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D489" w14:textId="26C978BD" w:rsidR="00C2498D" w:rsidRPr="0001212F" w:rsidRDefault="00C2498D" w:rsidP="004E4612">
      <w:pPr>
        <w:spacing w:after="120" w:line="20" w:lineRule="atLeast"/>
        <w:contextualSpacing/>
        <w:jc w:val="center"/>
        <w:rPr>
          <w:b/>
          <w:bCs/>
          <w:sz w:val="24"/>
          <w:szCs w:val="24"/>
        </w:rPr>
      </w:pPr>
    </w:p>
    <w:p w14:paraId="7964EB27" w14:textId="638F9B7B" w:rsidR="0001212F" w:rsidRPr="0001212F" w:rsidRDefault="0001212F" w:rsidP="0001212F">
      <w:pPr>
        <w:spacing w:line="276" w:lineRule="auto"/>
        <w:contextualSpacing/>
        <w:jc w:val="center"/>
        <w:rPr>
          <w:rFonts w:ascii="Times New Roman" w:hAnsi="Times New Roman" w:cs="Times New Roman"/>
          <w:sz w:val="24"/>
          <w:szCs w:val="24"/>
        </w:rPr>
      </w:pPr>
      <w:r w:rsidRPr="0001212F">
        <w:rPr>
          <w:rFonts w:ascii="Times New Roman" w:hAnsi="Times New Roman" w:cs="Times New Roman"/>
          <w:sz w:val="24"/>
          <w:szCs w:val="24"/>
        </w:rPr>
        <w:t xml:space="preserve">Pirkimą vykdo </w:t>
      </w:r>
      <w:r w:rsidRPr="0001212F">
        <w:rPr>
          <w:rFonts w:ascii="Times New Roman" w:hAnsi="Times New Roman" w:cs="Times New Roman"/>
          <w:sz w:val="24"/>
          <w:szCs w:val="24"/>
          <w:u w:val="single"/>
        </w:rPr>
        <w:t>įgaliotoji</w:t>
      </w:r>
      <w:r w:rsidRPr="0001212F">
        <w:rPr>
          <w:rFonts w:ascii="Times New Roman" w:hAnsi="Times New Roman" w:cs="Times New Roman"/>
          <w:sz w:val="24"/>
          <w:szCs w:val="24"/>
        </w:rPr>
        <w:t xml:space="preserve"> perkančioji organizacija</w:t>
      </w:r>
    </w:p>
    <w:p w14:paraId="7562BE8B" w14:textId="77777777" w:rsidR="0001212F" w:rsidRPr="0001212F" w:rsidRDefault="0001212F" w:rsidP="0001212F">
      <w:pPr>
        <w:spacing w:line="276" w:lineRule="auto"/>
        <w:contextualSpacing/>
        <w:jc w:val="center"/>
        <w:rPr>
          <w:rFonts w:ascii="Times New Roman" w:eastAsiaTheme="minorEastAsia" w:hAnsi="Times New Roman" w:cs="Times New Roman"/>
          <w:sz w:val="24"/>
          <w:szCs w:val="24"/>
          <w:lang w:eastAsia="lt-LT"/>
          <w14:ligatures w14:val="none"/>
        </w:rPr>
      </w:pPr>
    </w:p>
    <w:p w14:paraId="5E578E90" w14:textId="6A9DED8E" w:rsidR="005F13F0" w:rsidRPr="0001212F" w:rsidRDefault="00995523" w:rsidP="00FF63B8">
      <w:pPr>
        <w:spacing w:after="240" w:line="20" w:lineRule="atLeast"/>
        <w:jc w:val="center"/>
        <w:rPr>
          <w:rFonts w:ascii="Times New Roman" w:hAnsi="Times New Roman" w:cs="Times New Roman"/>
          <w:b/>
          <w:bCs/>
          <w:color w:val="3B3838" w:themeColor="background2" w:themeShade="40"/>
          <w:sz w:val="28"/>
          <w:szCs w:val="28"/>
        </w:rPr>
      </w:pPr>
      <w:r w:rsidRPr="0001212F">
        <w:rPr>
          <w:rFonts w:ascii="Times New Roman" w:hAnsi="Times New Roman" w:cs="Times New Roman"/>
          <w:b/>
          <w:bCs/>
          <w:color w:val="3B3838" w:themeColor="background2" w:themeShade="40"/>
          <w:sz w:val="28"/>
          <w:szCs w:val="28"/>
        </w:rPr>
        <w:t xml:space="preserve">Panevėžio miesto savivaldybės administracija </w:t>
      </w:r>
    </w:p>
    <w:p w14:paraId="34A92274" w14:textId="35271214" w:rsidR="0043588F" w:rsidRPr="0001212F" w:rsidRDefault="0043588F" w:rsidP="00FF63B8">
      <w:pPr>
        <w:pStyle w:val="Default"/>
        <w:spacing w:line="276" w:lineRule="auto"/>
        <w:jc w:val="center"/>
        <w:rPr>
          <w:color w:val="3B3838" w:themeColor="background2" w:themeShade="40"/>
        </w:rPr>
      </w:pPr>
      <w:r w:rsidRPr="0001212F">
        <w:rPr>
          <w:color w:val="3B3838" w:themeColor="background2" w:themeShade="40"/>
        </w:rPr>
        <w:t xml:space="preserve">Biudžetinė įstaiga, </w:t>
      </w:r>
      <w:r w:rsidR="00C2498D" w:rsidRPr="0001212F">
        <w:t xml:space="preserve">kodas 288724610, </w:t>
      </w:r>
      <w:r w:rsidRPr="0001212F">
        <w:rPr>
          <w:color w:val="3B3838" w:themeColor="background2" w:themeShade="40"/>
        </w:rPr>
        <w:t xml:space="preserve">Laisvės a. 20, LT-35200 Panevėžys, tel. +370 45 501360, el. p. </w:t>
      </w:r>
      <w:hyperlink r:id="rId11" w:history="1">
        <w:r w:rsidRPr="0001212F">
          <w:rPr>
            <w:color w:val="3B3838" w:themeColor="background2" w:themeShade="40"/>
          </w:rPr>
          <w:t>administracija@panevezys.lt</w:t>
        </w:r>
      </w:hyperlink>
    </w:p>
    <w:p w14:paraId="5D0B5E56" w14:textId="579B7C0E" w:rsidR="0043588F" w:rsidRPr="00A75280" w:rsidRDefault="0043588F" w:rsidP="0043588F">
      <w:pPr>
        <w:spacing w:after="120" w:line="20" w:lineRule="atLeast"/>
        <w:contextualSpacing/>
        <w:jc w:val="center"/>
        <w:rPr>
          <w:rFonts w:ascii="Times New Roman" w:hAnsi="Times New Roman" w:cs="Times New Roman"/>
          <w:color w:val="00B050"/>
        </w:rPr>
      </w:pPr>
    </w:p>
    <w:p w14:paraId="4B92F888" w14:textId="62A247AF" w:rsidR="00C32E53" w:rsidRPr="00A75280" w:rsidRDefault="00EB164F" w:rsidP="00DE7037">
      <w:pPr>
        <w:tabs>
          <w:tab w:val="left" w:pos="870"/>
        </w:tabs>
        <w:spacing w:after="120" w:line="20" w:lineRule="atLeast"/>
        <w:contextualSpacing/>
        <w:rPr>
          <w:rFonts w:ascii="Times New Roman" w:hAnsi="Times New Roman" w:cs="Times New Roman"/>
          <w:color w:val="00B050"/>
        </w:rPr>
      </w:pPr>
      <w:r w:rsidRPr="00A75280">
        <w:rPr>
          <w:rFonts w:ascii="Times New Roman" w:hAnsi="Times New Roman" w:cs="Times New Roman"/>
          <w:color w:val="00B050"/>
        </w:rPr>
        <w:tab/>
      </w:r>
    </w:p>
    <w:p w14:paraId="6AE897FB" w14:textId="77777777" w:rsidR="00C2498D" w:rsidRPr="00A75280" w:rsidRDefault="00C2498D" w:rsidP="00DE7037">
      <w:pPr>
        <w:tabs>
          <w:tab w:val="left" w:pos="870"/>
        </w:tabs>
        <w:spacing w:after="120" w:line="20" w:lineRule="atLeast"/>
        <w:contextualSpacing/>
        <w:rPr>
          <w:rFonts w:ascii="Times New Roman" w:hAnsi="Times New Roman" w:cs="Times New Roman"/>
          <w:color w:val="00B050"/>
        </w:rPr>
      </w:pPr>
    </w:p>
    <w:p w14:paraId="47B8E29B" w14:textId="1ADA2B87" w:rsidR="00D526C8" w:rsidRPr="00A75280"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A75280" w:rsidRDefault="00D526C8" w:rsidP="004E4612">
      <w:pPr>
        <w:spacing w:after="120" w:line="20" w:lineRule="atLeast"/>
        <w:ind w:left="5245"/>
        <w:contextualSpacing/>
        <w:rPr>
          <w:rFonts w:ascii="Times New Roman" w:hAnsi="Times New Roman" w:cs="Times New Roman"/>
          <w:sz w:val="24"/>
          <w:szCs w:val="24"/>
        </w:rPr>
      </w:pPr>
      <w:r w:rsidRPr="00A75280">
        <w:rPr>
          <w:rFonts w:ascii="Times New Roman" w:hAnsi="Times New Roman" w:cs="Times New Roman"/>
          <w:sz w:val="24"/>
          <w:szCs w:val="24"/>
        </w:rPr>
        <w:t xml:space="preserve">PATVIRTINTA </w:t>
      </w:r>
    </w:p>
    <w:p w14:paraId="1580ED72" w14:textId="11745587" w:rsidR="001C24BC" w:rsidRPr="00A75280" w:rsidRDefault="00A458FC" w:rsidP="004E4612">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Panevėžio miesto savivaldybės kontroliuojamų (valdomų) perkančiųjų organizacijų viešiesiems pirkimams vykdyti</w:t>
      </w:r>
      <w:r w:rsidR="001C24BC" w:rsidRPr="00A75280">
        <w:rPr>
          <w:rFonts w:ascii="Times New Roman" w:hAnsi="Times New Roman" w:cs="Times New Roman"/>
          <w:sz w:val="24"/>
          <w:szCs w:val="24"/>
        </w:rPr>
        <w:t xml:space="preserve"> komisijos </w:t>
      </w:r>
      <w:r w:rsidR="00057C16" w:rsidRPr="009E32FB">
        <w:rPr>
          <w:rFonts w:ascii="Times New Roman" w:hAnsi="Times New Roman" w:cs="Times New Roman"/>
          <w:sz w:val="24"/>
          <w:szCs w:val="24"/>
        </w:rPr>
        <w:t>2026-0</w:t>
      </w:r>
      <w:r w:rsidR="00F35567">
        <w:rPr>
          <w:rFonts w:ascii="Times New Roman" w:hAnsi="Times New Roman" w:cs="Times New Roman"/>
          <w:sz w:val="24"/>
          <w:szCs w:val="24"/>
        </w:rPr>
        <w:t>5</w:t>
      </w:r>
      <w:r w:rsidR="00057C16" w:rsidRPr="009E32FB">
        <w:rPr>
          <w:rFonts w:ascii="Times New Roman" w:hAnsi="Times New Roman" w:cs="Times New Roman"/>
          <w:sz w:val="24"/>
          <w:szCs w:val="24"/>
        </w:rPr>
        <w:t>-</w:t>
      </w:r>
      <w:r w:rsidR="00F35567">
        <w:rPr>
          <w:rFonts w:ascii="Times New Roman" w:hAnsi="Times New Roman" w:cs="Times New Roman"/>
          <w:sz w:val="24"/>
          <w:szCs w:val="24"/>
        </w:rPr>
        <w:t>12</w:t>
      </w:r>
      <w:r w:rsidR="001C24BC" w:rsidRPr="00A75280">
        <w:rPr>
          <w:rFonts w:ascii="Times New Roman" w:hAnsi="Times New Roman" w:cs="Times New Roman"/>
          <w:sz w:val="24"/>
          <w:szCs w:val="24"/>
        </w:rPr>
        <w:t xml:space="preserve"> protokolu Nr</w:t>
      </w:r>
      <w:r w:rsidR="001C24BC" w:rsidRPr="00A32218">
        <w:rPr>
          <w:rFonts w:ascii="Times New Roman" w:hAnsi="Times New Roman" w:cs="Times New Roman"/>
          <w:sz w:val="24"/>
          <w:szCs w:val="24"/>
        </w:rPr>
        <w:t xml:space="preserve">. </w:t>
      </w:r>
      <w:r w:rsidR="00C0335B" w:rsidRPr="00CD4D98">
        <w:rPr>
          <w:rFonts w:ascii="Times New Roman" w:hAnsi="Times New Roman" w:cs="Times New Roman"/>
          <w:sz w:val="24"/>
          <w:szCs w:val="24"/>
        </w:rPr>
        <w:t>VP</w:t>
      </w:r>
      <w:r w:rsidR="00A32218" w:rsidRPr="00CD4D98">
        <w:rPr>
          <w:rFonts w:ascii="Times New Roman" w:hAnsi="Times New Roman" w:cs="Times New Roman"/>
          <w:sz w:val="24"/>
          <w:szCs w:val="24"/>
        </w:rPr>
        <w:t>V</w:t>
      </w:r>
      <w:r w:rsidR="00894369" w:rsidRPr="00CD4D98">
        <w:rPr>
          <w:rFonts w:ascii="Times New Roman" w:hAnsi="Times New Roman" w:cs="Times New Roman"/>
          <w:sz w:val="24"/>
          <w:szCs w:val="24"/>
        </w:rPr>
        <w:t>-</w:t>
      </w:r>
      <w:r w:rsidR="00254D5C">
        <w:rPr>
          <w:rFonts w:ascii="Times New Roman" w:hAnsi="Times New Roman" w:cs="Times New Roman"/>
          <w:sz w:val="24"/>
          <w:szCs w:val="24"/>
        </w:rPr>
        <w:t>32</w:t>
      </w:r>
    </w:p>
    <w:p w14:paraId="47EF0C37" w14:textId="19126F9D" w:rsidR="00D526C8" w:rsidRPr="00A75280"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A75280" w:rsidRDefault="00D526C8" w:rsidP="004E4612">
      <w:pPr>
        <w:spacing w:after="120" w:line="20" w:lineRule="atLeast"/>
        <w:contextualSpacing/>
        <w:jc w:val="center"/>
        <w:rPr>
          <w:rFonts w:ascii="Times New Roman" w:hAnsi="Times New Roman" w:cs="Times New Roman"/>
          <w:sz w:val="24"/>
          <w:szCs w:val="24"/>
        </w:rPr>
      </w:pPr>
    </w:p>
    <w:p w14:paraId="5CBB3D4B" w14:textId="77777777" w:rsidR="009B6D2B" w:rsidRPr="00A75280" w:rsidRDefault="009B6D2B" w:rsidP="004E4612">
      <w:pPr>
        <w:spacing w:after="120" w:line="20" w:lineRule="atLeast"/>
        <w:contextualSpacing/>
        <w:jc w:val="center"/>
        <w:rPr>
          <w:rFonts w:ascii="Times New Roman" w:hAnsi="Times New Roman" w:cs="Times New Roman"/>
          <w:sz w:val="24"/>
          <w:szCs w:val="24"/>
        </w:rPr>
      </w:pPr>
    </w:p>
    <w:p w14:paraId="4FBFD864" w14:textId="77777777" w:rsidR="00FD3106" w:rsidRPr="00DF2CF5" w:rsidRDefault="00FD3106" w:rsidP="004E4612">
      <w:pPr>
        <w:spacing w:after="120" w:line="20" w:lineRule="atLeast"/>
        <w:contextualSpacing/>
        <w:jc w:val="center"/>
      </w:pPr>
    </w:p>
    <w:p w14:paraId="4D90AB87" w14:textId="7CE0368F" w:rsidR="009B6D2B" w:rsidRPr="00A75280" w:rsidRDefault="005C310E" w:rsidP="00FF63B8">
      <w:pPr>
        <w:spacing w:after="240" w:line="276" w:lineRule="auto"/>
        <w:jc w:val="center"/>
        <w:rPr>
          <w:rFonts w:ascii="Times New Roman" w:hAnsi="Times New Roman" w:cs="Times New Roman"/>
          <w:b/>
          <w:bCs/>
          <w:sz w:val="28"/>
          <w:szCs w:val="28"/>
        </w:rPr>
      </w:pPr>
      <w:r w:rsidRPr="00A75280">
        <w:rPr>
          <w:rFonts w:ascii="Times New Roman" w:hAnsi="Times New Roman" w:cs="Times New Roman"/>
          <w:b/>
          <w:bCs/>
          <w:sz w:val="28"/>
          <w:szCs w:val="28"/>
        </w:rPr>
        <w:t>SUPAPRASTINTO</w:t>
      </w:r>
      <w:r w:rsidR="007A130B" w:rsidRPr="00A75280">
        <w:rPr>
          <w:rFonts w:ascii="Times New Roman" w:hAnsi="Times New Roman" w:cs="Times New Roman"/>
          <w:b/>
          <w:bCs/>
          <w:color w:val="00B050"/>
          <w:sz w:val="28"/>
          <w:szCs w:val="28"/>
        </w:rPr>
        <w:t xml:space="preserve"> </w:t>
      </w:r>
      <w:r w:rsidR="00D526C8" w:rsidRPr="00A75280">
        <w:rPr>
          <w:rFonts w:ascii="Times New Roman" w:hAnsi="Times New Roman" w:cs="Times New Roman"/>
          <w:b/>
          <w:bCs/>
          <w:sz w:val="28"/>
          <w:szCs w:val="28"/>
        </w:rPr>
        <w:t xml:space="preserve">VIEŠOJO PIRKIMO </w:t>
      </w:r>
    </w:p>
    <w:p w14:paraId="7270756B" w14:textId="0253F0E0" w:rsidR="004717DE" w:rsidRDefault="004717DE" w:rsidP="005C310E">
      <w:pPr>
        <w:spacing w:before="240" w:after="120" w:line="276" w:lineRule="auto"/>
        <w:jc w:val="center"/>
        <w:rPr>
          <w:rFonts w:ascii="Times New Roman" w:hAnsi="Times New Roman" w:cs="Times New Roman"/>
          <w:b/>
          <w:bCs/>
          <w:sz w:val="28"/>
          <w:szCs w:val="28"/>
          <w:u w:val="single"/>
        </w:rPr>
      </w:pPr>
      <w:r w:rsidRPr="004717DE">
        <w:rPr>
          <w:rFonts w:ascii="Times New Roman" w:hAnsi="Times New Roman" w:cs="Times New Roman"/>
          <w:b/>
          <w:bCs/>
          <w:sz w:val="28"/>
          <w:szCs w:val="28"/>
          <w:u w:val="single"/>
        </w:rPr>
        <w:t>„</w:t>
      </w:r>
      <w:r w:rsidR="00F35567">
        <w:rPr>
          <w:rFonts w:ascii="Times New Roman" w:hAnsi="Times New Roman" w:cs="Times New Roman"/>
          <w:b/>
          <w:bCs/>
          <w:sz w:val="28"/>
          <w:szCs w:val="28"/>
          <w:u w:val="single"/>
        </w:rPr>
        <w:t>SURENKAMA LAUKO SĄLYGOMS PRITAIKYTA SPORTINĖ DANGA</w:t>
      </w:r>
      <w:r w:rsidRPr="004717DE">
        <w:rPr>
          <w:rFonts w:ascii="Times New Roman" w:hAnsi="Times New Roman" w:cs="Times New Roman"/>
          <w:b/>
          <w:bCs/>
          <w:sz w:val="28"/>
          <w:szCs w:val="28"/>
          <w:u w:val="single"/>
        </w:rPr>
        <w:t>“</w:t>
      </w:r>
    </w:p>
    <w:p w14:paraId="7505F3DD" w14:textId="2C812B8C" w:rsidR="0043588F" w:rsidRPr="00A75280" w:rsidRDefault="00D526C8" w:rsidP="005C310E">
      <w:pPr>
        <w:spacing w:before="240" w:after="120" w:line="276" w:lineRule="auto"/>
        <w:jc w:val="center"/>
        <w:rPr>
          <w:rFonts w:ascii="Times New Roman" w:hAnsi="Times New Roman" w:cs="Times New Roman"/>
          <w:b/>
          <w:bCs/>
          <w:sz w:val="28"/>
          <w:szCs w:val="28"/>
        </w:rPr>
      </w:pPr>
      <w:r w:rsidRPr="00A75280">
        <w:rPr>
          <w:rFonts w:ascii="Times New Roman" w:hAnsi="Times New Roman" w:cs="Times New Roman"/>
          <w:b/>
          <w:bCs/>
          <w:sz w:val="28"/>
          <w:szCs w:val="28"/>
        </w:rPr>
        <w:t xml:space="preserve">ATVIRO KONKURSO </w:t>
      </w:r>
    </w:p>
    <w:p w14:paraId="1138126C" w14:textId="77777777" w:rsidR="009B6D2B" w:rsidRPr="00A75280" w:rsidRDefault="009B6D2B" w:rsidP="004E4612">
      <w:pPr>
        <w:spacing w:after="120" w:line="20" w:lineRule="atLeast"/>
        <w:contextualSpacing/>
        <w:jc w:val="center"/>
        <w:rPr>
          <w:rFonts w:ascii="Times New Roman" w:hAnsi="Times New Roman" w:cs="Times New Roman"/>
          <w:b/>
          <w:bCs/>
          <w:sz w:val="28"/>
          <w:szCs w:val="28"/>
        </w:rPr>
      </w:pPr>
    </w:p>
    <w:p w14:paraId="0AF495C2" w14:textId="77777777" w:rsidR="00E44359" w:rsidRPr="00A75280" w:rsidRDefault="00E44359" w:rsidP="004E4612">
      <w:pPr>
        <w:spacing w:after="120" w:line="20" w:lineRule="atLeast"/>
        <w:contextualSpacing/>
        <w:jc w:val="center"/>
        <w:rPr>
          <w:rFonts w:ascii="Times New Roman" w:hAnsi="Times New Roman" w:cs="Times New Roman"/>
          <w:b/>
          <w:bCs/>
          <w:sz w:val="28"/>
          <w:szCs w:val="28"/>
        </w:rPr>
      </w:pPr>
    </w:p>
    <w:p w14:paraId="18279145" w14:textId="7C46D87E" w:rsidR="00700D1B" w:rsidRPr="00A75280" w:rsidRDefault="00EB164F" w:rsidP="004E4612">
      <w:pPr>
        <w:spacing w:after="120" w:line="20" w:lineRule="atLeast"/>
        <w:contextualSpacing/>
        <w:jc w:val="center"/>
        <w:rPr>
          <w:rFonts w:ascii="Times New Roman" w:hAnsi="Times New Roman" w:cs="Times New Roman"/>
          <w:b/>
          <w:bCs/>
          <w:sz w:val="28"/>
          <w:szCs w:val="28"/>
        </w:rPr>
      </w:pPr>
      <w:r w:rsidRPr="00A75280">
        <w:rPr>
          <w:rFonts w:ascii="Times New Roman" w:hAnsi="Times New Roman" w:cs="Times New Roman"/>
          <w:b/>
          <w:bCs/>
          <w:sz w:val="28"/>
          <w:szCs w:val="28"/>
        </w:rPr>
        <w:t xml:space="preserve">SPECIALIOSIOS </w:t>
      </w:r>
      <w:r w:rsidR="00D526C8" w:rsidRPr="00A75280">
        <w:rPr>
          <w:rFonts w:ascii="Times New Roman" w:hAnsi="Times New Roman" w:cs="Times New Roman"/>
          <w:b/>
          <w:bCs/>
          <w:sz w:val="28"/>
          <w:szCs w:val="28"/>
        </w:rPr>
        <w:t>SĄLYGOS</w:t>
      </w:r>
    </w:p>
    <w:p w14:paraId="06A6EEF8" w14:textId="1A075E25" w:rsidR="00700D1B" w:rsidRPr="00A75280" w:rsidRDefault="00700D1B" w:rsidP="004E4612">
      <w:pPr>
        <w:spacing w:after="120" w:line="20" w:lineRule="atLeast"/>
        <w:contextualSpacing/>
        <w:jc w:val="center"/>
        <w:rPr>
          <w:rFonts w:ascii="Times New Roman" w:hAnsi="Times New Roman" w:cs="Times New Roman"/>
          <w:b/>
          <w:bCs/>
        </w:rPr>
      </w:pPr>
    </w:p>
    <w:p w14:paraId="67D34D7E" w14:textId="03E9F832" w:rsidR="00D53BF4" w:rsidRPr="00A75280" w:rsidRDefault="00D53BF4" w:rsidP="004E4612">
      <w:pPr>
        <w:spacing w:after="120" w:line="20" w:lineRule="atLeast"/>
        <w:contextualSpacing/>
        <w:jc w:val="center"/>
        <w:rPr>
          <w:rFonts w:ascii="Times New Roman" w:hAnsi="Times New Roman" w:cs="Times New Roman"/>
          <w:b/>
          <w:bCs/>
        </w:rPr>
      </w:pPr>
      <w:r w:rsidRPr="00A75280">
        <w:rPr>
          <w:rFonts w:ascii="Times New Roman" w:hAnsi="Times New Roman" w:cs="Times New Roman"/>
          <w:b/>
          <w:bCs/>
        </w:rPr>
        <w:t>V</w:t>
      </w:r>
      <w:r w:rsidR="00755F3B" w:rsidRPr="00A75280">
        <w:rPr>
          <w:rFonts w:ascii="Times New Roman" w:hAnsi="Times New Roman" w:cs="Times New Roman"/>
          <w:b/>
          <w:bCs/>
        </w:rPr>
        <w:t>ersija</w:t>
      </w:r>
      <w:r w:rsidRPr="00A75280">
        <w:rPr>
          <w:rFonts w:ascii="Times New Roman" w:hAnsi="Times New Roman" w:cs="Times New Roman"/>
          <w:b/>
          <w:bCs/>
        </w:rPr>
        <w:t xml:space="preserve"> Nr. </w:t>
      </w:r>
      <w:r w:rsidR="0091762F" w:rsidRPr="00A75280">
        <w:rPr>
          <w:rFonts w:ascii="Times New Roman" w:hAnsi="Times New Roman" w:cs="Times New Roman"/>
          <w:b/>
          <w:bCs/>
          <w:lang w:val="en-US"/>
        </w:rPr>
        <w:t>1</w:t>
      </w:r>
    </w:p>
    <w:p w14:paraId="0FC90D8B" w14:textId="77777777" w:rsidR="00D526C8" w:rsidRPr="00A75280" w:rsidRDefault="00D526C8" w:rsidP="0048654D">
      <w:pPr>
        <w:spacing w:after="120" w:line="20" w:lineRule="atLeast"/>
        <w:contextualSpacing/>
        <w:rPr>
          <w:rFonts w:ascii="Times New Roman" w:hAnsi="Times New Roman" w:cs="Times New Roman"/>
        </w:rPr>
      </w:pPr>
    </w:p>
    <w:p w14:paraId="7D2E20F1" w14:textId="77777777" w:rsidR="0043588F" w:rsidRPr="00A75280" w:rsidRDefault="005F13F0" w:rsidP="004E4612">
      <w:pPr>
        <w:spacing w:after="120" w:line="20" w:lineRule="atLeast"/>
        <w:contextualSpacing/>
        <w:rPr>
          <w:rFonts w:ascii="Times New Roman" w:hAnsi="Times New Roman" w:cs="Times New Roman"/>
        </w:rPr>
      </w:pPr>
      <w:r w:rsidRPr="00A75280">
        <w:rPr>
          <w:rFonts w:ascii="Times New Roman" w:hAnsi="Times New Roman" w:cs="Times New Roman"/>
        </w:rPr>
        <w:br w:type="page"/>
      </w:r>
    </w:p>
    <w:p w14:paraId="517C01D9" w14:textId="1B8020A9" w:rsidR="001C24BC" w:rsidRPr="00640CB3" w:rsidRDefault="00484F7C" w:rsidP="004E4612">
      <w:pPr>
        <w:spacing w:after="120" w:line="20" w:lineRule="atLeast"/>
        <w:contextualSpacing/>
        <w:rPr>
          <w:rFonts w:ascii="Times New Roman" w:hAnsi="Times New Roman" w:cs="Times New Roman"/>
          <w:sz w:val="24"/>
          <w:szCs w:val="24"/>
        </w:rPr>
      </w:pPr>
      <w:r w:rsidRPr="00640CB3">
        <w:rPr>
          <w:rFonts w:ascii="Times New Roman" w:hAnsi="Times New Roman" w:cs="Times New Roman"/>
          <w:sz w:val="24"/>
          <w:szCs w:val="24"/>
        </w:rPr>
        <w:lastRenderedPageBreak/>
        <w:t>TURINYS</w:t>
      </w:r>
    </w:p>
    <w:p w14:paraId="68EE042A" w14:textId="77777777" w:rsidR="00484F7C" w:rsidRDefault="00484F7C" w:rsidP="004E4612">
      <w:pPr>
        <w:spacing w:after="120" w:line="20" w:lineRule="atLeast"/>
        <w:contextualSpacing/>
      </w:pPr>
    </w:p>
    <w:p w14:paraId="5343A879" w14:textId="2B2E5E17" w:rsidR="00484F7C" w:rsidRPr="00810EF1" w:rsidRDefault="00484F7C" w:rsidP="0052424D">
      <w:pPr>
        <w:pStyle w:val="Turinys1"/>
        <w:ind w:left="0" w:firstLine="142"/>
      </w:pPr>
      <w:r w:rsidRPr="006B4BD0">
        <w:t>1.</w:t>
      </w:r>
      <w:r w:rsidR="0052424D">
        <w:t xml:space="preserve"> </w:t>
      </w:r>
      <w:r w:rsidR="0052424D" w:rsidRPr="006B4BD0">
        <w:t xml:space="preserve"> </w:t>
      </w:r>
      <w:r w:rsidRPr="006B4BD0">
        <w:t>Bendra informacija</w:t>
      </w:r>
    </w:p>
    <w:p w14:paraId="65A312A1" w14:textId="460F1190" w:rsidR="00484F7C" w:rsidRPr="00810EF1" w:rsidRDefault="00484F7C" w:rsidP="0052424D">
      <w:pPr>
        <w:pStyle w:val="Turinys1"/>
        <w:ind w:left="0" w:firstLine="142"/>
      </w:pPr>
      <w:r w:rsidRPr="006B4BD0">
        <w:t>2.  Pirkimo objektas</w:t>
      </w:r>
    </w:p>
    <w:p w14:paraId="3C0EA12D" w14:textId="76E4BFD8" w:rsidR="00484F7C" w:rsidRPr="00810EF1" w:rsidRDefault="00484F7C" w:rsidP="0052424D">
      <w:pPr>
        <w:pStyle w:val="Turinys1"/>
        <w:ind w:left="0" w:firstLine="142"/>
      </w:pPr>
      <w:r w:rsidRPr="006B4BD0">
        <w:t>3.  Susitikimai su tiekėjais ir objekto apžiūra</w:t>
      </w:r>
    </w:p>
    <w:p w14:paraId="184A0A66" w14:textId="193E18DD" w:rsidR="00484F7C" w:rsidRPr="00D9667B" w:rsidRDefault="00484F7C" w:rsidP="0052424D">
      <w:pPr>
        <w:pStyle w:val="Turinys1"/>
        <w:ind w:left="0" w:firstLine="142"/>
      </w:pPr>
      <w:r w:rsidRPr="006B4BD0">
        <w:t>4.  Tiekėjų pašalinimo pagrindai ir kvalifikacijos reikalavimai</w:t>
      </w:r>
      <w:r w:rsidR="00D9667B">
        <w:t xml:space="preserve"> </w:t>
      </w:r>
    </w:p>
    <w:p w14:paraId="6B7DB6BB" w14:textId="737AD156" w:rsidR="00484F7C" w:rsidRPr="00810EF1" w:rsidRDefault="00484F7C" w:rsidP="0052424D">
      <w:pPr>
        <w:pStyle w:val="Turinys1"/>
        <w:ind w:left="0" w:firstLine="142"/>
      </w:pPr>
      <w:r w:rsidRPr="006B4BD0">
        <w:t>5.  Reikalavimai, susiję su nacionaliniu saugumu</w:t>
      </w:r>
    </w:p>
    <w:p w14:paraId="50D80F4E" w14:textId="63978766" w:rsidR="00484F7C" w:rsidRPr="00810EF1" w:rsidRDefault="00484F7C" w:rsidP="0052424D">
      <w:pPr>
        <w:pStyle w:val="Turinys1"/>
        <w:ind w:left="0" w:firstLine="142"/>
      </w:pPr>
      <w:r w:rsidRPr="006B4BD0">
        <w:t>6.  Specialieji reikalavimai pasiūlymų rengimui ir pateikimui</w:t>
      </w:r>
    </w:p>
    <w:p w14:paraId="0BD0086B" w14:textId="029923A6" w:rsidR="00484F7C" w:rsidRPr="00810EF1" w:rsidRDefault="00484F7C" w:rsidP="0052424D">
      <w:pPr>
        <w:pStyle w:val="Turinys1"/>
        <w:ind w:left="0" w:firstLine="142"/>
      </w:pPr>
      <w:r w:rsidRPr="006B4BD0">
        <w:rPr>
          <w:rFonts w:eastAsia="Calibri"/>
        </w:rPr>
        <w:t>7.</w:t>
      </w:r>
      <w:r w:rsidR="0052424D">
        <w:t xml:space="preserve"> </w:t>
      </w:r>
      <w:r w:rsidR="0052424D" w:rsidRPr="006B4BD0">
        <w:t xml:space="preserve"> </w:t>
      </w:r>
      <w:r w:rsidRPr="006B4BD0">
        <w:t>Pasiūlymo galiojimo užtikrinimas</w:t>
      </w:r>
    </w:p>
    <w:p w14:paraId="46DFA59F" w14:textId="7E89BF6F" w:rsidR="00484F7C" w:rsidRPr="00810EF1" w:rsidRDefault="00484F7C" w:rsidP="0052424D">
      <w:pPr>
        <w:pStyle w:val="Turinys1"/>
        <w:ind w:left="0" w:firstLine="142"/>
      </w:pPr>
      <w:r w:rsidRPr="006B4BD0">
        <w:rPr>
          <w:rFonts w:eastAsia="Calibri"/>
        </w:rPr>
        <w:t>8.</w:t>
      </w:r>
      <w:r w:rsidR="0052424D">
        <w:t xml:space="preserve">  </w:t>
      </w:r>
      <w:r w:rsidRPr="006B4BD0">
        <w:t>Elektroninis aukcionas</w:t>
      </w:r>
    </w:p>
    <w:p w14:paraId="0CE199CF" w14:textId="135FBB95" w:rsidR="00484F7C" w:rsidRPr="00810EF1" w:rsidRDefault="00484F7C" w:rsidP="0052424D">
      <w:pPr>
        <w:pStyle w:val="Turinys1"/>
        <w:ind w:left="0" w:firstLine="142"/>
      </w:pPr>
      <w:r w:rsidRPr="006B4BD0">
        <w:rPr>
          <w:rFonts w:eastAsia="Calibri"/>
        </w:rPr>
        <w:t>9.</w:t>
      </w:r>
      <w:r w:rsidR="0052424D">
        <w:t xml:space="preserve">  </w:t>
      </w:r>
      <w:r w:rsidRPr="006B4BD0">
        <w:t>Pasiūlymų vertinimas</w:t>
      </w:r>
    </w:p>
    <w:p w14:paraId="45D653E5" w14:textId="45471B29" w:rsidR="00484F7C" w:rsidRPr="00810EF1" w:rsidRDefault="00484F7C" w:rsidP="0052424D">
      <w:pPr>
        <w:pStyle w:val="Turinys1"/>
        <w:ind w:left="0" w:firstLine="142"/>
      </w:pPr>
      <w:r w:rsidRPr="006B4BD0">
        <w:rPr>
          <w:rFonts w:eastAsia="Calibri"/>
        </w:rPr>
        <w:t>10.</w:t>
      </w:r>
      <w:r w:rsidRPr="00810EF1">
        <w:t xml:space="preserve"> </w:t>
      </w:r>
      <w:r w:rsidRPr="006B4BD0">
        <w:t>Sutarties sudarymas</w:t>
      </w:r>
    </w:p>
    <w:p w14:paraId="3CB44004" w14:textId="77777777" w:rsidR="00484F7C" w:rsidRDefault="00484F7C" w:rsidP="00810EF1">
      <w:pPr>
        <w:pStyle w:val="Turinys1"/>
      </w:pPr>
    </w:p>
    <w:p w14:paraId="4A5D4CC9" w14:textId="382FB4E6" w:rsidR="00484F7C" w:rsidRPr="00810EF1" w:rsidRDefault="00484F7C" w:rsidP="006B4BD0">
      <w:pPr>
        <w:pStyle w:val="Turinys1"/>
        <w:ind w:hanging="426"/>
      </w:pPr>
      <w:r w:rsidRPr="00810EF1">
        <w:t>PRIEDAI:</w:t>
      </w:r>
    </w:p>
    <w:p w14:paraId="785797A1" w14:textId="6E08BD48" w:rsidR="00484F7C" w:rsidRPr="00810EF1" w:rsidRDefault="00484F7C" w:rsidP="0052424D">
      <w:pPr>
        <w:pStyle w:val="Turinys1"/>
        <w:ind w:left="0" w:firstLine="567"/>
      </w:pPr>
      <w:r w:rsidRPr="00810EF1">
        <w:rPr>
          <w:rStyle w:val="Hipersaitas"/>
        </w:rPr>
        <w:t xml:space="preserve">Pirkimo sąlygų </w:t>
      </w:r>
      <w:r w:rsidRPr="006B4BD0">
        <w:t>1 priedas „Terminai“</w:t>
      </w:r>
      <w:r w:rsidRPr="00810EF1">
        <w:t xml:space="preserve"> </w:t>
      </w:r>
    </w:p>
    <w:p w14:paraId="5360E8CF" w14:textId="03E18316" w:rsidR="00484F7C" w:rsidRDefault="00484F7C" w:rsidP="0052424D">
      <w:pPr>
        <w:pStyle w:val="Turinys2"/>
        <w:ind w:firstLine="567"/>
        <w:rPr>
          <w:rFonts w:eastAsia="Calibri"/>
          <w:noProof/>
        </w:rPr>
      </w:pPr>
      <w:r w:rsidRPr="006B4BD0">
        <w:rPr>
          <w:rFonts w:eastAsia="Calibri"/>
          <w:noProof/>
        </w:rPr>
        <w:t>Pirkimo sąlygų 2 priedas „</w:t>
      </w:r>
      <w:r w:rsidR="006F3B7C">
        <w:rPr>
          <w:rFonts w:eastAsia="Calibri"/>
          <w:noProof/>
        </w:rPr>
        <w:t>Techninė specifikacija</w:t>
      </w:r>
      <w:r w:rsidRPr="006B4BD0">
        <w:rPr>
          <w:rFonts w:eastAsia="Calibri"/>
          <w:noProof/>
        </w:rPr>
        <w:t>“</w:t>
      </w:r>
    </w:p>
    <w:p w14:paraId="47D027A3" w14:textId="16A08A7E" w:rsidR="00484F7C" w:rsidRPr="00686654" w:rsidRDefault="00484F7C" w:rsidP="0052424D">
      <w:pPr>
        <w:pStyle w:val="Turinys2"/>
        <w:ind w:firstLine="567"/>
        <w:rPr>
          <w:noProof/>
          <w:lang w:eastAsia="en-US"/>
        </w:rPr>
      </w:pPr>
      <w:r w:rsidRPr="006B4BD0">
        <w:rPr>
          <w:rFonts w:eastAsia="Calibri"/>
          <w:noProof/>
        </w:rPr>
        <w:t xml:space="preserve">Pirkimo sąlygų </w:t>
      </w:r>
      <w:r w:rsidR="006F3B7C">
        <w:rPr>
          <w:rFonts w:eastAsia="Calibri"/>
          <w:noProof/>
        </w:rPr>
        <w:t>3</w:t>
      </w:r>
      <w:r w:rsidRPr="006B4BD0">
        <w:rPr>
          <w:rFonts w:eastAsia="Calibri"/>
          <w:noProof/>
        </w:rPr>
        <w:t xml:space="preserve"> priedas „Tiekėjų pašalinimo pagrindai“</w:t>
      </w:r>
      <w:r w:rsidRPr="00686654">
        <w:rPr>
          <w:noProof/>
          <w:lang w:eastAsia="en-US"/>
        </w:rPr>
        <w:t xml:space="preserve"> </w:t>
      </w:r>
    </w:p>
    <w:p w14:paraId="49AA51C8" w14:textId="77777777" w:rsidR="004717DE" w:rsidRPr="00686654" w:rsidRDefault="004717DE" w:rsidP="004717DE">
      <w:pPr>
        <w:pStyle w:val="Turinys2"/>
        <w:ind w:firstLine="567"/>
        <w:rPr>
          <w:noProof/>
          <w:lang w:eastAsia="en-US"/>
        </w:rPr>
      </w:pPr>
      <w:r w:rsidRPr="006B4BD0">
        <w:rPr>
          <w:rFonts w:eastAsia="Calibri"/>
          <w:noProof/>
        </w:rPr>
        <w:t xml:space="preserve">Pirkimo sąlygų </w:t>
      </w:r>
      <w:r>
        <w:rPr>
          <w:rFonts w:eastAsia="Calibri"/>
          <w:noProof/>
        </w:rPr>
        <w:t>4</w:t>
      </w:r>
      <w:r w:rsidRPr="006B4BD0">
        <w:rPr>
          <w:rFonts w:eastAsia="Calibri"/>
          <w:noProof/>
        </w:rPr>
        <w:t xml:space="preserve"> priedas </w:t>
      </w:r>
      <w:bookmarkStart w:id="0" w:name="_Hlk228175726"/>
      <w:r w:rsidRPr="006B4BD0">
        <w:rPr>
          <w:rFonts w:eastAsia="Calibri"/>
          <w:noProof/>
        </w:rPr>
        <w:t>„Tiekėjų kvalifikacijos reikalavimai“</w:t>
      </w:r>
      <w:r w:rsidRPr="00686654">
        <w:rPr>
          <w:noProof/>
          <w:lang w:eastAsia="en-US"/>
        </w:rPr>
        <w:t xml:space="preserve"> </w:t>
      </w:r>
      <w:bookmarkEnd w:id="0"/>
    </w:p>
    <w:p w14:paraId="29BEE4DA" w14:textId="225E4B7B" w:rsidR="00484F7C" w:rsidRPr="00B529A3" w:rsidRDefault="00F03BFE" w:rsidP="0052424D">
      <w:pPr>
        <w:pStyle w:val="Turinys2"/>
        <w:ind w:firstLine="567"/>
        <w:rPr>
          <w:noProof/>
          <w:lang w:val="en-US" w:eastAsia="en-US"/>
        </w:rPr>
      </w:pPr>
      <w:r w:rsidRPr="006B4BD0">
        <w:rPr>
          <w:rFonts w:eastAsia="Calibri"/>
          <w:noProof/>
        </w:rPr>
        <w:t xml:space="preserve">Pirkimo sąlygų </w:t>
      </w:r>
      <w:r w:rsidR="004717DE">
        <w:rPr>
          <w:rFonts w:eastAsia="Calibri"/>
          <w:noProof/>
        </w:rPr>
        <w:t>5</w:t>
      </w:r>
      <w:r w:rsidRPr="006B4BD0">
        <w:rPr>
          <w:rFonts w:eastAsia="Calibri"/>
          <w:noProof/>
        </w:rPr>
        <w:t xml:space="preserve"> priedas „EBVPD“ </w:t>
      </w:r>
      <w:r w:rsidRPr="006B4BD0">
        <w:rPr>
          <w:noProof/>
        </w:rPr>
        <w:t>(XML formatu)</w:t>
      </w:r>
      <w:r w:rsidRPr="00B529A3">
        <w:rPr>
          <w:noProof/>
          <w:lang w:val="en-US" w:eastAsia="en-US"/>
        </w:rPr>
        <w:t xml:space="preserve"> </w:t>
      </w:r>
    </w:p>
    <w:p w14:paraId="1B5E506C" w14:textId="23772C54" w:rsidR="00484F7C" w:rsidRDefault="00B20477" w:rsidP="0052424D">
      <w:pPr>
        <w:pStyle w:val="Turinys2"/>
        <w:ind w:firstLine="567"/>
        <w:rPr>
          <w:noProof/>
          <w:lang w:val="en-US" w:eastAsia="en-US"/>
        </w:rPr>
      </w:pPr>
      <w:r w:rsidRPr="004815E0">
        <w:rPr>
          <w:rFonts w:eastAsia="Calibri"/>
          <w:noProof/>
        </w:rPr>
        <w:t xml:space="preserve">Pirkimo sąlygų </w:t>
      </w:r>
      <w:r w:rsidR="004717DE">
        <w:rPr>
          <w:rFonts w:eastAsia="Calibri"/>
          <w:noProof/>
        </w:rPr>
        <w:t>6</w:t>
      </w:r>
      <w:r w:rsidRPr="004815E0">
        <w:rPr>
          <w:rFonts w:eastAsia="Calibri"/>
          <w:noProof/>
        </w:rPr>
        <w:t xml:space="preserve"> priedas „Pasiūlymo forma“</w:t>
      </w:r>
      <w:r w:rsidRPr="004815E0">
        <w:rPr>
          <w:noProof/>
          <w:lang w:val="en-US" w:eastAsia="en-US"/>
        </w:rPr>
        <w:t xml:space="preserve"> </w:t>
      </w:r>
    </w:p>
    <w:p w14:paraId="59FEB37F" w14:textId="5C1DB4C1" w:rsidR="00BB5C78" w:rsidRPr="004815E0" w:rsidRDefault="00BB5C78" w:rsidP="00BB5C78">
      <w:pPr>
        <w:pStyle w:val="Turinys2"/>
        <w:ind w:firstLine="567"/>
        <w:rPr>
          <w:rFonts w:eastAsia="Calibri"/>
          <w:noProof/>
        </w:rPr>
      </w:pPr>
      <w:r w:rsidRPr="004815E0">
        <w:rPr>
          <w:rFonts w:eastAsia="Calibri"/>
          <w:noProof/>
        </w:rPr>
        <w:t xml:space="preserve">Pirkimo sąlygų </w:t>
      </w:r>
      <w:r w:rsidR="004717DE">
        <w:rPr>
          <w:rFonts w:eastAsia="Calibri"/>
          <w:noProof/>
        </w:rPr>
        <w:t>7</w:t>
      </w:r>
      <w:r w:rsidRPr="004815E0">
        <w:rPr>
          <w:rFonts w:eastAsia="Calibri"/>
          <w:noProof/>
        </w:rPr>
        <w:t xml:space="preserve"> priedas „</w:t>
      </w:r>
      <w:r w:rsidRPr="004815E0">
        <w:rPr>
          <w:rFonts w:eastAsia="Calibri"/>
        </w:rPr>
        <w:t>Pasiūlymų vertinimo kriterijai ir sąlygos</w:t>
      </w:r>
      <w:r w:rsidRPr="004815E0">
        <w:rPr>
          <w:rFonts w:eastAsia="Calibri"/>
          <w:noProof/>
        </w:rPr>
        <w:t>“</w:t>
      </w:r>
    </w:p>
    <w:p w14:paraId="5FF41B57" w14:textId="3CA6A6B9" w:rsidR="00FC2D1E" w:rsidRPr="004815E0" w:rsidRDefault="002D3BDC" w:rsidP="0052424D">
      <w:pPr>
        <w:spacing w:after="120" w:line="360" w:lineRule="auto"/>
        <w:ind w:firstLine="567"/>
        <w:contextualSpacing/>
        <w:rPr>
          <w:rFonts w:ascii="Times New Roman" w:hAnsi="Times New Roman" w:cs="Times New Roman"/>
          <w:sz w:val="24"/>
          <w:szCs w:val="24"/>
        </w:rPr>
      </w:pPr>
      <w:r w:rsidRPr="004815E0">
        <w:rPr>
          <w:rFonts w:ascii="Times New Roman" w:hAnsi="Times New Roman" w:cs="Times New Roman"/>
          <w:noProof/>
          <w:sz w:val="24"/>
          <w:szCs w:val="24"/>
        </w:rPr>
        <w:t xml:space="preserve">Pirkimo sąlygų </w:t>
      </w:r>
      <w:r w:rsidR="004717DE">
        <w:rPr>
          <w:rFonts w:ascii="Times New Roman" w:hAnsi="Times New Roman" w:cs="Times New Roman"/>
          <w:noProof/>
          <w:sz w:val="24"/>
          <w:szCs w:val="24"/>
        </w:rPr>
        <w:t>8</w:t>
      </w:r>
      <w:r w:rsidRPr="004815E0">
        <w:rPr>
          <w:rFonts w:ascii="Times New Roman" w:hAnsi="Times New Roman" w:cs="Times New Roman"/>
          <w:noProof/>
          <w:sz w:val="24"/>
          <w:szCs w:val="24"/>
        </w:rPr>
        <w:t xml:space="preserve"> priedas „Sutarties projektas“</w:t>
      </w:r>
      <w:r w:rsidRPr="004815E0">
        <w:rPr>
          <w:rFonts w:ascii="Times New Roman" w:hAnsi="Times New Roman" w:cs="Times New Roman"/>
          <w:sz w:val="24"/>
          <w:szCs w:val="24"/>
        </w:rPr>
        <w:t xml:space="preserve"> </w:t>
      </w:r>
    </w:p>
    <w:p w14:paraId="6DED6399" w14:textId="7F916033" w:rsidR="009C20CB" w:rsidRPr="004815E0" w:rsidRDefault="009C20CB" w:rsidP="009C20CB">
      <w:pPr>
        <w:spacing w:after="120" w:line="360" w:lineRule="auto"/>
        <w:ind w:firstLine="567"/>
        <w:contextualSpacing/>
        <w:rPr>
          <w:rFonts w:ascii="Times New Roman" w:hAnsi="Times New Roman" w:cs="Times New Roman"/>
          <w:sz w:val="24"/>
          <w:szCs w:val="24"/>
        </w:rPr>
      </w:pPr>
      <w:r w:rsidRPr="004815E0">
        <w:rPr>
          <w:rFonts w:ascii="Times New Roman" w:hAnsi="Times New Roman" w:cs="Times New Roman"/>
          <w:noProof/>
          <w:sz w:val="24"/>
          <w:szCs w:val="24"/>
        </w:rPr>
        <w:t xml:space="preserve">Pirkimo sąlygų </w:t>
      </w:r>
      <w:r w:rsidR="004717DE">
        <w:rPr>
          <w:rFonts w:ascii="Times New Roman" w:hAnsi="Times New Roman" w:cs="Times New Roman"/>
          <w:noProof/>
          <w:sz w:val="24"/>
          <w:szCs w:val="24"/>
        </w:rPr>
        <w:t>9</w:t>
      </w:r>
      <w:r w:rsidRPr="004815E0">
        <w:rPr>
          <w:rFonts w:ascii="Times New Roman" w:hAnsi="Times New Roman" w:cs="Times New Roman"/>
          <w:noProof/>
          <w:sz w:val="24"/>
          <w:szCs w:val="24"/>
        </w:rPr>
        <w:t xml:space="preserve"> priedas „</w:t>
      </w:r>
      <w:r w:rsidRPr="004815E0">
        <w:rPr>
          <w:rFonts w:ascii="Times New Roman" w:hAnsi="Times New Roman" w:cs="Times New Roman"/>
          <w:sz w:val="24"/>
          <w:szCs w:val="24"/>
        </w:rPr>
        <w:t>Deklaracijos dėl Viešųjų pirkimų įstatymo 45 straipsnio 2¹ dalies sąlygų forma</w:t>
      </w:r>
      <w:r w:rsidRPr="004815E0">
        <w:rPr>
          <w:rFonts w:ascii="Times New Roman" w:hAnsi="Times New Roman" w:cs="Times New Roman"/>
          <w:noProof/>
          <w:sz w:val="24"/>
          <w:szCs w:val="24"/>
        </w:rPr>
        <w:t>“</w:t>
      </w:r>
    </w:p>
    <w:p w14:paraId="62568434" w14:textId="77777777" w:rsidR="009C20CB" w:rsidRPr="004815E0" w:rsidRDefault="009C20CB" w:rsidP="0052424D">
      <w:pPr>
        <w:spacing w:after="120" w:line="360" w:lineRule="auto"/>
        <w:ind w:firstLine="567"/>
        <w:contextualSpacing/>
        <w:rPr>
          <w:rFonts w:ascii="Times New Roman" w:hAnsi="Times New Roman" w:cs="Times New Roman"/>
          <w:noProof/>
          <w:sz w:val="24"/>
          <w:szCs w:val="24"/>
        </w:rPr>
      </w:pPr>
    </w:p>
    <w:p w14:paraId="24FC4A6B" w14:textId="77777777" w:rsidR="00400AA4" w:rsidRDefault="00400AA4" w:rsidP="00457163">
      <w:pPr>
        <w:pStyle w:val="Antrat1"/>
        <w:numPr>
          <w:ilvl w:val="0"/>
          <w:numId w:val="1"/>
        </w:numPr>
        <w:spacing w:line="20" w:lineRule="atLeast"/>
        <w:ind w:left="567" w:hanging="567"/>
        <w:contextualSpacing/>
        <w:rPr>
          <w:rFonts w:cs="Times New Roman"/>
          <w:szCs w:val="24"/>
        </w:rPr>
        <w:sectPr w:rsidR="00400AA4" w:rsidSect="00232C0C">
          <w:headerReference w:type="default" r:id="rId12"/>
          <w:pgSz w:w="12240" w:h="15840"/>
          <w:pgMar w:top="1134" w:right="567" w:bottom="1134" w:left="1701" w:header="720" w:footer="720" w:gutter="0"/>
          <w:cols w:space="720"/>
          <w:titlePg/>
          <w:docGrid w:linePitch="360"/>
        </w:sectPr>
      </w:pPr>
      <w:bookmarkStart w:id="1" w:name="_Toc335201954"/>
      <w:bookmarkStart w:id="2" w:name="_Toc147739116"/>
    </w:p>
    <w:p w14:paraId="7DBFF88B" w14:textId="0FE73970" w:rsidR="002415C7" w:rsidRPr="00FF63B8" w:rsidRDefault="00263B34" w:rsidP="00457163">
      <w:pPr>
        <w:pStyle w:val="Antrat1"/>
        <w:numPr>
          <w:ilvl w:val="0"/>
          <w:numId w:val="1"/>
        </w:numPr>
        <w:spacing w:line="20" w:lineRule="atLeast"/>
        <w:ind w:left="567" w:hanging="567"/>
        <w:contextualSpacing/>
        <w:rPr>
          <w:rFonts w:cs="Times New Roman"/>
          <w:b w:val="0"/>
          <w:szCs w:val="24"/>
        </w:rPr>
      </w:pPr>
      <w:r w:rsidRPr="00FF63B8">
        <w:rPr>
          <w:rFonts w:cs="Times New Roman"/>
          <w:szCs w:val="24"/>
        </w:rPr>
        <w:lastRenderedPageBreak/>
        <w:t>Bendra informacija</w:t>
      </w:r>
    </w:p>
    <w:p w14:paraId="26B7EB98" w14:textId="377CDA85" w:rsidR="006A0EB6" w:rsidRPr="001652B0" w:rsidRDefault="00E05E2D" w:rsidP="00543835">
      <w:pPr>
        <w:pStyle w:val="Sraopastraipa"/>
        <w:numPr>
          <w:ilvl w:val="1"/>
          <w:numId w:val="1"/>
        </w:numPr>
        <w:tabs>
          <w:tab w:val="left" w:pos="1134"/>
        </w:tabs>
        <w:spacing w:line="20" w:lineRule="atLeast"/>
        <w:ind w:left="0" w:firstLine="567"/>
        <w:jc w:val="both"/>
        <w:rPr>
          <w:rFonts w:eastAsia="Calibri"/>
        </w:rPr>
      </w:pPr>
      <w:r w:rsidRPr="00DB3E26">
        <w:t xml:space="preserve">Perkančioji </w:t>
      </w:r>
      <w:r w:rsidRPr="006A0EB6">
        <w:t>organizacija –</w:t>
      </w:r>
      <w:r w:rsidR="00700D1B" w:rsidRPr="006A0EB6">
        <w:rPr>
          <w:rFonts w:eastAsia="Calibri"/>
          <w:color w:val="00B050"/>
        </w:rPr>
        <w:t xml:space="preserve"> </w:t>
      </w:r>
      <w:r w:rsidR="006A0EB6" w:rsidRPr="006A0EB6">
        <w:rPr>
          <w:b/>
          <w:bCs/>
          <w:kern w:val="32"/>
          <w:szCs w:val="32"/>
        </w:rPr>
        <w:t xml:space="preserve"> Panevėžio </w:t>
      </w:r>
      <w:r w:rsidR="00401B1B">
        <w:rPr>
          <w:b/>
          <w:bCs/>
          <w:kern w:val="32"/>
          <w:szCs w:val="32"/>
        </w:rPr>
        <w:t>nekilnojamojo turto valdymo centras</w:t>
      </w:r>
      <w:r w:rsidR="006A0EB6" w:rsidRPr="006A0EB6">
        <w:rPr>
          <w:b/>
          <w:bCs/>
          <w:kern w:val="32"/>
          <w:szCs w:val="32"/>
        </w:rPr>
        <w:t>,</w:t>
      </w:r>
      <w:r w:rsidR="006A0EB6" w:rsidRPr="006A0EB6">
        <w:t xml:space="preserve"> juridinio asmens kodas </w:t>
      </w:r>
      <w:r w:rsidR="00401B1B">
        <w:t>306351219</w:t>
      </w:r>
      <w:r w:rsidR="006A0EB6" w:rsidRPr="006A0EB6">
        <w:t xml:space="preserve">, adresas </w:t>
      </w:r>
      <w:r w:rsidR="00401B1B">
        <w:t>Parko</w:t>
      </w:r>
      <w:r w:rsidR="006A0EB6" w:rsidRPr="006A0EB6">
        <w:t xml:space="preserve"> g. </w:t>
      </w:r>
      <w:r w:rsidR="00401B1B">
        <w:t>12</w:t>
      </w:r>
      <w:r w:rsidR="006A0EB6" w:rsidRPr="006A0EB6">
        <w:t>, LT-37</w:t>
      </w:r>
      <w:r w:rsidR="00401B1B">
        <w:t>310</w:t>
      </w:r>
      <w:r w:rsidR="006A0EB6" w:rsidRPr="006A0EB6">
        <w:t>, Panevėžys</w:t>
      </w:r>
      <w:r w:rsidR="00A5140A">
        <w:t>.</w:t>
      </w:r>
      <w:r w:rsidR="00A5140A" w:rsidRPr="00A5140A">
        <w:rPr>
          <w:rFonts w:eastAsiaTheme="minorHAnsi"/>
          <w:lang w:eastAsia="en-US"/>
        </w:rPr>
        <w:t xml:space="preserve"> </w:t>
      </w:r>
      <w:r w:rsidR="00A5140A" w:rsidRPr="001652B0">
        <w:rPr>
          <w:rFonts w:eastAsiaTheme="minorHAnsi"/>
          <w:lang w:eastAsia="en-US"/>
        </w:rPr>
        <w:t xml:space="preserve">Perkančioji organizacija </w:t>
      </w:r>
      <w:r w:rsidR="00401B1B">
        <w:rPr>
          <w:rFonts w:eastAsiaTheme="minorHAnsi"/>
          <w:lang w:eastAsia="en-US"/>
        </w:rPr>
        <w:t xml:space="preserve">yra </w:t>
      </w:r>
      <w:r w:rsidR="00A5140A" w:rsidRPr="001652B0">
        <w:rPr>
          <w:rFonts w:eastAsiaTheme="minorHAnsi"/>
          <w:lang w:eastAsia="en-US"/>
        </w:rPr>
        <w:t xml:space="preserve"> PVM mokėtoja</w:t>
      </w:r>
      <w:r w:rsidR="00401B1B">
        <w:rPr>
          <w:rFonts w:eastAsiaTheme="minorHAnsi"/>
          <w:lang w:eastAsia="en-US"/>
        </w:rPr>
        <w:t>, PVM mokėtojo kodas LT100016549610</w:t>
      </w:r>
      <w:r w:rsidR="00A5140A" w:rsidRPr="001652B0">
        <w:rPr>
          <w:rFonts w:eastAsia="Calibri"/>
        </w:rPr>
        <w:t>.</w:t>
      </w:r>
    </w:p>
    <w:p w14:paraId="389FB43C" w14:textId="1032EC36" w:rsidR="002B4517" w:rsidRPr="002B4517" w:rsidRDefault="00D479C8" w:rsidP="002B4517">
      <w:pPr>
        <w:pStyle w:val="Sraopastraipa"/>
        <w:numPr>
          <w:ilvl w:val="1"/>
          <w:numId w:val="1"/>
        </w:numPr>
        <w:tabs>
          <w:tab w:val="left" w:pos="1134"/>
        </w:tabs>
        <w:spacing w:line="20" w:lineRule="atLeast"/>
        <w:ind w:left="0" w:firstLine="567"/>
        <w:jc w:val="both"/>
      </w:pPr>
      <w:r w:rsidRPr="00A5140A">
        <w:rPr>
          <w:rFonts w:eastAsia="Calibri"/>
        </w:rPr>
        <w:t xml:space="preserve">Pirkimą </w:t>
      </w:r>
      <w:r w:rsidRPr="00A5140A">
        <w:t>perkančiosios organizacijos</w:t>
      </w:r>
      <w:r w:rsidRPr="00A5140A">
        <w:rPr>
          <w:rFonts w:eastAsia="Calibri"/>
        </w:rPr>
        <w:t xml:space="preserve"> vardu atlieka centrinė perkančioji organizacija</w:t>
      </w:r>
      <w:r w:rsidR="00FD4F50">
        <w:rPr>
          <w:rFonts w:eastAsia="Calibri"/>
        </w:rPr>
        <w:t xml:space="preserve"> </w:t>
      </w:r>
      <w:r w:rsidR="00A57B46">
        <w:rPr>
          <w:rFonts w:eastAsia="Calibri"/>
        </w:rPr>
        <w:t>–</w:t>
      </w:r>
      <w:r w:rsidR="00FD4F50">
        <w:rPr>
          <w:rFonts w:eastAsia="Calibri"/>
        </w:rPr>
        <w:t xml:space="preserve"> </w:t>
      </w:r>
      <w:r w:rsidR="00A5140A" w:rsidRPr="00A5140A">
        <w:rPr>
          <w:rFonts w:eastAsia="Calibri"/>
          <w:b/>
          <w:bCs/>
        </w:rPr>
        <w:t>Panevėžio miesto savivaldybės administracija</w:t>
      </w:r>
      <w:r w:rsidR="00A5140A" w:rsidRPr="00A5140A">
        <w:rPr>
          <w:rFonts w:eastAsia="Calibri"/>
        </w:rPr>
        <w:t>,</w:t>
      </w:r>
      <w:r w:rsidR="00A5140A" w:rsidRPr="00A5140A">
        <w:rPr>
          <w:rFonts w:eastAsia="Calibri"/>
          <w:color w:val="00B050"/>
        </w:rPr>
        <w:t xml:space="preserve"> </w:t>
      </w:r>
      <w:r w:rsidR="00A5140A" w:rsidRPr="00A5140A">
        <w:rPr>
          <w:rFonts w:eastAsia="Calibri"/>
        </w:rPr>
        <w:t xml:space="preserve">juridinio asmens kodas </w:t>
      </w:r>
      <w:r w:rsidR="00A5140A" w:rsidRPr="00A5140A">
        <w:t>288724610</w:t>
      </w:r>
      <w:r w:rsidR="00A5140A" w:rsidRPr="00A5140A">
        <w:rPr>
          <w:rFonts w:eastAsia="Calibri"/>
        </w:rPr>
        <w:t xml:space="preserve">, adresas </w:t>
      </w:r>
      <w:r w:rsidR="00A5140A" w:rsidRPr="00A5140A">
        <w:rPr>
          <w:color w:val="3B3838" w:themeColor="background2" w:themeShade="40"/>
        </w:rPr>
        <w:t>Laisvės a. 20, LT-35200 Panevėžys</w:t>
      </w:r>
      <w:r w:rsidR="00A5140A" w:rsidRPr="00A5140A">
        <w:rPr>
          <w:rFonts w:eastAsia="Calibri"/>
        </w:rPr>
        <w:t>, darbo laikas p</w:t>
      </w:r>
      <w:r w:rsidR="00A5140A" w:rsidRPr="00A5140A">
        <w:rPr>
          <w:color w:val="000000"/>
          <w:shd w:val="clear" w:color="auto" w:fill="FFFFFF"/>
        </w:rPr>
        <w:t>irmadieniais–ketvirtadieniais nuo 8 iki 17 val.,</w:t>
      </w:r>
      <w:r w:rsidR="00A5140A" w:rsidRPr="00FF63B8">
        <w:rPr>
          <w:color w:val="000000"/>
          <w:shd w:val="clear" w:color="auto" w:fill="FFFFFF"/>
        </w:rPr>
        <w:t xml:space="preserve"> penktadieniais nuo 8 iki 15.45 val</w:t>
      </w:r>
      <w:r w:rsidR="00A5140A" w:rsidRPr="00DB3E26">
        <w:rPr>
          <w:rFonts w:eastAsia="Calibri"/>
        </w:rPr>
        <w:t>.</w:t>
      </w:r>
      <w:r w:rsidR="002B4517">
        <w:rPr>
          <w:rFonts w:eastAsia="Calibri"/>
        </w:rPr>
        <w:t xml:space="preserve"> </w:t>
      </w:r>
      <w:r w:rsidRPr="002B4517">
        <w:rPr>
          <w:rFonts w:eastAsia="Calibri"/>
        </w:rPr>
        <w:t xml:space="preserve">Sutartį pasirašys </w:t>
      </w:r>
      <w:r>
        <w:t>perkančioji organizacija</w:t>
      </w:r>
      <w:r w:rsidRPr="002B4517">
        <w:rPr>
          <w:rFonts w:eastAsia="Calibri"/>
        </w:rPr>
        <w:t xml:space="preserve">. </w:t>
      </w:r>
    </w:p>
    <w:p w14:paraId="1CC3DF2A" w14:textId="6D11D8A3" w:rsidR="00D65A9B" w:rsidRPr="006F1257" w:rsidRDefault="007D6857" w:rsidP="006F1257">
      <w:pPr>
        <w:pStyle w:val="Sraopastraipa"/>
        <w:numPr>
          <w:ilvl w:val="1"/>
          <w:numId w:val="1"/>
        </w:numPr>
        <w:tabs>
          <w:tab w:val="left" w:pos="1134"/>
        </w:tabs>
        <w:spacing w:line="20" w:lineRule="atLeast"/>
        <w:ind w:left="0" w:firstLine="567"/>
        <w:jc w:val="both"/>
      </w:pPr>
      <w:r w:rsidRPr="006F1257">
        <w:rPr>
          <w:color w:val="000000" w:themeColor="text1"/>
        </w:rPr>
        <w:t>Pirkimas</w:t>
      </w:r>
      <w:r w:rsidR="00B37854" w:rsidRPr="006F1257">
        <w:rPr>
          <w:color w:val="000000" w:themeColor="text1"/>
        </w:rPr>
        <w:t xml:space="preserve"> neatlieka</w:t>
      </w:r>
      <w:r w:rsidRPr="006F1257">
        <w:rPr>
          <w:color w:val="000000" w:themeColor="text1"/>
        </w:rPr>
        <w:t>mas</w:t>
      </w:r>
      <w:r w:rsidR="00B37854" w:rsidRPr="006F1257">
        <w:rPr>
          <w:color w:val="000000" w:themeColor="text1"/>
        </w:rPr>
        <w:t xml:space="preserve"> </w:t>
      </w:r>
      <w:r w:rsidR="002F5F8E" w:rsidRPr="006F1257">
        <w:rPr>
          <w:color w:val="000000" w:themeColor="text1"/>
        </w:rPr>
        <w:t>naudojantis centralizuotų pirkimų katalogu</w:t>
      </w:r>
      <w:r w:rsidRPr="006F1257">
        <w:rPr>
          <w:color w:val="000000" w:themeColor="text1"/>
        </w:rPr>
        <w:t xml:space="preserve">, nes </w:t>
      </w:r>
      <w:r w:rsidR="00C250A6" w:rsidRPr="001F6CB1">
        <w:t>VšĮ</w:t>
      </w:r>
      <w:r w:rsidR="00C250A6" w:rsidRPr="001F6CB1" w:rsidDel="00C250A6">
        <w:t xml:space="preserve"> </w:t>
      </w:r>
      <w:r w:rsidR="00C250A6" w:rsidRPr="001F6CB1">
        <w:t xml:space="preserve">CPO </w:t>
      </w:r>
      <w:r w:rsidR="00390EFE" w:rsidRPr="001F6CB1">
        <w:t xml:space="preserve">elektroniniame kataloge nėra </w:t>
      </w:r>
      <w:r w:rsidR="00B25B2E" w:rsidRPr="001F6CB1">
        <w:t>tokių prekių, kurios įsigyjamos šiuo pirkimu</w:t>
      </w:r>
      <w:r w:rsidR="00D65A9B" w:rsidRPr="006F1257">
        <w:rPr>
          <w:rFonts w:eastAsia="Calibri"/>
          <w:lang w:eastAsia="en-US"/>
          <w14:ligatures w14:val="standardContextual"/>
        </w:rPr>
        <w:t>.</w:t>
      </w:r>
    </w:p>
    <w:p w14:paraId="62DF64D0" w14:textId="790E3D47" w:rsidR="00AA23FB" w:rsidRPr="00D65A9B" w:rsidRDefault="002F5F8E">
      <w:pPr>
        <w:ind w:firstLine="567"/>
        <w:rPr>
          <w:rFonts w:ascii="Times New Roman" w:hAnsi="Times New Roman" w:cs="Times New Roman"/>
          <w:color w:val="FF0000"/>
          <w:sz w:val="24"/>
          <w:szCs w:val="24"/>
        </w:rPr>
      </w:pPr>
      <w:r w:rsidRPr="00D65A9B">
        <w:rPr>
          <w:rFonts w:ascii="Times New Roman" w:hAnsi="Times New Roman" w:cs="Times New Roman"/>
          <w:sz w:val="24"/>
          <w:szCs w:val="24"/>
        </w:rPr>
        <w:t>1.</w:t>
      </w:r>
      <w:r w:rsidR="006F1257">
        <w:rPr>
          <w:rFonts w:ascii="Times New Roman" w:hAnsi="Times New Roman" w:cs="Times New Roman"/>
          <w:sz w:val="24"/>
          <w:szCs w:val="24"/>
        </w:rPr>
        <w:t>4</w:t>
      </w:r>
      <w:r w:rsidRPr="00D65A9B">
        <w:rPr>
          <w:rFonts w:ascii="Times New Roman" w:hAnsi="Times New Roman" w:cs="Times New Roman"/>
          <w:sz w:val="24"/>
          <w:szCs w:val="24"/>
        </w:rPr>
        <w:t xml:space="preserve">. </w:t>
      </w:r>
      <w:r w:rsidR="00AA23FB" w:rsidRPr="00D65A9B">
        <w:rPr>
          <w:rFonts w:ascii="Times New Roman" w:hAnsi="Times New Roman" w:cs="Times New Roman"/>
          <w:sz w:val="24"/>
          <w:szCs w:val="24"/>
        </w:rPr>
        <w:t xml:space="preserve"> Perkančioji organizacija nerezervuoja teisės dalyvauti pirkime.</w:t>
      </w:r>
    </w:p>
    <w:p w14:paraId="573233DF" w14:textId="03DC6ADF" w:rsidR="00E32C8E" w:rsidRPr="00DB3E26" w:rsidRDefault="00C447D2" w:rsidP="00FF63B8">
      <w:pPr>
        <w:pStyle w:val="Sraopastraipa"/>
        <w:ind w:left="360" w:firstLine="207"/>
        <w:jc w:val="both"/>
      </w:pPr>
      <w:r w:rsidRPr="00DB3E26">
        <w:t>1.</w:t>
      </w:r>
      <w:r w:rsidR="006F1257">
        <w:t>5</w:t>
      </w:r>
      <w:r w:rsidRPr="00700D1B">
        <w:t xml:space="preserve">. </w:t>
      </w:r>
      <w:r w:rsidR="00E2196B">
        <w:t xml:space="preserve"> </w:t>
      </w:r>
      <w:r w:rsidR="00E32C8E" w:rsidRPr="00DB3E26">
        <w:t xml:space="preserve">Stebėtojai dalyvauti </w:t>
      </w:r>
      <w:r w:rsidR="008A3C98" w:rsidRPr="00DB3E26">
        <w:t>K</w:t>
      </w:r>
      <w:r w:rsidR="00E32C8E" w:rsidRPr="00DB3E26">
        <w:t>omisijos posėdžiuose nėra kviečiami.</w:t>
      </w:r>
    </w:p>
    <w:p w14:paraId="39603E6D" w14:textId="7C63B286" w:rsidR="005E62F0" w:rsidRPr="00884A37" w:rsidRDefault="00E2196B" w:rsidP="00884A37">
      <w:pPr>
        <w:pStyle w:val="Sraopastraipa"/>
        <w:tabs>
          <w:tab w:val="left" w:pos="1134"/>
        </w:tabs>
        <w:ind w:left="0" w:firstLine="567"/>
        <w:jc w:val="both"/>
        <w:rPr>
          <w:color w:val="000000"/>
          <w:kern w:val="2"/>
        </w:rPr>
      </w:pPr>
      <w:r w:rsidRPr="00FF63B8">
        <w:rPr>
          <w:iCs/>
        </w:rPr>
        <w:t>1.</w:t>
      </w:r>
      <w:r w:rsidR="001B59FA">
        <w:rPr>
          <w:iCs/>
        </w:rPr>
        <w:t>6</w:t>
      </w:r>
      <w:r w:rsidRPr="00FF63B8">
        <w:rPr>
          <w:iCs/>
        </w:rPr>
        <w:t xml:space="preserve">. </w:t>
      </w:r>
      <w:r w:rsidR="003A502A" w:rsidRPr="00DB3E26">
        <w:t>Atliekamas žaliasis pirkimas. Pirkimas vykdomas vadovaujantis Lietuvos Respublikos aplinkos ministro 2011 m. birželio 28 d. įsakymo Nr. D1-508 „</w:t>
      </w:r>
      <w:hyperlink r:id="rId13" w:history="1">
        <w:r w:rsidR="003A502A" w:rsidRPr="00FF63B8">
          <w:rPr>
            <w:rStyle w:val="Hipersaitas"/>
          </w:rPr>
          <w:t>Dėl Aplinkos apsaugos kriterijų taikymo, vykdant žaliuosius pirkimus, tvarkos aprašo patvirtinimo</w:t>
        </w:r>
      </w:hyperlink>
      <w:r w:rsidR="003A502A" w:rsidRPr="00DB3E26">
        <w:t>“</w:t>
      </w:r>
      <w:r w:rsidR="001B59FA">
        <w:t xml:space="preserve"> </w:t>
      </w:r>
      <w:r w:rsidR="001B59FA" w:rsidRPr="00DE3E86">
        <w:rPr>
          <w:color w:val="000000"/>
          <w:kern w:val="2"/>
        </w:rPr>
        <w:t>4.4.4.</w:t>
      </w:r>
      <w:r w:rsidR="00884A37">
        <w:rPr>
          <w:color w:val="000000"/>
          <w:kern w:val="2"/>
        </w:rPr>
        <w:t xml:space="preserve">papunkčiu. </w:t>
      </w:r>
      <w:r w:rsidR="003A502A" w:rsidRPr="00C44770">
        <w:t>Aplinkos apaugos kriterij</w:t>
      </w:r>
      <w:r w:rsidR="00884A37">
        <w:t>us</w:t>
      </w:r>
      <w:r w:rsidR="003A502A" w:rsidRPr="00C44770">
        <w:t xml:space="preserve"> nustatyt</w:t>
      </w:r>
      <w:r w:rsidR="00884A37">
        <w:t>as</w:t>
      </w:r>
      <w:r w:rsidR="003A502A" w:rsidRPr="00C44770">
        <w:t xml:space="preserve"> </w:t>
      </w:r>
      <w:r w:rsidR="008719BF" w:rsidRPr="00C44770">
        <w:t>Specialiųjų p</w:t>
      </w:r>
      <w:r w:rsidR="00F05FC8" w:rsidRPr="00C44770">
        <w:t>irkimo sąlygų</w:t>
      </w:r>
      <w:r w:rsidR="00F05FC8" w:rsidRPr="00C44770">
        <w:rPr>
          <w:b/>
          <w:bCs/>
        </w:rPr>
        <w:t xml:space="preserve"> </w:t>
      </w:r>
      <w:r w:rsidR="005C7095">
        <w:rPr>
          <w:b/>
          <w:bCs/>
          <w:i/>
          <w:iCs/>
          <w:color w:val="385623" w:themeColor="accent6" w:themeShade="80"/>
        </w:rPr>
        <w:t>8</w:t>
      </w:r>
      <w:r w:rsidR="00735C2C" w:rsidRPr="00C44770">
        <w:rPr>
          <w:b/>
          <w:bCs/>
          <w:i/>
          <w:iCs/>
          <w:color w:val="385623" w:themeColor="accent6" w:themeShade="80"/>
        </w:rPr>
        <w:t xml:space="preserve"> </w:t>
      </w:r>
      <w:r w:rsidR="00F05FC8" w:rsidRPr="00C44770">
        <w:rPr>
          <w:b/>
          <w:bCs/>
          <w:i/>
          <w:iCs/>
          <w:color w:val="385623" w:themeColor="accent6" w:themeShade="80"/>
        </w:rPr>
        <w:t>pried</w:t>
      </w:r>
      <w:r w:rsidR="00884A37">
        <w:rPr>
          <w:b/>
          <w:bCs/>
          <w:i/>
          <w:iCs/>
          <w:color w:val="385623" w:themeColor="accent6" w:themeShade="80"/>
        </w:rPr>
        <w:t>o</w:t>
      </w:r>
      <w:r w:rsidR="00F05FC8" w:rsidRPr="00C44770">
        <w:rPr>
          <w:b/>
          <w:bCs/>
          <w:color w:val="385623" w:themeColor="accent6" w:themeShade="80"/>
        </w:rPr>
        <w:t xml:space="preserve"> </w:t>
      </w:r>
      <w:r w:rsidR="00F05FC8" w:rsidRPr="00C44770">
        <w:t>„Sutarties projektas</w:t>
      </w:r>
      <w:r w:rsidR="00F05FC8" w:rsidRPr="00D40CE9">
        <w:t>“</w:t>
      </w:r>
      <w:r w:rsidR="00884A37">
        <w:t xml:space="preserve"> 13.1 punkte. </w:t>
      </w:r>
    </w:p>
    <w:p w14:paraId="6FAF4433" w14:textId="0E56762F" w:rsidR="00E3670E" w:rsidRPr="00E3670E" w:rsidRDefault="00DC2F44" w:rsidP="00FF63B8">
      <w:pPr>
        <w:pStyle w:val="Sraopastraipa"/>
        <w:tabs>
          <w:tab w:val="left" w:pos="993"/>
        </w:tabs>
        <w:ind w:left="567"/>
        <w:jc w:val="both"/>
        <w:rPr>
          <w:rFonts w:eastAsia="Arial"/>
        </w:rPr>
      </w:pPr>
      <w:r>
        <w:rPr>
          <w:rFonts w:eastAsia="Arial"/>
        </w:rPr>
        <w:t>1.</w:t>
      </w:r>
      <w:r w:rsidR="005D22D8">
        <w:rPr>
          <w:rFonts w:eastAsia="Arial"/>
        </w:rPr>
        <w:t>7</w:t>
      </w:r>
      <w:r>
        <w:rPr>
          <w:rFonts w:eastAsia="Arial"/>
        </w:rPr>
        <w:t xml:space="preserve">. </w:t>
      </w:r>
      <w:r w:rsidR="00E32C8E" w:rsidRPr="00FF63B8">
        <w:rPr>
          <w:rFonts w:eastAsia="Arial"/>
        </w:rPr>
        <w:t xml:space="preserve">Išankstinis skelbimas apie </w:t>
      </w:r>
      <w:r w:rsidR="007A68AD" w:rsidRPr="00FF63B8">
        <w:rPr>
          <w:rFonts w:eastAsia="Arial"/>
        </w:rPr>
        <w:t>p</w:t>
      </w:r>
      <w:r w:rsidR="00E32C8E" w:rsidRPr="00FF63B8">
        <w:rPr>
          <w:rFonts w:eastAsia="Arial"/>
        </w:rPr>
        <w:t>irkimą nebuvo paskelbtas</w:t>
      </w:r>
      <w:r w:rsidR="00E2196B" w:rsidRPr="00E3670E">
        <w:rPr>
          <w:rFonts w:eastAsia="Arial"/>
        </w:rPr>
        <w:t>.</w:t>
      </w:r>
    </w:p>
    <w:p w14:paraId="72EF28E7" w14:textId="005780D7" w:rsidR="00AF1430" w:rsidRPr="00E3670E" w:rsidRDefault="00E3670E" w:rsidP="00FF63B8">
      <w:pPr>
        <w:pStyle w:val="Sraopastraipa"/>
        <w:tabs>
          <w:tab w:val="left" w:pos="993"/>
        </w:tabs>
        <w:ind w:left="0" w:firstLine="567"/>
        <w:jc w:val="both"/>
        <w:rPr>
          <w:lang w:eastAsia="en-US"/>
        </w:rPr>
      </w:pPr>
      <w:r w:rsidRPr="00E3670E">
        <w:rPr>
          <w:rFonts w:eastAsia="Arial"/>
        </w:rPr>
        <w:t>1.</w:t>
      </w:r>
      <w:r w:rsidR="005D22D8">
        <w:rPr>
          <w:rFonts w:eastAsia="Arial"/>
        </w:rPr>
        <w:t>8</w:t>
      </w:r>
      <w:r w:rsidRPr="00E3670E">
        <w:rPr>
          <w:rFonts w:eastAsia="Arial"/>
        </w:rPr>
        <w:t xml:space="preserve">. </w:t>
      </w:r>
      <w:r w:rsidR="00015FC9" w:rsidRPr="00DB3E26">
        <w:rPr>
          <w:lang w:eastAsia="en-US"/>
        </w:rPr>
        <w:t>P</w:t>
      </w:r>
      <w:r w:rsidR="00E32C8E" w:rsidRPr="00DB3E26">
        <w:rPr>
          <w:lang w:eastAsia="en-US"/>
        </w:rPr>
        <w:t>irkime</w:t>
      </w:r>
      <w:r w:rsidR="00E32C8E" w:rsidRPr="00DB3E26">
        <w:t xml:space="preserve"> </w:t>
      </w:r>
      <w:r w:rsidR="007A68AD" w:rsidRPr="00DB3E26">
        <w:t>perkančioji organizacija</w:t>
      </w:r>
      <w:r w:rsidR="00E32C8E" w:rsidRPr="00DB3E26">
        <w:rPr>
          <w:lang w:eastAsia="en-US"/>
        </w:rPr>
        <w:t xml:space="preserve"> nenumato skelbti pranešimo dėl savanoriško </w:t>
      </w:r>
      <w:r w:rsidR="00E32C8E" w:rsidRPr="00DB3E26">
        <w:rPr>
          <w:i/>
          <w:iCs/>
          <w:lang w:eastAsia="en-US"/>
        </w:rPr>
        <w:t>ex ante</w:t>
      </w:r>
      <w:r w:rsidR="00E32C8E" w:rsidRPr="00DB3E26">
        <w:rPr>
          <w:lang w:eastAsia="en-US"/>
        </w:rPr>
        <w:t xml:space="preserve"> skaidrumo.</w:t>
      </w:r>
    </w:p>
    <w:p w14:paraId="49640295" w14:textId="013CBF51" w:rsidR="00DC0B83" w:rsidRPr="00DC0B83" w:rsidRDefault="00E3670E" w:rsidP="00FF63B8">
      <w:pPr>
        <w:pStyle w:val="Sraopastraipa"/>
        <w:spacing w:after="160"/>
        <w:ind w:hanging="153"/>
      </w:pPr>
      <w:r w:rsidRPr="00E3670E">
        <w:rPr>
          <w:lang w:eastAsia="en-US"/>
        </w:rPr>
        <w:t>1.</w:t>
      </w:r>
      <w:r w:rsidR="005D22D8">
        <w:rPr>
          <w:lang w:eastAsia="en-US"/>
        </w:rPr>
        <w:t>9</w:t>
      </w:r>
      <w:r w:rsidRPr="00E3670E">
        <w:rPr>
          <w:lang w:eastAsia="en-US"/>
        </w:rPr>
        <w:t xml:space="preserve">. </w:t>
      </w:r>
      <w:r w:rsidR="007466F8" w:rsidRPr="00DB3E26">
        <w:t>Pirkime neleidžia</w:t>
      </w:r>
      <w:r w:rsidR="00216820" w:rsidRPr="00DB3E26">
        <w:t>ma</w:t>
      </w:r>
      <w:r w:rsidR="007466F8" w:rsidRPr="00DB3E26">
        <w:t xml:space="preserve"> pateikti alternatyvių </w:t>
      </w:r>
      <w:r w:rsidR="00D27E76" w:rsidRPr="00DB3E26">
        <w:t>p</w:t>
      </w:r>
      <w:r w:rsidR="007466F8" w:rsidRPr="00DB3E26">
        <w:t xml:space="preserve">asiūlymų. </w:t>
      </w:r>
    </w:p>
    <w:p w14:paraId="4BA1A1B5" w14:textId="10EE1636" w:rsidR="00DC0B83" w:rsidRPr="006721D7" w:rsidRDefault="00DC0B83" w:rsidP="00FF63B8">
      <w:pPr>
        <w:pStyle w:val="Sraopastraipa"/>
        <w:spacing w:after="160"/>
        <w:ind w:left="0" w:firstLine="567"/>
        <w:jc w:val="both"/>
      </w:pPr>
      <w:r w:rsidRPr="00DC0B83">
        <w:t>1.</w:t>
      </w:r>
      <w:r w:rsidR="005D22D8">
        <w:t>10</w:t>
      </w:r>
      <w:r w:rsidRPr="00DC0B83">
        <w:t xml:space="preserve">. </w:t>
      </w:r>
      <w:r w:rsidR="004D070C" w:rsidRPr="00FF63B8">
        <w:t xml:space="preserve">Jeigu Pirkimo metu bus atliekama patikra Nacionaliniam saugumui užtikrinti svarbių objektų apsaugos įstatyme nustatyta tvarka, dalyvis turės pateikti tokiai patikrai atlikti reikalingus dokumentus. </w:t>
      </w:r>
    </w:p>
    <w:p w14:paraId="0C002F05" w14:textId="02F32F23" w:rsidR="00E32C8E" w:rsidRDefault="00DC0B83" w:rsidP="00FF63B8">
      <w:pPr>
        <w:pStyle w:val="Sraopastraipa"/>
        <w:spacing w:after="160"/>
        <w:ind w:left="0" w:firstLine="567"/>
        <w:jc w:val="both"/>
        <w:rPr>
          <w:rFonts w:eastAsia="Arial"/>
        </w:rPr>
      </w:pPr>
      <w:r w:rsidRPr="00DC0B83">
        <w:t>1.1</w:t>
      </w:r>
      <w:r w:rsidR="005D22D8">
        <w:t>1</w:t>
      </w:r>
      <w:r w:rsidRPr="00DC0B83">
        <w:t xml:space="preserve">. </w:t>
      </w:r>
      <w:r w:rsidR="00E32C8E" w:rsidRPr="00FF63B8">
        <w:rPr>
          <w:rFonts w:eastAsia="Arial"/>
        </w:rPr>
        <w:t xml:space="preserve">Bendrosios </w:t>
      </w:r>
      <w:r w:rsidR="007E5F55" w:rsidRPr="00FF63B8">
        <w:rPr>
          <w:rFonts w:eastAsia="Arial"/>
        </w:rPr>
        <w:t xml:space="preserve">pirkimo </w:t>
      </w:r>
      <w:r w:rsidR="00E32C8E" w:rsidRPr="00FF63B8">
        <w:rPr>
          <w:rFonts w:eastAsia="Arial"/>
        </w:rPr>
        <w:t>sąlygos yra neatskiriama ši</w:t>
      </w:r>
      <w:r w:rsidR="00C07F25" w:rsidRPr="00FF63B8">
        <w:rPr>
          <w:rFonts w:eastAsia="Arial"/>
        </w:rPr>
        <w:t>ų</w:t>
      </w:r>
      <w:r w:rsidR="00E32C8E" w:rsidRPr="00FF63B8">
        <w:rPr>
          <w:rFonts w:eastAsia="Arial"/>
        </w:rPr>
        <w:t xml:space="preserve"> </w:t>
      </w:r>
      <w:r w:rsidR="00F4541C" w:rsidRPr="00FF63B8">
        <w:rPr>
          <w:rFonts w:eastAsia="Arial"/>
        </w:rPr>
        <w:t>p</w:t>
      </w:r>
      <w:r w:rsidR="00E32C8E" w:rsidRPr="00FF63B8">
        <w:rPr>
          <w:rFonts w:eastAsia="Arial"/>
        </w:rPr>
        <w:t>irkimo sąlygų dalis.</w:t>
      </w:r>
    </w:p>
    <w:p w14:paraId="1D38C0F0" w14:textId="77777777" w:rsidR="0062099E" w:rsidRDefault="0062099E" w:rsidP="00FF63B8">
      <w:pPr>
        <w:pStyle w:val="Sraopastraipa"/>
        <w:spacing w:after="160"/>
        <w:ind w:left="0" w:firstLine="567"/>
        <w:jc w:val="both"/>
        <w:rPr>
          <w:rFonts w:eastAsia="Arial"/>
        </w:rPr>
      </w:pPr>
    </w:p>
    <w:p w14:paraId="5DEDEBC7" w14:textId="1ED44FB6" w:rsidR="00B41C66" w:rsidRPr="00FF63B8" w:rsidRDefault="00507DC9" w:rsidP="00717DCC">
      <w:pPr>
        <w:pStyle w:val="Antrat1"/>
        <w:spacing w:line="20" w:lineRule="atLeast"/>
        <w:contextualSpacing/>
        <w:rPr>
          <w:rFonts w:cs="Times New Roman"/>
          <w:b w:val="0"/>
          <w:szCs w:val="24"/>
        </w:rPr>
      </w:pPr>
      <w:bookmarkStart w:id="3" w:name="_Ref39426332"/>
      <w:bookmarkStart w:id="4" w:name="_Ref39426338"/>
      <w:bookmarkEnd w:id="1"/>
      <w:r w:rsidRPr="00FF63B8">
        <w:rPr>
          <w:rFonts w:cs="Times New Roman"/>
          <w:szCs w:val="24"/>
        </w:rPr>
        <w:t xml:space="preserve">2. </w:t>
      </w:r>
      <w:r w:rsidR="00B41C66" w:rsidRPr="00FF63B8">
        <w:rPr>
          <w:rFonts w:cs="Times New Roman"/>
          <w:szCs w:val="24"/>
        </w:rPr>
        <w:t>Pirkimo objektas</w:t>
      </w:r>
      <w:bookmarkEnd w:id="3"/>
      <w:bookmarkEnd w:id="4"/>
    </w:p>
    <w:p w14:paraId="51A3B930" w14:textId="7BCAECE1" w:rsidR="00A57B46" w:rsidRPr="00A57B46" w:rsidRDefault="007E2F71" w:rsidP="00CD41E0">
      <w:pPr>
        <w:pStyle w:val="Sraopastraipa"/>
        <w:numPr>
          <w:ilvl w:val="1"/>
          <w:numId w:val="8"/>
        </w:numPr>
        <w:tabs>
          <w:tab w:val="left" w:pos="993"/>
        </w:tabs>
        <w:ind w:left="0" w:firstLine="567"/>
        <w:jc w:val="both"/>
        <w:rPr>
          <w:rFonts w:eastAsiaTheme="minorEastAsia"/>
          <w:b/>
          <w:bCs/>
        </w:rPr>
      </w:pPr>
      <w:r w:rsidRPr="00A57B46">
        <w:rPr>
          <w:rFonts w:eastAsiaTheme="minorEastAsia"/>
        </w:rPr>
        <w:t>Perkančioji organizacija numato įsigyti</w:t>
      </w:r>
      <w:r w:rsidRPr="00A57B46">
        <w:rPr>
          <w:rFonts w:eastAsiaTheme="minorEastAsia"/>
          <w:b/>
          <w:bCs/>
        </w:rPr>
        <w:t xml:space="preserve"> </w:t>
      </w:r>
      <w:r w:rsidR="005C7095" w:rsidRPr="005C7095">
        <w:rPr>
          <w:rFonts w:eastAsia="Calibri"/>
          <w:b/>
          <w:bCs/>
          <w:lang w:eastAsia="en-US"/>
        </w:rPr>
        <w:t>surenkam</w:t>
      </w:r>
      <w:r w:rsidR="00884A37">
        <w:rPr>
          <w:rFonts w:eastAsia="Calibri"/>
          <w:b/>
          <w:bCs/>
          <w:lang w:eastAsia="en-US"/>
        </w:rPr>
        <w:t>ą</w:t>
      </w:r>
      <w:r w:rsidR="005C7095" w:rsidRPr="005C7095">
        <w:rPr>
          <w:rFonts w:eastAsia="Calibri"/>
          <w:b/>
          <w:bCs/>
          <w:lang w:eastAsia="en-US"/>
        </w:rPr>
        <w:t xml:space="preserve"> </w:t>
      </w:r>
      <w:r w:rsidR="00F35567">
        <w:rPr>
          <w:rFonts w:eastAsia="Calibri"/>
          <w:b/>
          <w:bCs/>
          <w:lang w:eastAsia="en-US"/>
        </w:rPr>
        <w:t xml:space="preserve">lauko sąlygų </w:t>
      </w:r>
      <w:r w:rsidR="005C7095" w:rsidRPr="005C7095">
        <w:rPr>
          <w:rFonts w:eastAsia="Calibri"/>
          <w:b/>
          <w:bCs/>
          <w:lang w:eastAsia="en-US"/>
        </w:rPr>
        <w:t>sportin</w:t>
      </w:r>
      <w:r w:rsidR="00884A37">
        <w:rPr>
          <w:rFonts w:eastAsia="Calibri"/>
          <w:b/>
          <w:bCs/>
          <w:lang w:eastAsia="en-US"/>
        </w:rPr>
        <w:t>ę</w:t>
      </w:r>
      <w:r w:rsidR="005C7095" w:rsidRPr="005C7095">
        <w:rPr>
          <w:rFonts w:eastAsia="Calibri"/>
          <w:b/>
          <w:bCs/>
          <w:lang w:eastAsia="en-US"/>
        </w:rPr>
        <w:t xml:space="preserve"> dang</w:t>
      </w:r>
      <w:r w:rsidR="00884A37">
        <w:rPr>
          <w:rFonts w:eastAsia="Calibri"/>
          <w:b/>
          <w:bCs/>
          <w:lang w:eastAsia="en-US"/>
        </w:rPr>
        <w:t>ą</w:t>
      </w:r>
      <w:r w:rsidR="00F35567">
        <w:rPr>
          <w:rFonts w:eastAsia="Calibri"/>
          <w:b/>
          <w:bCs/>
          <w:lang w:eastAsia="en-US"/>
        </w:rPr>
        <w:t xml:space="preserve"> kartu su krepšinio stovais 2 vnt., pritaikyti gatvės 3x3 krepšiniui su montavimo darbais paruošimu varžyboms pagal FIBA reikalavimus</w:t>
      </w:r>
      <w:r w:rsidR="005C7095">
        <w:rPr>
          <w:rFonts w:eastAsia="Calibri"/>
          <w:lang w:eastAsia="en-US"/>
        </w:rPr>
        <w:t xml:space="preserve">, </w:t>
      </w:r>
      <w:r w:rsidR="005C7095" w:rsidRPr="005C7095">
        <w:rPr>
          <w:rFonts w:eastAsia="Calibri"/>
          <w:lang w:eastAsia="en-US"/>
        </w:rPr>
        <w:t>atitinkan</w:t>
      </w:r>
      <w:r w:rsidR="00884A37">
        <w:rPr>
          <w:rFonts w:eastAsia="Calibri"/>
          <w:lang w:eastAsia="en-US"/>
        </w:rPr>
        <w:t>čią</w:t>
      </w:r>
      <w:r w:rsidR="005C7095" w:rsidRPr="005C7095">
        <w:rPr>
          <w:rFonts w:eastAsia="Calibri"/>
          <w:lang w:eastAsia="en-US"/>
        </w:rPr>
        <w:t xml:space="preserve"> </w:t>
      </w:r>
      <w:r w:rsidR="00884A37">
        <w:rPr>
          <w:rFonts w:eastAsia="Calibri"/>
          <w:lang w:eastAsia="en-US"/>
        </w:rPr>
        <w:t xml:space="preserve">Specialiųjų pirkimo sąlygų </w:t>
      </w:r>
      <w:r w:rsidR="005C7095" w:rsidRPr="00C44770">
        <w:rPr>
          <w:b/>
          <w:bCs/>
          <w:i/>
          <w:iCs/>
          <w:color w:val="385623" w:themeColor="accent6" w:themeShade="80"/>
        </w:rPr>
        <w:t>2 priede</w:t>
      </w:r>
      <w:r w:rsidR="005C7095" w:rsidRPr="00C44770">
        <w:rPr>
          <w:b/>
          <w:bCs/>
          <w:color w:val="385623" w:themeColor="accent6" w:themeShade="80"/>
        </w:rPr>
        <w:t xml:space="preserve"> </w:t>
      </w:r>
      <w:r w:rsidR="005C7095" w:rsidRPr="00C44770">
        <w:t>„Techninė specifikacija“</w:t>
      </w:r>
      <w:r w:rsidR="005C7095">
        <w:t xml:space="preserve"> </w:t>
      </w:r>
      <w:r w:rsidR="005C7095" w:rsidRPr="005C7095">
        <w:rPr>
          <w:rFonts w:eastAsia="Calibri"/>
          <w:lang w:eastAsia="en-US"/>
        </w:rPr>
        <w:t xml:space="preserve">nustatytus reikalavimus, įskaitant Prekių pristatymą „Kalnapilis“ arenoje </w:t>
      </w:r>
      <w:r w:rsidR="005C7095">
        <w:rPr>
          <w:rFonts w:eastAsia="Calibri"/>
          <w:lang w:eastAsia="en-US"/>
        </w:rPr>
        <w:t xml:space="preserve">– </w:t>
      </w:r>
      <w:r w:rsidR="005C7095" w:rsidRPr="005C7095">
        <w:rPr>
          <w:rFonts w:eastAsia="Calibri"/>
          <w:lang w:eastAsia="en-US"/>
        </w:rPr>
        <w:t>Parko g. 12, Panevėžys</w:t>
      </w:r>
      <w:r w:rsidR="00884A37">
        <w:rPr>
          <w:rFonts w:eastAsia="Calibri"/>
          <w:lang w:eastAsia="en-US"/>
        </w:rPr>
        <w:t>, prekių surinkimą ir dažymą, personalo apmokymą.</w:t>
      </w:r>
    </w:p>
    <w:p w14:paraId="1A41B9F6" w14:textId="77777777" w:rsidR="001B3FEA" w:rsidRPr="001B3FEA" w:rsidRDefault="00D70DAB" w:rsidP="001B3FEA">
      <w:pPr>
        <w:pStyle w:val="Betarp"/>
        <w:numPr>
          <w:ilvl w:val="1"/>
          <w:numId w:val="8"/>
        </w:numPr>
        <w:tabs>
          <w:tab w:val="left" w:pos="993"/>
        </w:tabs>
        <w:spacing w:after="120"/>
        <w:ind w:left="0" w:firstLine="567"/>
        <w:contextualSpacing/>
        <w:jc w:val="both"/>
        <w:rPr>
          <w:rFonts w:ascii="Times New Roman" w:hAnsi="Times New Roman" w:cs="Times New Roman"/>
          <w:b/>
          <w:bCs/>
          <w:sz w:val="24"/>
          <w:szCs w:val="24"/>
        </w:rPr>
      </w:pPr>
      <w:r w:rsidRPr="00300FAF">
        <w:rPr>
          <w:rFonts w:ascii="Times New Roman" w:hAnsi="Times New Roman" w:cs="Times New Roman"/>
          <w:sz w:val="24"/>
          <w:szCs w:val="24"/>
        </w:rPr>
        <w:t xml:space="preserve">Pirkimo objekto </w:t>
      </w:r>
      <w:r w:rsidRPr="00300FAF">
        <w:rPr>
          <w:rFonts w:ascii="Times New Roman" w:hAnsi="Times New Roman" w:cs="Times New Roman"/>
          <w:b/>
          <w:bCs/>
          <w:sz w:val="24"/>
          <w:szCs w:val="24"/>
        </w:rPr>
        <w:t>BVPŽ kodas</w:t>
      </w:r>
      <w:r w:rsidRPr="00300FAF">
        <w:rPr>
          <w:rFonts w:ascii="Times New Roman" w:hAnsi="Times New Roman" w:cs="Times New Roman"/>
          <w:sz w:val="24"/>
          <w:szCs w:val="24"/>
        </w:rPr>
        <w:t xml:space="preserve"> – </w:t>
      </w:r>
      <w:r w:rsidR="005C7095">
        <w:rPr>
          <w:rFonts w:ascii="Times New Roman" w:hAnsi="Times New Roman" w:cs="Times New Roman"/>
          <w:b/>
          <w:bCs/>
          <w:sz w:val="24"/>
          <w:szCs w:val="24"/>
        </w:rPr>
        <w:t>44</w:t>
      </w:r>
      <w:r w:rsidR="00F35567">
        <w:rPr>
          <w:rFonts w:ascii="Times New Roman" w:hAnsi="Times New Roman" w:cs="Times New Roman"/>
          <w:b/>
          <w:bCs/>
          <w:sz w:val="24"/>
          <w:szCs w:val="24"/>
        </w:rPr>
        <w:t>113330</w:t>
      </w:r>
      <w:r w:rsidR="005C7095">
        <w:rPr>
          <w:rFonts w:ascii="Times New Roman" w:hAnsi="Times New Roman" w:cs="Times New Roman"/>
          <w:b/>
          <w:bCs/>
          <w:sz w:val="24"/>
          <w:szCs w:val="24"/>
        </w:rPr>
        <w:t>-</w:t>
      </w:r>
      <w:r w:rsidR="00F35567">
        <w:rPr>
          <w:rFonts w:ascii="Times New Roman" w:hAnsi="Times New Roman" w:cs="Times New Roman"/>
          <w:b/>
          <w:bCs/>
          <w:sz w:val="24"/>
          <w:szCs w:val="24"/>
        </w:rPr>
        <w:t>7</w:t>
      </w:r>
      <w:r w:rsidR="0043669E" w:rsidRPr="0043669E">
        <w:rPr>
          <w:rFonts w:ascii="Times New Roman" w:hAnsi="Times New Roman" w:cs="Times New Roman"/>
          <w:b/>
          <w:bCs/>
          <w:sz w:val="24"/>
          <w:szCs w:val="24"/>
        </w:rPr>
        <w:t xml:space="preserve"> </w:t>
      </w:r>
      <w:r w:rsidR="00F35567">
        <w:rPr>
          <w:rFonts w:ascii="Times New Roman" w:hAnsi="Times New Roman" w:cs="Times New Roman"/>
          <w:b/>
          <w:bCs/>
          <w:sz w:val="24"/>
          <w:szCs w:val="24"/>
        </w:rPr>
        <w:t>D</w:t>
      </w:r>
      <w:r w:rsidR="005C7095">
        <w:rPr>
          <w:rFonts w:ascii="Times New Roman" w:hAnsi="Times New Roman" w:cs="Times New Roman"/>
          <w:b/>
          <w:bCs/>
          <w:sz w:val="24"/>
          <w:szCs w:val="24"/>
        </w:rPr>
        <w:t xml:space="preserve">angos </w:t>
      </w:r>
      <w:r w:rsidR="0043669E" w:rsidRPr="0043669E">
        <w:rPr>
          <w:rFonts w:ascii="Times New Roman" w:hAnsi="Times New Roman" w:cs="Times New Roman"/>
          <w:b/>
          <w:bCs/>
          <w:sz w:val="24"/>
          <w:szCs w:val="24"/>
        </w:rPr>
        <w:t>(Prekės)</w:t>
      </w:r>
      <w:r w:rsidR="0043669E">
        <w:rPr>
          <w:rFonts w:ascii="Times New Roman" w:hAnsi="Times New Roman" w:cs="Times New Roman"/>
          <w:sz w:val="24"/>
          <w:szCs w:val="24"/>
        </w:rPr>
        <w:t>.</w:t>
      </w:r>
      <w:r w:rsidR="001B3FEA">
        <w:rPr>
          <w:rFonts w:ascii="Times New Roman" w:hAnsi="Times New Roman" w:cs="Times New Roman"/>
          <w:sz w:val="24"/>
          <w:szCs w:val="24"/>
        </w:rPr>
        <w:t xml:space="preserve"> </w:t>
      </w:r>
    </w:p>
    <w:p w14:paraId="6CFC58DB" w14:textId="7F091398" w:rsidR="005254D7" w:rsidRPr="001B3FEA" w:rsidRDefault="00B41C66" w:rsidP="001B3FEA">
      <w:pPr>
        <w:pStyle w:val="Betarp"/>
        <w:numPr>
          <w:ilvl w:val="1"/>
          <w:numId w:val="8"/>
        </w:numPr>
        <w:tabs>
          <w:tab w:val="left" w:pos="993"/>
        </w:tabs>
        <w:spacing w:after="120"/>
        <w:ind w:left="0" w:firstLine="567"/>
        <w:contextualSpacing/>
        <w:jc w:val="both"/>
        <w:rPr>
          <w:rFonts w:ascii="Times New Roman" w:hAnsi="Times New Roman" w:cs="Times New Roman"/>
          <w:b/>
          <w:bCs/>
          <w:sz w:val="24"/>
          <w:szCs w:val="24"/>
        </w:rPr>
      </w:pPr>
      <w:r w:rsidRPr="001B3FEA">
        <w:rPr>
          <w:rFonts w:ascii="Times New Roman" w:hAnsi="Times New Roman" w:cs="Times New Roman"/>
          <w:sz w:val="24"/>
          <w:szCs w:val="24"/>
        </w:rPr>
        <w:t xml:space="preserve">Reikalavimai pirkimo objektui nustatyti </w:t>
      </w:r>
      <w:r w:rsidR="000B17AF" w:rsidRPr="001B3FEA">
        <w:rPr>
          <w:rFonts w:ascii="Times New Roman" w:hAnsi="Times New Roman" w:cs="Times New Roman"/>
          <w:sz w:val="24"/>
          <w:szCs w:val="24"/>
        </w:rPr>
        <w:t>S</w:t>
      </w:r>
      <w:r w:rsidR="00444CAF" w:rsidRPr="001B3FEA">
        <w:rPr>
          <w:rFonts w:ascii="Times New Roman" w:hAnsi="Times New Roman" w:cs="Times New Roman"/>
          <w:sz w:val="24"/>
          <w:szCs w:val="24"/>
        </w:rPr>
        <w:t xml:space="preserve">pecialiųjų </w:t>
      </w:r>
      <w:r w:rsidR="00CE7209" w:rsidRPr="001B3FEA">
        <w:rPr>
          <w:rFonts w:ascii="Times New Roman" w:hAnsi="Times New Roman" w:cs="Times New Roman"/>
          <w:sz w:val="24"/>
          <w:szCs w:val="24"/>
        </w:rPr>
        <w:t xml:space="preserve">pirkimo </w:t>
      </w:r>
      <w:r w:rsidR="00444CAF" w:rsidRPr="001B3FEA">
        <w:rPr>
          <w:rFonts w:ascii="Times New Roman" w:hAnsi="Times New Roman" w:cs="Times New Roman"/>
          <w:sz w:val="24"/>
          <w:szCs w:val="24"/>
        </w:rPr>
        <w:t>sąlygų</w:t>
      </w:r>
      <w:r w:rsidR="00444CAF" w:rsidRPr="001B3FEA">
        <w:rPr>
          <w:rFonts w:ascii="Times New Roman" w:hAnsi="Times New Roman" w:cs="Times New Roman"/>
          <w:b/>
          <w:bCs/>
          <w:sz w:val="24"/>
          <w:szCs w:val="24"/>
        </w:rPr>
        <w:t xml:space="preserve"> </w:t>
      </w:r>
      <w:r w:rsidR="000B17AF" w:rsidRPr="001B3FEA">
        <w:rPr>
          <w:rFonts w:ascii="Times New Roman" w:hAnsi="Times New Roman" w:cs="Times New Roman"/>
          <w:b/>
          <w:bCs/>
          <w:i/>
          <w:iCs/>
          <w:color w:val="385623" w:themeColor="accent6" w:themeShade="80"/>
          <w:sz w:val="24"/>
          <w:szCs w:val="24"/>
        </w:rPr>
        <w:t>2</w:t>
      </w:r>
      <w:r w:rsidR="00FA7D78" w:rsidRPr="001B3FEA">
        <w:rPr>
          <w:rFonts w:ascii="Times New Roman" w:hAnsi="Times New Roman" w:cs="Times New Roman"/>
          <w:b/>
          <w:bCs/>
          <w:i/>
          <w:iCs/>
          <w:color w:val="385623" w:themeColor="accent6" w:themeShade="80"/>
          <w:sz w:val="24"/>
          <w:szCs w:val="24"/>
        </w:rPr>
        <w:t xml:space="preserve"> </w:t>
      </w:r>
      <w:r w:rsidR="00444CAF" w:rsidRPr="001B3FEA">
        <w:rPr>
          <w:rFonts w:ascii="Times New Roman" w:hAnsi="Times New Roman" w:cs="Times New Roman"/>
          <w:b/>
          <w:bCs/>
          <w:i/>
          <w:iCs/>
          <w:color w:val="385623" w:themeColor="accent6" w:themeShade="80"/>
          <w:sz w:val="24"/>
          <w:szCs w:val="24"/>
        </w:rPr>
        <w:t>priede</w:t>
      </w:r>
      <w:r w:rsidR="008C1E05" w:rsidRPr="001B3FEA">
        <w:rPr>
          <w:rFonts w:ascii="Times New Roman" w:hAnsi="Times New Roman" w:cs="Times New Roman"/>
          <w:color w:val="385623" w:themeColor="accent6" w:themeShade="80"/>
          <w:sz w:val="24"/>
          <w:szCs w:val="24"/>
        </w:rPr>
        <w:t xml:space="preserve"> </w:t>
      </w:r>
      <w:r w:rsidR="008C1E05" w:rsidRPr="001B3FEA">
        <w:rPr>
          <w:rFonts w:ascii="Times New Roman" w:hAnsi="Times New Roman" w:cs="Times New Roman"/>
          <w:sz w:val="24"/>
          <w:szCs w:val="24"/>
        </w:rPr>
        <w:t>„</w:t>
      </w:r>
      <w:r w:rsidR="007323D2" w:rsidRPr="001B3FEA">
        <w:rPr>
          <w:rFonts w:ascii="Times New Roman" w:hAnsi="Times New Roman" w:cs="Times New Roman"/>
          <w:sz w:val="24"/>
          <w:szCs w:val="24"/>
        </w:rPr>
        <w:t>Techninė specifikacija</w:t>
      </w:r>
      <w:r w:rsidR="008C1E05" w:rsidRPr="001B3FEA">
        <w:rPr>
          <w:rFonts w:ascii="Times New Roman" w:hAnsi="Times New Roman" w:cs="Times New Roman"/>
          <w:sz w:val="24"/>
          <w:szCs w:val="24"/>
        </w:rPr>
        <w:t>“,</w:t>
      </w:r>
      <w:r w:rsidR="00044AAC" w:rsidRPr="001B3FEA">
        <w:rPr>
          <w:rFonts w:ascii="Times New Roman" w:hAnsi="Times New Roman" w:cs="Times New Roman"/>
          <w:sz w:val="24"/>
          <w:szCs w:val="24"/>
        </w:rPr>
        <w:t xml:space="preserve"> </w:t>
      </w:r>
      <w:r w:rsidR="005C7095" w:rsidRPr="001B3FEA">
        <w:rPr>
          <w:rFonts w:ascii="Times New Roman" w:hAnsi="Times New Roman" w:cs="Times New Roman"/>
          <w:b/>
          <w:bCs/>
          <w:i/>
          <w:iCs/>
          <w:color w:val="385623" w:themeColor="accent6" w:themeShade="80"/>
          <w:sz w:val="24"/>
          <w:szCs w:val="24"/>
        </w:rPr>
        <w:t xml:space="preserve">8 </w:t>
      </w:r>
      <w:r w:rsidR="00044AAC" w:rsidRPr="001B3FEA">
        <w:rPr>
          <w:rFonts w:ascii="Times New Roman" w:hAnsi="Times New Roman" w:cs="Times New Roman"/>
          <w:b/>
          <w:bCs/>
          <w:i/>
          <w:iCs/>
          <w:color w:val="385623" w:themeColor="accent6" w:themeShade="80"/>
          <w:sz w:val="24"/>
          <w:szCs w:val="24"/>
        </w:rPr>
        <w:t>priede</w:t>
      </w:r>
      <w:r w:rsidR="00044AAC" w:rsidRPr="001B3FEA">
        <w:rPr>
          <w:rFonts w:ascii="Times New Roman" w:hAnsi="Times New Roman" w:cs="Times New Roman"/>
          <w:color w:val="385623" w:themeColor="accent6" w:themeShade="80"/>
          <w:sz w:val="24"/>
          <w:szCs w:val="24"/>
        </w:rPr>
        <w:t xml:space="preserve"> </w:t>
      </w:r>
      <w:r w:rsidR="00044AAC" w:rsidRPr="001B3FEA">
        <w:rPr>
          <w:rFonts w:ascii="Times New Roman" w:hAnsi="Times New Roman" w:cs="Times New Roman"/>
          <w:sz w:val="24"/>
          <w:szCs w:val="24"/>
        </w:rPr>
        <w:t>„Sutarties projektas“.</w:t>
      </w:r>
      <w:r w:rsidR="001B3FEA" w:rsidRPr="001B3FEA">
        <w:rPr>
          <w:rFonts w:ascii="Times New Roman" w:hAnsi="Times New Roman" w:cs="Times New Roman"/>
          <w:sz w:val="24"/>
          <w:szCs w:val="24"/>
        </w:rPr>
        <w:t xml:space="preserve"> </w:t>
      </w:r>
      <w:r w:rsidRPr="001B3FEA">
        <w:rPr>
          <w:rFonts w:ascii="Times New Roman" w:hAnsi="Times New Roman" w:cs="Times New Roman"/>
          <w:sz w:val="24"/>
          <w:szCs w:val="24"/>
        </w:rPr>
        <w:t xml:space="preserve">Pirkimo objektas </w:t>
      </w:r>
      <w:r w:rsidRPr="001B3FEA">
        <w:rPr>
          <w:rFonts w:ascii="Times New Roman" w:hAnsi="Times New Roman" w:cs="Times New Roman"/>
          <w:b/>
          <w:bCs/>
          <w:sz w:val="24"/>
          <w:szCs w:val="24"/>
        </w:rPr>
        <w:t xml:space="preserve">į dalis </w:t>
      </w:r>
      <w:r w:rsidRPr="001B3FEA">
        <w:rPr>
          <w:rFonts w:ascii="Times New Roman" w:hAnsi="Times New Roman" w:cs="Times New Roman"/>
          <w:sz w:val="24"/>
          <w:szCs w:val="24"/>
        </w:rPr>
        <w:t xml:space="preserve">neskaidomas. </w:t>
      </w:r>
      <w:r w:rsidR="007554D6" w:rsidRPr="001B3FEA">
        <w:rPr>
          <w:rFonts w:ascii="Times New Roman" w:hAnsi="Times New Roman" w:cs="Times New Roman"/>
          <w:sz w:val="24"/>
          <w:szCs w:val="24"/>
        </w:rPr>
        <w:t xml:space="preserve">Pirkimo apimtys, reikalavimai ir techninė specifikacija apibrėžti </w:t>
      </w:r>
      <w:r w:rsidR="00F84C6F" w:rsidRPr="001B3FEA">
        <w:rPr>
          <w:rFonts w:ascii="Times New Roman" w:hAnsi="Times New Roman" w:cs="Times New Roman"/>
          <w:sz w:val="24"/>
          <w:szCs w:val="24"/>
        </w:rPr>
        <w:t>S</w:t>
      </w:r>
      <w:r w:rsidR="007204DB" w:rsidRPr="001B3FEA">
        <w:rPr>
          <w:rFonts w:ascii="Times New Roman" w:hAnsi="Times New Roman" w:cs="Times New Roman"/>
          <w:sz w:val="24"/>
          <w:szCs w:val="24"/>
        </w:rPr>
        <w:t xml:space="preserve">pecialiųjų </w:t>
      </w:r>
      <w:r w:rsidR="007554D6" w:rsidRPr="001B3FEA">
        <w:rPr>
          <w:rFonts w:ascii="Times New Roman" w:hAnsi="Times New Roman" w:cs="Times New Roman"/>
          <w:sz w:val="24"/>
          <w:szCs w:val="24"/>
        </w:rPr>
        <w:t>pirkimo sąlygų</w:t>
      </w:r>
      <w:r w:rsidR="007554D6" w:rsidRPr="001B3FEA">
        <w:rPr>
          <w:rFonts w:ascii="Times New Roman" w:hAnsi="Times New Roman" w:cs="Times New Roman"/>
          <w:b/>
          <w:bCs/>
          <w:sz w:val="24"/>
          <w:szCs w:val="24"/>
        </w:rPr>
        <w:t xml:space="preserve"> </w:t>
      </w:r>
      <w:r w:rsidR="00F84C6F" w:rsidRPr="001B3FEA">
        <w:rPr>
          <w:rFonts w:ascii="Times New Roman" w:hAnsi="Times New Roman" w:cs="Times New Roman"/>
          <w:b/>
          <w:bCs/>
          <w:i/>
          <w:iCs/>
          <w:color w:val="385623" w:themeColor="accent6" w:themeShade="80"/>
          <w:sz w:val="24"/>
          <w:szCs w:val="24"/>
        </w:rPr>
        <w:t>2</w:t>
      </w:r>
      <w:r w:rsidR="00CD41E0" w:rsidRPr="001B3FEA">
        <w:rPr>
          <w:rFonts w:ascii="Times New Roman" w:hAnsi="Times New Roman" w:cs="Times New Roman"/>
          <w:b/>
          <w:bCs/>
          <w:i/>
          <w:iCs/>
          <w:color w:val="385623" w:themeColor="accent6" w:themeShade="80"/>
          <w:sz w:val="24"/>
          <w:szCs w:val="24"/>
        </w:rPr>
        <w:t xml:space="preserve"> </w:t>
      </w:r>
      <w:r w:rsidR="00F84C6F" w:rsidRPr="001B3FEA">
        <w:rPr>
          <w:rFonts w:ascii="Times New Roman" w:hAnsi="Times New Roman" w:cs="Times New Roman"/>
          <w:b/>
          <w:bCs/>
          <w:i/>
          <w:iCs/>
          <w:color w:val="385623" w:themeColor="accent6" w:themeShade="80"/>
          <w:sz w:val="24"/>
          <w:szCs w:val="24"/>
        </w:rPr>
        <w:t>priede</w:t>
      </w:r>
      <w:r w:rsidR="007554D6" w:rsidRPr="001B3FEA">
        <w:rPr>
          <w:rFonts w:ascii="Times New Roman" w:hAnsi="Times New Roman" w:cs="Times New Roman"/>
          <w:sz w:val="24"/>
          <w:szCs w:val="24"/>
        </w:rPr>
        <w:t>.</w:t>
      </w:r>
      <w:r w:rsidR="007554D6" w:rsidRPr="001B3FEA">
        <w:rPr>
          <w:rFonts w:ascii="Times New Roman" w:hAnsi="Times New Roman" w:cs="Times New Roman"/>
          <w:color w:val="00B050"/>
          <w:sz w:val="24"/>
          <w:szCs w:val="24"/>
        </w:rPr>
        <w:t xml:space="preserve"> </w:t>
      </w:r>
      <w:r w:rsidR="00426C1D" w:rsidRPr="001B3FEA">
        <w:rPr>
          <w:rFonts w:ascii="Times New Roman" w:hAnsi="Times New Roman" w:cs="Times New Roman"/>
          <w:sz w:val="24"/>
          <w:szCs w:val="24"/>
        </w:rPr>
        <w:t xml:space="preserve">Pirkimo objektas neskaidomas į dalis, </w:t>
      </w:r>
      <w:r w:rsidR="005254D7" w:rsidRPr="001B3FEA">
        <w:rPr>
          <w:rFonts w:ascii="Times New Roman" w:hAnsi="Times New Roman" w:cs="Times New Roman"/>
          <w:sz w:val="24"/>
          <w:szCs w:val="24"/>
        </w:rPr>
        <w:t>nes sudarytų riziką darbų vykdymo terminų nesuderinamumui, kai skirtingi tiekėjai vykdytų tarpusavyje priklausomus darbus skirtingais laikotarpiais.</w:t>
      </w:r>
      <w:r w:rsidR="001B3FEA" w:rsidRPr="001B3FEA">
        <w:rPr>
          <w:rFonts w:ascii="Times New Roman" w:hAnsi="Times New Roman" w:cs="Times New Roman"/>
          <w:sz w:val="24"/>
          <w:szCs w:val="24"/>
        </w:rPr>
        <w:t xml:space="preserve"> Sportinė danga, krepšinio stovai, jų montavimo darbai bei aikštelės paruošimas sudaro vieną funkciškai ir techniškai vientisą sporto infrastruktūros objektą, kurio galutinis rezultatas – pilnai įrengta ir FIBA 3x3 reikalavimus atitinkanti krepšinio aikštelė. Krepšinio stovų montavimas yra tiesiogiai susijęs su aikštelės pagrindo paruošimu ir sportinės dangos įrengimu, kadangi stovų konstrukcijos turi būti tinkamai integruotos į pagrindą bei techniškai suderintos su dangos sprendiniais. Šių darbų atlikimas atskirai galėtų lemti techninio nesuderinamumo riziką bei papildomų darbų poreikį.</w:t>
      </w:r>
      <w:r w:rsidR="005254D7" w:rsidRPr="001B3FEA">
        <w:rPr>
          <w:rFonts w:ascii="Times New Roman" w:hAnsi="Times New Roman" w:cs="Times New Roman"/>
          <w:sz w:val="24"/>
          <w:szCs w:val="24"/>
        </w:rPr>
        <w:t xml:space="preserve"> Tokiu atveju galėtų susidaryti situacija, kai sportinė danga būtų įrengta anksčiau nei sumontuoti krepšinio stovai, dėl ko atsirastų papildoma dangos pažeidimo, perdarymo ar garantinių ginčų rizika. Sportinės dangos ir krepšinio stovų techniniai sprendiniai yra tarpusavyje susiję, todėl jų įrengimą vykdant skirtingiems tiekėjams galėtų kilti darbų </w:t>
      </w:r>
      <w:r w:rsidR="005254D7" w:rsidRPr="001B3FEA">
        <w:rPr>
          <w:rFonts w:ascii="Times New Roman" w:hAnsi="Times New Roman" w:cs="Times New Roman"/>
          <w:sz w:val="24"/>
          <w:szCs w:val="24"/>
        </w:rPr>
        <w:lastRenderedPageBreak/>
        <w:t>koordinavimo, atsakomybės pasidalijimo bei garantinių įsipareigojimų administravimo problemų. Atsiradus defektams ar eksploataciniams trūkumams, būtų sudėtinga nustatyti atsakingą subjektą.</w:t>
      </w:r>
    </w:p>
    <w:p w14:paraId="0CA81FB8" w14:textId="70DBE47D" w:rsidR="00325243" w:rsidRPr="005254D7" w:rsidRDefault="003B0F1F" w:rsidP="004A0E38">
      <w:pPr>
        <w:pStyle w:val="Betarp"/>
        <w:numPr>
          <w:ilvl w:val="1"/>
          <w:numId w:val="8"/>
        </w:numPr>
        <w:tabs>
          <w:tab w:val="left" w:pos="993"/>
        </w:tabs>
        <w:ind w:left="0" w:firstLine="567"/>
        <w:jc w:val="both"/>
        <w:rPr>
          <w:rFonts w:ascii="Times New Roman" w:hAnsi="Times New Roman" w:cs="Times New Roman"/>
          <w:sz w:val="24"/>
          <w:szCs w:val="24"/>
        </w:rPr>
      </w:pPr>
      <w:r w:rsidRPr="005254D7">
        <w:rPr>
          <w:rFonts w:ascii="Times New Roman" w:hAnsi="Times New Roman" w:cs="Times New Roman"/>
          <w:sz w:val="24"/>
          <w:szCs w:val="24"/>
        </w:rPr>
        <w:t xml:space="preserve"> </w:t>
      </w:r>
      <w:r w:rsidR="00E53E12" w:rsidRPr="005254D7">
        <w:rPr>
          <w:rFonts w:ascii="Times New Roman" w:hAnsi="Times New Roman" w:cs="Times New Roman"/>
          <w:sz w:val="24"/>
          <w:szCs w:val="24"/>
        </w:rPr>
        <w:t>Jeigu apibūdinant pirkimo objektą techninėje specifikacijoje</w:t>
      </w:r>
      <w:r w:rsidR="001012DE" w:rsidRPr="005254D7">
        <w:rPr>
          <w:rFonts w:ascii="Times New Roman" w:hAnsi="Times New Roman" w:cs="Times New Roman"/>
          <w:sz w:val="24"/>
          <w:szCs w:val="24"/>
        </w:rPr>
        <w:t xml:space="preserve"> </w:t>
      </w:r>
      <w:r w:rsidR="00E53E12" w:rsidRPr="005254D7">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5254D7">
        <w:rPr>
          <w:rFonts w:ascii="Times New Roman" w:hAnsi="Times New Roman" w:cs="Times New Roman"/>
          <w:sz w:val="24"/>
          <w:szCs w:val="24"/>
        </w:rPr>
        <w:t xml:space="preserve">turi būti </w:t>
      </w:r>
      <w:r w:rsidR="00AE7624" w:rsidRPr="005254D7">
        <w:rPr>
          <w:rFonts w:ascii="Times New Roman" w:hAnsi="Times New Roman" w:cs="Times New Roman"/>
          <w:sz w:val="24"/>
          <w:szCs w:val="24"/>
        </w:rPr>
        <w:t xml:space="preserve">laikoma, kad kiekviena tokia nuoroda yra pateikta su žodžiais „arba lygiavertis“. </w:t>
      </w:r>
    </w:p>
    <w:p w14:paraId="5734BACD" w14:textId="6E73F5BA" w:rsidR="0083071D" w:rsidRPr="004B580B" w:rsidRDefault="00004521" w:rsidP="00B25B2E">
      <w:pPr>
        <w:pStyle w:val="Sraopastraipa"/>
        <w:ind w:left="0" w:firstLine="567"/>
        <w:jc w:val="both"/>
      </w:pPr>
      <w:r w:rsidRPr="00DB3E26">
        <w:t>2.</w:t>
      </w:r>
      <w:r w:rsidR="00D70DAB">
        <w:t>6</w:t>
      </w:r>
      <w:r w:rsidRPr="00DB3E26">
        <w:t>. Jeigu apibūdinant pirkimo objektą techninėje specifikacijoje nurodytas standartas</w:t>
      </w:r>
      <w:r w:rsidR="00245655" w:rsidRPr="00DB3E26">
        <w:t xml:space="preserve">, </w:t>
      </w:r>
      <w:r w:rsidR="00245655" w:rsidRPr="00DB3E26">
        <w:rPr>
          <w:color w:val="000000"/>
        </w:rPr>
        <w:t>techninis liudijimas ar bendrosios techninės specifikacijos</w:t>
      </w:r>
      <w:r w:rsidR="00046522" w:rsidRPr="00DB3E2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B3E26">
        <w:rPr>
          <w:color w:val="000000"/>
        </w:rPr>
        <w:t xml:space="preserve">, </w:t>
      </w:r>
      <w:r w:rsidR="00245655" w:rsidRPr="00DB3E26">
        <w:t>turi būti laikoma, kad kiekviena tokia nuoroda yra pateikta su žodžiais „</w:t>
      </w:r>
      <w:r w:rsidR="00245655" w:rsidRPr="004B580B">
        <w:t xml:space="preserve">arba lygiavertis“. </w:t>
      </w:r>
    </w:p>
    <w:p w14:paraId="7B478B03" w14:textId="61CA0F5A" w:rsidR="00D22226" w:rsidRPr="00FF63B8" w:rsidRDefault="00202323" w:rsidP="00202323">
      <w:pPr>
        <w:pStyle w:val="Antrat1"/>
        <w:spacing w:line="20" w:lineRule="atLeast"/>
        <w:contextualSpacing/>
        <w:rPr>
          <w:rFonts w:cs="Times New Roman"/>
          <w:szCs w:val="24"/>
        </w:rPr>
      </w:pPr>
      <w:r w:rsidRPr="00FF63B8">
        <w:rPr>
          <w:rFonts w:cs="Times New Roman"/>
          <w:szCs w:val="24"/>
        </w:rPr>
        <w:t>3.</w:t>
      </w:r>
      <w:r w:rsidR="00D24970" w:rsidRPr="00FF63B8">
        <w:rPr>
          <w:rFonts w:cs="Times New Roman"/>
          <w:szCs w:val="24"/>
        </w:rPr>
        <w:t xml:space="preserve"> </w:t>
      </w:r>
      <w:bookmarkStart w:id="5" w:name="_Ref39427921"/>
      <w:bookmarkStart w:id="6" w:name="_Ref39427927"/>
      <w:bookmarkStart w:id="7" w:name="_Ref39740354"/>
      <w:r w:rsidR="00D22226" w:rsidRPr="00FF63B8">
        <w:rPr>
          <w:rFonts w:cs="Times New Roman"/>
          <w:szCs w:val="24"/>
        </w:rPr>
        <w:t>Susitikimai su tiekėjais</w:t>
      </w:r>
      <w:bookmarkEnd w:id="5"/>
      <w:bookmarkEnd w:id="6"/>
      <w:r w:rsidR="003B6924" w:rsidRPr="00FF63B8">
        <w:rPr>
          <w:rFonts w:cs="Times New Roman"/>
          <w:szCs w:val="24"/>
        </w:rPr>
        <w:t xml:space="preserve"> ir objekto apžiūra</w:t>
      </w:r>
      <w:bookmarkEnd w:id="7"/>
    </w:p>
    <w:p w14:paraId="3A422005" w14:textId="0856C802" w:rsidR="00B176FD" w:rsidRPr="00FF63B8" w:rsidRDefault="00862DB8" w:rsidP="00FF63B8">
      <w:pPr>
        <w:pStyle w:val="Sraopastraipa"/>
        <w:ind w:left="0" w:firstLine="567"/>
        <w:jc w:val="both"/>
        <w:rPr>
          <w:rFonts w:eastAsiaTheme="minorEastAsia"/>
        </w:rPr>
      </w:pPr>
      <w:r w:rsidRPr="00DB3E26">
        <w:rPr>
          <w:iCs/>
        </w:rPr>
        <w:t>3.1.</w:t>
      </w:r>
      <w:r w:rsidRPr="00DB3E26">
        <w:rPr>
          <w:i/>
          <w:color w:val="FF0000"/>
        </w:rPr>
        <w:t xml:space="preserve"> </w:t>
      </w:r>
      <w:r w:rsidR="00B176FD" w:rsidRPr="00FF63B8">
        <w:rPr>
          <w:rFonts w:eastAsiaTheme="minorEastAsia"/>
        </w:rPr>
        <w:t xml:space="preserve">Perkančioji organizacija nerengs susitikimo su tiekėjais dėl pirkimo </w:t>
      </w:r>
      <w:r w:rsidR="004257A5" w:rsidRPr="00FF63B8">
        <w:rPr>
          <w:rFonts w:eastAsiaTheme="minorEastAsia"/>
        </w:rPr>
        <w:t>sąlyg</w:t>
      </w:r>
      <w:r w:rsidR="00B176FD" w:rsidRPr="00FF63B8">
        <w:rPr>
          <w:rFonts w:eastAsiaTheme="minorEastAsia"/>
        </w:rPr>
        <w:t>ų</w:t>
      </w:r>
      <w:r w:rsidR="00946722" w:rsidRPr="00FF63B8">
        <w:rPr>
          <w:rFonts w:eastAsiaTheme="minorEastAsia"/>
        </w:rPr>
        <w:t xml:space="preserve"> paaiškinimo</w:t>
      </w:r>
      <w:r w:rsidR="00B176FD" w:rsidRPr="00FF63B8">
        <w:rPr>
          <w:rFonts w:eastAsiaTheme="minorEastAsia"/>
        </w:rPr>
        <w:t>.</w:t>
      </w:r>
    </w:p>
    <w:p w14:paraId="6443D2FF" w14:textId="5CEA07E7" w:rsidR="00C94B9F" w:rsidRPr="00FF63B8" w:rsidRDefault="00AD57B1" w:rsidP="00AD57B1">
      <w:pPr>
        <w:pStyle w:val="Antrat1"/>
        <w:spacing w:line="20" w:lineRule="atLeast"/>
        <w:contextualSpacing/>
        <w:rPr>
          <w:rFonts w:cs="Times New Roman"/>
          <w:b w:val="0"/>
          <w:bCs/>
          <w:szCs w:val="24"/>
        </w:rPr>
      </w:pPr>
      <w:bookmarkStart w:id="8" w:name="_Ref39473754"/>
      <w:bookmarkStart w:id="9" w:name="_Ref39473761"/>
      <w:bookmarkStart w:id="10" w:name="_Ref39474188"/>
      <w:r w:rsidRPr="00FF63B8">
        <w:rPr>
          <w:rFonts w:cs="Times New Roman"/>
          <w:bCs/>
          <w:szCs w:val="24"/>
        </w:rPr>
        <w:t xml:space="preserve">4. </w:t>
      </w:r>
      <w:r w:rsidR="00173ACB" w:rsidRPr="00FF63B8">
        <w:rPr>
          <w:rFonts w:cs="Times New Roman"/>
          <w:bCs/>
          <w:szCs w:val="24"/>
        </w:rPr>
        <w:t>Tiekėjų pašalinimo pagrindai</w:t>
      </w:r>
      <w:bookmarkEnd w:id="8"/>
      <w:bookmarkEnd w:id="9"/>
      <w:bookmarkEnd w:id="10"/>
      <w:r w:rsidR="00975F1F" w:rsidRPr="00FF63B8">
        <w:rPr>
          <w:rFonts w:cs="Times New Roman"/>
          <w:bCs/>
          <w:szCs w:val="24"/>
        </w:rPr>
        <w:t xml:space="preserve"> ir kvalifikacijos reikalavimai</w:t>
      </w:r>
      <w:r w:rsidR="00D9667B">
        <w:rPr>
          <w:rFonts w:cs="Times New Roman"/>
          <w:bCs/>
          <w:szCs w:val="24"/>
        </w:rPr>
        <w:t xml:space="preserve"> </w:t>
      </w:r>
    </w:p>
    <w:p w14:paraId="23B058CE" w14:textId="1FA14899" w:rsidR="002C5249" w:rsidRPr="00DB3E26" w:rsidRDefault="009D2F13" w:rsidP="127DD6E8">
      <w:pPr>
        <w:pStyle w:val="Sraopastraipa"/>
        <w:spacing w:after="120" w:line="20" w:lineRule="atLeast"/>
        <w:ind w:left="0" w:firstLine="567"/>
        <w:jc w:val="both"/>
      </w:pPr>
      <w:r w:rsidRPr="00DB3E26">
        <w:t xml:space="preserve">4.1. </w:t>
      </w:r>
      <w:r w:rsidR="002C5249" w:rsidRPr="00DB3E26">
        <w:t>Reikalavimai dėl tiekėjo ir</w:t>
      </w:r>
      <w:bookmarkStart w:id="11" w:name="_Hlk41039660"/>
      <w:r w:rsidR="00953F2B" w:rsidRPr="00DB3E26">
        <w:t xml:space="preserve"> </w:t>
      </w:r>
      <w:r w:rsidR="007F34C7" w:rsidRPr="00DB3E26">
        <w:t>ūkio subjektų, kurių pajėgumais tiekėjas remiasi,</w:t>
      </w:r>
      <w:r w:rsidR="002C5249" w:rsidRPr="00DB3E26">
        <w:t xml:space="preserve"> </w:t>
      </w:r>
      <w:bookmarkEnd w:id="11"/>
      <w:r w:rsidR="002C5249" w:rsidRPr="00FF63B8">
        <w:rPr>
          <w:b/>
          <w:bCs/>
        </w:rPr>
        <w:t>pašalinimo pagrindų nebuvimo</w:t>
      </w:r>
      <w:r w:rsidR="002C5249" w:rsidRPr="00DB3E26">
        <w:t xml:space="preserve"> bei jų nebuvimą patvirtinantys dokumentai nurodyti </w:t>
      </w:r>
      <w:r w:rsidR="00410678">
        <w:t>S</w:t>
      </w:r>
      <w:r w:rsidR="006A737F" w:rsidRPr="00DB3E26">
        <w:t xml:space="preserve">pecialiųjų </w:t>
      </w:r>
      <w:r w:rsidR="006A737F" w:rsidRPr="00DB3E26">
        <w:rPr>
          <w:rFonts w:eastAsia="Calibri"/>
        </w:rPr>
        <w:t>p</w:t>
      </w:r>
      <w:r w:rsidR="00551FA7" w:rsidRPr="00DB3E26">
        <w:rPr>
          <w:rFonts w:eastAsia="Calibri"/>
        </w:rPr>
        <w:t xml:space="preserve">irkimo </w:t>
      </w:r>
      <w:r w:rsidR="006773B6" w:rsidRPr="00DB3E26">
        <w:rPr>
          <w:rFonts w:eastAsia="Calibri"/>
        </w:rPr>
        <w:t xml:space="preserve">sąlygų </w:t>
      </w:r>
      <w:r w:rsidR="0063393B" w:rsidRPr="0063393B">
        <w:rPr>
          <w:rFonts w:eastAsia="Calibri"/>
          <w:b/>
          <w:bCs/>
          <w:i/>
          <w:iCs/>
          <w:color w:val="385623" w:themeColor="accent6" w:themeShade="80"/>
        </w:rPr>
        <w:t>3</w:t>
      </w:r>
      <w:r w:rsidR="00984B02" w:rsidRPr="0063393B">
        <w:rPr>
          <w:b/>
          <w:bCs/>
          <w:i/>
          <w:iCs/>
          <w:color w:val="385623" w:themeColor="accent6" w:themeShade="80"/>
        </w:rPr>
        <w:t xml:space="preserve"> </w:t>
      </w:r>
      <w:r w:rsidR="006773B6" w:rsidRPr="00D9667B">
        <w:rPr>
          <w:rFonts w:eastAsia="Calibri"/>
          <w:b/>
          <w:bCs/>
          <w:i/>
          <w:iCs/>
          <w:color w:val="385623" w:themeColor="accent6" w:themeShade="80"/>
        </w:rPr>
        <w:t>p</w:t>
      </w:r>
      <w:r w:rsidR="006773B6" w:rsidRPr="008143D3">
        <w:rPr>
          <w:rFonts w:eastAsia="Calibri"/>
          <w:b/>
          <w:bCs/>
          <w:i/>
          <w:iCs/>
          <w:color w:val="385623" w:themeColor="accent6" w:themeShade="80"/>
        </w:rPr>
        <w:t>ried</w:t>
      </w:r>
      <w:r w:rsidR="006773B6" w:rsidRPr="00D9667B">
        <w:rPr>
          <w:rFonts w:eastAsia="Calibri"/>
          <w:b/>
          <w:bCs/>
          <w:i/>
          <w:iCs/>
          <w:color w:val="385623" w:themeColor="accent6" w:themeShade="80"/>
        </w:rPr>
        <w:t>e</w:t>
      </w:r>
      <w:r w:rsidR="00FA5848">
        <w:t xml:space="preserve"> </w:t>
      </w:r>
      <w:r w:rsidR="00FA5848" w:rsidRPr="00E85882">
        <w:t>„Tiekėjų pašalinimo pagrindai“</w:t>
      </w:r>
      <w:r w:rsidR="00762058" w:rsidRPr="00E85882">
        <w:t>,</w:t>
      </w:r>
      <w:r w:rsidR="00762058">
        <w:t xml:space="preserve"> </w:t>
      </w:r>
      <w:r w:rsidR="007C15B6">
        <w:rPr>
          <w:b/>
          <w:bCs/>
          <w:i/>
          <w:iCs/>
          <w:color w:val="385623" w:themeColor="accent6" w:themeShade="80"/>
        </w:rPr>
        <w:t>5</w:t>
      </w:r>
      <w:r w:rsidR="00762058" w:rsidRPr="00FC4C92">
        <w:rPr>
          <w:b/>
          <w:bCs/>
          <w:i/>
          <w:iCs/>
          <w:color w:val="385623" w:themeColor="accent6" w:themeShade="80"/>
        </w:rPr>
        <w:t xml:space="preserve"> prie</w:t>
      </w:r>
      <w:r w:rsidR="00762058" w:rsidRPr="008143D3">
        <w:rPr>
          <w:b/>
          <w:bCs/>
          <w:i/>
          <w:iCs/>
          <w:color w:val="385623" w:themeColor="accent6" w:themeShade="80"/>
        </w:rPr>
        <w:t>de</w:t>
      </w:r>
      <w:r w:rsidR="00762058" w:rsidRPr="00FC4C92">
        <w:rPr>
          <w:color w:val="385623" w:themeColor="accent6" w:themeShade="80"/>
        </w:rPr>
        <w:t xml:space="preserve"> </w:t>
      </w:r>
      <w:r w:rsidR="00762058" w:rsidRPr="00E85882">
        <w:t>„EBVPD“</w:t>
      </w:r>
      <w:r w:rsidR="00ED281C">
        <w:rPr>
          <w:b/>
          <w:bCs/>
        </w:rPr>
        <w:t>.</w:t>
      </w:r>
      <w:r w:rsidR="003926CC">
        <w:t xml:space="preserve"> Pašalinimo pagrindai subtiekėjams netaikomi.</w:t>
      </w:r>
    </w:p>
    <w:p w14:paraId="202E2084" w14:textId="2DE431A9" w:rsidR="004D043B" w:rsidRPr="00DB3E26" w:rsidRDefault="00970624" w:rsidP="004D043B">
      <w:pPr>
        <w:pStyle w:val="Sraopastraipa"/>
        <w:tabs>
          <w:tab w:val="left" w:pos="851"/>
        </w:tabs>
        <w:spacing w:line="20" w:lineRule="atLeast"/>
        <w:ind w:left="0" w:firstLine="567"/>
        <w:jc w:val="both"/>
        <w:rPr>
          <w:highlight w:val="yellow"/>
        </w:rPr>
      </w:pPr>
      <w:r w:rsidRPr="00DB3E26">
        <w:t>4.2.</w:t>
      </w:r>
      <w:r w:rsidR="004D043B">
        <w:t xml:space="preserve"> </w:t>
      </w:r>
      <w:r w:rsidR="004D043B" w:rsidRPr="00FF63B8">
        <w:t xml:space="preserve">Tiekėjams </w:t>
      </w:r>
      <w:r w:rsidR="004D043B" w:rsidRPr="00FF63B8">
        <w:rPr>
          <w:b/>
          <w:bCs/>
        </w:rPr>
        <w:t>nustatomi kvalifikacijos reikalavimai</w:t>
      </w:r>
      <w:r w:rsidR="004D043B" w:rsidRPr="00FF63B8">
        <w:t xml:space="preserve"> ir jų atitiktį patvirtinantys dokumentai nurodyti </w:t>
      </w:r>
      <w:r w:rsidR="004D043B">
        <w:t>S</w:t>
      </w:r>
      <w:r w:rsidR="004D043B" w:rsidRPr="00FF63B8">
        <w:t xml:space="preserve">pecialiųjų pirkimo sąlygų </w:t>
      </w:r>
      <w:r w:rsidR="004D043B">
        <w:rPr>
          <w:b/>
          <w:bCs/>
          <w:i/>
          <w:iCs/>
          <w:color w:val="385623" w:themeColor="accent6" w:themeShade="80"/>
        </w:rPr>
        <w:t>4</w:t>
      </w:r>
      <w:r w:rsidR="004D043B" w:rsidRPr="007F6B05">
        <w:rPr>
          <w:b/>
          <w:bCs/>
          <w:i/>
          <w:iCs/>
          <w:color w:val="385623" w:themeColor="accent6" w:themeShade="80"/>
        </w:rPr>
        <w:t xml:space="preserve"> </w:t>
      </w:r>
      <w:r w:rsidR="004D043B" w:rsidRPr="007F6B05">
        <w:rPr>
          <w:rFonts w:eastAsia="Calibri"/>
          <w:b/>
          <w:bCs/>
          <w:i/>
          <w:iCs/>
          <w:color w:val="385623" w:themeColor="accent6" w:themeShade="80"/>
        </w:rPr>
        <w:t>priede</w:t>
      </w:r>
      <w:r w:rsidR="004D043B">
        <w:t xml:space="preserve"> </w:t>
      </w:r>
      <w:r w:rsidR="004D043B" w:rsidRPr="00FC4C92">
        <w:t>„Tiekėjų kvalifikacijos reikalavimai“</w:t>
      </w:r>
      <w:r w:rsidR="004D043B" w:rsidRPr="00FF63B8">
        <w:t xml:space="preserve">. </w:t>
      </w:r>
    </w:p>
    <w:p w14:paraId="34E32D48" w14:textId="24A2386E" w:rsidR="007B6F6D" w:rsidRPr="00DB3E26" w:rsidRDefault="007B6F6D" w:rsidP="00970624">
      <w:pPr>
        <w:pStyle w:val="Sraopastraipa"/>
        <w:tabs>
          <w:tab w:val="left" w:pos="851"/>
        </w:tabs>
        <w:spacing w:line="20" w:lineRule="atLeast"/>
        <w:ind w:left="0" w:firstLine="567"/>
        <w:jc w:val="both"/>
        <w:rPr>
          <w:highlight w:val="yellow"/>
        </w:rPr>
      </w:pPr>
    </w:p>
    <w:p w14:paraId="69D62E2B" w14:textId="51ABF7CE" w:rsidR="00A000BE" w:rsidRPr="00FF63B8" w:rsidRDefault="00D24970" w:rsidP="0037632B">
      <w:pPr>
        <w:pStyle w:val="Antrat1"/>
        <w:tabs>
          <w:tab w:val="left" w:pos="567"/>
        </w:tabs>
        <w:spacing w:after="0"/>
        <w:contextualSpacing/>
        <w:jc w:val="both"/>
        <w:rPr>
          <w:rFonts w:cs="Times New Roman"/>
          <w:b w:val="0"/>
          <w:bCs/>
          <w:szCs w:val="24"/>
        </w:rPr>
      </w:pPr>
      <w:r w:rsidRPr="00FF63B8">
        <w:rPr>
          <w:rFonts w:cs="Times New Roman"/>
          <w:bCs/>
          <w:szCs w:val="24"/>
        </w:rPr>
        <w:t>5</w:t>
      </w:r>
      <w:r w:rsidR="001E3D5A" w:rsidRPr="00FF63B8">
        <w:rPr>
          <w:rFonts w:cs="Times New Roman"/>
          <w:bCs/>
          <w:szCs w:val="24"/>
        </w:rPr>
        <w:t>.</w:t>
      </w:r>
      <w:r w:rsidR="005E5D6E">
        <w:rPr>
          <w:rFonts w:cs="Times New Roman"/>
          <w:bCs/>
          <w:szCs w:val="24"/>
        </w:rPr>
        <w:t xml:space="preserve"> </w:t>
      </w:r>
      <w:r w:rsidR="009743D3" w:rsidRPr="00FF63B8">
        <w:rPr>
          <w:rFonts w:cs="Times New Roman"/>
          <w:bCs/>
          <w:szCs w:val="24"/>
        </w:rPr>
        <w:t xml:space="preserve">Reikalavimai, susiję su nacionaliniu saugumu </w:t>
      </w:r>
    </w:p>
    <w:p w14:paraId="3096A985" w14:textId="64FFE475" w:rsidR="00F71FE6" w:rsidRPr="001D0618" w:rsidRDefault="00D24970" w:rsidP="00DE10D2">
      <w:pPr>
        <w:spacing w:before="120"/>
        <w:ind w:firstLine="567"/>
        <w:jc w:val="both"/>
        <w:rPr>
          <w:rFonts w:ascii="Times New Roman" w:eastAsiaTheme="minorEastAsia" w:hAnsi="Times New Roman" w:cs="Times New Roman"/>
          <w:iCs/>
          <w:sz w:val="24"/>
          <w:szCs w:val="24"/>
        </w:rPr>
      </w:pPr>
      <w:r w:rsidRPr="001D0618">
        <w:rPr>
          <w:rFonts w:ascii="Times New Roman" w:hAnsi="Times New Roman" w:cs="Times New Roman"/>
          <w:color w:val="000000" w:themeColor="text1"/>
          <w:sz w:val="24"/>
          <w:szCs w:val="24"/>
        </w:rPr>
        <w:t>5</w:t>
      </w:r>
      <w:r w:rsidR="0037632B" w:rsidRPr="001D0618">
        <w:rPr>
          <w:rFonts w:ascii="Times New Roman" w:hAnsi="Times New Roman" w:cs="Times New Roman"/>
          <w:color w:val="000000" w:themeColor="text1"/>
          <w:sz w:val="24"/>
          <w:szCs w:val="24"/>
        </w:rPr>
        <w:t xml:space="preserve">.1. </w:t>
      </w:r>
      <w:r w:rsidR="00F71FE6" w:rsidRPr="001D0618">
        <w:rPr>
          <w:rFonts w:ascii="Times New Roman" w:hAnsi="Times New Roman" w:cs="Times New Roman"/>
          <w:sz w:val="24"/>
          <w:szCs w:val="24"/>
        </w:rPr>
        <w:t xml:space="preserve">Vadovaujantis </w:t>
      </w:r>
      <w:r w:rsidR="00F71FE6" w:rsidRPr="001D0618">
        <w:rPr>
          <w:rFonts w:ascii="Times New Roman" w:hAnsi="Times New Roman" w:cs="Times New Roman"/>
          <w:b/>
          <w:bCs/>
          <w:sz w:val="24"/>
          <w:szCs w:val="24"/>
        </w:rPr>
        <w:t>VPĮ 45 straipsnio 2</w:t>
      </w:r>
      <w:r w:rsidR="00F71FE6" w:rsidRPr="001D0618">
        <w:rPr>
          <w:rFonts w:ascii="Times New Roman" w:hAnsi="Times New Roman" w:cs="Times New Roman"/>
          <w:b/>
          <w:bCs/>
          <w:sz w:val="24"/>
          <w:szCs w:val="24"/>
          <w:vertAlign w:val="superscript"/>
        </w:rPr>
        <w:t>1</w:t>
      </w:r>
      <w:r w:rsidR="00F71FE6" w:rsidRPr="001D0618">
        <w:rPr>
          <w:rFonts w:ascii="Times New Roman" w:hAnsi="Times New Roman" w:cs="Times New Roman"/>
          <w:b/>
          <w:bCs/>
          <w:sz w:val="24"/>
          <w:szCs w:val="24"/>
        </w:rPr>
        <w:t xml:space="preserve"> dalimi</w:t>
      </w:r>
      <w:r w:rsidR="00F71FE6" w:rsidRPr="001D0618">
        <w:rPr>
          <w:rFonts w:ascii="Times New Roman" w:hAnsi="Times New Roman" w:cs="Times New Roman"/>
          <w:sz w:val="24"/>
          <w:szCs w:val="24"/>
        </w:rPr>
        <w:t>, taikomi nacionalinio saugumo reikalavimai – perkančioji organizacija, vertindama pasiūlym</w:t>
      </w:r>
      <w:r w:rsidR="00C33C81" w:rsidRPr="001D0618">
        <w:rPr>
          <w:rFonts w:ascii="Times New Roman" w:hAnsi="Times New Roman" w:cs="Times New Roman"/>
          <w:sz w:val="24"/>
          <w:szCs w:val="24"/>
        </w:rPr>
        <w:t>ą</w:t>
      </w:r>
      <w:r w:rsidR="00F71FE6" w:rsidRPr="001D0618">
        <w:rPr>
          <w:rFonts w:ascii="Times New Roman" w:hAnsi="Times New Roman" w:cs="Times New Roman"/>
          <w:sz w:val="24"/>
          <w:szCs w:val="24"/>
        </w:rPr>
        <w:t xml:space="preserve">, </w:t>
      </w:r>
      <w:r w:rsidR="00F71FE6" w:rsidRPr="001D0618">
        <w:rPr>
          <w:rStyle w:val="Grietas"/>
          <w:rFonts w:ascii="Times New Roman" w:hAnsi="Times New Roman" w:cs="Times New Roman"/>
          <w:b w:val="0"/>
          <w:bCs w:val="0"/>
          <w:sz w:val="24"/>
          <w:szCs w:val="24"/>
        </w:rPr>
        <w:t>turi teisę atmesti pasiūlymą</w:t>
      </w:r>
      <w:r w:rsidR="00F71FE6" w:rsidRPr="001D0618">
        <w:rPr>
          <w:rFonts w:ascii="Times New Roman" w:hAnsi="Times New Roman" w:cs="Times New Roman"/>
          <w:sz w:val="24"/>
          <w:szCs w:val="24"/>
        </w:rPr>
        <w:t xml:space="preserve">, jeigu egzistuoja </w:t>
      </w:r>
      <w:r w:rsidR="00F71FE6" w:rsidRPr="001D0618">
        <w:rPr>
          <w:rFonts w:ascii="Times New Roman" w:hAnsi="Times New Roman" w:cs="Times New Roman"/>
          <w:b/>
          <w:bCs/>
          <w:sz w:val="24"/>
          <w:szCs w:val="24"/>
        </w:rPr>
        <w:t>VPĮ 45 straipsnio 2</w:t>
      </w:r>
      <w:r w:rsidR="00F71FE6" w:rsidRPr="001D0618">
        <w:rPr>
          <w:rFonts w:ascii="Times New Roman" w:hAnsi="Times New Roman" w:cs="Times New Roman"/>
          <w:b/>
          <w:bCs/>
          <w:sz w:val="24"/>
          <w:szCs w:val="24"/>
          <w:vertAlign w:val="superscript"/>
        </w:rPr>
        <w:t>1</w:t>
      </w:r>
      <w:r w:rsidR="00F71FE6" w:rsidRPr="001D0618">
        <w:rPr>
          <w:rFonts w:ascii="Times New Roman" w:hAnsi="Times New Roman" w:cs="Times New Roman"/>
          <w:b/>
          <w:bCs/>
          <w:sz w:val="24"/>
          <w:szCs w:val="24"/>
        </w:rPr>
        <w:t xml:space="preserve"> dalies 1 ar 2 punktuose</w:t>
      </w:r>
      <w:r w:rsidR="00F71FE6" w:rsidRPr="001D0618">
        <w:rPr>
          <w:rFonts w:ascii="Times New Roman" w:hAnsi="Times New Roman" w:cs="Times New Roman"/>
          <w:sz w:val="24"/>
          <w:szCs w:val="24"/>
        </w:rPr>
        <w:t xml:space="preserve"> nurodytos aplinkybės, susijusios su tiekėjo (juridinio asmens) registravimo vieta ar fizinių asmenų nuolatine gyvenamąja vieta.</w:t>
      </w:r>
      <w:r w:rsidR="001D3421" w:rsidRPr="001D0618">
        <w:rPr>
          <w:rFonts w:ascii="Times New Roman" w:hAnsi="Times New Roman" w:cs="Times New Roman"/>
          <w:sz w:val="24"/>
          <w:szCs w:val="24"/>
        </w:rPr>
        <w:t xml:space="preserve"> Reikalavimas taikomas tiekėjui, jo subtiekėjams, ūkio subjektams, kurių pajėgumais remiamasi</w:t>
      </w:r>
      <w:r w:rsidR="00C33C81" w:rsidRPr="001D0618">
        <w:rPr>
          <w:rFonts w:ascii="Times New Roman" w:hAnsi="Times New Roman" w:cs="Times New Roman"/>
          <w:sz w:val="24"/>
          <w:szCs w:val="24"/>
        </w:rPr>
        <w:t>.</w:t>
      </w:r>
      <w:r w:rsidR="00C33C81" w:rsidRPr="001D0618">
        <w:rPr>
          <w:rFonts w:ascii="Times New Roman" w:eastAsiaTheme="minorEastAsia" w:hAnsi="Times New Roman" w:cs="Times New Roman"/>
          <w:iCs/>
          <w:sz w:val="24"/>
          <w:szCs w:val="24"/>
        </w:rPr>
        <w:t xml:space="preserve"> Tiekėjas </w:t>
      </w:r>
      <w:r w:rsidR="00C33C81" w:rsidRPr="001D0618">
        <w:rPr>
          <w:rFonts w:ascii="Times New Roman" w:eastAsiaTheme="minorEastAsia" w:hAnsi="Times New Roman" w:cs="Times New Roman"/>
          <w:b/>
          <w:bCs/>
          <w:iCs/>
          <w:sz w:val="24"/>
          <w:szCs w:val="24"/>
        </w:rPr>
        <w:t>kartu su pasiūlymu</w:t>
      </w:r>
      <w:r w:rsidR="00C33C81" w:rsidRPr="001D0618">
        <w:rPr>
          <w:rFonts w:ascii="Times New Roman" w:eastAsiaTheme="minorEastAsia" w:hAnsi="Times New Roman" w:cs="Times New Roman"/>
          <w:iCs/>
          <w:sz w:val="24"/>
          <w:szCs w:val="24"/>
        </w:rPr>
        <w:t xml:space="preserve"> turi pateikti laisvos formos atitikties deklaraciją (arba užpildyti ir pateikti Specialiųjų pirkimo sąlygų </w:t>
      </w:r>
      <w:r w:rsidR="007C15B6">
        <w:rPr>
          <w:rFonts w:ascii="Times New Roman" w:eastAsiaTheme="minorEastAsia" w:hAnsi="Times New Roman" w:cs="Times New Roman"/>
          <w:b/>
          <w:bCs/>
          <w:i/>
          <w:color w:val="385623" w:themeColor="accent6" w:themeShade="80"/>
          <w:sz w:val="24"/>
          <w:szCs w:val="24"/>
        </w:rPr>
        <w:t>9</w:t>
      </w:r>
      <w:r w:rsidR="00C33C81" w:rsidRPr="001D0618">
        <w:rPr>
          <w:rFonts w:ascii="Times New Roman" w:eastAsiaTheme="minorEastAsia" w:hAnsi="Times New Roman" w:cs="Times New Roman"/>
          <w:b/>
          <w:bCs/>
          <w:i/>
          <w:color w:val="385623" w:themeColor="accent6" w:themeShade="80"/>
          <w:sz w:val="24"/>
          <w:szCs w:val="24"/>
        </w:rPr>
        <w:t xml:space="preserve"> priedą</w:t>
      </w:r>
      <w:r w:rsidR="00C33C81" w:rsidRPr="001D0618">
        <w:rPr>
          <w:rFonts w:ascii="Times New Roman" w:eastAsiaTheme="minorEastAsia" w:hAnsi="Times New Roman" w:cs="Times New Roman"/>
          <w:iCs/>
          <w:color w:val="385623" w:themeColor="accent6" w:themeShade="80"/>
          <w:sz w:val="24"/>
          <w:szCs w:val="24"/>
        </w:rPr>
        <w:t xml:space="preserve"> </w:t>
      </w:r>
      <w:r w:rsidR="00C33C81" w:rsidRPr="001D0618">
        <w:rPr>
          <w:rFonts w:ascii="Times New Roman" w:eastAsiaTheme="minorEastAsia" w:hAnsi="Times New Roman" w:cs="Times New Roman"/>
          <w:b/>
          <w:bCs/>
          <w:iCs/>
          <w:sz w:val="24"/>
          <w:szCs w:val="24"/>
        </w:rPr>
        <w:t>„</w:t>
      </w:r>
      <w:r w:rsidR="00C33C81" w:rsidRPr="001D0618">
        <w:rPr>
          <w:rFonts w:ascii="Times New Roman" w:hAnsi="Times New Roman" w:cs="Times New Roman"/>
          <w:b/>
          <w:bCs/>
          <w:sz w:val="24"/>
          <w:szCs w:val="24"/>
        </w:rPr>
        <w:t>Deklaracijos dėl Viešųjų pirkimų įstatymo 45 straipsnio 2¹ dalies sąlygų forma</w:t>
      </w:r>
      <w:r w:rsidR="00C33C81" w:rsidRPr="001D0618">
        <w:rPr>
          <w:rFonts w:ascii="Times New Roman" w:eastAsiaTheme="minorEastAsia" w:hAnsi="Times New Roman" w:cs="Times New Roman"/>
          <w:b/>
          <w:bCs/>
          <w:iCs/>
          <w:sz w:val="24"/>
          <w:szCs w:val="24"/>
        </w:rPr>
        <w:t>“</w:t>
      </w:r>
      <w:r w:rsidR="00C33C81" w:rsidRPr="001D0618">
        <w:rPr>
          <w:rFonts w:ascii="Times New Roman" w:eastAsiaTheme="minorEastAsia" w:hAnsi="Times New Roman" w:cs="Times New Roman"/>
          <w:iCs/>
          <w:sz w:val="24"/>
          <w:szCs w:val="24"/>
        </w:rPr>
        <w:t>.</w:t>
      </w:r>
    </w:p>
    <w:p w14:paraId="517ECE1E" w14:textId="502C2EC1" w:rsidR="007E3A91" w:rsidRPr="00DB3E26" w:rsidRDefault="007E3A91" w:rsidP="007E3A91">
      <w:pPr>
        <w:pStyle w:val="Sraopastraipa"/>
        <w:ind w:left="0" w:firstLine="567"/>
        <w:jc w:val="both"/>
      </w:pPr>
      <w:r w:rsidRPr="00DB3E26">
        <w:t>5.</w:t>
      </w:r>
      <w:r w:rsidR="00C9001F">
        <w:t>2</w:t>
      </w:r>
      <w:r w:rsidRPr="00DB3E26">
        <w:t xml:space="preserve">. Perkančiajai organizacijai kilus abejonių dėl tiekėjo laisvos formos deklaracijoje </w:t>
      </w:r>
      <w:r w:rsidR="00276A84">
        <w:t>(</w:t>
      </w:r>
      <w:r w:rsidR="00276A84">
        <w:rPr>
          <w:rFonts w:eastAsiaTheme="minorEastAsia"/>
          <w:iCs/>
        </w:rPr>
        <w:t xml:space="preserve">arba užpildytame ir pateiktame Specialiųjų pirkimo sąlygų </w:t>
      </w:r>
      <w:r w:rsidR="007C15B6">
        <w:rPr>
          <w:rFonts w:eastAsiaTheme="minorEastAsia"/>
          <w:b/>
          <w:bCs/>
          <w:i/>
          <w:color w:val="385623" w:themeColor="accent6" w:themeShade="80"/>
        </w:rPr>
        <w:t>9</w:t>
      </w:r>
      <w:r w:rsidR="00276A84" w:rsidRPr="00445A06">
        <w:rPr>
          <w:rFonts w:eastAsiaTheme="minorEastAsia"/>
          <w:b/>
          <w:bCs/>
          <w:i/>
          <w:color w:val="385623" w:themeColor="accent6" w:themeShade="80"/>
        </w:rPr>
        <w:t xml:space="preserve"> pried</w:t>
      </w:r>
      <w:r w:rsidR="00276A84">
        <w:rPr>
          <w:rFonts w:eastAsiaTheme="minorEastAsia"/>
          <w:b/>
          <w:bCs/>
          <w:i/>
          <w:color w:val="385623" w:themeColor="accent6" w:themeShade="80"/>
        </w:rPr>
        <w:t xml:space="preserve">e) </w:t>
      </w:r>
      <w:r w:rsidRPr="00DB3E26">
        <w:t xml:space="preserve">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DB3E26">
        <w:rPr>
          <w:color w:val="000000"/>
        </w:rPr>
        <w:t>ir (ar) paaiškinimus</w:t>
      </w:r>
      <w:r w:rsidRPr="00DB3E26">
        <w:t xml:space="preserve">. Tokių dokumentų </w:t>
      </w:r>
      <w:r w:rsidRPr="00DB3E26">
        <w:rPr>
          <w:color w:val="000000"/>
        </w:rPr>
        <w:t>ir (ar) paaiškinimų</w:t>
      </w:r>
      <w:r w:rsidRPr="00DB3E26">
        <w:t xml:space="preserve"> perkančioji organizacija gali prašyti bet kuriuo pirkimo procedūros metu siekdama užtikrinti tinkamą pirkimo procedūros atlikimą.</w:t>
      </w:r>
    </w:p>
    <w:p w14:paraId="513FBAC6" w14:textId="507AB39D" w:rsidR="006B6349" w:rsidRPr="00DB3E26" w:rsidRDefault="00F80B9A" w:rsidP="00527A70">
      <w:pPr>
        <w:pStyle w:val="Sraopastraipa"/>
        <w:ind w:left="0" w:firstLine="567"/>
        <w:jc w:val="both"/>
      </w:pPr>
      <w:r w:rsidRPr="00FF63B8">
        <w:rPr>
          <w:iCs/>
        </w:rPr>
        <w:t>5.</w:t>
      </w:r>
      <w:r w:rsidR="00C9001F">
        <w:rPr>
          <w:iCs/>
        </w:rPr>
        <w:t>3</w:t>
      </w:r>
      <w:r w:rsidRPr="00FF63B8">
        <w:rPr>
          <w:iCs/>
        </w:rPr>
        <w:t>.</w:t>
      </w:r>
      <w:r w:rsidR="00527A70" w:rsidRPr="00FF63B8">
        <w:rPr>
          <w:i/>
          <w:iCs/>
          <w:color w:val="FF0000"/>
        </w:rPr>
        <w:t xml:space="preserve"> </w:t>
      </w:r>
      <w:r w:rsidR="00145B8E" w:rsidRPr="00DB3E26">
        <w:t>Perkančioji organizacija</w:t>
      </w:r>
      <w:r w:rsidR="0062770C" w:rsidRPr="00DB3E26">
        <w:t>,</w:t>
      </w:r>
      <w:r w:rsidR="00145B8E" w:rsidRPr="00DB3E26">
        <w:t xml:space="preserve"> įvertin</w:t>
      </w:r>
      <w:r w:rsidR="00BE2699" w:rsidRPr="00DB3E26">
        <w:t xml:space="preserve">usi visus galinčius kelti grėsmę nacionalinio saugumo interesams rizikos veiksnius </w:t>
      </w:r>
      <w:r w:rsidR="007F6C5E" w:rsidRPr="00DB3E26">
        <w:t>numato</w:t>
      </w:r>
      <w:r w:rsidR="00BE2699" w:rsidRPr="00DB3E26">
        <w:t xml:space="preserve">, kad šiame pirkime </w:t>
      </w:r>
      <w:r w:rsidR="00314A80" w:rsidRPr="00FF63B8">
        <w:t>negali</w:t>
      </w:r>
      <w:r w:rsidR="00314A80" w:rsidRPr="00DB3E26">
        <w:t xml:space="preserve"> </w:t>
      </w:r>
      <w:r w:rsidR="00DF6558" w:rsidRPr="00DB3E26">
        <w:t xml:space="preserve">dalyvauti tiekėjai, jų subtiekėjai ir ūkio subjektai, kurių pajėgumais remiamasi, kurie nėra registruoti (jeigu tiekėjas, jų subtiekėjas ar ūkio </w:t>
      </w:r>
      <w:r w:rsidR="00DF6558" w:rsidRPr="00DB3E26">
        <w:lastRenderedPageBreak/>
        <w:t xml:space="preserve">subjektas, kurio pajėgumais remiamasi, yra fizinis asmuo – nuolat gyvenantis ar turintis pilietybę) Europos Sąjungos valstybėje narėje, Šiaurės Atlanto sutarties organizacijos valstybėje narėje ar trečiojoje šalyje, pasirašiusioje </w:t>
      </w:r>
      <w:r w:rsidR="00E30EE4" w:rsidRPr="00DB3E26">
        <w:t xml:space="preserve">VPĮ </w:t>
      </w:r>
      <w:r w:rsidR="00A2534E" w:rsidRPr="00DB3E26">
        <w:t>17</w:t>
      </w:r>
      <w:r w:rsidR="00DF6558" w:rsidRPr="00DB3E26">
        <w:t xml:space="preserve"> straipsnio 4 dalyje nurodytus tarptautinius susitarimus.</w:t>
      </w:r>
    </w:p>
    <w:p w14:paraId="4BEDE7AF" w14:textId="457E0FAE" w:rsidR="00AF62E6" w:rsidRPr="00FF63B8" w:rsidRDefault="00245E8F" w:rsidP="00142AB7">
      <w:pPr>
        <w:pStyle w:val="Antrat1"/>
        <w:spacing w:line="20" w:lineRule="atLeast"/>
        <w:contextualSpacing/>
        <w:rPr>
          <w:rFonts w:cs="Times New Roman"/>
          <w:b w:val="0"/>
          <w:bCs/>
          <w:szCs w:val="24"/>
        </w:rPr>
      </w:pPr>
      <w:bookmarkStart w:id="12" w:name="_Ref39666794"/>
      <w:bookmarkStart w:id="13" w:name="_Ref39666796"/>
      <w:r w:rsidRPr="00FF63B8">
        <w:rPr>
          <w:rFonts w:cs="Times New Roman"/>
          <w:bCs/>
          <w:szCs w:val="24"/>
        </w:rPr>
        <w:t>6</w:t>
      </w:r>
      <w:r w:rsidR="0005396D" w:rsidRPr="00FF63B8">
        <w:rPr>
          <w:rFonts w:cs="Times New Roman"/>
          <w:bCs/>
          <w:szCs w:val="24"/>
        </w:rPr>
        <w:t xml:space="preserve">. </w:t>
      </w:r>
      <w:r w:rsidR="00220588" w:rsidRPr="00FF63B8">
        <w:rPr>
          <w:rFonts w:cs="Times New Roman"/>
          <w:bCs/>
          <w:szCs w:val="24"/>
        </w:rPr>
        <w:t>Specialieji r</w:t>
      </w:r>
      <w:r w:rsidR="00DF58E2" w:rsidRPr="00FF63B8">
        <w:rPr>
          <w:rFonts w:cs="Times New Roman"/>
          <w:bCs/>
          <w:szCs w:val="24"/>
        </w:rPr>
        <w:t>eikalavimai pasiūlymų rengimui ir pateikimui</w:t>
      </w:r>
      <w:bookmarkEnd w:id="12"/>
      <w:bookmarkEnd w:id="13"/>
    </w:p>
    <w:p w14:paraId="3D47F821" w14:textId="2F93D89B" w:rsidR="00EF5623" w:rsidRPr="00F845FA" w:rsidRDefault="00192AF9" w:rsidP="001032F8">
      <w:pPr>
        <w:spacing w:line="20" w:lineRule="atLeast"/>
        <w:ind w:firstLine="567"/>
        <w:jc w:val="both"/>
        <w:rPr>
          <w:rFonts w:ascii="Times New Roman" w:hAnsi="Times New Roman" w:cs="Times New Roman"/>
          <w:i/>
          <w:iCs/>
          <w:color w:val="7030A0"/>
          <w:sz w:val="24"/>
          <w:szCs w:val="24"/>
        </w:rPr>
      </w:pPr>
      <w:r w:rsidRPr="00F845FA">
        <w:rPr>
          <w:rFonts w:ascii="Times New Roman" w:hAnsi="Times New Roman" w:cs="Times New Roman"/>
          <w:sz w:val="24"/>
          <w:szCs w:val="24"/>
        </w:rPr>
        <w:t xml:space="preserve">6.1. </w:t>
      </w:r>
      <w:r w:rsidR="00EF5623" w:rsidRPr="00F845FA">
        <w:rPr>
          <w:rFonts w:ascii="Times New Roman" w:hAnsi="Times New Roman" w:cs="Times New Roman"/>
          <w:sz w:val="24"/>
          <w:szCs w:val="24"/>
        </w:rPr>
        <w:t xml:space="preserve">Tiekėjo </w:t>
      </w:r>
      <w:r w:rsidR="0058726C" w:rsidRPr="00F845FA">
        <w:rPr>
          <w:rFonts w:ascii="Times New Roman" w:hAnsi="Times New Roman" w:cs="Times New Roman"/>
          <w:sz w:val="24"/>
          <w:szCs w:val="24"/>
        </w:rPr>
        <w:t>p</w:t>
      </w:r>
      <w:r w:rsidR="00EF5623" w:rsidRPr="00F845FA">
        <w:rPr>
          <w:rFonts w:ascii="Times New Roman" w:hAnsi="Times New Roman" w:cs="Times New Roman"/>
          <w:sz w:val="24"/>
          <w:szCs w:val="24"/>
        </w:rPr>
        <w:t xml:space="preserve">asiūlymą sudaro CVP IS pateikiamų ir žemiau nurodytų dokumentų </w:t>
      </w:r>
      <w:r w:rsidR="00EF5623" w:rsidRPr="00F845FA">
        <w:rPr>
          <w:rFonts w:ascii="Times New Roman" w:hAnsi="Times New Roman" w:cs="Times New Roman"/>
          <w:b/>
          <w:bCs/>
          <w:sz w:val="24"/>
          <w:szCs w:val="24"/>
          <w:u w:val="single"/>
        </w:rPr>
        <w:t>visuma</w:t>
      </w:r>
      <w:r w:rsidR="00FD53CF" w:rsidRPr="00F845FA">
        <w:rPr>
          <w:rFonts w:ascii="Times New Roman" w:hAnsi="Times New Roman" w:cs="Times New Roman"/>
          <w:b/>
          <w:bCs/>
          <w:sz w:val="24"/>
          <w:szCs w:val="24"/>
          <w:u w:val="single"/>
        </w:rPr>
        <w:t>:</w:t>
      </w:r>
    </w:p>
    <w:p w14:paraId="0B17BEF7" w14:textId="117577F8" w:rsidR="00FF12F1" w:rsidRPr="00F845FA" w:rsidRDefault="003F0DA7" w:rsidP="00CD41E0">
      <w:pPr>
        <w:pStyle w:val="Sraopastraipa"/>
        <w:numPr>
          <w:ilvl w:val="2"/>
          <w:numId w:val="5"/>
        </w:numPr>
        <w:ind w:left="0" w:firstLine="567"/>
        <w:jc w:val="both"/>
        <w:rPr>
          <w:u w:val="single"/>
        </w:rPr>
      </w:pPr>
      <w:r w:rsidRPr="00F845FA">
        <w:t xml:space="preserve">tiekėjo pasirašytas </w:t>
      </w:r>
      <w:r w:rsidR="005A195F" w:rsidRPr="00787565">
        <w:rPr>
          <w:b/>
          <w:bCs/>
        </w:rPr>
        <w:t>p</w:t>
      </w:r>
      <w:r w:rsidRPr="00787565">
        <w:rPr>
          <w:b/>
          <w:bCs/>
        </w:rPr>
        <w:t>asiūlymas</w:t>
      </w:r>
      <w:r w:rsidRPr="00F845FA">
        <w:t xml:space="preserve">, parengtas pagal </w:t>
      </w:r>
      <w:r w:rsidR="00CD27D2" w:rsidRPr="00F845FA">
        <w:t>S</w:t>
      </w:r>
      <w:r w:rsidR="007C1C57" w:rsidRPr="00F845FA">
        <w:t>pecialiųjų p</w:t>
      </w:r>
      <w:r w:rsidR="00551FA7" w:rsidRPr="00F845FA">
        <w:t xml:space="preserve">irkimo </w:t>
      </w:r>
      <w:r w:rsidR="00476F8C" w:rsidRPr="00F845FA">
        <w:t>sąlygų</w:t>
      </w:r>
      <w:r w:rsidR="00DE5F20" w:rsidRPr="00F845FA">
        <w:t xml:space="preserve"> </w:t>
      </w:r>
      <w:r w:rsidR="007C15B6">
        <w:rPr>
          <w:b/>
          <w:bCs/>
          <w:i/>
          <w:iCs/>
          <w:color w:val="385623" w:themeColor="accent6" w:themeShade="80"/>
          <w:shd w:val="clear" w:color="auto" w:fill="FFFFFF"/>
        </w:rPr>
        <w:t>6</w:t>
      </w:r>
      <w:r w:rsidR="00DE5F20" w:rsidRPr="00F845FA">
        <w:rPr>
          <w:b/>
          <w:bCs/>
          <w:i/>
          <w:iCs/>
          <w:color w:val="385623" w:themeColor="accent6" w:themeShade="80"/>
          <w:shd w:val="clear" w:color="auto" w:fill="FFFFFF"/>
        </w:rPr>
        <w:t xml:space="preserve"> </w:t>
      </w:r>
      <w:r w:rsidR="00476F8C" w:rsidRPr="00F845FA">
        <w:rPr>
          <w:b/>
          <w:bCs/>
          <w:i/>
          <w:iCs/>
          <w:color w:val="385623" w:themeColor="accent6" w:themeShade="80"/>
        </w:rPr>
        <w:t>priede</w:t>
      </w:r>
      <w:r w:rsidR="00476F8C" w:rsidRPr="00F845FA">
        <w:rPr>
          <w:color w:val="385623" w:themeColor="accent6" w:themeShade="80"/>
        </w:rPr>
        <w:t xml:space="preserve"> </w:t>
      </w:r>
      <w:r w:rsidR="00552864" w:rsidRPr="00787565">
        <w:t>„Pasiūlymo forma“</w:t>
      </w:r>
      <w:r w:rsidR="00552864" w:rsidRPr="00F845FA">
        <w:t xml:space="preserve"> </w:t>
      </w:r>
      <w:r w:rsidRPr="00F845FA">
        <w:t xml:space="preserve">pateiktą </w:t>
      </w:r>
      <w:r w:rsidR="00C35C26" w:rsidRPr="00F845FA">
        <w:t>p</w:t>
      </w:r>
      <w:r w:rsidRPr="00F845FA">
        <w:t>asiūlymo formą.</w:t>
      </w:r>
      <w:r w:rsidR="00CD27D2" w:rsidRPr="00F845FA">
        <w:t xml:space="preserve"> Kartu pateikiama</w:t>
      </w:r>
      <w:r w:rsidR="00FA03B3" w:rsidRPr="00F845FA">
        <w:t>s</w:t>
      </w:r>
      <w:r w:rsidR="00CD27D2" w:rsidRPr="00F845FA">
        <w:t xml:space="preserve"> </w:t>
      </w:r>
      <w:r w:rsidR="00CD27D2" w:rsidRPr="00787565">
        <w:rPr>
          <w:b/>
          <w:bCs/>
        </w:rPr>
        <w:t>užpildyta</w:t>
      </w:r>
      <w:r w:rsidR="00FA03B3" w:rsidRPr="00787565">
        <w:rPr>
          <w:b/>
          <w:bCs/>
        </w:rPr>
        <w:t>s</w:t>
      </w:r>
      <w:r w:rsidR="00CD27D2" w:rsidRPr="00787565">
        <w:rPr>
          <w:b/>
          <w:bCs/>
        </w:rPr>
        <w:t xml:space="preserve"> </w:t>
      </w:r>
      <w:r w:rsidR="00CD27D2" w:rsidRPr="00F845FA">
        <w:t xml:space="preserve">Specialiųjų pirkimo sąlygų </w:t>
      </w:r>
      <w:r w:rsidR="00787565" w:rsidRPr="00450A21">
        <w:rPr>
          <w:b/>
          <w:bCs/>
          <w:i/>
          <w:iCs/>
          <w:color w:val="385623" w:themeColor="accent6" w:themeShade="80"/>
        </w:rPr>
        <w:t>2</w:t>
      </w:r>
      <w:r w:rsidR="00CD27D2" w:rsidRPr="00F845FA">
        <w:rPr>
          <w:b/>
          <w:bCs/>
          <w:i/>
          <w:iCs/>
          <w:color w:val="385623" w:themeColor="accent6" w:themeShade="80"/>
        </w:rPr>
        <w:t xml:space="preserve"> pried</w:t>
      </w:r>
      <w:r w:rsidR="00FA03B3" w:rsidRPr="00F845FA">
        <w:rPr>
          <w:b/>
          <w:bCs/>
          <w:i/>
          <w:iCs/>
          <w:color w:val="385623" w:themeColor="accent6" w:themeShade="80"/>
        </w:rPr>
        <w:t>as</w:t>
      </w:r>
      <w:r w:rsidR="00CD27D2" w:rsidRPr="00F845FA">
        <w:rPr>
          <w:color w:val="385623" w:themeColor="accent6" w:themeShade="80"/>
        </w:rPr>
        <w:t xml:space="preserve"> </w:t>
      </w:r>
      <w:r w:rsidR="00CD27D2" w:rsidRPr="00787565">
        <w:t>„</w:t>
      </w:r>
      <w:r w:rsidR="00787565" w:rsidRPr="00787565">
        <w:t>Techninė specifikacija</w:t>
      </w:r>
      <w:r w:rsidR="00CD27D2" w:rsidRPr="00787565">
        <w:t>“</w:t>
      </w:r>
      <w:r w:rsidR="00461F9D">
        <w:t xml:space="preserve"> </w:t>
      </w:r>
      <w:r w:rsidR="00461F9D" w:rsidRPr="006D6312">
        <w:t>ir jame nurodyti reikalaujami pateikti dokumentai</w:t>
      </w:r>
      <w:r w:rsidR="00CD27D2" w:rsidRPr="006D6312">
        <w:t>.</w:t>
      </w:r>
    </w:p>
    <w:p w14:paraId="3459FD0B" w14:textId="19C1AF1C" w:rsidR="009C1155" w:rsidRPr="00F845FA" w:rsidRDefault="009C1155" w:rsidP="00CD41E0">
      <w:pPr>
        <w:pStyle w:val="Sraopastraipa"/>
        <w:numPr>
          <w:ilvl w:val="2"/>
          <w:numId w:val="5"/>
        </w:numPr>
        <w:ind w:left="0" w:firstLine="567"/>
        <w:jc w:val="both"/>
        <w:rPr>
          <w:u w:val="single"/>
        </w:rPr>
      </w:pPr>
      <w:r w:rsidRPr="00F845FA">
        <w:t xml:space="preserve">užpildytas </w:t>
      </w:r>
      <w:r w:rsidRPr="00F845FA">
        <w:rPr>
          <w:b/>
          <w:bCs/>
        </w:rPr>
        <w:t>EBVPD</w:t>
      </w:r>
      <w:r w:rsidRPr="00F845FA">
        <w:t xml:space="preserve"> (</w:t>
      </w:r>
      <w:r w:rsidR="008335BF" w:rsidRPr="00F845FA">
        <w:t>S</w:t>
      </w:r>
      <w:r w:rsidRPr="00F845FA">
        <w:t xml:space="preserve">pecialiųjų pirkimo sąlygų </w:t>
      </w:r>
      <w:r w:rsidR="007C15B6">
        <w:rPr>
          <w:b/>
          <w:bCs/>
          <w:i/>
          <w:iCs/>
          <w:color w:val="385623" w:themeColor="accent6" w:themeShade="80"/>
        </w:rPr>
        <w:t>5</w:t>
      </w:r>
      <w:r w:rsidRPr="00F845FA">
        <w:rPr>
          <w:b/>
          <w:bCs/>
          <w:i/>
          <w:iCs/>
          <w:color w:val="385623" w:themeColor="accent6" w:themeShade="80"/>
        </w:rPr>
        <w:t xml:space="preserve"> priedas</w:t>
      </w:r>
      <w:r w:rsidRPr="00F845FA">
        <w:t xml:space="preserve">). </w:t>
      </w:r>
      <w:r w:rsidR="0008659E" w:rsidRPr="00F845FA">
        <w:t>Pateikdamas ir p</w:t>
      </w:r>
      <w:r w:rsidRPr="00F845FA">
        <w:t xml:space="preserve">asirašydamas </w:t>
      </w:r>
      <w:r w:rsidR="00C35C26" w:rsidRPr="00F845FA">
        <w:t>p</w:t>
      </w:r>
      <w:r w:rsidRPr="00F845FA">
        <w:t>asiūlymą, tiekėjas patvirtina ir EBVPD tikrumą;</w:t>
      </w:r>
    </w:p>
    <w:p w14:paraId="021CA68F" w14:textId="2B032F1F" w:rsidR="007C1C57" w:rsidRPr="00F845FA" w:rsidRDefault="000C55D6" w:rsidP="00CD41E0">
      <w:pPr>
        <w:pStyle w:val="Sraopastraipa"/>
        <w:numPr>
          <w:ilvl w:val="2"/>
          <w:numId w:val="5"/>
        </w:numPr>
        <w:ind w:left="0" w:firstLine="567"/>
        <w:jc w:val="both"/>
        <w:rPr>
          <w:u w:val="single"/>
        </w:rPr>
      </w:pPr>
      <w:r w:rsidRPr="00F845FA">
        <w:rPr>
          <w:b/>
          <w:bCs/>
        </w:rPr>
        <w:t>jungtinės veiklos sutarties</w:t>
      </w:r>
      <w:r w:rsidRPr="00F845FA">
        <w:t xml:space="preserve"> kopija (jeigu </w:t>
      </w:r>
      <w:r w:rsidR="00C35C26" w:rsidRPr="00F845FA">
        <w:t>p</w:t>
      </w:r>
      <w:r w:rsidRPr="00F845FA">
        <w:t>irkime dalyvauja ūkio subjektų grupė jungtinės veiklos sutarties pagrindu)</w:t>
      </w:r>
      <w:r w:rsidR="007C1C57" w:rsidRPr="00F845FA">
        <w:t>;</w:t>
      </w:r>
    </w:p>
    <w:p w14:paraId="50A0B33A" w14:textId="5DAAFF49" w:rsidR="006D0EC0" w:rsidRPr="00F845FA" w:rsidRDefault="006D0EC0" w:rsidP="00CD41E0">
      <w:pPr>
        <w:pStyle w:val="Sraopastraipa"/>
        <w:numPr>
          <w:ilvl w:val="2"/>
          <w:numId w:val="5"/>
        </w:numPr>
        <w:ind w:left="0" w:firstLine="567"/>
        <w:jc w:val="both"/>
        <w:rPr>
          <w:u w:val="single"/>
        </w:rPr>
      </w:pPr>
      <w:r w:rsidRPr="00F845FA">
        <w:t xml:space="preserve">dokumentas, patvirtinantis, kad asmuo, kuris </w:t>
      </w:r>
      <w:r w:rsidR="0008659E" w:rsidRPr="00F845FA">
        <w:t xml:space="preserve">pateikė ir </w:t>
      </w:r>
      <w:r w:rsidRPr="00F845FA">
        <w:t>pasirašė</w:t>
      </w:r>
      <w:r w:rsidR="0008659E" w:rsidRPr="00F845FA">
        <w:t xml:space="preserve"> </w:t>
      </w:r>
      <w:r w:rsidR="00212F68" w:rsidRPr="00F845FA">
        <w:t>p</w:t>
      </w:r>
      <w:r w:rsidRPr="00F845FA">
        <w:t xml:space="preserve">asiūlymą (jei jis ne tiekėjo vadovas), </w:t>
      </w:r>
      <w:r w:rsidRPr="00F845FA">
        <w:rPr>
          <w:b/>
          <w:bCs/>
        </w:rPr>
        <w:t xml:space="preserve">turėjo teisę jį </w:t>
      </w:r>
      <w:r w:rsidR="0008659E" w:rsidRPr="00F845FA">
        <w:rPr>
          <w:b/>
          <w:bCs/>
        </w:rPr>
        <w:t xml:space="preserve">pateikti ir </w:t>
      </w:r>
      <w:r w:rsidRPr="00F845FA">
        <w:rPr>
          <w:b/>
          <w:bCs/>
        </w:rPr>
        <w:t>pasirašyti</w:t>
      </w:r>
      <w:r w:rsidRPr="00F845FA">
        <w:t>;</w:t>
      </w:r>
    </w:p>
    <w:p w14:paraId="53A8B5A3" w14:textId="109B0BB3" w:rsidR="00450415" w:rsidRPr="00F845FA" w:rsidRDefault="00450415" w:rsidP="00CD41E0">
      <w:pPr>
        <w:pStyle w:val="Sraopastraipa"/>
        <w:numPr>
          <w:ilvl w:val="2"/>
          <w:numId w:val="5"/>
        </w:numPr>
        <w:ind w:left="0" w:firstLine="567"/>
        <w:jc w:val="both"/>
        <w:rPr>
          <w:u w:val="single"/>
        </w:rPr>
      </w:pPr>
      <w:r w:rsidRPr="00F845FA">
        <w:t xml:space="preserve">jei tiekėjas pasitelkia ūkio subjektus, </w:t>
      </w:r>
      <w:r w:rsidRPr="00F845FA">
        <w:rPr>
          <w:b/>
          <w:bCs/>
        </w:rPr>
        <w:t>kurių pajėgumais remiasi</w:t>
      </w:r>
      <w:r w:rsidRPr="00F845FA">
        <w:t xml:space="preserve">, – įrodymai, kad šie </w:t>
      </w:r>
      <w:r w:rsidRPr="00F845FA">
        <w:rPr>
          <w:b/>
          <w:bCs/>
        </w:rPr>
        <w:t>ištekliai bus prieinami</w:t>
      </w:r>
      <w:r w:rsidRPr="00F845FA">
        <w:t xml:space="preserve"> per visą sutartinių įsipareigojimų vykdymo laikotarpį;</w:t>
      </w:r>
    </w:p>
    <w:p w14:paraId="0A4D1BFD" w14:textId="2CC41AA4" w:rsidR="00450415" w:rsidRPr="00F845FA" w:rsidRDefault="00450415" w:rsidP="00CD41E0">
      <w:pPr>
        <w:pStyle w:val="Sraopastraipa"/>
        <w:numPr>
          <w:ilvl w:val="2"/>
          <w:numId w:val="5"/>
        </w:numPr>
        <w:ind w:left="0" w:firstLine="567"/>
        <w:jc w:val="both"/>
        <w:rPr>
          <w:u w:val="single"/>
        </w:rPr>
      </w:pPr>
      <w:r w:rsidRPr="00F845FA">
        <w:t xml:space="preserve"> jei tiekėjas pasitelkia subtiekėjus, subtiekėjo deklaracija ar kitas dokumentas, patvirtinantis jo </w:t>
      </w:r>
      <w:r w:rsidRPr="00F845FA">
        <w:rPr>
          <w:b/>
          <w:bCs/>
        </w:rPr>
        <w:t>sutikimą būti subtiekėju</w:t>
      </w:r>
      <w:r w:rsidRPr="00F845FA">
        <w:t xml:space="preserve"> </w:t>
      </w:r>
      <w:r w:rsidR="00212F68" w:rsidRPr="00F845FA">
        <w:t>p</w:t>
      </w:r>
      <w:r w:rsidRPr="00F845FA">
        <w:t>irkime</w:t>
      </w:r>
      <w:r w:rsidR="00374C6F" w:rsidRPr="00F845FA">
        <w:t>;</w:t>
      </w:r>
    </w:p>
    <w:p w14:paraId="54B28FB8" w14:textId="003215BB" w:rsidR="00374C6F" w:rsidRPr="00F845FA" w:rsidRDefault="00106DFB" w:rsidP="00CD41E0">
      <w:pPr>
        <w:pStyle w:val="Sraopastraipa"/>
        <w:numPr>
          <w:ilvl w:val="2"/>
          <w:numId w:val="5"/>
        </w:numPr>
        <w:ind w:left="0" w:firstLine="567"/>
        <w:jc w:val="both"/>
        <w:rPr>
          <w:u w:val="single"/>
        </w:rPr>
      </w:pPr>
      <w:r w:rsidRPr="00F845FA">
        <w:t>u</w:t>
      </w:r>
      <w:r w:rsidR="00374C6F" w:rsidRPr="00F845FA">
        <w:t>žpildyt</w:t>
      </w:r>
      <w:r w:rsidR="0052668D" w:rsidRPr="00F845FA">
        <w:t>a ir</w:t>
      </w:r>
      <w:r w:rsidR="00374C6F" w:rsidRPr="00F845FA">
        <w:t xml:space="preserve"> pasirašyt</w:t>
      </w:r>
      <w:r w:rsidR="0052668D" w:rsidRPr="00F845FA">
        <w:t>a</w:t>
      </w:r>
      <w:r w:rsidR="00374C6F" w:rsidRPr="00F845FA">
        <w:t xml:space="preserve"> deklaracij</w:t>
      </w:r>
      <w:r w:rsidR="0052668D" w:rsidRPr="00F845FA">
        <w:t xml:space="preserve">a </w:t>
      </w:r>
      <w:r w:rsidR="00374C6F" w:rsidRPr="00F845FA">
        <w:t xml:space="preserve">(Specialiųjų pirkimo sąlygų </w:t>
      </w:r>
      <w:r w:rsidR="007C15B6">
        <w:rPr>
          <w:b/>
          <w:bCs/>
          <w:i/>
          <w:iCs/>
          <w:color w:val="385623" w:themeColor="accent6" w:themeShade="80"/>
        </w:rPr>
        <w:t>9</w:t>
      </w:r>
      <w:r w:rsidR="00374C6F" w:rsidRPr="00F845FA">
        <w:rPr>
          <w:b/>
          <w:bCs/>
          <w:i/>
          <w:iCs/>
          <w:color w:val="385623" w:themeColor="accent6" w:themeShade="80"/>
        </w:rPr>
        <w:t xml:space="preserve"> priedas</w:t>
      </w:r>
      <w:r w:rsidR="00374C6F" w:rsidRPr="00F845FA">
        <w:rPr>
          <w:color w:val="385623" w:themeColor="accent6" w:themeShade="80"/>
        </w:rPr>
        <w:t xml:space="preserve"> </w:t>
      </w:r>
      <w:r w:rsidR="001B4E22" w:rsidRPr="00F845FA">
        <w:rPr>
          <w:rFonts w:eastAsiaTheme="minorEastAsia"/>
          <w:b/>
          <w:bCs/>
          <w:iCs/>
        </w:rPr>
        <w:t>„</w:t>
      </w:r>
      <w:r w:rsidR="001B4E22" w:rsidRPr="00F845FA">
        <w:rPr>
          <w:rFonts w:eastAsia="Calibri"/>
          <w:b/>
          <w:bCs/>
          <w:lang w:eastAsia="en-US"/>
        </w:rPr>
        <w:t>Deklaracijos dėl Viešųjų pirkimų įstatymo 45 straipsnio 2¹ dalies sąlygų forma</w:t>
      </w:r>
      <w:r w:rsidR="001B4E22" w:rsidRPr="00F845FA">
        <w:rPr>
          <w:rFonts w:eastAsiaTheme="minorEastAsia"/>
          <w:b/>
          <w:bCs/>
          <w:iCs/>
        </w:rPr>
        <w:t>“</w:t>
      </w:r>
      <w:r w:rsidR="001B4E22" w:rsidRPr="00F845FA">
        <w:t xml:space="preserve"> </w:t>
      </w:r>
      <w:r w:rsidR="00374C6F" w:rsidRPr="00F845FA">
        <w:t>(arba laisvos formos deklaracija))</w:t>
      </w:r>
      <w:r w:rsidR="00866F13" w:rsidRPr="00F845FA">
        <w:t>.</w:t>
      </w:r>
    </w:p>
    <w:p w14:paraId="479B3B42" w14:textId="1AFC2F9E" w:rsidR="00FD03FA" w:rsidRPr="00F845FA" w:rsidRDefault="00C7179F" w:rsidP="008143D3">
      <w:pPr>
        <w:spacing w:before="120"/>
        <w:ind w:firstLine="567"/>
        <w:jc w:val="both"/>
        <w:rPr>
          <w:rFonts w:ascii="Times New Roman" w:hAnsi="Times New Roman" w:cs="Times New Roman"/>
          <w:sz w:val="24"/>
          <w:szCs w:val="24"/>
          <w:u w:val="single"/>
        </w:rPr>
      </w:pPr>
      <w:r w:rsidRPr="00F845FA">
        <w:rPr>
          <w:rFonts w:ascii="Times New Roman" w:hAnsi="Times New Roman" w:cs="Times New Roman"/>
          <w:sz w:val="24"/>
          <w:szCs w:val="24"/>
        </w:rPr>
        <w:t>6.2</w:t>
      </w:r>
      <w:r w:rsidR="00EE3480" w:rsidRPr="00F845FA">
        <w:rPr>
          <w:rFonts w:ascii="Times New Roman" w:hAnsi="Times New Roman" w:cs="Times New Roman"/>
          <w:color w:val="7030A0"/>
          <w:sz w:val="24"/>
          <w:szCs w:val="24"/>
        </w:rPr>
        <w:t>.</w:t>
      </w:r>
      <w:r w:rsidR="004771AF" w:rsidRPr="00F845FA">
        <w:rPr>
          <w:rFonts w:ascii="Times New Roman" w:hAnsi="Times New Roman" w:cs="Times New Roman"/>
          <w:color w:val="7030A0"/>
          <w:sz w:val="24"/>
          <w:szCs w:val="24"/>
        </w:rPr>
        <w:t xml:space="preserve"> </w:t>
      </w:r>
      <w:r w:rsidR="00BD41D7" w:rsidRPr="00F845FA">
        <w:rPr>
          <w:rFonts w:ascii="Times New Roman" w:hAnsi="Times New Roman" w:cs="Times New Roman"/>
          <w:sz w:val="24"/>
          <w:szCs w:val="24"/>
        </w:rPr>
        <w:t>P</w:t>
      </w:r>
      <w:r w:rsidR="00FD03FA" w:rsidRPr="00F845FA">
        <w:rPr>
          <w:rFonts w:ascii="Times New Roman" w:hAnsi="Times New Roman" w:cs="Times New Roman"/>
          <w:sz w:val="24"/>
          <w:szCs w:val="24"/>
        </w:rPr>
        <w:t xml:space="preserve">asiūlymas </w:t>
      </w:r>
      <w:r w:rsidR="00071366" w:rsidRPr="00F845FA">
        <w:rPr>
          <w:rFonts w:ascii="Times New Roman" w:hAnsi="Times New Roman" w:cs="Times New Roman"/>
          <w:sz w:val="24"/>
          <w:szCs w:val="24"/>
        </w:rPr>
        <w:t>turi</w:t>
      </w:r>
      <w:r w:rsidR="00FD03FA" w:rsidRPr="00F845FA">
        <w:rPr>
          <w:rFonts w:ascii="Times New Roman" w:hAnsi="Times New Roman" w:cs="Times New Roman"/>
          <w:sz w:val="24"/>
          <w:szCs w:val="24"/>
        </w:rPr>
        <w:t xml:space="preserve"> būti pasirašytas </w:t>
      </w:r>
      <w:r w:rsidR="00DD138F" w:rsidRPr="00F845FA">
        <w:rPr>
          <w:rFonts w:ascii="Times New Roman" w:hAnsi="Times New Roman" w:cs="Times New Roman"/>
          <w:b/>
          <w:bCs/>
          <w:sz w:val="24"/>
          <w:szCs w:val="24"/>
        </w:rPr>
        <w:t xml:space="preserve">fiziniu parašu arba </w:t>
      </w:r>
      <w:r w:rsidR="00FD03FA" w:rsidRPr="00F845FA">
        <w:rPr>
          <w:rFonts w:ascii="Times New Roman" w:hAnsi="Times New Roman" w:cs="Times New Roman"/>
          <w:b/>
          <w:bCs/>
          <w:sz w:val="24"/>
          <w:szCs w:val="24"/>
        </w:rPr>
        <w:t>kvalifikuotu elektroniniu parašu</w:t>
      </w:r>
      <w:r w:rsidR="00FD03FA" w:rsidRPr="00F845FA">
        <w:rPr>
          <w:rFonts w:ascii="Times New Roman" w:hAnsi="Times New Roman" w:cs="Times New Roman"/>
          <w:sz w:val="24"/>
          <w:szCs w:val="24"/>
        </w:rPr>
        <w:t>.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93D3908" w14:textId="1DF5A18C" w:rsidR="00FD03FA" w:rsidRPr="00DB3E26" w:rsidRDefault="00C7179F" w:rsidP="00922C44">
      <w:pPr>
        <w:pStyle w:val="Sraopastraipa"/>
        <w:ind w:left="0" w:firstLine="567"/>
        <w:jc w:val="both"/>
        <w:rPr>
          <w:bCs/>
          <w:iCs/>
          <w:u w:val="single"/>
        </w:rPr>
      </w:pPr>
      <w:r w:rsidRPr="00DB3E26">
        <w:rPr>
          <w:rFonts w:eastAsia="Calibri"/>
          <w:bCs/>
          <w:iCs/>
        </w:rPr>
        <w:t>6</w:t>
      </w:r>
      <w:r w:rsidR="00390B20" w:rsidRPr="00DB3E26">
        <w:rPr>
          <w:rFonts w:eastAsia="Calibri"/>
          <w:bCs/>
          <w:iCs/>
        </w:rPr>
        <w:t>.</w:t>
      </w:r>
      <w:r w:rsidRPr="00DB3E26">
        <w:rPr>
          <w:rFonts w:eastAsia="Calibri"/>
          <w:bCs/>
          <w:iCs/>
        </w:rPr>
        <w:t>2</w:t>
      </w:r>
      <w:r w:rsidR="00390B20" w:rsidRPr="00DB3E26">
        <w:rPr>
          <w:rFonts w:eastAsia="Calibri"/>
          <w:bCs/>
          <w:iCs/>
        </w:rPr>
        <w:t>.</w:t>
      </w:r>
      <w:r w:rsidR="00EE3480" w:rsidRPr="00DB3E26">
        <w:rPr>
          <w:rFonts w:eastAsia="Calibri"/>
          <w:bCs/>
          <w:iCs/>
        </w:rPr>
        <w:t>1</w:t>
      </w:r>
      <w:r w:rsidR="00FD03FA" w:rsidRPr="00DB3E26">
        <w:rPr>
          <w:rFonts w:eastAsia="Calibri"/>
          <w:bCs/>
          <w:iCs/>
        </w:rPr>
        <w:t xml:space="preserve"> pateikiami kvalifikuotu elektroniniu parašu pasirašyti elektroninėmis priemonėmis suformuoti dokumentai;</w:t>
      </w:r>
    </w:p>
    <w:p w14:paraId="2CC1AA85" w14:textId="40F4D236" w:rsidR="00FD03FA" w:rsidRPr="00DB3E26" w:rsidRDefault="00FD03FA" w:rsidP="00CD41E0">
      <w:pPr>
        <w:pStyle w:val="Sraopastraipa"/>
        <w:numPr>
          <w:ilvl w:val="2"/>
          <w:numId w:val="6"/>
        </w:numPr>
        <w:tabs>
          <w:tab w:val="left" w:pos="1418"/>
        </w:tabs>
        <w:ind w:left="0" w:firstLine="567"/>
        <w:jc w:val="both"/>
        <w:rPr>
          <w:bCs/>
          <w:iCs/>
        </w:rPr>
      </w:pPr>
      <w:r w:rsidRPr="00DB3E26">
        <w:rPr>
          <w:rFonts w:eastAsia="Calibri"/>
          <w:bCs/>
          <w:iCs/>
        </w:rPr>
        <w:t>skaitmeninės dokumentų kopijos (</w:t>
      </w:r>
      <w:r w:rsidRPr="00DB3E26">
        <w:rPr>
          <w:rFonts w:eastAsia="Calibri"/>
          <w:iCs/>
        </w:rPr>
        <w:t>fiziniu parašu tvirtinami dokumentai turi būti pateikiami pasirašyti ir nuskenuoti)</w:t>
      </w:r>
      <w:r w:rsidRPr="00DB3E26">
        <w:rPr>
          <w:rFonts w:eastAsia="Calibri"/>
          <w:bCs/>
          <w:iCs/>
        </w:rPr>
        <w:t>.</w:t>
      </w:r>
    </w:p>
    <w:p w14:paraId="6602056D" w14:textId="0D26A3B7" w:rsidR="0096678C" w:rsidRPr="000E1DB7" w:rsidRDefault="009B079B" w:rsidP="009B079B">
      <w:pPr>
        <w:pStyle w:val="Sraopastraipa"/>
        <w:ind w:left="0" w:firstLine="567"/>
        <w:jc w:val="both"/>
      </w:pPr>
      <w:r w:rsidRPr="00FF63B8">
        <w:t xml:space="preserve">6.3. </w:t>
      </w:r>
      <w:r w:rsidR="0099696F" w:rsidRPr="00DB3E26">
        <w:t>P</w:t>
      </w:r>
      <w:r w:rsidR="0048587E" w:rsidRPr="00DB3E26">
        <w:t>asiūlymas turi būti parengtas</w:t>
      </w:r>
      <w:r w:rsidR="00EE44B0" w:rsidRPr="00DB3E26">
        <w:t xml:space="preserve"> </w:t>
      </w:r>
      <w:r w:rsidR="0048587E" w:rsidRPr="00FC4C92">
        <w:rPr>
          <w:b/>
          <w:bCs/>
        </w:rPr>
        <w:t>lietuvių kalba</w:t>
      </w:r>
      <w:r w:rsidR="00D17972" w:rsidRPr="00DB3E26">
        <w:rPr>
          <w:color w:val="7030A0"/>
        </w:rPr>
        <w:t>.</w:t>
      </w:r>
      <w:r w:rsidR="0048587E" w:rsidRPr="00DB3E26">
        <w:rPr>
          <w:color w:val="7030A0"/>
        </w:rPr>
        <w:t xml:space="preserve"> </w:t>
      </w:r>
      <w:r w:rsidR="00F17A1F" w:rsidRPr="00DB3E26">
        <w:rPr>
          <w:rFonts w:eastAsia="Arial"/>
        </w:rPr>
        <w:t>Jei kurie nors su pasiūlymu teikiami dokumentai parengti ne</w:t>
      </w:r>
      <w:r w:rsidR="001427AB" w:rsidRPr="00DB3E26">
        <w:rPr>
          <w:rFonts w:eastAsia="Arial"/>
        </w:rPr>
        <w:t xml:space="preserve"> ta kalba, kuria</w:t>
      </w:r>
      <w:r w:rsidR="00F17A1F" w:rsidRPr="00DB3E26">
        <w:rPr>
          <w:rFonts w:eastAsia="Arial"/>
        </w:rPr>
        <w:t xml:space="preserve"> </w:t>
      </w:r>
      <w:r w:rsidR="0BCA4ED4" w:rsidRPr="00DB3E26">
        <w:rPr>
          <w:rFonts w:eastAsia="Arial"/>
        </w:rPr>
        <w:t>reikalaujama</w:t>
      </w:r>
      <w:r w:rsidR="001427AB" w:rsidRPr="00DB3E26">
        <w:rPr>
          <w:rFonts w:eastAsia="Arial"/>
        </w:rPr>
        <w:t xml:space="preserve">, </w:t>
      </w:r>
      <w:r w:rsidR="003F1D78" w:rsidRPr="00DB3E26">
        <w:rPr>
          <w:rFonts w:eastAsia="Arial"/>
        </w:rPr>
        <w:t xml:space="preserve">turi būti pateiktas tikslus vertimas į </w:t>
      </w:r>
      <w:r w:rsidR="40DC6EFC" w:rsidRPr="00DB3E26">
        <w:rPr>
          <w:rFonts w:eastAsia="Arial"/>
        </w:rPr>
        <w:t>reikalaujamą</w:t>
      </w:r>
      <w:r w:rsidR="001427AB" w:rsidRPr="00DB3E26">
        <w:rPr>
          <w:rFonts w:eastAsia="Arial"/>
        </w:rPr>
        <w:t xml:space="preserve"> </w:t>
      </w:r>
      <w:r w:rsidR="00141BF1" w:rsidRPr="00DB3E26">
        <w:rPr>
          <w:rFonts w:eastAsia="Arial"/>
        </w:rPr>
        <w:t>kalbą</w:t>
      </w:r>
      <w:r w:rsidR="00F17A1F" w:rsidRPr="00DB3E26">
        <w:rPr>
          <w:rFonts w:eastAsia="Arial"/>
        </w:rPr>
        <w:t xml:space="preserve">. </w:t>
      </w:r>
      <w:r w:rsidR="0085364E" w:rsidRPr="00DB3E26">
        <w:t>Perkančiajai organizacijai turint įtarimų</w:t>
      </w:r>
      <w:r w:rsidR="0048587E" w:rsidRPr="00DB3E26">
        <w:t xml:space="preserve"> dėl pasiūlyme pateikto dokumento vertimo kokybės ir (ar) jo atitikties dokumento originalo turiniui, perkančioji organizacija reikalauja </w:t>
      </w:r>
      <w:r w:rsidR="0048587E" w:rsidRPr="00FF63B8">
        <w:t>pateikti</w:t>
      </w:r>
      <w:r w:rsidR="0048587E" w:rsidRPr="00DB3E26">
        <w:t xml:space="preserve"> </w:t>
      </w:r>
      <w:r w:rsidR="0048587E" w:rsidRPr="00FF63B8">
        <w:t>vertimą atlikusio asmens parašu ir vertimų biuro antspaudu (jei turi) patvirtintą šio dokumento vertimą</w:t>
      </w:r>
      <w:r w:rsidR="0048587E" w:rsidRPr="00DB3E26">
        <w:t xml:space="preserve">. </w:t>
      </w:r>
    </w:p>
    <w:p w14:paraId="3DCDFBA1" w14:textId="5BD1FB92" w:rsidR="002378CB" w:rsidRPr="00DB3E26" w:rsidRDefault="000E1DB7" w:rsidP="002378CB">
      <w:pPr>
        <w:pStyle w:val="Sraopastraipa"/>
        <w:ind w:left="0" w:firstLine="567"/>
        <w:jc w:val="both"/>
        <w:rPr>
          <w:rFonts w:eastAsia="Arial"/>
          <w:highlight w:val="yellow"/>
        </w:rPr>
      </w:pPr>
      <w:r w:rsidRPr="000E1DB7">
        <w:t xml:space="preserve">6.4. </w:t>
      </w:r>
      <w:r w:rsidR="008D03B2" w:rsidRPr="00FC4C92">
        <w:rPr>
          <w:rFonts w:eastAsia="Arial"/>
          <w:b/>
          <w:bCs/>
        </w:rPr>
        <w:t xml:space="preserve">Bendra </w:t>
      </w:r>
      <w:r w:rsidR="00BA6AB3" w:rsidRPr="00FC4C92">
        <w:rPr>
          <w:rFonts w:eastAsia="Arial"/>
          <w:b/>
          <w:bCs/>
        </w:rPr>
        <w:t>p</w:t>
      </w:r>
      <w:r w:rsidR="008D03B2" w:rsidRPr="00FC4C92">
        <w:rPr>
          <w:rFonts w:eastAsia="Arial"/>
          <w:b/>
          <w:bCs/>
        </w:rPr>
        <w:t>asiūlymo kaina</w:t>
      </w:r>
      <w:r w:rsidR="00D247A7" w:rsidRPr="00FC4C92">
        <w:rPr>
          <w:rFonts w:eastAsia="Arial"/>
          <w:b/>
          <w:bCs/>
        </w:rPr>
        <w:t xml:space="preserve"> </w:t>
      </w:r>
      <w:r w:rsidR="008D3752" w:rsidRPr="00FC4C92">
        <w:rPr>
          <w:rFonts w:eastAsia="Arial"/>
          <w:b/>
          <w:bCs/>
        </w:rPr>
        <w:t xml:space="preserve">su PVM </w:t>
      </w:r>
      <w:r w:rsidR="000B049C" w:rsidRPr="00FC4C92">
        <w:rPr>
          <w:rFonts w:eastAsia="Arial"/>
          <w:b/>
          <w:bCs/>
        </w:rPr>
        <w:t xml:space="preserve">turi būti nurodoma </w:t>
      </w:r>
      <w:r w:rsidR="00D247A7" w:rsidRPr="00FC4C92">
        <w:rPr>
          <w:rFonts w:eastAsia="Arial"/>
          <w:b/>
          <w:bCs/>
        </w:rPr>
        <w:t>dviejų skaičių po kablelio tikslumu</w:t>
      </w:r>
      <w:r w:rsidR="00D247A7" w:rsidRPr="00DB3E26">
        <w:rPr>
          <w:rFonts w:eastAsia="Arial"/>
        </w:rPr>
        <w:t xml:space="preserve">. </w:t>
      </w:r>
      <w:r w:rsidR="00B75F6D" w:rsidRPr="00DB3E26">
        <w:rPr>
          <w:rFonts w:eastAsia="Arial"/>
        </w:rPr>
        <w:t>Šią kainą sudarančios kainos sudedamosios dalys ar įkainiai</w:t>
      </w:r>
      <w:r w:rsidR="002378CB">
        <w:rPr>
          <w:rFonts w:eastAsia="Arial"/>
        </w:rPr>
        <w:t xml:space="preserve"> taip pat turi būti nurodomi </w:t>
      </w:r>
      <w:r w:rsidR="002378CB" w:rsidRPr="00DB3E26">
        <w:rPr>
          <w:rFonts w:eastAsia="Arial"/>
        </w:rPr>
        <w:t>dviejų skaičių po kablelio tikslumu</w:t>
      </w:r>
      <w:r w:rsidR="002378CB">
        <w:rPr>
          <w:rFonts w:eastAsia="Arial"/>
        </w:rPr>
        <w:t>.</w:t>
      </w:r>
    </w:p>
    <w:p w14:paraId="22059CDA" w14:textId="14123716" w:rsidR="003A0EC0" w:rsidRPr="00DB3E26" w:rsidRDefault="00506A5E" w:rsidP="00FF63B8">
      <w:pPr>
        <w:pStyle w:val="Sraopastraipa"/>
        <w:ind w:left="0" w:firstLine="567"/>
        <w:jc w:val="both"/>
      </w:pPr>
      <w:r>
        <w:rPr>
          <w:rFonts w:eastAsia="Arial"/>
        </w:rPr>
        <w:t xml:space="preserve">6.5. </w:t>
      </w:r>
      <w:r w:rsidR="003A0EC0" w:rsidRPr="00E35BDB">
        <w:rPr>
          <w:rFonts w:eastAsia="Arial"/>
        </w:rPr>
        <w:t xml:space="preserve">Tiekėjų </w:t>
      </w:r>
      <w:r w:rsidR="00A217B2" w:rsidRPr="00E35BDB">
        <w:rPr>
          <w:rFonts w:eastAsia="Arial"/>
        </w:rPr>
        <w:t>p</w:t>
      </w:r>
      <w:r w:rsidR="003A0EC0" w:rsidRPr="00E35BDB">
        <w:rPr>
          <w:rFonts w:eastAsia="Arial"/>
        </w:rPr>
        <w:t>asiūlymuose nurodytos kainos bus</w:t>
      </w:r>
      <w:r w:rsidR="003A0EC0" w:rsidRPr="00FC4C92">
        <w:rPr>
          <w:rFonts w:eastAsia="Arial"/>
          <w:b/>
          <w:bCs/>
        </w:rPr>
        <w:t xml:space="preserve"> vertinamos </w:t>
      </w:r>
      <w:r w:rsidR="003A0EC0" w:rsidRPr="00FC4C92">
        <w:rPr>
          <w:b/>
          <w:bCs/>
        </w:rPr>
        <w:t xml:space="preserve">ir lyginamos </w:t>
      </w:r>
      <w:r w:rsidR="003A0EC0" w:rsidRPr="00E35BDB">
        <w:t xml:space="preserve">su </w:t>
      </w:r>
      <w:r w:rsidR="003A0EC0" w:rsidRPr="00E35BDB">
        <w:rPr>
          <w:b/>
          <w:bCs/>
        </w:rPr>
        <w:t>visais mokesčiais,</w:t>
      </w:r>
      <w:r w:rsidR="003A0EC0" w:rsidRPr="00FC4C92">
        <w:rPr>
          <w:b/>
          <w:bCs/>
        </w:rPr>
        <w:t xml:space="preserve"> įskaitant PVM</w:t>
      </w:r>
      <w:r w:rsidR="006E3394" w:rsidRPr="00DB3E26">
        <w:t>.</w:t>
      </w:r>
      <w:r w:rsidR="003A0EC0" w:rsidRPr="00DB3E26">
        <w:t xml:space="preserve"> </w:t>
      </w:r>
    </w:p>
    <w:p w14:paraId="7A15AE0A" w14:textId="6A10D485" w:rsidR="00EE1C85" w:rsidRPr="00FF63B8" w:rsidRDefault="00F55501" w:rsidP="00FF63B8">
      <w:pPr>
        <w:pStyle w:val="Antrat1"/>
        <w:tabs>
          <w:tab w:val="left" w:pos="709"/>
        </w:tabs>
        <w:rPr>
          <w:rFonts w:cs="Times New Roman"/>
          <w:b w:val="0"/>
          <w:szCs w:val="24"/>
        </w:rPr>
      </w:pPr>
      <w:bookmarkStart w:id="14" w:name="_Toc91497102"/>
      <w:bookmarkStart w:id="15" w:name="_Toc91497103"/>
      <w:bookmarkStart w:id="16" w:name="_Toc91497104"/>
      <w:bookmarkStart w:id="17" w:name="_Toc91497105"/>
      <w:bookmarkStart w:id="18" w:name="_Toc91497106"/>
      <w:bookmarkStart w:id="19" w:name="_Ref39430768"/>
      <w:bookmarkStart w:id="20" w:name="_Ref39430779"/>
      <w:bookmarkEnd w:id="14"/>
      <w:bookmarkEnd w:id="15"/>
      <w:bookmarkEnd w:id="16"/>
      <w:bookmarkEnd w:id="17"/>
      <w:bookmarkEnd w:id="18"/>
      <w:r>
        <w:rPr>
          <w:rFonts w:cs="Times New Roman"/>
          <w:szCs w:val="24"/>
        </w:rPr>
        <w:t xml:space="preserve">7. </w:t>
      </w:r>
      <w:r w:rsidR="00EE1C85" w:rsidRPr="00FF63B8">
        <w:rPr>
          <w:rFonts w:cs="Times New Roman"/>
          <w:szCs w:val="24"/>
        </w:rPr>
        <w:t>Pasiūlymo galiojimo užtikrinimas</w:t>
      </w:r>
      <w:bookmarkEnd w:id="19"/>
      <w:bookmarkEnd w:id="20"/>
    </w:p>
    <w:p w14:paraId="522CF443" w14:textId="4B6B591D" w:rsidR="004C2B3D" w:rsidRPr="00DB3E26" w:rsidRDefault="00F57D37" w:rsidP="00F51EFF">
      <w:pPr>
        <w:pStyle w:val="Sraopastraipa"/>
        <w:ind w:left="0" w:firstLine="567"/>
      </w:pPr>
      <w:r w:rsidRPr="00F57D37">
        <w:rPr>
          <w:rFonts w:eastAsiaTheme="minorEastAsia"/>
        </w:rPr>
        <w:t xml:space="preserve">7.1.  </w:t>
      </w:r>
      <w:r w:rsidR="00586D3B" w:rsidRPr="00DB3E26">
        <w:rPr>
          <w:rFonts w:eastAsia="Calibri"/>
        </w:rPr>
        <w:t xml:space="preserve">Perkančioji organizacija </w:t>
      </w:r>
      <w:r w:rsidR="00586D3B" w:rsidRPr="00FF63B8">
        <w:rPr>
          <w:rFonts w:eastAsia="Calibri"/>
          <w:b/>
          <w:bCs/>
        </w:rPr>
        <w:t>nereikalauja</w:t>
      </w:r>
      <w:r w:rsidR="00586D3B" w:rsidRPr="00DB3E26">
        <w:rPr>
          <w:rFonts w:eastAsia="Calibri"/>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F819110" w:rsidR="00040C0F" w:rsidRPr="00FF63B8" w:rsidRDefault="00F55501" w:rsidP="00FF63B8">
      <w:pPr>
        <w:pStyle w:val="Antrat1"/>
        <w:tabs>
          <w:tab w:val="left" w:pos="709"/>
        </w:tabs>
        <w:spacing w:line="20" w:lineRule="atLeast"/>
        <w:contextualSpacing/>
        <w:rPr>
          <w:rFonts w:cs="Times New Roman"/>
          <w:b w:val="0"/>
          <w:bCs/>
          <w:iCs/>
          <w:szCs w:val="24"/>
        </w:rPr>
      </w:pPr>
      <w:r w:rsidRPr="00FF63B8">
        <w:rPr>
          <w:rFonts w:eastAsiaTheme="minorHAnsi" w:cs="Times New Roman"/>
          <w:bCs/>
          <w:iCs/>
          <w:color w:val="auto"/>
          <w:szCs w:val="24"/>
        </w:rPr>
        <w:lastRenderedPageBreak/>
        <w:t>8.</w:t>
      </w:r>
      <w:r w:rsidRPr="00FF63B8">
        <w:rPr>
          <w:rFonts w:eastAsiaTheme="minorHAnsi" w:cs="Times New Roman"/>
          <w:bCs/>
          <w:iCs/>
          <w:color w:val="FF0000"/>
          <w:szCs w:val="24"/>
        </w:rPr>
        <w:t xml:space="preserve"> </w:t>
      </w:r>
      <w:bookmarkStart w:id="21" w:name="_Ref39658218"/>
      <w:bookmarkStart w:id="22" w:name="_Ref39658226"/>
      <w:bookmarkStart w:id="23" w:name="_Ref39658248"/>
      <w:bookmarkStart w:id="24" w:name="_Ref39658251"/>
      <w:bookmarkStart w:id="25" w:name="_Ref39485250"/>
      <w:bookmarkStart w:id="26" w:name="_Ref39485258"/>
      <w:r w:rsidR="00040C0F" w:rsidRPr="00FF63B8">
        <w:rPr>
          <w:rFonts w:cs="Times New Roman"/>
          <w:bCs/>
          <w:iCs/>
          <w:szCs w:val="24"/>
        </w:rPr>
        <w:t>Elektroninis aukcionas</w:t>
      </w:r>
      <w:bookmarkEnd w:id="21"/>
      <w:bookmarkEnd w:id="22"/>
      <w:bookmarkEnd w:id="23"/>
      <w:bookmarkEnd w:id="24"/>
    </w:p>
    <w:p w14:paraId="0BFDB7B0" w14:textId="4C7E6C45" w:rsidR="00040C0F" w:rsidRPr="000E6D41" w:rsidRDefault="002827E4">
      <w:pPr>
        <w:ind w:firstLine="567"/>
        <w:rPr>
          <w:rFonts w:ascii="Times New Roman" w:hAnsi="Times New Roman" w:cs="Times New Roman"/>
          <w:sz w:val="24"/>
          <w:szCs w:val="24"/>
        </w:rPr>
      </w:pPr>
      <w:r w:rsidRPr="000E6D41">
        <w:rPr>
          <w:rFonts w:ascii="Times New Roman" w:hAnsi="Times New Roman" w:cs="Times New Roman"/>
          <w:sz w:val="24"/>
          <w:szCs w:val="24"/>
        </w:rPr>
        <w:t xml:space="preserve">8.1. </w:t>
      </w:r>
      <w:r w:rsidR="00040C0F" w:rsidRPr="000E6D41">
        <w:rPr>
          <w:rFonts w:ascii="Times New Roman" w:hAnsi="Times New Roman" w:cs="Times New Roman"/>
          <w:sz w:val="24"/>
          <w:szCs w:val="24"/>
        </w:rPr>
        <w:t xml:space="preserve">Perkančioji organizacija pirkime </w:t>
      </w:r>
      <w:r w:rsidR="00040C0F" w:rsidRPr="000E6D41">
        <w:rPr>
          <w:rFonts w:ascii="Times New Roman" w:hAnsi="Times New Roman" w:cs="Times New Roman"/>
          <w:b/>
          <w:bCs/>
          <w:sz w:val="24"/>
          <w:szCs w:val="24"/>
        </w:rPr>
        <w:t>netaikys</w:t>
      </w:r>
      <w:r w:rsidR="00040C0F" w:rsidRPr="000E6D41">
        <w:rPr>
          <w:rFonts w:ascii="Times New Roman" w:hAnsi="Times New Roman" w:cs="Times New Roman"/>
          <w:sz w:val="24"/>
          <w:szCs w:val="24"/>
        </w:rPr>
        <w:t xml:space="preserve"> elektroninio aukciono.</w:t>
      </w:r>
    </w:p>
    <w:p w14:paraId="14CBD3AD" w14:textId="12FB1E88" w:rsidR="009D0DC5" w:rsidRPr="00FF63B8" w:rsidRDefault="00F55501" w:rsidP="00FF63B8">
      <w:pPr>
        <w:pStyle w:val="Antrat1"/>
        <w:tabs>
          <w:tab w:val="left" w:pos="709"/>
        </w:tabs>
        <w:spacing w:line="20" w:lineRule="atLeast"/>
        <w:contextualSpacing/>
        <w:rPr>
          <w:rFonts w:cs="Times New Roman"/>
          <w:b w:val="0"/>
          <w:szCs w:val="24"/>
        </w:rPr>
      </w:pPr>
      <w:r w:rsidRPr="00FF63B8">
        <w:rPr>
          <w:rFonts w:cs="Times New Roman"/>
          <w:color w:val="auto"/>
          <w:szCs w:val="24"/>
        </w:rPr>
        <w:t xml:space="preserve">9. </w:t>
      </w:r>
      <w:bookmarkStart w:id="27" w:name="_Ref39667303"/>
      <w:bookmarkStart w:id="28" w:name="_Ref39667308"/>
      <w:r w:rsidR="00EA001C" w:rsidRPr="00FF63B8">
        <w:rPr>
          <w:rFonts w:cs="Times New Roman"/>
          <w:szCs w:val="24"/>
        </w:rPr>
        <w:t>P</w:t>
      </w:r>
      <w:r w:rsidR="00014A61" w:rsidRPr="00FF63B8">
        <w:rPr>
          <w:rFonts w:cs="Times New Roman"/>
          <w:szCs w:val="24"/>
        </w:rPr>
        <w:t>asiūlymų vertinimas</w:t>
      </w:r>
      <w:bookmarkEnd w:id="25"/>
      <w:bookmarkEnd w:id="26"/>
      <w:bookmarkEnd w:id="27"/>
      <w:bookmarkEnd w:id="28"/>
    </w:p>
    <w:p w14:paraId="46E1A60B" w14:textId="5D3F8C54" w:rsidR="004E71CB" w:rsidRPr="000E6D41" w:rsidRDefault="002D470F" w:rsidP="00FF63B8">
      <w:pPr>
        <w:ind w:firstLine="567"/>
        <w:jc w:val="both"/>
        <w:rPr>
          <w:rFonts w:ascii="Times New Roman" w:hAnsi="Times New Roman" w:cs="Times New Roman"/>
          <w:color w:val="7030A0"/>
          <w:sz w:val="24"/>
          <w:szCs w:val="24"/>
        </w:rPr>
      </w:pPr>
      <w:r w:rsidRPr="000E6D41">
        <w:rPr>
          <w:rFonts w:ascii="Times New Roman" w:hAnsi="Times New Roman" w:cs="Times New Roman"/>
          <w:sz w:val="24"/>
          <w:szCs w:val="24"/>
        </w:rPr>
        <w:t xml:space="preserve">9.1. </w:t>
      </w:r>
      <w:r w:rsidR="004E71CB" w:rsidRPr="000E6D41">
        <w:rPr>
          <w:rFonts w:ascii="Times New Roman" w:hAnsi="Times New Roman" w:cs="Times New Roman"/>
          <w:sz w:val="24"/>
          <w:szCs w:val="24"/>
        </w:rPr>
        <w:t xml:space="preserve">Perkančioji organizacija ekonomiškai naudingiausią pasiūlymą išrenka pagal tiekėjo pasiūlyme nurodytą </w:t>
      </w:r>
      <w:r w:rsidR="00003A3F" w:rsidRPr="000E6D41">
        <w:rPr>
          <w:rFonts w:ascii="Times New Roman" w:hAnsi="Times New Roman" w:cs="Times New Roman"/>
          <w:b/>
          <w:sz w:val="24"/>
          <w:szCs w:val="24"/>
        </w:rPr>
        <w:t>kain</w:t>
      </w:r>
      <w:r w:rsidR="004E71CB" w:rsidRPr="000E6D41">
        <w:rPr>
          <w:rFonts w:ascii="Times New Roman" w:hAnsi="Times New Roman" w:cs="Times New Roman"/>
          <w:b/>
          <w:sz w:val="24"/>
          <w:szCs w:val="24"/>
        </w:rPr>
        <w:t>ą</w:t>
      </w:r>
      <w:r w:rsidR="00003A3F" w:rsidRPr="000E6D41">
        <w:rPr>
          <w:rFonts w:ascii="Times New Roman" w:hAnsi="Times New Roman" w:cs="Times New Roman"/>
          <w:b/>
          <w:sz w:val="24"/>
          <w:szCs w:val="24"/>
        </w:rPr>
        <w:t>,</w:t>
      </w:r>
      <w:r w:rsidR="00003A3F" w:rsidRPr="000E6D41">
        <w:rPr>
          <w:rFonts w:ascii="Times New Roman" w:hAnsi="Times New Roman" w:cs="Times New Roman"/>
          <w:sz w:val="24"/>
          <w:szCs w:val="24"/>
        </w:rPr>
        <w:t xml:space="preserve"> kuri turi būti apskaičiuota ir nurodyta taip, kaip reikalaujama </w:t>
      </w:r>
      <w:bookmarkStart w:id="29" w:name="_Hlk91157291"/>
      <w:r w:rsidR="00552864" w:rsidRPr="000E6D41">
        <w:rPr>
          <w:rFonts w:ascii="Times New Roman" w:hAnsi="Times New Roman" w:cs="Times New Roman"/>
          <w:sz w:val="24"/>
          <w:szCs w:val="24"/>
        </w:rPr>
        <w:t>S</w:t>
      </w:r>
      <w:r w:rsidR="00CE14DF" w:rsidRPr="000E6D41">
        <w:rPr>
          <w:rFonts w:ascii="Times New Roman" w:hAnsi="Times New Roman" w:cs="Times New Roman"/>
          <w:sz w:val="24"/>
          <w:szCs w:val="24"/>
        </w:rPr>
        <w:t xml:space="preserve">pecialiųjų </w:t>
      </w:r>
      <w:r w:rsidR="00090235" w:rsidRPr="000E6D41">
        <w:rPr>
          <w:rFonts w:ascii="Times New Roman" w:hAnsi="Times New Roman" w:cs="Times New Roman"/>
          <w:sz w:val="24"/>
          <w:szCs w:val="24"/>
        </w:rPr>
        <w:t>p</w:t>
      </w:r>
      <w:r w:rsidR="00551FA7" w:rsidRPr="000E6D41">
        <w:rPr>
          <w:rFonts w:ascii="Times New Roman" w:hAnsi="Times New Roman" w:cs="Times New Roman"/>
          <w:sz w:val="24"/>
          <w:szCs w:val="24"/>
        </w:rPr>
        <w:t xml:space="preserve">irkimo </w:t>
      </w:r>
      <w:r w:rsidR="00A176D5" w:rsidRPr="000E6D41">
        <w:rPr>
          <w:rFonts w:ascii="Times New Roman" w:hAnsi="Times New Roman" w:cs="Times New Roman"/>
          <w:sz w:val="24"/>
          <w:szCs w:val="24"/>
        </w:rPr>
        <w:t xml:space="preserve">sąlygų </w:t>
      </w:r>
      <w:bookmarkEnd w:id="29"/>
      <w:r w:rsidR="004D043B">
        <w:rPr>
          <w:rFonts w:ascii="Times New Roman" w:hAnsi="Times New Roman" w:cs="Times New Roman"/>
          <w:b/>
          <w:bCs/>
          <w:i/>
          <w:iCs/>
          <w:color w:val="385623" w:themeColor="accent6" w:themeShade="80"/>
          <w:sz w:val="24"/>
          <w:szCs w:val="24"/>
          <w:shd w:val="clear" w:color="auto" w:fill="FFFFFF"/>
        </w:rPr>
        <w:t>6</w:t>
      </w:r>
      <w:r w:rsidR="00090235" w:rsidRPr="000E6D41">
        <w:rPr>
          <w:rFonts w:ascii="Times New Roman" w:hAnsi="Times New Roman" w:cs="Times New Roman"/>
          <w:b/>
          <w:bCs/>
          <w:i/>
          <w:iCs/>
          <w:color w:val="385623" w:themeColor="accent6" w:themeShade="80"/>
          <w:sz w:val="24"/>
          <w:szCs w:val="24"/>
        </w:rPr>
        <w:t xml:space="preserve"> priede</w:t>
      </w:r>
      <w:r w:rsidR="00ED24F8" w:rsidRPr="000E6D41">
        <w:rPr>
          <w:rFonts w:ascii="Times New Roman" w:hAnsi="Times New Roman" w:cs="Times New Roman"/>
          <w:sz w:val="24"/>
          <w:szCs w:val="24"/>
        </w:rPr>
        <w:t xml:space="preserve"> </w:t>
      </w:r>
      <w:r w:rsidR="00ED24F8" w:rsidRPr="00375F09">
        <w:rPr>
          <w:rFonts w:ascii="Times New Roman" w:hAnsi="Times New Roman" w:cs="Times New Roman"/>
          <w:sz w:val="24"/>
          <w:szCs w:val="24"/>
        </w:rPr>
        <w:t>„Pasiūlymo forma“</w:t>
      </w:r>
      <w:r w:rsidR="00ED24F8" w:rsidRPr="000E6D41">
        <w:rPr>
          <w:rFonts w:ascii="Times New Roman" w:hAnsi="Times New Roman" w:cs="Times New Roman"/>
          <w:sz w:val="24"/>
          <w:szCs w:val="24"/>
        </w:rPr>
        <w:t>.</w:t>
      </w:r>
    </w:p>
    <w:p w14:paraId="102136D3" w14:textId="07652015" w:rsidR="00D734C6" w:rsidRPr="00DB3E26" w:rsidRDefault="0093343E" w:rsidP="0093343E">
      <w:pPr>
        <w:pStyle w:val="Sraopastraipa"/>
        <w:spacing w:line="20" w:lineRule="atLeast"/>
        <w:ind w:left="0" w:firstLine="567"/>
        <w:jc w:val="both"/>
        <w:rPr>
          <w:rFonts w:eastAsiaTheme="minorHAnsi"/>
          <w:bCs/>
          <w:iCs/>
        </w:rPr>
      </w:pPr>
      <w:r w:rsidRPr="00FF63B8">
        <w:rPr>
          <w:bCs/>
        </w:rPr>
        <w:t xml:space="preserve">9.2. </w:t>
      </w:r>
      <w:r w:rsidR="00D734C6" w:rsidRPr="00DB3E26">
        <w:rPr>
          <w:color w:val="000000" w:themeColor="text1"/>
        </w:rPr>
        <w:t xml:space="preserve">Laimėjusiu </w:t>
      </w:r>
      <w:r w:rsidR="005D7D8C" w:rsidRPr="00DB3E26">
        <w:rPr>
          <w:color w:val="000000" w:themeColor="text1"/>
        </w:rPr>
        <w:t>pasiūlymu</w:t>
      </w:r>
      <w:r w:rsidR="00D734C6" w:rsidRPr="00DB3E26">
        <w:rPr>
          <w:color w:val="000000" w:themeColor="text1"/>
        </w:rPr>
        <w:t xml:space="preserve"> galės būti pripažintas </w:t>
      </w:r>
      <w:r w:rsidR="00D734C6" w:rsidRPr="00FC4C92">
        <w:rPr>
          <w:b/>
          <w:bCs/>
          <w:color w:val="000000" w:themeColor="text1"/>
        </w:rPr>
        <w:t xml:space="preserve">tik 1 (vienas) </w:t>
      </w:r>
      <w:r w:rsidR="005D7D8C" w:rsidRPr="00FC4C92">
        <w:rPr>
          <w:b/>
          <w:bCs/>
          <w:color w:val="000000" w:themeColor="text1"/>
        </w:rPr>
        <w:t>ekonomiškai naudingiausias pasiūlymas</w:t>
      </w:r>
      <w:r w:rsidR="005D7D8C" w:rsidRPr="00DB3E26">
        <w:rPr>
          <w:color w:val="000000" w:themeColor="text1"/>
        </w:rPr>
        <w:t>, esantis pasiūlymų eilės pirmojoje vietoje</w:t>
      </w:r>
      <w:r w:rsidR="00D734C6" w:rsidRPr="00DB3E26">
        <w:rPr>
          <w:color w:val="000000" w:themeColor="text1"/>
        </w:rPr>
        <w:t xml:space="preserve">. </w:t>
      </w:r>
    </w:p>
    <w:p w14:paraId="60FEBC05" w14:textId="3858AB94" w:rsidR="001A25FD" w:rsidRPr="00ED24F8" w:rsidRDefault="0093343E" w:rsidP="00FF63B8">
      <w:pPr>
        <w:pStyle w:val="Betarp"/>
        <w:spacing w:line="20" w:lineRule="atLeast"/>
        <w:ind w:firstLine="567"/>
        <w:contextualSpacing/>
        <w:jc w:val="both"/>
        <w:rPr>
          <w:rFonts w:ascii="Times New Roman" w:eastAsiaTheme="minorHAnsi" w:hAnsi="Times New Roman" w:cs="Times New Roman"/>
          <w:bCs/>
          <w:iCs/>
          <w:color w:val="7030A0"/>
          <w:sz w:val="24"/>
          <w:szCs w:val="24"/>
        </w:rPr>
      </w:pPr>
      <w:r w:rsidRPr="00FF63B8">
        <w:rPr>
          <w:rFonts w:ascii="Times New Roman" w:eastAsiaTheme="minorHAnsi" w:hAnsi="Times New Roman" w:cs="Times New Roman"/>
          <w:bCs/>
          <w:iCs/>
          <w:sz w:val="24"/>
          <w:szCs w:val="24"/>
        </w:rPr>
        <w:t xml:space="preserve">9.3. </w:t>
      </w:r>
      <w:r w:rsidR="00A9488B" w:rsidRPr="00FF63B8">
        <w:rPr>
          <w:rStyle w:val="cf01"/>
          <w:rFonts w:ascii="Times New Roman" w:hAnsi="Times New Roman" w:cs="Times New Roman"/>
          <w:bCs/>
          <w:iCs/>
          <w:sz w:val="24"/>
          <w:szCs w:val="24"/>
        </w:rPr>
        <w:t xml:space="preserve">Perkančioji organizacija </w:t>
      </w:r>
      <w:r w:rsidR="00A9488B" w:rsidRPr="00FC4C92">
        <w:rPr>
          <w:rStyle w:val="cf01"/>
          <w:rFonts w:ascii="Times New Roman" w:hAnsi="Times New Roman" w:cs="Times New Roman"/>
          <w:b/>
          <w:iCs/>
          <w:color w:val="C00000"/>
          <w:sz w:val="24"/>
          <w:szCs w:val="24"/>
        </w:rPr>
        <w:t>atmes</w:t>
      </w:r>
      <w:r w:rsidR="00A9488B" w:rsidRPr="00FF63B8">
        <w:rPr>
          <w:rStyle w:val="cf01"/>
          <w:rFonts w:ascii="Times New Roman" w:hAnsi="Times New Roman" w:cs="Times New Roman"/>
          <w:bCs/>
          <w:iCs/>
          <w:sz w:val="24"/>
          <w:szCs w:val="24"/>
        </w:rPr>
        <w:t xml:space="preserve"> tiekėjo pasiūlymą, </w:t>
      </w:r>
      <w:r w:rsidR="00A9488B" w:rsidRPr="00FC4C92">
        <w:rPr>
          <w:rStyle w:val="cf01"/>
          <w:rFonts w:ascii="Times New Roman" w:hAnsi="Times New Roman" w:cs="Times New Roman"/>
          <w:b/>
          <w:iCs/>
          <w:sz w:val="24"/>
          <w:szCs w:val="24"/>
        </w:rPr>
        <w:t>jei</w:t>
      </w:r>
      <w:r w:rsidR="00195572" w:rsidRPr="00FC4C92">
        <w:rPr>
          <w:rStyle w:val="cf01"/>
          <w:rFonts w:ascii="Times New Roman" w:hAnsi="Times New Roman" w:cs="Times New Roman"/>
          <w:b/>
          <w:iCs/>
          <w:sz w:val="24"/>
          <w:szCs w:val="24"/>
        </w:rPr>
        <w:t>gu</w:t>
      </w:r>
      <w:r w:rsidR="00195572" w:rsidRPr="00FF63B8">
        <w:rPr>
          <w:rStyle w:val="cf01"/>
          <w:rFonts w:ascii="Times New Roman" w:hAnsi="Times New Roman" w:cs="Times New Roman"/>
          <w:bCs/>
          <w:iCs/>
          <w:sz w:val="24"/>
          <w:szCs w:val="24"/>
        </w:rPr>
        <w:t xml:space="preserve"> </w:t>
      </w:r>
      <w:r w:rsidR="00195572" w:rsidRPr="008143D3">
        <w:rPr>
          <w:rStyle w:val="cf01"/>
          <w:rFonts w:ascii="Times New Roman" w:hAnsi="Times New Roman" w:cs="Times New Roman"/>
          <w:b/>
          <w:iCs/>
          <w:color w:val="EE0000"/>
          <w:sz w:val="24"/>
          <w:szCs w:val="24"/>
        </w:rPr>
        <w:t>kartu su pasiūlymu</w:t>
      </w:r>
      <w:r w:rsidR="00195572" w:rsidRPr="008143D3">
        <w:rPr>
          <w:rStyle w:val="cf01"/>
          <w:rFonts w:ascii="Times New Roman" w:hAnsi="Times New Roman" w:cs="Times New Roman"/>
          <w:bCs/>
          <w:iCs/>
          <w:color w:val="EE0000"/>
          <w:sz w:val="24"/>
          <w:szCs w:val="24"/>
        </w:rPr>
        <w:t xml:space="preserve"> </w:t>
      </w:r>
      <w:r w:rsidR="00B2125E" w:rsidRPr="008143D3">
        <w:rPr>
          <w:rStyle w:val="cf01"/>
          <w:rFonts w:ascii="Times New Roman" w:hAnsi="Times New Roman" w:cs="Times New Roman"/>
          <w:b/>
          <w:iCs/>
          <w:color w:val="EE0000"/>
          <w:sz w:val="24"/>
          <w:szCs w:val="24"/>
        </w:rPr>
        <w:t>nebus pateikt</w:t>
      </w:r>
      <w:r w:rsidR="00ED24F8" w:rsidRPr="008143D3">
        <w:rPr>
          <w:rStyle w:val="cf01"/>
          <w:rFonts w:ascii="Times New Roman" w:hAnsi="Times New Roman" w:cs="Times New Roman"/>
          <w:b/>
          <w:iCs/>
          <w:color w:val="EE0000"/>
          <w:sz w:val="24"/>
          <w:szCs w:val="24"/>
        </w:rPr>
        <w:t>as</w:t>
      </w:r>
      <w:r w:rsidR="00B2125E" w:rsidRPr="00FF63B8">
        <w:rPr>
          <w:rStyle w:val="cf01"/>
          <w:rFonts w:ascii="Times New Roman" w:hAnsi="Times New Roman" w:cs="Times New Roman"/>
          <w:bCs/>
          <w:iCs/>
          <w:sz w:val="24"/>
          <w:szCs w:val="24"/>
        </w:rPr>
        <w:t xml:space="preserve"> ši</w:t>
      </w:r>
      <w:r w:rsidR="00ED24F8">
        <w:rPr>
          <w:rStyle w:val="cf01"/>
          <w:rFonts w:ascii="Times New Roman" w:hAnsi="Times New Roman" w:cs="Times New Roman"/>
          <w:bCs/>
          <w:iCs/>
          <w:sz w:val="24"/>
          <w:szCs w:val="24"/>
        </w:rPr>
        <w:t>s</w:t>
      </w:r>
      <w:r w:rsidR="00B2125E" w:rsidRPr="00FF63B8">
        <w:rPr>
          <w:rStyle w:val="cf01"/>
          <w:rFonts w:ascii="Times New Roman" w:hAnsi="Times New Roman" w:cs="Times New Roman"/>
          <w:bCs/>
          <w:iCs/>
          <w:sz w:val="24"/>
          <w:szCs w:val="24"/>
        </w:rPr>
        <w:t xml:space="preserve"> </w:t>
      </w:r>
      <w:r w:rsidR="00277634" w:rsidRPr="00FF63B8">
        <w:rPr>
          <w:rStyle w:val="cf01"/>
          <w:rFonts w:ascii="Times New Roman" w:hAnsi="Times New Roman" w:cs="Times New Roman"/>
          <w:bCs/>
          <w:iCs/>
          <w:sz w:val="24"/>
          <w:szCs w:val="24"/>
        </w:rPr>
        <w:t>p</w:t>
      </w:r>
      <w:r w:rsidR="00B2125E" w:rsidRPr="00FF63B8">
        <w:rPr>
          <w:rStyle w:val="cf01"/>
          <w:rFonts w:ascii="Times New Roman" w:hAnsi="Times New Roman" w:cs="Times New Roman"/>
          <w:bCs/>
          <w:iCs/>
          <w:sz w:val="24"/>
          <w:szCs w:val="24"/>
        </w:rPr>
        <w:t>irkimo sąlygose reikalaujam</w:t>
      </w:r>
      <w:r w:rsidR="00ED24F8">
        <w:rPr>
          <w:rStyle w:val="cf01"/>
          <w:rFonts w:ascii="Times New Roman" w:hAnsi="Times New Roman" w:cs="Times New Roman"/>
          <w:bCs/>
          <w:iCs/>
          <w:sz w:val="24"/>
          <w:szCs w:val="24"/>
        </w:rPr>
        <w:t>as</w:t>
      </w:r>
      <w:r w:rsidR="00B2125E" w:rsidRPr="00FF63B8">
        <w:rPr>
          <w:rStyle w:val="cf01"/>
          <w:rFonts w:ascii="Times New Roman" w:hAnsi="Times New Roman" w:cs="Times New Roman"/>
          <w:bCs/>
          <w:iCs/>
          <w:sz w:val="24"/>
          <w:szCs w:val="24"/>
        </w:rPr>
        <w:t xml:space="preserve"> pateikti dokumenta</w:t>
      </w:r>
      <w:r w:rsidR="00ED24F8">
        <w:rPr>
          <w:rStyle w:val="cf01"/>
          <w:rFonts w:ascii="Times New Roman" w:hAnsi="Times New Roman" w:cs="Times New Roman"/>
          <w:bCs/>
          <w:iCs/>
          <w:sz w:val="24"/>
          <w:szCs w:val="24"/>
        </w:rPr>
        <w:t>s</w:t>
      </w:r>
      <w:r w:rsidR="002866B7" w:rsidRPr="0088101A">
        <w:rPr>
          <w:rStyle w:val="cf01"/>
          <w:rFonts w:ascii="Times New Roman" w:hAnsi="Times New Roman" w:cs="Times New Roman"/>
          <w:bCs/>
          <w:iCs/>
          <w:sz w:val="24"/>
          <w:szCs w:val="24"/>
        </w:rPr>
        <w:t xml:space="preserve"> – </w:t>
      </w:r>
      <w:r w:rsidR="002866B7" w:rsidRPr="00FC4C92">
        <w:rPr>
          <w:rStyle w:val="cf01"/>
          <w:rFonts w:ascii="Times New Roman" w:hAnsi="Times New Roman" w:cs="Times New Roman"/>
          <w:b/>
          <w:iCs/>
          <w:sz w:val="24"/>
          <w:szCs w:val="24"/>
        </w:rPr>
        <w:t>užpildytas</w:t>
      </w:r>
      <w:r w:rsidR="00ED24F8" w:rsidRPr="00ED24F8">
        <w:rPr>
          <w:rStyle w:val="cf01"/>
          <w:rFonts w:ascii="Times New Roman" w:hAnsi="Times New Roman" w:cs="Times New Roman"/>
          <w:bCs/>
          <w:iCs/>
          <w:sz w:val="24"/>
          <w:szCs w:val="24"/>
        </w:rPr>
        <w:t>, kartu su</w:t>
      </w:r>
      <w:r w:rsidR="002866B7" w:rsidRPr="00ED24F8">
        <w:rPr>
          <w:rStyle w:val="cf01"/>
          <w:rFonts w:ascii="Times New Roman" w:hAnsi="Times New Roman" w:cs="Times New Roman"/>
          <w:bCs/>
          <w:iCs/>
          <w:sz w:val="24"/>
          <w:szCs w:val="24"/>
        </w:rPr>
        <w:t xml:space="preserve"> pasiūlym</w:t>
      </w:r>
      <w:r w:rsidR="00ED24F8" w:rsidRPr="00ED24F8">
        <w:rPr>
          <w:rStyle w:val="cf01"/>
          <w:rFonts w:ascii="Times New Roman" w:hAnsi="Times New Roman" w:cs="Times New Roman"/>
          <w:bCs/>
          <w:iCs/>
          <w:sz w:val="24"/>
          <w:szCs w:val="24"/>
        </w:rPr>
        <w:t>u pateiktinas</w:t>
      </w:r>
      <w:r w:rsidR="00ED24F8">
        <w:rPr>
          <w:rStyle w:val="cf01"/>
          <w:rFonts w:ascii="Times New Roman" w:hAnsi="Times New Roman" w:cs="Times New Roman"/>
          <w:bCs/>
          <w:iCs/>
          <w:sz w:val="24"/>
          <w:szCs w:val="24"/>
        </w:rPr>
        <w:t>,</w:t>
      </w:r>
      <w:r w:rsidR="00ED24F8" w:rsidRPr="00ED24F8">
        <w:rPr>
          <w:rStyle w:val="cf01"/>
          <w:rFonts w:ascii="Times New Roman" w:hAnsi="Times New Roman" w:cs="Times New Roman"/>
          <w:bCs/>
          <w:iCs/>
          <w:sz w:val="24"/>
          <w:szCs w:val="24"/>
        </w:rPr>
        <w:t xml:space="preserve"> </w:t>
      </w:r>
      <w:r w:rsidR="00ED24F8" w:rsidRPr="00FC4C92">
        <w:rPr>
          <w:rFonts w:ascii="Times New Roman" w:hAnsi="Times New Roman" w:cs="Times New Roman"/>
          <w:sz w:val="24"/>
          <w:szCs w:val="24"/>
        </w:rPr>
        <w:t xml:space="preserve">Specialiųjų pirkimo sąlygų </w:t>
      </w:r>
      <w:r w:rsidR="00B97DC3">
        <w:rPr>
          <w:rFonts w:ascii="Times New Roman" w:eastAsia="Calibri" w:hAnsi="Times New Roman" w:cs="Times New Roman"/>
          <w:b/>
          <w:bCs/>
          <w:i/>
          <w:iCs/>
          <w:color w:val="385623" w:themeColor="accent6" w:themeShade="80"/>
          <w:sz w:val="24"/>
          <w:szCs w:val="24"/>
        </w:rPr>
        <w:t>2</w:t>
      </w:r>
      <w:r w:rsidR="00116C52" w:rsidRPr="00DE10D2">
        <w:rPr>
          <w:rFonts w:ascii="Times New Roman" w:eastAsia="Calibri" w:hAnsi="Times New Roman" w:cs="Times New Roman"/>
          <w:b/>
          <w:bCs/>
          <w:i/>
          <w:iCs/>
          <w:color w:val="385623" w:themeColor="accent6" w:themeShade="80"/>
          <w:sz w:val="24"/>
          <w:szCs w:val="24"/>
        </w:rPr>
        <w:t xml:space="preserve"> priedas</w:t>
      </w:r>
      <w:r w:rsidR="00116C52" w:rsidRPr="00DE10D2">
        <w:rPr>
          <w:rFonts w:ascii="Times New Roman" w:eastAsia="Calibri" w:hAnsi="Times New Roman" w:cs="Times New Roman"/>
          <w:color w:val="385623" w:themeColor="accent6" w:themeShade="80"/>
          <w:sz w:val="24"/>
          <w:szCs w:val="24"/>
        </w:rPr>
        <w:t xml:space="preserve"> </w:t>
      </w:r>
      <w:r w:rsidR="00116C52" w:rsidRPr="0084478A">
        <w:rPr>
          <w:rFonts w:ascii="Times New Roman" w:eastAsia="Calibri" w:hAnsi="Times New Roman" w:cs="Times New Roman"/>
          <w:sz w:val="24"/>
          <w:szCs w:val="24"/>
        </w:rPr>
        <w:t>„</w:t>
      </w:r>
      <w:r w:rsidR="00B97DC3" w:rsidRPr="0084478A">
        <w:rPr>
          <w:rFonts w:ascii="Times New Roman" w:eastAsia="Calibri" w:hAnsi="Times New Roman" w:cs="Times New Roman"/>
          <w:sz w:val="24"/>
          <w:szCs w:val="24"/>
        </w:rPr>
        <w:t>Techninės specifikacija</w:t>
      </w:r>
      <w:r w:rsidR="00116C52" w:rsidRPr="0084478A">
        <w:rPr>
          <w:rFonts w:eastAsia="Calibri"/>
        </w:rPr>
        <w:t>“</w:t>
      </w:r>
      <w:r w:rsidR="00ED24F8" w:rsidRPr="0084478A">
        <w:rPr>
          <w:rFonts w:ascii="Times New Roman" w:hAnsi="Times New Roman" w:cs="Times New Roman"/>
          <w:sz w:val="24"/>
          <w:szCs w:val="24"/>
        </w:rPr>
        <w:t>.</w:t>
      </w:r>
    </w:p>
    <w:p w14:paraId="678C44CA" w14:textId="6814CC9D" w:rsidR="00FE7908" w:rsidRPr="00FF63B8" w:rsidRDefault="0088101A" w:rsidP="00FF63B8">
      <w:pPr>
        <w:pStyle w:val="Antrat1"/>
        <w:tabs>
          <w:tab w:val="left" w:pos="567"/>
        </w:tabs>
        <w:spacing w:line="20" w:lineRule="atLeast"/>
        <w:contextualSpacing/>
        <w:rPr>
          <w:rFonts w:cs="Times New Roman"/>
          <w:b w:val="0"/>
          <w:szCs w:val="24"/>
        </w:rPr>
      </w:pPr>
      <w:bookmarkStart w:id="30" w:name="_Ref39425999"/>
      <w:bookmarkStart w:id="31" w:name="_Ref39426005"/>
      <w:r>
        <w:rPr>
          <w:rFonts w:cs="Times New Roman"/>
          <w:szCs w:val="24"/>
        </w:rPr>
        <w:t xml:space="preserve">10. </w:t>
      </w:r>
      <w:r w:rsidR="00FE7908" w:rsidRPr="00FF63B8">
        <w:rPr>
          <w:rFonts w:cs="Times New Roman"/>
          <w:szCs w:val="24"/>
        </w:rPr>
        <w:t>S</w:t>
      </w:r>
      <w:r w:rsidR="00281735" w:rsidRPr="00FF63B8">
        <w:rPr>
          <w:rFonts w:cs="Times New Roman"/>
          <w:szCs w:val="24"/>
        </w:rPr>
        <w:t>utarties sudarymas</w:t>
      </w:r>
      <w:bookmarkEnd w:id="30"/>
      <w:bookmarkEnd w:id="31"/>
    </w:p>
    <w:p w14:paraId="27CAEFF7" w14:textId="57289761" w:rsidR="00F57665" w:rsidRPr="00FC4C92" w:rsidRDefault="00F57665" w:rsidP="00CD41E0">
      <w:pPr>
        <w:pStyle w:val="Sraopastraipa"/>
        <w:numPr>
          <w:ilvl w:val="1"/>
          <w:numId w:val="7"/>
        </w:numPr>
        <w:ind w:left="0" w:firstLine="567"/>
        <w:jc w:val="both"/>
      </w:pPr>
      <w:r w:rsidRPr="00DB3E26">
        <w:rPr>
          <w:color w:val="000000" w:themeColor="text1"/>
        </w:rPr>
        <w:t>Ši pirkimo procedūra atliekama siekiant sudaryti sutartį</w:t>
      </w:r>
      <w:r w:rsidR="009A7D11" w:rsidRPr="00DB3E26">
        <w:rPr>
          <w:color w:val="000000" w:themeColor="text1"/>
        </w:rPr>
        <w:t xml:space="preserve"> su tiekėju, kurio pasiūlymas</w:t>
      </w:r>
      <w:r w:rsidR="007B12FF" w:rsidRPr="00DB3E26">
        <w:rPr>
          <w:color w:val="000000" w:themeColor="text1"/>
        </w:rPr>
        <w:t xml:space="preserve">, vadovaujantis </w:t>
      </w:r>
      <w:r w:rsidR="008F4194" w:rsidRPr="00DB3E26">
        <w:rPr>
          <w:color w:val="000000" w:themeColor="text1"/>
        </w:rPr>
        <w:t>p</w:t>
      </w:r>
      <w:r w:rsidR="007B12FF" w:rsidRPr="00DB3E26">
        <w:rPr>
          <w:color w:val="000000" w:themeColor="text1"/>
        </w:rPr>
        <w:t xml:space="preserve">irkimo </w:t>
      </w:r>
      <w:r w:rsidR="00207E40" w:rsidRPr="00DB3E26">
        <w:rPr>
          <w:color w:val="000000" w:themeColor="text1"/>
        </w:rPr>
        <w:t>sąlygose</w:t>
      </w:r>
      <w:r w:rsidR="007B12FF" w:rsidRPr="00DB3E26">
        <w:rPr>
          <w:color w:val="0070C0"/>
        </w:rPr>
        <w:t xml:space="preserve"> </w:t>
      </w:r>
      <w:r w:rsidR="007B12FF" w:rsidRPr="00DB3E26">
        <w:rPr>
          <w:color w:val="000000" w:themeColor="text1"/>
        </w:rPr>
        <w:t>nustatyta tvarka</w:t>
      </w:r>
      <w:r w:rsidR="0023505D" w:rsidRPr="00DB3E26">
        <w:rPr>
          <w:color w:val="000000" w:themeColor="text1"/>
        </w:rPr>
        <w:t>,</w:t>
      </w:r>
      <w:r w:rsidR="009A7D11" w:rsidRPr="00DB3E26">
        <w:rPr>
          <w:color w:val="000000" w:themeColor="text1"/>
        </w:rPr>
        <w:t xml:space="preserve"> bus pripažintas laimėjęs</w:t>
      </w:r>
      <w:r w:rsidR="00F065D6" w:rsidRPr="00DB3E26">
        <w:rPr>
          <w:color w:val="000000" w:themeColor="text1"/>
        </w:rPr>
        <w:t xml:space="preserve">. </w:t>
      </w:r>
      <w:r w:rsidR="004B2DE4" w:rsidRPr="00DB3E26">
        <w:t xml:space="preserve">Sutarties sąlygos pateikiamos </w:t>
      </w:r>
      <w:r w:rsidR="00BF003F">
        <w:t xml:space="preserve">Specialiųjų </w:t>
      </w:r>
      <w:r w:rsidR="00BF003F" w:rsidRPr="00FC4C92">
        <w:t>p</w:t>
      </w:r>
      <w:r w:rsidR="00551FA7" w:rsidRPr="00FC4C92">
        <w:t xml:space="preserve">irkimo </w:t>
      </w:r>
      <w:r w:rsidR="00D86901" w:rsidRPr="00FC4C92">
        <w:t xml:space="preserve">sąlygų </w:t>
      </w:r>
      <w:r w:rsidR="004D043B">
        <w:rPr>
          <w:b/>
          <w:bCs/>
          <w:i/>
          <w:iCs/>
          <w:color w:val="385623" w:themeColor="accent6" w:themeShade="80"/>
        </w:rPr>
        <w:t>8</w:t>
      </w:r>
      <w:r w:rsidR="00BF003F" w:rsidRPr="00FC4C92">
        <w:rPr>
          <w:b/>
          <w:bCs/>
          <w:i/>
          <w:iCs/>
          <w:color w:val="385623" w:themeColor="accent6" w:themeShade="80"/>
        </w:rPr>
        <w:t xml:space="preserve"> </w:t>
      </w:r>
      <w:r w:rsidR="00D86901" w:rsidRPr="00FC4C92">
        <w:rPr>
          <w:b/>
          <w:bCs/>
          <w:i/>
          <w:iCs/>
          <w:color w:val="385623" w:themeColor="accent6" w:themeShade="80"/>
        </w:rPr>
        <w:t>priede</w:t>
      </w:r>
      <w:r w:rsidR="00D86901" w:rsidRPr="00FC4C92">
        <w:rPr>
          <w:color w:val="385623" w:themeColor="accent6" w:themeShade="80"/>
        </w:rPr>
        <w:t xml:space="preserve"> </w:t>
      </w:r>
      <w:r w:rsidR="00D86901" w:rsidRPr="00F563AA">
        <w:t>„Sutarties projektas“</w:t>
      </w:r>
      <w:r w:rsidR="004B2DE4" w:rsidRPr="00BF003F">
        <w:t>.</w:t>
      </w:r>
    </w:p>
    <w:p w14:paraId="5395966A" w14:textId="77777777" w:rsidR="00CE3CE3" w:rsidRPr="00996C63" w:rsidRDefault="00CE3CE3" w:rsidP="00FF63B8">
      <w:pPr>
        <w:jc w:val="both"/>
        <w:rPr>
          <w:color w:val="000000" w:themeColor="text1"/>
        </w:rPr>
      </w:pPr>
    </w:p>
    <w:bookmarkEnd w:id="2"/>
    <w:p w14:paraId="1D834017" w14:textId="77777777" w:rsidR="00CE3CE3" w:rsidRPr="00DF2CF5" w:rsidRDefault="00CE3CE3" w:rsidP="00501215">
      <w:pPr>
        <w:shd w:val="clear" w:color="auto" w:fill="FFFFFF"/>
        <w:jc w:val="both"/>
        <w:rPr>
          <w:i/>
          <w:iCs/>
          <w:color w:val="7030A0"/>
        </w:rPr>
      </w:pPr>
    </w:p>
    <w:p w14:paraId="7881FCAE" w14:textId="2B4213D1" w:rsidR="00C87AB8" w:rsidRPr="00DF2CF5" w:rsidRDefault="008D704D" w:rsidP="00C87AB8">
      <w:pPr>
        <w:shd w:val="clear" w:color="auto" w:fill="FFFFFF"/>
        <w:jc w:val="center"/>
        <w:sectPr w:rsidR="00C87AB8" w:rsidRPr="00DF2CF5" w:rsidSect="00232C0C">
          <w:pgSz w:w="12240" w:h="15840"/>
          <w:pgMar w:top="1134" w:right="567" w:bottom="1134" w:left="1701" w:header="720" w:footer="720" w:gutter="0"/>
          <w:cols w:space="720"/>
          <w:titlePg/>
          <w:docGrid w:linePitch="360"/>
        </w:sectPr>
      </w:pPr>
      <w:r w:rsidRPr="00DF2CF5">
        <w:t>_____</w:t>
      </w:r>
      <w:r w:rsidR="00B529A3">
        <w:t>___________________</w:t>
      </w:r>
      <w:r w:rsidRPr="00DF2CF5">
        <w:t>_____</w:t>
      </w:r>
    </w:p>
    <w:p w14:paraId="775C358D" w14:textId="05ECEBEE" w:rsidR="00C56695" w:rsidRDefault="00C56695" w:rsidP="00FF63B8">
      <w:pPr>
        <w:pStyle w:val="Antrat2"/>
        <w:ind w:left="4820" w:firstLine="2126"/>
        <w:jc w:val="right"/>
        <w:rPr>
          <w:rFonts w:ascii="Times New Roman" w:eastAsia="Calibri" w:hAnsi="Times New Roman" w:cs="Times New Roman"/>
          <w:b/>
          <w:color w:val="auto"/>
          <w:sz w:val="24"/>
          <w:szCs w:val="24"/>
        </w:rPr>
      </w:pPr>
      <w:r w:rsidRPr="002437C9">
        <w:rPr>
          <w:rFonts w:ascii="Times New Roman" w:eastAsia="Calibri" w:hAnsi="Times New Roman" w:cs="Times New Roman"/>
          <w:b/>
          <w:color w:val="auto"/>
          <w:sz w:val="24"/>
          <w:szCs w:val="24"/>
        </w:rPr>
        <w:lastRenderedPageBreak/>
        <w:t xml:space="preserve">Pirkimo sąlygų </w:t>
      </w:r>
      <w:r w:rsidRPr="00FF63B8">
        <w:rPr>
          <w:rFonts w:ascii="Times New Roman" w:eastAsia="Calibri" w:hAnsi="Times New Roman" w:cs="Times New Roman"/>
          <w:b/>
          <w:i/>
          <w:iCs/>
          <w:color w:val="auto"/>
          <w:sz w:val="24"/>
          <w:szCs w:val="24"/>
        </w:rPr>
        <w:t>1 priedas</w:t>
      </w:r>
      <w:r w:rsidRPr="002437C9">
        <w:rPr>
          <w:rFonts w:ascii="Times New Roman" w:eastAsia="Calibri" w:hAnsi="Times New Roman" w:cs="Times New Roman"/>
          <w:b/>
          <w:color w:val="auto"/>
          <w:sz w:val="24"/>
          <w:szCs w:val="24"/>
        </w:rPr>
        <w:t xml:space="preserve"> </w:t>
      </w:r>
    </w:p>
    <w:p w14:paraId="277F47C1" w14:textId="60B6EFB7" w:rsidR="00C56695" w:rsidRPr="00FF63B8" w:rsidRDefault="00C56695"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„Terminai“</w:t>
      </w:r>
    </w:p>
    <w:p w14:paraId="5369DEF7" w14:textId="77777777" w:rsidR="00A53BAE" w:rsidRPr="00DF2CF5" w:rsidRDefault="00A53BAE" w:rsidP="008E479D">
      <w:pPr>
        <w:shd w:val="clear" w:color="auto" w:fill="FFFFFF"/>
        <w:jc w:val="right"/>
        <w:rPr>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272"/>
        <w:gridCol w:w="3643"/>
        <w:gridCol w:w="2311"/>
      </w:tblGrid>
      <w:tr w:rsidR="00774AA5" w:rsidRPr="000E6D41" w14:paraId="730836B8" w14:textId="77777777" w:rsidTr="00FF63B8">
        <w:trPr>
          <w:trHeight w:val="20"/>
        </w:trPr>
        <w:tc>
          <w:tcPr>
            <w:tcW w:w="726" w:type="dxa"/>
            <w:shd w:val="clear" w:color="auto" w:fill="F2F2F2" w:themeFill="background1" w:themeFillShade="F2"/>
            <w:tcMar>
              <w:top w:w="0" w:type="dxa"/>
              <w:left w:w="108" w:type="dxa"/>
              <w:bottom w:w="0" w:type="dxa"/>
              <w:right w:w="108" w:type="dxa"/>
            </w:tcMar>
            <w:vAlign w:val="center"/>
          </w:tcPr>
          <w:p w14:paraId="200EEC47" w14:textId="7B18E661" w:rsidR="00774AA5" w:rsidRPr="000E6D41" w:rsidRDefault="009F4FBE" w:rsidP="008E0098">
            <w:pPr>
              <w:spacing w:before="120" w:after="120"/>
              <w:jc w:val="center"/>
              <w:rPr>
                <w:rFonts w:ascii="Times New Roman" w:hAnsi="Times New Roman" w:cs="Times New Roman"/>
                <w:b/>
                <w:bCs/>
                <w:sz w:val="24"/>
                <w:szCs w:val="24"/>
              </w:rPr>
            </w:pPr>
            <w:r w:rsidRPr="000E6D41">
              <w:rPr>
                <w:rFonts w:ascii="Times New Roman" w:hAnsi="Times New Roman" w:cs="Times New Roman"/>
                <w:b/>
                <w:bCs/>
                <w:sz w:val="24"/>
                <w:szCs w:val="24"/>
              </w:rPr>
              <w:t>Eil.</w:t>
            </w:r>
            <w:r w:rsidR="00F739B4"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Nr.</w:t>
            </w:r>
          </w:p>
        </w:tc>
        <w:tc>
          <w:tcPr>
            <w:tcW w:w="3272" w:type="dxa"/>
            <w:shd w:val="clear" w:color="auto" w:fill="F2F2F2" w:themeFill="background1" w:themeFillShade="F2"/>
            <w:tcMar>
              <w:top w:w="0" w:type="dxa"/>
              <w:left w:w="108" w:type="dxa"/>
              <w:bottom w:w="0" w:type="dxa"/>
              <w:right w:w="108" w:type="dxa"/>
            </w:tcMar>
            <w:vAlign w:val="center"/>
          </w:tcPr>
          <w:p w14:paraId="778B1404" w14:textId="0B137751" w:rsidR="00774AA5" w:rsidRPr="000E6D41" w:rsidRDefault="004B3551" w:rsidP="008E0098">
            <w:pPr>
              <w:spacing w:before="120" w:after="120"/>
              <w:jc w:val="center"/>
              <w:rPr>
                <w:rFonts w:ascii="Times New Roman" w:hAnsi="Times New Roman" w:cs="Times New Roman"/>
                <w:b/>
                <w:bCs/>
                <w:sz w:val="24"/>
                <w:szCs w:val="24"/>
              </w:rPr>
            </w:pPr>
            <w:r w:rsidRPr="000E6D41">
              <w:rPr>
                <w:rFonts w:ascii="Times New Roman" w:hAnsi="Times New Roman" w:cs="Times New Roman"/>
                <w:b/>
                <w:bCs/>
                <w:sz w:val="24"/>
                <w:szCs w:val="24"/>
              </w:rPr>
              <w:t>VEIKSMAS</w:t>
            </w:r>
          </w:p>
        </w:tc>
        <w:tc>
          <w:tcPr>
            <w:tcW w:w="3643" w:type="dxa"/>
            <w:shd w:val="clear" w:color="auto" w:fill="F2F2F2" w:themeFill="background1" w:themeFillShade="F2"/>
            <w:tcMar>
              <w:top w:w="0" w:type="dxa"/>
              <w:left w:w="108" w:type="dxa"/>
              <w:bottom w:w="0" w:type="dxa"/>
              <w:right w:w="108" w:type="dxa"/>
            </w:tcMar>
            <w:vAlign w:val="center"/>
          </w:tcPr>
          <w:p w14:paraId="2D8BCE72" w14:textId="77777777" w:rsidR="00774AA5" w:rsidRPr="000E6D41" w:rsidRDefault="00774AA5" w:rsidP="008E0098">
            <w:pPr>
              <w:spacing w:before="120" w:after="120"/>
              <w:jc w:val="center"/>
              <w:rPr>
                <w:rFonts w:ascii="Times New Roman" w:hAnsi="Times New Roman" w:cs="Times New Roman"/>
                <w:b/>
                <w:sz w:val="24"/>
                <w:szCs w:val="24"/>
              </w:rPr>
            </w:pPr>
            <w:r w:rsidRPr="000E6D41">
              <w:rPr>
                <w:rFonts w:ascii="Times New Roman" w:hAnsi="Times New Roman" w:cs="Times New Roman"/>
                <w:b/>
                <w:sz w:val="24"/>
                <w:szCs w:val="24"/>
              </w:rPr>
              <w:t>DATA/DIENŲ SKAIČIUS/ LAIKAS</w:t>
            </w:r>
          </w:p>
          <w:p w14:paraId="677BC1F4" w14:textId="77777777" w:rsidR="00774AA5" w:rsidRPr="000E6D41" w:rsidRDefault="00774AA5" w:rsidP="008E0098">
            <w:pPr>
              <w:spacing w:before="120" w:after="120"/>
              <w:jc w:val="center"/>
              <w:rPr>
                <w:rFonts w:ascii="Times New Roman" w:hAnsi="Times New Roman" w:cs="Times New Roman"/>
                <w:sz w:val="24"/>
                <w:szCs w:val="24"/>
              </w:rPr>
            </w:pPr>
            <w:r w:rsidRPr="000E6D41">
              <w:rPr>
                <w:rFonts w:ascii="Times New Roman" w:hAnsi="Times New Roman" w:cs="Times New Roman"/>
                <w:sz w:val="24"/>
                <w:szCs w:val="24"/>
              </w:rPr>
              <w:t>(Lietuvos laiku)</w:t>
            </w:r>
          </w:p>
        </w:tc>
        <w:tc>
          <w:tcPr>
            <w:tcW w:w="2311" w:type="dxa"/>
            <w:shd w:val="clear" w:color="auto" w:fill="F2F2F2" w:themeFill="background1" w:themeFillShade="F2"/>
            <w:tcMar>
              <w:top w:w="0" w:type="dxa"/>
              <w:left w:w="108" w:type="dxa"/>
              <w:bottom w:w="0" w:type="dxa"/>
              <w:right w:w="108" w:type="dxa"/>
            </w:tcMar>
            <w:vAlign w:val="center"/>
          </w:tcPr>
          <w:p w14:paraId="11CCA5FB" w14:textId="77777777" w:rsidR="00774AA5" w:rsidRPr="000E6D41" w:rsidRDefault="00774AA5" w:rsidP="008E0098">
            <w:pPr>
              <w:spacing w:before="120" w:after="120"/>
              <w:jc w:val="center"/>
              <w:rPr>
                <w:rFonts w:ascii="Times New Roman" w:hAnsi="Times New Roman" w:cs="Times New Roman"/>
                <w:b/>
                <w:sz w:val="24"/>
                <w:szCs w:val="24"/>
              </w:rPr>
            </w:pPr>
            <w:r w:rsidRPr="000E6D41">
              <w:rPr>
                <w:rFonts w:ascii="Times New Roman" w:hAnsi="Times New Roman" w:cs="Times New Roman"/>
                <w:b/>
                <w:sz w:val="24"/>
                <w:szCs w:val="24"/>
              </w:rPr>
              <w:t>PASTABOS</w:t>
            </w:r>
          </w:p>
        </w:tc>
      </w:tr>
      <w:tr w:rsidR="00F739B4" w:rsidRPr="000E6D41" w14:paraId="534C9C5A" w14:textId="77777777" w:rsidTr="00FF63B8">
        <w:trPr>
          <w:cantSplit/>
          <w:trHeight w:val="20"/>
        </w:trPr>
        <w:tc>
          <w:tcPr>
            <w:tcW w:w="726" w:type="dxa"/>
            <w:shd w:val="clear" w:color="auto" w:fill="FFFFFF" w:themeFill="background1"/>
            <w:tcMar>
              <w:top w:w="0" w:type="dxa"/>
              <w:left w:w="108" w:type="dxa"/>
              <w:bottom w:w="0" w:type="dxa"/>
              <w:right w:w="108" w:type="dxa"/>
            </w:tcMar>
            <w:vAlign w:val="center"/>
          </w:tcPr>
          <w:p w14:paraId="775D5116" w14:textId="3D1706A8" w:rsidR="00F739B4" w:rsidRPr="000E6D41" w:rsidRDefault="00F739B4" w:rsidP="008E0098">
            <w:pPr>
              <w:jc w:val="center"/>
              <w:rPr>
                <w:rFonts w:ascii="Times New Roman" w:hAnsi="Times New Roman" w:cs="Times New Roman"/>
                <w:bCs/>
                <w:i/>
                <w:sz w:val="16"/>
                <w:szCs w:val="16"/>
              </w:rPr>
            </w:pPr>
            <w:r w:rsidRPr="000E6D41">
              <w:rPr>
                <w:rFonts w:ascii="Times New Roman" w:hAnsi="Times New Roman" w:cs="Times New Roman"/>
                <w:bCs/>
                <w:i/>
                <w:sz w:val="16"/>
                <w:szCs w:val="16"/>
              </w:rPr>
              <w:t>1</w:t>
            </w:r>
          </w:p>
        </w:tc>
        <w:tc>
          <w:tcPr>
            <w:tcW w:w="3272" w:type="dxa"/>
            <w:shd w:val="clear" w:color="auto" w:fill="FFFFFF" w:themeFill="background1"/>
            <w:tcMar>
              <w:top w:w="0" w:type="dxa"/>
              <w:left w:w="108" w:type="dxa"/>
              <w:bottom w:w="0" w:type="dxa"/>
              <w:right w:w="108" w:type="dxa"/>
            </w:tcMar>
            <w:vAlign w:val="center"/>
          </w:tcPr>
          <w:p w14:paraId="51FCB0A7" w14:textId="37672C54" w:rsidR="00F739B4" w:rsidRPr="000E6D41" w:rsidRDefault="00F739B4" w:rsidP="008E0098">
            <w:pPr>
              <w:jc w:val="center"/>
              <w:rPr>
                <w:rFonts w:ascii="Times New Roman" w:hAnsi="Times New Roman" w:cs="Times New Roman"/>
                <w:bCs/>
                <w:i/>
                <w:sz w:val="16"/>
                <w:szCs w:val="16"/>
              </w:rPr>
            </w:pPr>
            <w:r w:rsidRPr="000E6D41">
              <w:rPr>
                <w:rFonts w:ascii="Times New Roman" w:hAnsi="Times New Roman" w:cs="Times New Roman"/>
                <w:bCs/>
                <w:i/>
                <w:sz w:val="16"/>
                <w:szCs w:val="16"/>
              </w:rPr>
              <w:t>2</w:t>
            </w:r>
          </w:p>
        </w:tc>
        <w:tc>
          <w:tcPr>
            <w:tcW w:w="3643" w:type="dxa"/>
            <w:shd w:val="clear" w:color="auto" w:fill="FFFFFF" w:themeFill="background1"/>
            <w:tcMar>
              <w:top w:w="0" w:type="dxa"/>
              <w:left w:w="108" w:type="dxa"/>
              <w:bottom w:w="0" w:type="dxa"/>
              <w:right w:w="108" w:type="dxa"/>
            </w:tcMar>
            <w:vAlign w:val="center"/>
          </w:tcPr>
          <w:p w14:paraId="6611D3A7" w14:textId="0C1C6F6E" w:rsidR="00F739B4" w:rsidRPr="000E6D41" w:rsidRDefault="00F739B4" w:rsidP="008E0098">
            <w:pPr>
              <w:jc w:val="center"/>
              <w:rPr>
                <w:rFonts w:ascii="Times New Roman" w:hAnsi="Times New Roman" w:cs="Times New Roman"/>
                <w:i/>
                <w:sz w:val="16"/>
                <w:szCs w:val="16"/>
              </w:rPr>
            </w:pPr>
            <w:r w:rsidRPr="000E6D41">
              <w:rPr>
                <w:rFonts w:ascii="Times New Roman" w:hAnsi="Times New Roman" w:cs="Times New Roman"/>
                <w:i/>
                <w:sz w:val="16"/>
                <w:szCs w:val="16"/>
              </w:rPr>
              <w:t>3</w:t>
            </w:r>
          </w:p>
        </w:tc>
        <w:tc>
          <w:tcPr>
            <w:tcW w:w="2311" w:type="dxa"/>
            <w:shd w:val="clear" w:color="auto" w:fill="FFFFFF" w:themeFill="background1"/>
            <w:tcMar>
              <w:top w:w="0" w:type="dxa"/>
              <w:left w:w="108" w:type="dxa"/>
              <w:bottom w:w="0" w:type="dxa"/>
              <w:right w:w="108" w:type="dxa"/>
            </w:tcMar>
            <w:vAlign w:val="center"/>
          </w:tcPr>
          <w:p w14:paraId="54F19777" w14:textId="39EB8B6E" w:rsidR="00F739B4" w:rsidRPr="000E6D41" w:rsidRDefault="00F739B4" w:rsidP="008E0098">
            <w:pPr>
              <w:jc w:val="center"/>
              <w:rPr>
                <w:rFonts w:ascii="Times New Roman" w:hAnsi="Times New Roman" w:cs="Times New Roman"/>
                <w:i/>
                <w:sz w:val="16"/>
                <w:szCs w:val="16"/>
              </w:rPr>
            </w:pPr>
            <w:r w:rsidRPr="000E6D41">
              <w:rPr>
                <w:rFonts w:ascii="Times New Roman" w:hAnsi="Times New Roman" w:cs="Times New Roman"/>
                <w:i/>
                <w:sz w:val="16"/>
                <w:szCs w:val="16"/>
              </w:rPr>
              <w:t>4</w:t>
            </w:r>
          </w:p>
        </w:tc>
      </w:tr>
      <w:tr w:rsidR="00774AA5" w:rsidRPr="000E6D41" w14:paraId="33F22B33" w14:textId="77777777" w:rsidTr="00FF63B8">
        <w:trPr>
          <w:trHeight w:val="20"/>
        </w:trPr>
        <w:tc>
          <w:tcPr>
            <w:tcW w:w="726" w:type="dxa"/>
            <w:tcMar>
              <w:top w:w="0" w:type="dxa"/>
              <w:left w:w="108" w:type="dxa"/>
              <w:bottom w:w="0" w:type="dxa"/>
              <w:right w:w="108" w:type="dxa"/>
            </w:tcMar>
          </w:tcPr>
          <w:p w14:paraId="1D2814F3" w14:textId="2D8BEDEE"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1.</w:t>
            </w:r>
          </w:p>
        </w:tc>
        <w:tc>
          <w:tcPr>
            <w:tcW w:w="3272" w:type="dxa"/>
            <w:tcMar>
              <w:top w:w="0" w:type="dxa"/>
              <w:left w:w="108" w:type="dxa"/>
              <w:bottom w:w="0" w:type="dxa"/>
              <w:right w:w="108" w:type="dxa"/>
            </w:tcMar>
          </w:tcPr>
          <w:p w14:paraId="25B87B88" w14:textId="77777777" w:rsidR="00774AA5" w:rsidRPr="000E6D41" w:rsidRDefault="00774AA5" w:rsidP="008E0098">
            <w:pPr>
              <w:keepNext/>
              <w:spacing w:before="120" w:after="120"/>
              <w:rPr>
                <w:rFonts w:ascii="Times New Roman" w:hAnsi="Times New Roman" w:cs="Times New Roman"/>
                <w:sz w:val="24"/>
                <w:szCs w:val="24"/>
              </w:rPr>
            </w:pPr>
            <w:r w:rsidRPr="000E6D41">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nurodytas </w:t>
            </w:r>
            <w:r w:rsidR="00C47599" w:rsidRPr="000E6D41">
              <w:rPr>
                <w:rFonts w:ascii="Times New Roman" w:hAnsi="Times New Roman" w:cs="Times New Roman"/>
                <w:sz w:val="24"/>
                <w:szCs w:val="24"/>
              </w:rPr>
              <w:t>s</w:t>
            </w:r>
            <w:r w:rsidRPr="000E6D41">
              <w:rPr>
                <w:rFonts w:ascii="Times New Roman" w:hAnsi="Times New Roman" w:cs="Times New Roman"/>
                <w:sz w:val="24"/>
                <w:szCs w:val="24"/>
              </w:rPr>
              <w:t xml:space="preserve">kelbime </w:t>
            </w:r>
          </w:p>
        </w:tc>
        <w:tc>
          <w:tcPr>
            <w:tcW w:w="2311" w:type="dxa"/>
            <w:tcMar>
              <w:top w:w="0" w:type="dxa"/>
              <w:left w:w="108" w:type="dxa"/>
              <w:bottom w:w="0" w:type="dxa"/>
              <w:right w:w="108" w:type="dxa"/>
            </w:tcMar>
          </w:tcPr>
          <w:p w14:paraId="2BC4B21F" w14:textId="0CE68D8A"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sz w:val="24"/>
                <w:szCs w:val="24"/>
              </w:rPr>
              <w:t>Perkančioji organizacija turi teisę pratęsti pasiūlymų pateikimo terminą.</w:t>
            </w:r>
          </w:p>
        </w:tc>
      </w:tr>
      <w:tr w:rsidR="00774AA5" w:rsidRPr="000E6D41" w14:paraId="2DDCD559" w14:textId="77777777" w:rsidTr="00FF63B8">
        <w:trPr>
          <w:trHeight w:val="20"/>
        </w:trPr>
        <w:tc>
          <w:tcPr>
            <w:tcW w:w="726" w:type="dxa"/>
            <w:tcMar>
              <w:top w:w="0" w:type="dxa"/>
              <w:left w:w="108" w:type="dxa"/>
              <w:bottom w:w="0" w:type="dxa"/>
              <w:right w:w="108" w:type="dxa"/>
            </w:tcMar>
          </w:tcPr>
          <w:p w14:paraId="6C70187E" w14:textId="7D03D63A"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2.</w:t>
            </w:r>
          </w:p>
        </w:tc>
        <w:tc>
          <w:tcPr>
            <w:tcW w:w="3272" w:type="dxa"/>
            <w:tcMar>
              <w:top w:w="0" w:type="dxa"/>
              <w:left w:w="108" w:type="dxa"/>
              <w:bottom w:w="0" w:type="dxa"/>
              <w:right w:w="108" w:type="dxa"/>
            </w:tcMar>
          </w:tcPr>
          <w:p w14:paraId="2368993B" w14:textId="77777777" w:rsidR="00774AA5" w:rsidRPr="000E6D41" w:rsidRDefault="00774AA5" w:rsidP="008E0098">
            <w:pPr>
              <w:keepNext/>
              <w:spacing w:before="120" w:after="120"/>
              <w:rPr>
                <w:rFonts w:ascii="Times New Roman" w:hAnsi="Times New Roman" w:cs="Times New Roman"/>
                <w:sz w:val="24"/>
                <w:szCs w:val="24"/>
              </w:rPr>
            </w:pPr>
            <w:r w:rsidRPr="000E6D41">
              <w:rPr>
                <w:rFonts w:ascii="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Pradedamas ne anksčiau nei </w:t>
            </w:r>
            <w:r w:rsidRPr="000E6D41">
              <w:rPr>
                <w:rFonts w:ascii="Times New Roman" w:hAnsi="Times New Roman" w:cs="Times New Roman"/>
                <w:b/>
                <w:bCs/>
                <w:color w:val="000000" w:themeColor="text1"/>
                <w:sz w:val="24"/>
                <w:szCs w:val="24"/>
              </w:rPr>
              <w:t xml:space="preserve">po </w:t>
            </w:r>
            <w:r w:rsidR="006B0247" w:rsidRPr="000E6D41">
              <w:rPr>
                <w:rFonts w:ascii="Times New Roman" w:hAnsi="Times New Roman" w:cs="Times New Roman"/>
                <w:b/>
                <w:bCs/>
                <w:color w:val="000000" w:themeColor="text1"/>
                <w:sz w:val="24"/>
                <w:szCs w:val="24"/>
              </w:rPr>
              <w:t>30</w:t>
            </w:r>
            <w:r w:rsidRPr="000E6D41">
              <w:rPr>
                <w:rFonts w:ascii="Times New Roman" w:hAnsi="Times New Roman" w:cs="Times New Roman"/>
                <w:b/>
                <w:bCs/>
                <w:color w:val="000000" w:themeColor="text1"/>
                <w:sz w:val="24"/>
                <w:szCs w:val="24"/>
              </w:rPr>
              <w:t xml:space="preserve"> minučių</w:t>
            </w:r>
            <w:r w:rsidRPr="000E6D41">
              <w:rPr>
                <w:rFonts w:ascii="Times New Roman" w:hAnsi="Times New Roman" w:cs="Times New Roman"/>
                <w:sz w:val="24"/>
                <w:szCs w:val="24"/>
              </w:rPr>
              <w:t xml:space="preserve"> po pasiūlymų pateikimo termino pabaigos</w:t>
            </w:r>
          </w:p>
        </w:tc>
        <w:tc>
          <w:tcPr>
            <w:tcW w:w="2311" w:type="dxa"/>
            <w:tcMar>
              <w:top w:w="0" w:type="dxa"/>
              <w:left w:w="108" w:type="dxa"/>
              <w:bottom w:w="0" w:type="dxa"/>
              <w:right w:w="108" w:type="dxa"/>
            </w:tcMar>
          </w:tcPr>
          <w:p w14:paraId="516BC120" w14:textId="3556D373" w:rsidR="00774AA5" w:rsidRPr="000E6D41" w:rsidRDefault="00774AA5" w:rsidP="008E0098">
            <w:pPr>
              <w:spacing w:before="120" w:after="120"/>
              <w:rPr>
                <w:rFonts w:ascii="Times New Roman" w:hAnsi="Times New Roman" w:cs="Times New Roman"/>
                <w:iCs/>
                <w:sz w:val="24"/>
                <w:szCs w:val="24"/>
              </w:rPr>
            </w:pPr>
          </w:p>
        </w:tc>
      </w:tr>
      <w:tr w:rsidR="00774AA5" w:rsidRPr="000E6D41" w14:paraId="0E1517C9" w14:textId="77777777" w:rsidTr="00FF63B8">
        <w:trPr>
          <w:trHeight w:val="20"/>
        </w:trPr>
        <w:tc>
          <w:tcPr>
            <w:tcW w:w="726" w:type="dxa"/>
            <w:tcMar>
              <w:top w:w="0" w:type="dxa"/>
              <w:left w:w="108" w:type="dxa"/>
              <w:bottom w:w="0" w:type="dxa"/>
              <w:right w:w="108" w:type="dxa"/>
            </w:tcMar>
          </w:tcPr>
          <w:p w14:paraId="0BF18051" w14:textId="03A0C935"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3.</w:t>
            </w:r>
          </w:p>
        </w:tc>
        <w:tc>
          <w:tcPr>
            <w:tcW w:w="3272" w:type="dxa"/>
            <w:tcMar>
              <w:top w:w="0" w:type="dxa"/>
              <w:left w:w="108" w:type="dxa"/>
              <w:bottom w:w="0" w:type="dxa"/>
              <w:right w:w="108" w:type="dxa"/>
            </w:tcMar>
          </w:tcPr>
          <w:p w14:paraId="4AD453C1" w14:textId="70320C71" w:rsidR="00774AA5" w:rsidRPr="000E6D41" w:rsidRDefault="00774AA5" w:rsidP="008E0098">
            <w:pPr>
              <w:keepNext/>
              <w:spacing w:before="120" w:after="120"/>
              <w:rPr>
                <w:rFonts w:ascii="Times New Roman" w:hAnsi="Times New Roman" w:cs="Times New Roman"/>
                <w:bCs/>
                <w:sz w:val="24"/>
                <w:szCs w:val="24"/>
              </w:rPr>
            </w:pPr>
            <w:r w:rsidRPr="000E6D41">
              <w:rPr>
                <w:rFonts w:ascii="Times New Roman" w:hAnsi="Times New Roman" w:cs="Times New Roman"/>
                <w:sz w:val="24"/>
                <w:szCs w:val="24"/>
              </w:rPr>
              <w:t xml:space="preserve">Prašymą paaiškinti, patikslinti pirkimo </w:t>
            </w:r>
            <w:r w:rsidR="00EF5E21" w:rsidRPr="000E6D41">
              <w:rPr>
                <w:rFonts w:ascii="Times New Roman" w:hAnsi="Times New Roman" w:cs="Times New Roman"/>
                <w:sz w:val="24"/>
                <w:szCs w:val="24"/>
              </w:rPr>
              <w:t>sąlygas</w:t>
            </w:r>
            <w:r w:rsidRPr="000E6D41">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1075F80B" w:rsidR="00774AA5" w:rsidRPr="000E6D41" w:rsidRDefault="003C0DFE" w:rsidP="008E0098">
            <w:pPr>
              <w:spacing w:before="120" w:after="120"/>
              <w:rPr>
                <w:rFonts w:ascii="Times New Roman" w:hAnsi="Times New Roman" w:cs="Times New Roman"/>
                <w:sz w:val="24"/>
                <w:szCs w:val="24"/>
              </w:rPr>
            </w:pPr>
            <w:r w:rsidRPr="000E6D41">
              <w:rPr>
                <w:rFonts w:ascii="Times New Roman" w:hAnsi="Times New Roman" w:cs="Times New Roman"/>
                <w:b/>
                <w:bCs/>
                <w:color w:val="3B3838" w:themeColor="background2" w:themeShade="40"/>
                <w:sz w:val="24"/>
                <w:szCs w:val="24"/>
              </w:rPr>
              <w:t>6</w:t>
            </w:r>
            <w:r w:rsidR="00996C63" w:rsidRPr="000E6D41">
              <w:rPr>
                <w:rFonts w:ascii="Times New Roman" w:hAnsi="Times New Roman" w:cs="Times New Roman"/>
                <w:b/>
                <w:bCs/>
                <w:color w:val="3B3838" w:themeColor="background2" w:themeShade="40"/>
                <w:sz w:val="24"/>
                <w:szCs w:val="24"/>
              </w:rPr>
              <w:t xml:space="preserve"> (</w:t>
            </w:r>
            <w:r w:rsidRPr="000E6D41">
              <w:rPr>
                <w:rFonts w:ascii="Times New Roman" w:hAnsi="Times New Roman" w:cs="Times New Roman"/>
                <w:b/>
                <w:bCs/>
                <w:color w:val="3B3838" w:themeColor="background2" w:themeShade="40"/>
                <w:sz w:val="24"/>
                <w:szCs w:val="24"/>
              </w:rPr>
              <w:t>šešios)</w:t>
            </w:r>
            <w:r w:rsidR="00996C63" w:rsidRPr="000E6D41">
              <w:rPr>
                <w:rFonts w:ascii="Times New Roman" w:hAnsi="Times New Roman" w:cs="Times New Roman"/>
                <w:b/>
                <w:bCs/>
                <w:color w:val="3B3838" w:themeColor="background2" w:themeShade="40"/>
                <w:sz w:val="24"/>
                <w:szCs w:val="24"/>
              </w:rPr>
              <w:t xml:space="preserve"> </w:t>
            </w:r>
            <w:r w:rsidR="005F17E7" w:rsidRPr="000E6D41">
              <w:rPr>
                <w:rFonts w:ascii="Times New Roman" w:hAnsi="Times New Roman" w:cs="Times New Roman"/>
                <w:b/>
                <w:bCs/>
                <w:sz w:val="24"/>
                <w:szCs w:val="24"/>
              </w:rPr>
              <w:t>dien</w:t>
            </w:r>
            <w:r w:rsidRPr="000E6D41">
              <w:rPr>
                <w:rFonts w:ascii="Times New Roman" w:hAnsi="Times New Roman" w:cs="Times New Roman"/>
                <w:b/>
                <w:bCs/>
                <w:sz w:val="24"/>
                <w:szCs w:val="24"/>
              </w:rPr>
              <w:t>os</w:t>
            </w:r>
            <w:r w:rsidR="005F17E7" w:rsidRPr="000E6D41">
              <w:rPr>
                <w:rFonts w:ascii="Times New Roman" w:hAnsi="Times New Roman" w:cs="Times New Roman"/>
                <w:sz w:val="24"/>
                <w:szCs w:val="24"/>
              </w:rPr>
              <w:t xml:space="preserve"> iki pasiūlymų pateikimo termino dienos</w:t>
            </w:r>
          </w:p>
        </w:tc>
        <w:tc>
          <w:tcPr>
            <w:tcW w:w="2311" w:type="dxa"/>
            <w:tcMar>
              <w:top w:w="0" w:type="dxa"/>
              <w:left w:w="108" w:type="dxa"/>
              <w:bottom w:w="0" w:type="dxa"/>
              <w:right w:w="108" w:type="dxa"/>
            </w:tcMar>
          </w:tcPr>
          <w:p w14:paraId="6B3FEA86" w14:textId="6E4BB9A7" w:rsidR="00774AA5" w:rsidRPr="000E6D41" w:rsidRDefault="00774AA5" w:rsidP="008E0098">
            <w:pPr>
              <w:spacing w:before="120" w:after="120"/>
              <w:rPr>
                <w:rFonts w:ascii="Times New Roman" w:hAnsi="Times New Roman" w:cs="Times New Roman"/>
                <w:iCs/>
                <w:color w:val="7030A0"/>
                <w:sz w:val="24"/>
                <w:szCs w:val="24"/>
              </w:rPr>
            </w:pPr>
          </w:p>
        </w:tc>
      </w:tr>
      <w:tr w:rsidR="00774AA5" w:rsidRPr="000E6D41" w14:paraId="6E37868A" w14:textId="77777777" w:rsidTr="00FF63B8">
        <w:trPr>
          <w:trHeight w:val="20"/>
        </w:trPr>
        <w:tc>
          <w:tcPr>
            <w:tcW w:w="726" w:type="dxa"/>
            <w:tcMar>
              <w:top w:w="0" w:type="dxa"/>
              <w:left w:w="108" w:type="dxa"/>
              <w:bottom w:w="0" w:type="dxa"/>
              <w:right w:w="108" w:type="dxa"/>
            </w:tcMar>
          </w:tcPr>
          <w:p w14:paraId="5A3E2C4C" w14:textId="033C7E4A" w:rsidR="00774AA5" w:rsidRPr="000E6D41" w:rsidRDefault="00774AA5" w:rsidP="00CD41E0">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1E3634E1" w14:textId="6A14583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w:t>
            </w:r>
            <w:r w:rsidR="009B3AF8" w:rsidRPr="000E6D41">
              <w:rPr>
                <w:rFonts w:ascii="Times New Roman" w:hAnsi="Times New Roman" w:cs="Times New Roman"/>
                <w:sz w:val="24"/>
                <w:szCs w:val="24"/>
              </w:rPr>
              <w:t>p</w:t>
            </w:r>
            <w:r w:rsidRPr="000E6D41">
              <w:rPr>
                <w:rFonts w:ascii="Times New Roman" w:hAnsi="Times New Roman" w:cs="Times New Roman"/>
                <w:sz w:val="24"/>
                <w:szCs w:val="24"/>
              </w:rPr>
              <w:t xml:space="preserve">irkimo </w:t>
            </w:r>
            <w:r w:rsidR="00EF5E21" w:rsidRPr="000E6D41">
              <w:rPr>
                <w:rFonts w:ascii="Times New Roman" w:hAnsi="Times New Roman" w:cs="Times New Roman"/>
                <w:sz w:val="24"/>
                <w:szCs w:val="24"/>
              </w:rPr>
              <w:t>sąlygų</w:t>
            </w:r>
            <w:r w:rsidRPr="000E6D41">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1CC48652" w:rsidR="00774AA5" w:rsidRPr="000E6D41" w:rsidRDefault="009D2262" w:rsidP="008E0098">
            <w:pPr>
              <w:spacing w:before="120" w:after="120"/>
              <w:rPr>
                <w:rFonts w:ascii="Times New Roman" w:hAnsi="Times New Roman" w:cs="Times New Roman"/>
                <w:sz w:val="24"/>
                <w:szCs w:val="24"/>
              </w:rPr>
            </w:pPr>
            <w:r w:rsidRPr="000E6D41">
              <w:rPr>
                <w:rFonts w:ascii="Times New Roman" w:hAnsi="Times New Roman" w:cs="Times New Roman"/>
                <w:b/>
                <w:bCs/>
                <w:color w:val="3B3838" w:themeColor="background2" w:themeShade="40"/>
                <w:sz w:val="24"/>
                <w:szCs w:val="24"/>
              </w:rPr>
              <w:t>4</w:t>
            </w:r>
            <w:r w:rsidR="00996C63" w:rsidRPr="000E6D41">
              <w:rPr>
                <w:rFonts w:ascii="Times New Roman" w:hAnsi="Times New Roman" w:cs="Times New Roman"/>
                <w:b/>
                <w:bCs/>
                <w:color w:val="3B3838" w:themeColor="background2" w:themeShade="40"/>
                <w:sz w:val="24"/>
                <w:szCs w:val="24"/>
              </w:rPr>
              <w:t xml:space="preserve"> (</w:t>
            </w:r>
            <w:r w:rsidRPr="000E6D41">
              <w:rPr>
                <w:rFonts w:ascii="Times New Roman" w:hAnsi="Times New Roman" w:cs="Times New Roman"/>
                <w:b/>
                <w:bCs/>
                <w:color w:val="3B3838" w:themeColor="background2" w:themeShade="40"/>
                <w:sz w:val="24"/>
                <w:szCs w:val="24"/>
              </w:rPr>
              <w:t>keturios</w:t>
            </w:r>
            <w:r w:rsidR="00996C63" w:rsidRPr="000E6D41">
              <w:rPr>
                <w:rFonts w:ascii="Times New Roman" w:hAnsi="Times New Roman" w:cs="Times New Roman"/>
                <w:b/>
                <w:bCs/>
                <w:color w:val="3B3838" w:themeColor="background2" w:themeShade="40"/>
                <w:sz w:val="24"/>
                <w:szCs w:val="24"/>
              </w:rPr>
              <w:t>) dienos</w:t>
            </w:r>
            <w:r w:rsidR="00996C63" w:rsidRPr="000E6D41">
              <w:rPr>
                <w:rFonts w:ascii="Times New Roman" w:hAnsi="Times New Roman" w:cs="Times New Roman"/>
                <w:color w:val="3B3838" w:themeColor="background2" w:themeShade="40"/>
                <w:sz w:val="24"/>
                <w:szCs w:val="24"/>
              </w:rPr>
              <w:t xml:space="preserve"> </w:t>
            </w:r>
            <w:r w:rsidR="00CE1F13" w:rsidRPr="000E6D41">
              <w:rPr>
                <w:rFonts w:ascii="Times New Roman" w:hAnsi="Times New Roman" w:cs="Times New Roman"/>
                <w:sz w:val="24"/>
                <w:szCs w:val="24"/>
              </w:rPr>
              <w:t>iki pasiūlymų pateikimo termino dienos</w:t>
            </w:r>
          </w:p>
        </w:tc>
        <w:tc>
          <w:tcPr>
            <w:tcW w:w="2311" w:type="dxa"/>
            <w:tcMar>
              <w:top w:w="0" w:type="dxa"/>
              <w:left w:w="108" w:type="dxa"/>
              <w:bottom w:w="0" w:type="dxa"/>
              <w:right w:w="108" w:type="dxa"/>
            </w:tcMar>
          </w:tcPr>
          <w:p w14:paraId="2E898EC9" w14:textId="3C1C919B" w:rsidR="00774AA5" w:rsidRPr="000E6D41" w:rsidRDefault="00774AA5" w:rsidP="008E0098">
            <w:pPr>
              <w:spacing w:before="120" w:after="120"/>
              <w:rPr>
                <w:rFonts w:ascii="Times New Roman" w:hAnsi="Times New Roman" w:cs="Times New Roman"/>
                <w:sz w:val="24"/>
                <w:szCs w:val="24"/>
              </w:rPr>
            </w:pPr>
          </w:p>
        </w:tc>
      </w:tr>
      <w:tr w:rsidR="00774AA5" w:rsidRPr="000E6D41" w14:paraId="7621DE63" w14:textId="77777777" w:rsidTr="00FF63B8">
        <w:trPr>
          <w:trHeight w:val="20"/>
        </w:trPr>
        <w:tc>
          <w:tcPr>
            <w:tcW w:w="726" w:type="dxa"/>
            <w:tcMar>
              <w:top w:w="0" w:type="dxa"/>
              <w:left w:w="108" w:type="dxa"/>
              <w:bottom w:w="0" w:type="dxa"/>
              <w:right w:w="108" w:type="dxa"/>
            </w:tcMar>
          </w:tcPr>
          <w:p w14:paraId="63314DF2" w14:textId="5548A91C" w:rsidR="00774AA5" w:rsidRPr="000E6D41" w:rsidRDefault="00774AA5" w:rsidP="00CD41E0">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758839D1" w14:textId="4F4D0EEB" w:rsidR="00774AA5" w:rsidRPr="000E6D41" w:rsidRDefault="00455131"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O</w:t>
            </w:r>
            <w:r w:rsidR="00774AA5" w:rsidRPr="000E6D41">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0E6D41" w:rsidRDefault="00774AA5" w:rsidP="008E0098">
            <w:pPr>
              <w:spacing w:before="120" w:after="120"/>
              <w:rPr>
                <w:rFonts w:ascii="Times New Roman" w:hAnsi="Times New Roman" w:cs="Times New Roman"/>
                <w:iCs/>
                <w:color w:val="FF0000"/>
                <w:sz w:val="24"/>
                <w:szCs w:val="24"/>
              </w:rPr>
            </w:pPr>
            <w:r w:rsidRPr="000E6D41">
              <w:rPr>
                <w:rFonts w:ascii="Times New Roman" w:hAnsi="Times New Roman" w:cs="Times New Roman"/>
                <w:iCs/>
                <w:sz w:val="24"/>
                <w:szCs w:val="24"/>
              </w:rPr>
              <w:t>NETAIKOMA</w:t>
            </w:r>
          </w:p>
        </w:tc>
        <w:tc>
          <w:tcPr>
            <w:tcW w:w="2311" w:type="dxa"/>
            <w:tcMar>
              <w:top w:w="0" w:type="dxa"/>
              <w:left w:w="108" w:type="dxa"/>
              <w:bottom w:w="0" w:type="dxa"/>
              <w:right w:w="108" w:type="dxa"/>
            </w:tcMar>
          </w:tcPr>
          <w:p w14:paraId="0CB425FC" w14:textId="7EBD484A" w:rsidR="00774AA5" w:rsidRPr="000E6D41" w:rsidRDefault="00774AA5" w:rsidP="008E0098">
            <w:pPr>
              <w:spacing w:before="120" w:after="120"/>
              <w:rPr>
                <w:rFonts w:ascii="Times New Roman" w:hAnsi="Times New Roman" w:cs="Times New Roman"/>
                <w:sz w:val="24"/>
                <w:szCs w:val="24"/>
              </w:rPr>
            </w:pPr>
          </w:p>
        </w:tc>
      </w:tr>
      <w:tr w:rsidR="00774AA5" w:rsidRPr="000E6D41" w14:paraId="3AA572DF" w14:textId="77777777" w:rsidTr="00FF63B8">
        <w:trPr>
          <w:trHeight w:val="20"/>
        </w:trPr>
        <w:tc>
          <w:tcPr>
            <w:tcW w:w="726" w:type="dxa"/>
            <w:tcMar>
              <w:top w:w="0" w:type="dxa"/>
              <w:left w:w="108" w:type="dxa"/>
              <w:bottom w:w="0" w:type="dxa"/>
              <w:right w:w="108" w:type="dxa"/>
            </w:tcMar>
          </w:tcPr>
          <w:p w14:paraId="0C5D727C" w14:textId="097AAFC5" w:rsidR="00774AA5" w:rsidRPr="000E6D41" w:rsidRDefault="00774AA5" w:rsidP="00CD41E0">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77FDC819" w14:textId="2D3D8B4C"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rengs susitikimus su tiekėjais dėl pirkimo </w:t>
            </w:r>
            <w:r w:rsidR="006932C2" w:rsidRPr="000E6D41">
              <w:rPr>
                <w:rFonts w:ascii="Times New Roman" w:hAnsi="Times New Roman" w:cs="Times New Roman"/>
                <w:sz w:val="24"/>
                <w:szCs w:val="24"/>
              </w:rPr>
              <w:t>sąlygų</w:t>
            </w:r>
            <w:r w:rsidRPr="000E6D41">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iCs/>
                <w:sz w:val="24"/>
                <w:szCs w:val="24"/>
              </w:rPr>
              <w:t>NETAIKOMA</w:t>
            </w:r>
          </w:p>
        </w:tc>
        <w:tc>
          <w:tcPr>
            <w:tcW w:w="2311" w:type="dxa"/>
            <w:tcMar>
              <w:top w:w="0" w:type="dxa"/>
              <w:left w:w="108" w:type="dxa"/>
              <w:bottom w:w="0" w:type="dxa"/>
              <w:right w:w="108" w:type="dxa"/>
            </w:tcMar>
          </w:tcPr>
          <w:p w14:paraId="1C7B20C9" w14:textId="6A383921" w:rsidR="00774AA5" w:rsidRPr="000E6D41" w:rsidRDefault="00774AA5" w:rsidP="008E0098">
            <w:pPr>
              <w:spacing w:before="120" w:after="120"/>
              <w:rPr>
                <w:rFonts w:ascii="Times New Roman" w:hAnsi="Times New Roman" w:cs="Times New Roman"/>
                <w:sz w:val="24"/>
                <w:szCs w:val="24"/>
              </w:rPr>
            </w:pPr>
          </w:p>
        </w:tc>
      </w:tr>
      <w:tr w:rsidR="00774AA5" w:rsidRPr="000E6D41" w14:paraId="595801DB" w14:textId="77777777" w:rsidTr="00FF63B8">
        <w:trPr>
          <w:trHeight w:val="20"/>
        </w:trPr>
        <w:tc>
          <w:tcPr>
            <w:tcW w:w="726" w:type="dxa"/>
            <w:tcMar>
              <w:top w:w="0" w:type="dxa"/>
              <w:left w:w="108" w:type="dxa"/>
              <w:bottom w:w="0" w:type="dxa"/>
              <w:right w:w="108" w:type="dxa"/>
            </w:tcMar>
          </w:tcPr>
          <w:p w14:paraId="7834A329" w14:textId="7DD7B5EE" w:rsidR="00774AA5" w:rsidRPr="000E6D41" w:rsidRDefault="00774AA5" w:rsidP="00CD41E0">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1664470B" w14:textId="04429B88"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276FCB7" w14:textId="24B0E00E" w:rsidR="00774AA5" w:rsidRPr="000E6D41" w:rsidRDefault="00774AA5" w:rsidP="008E0098">
            <w:pPr>
              <w:pStyle w:val="Body2"/>
              <w:spacing w:before="120" w:after="120"/>
              <w:rPr>
                <w:rFonts w:cs="Times New Roman"/>
                <w:iCs/>
                <w:color w:val="00B050"/>
                <w:sz w:val="24"/>
                <w:szCs w:val="24"/>
              </w:rPr>
            </w:pPr>
            <w:r w:rsidRPr="000E6D41">
              <w:rPr>
                <w:rFonts w:cs="Times New Roman"/>
                <w:sz w:val="24"/>
                <w:szCs w:val="24"/>
              </w:rPr>
              <w:t>NETAIKOMA</w:t>
            </w:r>
          </w:p>
        </w:tc>
        <w:tc>
          <w:tcPr>
            <w:tcW w:w="2311" w:type="dxa"/>
            <w:tcMar>
              <w:top w:w="0" w:type="dxa"/>
              <w:left w:w="108" w:type="dxa"/>
              <w:bottom w:w="0" w:type="dxa"/>
              <w:right w:w="108" w:type="dxa"/>
            </w:tcMar>
          </w:tcPr>
          <w:p w14:paraId="49C9AF54" w14:textId="060712A8" w:rsidR="00774AA5" w:rsidRPr="000E6D41" w:rsidRDefault="00774AA5" w:rsidP="008E0098">
            <w:pPr>
              <w:spacing w:before="120" w:after="120"/>
              <w:rPr>
                <w:rFonts w:ascii="Times New Roman" w:hAnsi="Times New Roman" w:cs="Times New Roman"/>
                <w:sz w:val="24"/>
                <w:szCs w:val="24"/>
              </w:rPr>
            </w:pPr>
          </w:p>
        </w:tc>
      </w:tr>
      <w:tr w:rsidR="00774AA5" w:rsidRPr="000E6D41" w14:paraId="712AAA1F" w14:textId="77777777" w:rsidTr="00FF63B8">
        <w:trPr>
          <w:trHeight w:val="20"/>
        </w:trPr>
        <w:tc>
          <w:tcPr>
            <w:tcW w:w="726" w:type="dxa"/>
            <w:tcMar>
              <w:top w:w="0" w:type="dxa"/>
              <w:left w:w="108" w:type="dxa"/>
              <w:bottom w:w="0" w:type="dxa"/>
              <w:right w:w="108" w:type="dxa"/>
            </w:tcMar>
          </w:tcPr>
          <w:p w14:paraId="204C0E52" w14:textId="1B708D3D" w:rsidR="00774AA5" w:rsidRPr="000E6D41" w:rsidRDefault="00774AA5" w:rsidP="00CD41E0">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20CE1883"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u w:val="single"/>
              </w:rPr>
              <w:t>Pasiūlymo galiojimo</w:t>
            </w:r>
            <w:r w:rsidRPr="000E6D41">
              <w:rPr>
                <w:rFonts w:ascii="Times New Roman" w:hAnsi="Times New Roman" w:cs="Times New Roman"/>
                <w:bCs/>
                <w:sz w:val="24"/>
                <w:szCs w:val="24"/>
              </w:rPr>
              <w:t xml:space="preserve"> ir pasiūlymo galiojimo užtikrinimo (jei taikoma) terminas ne trumpesnis kaip</w:t>
            </w:r>
          </w:p>
        </w:tc>
        <w:tc>
          <w:tcPr>
            <w:tcW w:w="3643" w:type="dxa"/>
            <w:tcMar>
              <w:top w:w="0" w:type="dxa"/>
              <w:left w:w="108" w:type="dxa"/>
              <w:bottom w:w="0" w:type="dxa"/>
              <w:right w:w="108" w:type="dxa"/>
            </w:tcMar>
          </w:tcPr>
          <w:p w14:paraId="1D8F2053" w14:textId="60BFFD71"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b/>
                <w:iCs/>
                <w:sz w:val="24"/>
                <w:szCs w:val="24"/>
              </w:rPr>
              <w:t>90 (devyniasdešimt) dienų</w:t>
            </w:r>
            <w:r w:rsidRPr="000E6D41">
              <w:rPr>
                <w:rFonts w:ascii="Times New Roman" w:hAnsi="Times New Roman" w:cs="Times New Roman"/>
                <w:iCs/>
                <w:sz w:val="24"/>
                <w:szCs w:val="24"/>
              </w:rPr>
              <w:t xml:space="preserve"> nuo pasiūlymų pateikimo galutinio termino pabaigos</w:t>
            </w:r>
          </w:p>
        </w:tc>
        <w:tc>
          <w:tcPr>
            <w:tcW w:w="2311" w:type="dxa"/>
            <w:tcMar>
              <w:top w:w="0" w:type="dxa"/>
              <w:left w:w="108" w:type="dxa"/>
              <w:bottom w:w="0" w:type="dxa"/>
              <w:right w:w="108" w:type="dxa"/>
            </w:tcMar>
          </w:tcPr>
          <w:p w14:paraId="16D7D59D" w14:textId="7639E1B8" w:rsidR="00774AA5" w:rsidRPr="000E6D41" w:rsidRDefault="00774AA5" w:rsidP="008E0098">
            <w:pPr>
              <w:spacing w:before="120" w:after="120"/>
              <w:rPr>
                <w:rFonts w:ascii="Times New Roman" w:hAnsi="Times New Roman" w:cs="Times New Roman"/>
                <w:sz w:val="24"/>
                <w:szCs w:val="24"/>
              </w:rPr>
            </w:pPr>
          </w:p>
        </w:tc>
      </w:tr>
      <w:tr w:rsidR="00774AA5" w:rsidRPr="000E6D41" w14:paraId="046FE48C" w14:textId="77777777" w:rsidTr="00FF63B8">
        <w:trPr>
          <w:trHeight w:val="20"/>
        </w:trPr>
        <w:tc>
          <w:tcPr>
            <w:tcW w:w="726" w:type="dxa"/>
            <w:tcMar>
              <w:top w:w="0" w:type="dxa"/>
              <w:left w:w="108" w:type="dxa"/>
              <w:bottom w:w="0" w:type="dxa"/>
              <w:right w:w="108" w:type="dxa"/>
            </w:tcMar>
          </w:tcPr>
          <w:p w14:paraId="0CCD490C" w14:textId="1C5F8541" w:rsidR="00774AA5" w:rsidRPr="000E6D41" w:rsidRDefault="00774AA5" w:rsidP="00CD41E0">
            <w:pPr>
              <w:pStyle w:val="Sraopastraipa"/>
              <w:numPr>
                <w:ilvl w:val="0"/>
                <w:numId w:val="4"/>
              </w:numPr>
              <w:spacing w:before="120" w:after="120"/>
              <w:contextualSpacing w:val="0"/>
            </w:pPr>
          </w:p>
        </w:tc>
        <w:tc>
          <w:tcPr>
            <w:tcW w:w="3272" w:type="dxa"/>
            <w:tcMar>
              <w:top w:w="0" w:type="dxa"/>
              <w:left w:w="108" w:type="dxa"/>
              <w:bottom w:w="0" w:type="dxa"/>
              <w:right w:w="108" w:type="dxa"/>
            </w:tcMar>
          </w:tcPr>
          <w:p w14:paraId="3A78067C"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05207581" w:rsidR="00774AA5" w:rsidRPr="000E6D41" w:rsidRDefault="00A71FFF" w:rsidP="008E0098">
            <w:pPr>
              <w:spacing w:before="120" w:after="120"/>
              <w:rPr>
                <w:rFonts w:ascii="Times New Roman" w:hAnsi="Times New Roman" w:cs="Times New Roman"/>
                <w:iCs/>
                <w:sz w:val="24"/>
                <w:szCs w:val="24"/>
              </w:rPr>
            </w:pPr>
            <w:r w:rsidRPr="000E6D41">
              <w:rPr>
                <w:rFonts w:ascii="Times New Roman" w:hAnsi="Times New Roman" w:cs="Times New Roman"/>
                <w:sz w:val="24"/>
                <w:szCs w:val="24"/>
              </w:rPr>
              <w:t>NETAIKOMA</w:t>
            </w:r>
          </w:p>
        </w:tc>
        <w:tc>
          <w:tcPr>
            <w:tcW w:w="2311" w:type="dxa"/>
            <w:tcMar>
              <w:top w:w="0" w:type="dxa"/>
              <w:left w:w="108" w:type="dxa"/>
              <w:bottom w:w="0" w:type="dxa"/>
              <w:right w:w="108" w:type="dxa"/>
            </w:tcMar>
          </w:tcPr>
          <w:p w14:paraId="7A43570F" w14:textId="3106889D" w:rsidR="00774AA5" w:rsidRPr="000E6D41" w:rsidRDefault="00774AA5" w:rsidP="008E0098">
            <w:pPr>
              <w:spacing w:before="120" w:after="120"/>
              <w:rPr>
                <w:rFonts w:ascii="Times New Roman" w:hAnsi="Times New Roman" w:cs="Times New Roman"/>
                <w:sz w:val="24"/>
                <w:szCs w:val="24"/>
              </w:rPr>
            </w:pPr>
          </w:p>
        </w:tc>
      </w:tr>
      <w:tr w:rsidR="00774AA5" w:rsidRPr="000E6D41" w14:paraId="1F2EA374" w14:textId="77777777" w:rsidTr="00FF63B8">
        <w:trPr>
          <w:trHeight w:val="20"/>
        </w:trPr>
        <w:tc>
          <w:tcPr>
            <w:tcW w:w="726" w:type="dxa"/>
            <w:tcMar>
              <w:top w:w="0" w:type="dxa"/>
              <w:left w:w="108" w:type="dxa"/>
              <w:bottom w:w="0" w:type="dxa"/>
              <w:right w:w="108" w:type="dxa"/>
            </w:tcMar>
          </w:tcPr>
          <w:p w14:paraId="539F7958" w14:textId="226D3FF6" w:rsidR="00774AA5" w:rsidRPr="000E6D41" w:rsidRDefault="00774AA5" w:rsidP="00CD41E0">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27FEFE6F"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458E32B3" w:rsidR="00774AA5" w:rsidRPr="000E6D41" w:rsidRDefault="00A71FFF" w:rsidP="008E0098">
            <w:pPr>
              <w:spacing w:before="120" w:after="120"/>
              <w:jc w:val="both"/>
              <w:rPr>
                <w:rFonts w:ascii="Times New Roman" w:hAnsi="Times New Roman" w:cs="Times New Roman"/>
                <w:color w:val="000000" w:themeColor="text1"/>
                <w:sz w:val="24"/>
                <w:szCs w:val="24"/>
              </w:rPr>
            </w:pPr>
            <w:r w:rsidRPr="000E6D41">
              <w:rPr>
                <w:rFonts w:ascii="Times New Roman" w:hAnsi="Times New Roman" w:cs="Times New Roman"/>
                <w:sz w:val="24"/>
                <w:szCs w:val="24"/>
              </w:rPr>
              <w:t>NETAIKOMA</w:t>
            </w:r>
          </w:p>
        </w:tc>
        <w:tc>
          <w:tcPr>
            <w:tcW w:w="2311" w:type="dxa"/>
            <w:tcMar>
              <w:top w:w="0" w:type="dxa"/>
              <w:left w:w="108" w:type="dxa"/>
              <w:bottom w:w="0" w:type="dxa"/>
              <w:right w:w="108" w:type="dxa"/>
            </w:tcMar>
          </w:tcPr>
          <w:p w14:paraId="7D43700D" w14:textId="6B58743F" w:rsidR="00774AA5" w:rsidRPr="000E6D41" w:rsidRDefault="00774AA5" w:rsidP="008E0098">
            <w:pPr>
              <w:spacing w:before="120" w:after="120"/>
              <w:rPr>
                <w:rFonts w:ascii="Times New Roman" w:hAnsi="Times New Roman" w:cs="Times New Roman"/>
                <w:sz w:val="24"/>
                <w:szCs w:val="24"/>
              </w:rPr>
            </w:pPr>
          </w:p>
        </w:tc>
      </w:tr>
      <w:tr w:rsidR="00774AA5" w:rsidRPr="000E6D41" w14:paraId="6D55395E" w14:textId="77777777" w:rsidTr="00FF63B8">
        <w:trPr>
          <w:trHeight w:val="20"/>
        </w:trPr>
        <w:tc>
          <w:tcPr>
            <w:tcW w:w="726" w:type="dxa"/>
            <w:tcMar>
              <w:top w:w="0" w:type="dxa"/>
              <w:left w:w="108" w:type="dxa"/>
              <w:bottom w:w="0" w:type="dxa"/>
              <w:right w:w="108" w:type="dxa"/>
            </w:tcMar>
          </w:tcPr>
          <w:p w14:paraId="5B414F03" w14:textId="2549B1DC" w:rsidR="00774AA5" w:rsidRPr="000E6D41" w:rsidRDefault="00774AA5" w:rsidP="00CD41E0">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738116EE"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3 (tris) darbo dienas</w:t>
            </w:r>
            <w:r w:rsidRPr="000E6D41">
              <w:rPr>
                <w:rFonts w:ascii="Times New Roman" w:hAnsi="Times New Roman" w:cs="Times New Roman"/>
                <w:bCs/>
                <w:sz w:val="24"/>
                <w:szCs w:val="24"/>
              </w:rPr>
              <w:t xml:space="preserve"> nuo sprendimo priėmimo dienos</w:t>
            </w:r>
          </w:p>
        </w:tc>
        <w:tc>
          <w:tcPr>
            <w:tcW w:w="2311" w:type="dxa"/>
            <w:tcMar>
              <w:top w:w="0" w:type="dxa"/>
              <w:left w:w="108" w:type="dxa"/>
              <w:bottom w:w="0" w:type="dxa"/>
              <w:right w:w="108" w:type="dxa"/>
            </w:tcMar>
          </w:tcPr>
          <w:p w14:paraId="1A133141" w14:textId="16262ED2" w:rsidR="00774AA5" w:rsidRPr="000E6D41" w:rsidRDefault="00774AA5" w:rsidP="008E0098">
            <w:pPr>
              <w:spacing w:before="120" w:after="120"/>
              <w:rPr>
                <w:rFonts w:ascii="Times New Roman" w:hAnsi="Times New Roman" w:cs="Times New Roman"/>
                <w:bCs/>
                <w:sz w:val="24"/>
                <w:szCs w:val="24"/>
              </w:rPr>
            </w:pPr>
          </w:p>
        </w:tc>
      </w:tr>
      <w:tr w:rsidR="00774AA5" w:rsidRPr="000E6D41" w14:paraId="59E99749" w14:textId="77777777" w:rsidTr="00FF63B8">
        <w:trPr>
          <w:trHeight w:val="20"/>
        </w:trPr>
        <w:tc>
          <w:tcPr>
            <w:tcW w:w="726" w:type="dxa"/>
            <w:tcMar>
              <w:top w:w="0" w:type="dxa"/>
              <w:left w:w="108" w:type="dxa"/>
              <w:bottom w:w="0" w:type="dxa"/>
              <w:right w:w="108" w:type="dxa"/>
            </w:tcMar>
          </w:tcPr>
          <w:p w14:paraId="7986B22C" w14:textId="28A1D23B" w:rsidR="00774AA5" w:rsidRPr="000E6D41" w:rsidRDefault="00774AA5" w:rsidP="00CD41E0">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3F6E38E5"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 xml:space="preserve">Perkančioji organizacija pirkimo dalyviams praneša apie priimtą sprendimą nustatyti laimėjusį pasiūlymą, </w:t>
            </w:r>
            <w:r w:rsidRPr="000E6D41">
              <w:rPr>
                <w:rFonts w:ascii="Times New Roman" w:hAnsi="Times New Roman" w:cs="Times New Roman"/>
                <w:sz w:val="24"/>
                <w:szCs w:val="24"/>
              </w:rPr>
              <w:t>dėl kurio bus sudaroma</w:t>
            </w:r>
            <w:r w:rsidRPr="000E6D41">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0E6D41" w:rsidRDefault="00CC70B1"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3</w:t>
            </w:r>
            <w:r w:rsidR="00774AA5" w:rsidRPr="000E6D41">
              <w:rPr>
                <w:rFonts w:ascii="Times New Roman" w:hAnsi="Times New Roman" w:cs="Times New Roman"/>
                <w:b/>
                <w:sz w:val="24"/>
                <w:szCs w:val="24"/>
              </w:rPr>
              <w:t xml:space="preserve"> (</w:t>
            </w:r>
            <w:r w:rsidR="00D707AB" w:rsidRPr="000E6D41">
              <w:rPr>
                <w:rFonts w:ascii="Times New Roman" w:hAnsi="Times New Roman" w:cs="Times New Roman"/>
                <w:b/>
                <w:sz w:val="24"/>
                <w:szCs w:val="24"/>
              </w:rPr>
              <w:t>tris</w:t>
            </w:r>
            <w:r w:rsidR="00774AA5" w:rsidRPr="000E6D41">
              <w:rPr>
                <w:rFonts w:ascii="Times New Roman" w:hAnsi="Times New Roman" w:cs="Times New Roman"/>
                <w:b/>
                <w:sz w:val="24"/>
                <w:szCs w:val="24"/>
              </w:rPr>
              <w:t>) darbo dienas</w:t>
            </w:r>
            <w:r w:rsidR="00774AA5" w:rsidRPr="000E6D41">
              <w:rPr>
                <w:rFonts w:ascii="Times New Roman" w:hAnsi="Times New Roman" w:cs="Times New Roman"/>
                <w:bCs/>
                <w:sz w:val="24"/>
                <w:szCs w:val="24"/>
              </w:rPr>
              <w:t xml:space="preserve"> nuo sprendimo priėmimo dienos</w:t>
            </w:r>
          </w:p>
        </w:tc>
        <w:tc>
          <w:tcPr>
            <w:tcW w:w="2311" w:type="dxa"/>
            <w:tcMar>
              <w:top w:w="0" w:type="dxa"/>
              <w:left w:w="108" w:type="dxa"/>
              <w:bottom w:w="0" w:type="dxa"/>
              <w:right w:w="108" w:type="dxa"/>
            </w:tcMar>
          </w:tcPr>
          <w:p w14:paraId="71FB89FD" w14:textId="2A118ABE" w:rsidR="00774AA5" w:rsidRPr="000E6D41" w:rsidRDefault="00774AA5" w:rsidP="008E0098">
            <w:pPr>
              <w:spacing w:before="120" w:after="120"/>
              <w:rPr>
                <w:rFonts w:ascii="Times New Roman" w:hAnsi="Times New Roman" w:cs="Times New Roman"/>
                <w:sz w:val="24"/>
                <w:szCs w:val="24"/>
              </w:rPr>
            </w:pPr>
          </w:p>
        </w:tc>
      </w:tr>
      <w:tr w:rsidR="00774AA5" w:rsidRPr="000E6D41" w14:paraId="5D779D75" w14:textId="77777777" w:rsidTr="00FF63B8">
        <w:trPr>
          <w:trHeight w:val="20"/>
        </w:trPr>
        <w:tc>
          <w:tcPr>
            <w:tcW w:w="726" w:type="dxa"/>
            <w:tcMar>
              <w:top w:w="0" w:type="dxa"/>
              <w:left w:w="108" w:type="dxa"/>
              <w:bottom w:w="0" w:type="dxa"/>
              <w:right w:w="108" w:type="dxa"/>
            </w:tcMar>
          </w:tcPr>
          <w:p w14:paraId="715DBD55" w14:textId="53D9A072" w:rsidR="00774AA5" w:rsidRPr="000E6D41" w:rsidRDefault="00774AA5" w:rsidP="00CD41E0">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343562B6"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15 (penkiolika) dienų</w:t>
            </w:r>
            <w:r w:rsidRPr="000E6D41">
              <w:rPr>
                <w:rFonts w:ascii="Times New Roman" w:hAnsi="Times New Roman" w:cs="Times New Roman"/>
                <w:bCs/>
                <w:sz w:val="24"/>
                <w:szCs w:val="24"/>
              </w:rPr>
              <w:t xml:space="preserve"> nuo pirkimo dalyvio raštu pateikto prašymo gavimo dienos</w:t>
            </w:r>
          </w:p>
        </w:tc>
        <w:tc>
          <w:tcPr>
            <w:tcW w:w="2311" w:type="dxa"/>
            <w:tcMar>
              <w:top w:w="0" w:type="dxa"/>
              <w:left w:w="108" w:type="dxa"/>
              <w:bottom w:w="0" w:type="dxa"/>
              <w:right w:w="108" w:type="dxa"/>
            </w:tcMar>
          </w:tcPr>
          <w:p w14:paraId="7A6A5CD0" w14:textId="36C4D3EC" w:rsidR="00774AA5" w:rsidRPr="000E6D41" w:rsidRDefault="00774AA5" w:rsidP="008E0098">
            <w:pPr>
              <w:pStyle w:val="tajtip"/>
              <w:shd w:val="clear" w:color="auto" w:fill="FFFFFF"/>
              <w:spacing w:before="120" w:beforeAutospacing="0" w:after="120" w:afterAutospacing="0"/>
              <w:ind w:firstLine="313"/>
            </w:pPr>
          </w:p>
        </w:tc>
      </w:tr>
      <w:tr w:rsidR="00774AA5" w:rsidRPr="000E6D41" w14:paraId="3739CF2C" w14:textId="77777777" w:rsidTr="00FF63B8">
        <w:trPr>
          <w:trHeight w:val="20"/>
        </w:trPr>
        <w:tc>
          <w:tcPr>
            <w:tcW w:w="726" w:type="dxa"/>
            <w:tcMar>
              <w:top w:w="0" w:type="dxa"/>
              <w:left w:w="108" w:type="dxa"/>
              <w:bottom w:w="0" w:type="dxa"/>
              <w:right w:w="108" w:type="dxa"/>
            </w:tcMar>
          </w:tcPr>
          <w:p w14:paraId="50E0821F" w14:textId="51531F71" w:rsidR="00774AA5" w:rsidRPr="000E6D41" w:rsidRDefault="00774AA5" w:rsidP="00CD41E0">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4FECB953"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0E6D41">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8F150E0" w14:textId="7A6D6643" w:rsidR="006C7941" w:rsidRPr="000E6D41" w:rsidRDefault="00643D45" w:rsidP="008E0098">
            <w:pPr>
              <w:spacing w:before="120" w:after="120"/>
              <w:rPr>
                <w:rFonts w:ascii="Times New Roman" w:hAnsi="Times New Roman" w:cs="Times New Roman"/>
                <w:sz w:val="24"/>
                <w:szCs w:val="24"/>
              </w:rPr>
            </w:pPr>
            <w:r w:rsidRPr="000E6D41">
              <w:rPr>
                <w:rFonts w:ascii="Times New Roman" w:hAnsi="Times New Roman" w:cs="Times New Roman"/>
                <w:b/>
                <w:sz w:val="24"/>
                <w:szCs w:val="24"/>
              </w:rPr>
              <w:t>5</w:t>
            </w:r>
            <w:r w:rsidR="00774AA5" w:rsidRPr="000E6D41">
              <w:rPr>
                <w:rFonts w:ascii="Times New Roman" w:hAnsi="Times New Roman" w:cs="Times New Roman"/>
                <w:b/>
                <w:sz w:val="24"/>
                <w:szCs w:val="24"/>
              </w:rPr>
              <w:t xml:space="preserve"> (</w:t>
            </w:r>
            <w:r w:rsidRPr="000E6D41">
              <w:rPr>
                <w:rFonts w:ascii="Times New Roman" w:hAnsi="Times New Roman" w:cs="Times New Roman"/>
                <w:b/>
                <w:sz w:val="24"/>
                <w:szCs w:val="24"/>
              </w:rPr>
              <w:t>penkias</w:t>
            </w:r>
            <w:r w:rsidR="00774AA5" w:rsidRPr="000E6D41">
              <w:rPr>
                <w:rFonts w:ascii="Times New Roman" w:hAnsi="Times New Roman" w:cs="Times New Roman"/>
                <w:b/>
                <w:sz w:val="24"/>
                <w:szCs w:val="24"/>
              </w:rPr>
              <w:t xml:space="preserve">) </w:t>
            </w:r>
            <w:r w:rsidRPr="000E6D41">
              <w:rPr>
                <w:rFonts w:ascii="Times New Roman" w:hAnsi="Times New Roman" w:cs="Times New Roman"/>
                <w:b/>
                <w:sz w:val="24"/>
                <w:szCs w:val="24"/>
              </w:rPr>
              <w:t xml:space="preserve">darbo </w:t>
            </w:r>
            <w:r w:rsidR="00C77CAE" w:rsidRPr="000E6D41">
              <w:rPr>
                <w:rFonts w:ascii="Times New Roman" w:hAnsi="Times New Roman" w:cs="Times New Roman"/>
                <w:b/>
                <w:sz w:val="24"/>
                <w:szCs w:val="24"/>
              </w:rPr>
              <w:t>dien</w:t>
            </w:r>
            <w:r w:rsidRPr="000E6D41">
              <w:rPr>
                <w:rFonts w:ascii="Times New Roman" w:hAnsi="Times New Roman" w:cs="Times New Roman"/>
                <w:b/>
                <w:sz w:val="24"/>
                <w:szCs w:val="24"/>
              </w:rPr>
              <w:t>as</w:t>
            </w:r>
            <w:r w:rsidR="00D00531" w:rsidRPr="000E6D41">
              <w:rPr>
                <w:rFonts w:ascii="Times New Roman" w:hAnsi="Times New Roman" w:cs="Times New Roman"/>
                <w:sz w:val="24"/>
                <w:szCs w:val="24"/>
              </w:rPr>
              <w:t xml:space="preserve"> </w:t>
            </w:r>
            <w:r w:rsidR="00D65C16" w:rsidRPr="000E6D41">
              <w:rPr>
                <w:rFonts w:ascii="Times New Roman" w:hAnsi="Times New Roman" w:cs="Times New Roman"/>
                <w:sz w:val="24"/>
                <w:szCs w:val="24"/>
              </w:rPr>
              <w:t xml:space="preserve">nuo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pranešimo raštu apie jos priimtą sprendimą išsiuntimo tiekėjams dienos arba nuo paskelbimo apie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priimtus sprendimus dienos, jei VPĮ nenumato reikalavimo raštu informuoti tiekėjus apie </w:t>
            </w:r>
            <w:r w:rsidR="00D65C16" w:rsidRPr="000E6D41">
              <w:rPr>
                <w:rFonts w:ascii="Times New Roman" w:eastAsia="Arial" w:hAnsi="Times New Roman" w:cs="Times New Roman"/>
                <w:sz w:val="24"/>
                <w:szCs w:val="24"/>
              </w:rPr>
              <w:t xml:space="preserve">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priimtus sprendimus;</w:t>
            </w:r>
          </w:p>
          <w:p w14:paraId="24167C40" w14:textId="4434CEE0" w:rsidR="00774AA5" w:rsidRPr="000E6D41" w:rsidRDefault="00D65C16"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15 (penkiolika) dienų nuo pranešimo išsiuntimo tiekėjams dienos, jeigu šis pranešimas nebuvo siunčiamas elektroninėmis priemonėmis.</w:t>
            </w:r>
          </w:p>
        </w:tc>
        <w:tc>
          <w:tcPr>
            <w:tcW w:w="2311" w:type="dxa"/>
            <w:tcMar>
              <w:top w:w="0" w:type="dxa"/>
              <w:left w:w="108" w:type="dxa"/>
              <w:bottom w:w="0" w:type="dxa"/>
              <w:right w:w="108" w:type="dxa"/>
            </w:tcMar>
          </w:tcPr>
          <w:p w14:paraId="0DA96950" w14:textId="70776E48" w:rsidR="00774AA5" w:rsidRPr="000E6D41" w:rsidRDefault="00774AA5" w:rsidP="008E0098">
            <w:pPr>
              <w:spacing w:before="120" w:after="120"/>
              <w:rPr>
                <w:rFonts w:ascii="Times New Roman" w:hAnsi="Times New Roman" w:cs="Times New Roman"/>
                <w:bCs/>
                <w:sz w:val="24"/>
                <w:szCs w:val="24"/>
              </w:rPr>
            </w:pPr>
          </w:p>
        </w:tc>
      </w:tr>
      <w:tr w:rsidR="00774AA5" w:rsidRPr="000E6D41" w14:paraId="1A8FC6DE" w14:textId="77777777" w:rsidTr="00FF63B8">
        <w:trPr>
          <w:trHeight w:val="20"/>
        </w:trPr>
        <w:tc>
          <w:tcPr>
            <w:tcW w:w="726" w:type="dxa"/>
            <w:tcMar>
              <w:top w:w="0" w:type="dxa"/>
              <w:left w:w="108" w:type="dxa"/>
              <w:bottom w:w="0" w:type="dxa"/>
              <w:right w:w="108" w:type="dxa"/>
            </w:tcMar>
          </w:tcPr>
          <w:p w14:paraId="3FCD8BCC" w14:textId="19D85D51" w:rsidR="00774AA5" w:rsidRPr="000E6D41" w:rsidRDefault="00774AA5" w:rsidP="00CD41E0">
            <w:pPr>
              <w:pStyle w:val="Sraopastraipa"/>
              <w:numPr>
                <w:ilvl w:val="0"/>
                <w:numId w:val="4"/>
              </w:numPr>
              <w:spacing w:before="120" w:after="120"/>
              <w:contextualSpacing w:val="0"/>
            </w:pPr>
          </w:p>
        </w:tc>
        <w:tc>
          <w:tcPr>
            <w:tcW w:w="3272" w:type="dxa"/>
            <w:tcMar>
              <w:top w:w="0" w:type="dxa"/>
              <w:left w:w="108" w:type="dxa"/>
              <w:bottom w:w="0" w:type="dxa"/>
              <w:right w:w="108" w:type="dxa"/>
            </w:tcMar>
          </w:tcPr>
          <w:p w14:paraId="4B78EF85"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0E6D41">
              <w:rPr>
                <w:rFonts w:ascii="Times New Roman" w:hAnsi="Times New Roman" w:cs="Times New Roman"/>
                <w:sz w:val="24"/>
                <w:szCs w:val="24"/>
              </w:rPr>
              <w:lastRenderedPageBreak/>
              <w:t>suinteresuotiems pirkimo dalyviams ne vėliau kaip per</w:t>
            </w:r>
          </w:p>
        </w:tc>
        <w:tc>
          <w:tcPr>
            <w:tcW w:w="3643" w:type="dxa"/>
            <w:tcMar>
              <w:top w:w="0" w:type="dxa"/>
              <w:left w:w="108" w:type="dxa"/>
              <w:bottom w:w="0" w:type="dxa"/>
              <w:right w:w="108" w:type="dxa"/>
            </w:tcMar>
          </w:tcPr>
          <w:p w14:paraId="7989960F"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b/>
                <w:bCs/>
                <w:sz w:val="24"/>
                <w:szCs w:val="24"/>
              </w:rPr>
              <w:lastRenderedPageBreak/>
              <w:t>6 (šešias) darbo dienas</w:t>
            </w:r>
            <w:r w:rsidRPr="000E6D41">
              <w:rPr>
                <w:rFonts w:ascii="Times New Roman" w:hAnsi="Times New Roman" w:cs="Times New Roman"/>
                <w:sz w:val="24"/>
                <w:szCs w:val="24"/>
              </w:rPr>
              <w:t xml:space="preserve"> nuo pretenzijos gavimo dienos</w:t>
            </w:r>
          </w:p>
        </w:tc>
        <w:tc>
          <w:tcPr>
            <w:tcW w:w="2311" w:type="dxa"/>
            <w:tcMar>
              <w:top w:w="0" w:type="dxa"/>
              <w:left w:w="108" w:type="dxa"/>
              <w:bottom w:w="0" w:type="dxa"/>
              <w:right w:w="108" w:type="dxa"/>
            </w:tcMar>
          </w:tcPr>
          <w:p w14:paraId="2E4EA800" w14:textId="424A9933" w:rsidR="00774AA5" w:rsidRPr="000E6D41" w:rsidRDefault="00774AA5" w:rsidP="008E0098">
            <w:pPr>
              <w:spacing w:before="120" w:after="120"/>
              <w:rPr>
                <w:rFonts w:ascii="Times New Roman" w:hAnsi="Times New Roman" w:cs="Times New Roman"/>
                <w:sz w:val="24"/>
                <w:szCs w:val="24"/>
              </w:rPr>
            </w:pPr>
          </w:p>
        </w:tc>
      </w:tr>
      <w:tr w:rsidR="00774AA5" w:rsidRPr="000E6D41" w14:paraId="65BDD6BA" w14:textId="77777777" w:rsidTr="00FF63B8">
        <w:trPr>
          <w:trHeight w:val="20"/>
        </w:trPr>
        <w:tc>
          <w:tcPr>
            <w:tcW w:w="726" w:type="dxa"/>
            <w:tcMar>
              <w:top w:w="0" w:type="dxa"/>
              <w:left w:w="108" w:type="dxa"/>
              <w:bottom w:w="0" w:type="dxa"/>
              <w:right w:w="108" w:type="dxa"/>
            </w:tcMar>
          </w:tcPr>
          <w:p w14:paraId="18CCF556" w14:textId="1FABF3A4" w:rsidR="00774AA5" w:rsidRPr="000E6D41" w:rsidRDefault="00774AA5" w:rsidP="00CD41E0">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09ECB10C"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E6D41">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 </w:t>
            </w:r>
            <w:r w:rsidRPr="000E6D41">
              <w:rPr>
                <w:rFonts w:ascii="Times New Roman" w:hAnsi="Times New Roman" w:cs="Times New Roman"/>
                <w:b/>
                <w:sz w:val="24"/>
                <w:szCs w:val="24"/>
              </w:rPr>
              <w:t>15 (penkiolika) dienų</w:t>
            </w:r>
            <w:r w:rsidRPr="000E6D41">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311" w:type="dxa"/>
            <w:tcMar>
              <w:top w:w="0" w:type="dxa"/>
              <w:left w:w="108" w:type="dxa"/>
              <w:bottom w:w="0" w:type="dxa"/>
              <w:right w:w="108" w:type="dxa"/>
            </w:tcMar>
          </w:tcPr>
          <w:p w14:paraId="2FDA5363" w14:textId="6C91B860" w:rsidR="00774AA5" w:rsidRPr="000E6D41" w:rsidRDefault="00774AA5" w:rsidP="008E0098">
            <w:pPr>
              <w:spacing w:before="120" w:after="120"/>
              <w:rPr>
                <w:rFonts w:ascii="Times New Roman" w:hAnsi="Times New Roman" w:cs="Times New Roman"/>
                <w:sz w:val="24"/>
                <w:szCs w:val="24"/>
              </w:rPr>
            </w:pPr>
          </w:p>
        </w:tc>
      </w:tr>
      <w:tr w:rsidR="00774AA5" w:rsidRPr="000E6D41" w14:paraId="1EEDC62F" w14:textId="77777777" w:rsidTr="00FF63B8">
        <w:trPr>
          <w:trHeight w:val="20"/>
        </w:trPr>
        <w:tc>
          <w:tcPr>
            <w:tcW w:w="726" w:type="dxa"/>
            <w:tcMar>
              <w:top w:w="0" w:type="dxa"/>
              <w:left w:w="108" w:type="dxa"/>
              <w:bottom w:w="0" w:type="dxa"/>
              <w:right w:w="108" w:type="dxa"/>
            </w:tcMar>
          </w:tcPr>
          <w:p w14:paraId="3EE38EA3" w14:textId="7B1FEB4A" w:rsidR="00774AA5" w:rsidRPr="000E6D41" w:rsidRDefault="00774AA5" w:rsidP="00CD41E0">
            <w:pPr>
              <w:pStyle w:val="Sraopastraipa"/>
              <w:numPr>
                <w:ilvl w:val="0"/>
                <w:numId w:val="4"/>
              </w:numPr>
              <w:spacing w:before="120" w:after="120"/>
              <w:contextualSpacing w:val="0"/>
            </w:pPr>
          </w:p>
        </w:tc>
        <w:tc>
          <w:tcPr>
            <w:tcW w:w="3272" w:type="dxa"/>
            <w:tcMar>
              <w:top w:w="0" w:type="dxa"/>
              <w:left w:w="108" w:type="dxa"/>
              <w:bottom w:w="0" w:type="dxa"/>
              <w:right w:w="108" w:type="dxa"/>
            </w:tcMar>
          </w:tcPr>
          <w:p w14:paraId="3AE3E0BA"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5C82BA6B" w:rsidR="00774AA5" w:rsidRPr="000E6D41" w:rsidRDefault="00643D45" w:rsidP="008E0098">
            <w:pPr>
              <w:spacing w:before="120" w:after="120"/>
              <w:rPr>
                <w:rFonts w:ascii="Times New Roman" w:hAnsi="Times New Roman" w:cs="Times New Roman"/>
                <w:sz w:val="24"/>
                <w:szCs w:val="24"/>
              </w:rPr>
            </w:pPr>
            <w:r w:rsidRPr="000E6D41">
              <w:rPr>
                <w:rFonts w:ascii="Times New Roman" w:hAnsi="Times New Roman" w:cs="Times New Roman"/>
                <w:b/>
                <w:bCs/>
                <w:sz w:val="24"/>
                <w:szCs w:val="24"/>
              </w:rPr>
              <w:t>5</w:t>
            </w:r>
            <w:r w:rsidR="00774AA5"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penkių</w:t>
            </w:r>
            <w:r w:rsidR="00774AA5"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 xml:space="preserve">darbo </w:t>
            </w:r>
            <w:r w:rsidR="00774AA5" w:rsidRPr="000E6D41">
              <w:rPr>
                <w:rFonts w:ascii="Times New Roman" w:hAnsi="Times New Roman" w:cs="Times New Roman"/>
                <w:b/>
                <w:bCs/>
                <w:sz w:val="24"/>
                <w:szCs w:val="24"/>
              </w:rPr>
              <w:t>dienų</w:t>
            </w:r>
            <w:r w:rsidR="00774AA5" w:rsidRPr="000E6D41">
              <w:rPr>
                <w:rFonts w:ascii="Times New Roman" w:hAnsi="Times New Roman" w:cs="Times New Roman"/>
                <w:bCs/>
                <w:sz w:val="24"/>
                <w:szCs w:val="24"/>
              </w:rPr>
              <w:t>,</w:t>
            </w:r>
            <w:r w:rsidR="00774AA5" w:rsidRPr="000E6D41">
              <w:rPr>
                <w:rFonts w:ascii="Times New Roman" w:hAnsi="Times New Roman" w:cs="Times New Roman"/>
                <w:sz w:val="24"/>
                <w:szCs w:val="24"/>
              </w:rPr>
              <w:t xml:space="preserve"> nuo pranešimo apie sprendimą sudaryti sutartį (o jei buv</w:t>
            </w:r>
            <w:r w:rsidR="00087211" w:rsidRPr="000E6D41">
              <w:rPr>
                <w:rFonts w:ascii="Times New Roman" w:hAnsi="Times New Roman" w:cs="Times New Roman"/>
                <w:sz w:val="24"/>
                <w:szCs w:val="24"/>
              </w:rPr>
              <w:t>o</w:t>
            </w:r>
            <w:r w:rsidR="00774AA5" w:rsidRPr="000E6D41">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1" w:type="dxa"/>
            <w:tcMar>
              <w:top w:w="0" w:type="dxa"/>
              <w:left w:w="108" w:type="dxa"/>
              <w:bottom w:w="0" w:type="dxa"/>
              <w:right w:w="108" w:type="dxa"/>
            </w:tcMar>
          </w:tcPr>
          <w:p w14:paraId="61BCB161" w14:textId="39873F9D" w:rsidR="00774AA5" w:rsidRPr="000E6D41" w:rsidRDefault="00774AA5" w:rsidP="008E0098">
            <w:pPr>
              <w:spacing w:before="120" w:after="120"/>
              <w:rPr>
                <w:rFonts w:ascii="Times New Roman" w:hAnsi="Times New Roman" w:cs="Times New Roman"/>
                <w:sz w:val="24"/>
                <w:szCs w:val="24"/>
              </w:rPr>
            </w:pPr>
          </w:p>
        </w:tc>
      </w:tr>
      <w:tr w:rsidR="00451AF7" w:rsidRPr="000E6D41" w14:paraId="74B4ACF3" w14:textId="77777777" w:rsidTr="00FF63B8">
        <w:trPr>
          <w:trHeight w:val="20"/>
        </w:trPr>
        <w:tc>
          <w:tcPr>
            <w:tcW w:w="726" w:type="dxa"/>
            <w:tcMar>
              <w:top w:w="0" w:type="dxa"/>
              <w:left w:w="108" w:type="dxa"/>
              <w:bottom w:w="0" w:type="dxa"/>
              <w:right w:w="108" w:type="dxa"/>
            </w:tcMar>
          </w:tcPr>
          <w:p w14:paraId="5A1CA8A8" w14:textId="77777777" w:rsidR="00F50C57" w:rsidRPr="000E6D41" w:rsidRDefault="00F50C57" w:rsidP="00CD41E0">
            <w:pPr>
              <w:pStyle w:val="Sraopastraipa"/>
              <w:numPr>
                <w:ilvl w:val="0"/>
                <w:numId w:val="4"/>
              </w:numPr>
              <w:spacing w:before="120" w:after="120"/>
              <w:contextualSpacing w:val="0"/>
            </w:pPr>
          </w:p>
        </w:tc>
        <w:tc>
          <w:tcPr>
            <w:tcW w:w="3272" w:type="dxa"/>
            <w:tcMar>
              <w:top w:w="0" w:type="dxa"/>
              <w:left w:w="108" w:type="dxa"/>
              <w:bottom w:w="0" w:type="dxa"/>
              <w:right w:w="108" w:type="dxa"/>
            </w:tcMar>
          </w:tcPr>
          <w:p w14:paraId="187F2A99" w14:textId="787AA8A5" w:rsidR="00F50C57" w:rsidRPr="000E6D41" w:rsidRDefault="00F50C57"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Jeigu </w:t>
            </w:r>
            <w:r w:rsidR="00F46E88" w:rsidRPr="000E6D41">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5ADEB6" w:rsidR="00ED5B78" w:rsidRPr="000E6D41" w:rsidRDefault="000B4E01" w:rsidP="00543835">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11" w:type="dxa"/>
            <w:tcMar>
              <w:top w:w="0" w:type="dxa"/>
              <w:left w:w="108" w:type="dxa"/>
              <w:bottom w:w="0" w:type="dxa"/>
              <w:right w:w="108" w:type="dxa"/>
            </w:tcMar>
          </w:tcPr>
          <w:p w14:paraId="34B7E883" w14:textId="77777777" w:rsidR="00F50C57" w:rsidRPr="000E6D41" w:rsidRDefault="00F50C57" w:rsidP="008E0098">
            <w:pPr>
              <w:spacing w:before="120" w:after="120"/>
              <w:rPr>
                <w:rFonts w:ascii="Times New Roman" w:hAnsi="Times New Roman" w:cs="Times New Roman"/>
                <w:sz w:val="24"/>
                <w:szCs w:val="24"/>
              </w:rPr>
            </w:pPr>
          </w:p>
        </w:tc>
      </w:tr>
    </w:tbl>
    <w:p w14:paraId="7300D3EE" w14:textId="187855F2" w:rsidR="008F59C5" w:rsidRPr="00DF2CF5" w:rsidRDefault="008F59C5" w:rsidP="008D704D">
      <w:pPr>
        <w:tabs>
          <w:tab w:val="left" w:pos="2977"/>
        </w:tabs>
        <w:spacing w:after="120" w:line="20" w:lineRule="atLeast"/>
        <w:jc w:val="center"/>
      </w:pPr>
    </w:p>
    <w:p w14:paraId="3F303C7C" w14:textId="77777777" w:rsidR="001A2E61" w:rsidRDefault="001A2E61">
      <w:pPr>
        <w:spacing w:after="160" w:line="276" w:lineRule="auto"/>
        <w:sectPr w:rsidR="001A2E61" w:rsidSect="001A2E61">
          <w:footerReference w:type="first" r:id="rId14"/>
          <w:pgSz w:w="12240" w:h="15840"/>
          <w:pgMar w:top="1134" w:right="567" w:bottom="993" w:left="1701" w:header="720" w:footer="720" w:gutter="0"/>
          <w:cols w:space="720"/>
          <w:docGrid w:linePitch="360"/>
        </w:sectPr>
      </w:pPr>
    </w:p>
    <w:p w14:paraId="0853567A" w14:textId="2247F247" w:rsidR="00A4599F" w:rsidRPr="00DF2CF5" w:rsidRDefault="00A4599F" w:rsidP="001A2E61">
      <w:pPr>
        <w:spacing w:after="160" w:line="276" w:lineRule="auto"/>
      </w:pPr>
    </w:p>
    <w:p w14:paraId="395D2FE9" w14:textId="77777777" w:rsidR="00F50E4F" w:rsidRDefault="008D704D" w:rsidP="00FF63B8">
      <w:pPr>
        <w:pStyle w:val="Antrat2"/>
        <w:ind w:left="4820" w:firstLine="2126"/>
        <w:jc w:val="right"/>
        <w:rPr>
          <w:rFonts w:ascii="Times New Roman" w:eastAsia="Calibri" w:hAnsi="Times New Roman" w:cs="Times New Roman"/>
          <w:b/>
          <w:color w:val="auto"/>
          <w:sz w:val="24"/>
          <w:szCs w:val="24"/>
        </w:rPr>
      </w:pPr>
      <w:bookmarkStart w:id="32" w:name="_Ref38539939"/>
      <w:bookmarkStart w:id="33" w:name="_Ref38541068"/>
      <w:bookmarkStart w:id="34" w:name="_Ref38885053"/>
      <w:bookmarkStart w:id="35" w:name="_Ref38899023"/>
      <w:r w:rsidRPr="00FF63B8">
        <w:rPr>
          <w:rFonts w:ascii="Times New Roman" w:eastAsia="Calibri" w:hAnsi="Times New Roman" w:cs="Times New Roman"/>
          <w:b/>
          <w:color w:val="auto"/>
          <w:sz w:val="24"/>
          <w:szCs w:val="24"/>
        </w:rPr>
        <w:t xml:space="preserve">Pirkimo sąlygų </w:t>
      </w:r>
      <w:r w:rsidR="005F0B78" w:rsidRPr="00FF63B8">
        <w:rPr>
          <w:rFonts w:ascii="Times New Roman" w:eastAsia="Calibri" w:hAnsi="Times New Roman" w:cs="Times New Roman"/>
          <w:b/>
          <w:i/>
          <w:iCs/>
          <w:color w:val="auto"/>
          <w:sz w:val="24"/>
          <w:szCs w:val="24"/>
        </w:rPr>
        <w:t>2</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01D56E47" w14:textId="6862FF14" w:rsidR="008D704D" w:rsidRDefault="008D704D"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w:t>
      </w:r>
      <w:r w:rsidR="00253241">
        <w:rPr>
          <w:rFonts w:ascii="Times New Roman" w:eastAsia="Calibri" w:hAnsi="Times New Roman" w:cs="Times New Roman"/>
          <w:color w:val="auto"/>
          <w:sz w:val="24"/>
          <w:szCs w:val="24"/>
        </w:rPr>
        <w:t>Techninė specifikacija</w:t>
      </w:r>
      <w:r w:rsidRPr="00FF63B8">
        <w:rPr>
          <w:rFonts w:ascii="Times New Roman" w:eastAsia="Calibri" w:hAnsi="Times New Roman" w:cs="Times New Roman"/>
          <w:color w:val="auto"/>
          <w:sz w:val="24"/>
          <w:szCs w:val="24"/>
        </w:rPr>
        <w:t>“</w:t>
      </w:r>
      <w:bookmarkEnd w:id="32"/>
      <w:bookmarkEnd w:id="33"/>
      <w:bookmarkEnd w:id="34"/>
      <w:bookmarkEnd w:id="35"/>
    </w:p>
    <w:p w14:paraId="5689E02D" w14:textId="77777777" w:rsidR="00403C29" w:rsidRPr="00403C29" w:rsidRDefault="00403C29" w:rsidP="00403C29">
      <w:pPr>
        <w:rPr>
          <w:lang w:eastAsia="lt-LT"/>
        </w:rPr>
      </w:pPr>
    </w:p>
    <w:p w14:paraId="393D3A43" w14:textId="77777777" w:rsidR="00403C29" w:rsidRPr="00DD41D9" w:rsidRDefault="004936BC" w:rsidP="00403C29">
      <w:pPr>
        <w:jc w:val="right"/>
        <w:rPr>
          <w:rFonts w:ascii="Times New Roman" w:hAnsi="Times New Roman" w:cs="Times New Roman"/>
          <w:sz w:val="24"/>
          <w:szCs w:val="24"/>
        </w:rPr>
      </w:pPr>
      <w:r>
        <w:tab/>
      </w:r>
      <w:r w:rsidR="00403C29" w:rsidRPr="00DD41D9">
        <w:rPr>
          <w:rFonts w:ascii="Times New Roman" w:hAnsi="Times New Roman" w:cs="Times New Roman"/>
          <w:sz w:val="24"/>
          <w:szCs w:val="24"/>
        </w:rPr>
        <w:t>(Sutarties priedas Nr. 1)</w:t>
      </w:r>
    </w:p>
    <w:p w14:paraId="251A9256" w14:textId="7CF0EACA" w:rsidR="00281735" w:rsidRDefault="004936BC" w:rsidP="00DE10D2">
      <w:pPr>
        <w:tabs>
          <w:tab w:val="left" w:pos="6946"/>
        </w:tabs>
        <w:jc w:val="right"/>
        <w:rPr>
          <w:b/>
          <w:bCs/>
        </w:rPr>
      </w:pPr>
      <w:r w:rsidRPr="00DF2CF5">
        <w:tab/>
      </w:r>
      <w:r w:rsidRPr="00DF2CF5">
        <w:tab/>
      </w:r>
    </w:p>
    <w:p w14:paraId="574A4783" w14:textId="77777777" w:rsidR="00C259D2" w:rsidRPr="00C259D2" w:rsidRDefault="00C259D2" w:rsidP="00C259D2">
      <w:pPr>
        <w:spacing w:line="276" w:lineRule="auto"/>
        <w:jc w:val="center"/>
        <w:rPr>
          <w:rFonts w:ascii="Times New Roman" w:hAnsi="Times New Roman" w:cs="Times New Roman"/>
          <w:b/>
          <w:sz w:val="24"/>
          <w:szCs w:val="24"/>
          <w14:ligatures w14:val="none"/>
        </w:rPr>
      </w:pPr>
    </w:p>
    <w:p w14:paraId="3735A1C9" w14:textId="77777777" w:rsidR="00184CB6" w:rsidRDefault="00184CB6" w:rsidP="00184CB6">
      <w:pPr>
        <w:jc w:val="center"/>
        <w:rPr>
          <w:rFonts w:ascii="Times New Roman" w:hAnsi="Times New Roman" w:cs="Times New Roman"/>
          <w:b/>
          <w:bCs/>
          <w:sz w:val="24"/>
          <w:szCs w:val="24"/>
        </w:rPr>
      </w:pPr>
      <w:bookmarkStart w:id="36" w:name="_Hlk190680929"/>
      <w:r w:rsidRPr="00430B11">
        <w:rPr>
          <w:rFonts w:ascii="Times New Roman" w:hAnsi="Times New Roman" w:cs="Times New Roman"/>
          <w:b/>
          <w:bCs/>
          <w:sz w:val="24"/>
          <w:szCs w:val="24"/>
        </w:rPr>
        <w:t>TECHNINĖ SPECIFIKACIJA</w:t>
      </w:r>
    </w:p>
    <w:p w14:paraId="1F8C6B5F" w14:textId="77777777" w:rsidR="00184CB6" w:rsidRPr="00430B11" w:rsidRDefault="00184CB6" w:rsidP="00184CB6">
      <w:pPr>
        <w:jc w:val="center"/>
        <w:rPr>
          <w:rFonts w:ascii="Times New Roman" w:hAnsi="Times New Roman" w:cs="Times New Roman"/>
          <w:b/>
          <w:bCs/>
          <w:sz w:val="24"/>
          <w:szCs w:val="24"/>
        </w:rPr>
      </w:pPr>
    </w:p>
    <w:p w14:paraId="68FFDCB2" w14:textId="77777777" w:rsidR="00184CB6" w:rsidRPr="009B4583" w:rsidRDefault="00184CB6" w:rsidP="00184CB6">
      <w:pPr>
        <w:pStyle w:val="Sraopastraipa"/>
        <w:numPr>
          <w:ilvl w:val="0"/>
          <w:numId w:val="31"/>
        </w:numPr>
        <w:spacing w:after="160" w:line="259" w:lineRule="auto"/>
        <w:ind w:left="0" w:firstLine="0"/>
        <w:jc w:val="center"/>
        <w:rPr>
          <w:b/>
        </w:rPr>
      </w:pPr>
      <w:r w:rsidRPr="009B4583">
        <w:rPr>
          <w:b/>
        </w:rPr>
        <w:t>Bendra informacija ir bendrieji reikalavimai</w:t>
      </w:r>
    </w:p>
    <w:p w14:paraId="3AC299EA" w14:textId="77777777" w:rsidR="00184CB6" w:rsidRPr="00266E81" w:rsidRDefault="00184CB6" w:rsidP="00184CB6">
      <w:pPr>
        <w:pStyle w:val="Betarp"/>
        <w:spacing w:line="360" w:lineRule="auto"/>
        <w:rPr>
          <w:rFonts w:ascii="Times New Roman" w:hAnsi="Times New Roman" w:cs="Times New Roman"/>
          <w:b/>
          <w:bCs/>
          <w:sz w:val="24"/>
          <w:szCs w:val="24"/>
          <w:u w:val="single"/>
        </w:rPr>
      </w:pPr>
    </w:p>
    <w:p w14:paraId="56978C82" w14:textId="77777777" w:rsidR="00184CB6" w:rsidRPr="00977888" w:rsidRDefault="00184CB6" w:rsidP="00184CB6">
      <w:pPr>
        <w:pStyle w:val="Sraopastraipa"/>
        <w:spacing w:line="276" w:lineRule="auto"/>
        <w:ind w:left="0"/>
        <w:contextualSpacing w:val="0"/>
        <w:jc w:val="both"/>
      </w:pPr>
      <w:r>
        <w:t>1.1.</w:t>
      </w:r>
      <w:r>
        <w:tab/>
      </w:r>
      <w:r w:rsidRPr="00977888">
        <w:t xml:space="preserve">Pirkimo objektas – </w:t>
      </w:r>
      <w:r>
        <w:rPr>
          <w:b/>
          <w:bCs/>
        </w:rPr>
        <w:t>s</w:t>
      </w:r>
      <w:r w:rsidRPr="00977888">
        <w:rPr>
          <w:b/>
          <w:bCs/>
        </w:rPr>
        <w:t xml:space="preserve">urenkama lauko sąlygų sportinė danga </w:t>
      </w:r>
      <w:r>
        <w:rPr>
          <w:b/>
          <w:bCs/>
        </w:rPr>
        <w:t>(</w:t>
      </w:r>
      <w:r w:rsidRPr="008C181B">
        <w:rPr>
          <w:b/>
          <w:bCs/>
        </w:rPr>
        <w:t>544 m²</w:t>
      </w:r>
      <w:r>
        <w:rPr>
          <w:b/>
          <w:bCs/>
        </w:rPr>
        <w:t xml:space="preserve">) </w:t>
      </w:r>
      <w:r w:rsidRPr="00977888">
        <w:rPr>
          <w:b/>
          <w:bCs/>
        </w:rPr>
        <w:t xml:space="preserve">kartu su krepšinio stovais </w:t>
      </w:r>
      <w:r>
        <w:rPr>
          <w:b/>
          <w:bCs/>
        </w:rPr>
        <w:t>(</w:t>
      </w:r>
      <w:r w:rsidRPr="006855DE">
        <w:rPr>
          <w:b/>
          <w:bCs/>
        </w:rPr>
        <w:t>2 vnt</w:t>
      </w:r>
      <w:r>
        <w:rPr>
          <w:b/>
          <w:bCs/>
        </w:rPr>
        <w:t>.)</w:t>
      </w:r>
      <w:r w:rsidRPr="00977888">
        <w:rPr>
          <w:b/>
          <w:bCs/>
        </w:rPr>
        <w:t xml:space="preserve"> pritaikyta gatvės 3x3 kr</w:t>
      </w:r>
      <w:r w:rsidRPr="00F825CD">
        <w:rPr>
          <w:b/>
          <w:bCs/>
        </w:rPr>
        <w:t>epšiniui su montavimo darbais</w:t>
      </w:r>
      <w:r>
        <w:rPr>
          <w:b/>
          <w:bCs/>
        </w:rPr>
        <w:t xml:space="preserve"> ir paruošimu varžyboms pagal FIBA reikalavimus</w:t>
      </w:r>
      <w:r w:rsidRPr="00F825CD">
        <w:rPr>
          <w:b/>
          <w:bCs/>
        </w:rPr>
        <w:t xml:space="preserve"> </w:t>
      </w:r>
      <w:r w:rsidRPr="00977888">
        <w:t>(toliau – prekės).</w:t>
      </w:r>
    </w:p>
    <w:p w14:paraId="0EF643A7" w14:textId="77777777" w:rsidR="00184CB6" w:rsidRDefault="00184CB6" w:rsidP="00184CB6">
      <w:pPr>
        <w:pStyle w:val="Sraopastraipa"/>
        <w:tabs>
          <w:tab w:val="left" w:pos="567"/>
        </w:tabs>
        <w:spacing w:line="276" w:lineRule="auto"/>
        <w:ind w:left="0"/>
        <w:contextualSpacing w:val="0"/>
        <w:jc w:val="both"/>
      </w:pPr>
      <w:r>
        <w:t>1.2.</w:t>
      </w:r>
      <w:r>
        <w:tab/>
      </w:r>
      <w:r w:rsidRPr="00B31557">
        <w:t>Kieki</w:t>
      </w:r>
      <w:r>
        <w:t xml:space="preserve">s: </w:t>
      </w:r>
    </w:p>
    <w:p w14:paraId="188E0AC7" w14:textId="77777777" w:rsidR="00184CB6" w:rsidRPr="009B4583" w:rsidRDefault="00184CB6" w:rsidP="00184CB6">
      <w:pPr>
        <w:pStyle w:val="Sraopastraipa"/>
        <w:tabs>
          <w:tab w:val="left" w:pos="567"/>
        </w:tabs>
        <w:spacing w:line="276" w:lineRule="auto"/>
        <w:ind w:left="0"/>
        <w:contextualSpacing w:val="0"/>
        <w:jc w:val="both"/>
      </w:pPr>
      <w:r>
        <w:tab/>
        <w:t>1.</w:t>
      </w:r>
      <w:r w:rsidRPr="008C181B">
        <w:t xml:space="preserve">2.1. </w:t>
      </w:r>
      <w:r w:rsidRPr="009B4583">
        <w:rPr>
          <w:b/>
          <w:bCs/>
        </w:rPr>
        <w:t xml:space="preserve">surenkama sportinė danga – </w:t>
      </w:r>
      <w:r w:rsidRPr="008C181B">
        <w:rPr>
          <w:b/>
          <w:bCs/>
        </w:rPr>
        <w:t>544 m²</w:t>
      </w:r>
      <w:r w:rsidRPr="009B4583">
        <w:t>;</w:t>
      </w:r>
    </w:p>
    <w:p w14:paraId="1C40351C" w14:textId="77777777" w:rsidR="00184CB6" w:rsidRPr="009B4583" w:rsidRDefault="00184CB6" w:rsidP="00184CB6">
      <w:pPr>
        <w:pStyle w:val="Sraopastraipa"/>
        <w:tabs>
          <w:tab w:val="left" w:pos="567"/>
        </w:tabs>
        <w:spacing w:line="276" w:lineRule="auto"/>
        <w:ind w:left="0"/>
        <w:contextualSpacing w:val="0"/>
        <w:jc w:val="both"/>
      </w:pPr>
      <w:r w:rsidRPr="009B4583">
        <w:tab/>
      </w:r>
      <w:r>
        <w:t>1.</w:t>
      </w:r>
      <w:r w:rsidRPr="009B4583">
        <w:t xml:space="preserve">2.2. </w:t>
      </w:r>
      <w:r w:rsidRPr="009B4583">
        <w:rPr>
          <w:b/>
          <w:bCs/>
        </w:rPr>
        <w:t xml:space="preserve">krepšinio stovai </w:t>
      </w:r>
      <w:r w:rsidRPr="008C181B">
        <w:rPr>
          <w:b/>
          <w:bCs/>
        </w:rPr>
        <w:t>–</w:t>
      </w:r>
      <w:r w:rsidRPr="009B4583">
        <w:rPr>
          <w:b/>
          <w:bCs/>
        </w:rPr>
        <w:t xml:space="preserve"> 2 vnt.</w:t>
      </w:r>
    </w:p>
    <w:p w14:paraId="66422B37" w14:textId="77777777" w:rsidR="00184CB6" w:rsidRDefault="00184CB6" w:rsidP="00184CB6">
      <w:pPr>
        <w:pStyle w:val="Sraopastraipa"/>
        <w:tabs>
          <w:tab w:val="left" w:pos="567"/>
        </w:tabs>
        <w:spacing w:line="276" w:lineRule="auto"/>
        <w:ind w:left="0"/>
        <w:contextualSpacing w:val="0"/>
        <w:jc w:val="both"/>
      </w:pPr>
      <w:r>
        <w:t xml:space="preserve">1.3. </w:t>
      </w:r>
      <w:r w:rsidRPr="00EE0EEB">
        <w:t>Pirkėjo nurodytu adresu Parko g. 22, Panevėžyje, atlikti pilną sportinės dangos surinkimą ir paruošimą varžyboms pagal FIBA reikalavimus.</w:t>
      </w:r>
    </w:p>
    <w:p w14:paraId="1380D817" w14:textId="77777777" w:rsidR="00184CB6" w:rsidRDefault="00184CB6" w:rsidP="00184CB6">
      <w:pPr>
        <w:pStyle w:val="Sraopastraipa"/>
        <w:tabs>
          <w:tab w:val="left" w:pos="567"/>
        </w:tabs>
        <w:spacing w:line="276" w:lineRule="auto"/>
        <w:ind w:left="0"/>
        <w:contextualSpacing w:val="0"/>
        <w:jc w:val="both"/>
      </w:pPr>
      <w:r>
        <w:t xml:space="preserve">1.4. </w:t>
      </w:r>
      <w:r w:rsidRPr="00EE0EEB">
        <w:t>Pirkėjo nurodytu adresu Parko g. 22, Panevėžyje, atlikti krepšinio stovų 2 vnt. komplekto montavimo ir įrengimo darbus pagal FIBA reikalavimus.</w:t>
      </w:r>
    </w:p>
    <w:p w14:paraId="50EEAE8A" w14:textId="77777777" w:rsidR="00184CB6" w:rsidRPr="000454A6" w:rsidRDefault="00184CB6" w:rsidP="00184CB6">
      <w:pPr>
        <w:pStyle w:val="Sraopastraipa"/>
        <w:tabs>
          <w:tab w:val="left" w:pos="567"/>
        </w:tabs>
        <w:spacing w:line="276" w:lineRule="auto"/>
        <w:ind w:left="0"/>
        <w:contextualSpacing w:val="0"/>
        <w:jc w:val="center"/>
        <w:rPr>
          <w:b/>
          <w:bCs/>
          <w:color w:val="000000"/>
          <w:shd w:val="clear" w:color="auto" w:fill="FFFFFF"/>
        </w:rPr>
      </w:pPr>
      <w:r w:rsidRPr="000454A6">
        <w:rPr>
          <w:b/>
          <w:bCs/>
          <w:color w:val="000000"/>
          <w:shd w:val="clear" w:color="auto" w:fill="FFFFFF"/>
        </w:rPr>
        <w:t>II. Aplinkos apsaugos reikalavimai</w:t>
      </w:r>
    </w:p>
    <w:p w14:paraId="6FAAC935" w14:textId="77777777" w:rsidR="00184CB6" w:rsidRDefault="00184CB6" w:rsidP="00184CB6">
      <w:pPr>
        <w:spacing w:line="360" w:lineRule="auto"/>
        <w:jc w:val="both"/>
        <w:rPr>
          <w:rFonts w:ascii="Times New Roman" w:hAnsi="Times New Roman"/>
          <w:color w:val="000000"/>
          <w:sz w:val="24"/>
          <w:szCs w:val="24"/>
          <w:shd w:val="clear" w:color="auto" w:fill="FFFFFF"/>
        </w:rPr>
      </w:pPr>
      <w:r w:rsidRPr="000454A6">
        <w:rPr>
          <w:rFonts w:ascii="Times New Roman" w:hAnsi="Times New Roman"/>
          <w:color w:val="000000"/>
          <w:sz w:val="24"/>
          <w:szCs w:val="24"/>
          <w:shd w:val="clear" w:color="auto" w:fill="FFFFFF"/>
        </w:rPr>
        <w:t xml:space="preserve">Prekėms taikomi aplinkosauginiai reikalavimai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Pr="000454A6">
        <w:rPr>
          <w:rFonts w:ascii="Times New Roman" w:hAnsi="Times New Roman"/>
          <w:b/>
          <w:bCs/>
          <w:color w:val="000000"/>
          <w:sz w:val="24"/>
          <w:szCs w:val="24"/>
          <w:shd w:val="clear" w:color="auto" w:fill="FFFFFF"/>
        </w:rPr>
        <w:t>4.4.4 papunkčiu</w:t>
      </w:r>
      <w:r w:rsidRPr="000454A6">
        <w:rPr>
          <w:rFonts w:ascii="Times New Roman" w:hAnsi="Times New Roman"/>
          <w:color w:val="000000"/>
          <w:sz w:val="24"/>
          <w:szCs w:val="24"/>
          <w:shd w:val="clear" w:color="auto" w:fill="FFFFFF"/>
        </w:rPr>
        <w:t xml:space="preserve"> – pirkdamas produktą pirkimo vykdytojas savarankiškai nustato aplinkos apsaugos kriterijus, kurie yra susiję su pirkimo objektu, taikydamas šį aplinkosauginį principą viename, keliuose ar visuose produkto gyvavimo ciklo etapuose: </w:t>
      </w:r>
      <w:r w:rsidRPr="000454A6">
        <w:rPr>
          <w:rFonts w:ascii="Times New Roman" w:hAnsi="Times New Roman"/>
          <w:b/>
          <w:bCs/>
          <w:color w:val="000000"/>
          <w:sz w:val="24"/>
          <w:szCs w:val="24"/>
          <w:shd w:val="clear" w:color="auto" w:fill="FFFFFF"/>
        </w:rPr>
        <w:t>prekė, virtusi atliekomis, tinka paruošti pakartotinai naudoti ar perdirbti</w:t>
      </w:r>
      <w:r w:rsidRPr="000454A6">
        <w:rPr>
          <w:rFonts w:ascii="Times New Roman" w:hAnsi="Times New Roman"/>
          <w:color w:val="000000"/>
          <w:sz w:val="24"/>
          <w:szCs w:val="24"/>
          <w:shd w:val="clear" w:color="auto" w:fill="FFFFFF"/>
        </w:rPr>
        <w:t xml:space="preserve"> (Tvarkos aprašo 4.4.4.5 papunktis).</w:t>
      </w:r>
    </w:p>
    <w:p w14:paraId="05F5F7BC" w14:textId="77777777" w:rsidR="00184CB6" w:rsidRPr="00135D93" w:rsidRDefault="00184CB6" w:rsidP="00184CB6">
      <w:pPr>
        <w:spacing w:line="360" w:lineRule="auto"/>
        <w:jc w:val="both"/>
        <w:rPr>
          <w:rFonts w:ascii="Times New Roman" w:hAnsi="Times New Roman"/>
          <w:color w:val="000000"/>
          <w:sz w:val="24"/>
          <w:szCs w:val="24"/>
          <w:shd w:val="clear" w:color="auto" w:fill="FFFFFF"/>
        </w:rPr>
      </w:pPr>
    </w:p>
    <w:p w14:paraId="482D95FA" w14:textId="77777777" w:rsidR="00184CB6" w:rsidRPr="00346472" w:rsidRDefault="00184CB6" w:rsidP="00184CB6">
      <w:pPr>
        <w:tabs>
          <w:tab w:val="left" w:pos="567"/>
          <w:tab w:val="left" w:pos="1134"/>
        </w:tabs>
        <w:spacing w:after="120"/>
        <w:jc w:val="center"/>
        <w:rPr>
          <w:rFonts w:ascii="Times New Roman" w:hAnsi="Times New Roman"/>
          <w:b/>
          <w:color w:val="000000"/>
          <w:sz w:val="24"/>
          <w:szCs w:val="24"/>
        </w:rPr>
      </w:pPr>
      <w:r w:rsidRPr="009B4583">
        <w:rPr>
          <w:rFonts w:ascii="Times New Roman" w:hAnsi="Times New Roman" w:cs="Times New Roman"/>
          <w:b/>
          <w:color w:val="000000"/>
          <w:sz w:val="24"/>
          <w:szCs w:val="24"/>
        </w:rPr>
        <w:t>III. Techniniai reikalavimai</w:t>
      </w:r>
    </w:p>
    <w:p w14:paraId="17DF77E2" w14:textId="77777777" w:rsidR="00184CB6" w:rsidRDefault="00184CB6" w:rsidP="00184CB6">
      <w:pPr>
        <w:pStyle w:val="Sraopastraipa"/>
        <w:tabs>
          <w:tab w:val="left" w:pos="567"/>
        </w:tabs>
        <w:spacing w:line="276" w:lineRule="auto"/>
        <w:ind w:left="0"/>
        <w:jc w:val="both"/>
      </w:pPr>
      <w:r>
        <w:lastRenderedPageBreak/>
        <w:t>3.1.</w:t>
      </w:r>
      <w:r>
        <w:tab/>
      </w:r>
      <w:r w:rsidRPr="00B31557">
        <w:t>Techniniai reikalavimai – siūlom</w:t>
      </w:r>
      <w:r>
        <w:t>os</w:t>
      </w:r>
      <w:r w:rsidRPr="00B31557">
        <w:t xml:space="preserve"> Prekė</w:t>
      </w:r>
      <w:r>
        <w:t>s</w:t>
      </w:r>
      <w:r w:rsidRPr="00B31557">
        <w:t xml:space="preserve"> turi atitikti toliau nurodytus reikalavimus. Tiekėjas teikdamas pasiūlymą įsipareigoja parduoti prek</w:t>
      </w:r>
      <w:r>
        <w:t>es</w:t>
      </w:r>
      <w:r w:rsidRPr="00B31557">
        <w:t>, atitinkanči</w:t>
      </w:r>
      <w:r>
        <w:t>as</w:t>
      </w:r>
      <w:r w:rsidRPr="00B31557">
        <w:t xml:space="preserve"> jai keliamus techninius reikalavimus.</w:t>
      </w:r>
    </w:p>
    <w:p w14:paraId="7306C754" w14:textId="77777777" w:rsidR="00184CB6" w:rsidRPr="009B4583" w:rsidRDefault="00184CB6" w:rsidP="00184CB6">
      <w:pPr>
        <w:pStyle w:val="Sraopastraipa"/>
        <w:tabs>
          <w:tab w:val="left" w:pos="567"/>
          <w:tab w:val="left" w:pos="1134"/>
        </w:tabs>
        <w:spacing w:after="120" w:line="276" w:lineRule="auto"/>
        <w:ind w:left="0"/>
        <w:contextualSpacing w:val="0"/>
        <w:jc w:val="right"/>
        <w:rPr>
          <w:b/>
          <w:color w:val="000000"/>
        </w:rPr>
      </w:pPr>
      <w:r w:rsidRPr="007E69BE">
        <w:t xml:space="preserve">Lentelė. </w:t>
      </w:r>
      <w:r w:rsidRPr="009B4583">
        <w:rPr>
          <w:b/>
          <w:color w:val="000000"/>
        </w:rPr>
        <w:t>Prekių techninė charakteristika</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844"/>
        <w:gridCol w:w="5260"/>
        <w:gridCol w:w="4814"/>
      </w:tblGrid>
      <w:tr w:rsidR="00184CB6" w:rsidRPr="00EE0EEB" w14:paraId="63FB77CD" w14:textId="77777777" w:rsidTr="00457A20">
        <w:tc>
          <w:tcPr>
            <w:tcW w:w="577" w:type="dxa"/>
            <w:vAlign w:val="center"/>
          </w:tcPr>
          <w:p w14:paraId="6619E47D" w14:textId="77777777" w:rsidR="00184CB6" w:rsidRPr="00EE0EEB" w:rsidRDefault="00184CB6" w:rsidP="00457A20">
            <w:pPr>
              <w:spacing w:before="120" w:after="120"/>
              <w:jc w:val="center"/>
              <w:rPr>
                <w:rFonts w:ascii="Times New Roman" w:hAnsi="Times New Roman" w:cs="Times New Roman"/>
                <w:b/>
                <w:sz w:val="24"/>
                <w:szCs w:val="24"/>
              </w:rPr>
            </w:pPr>
            <w:r w:rsidRPr="00EE0EEB">
              <w:rPr>
                <w:rFonts w:ascii="Times New Roman" w:hAnsi="Times New Roman" w:cs="Times New Roman"/>
                <w:b/>
                <w:sz w:val="24"/>
                <w:szCs w:val="24"/>
              </w:rPr>
              <w:t>Eil. Nr.</w:t>
            </w:r>
          </w:p>
        </w:tc>
        <w:tc>
          <w:tcPr>
            <w:tcW w:w="2844" w:type="dxa"/>
            <w:vAlign w:val="center"/>
          </w:tcPr>
          <w:p w14:paraId="0A5F7CBC" w14:textId="77777777" w:rsidR="00184CB6" w:rsidRPr="007E69BE" w:rsidRDefault="00184CB6" w:rsidP="00457A20">
            <w:pPr>
              <w:spacing w:before="120" w:after="120"/>
              <w:jc w:val="center"/>
              <w:rPr>
                <w:rFonts w:ascii="Times New Roman" w:hAnsi="Times New Roman" w:cs="Times New Roman"/>
                <w:b/>
                <w:sz w:val="24"/>
                <w:szCs w:val="24"/>
              </w:rPr>
            </w:pPr>
            <w:r w:rsidRPr="009B4583">
              <w:rPr>
                <w:rFonts w:ascii="Times New Roman" w:hAnsi="Times New Roman" w:cs="Times New Roman"/>
                <w:b/>
                <w:sz w:val="24"/>
                <w:szCs w:val="24"/>
              </w:rPr>
              <w:t>Techninės charakteristikos (parametro) pavadinimas</w:t>
            </w:r>
          </w:p>
        </w:tc>
        <w:tc>
          <w:tcPr>
            <w:tcW w:w="5260" w:type="dxa"/>
            <w:vAlign w:val="center"/>
          </w:tcPr>
          <w:p w14:paraId="0C40EC4D" w14:textId="77777777" w:rsidR="00184CB6" w:rsidRPr="00EE0EEB" w:rsidRDefault="00184CB6" w:rsidP="00457A20">
            <w:pPr>
              <w:spacing w:before="120" w:after="120"/>
              <w:jc w:val="center"/>
              <w:rPr>
                <w:rFonts w:ascii="Times New Roman" w:hAnsi="Times New Roman" w:cs="Times New Roman"/>
                <w:b/>
                <w:sz w:val="24"/>
                <w:szCs w:val="24"/>
              </w:rPr>
            </w:pPr>
            <w:r>
              <w:rPr>
                <w:rFonts w:ascii="Times New Roman" w:hAnsi="Times New Roman" w:cs="Times New Roman"/>
                <w:b/>
                <w:sz w:val="24"/>
                <w:szCs w:val="24"/>
              </w:rPr>
              <w:t>Reikalaujama t</w:t>
            </w:r>
            <w:r w:rsidRPr="006855DE">
              <w:rPr>
                <w:rFonts w:ascii="Times New Roman" w:hAnsi="Times New Roman" w:cs="Times New Roman"/>
                <w:b/>
                <w:sz w:val="24"/>
                <w:szCs w:val="24"/>
              </w:rPr>
              <w:t xml:space="preserve">echninės charakteristikos </w:t>
            </w:r>
            <w:r>
              <w:rPr>
                <w:rFonts w:ascii="Times New Roman" w:hAnsi="Times New Roman" w:cs="Times New Roman"/>
                <w:b/>
                <w:sz w:val="24"/>
                <w:szCs w:val="24"/>
              </w:rPr>
              <w:t>(parametro) reikšmė</w:t>
            </w:r>
          </w:p>
        </w:tc>
        <w:tc>
          <w:tcPr>
            <w:tcW w:w="4814" w:type="dxa"/>
            <w:vAlign w:val="center"/>
          </w:tcPr>
          <w:p w14:paraId="31B5FBB3" w14:textId="77777777" w:rsidR="00184CB6" w:rsidRPr="009B4583" w:rsidRDefault="00184CB6" w:rsidP="00457A20">
            <w:pPr>
              <w:spacing w:before="120" w:after="120"/>
              <w:jc w:val="center"/>
              <w:rPr>
                <w:rFonts w:ascii="Times New Roman" w:hAnsi="Times New Roman" w:cs="Times New Roman"/>
                <w:b/>
                <w:color w:val="2F5496" w:themeColor="accent1" w:themeShade="BF"/>
                <w:sz w:val="28"/>
                <w:szCs w:val="28"/>
              </w:rPr>
            </w:pPr>
            <w:r w:rsidRPr="009B4583">
              <w:rPr>
                <w:rFonts w:ascii="Times New Roman" w:hAnsi="Times New Roman" w:cs="Times New Roman"/>
                <w:b/>
                <w:color w:val="2F5496" w:themeColor="accent1" w:themeShade="BF"/>
                <w:sz w:val="28"/>
                <w:szCs w:val="28"/>
              </w:rPr>
              <w:t>Tiekėjas siūlo (pildo)</w:t>
            </w:r>
          </w:p>
          <w:p w14:paraId="2D85BE92" w14:textId="77777777" w:rsidR="00184CB6" w:rsidRPr="009B4583" w:rsidRDefault="00184CB6" w:rsidP="00457A20">
            <w:pPr>
              <w:pStyle w:val="Betarp"/>
              <w:spacing w:before="120" w:after="120"/>
              <w:jc w:val="both"/>
              <w:rPr>
                <w:rFonts w:ascii="Times New Roman" w:hAnsi="Times New Roman" w:cs="Times New Roman"/>
                <w:b/>
                <w:bCs/>
                <w:sz w:val="24"/>
                <w:szCs w:val="24"/>
              </w:rPr>
            </w:pPr>
            <w:r w:rsidRPr="009B4583">
              <w:rPr>
                <w:rFonts w:ascii="Times New Roman" w:hAnsi="Times New Roman" w:cs="Times New Roman"/>
                <w:b/>
                <w:bCs/>
                <w:sz w:val="24"/>
                <w:szCs w:val="24"/>
              </w:rPr>
              <w:t xml:space="preserve">Tiekėjo siūlomos prekės </w:t>
            </w:r>
            <w:r w:rsidRPr="009B4583">
              <w:rPr>
                <w:rFonts w:ascii="Times New Roman" w:hAnsi="Times New Roman" w:cs="Times New Roman"/>
                <w:b/>
                <w:sz w:val="24"/>
                <w:szCs w:val="24"/>
              </w:rPr>
              <w:t>techninė charakteristika (parametro) reikšmė</w:t>
            </w:r>
            <w:r>
              <w:rPr>
                <w:rFonts w:ascii="Times New Roman" w:hAnsi="Times New Roman" w:cs="Times New Roman"/>
                <w:b/>
                <w:sz w:val="24"/>
                <w:szCs w:val="24"/>
              </w:rPr>
              <w:t>.</w:t>
            </w:r>
          </w:p>
          <w:p w14:paraId="7EECB7E2" w14:textId="77777777" w:rsidR="00184CB6" w:rsidRPr="009B4583" w:rsidRDefault="00184CB6" w:rsidP="00457A20">
            <w:pPr>
              <w:pStyle w:val="Betarp"/>
              <w:spacing w:before="120" w:after="120"/>
              <w:jc w:val="both"/>
              <w:rPr>
                <w:rFonts w:ascii="Times New Roman" w:hAnsi="Times New Roman" w:cs="Times New Roman"/>
                <w:b/>
                <w:bCs/>
                <w:sz w:val="24"/>
                <w:szCs w:val="24"/>
              </w:rPr>
            </w:pPr>
            <w:r w:rsidRPr="009B4583">
              <w:rPr>
                <w:rFonts w:ascii="Times New Roman" w:hAnsi="Times New Roman" w:cs="Times New Roman"/>
                <w:b/>
                <w:bCs/>
                <w:sz w:val="24"/>
                <w:szCs w:val="24"/>
              </w:rPr>
              <w:t>Tiekėjas turi nurodyti tikslią siūlomos prekės parametro reikšmę pagal prekės techninę dokumentaciją, o kur reikia – ir / ar trumpai aprašyti.</w:t>
            </w:r>
          </w:p>
          <w:p w14:paraId="5A5758EE" w14:textId="77777777" w:rsidR="00184CB6" w:rsidRPr="009B4583" w:rsidRDefault="00184CB6" w:rsidP="00457A20">
            <w:pPr>
              <w:pStyle w:val="Betarp"/>
              <w:spacing w:before="120" w:after="120"/>
              <w:jc w:val="both"/>
              <w:rPr>
                <w:rFonts w:ascii="Times New Roman" w:hAnsi="Times New Roman" w:cs="Times New Roman"/>
                <w:sz w:val="24"/>
                <w:szCs w:val="24"/>
              </w:rPr>
            </w:pPr>
            <w:r w:rsidRPr="009B4583">
              <w:rPr>
                <w:rFonts w:ascii="Times New Roman" w:hAnsi="Times New Roman" w:cs="Times New Roman"/>
                <w:b/>
                <w:bCs/>
                <w:sz w:val="24"/>
                <w:szCs w:val="24"/>
              </w:rPr>
              <w:t>Įrašai „Taip“ ar „Atitinka“, ar „Tenkina“, ar „+“, ar pan., yra neleistini.</w:t>
            </w:r>
          </w:p>
        </w:tc>
      </w:tr>
      <w:tr w:rsidR="00184CB6" w:rsidRPr="00EE0EEB" w14:paraId="2DD4E5E8" w14:textId="77777777" w:rsidTr="00457A20">
        <w:tc>
          <w:tcPr>
            <w:tcW w:w="577" w:type="dxa"/>
            <w:vAlign w:val="center"/>
          </w:tcPr>
          <w:p w14:paraId="412FEF68" w14:textId="77777777" w:rsidR="00184CB6" w:rsidRPr="009B4583" w:rsidRDefault="00184CB6" w:rsidP="00457A20">
            <w:pPr>
              <w:jc w:val="center"/>
              <w:rPr>
                <w:rFonts w:ascii="Times New Roman" w:hAnsi="Times New Roman" w:cs="Times New Roman"/>
                <w:bCs/>
                <w:i/>
                <w:iCs/>
                <w:sz w:val="16"/>
                <w:szCs w:val="16"/>
              </w:rPr>
            </w:pPr>
            <w:r w:rsidRPr="009B4583">
              <w:rPr>
                <w:rFonts w:ascii="Times New Roman" w:hAnsi="Times New Roman" w:cs="Times New Roman"/>
                <w:bCs/>
                <w:i/>
                <w:iCs/>
                <w:sz w:val="16"/>
                <w:szCs w:val="16"/>
              </w:rPr>
              <w:t>1</w:t>
            </w:r>
          </w:p>
        </w:tc>
        <w:tc>
          <w:tcPr>
            <w:tcW w:w="2844" w:type="dxa"/>
            <w:vAlign w:val="center"/>
          </w:tcPr>
          <w:p w14:paraId="67002CE4" w14:textId="77777777" w:rsidR="00184CB6" w:rsidRPr="009B4583" w:rsidRDefault="00184CB6" w:rsidP="00457A20">
            <w:pPr>
              <w:jc w:val="center"/>
              <w:rPr>
                <w:rFonts w:ascii="Times New Roman" w:hAnsi="Times New Roman" w:cs="Times New Roman"/>
                <w:bCs/>
                <w:i/>
                <w:iCs/>
                <w:sz w:val="16"/>
                <w:szCs w:val="16"/>
              </w:rPr>
            </w:pPr>
            <w:r w:rsidRPr="009B4583">
              <w:rPr>
                <w:rFonts w:ascii="Times New Roman" w:hAnsi="Times New Roman" w:cs="Times New Roman"/>
                <w:bCs/>
                <w:i/>
                <w:iCs/>
                <w:sz w:val="16"/>
                <w:szCs w:val="16"/>
              </w:rPr>
              <w:t>2</w:t>
            </w:r>
          </w:p>
        </w:tc>
        <w:tc>
          <w:tcPr>
            <w:tcW w:w="5260" w:type="dxa"/>
            <w:vAlign w:val="center"/>
          </w:tcPr>
          <w:p w14:paraId="0CC704F1" w14:textId="77777777" w:rsidR="00184CB6" w:rsidRPr="009B4583" w:rsidRDefault="00184CB6" w:rsidP="00457A20">
            <w:pPr>
              <w:jc w:val="center"/>
              <w:rPr>
                <w:rFonts w:ascii="Times New Roman" w:hAnsi="Times New Roman" w:cs="Times New Roman"/>
                <w:bCs/>
                <w:i/>
                <w:iCs/>
                <w:sz w:val="16"/>
                <w:szCs w:val="16"/>
              </w:rPr>
            </w:pPr>
            <w:r w:rsidRPr="009B4583">
              <w:rPr>
                <w:rFonts w:ascii="Times New Roman" w:hAnsi="Times New Roman" w:cs="Times New Roman"/>
                <w:bCs/>
                <w:i/>
                <w:iCs/>
                <w:sz w:val="16"/>
                <w:szCs w:val="16"/>
              </w:rPr>
              <w:t>3</w:t>
            </w:r>
          </w:p>
        </w:tc>
        <w:tc>
          <w:tcPr>
            <w:tcW w:w="4814" w:type="dxa"/>
            <w:vAlign w:val="center"/>
          </w:tcPr>
          <w:p w14:paraId="4A154A6C" w14:textId="77777777" w:rsidR="00184CB6" w:rsidRPr="009B4583" w:rsidRDefault="00184CB6" w:rsidP="00457A20">
            <w:pPr>
              <w:pStyle w:val="Betarp"/>
              <w:jc w:val="center"/>
              <w:rPr>
                <w:rFonts w:ascii="Times New Roman" w:hAnsi="Times New Roman" w:cs="Times New Roman"/>
                <w:bCs/>
                <w:i/>
                <w:iCs/>
                <w:sz w:val="16"/>
                <w:szCs w:val="16"/>
              </w:rPr>
            </w:pPr>
            <w:r w:rsidRPr="009B4583">
              <w:rPr>
                <w:rFonts w:ascii="Times New Roman" w:hAnsi="Times New Roman" w:cs="Times New Roman"/>
                <w:bCs/>
                <w:i/>
                <w:iCs/>
                <w:sz w:val="16"/>
                <w:szCs w:val="16"/>
              </w:rPr>
              <w:t>4</w:t>
            </w:r>
          </w:p>
        </w:tc>
      </w:tr>
      <w:tr w:rsidR="00184CB6" w:rsidRPr="00EE0EEB" w14:paraId="0CC09B57" w14:textId="77777777" w:rsidTr="00457A20">
        <w:tc>
          <w:tcPr>
            <w:tcW w:w="13495" w:type="dxa"/>
            <w:gridSpan w:val="4"/>
            <w:shd w:val="clear" w:color="auto" w:fill="E7E6E6" w:themeFill="background2"/>
          </w:tcPr>
          <w:p w14:paraId="5B84B27F" w14:textId="77777777" w:rsidR="00184CB6" w:rsidRPr="00EE0EEB" w:rsidRDefault="00184CB6" w:rsidP="00457A20">
            <w:pPr>
              <w:spacing w:before="120" w:after="120"/>
              <w:jc w:val="center"/>
              <w:rPr>
                <w:rFonts w:ascii="Times New Roman" w:hAnsi="Times New Roman" w:cs="Times New Roman"/>
                <w:b/>
                <w:bCs/>
                <w:sz w:val="24"/>
                <w:szCs w:val="24"/>
              </w:rPr>
            </w:pPr>
            <w:r w:rsidRPr="009B4583">
              <w:rPr>
                <w:rFonts w:ascii="Times New Roman" w:hAnsi="Times New Roman" w:cs="Times New Roman"/>
                <w:b/>
                <w:bCs/>
                <w:sz w:val="24"/>
                <w:szCs w:val="24"/>
              </w:rPr>
              <w:t>Surenkama lauko sąlygoms pritaikyta sportinė danga</w:t>
            </w:r>
          </w:p>
        </w:tc>
      </w:tr>
      <w:tr w:rsidR="00184CB6" w:rsidRPr="00EE0EEB" w14:paraId="2A38B746" w14:textId="77777777" w:rsidTr="00457A20">
        <w:tc>
          <w:tcPr>
            <w:tcW w:w="577" w:type="dxa"/>
          </w:tcPr>
          <w:p w14:paraId="54140CFB" w14:textId="77777777" w:rsidR="00184CB6" w:rsidRPr="00EE0EEB" w:rsidRDefault="00184CB6" w:rsidP="00184CB6">
            <w:pPr>
              <w:pStyle w:val="Sraopastraipa"/>
              <w:numPr>
                <w:ilvl w:val="0"/>
                <w:numId w:val="23"/>
              </w:numPr>
              <w:spacing w:before="120" w:after="120"/>
              <w:ind w:hanging="544"/>
              <w:contextualSpacing w:val="0"/>
              <w:jc w:val="center"/>
            </w:pPr>
          </w:p>
        </w:tc>
        <w:tc>
          <w:tcPr>
            <w:tcW w:w="2844" w:type="dxa"/>
          </w:tcPr>
          <w:p w14:paraId="2042D1C0"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Sporto dangos tipas</w:t>
            </w:r>
          </w:p>
        </w:tc>
        <w:tc>
          <w:tcPr>
            <w:tcW w:w="5260" w:type="dxa"/>
          </w:tcPr>
          <w:p w14:paraId="3E75810D"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color w:val="000000"/>
                <w:sz w:val="24"/>
                <w:szCs w:val="24"/>
              </w:rPr>
              <w:t xml:space="preserve">Surenkama lauko sąlygoms pritaikyta sportinė danga atitinkanti visus standarto EN14877 </w:t>
            </w:r>
            <w:r>
              <w:rPr>
                <w:rFonts w:ascii="Times New Roman" w:hAnsi="Times New Roman" w:cs="Times New Roman"/>
                <w:color w:val="000000"/>
                <w:sz w:val="24"/>
                <w:szCs w:val="24"/>
              </w:rPr>
              <w:t>(</w:t>
            </w:r>
            <w:r w:rsidRPr="00EE0EEB">
              <w:rPr>
                <w:rFonts w:ascii="Times New Roman" w:hAnsi="Times New Roman" w:cs="Times New Roman"/>
                <w:color w:val="000000"/>
                <w:sz w:val="24"/>
                <w:szCs w:val="24"/>
              </w:rPr>
              <w:t>arba lygiaver</w:t>
            </w:r>
            <w:r>
              <w:rPr>
                <w:rFonts w:ascii="Times New Roman" w:hAnsi="Times New Roman" w:cs="Times New Roman"/>
                <w:color w:val="000000"/>
                <w:sz w:val="24"/>
                <w:szCs w:val="24"/>
              </w:rPr>
              <w:t>čio)</w:t>
            </w:r>
            <w:r w:rsidRPr="00EE0EEB">
              <w:rPr>
                <w:rFonts w:ascii="Times New Roman" w:hAnsi="Times New Roman" w:cs="Times New Roman"/>
                <w:color w:val="000000"/>
                <w:sz w:val="24"/>
                <w:szCs w:val="24"/>
              </w:rPr>
              <w:t xml:space="preserve"> ir </w:t>
            </w:r>
            <w:r w:rsidRPr="00EE0EEB">
              <w:rPr>
                <w:rFonts w:ascii="Times New Roman" w:hAnsi="Times New Roman" w:cs="Times New Roman"/>
                <w:sz w:val="24"/>
                <w:szCs w:val="24"/>
              </w:rPr>
              <w:t>FIBA reikalavimus lauko 3x3 dangoms</w:t>
            </w:r>
            <w:r>
              <w:rPr>
                <w:rFonts w:ascii="Times New Roman" w:hAnsi="Times New Roman" w:cs="Times New Roman"/>
                <w:color w:val="000000"/>
                <w:sz w:val="24"/>
                <w:szCs w:val="24"/>
              </w:rPr>
              <w:t>.</w:t>
            </w:r>
          </w:p>
        </w:tc>
        <w:tc>
          <w:tcPr>
            <w:tcW w:w="4814" w:type="dxa"/>
          </w:tcPr>
          <w:p w14:paraId="3CE4A272" w14:textId="77777777" w:rsidR="00184CB6" w:rsidRPr="00EE0EEB" w:rsidRDefault="00184CB6" w:rsidP="00457A20">
            <w:pPr>
              <w:spacing w:before="120" w:after="120"/>
              <w:rPr>
                <w:rFonts w:ascii="Times New Roman" w:hAnsi="Times New Roman" w:cs="Times New Roman"/>
                <w:sz w:val="24"/>
                <w:szCs w:val="24"/>
              </w:rPr>
            </w:pPr>
          </w:p>
        </w:tc>
      </w:tr>
      <w:tr w:rsidR="00184CB6" w:rsidRPr="00EE0EEB" w14:paraId="130948A3" w14:textId="77777777" w:rsidTr="00457A20">
        <w:tc>
          <w:tcPr>
            <w:tcW w:w="577" w:type="dxa"/>
          </w:tcPr>
          <w:p w14:paraId="5CDBB352" w14:textId="77777777" w:rsidR="00184CB6" w:rsidRPr="00EE0EEB" w:rsidRDefault="00184CB6" w:rsidP="00184CB6">
            <w:pPr>
              <w:pStyle w:val="Sraopastraipa"/>
              <w:numPr>
                <w:ilvl w:val="0"/>
                <w:numId w:val="23"/>
              </w:numPr>
              <w:spacing w:before="120" w:after="120"/>
              <w:ind w:hanging="544"/>
              <w:contextualSpacing w:val="0"/>
              <w:jc w:val="center"/>
            </w:pPr>
          </w:p>
        </w:tc>
        <w:tc>
          <w:tcPr>
            <w:tcW w:w="2844" w:type="dxa"/>
          </w:tcPr>
          <w:p w14:paraId="737B4826"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Sistemos medžiagiškumas</w:t>
            </w:r>
          </w:p>
        </w:tc>
        <w:tc>
          <w:tcPr>
            <w:tcW w:w="5260" w:type="dxa"/>
          </w:tcPr>
          <w:p w14:paraId="5B8BC134"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 xml:space="preserve">Standartas ISO2076 </w:t>
            </w:r>
            <w:r>
              <w:rPr>
                <w:rFonts w:ascii="Times New Roman" w:hAnsi="Times New Roman" w:cs="Times New Roman"/>
                <w:color w:val="000000"/>
                <w:sz w:val="24"/>
                <w:szCs w:val="24"/>
              </w:rPr>
              <w:t>(</w:t>
            </w:r>
            <w:r w:rsidRPr="00EE0EEB">
              <w:rPr>
                <w:rFonts w:ascii="Times New Roman" w:hAnsi="Times New Roman" w:cs="Times New Roman"/>
                <w:color w:val="000000"/>
                <w:sz w:val="24"/>
                <w:szCs w:val="24"/>
              </w:rPr>
              <w:t>arba lygiaver</w:t>
            </w:r>
            <w:r>
              <w:rPr>
                <w:rFonts w:ascii="Times New Roman" w:hAnsi="Times New Roman" w:cs="Times New Roman"/>
                <w:color w:val="000000"/>
                <w:sz w:val="24"/>
                <w:szCs w:val="24"/>
              </w:rPr>
              <w:t xml:space="preserve">tis) – </w:t>
            </w:r>
            <w:r w:rsidRPr="00EE0EEB">
              <w:rPr>
                <w:rFonts w:ascii="Times New Roman" w:hAnsi="Times New Roman" w:cs="Times New Roman"/>
                <w:sz w:val="24"/>
                <w:szCs w:val="24"/>
              </w:rPr>
              <w:t xml:space="preserve">prekė pagaminta iš aplinkos neteršiančios </w:t>
            </w:r>
            <w:r w:rsidRPr="00FF42A5">
              <w:rPr>
                <w:rFonts w:ascii="Times New Roman" w:hAnsi="Times New Roman" w:cs="Times New Roman"/>
                <w:sz w:val="24"/>
                <w:szCs w:val="24"/>
              </w:rPr>
              <w:t>ir  perdirbamos medžiagos, tokios kaip PP – kompozitas (polipropilenas) arba lygiavertės. Medžiaga be PVC, be emisijų ir be mikroplastiko, arba lygiavertis.</w:t>
            </w:r>
          </w:p>
        </w:tc>
        <w:tc>
          <w:tcPr>
            <w:tcW w:w="4814" w:type="dxa"/>
          </w:tcPr>
          <w:p w14:paraId="1B7FDB35" w14:textId="77777777" w:rsidR="00184CB6" w:rsidRPr="00EE0EEB" w:rsidRDefault="00184CB6" w:rsidP="00457A20">
            <w:pPr>
              <w:spacing w:before="120" w:after="120"/>
              <w:rPr>
                <w:rFonts w:ascii="Times New Roman" w:hAnsi="Times New Roman" w:cs="Times New Roman"/>
                <w:sz w:val="24"/>
                <w:szCs w:val="24"/>
              </w:rPr>
            </w:pPr>
          </w:p>
        </w:tc>
      </w:tr>
      <w:tr w:rsidR="00184CB6" w:rsidRPr="00EE0EEB" w14:paraId="4A6B237D" w14:textId="77777777" w:rsidTr="00457A20">
        <w:tc>
          <w:tcPr>
            <w:tcW w:w="577" w:type="dxa"/>
          </w:tcPr>
          <w:p w14:paraId="66345A86" w14:textId="77777777" w:rsidR="00184CB6" w:rsidRPr="00EE0EEB" w:rsidRDefault="00184CB6" w:rsidP="00184CB6">
            <w:pPr>
              <w:pStyle w:val="Sraopastraipa"/>
              <w:numPr>
                <w:ilvl w:val="0"/>
                <w:numId w:val="23"/>
              </w:numPr>
              <w:spacing w:before="120" w:after="120"/>
              <w:ind w:hanging="544"/>
              <w:contextualSpacing w:val="0"/>
              <w:jc w:val="center"/>
            </w:pPr>
          </w:p>
        </w:tc>
        <w:tc>
          <w:tcPr>
            <w:tcW w:w="2844" w:type="dxa"/>
          </w:tcPr>
          <w:p w14:paraId="0181A132"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Dangos surinkimas</w:t>
            </w:r>
          </w:p>
        </w:tc>
        <w:tc>
          <w:tcPr>
            <w:tcW w:w="5260" w:type="dxa"/>
          </w:tcPr>
          <w:p w14:paraId="6511BED3" w14:textId="77777777" w:rsidR="00184CB6" w:rsidRPr="00EE0EEB" w:rsidRDefault="00184CB6" w:rsidP="00457A20">
            <w:pPr>
              <w:pStyle w:val="Sraassuenkleliais"/>
              <w:numPr>
                <w:ilvl w:val="0"/>
                <w:numId w:val="0"/>
              </w:numPr>
              <w:spacing w:before="120" w:after="120"/>
              <w:contextualSpacing w:val="0"/>
              <w:jc w:val="both"/>
              <w:rPr>
                <w:rFonts w:ascii="Times New Roman" w:hAnsi="Times New Roman" w:cs="Times New Roman"/>
                <w:lang w:val="lt-LT"/>
              </w:rPr>
            </w:pPr>
            <w:r w:rsidRPr="00EE0EEB">
              <w:rPr>
                <w:rFonts w:ascii="Times New Roman" w:hAnsi="Times New Roman" w:cs="Times New Roman"/>
                <w:lang w:val="lt-LT"/>
              </w:rPr>
              <w:t>Integruota „susikabinimo“ sistema leidžianti dangą lengvai surinkti, išrinkti ir perkelti į kitą vietą.</w:t>
            </w:r>
          </w:p>
        </w:tc>
        <w:tc>
          <w:tcPr>
            <w:tcW w:w="4814" w:type="dxa"/>
          </w:tcPr>
          <w:p w14:paraId="74D27F50" w14:textId="77777777" w:rsidR="00184CB6" w:rsidRPr="00EE0EEB" w:rsidRDefault="00184CB6" w:rsidP="00457A20">
            <w:pPr>
              <w:spacing w:before="120" w:after="120"/>
              <w:rPr>
                <w:rFonts w:ascii="Times New Roman" w:hAnsi="Times New Roman" w:cs="Times New Roman"/>
                <w:sz w:val="24"/>
                <w:szCs w:val="24"/>
              </w:rPr>
            </w:pPr>
          </w:p>
        </w:tc>
      </w:tr>
      <w:tr w:rsidR="00184CB6" w:rsidRPr="00EE0EEB" w14:paraId="56E1AFAC" w14:textId="77777777" w:rsidTr="00457A20">
        <w:tc>
          <w:tcPr>
            <w:tcW w:w="577" w:type="dxa"/>
          </w:tcPr>
          <w:p w14:paraId="0B3D3CF8" w14:textId="77777777" w:rsidR="00184CB6" w:rsidRPr="00EE0EEB" w:rsidRDefault="00184CB6" w:rsidP="00184CB6">
            <w:pPr>
              <w:pStyle w:val="Sraopastraipa"/>
              <w:numPr>
                <w:ilvl w:val="0"/>
                <w:numId w:val="23"/>
              </w:numPr>
              <w:spacing w:before="120" w:after="120"/>
              <w:ind w:hanging="544"/>
              <w:contextualSpacing w:val="0"/>
              <w:jc w:val="center"/>
            </w:pPr>
          </w:p>
        </w:tc>
        <w:tc>
          <w:tcPr>
            <w:tcW w:w="2844" w:type="dxa"/>
          </w:tcPr>
          <w:p w14:paraId="47589F4E"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FIBA sertifikatas 1 lygio 3x3 varžyboms</w:t>
            </w:r>
          </w:p>
        </w:tc>
        <w:tc>
          <w:tcPr>
            <w:tcW w:w="5260" w:type="dxa"/>
          </w:tcPr>
          <w:p w14:paraId="2DE4496E" w14:textId="77777777" w:rsidR="00184CB6" w:rsidRPr="00EE0EEB" w:rsidRDefault="00184CB6" w:rsidP="00457A20">
            <w:pPr>
              <w:spacing w:before="120" w:after="120"/>
              <w:rPr>
                <w:rFonts w:ascii="Times New Roman" w:hAnsi="Times New Roman" w:cs="Times New Roman"/>
                <w:b/>
                <w:i/>
                <w:iCs/>
                <w:sz w:val="24"/>
                <w:szCs w:val="24"/>
              </w:rPr>
            </w:pPr>
            <w:r w:rsidRPr="00A574C4">
              <w:rPr>
                <w:rFonts w:ascii="Times New Roman" w:hAnsi="Times New Roman" w:cs="Times New Roman"/>
                <w:sz w:val="24"/>
                <w:szCs w:val="24"/>
              </w:rPr>
              <w:t>FIBA sertifikatas (arba jam lygiavertis dokumentas) 1 lygio 3x3 varžyboms</w:t>
            </w:r>
            <w:r w:rsidRPr="00EE0EEB">
              <w:rPr>
                <w:rFonts w:ascii="Times New Roman" w:hAnsi="Times New Roman" w:cs="Times New Roman"/>
                <w:sz w:val="24"/>
                <w:szCs w:val="24"/>
              </w:rPr>
              <w:t xml:space="preserve"> (</w:t>
            </w:r>
            <w:r w:rsidRPr="00EE0EEB">
              <w:rPr>
                <w:rFonts w:ascii="Times New Roman" w:hAnsi="Times New Roman" w:cs="Times New Roman"/>
                <w:bCs/>
                <w:i/>
                <w:iCs/>
                <w:sz w:val="24"/>
                <w:szCs w:val="24"/>
              </w:rPr>
              <w:t xml:space="preserve">atitiktį šiam reikalavimui </w:t>
            </w:r>
            <w:r w:rsidRPr="00EE0EEB">
              <w:rPr>
                <w:rFonts w:ascii="Times New Roman" w:hAnsi="Times New Roman" w:cs="Times New Roman"/>
                <w:bCs/>
                <w:i/>
                <w:iCs/>
                <w:sz w:val="24"/>
                <w:szCs w:val="24"/>
              </w:rPr>
              <w:lastRenderedPageBreak/>
              <w:t xml:space="preserve">įrodantys dokumentai turi būti pateikti </w:t>
            </w:r>
            <w:r w:rsidRPr="00EE0EEB">
              <w:rPr>
                <w:rFonts w:ascii="Times New Roman" w:hAnsi="Times New Roman" w:cs="Times New Roman"/>
                <w:b/>
                <w:i/>
                <w:iCs/>
                <w:sz w:val="24"/>
                <w:szCs w:val="24"/>
              </w:rPr>
              <w:t>kartu su pasiūlymu</w:t>
            </w:r>
            <w:r>
              <w:rPr>
                <w:rFonts w:ascii="Times New Roman" w:hAnsi="Times New Roman" w:cs="Times New Roman"/>
                <w:b/>
                <w:i/>
                <w:iCs/>
                <w:sz w:val="24"/>
                <w:szCs w:val="24"/>
              </w:rPr>
              <w:t>).</w:t>
            </w:r>
          </w:p>
        </w:tc>
        <w:tc>
          <w:tcPr>
            <w:tcW w:w="4814" w:type="dxa"/>
          </w:tcPr>
          <w:p w14:paraId="29E1CF7D" w14:textId="77777777" w:rsidR="00184CB6" w:rsidRPr="00EE0EEB" w:rsidRDefault="00184CB6" w:rsidP="00457A20">
            <w:pPr>
              <w:spacing w:before="120" w:after="120"/>
              <w:rPr>
                <w:rFonts w:ascii="Times New Roman" w:hAnsi="Times New Roman" w:cs="Times New Roman"/>
                <w:sz w:val="24"/>
                <w:szCs w:val="24"/>
              </w:rPr>
            </w:pPr>
          </w:p>
        </w:tc>
      </w:tr>
      <w:tr w:rsidR="00184CB6" w:rsidRPr="00EE0EEB" w14:paraId="33EB9EF1" w14:textId="77777777" w:rsidTr="00457A20">
        <w:tc>
          <w:tcPr>
            <w:tcW w:w="577" w:type="dxa"/>
          </w:tcPr>
          <w:p w14:paraId="2B1D3B58" w14:textId="77777777" w:rsidR="00184CB6" w:rsidRPr="00EE0EEB" w:rsidRDefault="00184CB6" w:rsidP="00184CB6">
            <w:pPr>
              <w:pStyle w:val="Sraopastraipa"/>
              <w:numPr>
                <w:ilvl w:val="0"/>
                <w:numId w:val="23"/>
              </w:numPr>
              <w:spacing w:before="120" w:after="120"/>
              <w:ind w:hanging="544"/>
              <w:contextualSpacing w:val="0"/>
              <w:jc w:val="center"/>
            </w:pPr>
          </w:p>
        </w:tc>
        <w:tc>
          <w:tcPr>
            <w:tcW w:w="2844" w:type="dxa"/>
          </w:tcPr>
          <w:p w14:paraId="1B7A5AFD"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Sportinės dangos matmenys</w:t>
            </w:r>
          </w:p>
        </w:tc>
        <w:tc>
          <w:tcPr>
            <w:tcW w:w="5260" w:type="dxa"/>
          </w:tcPr>
          <w:p w14:paraId="40016258" w14:textId="77777777" w:rsidR="00184CB6" w:rsidRPr="00EE0EEB" w:rsidRDefault="00184CB6" w:rsidP="00457A20">
            <w:pPr>
              <w:spacing w:before="120" w:after="120"/>
              <w:rPr>
                <w:rFonts w:ascii="Times New Roman" w:hAnsi="Times New Roman" w:cs="Times New Roman"/>
                <w:sz w:val="24"/>
                <w:szCs w:val="24"/>
              </w:rPr>
            </w:pPr>
            <w:r w:rsidRPr="00E42F49">
              <w:rPr>
                <w:rFonts w:ascii="Times New Roman" w:hAnsi="Times New Roman" w:cs="Times New Roman"/>
                <w:sz w:val="24"/>
                <w:szCs w:val="24"/>
              </w:rPr>
              <w:t xml:space="preserve">Prekė turi padengti 32 m × 17 m plotą (544 m²) ir turi būti pritaikyta </w:t>
            </w:r>
            <w:r>
              <w:rPr>
                <w:rFonts w:ascii="Times New Roman" w:hAnsi="Times New Roman" w:cs="Times New Roman"/>
                <w:sz w:val="24"/>
                <w:szCs w:val="24"/>
              </w:rPr>
              <w:t>2 (</w:t>
            </w:r>
            <w:r w:rsidRPr="00E42F49">
              <w:rPr>
                <w:rFonts w:ascii="Times New Roman" w:hAnsi="Times New Roman" w:cs="Times New Roman"/>
                <w:sz w:val="24"/>
                <w:szCs w:val="24"/>
              </w:rPr>
              <w:t>dviem</w:t>
            </w:r>
            <w:r>
              <w:rPr>
                <w:rFonts w:ascii="Times New Roman" w:hAnsi="Times New Roman" w:cs="Times New Roman"/>
                <w:sz w:val="24"/>
                <w:szCs w:val="24"/>
              </w:rPr>
              <w:t>)</w:t>
            </w:r>
            <w:r w:rsidRPr="00E42F49">
              <w:rPr>
                <w:rFonts w:ascii="Times New Roman" w:hAnsi="Times New Roman" w:cs="Times New Roman"/>
                <w:sz w:val="24"/>
                <w:szCs w:val="24"/>
              </w:rPr>
              <w:t xml:space="preserve"> 3×3 krepšinio aikštelėm</w:t>
            </w:r>
            <w:r>
              <w:rPr>
                <w:rFonts w:ascii="Times New Roman" w:hAnsi="Times New Roman" w:cs="Times New Roman"/>
                <w:sz w:val="24"/>
                <w:szCs w:val="24"/>
              </w:rPr>
              <w:t>s</w:t>
            </w:r>
            <w:r w:rsidRPr="00E42F49">
              <w:rPr>
                <w:rFonts w:ascii="Times New Roman" w:hAnsi="Times New Roman" w:cs="Times New Roman"/>
                <w:sz w:val="24"/>
                <w:szCs w:val="24"/>
              </w:rPr>
              <w:t xml:space="preserve">  atitinkančioms 3×3 FIBA reikalavimus.</w:t>
            </w:r>
          </w:p>
        </w:tc>
        <w:tc>
          <w:tcPr>
            <w:tcW w:w="4814" w:type="dxa"/>
          </w:tcPr>
          <w:p w14:paraId="102699EC" w14:textId="77777777" w:rsidR="00184CB6" w:rsidRPr="00EE0EEB" w:rsidRDefault="00184CB6" w:rsidP="00457A20">
            <w:pPr>
              <w:spacing w:before="120" w:after="120"/>
              <w:rPr>
                <w:rFonts w:ascii="Times New Roman" w:hAnsi="Times New Roman" w:cs="Times New Roman"/>
                <w:sz w:val="24"/>
                <w:szCs w:val="24"/>
              </w:rPr>
            </w:pPr>
          </w:p>
        </w:tc>
      </w:tr>
      <w:tr w:rsidR="00184CB6" w:rsidRPr="00EE0EEB" w14:paraId="3C892313" w14:textId="77777777" w:rsidTr="00457A20">
        <w:tc>
          <w:tcPr>
            <w:tcW w:w="577" w:type="dxa"/>
          </w:tcPr>
          <w:p w14:paraId="713D63D5" w14:textId="77777777" w:rsidR="00184CB6" w:rsidRPr="00EE0EEB" w:rsidRDefault="00184CB6" w:rsidP="00184CB6">
            <w:pPr>
              <w:pStyle w:val="Sraopastraipa"/>
              <w:numPr>
                <w:ilvl w:val="0"/>
                <w:numId w:val="23"/>
              </w:numPr>
              <w:spacing w:before="120" w:after="120"/>
              <w:ind w:hanging="544"/>
              <w:contextualSpacing w:val="0"/>
              <w:jc w:val="center"/>
            </w:pPr>
          </w:p>
        </w:tc>
        <w:tc>
          <w:tcPr>
            <w:tcW w:w="2844" w:type="dxa"/>
          </w:tcPr>
          <w:p w14:paraId="5B2BCBE0"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Aikštės žymėjimo juostos</w:t>
            </w:r>
          </w:p>
        </w:tc>
        <w:tc>
          <w:tcPr>
            <w:tcW w:w="5260" w:type="dxa"/>
          </w:tcPr>
          <w:p w14:paraId="3A3946FD" w14:textId="77777777" w:rsidR="00184CB6" w:rsidRPr="00686654" w:rsidRDefault="00184CB6" w:rsidP="00457A20">
            <w:pPr>
              <w:pStyle w:val="Sraassuenkleliais"/>
              <w:numPr>
                <w:ilvl w:val="0"/>
                <w:numId w:val="0"/>
              </w:numPr>
              <w:spacing w:before="120" w:after="120"/>
              <w:contextualSpacing w:val="0"/>
              <w:jc w:val="both"/>
              <w:rPr>
                <w:rFonts w:ascii="Times New Roman" w:hAnsi="Times New Roman" w:cs="Times New Roman"/>
                <w:lang w:val="lt-LT"/>
              </w:rPr>
            </w:pPr>
            <w:r w:rsidRPr="00EE0EEB">
              <w:rPr>
                <w:rFonts w:ascii="Times New Roman" w:hAnsi="Times New Roman" w:cs="Times New Roman"/>
                <w:lang w:val="lt-LT"/>
              </w:rPr>
              <w:t xml:space="preserve">Integruotos </w:t>
            </w:r>
            <w:r>
              <w:rPr>
                <w:rFonts w:ascii="Times New Roman" w:hAnsi="Times New Roman" w:cs="Times New Roman"/>
                <w:lang w:val="lt-LT"/>
              </w:rPr>
              <w:t xml:space="preserve">arba dažomos </w:t>
            </w:r>
            <w:r w:rsidRPr="00EE0EEB">
              <w:rPr>
                <w:rFonts w:ascii="Times New Roman" w:hAnsi="Times New Roman" w:cs="Times New Roman"/>
                <w:lang w:val="lt-LT"/>
              </w:rPr>
              <w:t>žaidimo aikštelės žymėjimo juostos 50 mm skersmens, baltos spalvos,</w:t>
            </w:r>
            <w:r>
              <w:rPr>
                <w:rFonts w:ascii="Times New Roman" w:hAnsi="Times New Roman" w:cs="Times New Roman"/>
                <w:lang w:val="lt-LT"/>
              </w:rPr>
              <w:t xml:space="preserve"> dažai atsparūs lauko sąlygoms ir UV spinduliams,</w:t>
            </w:r>
            <w:r w:rsidRPr="00EE0EEB">
              <w:rPr>
                <w:rFonts w:ascii="Times New Roman" w:hAnsi="Times New Roman" w:cs="Times New Roman"/>
                <w:lang w:val="lt-LT"/>
              </w:rPr>
              <w:t xml:space="preserve"> </w:t>
            </w:r>
            <w:r>
              <w:rPr>
                <w:rFonts w:ascii="Times New Roman" w:hAnsi="Times New Roman" w:cs="Times New Roman"/>
                <w:lang w:val="lt-LT"/>
              </w:rPr>
              <w:t xml:space="preserve">linijos </w:t>
            </w:r>
            <w:r w:rsidRPr="00EE0EEB">
              <w:rPr>
                <w:rFonts w:ascii="Times New Roman" w:hAnsi="Times New Roman" w:cs="Times New Roman"/>
                <w:lang w:val="lt-LT"/>
              </w:rPr>
              <w:t xml:space="preserve">atitinkančios 3×3 FIBA reikalavimus. </w:t>
            </w:r>
          </w:p>
        </w:tc>
        <w:tc>
          <w:tcPr>
            <w:tcW w:w="4814" w:type="dxa"/>
          </w:tcPr>
          <w:p w14:paraId="42651FFE" w14:textId="77777777" w:rsidR="00184CB6" w:rsidRPr="00EE0EEB" w:rsidRDefault="00184CB6" w:rsidP="00457A20">
            <w:pPr>
              <w:spacing w:before="120" w:after="120"/>
              <w:rPr>
                <w:rFonts w:ascii="Times New Roman" w:hAnsi="Times New Roman" w:cs="Times New Roman"/>
                <w:sz w:val="24"/>
                <w:szCs w:val="24"/>
              </w:rPr>
            </w:pPr>
          </w:p>
        </w:tc>
      </w:tr>
      <w:tr w:rsidR="00184CB6" w:rsidRPr="00EE0EEB" w14:paraId="34F16948" w14:textId="77777777" w:rsidTr="00457A20">
        <w:tc>
          <w:tcPr>
            <w:tcW w:w="577" w:type="dxa"/>
          </w:tcPr>
          <w:p w14:paraId="74135489" w14:textId="77777777" w:rsidR="00184CB6" w:rsidRPr="00EE0EEB" w:rsidRDefault="00184CB6" w:rsidP="00184CB6">
            <w:pPr>
              <w:pStyle w:val="Sraopastraipa"/>
              <w:numPr>
                <w:ilvl w:val="0"/>
                <w:numId w:val="23"/>
              </w:numPr>
              <w:spacing w:before="120" w:after="120"/>
              <w:ind w:hanging="544"/>
              <w:contextualSpacing w:val="0"/>
              <w:jc w:val="center"/>
            </w:pPr>
          </w:p>
        </w:tc>
        <w:tc>
          <w:tcPr>
            <w:tcW w:w="2844" w:type="dxa"/>
          </w:tcPr>
          <w:p w14:paraId="249EF44C"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Spalvų pasirinkimas</w:t>
            </w:r>
          </w:p>
        </w:tc>
        <w:tc>
          <w:tcPr>
            <w:tcW w:w="5260" w:type="dxa"/>
          </w:tcPr>
          <w:p w14:paraId="010ECA13" w14:textId="77777777" w:rsidR="00184CB6" w:rsidRPr="00EE0EEB" w:rsidRDefault="00184CB6" w:rsidP="00457A20">
            <w:pPr>
              <w:spacing w:before="120" w:after="120"/>
              <w:rPr>
                <w:rFonts w:ascii="Times New Roman" w:hAnsi="Times New Roman" w:cs="Times New Roman"/>
                <w:sz w:val="24"/>
                <w:szCs w:val="24"/>
              </w:rPr>
            </w:pPr>
            <w:r w:rsidRPr="00630271">
              <w:rPr>
                <w:rFonts w:ascii="Times New Roman" w:hAnsi="Times New Roman" w:cs="Times New Roman"/>
                <w:sz w:val="24"/>
                <w:szCs w:val="24"/>
              </w:rPr>
              <w:t>Galimybė pasirinkti ir derinti skirtingas dangos spalvas skirtingoms</w:t>
            </w:r>
            <w:r w:rsidRPr="00EE0EEB">
              <w:rPr>
                <w:rFonts w:ascii="Times New Roman" w:hAnsi="Times New Roman" w:cs="Times New Roman"/>
                <w:sz w:val="24"/>
                <w:szCs w:val="24"/>
              </w:rPr>
              <w:t xml:space="preserve"> aikštelės zonoms (baudos aikštelė, tritaškio zona, užribis). Spalvas derinti su užsakovu atskiru susitarimu.</w:t>
            </w:r>
          </w:p>
        </w:tc>
        <w:tc>
          <w:tcPr>
            <w:tcW w:w="4814" w:type="dxa"/>
          </w:tcPr>
          <w:p w14:paraId="2F6AF2CD" w14:textId="77777777" w:rsidR="00184CB6" w:rsidRPr="00EE0EEB" w:rsidRDefault="00184CB6" w:rsidP="00457A20">
            <w:pPr>
              <w:spacing w:before="120" w:after="120"/>
              <w:rPr>
                <w:rFonts w:ascii="Times New Roman" w:hAnsi="Times New Roman" w:cs="Times New Roman"/>
                <w:sz w:val="24"/>
                <w:szCs w:val="24"/>
              </w:rPr>
            </w:pPr>
          </w:p>
        </w:tc>
      </w:tr>
      <w:tr w:rsidR="00184CB6" w:rsidRPr="00EE0EEB" w14:paraId="2A918BF9" w14:textId="77777777" w:rsidTr="00457A20">
        <w:tc>
          <w:tcPr>
            <w:tcW w:w="577" w:type="dxa"/>
          </w:tcPr>
          <w:p w14:paraId="2C60C716" w14:textId="77777777" w:rsidR="00184CB6" w:rsidRPr="00EE0EEB" w:rsidRDefault="00184CB6" w:rsidP="00184CB6">
            <w:pPr>
              <w:pStyle w:val="Sraopastraipa"/>
              <w:numPr>
                <w:ilvl w:val="0"/>
                <w:numId w:val="23"/>
              </w:numPr>
              <w:spacing w:before="120" w:after="120"/>
              <w:ind w:hanging="544"/>
              <w:contextualSpacing w:val="0"/>
              <w:jc w:val="center"/>
            </w:pPr>
          </w:p>
        </w:tc>
        <w:tc>
          <w:tcPr>
            <w:tcW w:w="2844" w:type="dxa"/>
          </w:tcPr>
          <w:p w14:paraId="17C2639C"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Smūgio sugėrimas (</w:t>
            </w:r>
            <w:r w:rsidRPr="009B4583">
              <w:rPr>
                <w:rFonts w:ascii="Times New Roman" w:hAnsi="Times New Roman" w:cs="Times New Roman"/>
                <w:i/>
                <w:iCs/>
                <w:sz w:val="24"/>
                <w:szCs w:val="24"/>
              </w:rPr>
              <w:t>Force reduction</w:t>
            </w:r>
            <w:r w:rsidRPr="00EE0EEB">
              <w:rPr>
                <w:rFonts w:ascii="Times New Roman" w:hAnsi="Times New Roman" w:cs="Times New Roman"/>
                <w:sz w:val="24"/>
                <w:szCs w:val="24"/>
              </w:rPr>
              <w:t>)</w:t>
            </w:r>
          </w:p>
        </w:tc>
        <w:tc>
          <w:tcPr>
            <w:tcW w:w="5260" w:type="dxa"/>
          </w:tcPr>
          <w:p w14:paraId="177413E1" w14:textId="77777777" w:rsidR="00184CB6" w:rsidRPr="00EE0EEB" w:rsidRDefault="00184CB6" w:rsidP="00457A20">
            <w:pPr>
              <w:spacing w:before="120" w:after="120"/>
              <w:rPr>
                <w:rFonts w:ascii="Times New Roman" w:hAnsi="Times New Roman" w:cs="Times New Roman"/>
                <w:b/>
                <w:i/>
                <w:iCs/>
                <w:sz w:val="24"/>
                <w:szCs w:val="24"/>
              </w:rPr>
            </w:pPr>
            <w:r>
              <w:rPr>
                <w:rFonts w:ascii="Times New Roman" w:hAnsi="Times New Roman" w:cs="Times New Roman"/>
                <w:sz w:val="24"/>
                <w:szCs w:val="24"/>
              </w:rPr>
              <w:t>S</w:t>
            </w:r>
            <w:r w:rsidRPr="00EE0EEB">
              <w:rPr>
                <w:rFonts w:ascii="Times New Roman" w:hAnsi="Times New Roman" w:cs="Times New Roman"/>
                <w:sz w:val="24"/>
                <w:szCs w:val="24"/>
              </w:rPr>
              <w:t xml:space="preserve">tandartas EN14808 </w:t>
            </w:r>
            <w:r>
              <w:rPr>
                <w:rFonts w:ascii="Times New Roman" w:hAnsi="Times New Roman" w:cs="Times New Roman"/>
                <w:sz w:val="24"/>
                <w:szCs w:val="24"/>
              </w:rPr>
              <w:t>(</w:t>
            </w:r>
            <w:r w:rsidRPr="00EE0EEB">
              <w:rPr>
                <w:rFonts w:ascii="Times New Roman" w:hAnsi="Times New Roman" w:cs="Times New Roman"/>
                <w:sz w:val="24"/>
                <w:szCs w:val="24"/>
              </w:rPr>
              <w:t>arba jam lygiavertis</w:t>
            </w:r>
            <w:r>
              <w:rPr>
                <w:rFonts w:ascii="Times New Roman" w:hAnsi="Times New Roman" w:cs="Times New Roman"/>
                <w:sz w:val="24"/>
                <w:szCs w:val="24"/>
              </w:rPr>
              <w:t>)</w:t>
            </w:r>
            <w:r w:rsidRPr="00EE0EEB">
              <w:rPr>
                <w:rFonts w:ascii="Times New Roman" w:hAnsi="Times New Roman" w:cs="Times New Roman"/>
                <w:sz w:val="24"/>
                <w:szCs w:val="24"/>
              </w:rPr>
              <w:t xml:space="preserve"> taikomas 1 lygiui atitinkantis FIBA reikalavimus lauko 3x3 dangoms (</w:t>
            </w:r>
            <w:r w:rsidRPr="00EE0EEB">
              <w:rPr>
                <w:rFonts w:ascii="Times New Roman" w:hAnsi="Times New Roman" w:cs="Times New Roman"/>
                <w:bCs/>
                <w:i/>
                <w:iCs/>
                <w:sz w:val="24"/>
                <w:szCs w:val="24"/>
              </w:rPr>
              <w:t xml:space="preserve">atitiktį šiam reikalavimui įrodantys dokumentai turi būti pateikti </w:t>
            </w:r>
            <w:r w:rsidRPr="00EE0EEB">
              <w:rPr>
                <w:rFonts w:ascii="Times New Roman" w:hAnsi="Times New Roman" w:cs="Times New Roman"/>
                <w:b/>
                <w:i/>
                <w:iCs/>
                <w:sz w:val="24"/>
                <w:szCs w:val="24"/>
              </w:rPr>
              <w:t>kartu su pasiūlymu</w:t>
            </w:r>
            <w:r>
              <w:rPr>
                <w:rFonts w:ascii="Times New Roman" w:hAnsi="Times New Roman" w:cs="Times New Roman"/>
                <w:b/>
                <w:i/>
                <w:iCs/>
                <w:sz w:val="24"/>
                <w:szCs w:val="24"/>
              </w:rPr>
              <w:t>).</w:t>
            </w:r>
          </w:p>
        </w:tc>
        <w:tc>
          <w:tcPr>
            <w:tcW w:w="4814" w:type="dxa"/>
          </w:tcPr>
          <w:p w14:paraId="5B2B6369" w14:textId="77777777" w:rsidR="00184CB6" w:rsidRPr="00EE0EEB" w:rsidRDefault="00184CB6" w:rsidP="00457A20">
            <w:pPr>
              <w:spacing w:before="120" w:after="120"/>
              <w:rPr>
                <w:rFonts w:ascii="Times New Roman" w:hAnsi="Times New Roman" w:cs="Times New Roman"/>
                <w:sz w:val="24"/>
                <w:szCs w:val="24"/>
              </w:rPr>
            </w:pPr>
          </w:p>
        </w:tc>
      </w:tr>
      <w:tr w:rsidR="00184CB6" w:rsidRPr="00EE0EEB" w14:paraId="2437AE63" w14:textId="77777777" w:rsidTr="00457A20">
        <w:tc>
          <w:tcPr>
            <w:tcW w:w="577" w:type="dxa"/>
          </w:tcPr>
          <w:p w14:paraId="2CB3A2EE" w14:textId="77777777" w:rsidR="00184CB6" w:rsidRPr="00EE0EEB" w:rsidRDefault="00184CB6" w:rsidP="00184CB6">
            <w:pPr>
              <w:pStyle w:val="Sraopastraipa"/>
              <w:numPr>
                <w:ilvl w:val="0"/>
                <w:numId w:val="23"/>
              </w:numPr>
              <w:spacing w:before="120" w:after="120"/>
              <w:ind w:hanging="544"/>
              <w:contextualSpacing w:val="0"/>
              <w:jc w:val="center"/>
            </w:pPr>
          </w:p>
        </w:tc>
        <w:tc>
          <w:tcPr>
            <w:tcW w:w="2844" w:type="dxa"/>
          </w:tcPr>
          <w:p w14:paraId="027E4547"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Vertikali deformacija</w:t>
            </w:r>
          </w:p>
        </w:tc>
        <w:tc>
          <w:tcPr>
            <w:tcW w:w="5260" w:type="dxa"/>
          </w:tcPr>
          <w:p w14:paraId="41346CD7" w14:textId="77777777" w:rsidR="00184CB6" w:rsidRPr="00EE0EEB" w:rsidRDefault="00184CB6" w:rsidP="00457A20">
            <w:pPr>
              <w:spacing w:before="120" w:after="120"/>
              <w:rPr>
                <w:rFonts w:ascii="Times New Roman" w:hAnsi="Times New Roman" w:cs="Times New Roman"/>
                <w:sz w:val="24"/>
                <w:szCs w:val="24"/>
              </w:rPr>
            </w:pPr>
            <w:r>
              <w:rPr>
                <w:rFonts w:ascii="Times New Roman" w:hAnsi="Times New Roman" w:cs="Times New Roman"/>
                <w:sz w:val="24"/>
                <w:szCs w:val="24"/>
              </w:rPr>
              <w:t>S</w:t>
            </w:r>
            <w:r w:rsidRPr="00EE0EEB">
              <w:rPr>
                <w:rFonts w:ascii="Times New Roman" w:hAnsi="Times New Roman" w:cs="Times New Roman"/>
                <w:sz w:val="24"/>
                <w:szCs w:val="24"/>
              </w:rPr>
              <w:t xml:space="preserve">tandartas EN14809 </w:t>
            </w:r>
            <w:r>
              <w:rPr>
                <w:rFonts w:ascii="Times New Roman" w:hAnsi="Times New Roman" w:cs="Times New Roman"/>
                <w:sz w:val="24"/>
                <w:szCs w:val="24"/>
              </w:rPr>
              <w:t>(</w:t>
            </w:r>
            <w:r w:rsidRPr="00EE0EEB">
              <w:rPr>
                <w:rFonts w:ascii="Times New Roman" w:hAnsi="Times New Roman" w:cs="Times New Roman"/>
                <w:sz w:val="24"/>
                <w:szCs w:val="24"/>
              </w:rPr>
              <w:t>arba jam lygiavertis</w:t>
            </w:r>
            <w:r>
              <w:rPr>
                <w:rFonts w:ascii="Times New Roman" w:hAnsi="Times New Roman" w:cs="Times New Roman"/>
                <w:sz w:val="24"/>
                <w:szCs w:val="24"/>
              </w:rPr>
              <w:t xml:space="preserve">) </w:t>
            </w:r>
            <w:r w:rsidRPr="00EE0EEB">
              <w:rPr>
                <w:rFonts w:ascii="Times New Roman" w:hAnsi="Times New Roman" w:cs="Times New Roman"/>
                <w:sz w:val="24"/>
                <w:szCs w:val="24"/>
              </w:rPr>
              <w:t>atitinkantis FIBA reikalavimus lauko 3x3 dangoms (</w:t>
            </w:r>
            <w:r w:rsidRPr="00EE0EEB">
              <w:rPr>
                <w:rFonts w:ascii="Times New Roman" w:hAnsi="Times New Roman" w:cs="Times New Roman"/>
                <w:bCs/>
                <w:i/>
                <w:iCs/>
                <w:sz w:val="24"/>
                <w:szCs w:val="24"/>
              </w:rPr>
              <w:t xml:space="preserve">atitiktį šiam reikalavimui įrodantys dokumentai turi būti pateikti </w:t>
            </w:r>
            <w:r w:rsidRPr="00EE0EEB">
              <w:rPr>
                <w:rFonts w:ascii="Times New Roman" w:hAnsi="Times New Roman" w:cs="Times New Roman"/>
                <w:b/>
                <w:i/>
                <w:iCs/>
                <w:sz w:val="24"/>
                <w:szCs w:val="24"/>
              </w:rPr>
              <w:t>kartu su pasiūlymu</w:t>
            </w:r>
            <w:r>
              <w:rPr>
                <w:rFonts w:ascii="Times New Roman" w:hAnsi="Times New Roman" w:cs="Times New Roman"/>
                <w:b/>
                <w:i/>
                <w:iCs/>
                <w:sz w:val="24"/>
                <w:szCs w:val="24"/>
              </w:rPr>
              <w:t>).</w:t>
            </w:r>
          </w:p>
        </w:tc>
        <w:tc>
          <w:tcPr>
            <w:tcW w:w="4814" w:type="dxa"/>
          </w:tcPr>
          <w:p w14:paraId="134048DB" w14:textId="77777777" w:rsidR="00184CB6" w:rsidRPr="00EE0EEB" w:rsidRDefault="00184CB6" w:rsidP="00457A20">
            <w:pPr>
              <w:spacing w:before="120" w:after="120"/>
              <w:rPr>
                <w:rFonts w:ascii="Times New Roman" w:hAnsi="Times New Roman" w:cs="Times New Roman"/>
                <w:sz w:val="24"/>
                <w:szCs w:val="24"/>
              </w:rPr>
            </w:pPr>
          </w:p>
        </w:tc>
      </w:tr>
      <w:tr w:rsidR="00184CB6" w:rsidRPr="00EE0EEB" w14:paraId="444876A7" w14:textId="77777777" w:rsidTr="00457A20">
        <w:tc>
          <w:tcPr>
            <w:tcW w:w="577" w:type="dxa"/>
          </w:tcPr>
          <w:p w14:paraId="0729C19E" w14:textId="77777777" w:rsidR="00184CB6" w:rsidRPr="00EE0EEB" w:rsidRDefault="00184CB6" w:rsidP="00184CB6">
            <w:pPr>
              <w:pStyle w:val="Sraopastraipa"/>
              <w:numPr>
                <w:ilvl w:val="0"/>
                <w:numId w:val="23"/>
              </w:numPr>
              <w:spacing w:before="120" w:after="120"/>
              <w:ind w:hanging="544"/>
              <w:contextualSpacing w:val="0"/>
              <w:jc w:val="center"/>
            </w:pPr>
          </w:p>
        </w:tc>
        <w:tc>
          <w:tcPr>
            <w:tcW w:w="2844" w:type="dxa"/>
          </w:tcPr>
          <w:p w14:paraId="67F57FF8"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Kamuolio atšokimas</w:t>
            </w:r>
          </w:p>
        </w:tc>
        <w:tc>
          <w:tcPr>
            <w:tcW w:w="5260" w:type="dxa"/>
          </w:tcPr>
          <w:p w14:paraId="503B486D" w14:textId="77777777" w:rsidR="00184CB6" w:rsidRPr="00EE0EEB" w:rsidRDefault="00184CB6" w:rsidP="00457A20">
            <w:pPr>
              <w:spacing w:before="120" w:after="120"/>
              <w:rPr>
                <w:rFonts w:ascii="Times New Roman" w:hAnsi="Times New Roman" w:cs="Times New Roman"/>
                <w:sz w:val="24"/>
                <w:szCs w:val="24"/>
              </w:rPr>
            </w:pPr>
            <w:r>
              <w:rPr>
                <w:rFonts w:ascii="Times New Roman" w:hAnsi="Times New Roman" w:cs="Times New Roman"/>
                <w:sz w:val="24"/>
                <w:szCs w:val="24"/>
              </w:rPr>
              <w:t>S</w:t>
            </w:r>
            <w:r w:rsidRPr="00EE0EEB">
              <w:rPr>
                <w:rFonts w:ascii="Times New Roman" w:hAnsi="Times New Roman" w:cs="Times New Roman"/>
                <w:sz w:val="24"/>
                <w:szCs w:val="24"/>
              </w:rPr>
              <w:t xml:space="preserve">tandartas EN12235 </w:t>
            </w:r>
            <w:r>
              <w:rPr>
                <w:rFonts w:ascii="Times New Roman" w:hAnsi="Times New Roman" w:cs="Times New Roman"/>
                <w:sz w:val="24"/>
                <w:szCs w:val="24"/>
              </w:rPr>
              <w:t>(</w:t>
            </w:r>
            <w:r w:rsidRPr="00EE0EEB">
              <w:rPr>
                <w:rFonts w:ascii="Times New Roman" w:hAnsi="Times New Roman" w:cs="Times New Roman"/>
                <w:sz w:val="24"/>
                <w:szCs w:val="24"/>
              </w:rPr>
              <w:t>arba jam lygiavertis</w:t>
            </w:r>
            <w:r>
              <w:rPr>
                <w:rFonts w:ascii="Times New Roman" w:hAnsi="Times New Roman" w:cs="Times New Roman"/>
                <w:sz w:val="24"/>
                <w:szCs w:val="24"/>
              </w:rPr>
              <w:t>)</w:t>
            </w:r>
            <w:r w:rsidRPr="00EE0EEB">
              <w:rPr>
                <w:rFonts w:ascii="Times New Roman" w:hAnsi="Times New Roman" w:cs="Times New Roman"/>
                <w:sz w:val="24"/>
                <w:szCs w:val="24"/>
              </w:rPr>
              <w:t xml:space="preserve"> taikomas 1 lygiui atitinkantis FIBA reikalavimus lauko 3x3 dangoms (</w:t>
            </w:r>
            <w:r w:rsidRPr="00EE0EEB">
              <w:rPr>
                <w:rFonts w:ascii="Times New Roman" w:hAnsi="Times New Roman" w:cs="Times New Roman"/>
                <w:bCs/>
                <w:i/>
                <w:iCs/>
                <w:sz w:val="24"/>
                <w:szCs w:val="24"/>
              </w:rPr>
              <w:t xml:space="preserve">atitiktį šiam reikalavimui įrodantys dokumentai turi būti pateikti </w:t>
            </w:r>
            <w:r w:rsidRPr="00EE0EEB">
              <w:rPr>
                <w:rFonts w:ascii="Times New Roman" w:hAnsi="Times New Roman" w:cs="Times New Roman"/>
                <w:b/>
                <w:i/>
                <w:iCs/>
                <w:sz w:val="24"/>
                <w:szCs w:val="24"/>
              </w:rPr>
              <w:t>kartu su pasiūlymu</w:t>
            </w:r>
            <w:r>
              <w:rPr>
                <w:rFonts w:ascii="Times New Roman" w:hAnsi="Times New Roman" w:cs="Times New Roman"/>
                <w:b/>
                <w:i/>
                <w:iCs/>
                <w:sz w:val="24"/>
                <w:szCs w:val="24"/>
              </w:rPr>
              <w:t>).</w:t>
            </w:r>
          </w:p>
        </w:tc>
        <w:tc>
          <w:tcPr>
            <w:tcW w:w="4814" w:type="dxa"/>
          </w:tcPr>
          <w:p w14:paraId="0D5656B1" w14:textId="77777777" w:rsidR="00184CB6" w:rsidRPr="00EE0EEB" w:rsidRDefault="00184CB6" w:rsidP="00457A20">
            <w:pPr>
              <w:spacing w:before="120" w:after="120"/>
              <w:rPr>
                <w:rFonts w:ascii="Times New Roman" w:hAnsi="Times New Roman" w:cs="Times New Roman"/>
                <w:sz w:val="24"/>
                <w:szCs w:val="24"/>
              </w:rPr>
            </w:pPr>
          </w:p>
        </w:tc>
      </w:tr>
      <w:tr w:rsidR="00184CB6" w:rsidRPr="00EE0EEB" w14:paraId="7EAD10A3" w14:textId="77777777" w:rsidTr="00457A20">
        <w:tc>
          <w:tcPr>
            <w:tcW w:w="577" w:type="dxa"/>
          </w:tcPr>
          <w:p w14:paraId="2AFCC0E8" w14:textId="77777777" w:rsidR="00184CB6" w:rsidRPr="00EE0EEB" w:rsidRDefault="00184CB6" w:rsidP="00184CB6">
            <w:pPr>
              <w:pStyle w:val="Sraopastraipa"/>
              <w:numPr>
                <w:ilvl w:val="0"/>
                <w:numId w:val="23"/>
              </w:numPr>
              <w:spacing w:before="120" w:after="120"/>
              <w:ind w:hanging="544"/>
              <w:contextualSpacing w:val="0"/>
              <w:jc w:val="center"/>
            </w:pPr>
          </w:p>
        </w:tc>
        <w:tc>
          <w:tcPr>
            <w:tcW w:w="2844" w:type="dxa"/>
          </w:tcPr>
          <w:p w14:paraId="3D814EC3"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Atsparumas slydimui</w:t>
            </w:r>
          </w:p>
        </w:tc>
        <w:tc>
          <w:tcPr>
            <w:tcW w:w="5260" w:type="dxa"/>
          </w:tcPr>
          <w:p w14:paraId="24B75773" w14:textId="77777777" w:rsidR="00184CB6" w:rsidRPr="00EE0EEB" w:rsidRDefault="00184CB6" w:rsidP="00457A20">
            <w:pPr>
              <w:spacing w:before="120" w:after="120"/>
              <w:rPr>
                <w:rFonts w:ascii="Times New Roman" w:hAnsi="Times New Roman" w:cs="Times New Roman"/>
                <w:sz w:val="24"/>
                <w:szCs w:val="24"/>
              </w:rPr>
            </w:pPr>
            <w:r>
              <w:rPr>
                <w:rFonts w:ascii="Times New Roman" w:hAnsi="Times New Roman" w:cs="Times New Roman"/>
                <w:sz w:val="24"/>
                <w:szCs w:val="24"/>
              </w:rPr>
              <w:t>S</w:t>
            </w:r>
            <w:r w:rsidRPr="00EE0EEB">
              <w:rPr>
                <w:rFonts w:ascii="Times New Roman" w:hAnsi="Times New Roman" w:cs="Times New Roman"/>
                <w:sz w:val="24"/>
                <w:szCs w:val="24"/>
              </w:rPr>
              <w:t xml:space="preserve">tandartas EN13036 </w:t>
            </w:r>
            <w:r>
              <w:rPr>
                <w:rFonts w:ascii="Times New Roman" w:hAnsi="Times New Roman" w:cs="Times New Roman"/>
                <w:sz w:val="24"/>
                <w:szCs w:val="24"/>
              </w:rPr>
              <w:t>(</w:t>
            </w:r>
            <w:r w:rsidRPr="00EE0EEB">
              <w:rPr>
                <w:rFonts w:ascii="Times New Roman" w:hAnsi="Times New Roman" w:cs="Times New Roman"/>
                <w:sz w:val="24"/>
                <w:szCs w:val="24"/>
              </w:rPr>
              <w:t>arba jam lygiavertis</w:t>
            </w:r>
            <w:r>
              <w:rPr>
                <w:rFonts w:ascii="Times New Roman" w:hAnsi="Times New Roman" w:cs="Times New Roman"/>
                <w:sz w:val="24"/>
                <w:szCs w:val="24"/>
              </w:rPr>
              <w:t>)</w:t>
            </w:r>
            <w:r w:rsidRPr="00EE0EEB">
              <w:rPr>
                <w:rFonts w:ascii="Times New Roman" w:hAnsi="Times New Roman" w:cs="Times New Roman"/>
                <w:sz w:val="24"/>
                <w:szCs w:val="24"/>
              </w:rPr>
              <w:t xml:space="preserve"> atitinkantis FIBA reikalavimus lauko 3x3 dangoms </w:t>
            </w:r>
            <w:r w:rsidRPr="00EE0EEB">
              <w:rPr>
                <w:rFonts w:ascii="Times New Roman" w:hAnsi="Times New Roman" w:cs="Times New Roman"/>
                <w:sz w:val="24"/>
                <w:szCs w:val="24"/>
              </w:rPr>
              <w:lastRenderedPageBreak/>
              <w:t>(</w:t>
            </w:r>
            <w:r w:rsidRPr="00EE0EEB">
              <w:rPr>
                <w:rFonts w:ascii="Times New Roman" w:hAnsi="Times New Roman" w:cs="Times New Roman"/>
                <w:bCs/>
                <w:i/>
                <w:iCs/>
                <w:sz w:val="24"/>
                <w:szCs w:val="24"/>
              </w:rPr>
              <w:t xml:space="preserve">atitiktį šiam reikalavimui įrodantys dokumentai turi būti pateikti </w:t>
            </w:r>
            <w:r w:rsidRPr="00EE0EEB">
              <w:rPr>
                <w:rFonts w:ascii="Times New Roman" w:hAnsi="Times New Roman" w:cs="Times New Roman"/>
                <w:b/>
                <w:i/>
                <w:iCs/>
                <w:sz w:val="24"/>
                <w:szCs w:val="24"/>
              </w:rPr>
              <w:t>kartu su pasiūlymu</w:t>
            </w:r>
            <w:r>
              <w:rPr>
                <w:rFonts w:ascii="Times New Roman" w:hAnsi="Times New Roman" w:cs="Times New Roman"/>
                <w:b/>
                <w:i/>
                <w:iCs/>
                <w:sz w:val="24"/>
                <w:szCs w:val="24"/>
              </w:rPr>
              <w:t>).</w:t>
            </w:r>
          </w:p>
        </w:tc>
        <w:tc>
          <w:tcPr>
            <w:tcW w:w="4814" w:type="dxa"/>
          </w:tcPr>
          <w:p w14:paraId="28A28AA1" w14:textId="77777777" w:rsidR="00184CB6" w:rsidRPr="00EE0EEB" w:rsidRDefault="00184CB6" w:rsidP="00457A20">
            <w:pPr>
              <w:spacing w:before="120" w:after="120"/>
              <w:rPr>
                <w:rFonts w:ascii="Times New Roman" w:hAnsi="Times New Roman" w:cs="Times New Roman"/>
                <w:sz w:val="24"/>
                <w:szCs w:val="24"/>
              </w:rPr>
            </w:pPr>
          </w:p>
        </w:tc>
      </w:tr>
      <w:tr w:rsidR="00184CB6" w:rsidRPr="00EE0EEB" w14:paraId="41CCB9C5" w14:textId="77777777" w:rsidTr="00457A20">
        <w:tc>
          <w:tcPr>
            <w:tcW w:w="577" w:type="dxa"/>
          </w:tcPr>
          <w:p w14:paraId="5064285D" w14:textId="77777777" w:rsidR="00184CB6" w:rsidRPr="00EE0EEB" w:rsidRDefault="00184CB6" w:rsidP="00184CB6">
            <w:pPr>
              <w:pStyle w:val="Sraopastraipa"/>
              <w:numPr>
                <w:ilvl w:val="0"/>
                <w:numId w:val="23"/>
              </w:numPr>
              <w:spacing w:before="120" w:after="120"/>
              <w:ind w:hanging="544"/>
              <w:contextualSpacing w:val="0"/>
              <w:jc w:val="center"/>
            </w:pPr>
          </w:p>
        </w:tc>
        <w:tc>
          <w:tcPr>
            <w:tcW w:w="2844" w:type="dxa"/>
          </w:tcPr>
          <w:p w14:paraId="2D6D4809"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Atsparumas dilimui</w:t>
            </w:r>
          </w:p>
        </w:tc>
        <w:tc>
          <w:tcPr>
            <w:tcW w:w="5260" w:type="dxa"/>
          </w:tcPr>
          <w:p w14:paraId="5471495A" w14:textId="77777777" w:rsidR="00184CB6" w:rsidRPr="00EE0EEB" w:rsidRDefault="00184CB6" w:rsidP="00457A20">
            <w:pPr>
              <w:spacing w:before="120" w:after="120"/>
              <w:rPr>
                <w:rFonts w:ascii="Times New Roman" w:hAnsi="Times New Roman" w:cs="Times New Roman"/>
                <w:sz w:val="24"/>
                <w:szCs w:val="24"/>
              </w:rPr>
            </w:pPr>
            <w:r>
              <w:rPr>
                <w:rFonts w:ascii="Times New Roman" w:hAnsi="Times New Roman" w:cs="Times New Roman"/>
                <w:sz w:val="24"/>
                <w:szCs w:val="24"/>
              </w:rPr>
              <w:t>S</w:t>
            </w:r>
            <w:r w:rsidRPr="00EE0EEB">
              <w:rPr>
                <w:rFonts w:ascii="Times New Roman" w:hAnsi="Times New Roman" w:cs="Times New Roman"/>
                <w:sz w:val="24"/>
                <w:szCs w:val="24"/>
              </w:rPr>
              <w:t xml:space="preserve">tandartas EN5470 </w:t>
            </w:r>
            <w:r>
              <w:rPr>
                <w:rFonts w:ascii="Times New Roman" w:hAnsi="Times New Roman" w:cs="Times New Roman"/>
                <w:sz w:val="24"/>
                <w:szCs w:val="24"/>
              </w:rPr>
              <w:t>(</w:t>
            </w:r>
            <w:r w:rsidRPr="00EE0EEB">
              <w:rPr>
                <w:rFonts w:ascii="Times New Roman" w:hAnsi="Times New Roman" w:cs="Times New Roman"/>
                <w:sz w:val="24"/>
                <w:szCs w:val="24"/>
              </w:rPr>
              <w:t>arba jam lygiavertis</w:t>
            </w:r>
            <w:r>
              <w:rPr>
                <w:rFonts w:ascii="Times New Roman" w:hAnsi="Times New Roman" w:cs="Times New Roman"/>
                <w:sz w:val="24"/>
                <w:szCs w:val="24"/>
              </w:rPr>
              <w:t>)</w:t>
            </w:r>
            <w:r w:rsidRPr="00EE0EEB">
              <w:rPr>
                <w:rFonts w:ascii="Times New Roman" w:hAnsi="Times New Roman" w:cs="Times New Roman"/>
                <w:sz w:val="24"/>
                <w:szCs w:val="24"/>
              </w:rPr>
              <w:t xml:space="preserve"> atitinkantis FIBA reikalavimus lauko 3x3 dangoms (</w:t>
            </w:r>
            <w:r w:rsidRPr="00EE0EEB">
              <w:rPr>
                <w:rFonts w:ascii="Times New Roman" w:hAnsi="Times New Roman" w:cs="Times New Roman"/>
                <w:bCs/>
                <w:i/>
                <w:iCs/>
                <w:sz w:val="24"/>
                <w:szCs w:val="24"/>
              </w:rPr>
              <w:t xml:space="preserve">atitiktį šiam reikalavimui įrodantys dokumentai turi būti pateikti </w:t>
            </w:r>
            <w:r w:rsidRPr="00EE0EEB">
              <w:rPr>
                <w:rFonts w:ascii="Times New Roman" w:hAnsi="Times New Roman" w:cs="Times New Roman"/>
                <w:b/>
                <w:i/>
                <w:iCs/>
                <w:sz w:val="24"/>
                <w:szCs w:val="24"/>
              </w:rPr>
              <w:t>kartu su pasiūlymu</w:t>
            </w:r>
            <w:r>
              <w:rPr>
                <w:rFonts w:ascii="Times New Roman" w:hAnsi="Times New Roman" w:cs="Times New Roman"/>
                <w:b/>
                <w:i/>
                <w:iCs/>
                <w:sz w:val="24"/>
                <w:szCs w:val="24"/>
              </w:rPr>
              <w:t>).</w:t>
            </w:r>
          </w:p>
        </w:tc>
        <w:tc>
          <w:tcPr>
            <w:tcW w:w="4814" w:type="dxa"/>
          </w:tcPr>
          <w:p w14:paraId="1917D17F" w14:textId="77777777" w:rsidR="00184CB6" w:rsidRPr="00EE0EEB" w:rsidRDefault="00184CB6" w:rsidP="00457A20">
            <w:pPr>
              <w:spacing w:before="120" w:after="120"/>
              <w:rPr>
                <w:rFonts w:ascii="Times New Roman" w:hAnsi="Times New Roman" w:cs="Times New Roman"/>
                <w:sz w:val="24"/>
                <w:szCs w:val="24"/>
              </w:rPr>
            </w:pPr>
          </w:p>
        </w:tc>
      </w:tr>
      <w:tr w:rsidR="00184CB6" w:rsidRPr="00EE0EEB" w14:paraId="4ED733ED" w14:textId="77777777" w:rsidTr="00457A20">
        <w:tc>
          <w:tcPr>
            <w:tcW w:w="577" w:type="dxa"/>
          </w:tcPr>
          <w:p w14:paraId="65FFA317" w14:textId="77777777" w:rsidR="00184CB6" w:rsidRPr="00EE0EEB" w:rsidRDefault="00184CB6" w:rsidP="00184CB6">
            <w:pPr>
              <w:pStyle w:val="Sraopastraipa"/>
              <w:numPr>
                <w:ilvl w:val="0"/>
                <w:numId w:val="23"/>
              </w:numPr>
              <w:spacing w:before="120" w:after="120"/>
              <w:ind w:hanging="544"/>
              <w:contextualSpacing w:val="0"/>
              <w:jc w:val="center"/>
            </w:pPr>
          </w:p>
        </w:tc>
        <w:tc>
          <w:tcPr>
            <w:tcW w:w="2844" w:type="dxa"/>
          </w:tcPr>
          <w:p w14:paraId="1B20921C"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Matmenų stabilumas</w:t>
            </w:r>
          </w:p>
        </w:tc>
        <w:tc>
          <w:tcPr>
            <w:tcW w:w="5260" w:type="dxa"/>
          </w:tcPr>
          <w:p w14:paraId="4B91ED1A" w14:textId="77777777" w:rsidR="00184CB6" w:rsidRPr="00EE0EEB" w:rsidRDefault="00184CB6" w:rsidP="00457A20">
            <w:pPr>
              <w:spacing w:before="120" w:after="120"/>
              <w:rPr>
                <w:rFonts w:ascii="Times New Roman" w:hAnsi="Times New Roman" w:cs="Times New Roman"/>
                <w:sz w:val="24"/>
                <w:szCs w:val="24"/>
              </w:rPr>
            </w:pPr>
            <w:r>
              <w:rPr>
                <w:rFonts w:ascii="Times New Roman" w:hAnsi="Times New Roman" w:cs="Times New Roman"/>
                <w:sz w:val="24"/>
                <w:szCs w:val="24"/>
              </w:rPr>
              <w:t>S</w:t>
            </w:r>
            <w:r w:rsidRPr="00EE0EEB">
              <w:rPr>
                <w:rFonts w:ascii="Times New Roman" w:hAnsi="Times New Roman" w:cs="Times New Roman"/>
                <w:sz w:val="24"/>
                <w:szCs w:val="24"/>
              </w:rPr>
              <w:t xml:space="preserve">tandartas EN13746 </w:t>
            </w:r>
            <w:r>
              <w:rPr>
                <w:rFonts w:ascii="Times New Roman" w:hAnsi="Times New Roman" w:cs="Times New Roman"/>
                <w:sz w:val="24"/>
                <w:szCs w:val="24"/>
              </w:rPr>
              <w:t>(</w:t>
            </w:r>
            <w:r w:rsidRPr="00EE0EEB">
              <w:rPr>
                <w:rFonts w:ascii="Times New Roman" w:hAnsi="Times New Roman" w:cs="Times New Roman"/>
                <w:sz w:val="24"/>
                <w:szCs w:val="24"/>
              </w:rPr>
              <w:t>arba jam lygiavertis</w:t>
            </w:r>
            <w:r>
              <w:rPr>
                <w:rFonts w:ascii="Times New Roman" w:hAnsi="Times New Roman" w:cs="Times New Roman"/>
                <w:sz w:val="24"/>
                <w:szCs w:val="24"/>
              </w:rPr>
              <w:t>)</w:t>
            </w:r>
            <w:r w:rsidRPr="00EE0EEB">
              <w:rPr>
                <w:rFonts w:ascii="Times New Roman" w:hAnsi="Times New Roman" w:cs="Times New Roman"/>
                <w:sz w:val="24"/>
                <w:szCs w:val="24"/>
              </w:rPr>
              <w:t xml:space="preserve"> atitinkantis FIBA reikalavimus lauko 3x3 dangoms (</w:t>
            </w:r>
            <w:r w:rsidRPr="00EE0EEB">
              <w:rPr>
                <w:rFonts w:ascii="Times New Roman" w:hAnsi="Times New Roman" w:cs="Times New Roman"/>
                <w:bCs/>
                <w:i/>
                <w:iCs/>
                <w:sz w:val="24"/>
                <w:szCs w:val="24"/>
              </w:rPr>
              <w:t xml:space="preserve">atitiktį šiam reikalavimui įrodantys dokumentai turi būti pateikti </w:t>
            </w:r>
            <w:r w:rsidRPr="00EE0EEB">
              <w:rPr>
                <w:rFonts w:ascii="Times New Roman" w:hAnsi="Times New Roman" w:cs="Times New Roman"/>
                <w:b/>
                <w:i/>
                <w:iCs/>
                <w:sz w:val="24"/>
                <w:szCs w:val="24"/>
              </w:rPr>
              <w:t>kartu su pasiūlymu</w:t>
            </w:r>
            <w:r>
              <w:rPr>
                <w:rFonts w:ascii="Times New Roman" w:hAnsi="Times New Roman" w:cs="Times New Roman"/>
                <w:b/>
                <w:i/>
                <w:iCs/>
                <w:sz w:val="24"/>
                <w:szCs w:val="24"/>
              </w:rPr>
              <w:t>).</w:t>
            </w:r>
          </w:p>
        </w:tc>
        <w:tc>
          <w:tcPr>
            <w:tcW w:w="4814" w:type="dxa"/>
          </w:tcPr>
          <w:p w14:paraId="3841C960" w14:textId="77777777" w:rsidR="00184CB6" w:rsidRPr="00EE0EEB" w:rsidRDefault="00184CB6" w:rsidP="00457A20">
            <w:pPr>
              <w:spacing w:before="120" w:after="120"/>
              <w:rPr>
                <w:rFonts w:ascii="Times New Roman" w:hAnsi="Times New Roman" w:cs="Times New Roman"/>
                <w:sz w:val="24"/>
                <w:szCs w:val="24"/>
              </w:rPr>
            </w:pPr>
          </w:p>
        </w:tc>
      </w:tr>
      <w:tr w:rsidR="00184CB6" w:rsidRPr="00EE0EEB" w14:paraId="06C82707" w14:textId="77777777" w:rsidTr="00457A20">
        <w:tc>
          <w:tcPr>
            <w:tcW w:w="577" w:type="dxa"/>
          </w:tcPr>
          <w:p w14:paraId="30EFF2F3" w14:textId="77777777" w:rsidR="00184CB6" w:rsidRPr="00EE0EEB" w:rsidRDefault="00184CB6" w:rsidP="00184CB6">
            <w:pPr>
              <w:pStyle w:val="Sraopastraipa"/>
              <w:numPr>
                <w:ilvl w:val="0"/>
                <w:numId w:val="23"/>
              </w:numPr>
              <w:spacing w:before="120" w:after="120"/>
              <w:ind w:hanging="544"/>
              <w:contextualSpacing w:val="0"/>
              <w:jc w:val="center"/>
            </w:pPr>
          </w:p>
        </w:tc>
        <w:tc>
          <w:tcPr>
            <w:tcW w:w="2844" w:type="dxa"/>
          </w:tcPr>
          <w:p w14:paraId="004824AE"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Vandens pralaidumas</w:t>
            </w:r>
          </w:p>
        </w:tc>
        <w:tc>
          <w:tcPr>
            <w:tcW w:w="5260" w:type="dxa"/>
          </w:tcPr>
          <w:p w14:paraId="6AB3D6DD" w14:textId="77777777" w:rsidR="00184CB6" w:rsidRPr="00EE0EEB" w:rsidRDefault="00184CB6" w:rsidP="00457A20">
            <w:pPr>
              <w:spacing w:before="120" w:after="120"/>
              <w:rPr>
                <w:rFonts w:ascii="Times New Roman" w:hAnsi="Times New Roman" w:cs="Times New Roman"/>
                <w:sz w:val="24"/>
                <w:szCs w:val="24"/>
              </w:rPr>
            </w:pPr>
            <w:r>
              <w:rPr>
                <w:rFonts w:ascii="Times New Roman" w:hAnsi="Times New Roman" w:cs="Times New Roman"/>
                <w:sz w:val="24"/>
                <w:szCs w:val="24"/>
              </w:rPr>
              <w:t>S</w:t>
            </w:r>
            <w:r w:rsidRPr="00EE0EEB">
              <w:rPr>
                <w:rFonts w:ascii="Times New Roman" w:hAnsi="Times New Roman" w:cs="Times New Roman"/>
                <w:sz w:val="24"/>
                <w:szCs w:val="24"/>
              </w:rPr>
              <w:t xml:space="preserve">tandartas EN12616 </w:t>
            </w:r>
            <w:r>
              <w:rPr>
                <w:rFonts w:ascii="Times New Roman" w:hAnsi="Times New Roman" w:cs="Times New Roman"/>
                <w:sz w:val="24"/>
                <w:szCs w:val="24"/>
              </w:rPr>
              <w:t>(</w:t>
            </w:r>
            <w:r w:rsidRPr="00EE0EEB">
              <w:rPr>
                <w:rFonts w:ascii="Times New Roman" w:hAnsi="Times New Roman" w:cs="Times New Roman"/>
                <w:sz w:val="24"/>
                <w:szCs w:val="24"/>
              </w:rPr>
              <w:t>arba jam lygiavertis</w:t>
            </w:r>
            <w:r>
              <w:rPr>
                <w:rFonts w:ascii="Times New Roman" w:hAnsi="Times New Roman" w:cs="Times New Roman"/>
                <w:sz w:val="24"/>
                <w:szCs w:val="24"/>
              </w:rPr>
              <w:t>)</w:t>
            </w:r>
            <w:r w:rsidRPr="00EE0EEB">
              <w:rPr>
                <w:rFonts w:ascii="Times New Roman" w:hAnsi="Times New Roman" w:cs="Times New Roman"/>
                <w:sz w:val="24"/>
                <w:szCs w:val="24"/>
              </w:rPr>
              <w:t xml:space="preserve"> atitinkantis FIBA reikalavimus lauko 3x3 dangoms (</w:t>
            </w:r>
            <w:r w:rsidRPr="00EE0EEB">
              <w:rPr>
                <w:rFonts w:ascii="Times New Roman" w:hAnsi="Times New Roman" w:cs="Times New Roman"/>
                <w:bCs/>
                <w:i/>
                <w:iCs/>
                <w:sz w:val="24"/>
                <w:szCs w:val="24"/>
              </w:rPr>
              <w:t xml:space="preserve">atitiktį šiam reikalavimui įrodantys dokumentai turi būti pateikti </w:t>
            </w:r>
            <w:r w:rsidRPr="00EE0EEB">
              <w:rPr>
                <w:rFonts w:ascii="Times New Roman" w:hAnsi="Times New Roman" w:cs="Times New Roman"/>
                <w:b/>
                <w:i/>
                <w:iCs/>
                <w:sz w:val="24"/>
                <w:szCs w:val="24"/>
              </w:rPr>
              <w:t>kartu su pasiūlymu</w:t>
            </w:r>
            <w:r>
              <w:rPr>
                <w:rFonts w:ascii="Times New Roman" w:hAnsi="Times New Roman" w:cs="Times New Roman"/>
                <w:b/>
                <w:i/>
                <w:iCs/>
                <w:sz w:val="24"/>
                <w:szCs w:val="24"/>
              </w:rPr>
              <w:t>).</w:t>
            </w:r>
          </w:p>
        </w:tc>
        <w:tc>
          <w:tcPr>
            <w:tcW w:w="4814" w:type="dxa"/>
          </w:tcPr>
          <w:p w14:paraId="1046CA36" w14:textId="77777777" w:rsidR="00184CB6" w:rsidRPr="00EE0EEB" w:rsidRDefault="00184CB6" w:rsidP="00457A20">
            <w:pPr>
              <w:spacing w:before="120" w:after="120"/>
              <w:rPr>
                <w:rFonts w:ascii="Times New Roman" w:hAnsi="Times New Roman" w:cs="Times New Roman"/>
                <w:sz w:val="24"/>
                <w:szCs w:val="24"/>
              </w:rPr>
            </w:pPr>
          </w:p>
        </w:tc>
      </w:tr>
      <w:tr w:rsidR="00184CB6" w:rsidRPr="00EE0EEB" w14:paraId="7BC028CC" w14:textId="77777777" w:rsidTr="00457A20">
        <w:tc>
          <w:tcPr>
            <w:tcW w:w="577" w:type="dxa"/>
          </w:tcPr>
          <w:p w14:paraId="478DEDDE" w14:textId="77777777" w:rsidR="00184CB6" w:rsidRPr="00EE0EEB" w:rsidRDefault="00184CB6" w:rsidP="00184CB6">
            <w:pPr>
              <w:pStyle w:val="Sraopastraipa"/>
              <w:numPr>
                <w:ilvl w:val="0"/>
                <w:numId w:val="23"/>
              </w:numPr>
              <w:spacing w:before="120" w:after="120"/>
              <w:ind w:hanging="544"/>
              <w:contextualSpacing w:val="0"/>
              <w:jc w:val="center"/>
            </w:pPr>
          </w:p>
        </w:tc>
        <w:tc>
          <w:tcPr>
            <w:tcW w:w="2844" w:type="dxa"/>
          </w:tcPr>
          <w:p w14:paraId="2AEB2B93"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Leistina riedanti apkrova</w:t>
            </w:r>
          </w:p>
        </w:tc>
        <w:tc>
          <w:tcPr>
            <w:tcW w:w="5260" w:type="dxa"/>
          </w:tcPr>
          <w:p w14:paraId="1AF37CA6" w14:textId="77777777" w:rsidR="00184CB6" w:rsidRPr="00EE0EEB" w:rsidRDefault="00184CB6" w:rsidP="00457A20">
            <w:pPr>
              <w:pStyle w:val="Sraopastraipa"/>
              <w:spacing w:before="120" w:after="120" w:line="278" w:lineRule="auto"/>
              <w:ind w:left="0"/>
              <w:contextualSpacing w:val="0"/>
              <w:jc w:val="both"/>
            </w:pPr>
            <w:r>
              <w:t>S</w:t>
            </w:r>
            <w:r w:rsidRPr="00EE0EEB">
              <w:t xml:space="preserve">tandartas EN1569 </w:t>
            </w:r>
            <w:r>
              <w:t>(</w:t>
            </w:r>
            <w:r w:rsidRPr="00EE0EEB">
              <w:t>arba jam lygiavertis</w:t>
            </w:r>
            <w:r>
              <w:t>)</w:t>
            </w:r>
            <w:r w:rsidRPr="00EE0EEB">
              <w:t xml:space="preserve"> atitinkantis FIBA reikalavimus lauko 3x3 dangoms (</w:t>
            </w:r>
            <w:r w:rsidRPr="00EE0EEB">
              <w:rPr>
                <w:bCs/>
                <w:i/>
                <w:iCs/>
              </w:rPr>
              <w:t xml:space="preserve">atitiktį šiam reikalavimui įrodantys dokumentai turi būti pateikti </w:t>
            </w:r>
            <w:r w:rsidRPr="00EE0EEB">
              <w:rPr>
                <w:b/>
                <w:i/>
                <w:iCs/>
              </w:rPr>
              <w:t>kartu su pasiūlymu</w:t>
            </w:r>
            <w:r w:rsidRPr="00EE0EEB">
              <w:t>).</w:t>
            </w:r>
          </w:p>
        </w:tc>
        <w:tc>
          <w:tcPr>
            <w:tcW w:w="4814" w:type="dxa"/>
          </w:tcPr>
          <w:p w14:paraId="0A01A268" w14:textId="77777777" w:rsidR="00184CB6" w:rsidRPr="00EE0EEB" w:rsidRDefault="00184CB6" w:rsidP="00457A20">
            <w:pPr>
              <w:pStyle w:val="Betarp"/>
              <w:spacing w:before="120" w:after="120"/>
              <w:rPr>
                <w:rFonts w:ascii="Times New Roman" w:hAnsi="Times New Roman" w:cs="Times New Roman"/>
                <w:sz w:val="24"/>
                <w:szCs w:val="24"/>
              </w:rPr>
            </w:pPr>
          </w:p>
        </w:tc>
      </w:tr>
      <w:tr w:rsidR="00184CB6" w:rsidRPr="00EE0EEB" w14:paraId="2E8C6842" w14:textId="77777777" w:rsidTr="00457A20">
        <w:tc>
          <w:tcPr>
            <w:tcW w:w="577" w:type="dxa"/>
          </w:tcPr>
          <w:p w14:paraId="15EA2315" w14:textId="77777777" w:rsidR="00184CB6" w:rsidRPr="00EE0EEB" w:rsidRDefault="00184CB6" w:rsidP="00184CB6">
            <w:pPr>
              <w:pStyle w:val="Sraopastraipa"/>
              <w:numPr>
                <w:ilvl w:val="0"/>
                <w:numId w:val="23"/>
              </w:numPr>
              <w:spacing w:before="120" w:after="120"/>
              <w:ind w:hanging="544"/>
              <w:contextualSpacing w:val="0"/>
              <w:jc w:val="center"/>
            </w:pPr>
          </w:p>
        </w:tc>
        <w:tc>
          <w:tcPr>
            <w:tcW w:w="2844" w:type="dxa"/>
          </w:tcPr>
          <w:p w14:paraId="5250919A"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 xml:space="preserve">Aikštės rėmas-slenkstis </w:t>
            </w:r>
          </w:p>
        </w:tc>
        <w:tc>
          <w:tcPr>
            <w:tcW w:w="5260" w:type="dxa"/>
          </w:tcPr>
          <w:p w14:paraId="77EEAAE4" w14:textId="77777777" w:rsidR="00184CB6" w:rsidRPr="00EE0EEB" w:rsidRDefault="00184CB6" w:rsidP="00457A20">
            <w:pPr>
              <w:spacing w:before="120" w:after="120"/>
              <w:rPr>
                <w:rFonts w:ascii="Times New Roman" w:hAnsi="Times New Roman" w:cs="Times New Roman"/>
                <w:sz w:val="24"/>
                <w:szCs w:val="24"/>
              </w:rPr>
            </w:pPr>
            <w:r w:rsidRPr="009B4583">
              <w:rPr>
                <w:rFonts w:ascii="Times New Roman" w:hAnsi="Times New Roman" w:cs="Times New Roman"/>
                <w:sz w:val="24"/>
                <w:szCs w:val="24"/>
              </w:rPr>
              <w:t>Surinkta danga (prekė) turi turėti kraštus su nuolydžiu, kurie užsifiksuoja tokia pačia „susikabinimo“ sistema kaip ir visi dangos segmentai.</w:t>
            </w:r>
          </w:p>
        </w:tc>
        <w:tc>
          <w:tcPr>
            <w:tcW w:w="4814" w:type="dxa"/>
          </w:tcPr>
          <w:p w14:paraId="1A1EE6E4" w14:textId="77777777" w:rsidR="00184CB6" w:rsidRPr="00EE0EEB" w:rsidRDefault="00184CB6" w:rsidP="00457A20">
            <w:pPr>
              <w:spacing w:before="120" w:after="120"/>
              <w:rPr>
                <w:rFonts w:ascii="Times New Roman" w:hAnsi="Times New Roman" w:cs="Times New Roman"/>
                <w:sz w:val="24"/>
                <w:szCs w:val="24"/>
              </w:rPr>
            </w:pPr>
          </w:p>
        </w:tc>
      </w:tr>
      <w:tr w:rsidR="00184CB6" w:rsidRPr="00EE0EEB" w14:paraId="3A576445" w14:textId="77777777" w:rsidTr="00457A20">
        <w:tc>
          <w:tcPr>
            <w:tcW w:w="577" w:type="dxa"/>
          </w:tcPr>
          <w:p w14:paraId="5B8884FD" w14:textId="77777777" w:rsidR="00184CB6" w:rsidRPr="00EE0EEB" w:rsidRDefault="00184CB6" w:rsidP="00184CB6">
            <w:pPr>
              <w:pStyle w:val="Sraopastraipa"/>
              <w:numPr>
                <w:ilvl w:val="0"/>
                <w:numId w:val="23"/>
              </w:numPr>
              <w:spacing w:before="120" w:after="120"/>
              <w:ind w:hanging="544"/>
              <w:contextualSpacing w:val="0"/>
              <w:jc w:val="center"/>
            </w:pPr>
          </w:p>
        </w:tc>
        <w:tc>
          <w:tcPr>
            <w:tcW w:w="2844" w:type="dxa"/>
          </w:tcPr>
          <w:p w14:paraId="1F62D606"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 xml:space="preserve">Spalvos pokytis </w:t>
            </w:r>
          </w:p>
        </w:tc>
        <w:tc>
          <w:tcPr>
            <w:tcW w:w="5260" w:type="dxa"/>
          </w:tcPr>
          <w:p w14:paraId="2DB95E2D" w14:textId="77777777" w:rsidR="00184CB6" w:rsidRPr="009B4583" w:rsidRDefault="00184CB6" w:rsidP="00457A20">
            <w:pPr>
              <w:spacing w:before="120" w:after="120"/>
              <w:rPr>
                <w:rFonts w:ascii="Times New Roman" w:hAnsi="Times New Roman" w:cs="Times New Roman"/>
                <w:sz w:val="24"/>
                <w:szCs w:val="24"/>
              </w:rPr>
            </w:pPr>
            <w:r w:rsidRPr="009B4583">
              <w:rPr>
                <w:rFonts w:ascii="Times New Roman" w:hAnsi="Times New Roman" w:cs="Times New Roman"/>
                <w:sz w:val="24"/>
                <w:szCs w:val="24"/>
              </w:rPr>
              <w:t>Standarta</w:t>
            </w:r>
            <w:r>
              <w:rPr>
                <w:rFonts w:ascii="Times New Roman" w:hAnsi="Times New Roman" w:cs="Times New Roman"/>
                <w:sz w:val="24"/>
                <w:szCs w:val="24"/>
              </w:rPr>
              <w:t>s</w:t>
            </w:r>
            <w:r w:rsidRPr="009B4583">
              <w:rPr>
                <w:rFonts w:ascii="Times New Roman" w:hAnsi="Times New Roman" w:cs="Times New Roman"/>
                <w:sz w:val="24"/>
                <w:szCs w:val="24"/>
              </w:rPr>
              <w:t xml:space="preserve"> EN 14836 (&gt;3) </w:t>
            </w:r>
            <w:r>
              <w:rPr>
                <w:rFonts w:ascii="Times New Roman" w:hAnsi="Times New Roman" w:cs="Times New Roman"/>
                <w:sz w:val="24"/>
                <w:szCs w:val="24"/>
              </w:rPr>
              <w:t>(</w:t>
            </w:r>
            <w:r w:rsidRPr="00EE0EEB">
              <w:rPr>
                <w:rFonts w:ascii="Times New Roman" w:hAnsi="Times New Roman" w:cs="Times New Roman"/>
                <w:sz w:val="24"/>
                <w:szCs w:val="24"/>
              </w:rPr>
              <w:t>arba jam lygiavertis</w:t>
            </w:r>
            <w:r>
              <w:rPr>
                <w:rFonts w:ascii="Times New Roman" w:hAnsi="Times New Roman" w:cs="Times New Roman"/>
                <w:sz w:val="24"/>
                <w:szCs w:val="24"/>
              </w:rPr>
              <w:t>)</w:t>
            </w:r>
            <w:r w:rsidRPr="009B4583">
              <w:rPr>
                <w:rFonts w:ascii="Times New Roman" w:hAnsi="Times New Roman" w:cs="Times New Roman"/>
                <w:sz w:val="24"/>
                <w:szCs w:val="24"/>
              </w:rPr>
              <w:t xml:space="preserve">, </w:t>
            </w:r>
            <w:r>
              <w:rPr>
                <w:rFonts w:ascii="Times New Roman" w:hAnsi="Times New Roman" w:cs="Times New Roman"/>
                <w:sz w:val="24"/>
                <w:szCs w:val="24"/>
              </w:rPr>
              <w:t>a</w:t>
            </w:r>
            <w:r w:rsidRPr="009B4583">
              <w:rPr>
                <w:rFonts w:ascii="Times New Roman" w:hAnsi="Times New Roman" w:cs="Times New Roman"/>
                <w:sz w:val="24"/>
                <w:szCs w:val="24"/>
              </w:rPr>
              <w:t>tspari UV spinduliams ir spalvų blukimui.</w:t>
            </w:r>
          </w:p>
        </w:tc>
        <w:tc>
          <w:tcPr>
            <w:tcW w:w="4814" w:type="dxa"/>
          </w:tcPr>
          <w:p w14:paraId="3B5EAE74" w14:textId="77777777" w:rsidR="00184CB6" w:rsidRPr="00EE0EEB" w:rsidRDefault="00184CB6" w:rsidP="00457A20">
            <w:pPr>
              <w:spacing w:before="120" w:after="120"/>
              <w:rPr>
                <w:rFonts w:ascii="Times New Roman" w:hAnsi="Times New Roman" w:cs="Times New Roman"/>
                <w:sz w:val="24"/>
                <w:szCs w:val="24"/>
              </w:rPr>
            </w:pPr>
          </w:p>
        </w:tc>
      </w:tr>
      <w:tr w:rsidR="00184CB6" w:rsidRPr="00EE0EEB" w14:paraId="0A84FA80" w14:textId="77777777" w:rsidTr="00457A20">
        <w:trPr>
          <w:trHeight w:val="743"/>
        </w:trPr>
        <w:tc>
          <w:tcPr>
            <w:tcW w:w="577" w:type="dxa"/>
          </w:tcPr>
          <w:p w14:paraId="45AE7386" w14:textId="77777777" w:rsidR="00184CB6" w:rsidRPr="00EE0EEB" w:rsidRDefault="00184CB6" w:rsidP="00184CB6">
            <w:pPr>
              <w:pStyle w:val="Sraopastraipa"/>
              <w:numPr>
                <w:ilvl w:val="0"/>
                <w:numId w:val="23"/>
              </w:numPr>
              <w:spacing w:before="120" w:after="120"/>
              <w:ind w:hanging="544"/>
              <w:contextualSpacing w:val="0"/>
              <w:jc w:val="center"/>
            </w:pPr>
          </w:p>
        </w:tc>
        <w:tc>
          <w:tcPr>
            <w:tcW w:w="2844" w:type="dxa"/>
          </w:tcPr>
          <w:p w14:paraId="5092A7F5"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Garantija dangai</w:t>
            </w:r>
          </w:p>
        </w:tc>
        <w:tc>
          <w:tcPr>
            <w:tcW w:w="5260" w:type="dxa"/>
          </w:tcPr>
          <w:p w14:paraId="25423866"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 xml:space="preserve">Tiekėjas turi suteikti garantiją lauko sportinei dangai ne mažiau nei </w:t>
            </w:r>
            <w:r>
              <w:rPr>
                <w:rFonts w:ascii="Times New Roman" w:hAnsi="Times New Roman" w:cs="Times New Roman"/>
                <w:sz w:val="24"/>
                <w:szCs w:val="24"/>
              </w:rPr>
              <w:t>6</w:t>
            </w:r>
            <w:r w:rsidRPr="00EE0EEB">
              <w:rPr>
                <w:rFonts w:ascii="Times New Roman" w:hAnsi="Times New Roman" w:cs="Times New Roman"/>
                <w:sz w:val="24"/>
                <w:szCs w:val="24"/>
              </w:rPr>
              <w:t xml:space="preserve"> </w:t>
            </w:r>
            <w:r>
              <w:rPr>
                <w:rFonts w:ascii="Times New Roman" w:hAnsi="Times New Roman" w:cs="Times New Roman"/>
                <w:sz w:val="24"/>
                <w:szCs w:val="24"/>
              </w:rPr>
              <w:t xml:space="preserve">(šeši) </w:t>
            </w:r>
            <w:r w:rsidRPr="00EE0EEB">
              <w:rPr>
                <w:rFonts w:ascii="Times New Roman" w:hAnsi="Times New Roman" w:cs="Times New Roman"/>
                <w:sz w:val="24"/>
                <w:szCs w:val="24"/>
              </w:rPr>
              <w:t>met</w:t>
            </w:r>
            <w:r>
              <w:rPr>
                <w:rFonts w:ascii="Times New Roman" w:hAnsi="Times New Roman" w:cs="Times New Roman"/>
                <w:sz w:val="24"/>
                <w:szCs w:val="24"/>
              </w:rPr>
              <w:t>ai</w:t>
            </w:r>
            <w:r w:rsidRPr="00EE0EEB">
              <w:rPr>
                <w:rFonts w:ascii="Times New Roman" w:hAnsi="Times New Roman" w:cs="Times New Roman"/>
                <w:sz w:val="24"/>
                <w:szCs w:val="24"/>
              </w:rPr>
              <w:t>.</w:t>
            </w:r>
          </w:p>
        </w:tc>
        <w:tc>
          <w:tcPr>
            <w:tcW w:w="4814" w:type="dxa"/>
          </w:tcPr>
          <w:p w14:paraId="787A6516" w14:textId="77777777" w:rsidR="00184CB6" w:rsidRPr="00EE0EEB" w:rsidRDefault="00184CB6" w:rsidP="00457A20">
            <w:pPr>
              <w:spacing w:before="120" w:after="120"/>
              <w:rPr>
                <w:rFonts w:ascii="Times New Roman" w:hAnsi="Times New Roman" w:cs="Times New Roman"/>
                <w:sz w:val="24"/>
                <w:szCs w:val="24"/>
              </w:rPr>
            </w:pPr>
          </w:p>
        </w:tc>
      </w:tr>
      <w:tr w:rsidR="00184CB6" w:rsidRPr="00EE0EEB" w14:paraId="27973EF1" w14:textId="77777777" w:rsidTr="00457A20">
        <w:tc>
          <w:tcPr>
            <w:tcW w:w="13495" w:type="dxa"/>
            <w:gridSpan w:val="4"/>
            <w:shd w:val="clear" w:color="auto" w:fill="E7E6E6" w:themeFill="background2"/>
          </w:tcPr>
          <w:p w14:paraId="2A8ABD91" w14:textId="77777777" w:rsidR="00184CB6" w:rsidRPr="00EE0EEB" w:rsidRDefault="00184CB6" w:rsidP="00457A20">
            <w:pPr>
              <w:spacing w:before="120" w:after="120"/>
              <w:jc w:val="center"/>
              <w:rPr>
                <w:rFonts w:ascii="Times New Roman" w:hAnsi="Times New Roman" w:cs="Times New Roman"/>
                <w:b/>
                <w:bCs/>
                <w:sz w:val="24"/>
                <w:szCs w:val="24"/>
              </w:rPr>
            </w:pPr>
            <w:r w:rsidRPr="009B4583">
              <w:rPr>
                <w:rFonts w:ascii="Times New Roman" w:hAnsi="Times New Roman" w:cs="Times New Roman"/>
                <w:b/>
                <w:bCs/>
                <w:sz w:val="24"/>
                <w:szCs w:val="24"/>
              </w:rPr>
              <w:t>Krepšinio stovas su lenta ir lanku</w:t>
            </w:r>
          </w:p>
        </w:tc>
      </w:tr>
      <w:tr w:rsidR="00184CB6" w:rsidRPr="00EE0EEB" w14:paraId="48DBCF6E" w14:textId="77777777" w:rsidTr="00457A20">
        <w:tc>
          <w:tcPr>
            <w:tcW w:w="577" w:type="dxa"/>
          </w:tcPr>
          <w:p w14:paraId="7056602A" w14:textId="77777777" w:rsidR="00184CB6" w:rsidRPr="00EE0EEB" w:rsidRDefault="00184CB6" w:rsidP="00184CB6">
            <w:pPr>
              <w:pStyle w:val="Sraopastraipa"/>
              <w:numPr>
                <w:ilvl w:val="0"/>
                <w:numId w:val="23"/>
              </w:numPr>
              <w:spacing w:before="120" w:after="120"/>
              <w:ind w:hanging="544"/>
              <w:contextualSpacing w:val="0"/>
              <w:jc w:val="center"/>
            </w:pPr>
          </w:p>
        </w:tc>
        <w:tc>
          <w:tcPr>
            <w:tcW w:w="2844" w:type="dxa"/>
          </w:tcPr>
          <w:p w14:paraId="3CB42970"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Krepšinio stovas 2 vnt.</w:t>
            </w:r>
          </w:p>
        </w:tc>
        <w:tc>
          <w:tcPr>
            <w:tcW w:w="5260" w:type="dxa"/>
          </w:tcPr>
          <w:p w14:paraId="66A68307"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Įbetonuojamas krepšinio stovas</w:t>
            </w:r>
            <w:r>
              <w:rPr>
                <w:rFonts w:ascii="Times New Roman" w:hAnsi="Times New Roman" w:cs="Times New Roman"/>
                <w:sz w:val="24"/>
                <w:szCs w:val="24"/>
              </w:rPr>
              <w:t>,</w:t>
            </w:r>
            <w:r w:rsidRPr="00EE0EEB">
              <w:rPr>
                <w:rFonts w:ascii="Times New Roman" w:hAnsi="Times New Roman" w:cs="Times New Roman"/>
                <w:sz w:val="24"/>
                <w:szCs w:val="24"/>
              </w:rPr>
              <w:t xml:space="preserve"> pagamintas iš plieno, padengtas antikorozine danga ir  nudažytas milteliniu </w:t>
            </w:r>
            <w:r>
              <w:rPr>
                <w:rFonts w:ascii="Times New Roman" w:hAnsi="Times New Roman" w:cs="Times New Roman"/>
                <w:sz w:val="24"/>
                <w:szCs w:val="24"/>
              </w:rPr>
              <w:t xml:space="preserve">(arba jam lygiaverčiu) </w:t>
            </w:r>
            <w:r w:rsidRPr="00EE0EEB">
              <w:rPr>
                <w:rFonts w:ascii="Times New Roman" w:hAnsi="Times New Roman" w:cs="Times New Roman"/>
                <w:sz w:val="24"/>
                <w:szCs w:val="24"/>
              </w:rPr>
              <w:t xml:space="preserve">dažymu, atraminio stovo skersmuo ne mažiau kaip </w:t>
            </w:r>
            <w:r w:rsidRPr="000454A6">
              <w:rPr>
                <w:rFonts w:ascii="Times New Roman" w:hAnsi="Times New Roman" w:cs="Times New Roman"/>
                <w:sz w:val="24"/>
                <w:szCs w:val="24"/>
              </w:rPr>
              <w:t>1</w:t>
            </w:r>
            <w:r>
              <w:rPr>
                <w:rFonts w:ascii="Times New Roman" w:hAnsi="Times New Roman" w:cs="Times New Roman"/>
                <w:sz w:val="24"/>
                <w:szCs w:val="24"/>
              </w:rPr>
              <w:t>5</w:t>
            </w:r>
            <w:r w:rsidRPr="000454A6">
              <w:rPr>
                <w:rFonts w:ascii="Times New Roman" w:hAnsi="Times New Roman" w:cs="Times New Roman"/>
                <w:sz w:val="24"/>
                <w:szCs w:val="24"/>
              </w:rPr>
              <w:t>0x1</w:t>
            </w:r>
            <w:r>
              <w:rPr>
                <w:rFonts w:ascii="Times New Roman" w:hAnsi="Times New Roman" w:cs="Times New Roman"/>
                <w:sz w:val="24"/>
                <w:szCs w:val="24"/>
              </w:rPr>
              <w:t>5</w:t>
            </w:r>
            <w:r w:rsidRPr="000454A6">
              <w:rPr>
                <w:rFonts w:ascii="Times New Roman" w:hAnsi="Times New Roman" w:cs="Times New Roman"/>
                <w:sz w:val="24"/>
                <w:szCs w:val="24"/>
              </w:rPr>
              <w:t xml:space="preserve">0x5–6  </w:t>
            </w:r>
            <w:r w:rsidRPr="00EE0EEB">
              <w:rPr>
                <w:rFonts w:ascii="Times New Roman" w:hAnsi="Times New Roman" w:cs="Times New Roman"/>
                <w:sz w:val="24"/>
                <w:szCs w:val="24"/>
              </w:rPr>
              <w:t xml:space="preserve">mm, su nuimama stovo apsauga. Atsparumas korozijai, garantija ne mažiau nei 5 metai. </w:t>
            </w:r>
          </w:p>
        </w:tc>
        <w:tc>
          <w:tcPr>
            <w:tcW w:w="4814" w:type="dxa"/>
          </w:tcPr>
          <w:p w14:paraId="1CFD9F7A" w14:textId="77777777" w:rsidR="00184CB6" w:rsidRPr="00EE0EEB" w:rsidRDefault="00184CB6" w:rsidP="00457A20">
            <w:pPr>
              <w:spacing w:before="120" w:after="120"/>
              <w:rPr>
                <w:rFonts w:ascii="Times New Roman" w:hAnsi="Times New Roman" w:cs="Times New Roman"/>
                <w:sz w:val="24"/>
                <w:szCs w:val="24"/>
              </w:rPr>
            </w:pPr>
          </w:p>
        </w:tc>
      </w:tr>
      <w:tr w:rsidR="00184CB6" w:rsidRPr="00EE0EEB" w14:paraId="73D3B012" w14:textId="77777777" w:rsidTr="00457A20">
        <w:tc>
          <w:tcPr>
            <w:tcW w:w="577" w:type="dxa"/>
          </w:tcPr>
          <w:p w14:paraId="33B18D12" w14:textId="77777777" w:rsidR="00184CB6" w:rsidRPr="00EE0EEB" w:rsidRDefault="00184CB6" w:rsidP="00184CB6">
            <w:pPr>
              <w:pStyle w:val="Sraopastraipa"/>
              <w:numPr>
                <w:ilvl w:val="0"/>
                <w:numId w:val="23"/>
              </w:numPr>
              <w:spacing w:before="120" w:after="120"/>
              <w:ind w:hanging="544"/>
              <w:contextualSpacing w:val="0"/>
              <w:jc w:val="center"/>
            </w:pPr>
          </w:p>
        </w:tc>
        <w:tc>
          <w:tcPr>
            <w:tcW w:w="2844" w:type="dxa"/>
          </w:tcPr>
          <w:p w14:paraId="3D7DCAC6"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Krepšinio lenta 2 vnt.</w:t>
            </w:r>
          </w:p>
        </w:tc>
        <w:tc>
          <w:tcPr>
            <w:tcW w:w="5260" w:type="dxa"/>
          </w:tcPr>
          <w:p w14:paraId="1DD8E29A"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1 lygio krepšinio lentos turi būti pagamintos iš neatspindinčio laminuoto apsauginio stiklo arba grūdinto stiklo, kurio storis yra nuo 11,8 mm iki 13,5 mm, su lygiu priekiniu paviršiumi ir turi:</w:t>
            </w:r>
          </w:p>
          <w:p w14:paraId="2479EB2A"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 xml:space="preserve">• </w:t>
            </w:r>
            <w:r>
              <w:rPr>
                <w:rFonts w:ascii="Times New Roman" w:hAnsi="Times New Roman" w:cs="Times New Roman"/>
                <w:sz w:val="24"/>
                <w:szCs w:val="24"/>
              </w:rPr>
              <w:t>t</w:t>
            </w:r>
            <w:r w:rsidRPr="00EE0EEB">
              <w:rPr>
                <w:rFonts w:ascii="Times New Roman" w:hAnsi="Times New Roman" w:cs="Times New Roman"/>
                <w:sz w:val="24"/>
                <w:szCs w:val="24"/>
              </w:rPr>
              <w:t>urėti apsauginį krepšinio atramos konstrukcijos karkasą aplink išorinį kraštą</w:t>
            </w:r>
            <w:r>
              <w:rPr>
                <w:rFonts w:ascii="Times New Roman" w:hAnsi="Times New Roman" w:cs="Times New Roman"/>
                <w:sz w:val="24"/>
                <w:szCs w:val="24"/>
              </w:rPr>
              <w:t>;</w:t>
            </w:r>
          </w:p>
          <w:p w14:paraId="743F6D17"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 xml:space="preserve">• </w:t>
            </w:r>
            <w:r>
              <w:rPr>
                <w:rFonts w:ascii="Times New Roman" w:hAnsi="Times New Roman" w:cs="Times New Roman"/>
                <w:sz w:val="24"/>
                <w:szCs w:val="24"/>
              </w:rPr>
              <w:t>b</w:t>
            </w:r>
            <w:r w:rsidRPr="00EE0EEB">
              <w:rPr>
                <w:rFonts w:ascii="Times New Roman" w:hAnsi="Times New Roman" w:cs="Times New Roman"/>
                <w:sz w:val="24"/>
                <w:szCs w:val="24"/>
              </w:rPr>
              <w:t>ūti pagamintos taip, kad dūžus, stiklo gabalėliai neskiltų ir nesukeltų jokio sužalojimo pavojaus.</w:t>
            </w:r>
          </w:p>
          <w:p w14:paraId="40490C75"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Lauko varžyboms lenta turi būti pagaminta iš vandeniui / oro sąlygoms atsparių medžiagų, įskaitant linijų dažymą.</w:t>
            </w:r>
          </w:p>
          <w:p w14:paraId="4D6FBD25"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Lentų matmenys horizontaliai turi būti 1800 mm (+ daugiausia 30 mm), o vertikaliai – 1050 mm (+ daugiausia 20 mm).</w:t>
            </w:r>
          </w:p>
          <w:p w14:paraId="52B809B6"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Atitinkantis FIBA reikalavimus lauko 3x3 krepšinio lentoms, arba lygiavertis.</w:t>
            </w:r>
          </w:p>
        </w:tc>
        <w:tc>
          <w:tcPr>
            <w:tcW w:w="4814" w:type="dxa"/>
          </w:tcPr>
          <w:p w14:paraId="795959B7" w14:textId="77777777" w:rsidR="00184CB6" w:rsidRPr="00EE0EEB" w:rsidRDefault="00184CB6" w:rsidP="00457A20">
            <w:pPr>
              <w:spacing w:before="120" w:after="120"/>
              <w:rPr>
                <w:rFonts w:ascii="Times New Roman" w:hAnsi="Times New Roman" w:cs="Times New Roman"/>
                <w:sz w:val="24"/>
                <w:szCs w:val="24"/>
              </w:rPr>
            </w:pPr>
          </w:p>
        </w:tc>
      </w:tr>
      <w:tr w:rsidR="00184CB6" w:rsidRPr="00EE0EEB" w14:paraId="147BE9D8" w14:textId="77777777" w:rsidTr="00457A20">
        <w:tc>
          <w:tcPr>
            <w:tcW w:w="577" w:type="dxa"/>
          </w:tcPr>
          <w:p w14:paraId="1B16A6A4" w14:textId="77777777" w:rsidR="00184CB6" w:rsidRPr="00EE0EEB" w:rsidRDefault="00184CB6" w:rsidP="00184CB6">
            <w:pPr>
              <w:pStyle w:val="Sraopastraipa"/>
              <w:numPr>
                <w:ilvl w:val="0"/>
                <w:numId w:val="23"/>
              </w:numPr>
              <w:spacing w:before="120" w:after="120"/>
              <w:ind w:hanging="544"/>
              <w:contextualSpacing w:val="0"/>
              <w:jc w:val="center"/>
            </w:pPr>
          </w:p>
        </w:tc>
        <w:tc>
          <w:tcPr>
            <w:tcW w:w="2844" w:type="dxa"/>
          </w:tcPr>
          <w:p w14:paraId="4F039E0B"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Krepšinio lankas komplekte su tinkleliu 2 vnt.</w:t>
            </w:r>
          </w:p>
        </w:tc>
        <w:tc>
          <w:tcPr>
            <w:tcW w:w="5260" w:type="dxa"/>
          </w:tcPr>
          <w:p w14:paraId="58D2FC3D"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Žiedas turi būti pagamintas iš vientiso nerūdijančio plieno ir turi:</w:t>
            </w:r>
          </w:p>
          <w:p w14:paraId="31238DBF"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 xml:space="preserve">• </w:t>
            </w:r>
            <w:r>
              <w:rPr>
                <w:rFonts w:ascii="Times New Roman" w:hAnsi="Times New Roman" w:cs="Times New Roman"/>
                <w:sz w:val="24"/>
                <w:szCs w:val="24"/>
              </w:rPr>
              <w:t>v</w:t>
            </w:r>
            <w:r w:rsidRPr="00EE0EEB">
              <w:rPr>
                <w:rFonts w:ascii="Times New Roman" w:hAnsi="Times New Roman" w:cs="Times New Roman"/>
                <w:sz w:val="24"/>
                <w:szCs w:val="24"/>
              </w:rPr>
              <w:t>idinis skersmuo turi būti ne mažesnis kaip 450 mm ir ne didesnis kaip 459 mm</w:t>
            </w:r>
            <w:r>
              <w:rPr>
                <w:rFonts w:ascii="Times New Roman" w:hAnsi="Times New Roman" w:cs="Times New Roman"/>
                <w:sz w:val="24"/>
                <w:szCs w:val="24"/>
              </w:rPr>
              <w:t>;</w:t>
            </w:r>
          </w:p>
          <w:p w14:paraId="3C01AD35"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 xml:space="preserve">• </w:t>
            </w:r>
            <w:r>
              <w:rPr>
                <w:rFonts w:ascii="Times New Roman" w:hAnsi="Times New Roman" w:cs="Times New Roman"/>
                <w:sz w:val="24"/>
                <w:szCs w:val="24"/>
              </w:rPr>
              <w:t>n</w:t>
            </w:r>
            <w:r w:rsidRPr="00EE0EEB">
              <w:rPr>
                <w:rFonts w:ascii="Times New Roman" w:hAnsi="Times New Roman" w:cs="Times New Roman"/>
                <w:sz w:val="24"/>
                <w:szCs w:val="24"/>
              </w:rPr>
              <w:t>udažytas oranžine spalva pagal šią natūralių spalvų sistemą (NCS) arba RAL klasikinius spektrus.</w:t>
            </w:r>
          </w:p>
          <w:p w14:paraId="275E9569"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lastRenderedPageBreak/>
              <w:t>Metalo skersmuo turi būti ne mažesnis kaip 16 mm ir ne didesnis kaip 20 mm.</w:t>
            </w:r>
          </w:p>
          <w:p w14:paraId="729697BC" w14:textId="77777777" w:rsidR="00184CB6" w:rsidRPr="009B4583" w:rsidRDefault="00184CB6" w:rsidP="00457A20">
            <w:pPr>
              <w:spacing w:before="120" w:after="120"/>
              <w:rPr>
                <w:rFonts w:ascii="Times New Roman" w:hAnsi="Times New Roman" w:cs="Times New Roman"/>
                <w:i/>
                <w:iCs/>
                <w:sz w:val="24"/>
                <w:szCs w:val="24"/>
                <w:u w:val="single"/>
              </w:rPr>
            </w:pPr>
            <w:r w:rsidRPr="00EE0EEB">
              <w:rPr>
                <w:rFonts w:ascii="Times New Roman" w:hAnsi="Times New Roman" w:cs="Times New Roman"/>
                <w:sz w:val="24"/>
                <w:szCs w:val="24"/>
              </w:rPr>
              <w:t>Viršutinis žiedo kraštas turi būti horizontaliai, 3050 mm (± daugiausia 6 mm) aukštyje virš grindų, vienodu atstumu nuo 2</w:t>
            </w:r>
            <w:r>
              <w:rPr>
                <w:rFonts w:ascii="Times New Roman" w:hAnsi="Times New Roman" w:cs="Times New Roman"/>
                <w:sz w:val="24"/>
                <w:szCs w:val="24"/>
              </w:rPr>
              <w:t xml:space="preserve"> (</w:t>
            </w:r>
            <w:r w:rsidRPr="00EE0EEB">
              <w:rPr>
                <w:rFonts w:ascii="Times New Roman" w:hAnsi="Times New Roman" w:cs="Times New Roman"/>
                <w:sz w:val="24"/>
                <w:szCs w:val="24"/>
              </w:rPr>
              <w:t>dviejų</w:t>
            </w:r>
            <w:r>
              <w:rPr>
                <w:rFonts w:ascii="Times New Roman" w:hAnsi="Times New Roman" w:cs="Times New Roman"/>
                <w:sz w:val="24"/>
                <w:szCs w:val="24"/>
              </w:rPr>
              <w:t>)</w:t>
            </w:r>
            <w:r w:rsidRPr="00EE0EEB">
              <w:rPr>
                <w:rFonts w:ascii="Times New Roman" w:hAnsi="Times New Roman" w:cs="Times New Roman"/>
                <w:sz w:val="24"/>
                <w:szCs w:val="24"/>
              </w:rPr>
              <w:t xml:space="preserve"> vertikalių krepšinio lentos kraštų. Garantija ne mažiau nei </w:t>
            </w:r>
            <w:r>
              <w:rPr>
                <w:rFonts w:ascii="Times New Roman" w:hAnsi="Times New Roman" w:cs="Times New Roman"/>
                <w:sz w:val="24"/>
                <w:szCs w:val="24"/>
              </w:rPr>
              <w:t>6</w:t>
            </w:r>
            <w:r w:rsidRPr="00EE0EEB">
              <w:rPr>
                <w:rFonts w:ascii="Times New Roman" w:hAnsi="Times New Roman" w:cs="Times New Roman"/>
                <w:sz w:val="24"/>
                <w:szCs w:val="24"/>
              </w:rPr>
              <w:t xml:space="preserve"> </w:t>
            </w:r>
            <w:r>
              <w:rPr>
                <w:rFonts w:ascii="Times New Roman" w:hAnsi="Times New Roman" w:cs="Times New Roman"/>
                <w:sz w:val="24"/>
                <w:szCs w:val="24"/>
              </w:rPr>
              <w:t xml:space="preserve">(šeši) </w:t>
            </w:r>
            <w:r w:rsidRPr="00EE0EEB">
              <w:rPr>
                <w:rFonts w:ascii="Times New Roman" w:hAnsi="Times New Roman" w:cs="Times New Roman"/>
                <w:sz w:val="24"/>
                <w:szCs w:val="24"/>
              </w:rPr>
              <w:t>met</w:t>
            </w:r>
            <w:r>
              <w:rPr>
                <w:rFonts w:ascii="Times New Roman" w:hAnsi="Times New Roman" w:cs="Times New Roman"/>
                <w:sz w:val="24"/>
                <w:szCs w:val="24"/>
              </w:rPr>
              <w:t>ai</w:t>
            </w:r>
            <w:r w:rsidRPr="00EE0EEB">
              <w:rPr>
                <w:rFonts w:ascii="Times New Roman" w:hAnsi="Times New Roman" w:cs="Times New Roman"/>
                <w:sz w:val="24"/>
                <w:szCs w:val="24"/>
              </w:rPr>
              <w:t>.</w:t>
            </w:r>
          </w:p>
          <w:p w14:paraId="16480927" w14:textId="77777777" w:rsidR="00184CB6" w:rsidRPr="009B4583"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Atitinkantis FIBA reikalavimus lauko 3x3 krepšinio lankams ir tinkleliams, arba lygiavertis.</w:t>
            </w:r>
          </w:p>
        </w:tc>
        <w:tc>
          <w:tcPr>
            <w:tcW w:w="4814" w:type="dxa"/>
          </w:tcPr>
          <w:p w14:paraId="6493C866" w14:textId="77777777" w:rsidR="00184CB6" w:rsidRPr="00EE0EEB" w:rsidRDefault="00184CB6" w:rsidP="00457A20">
            <w:pPr>
              <w:spacing w:before="120" w:after="120"/>
              <w:rPr>
                <w:rFonts w:ascii="Times New Roman" w:hAnsi="Times New Roman" w:cs="Times New Roman"/>
                <w:sz w:val="24"/>
                <w:szCs w:val="24"/>
              </w:rPr>
            </w:pPr>
          </w:p>
        </w:tc>
      </w:tr>
    </w:tbl>
    <w:p w14:paraId="70C6AF73" w14:textId="77777777" w:rsidR="00184CB6" w:rsidRPr="009D5A54" w:rsidRDefault="00184CB6" w:rsidP="00184CB6">
      <w:pPr>
        <w:jc w:val="both"/>
        <w:rPr>
          <w:rFonts w:ascii="Times New Roman" w:hAnsi="Times New Roman"/>
          <w:sz w:val="24"/>
          <w:szCs w:val="24"/>
        </w:rPr>
      </w:pPr>
    </w:p>
    <w:p w14:paraId="1145C086" w14:textId="77777777" w:rsidR="00184CB6" w:rsidRPr="00B31557" w:rsidRDefault="00184CB6" w:rsidP="00184CB6">
      <w:pPr>
        <w:suppressAutoHyphens/>
        <w:jc w:val="both"/>
        <w:rPr>
          <w:rFonts w:ascii="Times New Roman" w:hAnsi="Times New Roman"/>
          <w:b/>
          <w:sz w:val="24"/>
          <w:szCs w:val="24"/>
          <w:lang w:eastAsia="lt-LT"/>
        </w:rPr>
      </w:pPr>
      <w:r w:rsidRPr="00B31557">
        <w:rPr>
          <w:rFonts w:ascii="Times New Roman" w:hAnsi="Times New Roman"/>
          <w:b/>
          <w:sz w:val="24"/>
          <w:szCs w:val="24"/>
          <w:lang w:eastAsia="lt-LT"/>
        </w:rPr>
        <w:t>PASTABOS:</w:t>
      </w:r>
    </w:p>
    <w:p w14:paraId="3BF77DF7" w14:textId="77777777" w:rsidR="00184CB6" w:rsidRPr="00B31557" w:rsidRDefault="00184CB6" w:rsidP="00184CB6">
      <w:pPr>
        <w:suppressAutoHyphens/>
        <w:jc w:val="both"/>
        <w:rPr>
          <w:rFonts w:ascii="Times New Roman" w:hAnsi="Times New Roman" w:cs="Times New Roman"/>
          <w:sz w:val="24"/>
          <w:szCs w:val="24"/>
          <w:lang w:eastAsia="lt-LT"/>
        </w:rPr>
      </w:pPr>
    </w:p>
    <w:p w14:paraId="20A849CB" w14:textId="77777777" w:rsidR="00184CB6" w:rsidRDefault="00184CB6" w:rsidP="00184CB6">
      <w:pPr>
        <w:pStyle w:val="Sraopastraipa"/>
        <w:numPr>
          <w:ilvl w:val="1"/>
          <w:numId w:val="30"/>
        </w:numPr>
        <w:suppressAutoHyphens/>
        <w:spacing w:after="120" w:line="276" w:lineRule="auto"/>
        <w:ind w:left="425" w:hanging="425"/>
        <w:contextualSpacing w:val="0"/>
        <w:jc w:val="both"/>
      </w:pPr>
      <w:r w:rsidRPr="00B31557">
        <w:t>Šioje techninėje specifikacijoje nurodyti konkretūs standartai ir (ar) sertifikatai, ir (ar) konkretūs modeliai, ir (ar) konkretus prekių ženklas, ir (ar) patentas, ir (ar) tipai, ir (ar) konkreti gamyba ir pan. yra suprantami su žodžiais „</w:t>
      </w:r>
      <w:r w:rsidRPr="00B31557">
        <w:rPr>
          <w:b/>
          <w:bCs/>
        </w:rPr>
        <w:t>arba lygiavertis</w:t>
      </w:r>
      <w:r w:rsidRPr="00B31557">
        <w:t xml:space="preserve">“. Tiekėjas, </w:t>
      </w:r>
      <w:r w:rsidRPr="009D5A54">
        <w:t>vadovaudamasis Lietuvos Respublikos viešųjų pirkimų įstatymo 37 straipsnio 4 dalies 2 punktu, gali siūlyti lygiaverčius (</w:t>
      </w:r>
      <w:r w:rsidRPr="009D5A54">
        <w:rPr>
          <w:b/>
          <w:bCs/>
        </w:rPr>
        <w:t>lygiavertiškumą privalo įrodyti tiekėjas</w:t>
      </w:r>
      <w:r w:rsidRPr="009D5A54">
        <w:t>).</w:t>
      </w:r>
    </w:p>
    <w:p w14:paraId="7323BB26" w14:textId="77777777" w:rsidR="00184CB6" w:rsidRPr="009B4583" w:rsidRDefault="00184CB6" w:rsidP="00184CB6">
      <w:pPr>
        <w:pStyle w:val="Sraopastraipa"/>
        <w:numPr>
          <w:ilvl w:val="1"/>
          <w:numId w:val="30"/>
        </w:numPr>
        <w:suppressAutoHyphens/>
        <w:spacing w:after="120" w:line="276" w:lineRule="auto"/>
        <w:ind w:left="425" w:hanging="425"/>
        <w:contextualSpacing w:val="0"/>
        <w:jc w:val="both"/>
        <w:rPr>
          <w:bCs/>
          <w:color w:val="000000"/>
        </w:rPr>
      </w:pPr>
      <w:r w:rsidRPr="00170660">
        <w:t xml:space="preserve">Tiekėjas </w:t>
      </w:r>
      <w:r w:rsidRPr="00170660">
        <w:rPr>
          <w:b/>
          <w:bCs/>
        </w:rPr>
        <w:t>kartu su pasiūlymu</w:t>
      </w:r>
      <w:r w:rsidRPr="00170660">
        <w:t xml:space="preserve"> turi pateikti jo siūlomos prekės technines charakteristikas įrodančius dokumentus (kopijas). Tai gali būti gamintojo techninė dokumentacija (brošiūra, katalogas ar atitikties deklaracija), kurioje matosi lentelės „</w:t>
      </w:r>
      <w:r w:rsidRPr="009B4583">
        <w:rPr>
          <w:bCs/>
          <w:color w:val="000000"/>
        </w:rPr>
        <w:t xml:space="preserve">Prekių techninė charakteristika“ 4 stulpelyje </w:t>
      </w:r>
      <w:r w:rsidRPr="009B4583">
        <w:rPr>
          <w:bCs/>
        </w:rPr>
        <w:t xml:space="preserve">Tiekėjo nurodyti </w:t>
      </w:r>
      <w:r>
        <w:rPr>
          <w:bCs/>
        </w:rPr>
        <w:t xml:space="preserve">siūlomos prekės </w:t>
      </w:r>
      <w:r w:rsidRPr="009B4583">
        <w:rPr>
          <w:bCs/>
        </w:rPr>
        <w:t>parametrai.</w:t>
      </w:r>
    </w:p>
    <w:p w14:paraId="3CCF88CE" w14:textId="77777777" w:rsidR="00184CB6" w:rsidRPr="001E725C" w:rsidRDefault="00184CB6" w:rsidP="00184CB6">
      <w:pPr>
        <w:rPr>
          <w:rFonts w:ascii="Times New Roman" w:hAnsi="Times New Roman" w:cs="Times New Roman"/>
          <w:sz w:val="24"/>
          <w:szCs w:val="24"/>
        </w:rPr>
      </w:pPr>
    </w:p>
    <w:p w14:paraId="339BB30D" w14:textId="5EB9BA96" w:rsidR="00AB6844" w:rsidRPr="00890A6D" w:rsidRDefault="00C259D2" w:rsidP="00A14466">
      <w:pPr>
        <w:spacing w:before="120" w:after="200"/>
        <w:jc w:val="center"/>
        <w:rPr>
          <w:rFonts w:ascii="Times New Roman" w:hAnsi="Times New Roman" w:cs="Times New Roman"/>
          <w:b/>
          <w:sz w:val="24"/>
          <w:szCs w:val="24"/>
          <w14:ligatures w14:val="none"/>
        </w:rPr>
      </w:pPr>
      <w:r w:rsidRPr="00C259D2">
        <w:rPr>
          <w:rFonts w:ascii="Times New Roman" w:hAnsi="Times New Roman" w:cs="Times New Roman"/>
          <w:b/>
          <w:sz w:val="24"/>
          <w:szCs w:val="24"/>
          <w14:ligatures w14:val="none"/>
        </w:rPr>
        <w:t>____________________________________</w:t>
      </w:r>
      <w:bookmarkEnd w:id="36"/>
    </w:p>
    <w:p w14:paraId="36E945BE" w14:textId="77777777" w:rsidR="00503EAA" w:rsidRDefault="00503EAA" w:rsidP="00A45AFE">
      <w:pPr>
        <w:pStyle w:val="Antrat2"/>
        <w:rPr>
          <w:rFonts w:ascii="Times New Roman" w:eastAsia="Calibri" w:hAnsi="Times New Roman" w:cs="Times New Roman"/>
          <w:b/>
          <w:color w:val="auto"/>
          <w:sz w:val="24"/>
          <w:szCs w:val="24"/>
        </w:rPr>
        <w:sectPr w:rsidR="00503EAA" w:rsidSect="001A2E61">
          <w:pgSz w:w="15840" w:h="12240" w:orient="landscape"/>
          <w:pgMar w:top="1701" w:right="1134" w:bottom="567" w:left="993" w:header="720" w:footer="720" w:gutter="0"/>
          <w:cols w:space="720"/>
          <w:docGrid w:linePitch="360"/>
        </w:sectPr>
      </w:pPr>
      <w:bookmarkStart w:id="37" w:name="_Ref38285444"/>
      <w:bookmarkStart w:id="38" w:name="_Ref38291496"/>
    </w:p>
    <w:p w14:paraId="4844097E" w14:textId="66A8ABD1" w:rsidR="002723BB" w:rsidRPr="00D74A2C" w:rsidRDefault="002723BB" w:rsidP="00FF63B8">
      <w:pPr>
        <w:pStyle w:val="Antrat2"/>
        <w:ind w:left="5103" w:firstLine="1276"/>
        <w:jc w:val="right"/>
        <w:rPr>
          <w:rFonts w:ascii="Times New Roman" w:eastAsia="Calibri" w:hAnsi="Times New Roman" w:cs="Times New Roman"/>
          <w:b/>
          <w:color w:val="auto"/>
          <w:sz w:val="24"/>
          <w:szCs w:val="24"/>
        </w:rPr>
      </w:pPr>
      <w:r w:rsidRPr="00D74A2C">
        <w:rPr>
          <w:rFonts w:ascii="Times New Roman" w:eastAsia="Calibri" w:hAnsi="Times New Roman" w:cs="Times New Roman"/>
          <w:b/>
          <w:color w:val="auto"/>
          <w:sz w:val="24"/>
          <w:szCs w:val="24"/>
        </w:rPr>
        <w:lastRenderedPageBreak/>
        <w:t xml:space="preserve">Pirkimo sąlygų </w:t>
      </w:r>
      <w:r w:rsidR="009870C5">
        <w:rPr>
          <w:rFonts w:ascii="Times New Roman" w:eastAsia="Calibri" w:hAnsi="Times New Roman" w:cs="Times New Roman"/>
          <w:b/>
          <w:i/>
          <w:iCs/>
          <w:color w:val="auto"/>
          <w:sz w:val="24"/>
          <w:szCs w:val="24"/>
        </w:rPr>
        <w:t>3</w:t>
      </w:r>
      <w:r w:rsidRPr="00D74A2C">
        <w:rPr>
          <w:rFonts w:ascii="Times New Roman" w:eastAsia="Calibri" w:hAnsi="Times New Roman" w:cs="Times New Roman"/>
          <w:b/>
          <w:i/>
          <w:iCs/>
          <w:color w:val="auto"/>
          <w:sz w:val="24"/>
          <w:szCs w:val="24"/>
        </w:rPr>
        <w:t xml:space="preserve"> priedas</w:t>
      </w:r>
      <w:r w:rsidRPr="00D74A2C">
        <w:rPr>
          <w:rFonts w:ascii="Times New Roman" w:eastAsia="Calibri" w:hAnsi="Times New Roman" w:cs="Times New Roman"/>
          <w:b/>
          <w:color w:val="auto"/>
          <w:sz w:val="24"/>
          <w:szCs w:val="24"/>
        </w:rPr>
        <w:t xml:space="preserve"> </w:t>
      </w:r>
    </w:p>
    <w:p w14:paraId="73F43DFB" w14:textId="49981F7B" w:rsidR="008D704D" w:rsidRPr="00FF63B8" w:rsidRDefault="008D704D" w:rsidP="00FF63B8">
      <w:pPr>
        <w:pStyle w:val="Antrat2"/>
        <w:ind w:left="5103" w:firstLine="127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„Tiekėjų pašalinimo pagrindai“</w:t>
      </w:r>
      <w:bookmarkEnd w:id="37"/>
      <w:bookmarkEnd w:id="38"/>
    </w:p>
    <w:p w14:paraId="11D35D3F" w14:textId="77777777" w:rsidR="000E6657" w:rsidRDefault="000E6657" w:rsidP="00FF63B8">
      <w:pPr>
        <w:jc w:val="right"/>
        <w:rPr>
          <w:b/>
          <w:bCs/>
          <w:smallCaps/>
          <w:highlight w:val="yellow"/>
        </w:rPr>
      </w:pPr>
    </w:p>
    <w:p w14:paraId="6CFFA38E" w14:textId="77777777" w:rsidR="0004090A" w:rsidRPr="00FF63B8" w:rsidRDefault="0004090A" w:rsidP="00FF63B8">
      <w:pPr>
        <w:rPr>
          <w:highlight w:val="yellow"/>
        </w:rPr>
      </w:pPr>
    </w:p>
    <w:p w14:paraId="626BA16A" w14:textId="7E655DFB" w:rsidR="000E6657" w:rsidRDefault="000E6657" w:rsidP="00BE1858">
      <w:pPr>
        <w:pStyle w:val="Paantrat"/>
        <w:jc w:val="center"/>
        <w:rPr>
          <w:b/>
          <w:color w:val="auto"/>
          <w:sz w:val="24"/>
          <w:szCs w:val="24"/>
        </w:rPr>
      </w:pPr>
      <w:r w:rsidRPr="00FF63B8">
        <w:rPr>
          <w:b/>
          <w:color w:val="auto"/>
          <w:sz w:val="24"/>
          <w:szCs w:val="24"/>
        </w:rPr>
        <w:t>TIEKĖJŲ PAŠALINIMO PAGRINDAI</w:t>
      </w:r>
    </w:p>
    <w:p w14:paraId="0F6B9EE1" w14:textId="77777777" w:rsidR="005E5D6E" w:rsidRPr="00FF63B8" w:rsidRDefault="005E5D6E" w:rsidP="00FF63B8">
      <w:pPr>
        <w:rPr>
          <w:rFonts w:asciiTheme="minorHAnsi" w:hAnsiTheme="minorHAnsi" w:cstheme="minorBidi"/>
          <w:sz w:val="21"/>
          <w:szCs w:val="21"/>
        </w:rPr>
      </w:pPr>
    </w:p>
    <w:p w14:paraId="69328970" w14:textId="64426397" w:rsidR="005E5D6E" w:rsidRPr="008566A8" w:rsidRDefault="005E5D6E" w:rsidP="00CD41E0">
      <w:pPr>
        <w:numPr>
          <w:ilvl w:val="0"/>
          <w:numId w:val="16"/>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b/>
          <w:bCs/>
          <w:sz w:val="24"/>
          <w:szCs w:val="24"/>
        </w:rPr>
        <w:t>Su pasiūlymu</w:t>
      </w:r>
      <w:r w:rsidRPr="008566A8">
        <w:rPr>
          <w:rFonts w:ascii="Times New Roman" w:hAnsi="Times New Roman" w:cs="Times New Roman"/>
          <w:b/>
          <w:bCs/>
          <w:color w:val="00B050"/>
          <w:sz w:val="24"/>
          <w:szCs w:val="24"/>
        </w:rPr>
        <w:t xml:space="preserve"> </w:t>
      </w:r>
      <w:r w:rsidRPr="008566A8">
        <w:rPr>
          <w:rFonts w:ascii="Times New Roman" w:hAnsi="Times New Roman" w:cs="Times New Roman"/>
          <w:b/>
          <w:bCs/>
          <w:sz w:val="24"/>
          <w:szCs w:val="24"/>
        </w:rPr>
        <w:t>teikiamas tik EBVPD</w:t>
      </w:r>
      <w:r w:rsidRPr="008566A8">
        <w:rPr>
          <w:rFonts w:ascii="Times New Roman" w:hAnsi="Times New Roman" w:cs="Times New Roman"/>
          <w:sz w:val="24"/>
          <w:szCs w:val="24"/>
        </w:rPr>
        <w:t>. Perkančioji organizacija su pasiūlymu</w:t>
      </w:r>
      <w:r w:rsidRPr="008566A8">
        <w:rPr>
          <w:rFonts w:ascii="Times New Roman" w:hAnsi="Times New Roman" w:cs="Times New Roman"/>
          <w:color w:val="00B050"/>
          <w:sz w:val="24"/>
          <w:szCs w:val="24"/>
        </w:rPr>
        <w:t xml:space="preserve"> </w:t>
      </w:r>
      <w:r w:rsidRPr="008566A8">
        <w:rPr>
          <w:rFonts w:ascii="Times New Roman" w:hAnsi="Times New Roman" w:cs="Times New Roman"/>
          <w:b/>
          <w:bCs/>
          <w:sz w:val="24"/>
          <w:szCs w:val="24"/>
        </w:rPr>
        <w:t>nereikalauja</w:t>
      </w:r>
      <w:r w:rsidRPr="008566A8">
        <w:rPr>
          <w:rFonts w:ascii="Times New Roman" w:hAnsi="Times New Roman" w:cs="Times New Roman"/>
          <w:sz w:val="24"/>
          <w:szCs w:val="24"/>
        </w:rPr>
        <w:t xml:space="preserve"> pateikti lentelėje nurodytų pašalinimo pagrindų nebuvimą </w:t>
      </w:r>
      <w:r w:rsidRPr="008566A8">
        <w:rPr>
          <w:rFonts w:ascii="Times New Roman" w:hAnsi="Times New Roman" w:cs="Times New Roman"/>
          <w:b/>
          <w:bCs/>
          <w:sz w:val="24"/>
          <w:szCs w:val="24"/>
        </w:rPr>
        <w:t>įrodančių dokumentų</w:t>
      </w:r>
      <w:r w:rsidRPr="008566A8">
        <w:rPr>
          <w:rFonts w:ascii="Times New Roman" w:hAnsi="Times New Roman" w:cs="Times New Roman"/>
          <w:sz w:val="24"/>
          <w:szCs w:val="24"/>
        </w:rPr>
        <w:t xml:space="preserve">. Šių dokumentų prašoma </w:t>
      </w:r>
      <w:r w:rsidRPr="008566A8">
        <w:rPr>
          <w:rFonts w:ascii="Times New Roman" w:hAnsi="Times New Roman" w:cs="Times New Roman"/>
          <w:b/>
          <w:bCs/>
          <w:sz w:val="24"/>
          <w:szCs w:val="24"/>
        </w:rPr>
        <w:t>tik iš ekonomiškai naudingiausią</w:t>
      </w:r>
      <w:r w:rsidRPr="008566A8">
        <w:rPr>
          <w:rFonts w:ascii="Times New Roman" w:hAnsi="Times New Roman" w:cs="Times New Roman"/>
          <w:sz w:val="24"/>
          <w:szCs w:val="24"/>
        </w:rPr>
        <w:t xml:space="preserve">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CF8ECA" w14:textId="62D2FFB9" w:rsidR="005E5D6E" w:rsidRPr="008566A8" w:rsidRDefault="005E5D6E" w:rsidP="00CD41E0">
      <w:pPr>
        <w:numPr>
          <w:ilvl w:val="0"/>
          <w:numId w:val="16"/>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00071204" w:rsidRPr="008566A8">
        <w:rPr>
          <w:rFonts w:ascii="Times New Roman" w:hAnsi="Times New Roman" w:cs="Times New Roman"/>
          <w:sz w:val="24"/>
          <w:szCs w:val="24"/>
        </w:rPr>
        <w:t>Subtiekėjams, subteikėjams ir subrangovams, kurių pajėgumais tiekėjas nesiremia, pašalinimo pagrindai netaikomi.</w:t>
      </w:r>
    </w:p>
    <w:p w14:paraId="7FA5B3F2" w14:textId="77777777" w:rsidR="005E5D6E" w:rsidRPr="008566A8" w:rsidRDefault="005E5D6E" w:rsidP="00CD41E0">
      <w:pPr>
        <w:numPr>
          <w:ilvl w:val="0"/>
          <w:numId w:val="16"/>
        </w:numPr>
        <w:tabs>
          <w:tab w:val="left" w:pos="993"/>
        </w:tabs>
        <w:ind w:left="0" w:firstLine="567"/>
        <w:jc w:val="both"/>
        <w:rPr>
          <w:rFonts w:ascii="Times New Roman" w:eastAsia="Verdana" w:hAnsi="Times New Roman" w:cs="Times New Roman"/>
          <w:sz w:val="24"/>
          <w:szCs w:val="24"/>
        </w:rPr>
      </w:pPr>
      <w:r w:rsidRPr="008566A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566A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2F53F95" w14:textId="77777777" w:rsidR="005E5D6E" w:rsidRPr="008566A8" w:rsidRDefault="005E5D6E" w:rsidP="00CD41E0">
      <w:pPr>
        <w:numPr>
          <w:ilvl w:val="0"/>
          <w:numId w:val="16"/>
        </w:numPr>
        <w:tabs>
          <w:tab w:val="left" w:pos="993"/>
        </w:tabs>
        <w:ind w:left="0" w:firstLine="567"/>
        <w:jc w:val="both"/>
        <w:rPr>
          <w:rFonts w:ascii="Times New Roman" w:eastAsia="Verdana" w:hAnsi="Times New Roman" w:cs="Times New Roman"/>
          <w:color w:val="000000" w:themeColor="text1"/>
          <w:sz w:val="24"/>
          <w:szCs w:val="24"/>
        </w:rPr>
      </w:pPr>
      <w:r w:rsidRPr="008566A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94E38F" w14:textId="77777777" w:rsidR="005E5D6E" w:rsidRPr="008566A8" w:rsidRDefault="005E5D6E" w:rsidP="00CD41E0">
      <w:pPr>
        <w:numPr>
          <w:ilvl w:val="0"/>
          <w:numId w:val="16"/>
        </w:numPr>
        <w:tabs>
          <w:tab w:val="left" w:pos="993"/>
        </w:tabs>
        <w:ind w:left="0" w:firstLine="567"/>
        <w:jc w:val="both"/>
        <w:rPr>
          <w:rFonts w:ascii="Times New Roman" w:hAnsi="Times New Roman" w:cs="Times New Roman"/>
          <w:sz w:val="24"/>
          <w:szCs w:val="24"/>
        </w:rPr>
      </w:pPr>
      <w:r w:rsidRPr="008566A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566A8">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5" w:history="1">
        <w:r w:rsidRPr="008566A8">
          <w:rPr>
            <w:rFonts w:ascii="Times New Roman" w:hAnsi="Times New Roman" w:cs="Times New Roman"/>
            <w:sz w:val="24"/>
            <w:szCs w:val="24"/>
          </w:rPr>
          <w:t>https://ec.europa.eu/tools/ecertis/</w:t>
        </w:r>
      </w:hyperlink>
      <w:r w:rsidRPr="008566A8">
        <w:rPr>
          <w:rFonts w:ascii="Times New Roman" w:hAnsi="Times New Roman" w:cs="Times New Roman"/>
          <w:sz w:val="24"/>
          <w:szCs w:val="24"/>
        </w:rPr>
        <w:t xml:space="preserve">. </w:t>
      </w:r>
    </w:p>
    <w:p w14:paraId="1BEADA24" w14:textId="77777777" w:rsidR="005E5D6E" w:rsidRPr="008566A8" w:rsidRDefault="005E5D6E" w:rsidP="00CD41E0">
      <w:pPr>
        <w:numPr>
          <w:ilvl w:val="0"/>
          <w:numId w:val="16"/>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Perkančioji organizacija nereikalauja iš tiekėjo pateikti dokumentų, patvirtinančių jo pašalinimo pagrindų nebuvimą, jeigu ji:</w:t>
      </w:r>
    </w:p>
    <w:p w14:paraId="1BBF4DDA" w14:textId="77777777" w:rsidR="005E5D6E" w:rsidRPr="008566A8" w:rsidRDefault="005E5D6E" w:rsidP="00CD41E0">
      <w:pPr>
        <w:numPr>
          <w:ilvl w:val="1"/>
          <w:numId w:val="16"/>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1A7592" w14:textId="77777777" w:rsidR="005E5D6E" w:rsidRPr="008566A8" w:rsidRDefault="005E5D6E" w:rsidP="00CD41E0">
      <w:pPr>
        <w:numPr>
          <w:ilvl w:val="1"/>
          <w:numId w:val="16"/>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231F129" w14:textId="77777777" w:rsidR="00451C26" w:rsidRPr="008566A8" w:rsidRDefault="00451C26" w:rsidP="00543835">
      <w:pPr>
        <w:ind w:firstLine="567"/>
        <w:jc w:val="both"/>
        <w:rPr>
          <w:rFonts w:ascii="Times New Roman" w:eastAsiaTheme="minorEastAsia" w:hAnsi="Times New Roman" w:cs="Times New Roman"/>
          <w:sz w:val="24"/>
          <w:szCs w:val="24"/>
        </w:rPr>
      </w:pPr>
      <w:r w:rsidRPr="008566A8">
        <w:rPr>
          <w:rFonts w:ascii="Times New Roman" w:eastAsiaTheme="minorEastAsia" w:hAnsi="Times New Roman" w:cs="Times New Roman"/>
          <w:sz w:val="24"/>
          <w:szCs w:val="24"/>
        </w:rPr>
        <w:t xml:space="preserve">6¹. Nuo 2024-01-01 įsigaliojus VPĮ 25 straipsnio 1 dalies pakeitimui, atliekant </w:t>
      </w:r>
      <w:r w:rsidRPr="008566A8">
        <w:rPr>
          <w:rFonts w:ascii="Times New Roman" w:eastAsiaTheme="minorEastAsia" w:hAnsi="Times New Roman" w:cs="Times New Roman"/>
          <w:b/>
          <w:bCs/>
          <w:sz w:val="24"/>
          <w:szCs w:val="24"/>
        </w:rPr>
        <w:t>supaprastintus</w:t>
      </w:r>
      <w:r w:rsidRPr="008566A8">
        <w:rPr>
          <w:rFonts w:ascii="Times New Roman" w:eastAsiaTheme="minorEastAsia" w:hAnsi="Times New Roman" w:cs="Times New Roman"/>
          <w:sz w:val="24"/>
          <w:szCs w:val="24"/>
        </w:rPr>
        <w:t xml:space="preserve"> pirkimus, kai tiekėjas pateikia EBVPD, </w:t>
      </w:r>
      <w:r w:rsidRPr="008566A8">
        <w:rPr>
          <w:rFonts w:ascii="Times New Roman" w:eastAsiaTheme="minorEastAsia" w:hAnsi="Times New Roman" w:cs="Times New Roman"/>
          <w:b/>
          <w:bCs/>
          <w:sz w:val="24"/>
          <w:szCs w:val="24"/>
        </w:rPr>
        <w:t>pažymų,</w:t>
      </w:r>
      <w:r w:rsidRPr="008566A8">
        <w:rPr>
          <w:rFonts w:ascii="Times New Roman" w:eastAsiaTheme="minorEastAsia" w:hAnsi="Times New Roman" w:cs="Times New Roman"/>
          <w:sz w:val="24"/>
          <w:szCs w:val="24"/>
        </w:rPr>
        <w:t xml:space="preserve"> patvirtinančių </w:t>
      </w:r>
      <w:r w:rsidRPr="008566A8">
        <w:rPr>
          <w:rFonts w:ascii="Times New Roman" w:eastAsiaTheme="minorEastAsia" w:hAnsi="Times New Roman" w:cs="Times New Roman"/>
          <w:b/>
          <w:bCs/>
          <w:sz w:val="24"/>
          <w:szCs w:val="24"/>
        </w:rPr>
        <w:t>VPĮ 46 straipsnyje</w:t>
      </w:r>
      <w:r w:rsidRPr="008566A8">
        <w:rPr>
          <w:rFonts w:ascii="Times New Roman" w:eastAsiaTheme="minorEastAsia" w:hAnsi="Times New Roman" w:cs="Times New Roman"/>
          <w:sz w:val="24"/>
          <w:szCs w:val="24"/>
        </w:rPr>
        <w:t xml:space="preserve"> nurodytų tiekėjo pašalinimo pagrindų nebuvimą, </w:t>
      </w:r>
      <w:r w:rsidRPr="008566A8">
        <w:rPr>
          <w:rFonts w:ascii="Times New Roman" w:eastAsiaTheme="minorEastAsia" w:hAnsi="Times New Roman" w:cs="Times New Roman"/>
          <w:b/>
          <w:bCs/>
          <w:sz w:val="24"/>
          <w:szCs w:val="24"/>
        </w:rPr>
        <w:t>nereikalaujama</w:t>
      </w:r>
      <w:r w:rsidRPr="008566A8">
        <w:rPr>
          <w:rFonts w:ascii="Times New Roman" w:eastAsiaTheme="minorEastAsia" w:hAnsi="Times New Roman" w:cs="Times New Roman"/>
          <w:sz w:val="24"/>
          <w:szCs w:val="24"/>
        </w:rPr>
        <w:t>. Pažymų, patvirtinančių tiekėjo pašalinimo pagrindų nebuvimą, perkančioji organizacija gali reikalauti iš tiekėjų tik turėdama pagrįstų abejonių dėl šių tiekėjų patikimumo.</w:t>
      </w:r>
    </w:p>
    <w:p w14:paraId="70FD6A03" w14:textId="77777777" w:rsidR="00451C26" w:rsidRPr="008566A8" w:rsidRDefault="00451C26" w:rsidP="00543835">
      <w:pPr>
        <w:ind w:firstLine="567"/>
        <w:jc w:val="both"/>
        <w:rPr>
          <w:rFonts w:ascii="Times New Roman" w:eastAsiaTheme="minorEastAsia" w:hAnsi="Times New Roman" w:cs="Times New Roman"/>
          <w:sz w:val="24"/>
          <w:szCs w:val="24"/>
        </w:rPr>
      </w:pPr>
      <w:r w:rsidRPr="008566A8">
        <w:rPr>
          <w:rFonts w:ascii="Times New Roman" w:eastAsiaTheme="minorEastAsia" w:hAnsi="Times New Roman" w:cs="Times New Roman"/>
          <w:sz w:val="24"/>
          <w:szCs w:val="24"/>
        </w:rPr>
        <w:t>6</w:t>
      </w:r>
      <w:r w:rsidRPr="008566A8">
        <w:rPr>
          <w:rFonts w:ascii="Times New Roman" w:eastAsiaTheme="minorEastAsia" w:hAnsi="Times New Roman" w:cs="Times New Roman"/>
          <w:sz w:val="24"/>
          <w:szCs w:val="24"/>
          <w:vertAlign w:val="superscript"/>
        </w:rPr>
        <w:t>2</w:t>
      </w:r>
      <w:r w:rsidRPr="008566A8">
        <w:rPr>
          <w:rFonts w:ascii="Times New Roman" w:eastAsiaTheme="minorEastAsia" w:hAnsi="Times New Roman" w:cs="Times New Roman"/>
          <w:sz w:val="24"/>
          <w:szCs w:val="24"/>
        </w:rPr>
        <w:t xml:space="preserve">. Nuo 2024-07-01 įsigaliojus PĮ 37 straipsnio 1 dalies pakeitimui, atliekant supaprastintus pirkimus, kai tiekėjas pateikia EBVPD, pažymų, patvirtinančių VPĮ 46 straipsnyje nurodytų tiekėjo pašalinimo </w:t>
      </w:r>
      <w:r w:rsidRPr="008566A8">
        <w:rPr>
          <w:rFonts w:ascii="Times New Roman" w:eastAsiaTheme="minorEastAsia" w:hAnsi="Times New Roman" w:cs="Times New Roman"/>
          <w:sz w:val="24"/>
          <w:szCs w:val="24"/>
        </w:rPr>
        <w:lastRenderedPageBreak/>
        <w:t>pagrindų nebuvimą, nereikalaujama. Pažymų, patvirtinančių tiekėjo pašalinimo pagrindų nebuvimą, perkantysis subjektas gali reikalauti iš tiekėjų tik turėdamas pagrįstų abejonių dėl šių tiekėjų patikimumo.</w:t>
      </w:r>
    </w:p>
    <w:p w14:paraId="4AE452DD" w14:textId="77777777" w:rsidR="005E5D6E" w:rsidRPr="008566A8" w:rsidRDefault="005E5D6E" w:rsidP="00CD41E0">
      <w:pPr>
        <w:numPr>
          <w:ilvl w:val="0"/>
          <w:numId w:val="16"/>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4BC26D" w14:textId="77777777" w:rsidR="005E5D6E" w:rsidRPr="008566A8" w:rsidRDefault="005E5D6E" w:rsidP="00CD41E0">
      <w:pPr>
        <w:numPr>
          <w:ilvl w:val="1"/>
          <w:numId w:val="16"/>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priesaikos deklaracija;</w:t>
      </w:r>
    </w:p>
    <w:p w14:paraId="596E96C7" w14:textId="77777777" w:rsidR="005E5D6E" w:rsidRPr="008566A8" w:rsidRDefault="005E5D6E" w:rsidP="00FF63B8">
      <w:pPr>
        <w:tabs>
          <w:tab w:val="left" w:pos="993"/>
        </w:tabs>
        <w:ind w:firstLine="567"/>
        <w:jc w:val="both"/>
        <w:rPr>
          <w:rFonts w:ascii="Times New Roman" w:hAnsi="Times New Roman" w:cs="Times New Roman"/>
          <w:sz w:val="24"/>
          <w:szCs w:val="24"/>
        </w:rPr>
      </w:pPr>
      <w:r w:rsidRPr="008566A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B0DCC3" w14:textId="77777777" w:rsidR="005E5D6E" w:rsidRPr="008566A8" w:rsidRDefault="005E5D6E" w:rsidP="00FF63B8">
      <w:pPr>
        <w:rPr>
          <w:rFonts w:ascii="Times New Roman" w:hAnsi="Times New Roman" w:cs="Times New Roman"/>
          <w:sz w:val="24"/>
          <w:szCs w:val="24"/>
        </w:rPr>
      </w:pPr>
    </w:p>
    <w:p w14:paraId="4121E44B" w14:textId="5570CF18" w:rsidR="00C56695" w:rsidRPr="008566A8" w:rsidRDefault="00C56695" w:rsidP="00C56695">
      <w:pPr>
        <w:autoSpaceDE w:val="0"/>
        <w:autoSpaceDN w:val="0"/>
        <w:adjustRightInd w:val="0"/>
        <w:ind w:firstLine="840"/>
        <w:jc w:val="right"/>
        <w:rPr>
          <w:rFonts w:ascii="Times New Roman" w:hAnsi="Times New Roman" w:cs="Times New Roman"/>
          <w:b/>
          <w:sz w:val="24"/>
          <w:szCs w:val="24"/>
        </w:rPr>
      </w:pPr>
      <w:r w:rsidRPr="008566A8">
        <w:rPr>
          <w:rFonts w:ascii="Times New Roman" w:hAnsi="Times New Roman" w:cs="Times New Roman"/>
          <w:b/>
          <w:sz w:val="24"/>
          <w:szCs w:val="24"/>
        </w:rPr>
        <w:t>Lentelė</w:t>
      </w:r>
    </w:p>
    <w:p w14:paraId="4C3FEE02" w14:textId="77777777" w:rsidR="00C56695" w:rsidRPr="008566A8" w:rsidRDefault="00C56695" w:rsidP="00C56695">
      <w:pPr>
        <w:autoSpaceDE w:val="0"/>
        <w:autoSpaceDN w:val="0"/>
        <w:adjustRightInd w:val="0"/>
        <w:ind w:firstLine="840"/>
        <w:jc w:val="center"/>
        <w:rPr>
          <w:rFonts w:ascii="Times New Roman" w:hAnsi="Times New Roman" w:cs="Times New Roman"/>
          <w:b/>
          <w:sz w:val="24"/>
          <w:szCs w:val="24"/>
        </w:rPr>
      </w:pPr>
      <w:bookmarkStart w:id="39" w:name="_Hlk489866818"/>
      <w:r w:rsidRPr="008566A8">
        <w:rPr>
          <w:rFonts w:ascii="Times New Roman" w:hAnsi="Times New Roman" w:cs="Times New Roman"/>
          <w:b/>
          <w:sz w:val="24"/>
          <w:szCs w:val="24"/>
        </w:rPr>
        <w:t xml:space="preserve">Tiekėjų pašalinimo pagrindai </w:t>
      </w:r>
    </w:p>
    <w:p w14:paraId="549B62C7" w14:textId="77777777" w:rsidR="0043373D" w:rsidRPr="00DF2CF5" w:rsidRDefault="0043373D" w:rsidP="00C56695">
      <w:pPr>
        <w:autoSpaceDE w:val="0"/>
        <w:autoSpaceDN w:val="0"/>
        <w:adjustRightInd w:val="0"/>
        <w:ind w:firstLine="840"/>
        <w:jc w:val="center"/>
        <w:rPr>
          <w:b/>
        </w:rPr>
      </w:pPr>
    </w:p>
    <w:tbl>
      <w:tblPr>
        <w:tblW w:w="10073" w:type="dxa"/>
        <w:tblLayout w:type="fixed"/>
        <w:tblCellMar>
          <w:left w:w="10" w:type="dxa"/>
          <w:right w:w="10" w:type="dxa"/>
        </w:tblCellMar>
        <w:tblLook w:val="04A0" w:firstRow="1" w:lastRow="0" w:firstColumn="1" w:lastColumn="0" w:noHBand="0" w:noVBand="1"/>
      </w:tblPr>
      <w:tblGrid>
        <w:gridCol w:w="704"/>
        <w:gridCol w:w="3827"/>
        <w:gridCol w:w="1984"/>
        <w:gridCol w:w="3544"/>
        <w:gridCol w:w="14"/>
      </w:tblGrid>
      <w:tr w:rsidR="00041853" w:rsidRPr="00041853" w14:paraId="15DDD291"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bookmarkEnd w:id="39"/>
          <w:p w14:paraId="2D699429" w14:textId="77777777" w:rsidR="00D0640C" w:rsidRPr="00FF63B8" w:rsidRDefault="00D0640C" w:rsidP="00FF63B8">
            <w:pPr>
              <w:pStyle w:val="Betarp"/>
              <w:spacing w:before="120" w:after="120"/>
              <w:ind w:left="32"/>
              <w:jc w:val="center"/>
              <w:rPr>
                <w:rFonts w:ascii="Times New Roman" w:hAnsi="Times New Roman" w:cs="Times New Roman"/>
                <w:b/>
                <w:bCs/>
                <w:sz w:val="24"/>
                <w:szCs w:val="24"/>
              </w:rPr>
            </w:pPr>
            <w:r w:rsidRPr="00FF63B8">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665BA57" w14:textId="77777777" w:rsidR="00D0640C" w:rsidRPr="00FF63B8" w:rsidRDefault="00D0640C" w:rsidP="00FF63B8">
            <w:pPr>
              <w:pStyle w:val="Betarp"/>
              <w:spacing w:before="120" w:after="120"/>
              <w:jc w:val="center"/>
              <w:rPr>
                <w:rFonts w:ascii="Times New Roman" w:hAnsi="Times New Roman" w:cs="Times New Roman"/>
                <w:bCs/>
                <w:sz w:val="24"/>
                <w:szCs w:val="24"/>
                <w:lang w:eastAsia="en-US"/>
              </w:rPr>
            </w:pPr>
            <w:r w:rsidRPr="00FF63B8">
              <w:rPr>
                <w:rFonts w:ascii="Times New Roman" w:hAnsi="Times New Roman" w:cs="Times New Roman"/>
                <w:b/>
                <w:sz w:val="24"/>
                <w:szCs w:val="24"/>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7AA8674" w14:textId="77777777" w:rsidR="00D0640C" w:rsidRPr="00FF63B8" w:rsidRDefault="00D0640C" w:rsidP="00FF63B8">
            <w:pPr>
              <w:pStyle w:val="Betarp"/>
              <w:spacing w:before="120" w:after="120"/>
              <w:jc w:val="center"/>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3F4EABA" w14:textId="77777777" w:rsidR="00D0640C" w:rsidRPr="00FF63B8" w:rsidRDefault="00D0640C" w:rsidP="00FF63B8">
            <w:pPr>
              <w:pStyle w:val="Betarp"/>
              <w:spacing w:before="120" w:after="120"/>
              <w:jc w:val="center"/>
              <w:rPr>
                <w:rFonts w:ascii="Times New Roman" w:hAnsi="Times New Roman" w:cs="Times New Roman"/>
                <w:bCs/>
                <w:iCs/>
                <w:sz w:val="24"/>
                <w:szCs w:val="24"/>
                <w:lang w:eastAsia="en-US"/>
              </w:rPr>
            </w:pPr>
            <w:r w:rsidRPr="00FF63B8">
              <w:rPr>
                <w:rFonts w:ascii="Times New Roman" w:hAnsi="Times New Roman" w:cs="Times New Roman"/>
                <w:b/>
                <w:sz w:val="24"/>
                <w:szCs w:val="24"/>
              </w:rPr>
              <w:t>Pašalinimo pagrindų nebuvimą įrodantys dokumentai</w:t>
            </w:r>
          </w:p>
        </w:tc>
      </w:tr>
      <w:tr w:rsidR="00041853" w:rsidRPr="00041853" w14:paraId="54083F3E" w14:textId="77777777" w:rsidTr="00FF63B8">
        <w:tc>
          <w:tcPr>
            <w:tcW w:w="100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79E3B4DA" w14:textId="70297BBC" w:rsidR="00D0640C" w:rsidRPr="00FF63B8" w:rsidRDefault="00D0640C" w:rsidP="00FF63B8">
            <w:pPr>
              <w:pStyle w:val="Betarp"/>
              <w:spacing w:before="120" w:after="120"/>
              <w:jc w:val="center"/>
              <w:rPr>
                <w:rFonts w:ascii="Times New Roman" w:hAnsi="Times New Roman" w:cs="Times New Roman"/>
                <w:sz w:val="24"/>
                <w:szCs w:val="24"/>
                <w:lang w:eastAsia="en-US"/>
              </w:rPr>
            </w:pPr>
            <w:r w:rsidRPr="00FF63B8">
              <w:rPr>
                <w:rFonts w:ascii="Times New Roman" w:hAnsi="Times New Roman" w:cs="Times New Roman"/>
                <w:b/>
                <w:bCs/>
                <w:sz w:val="24"/>
                <w:szCs w:val="24"/>
                <w:lang w:eastAsia="en-US"/>
              </w:rPr>
              <w:t>Privalomi pašalinimo pagrindai pagal VPĮ 46 straipsnio 1 – 4 dalių nuostatas</w:t>
            </w:r>
          </w:p>
        </w:tc>
      </w:tr>
      <w:tr w:rsidR="00041853" w:rsidRPr="00041853" w14:paraId="11523B1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3BB74" w14:textId="77777777" w:rsidR="00D0640C" w:rsidRPr="00FF63B8" w:rsidRDefault="00D0640C" w:rsidP="00CD41E0">
            <w:pPr>
              <w:pStyle w:val="Betarp"/>
              <w:numPr>
                <w:ilvl w:val="0"/>
                <w:numId w:val="10"/>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432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Tiekėjas arba jo atsakingas asmuo, nurodytas VPĮ 46 straipsnio 2 dalies 2 punkte, nuteistas už šią nusikalstamą veiką:</w:t>
            </w:r>
          </w:p>
          <w:p w14:paraId="3B9D271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dalyvavimą nusikalstamame susivienijime, jo organizavimą ar vadovavimą jam;</w:t>
            </w:r>
          </w:p>
          <w:p w14:paraId="16F135A3"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kyšininkavimą, prekybą poveikiu, papirkimą;</w:t>
            </w:r>
          </w:p>
          <w:p w14:paraId="3EA35BF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F63B8">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1C0D1ECE"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4) nusikalstamą bankrotą;</w:t>
            </w:r>
          </w:p>
          <w:p w14:paraId="3E637E28"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5) teroristinį ir su teroristine veikla susijusį nusikaltimą;</w:t>
            </w:r>
          </w:p>
          <w:p w14:paraId="09EB9CA7"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6) nusikalstamu būdu gauto turto legalizavimą;</w:t>
            </w:r>
          </w:p>
          <w:p w14:paraId="2EE55729"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7) prekybą žmonėmis, vaiko pirkimą arba pardavimą;</w:t>
            </w:r>
          </w:p>
          <w:p w14:paraId="2F4D84F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BF356C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p>
          <w:p w14:paraId="515579C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arba jo atsakingas asmuo nuteistas už aukščiau nurodytą nusikalstamą veiką, kai dėl:</w:t>
            </w:r>
          </w:p>
          <w:p w14:paraId="572D541B" w14:textId="77777777" w:rsidR="00D0640C" w:rsidRPr="00FF63B8" w:rsidRDefault="00D0640C" w:rsidP="00FF63B8">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7169BF4" w14:textId="4094E89D" w:rsidR="00D0640C" w:rsidRPr="00FF63B8" w:rsidRDefault="00D0640C" w:rsidP="00FF63B8">
            <w:pPr>
              <w:pStyle w:val="Betarp"/>
              <w:spacing w:before="120" w:after="120"/>
              <w:jc w:val="both"/>
              <w:rPr>
                <w:rFonts w:ascii="Times New Roman" w:hAnsi="Times New Roman" w:cs="Times New Roman"/>
                <w:sz w:val="24"/>
                <w:szCs w:val="24"/>
              </w:rPr>
            </w:pPr>
            <w:r w:rsidRPr="001F65BB">
              <w:rPr>
                <w:rFonts w:ascii="Times New Roman" w:hAnsi="Times New Roman" w:cs="Times New Roman"/>
                <w:sz w:val="24"/>
                <w:szCs w:val="24"/>
              </w:rPr>
              <w:t>2) tiekėjo, kuris yra juridinis asmuo, kita organizacija ar jos </w:t>
            </w:r>
            <w:r w:rsidRPr="001F65BB">
              <w:rPr>
                <w:rFonts w:ascii="Times New Roman" w:hAnsi="Times New Roman" w:cs="Times New Roman"/>
                <w:b/>
                <w:bCs/>
                <w:sz w:val="24"/>
                <w:szCs w:val="24"/>
              </w:rPr>
              <w:t>struktūrinis</w:t>
            </w:r>
            <w:r w:rsidRPr="001F65BB">
              <w:rPr>
                <w:rFonts w:ascii="Times New Roman"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w:t>
            </w:r>
            <w:r w:rsidRPr="001F65BB">
              <w:rPr>
                <w:rFonts w:ascii="Times New Roman" w:hAnsi="Times New Roman" w:cs="Times New Roman"/>
                <w:sz w:val="24"/>
                <w:szCs w:val="24"/>
              </w:rPr>
              <w:lastRenderedPageBreak/>
              <w:t>nuosprendis ir šis asmuo turi neišnykusį ar nepanaikintą teistumą;</w:t>
            </w:r>
          </w:p>
          <w:p w14:paraId="0C0607FC"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CF64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lastRenderedPageBreak/>
              <w:t>VPĮ 46 straipsnio 1 dalis</w:t>
            </w:r>
          </w:p>
          <w:p w14:paraId="1530262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7334A0B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A1-A6 punktai</w:t>
            </w:r>
          </w:p>
          <w:p w14:paraId="4507C5E2"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563F4AB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3141E"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3DC7AC79" w14:textId="77777777" w:rsidR="00D0640C" w:rsidRPr="00FF63B8" w:rsidRDefault="00D0640C" w:rsidP="00CD41E0">
            <w:pPr>
              <w:pStyle w:val="Betarp"/>
              <w:numPr>
                <w:ilvl w:val="0"/>
                <w:numId w:val="9"/>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išrašo iš teismo sprendimo arba</w:t>
            </w:r>
          </w:p>
          <w:p w14:paraId="3030752D" w14:textId="77777777" w:rsidR="00D0640C" w:rsidRPr="00FF63B8" w:rsidRDefault="00D0640C" w:rsidP="00CD41E0">
            <w:pPr>
              <w:pStyle w:val="Betarp"/>
              <w:numPr>
                <w:ilvl w:val="0"/>
                <w:numId w:val="9"/>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Informatikos ir ryšių departamento prie Vidaus reikalų ministerijos pažymos, arba</w:t>
            </w:r>
          </w:p>
          <w:p w14:paraId="4E0C034F" w14:textId="77777777" w:rsidR="00D0640C" w:rsidRPr="00FF63B8" w:rsidRDefault="00D0640C" w:rsidP="00CD41E0">
            <w:pPr>
              <w:pStyle w:val="Betarp"/>
              <w:numPr>
                <w:ilvl w:val="0"/>
                <w:numId w:val="9"/>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DE7BDD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p>
          <w:p w14:paraId="7E6BFB7C"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F9BBE55" w14:textId="77777777" w:rsidR="00D0640C" w:rsidRPr="00FF63B8" w:rsidRDefault="00D0640C" w:rsidP="00CD41E0">
            <w:pPr>
              <w:pStyle w:val="Betarp"/>
              <w:numPr>
                <w:ilvl w:val="0"/>
                <w:numId w:val="9"/>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institucijos dokumento</w:t>
            </w:r>
            <w:r w:rsidRPr="00FF63B8">
              <w:rPr>
                <w:rStyle w:val="Puslapioinaosnuoroda"/>
                <w:rFonts w:ascii="Times New Roman" w:hAnsi="Times New Roman" w:cs="Times New Roman"/>
                <w:sz w:val="24"/>
                <w:szCs w:val="24"/>
              </w:rPr>
              <w:footnoteReference w:id="2"/>
            </w:r>
            <w:r w:rsidRPr="00FF63B8">
              <w:rPr>
                <w:rFonts w:ascii="Times New Roman" w:hAnsi="Times New Roman" w:cs="Times New Roman"/>
                <w:sz w:val="24"/>
                <w:szCs w:val="24"/>
              </w:rPr>
              <w:t>.</w:t>
            </w:r>
          </w:p>
          <w:p w14:paraId="64E18723"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3B0A35C3" w14:textId="77777777" w:rsidR="00D0640C" w:rsidRPr="00FF63B8" w:rsidRDefault="00D0640C" w:rsidP="00FF63B8">
            <w:pPr>
              <w:pStyle w:val="Betarp"/>
              <w:spacing w:before="120" w:after="120"/>
              <w:jc w:val="both"/>
              <w:rPr>
                <w:rFonts w:ascii="Times New Roman" w:hAnsi="Times New Roman" w:cs="Times New Roman"/>
                <w:color w:val="7030A0"/>
                <w:sz w:val="24"/>
                <w:szCs w:val="24"/>
              </w:rPr>
            </w:pPr>
            <w:r w:rsidRPr="00FF63B8">
              <w:rPr>
                <w:rFonts w:ascii="Times New Roman" w:hAnsi="Times New Roman" w:cs="Times New Roman"/>
                <w:sz w:val="24"/>
                <w:szCs w:val="24"/>
              </w:rPr>
              <w:t xml:space="preserve">Nurodyti dokumentai turi būti išduoti ne anksčiau kaip </w:t>
            </w:r>
            <w:r w:rsidRPr="00FC4C92">
              <w:rPr>
                <w:rFonts w:ascii="Times New Roman" w:hAnsi="Times New Roman" w:cs="Times New Roman"/>
                <w:b/>
                <w:bCs/>
                <w:sz w:val="24"/>
                <w:szCs w:val="24"/>
              </w:rPr>
              <w:t>180 dienų</w:t>
            </w:r>
            <w:r w:rsidRPr="00FC4C92">
              <w:rPr>
                <w:rFonts w:ascii="Times New Roman" w:hAnsi="Times New Roman" w:cs="Times New Roman"/>
                <w:sz w:val="24"/>
                <w:szCs w:val="24"/>
              </w:rPr>
              <w:t xml:space="preserve"> </w:t>
            </w:r>
            <w:r w:rsidRPr="00FF63B8">
              <w:rPr>
                <w:rFonts w:ascii="Times New Roman" w:hAnsi="Times New Roman" w:cs="Times New Roman"/>
                <w:sz w:val="24"/>
                <w:szCs w:val="24"/>
              </w:rPr>
              <w:t xml:space="preserve">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1BD50D6"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26D2D0CD"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37DF71" w14:textId="77777777" w:rsidR="001E52AE" w:rsidRPr="00A10CFC" w:rsidRDefault="001E52AE" w:rsidP="001E52AE">
            <w:pPr>
              <w:jc w:val="both"/>
              <w:rPr>
                <w:rFonts w:ascii="Times New Roman" w:eastAsiaTheme="minorEastAsia" w:hAnsi="Times New Roman" w:cs="Times New Roman"/>
                <w:b/>
                <w:bCs/>
                <w:sz w:val="24"/>
                <w:szCs w:val="24"/>
              </w:rPr>
            </w:pPr>
          </w:p>
          <w:p w14:paraId="347A1895" w14:textId="0B4F070B" w:rsidR="001E52AE" w:rsidRPr="00A10CFC" w:rsidRDefault="001E52AE" w:rsidP="001E52AE">
            <w:pPr>
              <w:jc w:val="both"/>
              <w:rPr>
                <w:rFonts w:ascii="Times New Roman" w:eastAsiaTheme="minorEastAsia" w:hAnsi="Times New Roman" w:cs="Times New Roman"/>
                <w:b/>
                <w:bCs/>
                <w:sz w:val="24"/>
                <w:szCs w:val="24"/>
              </w:rPr>
            </w:pPr>
            <w:r w:rsidRPr="00A10CFC">
              <w:rPr>
                <w:rFonts w:ascii="Times New Roman" w:eastAsiaTheme="minorEastAsia" w:hAnsi="Times New Roman" w:cs="Times New Roman"/>
                <w:b/>
                <w:bCs/>
                <w:sz w:val="24"/>
                <w:szCs w:val="24"/>
              </w:rPr>
              <w:t>PASTABA.</w:t>
            </w:r>
          </w:p>
          <w:p w14:paraId="4B0DEB83" w14:textId="77777777" w:rsidR="001E52AE" w:rsidRPr="00A10CFC" w:rsidRDefault="001E52AE" w:rsidP="001E52AE">
            <w:pPr>
              <w:jc w:val="both"/>
              <w:rPr>
                <w:rFonts w:ascii="Times New Roman" w:eastAsiaTheme="minorEastAsia" w:hAnsi="Times New Roman" w:cs="Times New Roman"/>
                <w:sz w:val="24"/>
                <w:szCs w:val="24"/>
              </w:rPr>
            </w:pPr>
            <w:r w:rsidRPr="00A10CFC">
              <w:rPr>
                <w:rFonts w:ascii="Times New Roman" w:eastAsiaTheme="minorEastAsia"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E878DA7" w14:textId="06B04CAC"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4F15CE23"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127F7" w14:textId="77777777" w:rsidR="00D0640C" w:rsidRPr="00FF63B8" w:rsidRDefault="00D0640C" w:rsidP="00CD41E0">
            <w:pPr>
              <w:pStyle w:val="Betarp"/>
              <w:numPr>
                <w:ilvl w:val="0"/>
                <w:numId w:val="10"/>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7A5FB" w14:textId="77777777" w:rsidR="00D0640C" w:rsidRPr="00FF63B8" w:rsidRDefault="00D0640C" w:rsidP="00FF63B8">
            <w:pPr>
              <w:pStyle w:val="Betarp"/>
              <w:spacing w:before="120" w:after="120"/>
              <w:jc w:val="both"/>
              <w:rPr>
                <w:rFonts w:ascii="Times New Roman" w:hAnsi="Times New Roman" w:cs="Times New Roman"/>
                <w:color w:val="FFC000"/>
                <w:sz w:val="24"/>
                <w:szCs w:val="24"/>
                <w:lang w:eastAsia="en-US"/>
              </w:rPr>
            </w:pPr>
            <w:r w:rsidRPr="00FF63B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7552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t>VPĮ 46 straipsnio 2¹ dalis</w:t>
            </w:r>
          </w:p>
          <w:p w14:paraId="3C6A2071"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p>
          <w:p w14:paraId="4E6B6B23" w14:textId="77777777" w:rsidR="00D0640C" w:rsidRPr="00FF63B8" w:rsidRDefault="00D0640C" w:rsidP="00FF63B8">
            <w:pPr>
              <w:pStyle w:val="Betarp"/>
              <w:spacing w:before="120" w:after="120"/>
              <w:jc w:val="both"/>
              <w:rPr>
                <w:rFonts w:ascii="Times New Roman" w:eastAsia="Yu Mincho" w:hAnsi="Times New Roman" w:cs="Times New Roman"/>
                <w:b/>
                <w:bCs/>
                <w:color w:val="FFC000"/>
                <w:sz w:val="24"/>
                <w:szCs w:val="24"/>
              </w:rPr>
            </w:pPr>
            <w:r w:rsidRPr="00FF63B8">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A00A0"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6F6A49C" w14:textId="77777777" w:rsidR="00D0640C" w:rsidRPr="00FF63B8" w:rsidRDefault="00D0640C" w:rsidP="00FF63B8">
            <w:pPr>
              <w:pStyle w:val="Betarp"/>
              <w:spacing w:before="120" w:after="120"/>
              <w:jc w:val="both"/>
              <w:rPr>
                <w:rFonts w:ascii="Times New Roman" w:hAnsi="Times New Roman" w:cs="Times New Roman"/>
                <w:color w:val="FFC000"/>
                <w:sz w:val="24"/>
                <w:szCs w:val="24"/>
              </w:rPr>
            </w:pPr>
          </w:p>
        </w:tc>
      </w:tr>
      <w:tr w:rsidR="00041853" w:rsidRPr="00041853" w14:paraId="22169C29"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91E9E9" w14:textId="77777777" w:rsidR="00D0640C" w:rsidRPr="00FF63B8" w:rsidRDefault="00D0640C" w:rsidP="00CD41E0">
            <w:pPr>
              <w:pStyle w:val="Betarp"/>
              <w:numPr>
                <w:ilvl w:val="0"/>
                <w:numId w:val="10"/>
              </w:numPr>
              <w:spacing w:before="120" w:after="120"/>
              <w:jc w:val="center"/>
              <w:rPr>
                <w:rFonts w:ascii="Times New Roman" w:hAnsi="Times New Roman" w:cs="Times New Roman"/>
                <w:b/>
                <w:bCs/>
                <w:sz w:val="24"/>
                <w:szCs w:val="24"/>
              </w:rPr>
            </w:pPr>
            <w:bookmarkStart w:id="40"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75748"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6C0B25"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p>
          <w:p w14:paraId="2FF467CE"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nuteistas už aukščiau nurodytą nusikalstamą veiką, kai dėl:</w:t>
            </w:r>
          </w:p>
          <w:p w14:paraId="4E3F20C1" w14:textId="77777777" w:rsidR="00D0640C" w:rsidRPr="00FF63B8" w:rsidRDefault="00D0640C" w:rsidP="001E52AE">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1B1CE31"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2)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w:t>
            </w:r>
            <w:r w:rsidRPr="00FF63B8">
              <w:rPr>
                <w:rFonts w:ascii="Times New Roman" w:hAnsi="Times New Roman" w:cs="Times New Roman"/>
                <w:bCs/>
                <w:sz w:val="24"/>
                <w:szCs w:val="24"/>
                <w:lang w:eastAsia="en-US"/>
              </w:rPr>
              <w:lastRenderedPageBreak/>
              <w:t>– galutinis administracinis sprendimas, jeigu toks sprendimas priimamas pagal tiekėjo šalies teisės aktų reikalavimus.</w:t>
            </w:r>
          </w:p>
          <w:p w14:paraId="5D400577"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Tačiau ši nuostata netaikoma, jeigu:</w:t>
            </w:r>
          </w:p>
          <w:p w14:paraId="7C1E93FF"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C20A1D0"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įsiskolinimo suma neviršija 50 Eur (penkiasdešimt eurų);</w:t>
            </w:r>
          </w:p>
          <w:p w14:paraId="4AEC6BEC"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521E3" w14:textId="77777777" w:rsidR="00D0640C" w:rsidRPr="00FF63B8" w:rsidRDefault="00D0640C" w:rsidP="001E52AE">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3 dalis</w:t>
            </w:r>
          </w:p>
          <w:p w14:paraId="5921E38B" w14:textId="77777777" w:rsidR="00D0640C" w:rsidRPr="00FF63B8" w:rsidRDefault="00D0640C" w:rsidP="001E52AE">
            <w:pPr>
              <w:pStyle w:val="Betarp"/>
              <w:spacing w:before="120" w:after="120"/>
              <w:jc w:val="both"/>
              <w:rPr>
                <w:rFonts w:ascii="Times New Roman" w:eastAsia="Arial" w:hAnsi="Times New Roman" w:cs="Times New Roman"/>
                <w:sz w:val="24"/>
                <w:szCs w:val="24"/>
              </w:rPr>
            </w:pPr>
          </w:p>
          <w:p w14:paraId="042342DC" w14:textId="77777777" w:rsidR="00D0640C" w:rsidRPr="00FF63B8" w:rsidRDefault="00D0640C" w:rsidP="001E52AE">
            <w:pPr>
              <w:pStyle w:val="Betarp"/>
              <w:spacing w:before="120" w:after="120"/>
              <w:jc w:val="both"/>
              <w:rPr>
                <w:rFonts w:ascii="Times New Roman" w:eastAsia="Yu Mincho" w:hAnsi="Times New Roman" w:cs="Times New Roman"/>
                <w:sz w:val="24"/>
                <w:szCs w:val="24"/>
              </w:rPr>
            </w:pPr>
            <w:r w:rsidRPr="00FF63B8">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8B2F5"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49865451"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1) Dėl įsipareigojimų, susijusių su mokesčių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sz w:val="24"/>
                <w:szCs w:val="24"/>
              </w:rPr>
              <w:t>prašoma:</w:t>
            </w:r>
          </w:p>
          <w:p w14:paraId="415D962C"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3E56DB4B" w14:textId="77777777" w:rsidR="00D0640C" w:rsidRPr="00FF63B8" w:rsidRDefault="00D0640C" w:rsidP="00CD41E0">
            <w:pPr>
              <w:pStyle w:val="Betarp"/>
              <w:numPr>
                <w:ilvl w:val="0"/>
                <w:numId w:val="15"/>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 xml:space="preserve">išrašo iš teismo sprendimo (jei toks yra) </w:t>
            </w:r>
          </w:p>
          <w:p w14:paraId="2527A6C3" w14:textId="77777777" w:rsidR="00D0640C" w:rsidRPr="00FF63B8" w:rsidRDefault="00D0640C" w:rsidP="00CD41E0">
            <w:pPr>
              <w:pStyle w:val="Betarp"/>
              <w:numPr>
                <w:ilvl w:val="0"/>
                <w:numId w:val="15"/>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Valstybinės mokesčių inspekcijos prie Lietuvos Respublikos finansų ministerijos išduoto dokumento,</w:t>
            </w:r>
          </w:p>
          <w:p w14:paraId="7D354A7F" w14:textId="77777777" w:rsidR="00D0640C" w:rsidRPr="00FF63B8" w:rsidRDefault="00D0640C" w:rsidP="00CD41E0">
            <w:pPr>
              <w:pStyle w:val="Betarp"/>
              <w:numPr>
                <w:ilvl w:val="0"/>
                <w:numId w:val="14"/>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077EB2B" w14:textId="77777777" w:rsidR="00D0640C" w:rsidRPr="00FF63B8" w:rsidRDefault="00D0640C" w:rsidP="001E52AE">
            <w:pPr>
              <w:pStyle w:val="Betarp"/>
              <w:spacing w:before="120" w:after="120"/>
              <w:jc w:val="both"/>
              <w:rPr>
                <w:rFonts w:ascii="Times New Roman" w:hAnsi="Times New Roman" w:cs="Times New Roman"/>
                <w:sz w:val="24"/>
                <w:szCs w:val="24"/>
              </w:rPr>
            </w:pPr>
          </w:p>
          <w:p w14:paraId="13857C02"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2F312BA" w14:textId="77777777" w:rsidR="00D0640C" w:rsidRPr="00FF63B8" w:rsidRDefault="00D0640C" w:rsidP="00CD41E0">
            <w:pPr>
              <w:pStyle w:val="Betarp"/>
              <w:numPr>
                <w:ilvl w:val="0"/>
                <w:numId w:val="9"/>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lastRenderedPageBreak/>
              <w:t>atitinkamos užsienio šalies institucijos dokumento</w:t>
            </w:r>
            <w:r w:rsidRPr="00FF63B8">
              <w:rPr>
                <w:rStyle w:val="Puslapioinaosnuoroda"/>
                <w:rFonts w:ascii="Times New Roman" w:hAnsi="Times New Roman" w:cs="Times New Roman"/>
                <w:sz w:val="24"/>
                <w:szCs w:val="24"/>
              </w:rPr>
              <w:footnoteReference w:id="3"/>
            </w:r>
            <w:r w:rsidRPr="00FF63B8">
              <w:rPr>
                <w:rFonts w:ascii="Times New Roman" w:hAnsi="Times New Roman" w:cs="Times New Roman"/>
                <w:sz w:val="24"/>
                <w:szCs w:val="24"/>
              </w:rPr>
              <w:t>.</w:t>
            </w:r>
          </w:p>
          <w:p w14:paraId="422218D0" w14:textId="77777777" w:rsidR="00D0640C" w:rsidRPr="00FF63B8" w:rsidRDefault="00D0640C" w:rsidP="001E52AE">
            <w:pPr>
              <w:pStyle w:val="Betarp"/>
              <w:spacing w:before="120" w:after="120"/>
              <w:jc w:val="both"/>
              <w:rPr>
                <w:rFonts w:ascii="Times New Roman" w:eastAsia="Yu Mincho" w:hAnsi="Times New Roman" w:cs="Times New Roman"/>
                <w:sz w:val="24"/>
                <w:szCs w:val="24"/>
              </w:rPr>
            </w:pPr>
          </w:p>
          <w:p w14:paraId="311EBE57" w14:textId="77777777" w:rsidR="00D0640C" w:rsidRPr="00FF63B8" w:rsidRDefault="00D0640C" w:rsidP="001E52AE">
            <w:pPr>
              <w:pStyle w:val="Betarp"/>
              <w:spacing w:before="120" w:after="120"/>
              <w:jc w:val="both"/>
              <w:rPr>
                <w:rFonts w:ascii="Times New Roman" w:hAnsi="Times New Roman" w:cs="Times New Roman"/>
                <w:i/>
                <w:iCs/>
                <w:color w:val="000000" w:themeColor="text1"/>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378EF71" w14:textId="77777777" w:rsidR="00D0640C" w:rsidRPr="00FF63B8" w:rsidRDefault="00D0640C" w:rsidP="001E52AE">
            <w:pPr>
              <w:pStyle w:val="Betarp"/>
              <w:spacing w:before="120" w:after="120"/>
              <w:jc w:val="both"/>
              <w:rPr>
                <w:rFonts w:ascii="Times New Roman" w:hAnsi="Times New Roman" w:cs="Times New Roman"/>
                <w:i/>
                <w:iCs/>
                <w:color w:val="7030A0"/>
                <w:sz w:val="24"/>
                <w:szCs w:val="24"/>
              </w:rPr>
            </w:pPr>
          </w:p>
          <w:p w14:paraId="518681BD"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2C18A3"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26B9EB0D"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2) Dėl įsipareigojimų, susijusių su socialinio draudimo įmokų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bCs/>
                <w:sz w:val="24"/>
                <w:szCs w:val="24"/>
              </w:rPr>
              <w:t>prašoma:</w:t>
            </w:r>
          </w:p>
          <w:p w14:paraId="457B104A" w14:textId="77777777" w:rsidR="00D0640C" w:rsidRPr="00FF63B8" w:rsidRDefault="00D0640C" w:rsidP="001E52AE">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w:t>
            </w:r>
            <w:r w:rsidRPr="00FF63B8">
              <w:rPr>
                <w:rFonts w:ascii="Times New Roman" w:hAnsi="Times New Roman" w:cs="Times New Roman"/>
                <w:bCs/>
                <w:sz w:val="24"/>
                <w:szCs w:val="24"/>
              </w:rPr>
              <w:lastRenderedPageBreak/>
              <w:t xml:space="preserve">duomenų bazėje,  adresu </w:t>
            </w:r>
            <w:hyperlink r:id="rId16" w:history="1">
              <w:r w:rsidRPr="00FF63B8">
                <w:rPr>
                  <w:rStyle w:val="Hipersaitas"/>
                  <w:rFonts w:ascii="Times New Roman" w:hAnsi="Times New Roman" w:cs="Times New Roman"/>
                  <w:bCs/>
                  <w:sz w:val="24"/>
                  <w:szCs w:val="24"/>
                  <w:u w:val="single"/>
                </w:rPr>
                <w:t>http://draudejai.sodra.lt/draudeju_viesi_duomenys/</w:t>
              </w:r>
            </w:hyperlink>
            <w:r w:rsidRPr="00FF63B8">
              <w:rPr>
                <w:rFonts w:ascii="Times New Roman" w:hAnsi="Times New Roman" w:cs="Times New Roman"/>
                <w:bCs/>
                <w:sz w:val="24"/>
                <w:szCs w:val="24"/>
              </w:rPr>
              <w:t>.</w:t>
            </w:r>
          </w:p>
          <w:p w14:paraId="1D2CB410"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570480BC"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CB8B9B"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35B794F2"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D9E75F"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688E1115"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2D325036" w14:textId="77777777" w:rsidR="00D0640C" w:rsidRPr="00FF63B8" w:rsidRDefault="00D0640C" w:rsidP="00CD41E0">
            <w:pPr>
              <w:pStyle w:val="Betarp"/>
              <w:numPr>
                <w:ilvl w:val="0"/>
                <w:numId w:val="9"/>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kompetentingos institucijos dokumento</w:t>
            </w:r>
            <w:r w:rsidRPr="00FF63B8">
              <w:rPr>
                <w:rStyle w:val="Puslapioinaosnuoroda"/>
                <w:rFonts w:ascii="Times New Roman" w:hAnsi="Times New Roman" w:cs="Times New Roman"/>
                <w:sz w:val="24"/>
                <w:szCs w:val="24"/>
              </w:rPr>
              <w:footnoteReference w:id="4"/>
            </w:r>
            <w:r w:rsidRPr="00FF63B8">
              <w:rPr>
                <w:rFonts w:ascii="Times New Roman" w:hAnsi="Times New Roman" w:cs="Times New Roman"/>
                <w:sz w:val="24"/>
                <w:szCs w:val="24"/>
              </w:rPr>
              <w:t>.</w:t>
            </w:r>
          </w:p>
          <w:p w14:paraId="7E3BEB93"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5BC95CF0" w14:textId="77777777" w:rsidR="00D0640C" w:rsidRPr="00FF63B8" w:rsidRDefault="00D0640C" w:rsidP="001E52AE">
            <w:pPr>
              <w:pStyle w:val="Betarp"/>
              <w:spacing w:before="120" w:after="120"/>
              <w:jc w:val="both"/>
              <w:rPr>
                <w:rFonts w:ascii="Times New Roman" w:hAnsi="Times New Roman" w:cs="Times New Roman"/>
                <w:i/>
                <w:iCs/>
                <w:color w:val="7030A0"/>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6FF4AD0"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7DBE5DD3" w14:textId="77777777" w:rsidR="00D0640C"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3F422B" w14:textId="77777777" w:rsidR="001E52AE" w:rsidRPr="00A10CFC" w:rsidRDefault="001E52AE" w:rsidP="001E52AE">
            <w:pPr>
              <w:pStyle w:val="Betarp"/>
              <w:spacing w:before="120" w:after="120"/>
              <w:jc w:val="both"/>
              <w:rPr>
                <w:rFonts w:ascii="Times New Roman" w:hAnsi="Times New Roman" w:cs="Times New Roman"/>
                <w:sz w:val="24"/>
                <w:szCs w:val="24"/>
              </w:rPr>
            </w:pPr>
          </w:p>
          <w:p w14:paraId="47DD00E7" w14:textId="77777777" w:rsidR="001E52AE" w:rsidRPr="00A10CFC" w:rsidRDefault="001E52AE" w:rsidP="00543835">
            <w:pPr>
              <w:spacing w:before="120" w:after="120"/>
              <w:jc w:val="both"/>
              <w:rPr>
                <w:rFonts w:ascii="Times New Roman" w:eastAsiaTheme="minorEastAsia" w:hAnsi="Times New Roman" w:cs="Times New Roman"/>
                <w:b/>
                <w:bCs/>
                <w:sz w:val="24"/>
                <w:szCs w:val="24"/>
              </w:rPr>
            </w:pPr>
            <w:r w:rsidRPr="00A10CFC">
              <w:rPr>
                <w:rFonts w:ascii="Times New Roman" w:eastAsiaTheme="minorEastAsia" w:hAnsi="Times New Roman" w:cs="Times New Roman"/>
                <w:b/>
                <w:bCs/>
                <w:sz w:val="24"/>
                <w:szCs w:val="24"/>
              </w:rPr>
              <w:t>PASTABA.</w:t>
            </w:r>
          </w:p>
          <w:p w14:paraId="0EF32D1E" w14:textId="4CECB456" w:rsidR="001E52AE" w:rsidRPr="00543835" w:rsidRDefault="001E52AE" w:rsidP="00543835">
            <w:pPr>
              <w:spacing w:before="120" w:after="120"/>
              <w:jc w:val="both"/>
            </w:pPr>
            <w:r w:rsidRPr="00A10CFC">
              <w:rPr>
                <w:rFonts w:ascii="Times New Roman" w:eastAsiaTheme="minorEastAsia"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0"/>
      <w:tr w:rsidR="00041853" w:rsidRPr="00041853" w14:paraId="703637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19694" w14:textId="77777777" w:rsidR="00D0640C" w:rsidRPr="00FF63B8" w:rsidRDefault="00D0640C" w:rsidP="00CD41E0">
            <w:pPr>
              <w:pStyle w:val="Betarp"/>
              <w:numPr>
                <w:ilvl w:val="0"/>
                <w:numId w:val="10"/>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A82C3"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721E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1 punktas</w:t>
            </w:r>
          </w:p>
          <w:p w14:paraId="6F8C2AB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F5007EB"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lastRenderedPageBreak/>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CC75E"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lastRenderedPageBreak/>
              <w:t>Iš Lietuvoje įsteigtų subjektų įrodančių dokumentų nereikalaujama. Užtenka pateikto EBVPD.</w:t>
            </w:r>
          </w:p>
          <w:p w14:paraId="58894AD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260A323E"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03F5D9C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F0DF6B" w14:textId="77777777" w:rsidR="00D0640C" w:rsidRPr="00FF63B8" w:rsidRDefault="00D0640C" w:rsidP="00CD41E0">
            <w:pPr>
              <w:pStyle w:val="Betarp"/>
              <w:numPr>
                <w:ilvl w:val="0"/>
                <w:numId w:val="10"/>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7ECC1"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C027CB4"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7085E"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2 punktas</w:t>
            </w:r>
          </w:p>
          <w:p w14:paraId="0F88C51C"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CFE772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EAF13"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2EFF2872"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DBF6E44"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548E25BC"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18908" w14:textId="77777777" w:rsidR="00D0640C" w:rsidRPr="00FF63B8" w:rsidRDefault="00D0640C" w:rsidP="00CD41E0">
            <w:pPr>
              <w:pStyle w:val="Betarp"/>
              <w:numPr>
                <w:ilvl w:val="0"/>
                <w:numId w:val="10"/>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2BF89"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ADD7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3 punktas</w:t>
            </w:r>
          </w:p>
          <w:p w14:paraId="526FBB7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23784AEE"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C13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F5FDB"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0C6D34C5"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7D412662"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4A71AA" w14:textId="77777777" w:rsidR="00D0640C" w:rsidRPr="00FF63B8" w:rsidRDefault="00D0640C" w:rsidP="00CD41E0">
            <w:pPr>
              <w:pStyle w:val="Betarp"/>
              <w:numPr>
                <w:ilvl w:val="0"/>
                <w:numId w:val="10"/>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774D3"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49BC68"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w:t>
            </w:r>
            <w:r w:rsidRPr="00FF63B8">
              <w:rPr>
                <w:rFonts w:ascii="Times New Roman" w:hAnsi="Times New Roman" w:cs="Times New Roman"/>
                <w:bCs/>
                <w:sz w:val="24"/>
                <w:szCs w:val="24"/>
              </w:rP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CDE86E"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A872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4 punktas</w:t>
            </w:r>
          </w:p>
          <w:p w14:paraId="77007A33"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85CE0D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C15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ADB71"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D316C7E"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4C1C13E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6C35A2D2"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0B43AD0"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7" w:history="1">
              <w:r w:rsidRPr="00FF63B8">
                <w:rPr>
                  <w:rStyle w:val="Hipersaitas"/>
                  <w:rFonts w:ascii="Times New Roman" w:hAnsi="Times New Roman" w:cs="Times New Roman"/>
                  <w:sz w:val="24"/>
                  <w:szCs w:val="24"/>
                </w:rPr>
                <w:t>https://vpt.lrv.lt/lt/nuorodos/kiti-duomenys/powerbi/melaginga-informacija-pateikusiu-tiekeju-sarasas-3/</w:t>
              </w:r>
            </w:hyperlink>
          </w:p>
        </w:tc>
      </w:tr>
      <w:tr w:rsidR="00041853" w:rsidRPr="00041853" w14:paraId="5C8BFDE8"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A8239" w14:textId="77777777" w:rsidR="00D0640C" w:rsidRPr="00FF63B8" w:rsidRDefault="00D0640C" w:rsidP="00CD41E0">
            <w:pPr>
              <w:pStyle w:val="Betarp"/>
              <w:numPr>
                <w:ilvl w:val="0"/>
                <w:numId w:val="10"/>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12B207"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490E8"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5 punktas</w:t>
            </w:r>
          </w:p>
          <w:p w14:paraId="6577F05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54D290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C15 punktas</w:t>
            </w:r>
          </w:p>
          <w:p w14:paraId="3C2CCEE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1E0B804A"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56C14"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145002E6"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2531E6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88AA5" w14:textId="77777777" w:rsidR="00D0640C" w:rsidRPr="00FF63B8" w:rsidRDefault="00D0640C" w:rsidP="00CD41E0">
            <w:pPr>
              <w:pStyle w:val="Betarp"/>
              <w:numPr>
                <w:ilvl w:val="0"/>
                <w:numId w:val="10"/>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B9BDB" w14:textId="77777777" w:rsidR="00D0640C" w:rsidRPr="00246F70" w:rsidRDefault="00D0640C" w:rsidP="00FF63B8">
            <w:pPr>
              <w:spacing w:before="120" w:after="120"/>
              <w:jc w:val="both"/>
              <w:rPr>
                <w:rFonts w:ascii="Times New Roman" w:hAnsi="Times New Roman" w:cs="Times New Roman"/>
                <w:sz w:val="24"/>
                <w:szCs w:val="24"/>
              </w:rPr>
            </w:pPr>
            <w:r w:rsidRPr="00246F7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246F70">
              <w:rPr>
                <w:rFonts w:ascii="Times New Roman" w:hAnsi="Times New Roman" w:cs="Times New Roman"/>
                <w:sz w:val="24"/>
                <w:szCs w:val="24"/>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66F813" w14:textId="77777777" w:rsidR="00D0640C" w:rsidRPr="00FF63B8" w:rsidRDefault="00D0640C" w:rsidP="00FF63B8">
            <w:pPr>
              <w:spacing w:before="120" w:after="120"/>
              <w:jc w:val="both"/>
            </w:pPr>
            <w:r w:rsidRPr="00246F70">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7DC3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6 punktas</w:t>
            </w:r>
          </w:p>
          <w:p w14:paraId="60D76E90"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3B962A7"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C14 punktas</w:t>
            </w:r>
          </w:p>
          <w:p w14:paraId="3A0A806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3FEDB4A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9644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3DC9F029"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70F16FC"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w:t>
            </w:r>
            <w:r w:rsidRPr="00FF63B8">
              <w:rPr>
                <w:rFonts w:ascii="Times New Roman" w:hAnsi="Times New Roman" w:cs="Times New Roman"/>
                <w:b/>
                <w:bCs/>
                <w:sz w:val="24"/>
                <w:szCs w:val="24"/>
              </w:rPr>
              <w:lastRenderedPageBreak/>
              <w:t xml:space="preserve">VPĮ 91 straipsnį skelbiamą informaciją: </w:t>
            </w:r>
          </w:p>
          <w:p w14:paraId="68F17CF6"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353EB25"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8" w:history="1">
              <w:r w:rsidRPr="00FF63B8">
                <w:rPr>
                  <w:rStyle w:val="Hipersaitas"/>
                  <w:rFonts w:ascii="Times New Roman" w:hAnsi="Times New Roman" w:cs="Times New Roman"/>
                  <w:sz w:val="24"/>
                  <w:szCs w:val="24"/>
                </w:rPr>
                <w:t>https://vpt.lrv.lt/lt/nuorodos/kiti-duomenys/powerbi/nepatikimi-tiekejai-1/</w:t>
              </w:r>
            </w:hyperlink>
          </w:p>
          <w:p w14:paraId="1570B4FF"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FDC6A36"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9" w:history="1">
              <w:r w:rsidRPr="00FF63B8">
                <w:rPr>
                  <w:rStyle w:val="Hipersaitas"/>
                  <w:rFonts w:ascii="Times New Roman" w:hAnsi="Times New Roman" w:cs="Times New Roman"/>
                  <w:sz w:val="24"/>
                  <w:szCs w:val="24"/>
                </w:rPr>
                <w:t>https://vpt.lrv.lt/lt/pasalinimo-pagrindai-1/nepatikimu-koncesininku-sarasas-1/nepatikimu-koncesininku-sarasas/</w:t>
              </w:r>
            </w:hyperlink>
          </w:p>
          <w:p w14:paraId="65E36FB5" w14:textId="77777777" w:rsidR="00D0640C" w:rsidRPr="00FF63B8" w:rsidRDefault="00D0640C" w:rsidP="00FF63B8">
            <w:pPr>
              <w:pStyle w:val="Betarp"/>
              <w:spacing w:before="120" w:after="120"/>
              <w:jc w:val="both"/>
              <w:rPr>
                <w:rFonts w:ascii="Times New Roman" w:hAnsi="Times New Roman" w:cs="Times New Roman"/>
                <w:bCs/>
                <w:sz w:val="24"/>
                <w:szCs w:val="24"/>
              </w:rPr>
            </w:pPr>
          </w:p>
          <w:p w14:paraId="614167A4" w14:textId="77777777"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0E99165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93AC0" w14:textId="77777777" w:rsidR="00D0640C" w:rsidRPr="00FF63B8" w:rsidRDefault="00D0640C" w:rsidP="00CD41E0">
            <w:pPr>
              <w:pStyle w:val="Betarp"/>
              <w:numPr>
                <w:ilvl w:val="0"/>
                <w:numId w:val="10"/>
              </w:numPr>
              <w:spacing w:before="120" w:after="120"/>
              <w:jc w:val="center"/>
              <w:rPr>
                <w:rFonts w:ascii="Times New Roman" w:hAnsi="Times New Roman" w:cs="Times New Roman"/>
                <w:sz w:val="24"/>
                <w:szCs w:val="24"/>
              </w:rPr>
            </w:pPr>
          </w:p>
          <w:p w14:paraId="282F93C5" w14:textId="77777777" w:rsidR="00D0640C" w:rsidRPr="00FF63B8" w:rsidRDefault="00D0640C" w:rsidP="00FF63B8">
            <w:pPr>
              <w:pStyle w:val="Betarp"/>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4B300"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 kai jis</w:t>
            </w:r>
            <w:bookmarkStart w:id="41" w:name="part_030e6c6c64ba4f96a23474e439d1b80c"/>
            <w:bookmarkEnd w:id="41"/>
            <w:r w:rsidRPr="00FF63B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A93D6F3" w14:textId="77777777" w:rsidR="00D0640C" w:rsidRPr="00FF63B8" w:rsidRDefault="00D0640C" w:rsidP="00FF63B8">
            <w:pPr>
              <w:spacing w:before="120" w:after="120"/>
              <w:jc w:val="both"/>
              <w:rPr>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FAD9"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a papunktis</w:t>
            </w:r>
          </w:p>
          <w:p w14:paraId="7809371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14943D0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65285"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 xml:space="preserve">Iš Lietuvoje įsteigtų subjektų įrodančių dokumentų nereikalaujama. Užtenka pateikto EBVPD. </w:t>
            </w: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0" w:history="1">
              <w:r w:rsidRPr="00FF63B8">
                <w:rPr>
                  <w:rStyle w:val="Hipersaitas"/>
                  <w:rFonts w:ascii="Times New Roman" w:hAnsi="Times New Roman" w:cs="Times New Roman"/>
                  <w:sz w:val="24"/>
                  <w:szCs w:val="24"/>
                  <w:u w:val="single"/>
                </w:rPr>
                <w:t>https://www.registrucentras.lt/jar/p/index.php</w:t>
              </w:r>
            </w:hyperlink>
          </w:p>
          <w:p w14:paraId="25C88066"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lastRenderedPageBreak/>
              <w:t>paskelbtą informaciją, taip pat į šiame informaciniame pranešime pateiktą informaciją:</w:t>
            </w:r>
          </w:p>
          <w:p w14:paraId="50DECE31" w14:textId="04828C86" w:rsidR="00D0640C" w:rsidRPr="00FF63B8" w:rsidRDefault="00D0640C" w:rsidP="00FF63B8">
            <w:pPr>
              <w:pStyle w:val="Betarp"/>
              <w:spacing w:before="120" w:after="120"/>
              <w:jc w:val="both"/>
              <w:rPr>
                <w:rFonts w:ascii="Times New Roman" w:hAnsi="Times New Roman" w:cs="Times New Roman"/>
                <w:b/>
                <w:bCs/>
                <w:iCs/>
                <w:sz w:val="24"/>
                <w:szCs w:val="24"/>
              </w:rPr>
            </w:pPr>
            <w:hyperlink r:id="rId21" w:history="1">
              <w:r w:rsidRPr="00FF63B8">
                <w:rPr>
                  <w:rStyle w:val="Hipersaitas"/>
                  <w:rFonts w:ascii="Times New Roman" w:hAnsi="Times New Roman" w:cs="Times New Roman"/>
                  <w:sz w:val="24"/>
                  <w:szCs w:val="24"/>
                </w:rPr>
                <w:t>https://vpt.lrv.lt/lt/naujienos-3/finansiniu-ataskaitu-nepateikimas-gali-tapti-kliutimi-dalyvauti-viesuosiuose-pirkimuose/</w:t>
              </w:r>
            </w:hyperlink>
          </w:p>
        </w:tc>
      </w:tr>
      <w:tr w:rsidR="00041853" w:rsidRPr="00041853" w14:paraId="32B4FCE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FA56E7" w14:textId="77777777" w:rsidR="00D0640C" w:rsidRPr="00FF63B8" w:rsidRDefault="00D0640C" w:rsidP="00CD41E0">
            <w:pPr>
              <w:pStyle w:val="Betarp"/>
              <w:numPr>
                <w:ilvl w:val="0"/>
                <w:numId w:val="10"/>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4B336"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yra padaręs rimtą profesinį pažeidimą, dėl kurio perkančioji organizacija abejoja tiekėjo sąžiningumu, </w:t>
            </w:r>
            <w:r w:rsidRPr="00FF63B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F63B8">
              <w:rPr>
                <w:rFonts w:ascii="Times New Roman" w:eastAsia="Times New Roman" w:hAnsi="Times New Roman" w:cs="Times New Roman"/>
                <w:sz w:val="24"/>
                <w:szCs w:val="24"/>
                <w:vertAlign w:val="superscript"/>
              </w:rPr>
              <w:t>1</w:t>
            </w:r>
            <w:r w:rsidRPr="00FF63B8">
              <w:rPr>
                <w:rFonts w:ascii="Times New Roman" w:eastAsia="Times New Roman" w:hAnsi="Times New Roman" w:cs="Times New Roman"/>
                <w:sz w:val="24"/>
                <w:szCs w:val="24"/>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BE98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b papunktis</w:t>
            </w:r>
          </w:p>
          <w:p w14:paraId="56FB6BE9"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667B18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12589"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3D9CEC9"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p w14:paraId="65DEE2F0"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2">
              <w:r w:rsidRPr="00FF63B8">
                <w:rPr>
                  <w:rStyle w:val="Hipersaitas"/>
                  <w:rFonts w:ascii="Times New Roman" w:hAnsi="Times New Roman" w:cs="Times New Roman"/>
                  <w:sz w:val="24"/>
                  <w:szCs w:val="24"/>
                  <w:u w:val="single"/>
                </w:rPr>
                <w:t>https://www.vmi.lt/evmi/mokesciu-moketoju-informacija</w:t>
              </w:r>
            </w:hyperlink>
            <w:r w:rsidRPr="00FF63B8">
              <w:rPr>
                <w:rFonts w:ascii="Times New Roman" w:hAnsi="Times New Roman" w:cs="Times New Roman"/>
                <w:sz w:val="24"/>
                <w:szCs w:val="24"/>
              </w:rPr>
              <w:t xml:space="preserve"> skelbiamą informaciją.</w:t>
            </w:r>
          </w:p>
        </w:tc>
      </w:tr>
      <w:tr w:rsidR="00041853" w:rsidRPr="00041853" w14:paraId="0A076E2E"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3E4E" w14:textId="77777777" w:rsidR="00D0640C" w:rsidRPr="00FF63B8" w:rsidRDefault="00D0640C" w:rsidP="00CD41E0">
            <w:pPr>
              <w:pStyle w:val="Betarp"/>
              <w:numPr>
                <w:ilvl w:val="0"/>
                <w:numId w:val="10"/>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B1C3D"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w:t>
            </w:r>
            <w:r w:rsidRPr="00FF63B8">
              <w:rPr>
                <w:rFonts w:ascii="Times New Roman" w:eastAsia="Times New Roman" w:hAnsi="Times New Roman" w:cs="Times New Roman"/>
                <w:sz w:val="24"/>
                <w:szCs w:val="24"/>
              </w:rPr>
              <w:t xml:space="preserve"> kai jis </w:t>
            </w:r>
            <w:r w:rsidRPr="00FF63B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72B33"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c papunktis</w:t>
            </w:r>
          </w:p>
          <w:p w14:paraId="0D21119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8AD252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610D8" w14:textId="77777777" w:rsidR="00D0640C" w:rsidRPr="000A4CB9" w:rsidRDefault="00D0640C" w:rsidP="00FF63B8">
            <w:pPr>
              <w:pStyle w:val="Betarp"/>
              <w:spacing w:before="120" w:after="120"/>
              <w:jc w:val="both"/>
              <w:rPr>
                <w:rFonts w:ascii="Times New Roman" w:hAnsi="Times New Roman" w:cs="Times New Roman"/>
                <w:sz w:val="24"/>
                <w:szCs w:val="24"/>
                <w:lang w:eastAsia="en-US"/>
              </w:rPr>
            </w:pPr>
            <w:r w:rsidRPr="000A4CB9">
              <w:rPr>
                <w:rFonts w:ascii="Times New Roman" w:hAnsi="Times New Roman" w:cs="Times New Roman"/>
                <w:sz w:val="24"/>
                <w:szCs w:val="24"/>
                <w:lang w:eastAsia="en-US"/>
              </w:rPr>
              <w:t>Iš Lietuvoje įsteigtų subjektų įrodančių dokumentų nereikalaujama. Užtenka pateikto EBVPD.</w:t>
            </w:r>
          </w:p>
          <w:p w14:paraId="0D710E9B" w14:textId="77777777" w:rsidR="00D0640C" w:rsidRPr="000A4CB9" w:rsidRDefault="00D0640C" w:rsidP="00FF63B8">
            <w:pPr>
              <w:pStyle w:val="Betarp"/>
              <w:spacing w:before="120" w:after="120"/>
              <w:jc w:val="both"/>
              <w:rPr>
                <w:rFonts w:ascii="Times New Roman" w:hAnsi="Times New Roman" w:cs="Times New Roman"/>
                <w:bCs/>
                <w:iCs/>
                <w:sz w:val="24"/>
                <w:szCs w:val="24"/>
                <w:lang w:eastAsia="en-US"/>
              </w:rPr>
            </w:pPr>
          </w:p>
          <w:p w14:paraId="454A0582" w14:textId="77777777" w:rsidR="00D0640C" w:rsidRPr="000A4CB9" w:rsidRDefault="00D0640C" w:rsidP="00FF63B8">
            <w:pPr>
              <w:spacing w:before="120" w:after="120"/>
              <w:rPr>
                <w:rFonts w:ascii="Times New Roman" w:hAnsi="Times New Roman" w:cs="Times New Roman"/>
                <w:b/>
                <w:bCs/>
                <w:sz w:val="24"/>
                <w:szCs w:val="24"/>
              </w:rPr>
            </w:pPr>
            <w:r w:rsidRPr="000A4CB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3C224B8" w14:textId="77777777" w:rsidR="00D0640C" w:rsidRPr="00FF63B8" w:rsidRDefault="00D0640C" w:rsidP="00FF63B8">
            <w:pPr>
              <w:spacing w:before="120" w:after="120"/>
              <w:rPr>
                <w:bCs/>
                <w:iCs/>
              </w:rPr>
            </w:pPr>
            <w:hyperlink r:id="rId23" w:history="1">
              <w:r w:rsidRPr="000A4CB9">
                <w:rPr>
                  <w:rStyle w:val="Hipersaitas"/>
                  <w:rFonts w:ascii="Times New Roman" w:hAnsi="Times New Roman" w:cs="Times New Roman"/>
                  <w:sz w:val="24"/>
                  <w:szCs w:val="24"/>
                  <w:u w:val="single"/>
                </w:rPr>
                <w:t>https://kt.gov.lt/lt/atviri-duomenys/diskvalifikavimas-is-viesuju-pirkimu</w:t>
              </w:r>
            </w:hyperlink>
            <w:r w:rsidRPr="000A4CB9">
              <w:rPr>
                <w:rFonts w:ascii="Times New Roman" w:hAnsi="Times New Roman" w:cs="Times New Roman"/>
                <w:sz w:val="24"/>
                <w:szCs w:val="24"/>
              </w:rPr>
              <w:t xml:space="preserve"> skelbiamą informaciją.</w:t>
            </w:r>
            <w:r w:rsidRPr="00FF63B8">
              <w:t xml:space="preserve"> </w:t>
            </w:r>
          </w:p>
        </w:tc>
      </w:tr>
    </w:tbl>
    <w:p w14:paraId="7E7028D8" w14:textId="77777777" w:rsidR="003E16CC" w:rsidRDefault="00A4599F" w:rsidP="00543835">
      <w:pPr>
        <w:rPr>
          <w:b/>
          <w:bCs/>
          <w:smallCaps/>
        </w:rPr>
      </w:pPr>
      <w:r w:rsidRPr="00FF63B8">
        <w:rPr>
          <w:b/>
          <w:bCs/>
          <w:smallCaps/>
        </w:rPr>
        <w:br w:type="page"/>
      </w:r>
      <w:bookmarkStart w:id="42" w:name="_Ref38291223"/>
      <w:bookmarkStart w:id="43" w:name="_Ref38291334"/>
      <w:bookmarkStart w:id="44" w:name="_Ref38533412"/>
    </w:p>
    <w:p w14:paraId="5E5ACEDC" w14:textId="77777777" w:rsidR="000E5674" w:rsidRDefault="000E5674" w:rsidP="00543835">
      <w:pPr>
        <w:rPr>
          <w:b/>
          <w:bCs/>
          <w:smallCaps/>
        </w:rPr>
      </w:pPr>
    </w:p>
    <w:p w14:paraId="35B03D7D" w14:textId="2A7BC7EB" w:rsidR="000E5674" w:rsidRPr="00D74A2C" w:rsidRDefault="000E5674" w:rsidP="000E5674">
      <w:pPr>
        <w:pStyle w:val="Antrat2"/>
        <w:ind w:left="5103" w:firstLine="1276"/>
        <w:jc w:val="right"/>
        <w:rPr>
          <w:rFonts w:ascii="Times New Roman" w:eastAsia="Calibri" w:hAnsi="Times New Roman" w:cs="Times New Roman"/>
          <w:b/>
          <w:color w:val="auto"/>
          <w:sz w:val="24"/>
          <w:szCs w:val="24"/>
        </w:rPr>
      </w:pPr>
      <w:r w:rsidRPr="00D74A2C">
        <w:rPr>
          <w:rFonts w:ascii="Times New Roman" w:eastAsia="Calibri" w:hAnsi="Times New Roman" w:cs="Times New Roman"/>
          <w:b/>
          <w:color w:val="auto"/>
          <w:sz w:val="24"/>
          <w:szCs w:val="24"/>
        </w:rPr>
        <w:t xml:space="preserve">Pirkimo sąlygų </w:t>
      </w:r>
      <w:r w:rsidRPr="000E5674">
        <w:rPr>
          <w:rFonts w:ascii="Times New Roman" w:eastAsia="Calibri" w:hAnsi="Times New Roman" w:cs="Times New Roman"/>
          <w:b/>
          <w:i/>
          <w:iCs/>
          <w:color w:val="auto"/>
          <w:sz w:val="24"/>
          <w:szCs w:val="24"/>
        </w:rPr>
        <w:t>4</w:t>
      </w:r>
      <w:r w:rsidRPr="00D74A2C">
        <w:rPr>
          <w:rFonts w:ascii="Times New Roman" w:eastAsia="Calibri" w:hAnsi="Times New Roman" w:cs="Times New Roman"/>
          <w:b/>
          <w:i/>
          <w:iCs/>
          <w:color w:val="auto"/>
          <w:sz w:val="24"/>
          <w:szCs w:val="24"/>
        </w:rPr>
        <w:t xml:space="preserve"> priedas</w:t>
      </w:r>
      <w:r w:rsidRPr="00D74A2C">
        <w:rPr>
          <w:rFonts w:ascii="Times New Roman" w:eastAsia="Calibri" w:hAnsi="Times New Roman" w:cs="Times New Roman"/>
          <w:b/>
          <w:color w:val="auto"/>
          <w:sz w:val="24"/>
          <w:szCs w:val="24"/>
        </w:rPr>
        <w:t xml:space="preserve"> </w:t>
      </w:r>
    </w:p>
    <w:p w14:paraId="2E7D1523" w14:textId="77777777" w:rsidR="000E5674" w:rsidRDefault="000E5674" w:rsidP="000E5674">
      <w:pPr>
        <w:spacing w:before="120"/>
        <w:ind w:firstLine="1276"/>
        <w:jc w:val="right"/>
        <w:rPr>
          <w:rFonts w:ascii="Times New Roman" w:hAnsi="Times New Roman" w:cs="Times New Roman"/>
          <w:sz w:val="24"/>
          <w:szCs w:val="24"/>
          <w:lang w:eastAsia="lt-LT"/>
          <w14:ligatures w14:val="none"/>
        </w:rPr>
      </w:pPr>
      <w:r w:rsidRPr="000E5674">
        <w:rPr>
          <w:rFonts w:ascii="Times New Roman" w:hAnsi="Times New Roman" w:cs="Times New Roman"/>
          <w:sz w:val="24"/>
          <w:szCs w:val="24"/>
          <w:lang w:eastAsia="lt-LT"/>
          <w14:ligatures w14:val="none"/>
        </w:rPr>
        <w:t>„Tiekėjų kvalifikacijos reikalavimai“</w:t>
      </w:r>
    </w:p>
    <w:p w14:paraId="5CF3123C" w14:textId="77777777" w:rsidR="000E5674" w:rsidRDefault="000E5674" w:rsidP="000E5674">
      <w:pPr>
        <w:spacing w:before="120"/>
        <w:ind w:firstLine="1276"/>
        <w:jc w:val="center"/>
        <w:rPr>
          <w:b/>
        </w:rPr>
      </w:pPr>
    </w:p>
    <w:p w14:paraId="1626EEF7" w14:textId="77777777" w:rsidR="005D2AA6" w:rsidRDefault="005D2AA6" w:rsidP="000E5674">
      <w:pPr>
        <w:spacing w:before="120"/>
        <w:ind w:firstLine="1276"/>
        <w:jc w:val="center"/>
        <w:rPr>
          <w:b/>
        </w:rPr>
      </w:pPr>
    </w:p>
    <w:p w14:paraId="740F61B5" w14:textId="77777777" w:rsidR="000E5674" w:rsidRPr="005D2AA6" w:rsidRDefault="000E5674" w:rsidP="000E5674">
      <w:pPr>
        <w:pStyle w:val="Sraopastraipa"/>
        <w:jc w:val="center"/>
        <w:rPr>
          <w:b/>
          <w:noProof/>
          <w:lang w:eastAsia="ar-SA"/>
        </w:rPr>
      </w:pPr>
      <w:r w:rsidRPr="00613F27">
        <w:rPr>
          <w:b/>
          <w:noProof/>
          <w:lang w:eastAsia="ar-SA"/>
        </w:rPr>
        <w:t>KVALIFIKACIJOS REIKALAVIMAI</w:t>
      </w:r>
    </w:p>
    <w:p w14:paraId="0D245BC3" w14:textId="77777777" w:rsidR="000E5674" w:rsidRPr="005D2AA6" w:rsidRDefault="000E5674" w:rsidP="000E5674">
      <w:pPr>
        <w:pStyle w:val="Sraopastraipa"/>
        <w:jc w:val="center"/>
        <w:rPr>
          <w:b/>
          <w:noProof/>
          <w:lang w:eastAsia="ar-SA"/>
        </w:rPr>
      </w:pPr>
    </w:p>
    <w:p w14:paraId="46E0F6D2" w14:textId="3B6FB176" w:rsidR="000E5674" w:rsidRPr="005D2AA6" w:rsidRDefault="006C16CB" w:rsidP="000E5674">
      <w:pPr>
        <w:pStyle w:val="Sraopastraipa"/>
        <w:jc w:val="center"/>
        <w:rPr>
          <w:b/>
          <w:noProof/>
          <w:lang w:eastAsia="ar-SA"/>
        </w:rPr>
      </w:pPr>
      <w:bookmarkStart w:id="45" w:name="_Hlk227060043"/>
      <w:r>
        <w:rPr>
          <w:b/>
          <w:noProof/>
          <w:lang w:eastAsia="ar-SA"/>
        </w:rPr>
        <w:t>SURENKAMA LAUKO SĄLYGOMS PRITAIKYTA SPORTINĖ DANGA</w:t>
      </w:r>
    </w:p>
    <w:bookmarkEnd w:id="45"/>
    <w:p w14:paraId="3F69ABDC" w14:textId="77777777" w:rsidR="000E5674" w:rsidRPr="005D2AA6" w:rsidRDefault="000E5674" w:rsidP="000E5674">
      <w:pPr>
        <w:pStyle w:val="Sraopastraipa"/>
        <w:jc w:val="center"/>
        <w:rPr>
          <w:b/>
          <w:noProof/>
          <w:lang w:eastAsia="ar-SA"/>
        </w:rPr>
      </w:pPr>
    </w:p>
    <w:p w14:paraId="53F2DB08" w14:textId="77777777" w:rsidR="000E5674" w:rsidRPr="005D2AA6" w:rsidRDefault="000E5674" w:rsidP="005D2AA6">
      <w:pPr>
        <w:numPr>
          <w:ilvl w:val="0"/>
          <w:numId w:val="24"/>
        </w:numPr>
        <w:tabs>
          <w:tab w:val="left" w:pos="851"/>
        </w:tabs>
        <w:ind w:left="0" w:firstLine="567"/>
        <w:jc w:val="both"/>
        <w:rPr>
          <w:rFonts w:ascii="Times New Roman" w:eastAsiaTheme="minorHAnsi" w:hAnsi="Times New Roman" w:cs="Times New Roman"/>
          <w:sz w:val="24"/>
          <w:szCs w:val="24"/>
        </w:rPr>
      </w:pPr>
      <w:r w:rsidRPr="005D2AA6">
        <w:rPr>
          <w:rFonts w:ascii="Times New Roman" w:eastAsiaTheme="minorHAnsi" w:hAnsi="Times New Roman" w:cs="Times New Roman"/>
          <w:sz w:val="24"/>
          <w:szCs w:val="24"/>
        </w:rPr>
        <w:t xml:space="preserve">Tiekėjo kvalifikacija, kai pasiūlymas teikiamas, turi atitikti šiame priede nustatytus reikalavimus kvalifikacijai. </w:t>
      </w:r>
    </w:p>
    <w:p w14:paraId="26C9A005" w14:textId="77777777" w:rsidR="000E5674" w:rsidRPr="005D2AA6" w:rsidRDefault="000E5674" w:rsidP="005D2AA6">
      <w:pPr>
        <w:ind w:firstLine="567"/>
        <w:jc w:val="both"/>
        <w:rPr>
          <w:rFonts w:ascii="Times New Roman" w:hAnsi="Times New Roman" w:cs="Times New Roman"/>
          <w:sz w:val="24"/>
          <w:szCs w:val="24"/>
        </w:rPr>
      </w:pPr>
      <w:r w:rsidRPr="005D2AA6">
        <w:rPr>
          <w:rFonts w:ascii="Times New Roman" w:eastAsiaTheme="minorHAnsi" w:hAnsi="Times New Roman" w:cs="Times New Roman"/>
          <w:sz w:val="24"/>
          <w:szCs w:val="24"/>
        </w:rPr>
        <w:t xml:space="preserve">2. </w:t>
      </w:r>
      <w:r w:rsidRPr="005D2AA6">
        <w:rPr>
          <w:rFonts w:ascii="Times New Roman" w:hAnsi="Times New Roman" w:cs="Times New Roman"/>
          <w:sz w:val="24"/>
          <w:szCs w:val="24"/>
        </w:rPr>
        <w:t xml:space="preserve">Jeigu pasiūlymą teikia tiekėjų grupė – reikalavimą turi atitikti tiekėjų grupės narys (-iai), atsižvelgiant į jų prisiimamus įsipareigojimus sutarčiai vykdyti. Tiekėjas gali remtis kitų ūkio subjektų pajėgumais atsižvelgiant į jų prisiimamus įsipareigojimus sutarčiai vykdyti. </w:t>
      </w:r>
    </w:p>
    <w:p w14:paraId="22BCC28A" w14:textId="77777777" w:rsidR="000E5674" w:rsidRDefault="000E5674" w:rsidP="000E5674">
      <w:pPr>
        <w:spacing w:before="120"/>
        <w:ind w:firstLine="1276"/>
        <w:jc w:val="center"/>
        <w:rPr>
          <w:rFonts w:ascii="Times New Roman" w:hAnsi="Times New Roman" w:cs="Times New Roman"/>
          <w:b/>
          <w:sz w:val="24"/>
          <w:szCs w:val="24"/>
        </w:rPr>
      </w:pPr>
    </w:p>
    <w:p w14:paraId="4EF7C612" w14:textId="2C6167CB" w:rsidR="000E5674" w:rsidRDefault="005D2AA6" w:rsidP="000E5674">
      <w:pPr>
        <w:rPr>
          <w:rFonts w:ascii="Times New Roman" w:eastAsiaTheme="minorEastAsia" w:hAnsi="Times New Roman" w:cs="Times New Roman"/>
          <w:b/>
          <w:noProof/>
          <w:sz w:val="24"/>
          <w:szCs w:val="24"/>
          <w:lang w:eastAsia="ar-SA"/>
        </w:rPr>
      </w:pPr>
      <w:r w:rsidRPr="005D2AA6">
        <w:rPr>
          <w:rFonts w:ascii="Times New Roman" w:eastAsiaTheme="minorEastAsia" w:hAnsi="Times New Roman" w:cs="Times New Roman"/>
          <w:b/>
          <w:noProof/>
          <w:sz w:val="24"/>
          <w:szCs w:val="24"/>
          <w:lang w:eastAsia="ar-SA"/>
        </w:rPr>
        <w:t>Tiekėjai turi atitikti šiuos kvalifikacijos reikalavimus:</w:t>
      </w:r>
    </w:p>
    <w:p w14:paraId="5758824A" w14:textId="77777777" w:rsidR="00AC0812" w:rsidRPr="005D2AA6" w:rsidRDefault="00AC0812" w:rsidP="000E5674">
      <w:pPr>
        <w:rPr>
          <w:rFonts w:ascii="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0"/>
        <w:gridCol w:w="5171"/>
      </w:tblGrid>
      <w:tr w:rsidR="006C16CB" w:rsidRPr="006C16CB" w14:paraId="1F7B677A" w14:textId="77777777" w:rsidTr="006C16CB">
        <w:trPr>
          <w:cantSplit/>
          <w:tblHeader/>
        </w:trPr>
        <w:tc>
          <w:tcPr>
            <w:tcW w:w="4610" w:type="dxa"/>
            <w:shd w:val="clear" w:color="auto" w:fill="D9E2F3"/>
            <w:vAlign w:val="center"/>
          </w:tcPr>
          <w:p w14:paraId="487D4AFC" w14:textId="77777777" w:rsidR="006C16CB" w:rsidRPr="006C16CB" w:rsidRDefault="006C16CB" w:rsidP="006C16CB">
            <w:pPr>
              <w:widowControl w:val="0"/>
              <w:tabs>
                <w:tab w:val="left" w:pos="1418"/>
              </w:tabs>
              <w:autoSpaceDE w:val="0"/>
              <w:autoSpaceDN w:val="0"/>
              <w:adjustRightInd w:val="0"/>
              <w:spacing w:before="120" w:after="120"/>
              <w:jc w:val="center"/>
              <w:rPr>
                <w:rFonts w:ascii="Times New Roman" w:eastAsia="Times New Roman" w:hAnsi="Times New Roman" w:cs="Times New Roman"/>
                <w:b/>
                <w:bCs/>
                <w:sz w:val="24"/>
                <w:szCs w:val="24"/>
                <w:lang w:eastAsia="lt-LT"/>
                <w14:ligatures w14:val="none"/>
              </w:rPr>
            </w:pPr>
            <w:r w:rsidRPr="006C16CB">
              <w:rPr>
                <w:rFonts w:ascii="Times New Roman" w:eastAsia="Times New Roman" w:hAnsi="Times New Roman" w:cs="Times New Roman"/>
                <w:b/>
                <w:bCs/>
                <w:sz w:val="24"/>
                <w:szCs w:val="24"/>
                <w:lang w:eastAsia="lt-LT"/>
                <w14:ligatures w14:val="none"/>
              </w:rPr>
              <w:t>Kvalifikacijos reikalavimai</w:t>
            </w:r>
          </w:p>
        </w:tc>
        <w:tc>
          <w:tcPr>
            <w:tcW w:w="5171" w:type="dxa"/>
            <w:shd w:val="clear" w:color="auto" w:fill="D9E2F3"/>
            <w:vAlign w:val="center"/>
          </w:tcPr>
          <w:p w14:paraId="09B27533" w14:textId="77777777" w:rsidR="006C16CB" w:rsidRPr="006C16CB" w:rsidRDefault="006C16CB" w:rsidP="006C16CB">
            <w:pPr>
              <w:widowControl w:val="0"/>
              <w:tabs>
                <w:tab w:val="left" w:pos="1418"/>
              </w:tabs>
              <w:autoSpaceDE w:val="0"/>
              <w:autoSpaceDN w:val="0"/>
              <w:adjustRightInd w:val="0"/>
              <w:spacing w:before="120" w:after="120"/>
              <w:jc w:val="center"/>
              <w:rPr>
                <w:rFonts w:ascii="Times New Roman" w:eastAsia="Times New Roman" w:hAnsi="Times New Roman" w:cs="Times New Roman"/>
                <w:b/>
                <w:sz w:val="24"/>
                <w:szCs w:val="24"/>
                <w14:ligatures w14:val="none"/>
              </w:rPr>
            </w:pPr>
            <w:r w:rsidRPr="006C16CB">
              <w:rPr>
                <w:rFonts w:ascii="Times New Roman" w:eastAsia="Times New Roman" w:hAnsi="Times New Roman" w:cs="Times New Roman"/>
                <w:b/>
                <w:sz w:val="24"/>
                <w:szCs w:val="24"/>
                <w14:ligatures w14:val="none"/>
              </w:rPr>
              <w:t>Kvalifikacijos reikalavimus įrodantys         dokumentai</w:t>
            </w:r>
          </w:p>
          <w:p w14:paraId="1E46DC3A" w14:textId="77777777" w:rsidR="006C16CB" w:rsidRPr="006C16CB" w:rsidRDefault="006C16CB" w:rsidP="006C16CB">
            <w:pPr>
              <w:widowControl w:val="0"/>
              <w:tabs>
                <w:tab w:val="left" w:pos="1418"/>
              </w:tabs>
              <w:autoSpaceDE w:val="0"/>
              <w:autoSpaceDN w:val="0"/>
              <w:adjustRightInd w:val="0"/>
              <w:spacing w:before="120" w:after="120"/>
              <w:jc w:val="center"/>
              <w:rPr>
                <w:rFonts w:ascii="Times New Roman" w:eastAsia="Times New Roman" w:hAnsi="Times New Roman" w:cs="Times New Roman"/>
                <w:b/>
                <w:bCs/>
                <w:sz w:val="24"/>
                <w:szCs w:val="24"/>
                <w:lang w:eastAsia="lt-LT"/>
                <w14:ligatures w14:val="none"/>
              </w:rPr>
            </w:pPr>
            <w:r w:rsidRPr="006C16CB">
              <w:rPr>
                <w:rFonts w:ascii="Times New Roman" w:eastAsia="Times New Roman" w:hAnsi="Times New Roman" w:cs="Times New Roman"/>
                <w:i/>
                <w:sz w:val="24"/>
                <w:szCs w:val="24"/>
                <w:u w:val="single"/>
                <w14:ligatures w14:val="none"/>
              </w:rPr>
              <w:t>Pateikiamos skaitmeninės dokumentų kopijos</w:t>
            </w:r>
          </w:p>
        </w:tc>
      </w:tr>
      <w:tr w:rsidR="006C16CB" w:rsidRPr="006C16CB" w14:paraId="3CBCB957" w14:textId="77777777" w:rsidTr="006C16CB">
        <w:trPr>
          <w:cantSplit/>
          <w:tblHeader/>
        </w:trPr>
        <w:tc>
          <w:tcPr>
            <w:tcW w:w="9781" w:type="dxa"/>
            <w:gridSpan w:val="2"/>
            <w:shd w:val="clear" w:color="auto" w:fill="F2F2F2"/>
            <w:vAlign w:val="center"/>
          </w:tcPr>
          <w:p w14:paraId="5C3D74F5" w14:textId="77777777" w:rsidR="006C16CB" w:rsidRPr="006C16CB" w:rsidRDefault="006C16CB" w:rsidP="006C16CB">
            <w:pPr>
              <w:widowControl w:val="0"/>
              <w:tabs>
                <w:tab w:val="left" w:pos="1418"/>
              </w:tabs>
              <w:autoSpaceDE w:val="0"/>
              <w:autoSpaceDN w:val="0"/>
              <w:adjustRightInd w:val="0"/>
              <w:spacing w:before="120" w:after="120"/>
              <w:jc w:val="center"/>
              <w:rPr>
                <w:rFonts w:ascii="Times New Roman" w:eastAsia="Times New Roman" w:hAnsi="Times New Roman" w:cs="Times New Roman"/>
                <w:b/>
                <w:sz w:val="24"/>
                <w:szCs w:val="24"/>
                <w14:ligatures w14:val="none"/>
              </w:rPr>
            </w:pPr>
            <w:r w:rsidRPr="006C16CB">
              <w:rPr>
                <w:rFonts w:ascii="Times New Roman" w:eastAsia="Times New Roman" w:hAnsi="Times New Roman" w:cs="Times New Roman"/>
                <w:b/>
                <w:bCs/>
                <w:iCs/>
                <w:sz w:val="24"/>
                <w:szCs w:val="24"/>
                <w:lang w:eastAsia="lt-LT"/>
                <w14:ligatures w14:val="none"/>
              </w:rPr>
              <w:t>Techninis ir profesinis pajėgumas</w:t>
            </w:r>
          </w:p>
        </w:tc>
      </w:tr>
      <w:tr w:rsidR="006C16CB" w:rsidRPr="006C16CB" w14:paraId="5B1D74F3" w14:textId="77777777" w:rsidTr="00457A20">
        <w:tc>
          <w:tcPr>
            <w:tcW w:w="4610" w:type="dxa"/>
          </w:tcPr>
          <w:p w14:paraId="2F1F0C62" w14:textId="77777777" w:rsidR="006C16CB" w:rsidRPr="006C16CB" w:rsidRDefault="006C16CB" w:rsidP="006C16CB">
            <w:pPr>
              <w:suppressAutoHyphens/>
              <w:autoSpaceDN w:val="0"/>
              <w:spacing w:before="120" w:after="120"/>
              <w:jc w:val="both"/>
              <w:textAlignment w:val="baseline"/>
              <w:rPr>
                <w:rFonts w:ascii="Times New Roman" w:eastAsia="Times New Roman" w:hAnsi="Times New Roman" w:cs="Times New Roman"/>
                <w:sz w:val="24"/>
                <w:szCs w:val="24"/>
                <w:highlight w:val="yellow"/>
                <w14:ligatures w14:val="none"/>
              </w:rPr>
            </w:pPr>
            <w:bookmarkStart w:id="46" w:name="_Hlk135400096"/>
            <w:r w:rsidRPr="006C16CB">
              <w:rPr>
                <w:rFonts w:ascii="Times New Roman" w:eastAsia="Times New Roman" w:hAnsi="Times New Roman" w:cs="Times New Roman"/>
                <w:b/>
                <w:bCs/>
                <w:sz w:val="24"/>
                <w:szCs w:val="24"/>
                <w14:ligatures w14:val="none"/>
              </w:rPr>
              <w:t>Panašių prekių tiekimo patirtis</w:t>
            </w:r>
          </w:p>
          <w:p w14:paraId="552AD3E8" w14:textId="77777777" w:rsidR="006C16CB" w:rsidRPr="006C16CB" w:rsidRDefault="006C16CB" w:rsidP="006C16CB">
            <w:pPr>
              <w:suppressAutoHyphens/>
              <w:autoSpaceDN w:val="0"/>
              <w:spacing w:before="120" w:after="120"/>
              <w:jc w:val="both"/>
              <w:textAlignment w:val="baseline"/>
              <w:rPr>
                <w:rFonts w:ascii="Times New Roman" w:eastAsia="Times New Roman" w:hAnsi="Times New Roman" w:cs="Times New Roman"/>
                <w:sz w:val="24"/>
                <w:szCs w:val="24"/>
                <w14:ligatures w14:val="none"/>
              </w:rPr>
            </w:pPr>
            <w:r w:rsidRPr="006C16CB">
              <w:rPr>
                <w:rFonts w:ascii="Times New Roman" w:eastAsia="Times New Roman" w:hAnsi="Times New Roman" w:cs="Times New Roman"/>
                <w:sz w:val="24"/>
                <w:szCs w:val="24"/>
                <w14:ligatures w14:val="none"/>
              </w:rPr>
              <w:t xml:space="preserve">Tiekėjas per paskutinius 3 metus </w:t>
            </w:r>
            <w:r w:rsidRPr="006C16CB">
              <w:rPr>
                <w:rFonts w:ascii="Times New Roman" w:eastAsia="Times New Roman" w:hAnsi="Times New Roman" w:cs="Times New Roman"/>
                <w:iCs/>
                <w:sz w:val="24"/>
                <w:szCs w:val="24"/>
                <w14:ligatures w14:val="none"/>
              </w:rPr>
              <w:t>iki pasiūlymų pateikimo termino pabaigos</w:t>
            </w:r>
            <w:r w:rsidRPr="006C16CB">
              <w:rPr>
                <w:rFonts w:ascii="Times New Roman" w:eastAsia="Times New Roman" w:hAnsi="Times New Roman" w:cs="Times New Roman"/>
                <w:i/>
                <w:sz w:val="24"/>
                <w:szCs w:val="24"/>
                <w14:ligatures w14:val="none"/>
              </w:rPr>
              <w:t xml:space="preserve"> </w:t>
            </w:r>
            <w:r w:rsidRPr="006C16CB">
              <w:rPr>
                <w:rFonts w:ascii="Times New Roman" w:eastAsia="Times New Roman" w:hAnsi="Times New Roman" w:cs="Times New Roman"/>
                <w:iCs/>
                <w:sz w:val="24"/>
                <w:szCs w:val="24"/>
                <w14:ligatures w14:val="none"/>
              </w:rPr>
              <w:t>turi būti</w:t>
            </w:r>
            <w:r w:rsidRPr="006C16CB">
              <w:rPr>
                <w:rFonts w:ascii="Times New Roman" w:eastAsia="Times New Roman" w:hAnsi="Times New Roman" w:cs="Times New Roman"/>
                <w:i/>
                <w:sz w:val="24"/>
                <w:szCs w:val="24"/>
                <w14:ligatures w14:val="none"/>
              </w:rPr>
              <w:t xml:space="preserve"> </w:t>
            </w:r>
            <w:r w:rsidRPr="006C16CB">
              <w:rPr>
                <w:rFonts w:ascii="Times New Roman" w:eastAsia="Times New Roman" w:hAnsi="Times New Roman" w:cs="Times New Roman"/>
                <w:iCs/>
                <w:sz w:val="24"/>
                <w:szCs w:val="24"/>
                <w14:ligatures w14:val="none"/>
              </w:rPr>
              <w:t xml:space="preserve">pagal vieną ar daugiau sutarčių </w:t>
            </w:r>
            <w:r w:rsidRPr="006C16CB">
              <w:rPr>
                <w:rFonts w:ascii="Times New Roman" w:eastAsia="Times New Roman" w:hAnsi="Times New Roman" w:cs="Times New Roman"/>
                <w:b/>
                <w:bCs/>
                <w:iCs/>
                <w:sz w:val="24"/>
                <w:szCs w:val="24"/>
                <w14:ligatures w14:val="none"/>
              </w:rPr>
              <w:t>savo jėgomis*</w:t>
            </w:r>
            <w:r w:rsidRPr="006C16CB">
              <w:rPr>
                <w:rFonts w:ascii="Times New Roman" w:eastAsia="Times New Roman" w:hAnsi="Times New Roman" w:cs="Times New Roman"/>
                <w:iCs/>
                <w:sz w:val="24"/>
                <w:szCs w:val="24"/>
                <w14:ligatures w14:val="none"/>
              </w:rPr>
              <w:t xml:space="preserve"> </w:t>
            </w:r>
            <w:r w:rsidRPr="006C16CB">
              <w:rPr>
                <w:rFonts w:ascii="Times New Roman" w:eastAsia="Times New Roman" w:hAnsi="Times New Roman" w:cs="Times New Roman"/>
                <w:b/>
                <w:bCs/>
                <w:sz w:val="24"/>
                <w:szCs w:val="24"/>
                <w14:ligatures w14:val="none"/>
              </w:rPr>
              <w:t>pardavęs ir (ar) įrengęs lauko sporto aikštelę 3x3 krepšinio varžyboms, atitinkančią FIBA standartus</w:t>
            </w:r>
            <w:r w:rsidRPr="006C16CB">
              <w:rPr>
                <w:rFonts w:ascii="Times New Roman" w:eastAsia="Times New Roman" w:hAnsi="Times New Roman" w:cs="Times New Roman"/>
                <w:sz w:val="24"/>
                <w:szCs w:val="24"/>
                <w14:ligatures w14:val="none"/>
              </w:rPr>
              <w:t xml:space="preserve">, kurių bendra vertė – ne mažesnė kaip </w:t>
            </w:r>
            <w:r w:rsidRPr="006C16CB">
              <w:rPr>
                <w:rFonts w:ascii="Times New Roman" w:eastAsia="Times New Roman" w:hAnsi="Times New Roman" w:cs="Times New Roman"/>
                <w:b/>
                <w:bCs/>
                <w:sz w:val="24"/>
                <w:szCs w:val="24"/>
                <w14:ligatures w14:val="none"/>
              </w:rPr>
              <w:t>20 000,00</w:t>
            </w:r>
            <w:r w:rsidRPr="006C16CB">
              <w:rPr>
                <w:rFonts w:ascii="Times New Roman" w:eastAsia="Times New Roman" w:hAnsi="Times New Roman" w:cs="Times New Roman"/>
                <w:sz w:val="24"/>
                <w:szCs w:val="24"/>
                <w14:ligatures w14:val="none"/>
              </w:rPr>
              <w:t xml:space="preserve"> Eur be PVM.</w:t>
            </w:r>
          </w:p>
          <w:p w14:paraId="67104FFC" w14:textId="77777777" w:rsidR="006C16CB" w:rsidRPr="006C16CB" w:rsidRDefault="006C16CB" w:rsidP="006C16CB">
            <w:pPr>
              <w:suppressAutoHyphens/>
              <w:autoSpaceDN w:val="0"/>
              <w:spacing w:before="120" w:after="120"/>
              <w:jc w:val="both"/>
              <w:textAlignment w:val="baseline"/>
              <w:rPr>
                <w:rFonts w:ascii="Times New Roman" w:eastAsia="Times New Roman" w:hAnsi="Times New Roman" w:cs="Times New Roman"/>
                <w:sz w:val="24"/>
                <w:szCs w:val="24"/>
                <w14:ligatures w14:val="none"/>
              </w:rPr>
            </w:pPr>
          </w:p>
          <w:bookmarkEnd w:id="46"/>
          <w:p w14:paraId="77D9552E" w14:textId="77777777" w:rsidR="006C16CB" w:rsidRPr="006C16CB" w:rsidRDefault="006C16CB" w:rsidP="006C16CB">
            <w:pPr>
              <w:widowControl w:val="0"/>
              <w:tabs>
                <w:tab w:val="left" w:pos="540"/>
                <w:tab w:val="left" w:pos="993"/>
              </w:tabs>
              <w:suppressAutoHyphens/>
              <w:autoSpaceDE w:val="0"/>
              <w:autoSpaceDN w:val="0"/>
              <w:adjustRightInd w:val="0"/>
              <w:spacing w:before="120" w:after="120"/>
              <w:jc w:val="both"/>
              <w:textAlignment w:val="baseline"/>
              <w:rPr>
                <w:rFonts w:ascii="Times New Roman" w:eastAsia="Times New Roman" w:hAnsi="Times New Roman" w:cs="Times New Roman"/>
                <w:sz w:val="24"/>
                <w:szCs w:val="24"/>
                <w:lang w:eastAsia="lt-LT"/>
                <w14:ligatures w14:val="none"/>
              </w:rPr>
            </w:pPr>
            <w:r w:rsidRPr="006C16CB">
              <w:rPr>
                <w:rFonts w:ascii="Times New Roman" w:eastAsia="Times New Roman" w:hAnsi="Times New Roman" w:cs="Times New Roman"/>
                <w:i/>
                <w:iCs/>
                <w:sz w:val="24"/>
                <w:szCs w:val="24"/>
                <w14:ligatures w14:val="none"/>
              </w:rPr>
              <w:t xml:space="preserve">*Prekės parduotos ir (ar) </w:t>
            </w:r>
            <w:r w:rsidRPr="006C16CB">
              <w:rPr>
                <w:rFonts w:ascii="Times New Roman" w:eastAsia="Times New Roman" w:hAnsi="Times New Roman" w:cs="Times New Roman"/>
                <w:sz w:val="24"/>
                <w:szCs w:val="24"/>
                <w14:ligatures w14:val="none"/>
              </w:rPr>
              <w:t>sporto aikštelės įrengimo darbų</w:t>
            </w:r>
            <w:r w:rsidRPr="006C16CB">
              <w:rPr>
                <w:rFonts w:ascii="Times New Roman" w:eastAsia="Times New Roman" w:hAnsi="Times New Roman" w:cs="Times New Roman"/>
                <w:i/>
                <w:iCs/>
                <w:sz w:val="24"/>
                <w:szCs w:val="24"/>
                <w14:ligatures w14:val="none"/>
              </w:rPr>
              <w:t xml:space="preserve"> paslaugos suteiktos savo jėgomis </w:t>
            </w:r>
            <w:r w:rsidRPr="006C16CB">
              <w:rPr>
                <w:rFonts w:ascii="Times New Roman" w:eastAsia="Times New Roman" w:hAnsi="Times New Roman" w:cs="Times New Roman"/>
                <w:sz w:val="24"/>
                <w:szCs w:val="24"/>
                <w14:ligatures w14:val="none"/>
              </w:rPr>
              <w:t>– tai prekės ir (ar) paslaugos</w:t>
            </w:r>
            <w:r w:rsidRPr="006C16CB">
              <w:rPr>
                <w:rFonts w:ascii="Times New Roman" w:eastAsia="Times New Roman" w:hAnsi="Times New Roman" w:cs="Times New Roman"/>
                <w:sz w:val="24"/>
                <w:szCs w:val="24"/>
                <w:lang w:eastAsia="lt-LT"/>
                <w14:ligatures w14:val="none"/>
              </w:rPr>
              <w:t xml:space="preserve">, kurias tiekėjas pardavė (suteikė) savo jėgomis kaip tiekėjas, tiekėjų grupės partneris ar subtiekėjas, nepasitelkiant trečiųjų subjektų. </w:t>
            </w:r>
            <w:r w:rsidRPr="006C16CB">
              <w:rPr>
                <w:rFonts w:ascii="Times New Roman" w:eastAsia="Times New Roman" w:hAnsi="Times New Roman" w:cs="Times New Roman"/>
                <w:iCs/>
                <w:sz w:val="24"/>
                <w:szCs w:val="24"/>
                <w:lang w:eastAsia="lt-LT"/>
                <w14:ligatures w14:val="none"/>
              </w:rPr>
              <w:t>Tiekėjui nedraudžiama remtis sutartimi, kurią tiekėjas vykdė ne vienas, bet kartu su kitais ūkio subjektais, tačiau</w:t>
            </w:r>
            <w:r w:rsidRPr="006C16CB">
              <w:rPr>
                <w:rFonts w:ascii="Times New Roman" w:eastAsia="Times New Roman" w:hAnsi="Times New Roman" w:cs="Times New Roman"/>
                <w:i/>
                <w:sz w:val="24"/>
                <w:szCs w:val="24"/>
                <w:lang w:eastAsia="lt-LT"/>
                <w14:ligatures w14:val="none"/>
              </w:rPr>
              <w:t xml:space="preserve"> </w:t>
            </w:r>
            <w:r w:rsidRPr="006C16CB">
              <w:rPr>
                <w:rFonts w:ascii="Times New Roman" w:eastAsia="Times New Roman" w:hAnsi="Times New Roman" w:cs="Times New Roman"/>
                <w:sz w:val="24"/>
                <w:szCs w:val="24"/>
                <w:lang w:eastAsia="lt-LT"/>
                <w14:ligatures w14:val="none"/>
              </w:rPr>
              <w:t>t</w:t>
            </w:r>
            <w:r w:rsidRPr="006C16CB">
              <w:rPr>
                <w:rFonts w:ascii="Times New Roman" w:eastAsia="Times New Roman" w:hAnsi="Times New Roman" w:cs="Times New Roman"/>
                <w:sz w:val="24"/>
                <w:szCs w:val="24"/>
                <w14:ligatures w14:val="none"/>
              </w:rPr>
              <w:t xml:space="preserve">okiu atveju turi būti vertinami būtent konkretaus tiekėjo, tiekėjų grupės partnerio ar subtiekėjo, kurio pajėgumais remiamasi pirkime, parduotos </w:t>
            </w:r>
            <w:r w:rsidRPr="006C16CB">
              <w:rPr>
                <w:rFonts w:ascii="Times New Roman" w:eastAsia="Times New Roman" w:hAnsi="Times New Roman" w:cs="Times New Roman"/>
                <w:sz w:val="24"/>
                <w:szCs w:val="24"/>
                <w14:ligatures w14:val="none"/>
              </w:rPr>
              <w:lastRenderedPageBreak/>
              <w:t>prekės ir (ar) suteiktos sporto aikštelės įrengimo darbų paslaugos, jų apimtis, vertė, o ne sutarties objektas apskritai.</w:t>
            </w:r>
          </w:p>
          <w:p w14:paraId="67A5AF5C" w14:textId="77777777" w:rsidR="006C16CB" w:rsidRPr="006C16CB" w:rsidRDefault="006C16CB" w:rsidP="006C16CB">
            <w:pPr>
              <w:widowControl w:val="0"/>
              <w:tabs>
                <w:tab w:val="left" w:pos="540"/>
                <w:tab w:val="left" w:pos="993"/>
              </w:tabs>
              <w:suppressAutoHyphens/>
              <w:autoSpaceDE w:val="0"/>
              <w:autoSpaceDN w:val="0"/>
              <w:adjustRightInd w:val="0"/>
              <w:spacing w:before="120" w:after="120"/>
              <w:jc w:val="both"/>
              <w:textAlignment w:val="baseline"/>
              <w:rPr>
                <w:rFonts w:ascii="Times New Roman" w:eastAsia="Times New Roman" w:hAnsi="Times New Roman" w:cs="Times New Roman"/>
                <w:sz w:val="24"/>
                <w:szCs w:val="24"/>
                <w14:ligatures w14:val="none"/>
              </w:rPr>
            </w:pPr>
          </w:p>
          <w:p w14:paraId="5A453AC1" w14:textId="77777777" w:rsidR="006C16CB" w:rsidRPr="006C16CB" w:rsidRDefault="006C16CB" w:rsidP="006C16CB">
            <w:pPr>
              <w:suppressAutoHyphens/>
              <w:autoSpaceDN w:val="0"/>
              <w:spacing w:before="120" w:after="120"/>
              <w:jc w:val="both"/>
              <w:textAlignment w:val="baseline"/>
              <w:rPr>
                <w:rFonts w:ascii="Times New Roman" w:hAnsi="Times New Roman" w:cs="Times New Roman Bold"/>
                <w:iCs/>
                <w:sz w:val="24"/>
                <w:szCs w:val="24"/>
                <w:lang w:eastAsia="ar-SA"/>
                <w14:ligatures w14:val="none"/>
              </w:rPr>
            </w:pPr>
            <w:r w:rsidRPr="006C16CB">
              <w:rPr>
                <w:rFonts w:ascii="Times New Roman" w:hAnsi="Times New Roman" w:cs="Times New Roman Bold"/>
                <w:iCs/>
                <w:sz w:val="24"/>
                <w:szCs w:val="24"/>
                <w:lang w:eastAsia="ar-SA"/>
                <w14:ligatures w14:val="none"/>
              </w:rPr>
              <w:t xml:space="preserve">Tiekėjas gali teikti informaciją: </w:t>
            </w:r>
          </w:p>
          <w:p w14:paraId="2CEBF241" w14:textId="77777777" w:rsidR="006C16CB" w:rsidRPr="006C16CB" w:rsidRDefault="006C16CB" w:rsidP="006C16CB">
            <w:pPr>
              <w:suppressAutoHyphens/>
              <w:autoSpaceDN w:val="0"/>
              <w:spacing w:before="120" w:after="120"/>
              <w:jc w:val="both"/>
              <w:textAlignment w:val="baseline"/>
              <w:rPr>
                <w:rFonts w:ascii="Times New Roman" w:eastAsia="Times New Roman" w:hAnsi="Times New Roman" w:cs="Times New Roman"/>
                <w:iCs/>
                <w:sz w:val="24"/>
                <w:szCs w:val="24"/>
                <w14:ligatures w14:val="none"/>
              </w:rPr>
            </w:pPr>
            <w:r w:rsidRPr="006C16CB">
              <w:rPr>
                <w:rFonts w:ascii="Times New Roman" w:eastAsia="Times New Roman" w:hAnsi="Times New Roman" w:cs="Times New Roman"/>
                <w:iCs/>
                <w:sz w:val="24"/>
                <w:szCs w:val="24"/>
                <w14:ligatures w14:val="none"/>
              </w:rPr>
              <w:t>1) apie patiektas prekes ir (ar) suteiktas paslaugas, kurios pradėtos ir baigtos tiekti (teikti) per paskutinius 3 metus iki pasiūlymo pateikimo termino pabaigos;</w:t>
            </w:r>
          </w:p>
          <w:p w14:paraId="72B96FEB" w14:textId="77777777" w:rsidR="006C16CB" w:rsidRPr="006C16CB" w:rsidRDefault="006C16CB" w:rsidP="006C16CB">
            <w:pPr>
              <w:suppressAutoHyphens/>
              <w:autoSpaceDN w:val="0"/>
              <w:spacing w:before="120" w:after="120"/>
              <w:jc w:val="both"/>
              <w:textAlignment w:val="baseline"/>
              <w:rPr>
                <w:rFonts w:ascii="Times New Roman" w:eastAsia="Times New Roman" w:hAnsi="Times New Roman" w:cs="Times New Roman"/>
                <w:iCs/>
                <w:sz w:val="24"/>
                <w:szCs w:val="24"/>
                <w14:ligatures w14:val="none"/>
              </w:rPr>
            </w:pPr>
            <w:r w:rsidRPr="006C16CB">
              <w:rPr>
                <w:rFonts w:ascii="Times New Roman" w:eastAsia="Times New Roman" w:hAnsi="Times New Roman" w:cs="Times New Roman"/>
                <w:iCs/>
                <w:sz w:val="24"/>
                <w:szCs w:val="24"/>
                <w14:ligatures w14:val="none"/>
              </w:rPr>
              <w:t>2) apie patiektas prekes ir (ar) suteiktas paslaugas, kurios pradėtos tiekti (teikti) anksčiau nei per  paskutinius 3 metus iki pasiūlymo pateikimo termino pabaigos, tačiau baigtos tiekti (teikti) per paskutinius 3 metus iki pasiūlymo pateikimo termino pabaigos. Tokiu atveju nurodoma per paskutinius 3 metus iki pasiūlymo pateikimo termino pabaigos patiektų prekių ir (ar) suteiktų paslaugų vertė;</w:t>
            </w:r>
          </w:p>
          <w:p w14:paraId="4F076F13" w14:textId="77777777" w:rsidR="006C16CB" w:rsidRPr="006C16CB" w:rsidRDefault="006C16CB" w:rsidP="006C16CB">
            <w:pPr>
              <w:suppressAutoHyphens/>
              <w:autoSpaceDN w:val="0"/>
              <w:spacing w:before="120" w:after="120"/>
              <w:jc w:val="both"/>
              <w:textAlignment w:val="baseline"/>
              <w:rPr>
                <w:rFonts w:ascii="Times New Roman" w:eastAsia="Times New Roman" w:hAnsi="Times New Roman" w:cs="Times New Roman"/>
                <w:iCs/>
                <w:sz w:val="24"/>
                <w:szCs w:val="24"/>
                <w14:ligatures w14:val="none"/>
              </w:rPr>
            </w:pPr>
            <w:r w:rsidRPr="006C16CB">
              <w:rPr>
                <w:rFonts w:ascii="Times New Roman" w:eastAsia="Times New Roman" w:hAnsi="Times New Roman" w:cs="Times New Roman"/>
                <w:iCs/>
                <w:sz w:val="24"/>
                <w:szCs w:val="24"/>
                <w14:ligatures w14:val="none"/>
              </w:rPr>
              <w:t>3) apie dar nebaigtų vykdyti sutarčių jau įvykdytas dalis (jau patiektas prekes ir (ar) suteiktas paslaugas). Tokiu atveju nurodoma per paskutinius 3 metus iki pasiūlymo pateikimo termino pabaigos jau patiektų prekių ir (ar) suteiktų paslaugų vertė.</w:t>
            </w:r>
          </w:p>
          <w:p w14:paraId="6B3D0A89" w14:textId="77777777" w:rsidR="006C16CB" w:rsidRPr="006C16CB" w:rsidRDefault="006C16CB" w:rsidP="006C16CB">
            <w:pPr>
              <w:widowControl w:val="0"/>
              <w:suppressAutoHyphens/>
              <w:autoSpaceDN w:val="0"/>
              <w:spacing w:before="120" w:after="120"/>
              <w:jc w:val="both"/>
              <w:textAlignment w:val="baseline"/>
              <w:rPr>
                <w:rFonts w:ascii="Times New Roman" w:eastAsia="Times New Roman" w:hAnsi="Times New Roman" w:cs="Times New Roman"/>
                <w:sz w:val="24"/>
                <w:szCs w:val="24"/>
                <w:lang w:eastAsia="ar-SA"/>
                <w14:ligatures w14:val="none"/>
              </w:rPr>
            </w:pPr>
          </w:p>
          <w:p w14:paraId="1FCA136C" w14:textId="77777777" w:rsidR="006C16CB" w:rsidRPr="006C16CB" w:rsidRDefault="006C16CB" w:rsidP="006C16CB">
            <w:pPr>
              <w:numPr>
                <w:ilvl w:val="0"/>
                <w:numId w:val="25"/>
              </w:numPr>
              <w:tabs>
                <w:tab w:val="left" w:pos="314"/>
              </w:tabs>
              <w:suppressAutoHyphens/>
              <w:autoSpaceDN w:val="0"/>
              <w:spacing w:before="120" w:after="120"/>
              <w:ind w:left="30" w:hanging="30"/>
              <w:jc w:val="both"/>
              <w:textAlignment w:val="baseline"/>
              <w:rPr>
                <w:rFonts w:ascii="Times New Roman" w:eastAsia="Times New Roman" w:hAnsi="Times New Roman" w:cs="Times New Roman"/>
                <w:i/>
                <w:iCs/>
                <w:color w:val="000000"/>
                <w:sz w:val="24"/>
                <w:szCs w:val="20"/>
                <w14:ligatures w14:val="none"/>
              </w:rPr>
            </w:pPr>
            <w:r w:rsidRPr="006C16CB">
              <w:rPr>
                <w:rFonts w:ascii="Times New Roman" w:eastAsia="Times New Roman" w:hAnsi="Times New Roman" w:cs="Times New Roman"/>
                <w:i/>
                <w:iCs/>
                <w:color w:val="000000"/>
                <w:sz w:val="24"/>
                <w:szCs w:val="20"/>
                <w14:ligatures w14:val="none"/>
              </w:rPr>
              <w:t xml:space="preserve">Jeigu pasiūlymą teikia ūkio subjektų grupė – reikalavimą turi atitikti visi ūkio subjektų grupės nariai kartu (ūkio subjektų grupės narių turima patirtis sumuojama), atsižvelgiant į jų prisiimamus įsipareigojimus. Reikalavimą gali tenkinti bet kuris vienas ūkio subjektų grupės narys. </w:t>
            </w:r>
          </w:p>
          <w:p w14:paraId="2657CE35" w14:textId="77777777" w:rsidR="006C16CB" w:rsidRPr="006C16CB" w:rsidRDefault="006C16CB" w:rsidP="006C16CB">
            <w:pPr>
              <w:numPr>
                <w:ilvl w:val="0"/>
                <w:numId w:val="25"/>
              </w:numPr>
              <w:tabs>
                <w:tab w:val="left" w:pos="314"/>
              </w:tabs>
              <w:suppressAutoHyphens/>
              <w:autoSpaceDN w:val="0"/>
              <w:spacing w:before="120" w:after="120"/>
              <w:ind w:left="30" w:hanging="30"/>
              <w:jc w:val="both"/>
              <w:textAlignment w:val="baseline"/>
              <w:rPr>
                <w:rFonts w:ascii="Times New Roman" w:eastAsia="Times New Roman" w:hAnsi="Times New Roman" w:cs="Times New Roman"/>
                <w:i/>
                <w:iCs/>
                <w:color w:val="000000"/>
                <w:sz w:val="24"/>
                <w:szCs w:val="20"/>
                <w14:ligatures w14:val="none"/>
              </w:rPr>
            </w:pPr>
            <w:r w:rsidRPr="006C16CB">
              <w:rPr>
                <w:rFonts w:ascii="Times New Roman" w:eastAsia="Times New Roman" w:hAnsi="Times New Roman" w:cs="Times New Roman"/>
                <w:i/>
                <w:iCs/>
                <w:color w:val="000000"/>
                <w:sz w:val="24"/>
                <w:szCs w:val="20"/>
                <w14:ligatures w14:val="none"/>
              </w:rPr>
              <w:t xml:space="preserve">Tiekėjas gali remtis kitų ūkio subjektų pajėgumais tik tuo atveju, jeigu tie subjektai, </w:t>
            </w:r>
            <w:r w:rsidRPr="006C16CB">
              <w:rPr>
                <w:rFonts w:ascii="Times New Roman" w:hAnsi="Times New Roman" w:cs="Times New Roman"/>
                <w:i/>
                <w:iCs/>
                <w:color w:val="000000"/>
                <w:sz w:val="24"/>
                <w:szCs w:val="24"/>
                <w14:ligatures w14:val="none"/>
              </w:rPr>
              <w:t xml:space="preserve">kurių </w:t>
            </w:r>
            <w:r w:rsidRPr="006C16CB">
              <w:rPr>
                <w:rFonts w:ascii="Times New Roman" w:hAnsi="Times New Roman" w:cs="Times New Roman"/>
                <w:i/>
                <w:iCs/>
                <w:color w:val="000000"/>
                <w:sz w:val="24"/>
                <w:szCs w:val="24"/>
                <w:lang w:eastAsia="lt-LT"/>
                <w14:ligatures w14:val="none"/>
              </w:rPr>
              <w:t>pajėgumais buvo pasiremta</w:t>
            </w:r>
            <w:r w:rsidRPr="006C16CB">
              <w:rPr>
                <w:rFonts w:ascii="Times New Roman" w:eastAsia="Times New Roman" w:hAnsi="Times New Roman" w:cs="Times New Roman"/>
                <w:i/>
                <w:iCs/>
                <w:color w:val="000000"/>
                <w:sz w:val="24"/>
                <w:szCs w:val="20"/>
                <w14:ligatures w14:val="none"/>
              </w:rPr>
              <w:t>, patys vykdys tą pirkimo sutarties dalį, kuriai reikia jų turimų pajėgumų.</w:t>
            </w:r>
          </w:p>
          <w:p w14:paraId="118E9508" w14:textId="77777777" w:rsidR="006C16CB" w:rsidRPr="006C16CB" w:rsidRDefault="006C16CB" w:rsidP="006C16CB">
            <w:pPr>
              <w:numPr>
                <w:ilvl w:val="0"/>
                <w:numId w:val="25"/>
              </w:numPr>
              <w:tabs>
                <w:tab w:val="left" w:pos="314"/>
              </w:tabs>
              <w:suppressAutoHyphens/>
              <w:autoSpaceDN w:val="0"/>
              <w:spacing w:before="120" w:after="120"/>
              <w:ind w:left="30" w:hanging="30"/>
              <w:jc w:val="both"/>
              <w:textAlignment w:val="baseline"/>
              <w:rPr>
                <w:rFonts w:ascii="Times New Roman" w:eastAsia="Times New Roman" w:hAnsi="Times New Roman" w:cs="Times New Roman"/>
                <w:i/>
                <w:iCs/>
                <w:color w:val="000000"/>
                <w:sz w:val="24"/>
                <w:szCs w:val="20"/>
                <w14:ligatures w14:val="none"/>
              </w:rPr>
            </w:pPr>
            <w:r w:rsidRPr="006C16CB">
              <w:rPr>
                <w:rFonts w:ascii="Times New Roman" w:eastAsia="Times New Roman" w:hAnsi="Times New Roman" w:cs="Times New Roman"/>
                <w:i/>
                <w:iCs/>
                <w:color w:val="000000"/>
                <w:sz w:val="24"/>
                <w:szCs w:val="20"/>
                <w14:ligatures w14:val="none"/>
              </w:rPr>
              <w:lastRenderedPageBreak/>
              <w:t>Subtiekėjams, kurių pajėgumais tiekėjas nesiremia, šis reikalavimas nėra keliamas.</w:t>
            </w:r>
          </w:p>
          <w:p w14:paraId="25F81C37" w14:textId="77777777" w:rsidR="006C16CB" w:rsidRPr="006C16CB" w:rsidRDefault="006C16CB" w:rsidP="006C16CB">
            <w:pPr>
              <w:widowControl w:val="0"/>
              <w:tabs>
                <w:tab w:val="left" w:pos="1418"/>
              </w:tabs>
              <w:autoSpaceDE w:val="0"/>
              <w:autoSpaceDN w:val="0"/>
              <w:adjustRightInd w:val="0"/>
              <w:spacing w:before="120" w:after="120"/>
              <w:jc w:val="both"/>
              <w:rPr>
                <w:rFonts w:ascii="Times New Roman" w:eastAsia="Times New Roman" w:hAnsi="Times New Roman" w:cs="Times New Roman"/>
                <w:bCs/>
                <w:sz w:val="24"/>
                <w:szCs w:val="24"/>
                <w:lang w:eastAsia="lt-LT"/>
                <w14:ligatures w14:val="none"/>
              </w:rPr>
            </w:pPr>
            <w:r w:rsidRPr="006C16CB">
              <w:rPr>
                <w:rFonts w:ascii="Times New Roman" w:eastAsia="Times New Roman" w:hAnsi="Times New Roman" w:cs="Times New Roman"/>
                <w:bCs/>
                <w:sz w:val="24"/>
                <w:szCs w:val="24"/>
                <w:lang w:eastAsia="lt-LT"/>
                <w14:ligatures w14:val="none"/>
              </w:rPr>
              <w:t xml:space="preserve"> </w:t>
            </w:r>
          </w:p>
          <w:p w14:paraId="3A5F2852" w14:textId="77777777" w:rsidR="006C16CB" w:rsidRPr="006C16CB" w:rsidRDefault="006C16CB" w:rsidP="006C16CB">
            <w:pPr>
              <w:widowControl w:val="0"/>
              <w:tabs>
                <w:tab w:val="left" w:pos="1418"/>
              </w:tabs>
              <w:autoSpaceDE w:val="0"/>
              <w:autoSpaceDN w:val="0"/>
              <w:adjustRightInd w:val="0"/>
              <w:spacing w:before="120" w:after="120"/>
              <w:jc w:val="both"/>
              <w:rPr>
                <w:rFonts w:ascii="Times New Roman" w:eastAsia="Times New Roman" w:hAnsi="Times New Roman" w:cs="Times New Roman"/>
                <w:bCs/>
                <w:sz w:val="24"/>
                <w:szCs w:val="24"/>
                <w:lang w:eastAsia="lt-LT"/>
                <w14:ligatures w14:val="none"/>
              </w:rPr>
            </w:pPr>
          </w:p>
          <w:p w14:paraId="6F9AB06C" w14:textId="77777777" w:rsidR="006C16CB" w:rsidRPr="006C16CB" w:rsidRDefault="006C16CB" w:rsidP="006C16CB">
            <w:pPr>
              <w:shd w:val="clear" w:color="auto" w:fill="FFFFFF"/>
              <w:suppressAutoHyphens/>
              <w:autoSpaceDN w:val="0"/>
              <w:spacing w:before="120" w:after="120" w:line="259" w:lineRule="auto"/>
              <w:jc w:val="both"/>
              <w:textAlignment w:val="baseline"/>
              <w:rPr>
                <w:rFonts w:ascii="Times New Roman" w:eastAsia="Times New Roman" w:hAnsi="Times New Roman" w:cs="Times New Roman"/>
                <w:iCs/>
                <w:color w:val="000000"/>
                <w:sz w:val="24"/>
                <w:szCs w:val="24"/>
                <w:lang w:eastAsia="lt-LT"/>
                <w14:ligatures w14:val="none"/>
              </w:rPr>
            </w:pPr>
          </w:p>
        </w:tc>
        <w:tc>
          <w:tcPr>
            <w:tcW w:w="5171" w:type="dxa"/>
          </w:tcPr>
          <w:p w14:paraId="1C6F08E3" w14:textId="77777777" w:rsidR="006C16CB" w:rsidRPr="006C16CB" w:rsidRDefault="006C16CB" w:rsidP="006C16CB">
            <w:pPr>
              <w:numPr>
                <w:ilvl w:val="0"/>
                <w:numId w:val="25"/>
              </w:numPr>
              <w:suppressAutoHyphens/>
              <w:autoSpaceDN w:val="0"/>
              <w:spacing w:before="120" w:after="120"/>
              <w:jc w:val="both"/>
              <w:textAlignment w:val="baseline"/>
              <w:rPr>
                <w:rFonts w:ascii="Times New Roman" w:eastAsia="Times New Roman" w:hAnsi="Times New Roman" w:cs="Times New Roman"/>
                <w:b/>
                <w:sz w:val="24"/>
                <w:szCs w:val="24"/>
                <w14:ligatures w14:val="none"/>
              </w:rPr>
            </w:pPr>
            <w:r w:rsidRPr="006C16CB">
              <w:rPr>
                <w:rFonts w:ascii="Times New Roman" w:eastAsia="Times New Roman" w:hAnsi="Times New Roman" w:cs="Times New Roman"/>
                <w:b/>
                <w:bCs/>
                <w:sz w:val="24"/>
                <w:szCs w:val="24"/>
                <w14:ligatures w14:val="none"/>
              </w:rPr>
              <w:lastRenderedPageBreak/>
              <w:t xml:space="preserve">Pateikiama </w:t>
            </w:r>
            <w:r w:rsidRPr="006C16CB">
              <w:rPr>
                <w:rFonts w:ascii="Times New Roman" w:eastAsia="Times New Roman" w:hAnsi="Times New Roman" w:cs="Times New Roman"/>
                <w:sz w:val="24"/>
                <w:szCs w:val="24"/>
                <w14:ligatures w14:val="none"/>
              </w:rPr>
              <w:t>(</w:t>
            </w:r>
            <w:r w:rsidRPr="006C16CB">
              <w:rPr>
                <w:rFonts w:ascii="Times New Roman" w:eastAsia="Times New Roman" w:hAnsi="Times New Roman" w:cs="Times New Roman"/>
                <w:sz w:val="24"/>
                <w:szCs w:val="24"/>
                <w:u w:val="single"/>
                <w14:ligatures w14:val="none"/>
              </w:rPr>
              <w:t>su pasiūlymu</w:t>
            </w:r>
            <w:r w:rsidRPr="006C16CB">
              <w:rPr>
                <w:rFonts w:ascii="Times New Roman" w:eastAsia="Times New Roman" w:hAnsi="Times New Roman" w:cs="Times New Roman"/>
                <w:sz w:val="24"/>
                <w:szCs w:val="24"/>
                <w14:ligatures w14:val="none"/>
              </w:rPr>
              <w:t>)</w:t>
            </w:r>
            <w:r w:rsidRPr="006C16CB">
              <w:rPr>
                <w:rFonts w:ascii="Times New Roman" w:eastAsia="Times New Roman" w:hAnsi="Times New Roman" w:cs="Times New Roman"/>
                <w:b/>
                <w:bCs/>
                <w:sz w:val="24"/>
                <w:szCs w:val="24"/>
                <w14:ligatures w14:val="none"/>
              </w:rPr>
              <w:t xml:space="preserve"> –</w:t>
            </w:r>
            <w:r w:rsidRPr="006C16CB">
              <w:rPr>
                <w:rFonts w:ascii="Times New Roman" w:eastAsia="Times New Roman" w:hAnsi="Times New Roman" w:cs="Times New Roman"/>
                <w:sz w:val="24"/>
                <w:szCs w:val="24"/>
                <w14:ligatures w14:val="none"/>
              </w:rPr>
              <w:t xml:space="preserve"> </w:t>
            </w:r>
            <w:r w:rsidRPr="006C16CB">
              <w:rPr>
                <w:rFonts w:ascii="Times New Roman" w:eastAsia="Times New Roman" w:hAnsi="Times New Roman" w:cs="Times New Roman"/>
                <w:b/>
                <w:sz w:val="24"/>
                <w:szCs w:val="24"/>
                <w14:ligatures w14:val="none"/>
              </w:rPr>
              <w:t>EBVPD.</w:t>
            </w:r>
          </w:p>
          <w:p w14:paraId="6AB4A46F" w14:textId="78FB93C0" w:rsidR="006C16CB" w:rsidRPr="006C16CB" w:rsidRDefault="006C16CB" w:rsidP="006C16CB">
            <w:pPr>
              <w:suppressAutoHyphens/>
              <w:autoSpaceDN w:val="0"/>
              <w:spacing w:before="120" w:after="120"/>
              <w:jc w:val="both"/>
              <w:textAlignment w:val="baseline"/>
              <w:rPr>
                <w:rFonts w:ascii="Times New Roman" w:eastAsia="Times New Roman" w:hAnsi="Times New Roman" w:cs="Times New Roman"/>
                <w:bCs/>
                <w:sz w:val="24"/>
                <w:szCs w:val="24"/>
                <w14:ligatures w14:val="none"/>
              </w:rPr>
            </w:pPr>
            <w:r w:rsidRPr="006C16CB">
              <w:rPr>
                <w:rFonts w:ascii="Times New Roman" w:eastAsia="Times New Roman" w:hAnsi="Times New Roman" w:cs="Times New Roman"/>
                <w:bCs/>
                <w:i/>
                <w:iCs/>
                <w:sz w:val="24"/>
                <w:szCs w:val="24"/>
                <w14:ligatures w14:val="none"/>
              </w:rPr>
              <w:t>Perkančiajai organizacijai atlikus EBVPD patikrinimo procedūrą, patikrinus pasiūlymus ir išrinkus galimą laimėtoją, tik jo yra prašomi dokumentai, patvirtinantys tiekėjo kvalifikaciją (plačiau žr. Bendrųjų pirkimo sąlygų 9.6  papunktis).</w:t>
            </w:r>
          </w:p>
          <w:p w14:paraId="5A0ADF89" w14:textId="77777777" w:rsidR="006C16CB" w:rsidRPr="006C16CB" w:rsidRDefault="006C16CB" w:rsidP="006C16CB">
            <w:pPr>
              <w:suppressAutoHyphens/>
              <w:autoSpaceDN w:val="0"/>
              <w:spacing w:before="120" w:after="120"/>
              <w:jc w:val="both"/>
              <w:textAlignment w:val="baseline"/>
              <w:rPr>
                <w:rFonts w:ascii="Times New Roman" w:eastAsia="Times New Roman" w:hAnsi="Times New Roman" w:cs="Times New Roman"/>
                <w:b/>
                <w:sz w:val="24"/>
                <w:szCs w:val="24"/>
                <w14:ligatures w14:val="none"/>
              </w:rPr>
            </w:pPr>
          </w:p>
          <w:p w14:paraId="6E2E6F78" w14:textId="77777777" w:rsidR="006C16CB" w:rsidRPr="006C16CB" w:rsidRDefault="006C16CB" w:rsidP="006C16CB">
            <w:pPr>
              <w:suppressAutoHyphens/>
              <w:autoSpaceDN w:val="0"/>
              <w:snapToGrid w:val="0"/>
              <w:spacing w:before="120" w:after="120"/>
              <w:jc w:val="both"/>
              <w:textAlignment w:val="baseline"/>
              <w:rPr>
                <w:rFonts w:ascii="Times New Roman" w:eastAsia="Times New Roman" w:hAnsi="Times New Roman" w:cs="Times New Roman"/>
                <w:sz w:val="24"/>
                <w:szCs w:val="24"/>
                <w:bdr w:val="nil"/>
                <w14:ligatures w14:val="none"/>
              </w:rPr>
            </w:pPr>
            <w:r w:rsidRPr="006C16CB">
              <w:rPr>
                <w:rFonts w:ascii="Times New Roman" w:eastAsia="Times New Roman" w:hAnsi="Times New Roman" w:cs="Times New Roman"/>
                <w:sz w:val="24"/>
                <w:szCs w:val="24"/>
                <w14:ligatures w14:val="none"/>
              </w:rPr>
              <w:t xml:space="preserve">1) Tiekėjo vadovo ar kito tiekėjo įgalioto atstovo parašu patvirtintas per paskutinius 3 metus </w:t>
            </w:r>
            <w:r w:rsidRPr="006C16CB">
              <w:rPr>
                <w:rFonts w:ascii="Times New Roman" w:eastAsia="Arial Unicode MS" w:hAnsi="Times New Roman" w:cs="Times New Roman"/>
                <w:sz w:val="24"/>
                <w:szCs w:val="24"/>
                <w:bdr w:val="nil"/>
                <w:lang w:eastAsia="lt-LT"/>
                <w14:ligatures w14:val="none"/>
              </w:rPr>
              <w:t xml:space="preserve">iki pasiūlymų pateikimo galutinio termino pabaigos </w:t>
            </w:r>
            <w:r w:rsidRPr="006C16CB">
              <w:rPr>
                <w:rFonts w:ascii="Times New Roman" w:eastAsia="Arial Unicode MS" w:hAnsi="Times New Roman" w:cs="Times New Roman"/>
                <w:b/>
                <w:bCs/>
                <w:sz w:val="24"/>
                <w:szCs w:val="24"/>
                <w:bdr w:val="nil"/>
                <w:lang w:eastAsia="lt-LT"/>
                <w14:ligatures w14:val="none"/>
              </w:rPr>
              <w:t>savo jėgomis</w:t>
            </w:r>
            <w:r w:rsidRPr="006C16CB">
              <w:rPr>
                <w:rFonts w:ascii="Times New Roman" w:eastAsia="Arial Unicode MS" w:hAnsi="Times New Roman" w:cs="Times New Roman"/>
                <w:sz w:val="24"/>
                <w:szCs w:val="24"/>
                <w:bdr w:val="nil"/>
                <w:lang w:eastAsia="lt-LT"/>
                <w14:ligatures w14:val="none"/>
              </w:rPr>
              <w:t xml:space="preserve"> </w:t>
            </w:r>
            <w:r w:rsidRPr="006C16CB">
              <w:rPr>
                <w:rFonts w:ascii="Times New Roman" w:eastAsia="Arial Unicode MS" w:hAnsi="Times New Roman" w:cs="Times New Roman"/>
                <w:b/>
                <w:bCs/>
                <w:sz w:val="24"/>
                <w:szCs w:val="24"/>
                <w:bdr w:val="nil"/>
                <w:lang w:eastAsia="lt-LT"/>
                <w14:ligatures w14:val="none"/>
              </w:rPr>
              <w:t>parduotų prekių</w:t>
            </w:r>
            <w:r w:rsidRPr="006C16CB">
              <w:rPr>
                <w:rFonts w:ascii="Times New Roman" w:eastAsia="Arial Unicode MS" w:hAnsi="Times New Roman" w:cs="Times New Roman"/>
                <w:sz w:val="24"/>
                <w:szCs w:val="24"/>
                <w:bdr w:val="nil"/>
                <w:lang w:eastAsia="lt-LT"/>
                <w14:ligatures w14:val="none"/>
              </w:rPr>
              <w:t xml:space="preserve"> </w:t>
            </w:r>
            <w:r w:rsidRPr="006C16CB">
              <w:rPr>
                <w:rFonts w:ascii="Times New Roman" w:eastAsia="Arial Unicode MS" w:hAnsi="Times New Roman" w:cs="Times New Roman"/>
                <w:b/>
                <w:bCs/>
                <w:sz w:val="24"/>
                <w:szCs w:val="24"/>
                <w:bdr w:val="nil"/>
                <w:lang w:eastAsia="lt-LT"/>
                <w14:ligatures w14:val="none"/>
              </w:rPr>
              <w:t>ir (ar) atliktų sporto aikštelės paruošimo varžyboms darbų</w:t>
            </w:r>
            <w:r w:rsidRPr="006C16CB">
              <w:rPr>
                <w:rFonts w:ascii="Times New Roman" w:eastAsia="Arial Unicode MS" w:hAnsi="Times New Roman" w:cs="Times New Roman"/>
                <w:sz w:val="24"/>
                <w:szCs w:val="24"/>
                <w:bdr w:val="nil"/>
                <w:lang w:eastAsia="lt-LT"/>
                <w14:ligatures w14:val="none"/>
              </w:rPr>
              <w:t xml:space="preserve"> (tokių kaip nurodyta reikalavime),</w:t>
            </w:r>
            <w:r w:rsidRPr="006C16CB">
              <w:rPr>
                <w:rFonts w:ascii="Times New Roman" w:eastAsia="Arial Unicode MS" w:hAnsi="Times New Roman" w:cs="Times New Roman"/>
                <w:b/>
                <w:bCs/>
                <w:sz w:val="24"/>
                <w:szCs w:val="24"/>
                <w:bdr w:val="nil"/>
                <w:lang w:eastAsia="lt-LT"/>
                <w14:ligatures w14:val="none"/>
              </w:rPr>
              <w:t xml:space="preserve"> sąrašas</w:t>
            </w:r>
            <w:r w:rsidRPr="006C16CB">
              <w:rPr>
                <w:rFonts w:ascii="Times New Roman" w:eastAsia="Arial Unicode MS" w:hAnsi="Times New Roman" w:cs="Times New Roman"/>
                <w:sz w:val="24"/>
                <w:szCs w:val="24"/>
                <w:bdr w:val="nil"/>
                <w:lang w:eastAsia="lt-LT"/>
                <w14:ligatures w14:val="none"/>
              </w:rPr>
              <w:t>,</w:t>
            </w:r>
            <w:r w:rsidRPr="006C16CB">
              <w:rPr>
                <w:rFonts w:ascii="Times New Roman" w:eastAsia="Arial Unicode MS" w:hAnsi="Times New Roman" w:cs="Times New Roman"/>
                <w:b/>
                <w:bCs/>
                <w:sz w:val="24"/>
                <w:szCs w:val="24"/>
                <w:bdr w:val="nil"/>
                <w:lang w:eastAsia="lt-LT"/>
                <w14:ligatures w14:val="none"/>
              </w:rPr>
              <w:t xml:space="preserve"> </w:t>
            </w:r>
            <w:r w:rsidRPr="006C16CB">
              <w:rPr>
                <w:rFonts w:ascii="Times New Roman" w:eastAsia="Arial Unicode MS" w:hAnsi="Times New Roman" w:cs="Times New Roman"/>
                <w:sz w:val="24"/>
                <w:szCs w:val="24"/>
                <w:bdr w:val="nil"/>
                <w:lang w:eastAsia="lt-LT"/>
                <w14:ligatures w14:val="none"/>
              </w:rPr>
              <w:t xml:space="preserve">kuriame būtų nurodyti patiektų ar tiekiamų prekių ir (ar) </w:t>
            </w:r>
            <w:r w:rsidRPr="006C16CB">
              <w:rPr>
                <w:rFonts w:ascii="Times New Roman" w:eastAsia="Times New Roman" w:hAnsi="Times New Roman" w:cs="Times New Roman"/>
                <w:sz w:val="24"/>
                <w:szCs w:val="24"/>
                <w14:ligatures w14:val="none"/>
              </w:rPr>
              <w:t>sporto aikštelės įrengimo paslaugos</w:t>
            </w:r>
            <w:r w:rsidRPr="006C16CB">
              <w:rPr>
                <w:rFonts w:ascii="Times New Roman" w:eastAsia="Arial Unicode MS" w:hAnsi="Times New Roman" w:cs="Times New Roman"/>
                <w:sz w:val="24"/>
                <w:szCs w:val="24"/>
                <w:bdr w:val="nil"/>
                <w:lang w:eastAsia="lt-LT"/>
                <w14:ligatures w14:val="none"/>
              </w:rPr>
              <w:t xml:space="preserve"> pavadinimai, apibūdinimai, bendros sumos be PVM, patiektų prekių ir (ar) suteiktų </w:t>
            </w:r>
            <w:r w:rsidRPr="006C16CB">
              <w:rPr>
                <w:rFonts w:ascii="Times New Roman" w:eastAsia="Times New Roman" w:hAnsi="Times New Roman" w:cs="Times New Roman"/>
                <w:sz w:val="24"/>
                <w:szCs w:val="24"/>
                <w14:ligatures w14:val="none"/>
              </w:rPr>
              <w:t>sporto aikštelės įrengimo darbų paslaugos</w:t>
            </w:r>
            <w:r w:rsidRPr="006C16CB">
              <w:rPr>
                <w:rFonts w:ascii="Times New Roman" w:eastAsia="Arial Unicode MS" w:hAnsi="Times New Roman" w:cs="Times New Roman"/>
                <w:sz w:val="24"/>
                <w:szCs w:val="24"/>
                <w:bdr w:val="nil"/>
                <w:lang w:eastAsia="lt-LT"/>
                <w14:ligatures w14:val="none"/>
              </w:rPr>
              <w:t xml:space="preserve"> datos (metų, mėnesių ir dienų tikslumu), vieta ir prekių ir (ar) </w:t>
            </w:r>
            <w:r w:rsidRPr="006C16CB">
              <w:rPr>
                <w:rFonts w:ascii="Times New Roman" w:eastAsia="Times New Roman" w:hAnsi="Times New Roman" w:cs="Times New Roman"/>
                <w:sz w:val="24"/>
                <w:szCs w:val="24"/>
                <w14:ligatures w14:val="none"/>
              </w:rPr>
              <w:t xml:space="preserve">sporto aikštelės </w:t>
            </w:r>
            <w:r w:rsidRPr="006C16CB">
              <w:rPr>
                <w:rFonts w:ascii="Times New Roman" w:eastAsia="Times New Roman" w:hAnsi="Times New Roman" w:cs="Times New Roman"/>
                <w:sz w:val="24"/>
                <w:szCs w:val="24"/>
                <w14:ligatures w14:val="none"/>
              </w:rPr>
              <w:lastRenderedPageBreak/>
              <w:t>įrengimo darbų paslaugos</w:t>
            </w:r>
            <w:r w:rsidRPr="006C16CB">
              <w:rPr>
                <w:rFonts w:ascii="Times New Roman" w:eastAsia="Arial Unicode MS" w:hAnsi="Times New Roman" w:cs="Times New Roman"/>
                <w:sz w:val="24"/>
                <w:szCs w:val="24"/>
                <w:bdr w:val="nil"/>
                <w:lang w:eastAsia="lt-LT"/>
                <w14:ligatures w14:val="none"/>
              </w:rPr>
              <w:t xml:space="preserve"> gavėjai (užsakovai) (tiek viešieji, tiek privatieji) ir jų kontaktai</w:t>
            </w:r>
            <w:r w:rsidRPr="006C16CB">
              <w:rPr>
                <w:rFonts w:ascii="Times New Roman" w:eastAsia="Times New Roman" w:hAnsi="Times New Roman" w:cs="Times New Roman"/>
                <w:sz w:val="24"/>
                <w:szCs w:val="24"/>
                <w:bdr w:val="nil"/>
                <w14:ligatures w14:val="none"/>
              </w:rPr>
              <w:t>.</w:t>
            </w:r>
          </w:p>
          <w:p w14:paraId="06775398" w14:textId="77777777" w:rsidR="006C16CB" w:rsidRPr="006C16CB" w:rsidRDefault="006C16CB" w:rsidP="006C16CB">
            <w:pPr>
              <w:suppressAutoHyphens/>
              <w:autoSpaceDN w:val="0"/>
              <w:snapToGrid w:val="0"/>
              <w:spacing w:before="120" w:after="120"/>
              <w:jc w:val="both"/>
              <w:textAlignment w:val="baseline"/>
              <w:rPr>
                <w:rFonts w:ascii="Times New Roman" w:eastAsia="Times New Roman" w:hAnsi="Times New Roman" w:cs="Times New Roman"/>
                <w:sz w:val="24"/>
                <w:szCs w:val="24"/>
                <w:bdr w:val="nil"/>
                <w14:ligatures w14:val="none"/>
              </w:rPr>
            </w:pPr>
          </w:p>
          <w:p w14:paraId="2ACEB195" w14:textId="77777777" w:rsidR="006C16CB" w:rsidRPr="006C16CB" w:rsidRDefault="006C16CB" w:rsidP="006C16CB">
            <w:pPr>
              <w:suppressAutoHyphens/>
              <w:autoSpaceDN w:val="0"/>
              <w:snapToGrid w:val="0"/>
              <w:spacing w:before="120" w:after="120"/>
              <w:jc w:val="both"/>
              <w:textAlignment w:val="baseline"/>
              <w:rPr>
                <w:rFonts w:ascii="Times New Roman" w:eastAsia="Times New Roman" w:hAnsi="Times New Roman" w:cs="Times New Roman"/>
                <w:sz w:val="24"/>
                <w:szCs w:val="24"/>
                <w14:ligatures w14:val="none"/>
              </w:rPr>
            </w:pPr>
            <w:r w:rsidRPr="006C16CB">
              <w:rPr>
                <w:rFonts w:ascii="Times New Roman" w:eastAsia="Times New Roman" w:hAnsi="Times New Roman" w:cs="Times New Roman"/>
                <w:sz w:val="24"/>
                <w:szCs w:val="24"/>
                <w14:ligatures w14:val="none"/>
              </w:rPr>
              <w:t xml:space="preserve">Jeigu tiekėjas remiasi sutartimi, kurią vykdė ne vienas, bet su kitais ūkio subjektais – turi </w:t>
            </w:r>
            <w:r w:rsidRPr="006C16CB">
              <w:rPr>
                <w:rFonts w:ascii="Times New Roman" w:eastAsia="Times New Roman" w:hAnsi="Times New Roman" w:cs="Times New Roman"/>
                <w:b/>
                <w:bCs/>
                <w:sz w:val="24"/>
                <w:szCs w:val="24"/>
                <w14:ligatures w14:val="none"/>
              </w:rPr>
              <w:t xml:space="preserve">sąraše išskirti ir nurodyti būtent jo paties </w:t>
            </w:r>
            <w:r w:rsidRPr="006C16CB">
              <w:rPr>
                <w:rFonts w:ascii="Times New Roman" w:eastAsia="Times New Roman" w:hAnsi="Times New Roman" w:cs="Times New Roman"/>
                <w:sz w:val="24"/>
                <w:szCs w:val="24"/>
                <w14:ligatures w14:val="none"/>
              </w:rPr>
              <w:t>(neskaitant pasitelkiamų trečiųjų asmenų)</w:t>
            </w:r>
            <w:r w:rsidRPr="006C16CB">
              <w:rPr>
                <w:rFonts w:ascii="Times New Roman" w:eastAsia="Times New Roman" w:hAnsi="Times New Roman" w:cs="Times New Roman"/>
                <w:b/>
                <w:bCs/>
                <w:sz w:val="24"/>
                <w:szCs w:val="24"/>
                <w14:ligatures w14:val="none"/>
              </w:rPr>
              <w:t xml:space="preserve"> savarankiškai patiektų prekių ir (ar) suteiktų paslaugų vertes</w:t>
            </w:r>
            <w:r w:rsidRPr="006C16CB">
              <w:rPr>
                <w:rFonts w:ascii="Times New Roman" w:eastAsia="Times New Roman" w:hAnsi="Times New Roman" w:cs="Times New Roman"/>
                <w:sz w:val="24"/>
                <w:szCs w:val="24"/>
                <w14:ligatures w14:val="none"/>
              </w:rPr>
              <w:t>.</w:t>
            </w:r>
          </w:p>
          <w:p w14:paraId="567F5FEB" w14:textId="77777777" w:rsidR="006C16CB" w:rsidRPr="006C16CB" w:rsidRDefault="006C16CB" w:rsidP="006C16CB">
            <w:pPr>
              <w:suppressAutoHyphens/>
              <w:autoSpaceDN w:val="0"/>
              <w:snapToGrid w:val="0"/>
              <w:spacing w:before="120" w:after="120"/>
              <w:jc w:val="both"/>
              <w:textAlignment w:val="baseline"/>
              <w:rPr>
                <w:rFonts w:ascii="Times New Roman" w:eastAsia="Times New Roman" w:hAnsi="Times New Roman" w:cs="Times New Roman"/>
                <w:b/>
                <w:bCs/>
                <w:sz w:val="24"/>
                <w:szCs w:val="24"/>
                <w:bdr w:val="nil"/>
                <w14:ligatures w14:val="none"/>
              </w:rPr>
            </w:pPr>
          </w:p>
          <w:p w14:paraId="6F8F9C73" w14:textId="77777777" w:rsidR="006C16CB" w:rsidRPr="006C16CB" w:rsidRDefault="006C16CB" w:rsidP="006C16CB">
            <w:pPr>
              <w:widowControl w:val="0"/>
              <w:shd w:val="clear" w:color="auto" w:fill="FFFFFF"/>
              <w:tabs>
                <w:tab w:val="left" w:pos="1418"/>
              </w:tabs>
              <w:suppressAutoHyphens/>
              <w:autoSpaceDE w:val="0"/>
              <w:autoSpaceDN w:val="0"/>
              <w:adjustRightInd w:val="0"/>
              <w:spacing w:before="120" w:after="120"/>
              <w:jc w:val="both"/>
              <w:textAlignment w:val="baseline"/>
              <w:rPr>
                <w:rFonts w:ascii="Times New Roman" w:eastAsia="Times New Roman" w:hAnsi="Times New Roman" w:cs="Times New Roman"/>
                <w:sz w:val="24"/>
                <w:szCs w:val="24"/>
                <w14:ligatures w14:val="none"/>
              </w:rPr>
            </w:pPr>
            <w:r w:rsidRPr="006C16CB">
              <w:rPr>
                <w:rFonts w:ascii="Times New Roman" w:eastAsia="Times New Roman" w:hAnsi="Times New Roman" w:cs="Times New Roman"/>
                <w:sz w:val="24"/>
                <w:szCs w:val="24"/>
                <w14:ligatures w14:val="none"/>
              </w:rPr>
              <w:t xml:space="preserve">2) Įrodymui apie tinkamą prekių patiekimą ir (ar) paslaugų suteikimą pateikiama: </w:t>
            </w:r>
            <w:r w:rsidRPr="006C16CB">
              <w:rPr>
                <w:rFonts w:ascii="Times New Roman" w:eastAsia="Times New Roman" w:hAnsi="Times New Roman" w:cs="Times New Roman"/>
                <w:b/>
                <w:bCs/>
                <w:sz w:val="24"/>
                <w:szCs w:val="24"/>
                <w14:ligatures w14:val="none"/>
              </w:rPr>
              <w:t xml:space="preserve">prekių ir (ar) paslaugų gavėjo (užsakovo) </w:t>
            </w:r>
            <w:r w:rsidRPr="006C16CB">
              <w:rPr>
                <w:rFonts w:ascii="Times New Roman" w:eastAsia="Times New Roman" w:hAnsi="Times New Roman" w:cs="Times New Roman"/>
                <w:sz w:val="24"/>
                <w:szCs w:val="24"/>
                <w14:ligatures w14:val="none"/>
              </w:rPr>
              <w:t>patvirtinta</w:t>
            </w:r>
            <w:r w:rsidRPr="006C16CB">
              <w:rPr>
                <w:rFonts w:ascii="Times New Roman" w:eastAsia="Times New Roman" w:hAnsi="Times New Roman" w:cs="Times New Roman"/>
                <w:b/>
                <w:bCs/>
                <w:sz w:val="24"/>
                <w:szCs w:val="24"/>
                <w14:ligatures w14:val="none"/>
              </w:rPr>
              <w:t xml:space="preserve"> pažyma</w:t>
            </w:r>
            <w:r w:rsidRPr="006C16CB">
              <w:rPr>
                <w:rFonts w:ascii="Times New Roman" w:eastAsia="Times New Roman" w:hAnsi="Times New Roman" w:cs="Times New Roman"/>
                <w:sz w:val="24"/>
                <w:szCs w:val="24"/>
                <w14:ligatures w14:val="none"/>
              </w:rPr>
              <w:t xml:space="preserve">, patvirtinanti </w:t>
            </w:r>
            <w:r w:rsidRPr="006C16CB">
              <w:rPr>
                <w:rFonts w:ascii="Times New Roman" w:eastAsia="Times New Roman" w:hAnsi="Times New Roman" w:cs="Times New Roman"/>
                <w:b/>
                <w:bCs/>
                <w:sz w:val="24"/>
                <w:szCs w:val="24"/>
                <w14:ligatures w14:val="none"/>
              </w:rPr>
              <w:t>tinkamą</w:t>
            </w:r>
            <w:r w:rsidRPr="006C16CB">
              <w:rPr>
                <w:rFonts w:ascii="Times New Roman" w:eastAsia="Times New Roman" w:hAnsi="Times New Roman" w:cs="Times New Roman"/>
                <w:sz w:val="24"/>
                <w:szCs w:val="24"/>
                <w14:ligatures w14:val="none"/>
              </w:rPr>
              <w:t xml:space="preserve"> prekių pardavimą ir (ar) paslaugų suteikimą (ar kiti lygiaverčiai objektyvūs įrodymai, </w:t>
            </w:r>
            <w:r w:rsidRPr="006C16CB">
              <w:rPr>
                <w:rFonts w:ascii="Times New Roman" w:eastAsia="Times New Roman" w:hAnsi="Times New Roman" w:cs="Times New Roman"/>
                <w:bCs/>
                <w:sz w:val="24"/>
                <w:szCs w:val="24"/>
                <w14:ligatures w14:val="none"/>
              </w:rPr>
              <w:t>jeigu juose yra užsakovo vertinimas apie tinkamai patiektas prekes) ir (ar) suteiktas paslaugas)</w:t>
            </w:r>
            <w:r w:rsidRPr="006C16CB">
              <w:rPr>
                <w:rFonts w:ascii="Times New Roman" w:eastAsia="Times New Roman" w:hAnsi="Times New Roman" w:cs="Times New Roman"/>
                <w:sz w:val="24"/>
                <w:szCs w:val="24"/>
                <w14:ligatures w14:val="none"/>
              </w:rPr>
              <w:t>.</w:t>
            </w:r>
          </w:p>
          <w:p w14:paraId="7371DF0F" w14:textId="77777777" w:rsidR="006C16CB" w:rsidRPr="006C16CB" w:rsidRDefault="006C16CB" w:rsidP="006C16CB">
            <w:pPr>
              <w:widowControl w:val="0"/>
              <w:tabs>
                <w:tab w:val="left" w:pos="1418"/>
              </w:tabs>
              <w:suppressAutoHyphens/>
              <w:autoSpaceDE w:val="0"/>
              <w:autoSpaceDN w:val="0"/>
              <w:adjustRightInd w:val="0"/>
              <w:spacing w:before="120" w:after="120"/>
              <w:jc w:val="both"/>
              <w:textAlignment w:val="baseline"/>
              <w:rPr>
                <w:rFonts w:ascii="Times New Roman" w:eastAsia="Times New Roman" w:hAnsi="Times New Roman" w:cs="Times New Roman"/>
                <w:sz w:val="24"/>
                <w:szCs w:val="24"/>
                <w14:ligatures w14:val="none"/>
              </w:rPr>
            </w:pPr>
          </w:p>
          <w:p w14:paraId="7287493E" w14:textId="77777777" w:rsidR="006C16CB" w:rsidRPr="006C16CB" w:rsidRDefault="006C16CB" w:rsidP="006C16CB">
            <w:pPr>
              <w:suppressAutoHyphens/>
              <w:autoSpaceDN w:val="0"/>
              <w:snapToGrid w:val="0"/>
              <w:spacing w:before="120" w:after="120"/>
              <w:jc w:val="both"/>
              <w:textAlignment w:val="baseline"/>
              <w:rPr>
                <w:rFonts w:ascii="Times New Roman" w:eastAsia="Times New Roman" w:hAnsi="Times New Roman" w:cs="Times New Roman"/>
                <w:sz w:val="24"/>
                <w:szCs w:val="24"/>
                <w14:ligatures w14:val="none"/>
              </w:rPr>
            </w:pPr>
            <w:r w:rsidRPr="006C16CB">
              <w:rPr>
                <w:rFonts w:ascii="Times New Roman" w:eastAsia="Times New Roman" w:hAnsi="Times New Roman" w:cs="Times New Roman"/>
                <w:sz w:val="24"/>
                <w:szCs w:val="24"/>
                <w14:ligatures w14:val="none"/>
              </w:rPr>
              <w:t xml:space="preserve">Pažymoje (-ose) turi būti ši informacija: parduotų prekių ir (ar) suteiktų paslaugų pavadinimai, jų apibūdinimas, </w:t>
            </w:r>
            <w:r w:rsidRPr="006C16CB">
              <w:rPr>
                <w:rFonts w:ascii="Times New Roman" w:eastAsia="Arial Unicode MS" w:hAnsi="Times New Roman" w:cs="Times New Roman"/>
                <w:sz w:val="24"/>
                <w:szCs w:val="24"/>
                <w:bdr w:val="nil"/>
                <w:lang w:eastAsia="lt-LT"/>
                <w14:ligatures w14:val="none"/>
              </w:rPr>
              <w:t xml:space="preserve">prekių ir (ar) paslaugų bendros sumos (be PVM), prekių patiekimo ir (ar) paslaugų suteikimo datos (metų, mėnesių ir dienų tikslumu), vieta, </w:t>
            </w:r>
            <w:r w:rsidRPr="006C16CB">
              <w:rPr>
                <w:rFonts w:ascii="Times New Roman" w:eastAsia="Times New Roman" w:hAnsi="Times New Roman" w:cs="Times New Roman"/>
                <w:sz w:val="24"/>
                <w:szCs w:val="24"/>
                <w14:ligatures w14:val="none"/>
              </w:rPr>
              <w:t>užsakovo kontaktai,</w:t>
            </w:r>
            <w:r w:rsidRPr="006C16CB">
              <w:rPr>
                <w:rFonts w:ascii="Times New Roman" w:eastAsia="Arial Unicode MS" w:hAnsi="Times New Roman" w:cs="Times New Roman"/>
                <w:sz w:val="24"/>
                <w:szCs w:val="24"/>
                <w:bdr w:val="nil"/>
                <w:lang w:eastAsia="lt-LT"/>
                <w14:ligatures w14:val="none"/>
              </w:rPr>
              <w:t xml:space="preserve"> ar  </w:t>
            </w:r>
            <w:r w:rsidRPr="006C16CB">
              <w:rPr>
                <w:rFonts w:ascii="Times New Roman" w:eastAsia="Times New Roman" w:hAnsi="Times New Roman" w:cs="Times New Roman"/>
                <w:sz w:val="24"/>
                <w:szCs w:val="24"/>
                <w14:ligatures w14:val="none"/>
              </w:rPr>
              <w:t xml:space="preserve">prekės buvo patiektos ir (ar) paslaugos suteiktos tinkamai, </w:t>
            </w:r>
            <w:r w:rsidRPr="006C16CB">
              <w:rPr>
                <w:rFonts w:ascii="Times New Roman" w:eastAsia="Times New Roman" w:hAnsi="Times New Roman" w:cs="Times New Roman"/>
                <w:b/>
                <w:bCs/>
                <w:sz w:val="24"/>
                <w:szCs w:val="24"/>
                <w14:ligatures w14:val="none"/>
              </w:rPr>
              <w:t>ar tiekėjas prekes patiekė ir (ar) paslaugas suteikė savo jėgomis</w:t>
            </w:r>
            <w:r w:rsidRPr="006C16CB">
              <w:rPr>
                <w:rFonts w:ascii="Times New Roman" w:eastAsia="Times New Roman" w:hAnsi="Times New Roman" w:cs="Times New Roman"/>
                <w:sz w:val="24"/>
                <w:szCs w:val="24"/>
                <w14:ligatures w14:val="none"/>
              </w:rPr>
              <w:t xml:space="preserve">, ar pasitelkdamas kitus ūkio subjektus (jeigu tiekėjas sutartį vykdė ne vienas, bet su kitais ūkio subjektais – užsakovų pažymose turi būti nurodyta pirkime dalyvaujančio tiekėjo, tiekėjų grupės nario ar subtiekėjo, kurio pajėgumais remiamasi, </w:t>
            </w:r>
            <w:r w:rsidRPr="006C16CB">
              <w:rPr>
                <w:rFonts w:ascii="Times New Roman" w:eastAsia="Times New Roman" w:hAnsi="Times New Roman" w:cs="Times New Roman"/>
                <w:b/>
                <w:bCs/>
                <w:sz w:val="24"/>
                <w:szCs w:val="24"/>
                <w14:ligatures w14:val="none"/>
              </w:rPr>
              <w:t>savarankiškai tos sutarties apimtyje patiektų prekių ir (ar) suteiktų paslaugų dalies vertė</w:t>
            </w:r>
            <w:r w:rsidRPr="006C16CB">
              <w:rPr>
                <w:rFonts w:ascii="Times New Roman" w:eastAsia="Times New Roman" w:hAnsi="Times New Roman" w:cs="Times New Roman"/>
                <w:sz w:val="24"/>
                <w:szCs w:val="24"/>
                <w14:ligatures w14:val="none"/>
              </w:rPr>
              <w:t xml:space="preserve"> (jeigu užsakovo pažymoje tokios informacijos nėra, tiekėjas gali teikti ir kitus lygiaverčius objektyvius įrodymus (pvz. sutarčių kopijas ir pan.).</w:t>
            </w:r>
          </w:p>
          <w:p w14:paraId="4B11C709" w14:textId="77777777" w:rsidR="006C16CB" w:rsidRPr="006C16CB" w:rsidRDefault="006C16CB" w:rsidP="006C16CB">
            <w:pPr>
              <w:suppressAutoHyphens/>
              <w:autoSpaceDN w:val="0"/>
              <w:spacing w:before="120" w:after="120"/>
              <w:jc w:val="both"/>
              <w:textAlignment w:val="baseline"/>
              <w:rPr>
                <w:rFonts w:ascii="Times New Roman" w:eastAsia="Times New Roman" w:hAnsi="Times New Roman" w:cs="Times New Roman"/>
                <w:bCs/>
                <w:sz w:val="24"/>
                <w:szCs w:val="24"/>
                <w14:ligatures w14:val="none"/>
              </w:rPr>
            </w:pPr>
          </w:p>
          <w:p w14:paraId="040D7353" w14:textId="77777777" w:rsidR="006C16CB" w:rsidRPr="006C16CB" w:rsidRDefault="006C16CB" w:rsidP="006C16CB">
            <w:pPr>
              <w:suppressAutoHyphens/>
              <w:autoSpaceDN w:val="0"/>
              <w:snapToGrid w:val="0"/>
              <w:spacing w:before="120" w:after="120"/>
              <w:jc w:val="both"/>
              <w:textAlignment w:val="baseline"/>
              <w:rPr>
                <w:rFonts w:ascii="Times New Roman" w:eastAsia="Times New Roman" w:hAnsi="Times New Roman" w:cs="Times New Roman"/>
                <w:iCs/>
                <w:sz w:val="24"/>
                <w:szCs w:val="24"/>
                <w14:ligatures w14:val="none"/>
              </w:rPr>
            </w:pPr>
            <w:r w:rsidRPr="006C16CB">
              <w:rPr>
                <w:rFonts w:ascii="Times New Roman" w:eastAsia="Times New Roman" w:hAnsi="Times New Roman" w:cs="Times New Roman"/>
                <w:iCs/>
                <w:sz w:val="24"/>
                <w:szCs w:val="24"/>
                <w14:ligatures w14:val="none"/>
              </w:rPr>
              <w:t xml:space="preserve">Patiektų prekių ir (ar) suteiktų paslaugų sąraše nurodyta informacija turi sutapti su užsakovų </w:t>
            </w:r>
            <w:r w:rsidRPr="006C16CB">
              <w:rPr>
                <w:rFonts w:ascii="Times New Roman" w:eastAsia="Times New Roman" w:hAnsi="Times New Roman" w:cs="Times New Roman"/>
                <w:iCs/>
                <w:sz w:val="24"/>
                <w:szCs w:val="24"/>
                <w14:ligatures w14:val="none"/>
              </w:rPr>
              <w:lastRenderedPageBreak/>
              <w:t>pažymose pateikta informacija apie tiekėjo patiektas prekes ir (ar) suteiktas paslaugas.</w:t>
            </w:r>
          </w:p>
          <w:p w14:paraId="130DDC78" w14:textId="77777777" w:rsidR="006C16CB" w:rsidRPr="006C16CB" w:rsidRDefault="006C16CB" w:rsidP="006C16CB">
            <w:pPr>
              <w:suppressAutoHyphens/>
              <w:autoSpaceDN w:val="0"/>
              <w:snapToGrid w:val="0"/>
              <w:spacing w:before="120" w:after="120"/>
              <w:jc w:val="both"/>
              <w:textAlignment w:val="baseline"/>
              <w:rPr>
                <w:rFonts w:ascii="Times New Roman" w:eastAsia="Times New Roman" w:hAnsi="Times New Roman" w:cs="Times New Roman"/>
                <w:sz w:val="24"/>
                <w:szCs w:val="24"/>
                <w14:ligatures w14:val="none"/>
              </w:rPr>
            </w:pPr>
          </w:p>
          <w:p w14:paraId="15CFAC9B" w14:textId="77777777" w:rsidR="006C16CB" w:rsidRPr="006C16CB" w:rsidRDefault="006C16CB" w:rsidP="006C16CB">
            <w:pPr>
              <w:suppressAutoHyphens/>
              <w:autoSpaceDN w:val="0"/>
              <w:spacing w:before="120" w:after="120"/>
              <w:jc w:val="both"/>
              <w:textAlignment w:val="baseline"/>
              <w:rPr>
                <w:rFonts w:ascii="Times New Roman" w:eastAsia="Times New Roman" w:hAnsi="Times New Roman" w:cs="Times New Roman"/>
                <w:bCs/>
                <w:sz w:val="24"/>
                <w:szCs w:val="24"/>
                <w14:ligatures w14:val="none"/>
              </w:rPr>
            </w:pPr>
            <w:r w:rsidRPr="006C16CB">
              <w:rPr>
                <w:rFonts w:ascii="Times New Roman" w:eastAsia="Times New Roman" w:hAnsi="Times New Roman" w:cs="Times New Roman"/>
                <w:sz w:val="24"/>
                <w:szCs w:val="24"/>
                <w14:ligatures w14:val="none"/>
              </w:rPr>
              <w:t>Perkančioji organizacija, siekdama patikslinti informaciją apie vykdytą (ar vykdomą) sutartį, pasilieka teisę be išankstinio įspėjimo susisiekti su tiekėjo nurodytu užsakovo kontaktiniu asmeniu.</w:t>
            </w:r>
          </w:p>
        </w:tc>
      </w:tr>
    </w:tbl>
    <w:p w14:paraId="141C626D" w14:textId="77777777" w:rsidR="006C16CB" w:rsidRPr="006C16CB" w:rsidRDefault="006C16CB" w:rsidP="006C16CB">
      <w:pPr>
        <w:suppressAutoHyphens/>
        <w:autoSpaceDN w:val="0"/>
        <w:textAlignment w:val="baseline"/>
        <w:rPr>
          <w:rFonts w:ascii="Times New Roman" w:eastAsia="Times New Roman" w:hAnsi="Times New Roman" w:cs="Times New Roman"/>
          <w:sz w:val="24"/>
          <w:szCs w:val="24"/>
          <w14:ligatures w14:val="none"/>
        </w:rPr>
      </w:pPr>
    </w:p>
    <w:p w14:paraId="6174F115" w14:textId="035973C9" w:rsidR="000E5674" w:rsidRDefault="000E5674" w:rsidP="000E5674">
      <w:pPr>
        <w:spacing w:before="120"/>
        <w:ind w:firstLine="1276"/>
        <w:jc w:val="center"/>
        <w:rPr>
          <w:b/>
        </w:rPr>
        <w:sectPr w:rsidR="000E5674" w:rsidSect="003E3F14">
          <w:headerReference w:type="default" r:id="rId24"/>
          <w:footerReference w:type="default" r:id="rId25"/>
          <w:headerReference w:type="first" r:id="rId26"/>
          <w:endnotePr>
            <w:numFmt w:val="decimal"/>
          </w:endnotePr>
          <w:pgSz w:w="12240" w:h="15840" w:code="1"/>
          <w:pgMar w:top="993" w:right="567" w:bottom="851" w:left="1418" w:header="720" w:footer="720" w:gutter="0"/>
          <w:cols w:space="720"/>
          <w:titlePg/>
          <w:docGrid w:linePitch="360"/>
        </w:sectPr>
      </w:pPr>
    </w:p>
    <w:p w14:paraId="466320A1" w14:textId="1113C1C0" w:rsidR="00F50E4F" w:rsidRDefault="008D704D" w:rsidP="009715DE">
      <w:pPr>
        <w:pStyle w:val="Antrat2"/>
        <w:jc w:val="right"/>
        <w:rPr>
          <w:rFonts w:ascii="Times New Roman" w:eastAsia="Calibri" w:hAnsi="Times New Roman" w:cs="Times New Roman"/>
          <w:b/>
          <w:color w:val="auto"/>
          <w:sz w:val="24"/>
          <w:szCs w:val="24"/>
        </w:rPr>
      </w:pPr>
      <w:bookmarkStart w:id="47" w:name="_Ref38291379"/>
      <w:bookmarkStart w:id="48" w:name="_Ref38291394"/>
      <w:bookmarkStart w:id="49" w:name="_Ref38898251"/>
      <w:bookmarkEnd w:id="42"/>
      <w:bookmarkEnd w:id="43"/>
      <w:bookmarkEnd w:id="44"/>
      <w:r w:rsidRPr="00FF63B8">
        <w:rPr>
          <w:rFonts w:ascii="Times New Roman" w:eastAsia="Calibri" w:hAnsi="Times New Roman" w:cs="Times New Roman"/>
          <w:b/>
          <w:color w:val="auto"/>
          <w:sz w:val="24"/>
          <w:szCs w:val="24"/>
        </w:rPr>
        <w:lastRenderedPageBreak/>
        <w:t xml:space="preserve">Pirkimo sąlygų </w:t>
      </w:r>
      <w:r w:rsidR="005D2AA6">
        <w:rPr>
          <w:rFonts w:ascii="Times New Roman" w:eastAsia="Calibri" w:hAnsi="Times New Roman" w:cs="Times New Roman"/>
          <w:b/>
          <w:i/>
          <w:iCs/>
          <w:color w:val="auto"/>
          <w:sz w:val="24"/>
          <w:szCs w:val="24"/>
        </w:rPr>
        <w:t>5</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5D0FDE6E" w14:textId="03F0D481" w:rsidR="008D704D" w:rsidRPr="00FF63B8" w:rsidRDefault="00F50E4F" w:rsidP="00FF63B8">
      <w:pPr>
        <w:pStyle w:val="Antrat2"/>
        <w:ind w:left="5103" w:firstLine="1134"/>
        <w:jc w:val="right"/>
        <w:rPr>
          <w:rFonts w:ascii="Times New Roman" w:hAnsi="Times New Roman" w:cs="Times New Roman"/>
          <w:color w:val="auto"/>
          <w:sz w:val="24"/>
          <w:szCs w:val="24"/>
        </w:rPr>
      </w:pPr>
      <w:r>
        <w:rPr>
          <w:rFonts w:ascii="Times New Roman" w:eastAsia="Calibri" w:hAnsi="Times New Roman" w:cs="Times New Roman"/>
          <w:color w:val="auto"/>
          <w:sz w:val="24"/>
          <w:szCs w:val="24"/>
        </w:rPr>
        <w:t xml:space="preserve"> </w:t>
      </w:r>
      <w:r w:rsidR="008D704D" w:rsidRPr="00FF63B8">
        <w:rPr>
          <w:rFonts w:ascii="Times New Roman" w:eastAsia="Calibri" w:hAnsi="Times New Roman" w:cs="Times New Roman"/>
          <w:color w:val="auto"/>
          <w:sz w:val="24"/>
          <w:szCs w:val="24"/>
        </w:rPr>
        <w:t xml:space="preserve">„EBVPD“ </w:t>
      </w:r>
      <w:r w:rsidR="008D704D" w:rsidRPr="00FF63B8">
        <w:rPr>
          <w:rFonts w:ascii="Times New Roman" w:hAnsi="Times New Roman" w:cs="Times New Roman"/>
          <w:color w:val="auto"/>
          <w:sz w:val="24"/>
          <w:szCs w:val="24"/>
        </w:rPr>
        <w:t>(XML formatu)</w:t>
      </w:r>
      <w:bookmarkEnd w:id="47"/>
      <w:bookmarkEnd w:id="48"/>
      <w:bookmarkEnd w:id="49"/>
    </w:p>
    <w:p w14:paraId="1E33CF75" w14:textId="0E2F80D8" w:rsidR="002F396F" w:rsidRDefault="002F396F" w:rsidP="00DE290C">
      <w:pPr>
        <w:rPr>
          <w:b/>
          <w:bCs/>
          <w:smallCaps/>
        </w:rPr>
      </w:pPr>
    </w:p>
    <w:p w14:paraId="2CF1A474" w14:textId="77777777" w:rsidR="00F50E4F" w:rsidRDefault="00F50E4F" w:rsidP="00DE290C">
      <w:pPr>
        <w:rPr>
          <w:b/>
          <w:bCs/>
          <w:smallCaps/>
        </w:rPr>
      </w:pPr>
    </w:p>
    <w:p w14:paraId="65C30D11" w14:textId="77777777" w:rsidR="0004090A" w:rsidRPr="00FF63B8" w:rsidRDefault="0004090A" w:rsidP="00DE290C">
      <w:pPr>
        <w:rPr>
          <w:b/>
          <w:bCs/>
          <w:smallCaps/>
        </w:rPr>
      </w:pPr>
    </w:p>
    <w:p w14:paraId="4F6E9F95" w14:textId="40122A3B" w:rsidR="00B970B0" w:rsidRPr="00482FE6" w:rsidRDefault="00B970B0" w:rsidP="00BE1858">
      <w:pPr>
        <w:pStyle w:val="Paantrat"/>
        <w:jc w:val="center"/>
        <w:rPr>
          <w:b/>
          <w:color w:val="auto"/>
          <w:sz w:val="24"/>
          <w:szCs w:val="24"/>
        </w:rPr>
      </w:pPr>
      <w:r w:rsidRPr="00482FE6">
        <w:rPr>
          <w:b/>
          <w:color w:val="auto"/>
          <w:sz w:val="24"/>
          <w:szCs w:val="24"/>
        </w:rPr>
        <w:t>EUROPOS BENDRASIS VIEŠŲJŲ PIRKIMŲ DOKUMENTAS</w:t>
      </w:r>
    </w:p>
    <w:p w14:paraId="4D3ECD82" w14:textId="77777777" w:rsidR="00F50E4F" w:rsidRPr="00482FE6" w:rsidRDefault="00F50E4F" w:rsidP="00FF63B8">
      <w:pPr>
        <w:rPr>
          <w:rFonts w:ascii="Times New Roman" w:hAnsi="Times New Roman" w:cs="Times New Roman"/>
          <w:sz w:val="24"/>
          <w:szCs w:val="24"/>
        </w:rPr>
      </w:pPr>
    </w:p>
    <w:p w14:paraId="3584D74E" w14:textId="77777777" w:rsidR="002F396F" w:rsidRPr="00482FE6" w:rsidRDefault="002F396F" w:rsidP="002F396F">
      <w:pPr>
        <w:jc w:val="both"/>
        <w:rPr>
          <w:rFonts w:ascii="Times New Roman" w:hAnsi="Times New Roman" w:cs="Times New Roman"/>
          <w:sz w:val="24"/>
          <w:szCs w:val="24"/>
        </w:rPr>
      </w:pPr>
      <w:r w:rsidRPr="00482FE6">
        <w:rPr>
          <w:rFonts w:ascii="Times New Roman" w:hAnsi="Times New Roman" w:cs="Times New Roman"/>
          <w:sz w:val="24"/>
          <w:szCs w:val="24"/>
        </w:rPr>
        <w:t xml:space="preserve">„Europos bendrasis viešųjų pirkimų dokumentas (EBVPD)“ pateikiamas </w:t>
      </w:r>
      <w:r w:rsidRPr="00482FE6">
        <w:rPr>
          <w:rFonts w:ascii="Times New Roman" w:hAnsi="Times New Roman" w:cs="Times New Roman"/>
          <w:i/>
          <w:iCs/>
          <w:sz w:val="24"/>
          <w:szCs w:val="24"/>
        </w:rPr>
        <w:t>.xml</w:t>
      </w:r>
      <w:r w:rsidRPr="00482FE6">
        <w:rPr>
          <w:rFonts w:ascii="Times New Roman" w:hAnsi="Times New Roman" w:cs="Times New Roman"/>
          <w:sz w:val="24"/>
          <w:szCs w:val="24"/>
        </w:rPr>
        <w:t xml:space="preserve"> formatu.</w:t>
      </w:r>
    </w:p>
    <w:p w14:paraId="7D5EC61F" w14:textId="77777777" w:rsidR="00F50E4F" w:rsidRPr="00482FE6" w:rsidRDefault="00F50E4F" w:rsidP="002F396F">
      <w:pPr>
        <w:jc w:val="both"/>
        <w:rPr>
          <w:sz w:val="24"/>
          <w:szCs w:val="24"/>
        </w:rPr>
      </w:pPr>
    </w:p>
    <w:p w14:paraId="5D197AB2" w14:textId="6ABFED24" w:rsidR="002F396F" w:rsidRPr="00FF63B8" w:rsidRDefault="00B970B0" w:rsidP="00B970B0">
      <w:pPr>
        <w:jc w:val="center"/>
        <w:rPr>
          <w:smallCaps/>
        </w:rPr>
      </w:pPr>
      <w:r w:rsidRPr="00FF63B8">
        <w:rPr>
          <w:smallCaps/>
        </w:rPr>
        <w:t>________</w:t>
      </w:r>
      <w:r w:rsidR="0062378B">
        <w:rPr>
          <w:smallCaps/>
        </w:rPr>
        <w:t>_________</w:t>
      </w:r>
      <w:r w:rsidRPr="00FF63B8">
        <w:rPr>
          <w:smallCaps/>
        </w:rPr>
        <w:t>__</w:t>
      </w:r>
    </w:p>
    <w:p w14:paraId="403C297A" w14:textId="44AA8768" w:rsidR="00A4599F" w:rsidRPr="00FF63B8" w:rsidRDefault="00A4599F" w:rsidP="00DE290C">
      <w:pPr>
        <w:rPr>
          <w:b/>
          <w:bCs/>
          <w:smallCaps/>
        </w:rPr>
      </w:pPr>
      <w:r w:rsidRPr="00FF63B8">
        <w:rPr>
          <w:b/>
          <w:bCs/>
          <w:smallCaps/>
        </w:rPr>
        <w:br w:type="page"/>
      </w:r>
    </w:p>
    <w:p w14:paraId="55B2999A" w14:textId="41D6F706" w:rsidR="003C6538" w:rsidRDefault="008D704D" w:rsidP="00FF63B8">
      <w:pPr>
        <w:pStyle w:val="Antrat2"/>
        <w:ind w:left="5103" w:firstLine="1560"/>
        <w:jc w:val="right"/>
        <w:rPr>
          <w:rFonts w:ascii="Times New Roman" w:eastAsia="Calibri" w:hAnsi="Times New Roman" w:cs="Times New Roman"/>
          <w:b/>
          <w:color w:val="auto"/>
          <w:sz w:val="24"/>
          <w:szCs w:val="24"/>
        </w:rPr>
      </w:pPr>
      <w:bookmarkStart w:id="50" w:name="_Ref38540913"/>
      <w:bookmarkStart w:id="51" w:name="_Ref38898051"/>
      <w:bookmarkStart w:id="52" w:name="_Ref38901392"/>
      <w:r w:rsidRPr="00FF63B8">
        <w:rPr>
          <w:rFonts w:ascii="Times New Roman" w:eastAsia="Calibri" w:hAnsi="Times New Roman" w:cs="Times New Roman"/>
          <w:b/>
          <w:color w:val="auto"/>
          <w:sz w:val="24"/>
          <w:szCs w:val="24"/>
        </w:rPr>
        <w:lastRenderedPageBreak/>
        <w:t xml:space="preserve">Pirkimo sąlygų </w:t>
      </w:r>
      <w:r w:rsidR="008B4167">
        <w:rPr>
          <w:rFonts w:ascii="Times New Roman" w:eastAsia="Calibri" w:hAnsi="Times New Roman" w:cs="Times New Roman"/>
          <w:b/>
          <w:i/>
          <w:iCs/>
          <w:color w:val="auto"/>
          <w:sz w:val="24"/>
          <w:szCs w:val="24"/>
        </w:rPr>
        <w:t>6</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44D514D3" w14:textId="3FBB8C4D" w:rsidR="008D704D" w:rsidRPr="00FF63B8" w:rsidRDefault="008D704D" w:rsidP="00FF63B8">
      <w:pPr>
        <w:pStyle w:val="Antrat2"/>
        <w:ind w:left="5103" w:firstLine="1560"/>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„Pasiūlymo forma“</w:t>
      </w:r>
      <w:bookmarkEnd w:id="50"/>
      <w:bookmarkEnd w:id="51"/>
      <w:bookmarkEnd w:id="52"/>
    </w:p>
    <w:p w14:paraId="2EDF208A" w14:textId="77777777" w:rsidR="00693D4F" w:rsidRDefault="00693D4F" w:rsidP="00DE290C">
      <w:pPr>
        <w:rPr>
          <w:color w:val="7030A0"/>
        </w:rPr>
      </w:pPr>
    </w:p>
    <w:p w14:paraId="7174A8FF"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Herbas arba prekių ženklas</w:t>
      </w:r>
    </w:p>
    <w:p w14:paraId="2384413D"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(Tiekėjo pavadinimas)</w:t>
      </w:r>
    </w:p>
    <w:p w14:paraId="23C78BB7" w14:textId="77777777" w:rsidR="007A60B3" w:rsidRPr="003F79CB" w:rsidRDefault="007A60B3" w:rsidP="007A60B3">
      <w:pPr>
        <w:ind w:right="-178"/>
        <w:jc w:val="center"/>
        <w:rPr>
          <w:rFonts w:ascii="Times New Roman" w:hAnsi="Times New Roman" w:cs="Times New Roman"/>
          <w:sz w:val="20"/>
          <w:szCs w:val="20"/>
        </w:rPr>
      </w:pPr>
    </w:p>
    <w:p w14:paraId="3947BB0E"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DFDE2F" w14:textId="77777777" w:rsidR="007A60B3" w:rsidRDefault="007A60B3" w:rsidP="007A60B3">
      <w:pPr>
        <w:tabs>
          <w:tab w:val="left" w:pos="540"/>
          <w:tab w:val="left" w:pos="720"/>
        </w:tabs>
        <w:ind w:right="334" w:hanging="180"/>
        <w:jc w:val="both"/>
        <w:rPr>
          <w:rFonts w:ascii="Times New Roman" w:hAnsi="Times New Roman" w:cs="Times New Roman"/>
          <w:sz w:val="20"/>
          <w:szCs w:val="20"/>
          <w:u w:val="single"/>
        </w:rPr>
      </w:pPr>
    </w:p>
    <w:p w14:paraId="0A09620A" w14:textId="77777777" w:rsidR="008C748E" w:rsidRPr="003F79CB" w:rsidRDefault="008C748E" w:rsidP="007A60B3">
      <w:pPr>
        <w:tabs>
          <w:tab w:val="left" w:pos="540"/>
          <w:tab w:val="left" w:pos="720"/>
        </w:tabs>
        <w:ind w:right="334" w:hanging="180"/>
        <w:jc w:val="both"/>
        <w:rPr>
          <w:rFonts w:ascii="Times New Roman" w:hAnsi="Times New Roman" w:cs="Times New Roman"/>
          <w:sz w:val="20"/>
          <w:szCs w:val="20"/>
          <w:u w:val="single"/>
        </w:rPr>
      </w:pPr>
    </w:p>
    <w:p w14:paraId="1A5B593D" w14:textId="77777777" w:rsidR="007A60B3" w:rsidRPr="003F79CB" w:rsidRDefault="007A60B3" w:rsidP="007A60B3">
      <w:pPr>
        <w:tabs>
          <w:tab w:val="left" w:pos="540"/>
          <w:tab w:val="left" w:pos="720"/>
        </w:tabs>
        <w:ind w:right="334" w:hanging="180"/>
        <w:jc w:val="both"/>
        <w:rPr>
          <w:rFonts w:ascii="Times New Roman" w:hAnsi="Times New Roman" w:cs="Times New Roman"/>
          <w:sz w:val="20"/>
          <w:szCs w:val="20"/>
          <w:u w:val="single"/>
        </w:rPr>
      </w:pPr>
    </w:p>
    <w:p w14:paraId="3D7B3A6C" w14:textId="77777777" w:rsidR="007A60B3" w:rsidRPr="003F79CB" w:rsidRDefault="007A60B3" w:rsidP="007A60B3">
      <w:pPr>
        <w:tabs>
          <w:tab w:val="left" w:pos="540"/>
          <w:tab w:val="left" w:pos="720"/>
        </w:tabs>
        <w:ind w:right="334" w:hanging="180"/>
        <w:jc w:val="both"/>
        <w:rPr>
          <w:rFonts w:ascii="Times New Roman" w:hAnsi="Times New Roman" w:cs="Times New Roman"/>
          <w:b/>
          <w:bCs/>
          <w:sz w:val="24"/>
          <w:szCs w:val="24"/>
        </w:rPr>
      </w:pPr>
      <w:r w:rsidRPr="003F79CB">
        <w:rPr>
          <w:rFonts w:ascii="Times New Roman" w:hAnsi="Times New Roman" w:cs="Times New Roman"/>
          <w:b/>
          <w:bCs/>
          <w:sz w:val="24"/>
          <w:szCs w:val="24"/>
        </w:rPr>
        <w:t>Panevėžio miesto savivaldybės administracija</w:t>
      </w:r>
    </w:p>
    <w:p w14:paraId="3B7D2317" w14:textId="7BBDEDC3" w:rsidR="007A60B3" w:rsidRPr="003F79CB" w:rsidRDefault="007A60B3" w:rsidP="007A60B3">
      <w:pPr>
        <w:tabs>
          <w:tab w:val="center" w:pos="2520"/>
        </w:tabs>
        <w:jc w:val="both"/>
        <w:rPr>
          <w:rFonts w:ascii="Times New Roman" w:hAnsi="Times New Roman" w:cs="Times New Roman"/>
          <w:sz w:val="20"/>
          <w:szCs w:val="20"/>
        </w:rPr>
      </w:pPr>
      <w:r w:rsidRPr="003F79CB">
        <w:rPr>
          <w:rFonts w:ascii="Times New Roman" w:hAnsi="Times New Roman" w:cs="Times New Roman"/>
          <w:sz w:val="24"/>
          <w:szCs w:val="24"/>
        </w:rPr>
        <w:t xml:space="preserve">  </w:t>
      </w:r>
      <w:r w:rsidRPr="003F79CB">
        <w:rPr>
          <w:rFonts w:ascii="Times New Roman" w:hAnsi="Times New Roman" w:cs="Times New Roman"/>
          <w:sz w:val="20"/>
          <w:szCs w:val="20"/>
        </w:rPr>
        <w:t>(adresatas (</w:t>
      </w:r>
      <w:r w:rsidR="00596379">
        <w:rPr>
          <w:rFonts w:ascii="Times New Roman" w:hAnsi="Times New Roman" w:cs="Times New Roman"/>
          <w:sz w:val="20"/>
          <w:szCs w:val="20"/>
        </w:rPr>
        <w:t>pirkimo vykdytojas</w:t>
      </w:r>
      <w:r w:rsidRPr="003F79CB">
        <w:rPr>
          <w:rFonts w:ascii="Times New Roman" w:hAnsi="Times New Roman" w:cs="Times New Roman"/>
          <w:sz w:val="20"/>
          <w:szCs w:val="20"/>
        </w:rPr>
        <w:t>)</w:t>
      </w:r>
    </w:p>
    <w:p w14:paraId="4AB80BBC" w14:textId="77777777" w:rsidR="007A60B3" w:rsidRPr="003F79CB" w:rsidRDefault="007A60B3" w:rsidP="007A60B3">
      <w:pPr>
        <w:ind w:firstLine="709"/>
        <w:jc w:val="center"/>
        <w:rPr>
          <w:rFonts w:ascii="Times New Roman" w:hAnsi="Times New Roman" w:cs="Times New Roman"/>
          <w:b/>
          <w:sz w:val="24"/>
          <w:szCs w:val="24"/>
        </w:rPr>
      </w:pPr>
    </w:p>
    <w:p w14:paraId="11A71819" w14:textId="77777777" w:rsidR="007A60B3" w:rsidRDefault="007A60B3" w:rsidP="007A60B3">
      <w:pPr>
        <w:ind w:firstLine="709"/>
        <w:jc w:val="center"/>
        <w:rPr>
          <w:rFonts w:ascii="Times New Roman" w:hAnsi="Times New Roman" w:cs="Times New Roman"/>
          <w:b/>
          <w:sz w:val="24"/>
          <w:szCs w:val="24"/>
        </w:rPr>
      </w:pPr>
    </w:p>
    <w:p w14:paraId="77C2B9FF" w14:textId="77777777" w:rsidR="008C748E" w:rsidRPr="003F79CB" w:rsidRDefault="008C748E" w:rsidP="007A60B3">
      <w:pPr>
        <w:ind w:firstLine="709"/>
        <w:jc w:val="center"/>
        <w:rPr>
          <w:rFonts w:ascii="Times New Roman" w:hAnsi="Times New Roman" w:cs="Times New Roman"/>
          <w:b/>
          <w:sz w:val="24"/>
          <w:szCs w:val="24"/>
        </w:rPr>
      </w:pPr>
    </w:p>
    <w:p w14:paraId="6F221CB9" w14:textId="77777777" w:rsidR="008F77C6" w:rsidRPr="00AB6873" w:rsidRDefault="007A60B3" w:rsidP="007A60B3">
      <w:pPr>
        <w:jc w:val="center"/>
        <w:rPr>
          <w:rFonts w:ascii="Times New Roman" w:hAnsi="Times New Roman" w:cs="Times New Roman"/>
          <w:b/>
          <w:sz w:val="28"/>
          <w:szCs w:val="28"/>
        </w:rPr>
      </w:pPr>
      <w:r w:rsidRPr="006D6312">
        <w:rPr>
          <w:rFonts w:ascii="Times New Roman" w:hAnsi="Times New Roman" w:cs="Times New Roman"/>
          <w:b/>
          <w:sz w:val="28"/>
          <w:szCs w:val="28"/>
        </w:rPr>
        <w:t>PASIŪLYMAS</w:t>
      </w:r>
      <w:r w:rsidRPr="00AB6873">
        <w:rPr>
          <w:rFonts w:ascii="Times New Roman" w:hAnsi="Times New Roman" w:cs="Times New Roman"/>
          <w:b/>
          <w:sz w:val="28"/>
          <w:szCs w:val="28"/>
        </w:rPr>
        <w:t xml:space="preserve"> </w:t>
      </w:r>
    </w:p>
    <w:p w14:paraId="525420AB" w14:textId="641D4B3A" w:rsidR="007A60B3" w:rsidRPr="003F79CB" w:rsidRDefault="007A60B3" w:rsidP="00DE10D2">
      <w:pPr>
        <w:spacing w:before="120"/>
        <w:jc w:val="center"/>
        <w:rPr>
          <w:rFonts w:ascii="Times New Roman" w:hAnsi="Times New Roman" w:cs="Times New Roman"/>
          <w:b/>
          <w:sz w:val="24"/>
          <w:szCs w:val="24"/>
        </w:rPr>
      </w:pPr>
      <w:r w:rsidRPr="003F79CB">
        <w:rPr>
          <w:rFonts w:ascii="Times New Roman" w:hAnsi="Times New Roman" w:cs="Times New Roman"/>
          <w:b/>
          <w:sz w:val="24"/>
          <w:szCs w:val="24"/>
        </w:rPr>
        <w:t xml:space="preserve">DĖL </w:t>
      </w:r>
      <w:r w:rsidR="00A140E7" w:rsidRPr="003F79CB">
        <w:rPr>
          <w:rFonts w:ascii="Times New Roman" w:hAnsi="Times New Roman" w:cs="Times New Roman"/>
          <w:b/>
          <w:sz w:val="24"/>
          <w:szCs w:val="24"/>
        </w:rPr>
        <w:t>SUPAPRASTINTO</w:t>
      </w:r>
      <w:r w:rsidRPr="003F79CB">
        <w:rPr>
          <w:rFonts w:ascii="Times New Roman" w:hAnsi="Times New Roman" w:cs="Times New Roman"/>
          <w:b/>
          <w:sz w:val="24"/>
          <w:szCs w:val="24"/>
        </w:rPr>
        <w:t xml:space="preserve"> PIRKIMO </w:t>
      </w:r>
    </w:p>
    <w:p w14:paraId="007612B2" w14:textId="59F51209" w:rsidR="007A60B3" w:rsidRPr="00AB6873" w:rsidRDefault="00A065D7" w:rsidP="00AB6873">
      <w:pPr>
        <w:spacing w:before="120" w:after="120" w:line="276" w:lineRule="auto"/>
        <w:jc w:val="center"/>
        <w:rPr>
          <w:rFonts w:ascii="Times New Roman" w:hAnsi="Times New Roman" w:cs="Times New Roman"/>
          <w:b/>
          <w:caps/>
          <w:sz w:val="24"/>
          <w:szCs w:val="24"/>
          <w:u w:val="single"/>
        </w:rPr>
      </w:pPr>
      <w:r w:rsidRPr="00AB6873">
        <w:rPr>
          <w:rFonts w:ascii="Times New Roman" w:hAnsi="Times New Roman" w:cs="Times New Roman"/>
          <w:b/>
          <w:bCs/>
          <w:sz w:val="24"/>
          <w:szCs w:val="24"/>
          <w:u w:val="single"/>
        </w:rPr>
        <w:t>„</w:t>
      </w:r>
      <w:r w:rsidR="006C16CB">
        <w:rPr>
          <w:rFonts w:ascii="Times New Roman" w:hAnsi="Times New Roman" w:cs="Times New Roman"/>
          <w:b/>
          <w:bCs/>
          <w:sz w:val="24"/>
          <w:szCs w:val="24"/>
          <w:u w:val="single"/>
        </w:rPr>
        <w:t>SURENKAMA LAUKO SĄLYGOMS PRITAIKYTA SPORTINĖ DANGA</w:t>
      </w:r>
      <w:r w:rsidR="007A60B3" w:rsidRPr="00AB6873">
        <w:rPr>
          <w:rFonts w:ascii="Times New Roman" w:hAnsi="Times New Roman" w:cs="Times New Roman"/>
          <w:b/>
          <w:caps/>
          <w:sz w:val="24"/>
          <w:szCs w:val="24"/>
          <w:u w:val="single"/>
        </w:rPr>
        <w:t>“</w:t>
      </w:r>
      <w:r w:rsidR="008F77C6" w:rsidRPr="00AB6873">
        <w:rPr>
          <w:rFonts w:ascii="Times New Roman" w:hAnsi="Times New Roman" w:cs="Times New Roman"/>
          <w:b/>
          <w:caps/>
          <w:sz w:val="24"/>
          <w:szCs w:val="24"/>
          <w:u w:val="single"/>
        </w:rPr>
        <w:t>,</w:t>
      </w:r>
      <w:r w:rsidR="007A60B3" w:rsidRPr="00AB6873">
        <w:rPr>
          <w:rFonts w:ascii="Times New Roman" w:hAnsi="Times New Roman" w:cs="Times New Roman"/>
          <w:b/>
          <w:caps/>
          <w:sz w:val="24"/>
          <w:szCs w:val="24"/>
          <w:u w:val="single"/>
        </w:rPr>
        <w:t xml:space="preserve"> </w:t>
      </w:r>
    </w:p>
    <w:p w14:paraId="4CB7F095" w14:textId="24A6C69E" w:rsidR="007A60B3" w:rsidRPr="003F79CB" w:rsidRDefault="007A60B3" w:rsidP="007A60B3">
      <w:pPr>
        <w:jc w:val="center"/>
        <w:rPr>
          <w:rFonts w:ascii="Times New Roman" w:hAnsi="Times New Roman" w:cs="Times New Roman"/>
          <w:b/>
          <w:sz w:val="24"/>
          <w:szCs w:val="24"/>
        </w:rPr>
      </w:pPr>
      <w:r w:rsidRPr="003F79CB">
        <w:rPr>
          <w:rFonts w:ascii="Times New Roman" w:hAnsi="Times New Roman" w:cs="Times New Roman"/>
          <w:b/>
          <w:sz w:val="24"/>
          <w:szCs w:val="24"/>
        </w:rPr>
        <w:t>VYKDOMO ATVIRO KONKURSO BŪDU</w:t>
      </w:r>
    </w:p>
    <w:p w14:paraId="47956DA1" w14:textId="77777777" w:rsidR="007A60B3" w:rsidRPr="003F79CB" w:rsidRDefault="007A60B3" w:rsidP="007A60B3">
      <w:pPr>
        <w:jc w:val="center"/>
        <w:rPr>
          <w:rFonts w:ascii="Times New Roman" w:hAnsi="Times New Roman" w:cs="Times New Roman"/>
          <w:b/>
          <w:sz w:val="24"/>
          <w:szCs w:val="24"/>
        </w:rPr>
      </w:pPr>
    </w:p>
    <w:p w14:paraId="4A9B9533"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w:t>
      </w:r>
    </w:p>
    <w:p w14:paraId="4DB7ABF4" w14:textId="77777777" w:rsidR="007A60B3" w:rsidRPr="003F79CB"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(data)</w:t>
      </w:r>
    </w:p>
    <w:p w14:paraId="1A4C9519"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w:t>
      </w:r>
    </w:p>
    <w:p w14:paraId="07009150" w14:textId="77777777" w:rsidR="007A60B3"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(vieta)</w:t>
      </w:r>
    </w:p>
    <w:p w14:paraId="661C01AE" w14:textId="77777777" w:rsidR="008C748E" w:rsidRDefault="008C748E" w:rsidP="007A60B3">
      <w:pPr>
        <w:jc w:val="center"/>
        <w:rPr>
          <w:rFonts w:ascii="Times New Roman" w:hAnsi="Times New Roman" w:cs="Times New Roman"/>
          <w:sz w:val="20"/>
          <w:szCs w:val="20"/>
        </w:rPr>
      </w:pPr>
    </w:p>
    <w:p w14:paraId="5BAC91C2" w14:textId="77777777" w:rsidR="008C748E" w:rsidRPr="003F79CB" w:rsidRDefault="008C748E" w:rsidP="007A60B3">
      <w:pPr>
        <w:jc w:val="center"/>
        <w:rPr>
          <w:rFonts w:ascii="Times New Roman" w:hAnsi="Times New Roman" w:cs="Times New Roman"/>
          <w:sz w:val="20"/>
          <w:szCs w:val="20"/>
        </w:rPr>
      </w:pPr>
    </w:p>
    <w:p w14:paraId="3BD36A80" w14:textId="77777777" w:rsidR="007A60B3" w:rsidRPr="003F79CB" w:rsidRDefault="007A60B3" w:rsidP="007A60B3">
      <w:pPr>
        <w:jc w:val="center"/>
        <w:rPr>
          <w:rFonts w:ascii="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394"/>
      </w:tblGrid>
      <w:tr w:rsidR="007A60B3" w:rsidRPr="003F79CB" w14:paraId="6377BD32" w14:textId="77777777" w:rsidTr="00D97998">
        <w:tc>
          <w:tcPr>
            <w:tcW w:w="5245" w:type="dxa"/>
          </w:tcPr>
          <w:p w14:paraId="38A9926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Tiekėjo pavadinimas /</w:t>
            </w:r>
            <w:r w:rsidRPr="003F79CB">
              <w:rPr>
                <w:rFonts w:ascii="Times New Roman" w:hAnsi="Times New Roman" w:cs="Times New Roman"/>
                <w:i/>
                <w:sz w:val="24"/>
                <w:szCs w:val="24"/>
              </w:rPr>
              <w:t>Jeigu dalyvauja ūkio subjektų grupė, surašomi visi dalyvių pavadinimai/</w:t>
            </w:r>
          </w:p>
        </w:tc>
        <w:tc>
          <w:tcPr>
            <w:tcW w:w="4394" w:type="dxa"/>
          </w:tcPr>
          <w:p w14:paraId="5C636F4F" w14:textId="77777777" w:rsidR="007A60B3" w:rsidRPr="003F79CB" w:rsidRDefault="007A60B3" w:rsidP="007A60B3">
            <w:pPr>
              <w:spacing w:before="120" w:after="120"/>
              <w:jc w:val="both"/>
              <w:rPr>
                <w:rFonts w:ascii="Times New Roman" w:hAnsi="Times New Roman" w:cs="Times New Roman"/>
                <w:sz w:val="24"/>
                <w:szCs w:val="24"/>
              </w:rPr>
            </w:pPr>
          </w:p>
          <w:p w14:paraId="6DB2125F"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14BC4B6D" w14:textId="77777777" w:rsidTr="00D97998">
        <w:tc>
          <w:tcPr>
            <w:tcW w:w="5245" w:type="dxa"/>
          </w:tcPr>
          <w:p w14:paraId="03A21C95"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Tiekėjo adresas /</w:t>
            </w:r>
            <w:r w:rsidRPr="003F79CB">
              <w:rPr>
                <w:rFonts w:ascii="Times New Roman" w:hAnsi="Times New Roman" w:cs="Times New Roman"/>
                <w:i/>
                <w:sz w:val="24"/>
                <w:szCs w:val="24"/>
              </w:rPr>
              <w:t>Jeigu dalyvauja ūkio subjektų grupė, surašomi visi dalyvių adresai/</w:t>
            </w:r>
          </w:p>
        </w:tc>
        <w:tc>
          <w:tcPr>
            <w:tcW w:w="4394" w:type="dxa"/>
          </w:tcPr>
          <w:p w14:paraId="7D2F2571"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6A1B7A62" w14:textId="77777777" w:rsidTr="00D97998">
        <w:tc>
          <w:tcPr>
            <w:tcW w:w="5245" w:type="dxa"/>
          </w:tcPr>
          <w:p w14:paraId="16A65351"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Asmens, pasirašiusio pasiūlymą saugiu elektroniniu parašu, vardas, pavardė, pareigos</w:t>
            </w:r>
          </w:p>
        </w:tc>
        <w:tc>
          <w:tcPr>
            <w:tcW w:w="4394" w:type="dxa"/>
          </w:tcPr>
          <w:p w14:paraId="05D6FF2E" w14:textId="77777777" w:rsidR="007A60B3" w:rsidRPr="003F79CB" w:rsidRDefault="007A60B3" w:rsidP="007A60B3">
            <w:pPr>
              <w:spacing w:before="120" w:after="120"/>
              <w:jc w:val="both"/>
              <w:rPr>
                <w:rFonts w:ascii="Times New Roman" w:hAnsi="Times New Roman" w:cs="Times New Roman"/>
                <w:sz w:val="24"/>
                <w:szCs w:val="24"/>
              </w:rPr>
            </w:pPr>
          </w:p>
          <w:p w14:paraId="24083665"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30A71945" w14:textId="77777777" w:rsidTr="00D97998">
        <w:tc>
          <w:tcPr>
            <w:tcW w:w="5245" w:type="dxa"/>
          </w:tcPr>
          <w:p w14:paraId="3B32FC8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Telefono numeris</w:t>
            </w:r>
          </w:p>
        </w:tc>
        <w:tc>
          <w:tcPr>
            <w:tcW w:w="4394" w:type="dxa"/>
          </w:tcPr>
          <w:p w14:paraId="2E0FD690"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5CF59D43" w14:textId="77777777" w:rsidTr="00D97998">
        <w:tc>
          <w:tcPr>
            <w:tcW w:w="5245" w:type="dxa"/>
          </w:tcPr>
          <w:p w14:paraId="1581466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El. pašto adresas</w:t>
            </w:r>
          </w:p>
        </w:tc>
        <w:tc>
          <w:tcPr>
            <w:tcW w:w="4394" w:type="dxa"/>
          </w:tcPr>
          <w:p w14:paraId="1B77C60D" w14:textId="77777777" w:rsidR="007A60B3" w:rsidRPr="003F79CB" w:rsidRDefault="007A60B3" w:rsidP="007A60B3">
            <w:pPr>
              <w:spacing w:before="120" w:after="120"/>
              <w:jc w:val="both"/>
              <w:rPr>
                <w:rFonts w:ascii="Times New Roman" w:hAnsi="Times New Roman" w:cs="Times New Roman"/>
                <w:sz w:val="24"/>
                <w:szCs w:val="24"/>
              </w:rPr>
            </w:pPr>
          </w:p>
        </w:tc>
      </w:tr>
    </w:tbl>
    <w:p w14:paraId="44705861" w14:textId="77777777" w:rsidR="008C748E" w:rsidRDefault="008C748E" w:rsidP="007A60B3">
      <w:pPr>
        <w:tabs>
          <w:tab w:val="left" w:pos="567"/>
        </w:tabs>
        <w:spacing w:before="120"/>
        <w:jc w:val="both"/>
        <w:rPr>
          <w:rFonts w:ascii="Times New Roman" w:hAnsi="Times New Roman" w:cs="Times New Roman"/>
          <w:sz w:val="24"/>
          <w:szCs w:val="24"/>
        </w:rPr>
      </w:pPr>
    </w:p>
    <w:p w14:paraId="559F0A8D" w14:textId="0660A396" w:rsidR="007A60B3" w:rsidRPr="003F79CB" w:rsidRDefault="007A60B3" w:rsidP="007A60B3">
      <w:pPr>
        <w:tabs>
          <w:tab w:val="left" w:pos="567"/>
        </w:tabs>
        <w:spacing w:before="120"/>
        <w:jc w:val="both"/>
        <w:rPr>
          <w:rFonts w:ascii="Times New Roman" w:hAnsi="Times New Roman" w:cs="Times New Roman"/>
          <w:sz w:val="24"/>
          <w:szCs w:val="24"/>
        </w:rPr>
      </w:pPr>
      <w:r w:rsidRPr="003F79CB">
        <w:rPr>
          <w:rFonts w:ascii="Times New Roman" w:hAnsi="Times New Roman" w:cs="Times New Roman"/>
          <w:sz w:val="24"/>
          <w:szCs w:val="24"/>
        </w:rPr>
        <w:t>1. Šiuo pasiūlymu pažymime, kad sutinkame su visomis pirkimo sąlygomis, nustatytomis:</w:t>
      </w:r>
    </w:p>
    <w:p w14:paraId="51649CB0" w14:textId="77777777" w:rsidR="007A60B3" w:rsidRPr="003F79CB" w:rsidRDefault="007A60B3" w:rsidP="007A60B3">
      <w:pPr>
        <w:tabs>
          <w:tab w:val="left" w:pos="567"/>
        </w:tabs>
        <w:jc w:val="both"/>
        <w:rPr>
          <w:rFonts w:ascii="Times New Roman" w:hAnsi="Times New Roman" w:cs="Times New Roman"/>
          <w:sz w:val="24"/>
          <w:szCs w:val="24"/>
        </w:rPr>
      </w:pPr>
      <w:r w:rsidRPr="003F79CB">
        <w:rPr>
          <w:rFonts w:ascii="Times New Roman" w:hAnsi="Times New Roman" w:cs="Times New Roman"/>
          <w:sz w:val="24"/>
          <w:szCs w:val="24"/>
        </w:rPr>
        <w:tab/>
        <w:t>1)   viešojo pirkimo skelbime, paskelbtame CVP IS;</w:t>
      </w:r>
    </w:p>
    <w:p w14:paraId="1BDBE122" w14:textId="77777777" w:rsidR="007A60B3" w:rsidRPr="003F79CB" w:rsidRDefault="007A60B3" w:rsidP="007A60B3">
      <w:pPr>
        <w:tabs>
          <w:tab w:val="left" w:pos="567"/>
        </w:tabs>
        <w:spacing w:after="120"/>
        <w:jc w:val="both"/>
        <w:rPr>
          <w:rFonts w:ascii="Times New Roman" w:hAnsi="Times New Roman" w:cs="Times New Roman"/>
          <w:sz w:val="24"/>
          <w:szCs w:val="24"/>
        </w:rPr>
      </w:pPr>
      <w:r w:rsidRPr="003F79CB">
        <w:rPr>
          <w:rFonts w:ascii="Times New Roman" w:hAnsi="Times New Roman" w:cs="Times New Roman"/>
          <w:sz w:val="24"/>
          <w:szCs w:val="24"/>
        </w:rPr>
        <w:tab/>
        <w:t>2)   kituose pirkimo dokumentuose (pirkimo sąlygose, jų paaiškinimuose, papildymuose).</w:t>
      </w:r>
    </w:p>
    <w:p w14:paraId="5D589CFB" w14:textId="77777777" w:rsidR="007A60B3" w:rsidRPr="003F79CB" w:rsidRDefault="007A60B3" w:rsidP="008F77C6">
      <w:pPr>
        <w:tabs>
          <w:tab w:val="left" w:pos="567"/>
        </w:tabs>
        <w:jc w:val="both"/>
        <w:rPr>
          <w:rFonts w:ascii="Times New Roman" w:hAnsi="Times New Roman" w:cs="Times New Roman"/>
          <w:sz w:val="24"/>
          <w:szCs w:val="24"/>
        </w:rPr>
      </w:pPr>
      <w:r w:rsidRPr="003F79CB">
        <w:rPr>
          <w:rFonts w:ascii="Times New Roman" w:hAnsi="Times New Roman" w:cs="Times New Roman"/>
          <w:sz w:val="24"/>
          <w:szCs w:val="24"/>
        </w:rPr>
        <w:t>2. P</w:t>
      </w:r>
      <w:r w:rsidRPr="003F79CB">
        <w:rPr>
          <w:rFonts w:ascii="Times New Roman" w:hAnsi="Times New Roman" w:cs="Times New Roman"/>
          <w:spacing w:val="-4"/>
          <w:sz w:val="24"/>
          <w:szCs w:val="24"/>
        </w:rPr>
        <w:t>atvirtinu, kad dokumentų skaitmeninės</w:t>
      </w:r>
      <w:r w:rsidRPr="003F79CB">
        <w:rPr>
          <w:rFonts w:ascii="Times New Roman" w:hAnsi="Times New Roman" w:cs="Times New Roman"/>
          <w:sz w:val="24"/>
          <w:szCs w:val="24"/>
        </w:rPr>
        <w:t xml:space="preserve"> kopijos ir elektroninėmis priemonėmis pateikti duomenys yra tikri.</w:t>
      </w:r>
    </w:p>
    <w:p w14:paraId="2B8B3BE6" w14:textId="77777777" w:rsidR="007A60B3" w:rsidRDefault="007A60B3" w:rsidP="007A60B3">
      <w:pPr>
        <w:tabs>
          <w:tab w:val="left" w:pos="567"/>
        </w:tabs>
        <w:jc w:val="both"/>
        <w:rPr>
          <w:rFonts w:ascii="Times New Roman" w:hAnsi="Times New Roman" w:cs="Times New Roman"/>
          <w:sz w:val="24"/>
          <w:szCs w:val="24"/>
        </w:rPr>
      </w:pPr>
    </w:p>
    <w:p w14:paraId="7C650B03" w14:textId="77777777" w:rsidR="008C748E" w:rsidRDefault="008C748E" w:rsidP="007A60B3">
      <w:pPr>
        <w:tabs>
          <w:tab w:val="left" w:pos="567"/>
        </w:tabs>
        <w:jc w:val="both"/>
        <w:rPr>
          <w:rFonts w:ascii="Times New Roman" w:hAnsi="Times New Roman" w:cs="Times New Roman"/>
          <w:sz w:val="24"/>
          <w:szCs w:val="24"/>
        </w:rPr>
      </w:pPr>
    </w:p>
    <w:p w14:paraId="66313F20" w14:textId="77777777" w:rsidR="008C748E" w:rsidRDefault="008C748E" w:rsidP="007A60B3">
      <w:pPr>
        <w:tabs>
          <w:tab w:val="left" w:pos="567"/>
        </w:tabs>
        <w:jc w:val="both"/>
        <w:rPr>
          <w:rFonts w:ascii="Times New Roman" w:hAnsi="Times New Roman" w:cs="Times New Roman"/>
          <w:sz w:val="24"/>
          <w:szCs w:val="24"/>
        </w:rPr>
      </w:pPr>
    </w:p>
    <w:p w14:paraId="2B15CDAB" w14:textId="77777777" w:rsidR="008C748E" w:rsidRPr="003F79CB" w:rsidRDefault="008C748E" w:rsidP="007A60B3">
      <w:pPr>
        <w:tabs>
          <w:tab w:val="left" w:pos="567"/>
        </w:tabs>
        <w:jc w:val="both"/>
        <w:rPr>
          <w:rFonts w:ascii="Times New Roman" w:hAnsi="Times New Roman" w:cs="Times New Roman"/>
          <w:sz w:val="24"/>
          <w:szCs w:val="24"/>
        </w:rPr>
      </w:pPr>
    </w:p>
    <w:p w14:paraId="1785C3EB" w14:textId="5693C3F7" w:rsidR="007A60B3" w:rsidRDefault="007A60B3" w:rsidP="007A60B3">
      <w:pPr>
        <w:ind w:hanging="142"/>
        <w:jc w:val="both"/>
        <w:rPr>
          <w:rFonts w:ascii="Times New Roman" w:hAnsi="Times New Roman" w:cs="Times New Roman"/>
          <w:b/>
          <w:bCs/>
          <w:sz w:val="24"/>
          <w:szCs w:val="24"/>
        </w:rPr>
      </w:pPr>
      <w:r w:rsidRPr="003F79CB">
        <w:rPr>
          <w:rFonts w:ascii="Times New Roman" w:hAnsi="Times New Roman" w:cs="Times New Roman"/>
          <w:b/>
          <w:bCs/>
          <w:sz w:val="24"/>
          <w:szCs w:val="24"/>
        </w:rPr>
        <w:lastRenderedPageBreak/>
        <w:t>Mes siūlome š</w:t>
      </w:r>
      <w:r w:rsidR="008C748E">
        <w:rPr>
          <w:rFonts w:ascii="Times New Roman" w:hAnsi="Times New Roman" w:cs="Times New Roman"/>
          <w:b/>
          <w:bCs/>
          <w:sz w:val="24"/>
          <w:szCs w:val="24"/>
        </w:rPr>
        <w:t>ias PREKES</w:t>
      </w:r>
      <w:r w:rsidRPr="003F79CB">
        <w:rPr>
          <w:rFonts w:ascii="Times New Roman" w:hAnsi="Times New Roman" w:cs="Times New Roman"/>
          <w:b/>
          <w:bCs/>
          <w:sz w:val="24"/>
          <w:szCs w:val="24"/>
        </w:rPr>
        <w:t xml:space="preserve">: </w:t>
      </w:r>
    </w:p>
    <w:p w14:paraId="3F66797C" w14:textId="77777777" w:rsidR="00B61D4D" w:rsidRPr="003F79CB" w:rsidRDefault="00B61D4D" w:rsidP="007A60B3">
      <w:pPr>
        <w:ind w:hanging="142"/>
        <w:jc w:val="both"/>
        <w:rPr>
          <w:rFonts w:ascii="Times New Roman" w:hAnsi="Times New Roman" w:cs="Times New Roman"/>
          <w:b/>
          <w:bCs/>
          <w:sz w:val="24"/>
          <w:szCs w:val="24"/>
        </w:rPr>
      </w:pPr>
    </w:p>
    <w:tbl>
      <w:tblPr>
        <w:tblW w:w="9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9"/>
        <w:gridCol w:w="1930"/>
        <w:gridCol w:w="1043"/>
        <w:gridCol w:w="870"/>
        <w:gridCol w:w="1671"/>
        <w:gridCol w:w="1413"/>
      </w:tblGrid>
      <w:tr w:rsidR="002C5FA4" w:rsidRPr="002C5FA4" w14:paraId="2B074471" w14:textId="77777777" w:rsidTr="006C16CB">
        <w:trPr>
          <w:tblHeader/>
        </w:trPr>
        <w:tc>
          <w:tcPr>
            <w:tcW w:w="268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2393B23" w14:textId="77777777" w:rsidR="002C5FA4" w:rsidRPr="002C5FA4" w:rsidRDefault="002C5FA4" w:rsidP="002C5FA4">
            <w:pPr>
              <w:spacing w:before="120" w:after="120"/>
              <w:jc w:val="center"/>
              <w:rPr>
                <w:rFonts w:ascii="Times New Roman" w:eastAsia="Times New Roman" w:hAnsi="Times New Roman" w:cs="Times New Roman"/>
                <w:b/>
                <w:iCs/>
                <w:sz w:val="24"/>
                <w:szCs w:val="24"/>
                <w:lang w:eastAsia="lt-LT"/>
                <w14:ligatures w14:val="none"/>
              </w:rPr>
            </w:pPr>
            <w:r w:rsidRPr="002C5FA4">
              <w:rPr>
                <w:rFonts w:ascii="Times New Roman" w:eastAsia="Times New Roman" w:hAnsi="Times New Roman" w:cs="Times New Roman"/>
                <w:b/>
                <w:iCs/>
                <w:sz w:val="24"/>
                <w:szCs w:val="24"/>
                <w:lang w:eastAsia="lt-LT"/>
                <w14:ligatures w14:val="none"/>
              </w:rPr>
              <w:t>Pirkimo objektas</w:t>
            </w:r>
          </w:p>
        </w:tc>
        <w:tc>
          <w:tcPr>
            <w:tcW w:w="193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89E7E09" w14:textId="77777777" w:rsidR="002C5FA4" w:rsidRPr="002C5FA4" w:rsidRDefault="002C5FA4" w:rsidP="002C5FA4">
            <w:pPr>
              <w:spacing w:before="120" w:after="120"/>
              <w:jc w:val="center"/>
              <w:rPr>
                <w:rFonts w:ascii="Times New Roman" w:eastAsia="Times New Roman" w:hAnsi="Times New Roman" w:cs="Times New Roman"/>
                <w:b/>
                <w:bCs/>
                <w:iCs/>
                <w:color w:val="000000"/>
                <w:sz w:val="24"/>
                <w:szCs w:val="24"/>
                <w:lang w:eastAsia="lt-LT"/>
                <w14:ligatures w14:val="none"/>
              </w:rPr>
            </w:pPr>
            <w:r w:rsidRPr="002C5FA4">
              <w:rPr>
                <w:rFonts w:ascii="Times New Roman" w:eastAsia="Times New Roman" w:hAnsi="Times New Roman" w:cs="Times New Roman"/>
                <w:b/>
                <w:bCs/>
                <w:iCs/>
                <w:color w:val="000000"/>
                <w:sz w:val="24"/>
                <w:szCs w:val="24"/>
                <w:lang w:eastAsia="lt-LT"/>
                <w14:ligatures w14:val="none"/>
              </w:rPr>
              <w:t>Gamintojo ir modelio  pavadinimas</w:t>
            </w:r>
          </w:p>
        </w:tc>
        <w:tc>
          <w:tcPr>
            <w:tcW w:w="104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35614AE" w14:textId="77777777" w:rsidR="002C5FA4" w:rsidRPr="002C5FA4" w:rsidRDefault="002C5FA4" w:rsidP="002C5FA4">
            <w:pPr>
              <w:spacing w:before="120" w:after="120"/>
              <w:jc w:val="center"/>
              <w:rPr>
                <w:rFonts w:ascii="Times New Roman" w:eastAsia="Times New Roman" w:hAnsi="Times New Roman" w:cs="Times New Roman"/>
                <w:b/>
                <w:bCs/>
                <w:iCs/>
                <w:color w:val="000000"/>
                <w:sz w:val="24"/>
                <w:szCs w:val="24"/>
                <w:lang w:eastAsia="lt-LT"/>
                <w14:ligatures w14:val="none"/>
              </w:rPr>
            </w:pPr>
            <w:r w:rsidRPr="002C5FA4">
              <w:rPr>
                <w:rFonts w:ascii="Times New Roman" w:eastAsia="Times New Roman" w:hAnsi="Times New Roman" w:cs="Times New Roman"/>
                <w:b/>
                <w:bCs/>
                <w:iCs/>
                <w:color w:val="000000"/>
                <w:sz w:val="24"/>
                <w:szCs w:val="24"/>
                <w:lang w:eastAsia="lt-LT"/>
                <w14:ligatures w14:val="none"/>
              </w:rPr>
              <w:t>Mato vienetas</w:t>
            </w:r>
          </w:p>
        </w:tc>
        <w:tc>
          <w:tcPr>
            <w:tcW w:w="87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8644954" w14:textId="77777777" w:rsidR="002C5FA4" w:rsidRPr="002C5FA4" w:rsidRDefault="002C5FA4" w:rsidP="002C5FA4">
            <w:pPr>
              <w:spacing w:before="120" w:after="120"/>
              <w:jc w:val="center"/>
              <w:rPr>
                <w:rFonts w:ascii="Times New Roman" w:eastAsia="Times New Roman" w:hAnsi="Times New Roman" w:cs="Times New Roman"/>
                <w:b/>
                <w:bCs/>
                <w:iCs/>
                <w:color w:val="000000"/>
                <w:sz w:val="24"/>
                <w:szCs w:val="24"/>
                <w:lang w:eastAsia="lt-LT"/>
                <w14:ligatures w14:val="none"/>
              </w:rPr>
            </w:pPr>
            <w:r w:rsidRPr="002C5FA4">
              <w:rPr>
                <w:rFonts w:ascii="Times New Roman" w:eastAsia="Times New Roman" w:hAnsi="Times New Roman" w:cs="Times New Roman"/>
                <w:b/>
                <w:bCs/>
                <w:iCs/>
                <w:color w:val="000000"/>
                <w:sz w:val="24"/>
                <w:szCs w:val="24"/>
                <w:lang w:eastAsia="lt-LT"/>
                <w14:ligatures w14:val="none"/>
              </w:rPr>
              <w:t>Kiekis</w:t>
            </w:r>
          </w:p>
        </w:tc>
        <w:tc>
          <w:tcPr>
            <w:tcW w:w="167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A5DE791" w14:textId="1A25005A" w:rsidR="002C5FA4" w:rsidRPr="002C5FA4" w:rsidRDefault="002C5FA4" w:rsidP="002C5FA4">
            <w:pPr>
              <w:spacing w:before="120" w:after="120"/>
              <w:jc w:val="center"/>
              <w:rPr>
                <w:rFonts w:ascii="Times New Roman" w:eastAsia="Times New Roman" w:hAnsi="Times New Roman" w:cs="Times New Roman"/>
                <w:b/>
                <w:sz w:val="24"/>
                <w:szCs w:val="24"/>
                <w:lang w:eastAsia="lt-LT"/>
                <w14:ligatures w14:val="none"/>
              </w:rPr>
            </w:pPr>
            <w:r w:rsidRPr="002C5FA4">
              <w:rPr>
                <w:rFonts w:ascii="Times New Roman" w:eastAsia="Times New Roman" w:hAnsi="Times New Roman" w:cs="Times New Roman"/>
                <w:b/>
                <w:sz w:val="24"/>
                <w:szCs w:val="24"/>
                <w:lang w:eastAsia="lt-LT"/>
                <w14:ligatures w14:val="none"/>
              </w:rPr>
              <w:t>Kaina E</w:t>
            </w:r>
            <w:r>
              <w:rPr>
                <w:rFonts w:ascii="Times New Roman" w:eastAsia="Times New Roman" w:hAnsi="Times New Roman" w:cs="Times New Roman"/>
                <w:b/>
                <w:sz w:val="24"/>
                <w:szCs w:val="24"/>
                <w:lang w:eastAsia="lt-LT"/>
                <w14:ligatures w14:val="none"/>
              </w:rPr>
              <w:t>ur,</w:t>
            </w:r>
            <w:r w:rsidRPr="002C5FA4">
              <w:rPr>
                <w:rFonts w:ascii="Times New Roman" w:eastAsia="Times New Roman" w:hAnsi="Times New Roman" w:cs="Times New Roman"/>
                <w:b/>
                <w:color w:val="FF0000"/>
                <w:sz w:val="24"/>
                <w:szCs w:val="24"/>
                <w:lang w:eastAsia="lt-LT"/>
                <w14:ligatures w14:val="none"/>
              </w:rPr>
              <w:t xml:space="preserve"> </w:t>
            </w:r>
            <w:r w:rsidRPr="002C5FA4">
              <w:rPr>
                <w:rFonts w:ascii="Times New Roman" w:eastAsia="Times New Roman" w:hAnsi="Times New Roman" w:cs="Times New Roman"/>
                <w:b/>
                <w:sz w:val="24"/>
                <w:szCs w:val="24"/>
                <w:lang w:eastAsia="lt-LT"/>
                <w14:ligatures w14:val="none"/>
              </w:rPr>
              <w:t>be PVM</w:t>
            </w:r>
          </w:p>
        </w:tc>
        <w:tc>
          <w:tcPr>
            <w:tcW w:w="141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F898D88" w14:textId="0E322342" w:rsidR="002C5FA4" w:rsidRPr="002C5FA4" w:rsidRDefault="002C5FA4" w:rsidP="002C5FA4">
            <w:pPr>
              <w:spacing w:before="120" w:after="120"/>
              <w:jc w:val="center"/>
              <w:rPr>
                <w:rFonts w:ascii="Times New Roman" w:eastAsia="Times New Roman" w:hAnsi="Times New Roman" w:cs="Times New Roman"/>
                <w:i/>
                <w:sz w:val="24"/>
                <w:szCs w:val="24"/>
                <w:lang w:eastAsia="lt-LT"/>
                <w14:ligatures w14:val="none"/>
              </w:rPr>
            </w:pPr>
            <w:r w:rsidRPr="002C5FA4">
              <w:rPr>
                <w:rFonts w:ascii="Times New Roman" w:eastAsia="Times New Roman" w:hAnsi="Times New Roman" w:cs="Times New Roman"/>
                <w:b/>
                <w:sz w:val="24"/>
                <w:szCs w:val="24"/>
                <w:lang w:eastAsia="lt-LT"/>
                <w14:ligatures w14:val="none"/>
              </w:rPr>
              <w:t>Pasiūlymo kaina E</w:t>
            </w:r>
            <w:r>
              <w:rPr>
                <w:rFonts w:ascii="Times New Roman" w:eastAsia="Times New Roman" w:hAnsi="Times New Roman" w:cs="Times New Roman"/>
                <w:b/>
                <w:sz w:val="24"/>
                <w:szCs w:val="24"/>
                <w:lang w:eastAsia="lt-LT"/>
                <w14:ligatures w14:val="none"/>
              </w:rPr>
              <w:t>ur,</w:t>
            </w:r>
            <w:r w:rsidRPr="002C5FA4">
              <w:rPr>
                <w:rFonts w:ascii="Times New Roman" w:eastAsia="Times New Roman" w:hAnsi="Times New Roman" w:cs="Times New Roman"/>
                <w:b/>
                <w:color w:val="FF0000"/>
                <w:sz w:val="24"/>
                <w:szCs w:val="24"/>
                <w:lang w:eastAsia="lt-LT"/>
                <w14:ligatures w14:val="none"/>
              </w:rPr>
              <w:t xml:space="preserve"> </w:t>
            </w:r>
            <w:r w:rsidRPr="002C5FA4">
              <w:rPr>
                <w:rFonts w:ascii="Times New Roman" w:eastAsia="Times New Roman" w:hAnsi="Times New Roman" w:cs="Times New Roman"/>
                <w:b/>
                <w:sz w:val="24"/>
                <w:szCs w:val="24"/>
                <w:lang w:eastAsia="lt-LT"/>
                <w14:ligatures w14:val="none"/>
              </w:rPr>
              <w:t>be PVM</w:t>
            </w:r>
          </w:p>
        </w:tc>
      </w:tr>
      <w:tr w:rsidR="002C5FA4" w:rsidRPr="002C5FA4" w14:paraId="53DB32A2" w14:textId="77777777" w:rsidTr="006C16CB">
        <w:trPr>
          <w:tblHeader/>
        </w:trPr>
        <w:tc>
          <w:tcPr>
            <w:tcW w:w="2689" w:type="dxa"/>
            <w:tcBorders>
              <w:top w:val="single" w:sz="4" w:space="0" w:color="000000"/>
              <w:left w:val="single" w:sz="4" w:space="0" w:color="000000"/>
              <w:bottom w:val="single" w:sz="4" w:space="0" w:color="000000"/>
              <w:right w:val="single" w:sz="4" w:space="0" w:color="000000"/>
            </w:tcBorders>
            <w:vAlign w:val="center"/>
            <w:hideMark/>
          </w:tcPr>
          <w:p w14:paraId="50D97911" w14:textId="77777777" w:rsidR="002C5FA4" w:rsidRPr="002C5FA4" w:rsidRDefault="002C5FA4" w:rsidP="002C5FA4">
            <w:pPr>
              <w:jc w:val="center"/>
              <w:rPr>
                <w:rFonts w:ascii="Times New Roman" w:eastAsia="Times New Roman" w:hAnsi="Times New Roman" w:cs="Times New Roman"/>
                <w:bCs/>
                <w:i/>
                <w:sz w:val="16"/>
                <w:szCs w:val="16"/>
                <w:lang w:eastAsia="lt-LT"/>
                <w14:ligatures w14:val="none"/>
              </w:rPr>
            </w:pPr>
            <w:r w:rsidRPr="002C5FA4">
              <w:rPr>
                <w:rFonts w:ascii="Times New Roman" w:eastAsia="Times New Roman" w:hAnsi="Times New Roman" w:cs="Times New Roman"/>
                <w:bCs/>
                <w:i/>
                <w:sz w:val="16"/>
                <w:szCs w:val="16"/>
                <w:lang w:eastAsia="lt-LT"/>
                <w14:ligatures w14:val="none"/>
              </w:rPr>
              <w:t>1</w:t>
            </w:r>
          </w:p>
        </w:tc>
        <w:tc>
          <w:tcPr>
            <w:tcW w:w="1930" w:type="dxa"/>
            <w:tcBorders>
              <w:top w:val="single" w:sz="4" w:space="0" w:color="000000"/>
              <w:left w:val="single" w:sz="4" w:space="0" w:color="000000"/>
              <w:bottom w:val="single" w:sz="4" w:space="0" w:color="000000"/>
              <w:right w:val="single" w:sz="4" w:space="0" w:color="000000"/>
            </w:tcBorders>
            <w:vAlign w:val="center"/>
            <w:hideMark/>
          </w:tcPr>
          <w:p w14:paraId="42066F19" w14:textId="77777777" w:rsidR="002C5FA4" w:rsidRPr="002C5FA4" w:rsidRDefault="002C5FA4" w:rsidP="002C5FA4">
            <w:pPr>
              <w:jc w:val="center"/>
              <w:rPr>
                <w:rFonts w:ascii="Times New Roman" w:eastAsia="Times New Roman" w:hAnsi="Times New Roman" w:cs="Times New Roman"/>
                <w:bCs/>
                <w:i/>
                <w:color w:val="000000"/>
                <w:sz w:val="16"/>
                <w:szCs w:val="16"/>
                <w:lang w:eastAsia="lt-LT"/>
                <w14:ligatures w14:val="none"/>
              </w:rPr>
            </w:pPr>
            <w:r w:rsidRPr="002C5FA4">
              <w:rPr>
                <w:rFonts w:ascii="Times New Roman" w:eastAsia="Times New Roman" w:hAnsi="Times New Roman" w:cs="Times New Roman"/>
                <w:bCs/>
                <w:i/>
                <w:color w:val="000000"/>
                <w:sz w:val="16"/>
                <w:szCs w:val="16"/>
                <w:lang w:eastAsia="lt-LT"/>
                <w14:ligatures w14:val="none"/>
              </w:rPr>
              <w:t>2</w:t>
            </w:r>
          </w:p>
        </w:tc>
        <w:tc>
          <w:tcPr>
            <w:tcW w:w="1043" w:type="dxa"/>
            <w:tcBorders>
              <w:top w:val="single" w:sz="4" w:space="0" w:color="000000"/>
              <w:left w:val="single" w:sz="4" w:space="0" w:color="000000"/>
              <w:bottom w:val="single" w:sz="4" w:space="0" w:color="000000"/>
              <w:right w:val="single" w:sz="4" w:space="0" w:color="000000"/>
            </w:tcBorders>
            <w:vAlign w:val="center"/>
            <w:hideMark/>
          </w:tcPr>
          <w:p w14:paraId="0BE0D778" w14:textId="77777777" w:rsidR="002C5FA4" w:rsidRPr="002C5FA4" w:rsidRDefault="002C5FA4" w:rsidP="002C5FA4">
            <w:pPr>
              <w:jc w:val="center"/>
              <w:rPr>
                <w:rFonts w:ascii="Times New Roman" w:eastAsia="Times New Roman" w:hAnsi="Times New Roman" w:cs="Times New Roman"/>
                <w:bCs/>
                <w:i/>
                <w:color w:val="000000"/>
                <w:sz w:val="16"/>
                <w:szCs w:val="16"/>
                <w:lang w:eastAsia="lt-LT"/>
                <w14:ligatures w14:val="none"/>
              </w:rPr>
            </w:pPr>
            <w:r w:rsidRPr="002C5FA4">
              <w:rPr>
                <w:rFonts w:ascii="Times New Roman" w:eastAsia="Times New Roman" w:hAnsi="Times New Roman" w:cs="Times New Roman"/>
                <w:bCs/>
                <w:i/>
                <w:color w:val="000000"/>
                <w:sz w:val="16"/>
                <w:szCs w:val="16"/>
                <w:lang w:eastAsia="lt-LT"/>
                <w14:ligatures w14:val="none"/>
              </w:rPr>
              <w:t>3</w:t>
            </w:r>
          </w:p>
        </w:tc>
        <w:tc>
          <w:tcPr>
            <w:tcW w:w="870" w:type="dxa"/>
            <w:tcBorders>
              <w:top w:val="single" w:sz="4" w:space="0" w:color="000000"/>
              <w:left w:val="single" w:sz="4" w:space="0" w:color="000000"/>
              <w:bottom w:val="single" w:sz="4" w:space="0" w:color="000000"/>
              <w:right w:val="single" w:sz="4" w:space="0" w:color="000000"/>
            </w:tcBorders>
            <w:vAlign w:val="center"/>
            <w:hideMark/>
          </w:tcPr>
          <w:p w14:paraId="4BB6D1B6" w14:textId="77777777" w:rsidR="002C5FA4" w:rsidRPr="002C5FA4" w:rsidRDefault="002C5FA4" w:rsidP="002C5FA4">
            <w:pPr>
              <w:jc w:val="center"/>
              <w:rPr>
                <w:rFonts w:ascii="Times New Roman" w:eastAsia="Times New Roman" w:hAnsi="Times New Roman" w:cs="Times New Roman"/>
                <w:bCs/>
                <w:i/>
                <w:color w:val="000000"/>
                <w:sz w:val="16"/>
                <w:szCs w:val="16"/>
                <w:lang w:eastAsia="lt-LT"/>
                <w14:ligatures w14:val="none"/>
              </w:rPr>
            </w:pPr>
            <w:r w:rsidRPr="002C5FA4">
              <w:rPr>
                <w:rFonts w:ascii="Times New Roman" w:eastAsia="Times New Roman" w:hAnsi="Times New Roman" w:cs="Times New Roman"/>
                <w:bCs/>
                <w:i/>
                <w:color w:val="000000"/>
                <w:sz w:val="16"/>
                <w:szCs w:val="16"/>
                <w:lang w:eastAsia="lt-LT"/>
                <w14:ligatures w14:val="none"/>
              </w:rPr>
              <w:t>4</w:t>
            </w:r>
          </w:p>
        </w:tc>
        <w:tc>
          <w:tcPr>
            <w:tcW w:w="1671" w:type="dxa"/>
            <w:tcBorders>
              <w:top w:val="single" w:sz="4" w:space="0" w:color="000000"/>
              <w:left w:val="single" w:sz="4" w:space="0" w:color="000000"/>
              <w:bottom w:val="single" w:sz="4" w:space="0" w:color="000000"/>
              <w:right w:val="single" w:sz="4" w:space="0" w:color="000000"/>
            </w:tcBorders>
            <w:vAlign w:val="center"/>
            <w:hideMark/>
          </w:tcPr>
          <w:p w14:paraId="3F981905" w14:textId="77777777" w:rsidR="002C5FA4" w:rsidRPr="002C5FA4" w:rsidRDefault="002C5FA4" w:rsidP="002C5FA4">
            <w:pPr>
              <w:jc w:val="center"/>
              <w:rPr>
                <w:rFonts w:ascii="Times New Roman" w:eastAsia="Times New Roman" w:hAnsi="Times New Roman" w:cs="Times New Roman"/>
                <w:bCs/>
                <w:i/>
                <w:sz w:val="16"/>
                <w:szCs w:val="16"/>
                <w:lang w:eastAsia="lt-LT"/>
                <w14:ligatures w14:val="none"/>
              </w:rPr>
            </w:pPr>
            <w:r w:rsidRPr="002C5FA4">
              <w:rPr>
                <w:rFonts w:ascii="Times New Roman" w:eastAsia="Times New Roman" w:hAnsi="Times New Roman" w:cs="Times New Roman"/>
                <w:bCs/>
                <w:i/>
                <w:sz w:val="16"/>
                <w:szCs w:val="16"/>
                <w:lang w:eastAsia="lt-LT"/>
                <w14:ligatures w14:val="none"/>
              </w:rPr>
              <w:t>5</w:t>
            </w:r>
          </w:p>
        </w:tc>
        <w:tc>
          <w:tcPr>
            <w:tcW w:w="1413" w:type="dxa"/>
            <w:tcBorders>
              <w:top w:val="single" w:sz="4" w:space="0" w:color="000000"/>
              <w:left w:val="single" w:sz="4" w:space="0" w:color="000000"/>
              <w:bottom w:val="single" w:sz="4" w:space="0" w:color="000000"/>
              <w:right w:val="single" w:sz="4" w:space="0" w:color="000000"/>
            </w:tcBorders>
            <w:vAlign w:val="center"/>
            <w:hideMark/>
          </w:tcPr>
          <w:p w14:paraId="4904AFDB" w14:textId="77777777" w:rsidR="002C5FA4" w:rsidRPr="002C5FA4" w:rsidRDefault="002C5FA4" w:rsidP="002C5FA4">
            <w:pPr>
              <w:jc w:val="center"/>
              <w:rPr>
                <w:rFonts w:ascii="Times New Roman" w:eastAsia="Times New Roman" w:hAnsi="Times New Roman" w:cs="Times New Roman"/>
                <w:bCs/>
                <w:i/>
                <w:sz w:val="16"/>
                <w:szCs w:val="16"/>
                <w:lang w:eastAsia="lt-LT"/>
                <w14:ligatures w14:val="none"/>
              </w:rPr>
            </w:pPr>
            <w:r w:rsidRPr="002C5FA4">
              <w:rPr>
                <w:rFonts w:ascii="Times New Roman" w:eastAsia="Times New Roman" w:hAnsi="Times New Roman" w:cs="Times New Roman"/>
                <w:bCs/>
                <w:i/>
                <w:sz w:val="16"/>
                <w:szCs w:val="16"/>
                <w:lang w:eastAsia="lt-LT"/>
                <w14:ligatures w14:val="none"/>
              </w:rPr>
              <w:t>6 (4x5)</w:t>
            </w:r>
          </w:p>
        </w:tc>
      </w:tr>
      <w:tr w:rsidR="002C5FA4" w:rsidRPr="002C5FA4" w14:paraId="552372F0" w14:textId="77777777" w:rsidTr="006C16CB">
        <w:tc>
          <w:tcPr>
            <w:tcW w:w="2689" w:type="dxa"/>
            <w:tcBorders>
              <w:top w:val="single" w:sz="4" w:space="0" w:color="000000"/>
              <w:left w:val="single" w:sz="4" w:space="0" w:color="000000"/>
              <w:bottom w:val="single" w:sz="4" w:space="0" w:color="000000"/>
              <w:right w:val="single" w:sz="4" w:space="0" w:color="000000"/>
            </w:tcBorders>
            <w:vAlign w:val="center"/>
            <w:hideMark/>
          </w:tcPr>
          <w:p w14:paraId="1B325509" w14:textId="218CD849" w:rsidR="002C5FA4" w:rsidRPr="007127F4" w:rsidRDefault="006C16CB" w:rsidP="002C5FA4">
            <w:pPr>
              <w:spacing w:before="120" w:after="120"/>
              <w:jc w:val="center"/>
              <w:rPr>
                <w:rFonts w:ascii="Times New Roman" w:eastAsia="Times New Roman" w:hAnsi="Times New Roman" w:cs="Times New Roman"/>
                <w:bCs/>
                <w:iCs/>
                <w:color w:val="000000"/>
                <w:sz w:val="24"/>
                <w:szCs w:val="24"/>
                <w:lang w:eastAsia="lt-LT"/>
                <w14:ligatures w14:val="none"/>
              </w:rPr>
            </w:pPr>
            <w:r w:rsidRPr="006C16CB">
              <w:rPr>
                <w:rFonts w:ascii="Times New Roman" w:eastAsia="Times New Roman" w:hAnsi="Times New Roman" w:cs="Times New Roman"/>
                <w:bCs/>
                <w:sz w:val="24"/>
                <w:szCs w:val="24"/>
                <w:lang w:eastAsia="lt-LT"/>
                <w14:ligatures w14:val="none"/>
              </w:rPr>
              <w:t>Surenkama lauko sąlygų sportinė danga (544 m²) kartu su krepšinio stovais (2 vnt.) pritaikyta gatvės 3x3 krepšiniui su montavimo darbais ir paruošimu varžyboms pagal FIBA reikalavimus</w:t>
            </w:r>
          </w:p>
        </w:tc>
        <w:tc>
          <w:tcPr>
            <w:tcW w:w="1930" w:type="dxa"/>
            <w:tcBorders>
              <w:top w:val="single" w:sz="4" w:space="0" w:color="000000"/>
              <w:left w:val="single" w:sz="4" w:space="0" w:color="000000"/>
              <w:bottom w:val="single" w:sz="4" w:space="0" w:color="000000"/>
              <w:right w:val="single" w:sz="4" w:space="0" w:color="000000"/>
            </w:tcBorders>
            <w:vAlign w:val="center"/>
          </w:tcPr>
          <w:p w14:paraId="74F4E81F" w14:textId="77777777" w:rsidR="002C5FA4" w:rsidRPr="002C5FA4" w:rsidRDefault="002C5FA4" w:rsidP="002C5FA4">
            <w:pPr>
              <w:spacing w:before="120" w:after="120"/>
              <w:jc w:val="center"/>
              <w:rPr>
                <w:rFonts w:ascii="Times New Roman" w:eastAsia="Times New Roman" w:hAnsi="Times New Roman" w:cs="Times New Roman"/>
                <w:iCs/>
                <w:color w:val="000000"/>
                <w:sz w:val="24"/>
                <w:szCs w:val="24"/>
                <w:lang w:eastAsia="lt-LT"/>
                <w14:ligatures w14:val="none"/>
              </w:rPr>
            </w:pPr>
          </w:p>
        </w:tc>
        <w:tc>
          <w:tcPr>
            <w:tcW w:w="1043" w:type="dxa"/>
            <w:tcBorders>
              <w:top w:val="single" w:sz="4" w:space="0" w:color="000000"/>
              <w:left w:val="single" w:sz="4" w:space="0" w:color="000000"/>
              <w:bottom w:val="single" w:sz="4" w:space="0" w:color="000000"/>
              <w:right w:val="single" w:sz="4" w:space="0" w:color="000000"/>
            </w:tcBorders>
            <w:vAlign w:val="center"/>
            <w:hideMark/>
          </w:tcPr>
          <w:p w14:paraId="7279F3C1" w14:textId="5BF91FEF" w:rsidR="002C5FA4" w:rsidRPr="002C5FA4" w:rsidRDefault="007127F4" w:rsidP="002C5FA4">
            <w:pPr>
              <w:spacing w:before="120" w:after="120"/>
              <w:jc w:val="center"/>
              <w:rPr>
                <w:rFonts w:ascii="Times New Roman" w:eastAsia="Times New Roman" w:hAnsi="Times New Roman" w:cs="Times New Roman"/>
                <w:iCs/>
                <w:color w:val="000000"/>
                <w:sz w:val="24"/>
                <w:szCs w:val="24"/>
                <w:lang w:eastAsia="lt-LT"/>
                <w14:ligatures w14:val="none"/>
              </w:rPr>
            </w:pPr>
            <w:r>
              <w:rPr>
                <w:rFonts w:ascii="Times New Roman" w:eastAsia="Times New Roman" w:hAnsi="Times New Roman" w:cs="Times New Roman"/>
                <w:iCs/>
                <w:color w:val="000000"/>
                <w:sz w:val="24"/>
                <w:szCs w:val="24"/>
                <w:lang w:eastAsia="lt-LT"/>
                <w14:ligatures w14:val="none"/>
              </w:rPr>
              <w:t>kompl</w:t>
            </w:r>
            <w:r w:rsidR="002C5FA4" w:rsidRPr="002C5FA4">
              <w:rPr>
                <w:rFonts w:ascii="Times New Roman" w:eastAsia="Times New Roman" w:hAnsi="Times New Roman" w:cs="Times New Roman"/>
                <w:iCs/>
                <w:color w:val="000000"/>
                <w:sz w:val="24"/>
                <w:szCs w:val="24"/>
                <w:lang w:eastAsia="lt-LT"/>
                <w14:ligatures w14:val="none"/>
              </w:rPr>
              <w:t>.</w:t>
            </w:r>
          </w:p>
        </w:tc>
        <w:tc>
          <w:tcPr>
            <w:tcW w:w="870" w:type="dxa"/>
            <w:tcBorders>
              <w:top w:val="single" w:sz="4" w:space="0" w:color="000000"/>
              <w:left w:val="single" w:sz="4" w:space="0" w:color="000000"/>
              <w:bottom w:val="single" w:sz="4" w:space="0" w:color="000000"/>
              <w:right w:val="single" w:sz="4" w:space="0" w:color="000000"/>
            </w:tcBorders>
            <w:vAlign w:val="center"/>
            <w:hideMark/>
          </w:tcPr>
          <w:p w14:paraId="4B89351D" w14:textId="7ADF69A8" w:rsidR="002C5FA4" w:rsidRPr="002C5FA4" w:rsidRDefault="007127F4" w:rsidP="002C5FA4">
            <w:pPr>
              <w:spacing w:before="120" w:after="120"/>
              <w:jc w:val="center"/>
              <w:rPr>
                <w:rFonts w:ascii="Times New Roman" w:eastAsia="Times New Roman" w:hAnsi="Times New Roman" w:cs="Times New Roman"/>
                <w:iCs/>
                <w:color w:val="000000"/>
                <w:sz w:val="24"/>
                <w:szCs w:val="24"/>
                <w:lang w:eastAsia="lt-LT"/>
                <w14:ligatures w14:val="none"/>
              </w:rPr>
            </w:pPr>
            <w:r>
              <w:rPr>
                <w:rFonts w:ascii="Times New Roman" w:eastAsia="Times New Roman" w:hAnsi="Times New Roman" w:cs="Times New Roman"/>
                <w:iCs/>
                <w:color w:val="000000"/>
                <w:sz w:val="24"/>
                <w:szCs w:val="24"/>
                <w:lang w:eastAsia="lt-LT"/>
                <w14:ligatures w14:val="none"/>
              </w:rPr>
              <w:t>1</w:t>
            </w:r>
          </w:p>
        </w:tc>
        <w:tc>
          <w:tcPr>
            <w:tcW w:w="1671" w:type="dxa"/>
            <w:tcBorders>
              <w:top w:val="single" w:sz="4" w:space="0" w:color="000000"/>
              <w:left w:val="single" w:sz="4" w:space="0" w:color="000000"/>
              <w:bottom w:val="single" w:sz="4" w:space="0" w:color="000000"/>
              <w:right w:val="single" w:sz="4" w:space="0" w:color="000000"/>
            </w:tcBorders>
            <w:vAlign w:val="center"/>
          </w:tcPr>
          <w:p w14:paraId="69C77911" w14:textId="77777777" w:rsidR="002C5FA4" w:rsidRPr="002C5FA4" w:rsidRDefault="002C5FA4" w:rsidP="002C5FA4">
            <w:pPr>
              <w:spacing w:before="120" w:after="120"/>
              <w:jc w:val="center"/>
              <w:rPr>
                <w:rFonts w:ascii="Times New Roman" w:eastAsia="Times New Roman" w:hAnsi="Times New Roman" w:cs="Times New Roman"/>
                <w:sz w:val="24"/>
                <w:szCs w:val="24"/>
                <w:lang w:eastAsia="lt-LT"/>
                <w14:ligatures w14:val="none"/>
              </w:rPr>
            </w:pPr>
          </w:p>
        </w:tc>
        <w:tc>
          <w:tcPr>
            <w:tcW w:w="1413" w:type="dxa"/>
            <w:tcBorders>
              <w:top w:val="single" w:sz="4" w:space="0" w:color="000000"/>
              <w:left w:val="single" w:sz="4" w:space="0" w:color="000000"/>
              <w:bottom w:val="single" w:sz="4" w:space="0" w:color="000000"/>
              <w:right w:val="single" w:sz="4" w:space="0" w:color="000000"/>
            </w:tcBorders>
            <w:vAlign w:val="center"/>
          </w:tcPr>
          <w:p w14:paraId="247C71B8" w14:textId="77777777" w:rsidR="002C5FA4" w:rsidRPr="002C5FA4" w:rsidRDefault="002C5FA4" w:rsidP="002C5FA4">
            <w:pPr>
              <w:spacing w:before="120" w:after="120"/>
              <w:jc w:val="center"/>
              <w:rPr>
                <w:rFonts w:ascii="Times New Roman" w:eastAsia="Times New Roman" w:hAnsi="Times New Roman" w:cs="Times New Roman"/>
                <w:sz w:val="24"/>
                <w:szCs w:val="24"/>
                <w:lang w:eastAsia="lt-LT"/>
                <w14:ligatures w14:val="none"/>
              </w:rPr>
            </w:pPr>
          </w:p>
        </w:tc>
      </w:tr>
      <w:tr w:rsidR="00A73EE4" w:rsidRPr="002C5FA4" w14:paraId="0736F3FC" w14:textId="77777777" w:rsidTr="007C06C3">
        <w:tc>
          <w:tcPr>
            <w:tcW w:w="8203" w:type="dxa"/>
            <w:gridSpan w:val="5"/>
            <w:tcBorders>
              <w:top w:val="single" w:sz="4" w:space="0" w:color="000000"/>
              <w:left w:val="single" w:sz="4" w:space="0" w:color="000000"/>
              <w:bottom w:val="single" w:sz="4" w:space="0" w:color="000000"/>
              <w:right w:val="single" w:sz="4" w:space="0" w:color="000000"/>
            </w:tcBorders>
            <w:vAlign w:val="center"/>
          </w:tcPr>
          <w:p w14:paraId="0721E5A6" w14:textId="2E740694" w:rsidR="00A73EE4" w:rsidRPr="002C5FA4" w:rsidRDefault="00A73EE4" w:rsidP="00A73EE4">
            <w:pPr>
              <w:spacing w:before="120" w:after="120"/>
              <w:jc w:val="right"/>
              <w:rPr>
                <w:rFonts w:ascii="Times New Roman" w:eastAsia="Times New Roman" w:hAnsi="Times New Roman" w:cs="Times New Roman"/>
                <w:sz w:val="24"/>
                <w:szCs w:val="24"/>
                <w:lang w:eastAsia="lt-LT"/>
                <w14:ligatures w14:val="none"/>
              </w:rPr>
            </w:pPr>
            <w:r w:rsidRPr="00A73EE4">
              <w:rPr>
                <w:rFonts w:ascii="Times New Roman" w:eastAsia="Times New Roman" w:hAnsi="Times New Roman" w:cs="Times New Roman"/>
                <w:b/>
                <w:sz w:val="24"/>
                <w:szCs w:val="24"/>
                <w:lang w:eastAsia="lt-LT"/>
                <w14:ligatures w14:val="none"/>
              </w:rPr>
              <w:t>PVM (</w:t>
            </w:r>
            <w:r w:rsidRPr="00A73EE4">
              <w:rPr>
                <w:rFonts w:ascii="Times New Roman" w:eastAsia="Times New Roman" w:hAnsi="Times New Roman" w:cs="Times New Roman"/>
                <w:b/>
                <w:i/>
                <w:iCs/>
                <w:color w:val="C00000"/>
                <w:sz w:val="24"/>
                <w:szCs w:val="24"/>
                <w:lang w:eastAsia="lt-LT"/>
                <w14:ligatures w14:val="none"/>
              </w:rPr>
              <w:t>dydį įrašo tiekėjas</w:t>
            </w:r>
            <w:r w:rsidRPr="00A73EE4">
              <w:rPr>
                <w:rFonts w:ascii="Times New Roman" w:eastAsia="Times New Roman" w:hAnsi="Times New Roman" w:cs="Times New Roman"/>
                <w:b/>
                <w:color w:val="C00000"/>
                <w:sz w:val="24"/>
                <w:szCs w:val="24"/>
                <w:lang w:eastAsia="lt-LT"/>
                <w14:ligatures w14:val="none"/>
              </w:rPr>
              <w:t xml:space="preserve"> </w:t>
            </w:r>
            <w:r w:rsidRPr="00686654">
              <w:rPr>
                <w:rFonts w:ascii="Times New Roman" w:eastAsia="Times New Roman" w:hAnsi="Times New Roman" w:cs="Times New Roman"/>
                <w:b/>
                <w:sz w:val="24"/>
                <w:szCs w:val="24"/>
                <w:lang w:eastAsia="lt-LT"/>
                <w14:ligatures w14:val="none"/>
              </w:rPr>
              <w:t xml:space="preserve">%), </w:t>
            </w:r>
            <w:r w:rsidRPr="00A73EE4">
              <w:rPr>
                <w:rFonts w:ascii="Times New Roman" w:eastAsia="Times New Roman" w:hAnsi="Times New Roman" w:cs="Times New Roman"/>
                <w:b/>
                <w:sz w:val="24"/>
                <w:szCs w:val="24"/>
                <w:lang w:eastAsia="lt-LT"/>
                <w14:ligatures w14:val="none"/>
              </w:rPr>
              <w:t>Eur</w:t>
            </w:r>
          </w:p>
        </w:tc>
        <w:tc>
          <w:tcPr>
            <w:tcW w:w="1413" w:type="dxa"/>
            <w:tcBorders>
              <w:top w:val="single" w:sz="4" w:space="0" w:color="000000"/>
              <w:left w:val="single" w:sz="4" w:space="0" w:color="000000"/>
              <w:bottom w:val="single" w:sz="4" w:space="0" w:color="000000"/>
              <w:right w:val="single" w:sz="4" w:space="0" w:color="000000"/>
            </w:tcBorders>
            <w:vAlign w:val="center"/>
          </w:tcPr>
          <w:p w14:paraId="3A73CAC6" w14:textId="77777777" w:rsidR="00A73EE4" w:rsidRPr="002C5FA4" w:rsidRDefault="00A73EE4" w:rsidP="002C5FA4">
            <w:pPr>
              <w:spacing w:before="120" w:after="120"/>
              <w:jc w:val="center"/>
              <w:rPr>
                <w:rFonts w:ascii="Times New Roman" w:eastAsia="Times New Roman" w:hAnsi="Times New Roman" w:cs="Times New Roman"/>
                <w:sz w:val="24"/>
                <w:szCs w:val="24"/>
                <w:lang w:eastAsia="lt-LT"/>
                <w14:ligatures w14:val="none"/>
              </w:rPr>
            </w:pPr>
          </w:p>
        </w:tc>
      </w:tr>
      <w:tr w:rsidR="00A73EE4" w:rsidRPr="002C5FA4" w14:paraId="4455B2D8" w14:textId="77777777" w:rsidTr="007C06C3">
        <w:tc>
          <w:tcPr>
            <w:tcW w:w="8203" w:type="dxa"/>
            <w:gridSpan w:val="5"/>
            <w:tcBorders>
              <w:top w:val="single" w:sz="4" w:space="0" w:color="000000"/>
              <w:left w:val="single" w:sz="4" w:space="0" w:color="000000"/>
              <w:bottom w:val="single" w:sz="4" w:space="0" w:color="000000"/>
              <w:right w:val="single" w:sz="4" w:space="0" w:color="000000"/>
            </w:tcBorders>
            <w:vAlign w:val="center"/>
          </w:tcPr>
          <w:p w14:paraId="23E64F23" w14:textId="4F7EAC13" w:rsidR="00A73EE4" w:rsidRPr="00A73EE4" w:rsidRDefault="00A73EE4" w:rsidP="00A73EE4">
            <w:pPr>
              <w:spacing w:before="120" w:after="120"/>
              <w:jc w:val="right"/>
              <w:rPr>
                <w:rFonts w:ascii="Times New Roman" w:eastAsia="Times New Roman" w:hAnsi="Times New Roman" w:cs="Times New Roman"/>
                <w:b/>
                <w:sz w:val="24"/>
                <w:szCs w:val="24"/>
                <w:lang w:eastAsia="lt-LT"/>
                <w14:ligatures w14:val="none"/>
              </w:rPr>
            </w:pPr>
            <w:r w:rsidRPr="00A73EE4">
              <w:rPr>
                <w:rFonts w:ascii="Times New Roman" w:hAnsi="Times New Roman" w:cs="Times New Roman"/>
                <w:b/>
                <w:sz w:val="24"/>
                <w:szCs w:val="24"/>
              </w:rPr>
              <w:t>Pasiūlymo kaina</w:t>
            </w:r>
            <w:r>
              <w:rPr>
                <w:rFonts w:ascii="Times New Roman" w:hAnsi="Times New Roman" w:cs="Times New Roman"/>
                <w:b/>
                <w:sz w:val="24"/>
                <w:szCs w:val="24"/>
              </w:rPr>
              <w:t xml:space="preserve"> Eur,</w:t>
            </w:r>
            <w:r w:rsidRPr="00A73EE4">
              <w:rPr>
                <w:rFonts w:ascii="Times New Roman" w:hAnsi="Times New Roman" w:cs="Times New Roman"/>
                <w:b/>
                <w:sz w:val="24"/>
                <w:szCs w:val="24"/>
              </w:rPr>
              <w:t xml:space="preserve"> su PVM</w:t>
            </w:r>
          </w:p>
        </w:tc>
        <w:tc>
          <w:tcPr>
            <w:tcW w:w="1413" w:type="dxa"/>
            <w:tcBorders>
              <w:top w:val="single" w:sz="4" w:space="0" w:color="000000"/>
              <w:left w:val="single" w:sz="4" w:space="0" w:color="000000"/>
              <w:bottom w:val="single" w:sz="4" w:space="0" w:color="000000"/>
              <w:right w:val="single" w:sz="4" w:space="0" w:color="000000"/>
            </w:tcBorders>
            <w:vAlign w:val="center"/>
          </w:tcPr>
          <w:p w14:paraId="5576A99C" w14:textId="77777777" w:rsidR="00A73EE4" w:rsidRPr="00A73EE4" w:rsidRDefault="00A73EE4" w:rsidP="002C5FA4">
            <w:pPr>
              <w:spacing w:before="120" w:after="120"/>
              <w:jc w:val="center"/>
              <w:rPr>
                <w:rFonts w:ascii="Times New Roman" w:eastAsia="Times New Roman" w:hAnsi="Times New Roman" w:cs="Times New Roman"/>
                <w:b/>
                <w:bCs/>
                <w:sz w:val="24"/>
                <w:szCs w:val="24"/>
                <w:lang w:eastAsia="lt-LT"/>
                <w14:ligatures w14:val="none"/>
              </w:rPr>
            </w:pPr>
          </w:p>
        </w:tc>
      </w:tr>
    </w:tbl>
    <w:p w14:paraId="5C55C3F1" w14:textId="77777777" w:rsidR="00B61D4D" w:rsidRDefault="00B61D4D" w:rsidP="007A60B3">
      <w:pPr>
        <w:ind w:hanging="142"/>
        <w:jc w:val="both"/>
        <w:rPr>
          <w:rFonts w:ascii="Times New Roman" w:hAnsi="Times New Roman" w:cs="Times New Roman"/>
          <w:b/>
          <w:bCs/>
          <w:sz w:val="24"/>
          <w:szCs w:val="24"/>
        </w:rPr>
      </w:pPr>
    </w:p>
    <w:p w14:paraId="0401FF86" w14:textId="77777777" w:rsidR="002C5FA4" w:rsidRDefault="002C5FA4" w:rsidP="007A60B3">
      <w:pPr>
        <w:ind w:hanging="142"/>
        <w:jc w:val="both"/>
        <w:rPr>
          <w:rFonts w:ascii="Times New Roman" w:hAnsi="Times New Roman" w:cs="Times New Roman"/>
          <w:b/>
          <w:bCs/>
          <w:sz w:val="24"/>
          <w:szCs w:val="24"/>
        </w:rPr>
      </w:pPr>
    </w:p>
    <w:p w14:paraId="00FAC548" w14:textId="6B85ED6D" w:rsidR="00DF2CF5" w:rsidRPr="003F79CB" w:rsidRDefault="00DF2CF5" w:rsidP="00061E26">
      <w:pPr>
        <w:spacing w:after="120"/>
        <w:jc w:val="both"/>
        <w:rPr>
          <w:rFonts w:ascii="Times New Roman" w:hAnsi="Times New Roman" w:cs="Times New Roman"/>
          <w:sz w:val="24"/>
          <w:szCs w:val="24"/>
        </w:rPr>
      </w:pPr>
      <w:r w:rsidRPr="003F79CB">
        <w:rPr>
          <w:rFonts w:ascii="Times New Roman" w:hAnsi="Times New Roman" w:cs="Times New Roman"/>
          <w:i/>
          <w:iCs/>
          <w:sz w:val="24"/>
          <w:szCs w:val="24"/>
        </w:rPr>
        <w:t>Pastab</w:t>
      </w:r>
      <w:r w:rsidR="009016A9" w:rsidRPr="003F79CB">
        <w:rPr>
          <w:rFonts w:ascii="Times New Roman" w:hAnsi="Times New Roman" w:cs="Times New Roman"/>
          <w:i/>
          <w:iCs/>
          <w:sz w:val="24"/>
          <w:szCs w:val="24"/>
        </w:rPr>
        <w:t>a</w:t>
      </w:r>
      <w:r w:rsidR="009016A9" w:rsidRPr="003F79CB">
        <w:rPr>
          <w:rFonts w:ascii="Times New Roman" w:hAnsi="Times New Roman" w:cs="Times New Roman"/>
          <w:sz w:val="24"/>
          <w:szCs w:val="24"/>
        </w:rPr>
        <w:t xml:space="preserve">. </w:t>
      </w:r>
      <w:r w:rsidRPr="003F79CB">
        <w:rPr>
          <w:rFonts w:ascii="Times New Roman" w:hAnsi="Times New Roman" w:cs="Times New Roman"/>
          <w:sz w:val="24"/>
          <w:szCs w:val="24"/>
        </w:rPr>
        <w:t xml:space="preserve"> </w:t>
      </w:r>
      <w:r w:rsidR="009016A9" w:rsidRPr="003F79CB">
        <w:rPr>
          <w:rFonts w:ascii="Times New Roman" w:hAnsi="Times New Roman" w:cs="Times New Roman"/>
          <w:sz w:val="24"/>
          <w:szCs w:val="24"/>
        </w:rPr>
        <w:t>K</w:t>
      </w:r>
      <w:r w:rsidRPr="003F79CB">
        <w:rPr>
          <w:rFonts w:ascii="Times New Roman" w:hAnsi="Times New Roman" w:cs="Times New Roman"/>
          <w:sz w:val="24"/>
          <w:szCs w:val="24"/>
        </w:rPr>
        <w:t xml:space="preserve">ainos pasiūlyme nurodomos paliekant </w:t>
      </w:r>
      <w:r w:rsidRPr="003F79CB">
        <w:rPr>
          <w:rFonts w:ascii="Times New Roman" w:hAnsi="Times New Roman" w:cs="Times New Roman"/>
          <w:b/>
          <w:bCs/>
          <w:sz w:val="24"/>
          <w:szCs w:val="24"/>
        </w:rPr>
        <w:t>du skaitmenis po kablelio</w:t>
      </w:r>
      <w:r w:rsidR="007F5B8B" w:rsidRPr="003F79CB">
        <w:rPr>
          <w:rFonts w:ascii="Times New Roman" w:hAnsi="Times New Roman" w:cs="Times New Roman"/>
          <w:sz w:val="24"/>
          <w:szCs w:val="24"/>
        </w:rPr>
        <w:t>.</w:t>
      </w:r>
    </w:p>
    <w:p w14:paraId="3ED0A1F5" w14:textId="77777777" w:rsidR="007A60B3" w:rsidRPr="003F79CB" w:rsidRDefault="007A60B3" w:rsidP="00061E26">
      <w:pPr>
        <w:spacing w:before="120"/>
        <w:ind w:right="-181"/>
        <w:jc w:val="both"/>
        <w:rPr>
          <w:rFonts w:ascii="Times New Roman" w:hAnsi="Times New Roman" w:cs="Times New Roman"/>
          <w:sz w:val="24"/>
          <w:szCs w:val="24"/>
        </w:rPr>
      </w:pPr>
    </w:p>
    <w:p w14:paraId="64E20DFE" w14:textId="23C0A56E" w:rsidR="007A60B3" w:rsidRPr="003F79CB" w:rsidRDefault="007A60B3" w:rsidP="007A60B3">
      <w:pPr>
        <w:spacing w:before="120"/>
        <w:ind w:right="-180"/>
        <w:jc w:val="both"/>
        <w:rPr>
          <w:rFonts w:ascii="Times New Roman" w:hAnsi="Times New Roman" w:cs="Times New Roman"/>
          <w:sz w:val="24"/>
          <w:szCs w:val="24"/>
        </w:rPr>
      </w:pPr>
      <w:r w:rsidRPr="003F79CB">
        <w:rPr>
          <w:rFonts w:ascii="Times New Roman" w:hAnsi="Times New Roman" w:cs="Times New Roman"/>
          <w:sz w:val="24"/>
          <w:szCs w:val="24"/>
        </w:rPr>
        <w:t xml:space="preserve">Bendra pasiūlymo kaina </w:t>
      </w:r>
      <w:r w:rsidRPr="003F79CB">
        <w:rPr>
          <w:rFonts w:ascii="Times New Roman" w:hAnsi="Times New Roman" w:cs="Times New Roman"/>
          <w:b/>
          <w:bCs/>
          <w:sz w:val="24"/>
          <w:szCs w:val="24"/>
        </w:rPr>
        <w:t>su PVM</w:t>
      </w:r>
      <w:r w:rsidRPr="003F79CB">
        <w:rPr>
          <w:rFonts w:ascii="Times New Roman" w:hAnsi="Times New Roman" w:cs="Times New Roman"/>
          <w:sz w:val="24"/>
          <w:szCs w:val="24"/>
        </w:rPr>
        <w:t xml:space="preserve"> – </w:t>
      </w:r>
      <w:r w:rsidRPr="003F79CB">
        <w:rPr>
          <w:rFonts w:ascii="Times New Roman" w:hAnsi="Times New Roman" w:cs="Times New Roman"/>
          <w:b/>
          <w:bCs/>
          <w:sz w:val="24"/>
          <w:szCs w:val="24"/>
        </w:rPr>
        <w:t>________</w:t>
      </w:r>
      <w:r w:rsidR="00DF2CF5" w:rsidRPr="003F79CB">
        <w:rPr>
          <w:rFonts w:ascii="Times New Roman" w:hAnsi="Times New Roman" w:cs="Times New Roman"/>
          <w:b/>
          <w:bCs/>
          <w:sz w:val="24"/>
          <w:szCs w:val="24"/>
        </w:rPr>
        <w:t>_________</w:t>
      </w:r>
      <w:r w:rsidRPr="003F79CB">
        <w:rPr>
          <w:rFonts w:ascii="Times New Roman" w:hAnsi="Times New Roman" w:cs="Times New Roman"/>
          <w:b/>
          <w:bCs/>
          <w:sz w:val="24"/>
          <w:szCs w:val="24"/>
        </w:rPr>
        <w:t>_________ Eur</w:t>
      </w:r>
      <w:r w:rsidRPr="003F79CB">
        <w:rPr>
          <w:rFonts w:ascii="Times New Roman" w:hAnsi="Times New Roman" w:cs="Times New Roman"/>
          <w:sz w:val="24"/>
          <w:szCs w:val="24"/>
        </w:rPr>
        <w:t xml:space="preserve"> (</w:t>
      </w:r>
      <w:r w:rsidRPr="003F79CB">
        <w:rPr>
          <w:rFonts w:ascii="Times New Roman" w:hAnsi="Times New Roman" w:cs="Times New Roman"/>
          <w:b/>
          <w:sz w:val="24"/>
          <w:szCs w:val="24"/>
        </w:rPr>
        <w:t>suma skaičiais ir žodžiais</w:t>
      </w:r>
      <w:r w:rsidRPr="003F79CB">
        <w:rPr>
          <w:rFonts w:ascii="Times New Roman" w:hAnsi="Times New Roman" w:cs="Times New Roman"/>
          <w:sz w:val="24"/>
          <w:szCs w:val="24"/>
        </w:rPr>
        <w:t>)</w:t>
      </w:r>
    </w:p>
    <w:p w14:paraId="4F3FA8E2" w14:textId="6050FDDD" w:rsidR="007A60B3" w:rsidRPr="003F79CB" w:rsidRDefault="007A60B3" w:rsidP="007A60B3">
      <w:pPr>
        <w:spacing w:before="120"/>
        <w:ind w:right="-180"/>
        <w:jc w:val="both"/>
        <w:rPr>
          <w:rFonts w:ascii="Times New Roman" w:hAnsi="Times New Roman" w:cs="Times New Roman"/>
          <w:sz w:val="24"/>
          <w:szCs w:val="24"/>
        </w:rPr>
      </w:pPr>
      <w:r w:rsidRPr="003F79CB">
        <w:rPr>
          <w:rFonts w:ascii="Times New Roman" w:hAnsi="Times New Roman" w:cs="Times New Roman"/>
          <w:sz w:val="24"/>
          <w:szCs w:val="24"/>
        </w:rPr>
        <w:t>________________________________________________________________________________</w:t>
      </w:r>
    </w:p>
    <w:p w14:paraId="583EB73F" w14:textId="77777777" w:rsidR="007A60B3" w:rsidRPr="003F79CB" w:rsidRDefault="007A60B3" w:rsidP="007A60B3">
      <w:pPr>
        <w:spacing w:before="120"/>
        <w:jc w:val="both"/>
        <w:rPr>
          <w:rFonts w:ascii="Times New Roman" w:hAnsi="Times New Roman" w:cs="Times New Roman"/>
          <w:sz w:val="24"/>
          <w:szCs w:val="24"/>
        </w:rPr>
      </w:pPr>
      <w:r w:rsidRPr="003F79CB">
        <w:rPr>
          <w:rFonts w:ascii="Times New Roman" w:hAnsi="Times New Roman" w:cs="Times New Roman"/>
          <w:sz w:val="24"/>
          <w:szCs w:val="24"/>
        </w:rPr>
        <w:t xml:space="preserve">Į šią sumą įeina visos išlaidos ir visi mokesčiai, taip pat </w:t>
      </w:r>
      <w:r w:rsidRPr="003F79CB">
        <w:rPr>
          <w:rFonts w:ascii="Times New Roman" w:hAnsi="Times New Roman" w:cs="Times New Roman"/>
          <w:b/>
          <w:bCs/>
          <w:sz w:val="24"/>
          <w:szCs w:val="24"/>
        </w:rPr>
        <w:t>PVM</w:t>
      </w:r>
      <w:r w:rsidRPr="003F79CB">
        <w:rPr>
          <w:rFonts w:ascii="Times New Roman" w:hAnsi="Times New Roman" w:cs="Times New Roman"/>
          <w:sz w:val="24"/>
          <w:szCs w:val="24"/>
        </w:rPr>
        <w:t xml:space="preserve">, kuris sudaro </w:t>
      </w:r>
      <w:r w:rsidRPr="003F79CB">
        <w:rPr>
          <w:rFonts w:ascii="Times New Roman" w:hAnsi="Times New Roman" w:cs="Times New Roman"/>
          <w:b/>
          <w:bCs/>
          <w:sz w:val="24"/>
          <w:szCs w:val="24"/>
        </w:rPr>
        <w:t>................... Eur</w:t>
      </w:r>
      <w:r w:rsidRPr="003F79CB">
        <w:rPr>
          <w:rFonts w:ascii="Times New Roman" w:hAnsi="Times New Roman" w:cs="Times New Roman"/>
          <w:sz w:val="24"/>
          <w:szCs w:val="24"/>
        </w:rPr>
        <w:t>.</w:t>
      </w:r>
    </w:p>
    <w:p w14:paraId="7908E139" w14:textId="77777777" w:rsidR="007A60B3" w:rsidRPr="003F79CB" w:rsidRDefault="007A60B3" w:rsidP="007A60B3">
      <w:pPr>
        <w:spacing w:before="120"/>
        <w:jc w:val="both"/>
        <w:rPr>
          <w:rFonts w:ascii="Times New Roman" w:hAnsi="Times New Roman" w:cs="Times New Roman"/>
          <w:sz w:val="24"/>
          <w:szCs w:val="24"/>
        </w:rPr>
      </w:pPr>
      <w:r w:rsidRPr="003F79CB">
        <w:rPr>
          <w:rFonts w:ascii="Times New Roman" w:hAnsi="Times New Roman" w:cs="Times New Roman"/>
          <w:sz w:val="24"/>
          <w:szCs w:val="24"/>
        </w:rPr>
        <w:t>Tais atvejais, kai pagal galiojančius teisės aktus tiekėjui nereikia mokėti PVM, jis nurodo priežastis, dėl kurių nemoka PVM ir kainą nurodo be PVM.</w:t>
      </w:r>
    </w:p>
    <w:p w14:paraId="64B532C7" w14:textId="77777777" w:rsidR="007A60B3" w:rsidRPr="00D723F6" w:rsidRDefault="007A60B3" w:rsidP="008F77C6">
      <w:pPr>
        <w:tabs>
          <w:tab w:val="left" w:pos="720"/>
        </w:tabs>
        <w:spacing w:before="120"/>
        <w:jc w:val="both"/>
        <w:rPr>
          <w:rFonts w:ascii="Times New Roman" w:hAnsi="Times New Roman" w:cs="Times New Roman"/>
          <w:b/>
          <w:sz w:val="24"/>
          <w:szCs w:val="24"/>
        </w:rPr>
      </w:pPr>
    </w:p>
    <w:p w14:paraId="68945261" w14:textId="692AB696" w:rsidR="00D723F6" w:rsidRPr="00D723F6" w:rsidRDefault="007A60B3" w:rsidP="00D723F6">
      <w:pPr>
        <w:jc w:val="both"/>
        <w:rPr>
          <w:rFonts w:ascii="Times New Roman" w:hAnsi="Times New Roman" w:cs="Times New Roman"/>
          <w:b/>
          <w:color w:val="FF0000"/>
          <w:sz w:val="28"/>
          <w:szCs w:val="28"/>
          <w:u w:val="single"/>
        </w:rPr>
      </w:pPr>
      <w:r w:rsidRPr="00D723F6">
        <w:rPr>
          <w:rFonts w:ascii="Times New Roman" w:hAnsi="Times New Roman" w:cs="Times New Roman"/>
          <w:b/>
          <w:color w:val="FF0000"/>
          <w:sz w:val="28"/>
          <w:szCs w:val="28"/>
        </w:rPr>
        <w:t xml:space="preserve">Kartu su pasiūlymu </w:t>
      </w:r>
      <w:r w:rsidR="00FC7ABB" w:rsidRPr="00D723F6">
        <w:rPr>
          <w:rFonts w:ascii="Times New Roman" w:hAnsi="Times New Roman" w:cs="Times New Roman"/>
          <w:b/>
          <w:color w:val="FF0000"/>
          <w:sz w:val="28"/>
          <w:szCs w:val="28"/>
        </w:rPr>
        <w:t>pateikiamas užpildytas</w:t>
      </w:r>
      <w:r w:rsidR="00F06C35" w:rsidRPr="00D723F6">
        <w:rPr>
          <w:rFonts w:ascii="Times New Roman" w:hAnsi="Times New Roman" w:cs="Times New Roman"/>
          <w:b/>
          <w:color w:val="FF0000"/>
          <w:sz w:val="28"/>
          <w:szCs w:val="28"/>
        </w:rPr>
        <w:t xml:space="preserve"> </w:t>
      </w:r>
      <w:r w:rsidR="00EC6398" w:rsidRPr="00D723F6">
        <w:rPr>
          <w:rFonts w:ascii="Times New Roman" w:hAnsi="Times New Roman" w:cs="Times New Roman"/>
          <w:b/>
          <w:color w:val="FF0000"/>
          <w:sz w:val="28"/>
          <w:szCs w:val="28"/>
        </w:rPr>
        <w:t xml:space="preserve">Specialiųjų </w:t>
      </w:r>
      <w:r w:rsidR="00F06C35" w:rsidRPr="00D723F6">
        <w:rPr>
          <w:rFonts w:ascii="Times New Roman" w:hAnsi="Times New Roman" w:cs="Times New Roman"/>
          <w:b/>
          <w:color w:val="FF0000"/>
          <w:sz w:val="28"/>
          <w:szCs w:val="28"/>
        </w:rPr>
        <w:t xml:space="preserve">pirkimo sąlygų </w:t>
      </w:r>
      <w:r w:rsidR="00D723F6" w:rsidRPr="00D723F6">
        <w:rPr>
          <w:rFonts w:ascii="Times New Roman" w:hAnsi="Times New Roman" w:cs="Times New Roman"/>
          <w:b/>
          <w:i/>
          <w:iCs/>
          <w:color w:val="FF0000"/>
          <w:sz w:val="28"/>
          <w:szCs w:val="28"/>
          <w:u w:val="single"/>
        </w:rPr>
        <w:t>2</w:t>
      </w:r>
      <w:r w:rsidR="00F06C35" w:rsidRPr="00D723F6">
        <w:rPr>
          <w:rFonts w:ascii="Times New Roman" w:hAnsi="Times New Roman" w:cs="Times New Roman"/>
          <w:b/>
          <w:i/>
          <w:iCs/>
          <w:color w:val="FF0000"/>
          <w:sz w:val="28"/>
          <w:szCs w:val="28"/>
          <w:u w:val="single"/>
        </w:rPr>
        <w:t xml:space="preserve"> priedas</w:t>
      </w:r>
      <w:r w:rsidR="00F06C35" w:rsidRPr="00D723F6">
        <w:rPr>
          <w:rFonts w:ascii="Times New Roman" w:hAnsi="Times New Roman" w:cs="Times New Roman"/>
          <w:b/>
          <w:color w:val="FF0000"/>
          <w:sz w:val="28"/>
          <w:szCs w:val="28"/>
          <w:u w:val="single"/>
        </w:rPr>
        <w:t xml:space="preserve"> </w:t>
      </w:r>
      <w:r w:rsidR="002766EC" w:rsidRPr="00D723F6">
        <w:rPr>
          <w:rFonts w:ascii="Times New Roman" w:hAnsi="Times New Roman" w:cs="Times New Roman"/>
          <w:b/>
          <w:color w:val="FF0000"/>
          <w:sz w:val="28"/>
          <w:szCs w:val="28"/>
          <w:u w:val="single"/>
        </w:rPr>
        <w:t>„</w:t>
      </w:r>
      <w:r w:rsidR="00D723F6" w:rsidRPr="00D723F6">
        <w:rPr>
          <w:rFonts w:ascii="Times New Roman" w:hAnsi="Times New Roman" w:cs="Times New Roman"/>
          <w:b/>
          <w:color w:val="FF0000"/>
          <w:sz w:val="28"/>
          <w:szCs w:val="28"/>
          <w:u w:val="single"/>
        </w:rPr>
        <w:t>Techninė specifikacija</w:t>
      </w:r>
      <w:r w:rsidR="002766EC" w:rsidRPr="00D723F6">
        <w:rPr>
          <w:rFonts w:ascii="Times New Roman" w:hAnsi="Times New Roman" w:cs="Times New Roman"/>
          <w:b/>
          <w:color w:val="FF0000"/>
          <w:sz w:val="28"/>
          <w:szCs w:val="28"/>
          <w:u w:val="single"/>
        </w:rPr>
        <w:t>“</w:t>
      </w:r>
      <w:r w:rsidR="00D723F6" w:rsidRPr="00D723F6">
        <w:rPr>
          <w:rFonts w:ascii="Times New Roman" w:hAnsi="Times New Roman" w:cs="Times New Roman"/>
          <w:b/>
          <w:color w:val="FF0000"/>
          <w:sz w:val="28"/>
          <w:szCs w:val="28"/>
          <w:u w:val="single"/>
        </w:rPr>
        <w:t xml:space="preserve"> (kartu</w:t>
      </w:r>
      <w:r w:rsidR="00540EF9">
        <w:rPr>
          <w:rFonts w:ascii="Times New Roman" w:hAnsi="Times New Roman" w:cs="Times New Roman"/>
          <w:b/>
          <w:color w:val="FF0000"/>
          <w:sz w:val="28"/>
          <w:szCs w:val="28"/>
          <w:u w:val="single"/>
        </w:rPr>
        <w:t xml:space="preserve"> pateikiami</w:t>
      </w:r>
      <w:r w:rsidR="00D723F6" w:rsidRPr="00D723F6">
        <w:rPr>
          <w:rFonts w:ascii="Times New Roman" w:hAnsi="Times New Roman" w:cs="Times New Roman"/>
          <w:b/>
          <w:color w:val="FF0000"/>
          <w:sz w:val="28"/>
          <w:szCs w:val="28"/>
          <w:u w:val="single"/>
        </w:rPr>
        <w:t xml:space="preserve"> reikalaujam</w:t>
      </w:r>
      <w:r w:rsidR="00540EF9">
        <w:rPr>
          <w:rFonts w:ascii="Times New Roman" w:hAnsi="Times New Roman" w:cs="Times New Roman"/>
          <w:b/>
          <w:color w:val="FF0000"/>
          <w:sz w:val="28"/>
          <w:szCs w:val="28"/>
          <w:u w:val="single"/>
        </w:rPr>
        <w:t>i</w:t>
      </w:r>
      <w:r w:rsidR="00D723F6" w:rsidRPr="00D723F6">
        <w:rPr>
          <w:rFonts w:ascii="Times New Roman" w:hAnsi="Times New Roman" w:cs="Times New Roman"/>
          <w:b/>
          <w:color w:val="FF0000"/>
          <w:sz w:val="28"/>
          <w:szCs w:val="28"/>
          <w:u w:val="single"/>
        </w:rPr>
        <w:t xml:space="preserve"> prekių atitiktį techninės specifikacijos reikalavimams įrodan</w:t>
      </w:r>
      <w:r w:rsidR="00540EF9">
        <w:rPr>
          <w:rFonts w:ascii="Times New Roman" w:hAnsi="Times New Roman" w:cs="Times New Roman"/>
          <w:b/>
          <w:color w:val="FF0000"/>
          <w:sz w:val="28"/>
          <w:szCs w:val="28"/>
          <w:u w:val="single"/>
        </w:rPr>
        <w:t>tys</w:t>
      </w:r>
      <w:r w:rsidR="00D723F6" w:rsidRPr="00D723F6">
        <w:rPr>
          <w:rFonts w:ascii="Times New Roman" w:hAnsi="Times New Roman" w:cs="Times New Roman"/>
          <w:b/>
          <w:color w:val="FF0000"/>
          <w:sz w:val="28"/>
          <w:szCs w:val="28"/>
          <w:u w:val="single"/>
        </w:rPr>
        <w:t xml:space="preserve"> dokumentai).</w:t>
      </w:r>
    </w:p>
    <w:p w14:paraId="1D49BE52" w14:textId="77777777" w:rsidR="00D723F6" w:rsidRDefault="00D723F6" w:rsidP="007A60B3">
      <w:pPr>
        <w:jc w:val="both"/>
        <w:rPr>
          <w:rFonts w:ascii="Times New Roman" w:hAnsi="Times New Roman" w:cs="Times New Roman"/>
          <w:b/>
          <w:color w:val="FF0000"/>
          <w:sz w:val="28"/>
          <w:szCs w:val="28"/>
          <w:u w:val="single"/>
        </w:rPr>
      </w:pPr>
    </w:p>
    <w:p w14:paraId="6B26BBDC" w14:textId="77777777" w:rsidR="007A60B3" w:rsidRPr="003F79CB" w:rsidRDefault="007A60B3" w:rsidP="007A60B3">
      <w:pPr>
        <w:tabs>
          <w:tab w:val="left" w:pos="720"/>
        </w:tabs>
        <w:jc w:val="both"/>
        <w:rPr>
          <w:rFonts w:ascii="Times New Roman" w:hAnsi="Times New Roman" w:cs="Times New Roman"/>
          <w:b/>
          <w:sz w:val="24"/>
          <w:szCs w:val="24"/>
        </w:rPr>
      </w:pPr>
      <w:r w:rsidRPr="003F79CB">
        <w:rPr>
          <w:rFonts w:ascii="Times New Roman" w:hAnsi="Times New Roman" w:cs="Times New Roman"/>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095AA76A" w14:textId="77777777" w:rsidR="007A60B3" w:rsidRPr="003F79CB" w:rsidRDefault="007A60B3" w:rsidP="007A60B3">
      <w:pPr>
        <w:tabs>
          <w:tab w:val="left" w:pos="720"/>
        </w:tabs>
        <w:jc w:val="both"/>
        <w:rPr>
          <w:rFonts w:ascii="Times New Roman" w:hAnsi="Times New Roman" w:cs="Times New Roman"/>
          <w:b/>
          <w:sz w:val="24"/>
          <w:szCs w:val="24"/>
        </w:rPr>
      </w:pPr>
    </w:p>
    <w:p w14:paraId="75D53F1B" w14:textId="77777777" w:rsidR="007A60B3" w:rsidRPr="003F79CB" w:rsidRDefault="007A60B3" w:rsidP="007A60B3">
      <w:pPr>
        <w:tabs>
          <w:tab w:val="left" w:pos="720"/>
        </w:tabs>
        <w:spacing w:after="120"/>
        <w:jc w:val="both"/>
        <w:rPr>
          <w:rFonts w:ascii="Times New Roman" w:hAnsi="Times New Roman" w:cs="Times New Roman"/>
          <w:sz w:val="24"/>
          <w:szCs w:val="24"/>
        </w:rPr>
      </w:pPr>
      <w:r w:rsidRPr="003F79CB">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0E2F874" w14:textId="0B34F520" w:rsidR="007A60B3" w:rsidRPr="003F79CB" w:rsidRDefault="007A60B3" w:rsidP="007A60B3">
      <w:pPr>
        <w:spacing w:after="120"/>
        <w:jc w:val="both"/>
        <w:rPr>
          <w:rFonts w:ascii="Times New Roman" w:hAnsi="Times New Roman" w:cs="Times New Roman"/>
          <w:b/>
          <w:bCs/>
          <w:sz w:val="24"/>
          <w:szCs w:val="24"/>
        </w:rPr>
      </w:pPr>
      <w:r w:rsidRPr="003F79CB">
        <w:rPr>
          <w:rFonts w:ascii="Times New Roman" w:hAnsi="Times New Roman" w:cs="Times New Roman"/>
          <w:b/>
          <w:bCs/>
          <w:sz w:val="24"/>
          <w:szCs w:val="24"/>
        </w:rPr>
        <w:t>Siūlom</w:t>
      </w:r>
      <w:r w:rsidR="00771181">
        <w:rPr>
          <w:rFonts w:ascii="Times New Roman" w:hAnsi="Times New Roman" w:cs="Times New Roman"/>
          <w:b/>
          <w:bCs/>
          <w:sz w:val="24"/>
          <w:szCs w:val="24"/>
        </w:rPr>
        <w:t>os prekės</w:t>
      </w:r>
      <w:r w:rsidR="001B400E" w:rsidRPr="003F79CB">
        <w:rPr>
          <w:rFonts w:ascii="Times New Roman" w:hAnsi="Times New Roman" w:cs="Times New Roman"/>
          <w:b/>
          <w:bCs/>
          <w:sz w:val="24"/>
          <w:szCs w:val="24"/>
        </w:rPr>
        <w:t xml:space="preserve"> </w:t>
      </w:r>
      <w:r w:rsidRPr="003F79CB">
        <w:rPr>
          <w:rFonts w:ascii="Times New Roman" w:hAnsi="Times New Roman" w:cs="Times New Roman"/>
          <w:b/>
          <w:bCs/>
          <w:sz w:val="24"/>
          <w:szCs w:val="24"/>
        </w:rPr>
        <w:t xml:space="preserve">visiškai atitinka pirkimo dokumentuose nurodytus reikalavimus. </w:t>
      </w:r>
    </w:p>
    <w:p w14:paraId="6E62478A" w14:textId="77777777" w:rsidR="007A60B3" w:rsidRPr="003F79CB" w:rsidRDefault="007A60B3" w:rsidP="007A60B3">
      <w:pPr>
        <w:spacing w:after="240"/>
        <w:jc w:val="both"/>
        <w:rPr>
          <w:rFonts w:ascii="Times New Roman" w:hAnsi="Times New Roman" w:cs="Times New Roman"/>
          <w:bCs/>
          <w:sz w:val="24"/>
          <w:szCs w:val="24"/>
        </w:rPr>
      </w:pPr>
      <w:r w:rsidRPr="003F79CB">
        <w:rPr>
          <w:rFonts w:ascii="Times New Roman" w:hAnsi="Times New Roman" w:cs="Times New Roman"/>
          <w:bCs/>
          <w:sz w:val="24"/>
          <w:szCs w:val="24"/>
        </w:rPr>
        <w:t>Šiame pasiūlyme yra pateikta ir konfidenciali informacija*: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4564"/>
      </w:tblGrid>
      <w:tr w:rsidR="007A60B3" w:rsidRPr="003F79CB" w14:paraId="06F9345E"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4B5F6B53"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Eil. Nr.</w:t>
            </w:r>
          </w:p>
        </w:tc>
        <w:tc>
          <w:tcPr>
            <w:tcW w:w="4253" w:type="dxa"/>
            <w:tcBorders>
              <w:top w:val="single" w:sz="4" w:space="0" w:color="auto"/>
              <w:left w:val="single" w:sz="4" w:space="0" w:color="auto"/>
              <w:bottom w:val="single" w:sz="4" w:space="0" w:color="auto"/>
              <w:right w:val="single" w:sz="4" w:space="0" w:color="auto"/>
            </w:tcBorders>
            <w:vAlign w:val="center"/>
          </w:tcPr>
          <w:p w14:paraId="26A5221A"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Pateikto dokumento pavadinimas</w:t>
            </w:r>
          </w:p>
        </w:tc>
        <w:tc>
          <w:tcPr>
            <w:tcW w:w="4564" w:type="dxa"/>
            <w:tcBorders>
              <w:top w:val="single" w:sz="4" w:space="0" w:color="auto"/>
              <w:left w:val="single" w:sz="4" w:space="0" w:color="auto"/>
              <w:bottom w:val="single" w:sz="4" w:space="0" w:color="auto"/>
              <w:right w:val="single" w:sz="4" w:space="0" w:color="auto"/>
            </w:tcBorders>
            <w:vAlign w:val="center"/>
          </w:tcPr>
          <w:p w14:paraId="2819F5D8"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 xml:space="preserve">Dokumentas yra įkeltas šioje CVP IS pasiūlymo lango eilutėje („Prisegti dokumentai“ arba </w:t>
            </w:r>
            <w:r w:rsidRPr="003F79CB">
              <w:rPr>
                <w:rFonts w:ascii="Times New Roman" w:hAnsi="Times New Roman" w:cs="Times New Roman"/>
                <w:bCs/>
                <w:sz w:val="24"/>
                <w:szCs w:val="24"/>
              </w:rPr>
              <w:t>„Kvalifikaciniai klausimai“ prie atsakymo į klausimą)</w:t>
            </w:r>
          </w:p>
        </w:tc>
      </w:tr>
      <w:tr w:rsidR="007A60B3" w:rsidRPr="003F79CB" w14:paraId="1BC35AD8"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215AA5E9"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2D9B921E"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564" w:type="dxa"/>
            <w:tcBorders>
              <w:top w:val="single" w:sz="4" w:space="0" w:color="auto"/>
              <w:left w:val="single" w:sz="4" w:space="0" w:color="auto"/>
              <w:bottom w:val="single" w:sz="4" w:space="0" w:color="auto"/>
              <w:right w:val="single" w:sz="4" w:space="0" w:color="auto"/>
            </w:tcBorders>
            <w:vAlign w:val="center"/>
          </w:tcPr>
          <w:p w14:paraId="444164C3"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r>
      <w:tr w:rsidR="007A60B3" w:rsidRPr="003F79CB" w14:paraId="4EA63873"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3080C751"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576B46C4" w14:textId="77777777" w:rsidR="007A60B3" w:rsidRPr="003F79CB" w:rsidRDefault="007A60B3" w:rsidP="007A60B3">
            <w:pPr>
              <w:widowControl w:val="0"/>
              <w:tabs>
                <w:tab w:val="left" w:pos="1296"/>
                <w:tab w:val="center" w:pos="4153"/>
                <w:tab w:val="right" w:pos="8306"/>
              </w:tabs>
              <w:spacing w:after="120"/>
              <w:jc w:val="both"/>
              <w:rPr>
                <w:rFonts w:ascii="Times New Roman" w:hAnsi="Times New Roman" w:cs="Times New Roman"/>
                <w:sz w:val="24"/>
                <w:szCs w:val="24"/>
                <w:lang w:eastAsia="ar-SA"/>
              </w:rPr>
            </w:pPr>
          </w:p>
        </w:tc>
        <w:tc>
          <w:tcPr>
            <w:tcW w:w="4564" w:type="dxa"/>
            <w:tcBorders>
              <w:top w:val="single" w:sz="4" w:space="0" w:color="auto"/>
              <w:left w:val="single" w:sz="4" w:space="0" w:color="auto"/>
              <w:bottom w:val="single" w:sz="4" w:space="0" w:color="auto"/>
              <w:right w:val="single" w:sz="4" w:space="0" w:color="auto"/>
            </w:tcBorders>
            <w:vAlign w:val="center"/>
          </w:tcPr>
          <w:p w14:paraId="4986ACF6"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r>
    </w:tbl>
    <w:p w14:paraId="49D09486" w14:textId="77777777" w:rsidR="007A60B3" w:rsidRPr="003F79CB" w:rsidRDefault="007A60B3" w:rsidP="007A60B3">
      <w:pPr>
        <w:spacing w:before="120" w:after="120"/>
        <w:jc w:val="both"/>
        <w:rPr>
          <w:rFonts w:ascii="Times New Roman" w:hAnsi="Times New Roman" w:cs="Times New Roman"/>
          <w:bCs/>
          <w:sz w:val="24"/>
          <w:szCs w:val="24"/>
          <w:lang w:eastAsia="ar-SA"/>
        </w:rPr>
      </w:pPr>
      <w:r w:rsidRPr="003F79CB">
        <w:rPr>
          <w:rFonts w:ascii="Times New Roman" w:hAnsi="Times New Roman" w:cs="Times New Roman"/>
          <w:bCs/>
          <w:sz w:val="24"/>
          <w:szCs w:val="24"/>
        </w:rPr>
        <w:t xml:space="preserve">* Pildyti tuomet, jei bus pateikta konfidenciali informacija. Tiekėjas negali nurodyti, kad konfidenciali yra pasiūlymo kaina arba, kad visas pasiūlymas yra konfidencialus. </w:t>
      </w:r>
    </w:p>
    <w:p w14:paraId="61DEA33B" w14:textId="77777777" w:rsidR="007A60B3" w:rsidRPr="003F79CB" w:rsidRDefault="007A60B3" w:rsidP="007A60B3">
      <w:pPr>
        <w:spacing w:before="120" w:after="120"/>
        <w:jc w:val="both"/>
        <w:rPr>
          <w:rFonts w:ascii="Times New Roman" w:hAnsi="Times New Roman" w:cs="Times New Roman"/>
          <w:sz w:val="24"/>
          <w:szCs w:val="24"/>
        </w:rPr>
      </w:pPr>
      <w:r w:rsidRPr="003F79CB">
        <w:rPr>
          <w:rFonts w:ascii="Times New Roman" w:hAnsi="Times New Roman" w:cs="Times New Roman"/>
          <w:sz w:val="24"/>
          <w:szCs w:val="24"/>
        </w:rPr>
        <w:t>Kartu su pasiūlymu pateikiami šie dokumentai (pasirašydamas pasiūlymą ar kiekvieną dokumentą saugiu elektroniniu parašu patvirtinu, kad dokumentų skaitmeninės kopijos yra tikros):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237"/>
        <w:gridCol w:w="2977"/>
      </w:tblGrid>
      <w:tr w:rsidR="007A60B3" w:rsidRPr="003F79CB" w14:paraId="63EBF101" w14:textId="77777777" w:rsidTr="00D97998">
        <w:tc>
          <w:tcPr>
            <w:tcW w:w="567" w:type="dxa"/>
            <w:vAlign w:val="center"/>
          </w:tcPr>
          <w:p w14:paraId="3529045F" w14:textId="77777777" w:rsidR="007A60B3" w:rsidRPr="003F79CB" w:rsidRDefault="007A60B3" w:rsidP="007A60B3">
            <w:pPr>
              <w:spacing w:before="120" w:after="120"/>
              <w:jc w:val="center"/>
              <w:rPr>
                <w:rFonts w:ascii="Times New Roman" w:hAnsi="Times New Roman" w:cs="Times New Roman"/>
                <w:sz w:val="24"/>
                <w:szCs w:val="24"/>
              </w:rPr>
            </w:pPr>
            <w:r w:rsidRPr="003F79CB">
              <w:rPr>
                <w:rFonts w:ascii="Times New Roman" w:hAnsi="Times New Roman" w:cs="Times New Roman"/>
                <w:sz w:val="24"/>
                <w:szCs w:val="24"/>
              </w:rPr>
              <w:t>Eil.Nr.</w:t>
            </w:r>
          </w:p>
        </w:tc>
        <w:tc>
          <w:tcPr>
            <w:tcW w:w="6237" w:type="dxa"/>
            <w:vAlign w:val="center"/>
          </w:tcPr>
          <w:p w14:paraId="0199869C" w14:textId="77777777" w:rsidR="007A60B3" w:rsidRPr="003F79CB" w:rsidRDefault="007A60B3" w:rsidP="007A60B3">
            <w:pPr>
              <w:spacing w:before="120" w:after="120"/>
              <w:jc w:val="center"/>
              <w:rPr>
                <w:rFonts w:ascii="Times New Roman" w:hAnsi="Times New Roman" w:cs="Times New Roman"/>
                <w:sz w:val="24"/>
                <w:szCs w:val="24"/>
              </w:rPr>
            </w:pPr>
            <w:r w:rsidRPr="003F79CB">
              <w:rPr>
                <w:rFonts w:ascii="Times New Roman" w:hAnsi="Times New Roman" w:cs="Times New Roman"/>
                <w:sz w:val="24"/>
                <w:szCs w:val="24"/>
              </w:rPr>
              <w:t>Pateiktų dokumentų pavadinimas</w:t>
            </w:r>
          </w:p>
        </w:tc>
        <w:tc>
          <w:tcPr>
            <w:tcW w:w="2977" w:type="dxa"/>
            <w:vAlign w:val="center"/>
          </w:tcPr>
          <w:p w14:paraId="79CDB6D5" w14:textId="77777777" w:rsidR="007A60B3" w:rsidRPr="003F79CB" w:rsidRDefault="007A60B3" w:rsidP="007A60B3">
            <w:pPr>
              <w:spacing w:before="120" w:after="120"/>
              <w:jc w:val="center"/>
              <w:rPr>
                <w:rFonts w:ascii="Times New Roman" w:hAnsi="Times New Roman" w:cs="Times New Roman"/>
                <w:sz w:val="24"/>
                <w:szCs w:val="24"/>
              </w:rPr>
            </w:pPr>
            <w:r w:rsidRPr="003F79CB">
              <w:rPr>
                <w:rFonts w:ascii="Times New Roman" w:hAnsi="Times New Roman" w:cs="Times New Roman"/>
                <w:sz w:val="24"/>
                <w:szCs w:val="24"/>
              </w:rPr>
              <w:t>Dokumento puslapių skaičius</w:t>
            </w:r>
          </w:p>
        </w:tc>
      </w:tr>
      <w:tr w:rsidR="007A60B3" w:rsidRPr="003F79CB" w14:paraId="2223B2BE" w14:textId="77777777" w:rsidTr="00D97998">
        <w:tc>
          <w:tcPr>
            <w:tcW w:w="567" w:type="dxa"/>
            <w:vAlign w:val="center"/>
          </w:tcPr>
          <w:p w14:paraId="6D89A0D5" w14:textId="77777777" w:rsidR="007A60B3" w:rsidRPr="003F79CB" w:rsidRDefault="007A60B3" w:rsidP="007A60B3">
            <w:pPr>
              <w:spacing w:before="120" w:after="120"/>
              <w:jc w:val="both"/>
              <w:rPr>
                <w:rFonts w:ascii="Times New Roman" w:hAnsi="Times New Roman" w:cs="Times New Roman"/>
                <w:sz w:val="24"/>
                <w:szCs w:val="24"/>
              </w:rPr>
            </w:pPr>
          </w:p>
        </w:tc>
        <w:tc>
          <w:tcPr>
            <w:tcW w:w="6237" w:type="dxa"/>
            <w:vAlign w:val="center"/>
          </w:tcPr>
          <w:p w14:paraId="53EBF3AE" w14:textId="77777777" w:rsidR="007A60B3" w:rsidRPr="003F79CB" w:rsidRDefault="007A60B3" w:rsidP="007A60B3">
            <w:pPr>
              <w:spacing w:before="120" w:after="120"/>
              <w:jc w:val="both"/>
              <w:rPr>
                <w:rFonts w:ascii="Times New Roman" w:hAnsi="Times New Roman" w:cs="Times New Roman"/>
                <w:sz w:val="24"/>
                <w:szCs w:val="24"/>
              </w:rPr>
            </w:pPr>
          </w:p>
        </w:tc>
        <w:tc>
          <w:tcPr>
            <w:tcW w:w="2977" w:type="dxa"/>
            <w:vAlign w:val="center"/>
          </w:tcPr>
          <w:p w14:paraId="1DF02E0F" w14:textId="77777777" w:rsidR="007A60B3" w:rsidRPr="003F79CB" w:rsidRDefault="007A60B3" w:rsidP="007A60B3">
            <w:pPr>
              <w:spacing w:before="120" w:after="120"/>
              <w:jc w:val="both"/>
              <w:rPr>
                <w:rFonts w:ascii="Times New Roman" w:hAnsi="Times New Roman" w:cs="Times New Roman"/>
                <w:sz w:val="24"/>
                <w:szCs w:val="24"/>
              </w:rPr>
            </w:pPr>
          </w:p>
        </w:tc>
      </w:tr>
    </w:tbl>
    <w:p w14:paraId="4E8CECD4" w14:textId="77777777" w:rsidR="007A60B3" w:rsidRPr="003F79CB" w:rsidRDefault="007A60B3" w:rsidP="007A60B3">
      <w:pPr>
        <w:spacing w:before="120" w:after="120"/>
        <w:jc w:val="both"/>
        <w:rPr>
          <w:rFonts w:ascii="Times New Roman" w:hAnsi="Times New Roman" w:cs="Times New Roman"/>
          <w:sz w:val="24"/>
          <w:szCs w:val="24"/>
        </w:rPr>
      </w:pPr>
      <w:r w:rsidRPr="003F79CB">
        <w:rPr>
          <w:rFonts w:ascii="Times New Roman" w:hAnsi="Times New Roman" w:cs="Times New Roman"/>
          <w:sz w:val="24"/>
          <w:szCs w:val="24"/>
        </w:rPr>
        <w:t>Vykdant sutartį pasitelksiu šiuos ūkio subjektus, subteikėjus (jei planuojama pasitelkti)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838"/>
      </w:tblGrid>
      <w:tr w:rsidR="007A60B3" w:rsidRPr="003F79CB" w14:paraId="643CBACA" w14:textId="77777777" w:rsidTr="008A3543">
        <w:trPr>
          <w:trHeight w:val="866"/>
        </w:trPr>
        <w:tc>
          <w:tcPr>
            <w:tcW w:w="9776" w:type="dxa"/>
            <w:gridSpan w:val="5"/>
            <w:tcBorders>
              <w:top w:val="single" w:sz="4" w:space="0" w:color="auto"/>
              <w:left w:val="single" w:sz="4" w:space="0" w:color="auto"/>
              <w:bottom w:val="single" w:sz="4" w:space="0" w:color="auto"/>
              <w:right w:val="single" w:sz="4" w:space="0" w:color="auto"/>
            </w:tcBorders>
            <w:vAlign w:val="center"/>
            <w:hideMark/>
          </w:tcPr>
          <w:p w14:paraId="0F6657A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xml:space="preserve">Ūkio subjektai (įskaitant kvazisubtiekėjus – fiziniai asmenys, kuriuos ketinama įdarbinti pirkimo laimėjimo atveju), kurių </w:t>
            </w:r>
            <w:r w:rsidRPr="003F79CB">
              <w:rPr>
                <w:rFonts w:ascii="Times New Roman" w:hAnsi="Times New Roman" w:cs="Times New Roman"/>
                <w:b/>
                <w:bCs/>
                <w:color w:val="000000"/>
                <w:sz w:val="24"/>
                <w:szCs w:val="24"/>
              </w:rPr>
              <w:t>pajėgumais tiekėjas remiasi</w:t>
            </w:r>
            <w:r w:rsidRPr="003F79CB">
              <w:rPr>
                <w:rFonts w:ascii="Times New Roman" w:hAnsi="Times New Roman" w:cs="Times New Roman"/>
                <w:color w:val="000000"/>
                <w:sz w:val="24"/>
                <w:szCs w:val="24"/>
              </w:rPr>
              <w:t>, kad atitiktų keliamus kvalifikacijos reikalavimus:</w:t>
            </w:r>
          </w:p>
        </w:tc>
      </w:tr>
      <w:tr w:rsidR="007A60B3" w:rsidRPr="003F79CB" w14:paraId="183D2AD4" w14:textId="77777777" w:rsidTr="008A3543">
        <w:trPr>
          <w:trHeight w:val="882"/>
        </w:trPr>
        <w:tc>
          <w:tcPr>
            <w:tcW w:w="1701" w:type="dxa"/>
            <w:tcBorders>
              <w:top w:val="single" w:sz="4" w:space="0" w:color="auto"/>
              <w:left w:val="single" w:sz="4" w:space="0" w:color="auto"/>
              <w:bottom w:val="single" w:sz="4" w:space="0" w:color="auto"/>
              <w:right w:val="single" w:sz="4" w:space="0" w:color="auto"/>
            </w:tcBorders>
            <w:vAlign w:val="center"/>
            <w:hideMark/>
          </w:tcPr>
          <w:p w14:paraId="08D6C887"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2D7A12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Kodas, adresas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4E6BA0"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Perduodama veikla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C83A8C5"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Perduodamos veiklos dalis nuo visos pirkimo sutarties (Eur arba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61EE90F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Kvalifikacinio reikalavimo Nr.</w:t>
            </w:r>
          </w:p>
        </w:tc>
      </w:tr>
      <w:tr w:rsidR="007A60B3" w:rsidRPr="003F79CB" w14:paraId="04D975C6" w14:textId="77777777" w:rsidTr="008A3543">
        <w:trPr>
          <w:trHeight w:val="27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A0D696"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5534F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DD1CE1"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A9ABF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83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3726D4"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r w:rsidR="007A60B3" w:rsidRPr="003F79CB" w14:paraId="043355E8" w14:textId="77777777" w:rsidTr="008A3543">
        <w:trPr>
          <w:trHeight w:val="28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87EFD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08ECC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71BC02"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46677A"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83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FC897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bl>
    <w:p w14:paraId="4073626C" w14:textId="77777777" w:rsidR="007A60B3" w:rsidRPr="003F79CB" w:rsidRDefault="007A60B3" w:rsidP="007A60B3">
      <w:pPr>
        <w:ind w:right="139"/>
        <w:rPr>
          <w:rFonts w:ascii="Times New Roman" w:hAnsi="Times New Roman" w:cs="Times New Roman"/>
          <w:sz w:val="24"/>
          <w:szCs w:val="24"/>
        </w:rPr>
      </w:pPr>
    </w:p>
    <w:p w14:paraId="2593AB78" w14:textId="77777777" w:rsidR="007A60B3" w:rsidRPr="003F79CB" w:rsidRDefault="007A60B3" w:rsidP="007A60B3">
      <w:pPr>
        <w:ind w:right="139"/>
        <w:rPr>
          <w:rFonts w:ascii="Times New Roman" w:hAnsi="Times New Roman" w:cs="Times New Roman"/>
          <w:sz w:val="24"/>
          <w:szCs w:val="24"/>
        </w:rPr>
      </w:pP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680"/>
        <w:gridCol w:w="2760"/>
        <w:gridCol w:w="3140"/>
      </w:tblGrid>
      <w:tr w:rsidR="007A60B3" w:rsidRPr="003F79CB" w14:paraId="1F1FF18C" w14:textId="77777777" w:rsidTr="00D97998">
        <w:trPr>
          <w:trHeight w:val="819"/>
        </w:trPr>
        <w:tc>
          <w:tcPr>
            <w:tcW w:w="9806" w:type="dxa"/>
            <w:gridSpan w:val="4"/>
            <w:tcBorders>
              <w:top w:val="single" w:sz="4" w:space="0" w:color="auto"/>
              <w:left w:val="single" w:sz="4" w:space="0" w:color="auto"/>
              <w:bottom w:val="single" w:sz="4" w:space="0" w:color="auto"/>
              <w:right w:val="single" w:sz="4" w:space="0" w:color="auto"/>
            </w:tcBorders>
            <w:vAlign w:val="center"/>
            <w:hideMark/>
          </w:tcPr>
          <w:p w14:paraId="2D25D317"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xml:space="preserve">Subtiekėjams / subteikėjams / subrangovams, </w:t>
            </w:r>
            <w:r w:rsidRPr="003F79CB">
              <w:rPr>
                <w:rFonts w:ascii="Times New Roman" w:hAnsi="Times New Roman" w:cs="Times New Roman"/>
                <w:b/>
                <w:bCs/>
                <w:color w:val="000000"/>
                <w:sz w:val="24"/>
                <w:szCs w:val="24"/>
              </w:rPr>
              <w:t>kurių pajėgumais nesiremiama</w:t>
            </w:r>
            <w:r w:rsidRPr="003F79CB">
              <w:rPr>
                <w:rFonts w:ascii="Times New Roman" w:hAnsi="Times New Roman" w:cs="Times New Roman"/>
                <w:color w:val="000000"/>
                <w:sz w:val="24"/>
                <w:szCs w:val="24"/>
              </w:rPr>
              <w:t>, numatomos perduoti veiklos (privaloma nurodyti) ir šių ūkio subjektų pavadinimai (jei žinomi):</w:t>
            </w:r>
          </w:p>
        </w:tc>
      </w:tr>
      <w:tr w:rsidR="007A60B3" w:rsidRPr="003F79CB" w14:paraId="69BB125A" w14:textId="77777777" w:rsidTr="00D97998">
        <w:trPr>
          <w:trHeight w:val="407"/>
        </w:trPr>
        <w:tc>
          <w:tcPr>
            <w:tcW w:w="2226" w:type="dxa"/>
            <w:tcBorders>
              <w:top w:val="single" w:sz="4" w:space="0" w:color="auto"/>
              <w:left w:val="single" w:sz="4" w:space="0" w:color="auto"/>
              <w:bottom w:val="single" w:sz="4" w:space="0" w:color="auto"/>
              <w:right w:val="single" w:sz="4" w:space="0" w:color="auto"/>
            </w:tcBorders>
            <w:vAlign w:val="center"/>
            <w:hideMark/>
          </w:tcPr>
          <w:p w14:paraId="278259A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Pavadinimas</w:t>
            </w:r>
            <w:r w:rsidRPr="003F79CB">
              <w:rPr>
                <w:rFonts w:ascii="Times New Roman" w:hAnsi="Times New Roman" w:cs="Times New Roman"/>
                <w:color w:val="000000"/>
                <w:sz w:val="24"/>
                <w:szCs w:val="24"/>
              </w:rPr>
              <w:br/>
              <w:t>(jei žinoma)</w:t>
            </w:r>
          </w:p>
        </w:tc>
        <w:tc>
          <w:tcPr>
            <w:tcW w:w="1680" w:type="dxa"/>
            <w:tcBorders>
              <w:top w:val="single" w:sz="4" w:space="0" w:color="auto"/>
              <w:left w:val="single" w:sz="4" w:space="0" w:color="auto"/>
              <w:bottom w:val="single" w:sz="4" w:space="0" w:color="auto"/>
              <w:right w:val="single" w:sz="4" w:space="0" w:color="auto"/>
            </w:tcBorders>
            <w:vAlign w:val="center"/>
            <w:hideMark/>
          </w:tcPr>
          <w:p w14:paraId="4EB74F8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Kodas, adresas</w:t>
            </w:r>
          </w:p>
        </w:tc>
        <w:tc>
          <w:tcPr>
            <w:tcW w:w="2760" w:type="dxa"/>
            <w:tcBorders>
              <w:top w:val="single" w:sz="4" w:space="0" w:color="auto"/>
              <w:left w:val="single" w:sz="4" w:space="0" w:color="auto"/>
              <w:bottom w:val="single" w:sz="4" w:space="0" w:color="auto"/>
              <w:right w:val="single" w:sz="4" w:space="0" w:color="auto"/>
            </w:tcBorders>
            <w:vAlign w:val="center"/>
            <w:hideMark/>
          </w:tcPr>
          <w:p w14:paraId="6973271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Perduodama veikla</w:t>
            </w:r>
          </w:p>
        </w:tc>
        <w:tc>
          <w:tcPr>
            <w:tcW w:w="3140" w:type="dxa"/>
            <w:tcBorders>
              <w:top w:val="single" w:sz="4" w:space="0" w:color="auto"/>
              <w:left w:val="single" w:sz="4" w:space="0" w:color="auto"/>
              <w:bottom w:val="single" w:sz="4" w:space="0" w:color="auto"/>
              <w:right w:val="single" w:sz="4" w:space="0" w:color="auto"/>
            </w:tcBorders>
            <w:vAlign w:val="center"/>
            <w:hideMark/>
          </w:tcPr>
          <w:p w14:paraId="01B0766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Perduodamos veiklos dalis nuo visos pirkimo sutarties (Eur arba %)</w:t>
            </w:r>
          </w:p>
        </w:tc>
      </w:tr>
      <w:tr w:rsidR="007A60B3" w:rsidRPr="003F79CB" w14:paraId="2E610889" w14:textId="77777777" w:rsidTr="00D97998">
        <w:trPr>
          <w:trHeight w:val="162"/>
        </w:trPr>
        <w:tc>
          <w:tcPr>
            <w:tcW w:w="2226" w:type="dxa"/>
            <w:tcBorders>
              <w:top w:val="single" w:sz="4" w:space="0" w:color="auto"/>
              <w:left w:val="single" w:sz="4" w:space="0" w:color="auto"/>
              <w:bottom w:val="single" w:sz="4" w:space="0" w:color="auto"/>
              <w:right w:val="single" w:sz="4" w:space="0" w:color="auto"/>
            </w:tcBorders>
            <w:vAlign w:val="center"/>
            <w:hideMark/>
          </w:tcPr>
          <w:p w14:paraId="48BBE4BC"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B42C93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C2D9F9C"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7D512E10"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r w:rsidR="007A60B3" w:rsidRPr="003F79CB" w14:paraId="2B559859" w14:textId="77777777" w:rsidTr="00D97998">
        <w:trPr>
          <w:trHeight w:val="151"/>
        </w:trPr>
        <w:tc>
          <w:tcPr>
            <w:tcW w:w="2226" w:type="dxa"/>
            <w:tcBorders>
              <w:top w:val="single" w:sz="4" w:space="0" w:color="auto"/>
              <w:left w:val="single" w:sz="4" w:space="0" w:color="auto"/>
              <w:bottom w:val="single" w:sz="4" w:space="0" w:color="auto"/>
              <w:right w:val="single" w:sz="4" w:space="0" w:color="auto"/>
            </w:tcBorders>
            <w:vAlign w:val="center"/>
            <w:hideMark/>
          </w:tcPr>
          <w:p w14:paraId="5B9138D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D3DD44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806DCD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3A535E4E"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bl>
    <w:p w14:paraId="0DC26926" w14:textId="77777777" w:rsidR="007A60B3" w:rsidRPr="003F79CB" w:rsidRDefault="007A60B3" w:rsidP="008F77C6">
      <w:pPr>
        <w:jc w:val="both"/>
        <w:rPr>
          <w:rFonts w:ascii="Times New Roman" w:hAnsi="Times New Roman" w:cs="Times New Roman"/>
          <w:bCs/>
          <w:iCs/>
          <w:sz w:val="24"/>
          <w:szCs w:val="24"/>
        </w:rPr>
      </w:pPr>
    </w:p>
    <w:p w14:paraId="76488FF9" w14:textId="060FD28A" w:rsidR="007A60B3" w:rsidRPr="003F79CB" w:rsidRDefault="007A60B3" w:rsidP="008F77C6">
      <w:pPr>
        <w:jc w:val="both"/>
        <w:rPr>
          <w:rFonts w:ascii="Times New Roman" w:hAnsi="Times New Roman" w:cs="Times New Roman"/>
          <w:b/>
          <w:iCs/>
          <w:sz w:val="24"/>
          <w:szCs w:val="24"/>
        </w:rPr>
      </w:pPr>
      <w:r w:rsidRPr="003F79CB">
        <w:rPr>
          <w:rFonts w:ascii="Times New Roman" w:hAnsi="Times New Roman" w:cs="Times New Roman"/>
          <w:b/>
          <w:iCs/>
          <w:sz w:val="24"/>
          <w:szCs w:val="24"/>
        </w:rPr>
        <w:t xml:space="preserve">Pasiūlymas galioja </w:t>
      </w:r>
      <w:r w:rsidR="00BA1690" w:rsidRPr="003F79CB">
        <w:rPr>
          <w:rFonts w:ascii="Times New Roman" w:hAnsi="Times New Roman" w:cs="Times New Roman"/>
          <w:b/>
          <w:iCs/>
          <w:sz w:val="24"/>
          <w:szCs w:val="24"/>
        </w:rPr>
        <w:t xml:space="preserve">iki pirkimo dokumentuose numatyto termino. </w:t>
      </w:r>
    </w:p>
    <w:p w14:paraId="52232C75" w14:textId="77777777" w:rsidR="007723A3" w:rsidRPr="003F79CB" w:rsidRDefault="007723A3" w:rsidP="008F77C6">
      <w:pPr>
        <w:jc w:val="both"/>
        <w:rPr>
          <w:rFonts w:ascii="Times New Roman" w:hAnsi="Times New Roman" w:cs="Times New Roman"/>
          <w:b/>
          <w:iCs/>
          <w:sz w:val="24"/>
          <w:szCs w:val="24"/>
        </w:rPr>
      </w:pPr>
    </w:p>
    <w:p w14:paraId="627CEF4D" w14:textId="77777777" w:rsidR="007A60B3" w:rsidRDefault="007A60B3" w:rsidP="007A60B3">
      <w:pPr>
        <w:jc w:val="center"/>
        <w:rPr>
          <w:rFonts w:ascii="Times New Roman" w:hAnsi="Times New Roman" w:cs="Times New Roman"/>
          <w:sz w:val="24"/>
          <w:szCs w:val="24"/>
        </w:rPr>
      </w:pPr>
    </w:p>
    <w:p w14:paraId="23A54710" w14:textId="77777777" w:rsidR="00600CC2" w:rsidRDefault="00600CC2" w:rsidP="007A60B3">
      <w:pPr>
        <w:jc w:val="center"/>
        <w:rPr>
          <w:rFonts w:ascii="Times New Roman" w:hAnsi="Times New Roman" w:cs="Times New Roman"/>
          <w:sz w:val="24"/>
          <w:szCs w:val="24"/>
        </w:rPr>
      </w:pPr>
    </w:p>
    <w:p w14:paraId="7304FE7E" w14:textId="77777777" w:rsidR="003F79CB" w:rsidRPr="003F79CB" w:rsidRDefault="003F79CB" w:rsidP="007A60B3">
      <w:pPr>
        <w:jc w:val="center"/>
        <w:rPr>
          <w:rFonts w:ascii="Times New Roman" w:hAnsi="Times New Roman" w:cs="Times New Roman"/>
          <w:sz w:val="24"/>
          <w:szCs w:val="24"/>
        </w:rPr>
      </w:pPr>
    </w:p>
    <w:p w14:paraId="6DF556F4"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_____________________________________________</w:t>
      </w:r>
    </w:p>
    <w:p w14:paraId="7815C3C0" w14:textId="77777777" w:rsidR="007A60B3" w:rsidRPr="003F79CB"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(Tiekėjo arba jo įgalioto asmens vardas, pavardė, parašas)</w:t>
      </w:r>
    </w:p>
    <w:p w14:paraId="79BF0A31" w14:textId="5BE1BCFD" w:rsidR="002766EC" w:rsidRPr="002766EC" w:rsidRDefault="002766EC" w:rsidP="00203D0A">
      <w:pPr>
        <w:rPr>
          <w:rFonts w:eastAsia="Lucida Sans Unicode" w:cs="Arial"/>
          <w:bCs/>
        </w:rPr>
      </w:pPr>
      <w:r w:rsidRPr="002766EC">
        <w:t xml:space="preserve"> </w:t>
      </w:r>
    </w:p>
    <w:p w14:paraId="2016BB70" w14:textId="77777777" w:rsidR="0045342F" w:rsidRDefault="0045342F">
      <w:pPr>
        <w:pStyle w:val="Antrat2"/>
        <w:jc w:val="right"/>
        <w:rPr>
          <w:rFonts w:ascii="Times New Roman" w:eastAsia="Calibri" w:hAnsi="Times New Roman" w:cs="Times New Roman"/>
          <w:b/>
          <w:bCs/>
          <w:color w:val="auto"/>
          <w:sz w:val="24"/>
          <w:szCs w:val="24"/>
        </w:rPr>
        <w:sectPr w:rsidR="0045342F" w:rsidSect="00232C0C">
          <w:pgSz w:w="11906" w:h="16838"/>
          <w:pgMar w:top="851" w:right="567" w:bottom="851" w:left="1701" w:header="567" w:footer="567" w:gutter="0"/>
          <w:cols w:space="1296"/>
          <w:titlePg/>
          <w:docGrid w:linePitch="360"/>
        </w:sectPr>
      </w:pPr>
      <w:bookmarkStart w:id="53" w:name="_Ref39484039"/>
      <w:bookmarkStart w:id="54" w:name="_Ref40278562"/>
    </w:p>
    <w:p w14:paraId="6F08CC76" w14:textId="4AA1EF14" w:rsidR="00B44D4D" w:rsidRPr="00FF63B8" w:rsidRDefault="008D704D">
      <w:pPr>
        <w:pStyle w:val="Antrat2"/>
        <w:jc w:val="right"/>
        <w:rPr>
          <w:rFonts w:ascii="Times New Roman" w:eastAsia="Calibri" w:hAnsi="Times New Roman" w:cs="Times New Roman"/>
          <w:b/>
          <w:bCs/>
          <w:color w:val="auto"/>
          <w:sz w:val="24"/>
          <w:szCs w:val="24"/>
        </w:rPr>
      </w:pPr>
      <w:r w:rsidRPr="00FF63B8">
        <w:rPr>
          <w:rFonts w:ascii="Times New Roman" w:eastAsia="Calibri" w:hAnsi="Times New Roman" w:cs="Times New Roman"/>
          <w:b/>
          <w:bCs/>
          <w:color w:val="auto"/>
          <w:sz w:val="24"/>
          <w:szCs w:val="24"/>
        </w:rPr>
        <w:lastRenderedPageBreak/>
        <w:t xml:space="preserve">Pirkimo sąlygų </w:t>
      </w:r>
      <w:r w:rsidR="008B4167">
        <w:rPr>
          <w:rFonts w:ascii="Times New Roman" w:eastAsia="Calibri" w:hAnsi="Times New Roman" w:cs="Times New Roman"/>
          <w:b/>
          <w:bCs/>
          <w:i/>
          <w:iCs/>
          <w:color w:val="auto"/>
          <w:sz w:val="24"/>
          <w:szCs w:val="24"/>
        </w:rPr>
        <w:t>7</w:t>
      </w:r>
      <w:r w:rsidRPr="00FF63B8">
        <w:rPr>
          <w:rFonts w:ascii="Times New Roman" w:eastAsia="Calibri" w:hAnsi="Times New Roman" w:cs="Times New Roman"/>
          <w:b/>
          <w:bCs/>
          <w:i/>
          <w:iCs/>
          <w:color w:val="auto"/>
          <w:sz w:val="24"/>
          <w:szCs w:val="24"/>
        </w:rPr>
        <w:t xml:space="preserve"> priedas</w:t>
      </w:r>
      <w:r w:rsidRPr="00FF63B8">
        <w:rPr>
          <w:rFonts w:ascii="Times New Roman" w:eastAsia="Calibri" w:hAnsi="Times New Roman" w:cs="Times New Roman"/>
          <w:b/>
          <w:bCs/>
          <w:color w:val="auto"/>
          <w:sz w:val="24"/>
          <w:szCs w:val="24"/>
        </w:rPr>
        <w:t xml:space="preserve"> </w:t>
      </w:r>
    </w:p>
    <w:p w14:paraId="3D8CCDF3" w14:textId="6629DCCF" w:rsidR="008D704D" w:rsidRPr="00FF63B8" w:rsidRDefault="008D704D" w:rsidP="00FF63B8">
      <w:pPr>
        <w:pStyle w:val="Antrat2"/>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„Pasiūlymų vertinimo kriterijai ir sąlygos“</w:t>
      </w:r>
      <w:bookmarkEnd w:id="53"/>
      <w:bookmarkEnd w:id="54"/>
    </w:p>
    <w:p w14:paraId="6A0BFF9D" w14:textId="77777777" w:rsidR="00FE3D7C" w:rsidRPr="00FF63B8" w:rsidRDefault="00FE3D7C" w:rsidP="00FE3D7C">
      <w:pPr>
        <w:jc w:val="center"/>
        <w:rPr>
          <w:b/>
          <w:highlight w:val="yellow"/>
        </w:rPr>
      </w:pPr>
    </w:p>
    <w:p w14:paraId="0805F560" w14:textId="77777777" w:rsidR="00B44D4D" w:rsidRPr="00FF63B8" w:rsidRDefault="00B44D4D" w:rsidP="002058A4">
      <w:pPr>
        <w:pStyle w:val="Paantrat"/>
        <w:jc w:val="center"/>
        <w:rPr>
          <w:sz w:val="24"/>
          <w:szCs w:val="24"/>
        </w:rPr>
      </w:pPr>
    </w:p>
    <w:p w14:paraId="5D3ED609" w14:textId="7184A049" w:rsidR="00203725" w:rsidRPr="00EF2781" w:rsidRDefault="00FE3D7C" w:rsidP="002058A4">
      <w:pPr>
        <w:pStyle w:val="Paantrat"/>
        <w:jc w:val="center"/>
        <w:rPr>
          <w:b/>
          <w:bCs/>
          <w:smallCaps/>
          <w:color w:val="auto"/>
          <w:sz w:val="24"/>
          <w:szCs w:val="24"/>
        </w:rPr>
      </w:pPr>
      <w:r w:rsidRPr="00EF2781">
        <w:rPr>
          <w:b/>
          <w:bCs/>
          <w:color w:val="auto"/>
          <w:sz w:val="24"/>
          <w:szCs w:val="24"/>
        </w:rPr>
        <w:t>PASIŪLYMŲ VERTINIMO KRITERIJAI</w:t>
      </w:r>
      <w:r w:rsidR="00031A62" w:rsidRPr="00EF2781">
        <w:rPr>
          <w:b/>
          <w:bCs/>
          <w:color w:val="auto"/>
          <w:sz w:val="24"/>
          <w:szCs w:val="24"/>
        </w:rPr>
        <w:t xml:space="preserve"> ir Sąlygos</w:t>
      </w:r>
    </w:p>
    <w:p w14:paraId="2A953AEC" w14:textId="77777777" w:rsidR="00210870" w:rsidRPr="00EF2781" w:rsidRDefault="00210870" w:rsidP="00210870">
      <w:pPr>
        <w:ind w:left="7314"/>
        <w:rPr>
          <w:rFonts w:ascii="Times New Roman" w:hAnsi="Times New Roman" w:cs="Times New Roman"/>
          <w:highlight w:val="yellow"/>
        </w:rPr>
      </w:pPr>
    </w:p>
    <w:p w14:paraId="5E0DEFDC" w14:textId="1DB1E8A0" w:rsidR="005452FC" w:rsidRPr="00EF2781" w:rsidRDefault="005452FC" w:rsidP="00FF63B8">
      <w:pPr>
        <w:spacing w:after="160" w:line="276" w:lineRule="auto"/>
        <w:ind w:firstLine="567"/>
        <w:jc w:val="both"/>
        <w:rPr>
          <w:rFonts w:ascii="Times New Roman" w:eastAsiaTheme="minorEastAsia" w:hAnsi="Times New Roman" w:cs="Times New Roman"/>
          <w:b/>
          <w:bCs/>
          <w:color w:val="000000" w:themeColor="text1"/>
          <w:sz w:val="24"/>
          <w:szCs w:val="24"/>
        </w:rPr>
      </w:pPr>
      <w:r w:rsidRPr="00EF2781">
        <w:rPr>
          <w:rFonts w:ascii="Times New Roman" w:eastAsiaTheme="minorEastAsia" w:hAnsi="Times New Roman" w:cs="Times New Roman"/>
          <w:color w:val="000000" w:themeColor="text1"/>
          <w:sz w:val="24"/>
          <w:szCs w:val="24"/>
        </w:rPr>
        <w:t xml:space="preserve">Šiame pirkime ekonomiškai naudingiausias pasiūlymas bus išrenkamas pagal </w:t>
      </w:r>
      <w:r w:rsidRPr="00EF2781">
        <w:rPr>
          <w:rFonts w:ascii="Times New Roman" w:eastAsiaTheme="minorEastAsia" w:hAnsi="Times New Roman" w:cs="Times New Roman"/>
          <w:b/>
          <w:bCs/>
          <w:color w:val="000000" w:themeColor="text1"/>
          <w:sz w:val="24"/>
          <w:szCs w:val="24"/>
        </w:rPr>
        <w:t>kainą.</w:t>
      </w:r>
      <w:r w:rsidR="009514F5" w:rsidRPr="00EF2781">
        <w:rPr>
          <w:rFonts w:ascii="Times New Roman" w:eastAsiaTheme="minorEastAsia" w:hAnsi="Times New Roman" w:cs="Times New Roman"/>
          <w:b/>
          <w:bCs/>
          <w:color w:val="000000" w:themeColor="text1"/>
          <w:sz w:val="24"/>
          <w:szCs w:val="24"/>
        </w:rPr>
        <w:t xml:space="preserve"> </w:t>
      </w:r>
      <w:r w:rsidR="009514F5" w:rsidRPr="00EF2781">
        <w:rPr>
          <w:rFonts w:ascii="Times New Roman" w:eastAsiaTheme="minorEastAsia" w:hAnsi="Times New Roman" w:cs="Times New Roman"/>
          <w:color w:val="000000" w:themeColor="text1"/>
          <w:sz w:val="24"/>
          <w:szCs w:val="24"/>
        </w:rPr>
        <w:t>Ekonomiškai naudingiausiu pasiūlymu laikomas mažiausios kainos pasiūlymas.</w:t>
      </w:r>
    </w:p>
    <w:p w14:paraId="0EE920F4" w14:textId="0483DE93" w:rsidR="00A4599F" w:rsidRPr="00FF63B8" w:rsidRDefault="009B6F95" w:rsidP="00A5751B">
      <w:pPr>
        <w:jc w:val="center"/>
        <w:rPr>
          <w:b/>
          <w:bCs/>
          <w:smallCaps/>
        </w:rPr>
      </w:pPr>
      <w:r w:rsidRPr="00DF2CF5">
        <w:t>______</w:t>
      </w:r>
      <w:r w:rsidR="00143479">
        <w:t>_______________________________</w:t>
      </w:r>
      <w:r w:rsidRPr="00DF2CF5">
        <w:t>____</w:t>
      </w:r>
      <w:r w:rsidR="00A4599F" w:rsidRPr="00FF63B8">
        <w:rPr>
          <w:b/>
          <w:bCs/>
          <w:smallCaps/>
        </w:rPr>
        <w:br w:type="page"/>
      </w:r>
    </w:p>
    <w:p w14:paraId="1A827129" w14:textId="048D80F2" w:rsidR="00A97F33" w:rsidRDefault="00FE3D1F" w:rsidP="00FF63B8">
      <w:pPr>
        <w:pStyle w:val="Antrat2"/>
        <w:ind w:left="5103" w:firstLine="1560"/>
        <w:jc w:val="right"/>
        <w:rPr>
          <w:rFonts w:ascii="Times New Roman" w:hAnsi="Times New Roman" w:cs="Times New Roman"/>
          <w:b/>
          <w:color w:val="auto"/>
          <w:sz w:val="24"/>
          <w:szCs w:val="24"/>
        </w:rPr>
      </w:pPr>
      <w:bookmarkStart w:id="55" w:name="_Ref39586171"/>
      <w:bookmarkStart w:id="56" w:name="_Ref39673580"/>
      <w:bookmarkStart w:id="57" w:name="_Ref39674283"/>
      <w:r w:rsidRPr="00FF63B8">
        <w:rPr>
          <w:rFonts w:ascii="Times New Roman" w:hAnsi="Times New Roman" w:cs="Times New Roman"/>
          <w:b/>
          <w:color w:val="auto"/>
          <w:sz w:val="24"/>
          <w:szCs w:val="24"/>
        </w:rPr>
        <w:lastRenderedPageBreak/>
        <w:t xml:space="preserve">Pirkimo sąlygų </w:t>
      </w:r>
      <w:r w:rsidR="008B4167">
        <w:rPr>
          <w:rFonts w:ascii="Times New Roman" w:hAnsi="Times New Roman" w:cs="Times New Roman"/>
          <w:b/>
          <w:i/>
          <w:iCs/>
          <w:color w:val="auto"/>
          <w:sz w:val="24"/>
          <w:szCs w:val="24"/>
        </w:rPr>
        <w:t>8</w:t>
      </w:r>
      <w:r w:rsidRPr="00FF63B8">
        <w:rPr>
          <w:rFonts w:ascii="Times New Roman" w:hAnsi="Times New Roman" w:cs="Times New Roman"/>
          <w:b/>
          <w:i/>
          <w:iCs/>
          <w:color w:val="auto"/>
          <w:sz w:val="24"/>
          <w:szCs w:val="24"/>
        </w:rPr>
        <w:t xml:space="preserve"> priedas</w:t>
      </w:r>
    </w:p>
    <w:p w14:paraId="5DC5C150" w14:textId="00519AD8" w:rsidR="008D704D" w:rsidRPr="00B84544" w:rsidRDefault="008D704D" w:rsidP="00FF63B8">
      <w:pPr>
        <w:pStyle w:val="Antrat2"/>
        <w:ind w:left="5103" w:firstLine="1560"/>
        <w:jc w:val="right"/>
        <w:rPr>
          <w:rFonts w:ascii="Times New Roman" w:hAnsi="Times New Roman" w:cs="Times New Roman"/>
          <w:color w:val="auto"/>
          <w:sz w:val="24"/>
          <w:szCs w:val="24"/>
        </w:rPr>
      </w:pPr>
      <w:r w:rsidRPr="00B84544">
        <w:rPr>
          <w:rFonts w:ascii="Times New Roman" w:hAnsi="Times New Roman" w:cs="Times New Roman"/>
          <w:color w:val="auto"/>
          <w:sz w:val="24"/>
          <w:szCs w:val="24"/>
        </w:rPr>
        <w:t>„Sutarties projektas“</w:t>
      </w:r>
      <w:bookmarkEnd w:id="55"/>
      <w:bookmarkEnd w:id="56"/>
      <w:bookmarkEnd w:id="57"/>
    </w:p>
    <w:p w14:paraId="040FB65E" w14:textId="77777777" w:rsidR="00AE422D" w:rsidRPr="00B84544" w:rsidRDefault="00AE422D" w:rsidP="00AB5541">
      <w:pPr>
        <w:rPr>
          <w:rFonts w:ascii="Times New Roman" w:hAnsi="Times New Roman" w:cs="Times New Roman"/>
          <w:sz w:val="24"/>
          <w:szCs w:val="24"/>
        </w:rPr>
      </w:pPr>
    </w:p>
    <w:p w14:paraId="3479B25E" w14:textId="77777777" w:rsidR="00824813" w:rsidRPr="00824813" w:rsidRDefault="00824813" w:rsidP="00824813">
      <w:pPr>
        <w:spacing w:line="259" w:lineRule="auto"/>
        <w:rPr>
          <w:rFonts w:ascii="Times New Roman" w:eastAsia="Times New Roman" w:hAnsi="Times New Roman" w:cs="Times New Roman"/>
          <w:sz w:val="24"/>
          <w:szCs w:val="24"/>
          <w:lang w:eastAsia="lt-LT"/>
          <w14:ligatures w14:val="none"/>
        </w:rPr>
      </w:pPr>
    </w:p>
    <w:p w14:paraId="4972BE5D" w14:textId="19D820C1" w:rsidR="00824813" w:rsidRPr="00824813" w:rsidRDefault="00824813" w:rsidP="008B4167">
      <w:pPr>
        <w:tabs>
          <w:tab w:val="center" w:pos="7938"/>
          <w:tab w:val="right" w:pos="9360"/>
        </w:tabs>
        <w:rPr>
          <w:rFonts w:ascii="Times New Roman" w:eastAsia="Times New Roman" w:hAnsi="Times New Roman" w:cs="Times New Roman"/>
          <w:i/>
          <w:iCs/>
          <w:sz w:val="24"/>
          <w:szCs w:val="24"/>
          <w:lang w:eastAsia="lt-LT"/>
          <w14:ligatures w14:val="none"/>
        </w:rPr>
      </w:pPr>
      <w:r w:rsidRPr="00824813">
        <w:rPr>
          <w:rFonts w:ascii="Times New Roman" w:eastAsia="Times New Roman" w:hAnsi="Times New Roman" w:cs="Times New Roman"/>
          <w:i/>
          <w:iCs/>
          <w:sz w:val="24"/>
          <w:szCs w:val="24"/>
          <w:lang w:eastAsia="lt-LT"/>
          <w14:ligatures w14:val="none"/>
        </w:rPr>
        <w:tab/>
      </w:r>
    </w:p>
    <w:p w14:paraId="13C9A1F3" w14:textId="77777777" w:rsidR="006C16CB" w:rsidRPr="006C16CB" w:rsidRDefault="006C16CB" w:rsidP="006C16CB">
      <w:pPr>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b/>
          <w:caps/>
          <w:sz w:val="24"/>
          <w:szCs w:val="24"/>
          <w14:ligatures w14:val="none"/>
        </w:rPr>
      </w:pPr>
    </w:p>
    <w:p w14:paraId="3956997B" w14:textId="77777777" w:rsidR="006C16CB" w:rsidRPr="006C16CB" w:rsidRDefault="006C16CB" w:rsidP="006C16CB">
      <w:pPr>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b/>
          <w:caps/>
          <w:sz w:val="24"/>
          <w:szCs w:val="24"/>
          <w14:ligatures w14:val="none"/>
        </w:rPr>
      </w:pPr>
      <w:r w:rsidRPr="006C16CB">
        <w:rPr>
          <w:rFonts w:ascii="Times New Roman" w:eastAsia="Times New Roman" w:hAnsi="Times New Roman" w:cs="Times New Roman"/>
          <w:b/>
          <w:caps/>
          <w:sz w:val="24"/>
          <w:szCs w:val="24"/>
          <w14:ligatures w14:val="none"/>
        </w:rPr>
        <w:t xml:space="preserve">Prekių pirkimo-pardavimo sutarties </w:t>
      </w:r>
      <w:r w:rsidRPr="006C16CB">
        <w:rPr>
          <w:rFonts w:ascii="Times New Roman" w:eastAsia="Times New Roman" w:hAnsi="Times New Roman" w:cs="Times New Roman"/>
          <w:b/>
          <w:bCs/>
          <w:caps/>
          <w:sz w:val="24"/>
          <w:szCs w:val="24"/>
          <w14:ligatures w14:val="none"/>
        </w:rPr>
        <w:t>Specialiosios</w:t>
      </w:r>
      <w:r w:rsidRPr="006C16CB">
        <w:rPr>
          <w:rFonts w:ascii="Times New Roman" w:eastAsia="Times New Roman" w:hAnsi="Times New Roman" w:cs="Times New Roman"/>
          <w:b/>
          <w:caps/>
          <w:sz w:val="24"/>
          <w:szCs w:val="24"/>
          <w14:ligatures w14:val="none"/>
        </w:rPr>
        <w:t xml:space="preserve"> sąlygos</w:t>
      </w:r>
    </w:p>
    <w:p w14:paraId="4A4AD1FC" w14:textId="77777777" w:rsidR="006C16CB" w:rsidRPr="006C16CB" w:rsidRDefault="006C16CB" w:rsidP="006C16CB">
      <w:pPr>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b/>
          <w:caps/>
          <w:sz w:val="24"/>
          <w:szCs w:val="24"/>
          <w14:ligatures w14:val="none"/>
        </w:rPr>
      </w:pPr>
    </w:p>
    <w:p w14:paraId="33668345" w14:textId="77777777" w:rsidR="006C16CB" w:rsidRPr="006C16CB" w:rsidRDefault="006C16CB" w:rsidP="006C16CB">
      <w:pPr>
        <w:jc w:val="center"/>
        <w:rPr>
          <w:rFonts w:ascii="Times New Roman" w:eastAsia="Times New Roman" w:hAnsi="Times New Roman" w:cs="Times New Roman"/>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C16CB" w:rsidRPr="006C16CB" w14:paraId="6D92846B" w14:textId="77777777" w:rsidTr="00457A20">
        <w:tc>
          <w:tcPr>
            <w:tcW w:w="2448" w:type="dxa"/>
          </w:tcPr>
          <w:p w14:paraId="7EC6B5EB" w14:textId="77777777" w:rsidR="006C16CB" w:rsidRPr="006C16CB" w:rsidRDefault="006C16CB" w:rsidP="006C16CB">
            <w:pPr>
              <w:jc w:val="both"/>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Sutarties pavadinimas</w:t>
            </w:r>
          </w:p>
        </w:tc>
        <w:tc>
          <w:tcPr>
            <w:tcW w:w="7110" w:type="dxa"/>
            <w:gridSpan w:val="3"/>
          </w:tcPr>
          <w:p w14:paraId="283DFFFE" w14:textId="77777777" w:rsidR="006C16CB" w:rsidRPr="006C16CB" w:rsidRDefault="006C16CB" w:rsidP="006C16CB">
            <w:pPr>
              <w:spacing w:before="120"/>
              <w:jc w:val="center"/>
              <w:rPr>
                <w:rFonts w:ascii="Times New Roman" w:eastAsia="Times New Roman" w:hAnsi="Times New Roman" w:cs="Times New Roman"/>
                <w:b/>
                <w:bCs/>
                <w:kern w:val="2"/>
                <w:sz w:val="28"/>
                <w:szCs w:val="28"/>
                <w14:ligatures w14:val="none"/>
              </w:rPr>
            </w:pPr>
            <w:r w:rsidRPr="006C16CB">
              <w:rPr>
                <w:rFonts w:ascii="Times New Roman" w:eastAsia="Times New Roman" w:hAnsi="Times New Roman" w:cs="Times New Roman"/>
                <w:b/>
                <w:bCs/>
                <w:kern w:val="2"/>
                <w:sz w:val="28"/>
                <w:szCs w:val="28"/>
                <w14:ligatures w14:val="none"/>
              </w:rPr>
              <w:t>Surenkama sportinė grindų danga</w:t>
            </w:r>
          </w:p>
        </w:tc>
      </w:tr>
      <w:tr w:rsidR="006C16CB" w:rsidRPr="006C16CB" w14:paraId="6CA7F3DA" w14:textId="77777777" w:rsidTr="00457A20">
        <w:tc>
          <w:tcPr>
            <w:tcW w:w="2448" w:type="dxa"/>
          </w:tcPr>
          <w:p w14:paraId="28EEF236" w14:textId="77777777" w:rsidR="006C16CB" w:rsidRPr="006C16CB" w:rsidRDefault="006C16CB" w:rsidP="006C16CB">
            <w:pPr>
              <w:jc w:val="both"/>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Sutarties data</w:t>
            </w:r>
          </w:p>
        </w:tc>
        <w:tc>
          <w:tcPr>
            <w:tcW w:w="2177" w:type="dxa"/>
          </w:tcPr>
          <w:p w14:paraId="71CEC679" w14:textId="77777777" w:rsidR="006C16CB" w:rsidRPr="006C16CB" w:rsidRDefault="006C16CB" w:rsidP="006C16CB">
            <w:pPr>
              <w:jc w:val="both"/>
              <w:rPr>
                <w:rFonts w:ascii="Times New Roman" w:eastAsia="Times New Roman" w:hAnsi="Times New Roman" w:cs="Times New Roman"/>
                <w:kern w:val="2"/>
                <w:sz w:val="24"/>
                <w:szCs w:val="24"/>
                <w14:ligatures w14:val="none"/>
              </w:rPr>
            </w:pPr>
          </w:p>
        </w:tc>
        <w:tc>
          <w:tcPr>
            <w:tcW w:w="2362" w:type="dxa"/>
          </w:tcPr>
          <w:p w14:paraId="24A10D64" w14:textId="77777777" w:rsidR="006C16CB" w:rsidRPr="006C16CB" w:rsidRDefault="006C16CB" w:rsidP="006C16CB">
            <w:pPr>
              <w:jc w:val="both"/>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Sutarties numeris</w:t>
            </w:r>
          </w:p>
        </w:tc>
        <w:tc>
          <w:tcPr>
            <w:tcW w:w="2571" w:type="dxa"/>
          </w:tcPr>
          <w:p w14:paraId="518B6B80" w14:textId="77777777" w:rsidR="006C16CB" w:rsidRPr="006C16CB" w:rsidRDefault="006C16CB" w:rsidP="006C16CB">
            <w:pPr>
              <w:jc w:val="both"/>
              <w:rPr>
                <w:rFonts w:ascii="Times New Roman" w:eastAsia="Times New Roman" w:hAnsi="Times New Roman" w:cs="Times New Roman"/>
                <w:kern w:val="2"/>
                <w:sz w:val="24"/>
                <w:szCs w:val="24"/>
                <w14:ligatures w14:val="none"/>
              </w:rPr>
            </w:pPr>
          </w:p>
        </w:tc>
      </w:tr>
    </w:tbl>
    <w:p w14:paraId="0242D0AF" w14:textId="77777777" w:rsidR="006C16CB" w:rsidRPr="006C16CB" w:rsidRDefault="006C16CB" w:rsidP="006C16CB">
      <w:pPr>
        <w:jc w:val="both"/>
        <w:rPr>
          <w:rFonts w:ascii="Times New Roman" w:eastAsia="Times New Roman" w:hAnsi="Times New Roman" w:cs="Times New Roman"/>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C16CB" w:rsidRPr="006C16CB" w14:paraId="09B0EA0A" w14:textId="77777777" w:rsidTr="00457A20">
        <w:tc>
          <w:tcPr>
            <w:tcW w:w="9558" w:type="dxa"/>
            <w:gridSpan w:val="3"/>
          </w:tcPr>
          <w:p w14:paraId="584C7EFF" w14:textId="77777777" w:rsidR="006C16CB" w:rsidRPr="006C16CB" w:rsidRDefault="006C16CB" w:rsidP="006C16CB">
            <w:pPr>
              <w:jc w:val="cente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1. SUTARTIES ŠALYS</w:t>
            </w:r>
          </w:p>
        </w:tc>
      </w:tr>
      <w:tr w:rsidR="006C16CB" w:rsidRPr="006C16CB" w14:paraId="6C253FC6" w14:textId="77777777" w:rsidTr="00457A20">
        <w:tc>
          <w:tcPr>
            <w:tcW w:w="2808" w:type="dxa"/>
            <w:vMerge w:val="restart"/>
          </w:tcPr>
          <w:p w14:paraId="630F2D3D" w14:textId="77777777" w:rsidR="006C16CB" w:rsidRPr="006C16CB" w:rsidRDefault="006C16CB" w:rsidP="006C16CB">
            <w:pPr>
              <w:jc w:val="center"/>
              <w:rPr>
                <w:rFonts w:ascii="Times New Roman" w:eastAsia="Times New Roman" w:hAnsi="Times New Roman" w:cs="Times New Roman"/>
                <w:b/>
                <w:bCs/>
                <w:kern w:val="2"/>
                <w:sz w:val="24"/>
                <w:szCs w:val="24"/>
                <w14:ligatures w14:val="none"/>
              </w:rPr>
            </w:pPr>
          </w:p>
          <w:p w14:paraId="5847726C" w14:textId="77777777" w:rsidR="006C16CB" w:rsidRPr="006C16CB" w:rsidRDefault="006C16CB" w:rsidP="006C16CB">
            <w:pPr>
              <w:jc w:val="center"/>
              <w:rPr>
                <w:rFonts w:ascii="Times New Roman" w:eastAsia="Times New Roman" w:hAnsi="Times New Roman" w:cs="Times New Roman"/>
                <w:b/>
                <w:bCs/>
                <w:kern w:val="2"/>
                <w:sz w:val="24"/>
                <w:szCs w:val="24"/>
                <w14:ligatures w14:val="none"/>
              </w:rPr>
            </w:pPr>
          </w:p>
          <w:p w14:paraId="47FD7D57" w14:textId="77777777" w:rsidR="006C16CB" w:rsidRPr="006C16CB" w:rsidRDefault="006C16CB" w:rsidP="006C16CB">
            <w:pPr>
              <w:jc w:val="center"/>
              <w:rPr>
                <w:rFonts w:ascii="Times New Roman" w:eastAsia="Times New Roman" w:hAnsi="Times New Roman" w:cs="Times New Roman"/>
                <w:b/>
                <w:bCs/>
                <w:kern w:val="2"/>
                <w:sz w:val="24"/>
                <w:szCs w:val="24"/>
                <w14:ligatures w14:val="none"/>
              </w:rPr>
            </w:pPr>
          </w:p>
          <w:p w14:paraId="62BE3FDB" w14:textId="77777777" w:rsidR="006C16CB" w:rsidRPr="006C16CB" w:rsidRDefault="006C16CB" w:rsidP="006C16CB">
            <w:pPr>
              <w:rPr>
                <w:rFonts w:ascii="Times New Roman" w:eastAsia="Times New Roman" w:hAnsi="Times New Roman" w:cs="Times New Roman"/>
                <w:b/>
                <w:bCs/>
                <w:kern w:val="2"/>
                <w:sz w:val="24"/>
                <w:szCs w:val="24"/>
                <w14:ligatures w14:val="none"/>
              </w:rPr>
            </w:pPr>
          </w:p>
          <w:p w14:paraId="37A498D0"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1.1. Pirkėjas</w:t>
            </w:r>
          </w:p>
        </w:tc>
        <w:tc>
          <w:tcPr>
            <w:tcW w:w="3240" w:type="dxa"/>
          </w:tcPr>
          <w:p w14:paraId="40873EC0"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1.1.1. Pavadinimas</w:t>
            </w:r>
          </w:p>
        </w:tc>
        <w:tc>
          <w:tcPr>
            <w:tcW w:w="3510" w:type="dxa"/>
          </w:tcPr>
          <w:p w14:paraId="1F7F27C4"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sz w:val="24"/>
                <w:szCs w:val="20"/>
                <w14:ligatures w14:val="none"/>
              </w:rPr>
              <w:t>Panevėžio nekilnojamojo turto valdymo centras</w:t>
            </w:r>
          </w:p>
        </w:tc>
      </w:tr>
      <w:tr w:rsidR="006C16CB" w:rsidRPr="006C16CB" w14:paraId="5973EDBC" w14:textId="77777777" w:rsidTr="00457A20">
        <w:tc>
          <w:tcPr>
            <w:tcW w:w="2808" w:type="dxa"/>
            <w:vMerge/>
          </w:tcPr>
          <w:p w14:paraId="6C0C8A42" w14:textId="77777777" w:rsidR="006C16CB" w:rsidRPr="006C16CB" w:rsidRDefault="006C16CB" w:rsidP="006C16CB">
            <w:pPr>
              <w:rPr>
                <w:rFonts w:ascii="Times New Roman" w:eastAsia="Times New Roman" w:hAnsi="Times New Roman" w:cs="Times New Roman"/>
                <w:kern w:val="2"/>
                <w:sz w:val="24"/>
                <w:szCs w:val="24"/>
                <w14:ligatures w14:val="none"/>
              </w:rPr>
            </w:pPr>
          </w:p>
        </w:tc>
        <w:tc>
          <w:tcPr>
            <w:tcW w:w="3240" w:type="dxa"/>
          </w:tcPr>
          <w:p w14:paraId="38210595"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1.1.2. Juridinio asmens kodas</w:t>
            </w:r>
          </w:p>
        </w:tc>
        <w:tc>
          <w:tcPr>
            <w:tcW w:w="3510" w:type="dxa"/>
          </w:tcPr>
          <w:p w14:paraId="65DFE57E"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sz w:val="24"/>
                <w:szCs w:val="20"/>
                <w14:ligatures w14:val="none"/>
              </w:rPr>
              <w:t>306351219</w:t>
            </w:r>
          </w:p>
        </w:tc>
      </w:tr>
      <w:tr w:rsidR="006C16CB" w:rsidRPr="006C16CB" w14:paraId="49B84469" w14:textId="77777777" w:rsidTr="00457A20">
        <w:tc>
          <w:tcPr>
            <w:tcW w:w="2808" w:type="dxa"/>
            <w:vMerge/>
          </w:tcPr>
          <w:p w14:paraId="4F7432C4" w14:textId="77777777" w:rsidR="006C16CB" w:rsidRPr="006C16CB" w:rsidRDefault="006C16CB" w:rsidP="006C16CB">
            <w:pPr>
              <w:rPr>
                <w:rFonts w:ascii="Times New Roman" w:eastAsia="Times New Roman" w:hAnsi="Times New Roman" w:cs="Times New Roman"/>
                <w:kern w:val="2"/>
                <w:sz w:val="24"/>
                <w:szCs w:val="24"/>
                <w14:ligatures w14:val="none"/>
              </w:rPr>
            </w:pPr>
          </w:p>
        </w:tc>
        <w:tc>
          <w:tcPr>
            <w:tcW w:w="3240" w:type="dxa"/>
          </w:tcPr>
          <w:p w14:paraId="37CC7181"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1.1.3. Adresas</w:t>
            </w:r>
          </w:p>
        </w:tc>
        <w:tc>
          <w:tcPr>
            <w:tcW w:w="3510" w:type="dxa"/>
          </w:tcPr>
          <w:p w14:paraId="392B35B5" w14:textId="77777777" w:rsidR="006C16CB" w:rsidRPr="006C16CB" w:rsidRDefault="006C16CB" w:rsidP="006C16CB">
            <w:pPr>
              <w:jc w:val="cente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sz w:val="24"/>
                <w:szCs w:val="24"/>
                <w14:ligatures w14:val="none"/>
              </w:rPr>
              <w:t>Parko g. 12, LT-37310 Panevėžys</w:t>
            </w:r>
          </w:p>
        </w:tc>
      </w:tr>
      <w:tr w:rsidR="006C16CB" w:rsidRPr="006C16CB" w14:paraId="329D8222" w14:textId="77777777" w:rsidTr="00457A20">
        <w:tc>
          <w:tcPr>
            <w:tcW w:w="2808" w:type="dxa"/>
            <w:vMerge/>
          </w:tcPr>
          <w:p w14:paraId="3D2539F3" w14:textId="77777777" w:rsidR="006C16CB" w:rsidRPr="006C16CB" w:rsidRDefault="006C16CB" w:rsidP="006C16CB">
            <w:pPr>
              <w:rPr>
                <w:rFonts w:ascii="Times New Roman" w:eastAsia="Times New Roman" w:hAnsi="Times New Roman" w:cs="Times New Roman"/>
                <w:kern w:val="2"/>
                <w:sz w:val="24"/>
                <w:szCs w:val="24"/>
                <w14:ligatures w14:val="none"/>
              </w:rPr>
            </w:pPr>
          </w:p>
        </w:tc>
        <w:tc>
          <w:tcPr>
            <w:tcW w:w="3240" w:type="dxa"/>
          </w:tcPr>
          <w:p w14:paraId="582CF5E5"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1.1.4. PVM mokėtojo kodas</w:t>
            </w:r>
          </w:p>
        </w:tc>
        <w:tc>
          <w:tcPr>
            <w:tcW w:w="3510" w:type="dxa"/>
          </w:tcPr>
          <w:p w14:paraId="4FE22B21"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sz w:val="24"/>
                <w:szCs w:val="24"/>
                <w14:ligatures w14:val="none"/>
              </w:rPr>
              <w:t>LT100016549610</w:t>
            </w:r>
          </w:p>
        </w:tc>
      </w:tr>
      <w:tr w:rsidR="006C16CB" w:rsidRPr="006C16CB" w14:paraId="7AB97588" w14:textId="77777777" w:rsidTr="00457A20">
        <w:tc>
          <w:tcPr>
            <w:tcW w:w="2808" w:type="dxa"/>
            <w:vMerge/>
          </w:tcPr>
          <w:p w14:paraId="5F961077" w14:textId="77777777" w:rsidR="006C16CB" w:rsidRPr="006C16CB" w:rsidRDefault="006C16CB" w:rsidP="006C16CB">
            <w:pPr>
              <w:rPr>
                <w:rFonts w:ascii="Times New Roman" w:eastAsia="Times New Roman" w:hAnsi="Times New Roman" w:cs="Times New Roman"/>
                <w:kern w:val="2"/>
                <w:sz w:val="24"/>
                <w:szCs w:val="24"/>
                <w14:ligatures w14:val="none"/>
              </w:rPr>
            </w:pPr>
          </w:p>
        </w:tc>
        <w:tc>
          <w:tcPr>
            <w:tcW w:w="3240" w:type="dxa"/>
          </w:tcPr>
          <w:p w14:paraId="1B029553"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1.1.5. Atsiskaitomoji sąskaita</w:t>
            </w:r>
          </w:p>
        </w:tc>
        <w:tc>
          <w:tcPr>
            <w:tcW w:w="3510" w:type="dxa"/>
          </w:tcPr>
          <w:p w14:paraId="4D2760CD"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sz w:val="24"/>
                <w:szCs w:val="24"/>
                <w14:ligatures w14:val="none"/>
              </w:rPr>
              <w:t>LT24 7300 0101 8332 2961</w:t>
            </w:r>
          </w:p>
        </w:tc>
      </w:tr>
      <w:tr w:rsidR="006C16CB" w:rsidRPr="006C16CB" w14:paraId="6C0368C4" w14:textId="77777777" w:rsidTr="00457A20">
        <w:tc>
          <w:tcPr>
            <w:tcW w:w="2808" w:type="dxa"/>
            <w:vMerge/>
          </w:tcPr>
          <w:p w14:paraId="37DED32D" w14:textId="77777777" w:rsidR="006C16CB" w:rsidRPr="006C16CB" w:rsidRDefault="006C16CB" w:rsidP="006C16CB">
            <w:pPr>
              <w:rPr>
                <w:rFonts w:ascii="Times New Roman" w:eastAsia="Times New Roman" w:hAnsi="Times New Roman" w:cs="Times New Roman"/>
                <w:kern w:val="2"/>
                <w:sz w:val="24"/>
                <w:szCs w:val="24"/>
                <w14:ligatures w14:val="none"/>
              </w:rPr>
            </w:pPr>
          </w:p>
        </w:tc>
        <w:tc>
          <w:tcPr>
            <w:tcW w:w="3240" w:type="dxa"/>
          </w:tcPr>
          <w:p w14:paraId="7A58270E"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1.1.6. Bankas, banko kodas</w:t>
            </w:r>
          </w:p>
        </w:tc>
        <w:tc>
          <w:tcPr>
            <w:tcW w:w="3510" w:type="dxa"/>
          </w:tcPr>
          <w:p w14:paraId="22DF4FC1"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 xml:space="preserve">AB </w:t>
            </w:r>
            <w:r w:rsidRPr="006C16CB">
              <w:rPr>
                <w:rFonts w:ascii="Times New Roman" w:eastAsia="Times New Roman" w:hAnsi="Times New Roman" w:cs="Times New Roman"/>
                <w:sz w:val="24"/>
                <w:szCs w:val="24"/>
                <w14:ligatures w14:val="none"/>
              </w:rPr>
              <w:t>„Swedbank“, 73000</w:t>
            </w:r>
          </w:p>
        </w:tc>
      </w:tr>
      <w:tr w:rsidR="006C16CB" w:rsidRPr="006C16CB" w14:paraId="722B55FA" w14:textId="77777777" w:rsidTr="00457A20">
        <w:tc>
          <w:tcPr>
            <w:tcW w:w="2808" w:type="dxa"/>
            <w:vMerge/>
          </w:tcPr>
          <w:p w14:paraId="59D7163F" w14:textId="77777777" w:rsidR="006C16CB" w:rsidRPr="006C16CB" w:rsidRDefault="006C16CB" w:rsidP="006C16CB">
            <w:pPr>
              <w:rPr>
                <w:rFonts w:ascii="Times New Roman" w:eastAsia="Times New Roman" w:hAnsi="Times New Roman" w:cs="Times New Roman"/>
                <w:kern w:val="2"/>
                <w:sz w:val="24"/>
                <w:szCs w:val="24"/>
                <w14:ligatures w14:val="none"/>
              </w:rPr>
            </w:pPr>
          </w:p>
        </w:tc>
        <w:tc>
          <w:tcPr>
            <w:tcW w:w="3240" w:type="dxa"/>
          </w:tcPr>
          <w:p w14:paraId="2B7D5038"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1.1.7. Telefonas</w:t>
            </w:r>
          </w:p>
        </w:tc>
        <w:tc>
          <w:tcPr>
            <w:tcW w:w="3510" w:type="dxa"/>
          </w:tcPr>
          <w:p w14:paraId="017B4C50"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+370 622 93122</w:t>
            </w:r>
          </w:p>
        </w:tc>
      </w:tr>
      <w:tr w:rsidR="006C16CB" w:rsidRPr="006C16CB" w14:paraId="213F0505" w14:textId="77777777" w:rsidTr="00457A20">
        <w:tc>
          <w:tcPr>
            <w:tcW w:w="2808" w:type="dxa"/>
            <w:vMerge/>
          </w:tcPr>
          <w:p w14:paraId="038E4B84" w14:textId="77777777" w:rsidR="006C16CB" w:rsidRPr="006C16CB" w:rsidRDefault="006C16CB" w:rsidP="006C16CB">
            <w:pPr>
              <w:rPr>
                <w:rFonts w:ascii="Times New Roman" w:eastAsia="Times New Roman" w:hAnsi="Times New Roman" w:cs="Times New Roman"/>
                <w:kern w:val="2"/>
                <w:sz w:val="24"/>
                <w:szCs w:val="24"/>
                <w14:ligatures w14:val="none"/>
              </w:rPr>
            </w:pPr>
          </w:p>
        </w:tc>
        <w:tc>
          <w:tcPr>
            <w:tcW w:w="3240" w:type="dxa"/>
          </w:tcPr>
          <w:p w14:paraId="04F3B0FE"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1.1.8. El. paštas</w:t>
            </w:r>
          </w:p>
        </w:tc>
        <w:tc>
          <w:tcPr>
            <w:tcW w:w="3510" w:type="dxa"/>
          </w:tcPr>
          <w:p w14:paraId="13D9AFEE" w14:textId="77777777" w:rsidR="006C16CB" w:rsidRPr="006C16CB" w:rsidRDefault="006C16CB" w:rsidP="006C16CB">
            <w:pPr>
              <w:rPr>
                <w:rFonts w:ascii="Times New Roman" w:eastAsia="Times New Roman" w:hAnsi="Times New Roman" w:cs="Times New Roman"/>
                <w:kern w:val="2"/>
                <w:sz w:val="24"/>
                <w:szCs w:val="24"/>
                <w14:ligatures w14:val="none"/>
              </w:rPr>
            </w:pPr>
            <w:hyperlink r:id="rId27" w:history="1">
              <w:r w:rsidRPr="006C16CB">
                <w:rPr>
                  <w:rFonts w:ascii="Times New Roman" w:eastAsia="Times New Roman" w:hAnsi="Times New Roman" w:cs="Times New Roman"/>
                  <w:color w:val="0563C1"/>
                  <w:kern w:val="2"/>
                  <w:sz w:val="24"/>
                  <w:szCs w:val="24"/>
                  <w:u w:val="single"/>
                  <w14:ligatures w14:val="none"/>
                </w:rPr>
                <w:t>info@ntvc.lt</w:t>
              </w:r>
            </w:hyperlink>
          </w:p>
        </w:tc>
      </w:tr>
      <w:tr w:rsidR="006C16CB" w:rsidRPr="006C16CB" w14:paraId="1E090987" w14:textId="77777777" w:rsidTr="00457A20">
        <w:tc>
          <w:tcPr>
            <w:tcW w:w="2808" w:type="dxa"/>
            <w:vMerge/>
          </w:tcPr>
          <w:p w14:paraId="09B05634" w14:textId="77777777" w:rsidR="006C16CB" w:rsidRPr="006C16CB" w:rsidRDefault="006C16CB" w:rsidP="006C16CB">
            <w:pPr>
              <w:rPr>
                <w:rFonts w:ascii="Times New Roman" w:eastAsia="Times New Roman" w:hAnsi="Times New Roman" w:cs="Times New Roman"/>
                <w:kern w:val="2"/>
                <w:sz w:val="24"/>
                <w:szCs w:val="24"/>
                <w14:ligatures w14:val="none"/>
              </w:rPr>
            </w:pPr>
          </w:p>
        </w:tc>
        <w:tc>
          <w:tcPr>
            <w:tcW w:w="3240" w:type="dxa"/>
          </w:tcPr>
          <w:p w14:paraId="4CE7C402"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1.1.9. Šalies atstovas</w:t>
            </w:r>
          </w:p>
        </w:tc>
        <w:tc>
          <w:tcPr>
            <w:tcW w:w="3510" w:type="dxa"/>
          </w:tcPr>
          <w:p w14:paraId="725766A0" w14:textId="77777777" w:rsidR="006C16CB" w:rsidRPr="006C16CB" w:rsidRDefault="006C16CB" w:rsidP="006C16CB">
            <w:pPr>
              <w:rPr>
                <w:rFonts w:ascii="Times New Roman" w:eastAsia="Times New Roman" w:hAnsi="Times New Roman" w:cs="Times New Roman"/>
                <w:kern w:val="2"/>
                <w:sz w:val="24"/>
                <w:szCs w:val="24"/>
                <w14:ligatures w14:val="none"/>
              </w:rPr>
            </w:pPr>
          </w:p>
        </w:tc>
      </w:tr>
      <w:tr w:rsidR="006C16CB" w:rsidRPr="006C16CB" w14:paraId="49E7AD62" w14:textId="77777777" w:rsidTr="00457A20">
        <w:tc>
          <w:tcPr>
            <w:tcW w:w="2808" w:type="dxa"/>
            <w:vMerge/>
          </w:tcPr>
          <w:p w14:paraId="5BBF4E31" w14:textId="77777777" w:rsidR="006C16CB" w:rsidRPr="006C16CB" w:rsidRDefault="006C16CB" w:rsidP="006C16CB">
            <w:pPr>
              <w:rPr>
                <w:rFonts w:ascii="Times New Roman" w:eastAsia="Times New Roman" w:hAnsi="Times New Roman" w:cs="Times New Roman"/>
                <w:kern w:val="2"/>
                <w:sz w:val="24"/>
                <w:szCs w:val="24"/>
                <w14:ligatures w14:val="none"/>
              </w:rPr>
            </w:pPr>
          </w:p>
        </w:tc>
        <w:tc>
          <w:tcPr>
            <w:tcW w:w="3240" w:type="dxa"/>
          </w:tcPr>
          <w:p w14:paraId="552798F3"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1.1.10. Atstovavimo pagrindas</w:t>
            </w:r>
          </w:p>
        </w:tc>
        <w:tc>
          <w:tcPr>
            <w:tcW w:w="3510" w:type="dxa"/>
          </w:tcPr>
          <w:p w14:paraId="6B237260"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Įstaigos nuostatai</w:t>
            </w:r>
          </w:p>
        </w:tc>
      </w:tr>
      <w:tr w:rsidR="006C16CB" w:rsidRPr="006C16CB" w14:paraId="7E685283" w14:textId="77777777" w:rsidTr="00457A20">
        <w:tc>
          <w:tcPr>
            <w:tcW w:w="2808" w:type="dxa"/>
            <w:vMerge w:val="restart"/>
          </w:tcPr>
          <w:p w14:paraId="57F360A4" w14:textId="77777777" w:rsidR="006C16CB" w:rsidRPr="006C16CB" w:rsidRDefault="006C16CB" w:rsidP="006C16CB">
            <w:pPr>
              <w:rPr>
                <w:rFonts w:ascii="Times New Roman" w:eastAsia="Times New Roman" w:hAnsi="Times New Roman" w:cs="Times New Roman"/>
                <w:b/>
                <w:bCs/>
                <w:kern w:val="2"/>
                <w:sz w:val="24"/>
                <w:szCs w:val="24"/>
                <w14:ligatures w14:val="none"/>
              </w:rPr>
            </w:pPr>
          </w:p>
          <w:p w14:paraId="2ECF5DD4" w14:textId="77777777" w:rsidR="006C16CB" w:rsidRPr="006C16CB" w:rsidRDefault="006C16CB" w:rsidP="006C16CB">
            <w:pPr>
              <w:rPr>
                <w:rFonts w:ascii="Times New Roman" w:eastAsia="Times New Roman" w:hAnsi="Times New Roman" w:cs="Times New Roman"/>
                <w:b/>
                <w:bCs/>
                <w:kern w:val="2"/>
                <w:sz w:val="24"/>
                <w:szCs w:val="24"/>
                <w14:ligatures w14:val="none"/>
              </w:rPr>
            </w:pPr>
          </w:p>
          <w:p w14:paraId="644F5738" w14:textId="77777777" w:rsidR="006C16CB" w:rsidRPr="006C16CB" w:rsidRDefault="006C16CB" w:rsidP="006C16CB">
            <w:pPr>
              <w:rPr>
                <w:rFonts w:ascii="Times New Roman" w:eastAsia="Times New Roman" w:hAnsi="Times New Roman" w:cs="Times New Roman"/>
                <w:b/>
                <w:bCs/>
                <w:color w:val="FF0000"/>
                <w:kern w:val="2"/>
                <w:sz w:val="24"/>
                <w:szCs w:val="24"/>
                <w14:ligatures w14:val="none"/>
              </w:rPr>
            </w:pPr>
          </w:p>
          <w:p w14:paraId="52D1EAF1"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1.2. Tiekėjas</w:t>
            </w:r>
          </w:p>
          <w:p w14:paraId="5A2EF318" w14:textId="77777777" w:rsidR="006C16CB" w:rsidRPr="006C16CB" w:rsidRDefault="006C16CB" w:rsidP="006C16CB">
            <w:pPr>
              <w:rPr>
                <w:rFonts w:ascii="Times New Roman" w:eastAsia="Times New Roman" w:hAnsi="Times New Roman" w:cs="Times New Roman"/>
                <w:color w:val="0070C0"/>
                <w:kern w:val="2"/>
                <w:sz w:val="24"/>
                <w:szCs w:val="24"/>
                <w14:ligatures w14:val="none"/>
              </w:rPr>
            </w:pPr>
            <w:r w:rsidRPr="006C16CB">
              <w:rPr>
                <w:rFonts w:ascii="Times New Roman" w:eastAsia="Times New Roman" w:hAnsi="Times New Roman" w:cs="Times New Roman"/>
                <w:color w:val="0070C0"/>
                <w:kern w:val="2"/>
                <w:sz w:val="24"/>
                <w:szCs w:val="24"/>
                <w14:ligatures w14:val="none"/>
              </w:rPr>
              <w:t>(jei Tiekėjas yra fizinis asmuo, skiltys atitinkamai pakoreguojamos.</w:t>
            </w:r>
          </w:p>
          <w:p w14:paraId="5630CDDD" w14:textId="77777777" w:rsidR="006C16CB" w:rsidRPr="006C16CB" w:rsidRDefault="006C16CB" w:rsidP="006C16CB">
            <w:pPr>
              <w:rPr>
                <w:rFonts w:ascii="Times New Roman" w:eastAsia="Times New Roman" w:hAnsi="Times New Roman" w:cs="Times New Roman"/>
                <w:color w:val="0070C0"/>
                <w:kern w:val="2"/>
                <w:sz w:val="24"/>
                <w:szCs w:val="24"/>
                <w14:ligatures w14:val="none"/>
              </w:rPr>
            </w:pPr>
            <w:r w:rsidRPr="006C16CB">
              <w:rPr>
                <w:rFonts w:ascii="Times New Roman" w:eastAsia="Times New Roman" w:hAnsi="Times New Roman" w:cs="Times New Roman"/>
                <w:color w:val="0070C0"/>
                <w:kern w:val="2"/>
                <w:sz w:val="24"/>
                <w:szCs w:val="24"/>
                <w14:ligatures w14:val="none"/>
              </w:rPr>
              <w:t>Jei Tiekėjas yra tiekėjų grupė, skiltys pildomos įterpiant kiekvieno grupės nario informaciją)</w:t>
            </w:r>
          </w:p>
          <w:p w14:paraId="29567193" w14:textId="77777777" w:rsidR="006C16CB" w:rsidRPr="006C16CB" w:rsidRDefault="006C16CB" w:rsidP="006C16CB">
            <w:pPr>
              <w:rPr>
                <w:rFonts w:ascii="Times New Roman" w:eastAsia="Times New Roman" w:hAnsi="Times New Roman" w:cs="Times New Roman"/>
                <w:b/>
                <w:bCs/>
                <w:kern w:val="2"/>
                <w:sz w:val="24"/>
                <w:szCs w:val="24"/>
                <w14:ligatures w14:val="none"/>
              </w:rPr>
            </w:pPr>
          </w:p>
        </w:tc>
        <w:tc>
          <w:tcPr>
            <w:tcW w:w="3240" w:type="dxa"/>
          </w:tcPr>
          <w:p w14:paraId="744FE985"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1.2.1. Pavadinimas</w:t>
            </w:r>
          </w:p>
        </w:tc>
        <w:tc>
          <w:tcPr>
            <w:tcW w:w="3510" w:type="dxa"/>
          </w:tcPr>
          <w:p w14:paraId="38BE7A58" w14:textId="77777777" w:rsidR="006C16CB" w:rsidRPr="006C16CB" w:rsidRDefault="006C16CB" w:rsidP="006C16CB">
            <w:pPr>
              <w:jc w:val="center"/>
              <w:rPr>
                <w:rFonts w:ascii="Times New Roman" w:eastAsia="Times New Roman" w:hAnsi="Times New Roman" w:cs="Times New Roman"/>
                <w:kern w:val="2"/>
                <w:sz w:val="24"/>
                <w:szCs w:val="24"/>
                <w14:ligatures w14:val="none"/>
              </w:rPr>
            </w:pPr>
          </w:p>
        </w:tc>
      </w:tr>
      <w:tr w:rsidR="006C16CB" w:rsidRPr="006C16CB" w14:paraId="407C24B9" w14:textId="77777777" w:rsidTr="00457A20">
        <w:tc>
          <w:tcPr>
            <w:tcW w:w="2808" w:type="dxa"/>
            <w:vMerge/>
          </w:tcPr>
          <w:p w14:paraId="033275E9" w14:textId="77777777" w:rsidR="006C16CB" w:rsidRPr="006C16CB" w:rsidRDefault="006C16CB" w:rsidP="006C16CB">
            <w:pPr>
              <w:rPr>
                <w:rFonts w:ascii="Times New Roman" w:eastAsia="Times New Roman" w:hAnsi="Times New Roman" w:cs="Times New Roman"/>
                <w:b/>
                <w:bCs/>
                <w:kern w:val="2"/>
                <w:sz w:val="24"/>
                <w:szCs w:val="24"/>
                <w14:ligatures w14:val="none"/>
              </w:rPr>
            </w:pPr>
          </w:p>
        </w:tc>
        <w:tc>
          <w:tcPr>
            <w:tcW w:w="3240" w:type="dxa"/>
          </w:tcPr>
          <w:p w14:paraId="41E22B1C"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1.2.2. Juridinio asmens kodas</w:t>
            </w:r>
          </w:p>
        </w:tc>
        <w:tc>
          <w:tcPr>
            <w:tcW w:w="3510" w:type="dxa"/>
          </w:tcPr>
          <w:p w14:paraId="1C9CA53F" w14:textId="77777777" w:rsidR="006C16CB" w:rsidRPr="006C16CB" w:rsidRDefault="006C16CB" w:rsidP="006C16CB">
            <w:pPr>
              <w:jc w:val="center"/>
              <w:rPr>
                <w:rFonts w:ascii="Times New Roman" w:eastAsia="Times New Roman" w:hAnsi="Times New Roman" w:cs="Times New Roman"/>
                <w:kern w:val="2"/>
                <w:sz w:val="24"/>
                <w:szCs w:val="24"/>
                <w14:ligatures w14:val="none"/>
              </w:rPr>
            </w:pPr>
          </w:p>
        </w:tc>
      </w:tr>
      <w:tr w:rsidR="006C16CB" w:rsidRPr="006C16CB" w14:paraId="132C6103" w14:textId="77777777" w:rsidTr="00457A20">
        <w:tc>
          <w:tcPr>
            <w:tcW w:w="2808" w:type="dxa"/>
            <w:vMerge/>
          </w:tcPr>
          <w:p w14:paraId="7599A7F1" w14:textId="77777777" w:rsidR="006C16CB" w:rsidRPr="006C16CB" w:rsidRDefault="006C16CB" w:rsidP="006C16CB">
            <w:pPr>
              <w:rPr>
                <w:rFonts w:ascii="Times New Roman" w:eastAsia="Times New Roman" w:hAnsi="Times New Roman" w:cs="Times New Roman"/>
                <w:b/>
                <w:bCs/>
                <w:kern w:val="2"/>
                <w:sz w:val="24"/>
                <w:szCs w:val="24"/>
                <w14:ligatures w14:val="none"/>
              </w:rPr>
            </w:pPr>
          </w:p>
        </w:tc>
        <w:tc>
          <w:tcPr>
            <w:tcW w:w="3240" w:type="dxa"/>
          </w:tcPr>
          <w:p w14:paraId="22CCC77B"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1.2.3. Adresas</w:t>
            </w:r>
          </w:p>
        </w:tc>
        <w:tc>
          <w:tcPr>
            <w:tcW w:w="3510" w:type="dxa"/>
          </w:tcPr>
          <w:p w14:paraId="250D8823" w14:textId="77777777" w:rsidR="006C16CB" w:rsidRPr="006C16CB" w:rsidRDefault="006C16CB" w:rsidP="006C16CB">
            <w:pPr>
              <w:jc w:val="center"/>
              <w:rPr>
                <w:rFonts w:ascii="Times New Roman" w:eastAsia="Times New Roman" w:hAnsi="Times New Roman" w:cs="Times New Roman"/>
                <w:kern w:val="2"/>
                <w:sz w:val="24"/>
                <w:szCs w:val="24"/>
                <w14:ligatures w14:val="none"/>
              </w:rPr>
            </w:pPr>
          </w:p>
        </w:tc>
      </w:tr>
      <w:tr w:rsidR="006C16CB" w:rsidRPr="006C16CB" w14:paraId="71A03647" w14:textId="77777777" w:rsidTr="00457A20">
        <w:tc>
          <w:tcPr>
            <w:tcW w:w="2808" w:type="dxa"/>
            <w:vMerge/>
          </w:tcPr>
          <w:p w14:paraId="28926FB5" w14:textId="77777777" w:rsidR="006C16CB" w:rsidRPr="006C16CB" w:rsidRDefault="006C16CB" w:rsidP="006C16CB">
            <w:pPr>
              <w:rPr>
                <w:rFonts w:ascii="Times New Roman" w:eastAsia="Times New Roman" w:hAnsi="Times New Roman" w:cs="Times New Roman"/>
                <w:b/>
                <w:bCs/>
                <w:kern w:val="2"/>
                <w:sz w:val="24"/>
                <w:szCs w:val="24"/>
                <w14:ligatures w14:val="none"/>
              </w:rPr>
            </w:pPr>
          </w:p>
        </w:tc>
        <w:tc>
          <w:tcPr>
            <w:tcW w:w="3240" w:type="dxa"/>
          </w:tcPr>
          <w:p w14:paraId="14D42E66"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1.2.4. PVM mokėtojo kodas</w:t>
            </w:r>
          </w:p>
        </w:tc>
        <w:tc>
          <w:tcPr>
            <w:tcW w:w="3510" w:type="dxa"/>
          </w:tcPr>
          <w:p w14:paraId="2B04C903" w14:textId="77777777" w:rsidR="006C16CB" w:rsidRPr="006C16CB" w:rsidRDefault="006C16CB" w:rsidP="006C16CB">
            <w:pPr>
              <w:jc w:val="center"/>
              <w:rPr>
                <w:rFonts w:ascii="Times New Roman" w:eastAsia="Times New Roman" w:hAnsi="Times New Roman" w:cs="Times New Roman"/>
                <w:kern w:val="2"/>
                <w:sz w:val="24"/>
                <w:szCs w:val="24"/>
                <w14:ligatures w14:val="none"/>
              </w:rPr>
            </w:pPr>
          </w:p>
        </w:tc>
      </w:tr>
      <w:tr w:rsidR="006C16CB" w:rsidRPr="006C16CB" w14:paraId="4A5DEEBC" w14:textId="77777777" w:rsidTr="00457A20">
        <w:tc>
          <w:tcPr>
            <w:tcW w:w="2808" w:type="dxa"/>
            <w:vMerge/>
          </w:tcPr>
          <w:p w14:paraId="2A4F38DB" w14:textId="77777777" w:rsidR="006C16CB" w:rsidRPr="006C16CB" w:rsidRDefault="006C16CB" w:rsidP="006C16CB">
            <w:pPr>
              <w:rPr>
                <w:rFonts w:ascii="Times New Roman" w:eastAsia="Times New Roman" w:hAnsi="Times New Roman" w:cs="Times New Roman"/>
                <w:b/>
                <w:bCs/>
                <w:kern w:val="2"/>
                <w:sz w:val="24"/>
                <w:szCs w:val="24"/>
                <w14:ligatures w14:val="none"/>
              </w:rPr>
            </w:pPr>
          </w:p>
        </w:tc>
        <w:tc>
          <w:tcPr>
            <w:tcW w:w="3240" w:type="dxa"/>
          </w:tcPr>
          <w:p w14:paraId="3C44F529"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1.2.5. Atsiskaitomoji sąskaita</w:t>
            </w:r>
          </w:p>
        </w:tc>
        <w:tc>
          <w:tcPr>
            <w:tcW w:w="3510" w:type="dxa"/>
          </w:tcPr>
          <w:p w14:paraId="3C7E0A4D" w14:textId="77777777" w:rsidR="006C16CB" w:rsidRPr="006C16CB" w:rsidRDefault="006C16CB" w:rsidP="006C16CB">
            <w:pPr>
              <w:jc w:val="center"/>
              <w:rPr>
                <w:rFonts w:ascii="Times New Roman" w:eastAsia="Times New Roman" w:hAnsi="Times New Roman" w:cs="Times New Roman"/>
                <w:kern w:val="2"/>
                <w:sz w:val="24"/>
                <w:szCs w:val="24"/>
                <w14:ligatures w14:val="none"/>
              </w:rPr>
            </w:pPr>
          </w:p>
        </w:tc>
      </w:tr>
      <w:tr w:rsidR="006C16CB" w:rsidRPr="006C16CB" w14:paraId="53EA9FDC" w14:textId="77777777" w:rsidTr="00457A20">
        <w:tc>
          <w:tcPr>
            <w:tcW w:w="2808" w:type="dxa"/>
            <w:vMerge/>
          </w:tcPr>
          <w:p w14:paraId="109C7612" w14:textId="77777777" w:rsidR="006C16CB" w:rsidRPr="006C16CB" w:rsidRDefault="006C16CB" w:rsidP="006C16CB">
            <w:pPr>
              <w:rPr>
                <w:rFonts w:ascii="Times New Roman" w:eastAsia="Times New Roman" w:hAnsi="Times New Roman" w:cs="Times New Roman"/>
                <w:b/>
                <w:bCs/>
                <w:kern w:val="2"/>
                <w:sz w:val="24"/>
                <w:szCs w:val="24"/>
                <w14:ligatures w14:val="none"/>
              </w:rPr>
            </w:pPr>
          </w:p>
        </w:tc>
        <w:tc>
          <w:tcPr>
            <w:tcW w:w="3240" w:type="dxa"/>
          </w:tcPr>
          <w:p w14:paraId="5D6A46DC"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1.2.6. Bankas, banko kodas</w:t>
            </w:r>
          </w:p>
        </w:tc>
        <w:tc>
          <w:tcPr>
            <w:tcW w:w="3510" w:type="dxa"/>
          </w:tcPr>
          <w:p w14:paraId="512D5A36" w14:textId="77777777" w:rsidR="006C16CB" w:rsidRPr="006C16CB" w:rsidRDefault="006C16CB" w:rsidP="006C16CB">
            <w:pPr>
              <w:jc w:val="center"/>
              <w:rPr>
                <w:rFonts w:ascii="Times New Roman" w:eastAsia="Times New Roman" w:hAnsi="Times New Roman" w:cs="Times New Roman"/>
                <w:kern w:val="2"/>
                <w:sz w:val="24"/>
                <w:szCs w:val="24"/>
                <w14:ligatures w14:val="none"/>
              </w:rPr>
            </w:pPr>
          </w:p>
        </w:tc>
      </w:tr>
      <w:tr w:rsidR="006C16CB" w:rsidRPr="006C16CB" w14:paraId="6DA25260" w14:textId="77777777" w:rsidTr="00457A20">
        <w:tc>
          <w:tcPr>
            <w:tcW w:w="2808" w:type="dxa"/>
            <w:vMerge/>
          </w:tcPr>
          <w:p w14:paraId="6B039762" w14:textId="77777777" w:rsidR="006C16CB" w:rsidRPr="006C16CB" w:rsidRDefault="006C16CB" w:rsidP="006C16CB">
            <w:pPr>
              <w:rPr>
                <w:rFonts w:ascii="Times New Roman" w:eastAsia="Times New Roman" w:hAnsi="Times New Roman" w:cs="Times New Roman"/>
                <w:b/>
                <w:bCs/>
                <w:kern w:val="2"/>
                <w:sz w:val="24"/>
                <w:szCs w:val="24"/>
                <w14:ligatures w14:val="none"/>
              </w:rPr>
            </w:pPr>
          </w:p>
        </w:tc>
        <w:tc>
          <w:tcPr>
            <w:tcW w:w="3240" w:type="dxa"/>
          </w:tcPr>
          <w:p w14:paraId="03D369FD"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1.2.7. Telefonas</w:t>
            </w:r>
          </w:p>
        </w:tc>
        <w:tc>
          <w:tcPr>
            <w:tcW w:w="3510" w:type="dxa"/>
          </w:tcPr>
          <w:p w14:paraId="6095CB3A" w14:textId="77777777" w:rsidR="006C16CB" w:rsidRPr="006C16CB" w:rsidRDefault="006C16CB" w:rsidP="006C16CB">
            <w:pPr>
              <w:jc w:val="center"/>
              <w:rPr>
                <w:rFonts w:ascii="Times New Roman" w:eastAsia="Times New Roman" w:hAnsi="Times New Roman" w:cs="Times New Roman"/>
                <w:kern w:val="2"/>
                <w:sz w:val="24"/>
                <w:szCs w:val="24"/>
                <w14:ligatures w14:val="none"/>
              </w:rPr>
            </w:pPr>
          </w:p>
        </w:tc>
      </w:tr>
      <w:tr w:rsidR="006C16CB" w:rsidRPr="006C16CB" w14:paraId="5274DF82" w14:textId="77777777" w:rsidTr="00457A20">
        <w:tc>
          <w:tcPr>
            <w:tcW w:w="2808" w:type="dxa"/>
            <w:vMerge/>
          </w:tcPr>
          <w:p w14:paraId="073F12B5" w14:textId="77777777" w:rsidR="006C16CB" w:rsidRPr="006C16CB" w:rsidRDefault="006C16CB" w:rsidP="006C16CB">
            <w:pPr>
              <w:rPr>
                <w:rFonts w:ascii="Times New Roman" w:eastAsia="Times New Roman" w:hAnsi="Times New Roman" w:cs="Times New Roman"/>
                <w:b/>
                <w:bCs/>
                <w:kern w:val="2"/>
                <w:sz w:val="24"/>
                <w:szCs w:val="24"/>
                <w14:ligatures w14:val="none"/>
              </w:rPr>
            </w:pPr>
          </w:p>
        </w:tc>
        <w:tc>
          <w:tcPr>
            <w:tcW w:w="3240" w:type="dxa"/>
          </w:tcPr>
          <w:p w14:paraId="19BD578A"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1.2.8. El. paštas</w:t>
            </w:r>
          </w:p>
        </w:tc>
        <w:tc>
          <w:tcPr>
            <w:tcW w:w="3510" w:type="dxa"/>
          </w:tcPr>
          <w:p w14:paraId="0FD3FBF0" w14:textId="77777777" w:rsidR="006C16CB" w:rsidRPr="006C16CB" w:rsidRDefault="006C16CB" w:rsidP="006C16CB">
            <w:pPr>
              <w:jc w:val="center"/>
              <w:rPr>
                <w:rFonts w:ascii="Times New Roman" w:eastAsia="Times New Roman" w:hAnsi="Times New Roman" w:cs="Times New Roman"/>
                <w:kern w:val="2"/>
                <w:sz w:val="24"/>
                <w:szCs w:val="24"/>
                <w14:ligatures w14:val="none"/>
              </w:rPr>
            </w:pPr>
          </w:p>
        </w:tc>
      </w:tr>
      <w:tr w:rsidR="006C16CB" w:rsidRPr="006C16CB" w14:paraId="748F0744" w14:textId="77777777" w:rsidTr="00457A20">
        <w:tc>
          <w:tcPr>
            <w:tcW w:w="2808" w:type="dxa"/>
            <w:vMerge/>
          </w:tcPr>
          <w:p w14:paraId="68AF5657" w14:textId="77777777" w:rsidR="006C16CB" w:rsidRPr="006C16CB" w:rsidRDefault="006C16CB" w:rsidP="006C16CB">
            <w:pPr>
              <w:rPr>
                <w:rFonts w:ascii="Times New Roman" w:eastAsia="Times New Roman" w:hAnsi="Times New Roman" w:cs="Times New Roman"/>
                <w:b/>
                <w:bCs/>
                <w:kern w:val="2"/>
                <w:sz w:val="24"/>
                <w:szCs w:val="24"/>
                <w14:ligatures w14:val="none"/>
              </w:rPr>
            </w:pPr>
          </w:p>
        </w:tc>
        <w:tc>
          <w:tcPr>
            <w:tcW w:w="3240" w:type="dxa"/>
          </w:tcPr>
          <w:p w14:paraId="299038D3"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1.2.9. Šalies atstovas</w:t>
            </w:r>
          </w:p>
        </w:tc>
        <w:tc>
          <w:tcPr>
            <w:tcW w:w="3510" w:type="dxa"/>
          </w:tcPr>
          <w:p w14:paraId="1CE0BBBD" w14:textId="77777777" w:rsidR="006C16CB" w:rsidRPr="006C16CB" w:rsidRDefault="006C16CB" w:rsidP="006C16CB">
            <w:pPr>
              <w:jc w:val="center"/>
              <w:rPr>
                <w:rFonts w:ascii="Times New Roman" w:eastAsia="Times New Roman" w:hAnsi="Times New Roman" w:cs="Times New Roman"/>
                <w:kern w:val="2"/>
                <w:sz w:val="24"/>
                <w:szCs w:val="24"/>
                <w14:ligatures w14:val="none"/>
              </w:rPr>
            </w:pPr>
          </w:p>
        </w:tc>
      </w:tr>
      <w:tr w:rsidR="006C16CB" w:rsidRPr="006C16CB" w14:paraId="0F971C93" w14:textId="77777777" w:rsidTr="00457A20">
        <w:tc>
          <w:tcPr>
            <w:tcW w:w="2808" w:type="dxa"/>
            <w:vMerge/>
          </w:tcPr>
          <w:p w14:paraId="2E16B217" w14:textId="77777777" w:rsidR="006C16CB" w:rsidRPr="006C16CB" w:rsidRDefault="006C16CB" w:rsidP="006C16CB">
            <w:pPr>
              <w:rPr>
                <w:rFonts w:ascii="Times New Roman" w:eastAsia="Times New Roman" w:hAnsi="Times New Roman" w:cs="Times New Roman"/>
                <w:b/>
                <w:bCs/>
                <w:kern w:val="2"/>
                <w:sz w:val="24"/>
                <w:szCs w:val="24"/>
                <w14:ligatures w14:val="none"/>
              </w:rPr>
            </w:pPr>
          </w:p>
        </w:tc>
        <w:tc>
          <w:tcPr>
            <w:tcW w:w="3240" w:type="dxa"/>
          </w:tcPr>
          <w:p w14:paraId="37BAF5E5"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1.2.10. Atstovavimo pagrindas</w:t>
            </w:r>
          </w:p>
        </w:tc>
        <w:tc>
          <w:tcPr>
            <w:tcW w:w="3510" w:type="dxa"/>
          </w:tcPr>
          <w:p w14:paraId="1A782E5B" w14:textId="77777777" w:rsidR="006C16CB" w:rsidRPr="006C16CB" w:rsidRDefault="006C16CB" w:rsidP="006C16CB">
            <w:pPr>
              <w:jc w:val="center"/>
              <w:rPr>
                <w:rFonts w:ascii="Times New Roman" w:eastAsia="Times New Roman" w:hAnsi="Times New Roman" w:cs="Times New Roman"/>
                <w:kern w:val="2"/>
                <w:sz w:val="24"/>
                <w:szCs w:val="24"/>
                <w14:ligatures w14:val="none"/>
              </w:rPr>
            </w:pPr>
          </w:p>
        </w:tc>
      </w:tr>
    </w:tbl>
    <w:p w14:paraId="332FD9C4" w14:textId="77777777" w:rsidR="006C16CB" w:rsidRPr="006C16CB" w:rsidRDefault="006C16CB" w:rsidP="006C16CB">
      <w:pPr>
        <w:jc w:val="both"/>
        <w:rPr>
          <w:rFonts w:ascii="Times New Roman" w:eastAsia="Times New Roman" w:hAnsi="Times New Roman" w:cs="Times New Roman"/>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C16CB" w:rsidRPr="006C16CB" w14:paraId="28A18DAB" w14:textId="77777777" w:rsidTr="00457A20">
        <w:trPr>
          <w:trHeight w:val="300"/>
        </w:trPr>
        <w:tc>
          <w:tcPr>
            <w:tcW w:w="9535" w:type="dxa"/>
            <w:gridSpan w:val="5"/>
          </w:tcPr>
          <w:p w14:paraId="4DC20E0B" w14:textId="77777777" w:rsidR="006C16CB" w:rsidRPr="006C16CB" w:rsidRDefault="006C16CB" w:rsidP="006C16CB">
            <w:pPr>
              <w:jc w:val="cente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2. ATSAKINGI ASMENYS</w:t>
            </w:r>
          </w:p>
        </w:tc>
      </w:tr>
      <w:tr w:rsidR="006C16CB" w:rsidRPr="006C16CB" w14:paraId="32CD0930" w14:textId="77777777" w:rsidTr="00457A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C4B282"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D0119D2"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 xml:space="preserve"> </w:t>
            </w:r>
          </w:p>
          <w:p w14:paraId="7E4832AD" w14:textId="77777777" w:rsidR="006C16CB" w:rsidRPr="006C16CB" w:rsidRDefault="006C16CB" w:rsidP="006C16CB">
            <w:pPr>
              <w:rPr>
                <w:rFonts w:ascii="Times New Roman" w:eastAsia="Times New Roman" w:hAnsi="Times New Roman" w:cs="Times New Roman"/>
                <w:color w:val="4472C4"/>
                <w:kern w:val="2"/>
                <w:sz w:val="24"/>
                <w:szCs w:val="24"/>
                <w14:ligatures w14:val="none"/>
              </w:rPr>
            </w:pPr>
            <w:r w:rsidRPr="006C16CB">
              <w:rPr>
                <w:rFonts w:ascii="Times New Roman" w:eastAsia="Times New Roman" w:hAnsi="Times New Roman" w:cs="Times New Roman"/>
                <w:color w:val="4472C4"/>
                <w:kern w:val="2"/>
                <w:sz w:val="24"/>
                <w:szCs w:val="24"/>
                <w14:ligatures w14:val="none"/>
              </w:rPr>
              <w:t>(nurodyti padalinį / skyrių, pareigas, vardą, pavardę, tel., el. paštą)</w:t>
            </w:r>
          </w:p>
        </w:tc>
      </w:tr>
      <w:tr w:rsidR="006C16CB" w:rsidRPr="006C16CB" w14:paraId="244EB547" w14:textId="77777777" w:rsidTr="00457A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E65777"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 xml:space="preserve">2.2. Tiekėjo kontaktiniai asmenys, </w:t>
            </w:r>
            <w:r w:rsidRPr="006C16CB">
              <w:rPr>
                <w:rFonts w:ascii="Times New Roman" w:eastAsia="Times New Roman" w:hAnsi="Times New Roman" w:cs="Times New Roman"/>
                <w:b/>
                <w:bCs/>
                <w:kern w:val="2"/>
                <w:sz w:val="24"/>
                <w:szCs w:val="24"/>
                <w14:ligatures w14:val="none"/>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5B6790C" w14:textId="77777777" w:rsidR="006C16CB" w:rsidRPr="006C16CB" w:rsidRDefault="006C16CB" w:rsidP="006C16CB">
            <w:pPr>
              <w:rPr>
                <w:rFonts w:ascii="Times New Roman" w:eastAsia="Times New Roman" w:hAnsi="Times New Roman" w:cs="Times New Roman"/>
                <w:color w:val="4472C4"/>
                <w:kern w:val="2"/>
                <w:sz w:val="24"/>
                <w:szCs w:val="24"/>
                <w14:ligatures w14:val="none"/>
              </w:rPr>
            </w:pPr>
            <w:r w:rsidRPr="006C16CB">
              <w:rPr>
                <w:rFonts w:ascii="Times New Roman" w:eastAsia="Times New Roman" w:hAnsi="Times New Roman" w:cs="Times New Roman"/>
                <w:color w:val="4472C4"/>
                <w:kern w:val="2"/>
                <w:sz w:val="24"/>
                <w:szCs w:val="24"/>
                <w14:ligatures w14:val="none"/>
              </w:rPr>
              <w:lastRenderedPageBreak/>
              <w:t>(nurodyti padalinį / skyrių, pareigas, vardą, pavardę, tel., el. paštą)</w:t>
            </w:r>
          </w:p>
        </w:tc>
      </w:tr>
      <w:tr w:rsidR="006C16CB" w:rsidRPr="006C16CB" w14:paraId="11E600DF" w14:textId="77777777" w:rsidTr="00457A20">
        <w:trPr>
          <w:trHeight w:val="300"/>
        </w:trPr>
        <w:tc>
          <w:tcPr>
            <w:tcW w:w="9535" w:type="dxa"/>
            <w:gridSpan w:val="5"/>
          </w:tcPr>
          <w:p w14:paraId="7A8D1831" w14:textId="77777777" w:rsidR="006C16CB" w:rsidRPr="006C16CB" w:rsidRDefault="006C16CB" w:rsidP="006C16CB">
            <w:pPr>
              <w:jc w:val="cente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3. SUTARTIES DALYKAS</w:t>
            </w:r>
          </w:p>
        </w:tc>
      </w:tr>
      <w:tr w:rsidR="006C16CB" w:rsidRPr="006C16CB" w14:paraId="2E9A262E" w14:textId="77777777" w:rsidTr="00457A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C223C"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F7A2C9E" w14:textId="77777777" w:rsidR="006C16CB" w:rsidRPr="006C16CB" w:rsidRDefault="006C16CB" w:rsidP="006C16CB">
            <w:pPr>
              <w:jc w:val="both"/>
              <w:rPr>
                <w:rFonts w:ascii="Times New Roman" w:eastAsia="Times New Roman" w:hAnsi="Times New Roman" w:cs="Times New Roman"/>
                <w:color w:val="000000"/>
                <w:kern w:val="2"/>
                <w:sz w:val="24"/>
                <w:szCs w:val="24"/>
                <w14:ligatures w14:val="none"/>
              </w:rPr>
            </w:pPr>
            <w:r w:rsidRPr="006C16CB">
              <w:rPr>
                <w:rFonts w:ascii="Times New Roman" w:eastAsia="Times New Roman" w:hAnsi="Times New Roman" w:cs="Times New Roman"/>
                <w:kern w:val="2"/>
                <w:sz w:val="24"/>
                <w:szCs w:val="24"/>
                <w14:ligatures w14:val="none"/>
              </w:rPr>
              <w:t xml:space="preserve">Tiekėjas įsipareigoja Sutartyje numatytomis sąlygomis perduoti Pirkėjui </w:t>
            </w:r>
            <w:r w:rsidRPr="006C16CB">
              <w:rPr>
                <w:rFonts w:ascii="Times New Roman" w:eastAsia="Times New Roman" w:hAnsi="Times New Roman" w:cs="Times New Roman"/>
                <w:b/>
                <w:bCs/>
                <w:kern w:val="2"/>
                <w:sz w:val="24"/>
                <w:szCs w:val="24"/>
                <w14:ligatures w14:val="none"/>
              </w:rPr>
              <w:t xml:space="preserve">surenkamą lauko sąlygoms pritaikytą sportinę dangą (544 </w:t>
            </w:r>
            <w:r w:rsidRPr="006C16CB">
              <w:rPr>
                <w:rFonts w:ascii="Times New Roman" w:eastAsia="Times New Roman" w:hAnsi="Times New Roman" w:cs="Times New Roman"/>
                <w:b/>
                <w:bCs/>
                <w:sz w:val="24"/>
                <w:szCs w:val="20"/>
                <w14:ligatures w14:val="none"/>
              </w:rPr>
              <w:t>m²) su krepšinio stovų komplektais (2 vnt.), adresu Parko g. 12, LT-37310, Panevėžys</w:t>
            </w:r>
            <w:r w:rsidRPr="006C16CB">
              <w:rPr>
                <w:rFonts w:ascii="Times New Roman" w:eastAsia="Times New Roman" w:hAnsi="Times New Roman" w:cs="Times New Roman"/>
                <w:kern w:val="2"/>
                <w:sz w:val="24"/>
                <w:szCs w:val="24"/>
                <w14:ligatures w14:val="none"/>
              </w:rPr>
              <w:t xml:space="preserve"> (įskaitant Prekių pristatymą, surinkimą, montavimą ir dažymą pagal FIBA 3x3 standartus,</w:t>
            </w:r>
            <w:r w:rsidRPr="006C16CB">
              <w:rPr>
                <w:rFonts w:ascii="Times New Roman" w:eastAsia="Times New Roman" w:hAnsi="Times New Roman" w:cs="Times New Roman"/>
                <w:b/>
                <w:bCs/>
                <w:kern w:val="2"/>
                <w:sz w:val="24"/>
                <w:szCs w:val="24"/>
                <w14:ligatures w14:val="none"/>
              </w:rPr>
              <w:t xml:space="preserve"> </w:t>
            </w:r>
            <w:r w:rsidRPr="006C16CB">
              <w:rPr>
                <w:rFonts w:ascii="Times New Roman" w:eastAsia="Times New Roman" w:hAnsi="Times New Roman" w:cs="Times New Roman"/>
                <w:kern w:val="2"/>
                <w:sz w:val="24"/>
                <w:szCs w:val="24"/>
                <w14:ligatures w14:val="none"/>
              </w:rPr>
              <w:t xml:space="preserve"> </w:t>
            </w:r>
            <w:r w:rsidRPr="006C16CB">
              <w:rPr>
                <w:rFonts w:ascii="Times New Roman" w:eastAsia="Times New Roman" w:hAnsi="Times New Roman" w:cs="Times New Roman"/>
                <w:color w:val="000000"/>
                <w:kern w:val="2"/>
                <w:sz w:val="24"/>
                <w:szCs w:val="24"/>
                <w14:ligatures w14:val="none"/>
              </w:rPr>
              <w:t>(toliau – Prekės).</w:t>
            </w:r>
          </w:p>
          <w:p w14:paraId="7D0E748C" w14:textId="77777777" w:rsidR="006C16CB" w:rsidRPr="006C16CB" w:rsidRDefault="006C16CB" w:rsidP="006C16CB">
            <w:pPr>
              <w:jc w:val="both"/>
              <w:rPr>
                <w:rFonts w:ascii="Times New Roman" w:eastAsia="Times New Roman" w:hAnsi="Times New Roman" w:cs="Times New Roman"/>
                <w:color w:val="000000"/>
                <w:kern w:val="2"/>
                <w:sz w:val="24"/>
                <w:szCs w:val="24"/>
                <w14:ligatures w14:val="none"/>
              </w:rPr>
            </w:pPr>
            <w:r w:rsidRPr="006C16CB">
              <w:rPr>
                <w:rFonts w:ascii="Times New Roman" w:eastAsia="Times New Roman" w:hAnsi="Times New Roman" w:cs="Times New Roman"/>
                <w:color w:val="000000"/>
                <w:kern w:val="2"/>
                <w:sz w:val="24"/>
                <w:szCs w:val="24"/>
                <w14:ligatures w14:val="none"/>
              </w:rPr>
              <w:t>Išsamus Prekių aprašymas ir kiti reikalavimai tiekiamoms Prekėms nustatyti Sutarties priede Nr. 1. „Techninė specifikacija“ (toliau – Techninė specifikacija) ir Sutarties priede Nr. 2. „Pasiūlymas“.</w:t>
            </w:r>
          </w:p>
        </w:tc>
      </w:tr>
      <w:tr w:rsidR="006C16CB" w:rsidRPr="006C16CB" w14:paraId="1782EDF6" w14:textId="77777777" w:rsidTr="00457A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B78E59"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DCCBCB" w14:textId="77777777" w:rsidR="006C16CB" w:rsidRPr="006C16CB" w:rsidRDefault="006C16CB" w:rsidP="006C16CB">
            <w:pPr>
              <w:rPr>
                <w:rFonts w:ascii="Times New Roman" w:eastAsia="Times New Roman" w:hAnsi="Times New Roman" w:cs="Times New Roman"/>
                <w:kern w:val="2"/>
                <w:sz w:val="24"/>
                <w:szCs w:val="24"/>
                <w14:ligatures w14:val="none"/>
              </w:rPr>
            </w:pPr>
          </w:p>
        </w:tc>
      </w:tr>
      <w:tr w:rsidR="006C16CB" w:rsidRPr="006C16CB" w14:paraId="252555B9" w14:textId="77777777" w:rsidTr="00457A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EFA739"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8EEF9AB"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Netaikoma</w:t>
            </w:r>
          </w:p>
          <w:p w14:paraId="12ECE54C" w14:textId="77777777" w:rsidR="006C16CB" w:rsidRPr="006C16CB" w:rsidRDefault="006C16CB" w:rsidP="006C16CB">
            <w:pPr>
              <w:rPr>
                <w:rFonts w:ascii="Times New Roman" w:eastAsia="Times New Roman" w:hAnsi="Times New Roman" w:cs="Times New Roman"/>
                <w:kern w:val="2"/>
                <w:sz w:val="24"/>
                <w:szCs w:val="24"/>
                <w14:ligatures w14:val="none"/>
              </w:rPr>
            </w:pPr>
          </w:p>
        </w:tc>
      </w:tr>
      <w:tr w:rsidR="006C16CB" w:rsidRPr="006C16CB" w14:paraId="22CBAC40" w14:textId="77777777" w:rsidTr="00457A20">
        <w:trPr>
          <w:trHeight w:val="300"/>
        </w:trPr>
        <w:tc>
          <w:tcPr>
            <w:tcW w:w="9535" w:type="dxa"/>
            <w:gridSpan w:val="5"/>
          </w:tcPr>
          <w:p w14:paraId="24566E21" w14:textId="77777777" w:rsidR="006C16CB" w:rsidRPr="006C16CB" w:rsidRDefault="006C16CB" w:rsidP="006C16CB">
            <w:pPr>
              <w:jc w:val="cente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4. PREKIŲ PRISTATYMO TERMINAI IR PREKIŲ PERDAVIMO - PRIĖMIMO TVARKA</w:t>
            </w:r>
          </w:p>
        </w:tc>
      </w:tr>
      <w:tr w:rsidR="006C16CB" w:rsidRPr="006C16CB" w14:paraId="2F776A6C" w14:textId="77777777" w:rsidTr="00457A20">
        <w:trPr>
          <w:trHeight w:val="893"/>
        </w:trPr>
        <w:tc>
          <w:tcPr>
            <w:tcW w:w="2707" w:type="dxa"/>
            <w:gridSpan w:val="3"/>
            <w:tcBorders>
              <w:top w:val="single" w:sz="4" w:space="0" w:color="auto"/>
              <w:left w:val="single" w:sz="4" w:space="0" w:color="auto"/>
              <w:bottom w:val="single" w:sz="4" w:space="0" w:color="auto"/>
              <w:right w:val="single" w:sz="4" w:space="0" w:color="auto"/>
            </w:tcBorders>
          </w:tcPr>
          <w:p w14:paraId="7A9BD8EE"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47DE1FD1" w14:textId="77777777" w:rsidR="006C16CB" w:rsidRPr="006C16CB" w:rsidRDefault="006C16CB" w:rsidP="006C16CB">
            <w:pPr>
              <w:jc w:val="both"/>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 xml:space="preserve">Tiekėjas Prekes (visą Prekių kiekį) įsipareigoja pristatyti </w:t>
            </w:r>
            <w:r w:rsidRPr="006C16CB">
              <w:rPr>
                <w:rFonts w:ascii="Times New Roman" w:eastAsia="Times New Roman" w:hAnsi="Times New Roman" w:cs="Times New Roman"/>
                <w:b/>
                <w:bCs/>
                <w:kern w:val="2"/>
                <w:sz w:val="24"/>
                <w:szCs w:val="24"/>
                <w14:ligatures w14:val="none"/>
              </w:rPr>
              <w:t>ne vėliau kaip per 2</w:t>
            </w:r>
            <w:r w:rsidRPr="006C16CB">
              <w:rPr>
                <w:rFonts w:ascii="Times New Roman" w:eastAsia="Times New Roman" w:hAnsi="Times New Roman" w:cs="Times New Roman"/>
                <w:b/>
                <w:bCs/>
                <w:sz w:val="24"/>
                <w:szCs w:val="20"/>
                <w14:ligatures w14:val="none"/>
              </w:rPr>
              <w:t xml:space="preserve"> mėnesius</w:t>
            </w:r>
            <w:r w:rsidRPr="006C16CB">
              <w:rPr>
                <w:rFonts w:ascii="Times New Roman" w:eastAsia="Times New Roman" w:hAnsi="Times New Roman" w:cs="Times New Roman"/>
                <w:sz w:val="24"/>
                <w:szCs w:val="20"/>
                <w14:ligatures w14:val="none"/>
              </w:rPr>
              <w:t xml:space="preserve"> </w:t>
            </w:r>
            <w:r w:rsidRPr="006C16CB">
              <w:rPr>
                <w:rFonts w:ascii="Times New Roman" w:eastAsia="Times New Roman" w:hAnsi="Times New Roman" w:cs="Times New Roman"/>
                <w:color w:val="000000"/>
                <w:kern w:val="2"/>
                <w:sz w:val="24"/>
                <w:szCs w:val="24"/>
                <w14:ligatures w14:val="none"/>
              </w:rPr>
              <w:t xml:space="preserve">nuo Sutarties įsigaliojimo dienos šiuo adresu: </w:t>
            </w:r>
            <w:bookmarkStart w:id="58" w:name="_Hlk208581609"/>
            <w:r w:rsidRPr="006C16CB">
              <w:rPr>
                <w:rFonts w:ascii="Times New Roman" w:eastAsia="Times New Roman" w:hAnsi="Times New Roman" w:cs="Times New Roman"/>
                <w:kern w:val="2"/>
                <w:sz w:val="24"/>
                <w:szCs w:val="24"/>
                <w14:ligatures w14:val="none"/>
              </w:rPr>
              <w:fldChar w:fldCharType="begin"/>
            </w:r>
            <w:r w:rsidRPr="006C16CB">
              <w:rPr>
                <w:rFonts w:ascii="Times New Roman" w:eastAsia="Times New Roman" w:hAnsi="Times New Roman" w:cs="Times New Roman"/>
                <w:kern w:val="2"/>
                <w:sz w:val="24"/>
                <w:szCs w:val="24"/>
                <w14:ligatures w14:val="none"/>
              </w:rPr>
              <w:instrText>HYPERLINK "https://www.google.com/maps/place/data=!4m2!3m1!1s0x46e6320306d111f9:0x88359c532da42197?sa=X&amp;ved=1t:8290&amp;ictx=111"</w:instrText>
            </w:r>
            <w:r w:rsidRPr="006C16CB">
              <w:rPr>
                <w:rFonts w:ascii="Times New Roman" w:eastAsia="Times New Roman" w:hAnsi="Times New Roman" w:cs="Times New Roman"/>
                <w:kern w:val="2"/>
                <w:sz w:val="24"/>
                <w:szCs w:val="24"/>
                <w14:ligatures w14:val="none"/>
              </w:rPr>
            </w:r>
            <w:r w:rsidRPr="006C16CB">
              <w:rPr>
                <w:rFonts w:ascii="Times New Roman" w:eastAsia="Times New Roman" w:hAnsi="Times New Roman" w:cs="Times New Roman"/>
                <w:kern w:val="2"/>
                <w:sz w:val="24"/>
                <w:szCs w:val="24"/>
                <w14:ligatures w14:val="none"/>
              </w:rPr>
              <w:fldChar w:fldCharType="separate"/>
            </w:r>
            <w:r w:rsidRPr="006C16CB">
              <w:rPr>
                <w:rFonts w:ascii="Times New Roman" w:eastAsia="Times New Roman" w:hAnsi="Times New Roman" w:cs="Times New Roman"/>
                <w:kern w:val="2"/>
                <w:sz w:val="24"/>
                <w:szCs w:val="24"/>
                <w14:ligatures w14:val="none"/>
              </w:rPr>
              <w:t>P</w:t>
            </w:r>
            <w:r w:rsidRPr="006C16CB">
              <w:rPr>
                <w:rFonts w:ascii="Times New Roman" w:eastAsia="Times New Roman" w:hAnsi="Times New Roman" w:cs="Times New Roman"/>
                <w:sz w:val="24"/>
                <w:szCs w:val="20"/>
                <w14:ligatures w14:val="none"/>
              </w:rPr>
              <w:t>arko</w:t>
            </w:r>
            <w:r w:rsidRPr="006C16CB">
              <w:rPr>
                <w:rFonts w:ascii="Times New Roman" w:eastAsia="Times New Roman" w:hAnsi="Times New Roman" w:cs="Times New Roman"/>
                <w:kern w:val="2"/>
                <w:sz w:val="24"/>
                <w:szCs w:val="24"/>
                <w14:ligatures w14:val="none"/>
              </w:rPr>
              <w:t xml:space="preserve"> g. 22, Panevėžys</w:t>
            </w:r>
            <w:r w:rsidRPr="006C16CB">
              <w:rPr>
                <w:rFonts w:ascii="Times New Roman" w:eastAsia="Times New Roman" w:hAnsi="Times New Roman" w:cs="Times New Roman"/>
                <w:kern w:val="2"/>
                <w:sz w:val="24"/>
                <w:szCs w:val="24"/>
                <w14:ligatures w14:val="none"/>
              </w:rPr>
              <w:fldChar w:fldCharType="end"/>
            </w:r>
            <w:r w:rsidRPr="006C16CB">
              <w:rPr>
                <w:rFonts w:ascii="Times New Roman" w:eastAsia="Times New Roman" w:hAnsi="Times New Roman" w:cs="Times New Roman"/>
                <w:kern w:val="2"/>
                <w:sz w:val="24"/>
                <w:szCs w:val="24"/>
                <w14:ligatures w14:val="none"/>
              </w:rPr>
              <w:t>.</w:t>
            </w:r>
            <w:bookmarkEnd w:id="58"/>
          </w:p>
        </w:tc>
      </w:tr>
      <w:tr w:rsidR="006C16CB" w:rsidRPr="006C16CB" w14:paraId="0875CD51" w14:textId="77777777" w:rsidTr="00457A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3A6E61"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3A93B1B"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Netaikoma</w:t>
            </w:r>
          </w:p>
          <w:p w14:paraId="4E4D59AB" w14:textId="77777777" w:rsidR="006C16CB" w:rsidRPr="006C16CB" w:rsidRDefault="006C16CB" w:rsidP="006C16CB">
            <w:pPr>
              <w:rPr>
                <w:rFonts w:ascii="Times New Roman" w:eastAsia="Times New Roman" w:hAnsi="Times New Roman" w:cs="Times New Roman"/>
                <w:kern w:val="2"/>
                <w:sz w:val="24"/>
                <w:szCs w:val="24"/>
                <w14:ligatures w14:val="none"/>
              </w:rPr>
            </w:pPr>
          </w:p>
        </w:tc>
      </w:tr>
      <w:tr w:rsidR="006C16CB" w:rsidRPr="006C16CB" w14:paraId="46B4BD6A" w14:textId="77777777" w:rsidTr="00457A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247E3"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19C906E"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Netaikoma</w:t>
            </w:r>
          </w:p>
          <w:p w14:paraId="5E5D91F1" w14:textId="77777777" w:rsidR="006C16CB" w:rsidRPr="006C16CB" w:rsidRDefault="006C16CB" w:rsidP="006C16CB">
            <w:pPr>
              <w:rPr>
                <w:rFonts w:ascii="Times New Roman" w:eastAsia="Times New Roman" w:hAnsi="Times New Roman" w:cs="Times New Roman"/>
                <w:kern w:val="2"/>
                <w:sz w:val="24"/>
                <w:szCs w:val="24"/>
                <w14:ligatures w14:val="none"/>
              </w:rPr>
            </w:pPr>
          </w:p>
        </w:tc>
      </w:tr>
      <w:tr w:rsidR="006C16CB" w:rsidRPr="006C16CB" w14:paraId="4C4BBD95" w14:textId="77777777" w:rsidTr="00457A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D376CF"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1819ADF"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Netaikoma</w:t>
            </w:r>
          </w:p>
          <w:p w14:paraId="541F3547" w14:textId="77777777" w:rsidR="006C16CB" w:rsidRPr="006C16CB" w:rsidRDefault="006C16CB" w:rsidP="006C16CB">
            <w:pPr>
              <w:rPr>
                <w:rFonts w:ascii="Times New Roman" w:eastAsia="Times New Roman" w:hAnsi="Times New Roman" w:cs="Times New Roman"/>
                <w:kern w:val="2"/>
                <w:sz w:val="24"/>
                <w:szCs w:val="24"/>
                <w14:ligatures w14:val="none"/>
              </w:rPr>
            </w:pPr>
          </w:p>
        </w:tc>
      </w:tr>
      <w:tr w:rsidR="006C16CB" w:rsidRPr="006C16CB" w14:paraId="2EBB6B1F" w14:textId="77777777" w:rsidTr="00457A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B4E056"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60F099B" w14:textId="77777777" w:rsidR="006C16CB" w:rsidRPr="006C16CB" w:rsidRDefault="006C16CB" w:rsidP="006C16CB">
            <w:pPr>
              <w:jc w:val="both"/>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 xml:space="preserve">Kartu su Prekėmis pateikiami šie dokumentai: </w:t>
            </w:r>
          </w:p>
          <w:p w14:paraId="09F021EE" w14:textId="77777777" w:rsidR="006C16CB" w:rsidRPr="006C16CB" w:rsidRDefault="006C16CB" w:rsidP="006C16CB">
            <w:pPr>
              <w:numPr>
                <w:ilvl w:val="0"/>
                <w:numId w:val="26"/>
              </w:numPr>
              <w:contextualSpacing/>
              <w:jc w:val="both"/>
              <w:rPr>
                <w:rFonts w:ascii="Times New Roman" w:eastAsia="Times New Roman" w:hAnsi="Times New Roman" w:cs="Times New Roman"/>
                <w:sz w:val="24"/>
                <w:szCs w:val="20"/>
                <w14:ligatures w14:val="none"/>
              </w:rPr>
            </w:pPr>
            <w:r w:rsidRPr="006C16CB">
              <w:rPr>
                <w:rFonts w:ascii="Times New Roman" w:eastAsia="Times New Roman" w:hAnsi="Times New Roman" w:cs="Times New Roman"/>
                <w:sz w:val="24"/>
                <w:szCs w:val="20"/>
                <w14:ligatures w14:val="none"/>
              </w:rPr>
              <w:t>Prekių naudojimosi ir priežiūros instrukcija;</w:t>
            </w:r>
          </w:p>
          <w:p w14:paraId="5C5257CA" w14:textId="77777777" w:rsidR="006C16CB" w:rsidRPr="006C16CB" w:rsidRDefault="006C16CB" w:rsidP="006C16CB">
            <w:pPr>
              <w:numPr>
                <w:ilvl w:val="0"/>
                <w:numId w:val="26"/>
              </w:numPr>
              <w:contextualSpacing/>
              <w:jc w:val="both"/>
              <w:rPr>
                <w:rFonts w:ascii="Times New Roman" w:eastAsia="Times New Roman" w:hAnsi="Times New Roman" w:cs="Times New Roman"/>
                <w:sz w:val="24"/>
                <w:szCs w:val="20"/>
                <w14:ligatures w14:val="none"/>
              </w:rPr>
            </w:pPr>
            <w:r w:rsidRPr="006C16CB">
              <w:rPr>
                <w:rFonts w:ascii="Times New Roman" w:eastAsia="Times New Roman" w:hAnsi="Times New Roman" w:cs="Times New Roman"/>
                <w:sz w:val="24"/>
                <w:szCs w:val="20"/>
                <w14:ligatures w14:val="none"/>
              </w:rPr>
              <w:t>FIBA sertifikatas 1 lygio varžyboms;</w:t>
            </w:r>
          </w:p>
          <w:p w14:paraId="5DFEC04A" w14:textId="77777777" w:rsidR="006C16CB" w:rsidRPr="006C16CB" w:rsidRDefault="006C16CB" w:rsidP="006C16CB">
            <w:pPr>
              <w:numPr>
                <w:ilvl w:val="0"/>
                <w:numId w:val="26"/>
              </w:numPr>
              <w:contextualSpacing/>
              <w:jc w:val="both"/>
              <w:rPr>
                <w:rFonts w:ascii="Times New Roman" w:eastAsia="Times New Roman" w:hAnsi="Times New Roman" w:cs="Times New Roman"/>
                <w:sz w:val="24"/>
                <w:szCs w:val="20"/>
                <w14:ligatures w14:val="none"/>
              </w:rPr>
            </w:pPr>
            <w:r w:rsidRPr="006C16CB">
              <w:rPr>
                <w:rFonts w:ascii="Times New Roman" w:eastAsia="Times New Roman" w:hAnsi="Times New Roman" w:cs="Times New Roman"/>
                <w:sz w:val="24"/>
                <w:szCs w:val="20"/>
                <w14:ligatures w14:val="none"/>
              </w:rPr>
              <w:t>gaminio techninė specifikacija, techninis pasas;</w:t>
            </w:r>
          </w:p>
          <w:p w14:paraId="1123C3E8" w14:textId="77777777" w:rsidR="006C16CB" w:rsidRPr="006C16CB" w:rsidRDefault="006C16CB" w:rsidP="006C16CB">
            <w:pPr>
              <w:numPr>
                <w:ilvl w:val="0"/>
                <w:numId w:val="26"/>
              </w:numPr>
              <w:contextualSpacing/>
              <w:jc w:val="both"/>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sz w:val="24"/>
                <w:szCs w:val="20"/>
                <w14:ligatures w14:val="none"/>
              </w:rPr>
              <w:t>garantinio aptarnavimo sąlygos lietuvių kalba;</w:t>
            </w:r>
          </w:p>
          <w:p w14:paraId="241F59C6" w14:textId="77777777" w:rsidR="006C16CB" w:rsidRPr="006C16CB" w:rsidRDefault="006C16CB" w:rsidP="006C16CB">
            <w:pPr>
              <w:numPr>
                <w:ilvl w:val="0"/>
                <w:numId w:val="26"/>
              </w:numPr>
              <w:contextualSpacing/>
              <w:jc w:val="both"/>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 xml:space="preserve">prekių perdavimo-priėmimo aktas. </w:t>
            </w:r>
          </w:p>
          <w:p w14:paraId="61C3C723" w14:textId="77777777" w:rsidR="006C16CB" w:rsidRPr="006C16CB" w:rsidRDefault="006C16CB" w:rsidP="006C16CB">
            <w:pPr>
              <w:jc w:val="both"/>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Tiekėjui nepateikus nurodytų dokumentų, laikoma, kad Prekės neatitinka Sutartyje nustatytų reikalavimų.</w:t>
            </w:r>
          </w:p>
        </w:tc>
      </w:tr>
      <w:tr w:rsidR="006C16CB" w:rsidRPr="006C16CB" w14:paraId="6E2F5452" w14:textId="77777777" w:rsidTr="00457A20">
        <w:trPr>
          <w:trHeight w:val="300"/>
        </w:trPr>
        <w:tc>
          <w:tcPr>
            <w:tcW w:w="9535" w:type="dxa"/>
            <w:gridSpan w:val="5"/>
          </w:tcPr>
          <w:p w14:paraId="67096332" w14:textId="77777777" w:rsidR="006C16CB" w:rsidRPr="006C16CB" w:rsidRDefault="006C16CB" w:rsidP="006C16CB">
            <w:pPr>
              <w:jc w:val="cente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5. SUTARTIES KAINA IR ATSISKAITYMO TVARKA</w:t>
            </w:r>
          </w:p>
        </w:tc>
      </w:tr>
      <w:tr w:rsidR="006C16CB" w:rsidRPr="006C16CB" w14:paraId="5B3F5A9A" w14:textId="77777777" w:rsidTr="00457A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C2C1DB"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293AFF8"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Fiksuotos kainos kainodara</w:t>
            </w:r>
          </w:p>
          <w:p w14:paraId="06D2ACE4" w14:textId="77777777" w:rsidR="006C16CB" w:rsidRPr="006C16CB" w:rsidRDefault="006C16CB" w:rsidP="006C16CB">
            <w:pPr>
              <w:rPr>
                <w:rFonts w:ascii="Times New Roman" w:eastAsia="Times New Roman" w:hAnsi="Times New Roman" w:cs="Times New Roman"/>
                <w:color w:val="4472C4"/>
                <w:kern w:val="2"/>
                <w:sz w:val="24"/>
                <w:szCs w:val="20"/>
                <w14:ligatures w14:val="none"/>
              </w:rPr>
            </w:pPr>
          </w:p>
        </w:tc>
      </w:tr>
      <w:tr w:rsidR="006C16CB" w:rsidRPr="006C16CB" w14:paraId="76B67197" w14:textId="77777777" w:rsidTr="00457A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83B37E"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 xml:space="preserve">5.2. Pradinės Sutarties vertė ir Sutarties kaina, kai taikoma </w:t>
            </w:r>
            <w:r w:rsidRPr="006C16CB">
              <w:rPr>
                <w:rFonts w:ascii="Times New Roman" w:eastAsia="Times New Roman" w:hAnsi="Times New Roman" w:cs="Times New Roman"/>
                <w:b/>
                <w:bCs/>
                <w:kern w:val="2"/>
                <w:sz w:val="24"/>
                <w:szCs w:val="24"/>
                <w:u w:val="single"/>
                <w14:ligatures w14:val="none"/>
              </w:rPr>
              <w:t>fiksuotos kainos</w:t>
            </w:r>
            <w:r w:rsidRPr="006C16CB">
              <w:rPr>
                <w:rFonts w:ascii="Times New Roman" w:eastAsia="Times New Roman" w:hAnsi="Times New Roman" w:cs="Times New Roman"/>
                <w:b/>
                <w:bCs/>
                <w:kern w:val="2"/>
                <w:sz w:val="24"/>
                <w:szCs w:val="24"/>
                <w14:ligatures w14:val="none"/>
              </w:rPr>
              <w:t xml:space="preserve"> kainodara</w:t>
            </w:r>
          </w:p>
          <w:p w14:paraId="5F89B1AD" w14:textId="77777777" w:rsidR="006C16CB" w:rsidRPr="006C16CB" w:rsidRDefault="006C16CB" w:rsidP="006C16CB">
            <w:pPr>
              <w:rPr>
                <w:rFonts w:ascii="Times New Roman" w:eastAsia="Times New Roman" w:hAnsi="Times New Roman" w:cs="Times New Roman"/>
                <w:b/>
                <w:bCs/>
                <w:kern w:val="2"/>
                <w:sz w:val="24"/>
                <w:szCs w:val="24"/>
                <w14:ligatures w14:val="none"/>
              </w:rPr>
            </w:pPr>
          </w:p>
          <w:p w14:paraId="40722FEF" w14:textId="77777777" w:rsidR="006C16CB" w:rsidRPr="006C16CB" w:rsidRDefault="006C16CB" w:rsidP="006C16CB">
            <w:pPr>
              <w:rPr>
                <w:rFonts w:ascii="Times New Roman" w:eastAsia="Times New Roman" w:hAnsi="Times New Roman" w:cs="Times New Roman"/>
                <w:b/>
                <w:bCs/>
                <w:kern w:val="2"/>
                <w:sz w:val="24"/>
                <w:szCs w:val="24"/>
                <w14:ligatures w14:val="none"/>
              </w:rPr>
            </w:pPr>
          </w:p>
          <w:p w14:paraId="77A5C7DA" w14:textId="77777777" w:rsidR="006C16CB" w:rsidRPr="006C16CB" w:rsidRDefault="006C16CB" w:rsidP="006C16CB">
            <w:pPr>
              <w:rPr>
                <w:rFonts w:ascii="Times New Roman" w:eastAsia="Times New Roman" w:hAnsi="Times New Roman" w:cs="Times New Roman"/>
                <w:b/>
                <w:bCs/>
                <w:kern w:val="2"/>
                <w:sz w:val="24"/>
                <w:szCs w:val="24"/>
                <w14:ligatures w14:val="none"/>
              </w:rPr>
            </w:pPr>
          </w:p>
          <w:p w14:paraId="2DF0E2D8" w14:textId="77777777" w:rsidR="006C16CB" w:rsidRPr="006C16CB" w:rsidRDefault="006C16CB" w:rsidP="006C16CB">
            <w:pPr>
              <w:jc w:val="both"/>
              <w:rPr>
                <w:rFonts w:ascii="Times New Roman" w:eastAsia="Times New Roman" w:hAnsi="Times New Roman" w:cs="Times New Roman"/>
                <w:b/>
                <w:bCs/>
                <w:kern w:val="2"/>
                <w:sz w:val="24"/>
                <w:szCs w:val="24"/>
                <w14:ligatures w14:val="none"/>
              </w:rPr>
            </w:pPr>
          </w:p>
        </w:tc>
        <w:tc>
          <w:tcPr>
            <w:tcW w:w="6828" w:type="dxa"/>
            <w:gridSpan w:val="2"/>
            <w:tcBorders>
              <w:top w:val="single" w:sz="4" w:space="0" w:color="auto"/>
              <w:left w:val="single" w:sz="4" w:space="0" w:color="auto"/>
              <w:bottom w:val="single" w:sz="4" w:space="0" w:color="auto"/>
              <w:right w:val="single" w:sz="4" w:space="0" w:color="auto"/>
            </w:tcBorders>
          </w:tcPr>
          <w:p w14:paraId="0D3B3AA2" w14:textId="77777777" w:rsidR="006C16CB" w:rsidRPr="006C16CB" w:rsidRDefault="006C16CB" w:rsidP="006C16CB">
            <w:pPr>
              <w:jc w:val="both"/>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lastRenderedPageBreak/>
              <w:t xml:space="preserve">Pradinės Sutarties vertė yra </w:t>
            </w:r>
            <w:r w:rsidRPr="006C16CB">
              <w:rPr>
                <w:rFonts w:ascii="Times New Roman" w:eastAsia="Times New Roman" w:hAnsi="Times New Roman" w:cs="Times New Roman"/>
                <w:color w:val="4472C4"/>
                <w:kern w:val="2"/>
                <w:sz w:val="24"/>
                <w:szCs w:val="24"/>
                <w14:ligatures w14:val="none"/>
              </w:rPr>
              <w:t>(nurodyti sumą skaičiais)</w:t>
            </w:r>
            <w:r w:rsidRPr="006C16CB">
              <w:rPr>
                <w:rFonts w:ascii="Times New Roman" w:eastAsia="Times New Roman" w:hAnsi="Times New Roman" w:cs="Times New Roman"/>
                <w:kern w:val="2"/>
                <w:sz w:val="24"/>
                <w:szCs w:val="24"/>
                <w14:ligatures w14:val="none"/>
              </w:rPr>
              <w:t xml:space="preserve"> Eur, </w:t>
            </w:r>
            <w:r w:rsidRPr="006C16CB">
              <w:rPr>
                <w:rFonts w:ascii="Times New Roman" w:eastAsia="Times New Roman" w:hAnsi="Times New Roman" w:cs="Times New Roman"/>
                <w:color w:val="4472C4"/>
                <w:kern w:val="2"/>
                <w:sz w:val="24"/>
                <w:szCs w:val="24"/>
                <w14:ligatures w14:val="none"/>
              </w:rPr>
              <w:t>(nurodyti sumą žodžiais)</w:t>
            </w:r>
            <w:r w:rsidRPr="006C16CB">
              <w:rPr>
                <w:rFonts w:ascii="Times New Roman" w:eastAsia="Times New Roman" w:hAnsi="Times New Roman" w:cs="Times New Roman"/>
                <w:kern w:val="2"/>
                <w:sz w:val="24"/>
                <w:szCs w:val="24"/>
                <w14:ligatures w14:val="none"/>
              </w:rPr>
              <w:t xml:space="preserve"> be pridėtinės vertės mokesčio (toliau – PVM). </w:t>
            </w:r>
          </w:p>
          <w:p w14:paraId="34451B3D" w14:textId="77777777" w:rsidR="006C16CB" w:rsidRPr="006C16CB" w:rsidRDefault="006C16CB" w:rsidP="006C16CB">
            <w:pPr>
              <w:jc w:val="both"/>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 xml:space="preserve">PVM sudaro </w:t>
            </w:r>
            <w:r w:rsidRPr="006C16CB">
              <w:rPr>
                <w:rFonts w:ascii="Times New Roman" w:eastAsia="Times New Roman" w:hAnsi="Times New Roman" w:cs="Times New Roman"/>
                <w:color w:val="4472C4"/>
                <w:kern w:val="2"/>
                <w:sz w:val="24"/>
                <w:szCs w:val="24"/>
                <w14:ligatures w14:val="none"/>
              </w:rPr>
              <w:t>(nurodyti sumą skaičiais)</w:t>
            </w:r>
            <w:r w:rsidRPr="006C16CB">
              <w:rPr>
                <w:rFonts w:ascii="Times New Roman" w:eastAsia="Times New Roman" w:hAnsi="Times New Roman" w:cs="Times New Roman"/>
                <w:kern w:val="2"/>
                <w:sz w:val="24"/>
                <w:szCs w:val="24"/>
                <w14:ligatures w14:val="none"/>
              </w:rPr>
              <w:t xml:space="preserve"> Eur, </w:t>
            </w:r>
            <w:r w:rsidRPr="006C16CB">
              <w:rPr>
                <w:rFonts w:ascii="Times New Roman" w:eastAsia="Times New Roman" w:hAnsi="Times New Roman" w:cs="Times New Roman"/>
                <w:color w:val="4472C4"/>
                <w:kern w:val="2"/>
                <w:sz w:val="24"/>
                <w:szCs w:val="24"/>
                <w14:ligatures w14:val="none"/>
              </w:rPr>
              <w:t>(nurodyti sumą žodžiais)</w:t>
            </w:r>
            <w:r w:rsidRPr="006C16CB">
              <w:rPr>
                <w:rFonts w:ascii="Times New Roman" w:eastAsia="Times New Roman" w:hAnsi="Times New Roman" w:cs="Times New Roman"/>
                <w:kern w:val="2"/>
                <w:sz w:val="24"/>
                <w:szCs w:val="24"/>
                <w14:ligatures w14:val="none"/>
              </w:rPr>
              <w:t>.</w:t>
            </w:r>
          </w:p>
          <w:p w14:paraId="5A32CA73" w14:textId="77777777" w:rsidR="006C16CB" w:rsidRPr="006C16CB" w:rsidRDefault="006C16CB" w:rsidP="006C16CB">
            <w:pPr>
              <w:jc w:val="both"/>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 xml:space="preserve">Sutarties kaina yra </w:t>
            </w:r>
            <w:r w:rsidRPr="006C16CB">
              <w:rPr>
                <w:rFonts w:ascii="Times New Roman" w:eastAsia="Times New Roman" w:hAnsi="Times New Roman" w:cs="Times New Roman"/>
                <w:color w:val="4472C4"/>
                <w:kern w:val="2"/>
                <w:sz w:val="24"/>
                <w:szCs w:val="24"/>
                <w14:ligatures w14:val="none"/>
              </w:rPr>
              <w:t>(nurodyti sumą skaičiais)</w:t>
            </w:r>
            <w:r w:rsidRPr="006C16CB">
              <w:rPr>
                <w:rFonts w:ascii="Times New Roman" w:eastAsia="Times New Roman" w:hAnsi="Times New Roman" w:cs="Times New Roman"/>
                <w:kern w:val="2"/>
                <w:sz w:val="24"/>
                <w:szCs w:val="24"/>
                <w14:ligatures w14:val="none"/>
              </w:rPr>
              <w:t xml:space="preserve"> Eur, </w:t>
            </w:r>
            <w:r w:rsidRPr="006C16CB">
              <w:rPr>
                <w:rFonts w:ascii="Times New Roman" w:eastAsia="Times New Roman" w:hAnsi="Times New Roman" w:cs="Times New Roman"/>
                <w:color w:val="4472C4"/>
                <w:kern w:val="2"/>
                <w:sz w:val="24"/>
                <w:szCs w:val="24"/>
                <w14:ligatures w14:val="none"/>
              </w:rPr>
              <w:t>(nurodyti sumą žodžiais)</w:t>
            </w:r>
            <w:r w:rsidRPr="006C16CB">
              <w:rPr>
                <w:rFonts w:ascii="Times New Roman" w:eastAsia="Times New Roman" w:hAnsi="Times New Roman" w:cs="Times New Roman"/>
                <w:kern w:val="2"/>
                <w:sz w:val="24"/>
                <w:szCs w:val="24"/>
                <w14:ligatures w14:val="none"/>
              </w:rPr>
              <w:t xml:space="preserve"> Eur su PVM.</w:t>
            </w:r>
          </w:p>
          <w:p w14:paraId="698D8F11" w14:textId="77777777" w:rsidR="006C16CB" w:rsidRPr="006C16CB" w:rsidRDefault="006C16CB" w:rsidP="006C16CB">
            <w:pPr>
              <w:jc w:val="both"/>
              <w:rPr>
                <w:rFonts w:ascii="Times New Roman" w:eastAsia="Times New Roman" w:hAnsi="Times New Roman" w:cs="Times New Roman"/>
                <w:color w:val="FF0000"/>
                <w:kern w:val="2"/>
                <w:sz w:val="24"/>
                <w:szCs w:val="24"/>
                <w14:ligatures w14:val="none"/>
              </w:rPr>
            </w:pPr>
            <w:r w:rsidRPr="006C16CB">
              <w:rPr>
                <w:rFonts w:ascii="Times New Roman" w:eastAsia="Times New Roman" w:hAnsi="Times New Roman" w:cs="Times New Roman"/>
                <w:kern w:val="2"/>
                <w:sz w:val="24"/>
                <w:szCs w:val="24"/>
                <w14:ligatures w14:val="none"/>
              </w:rPr>
              <w:lastRenderedPageBreak/>
              <w:t>Šioje Sutartyje P</w:t>
            </w:r>
            <w:r w:rsidRPr="006C16CB">
              <w:rPr>
                <w:rFonts w:ascii="Times New Roman" w:eastAsia="Times New Roman" w:hAnsi="Times New Roman" w:cs="Times New Roman"/>
                <w:color w:val="000000"/>
                <w:kern w:val="2"/>
                <w:sz w:val="24"/>
                <w:szCs w:val="24"/>
                <w14:ligatures w14:val="none"/>
              </w:rPr>
              <w:t>radinės Sutarties vertė yra lygi Tiekėjo pasiūlymo kainai be PVM, nurodytai už visą pirkimo dokumentuose ir Sutartyje nurodytą Prekių kiekį ir (ar) apimtį.</w:t>
            </w:r>
          </w:p>
        </w:tc>
      </w:tr>
      <w:tr w:rsidR="006C16CB" w:rsidRPr="006C16CB" w14:paraId="7BE7672A" w14:textId="77777777" w:rsidTr="00457A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095B5"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b/>
                <w:bCs/>
                <w:kern w:val="2"/>
                <w:sz w:val="24"/>
                <w:szCs w:val="24"/>
                <w14:ligatures w14:val="none"/>
              </w:rPr>
              <w:lastRenderedPageBreak/>
              <w:t xml:space="preserve">5.3. Sutarties kainos / įkainių perskaičiavimas taikant </w:t>
            </w:r>
            <w:r w:rsidRPr="006C16CB">
              <w:rPr>
                <w:rFonts w:ascii="Times New Roman" w:eastAsia="Times New Roman" w:hAnsi="Times New Roman" w:cs="Times New Roman"/>
                <w:b/>
                <w:bCs/>
                <w:kern w:val="2"/>
                <w:sz w:val="24"/>
                <w:szCs w:val="24"/>
                <w:u w:val="single"/>
                <w14:ligatures w14:val="none"/>
              </w:rPr>
              <w:t>peržiūros</w:t>
            </w:r>
            <w:r w:rsidRPr="006C16CB">
              <w:rPr>
                <w:rFonts w:ascii="Times New Roman" w:eastAsia="Times New Roman" w:hAnsi="Times New Roman" w:cs="Times New Roman"/>
                <w:b/>
                <w:bCs/>
                <w:kern w:val="2"/>
                <w:sz w:val="24"/>
                <w:szCs w:val="24"/>
                <w14:ligatures w14:val="none"/>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72EC114D"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Sutarties kaina</w:t>
            </w:r>
            <w:r w:rsidRPr="006C16CB">
              <w:rPr>
                <w:rFonts w:ascii="Times New Roman" w:eastAsia="Times New Roman" w:hAnsi="Times New Roman" w:cs="Times New Roman"/>
                <w:color w:val="FF0000"/>
                <w:kern w:val="2"/>
                <w:sz w:val="24"/>
                <w:szCs w:val="24"/>
                <w14:ligatures w14:val="none"/>
              </w:rPr>
              <w:t xml:space="preserve"> </w:t>
            </w:r>
            <w:r w:rsidRPr="006C16CB">
              <w:rPr>
                <w:rFonts w:ascii="Times New Roman" w:eastAsia="Times New Roman" w:hAnsi="Times New Roman" w:cs="Times New Roman"/>
                <w:kern w:val="2"/>
                <w:sz w:val="24"/>
                <w:szCs w:val="24"/>
                <w14:ligatures w14:val="none"/>
              </w:rPr>
              <w:t>bus perskaičiuojama:</w:t>
            </w:r>
          </w:p>
          <w:p w14:paraId="65609AED" w14:textId="77777777" w:rsidR="006C16CB" w:rsidRPr="006C16CB" w:rsidRDefault="006C16CB" w:rsidP="006C16CB">
            <w:pPr>
              <w:rPr>
                <w:rFonts w:ascii="Times New Roman" w:eastAsia="Times New Roman" w:hAnsi="Times New Roman" w:cs="Times New Roman"/>
                <w:kern w:val="2"/>
                <w:sz w:val="24"/>
                <w:szCs w:val="24"/>
                <w14:ligatures w14:val="none"/>
              </w:rPr>
            </w:pPr>
          </w:p>
          <w:p w14:paraId="46245BED" w14:textId="77777777" w:rsidR="006C16CB" w:rsidRPr="006C16CB" w:rsidRDefault="006C16CB" w:rsidP="006C16CB">
            <w:pPr>
              <w:rPr>
                <w:rFonts w:ascii="Times New Roman" w:eastAsia="Times New Roman" w:hAnsi="Times New Roman" w:cs="Times New Roman"/>
                <w:color w:val="FF0000"/>
                <w:kern w:val="2"/>
                <w:sz w:val="24"/>
                <w:szCs w:val="20"/>
                <w14:ligatures w14:val="none"/>
              </w:rPr>
            </w:pPr>
            <w:r w:rsidRPr="006C16CB">
              <w:rPr>
                <w:rFonts w:ascii="Times New Roman" w:eastAsia="Times New Roman" w:hAnsi="Times New Roman" w:cs="Times New Roman"/>
                <w:kern w:val="2"/>
                <w:sz w:val="24"/>
                <w:szCs w:val="24"/>
                <w14:ligatures w14:val="none"/>
              </w:rPr>
              <w:t>5.3.1. dėl PVM tarifo pasikeitimo.</w:t>
            </w:r>
          </w:p>
        </w:tc>
      </w:tr>
      <w:tr w:rsidR="006C16CB" w:rsidRPr="006C16CB" w14:paraId="2B4F0770" w14:textId="77777777" w:rsidTr="00457A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6DAED0"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5D86BCE" w14:textId="77777777" w:rsidR="006C16CB" w:rsidRPr="006C16CB" w:rsidRDefault="006C16CB" w:rsidP="006C16CB">
            <w:pPr>
              <w:jc w:val="both"/>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AAC9C9F" w14:textId="77777777" w:rsidR="006C16CB" w:rsidRPr="006C16CB" w:rsidRDefault="006C16CB" w:rsidP="006C16CB">
            <w:pPr>
              <w:rPr>
                <w:rFonts w:ascii="Times New Roman" w:eastAsia="Times New Roman" w:hAnsi="Times New Roman" w:cs="Times New Roman"/>
                <w:kern w:val="2"/>
                <w:sz w:val="24"/>
                <w:szCs w:val="24"/>
                <w14:ligatures w14:val="none"/>
              </w:rPr>
            </w:pPr>
          </w:p>
          <w:p w14:paraId="6B0150FB" w14:textId="77777777" w:rsidR="006C16CB" w:rsidRPr="006C16CB" w:rsidRDefault="006C16CB" w:rsidP="006C16CB">
            <w:pPr>
              <w:jc w:val="both"/>
              <w:rPr>
                <w:rFonts w:ascii="Times New Roman" w:eastAsia="Times New Roman" w:hAnsi="Times New Roman" w:cs="Times New Roman"/>
                <w:color w:val="FF0000"/>
                <w:kern w:val="2"/>
                <w:sz w:val="24"/>
                <w:szCs w:val="20"/>
                <w14:ligatures w14:val="none"/>
              </w:rPr>
            </w:pPr>
            <w:r w:rsidRPr="006C16CB">
              <w:rPr>
                <w:rFonts w:ascii="Times New Roman" w:eastAsia="Times New Roman" w:hAnsi="Times New Roman" w:cs="Times New Roman"/>
                <w:kern w:val="2"/>
                <w:sz w:val="24"/>
                <w:szCs w:val="20"/>
                <w14:ligatures w14:val="none"/>
              </w:rPr>
              <w:t>Perskaičiavimas įforminamas Susitarimu ne vėliau kaip per 10 (dešimt) darbo dienų</w:t>
            </w:r>
            <w:r w:rsidRPr="006C16CB">
              <w:rPr>
                <w:rFonts w:ascii="Times New Roman" w:eastAsia="Times New Roman" w:hAnsi="Times New Roman" w:cs="Times New Roman"/>
                <w:color w:val="4472C4"/>
                <w:kern w:val="2"/>
                <w:sz w:val="24"/>
                <w:szCs w:val="20"/>
                <w14:ligatures w14:val="none"/>
              </w:rPr>
              <w:t xml:space="preserve"> </w:t>
            </w:r>
            <w:r w:rsidRPr="006C16CB">
              <w:rPr>
                <w:rFonts w:ascii="Times New Roman" w:eastAsia="Times New Roman" w:hAnsi="Times New Roman" w:cs="Times New Roman"/>
                <w:kern w:val="2"/>
                <w:sz w:val="24"/>
                <w:szCs w:val="20"/>
                <w14:ligatures w14:val="none"/>
              </w:rPr>
              <w:t>nuo PVM mokėjimą reglamentuojančių teisės aktų pasikeitimo, kuris tampa neatskiriama Sutarties dalimi. Perskaičiuota Sutarties kaina</w:t>
            </w:r>
            <w:r w:rsidRPr="006C16CB">
              <w:rPr>
                <w:rFonts w:ascii="Times New Roman" w:eastAsia="Times New Roman" w:hAnsi="Times New Roman" w:cs="Times New Roman"/>
                <w:sz w:val="24"/>
                <w:szCs w:val="20"/>
                <w14:ligatures w14:val="none"/>
              </w:rPr>
              <w:t xml:space="preserve"> </w:t>
            </w:r>
            <w:r w:rsidRPr="006C16CB">
              <w:rPr>
                <w:rFonts w:ascii="Times New Roman" w:eastAsia="Times New Roman" w:hAnsi="Times New Roman" w:cs="Times New Roman"/>
                <w:kern w:val="2"/>
                <w:sz w:val="24"/>
                <w:szCs w:val="20"/>
                <w14:ligatures w14:val="none"/>
              </w:rPr>
              <w:t>taikoma už tą Prekių dalį, kurios bus tiekiamos nuo Šalių pasirašyto Susitarimo įsigaliojimo dienos.</w:t>
            </w:r>
          </w:p>
          <w:p w14:paraId="2C8CA97E" w14:textId="77777777" w:rsidR="006C16CB" w:rsidRPr="006C16CB" w:rsidRDefault="006C16CB" w:rsidP="006C16CB">
            <w:pPr>
              <w:rPr>
                <w:rFonts w:ascii="Times New Roman" w:eastAsia="Times New Roman" w:hAnsi="Times New Roman" w:cs="Times New Roman"/>
                <w:kern w:val="2"/>
                <w:sz w:val="24"/>
                <w:szCs w:val="24"/>
                <w14:ligatures w14:val="none"/>
              </w:rPr>
            </w:pPr>
          </w:p>
        </w:tc>
      </w:tr>
      <w:tr w:rsidR="006C16CB" w:rsidRPr="006C16CB" w14:paraId="39126DE4" w14:textId="77777777" w:rsidTr="00457A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DD242A"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b/>
                <w:bCs/>
                <w:kern w:val="2"/>
                <w:sz w:val="24"/>
                <w:szCs w:val="24"/>
                <w14:ligatures w14:val="none"/>
              </w:rPr>
              <w:t>5.3.2.</w:t>
            </w:r>
            <w:r w:rsidRPr="006C16CB">
              <w:rPr>
                <w:rFonts w:ascii="Times New Roman" w:eastAsia="Times New Roman" w:hAnsi="Times New Roman" w:cs="Times New Roman"/>
                <w:kern w:val="2"/>
                <w:sz w:val="24"/>
                <w:szCs w:val="24"/>
                <w14:ligatures w14:val="none"/>
              </w:rPr>
              <w:t> </w:t>
            </w:r>
            <w:r w:rsidRPr="006C16CB">
              <w:rPr>
                <w:rFonts w:ascii="Times New Roman" w:eastAsia="Times New Roman" w:hAnsi="Times New Roman" w:cs="Times New Roman"/>
                <w:b/>
                <w:bCs/>
                <w:kern w:val="2"/>
                <w:sz w:val="24"/>
                <w:szCs w:val="24"/>
                <w14:ligatures w14:val="none"/>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6BC115E1"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Netaikoma</w:t>
            </w:r>
          </w:p>
          <w:p w14:paraId="69714289" w14:textId="77777777" w:rsidR="006C16CB" w:rsidRPr="006C16CB" w:rsidRDefault="006C16CB" w:rsidP="006C16CB">
            <w:pPr>
              <w:rPr>
                <w:rFonts w:ascii="Times New Roman" w:eastAsia="Times New Roman" w:hAnsi="Times New Roman" w:cs="Times New Roman"/>
                <w:sz w:val="24"/>
                <w:szCs w:val="20"/>
                <w14:ligatures w14:val="none"/>
              </w:rPr>
            </w:pPr>
          </w:p>
        </w:tc>
      </w:tr>
      <w:tr w:rsidR="006C16CB" w:rsidRPr="006C16CB" w14:paraId="1021199A" w14:textId="77777777" w:rsidTr="00457A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0EA1CB"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5.3.3. Sutarties kainos / įkainių peržiūra dėl kainų lygio pokyčio</w:t>
            </w:r>
          </w:p>
          <w:p w14:paraId="336193AE" w14:textId="77777777" w:rsidR="006C16CB" w:rsidRPr="006C16CB" w:rsidRDefault="006C16CB" w:rsidP="006C16CB">
            <w:pPr>
              <w:rPr>
                <w:rFonts w:ascii="Times New Roman" w:eastAsia="Times New Roman" w:hAnsi="Times New Roman" w:cs="Times New Roman"/>
                <w:b/>
                <w:bCs/>
                <w:kern w:val="2"/>
                <w:sz w:val="24"/>
                <w:szCs w:val="24"/>
                <w14:ligatures w14:val="none"/>
              </w:rPr>
            </w:pPr>
          </w:p>
        </w:tc>
        <w:tc>
          <w:tcPr>
            <w:tcW w:w="6828" w:type="dxa"/>
            <w:gridSpan w:val="2"/>
            <w:tcBorders>
              <w:top w:val="single" w:sz="4" w:space="0" w:color="auto"/>
              <w:left w:val="single" w:sz="4" w:space="0" w:color="auto"/>
              <w:bottom w:val="single" w:sz="4" w:space="0" w:color="auto"/>
              <w:right w:val="single" w:sz="4" w:space="0" w:color="auto"/>
            </w:tcBorders>
          </w:tcPr>
          <w:p w14:paraId="416B571F"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Netaikoma</w:t>
            </w:r>
          </w:p>
          <w:p w14:paraId="4DFA2317" w14:textId="77777777" w:rsidR="006C16CB" w:rsidRPr="006C16CB" w:rsidRDefault="006C16CB" w:rsidP="006C16CB">
            <w:pPr>
              <w:rPr>
                <w:rFonts w:ascii="Times New Roman" w:eastAsia="Times New Roman" w:hAnsi="Times New Roman" w:cs="Times New Roman"/>
                <w:color w:val="4472C4"/>
                <w:kern w:val="2"/>
                <w:sz w:val="24"/>
                <w:szCs w:val="24"/>
                <w14:ligatures w14:val="none"/>
              </w:rPr>
            </w:pPr>
          </w:p>
        </w:tc>
      </w:tr>
      <w:tr w:rsidR="006C16CB" w:rsidRPr="006C16CB" w14:paraId="00AC93DA" w14:textId="77777777" w:rsidTr="00457A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DFE02A"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7A7A672"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Netaikoma</w:t>
            </w:r>
          </w:p>
          <w:p w14:paraId="45A90834" w14:textId="77777777" w:rsidR="006C16CB" w:rsidRPr="006C16CB" w:rsidRDefault="006C16CB" w:rsidP="006C16CB">
            <w:pPr>
              <w:rPr>
                <w:rFonts w:ascii="Times New Roman" w:eastAsia="Times New Roman" w:hAnsi="Times New Roman" w:cs="Times New Roman"/>
                <w:kern w:val="2"/>
                <w:sz w:val="24"/>
                <w:szCs w:val="24"/>
                <w14:ligatures w14:val="none"/>
              </w:rPr>
            </w:pPr>
          </w:p>
        </w:tc>
      </w:tr>
      <w:tr w:rsidR="006C16CB" w:rsidRPr="006C16CB" w14:paraId="0E1D0882" w14:textId="77777777" w:rsidTr="00457A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B0C751"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 xml:space="preserve">5.4. Sutarties kainos / įkainių apskaičiavimas taikant </w:t>
            </w:r>
            <w:r w:rsidRPr="006C16CB">
              <w:rPr>
                <w:rFonts w:ascii="Times New Roman" w:eastAsia="Times New Roman" w:hAnsi="Times New Roman" w:cs="Times New Roman"/>
                <w:b/>
                <w:bCs/>
                <w:kern w:val="2"/>
                <w:sz w:val="24"/>
                <w:szCs w:val="24"/>
                <w:u w:val="single"/>
                <w14:ligatures w14:val="none"/>
              </w:rPr>
              <w:t>kiekio (apimties)</w:t>
            </w:r>
            <w:r w:rsidRPr="006C16CB">
              <w:rPr>
                <w:rFonts w:ascii="Times New Roman" w:eastAsia="Times New Roman" w:hAnsi="Times New Roman" w:cs="Times New Roman"/>
                <w:b/>
                <w:bCs/>
                <w:kern w:val="2"/>
                <w:sz w:val="24"/>
                <w:szCs w:val="24"/>
                <w14:ligatures w14:val="none"/>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53DB6650"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Netaikoma</w:t>
            </w:r>
          </w:p>
          <w:p w14:paraId="22F0E20E" w14:textId="77777777" w:rsidR="006C16CB" w:rsidRPr="006C16CB" w:rsidRDefault="006C16CB" w:rsidP="006C16CB">
            <w:pPr>
              <w:rPr>
                <w:rFonts w:ascii="Times New Roman" w:eastAsia="Times New Roman" w:hAnsi="Times New Roman" w:cs="Times New Roman"/>
                <w:kern w:val="2"/>
                <w:sz w:val="24"/>
                <w:szCs w:val="24"/>
                <w14:ligatures w14:val="none"/>
              </w:rPr>
            </w:pPr>
          </w:p>
        </w:tc>
      </w:tr>
      <w:tr w:rsidR="006C16CB" w:rsidRPr="006C16CB" w14:paraId="5C829247" w14:textId="77777777" w:rsidTr="00457A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DC1967"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8C74468" w14:textId="77777777" w:rsidR="006C16CB" w:rsidRPr="006C16CB" w:rsidRDefault="006C16CB" w:rsidP="006C16CB">
            <w:pPr>
              <w:jc w:val="both"/>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 xml:space="preserve">Pirkėjas atsiskaito su Tiekėju ne vėliau kaip per </w:t>
            </w:r>
            <w:r w:rsidRPr="006C16CB">
              <w:rPr>
                <w:rFonts w:ascii="Times New Roman" w:eastAsia="Times New Roman" w:hAnsi="Times New Roman" w:cs="Times New Roman"/>
                <w:b/>
                <w:bCs/>
                <w:kern w:val="2"/>
                <w:sz w:val="24"/>
                <w:szCs w:val="24"/>
                <w14:ligatures w14:val="none"/>
              </w:rPr>
              <w:t>30 (trisdešimt) kalendorinių dienų</w:t>
            </w:r>
            <w:r w:rsidRPr="006C16CB" w:rsidDel="003B650A">
              <w:rPr>
                <w:rFonts w:ascii="Times New Roman" w:eastAsia="Times New Roman" w:hAnsi="Times New Roman" w:cs="Times New Roman"/>
                <w:color w:val="4472C4"/>
                <w:kern w:val="2"/>
                <w:sz w:val="24"/>
                <w:szCs w:val="24"/>
                <w14:ligatures w14:val="none"/>
              </w:rPr>
              <w:t xml:space="preserve"> </w:t>
            </w:r>
            <w:r w:rsidRPr="006C16CB">
              <w:rPr>
                <w:rFonts w:ascii="Times New Roman" w:eastAsia="Times New Roman" w:hAnsi="Times New Roman" w:cs="Times New Roman"/>
                <w:kern w:val="2"/>
                <w:sz w:val="24"/>
                <w:szCs w:val="24"/>
                <w14:ligatures w14:val="none"/>
              </w:rPr>
              <w:t>nuo Sąskaitos gavimo dienos.</w:t>
            </w:r>
          </w:p>
          <w:p w14:paraId="4F982844" w14:textId="77777777" w:rsidR="006C16CB" w:rsidRPr="006C16CB" w:rsidRDefault="006C16CB" w:rsidP="006C16CB">
            <w:pPr>
              <w:rPr>
                <w:rFonts w:ascii="Times New Roman" w:eastAsia="Times New Roman" w:hAnsi="Times New Roman" w:cs="Times New Roman"/>
                <w:kern w:val="2"/>
                <w:sz w:val="24"/>
                <w:szCs w:val="24"/>
                <w14:ligatures w14:val="none"/>
              </w:rPr>
            </w:pPr>
          </w:p>
          <w:p w14:paraId="1B4D946B" w14:textId="77777777" w:rsidR="006C16CB" w:rsidRPr="006C16CB" w:rsidRDefault="006C16CB" w:rsidP="006C16CB">
            <w:pPr>
              <w:jc w:val="both"/>
              <w:rPr>
                <w:rFonts w:ascii="Times New Roman" w:eastAsia="Times New Roman" w:hAnsi="Times New Roman" w:cs="Times New Roman"/>
                <w:color w:val="FF0000"/>
                <w:kern w:val="2"/>
                <w:sz w:val="24"/>
                <w:szCs w:val="24"/>
                <w:shd w:val="clear" w:color="auto" w:fill="FFFFFF"/>
                <w14:ligatures w14:val="none"/>
              </w:rPr>
            </w:pPr>
            <w:r w:rsidRPr="006C16CB">
              <w:rPr>
                <w:rFonts w:ascii="Times New Roman" w:eastAsia="Times New Roman" w:hAnsi="Times New Roman" w:cs="Times New Roman"/>
                <w:color w:val="000000"/>
                <w:kern w:val="2"/>
                <w:sz w:val="24"/>
                <w:szCs w:val="24"/>
                <w:shd w:val="clear" w:color="auto" w:fill="FFFFFF"/>
                <w14:ligatures w14:val="none"/>
              </w:rPr>
              <w:t>Apmokėjimo sąlygos</w:t>
            </w:r>
            <w:r w:rsidRPr="006C16CB">
              <w:rPr>
                <w:rFonts w:ascii="Times New Roman" w:eastAsia="Times New Roman" w:hAnsi="Times New Roman" w:cs="Times New Roman"/>
                <w:kern w:val="2"/>
                <w:sz w:val="24"/>
                <w:szCs w:val="24"/>
                <w:shd w:val="clear" w:color="auto" w:fill="FFFFFF"/>
                <w14:ligatures w14:val="none"/>
              </w:rPr>
              <w:t>: įvykdžius visus sutartinius įsipareigojimus, sumokama visa Sutarties kaina.</w:t>
            </w:r>
            <w:r w:rsidRPr="006C16CB">
              <w:rPr>
                <w:rFonts w:ascii="Times New Roman" w:eastAsia="Times New Roman" w:hAnsi="Times New Roman" w:cs="Times New Roman"/>
                <w:color w:val="FF0000"/>
                <w:kern w:val="2"/>
                <w:sz w:val="24"/>
                <w:szCs w:val="24"/>
                <w:shd w:val="clear" w:color="auto" w:fill="FFFFFF"/>
                <w14:ligatures w14:val="none"/>
              </w:rPr>
              <w:t xml:space="preserve"> </w:t>
            </w:r>
          </w:p>
          <w:p w14:paraId="0A438CF0" w14:textId="77777777" w:rsidR="006C16CB" w:rsidRPr="006C16CB" w:rsidRDefault="006C16CB" w:rsidP="006C16CB">
            <w:pPr>
              <w:rPr>
                <w:rFonts w:ascii="Times New Roman" w:eastAsia="Times New Roman" w:hAnsi="Times New Roman" w:cs="Times New Roman"/>
                <w:color w:val="000000"/>
                <w:kern w:val="2"/>
                <w:sz w:val="24"/>
                <w:szCs w:val="24"/>
                <w:shd w:val="clear" w:color="auto" w:fill="FFFFFF"/>
                <w14:ligatures w14:val="none"/>
              </w:rPr>
            </w:pPr>
          </w:p>
        </w:tc>
      </w:tr>
      <w:tr w:rsidR="006C16CB" w:rsidRPr="006C16CB" w14:paraId="48B50BAE" w14:textId="77777777" w:rsidTr="00457A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328563"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533E767"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Netaikoma</w:t>
            </w:r>
          </w:p>
          <w:p w14:paraId="13413C5A" w14:textId="77777777" w:rsidR="006C16CB" w:rsidRPr="006C16CB" w:rsidRDefault="006C16CB" w:rsidP="006C16CB">
            <w:pPr>
              <w:spacing w:line="259" w:lineRule="auto"/>
              <w:rPr>
                <w:rFonts w:ascii="Times New Roman" w:eastAsia="Times New Roman" w:hAnsi="Times New Roman" w:cs="Times New Roman"/>
                <w:color w:val="000000"/>
                <w:kern w:val="2"/>
                <w:sz w:val="24"/>
                <w:szCs w:val="24"/>
                <w:shd w:val="clear" w:color="auto" w:fill="FFFFFF"/>
                <w14:ligatures w14:val="none"/>
              </w:rPr>
            </w:pPr>
          </w:p>
        </w:tc>
      </w:tr>
      <w:tr w:rsidR="006C16CB" w:rsidRPr="006C16CB" w14:paraId="651A0800" w14:textId="77777777" w:rsidTr="00457A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DFAE2"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5DEA6CA"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Netaikoma</w:t>
            </w:r>
          </w:p>
          <w:p w14:paraId="39B1626F"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color w:val="000000"/>
                <w:kern w:val="2"/>
                <w:sz w:val="24"/>
                <w:szCs w:val="24"/>
                <w:shd w:val="clear" w:color="auto" w:fill="FFFFFF"/>
                <w14:ligatures w14:val="none"/>
              </w:rPr>
              <w:t xml:space="preserve"> </w:t>
            </w:r>
          </w:p>
        </w:tc>
      </w:tr>
      <w:tr w:rsidR="006C16CB" w:rsidRPr="006C16CB" w14:paraId="6B06C883" w14:textId="77777777" w:rsidTr="00457A20">
        <w:trPr>
          <w:trHeight w:val="300"/>
        </w:trPr>
        <w:tc>
          <w:tcPr>
            <w:tcW w:w="9535" w:type="dxa"/>
            <w:gridSpan w:val="5"/>
          </w:tcPr>
          <w:p w14:paraId="32B1D360" w14:textId="77777777" w:rsidR="006C16CB" w:rsidRPr="006C16CB" w:rsidRDefault="006C16CB" w:rsidP="006C16CB">
            <w:pPr>
              <w:jc w:val="cente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lastRenderedPageBreak/>
              <w:t>6. PREKIŲ KOKYBĖ IR GARANTINIAI ĮSIPAREIGOJIMAI</w:t>
            </w:r>
          </w:p>
        </w:tc>
      </w:tr>
      <w:tr w:rsidR="006C16CB" w:rsidRPr="006C16CB" w14:paraId="65D8CC84" w14:textId="77777777" w:rsidTr="00457A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474418"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F0C4C53" w14:textId="77777777" w:rsidR="006C16CB" w:rsidRPr="006C16CB" w:rsidRDefault="006C16CB" w:rsidP="006C16CB">
            <w:pPr>
              <w:jc w:val="both"/>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Prekėms nustatomas Techninėje specifikacijoje nustatytas garantinis terminas, kuris yra ne trumpesnis kaip 6 (šeši) metai. Garantinis terminas, skaičiuojamas nuo Prekių perdavimo–priėmimo akto ar Sąskaitos (kai Prekių perdavimo–priėmimo aktas nėra pasirašomas) pasirašymo dienos.</w:t>
            </w:r>
          </w:p>
        </w:tc>
      </w:tr>
      <w:tr w:rsidR="006C16CB" w:rsidRPr="006C16CB" w14:paraId="5E17A49E" w14:textId="77777777" w:rsidTr="00457A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2ABEEA"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7EB047B" w14:textId="77777777" w:rsidR="006C16CB" w:rsidRPr="006C16CB" w:rsidRDefault="006C16CB" w:rsidP="006C16CB">
            <w:pPr>
              <w:jc w:val="both"/>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sz w:val="24"/>
                <w:szCs w:val="20"/>
                <w14:ligatures w14:val="none"/>
              </w:rPr>
              <w:t>Garantinio termino laikotarpiu nustačius Prekių trūkumų, Tiekėjas turi </w:t>
            </w:r>
            <w:r w:rsidRPr="006C16CB">
              <w:rPr>
                <w:rFonts w:ascii="Times New Roman" w:eastAsia="Times New Roman" w:hAnsi="Times New Roman" w:cs="Times New Roman"/>
                <w:b/>
                <w:bCs/>
                <w:sz w:val="24"/>
                <w:szCs w:val="20"/>
                <w14:ligatures w14:val="none"/>
              </w:rPr>
              <w:t>ne vėliau kaip</w:t>
            </w:r>
            <w:r w:rsidRPr="006C16CB">
              <w:rPr>
                <w:rFonts w:ascii="Times New Roman" w:eastAsia="Times New Roman" w:hAnsi="Times New Roman" w:cs="Times New Roman"/>
                <w:sz w:val="24"/>
                <w:szCs w:val="20"/>
                <w14:ligatures w14:val="none"/>
              </w:rPr>
              <w:t> </w:t>
            </w:r>
            <w:r w:rsidRPr="006C16CB">
              <w:rPr>
                <w:rFonts w:ascii="Times New Roman" w:eastAsia="Times New Roman" w:hAnsi="Times New Roman" w:cs="Times New Roman"/>
                <w:b/>
                <w:bCs/>
                <w:sz w:val="24"/>
                <w:szCs w:val="20"/>
                <w14:ligatures w14:val="none"/>
              </w:rPr>
              <w:t>per 14 (keturiolika) kalendorinių dienų</w:t>
            </w:r>
            <w:r w:rsidRPr="006C16CB">
              <w:rPr>
                <w:rFonts w:ascii="Times New Roman" w:eastAsia="Times New Roman" w:hAnsi="Times New Roman" w:cs="Times New Roman"/>
                <w:sz w:val="24"/>
                <w:szCs w:val="20"/>
                <w14:ligatures w14:val="none"/>
              </w:rPr>
              <w:t>  nuo rašytinės pretenzijos gavimo dienos pašalinti Prekių trūkumus.</w:t>
            </w:r>
          </w:p>
        </w:tc>
      </w:tr>
      <w:tr w:rsidR="006C16CB" w:rsidRPr="006C16CB" w14:paraId="4646A989" w14:textId="77777777" w:rsidTr="00457A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133B9B"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8E28CF7"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 xml:space="preserve">Netaikoma </w:t>
            </w:r>
          </w:p>
        </w:tc>
      </w:tr>
      <w:tr w:rsidR="006C16CB" w:rsidRPr="006C16CB" w14:paraId="596E85E7" w14:textId="77777777" w:rsidTr="00457A20">
        <w:trPr>
          <w:trHeight w:val="300"/>
        </w:trPr>
        <w:tc>
          <w:tcPr>
            <w:tcW w:w="9535" w:type="dxa"/>
            <w:gridSpan w:val="5"/>
          </w:tcPr>
          <w:p w14:paraId="1FE2C364" w14:textId="77777777" w:rsidR="006C16CB" w:rsidRPr="006C16CB" w:rsidRDefault="006C16CB" w:rsidP="006C16CB">
            <w:pPr>
              <w:jc w:val="cente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7. SUTARTIES VYKDYMUI PASITELKIAMI SUBTIEKĖJAI</w:t>
            </w:r>
          </w:p>
        </w:tc>
      </w:tr>
      <w:tr w:rsidR="006C16CB" w:rsidRPr="006C16CB" w14:paraId="24F21437" w14:textId="77777777" w:rsidTr="00457A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13E010"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58783EE"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Sutarties vykdymui subtiekėjai ir (ar) specialistai nepasitelkiami.</w:t>
            </w:r>
          </w:p>
          <w:p w14:paraId="0ADD0B32" w14:textId="77777777" w:rsidR="006C16CB" w:rsidRPr="006C16CB" w:rsidRDefault="006C16CB" w:rsidP="006C16CB">
            <w:pPr>
              <w:rPr>
                <w:rFonts w:ascii="Times New Roman" w:eastAsia="Times New Roman" w:hAnsi="Times New Roman" w:cs="Times New Roman"/>
                <w:kern w:val="2"/>
                <w:sz w:val="24"/>
                <w:szCs w:val="24"/>
                <w14:ligatures w14:val="none"/>
              </w:rPr>
            </w:pPr>
          </w:p>
          <w:p w14:paraId="5D03341B"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arba</w:t>
            </w:r>
          </w:p>
          <w:p w14:paraId="5EF2C744" w14:textId="77777777" w:rsidR="006C16CB" w:rsidRPr="006C16CB" w:rsidRDefault="006C16CB" w:rsidP="006C16CB">
            <w:pPr>
              <w:rPr>
                <w:rFonts w:ascii="Times New Roman" w:eastAsia="Times New Roman" w:hAnsi="Times New Roman" w:cs="Times New Roman"/>
                <w:kern w:val="2"/>
                <w:sz w:val="24"/>
                <w:szCs w:val="24"/>
                <w14:ligatures w14:val="none"/>
              </w:rPr>
            </w:pPr>
          </w:p>
          <w:p w14:paraId="22D37311"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kern w:val="2"/>
                <w:sz w:val="24"/>
                <w:szCs w:val="24"/>
                <w14:ligatures w14:val="none"/>
              </w:rPr>
              <w:t>Sutarties vykdymui pasitelkiami subtiekėjai ir (ar) specialistai yra nurodyti Sutarties priede Nr. [...] „Sutarties vykdymui pasitelkiami subtiekėjai ir (ar) specialistai“.</w:t>
            </w:r>
          </w:p>
        </w:tc>
      </w:tr>
      <w:tr w:rsidR="006C16CB" w:rsidRPr="006C16CB" w14:paraId="3826EF35" w14:textId="77777777" w:rsidTr="00457A20">
        <w:trPr>
          <w:trHeight w:val="300"/>
        </w:trPr>
        <w:tc>
          <w:tcPr>
            <w:tcW w:w="9535" w:type="dxa"/>
            <w:gridSpan w:val="5"/>
          </w:tcPr>
          <w:p w14:paraId="75FE4EEE" w14:textId="77777777" w:rsidR="006C16CB" w:rsidRPr="006C16CB" w:rsidRDefault="006C16CB" w:rsidP="006C16CB">
            <w:pPr>
              <w:jc w:val="cente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8. PRIEVOLIŲ PAGAL SUTARTĮ ĮVYKDYMO UŽTIKRINIMAS</w:t>
            </w:r>
          </w:p>
        </w:tc>
      </w:tr>
      <w:tr w:rsidR="006C16CB" w:rsidRPr="006C16CB" w14:paraId="01E4DAEC" w14:textId="77777777" w:rsidTr="00457A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B389B6"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AB6F392"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 xml:space="preserve">Prievolių pagal Sutartį įvykdymas užtikrinamas </w:t>
            </w:r>
            <w:r w:rsidRPr="006C16CB">
              <w:rPr>
                <w:rFonts w:ascii="Times New Roman" w:eastAsia="Times New Roman" w:hAnsi="Times New Roman" w:cs="Times New Roman"/>
                <w:b/>
                <w:bCs/>
                <w:kern w:val="2"/>
                <w:sz w:val="24"/>
                <w:szCs w:val="24"/>
                <w14:ligatures w14:val="none"/>
              </w:rPr>
              <w:t>netesybomis (delspinigiais, bauda).</w:t>
            </w:r>
          </w:p>
          <w:p w14:paraId="47AAE375" w14:textId="77777777" w:rsidR="006C16CB" w:rsidRPr="006C16CB" w:rsidRDefault="006C16CB" w:rsidP="006C16CB">
            <w:pPr>
              <w:rPr>
                <w:rFonts w:ascii="Times New Roman" w:eastAsia="Times New Roman" w:hAnsi="Times New Roman" w:cs="Times New Roman"/>
                <w:kern w:val="2"/>
                <w:sz w:val="24"/>
                <w:szCs w:val="24"/>
                <w14:ligatures w14:val="none"/>
              </w:rPr>
            </w:pPr>
          </w:p>
        </w:tc>
      </w:tr>
      <w:tr w:rsidR="006C16CB" w:rsidRPr="006C16CB" w14:paraId="65404A96" w14:textId="77777777" w:rsidTr="00457A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AF33ED"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367DAAD"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Netaikoma</w:t>
            </w:r>
          </w:p>
          <w:p w14:paraId="323CE595" w14:textId="77777777" w:rsidR="006C16CB" w:rsidRPr="006C16CB" w:rsidRDefault="006C16CB" w:rsidP="006C16CB">
            <w:pPr>
              <w:rPr>
                <w:rFonts w:ascii="Times New Roman" w:eastAsia="Times New Roman" w:hAnsi="Times New Roman" w:cs="Times New Roman"/>
                <w:kern w:val="2"/>
                <w:sz w:val="24"/>
                <w:szCs w:val="24"/>
                <w14:ligatures w14:val="none"/>
              </w:rPr>
            </w:pPr>
          </w:p>
        </w:tc>
      </w:tr>
      <w:tr w:rsidR="006C16CB" w:rsidRPr="006C16CB" w14:paraId="4035AAAC" w14:textId="77777777" w:rsidTr="00457A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7A44F1"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3B3B355"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Netaikoma</w:t>
            </w:r>
          </w:p>
          <w:p w14:paraId="7FF39F5D" w14:textId="77777777" w:rsidR="006C16CB" w:rsidRPr="006C16CB" w:rsidRDefault="006C16CB" w:rsidP="006C16CB">
            <w:pPr>
              <w:rPr>
                <w:rFonts w:ascii="Times New Roman" w:eastAsia="Times New Roman" w:hAnsi="Times New Roman" w:cs="Times New Roman"/>
                <w:kern w:val="2"/>
                <w:sz w:val="24"/>
                <w:szCs w:val="24"/>
                <w14:ligatures w14:val="none"/>
              </w:rPr>
            </w:pPr>
          </w:p>
        </w:tc>
      </w:tr>
      <w:tr w:rsidR="006C16CB" w:rsidRPr="006C16CB" w14:paraId="105DF4A8" w14:textId="77777777" w:rsidTr="00457A20">
        <w:trPr>
          <w:trHeight w:val="300"/>
        </w:trPr>
        <w:tc>
          <w:tcPr>
            <w:tcW w:w="9535" w:type="dxa"/>
            <w:gridSpan w:val="5"/>
          </w:tcPr>
          <w:p w14:paraId="65E153EF" w14:textId="77777777" w:rsidR="006C16CB" w:rsidRPr="006C16CB" w:rsidRDefault="006C16CB" w:rsidP="006C16CB">
            <w:pPr>
              <w:jc w:val="cente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9. ŠALIŲ ATSAKOMYBĖ</w:t>
            </w:r>
            <w:r w:rsidRPr="006C16CB">
              <w:rPr>
                <w:rFonts w:ascii="Times New Roman" w:eastAsia="Times New Roman" w:hAnsi="Times New Roman" w:cs="Times New Roman"/>
                <w:b/>
                <w:bCs/>
                <w:kern w:val="2"/>
                <w:sz w:val="24"/>
                <w:szCs w:val="24"/>
                <w14:ligatures w14:val="none"/>
              </w:rPr>
              <w:tab/>
            </w:r>
          </w:p>
        </w:tc>
      </w:tr>
      <w:tr w:rsidR="006C16CB" w:rsidRPr="006C16CB" w14:paraId="4DF0C1CF" w14:textId="77777777" w:rsidTr="00457A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F9C08"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D91D84A" w14:textId="77777777" w:rsidR="006C16CB" w:rsidRPr="006C16CB" w:rsidRDefault="006C16CB" w:rsidP="006C16CB">
            <w:pPr>
              <w:jc w:val="both"/>
              <w:rPr>
                <w:rFonts w:ascii="Times New Roman" w:eastAsia="Times New Roman" w:hAnsi="Times New Roman" w:cs="Times New Roman"/>
                <w:color w:val="FF0000"/>
                <w:kern w:val="2"/>
                <w:sz w:val="24"/>
                <w:szCs w:val="24"/>
                <w14:ligatures w14:val="none"/>
              </w:rPr>
            </w:pPr>
            <w:r w:rsidRPr="006C16CB">
              <w:rPr>
                <w:rFonts w:ascii="Times New Roman" w:eastAsia="Times New Roman" w:hAnsi="Times New Roman" w:cs="Times New Roman"/>
                <w:color w:val="000000"/>
                <w:kern w:val="2"/>
                <w:sz w:val="24"/>
                <w:szCs w:val="24"/>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C16CB">
              <w:rPr>
                <w:rFonts w:ascii="Times New Roman" w:eastAsia="Times New Roman" w:hAnsi="Times New Roman" w:cs="Times New Roman"/>
                <w:kern w:val="2"/>
                <w:sz w:val="24"/>
                <w:szCs w:val="24"/>
                <w14:ligatures w14:val="none"/>
              </w:rPr>
              <w:t xml:space="preserve">0,02 (dvi šimtosios) procento </w:t>
            </w:r>
            <w:r w:rsidRPr="006C16CB">
              <w:rPr>
                <w:rFonts w:ascii="Times New Roman" w:eastAsia="Times New Roman" w:hAnsi="Times New Roman" w:cs="Times New Roman"/>
                <w:color w:val="000000"/>
                <w:kern w:val="2"/>
                <w:sz w:val="24"/>
                <w:szCs w:val="24"/>
                <w14:ligatures w14:val="none"/>
              </w:rPr>
              <w:t xml:space="preserve">dydžio delspinigius nuo neapmokėtos sumos be PVM už kiekvieną vėlavimo </w:t>
            </w:r>
            <w:r w:rsidRPr="006C16CB">
              <w:rPr>
                <w:rFonts w:ascii="Times New Roman" w:eastAsia="Times New Roman" w:hAnsi="Times New Roman" w:cs="Times New Roman"/>
                <w:kern w:val="2"/>
                <w:sz w:val="24"/>
                <w:szCs w:val="24"/>
                <w14:ligatures w14:val="none"/>
              </w:rPr>
              <w:t>dieną.</w:t>
            </w:r>
            <w:r w:rsidRPr="006C16CB">
              <w:rPr>
                <w:rFonts w:ascii="Times New Roman" w:eastAsia="Times New Roman" w:hAnsi="Times New Roman" w:cs="Times New Roman"/>
                <w:color w:val="FF0000"/>
                <w:kern w:val="2"/>
                <w:sz w:val="24"/>
                <w:szCs w:val="24"/>
                <w14:ligatures w14:val="none"/>
              </w:rPr>
              <w:t> </w:t>
            </w:r>
          </w:p>
          <w:p w14:paraId="3F23729D" w14:textId="77777777" w:rsidR="006C16CB" w:rsidRPr="006C16CB" w:rsidRDefault="006C16CB" w:rsidP="006C16CB">
            <w:pPr>
              <w:spacing w:line="259" w:lineRule="auto"/>
              <w:rPr>
                <w:rFonts w:ascii="Times New Roman" w:eastAsia="Times New Roman" w:hAnsi="Times New Roman" w:cs="Times New Roman"/>
                <w:color w:val="000000"/>
                <w:kern w:val="2"/>
                <w:sz w:val="24"/>
                <w:szCs w:val="24"/>
                <w14:ligatures w14:val="none"/>
              </w:rPr>
            </w:pPr>
            <w:r w:rsidRPr="006C16CB">
              <w:rPr>
                <w:rFonts w:ascii="Times New Roman" w:eastAsia="Times New Roman" w:hAnsi="Times New Roman" w:cs="Times New Roman"/>
                <w:color w:val="000000"/>
                <w:kern w:val="2"/>
                <w:sz w:val="24"/>
                <w:szCs w:val="24"/>
                <w14:ligatures w14:val="none"/>
              </w:rPr>
              <w:t>  </w:t>
            </w:r>
          </w:p>
        </w:tc>
      </w:tr>
      <w:tr w:rsidR="006C16CB" w:rsidRPr="006C16CB" w14:paraId="66318692" w14:textId="77777777" w:rsidTr="00457A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7F4B2"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B8329FA" w14:textId="77777777" w:rsidR="006C16CB" w:rsidRPr="006C16CB" w:rsidRDefault="006C16CB" w:rsidP="006C16CB">
            <w:pPr>
              <w:jc w:val="both"/>
              <w:rPr>
                <w:rFonts w:ascii="Times New Roman" w:eastAsia="Times New Roman" w:hAnsi="Times New Roman" w:cs="Times New Roman"/>
                <w:color w:val="000000"/>
                <w:kern w:val="2"/>
                <w:sz w:val="24"/>
                <w:szCs w:val="20"/>
                <w14:ligatures w14:val="none"/>
              </w:rPr>
            </w:pPr>
            <w:r w:rsidRPr="006C16CB">
              <w:rPr>
                <w:rFonts w:ascii="Times New Roman" w:eastAsia="Times New Roman" w:hAnsi="Times New Roman" w:cs="Times New Roman"/>
                <w:color w:val="000000"/>
                <w:kern w:val="2"/>
                <w:sz w:val="24"/>
                <w:szCs w:val="20"/>
                <w14:ligatures w14:val="none"/>
              </w:rPr>
              <w:t>9.2.1. Jeigu Tiekėjas vėluoja vykdyti užsakymą, tiekti Prekes ar ištaisyti jų trūkumus</w:t>
            </w:r>
            <w:r w:rsidRPr="006C16CB">
              <w:rPr>
                <w:rFonts w:ascii="Times New Roman" w:eastAsia="Times New Roman" w:hAnsi="Times New Roman" w:cs="Times New Roman"/>
                <w:color w:val="000000"/>
                <w:sz w:val="24"/>
                <w:szCs w:val="20"/>
                <w14:ligatures w14:val="none"/>
              </w:rPr>
              <w:t xml:space="preserve"> </w:t>
            </w:r>
            <w:r w:rsidRPr="006C16CB">
              <w:rPr>
                <w:rFonts w:ascii="Times New Roman" w:eastAsia="Times New Roman" w:hAnsi="Times New Roman" w:cs="Times New Roman"/>
                <w:color w:val="000000"/>
                <w:kern w:val="2"/>
                <w:sz w:val="24"/>
                <w:szCs w:val="20"/>
                <w14:ligatures w14:val="none"/>
              </w:rPr>
              <w:t xml:space="preserve">arba nevykdo kitų sutartinių įsipareigojimų, Pirkėjas nuo kitos nei nustatytas terminas dienos Tiekėjui skaičiuoja </w:t>
            </w:r>
            <w:r w:rsidRPr="006C16CB">
              <w:rPr>
                <w:rFonts w:ascii="Times New Roman" w:eastAsia="Times New Roman" w:hAnsi="Times New Roman" w:cs="Times New Roman"/>
                <w:kern w:val="2"/>
                <w:sz w:val="24"/>
                <w:szCs w:val="20"/>
                <w14:ligatures w14:val="none"/>
              </w:rPr>
              <w:t>0,02 (dvi šimtosios) procento  </w:t>
            </w:r>
            <w:r w:rsidRPr="006C16CB">
              <w:rPr>
                <w:rFonts w:ascii="Times New Roman" w:eastAsia="Times New Roman" w:hAnsi="Times New Roman" w:cs="Times New Roman"/>
                <w:color w:val="000000"/>
                <w:kern w:val="2"/>
                <w:sz w:val="24"/>
                <w:szCs w:val="20"/>
                <w14:ligatures w14:val="none"/>
              </w:rPr>
              <w:t xml:space="preserve">dydžio delspinigius už kiekvieną uždelstą </w:t>
            </w:r>
            <w:r w:rsidRPr="006C16CB">
              <w:rPr>
                <w:rFonts w:ascii="Times New Roman" w:eastAsia="Times New Roman" w:hAnsi="Times New Roman" w:cs="Times New Roman"/>
                <w:kern w:val="2"/>
                <w:sz w:val="24"/>
                <w:szCs w:val="20"/>
                <w14:ligatures w14:val="none"/>
              </w:rPr>
              <w:t>dieną</w:t>
            </w:r>
            <w:r w:rsidRPr="006C16CB">
              <w:rPr>
                <w:rFonts w:ascii="Times New Roman" w:eastAsia="Times New Roman" w:hAnsi="Times New Roman" w:cs="Times New Roman"/>
                <w:color w:val="FF0000"/>
                <w:kern w:val="2"/>
                <w:sz w:val="24"/>
                <w:szCs w:val="20"/>
                <w14:ligatures w14:val="none"/>
              </w:rPr>
              <w:t xml:space="preserve"> </w:t>
            </w:r>
            <w:r w:rsidRPr="006C16CB">
              <w:rPr>
                <w:rFonts w:ascii="Times New Roman" w:eastAsia="Times New Roman" w:hAnsi="Times New Roman" w:cs="Times New Roman"/>
                <w:color w:val="000000"/>
                <w:kern w:val="2"/>
                <w:sz w:val="24"/>
                <w:szCs w:val="20"/>
                <w14:ligatures w14:val="none"/>
              </w:rPr>
              <w:t>nuo laiku neperduotų Prekių ar Prekių, turinčių trūkumų, kainos be PVM. </w:t>
            </w:r>
          </w:p>
          <w:p w14:paraId="21EE4971" w14:textId="77777777" w:rsidR="006C16CB" w:rsidRPr="006C16CB" w:rsidRDefault="006C16CB" w:rsidP="006C16CB">
            <w:pPr>
              <w:jc w:val="both"/>
              <w:rPr>
                <w:rFonts w:ascii="Times New Roman" w:eastAsia="Times New Roman" w:hAnsi="Times New Roman" w:cs="Times New Roman"/>
                <w:color w:val="000000"/>
                <w:kern w:val="2"/>
                <w:sz w:val="24"/>
                <w:szCs w:val="24"/>
                <w14:ligatures w14:val="none"/>
              </w:rPr>
            </w:pPr>
            <w:r w:rsidRPr="006C16CB">
              <w:rPr>
                <w:rFonts w:ascii="Times New Roman" w:eastAsia="Times New Roman" w:hAnsi="Times New Roman" w:cs="Times New Roman"/>
                <w:color w:val="000000"/>
                <w:sz w:val="24"/>
                <w:szCs w:val="24"/>
                <w:lang w:val="lt"/>
                <w14:ligatures w14:val="none"/>
              </w:rPr>
              <w:t xml:space="preserve">9.2.2. Jeigu Tiekėjas vėluoja grąžinti dėl Tiekėjui mokėtinos sumos sumažinimo susidariusią permoką pagal Bendrųjų sąlygų 7.4.1.2 punktą, Pirkėjas nuo kitos nei nustatytas terminas dienos Tiekėjui skaičiuoja </w:t>
            </w:r>
            <w:r w:rsidRPr="006C16CB">
              <w:rPr>
                <w:rFonts w:ascii="Times New Roman" w:eastAsia="Times New Roman" w:hAnsi="Times New Roman" w:cs="Times New Roman"/>
                <w:sz w:val="24"/>
                <w:szCs w:val="24"/>
                <w:lang w:val="lt"/>
                <w14:ligatures w14:val="none"/>
              </w:rPr>
              <w:t xml:space="preserve">0,02 (dvi šimtosios) procento </w:t>
            </w:r>
            <w:r w:rsidRPr="006C16CB">
              <w:rPr>
                <w:rFonts w:ascii="Times New Roman" w:eastAsia="Times New Roman" w:hAnsi="Times New Roman" w:cs="Times New Roman"/>
                <w:color w:val="000000"/>
                <w:sz w:val="24"/>
                <w:szCs w:val="24"/>
                <w:lang w:val="lt"/>
                <w14:ligatures w14:val="none"/>
              </w:rPr>
              <w:t xml:space="preserve">dydžio delspinigius už </w:t>
            </w:r>
            <w:r w:rsidRPr="006C16CB">
              <w:rPr>
                <w:rFonts w:ascii="Times New Roman" w:eastAsia="Times New Roman" w:hAnsi="Times New Roman" w:cs="Times New Roman"/>
                <w:color w:val="000000"/>
                <w:sz w:val="24"/>
                <w:szCs w:val="24"/>
                <w:lang w:val="lt"/>
                <w14:ligatures w14:val="none"/>
              </w:rPr>
              <w:lastRenderedPageBreak/>
              <w:t xml:space="preserve">kiekvieną uždelstą </w:t>
            </w:r>
            <w:r w:rsidRPr="006C16CB">
              <w:rPr>
                <w:rFonts w:ascii="Times New Roman" w:eastAsia="Times New Roman" w:hAnsi="Times New Roman" w:cs="Times New Roman"/>
                <w:sz w:val="24"/>
                <w:szCs w:val="24"/>
                <w:lang w:val="lt"/>
                <w14:ligatures w14:val="none"/>
              </w:rPr>
              <w:t>dieną</w:t>
            </w:r>
            <w:r w:rsidRPr="006C16CB">
              <w:rPr>
                <w:rFonts w:ascii="Times New Roman" w:eastAsia="Times New Roman" w:hAnsi="Times New Roman" w:cs="Times New Roman"/>
                <w:color w:val="FF0000"/>
                <w:sz w:val="24"/>
                <w:szCs w:val="24"/>
                <w:lang w:val="lt"/>
                <w14:ligatures w14:val="none"/>
              </w:rPr>
              <w:t xml:space="preserve"> </w:t>
            </w:r>
            <w:r w:rsidRPr="006C16CB">
              <w:rPr>
                <w:rFonts w:ascii="Times New Roman" w:eastAsia="Times New Roman" w:hAnsi="Times New Roman" w:cs="Times New Roman"/>
                <w:color w:val="000000"/>
                <w:sz w:val="24"/>
                <w:szCs w:val="24"/>
                <w:lang w:val="lt"/>
                <w14:ligatures w14:val="none"/>
              </w:rPr>
              <w:t>nuo laiku negrąžintos permokos, kainos be PVM.</w:t>
            </w:r>
          </w:p>
          <w:p w14:paraId="4D844400" w14:textId="77777777" w:rsidR="006C16CB" w:rsidRPr="006C16CB" w:rsidRDefault="006C16CB" w:rsidP="006C16CB">
            <w:pPr>
              <w:jc w:val="both"/>
              <w:rPr>
                <w:rFonts w:ascii="Times New Roman" w:eastAsia="Times New Roman" w:hAnsi="Times New Roman" w:cs="Times New Roman"/>
                <w:b/>
                <w:kern w:val="2"/>
                <w:sz w:val="24"/>
                <w:szCs w:val="20"/>
                <w14:ligatures w14:val="none"/>
              </w:rPr>
            </w:pPr>
            <w:r w:rsidRPr="006C16CB">
              <w:rPr>
                <w:rFonts w:ascii="Times New Roman" w:eastAsia="Times New Roman" w:hAnsi="Times New Roman" w:cs="Times New Roman"/>
                <w:color w:val="000000"/>
                <w:kern w:val="2"/>
                <w:sz w:val="24"/>
                <w:szCs w:val="20"/>
                <w14:ligatures w14:val="none"/>
              </w:rPr>
              <w:t xml:space="preserve">9.2.3. Tiekėjas privalo sumokėti Pirkėjui netesybas per </w:t>
            </w:r>
            <w:r w:rsidRPr="006C16CB">
              <w:rPr>
                <w:rFonts w:ascii="Times New Roman" w:eastAsia="Times New Roman" w:hAnsi="Times New Roman" w:cs="Times New Roman"/>
                <w:kern w:val="2"/>
                <w:sz w:val="24"/>
                <w:szCs w:val="20"/>
                <w14:ligatures w14:val="none"/>
              </w:rPr>
              <w:t>10 (dešimt) kalendorinių dienų</w:t>
            </w:r>
            <w:r w:rsidRPr="006C16CB">
              <w:rPr>
                <w:rFonts w:ascii="Times New Roman" w:eastAsia="Times New Roman" w:hAnsi="Times New Roman" w:cs="Times New Roman"/>
                <w:color w:val="000000"/>
                <w:kern w:val="2"/>
                <w:sz w:val="24"/>
                <w:szCs w:val="20"/>
                <w14:ligatures w14:val="none"/>
              </w:rPr>
              <w:t xml:space="preserve"> nuo Pirkėjo pareikalavimo, jeigu netesybų suma nėra </w:t>
            </w:r>
            <w:r w:rsidRPr="006C16CB">
              <w:rPr>
                <w:rFonts w:ascii="Times New Roman" w:eastAsia="Times New Roman" w:hAnsi="Times New Roman" w:cs="Times New Roman"/>
                <w:sz w:val="24"/>
                <w:szCs w:val="20"/>
                <w14:ligatures w14:val="none"/>
              </w:rPr>
              <w:t>išskaitoma iš Tiekėjui mokėtinos sumos.</w:t>
            </w:r>
            <w:r w:rsidRPr="006C16CB">
              <w:rPr>
                <w:rFonts w:ascii="Times New Roman" w:eastAsia="Times New Roman" w:hAnsi="Times New Roman" w:cs="Times New Roman"/>
                <w:color w:val="000000"/>
                <w:kern w:val="2"/>
                <w:sz w:val="24"/>
                <w:szCs w:val="20"/>
                <w14:ligatures w14:val="none"/>
              </w:rPr>
              <w:t xml:space="preserve"> </w:t>
            </w:r>
          </w:p>
        </w:tc>
      </w:tr>
      <w:tr w:rsidR="006C16CB" w:rsidRPr="006C16CB" w14:paraId="6DC8CF1F" w14:textId="77777777" w:rsidTr="00457A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046F53"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lastRenderedPageBreak/>
              <w:t xml:space="preserve">9.3. Tiekėjui / Pirkėjui taikoma bauda nutraukus Sutartį dėl esminio Sutarties pažeidimo </w:t>
            </w:r>
            <w:r w:rsidRPr="006C16CB">
              <w:rPr>
                <w:rFonts w:ascii="Times New Roman" w:eastAsia="Times New Roman" w:hAnsi="Times New Roman" w:cs="Times New Roman"/>
                <w:b/>
                <w:kern w:val="2"/>
                <w:sz w:val="24"/>
                <w:szCs w:val="24"/>
                <w14:ligatures w14:val="none"/>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62F8649" w14:textId="77777777" w:rsidR="006C16CB" w:rsidRPr="006C16CB" w:rsidRDefault="006C16CB" w:rsidP="006C16CB">
            <w:pPr>
              <w:jc w:val="both"/>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 xml:space="preserve">9.3.1. Nutraukus Sutartį dėl esminio Sutarties pažeidimo, nustatyto Sutarties Specialiosiose sąlygose, mokama 5 (penkių) procentų dydžio bauda nuo Pradinės Sutarties vertės be PVM, nurodytos Specialiųjų sąlygų 5.2 punkte. </w:t>
            </w:r>
          </w:p>
          <w:p w14:paraId="483F9521" w14:textId="77777777" w:rsidR="006C16CB" w:rsidRPr="006C16CB" w:rsidRDefault="006C16CB" w:rsidP="006C16CB">
            <w:pPr>
              <w:rPr>
                <w:rFonts w:ascii="Times New Roman" w:eastAsia="Times New Roman" w:hAnsi="Times New Roman" w:cs="Times New Roman"/>
                <w:kern w:val="2"/>
                <w:sz w:val="24"/>
                <w:szCs w:val="24"/>
                <w14:ligatures w14:val="none"/>
              </w:rPr>
            </w:pPr>
          </w:p>
          <w:p w14:paraId="4A49016F" w14:textId="77777777" w:rsidR="006C16CB" w:rsidRPr="006C16CB" w:rsidRDefault="006C16CB" w:rsidP="006C16CB">
            <w:pPr>
              <w:jc w:val="both"/>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9.3.2. </w:t>
            </w:r>
            <w:r w:rsidRPr="006C16CB">
              <w:rPr>
                <w:rFonts w:ascii="Times New Roman" w:eastAsia="Times New Roman" w:hAnsi="Times New Roman" w:cs="Times New Roman"/>
                <w:sz w:val="24"/>
                <w:szCs w:val="24"/>
                <w14:ligatures w14:val="none"/>
              </w:rPr>
              <w:t xml:space="preserve">Nepagrįstai nutraukus Sutarties vykdymą ne Sutartyje nustatyta tvarka, mokama </w:t>
            </w:r>
            <w:r w:rsidRPr="006C16CB">
              <w:rPr>
                <w:rFonts w:ascii="Times New Roman" w:eastAsia="Times New Roman" w:hAnsi="Times New Roman" w:cs="Times New Roman"/>
                <w:kern w:val="2"/>
                <w:sz w:val="24"/>
                <w:szCs w:val="24"/>
                <w14:ligatures w14:val="none"/>
              </w:rPr>
              <w:t>5 (penkių) procentų dydžio bauda nuo Pradinės Sutarties vertės, nurodytos Specialiųjų sąlygų 5.2 punkte.</w:t>
            </w:r>
          </w:p>
        </w:tc>
      </w:tr>
      <w:tr w:rsidR="006C16CB" w:rsidRPr="006C16CB" w14:paraId="42BCC4B1" w14:textId="77777777" w:rsidTr="00457A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BEC342"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055A380" w14:textId="77777777" w:rsidR="006C16CB" w:rsidRPr="006C16CB" w:rsidRDefault="006C16CB" w:rsidP="006C16CB">
            <w:pPr>
              <w:rPr>
                <w:rFonts w:ascii="Times New Roman" w:eastAsia="Times New Roman" w:hAnsi="Times New Roman" w:cs="Times New Roman"/>
                <w:color w:val="000000"/>
                <w:kern w:val="2"/>
                <w:sz w:val="24"/>
                <w:szCs w:val="24"/>
                <w14:ligatures w14:val="none"/>
              </w:rPr>
            </w:pPr>
            <w:r w:rsidRPr="006C16CB">
              <w:rPr>
                <w:rFonts w:ascii="Times New Roman" w:eastAsia="Times New Roman" w:hAnsi="Times New Roman" w:cs="Times New Roman"/>
                <w:color w:val="000000"/>
                <w:kern w:val="2"/>
                <w:sz w:val="24"/>
                <w:szCs w:val="24"/>
                <w14:ligatures w14:val="none"/>
              </w:rPr>
              <w:t>Netaikoma</w:t>
            </w:r>
          </w:p>
          <w:p w14:paraId="206E4E41" w14:textId="77777777" w:rsidR="006C16CB" w:rsidRPr="006C16CB" w:rsidRDefault="006C16CB" w:rsidP="006C16CB">
            <w:pPr>
              <w:rPr>
                <w:rFonts w:ascii="Times New Roman" w:eastAsia="Times New Roman" w:hAnsi="Times New Roman" w:cs="Times New Roman"/>
                <w:kern w:val="2"/>
                <w:sz w:val="24"/>
                <w:szCs w:val="24"/>
                <w14:ligatures w14:val="none"/>
              </w:rPr>
            </w:pPr>
          </w:p>
        </w:tc>
      </w:tr>
      <w:tr w:rsidR="006C16CB" w:rsidRPr="006C16CB" w14:paraId="61D2108F" w14:textId="77777777" w:rsidTr="00457A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2932A"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F649C6E" w14:textId="77777777" w:rsidR="006C16CB" w:rsidRPr="006C16CB" w:rsidRDefault="006C16CB" w:rsidP="006C16CB">
            <w:pPr>
              <w:spacing w:before="120" w:after="120"/>
              <w:jc w:val="both"/>
              <w:rPr>
                <w:rFonts w:ascii="Times New Roman" w:eastAsia="Times New Roman" w:hAnsi="Times New Roman" w:cs="Times New Roman"/>
                <w:kern w:val="2"/>
                <w:sz w:val="24"/>
                <w:szCs w:val="24"/>
                <w:shd w:val="clear" w:color="auto" w:fill="FFFFFF"/>
                <w14:ligatures w14:val="none"/>
              </w:rPr>
            </w:pPr>
            <w:r w:rsidRPr="006C16CB">
              <w:rPr>
                <w:rFonts w:ascii="Times New Roman" w:eastAsia="Times New Roman" w:hAnsi="Times New Roman" w:cs="Times New Roman"/>
                <w:kern w:val="2"/>
                <w:sz w:val="24"/>
                <w:szCs w:val="24"/>
                <w:shd w:val="clear" w:color="auto" w:fill="FFFFFF"/>
                <w14:ligatures w14:val="none"/>
              </w:rPr>
              <w:t xml:space="preserve">Už minimalių aplinkos apsaugos kriterijų, nurodytų </w:t>
            </w:r>
            <w:r w:rsidRPr="006C16CB">
              <w:rPr>
                <w:rFonts w:ascii="Times New Roman" w:eastAsia="Times New Roman" w:hAnsi="Times New Roman" w:cs="Times New Roman"/>
                <w:kern w:val="2"/>
                <w:sz w:val="24"/>
                <w:szCs w:val="24"/>
                <w:shd w:val="clear" w:color="auto" w:fill="E7E6E6"/>
                <w14:ligatures w14:val="none"/>
              </w:rPr>
              <w:t>Sutarties 13.1 punkte, nesilaikymą bus taikoma 1 000 Eur (vieno tūkstančio eurų)</w:t>
            </w:r>
            <w:r w:rsidRPr="006C16CB">
              <w:rPr>
                <w:rFonts w:ascii="Times New Roman" w:eastAsia="Times New Roman" w:hAnsi="Times New Roman" w:cs="Times New Roman"/>
                <w:kern w:val="2"/>
                <w:sz w:val="24"/>
                <w:szCs w:val="24"/>
                <w:shd w:val="clear" w:color="auto" w:fill="FFFFFF"/>
                <w14:ligatures w14:val="none"/>
              </w:rPr>
              <w:t xml:space="preserve"> bauda </w:t>
            </w:r>
            <w:r w:rsidRPr="006C16CB">
              <w:rPr>
                <w:rFonts w:ascii="Times New Roman" w:eastAsia="Times New Roman" w:hAnsi="Times New Roman" w:cs="Times New Roman"/>
                <w:color w:val="000000"/>
                <w:kern w:val="2"/>
                <w:sz w:val="24"/>
                <w:szCs w:val="24"/>
                <w:shd w:val="clear" w:color="auto" w:fill="FFFFFF"/>
                <w14:ligatures w14:val="none"/>
              </w:rPr>
              <w:t>už kiekvieną nustatytą atvejį.</w:t>
            </w:r>
            <w:r w:rsidRPr="006C16CB">
              <w:rPr>
                <w:rFonts w:ascii="Times New Roman" w:eastAsia="Times New Roman" w:hAnsi="Times New Roman" w:cs="Times New Roman"/>
                <w:bCs/>
                <w:kern w:val="2"/>
                <w:sz w:val="24"/>
                <w:szCs w:val="24"/>
                <w14:ligatures w14:val="none"/>
              </w:rPr>
              <w:t xml:space="preserve"> </w:t>
            </w:r>
          </w:p>
        </w:tc>
      </w:tr>
      <w:tr w:rsidR="006C16CB" w:rsidRPr="006C16CB" w14:paraId="6D66FDC0" w14:textId="77777777" w:rsidTr="00457A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D22DAB"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2ECC4A" w14:textId="77777777" w:rsidR="006C16CB" w:rsidRPr="006C16CB" w:rsidRDefault="006C16CB" w:rsidP="006C16CB">
            <w:pPr>
              <w:jc w:val="both"/>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 xml:space="preserve">Už konfidencialumo reikalavimų nesilaikymą bus </w:t>
            </w:r>
            <w:r w:rsidRPr="006C16CB">
              <w:rPr>
                <w:rFonts w:ascii="Times New Roman" w:eastAsia="Times New Roman" w:hAnsi="Times New Roman" w:cs="Times New Roman"/>
                <w:bCs/>
                <w:sz w:val="24"/>
                <w:szCs w:val="24"/>
                <w14:ligatures w14:val="none"/>
              </w:rPr>
              <w:t xml:space="preserve">taikoma </w:t>
            </w:r>
            <w:r w:rsidRPr="006C16CB">
              <w:rPr>
                <w:rFonts w:ascii="Times New Roman" w:eastAsia="Times New Roman" w:hAnsi="Times New Roman" w:cs="Times New Roman"/>
                <w:sz w:val="24"/>
                <w:szCs w:val="24"/>
                <w14:ligatures w14:val="none"/>
              </w:rPr>
              <w:t xml:space="preserve">500 Eur (penki šimtai eurų) </w:t>
            </w:r>
            <w:r w:rsidRPr="006C16CB">
              <w:rPr>
                <w:rFonts w:ascii="Times New Roman" w:eastAsia="Times New Roman" w:hAnsi="Times New Roman" w:cs="Times New Roman"/>
                <w:bCs/>
                <w:sz w:val="24"/>
                <w:szCs w:val="24"/>
                <w14:ligatures w14:val="none"/>
              </w:rPr>
              <w:t>bauda</w:t>
            </w:r>
            <w:r w:rsidRPr="006C16CB">
              <w:rPr>
                <w:rFonts w:ascii="Times New Roman" w:eastAsia="Times New Roman" w:hAnsi="Times New Roman" w:cs="Times New Roman"/>
                <w:color w:val="000000"/>
                <w:kern w:val="2"/>
                <w:sz w:val="24"/>
                <w:szCs w:val="24"/>
                <w:shd w:val="clear" w:color="auto" w:fill="FFFFFF"/>
                <w14:ligatures w14:val="none"/>
              </w:rPr>
              <w:t xml:space="preserve"> už kiekvieną nustatytą atvejį.</w:t>
            </w:r>
            <w:r w:rsidRPr="006C16CB">
              <w:rPr>
                <w:rFonts w:ascii="Times New Roman" w:eastAsia="Times New Roman" w:hAnsi="Times New Roman" w:cs="Times New Roman"/>
                <w:bCs/>
                <w:kern w:val="2"/>
                <w:sz w:val="24"/>
                <w:szCs w:val="24"/>
                <w14:ligatures w14:val="none"/>
              </w:rPr>
              <w:t xml:space="preserve"> </w:t>
            </w:r>
          </w:p>
          <w:p w14:paraId="7260248C" w14:textId="77777777" w:rsidR="006C16CB" w:rsidRPr="006C16CB" w:rsidRDefault="006C16CB" w:rsidP="006C16CB">
            <w:pPr>
              <w:rPr>
                <w:rFonts w:ascii="Times New Roman" w:eastAsia="Times New Roman" w:hAnsi="Times New Roman" w:cs="Times New Roman"/>
                <w:color w:val="4472C4"/>
                <w:kern w:val="2"/>
                <w:sz w:val="24"/>
                <w:szCs w:val="24"/>
                <w14:ligatures w14:val="none"/>
              </w:rPr>
            </w:pPr>
          </w:p>
        </w:tc>
      </w:tr>
      <w:tr w:rsidR="006C16CB" w:rsidRPr="006C16CB" w14:paraId="2D4B87F2" w14:textId="77777777" w:rsidTr="00457A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21A85C" w14:textId="77777777" w:rsidR="006C16CB" w:rsidRPr="006C16CB" w:rsidRDefault="006C16CB" w:rsidP="006C16CB">
            <w:pPr>
              <w:rPr>
                <w:rFonts w:ascii="Times New Roman" w:eastAsia="Times New Roman" w:hAnsi="Times New Roman" w:cs="Times New Roman"/>
                <w:b/>
                <w:bCs/>
                <w:kern w:val="2"/>
                <w:sz w:val="24"/>
                <w:szCs w:val="20"/>
                <w14:ligatures w14:val="none"/>
              </w:rPr>
            </w:pPr>
            <w:r w:rsidRPr="006C16CB">
              <w:rPr>
                <w:rFonts w:ascii="Times New Roman" w:eastAsia="Times New Roman" w:hAnsi="Times New Roman" w:cs="Times New Roman"/>
                <w:b/>
                <w:bCs/>
                <w:kern w:val="2"/>
                <w:sz w:val="24"/>
                <w:szCs w:val="20"/>
                <w14:ligatures w14:val="none"/>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D44A3C4" w14:textId="77777777" w:rsidR="006C16CB" w:rsidRPr="006C16CB" w:rsidRDefault="006C16CB" w:rsidP="006C16CB">
            <w:pPr>
              <w:rPr>
                <w:rFonts w:ascii="Times New Roman" w:eastAsia="Times New Roman" w:hAnsi="Times New Roman" w:cs="Times New Roman"/>
                <w:color w:val="4472C4"/>
                <w:kern w:val="2"/>
                <w:sz w:val="24"/>
                <w:szCs w:val="24"/>
                <w14:ligatures w14:val="none"/>
              </w:rPr>
            </w:pPr>
            <w:r w:rsidRPr="006C16CB">
              <w:rPr>
                <w:rFonts w:ascii="Times New Roman" w:eastAsia="Times New Roman" w:hAnsi="Times New Roman" w:cs="Times New Roman"/>
                <w:kern w:val="2"/>
                <w:sz w:val="24"/>
                <w:szCs w:val="24"/>
                <w14:ligatures w14:val="none"/>
              </w:rPr>
              <w:t xml:space="preserve">Netaikoma </w:t>
            </w:r>
          </w:p>
        </w:tc>
      </w:tr>
      <w:tr w:rsidR="006C16CB" w:rsidRPr="006C16CB" w14:paraId="464B9363" w14:textId="77777777" w:rsidTr="00457A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AB1E6A"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0BA97A2"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Netaikoma</w:t>
            </w:r>
          </w:p>
          <w:p w14:paraId="2157F480" w14:textId="77777777" w:rsidR="006C16CB" w:rsidRPr="006C16CB" w:rsidRDefault="006C16CB" w:rsidP="006C16CB">
            <w:pPr>
              <w:rPr>
                <w:rFonts w:ascii="Times New Roman" w:eastAsia="Times New Roman" w:hAnsi="Times New Roman" w:cs="Times New Roman"/>
                <w:color w:val="4472C4"/>
                <w:kern w:val="2"/>
                <w:sz w:val="24"/>
                <w:szCs w:val="24"/>
                <w14:ligatures w14:val="none"/>
              </w:rPr>
            </w:pPr>
          </w:p>
        </w:tc>
      </w:tr>
      <w:tr w:rsidR="006C16CB" w:rsidRPr="006C16CB" w14:paraId="359ADCDA" w14:textId="77777777" w:rsidTr="00457A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22257"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 xml:space="preserve">9.9. Tiekėjui taikoma bauda dėl Pirkėjo simbolių, pavadinimo ir ženklo reklamoje ar </w:t>
            </w:r>
            <w:r w:rsidRPr="006C16CB">
              <w:rPr>
                <w:rFonts w:ascii="Times New Roman" w:eastAsia="Times New Roman" w:hAnsi="Times New Roman" w:cs="Times New Roman"/>
                <w:b/>
                <w:bCs/>
                <w:kern w:val="2"/>
                <w:sz w:val="24"/>
                <w:szCs w:val="24"/>
                <w14:ligatures w14:val="none"/>
              </w:rPr>
              <w:lastRenderedPageBreak/>
              <w:t>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BCC5A98" w14:textId="77777777" w:rsidR="006C16CB" w:rsidRPr="006C16CB" w:rsidRDefault="006C16CB" w:rsidP="006C16CB">
            <w:pPr>
              <w:spacing w:line="259" w:lineRule="auto"/>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lastRenderedPageBreak/>
              <w:t>Netaikoma</w:t>
            </w:r>
          </w:p>
          <w:p w14:paraId="29BC3DC8" w14:textId="77777777" w:rsidR="006C16CB" w:rsidRPr="006C16CB" w:rsidRDefault="006C16CB" w:rsidP="006C16CB">
            <w:pPr>
              <w:rPr>
                <w:rFonts w:ascii="Times New Roman" w:eastAsia="Times New Roman" w:hAnsi="Times New Roman" w:cs="Times New Roman"/>
                <w:color w:val="4472C4"/>
                <w:kern w:val="2"/>
                <w:sz w:val="24"/>
                <w:szCs w:val="24"/>
                <w14:ligatures w14:val="none"/>
              </w:rPr>
            </w:pPr>
          </w:p>
        </w:tc>
      </w:tr>
      <w:tr w:rsidR="006C16CB" w:rsidRPr="006C16CB" w14:paraId="6F703A26" w14:textId="77777777" w:rsidTr="00457A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175DB5"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872994F" w14:textId="77777777" w:rsidR="006C16CB" w:rsidRPr="006C16CB" w:rsidRDefault="006C16CB" w:rsidP="006C16CB">
            <w:pPr>
              <w:rPr>
                <w:rFonts w:ascii="Times New Roman" w:eastAsia="Times New Roman" w:hAnsi="Times New Roman" w:cs="Times New Roman"/>
                <w:color w:val="4472C4"/>
                <w:kern w:val="2"/>
                <w:sz w:val="24"/>
                <w:szCs w:val="24"/>
                <w14:ligatures w14:val="none"/>
              </w:rPr>
            </w:pPr>
            <w:r w:rsidRPr="006C16CB">
              <w:rPr>
                <w:rFonts w:ascii="Times New Roman" w:eastAsia="Times New Roman" w:hAnsi="Times New Roman" w:cs="Times New Roman"/>
                <w:kern w:val="2"/>
                <w:sz w:val="24"/>
                <w:szCs w:val="24"/>
                <w14:ligatures w14:val="none"/>
              </w:rPr>
              <w:t>Netaikoma</w:t>
            </w:r>
          </w:p>
        </w:tc>
      </w:tr>
      <w:tr w:rsidR="006C16CB" w:rsidRPr="006C16CB" w14:paraId="527928FE" w14:textId="77777777" w:rsidTr="00457A20">
        <w:trPr>
          <w:trHeight w:val="300"/>
        </w:trPr>
        <w:tc>
          <w:tcPr>
            <w:tcW w:w="9535" w:type="dxa"/>
            <w:gridSpan w:val="5"/>
          </w:tcPr>
          <w:p w14:paraId="3F73A476" w14:textId="77777777" w:rsidR="006C16CB" w:rsidRPr="006C16CB" w:rsidRDefault="006C16CB" w:rsidP="006C16CB">
            <w:pPr>
              <w:jc w:val="cente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kern w:val="2"/>
                <w:sz w:val="24"/>
                <w:szCs w:val="24"/>
                <w14:ligatures w14:val="none"/>
              </w:rPr>
              <w:t>10. ESMINĖS SUTARTIES SĄLYGOS</w:t>
            </w:r>
          </w:p>
        </w:tc>
      </w:tr>
      <w:tr w:rsidR="006C16CB" w:rsidRPr="006C16CB" w14:paraId="57EB89FB" w14:textId="77777777" w:rsidTr="00457A20">
        <w:trPr>
          <w:trHeight w:val="300"/>
        </w:trPr>
        <w:tc>
          <w:tcPr>
            <w:tcW w:w="2707" w:type="dxa"/>
            <w:gridSpan w:val="3"/>
          </w:tcPr>
          <w:p w14:paraId="0D268838" w14:textId="77777777" w:rsidR="006C16CB" w:rsidRPr="006C16CB" w:rsidRDefault="006C16CB" w:rsidP="006C16CB">
            <w:pPr>
              <w:rPr>
                <w:rFonts w:ascii="Times New Roman" w:eastAsia="Times New Roman" w:hAnsi="Times New Roman" w:cs="Times New Roman"/>
                <w:b/>
                <w:bCs/>
                <w:kern w:val="2"/>
                <w:sz w:val="24"/>
                <w:szCs w:val="20"/>
                <w14:ligatures w14:val="none"/>
              </w:rPr>
            </w:pPr>
            <w:r w:rsidRPr="006C16CB">
              <w:rPr>
                <w:rFonts w:ascii="Times New Roman" w:eastAsia="Times New Roman" w:hAnsi="Times New Roman" w:cs="Times New Roman"/>
                <w:b/>
                <w:bCs/>
                <w:sz w:val="24"/>
                <w:szCs w:val="20"/>
                <w14:ligatures w14:val="none"/>
              </w:rPr>
              <w:t>10.1. Esminės Sutarties sąlygos</w:t>
            </w:r>
          </w:p>
        </w:tc>
        <w:tc>
          <w:tcPr>
            <w:tcW w:w="6828" w:type="dxa"/>
            <w:gridSpan w:val="2"/>
          </w:tcPr>
          <w:p w14:paraId="1A448E0F"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Netaikoma</w:t>
            </w:r>
          </w:p>
          <w:p w14:paraId="530A9463" w14:textId="77777777" w:rsidR="006C16CB" w:rsidRPr="006C16CB" w:rsidRDefault="006C16CB" w:rsidP="006C16CB">
            <w:pPr>
              <w:rPr>
                <w:rFonts w:ascii="Times New Roman" w:eastAsia="Times New Roman" w:hAnsi="Times New Roman" w:cs="Times New Roman"/>
                <w:b/>
                <w:bCs/>
                <w:color w:val="4472C4"/>
                <w:kern w:val="2"/>
                <w:sz w:val="24"/>
                <w:szCs w:val="24"/>
                <w14:ligatures w14:val="none"/>
              </w:rPr>
            </w:pPr>
          </w:p>
        </w:tc>
      </w:tr>
      <w:tr w:rsidR="006C16CB" w:rsidRPr="006C16CB" w14:paraId="6B462AA4" w14:textId="77777777" w:rsidTr="00457A20">
        <w:trPr>
          <w:trHeight w:val="300"/>
        </w:trPr>
        <w:tc>
          <w:tcPr>
            <w:tcW w:w="2700" w:type="dxa"/>
            <w:gridSpan w:val="2"/>
          </w:tcPr>
          <w:p w14:paraId="0219513B"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10.2. Dideli arba nuolatiniai esminės Sutarties sąlygos vykdymo trūkumai</w:t>
            </w:r>
          </w:p>
        </w:tc>
        <w:tc>
          <w:tcPr>
            <w:tcW w:w="6835" w:type="dxa"/>
            <w:gridSpan w:val="3"/>
          </w:tcPr>
          <w:p w14:paraId="204DFF41"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 xml:space="preserve">Netaikoma </w:t>
            </w:r>
          </w:p>
        </w:tc>
      </w:tr>
      <w:tr w:rsidR="006C16CB" w:rsidRPr="006C16CB" w14:paraId="69154777" w14:textId="77777777" w:rsidTr="00457A20">
        <w:trPr>
          <w:trHeight w:val="300"/>
        </w:trPr>
        <w:tc>
          <w:tcPr>
            <w:tcW w:w="9535" w:type="dxa"/>
            <w:gridSpan w:val="5"/>
          </w:tcPr>
          <w:p w14:paraId="7DDED81A" w14:textId="77777777" w:rsidR="006C16CB" w:rsidRPr="006C16CB" w:rsidRDefault="006C16CB" w:rsidP="006C16CB">
            <w:pPr>
              <w:jc w:val="cente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11. SUTARTIES GALIOJIMAS IR KEITIMAS</w:t>
            </w:r>
          </w:p>
        </w:tc>
      </w:tr>
      <w:tr w:rsidR="006C16CB" w:rsidRPr="006C16CB" w14:paraId="748C97F1" w14:textId="77777777" w:rsidTr="00457A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3A154"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9311272" w14:textId="77777777" w:rsidR="006C16CB" w:rsidRPr="006C16CB" w:rsidRDefault="006C16CB" w:rsidP="006C16CB">
            <w:pPr>
              <w:jc w:val="both"/>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Ši Sutartis laikoma sudaryta ir įsigalioja nuo Sutarties pasirašymo dienos (antrosios Šalies pasirašymo dieną).</w:t>
            </w:r>
          </w:p>
          <w:p w14:paraId="2A9D6DDE" w14:textId="77777777" w:rsidR="006C16CB" w:rsidRPr="006C16CB" w:rsidRDefault="006C16CB" w:rsidP="006C16CB">
            <w:pPr>
              <w:jc w:val="both"/>
              <w:rPr>
                <w:rFonts w:ascii="Times New Roman" w:eastAsia="Times New Roman" w:hAnsi="Times New Roman" w:cs="Times New Roman"/>
                <w:color w:val="4472C4"/>
                <w:kern w:val="2"/>
                <w:sz w:val="24"/>
                <w:szCs w:val="24"/>
                <w14:ligatures w14:val="none"/>
              </w:rPr>
            </w:pPr>
            <w:r w:rsidRPr="006C16CB">
              <w:rPr>
                <w:rFonts w:ascii="Times New Roman" w:eastAsia="Times New Roman" w:hAnsi="Times New Roman" w:cs="Times New Roman"/>
                <w:color w:val="000000"/>
                <w:kern w:val="2"/>
                <w:sz w:val="24"/>
                <w:szCs w:val="24"/>
                <w14:ligatures w14:val="none"/>
              </w:rPr>
              <w:t xml:space="preserve">Sutartis galioja iki visiško prievolių įvykdymo, bet jos terminas negali būti </w:t>
            </w:r>
            <w:r w:rsidRPr="006C16CB">
              <w:rPr>
                <w:rFonts w:ascii="Times New Roman" w:eastAsia="Times New Roman" w:hAnsi="Times New Roman" w:cs="Times New Roman"/>
                <w:b/>
                <w:bCs/>
                <w:color w:val="000000"/>
                <w:kern w:val="2"/>
                <w:sz w:val="24"/>
                <w:szCs w:val="24"/>
                <w14:ligatures w14:val="none"/>
              </w:rPr>
              <w:t xml:space="preserve">ilgesnis </w:t>
            </w:r>
            <w:r w:rsidRPr="006C16CB">
              <w:rPr>
                <w:rFonts w:ascii="Times New Roman" w:eastAsia="Times New Roman" w:hAnsi="Times New Roman" w:cs="Times New Roman"/>
                <w:b/>
                <w:bCs/>
                <w:kern w:val="2"/>
                <w:sz w:val="24"/>
                <w:szCs w:val="24"/>
                <w14:ligatures w14:val="none"/>
              </w:rPr>
              <w:t>kaip 3 (trys) mėn</w:t>
            </w:r>
            <w:r w:rsidRPr="006C16CB">
              <w:rPr>
                <w:rFonts w:ascii="Times New Roman" w:eastAsia="Times New Roman" w:hAnsi="Times New Roman" w:cs="Times New Roman"/>
                <w:kern w:val="2"/>
                <w:sz w:val="24"/>
                <w:szCs w:val="24"/>
                <w14:ligatures w14:val="none"/>
              </w:rPr>
              <w:t>. (į šį terminą garantinis terminas neįskaitomas).</w:t>
            </w:r>
          </w:p>
        </w:tc>
      </w:tr>
      <w:tr w:rsidR="006C16CB" w:rsidRPr="006C16CB" w14:paraId="52EDA24B" w14:textId="77777777" w:rsidTr="00457A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ADDE87"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93EC320" w14:textId="77777777" w:rsidR="006C16CB" w:rsidRPr="006C16CB" w:rsidRDefault="006C16CB" w:rsidP="006C16CB">
            <w:pP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Netaikoma</w:t>
            </w:r>
          </w:p>
          <w:p w14:paraId="37D0738C" w14:textId="77777777" w:rsidR="006C16CB" w:rsidRPr="006C16CB" w:rsidRDefault="006C16CB" w:rsidP="006C16CB">
            <w:pPr>
              <w:rPr>
                <w:rFonts w:ascii="Times New Roman" w:eastAsia="Times New Roman" w:hAnsi="Times New Roman" w:cs="Times New Roman"/>
                <w:kern w:val="2"/>
                <w:sz w:val="24"/>
                <w:szCs w:val="24"/>
                <w14:ligatures w14:val="none"/>
              </w:rPr>
            </w:pPr>
          </w:p>
        </w:tc>
      </w:tr>
      <w:tr w:rsidR="006C16CB" w:rsidRPr="006C16CB" w14:paraId="701859CB" w14:textId="77777777" w:rsidTr="00457A20">
        <w:trPr>
          <w:trHeight w:val="300"/>
        </w:trPr>
        <w:tc>
          <w:tcPr>
            <w:tcW w:w="9535" w:type="dxa"/>
            <w:gridSpan w:val="5"/>
          </w:tcPr>
          <w:p w14:paraId="0177E853" w14:textId="77777777" w:rsidR="006C16CB" w:rsidRPr="006C16CB" w:rsidRDefault="006C16CB" w:rsidP="006C16CB">
            <w:pPr>
              <w:jc w:val="cente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12. SUTARTIES NUTRAUKIMAS</w:t>
            </w:r>
          </w:p>
        </w:tc>
      </w:tr>
      <w:tr w:rsidR="006C16CB" w:rsidRPr="006C16CB" w14:paraId="01084D5B" w14:textId="77777777" w:rsidTr="00457A20">
        <w:trPr>
          <w:trHeight w:val="300"/>
        </w:trPr>
        <w:tc>
          <w:tcPr>
            <w:tcW w:w="2532" w:type="dxa"/>
          </w:tcPr>
          <w:p w14:paraId="7139AFF0"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12.1. Sutarties nutraukimo pagrindai</w:t>
            </w:r>
          </w:p>
        </w:tc>
        <w:tc>
          <w:tcPr>
            <w:tcW w:w="7003" w:type="dxa"/>
            <w:gridSpan w:val="4"/>
          </w:tcPr>
          <w:p w14:paraId="4D1F84D8" w14:textId="77777777" w:rsidR="006C16CB" w:rsidRPr="006C16CB" w:rsidRDefault="006C16CB" w:rsidP="006C16CB">
            <w:pPr>
              <w:jc w:val="both"/>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Sutartis gali būti nutraukiama rašytiniu Šalių susitarimu arba vienašališkai, Bendrosiose sąlygose ir šiais Specialiosiose sąlygose nurodytais atvejais ir nustatyta tvarka.</w:t>
            </w:r>
          </w:p>
          <w:p w14:paraId="4D3839A5" w14:textId="77777777" w:rsidR="006C16CB" w:rsidRPr="006C16CB" w:rsidRDefault="006C16CB" w:rsidP="006C16CB">
            <w:pPr>
              <w:rPr>
                <w:rFonts w:ascii="Times New Roman" w:eastAsia="Times New Roman" w:hAnsi="Times New Roman" w:cs="Times New Roman"/>
                <w:color w:val="4472C4"/>
                <w:kern w:val="2"/>
                <w:sz w:val="24"/>
                <w:szCs w:val="24"/>
                <w14:ligatures w14:val="none"/>
              </w:rPr>
            </w:pPr>
          </w:p>
        </w:tc>
      </w:tr>
      <w:tr w:rsidR="006C16CB" w:rsidRPr="006C16CB" w14:paraId="31373378" w14:textId="77777777" w:rsidTr="00457A20">
        <w:trPr>
          <w:trHeight w:val="300"/>
        </w:trPr>
        <w:tc>
          <w:tcPr>
            <w:tcW w:w="2532" w:type="dxa"/>
          </w:tcPr>
          <w:p w14:paraId="368C4A71"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12.2. Esminiai Sutarties pažeidimai</w:t>
            </w:r>
          </w:p>
          <w:p w14:paraId="3F10953D" w14:textId="77777777" w:rsidR="006C16CB" w:rsidRPr="006C16CB" w:rsidRDefault="006C16CB" w:rsidP="006C16CB">
            <w:pPr>
              <w:rPr>
                <w:rFonts w:ascii="Times New Roman" w:eastAsia="Times New Roman" w:hAnsi="Times New Roman" w:cs="Times New Roman"/>
                <w:b/>
                <w:bCs/>
                <w:kern w:val="2"/>
                <w:sz w:val="24"/>
                <w:szCs w:val="24"/>
                <w14:ligatures w14:val="none"/>
              </w:rPr>
            </w:pPr>
          </w:p>
        </w:tc>
        <w:tc>
          <w:tcPr>
            <w:tcW w:w="7003" w:type="dxa"/>
            <w:gridSpan w:val="4"/>
          </w:tcPr>
          <w:p w14:paraId="7A3A0F56" w14:textId="77777777" w:rsidR="006C16CB" w:rsidRPr="006C16CB" w:rsidRDefault="006C16CB" w:rsidP="006C16CB">
            <w:pPr>
              <w:jc w:val="both"/>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12.2.1. jeigu Tiekėjas nevykdo prisiimtų įsipareigojimų už Sutartyje nustatytą Sutarties kainą / įkainius;</w:t>
            </w:r>
          </w:p>
          <w:p w14:paraId="206B4FB4" w14:textId="77777777" w:rsidR="006C16CB" w:rsidRPr="006C16CB" w:rsidRDefault="006C16CB" w:rsidP="006C16CB">
            <w:pPr>
              <w:spacing w:line="257" w:lineRule="auto"/>
              <w:jc w:val="both"/>
              <w:rPr>
                <w:rFonts w:ascii="Times New Roman" w:eastAsia="Arial" w:hAnsi="Times New Roman" w:cs="Times New Roman"/>
                <w:kern w:val="2"/>
                <w:sz w:val="24"/>
                <w:szCs w:val="24"/>
                <w14:ligatures w14:val="none"/>
              </w:rPr>
            </w:pPr>
          </w:p>
          <w:p w14:paraId="4FDD70CD" w14:textId="77777777" w:rsidR="006C16CB" w:rsidRPr="006C16CB" w:rsidRDefault="006C16CB" w:rsidP="006C16CB">
            <w:pPr>
              <w:tabs>
                <w:tab w:val="left" w:pos="567"/>
                <w:tab w:val="left" w:pos="851"/>
                <w:tab w:val="left" w:pos="992"/>
                <w:tab w:val="left" w:pos="1134"/>
              </w:tabs>
              <w:spacing w:line="257" w:lineRule="auto"/>
              <w:jc w:val="both"/>
              <w:rPr>
                <w:rFonts w:ascii="Times New Roman" w:eastAsia="Arial" w:hAnsi="Times New Roman" w:cs="Times New Roman"/>
                <w:color w:val="FF0000"/>
                <w:kern w:val="2"/>
                <w:sz w:val="24"/>
                <w:szCs w:val="24"/>
                <w14:ligatures w14:val="none"/>
              </w:rPr>
            </w:pPr>
            <w:r w:rsidRPr="006C16CB">
              <w:rPr>
                <w:rFonts w:ascii="Times New Roman" w:eastAsia="Arial" w:hAnsi="Times New Roman" w:cs="Times New Roman"/>
                <w:kern w:val="2"/>
                <w:sz w:val="24"/>
                <w:szCs w:val="24"/>
                <w14:ligatures w14:val="none"/>
              </w:rPr>
              <w:t>12.2.2. Tiekėjas daugiau kaip 2 (du) kartus pristato Prekes, kurios neatitinka Sutartyje ir (ar) Įstatymuose nustatytų reikalavimų Prekėms.</w:t>
            </w:r>
          </w:p>
          <w:p w14:paraId="7D3D3C17" w14:textId="77777777" w:rsidR="006C16CB" w:rsidRPr="006C16CB" w:rsidRDefault="006C16CB" w:rsidP="006C16CB">
            <w:pPr>
              <w:tabs>
                <w:tab w:val="left" w:pos="567"/>
                <w:tab w:val="left" w:pos="851"/>
                <w:tab w:val="left" w:pos="992"/>
                <w:tab w:val="left" w:pos="1134"/>
              </w:tabs>
              <w:spacing w:line="257" w:lineRule="auto"/>
              <w:jc w:val="both"/>
              <w:rPr>
                <w:rFonts w:ascii="Times New Roman" w:eastAsia="Arial" w:hAnsi="Times New Roman" w:cs="Times New Roman"/>
                <w:color w:val="FF0000"/>
                <w:kern w:val="2"/>
                <w:sz w:val="24"/>
                <w:szCs w:val="24"/>
                <w14:ligatures w14:val="none"/>
              </w:rPr>
            </w:pPr>
          </w:p>
        </w:tc>
      </w:tr>
      <w:tr w:rsidR="006C16CB" w:rsidRPr="006C16CB" w14:paraId="7A62E633" w14:textId="77777777" w:rsidTr="00457A20">
        <w:trPr>
          <w:trHeight w:val="300"/>
        </w:trPr>
        <w:tc>
          <w:tcPr>
            <w:tcW w:w="9535" w:type="dxa"/>
            <w:gridSpan w:val="5"/>
          </w:tcPr>
          <w:p w14:paraId="2DBE58D6" w14:textId="77777777" w:rsidR="006C16CB" w:rsidRPr="006C16CB" w:rsidRDefault="006C16CB" w:rsidP="006C16CB">
            <w:pPr>
              <w:jc w:val="center"/>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b/>
                <w:bCs/>
                <w:kern w:val="2"/>
                <w:sz w:val="24"/>
                <w:szCs w:val="24"/>
                <w14:ligatures w14:val="none"/>
              </w:rPr>
              <w:t xml:space="preserve">13. APLINKOSAUGINIAI IR SOCIALINIAI KRITERIJAI </w:t>
            </w:r>
          </w:p>
        </w:tc>
      </w:tr>
      <w:tr w:rsidR="006C16CB" w:rsidRPr="006C16CB" w14:paraId="379787F3" w14:textId="77777777" w:rsidTr="00457A20">
        <w:trPr>
          <w:trHeight w:val="300"/>
        </w:trPr>
        <w:tc>
          <w:tcPr>
            <w:tcW w:w="2532" w:type="dxa"/>
          </w:tcPr>
          <w:p w14:paraId="3F263846"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13.1. Aplinkosauginių kriterijų nustatymo teisinis pagrindas</w:t>
            </w:r>
          </w:p>
        </w:tc>
        <w:tc>
          <w:tcPr>
            <w:tcW w:w="7003" w:type="dxa"/>
            <w:gridSpan w:val="4"/>
          </w:tcPr>
          <w:p w14:paraId="3849B81C" w14:textId="77777777" w:rsidR="006C16CB" w:rsidRPr="006C16CB" w:rsidRDefault="006C16CB" w:rsidP="006C16CB">
            <w:pPr>
              <w:jc w:val="both"/>
              <w:rPr>
                <w:rFonts w:ascii="Times New Roman" w:eastAsia="Times New Roman" w:hAnsi="Times New Roman" w:cs="Times New Roman"/>
                <w:color w:val="000000"/>
                <w:kern w:val="2"/>
                <w:sz w:val="24"/>
                <w:szCs w:val="24"/>
                <w14:ligatures w14:val="none"/>
              </w:rPr>
            </w:pPr>
            <w:r w:rsidRPr="006C16CB">
              <w:rPr>
                <w:rFonts w:ascii="Times New Roman" w:eastAsia="Times New Roman" w:hAnsi="Times New Roman" w:cs="Times New Roman"/>
                <w:color w:val="000000"/>
                <w:kern w:val="2"/>
                <w:sz w:val="24"/>
                <w:szCs w:val="24"/>
                <w:shd w:val="clear" w:color="auto" w:fill="FFFFFF"/>
                <w14:ligatures w14:val="none"/>
              </w:rPr>
              <w:t xml:space="preserve">Aplinkosauginiai kriterijai Prekėms nustatomi vadovaujantis </w:t>
            </w:r>
            <w:r w:rsidRPr="006C16CB">
              <w:rPr>
                <w:rFonts w:ascii="Times New Roman" w:eastAsia="Times New Roman" w:hAnsi="Times New Roman" w:cs="Times New Roman"/>
                <w:color w:val="000000"/>
                <w:kern w:val="2"/>
                <w:sz w:val="24"/>
                <w:szCs w:val="24"/>
                <w14:ligatures w14:val="none"/>
              </w:rPr>
              <w:t>Aplinkos apsaugos kriterijų taikymo, vykdant žaliuosius pirkimus, tvarkos aprašo, patvirtinto Lietuvos Respublikos aplinkos ministro 2011 m. birželio 28 d. įsakymu Nr. D1-508</w:t>
            </w:r>
            <w:r w:rsidRPr="006C16CB">
              <w:rPr>
                <w:rFonts w:ascii="Times New Roman" w:eastAsia="Times New Roman" w:hAnsi="Times New Roman" w:cs="Times New Roman"/>
                <w:color w:val="000000"/>
                <w:kern w:val="2"/>
                <w:sz w:val="24"/>
                <w:szCs w:val="24"/>
                <w:shd w:val="clear" w:color="auto" w:fill="FFFFFF"/>
                <w14:ligatures w14:val="none"/>
              </w:rPr>
              <w:t> „Dėl Aplinkos apsaugos kriterijų taikymo, vykdant žaliuosius pirkimus, tvarkos aprašo patvirtinimo“ (toliau – Tvarkos apr</w:t>
            </w:r>
            <w:r w:rsidRPr="006C16CB">
              <w:rPr>
                <w:rFonts w:ascii="Times New Roman" w:eastAsia="Times New Roman" w:hAnsi="Times New Roman" w:cs="Times New Roman"/>
                <w:kern w:val="2"/>
                <w:sz w:val="24"/>
                <w:szCs w:val="24"/>
                <w:shd w:val="clear" w:color="auto" w:fill="FFFFFF"/>
                <w14:ligatures w14:val="none"/>
              </w:rPr>
              <w:t>ašas), k</w:t>
            </w:r>
            <w:r w:rsidRPr="006C16CB">
              <w:rPr>
                <w:rFonts w:ascii="Times New Roman" w:eastAsia="Times New Roman" w:hAnsi="Times New Roman" w:cs="Times New Roman"/>
                <w:kern w:val="2"/>
                <w:sz w:val="24"/>
                <w:szCs w:val="24"/>
                <w14:ligatures w14:val="none"/>
              </w:rPr>
              <w:t>aip nurodoma sutarties priede Nr.1 „Techninė specifikacija“.</w:t>
            </w:r>
          </w:p>
          <w:p w14:paraId="7F28EC79" w14:textId="77777777" w:rsidR="006C16CB" w:rsidRPr="006C16CB" w:rsidRDefault="006C16CB" w:rsidP="006C16CB">
            <w:pPr>
              <w:jc w:val="both"/>
              <w:rPr>
                <w:rFonts w:ascii="Times New Roman" w:eastAsia="Times New Roman" w:hAnsi="Times New Roman" w:cs="Times New Roman"/>
                <w:color w:val="000000"/>
                <w:kern w:val="2"/>
                <w:sz w:val="24"/>
                <w:szCs w:val="24"/>
                <w:shd w:val="clear" w:color="auto" w:fill="FFFFFF"/>
                <w14:ligatures w14:val="none"/>
              </w:rPr>
            </w:pPr>
            <w:r w:rsidRPr="006C16CB">
              <w:rPr>
                <w:rFonts w:ascii="Times New Roman" w:eastAsia="Times New Roman" w:hAnsi="Times New Roman" w:cs="Times New Roman"/>
                <w:color w:val="000000"/>
                <w:kern w:val="2"/>
                <w:sz w:val="24"/>
                <w:szCs w:val="24"/>
                <w:shd w:val="clear" w:color="auto" w:fill="FFFFFF"/>
                <w14:ligatures w14:val="none"/>
              </w:rPr>
              <w:t>Nustačius, kad Tiekėjas šiame papunktyje nustatyto kriterijaus (-jų) nesilaiko, Tiekėjui taikoma Specialiųjų sąlygų 9.5 punkte nurodyto dydžio bauda.</w:t>
            </w:r>
          </w:p>
          <w:p w14:paraId="6004EA25" w14:textId="77777777" w:rsidR="006C16CB" w:rsidRPr="006C16CB" w:rsidRDefault="006C16CB" w:rsidP="006C16CB">
            <w:pPr>
              <w:rPr>
                <w:rFonts w:ascii="Times New Roman" w:eastAsia="Times New Roman" w:hAnsi="Times New Roman" w:cs="Times New Roman"/>
                <w:b/>
                <w:bCs/>
                <w:kern w:val="2"/>
                <w:sz w:val="24"/>
                <w:szCs w:val="24"/>
                <w14:ligatures w14:val="none"/>
              </w:rPr>
            </w:pPr>
          </w:p>
        </w:tc>
      </w:tr>
      <w:tr w:rsidR="006C16CB" w:rsidRPr="006C16CB" w14:paraId="046C655D" w14:textId="77777777" w:rsidTr="00457A20">
        <w:trPr>
          <w:trHeight w:val="300"/>
        </w:trPr>
        <w:tc>
          <w:tcPr>
            <w:tcW w:w="2532" w:type="dxa"/>
          </w:tcPr>
          <w:p w14:paraId="4B474E71"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lastRenderedPageBreak/>
              <w:t>13.2.  Su perkamomis Prekėmis susiję socialiniai kriterijai</w:t>
            </w:r>
          </w:p>
        </w:tc>
        <w:tc>
          <w:tcPr>
            <w:tcW w:w="7003" w:type="dxa"/>
            <w:gridSpan w:val="4"/>
          </w:tcPr>
          <w:p w14:paraId="099924BD" w14:textId="77777777" w:rsidR="006C16CB" w:rsidRPr="006C16CB" w:rsidRDefault="006C16CB" w:rsidP="006C16CB">
            <w:pPr>
              <w:rPr>
                <w:rFonts w:ascii="Times New Roman" w:eastAsia="Times New Roman" w:hAnsi="Times New Roman" w:cs="Times New Roman"/>
                <w:color w:val="000000"/>
                <w:kern w:val="2"/>
                <w:sz w:val="24"/>
                <w:szCs w:val="24"/>
                <w:shd w:val="clear" w:color="auto" w:fill="FFFFFF"/>
                <w14:ligatures w14:val="none"/>
              </w:rPr>
            </w:pPr>
            <w:r w:rsidRPr="006C16CB">
              <w:rPr>
                <w:rFonts w:ascii="Times New Roman" w:eastAsia="Times New Roman" w:hAnsi="Times New Roman" w:cs="Times New Roman"/>
                <w:color w:val="000000"/>
                <w:kern w:val="2"/>
                <w:sz w:val="24"/>
                <w:szCs w:val="24"/>
                <w:shd w:val="clear" w:color="auto" w:fill="FFFFFF"/>
                <w14:ligatures w14:val="none"/>
              </w:rPr>
              <w:t>Netaikoma</w:t>
            </w:r>
          </w:p>
          <w:p w14:paraId="53231869" w14:textId="77777777" w:rsidR="006C16CB" w:rsidRPr="006C16CB" w:rsidRDefault="006C16CB" w:rsidP="006C16CB">
            <w:pPr>
              <w:rPr>
                <w:rFonts w:ascii="Times New Roman" w:eastAsia="Times New Roman" w:hAnsi="Times New Roman" w:cs="Times New Roman"/>
                <w:color w:val="0070C0"/>
                <w:kern w:val="2"/>
                <w:sz w:val="24"/>
                <w:szCs w:val="24"/>
                <w14:ligatures w14:val="none"/>
              </w:rPr>
            </w:pPr>
          </w:p>
        </w:tc>
      </w:tr>
      <w:tr w:rsidR="006C16CB" w:rsidRPr="006C16CB" w14:paraId="24ED60CA" w14:textId="77777777" w:rsidTr="00457A20">
        <w:trPr>
          <w:trHeight w:val="300"/>
        </w:trPr>
        <w:tc>
          <w:tcPr>
            <w:tcW w:w="9535" w:type="dxa"/>
            <w:gridSpan w:val="5"/>
          </w:tcPr>
          <w:p w14:paraId="4D7965DE" w14:textId="77777777" w:rsidR="006C16CB" w:rsidRPr="006C16CB" w:rsidRDefault="006C16CB" w:rsidP="006C16CB">
            <w:pPr>
              <w:jc w:val="cente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 xml:space="preserve">14. BENDRŲJŲ SĄLYGŲ PAKEITIMAI IR PAPILDYMAI </w:t>
            </w:r>
          </w:p>
          <w:p w14:paraId="4545E19F" w14:textId="77777777" w:rsidR="006C16CB" w:rsidRPr="006C16CB" w:rsidRDefault="006C16CB" w:rsidP="006C16CB">
            <w:pPr>
              <w:jc w:val="center"/>
              <w:rPr>
                <w:rFonts w:ascii="Times New Roman" w:eastAsia="Times New Roman" w:hAnsi="Times New Roman" w:cs="Times New Roman"/>
                <w:kern w:val="2"/>
                <w:sz w:val="24"/>
                <w:szCs w:val="24"/>
                <w14:ligatures w14:val="none"/>
              </w:rPr>
            </w:pPr>
          </w:p>
        </w:tc>
      </w:tr>
      <w:tr w:rsidR="006C16CB" w:rsidRPr="006C16CB" w14:paraId="6EF9960B" w14:textId="77777777" w:rsidTr="00457A20">
        <w:trPr>
          <w:trHeight w:val="300"/>
        </w:trPr>
        <w:tc>
          <w:tcPr>
            <w:tcW w:w="2532" w:type="dxa"/>
          </w:tcPr>
          <w:p w14:paraId="41A6D88F"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 xml:space="preserve">14.1. </w:t>
            </w:r>
          </w:p>
        </w:tc>
        <w:tc>
          <w:tcPr>
            <w:tcW w:w="7003" w:type="dxa"/>
            <w:gridSpan w:val="4"/>
          </w:tcPr>
          <w:p w14:paraId="38CEC21D" w14:textId="77777777" w:rsidR="006C16CB" w:rsidRPr="006C16CB" w:rsidRDefault="006C16CB" w:rsidP="006C16CB">
            <w:pPr>
              <w:jc w:val="both"/>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 xml:space="preserve">Šalys susitaria pakeisti nurodytą Sutarties Bendrųjų sąlygų punktą ir išdėstyti jį nauja redakcija: </w:t>
            </w:r>
            <w:r w:rsidRPr="006C16CB">
              <w:rPr>
                <w:rFonts w:ascii="Times New Roman" w:eastAsia="Times New Roman" w:hAnsi="Times New Roman" w:cs="Times New Roman"/>
                <w:i/>
                <w:iCs/>
                <w:kern w:val="2"/>
                <w:sz w:val="24"/>
                <w:szCs w:val="24"/>
                <w14:ligatures w14:val="none"/>
              </w:rPr>
              <w:t>netaikoma</w:t>
            </w:r>
            <w:r w:rsidRPr="006C16CB">
              <w:rPr>
                <w:rFonts w:ascii="Times New Roman" w:eastAsia="Times New Roman" w:hAnsi="Times New Roman" w:cs="Times New Roman"/>
                <w:kern w:val="2"/>
                <w:sz w:val="24"/>
                <w:szCs w:val="24"/>
                <w14:ligatures w14:val="none"/>
              </w:rPr>
              <w:t>.</w:t>
            </w:r>
          </w:p>
        </w:tc>
      </w:tr>
      <w:tr w:rsidR="006C16CB" w:rsidRPr="006C16CB" w14:paraId="4C033D20" w14:textId="77777777" w:rsidTr="00457A20">
        <w:trPr>
          <w:trHeight w:val="300"/>
        </w:trPr>
        <w:tc>
          <w:tcPr>
            <w:tcW w:w="2532" w:type="dxa"/>
          </w:tcPr>
          <w:p w14:paraId="77FE1715"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14.2.</w:t>
            </w:r>
          </w:p>
        </w:tc>
        <w:tc>
          <w:tcPr>
            <w:tcW w:w="7003" w:type="dxa"/>
            <w:gridSpan w:val="4"/>
          </w:tcPr>
          <w:p w14:paraId="69C880D4" w14:textId="77777777" w:rsidR="006C16CB" w:rsidRPr="006C16CB" w:rsidRDefault="006C16CB" w:rsidP="006C16CB">
            <w:pPr>
              <w:jc w:val="both"/>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 xml:space="preserve">Šalys susitaria papildyti Sutarties Bendrąsias sąlygas nurodytu punktu, tačiau kitų punktų numeracijos nekeisti: </w:t>
            </w:r>
            <w:r w:rsidRPr="006C16CB">
              <w:rPr>
                <w:rFonts w:ascii="Times New Roman" w:eastAsia="Times New Roman" w:hAnsi="Times New Roman" w:cs="Times New Roman"/>
                <w:i/>
                <w:iCs/>
                <w:kern w:val="2"/>
                <w:sz w:val="24"/>
                <w:szCs w:val="24"/>
                <w14:ligatures w14:val="none"/>
              </w:rPr>
              <w:t>netaikoma</w:t>
            </w:r>
            <w:r w:rsidRPr="006C16CB">
              <w:rPr>
                <w:rFonts w:ascii="Times New Roman" w:eastAsia="Times New Roman" w:hAnsi="Times New Roman" w:cs="Times New Roman"/>
                <w:kern w:val="2"/>
                <w:sz w:val="24"/>
                <w:szCs w:val="24"/>
                <w14:ligatures w14:val="none"/>
              </w:rPr>
              <w:t>.</w:t>
            </w:r>
          </w:p>
        </w:tc>
      </w:tr>
      <w:tr w:rsidR="006C16CB" w:rsidRPr="006C16CB" w14:paraId="29477FCC" w14:textId="77777777" w:rsidTr="00457A20">
        <w:trPr>
          <w:trHeight w:val="300"/>
        </w:trPr>
        <w:tc>
          <w:tcPr>
            <w:tcW w:w="2532" w:type="dxa"/>
          </w:tcPr>
          <w:p w14:paraId="334CD4FC"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14.3.</w:t>
            </w:r>
          </w:p>
        </w:tc>
        <w:tc>
          <w:tcPr>
            <w:tcW w:w="7003" w:type="dxa"/>
            <w:gridSpan w:val="4"/>
          </w:tcPr>
          <w:p w14:paraId="259391A7" w14:textId="77777777" w:rsidR="006C16CB" w:rsidRPr="006C16CB" w:rsidRDefault="006C16CB" w:rsidP="006C16CB">
            <w:pPr>
              <w:jc w:val="both"/>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 xml:space="preserve">Šalys susitaria išbraukti nurodytą Sutarties Bendrųjų sąlygų punktą, tačiau kitų punktų numeracijos nekeisti: </w:t>
            </w:r>
            <w:r w:rsidRPr="006C16CB">
              <w:rPr>
                <w:rFonts w:ascii="Times New Roman" w:eastAsia="Times New Roman" w:hAnsi="Times New Roman" w:cs="Times New Roman"/>
                <w:i/>
                <w:iCs/>
                <w:kern w:val="2"/>
                <w:sz w:val="24"/>
                <w:szCs w:val="24"/>
                <w14:ligatures w14:val="none"/>
              </w:rPr>
              <w:t>netaikoma</w:t>
            </w:r>
            <w:r w:rsidRPr="006C16CB">
              <w:rPr>
                <w:rFonts w:ascii="Times New Roman" w:eastAsia="Times New Roman" w:hAnsi="Times New Roman" w:cs="Times New Roman"/>
                <w:kern w:val="2"/>
                <w:sz w:val="24"/>
                <w:szCs w:val="24"/>
                <w14:ligatures w14:val="none"/>
              </w:rPr>
              <w:t>.</w:t>
            </w:r>
          </w:p>
        </w:tc>
      </w:tr>
      <w:tr w:rsidR="006C16CB" w:rsidRPr="006C16CB" w14:paraId="69B93A08" w14:textId="77777777" w:rsidTr="00457A20">
        <w:trPr>
          <w:trHeight w:val="300"/>
        </w:trPr>
        <w:tc>
          <w:tcPr>
            <w:tcW w:w="2532" w:type="dxa"/>
          </w:tcPr>
          <w:p w14:paraId="36FE7D91"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14.4.</w:t>
            </w:r>
          </w:p>
        </w:tc>
        <w:tc>
          <w:tcPr>
            <w:tcW w:w="7003" w:type="dxa"/>
            <w:gridSpan w:val="4"/>
          </w:tcPr>
          <w:p w14:paraId="5C23EFF4" w14:textId="77777777" w:rsidR="006C16CB" w:rsidRPr="006C16CB" w:rsidRDefault="006C16CB" w:rsidP="006C16CB">
            <w:pPr>
              <w:jc w:val="both"/>
              <w:rPr>
                <w:rFonts w:ascii="Times New Roman" w:eastAsia="Times New Roman" w:hAnsi="Times New Roman" w:cs="Times New Roman"/>
                <w:color w:val="0070C0"/>
                <w:kern w:val="2"/>
                <w:sz w:val="24"/>
                <w:szCs w:val="24"/>
                <w14:ligatures w14:val="none"/>
              </w:rPr>
            </w:pPr>
            <w:r w:rsidRPr="006C16CB">
              <w:rPr>
                <w:rFonts w:ascii="Times New Roman" w:eastAsia="Times New Roman" w:hAnsi="Times New Roman" w:cs="Times New Roman"/>
                <w:kern w:val="2"/>
                <w:sz w:val="24"/>
                <w:szCs w:val="24"/>
                <w14:ligatures w14:val="none"/>
              </w:rPr>
              <w:t xml:space="preserve">Nustatomos kitokios nei Sutarties Bendrosiose sąlygose nustatytos nuostatos dėl Paslaugų intelektinės nuosavybės: </w:t>
            </w:r>
            <w:r w:rsidRPr="006C16CB">
              <w:rPr>
                <w:rFonts w:ascii="Times New Roman" w:eastAsia="Times New Roman" w:hAnsi="Times New Roman" w:cs="Times New Roman"/>
                <w:i/>
                <w:iCs/>
                <w:kern w:val="2"/>
                <w:sz w:val="24"/>
                <w:szCs w:val="24"/>
                <w14:ligatures w14:val="none"/>
              </w:rPr>
              <w:t>netaikoma</w:t>
            </w:r>
            <w:r w:rsidRPr="006C16CB">
              <w:rPr>
                <w:rFonts w:ascii="Times New Roman" w:eastAsia="Times New Roman" w:hAnsi="Times New Roman" w:cs="Times New Roman"/>
                <w:kern w:val="2"/>
                <w:sz w:val="24"/>
                <w:szCs w:val="24"/>
                <w14:ligatures w14:val="none"/>
              </w:rPr>
              <w:t>.</w:t>
            </w:r>
          </w:p>
        </w:tc>
      </w:tr>
      <w:tr w:rsidR="006C16CB" w:rsidRPr="006C16CB" w14:paraId="777E1DAD" w14:textId="77777777" w:rsidTr="00457A20">
        <w:trPr>
          <w:trHeight w:val="300"/>
        </w:trPr>
        <w:tc>
          <w:tcPr>
            <w:tcW w:w="2532" w:type="dxa"/>
          </w:tcPr>
          <w:p w14:paraId="01F42F4F"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14.5.</w:t>
            </w:r>
          </w:p>
        </w:tc>
        <w:tc>
          <w:tcPr>
            <w:tcW w:w="7003" w:type="dxa"/>
            <w:gridSpan w:val="4"/>
          </w:tcPr>
          <w:p w14:paraId="0FC79A7B" w14:textId="77777777" w:rsidR="006C16CB" w:rsidRPr="006C16CB" w:rsidRDefault="006C16CB" w:rsidP="006C16CB">
            <w:pPr>
              <w:jc w:val="both"/>
              <w:rPr>
                <w:rFonts w:ascii="Times New Roman" w:eastAsia="Times New Roman" w:hAnsi="Times New Roman" w:cs="Times New Roman"/>
                <w:kern w:val="2"/>
                <w:sz w:val="24"/>
                <w:szCs w:val="24"/>
                <w14:ligatures w14:val="none"/>
              </w:rPr>
            </w:pPr>
            <w:r w:rsidRPr="006C16CB">
              <w:rPr>
                <w:rFonts w:ascii="Times New Roman" w:eastAsia="Times New Roman" w:hAnsi="Times New Roman" w:cs="Times New Roman"/>
                <w:kern w:val="2"/>
                <w:sz w:val="24"/>
                <w:szCs w:val="24"/>
                <w14:ligatures w14:val="none"/>
              </w:rPr>
              <w:t>Sutarties Bendrosiose sąlygose nurodytos alternatyvios nuostatos (su prierašu „jei taikoma“ ir pan.) taikomos tik tokiu atveju, jeigu jos konkrečiai aprašomos Sutarties Specialiosiose sąlygose.</w:t>
            </w:r>
          </w:p>
        </w:tc>
      </w:tr>
      <w:tr w:rsidR="006C16CB" w:rsidRPr="006C16CB" w14:paraId="4CACA67A" w14:textId="77777777" w:rsidTr="00457A20">
        <w:trPr>
          <w:trHeight w:val="300"/>
        </w:trPr>
        <w:tc>
          <w:tcPr>
            <w:tcW w:w="9535" w:type="dxa"/>
            <w:gridSpan w:val="5"/>
          </w:tcPr>
          <w:p w14:paraId="3C456125" w14:textId="77777777" w:rsidR="006C16CB" w:rsidRPr="006C16CB" w:rsidRDefault="006C16CB" w:rsidP="006C16CB">
            <w:pPr>
              <w:jc w:val="cente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15. SUTARTIES PRIEDAI</w:t>
            </w:r>
          </w:p>
        </w:tc>
      </w:tr>
      <w:tr w:rsidR="006C16CB" w:rsidRPr="006C16CB" w14:paraId="0E5E325D" w14:textId="77777777" w:rsidTr="00457A20">
        <w:trPr>
          <w:trHeight w:val="300"/>
        </w:trPr>
        <w:tc>
          <w:tcPr>
            <w:tcW w:w="2532" w:type="dxa"/>
          </w:tcPr>
          <w:p w14:paraId="167B6E97"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15.1. Priedas Nr. 1</w:t>
            </w:r>
          </w:p>
        </w:tc>
        <w:tc>
          <w:tcPr>
            <w:tcW w:w="7003" w:type="dxa"/>
            <w:gridSpan w:val="4"/>
          </w:tcPr>
          <w:p w14:paraId="184E4949"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Techninė specifikacija</w:t>
            </w:r>
          </w:p>
        </w:tc>
      </w:tr>
      <w:tr w:rsidR="006C16CB" w:rsidRPr="006C16CB" w14:paraId="087B69EE" w14:textId="77777777" w:rsidTr="00457A20">
        <w:trPr>
          <w:trHeight w:val="300"/>
        </w:trPr>
        <w:tc>
          <w:tcPr>
            <w:tcW w:w="2532" w:type="dxa"/>
          </w:tcPr>
          <w:p w14:paraId="4EBEE024"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15.2. Priedas Nr. 2</w:t>
            </w:r>
          </w:p>
        </w:tc>
        <w:tc>
          <w:tcPr>
            <w:tcW w:w="7003" w:type="dxa"/>
            <w:gridSpan w:val="4"/>
          </w:tcPr>
          <w:p w14:paraId="0BA9B46D"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Pasiūlymas</w:t>
            </w:r>
          </w:p>
        </w:tc>
      </w:tr>
      <w:tr w:rsidR="006C16CB" w:rsidRPr="006C16CB" w14:paraId="2DF10C75" w14:textId="77777777" w:rsidTr="00457A20">
        <w:trPr>
          <w:trHeight w:val="300"/>
        </w:trPr>
        <w:tc>
          <w:tcPr>
            <w:tcW w:w="2532" w:type="dxa"/>
          </w:tcPr>
          <w:p w14:paraId="019B8903"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15.3. Priedas Nr. 3</w:t>
            </w:r>
          </w:p>
        </w:tc>
        <w:tc>
          <w:tcPr>
            <w:tcW w:w="7003" w:type="dxa"/>
            <w:gridSpan w:val="4"/>
          </w:tcPr>
          <w:p w14:paraId="46E3D862" w14:textId="77777777" w:rsidR="006C16CB" w:rsidRPr="006C16CB" w:rsidRDefault="006C16CB" w:rsidP="006C16CB">
            <w:pPr>
              <w:rPr>
                <w:rFonts w:ascii="Times New Roman" w:eastAsia="Times New Roman" w:hAnsi="Times New Roman" w:cs="Times New Roman"/>
                <w:b/>
                <w:bCs/>
                <w:kern w:val="2"/>
                <w:sz w:val="24"/>
                <w:szCs w:val="24"/>
                <w14:ligatures w14:val="none"/>
              </w:rPr>
            </w:pPr>
          </w:p>
        </w:tc>
      </w:tr>
      <w:tr w:rsidR="006C16CB" w:rsidRPr="006C16CB" w14:paraId="7294B5BC" w14:textId="77777777" w:rsidTr="00457A20">
        <w:tc>
          <w:tcPr>
            <w:tcW w:w="9535" w:type="dxa"/>
            <w:gridSpan w:val="5"/>
          </w:tcPr>
          <w:p w14:paraId="1377B62E" w14:textId="77777777" w:rsidR="006C16CB" w:rsidRPr="006C16CB" w:rsidRDefault="006C16CB" w:rsidP="006C16CB">
            <w:pPr>
              <w:jc w:val="cente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16. ŠALIŲ ATSTOVŲ PARAŠAI</w:t>
            </w:r>
          </w:p>
        </w:tc>
      </w:tr>
      <w:tr w:rsidR="006C16CB" w:rsidRPr="006C16CB" w14:paraId="17306953" w14:textId="77777777" w:rsidTr="00457A20">
        <w:tc>
          <w:tcPr>
            <w:tcW w:w="4787" w:type="dxa"/>
            <w:gridSpan w:val="4"/>
            <w:tcBorders>
              <w:top w:val="single" w:sz="4" w:space="0" w:color="auto"/>
              <w:left w:val="single" w:sz="4" w:space="0" w:color="auto"/>
              <w:bottom w:val="single" w:sz="4" w:space="0" w:color="auto"/>
              <w:right w:val="single" w:sz="4" w:space="0" w:color="auto"/>
            </w:tcBorders>
          </w:tcPr>
          <w:p w14:paraId="4E0CE1E2" w14:textId="77777777" w:rsidR="006C16CB" w:rsidRPr="006C16CB" w:rsidRDefault="006C16CB" w:rsidP="006C16CB">
            <w:pPr>
              <w:jc w:val="cente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PIRKĖJAS</w:t>
            </w:r>
          </w:p>
        </w:tc>
        <w:tc>
          <w:tcPr>
            <w:tcW w:w="4748" w:type="dxa"/>
            <w:tcBorders>
              <w:top w:val="single" w:sz="4" w:space="0" w:color="auto"/>
              <w:left w:val="single" w:sz="4" w:space="0" w:color="auto"/>
              <w:bottom w:val="single" w:sz="4" w:space="0" w:color="auto"/>
              <w:right w:val="single" w:sz="4" w:space="0" w:color="auto"/>
            </w:tcBorders>
          </w:tcPr>
          <w:p w14:paraId="5F428D37" w14:textId="77777777" w:rsidR="006C16CB" w:rsidRPr="006C16CB" w:rsidRDefault="006C16CB" w:rsidP="006C16CB">
            <w:pPr>
              <w:jc w:val="cente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b/>
                <w:bCs/>
                <w:kern w:val="2"/>
                <w:sz w:val="24"/>
                <w:szCs w:val="24"/>
                <w14:ligatures w14:val="none"/>
              </w:rPr>
              <w:t>TIEKĖJAS</w:t>
            </w:r>
          </w:p>
        </w:tc>
      </w:tr>
      <w:tr w:rsidR="006C16CB" w:rsidRPr="006C16CB" w14:paraId="34D35202" w14:textId="77777777" w:rsidTr="00457A20">
        <w:tc>
          <w:tcPr>
            <w:tcW w:w="4787" w:type="dxa"/>
            <w:gridSpan w:val="4"/>
            <w:tcBorders>
              <w:top w:val="single" w:sz="4" w:space="0" w:color="auto"/>
              <w:left w:val="single" w:sz="4" w:space="0" w:color="auto"/>
              <w:bottom w:val="single" w:sz="4" w:space="0" w:color="auto"/>
              <w:right w:val="single" w:sz="4" w:space="0" w:color="auto"/>
            </w:tcBorders>
          </w:tcPr>
          <w:p w14:paraId="37454FAC" w14:textId="77777777" w:rsidR="006C16CB" w:rsidRPr="006C16CB" w:rsidRDefault="006C16CB" w:rsidP="006C16CB">
            <w:pPr>
              <w:rPr>
                <w:rFonts w:ascii="Times New Roman" w:eastAsia="Times New Roman" w:hAnsi="Times New Roman" w:cs="Times New Roman"/>
                <w:color w:val="4472C4"/>
                <w:kern w:val="2"/>
                <w:sz w:val="24"/>
                <w:szCs w:val="24"/>
                <w14:ligatures w14:val="none"/>
              </w:rPr>
            </w:pPr>
            <w:r w:rsidRPr="006C16CB">
              <w:rPr>
                <w:rFonts w:ascii="Times New Roman" w:eastAsia="Times New Roman" w:hAnsi="Times New Roman" w:cs="Times New Roman"/>
                <w:color w:val="4472C4"/>
                <w:kern w:val="2"/>
                <w:sz w:val="24"/>
                <w:szCs w:val="24"/>
                <w14:ligatures w14:val="none"/>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90E4E00" w14:textId="77777777" w:rsidR="006C16CB" w:rsidRPr="006C16CB" w:rsidRDefault="006C16CB" w:rsidP="006C16CB">
            <w:pPr>
              <w:rPr>
                <w:rFonts w:ascii="Times New Roman" w:eastAsia="Times New Roman" w:hAnsi="Times New Roman" w:cs="Times New Roman"/>
                <w:b/>
                <w:bCs/>
                <w:kern w:val="2"/>
                <w:sz w:val="24"/>
                <w:szCs w:val="24"/>
                <w14:ligatures w14:val="none"/>
              </w:rPr>
            </w:pPr>
            <w:r w:rsidRPr="006C16CB">
              <w:rPr>
                <w:rFonts w:ascii="Times New Roman" w:eastAsia="Times New Roman" w:hAnsi="Times New Roman" w:cs="Times New Roman"/>
                <w:color w:val="4472C4"/>
                <w:kern w:val="2"/>
                <w:sz w:val="24"/>
                <w:szCs w:val="24"/>
                <w14:ligatures w14:val="none"/>
              </w:rPr>
              <w:t>(nurodomos atstovo pareigos, vardas, pavardė)</w:t>
            </w:r>
          </w:p>
        </w:tc>
      </w:tr>
    </w:tbl>
    <w:p w14:paraId="29FDE1E2" w14:textId="77777777" w:rsidR="006C16CB" w:rsidRPr="006C16CB" w:rsidRDefault="006C16CB" w:rsidP="006C16CB">
      <w:pPr>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b/>
          <w:bCs/>
          <w:caps/>
          <w:kern w:val="2"/>
          <w:sz w:val="24"/>
          <w:szCs w:val="24"/>
          <w14:ligatures w14:val="none"/>
        </w:rPr>
      </w:pPr>
    </w:p>
    <w:p w14:paraId="0BCF55B3" w14:textId="77777777" w:rsidR="006C16CB" w:rsidRPr="006C16CB" w:rsidRDefault="006C16CB" w:rsidP="006C16CB">
      <w:pPr>
        <w:jc w:val="center"/>
        <w:rPr>
          <w:rFonts w:ascii="Times New Roman" w:eastAsia="Times New Roman" w:hAnsi="Times New Roman" w:cs="Times New Roman"/>
          <w:sz w:val="24"/>
          <w:szCs w:val="24"/>
          <w14:ligatures w14:val="none"/>
        </w:rPr>
      </w:pPr>
      <w:r w:rsidRPr="006C16CB">
        <w:rPr>
          <w:rFonts w:ascii="Times New Roman" w:eastAsia="Times New Roman" w:hAnsi="Times New Roman" w:cs="Times New Roman"/>
          <w:color w:val="000000"/>
          <w:sz w:val="24"/>
          <w:szCs w:val="24"/>
          <w14:ligatures w14:val="none"/>
        </w:rPr>
        <w:t>_______________</w:t>
      </w:r>
    </w:p>
    <w:p w14:paraId="2C176927" w14:textId="77777777" w:rsidR="006C16CB" w:rsidRPr="006C16CB" w:rsidRDefault="006C16CB" w:rsidP="006C16CB">
      <w:pPr>
        <w:spacing w:line="259" w:lineRule="auto"/>
        <w:rPr>
          <w:rFonts w:ascii="Times New Roman" w:eastAsia="Times New Roman" w:hAnsi="Times New Roman" w:cs="Times New Roman"/>
          <w:sz w:val="24"/>
          <w:szCs w:val="24"/>
          <w14:ligatures w14:val="none"/>
        </w:rPr>
      </w:pPr>
    </w:p>
    <w:p w14:paraId="1929CEB1" w14:textId="77777777" w:rsidR="006C16CB" w:rsidRPr="006C16CB" w:rsidRDefault="006C16CB" w:rsidP="006C16CB">
      <w:pPr>
        <w:spacing w:line="259" w:lineRule="auto"/>
        <w:rPr>
          <w:rFonts w:ascii="Times New Roman" w:eastAsia="Times New Roman" w:hAnsi="Times New Roman" w:cs="Times New Roman"/>
          <w:sz w:val="24"/>
          <w:szCs w:val="24"/>
          <w14:ligatures w14:val="none"/>
        </w:rPr>
      </w:pPr>
    </w:p>
    <w:p w14:paraId="73EB27C0" w14:textId="77777777" w:rsidR="006C16CB" w:rsidRPr="006C16CB" w:rsidRDefault="006C16CB" w:rsidP="006C16CB">
      <w:pPr>
        <w:spacing w:line="259" w:lineRule="auto"/>
        <w:rPr>
          <w:rFonts w:ascii="Times New Roman" w:eastAsia="Times New Roman" w:hAnsi="Times New Roman" w:cs="Times New Roman"/>
          <w:sz w:val="24"/>
          <w:szCs w:val="24"/>
          <w14:ligatures w14:val="none"/>
        </w:rPr>
      </w:pPr>
    </w:p>
    <w:p w14:paraId="1F60ED95" w14:textId="77777777" w:rsidR="006C16CB" w:rsidRPr="006C16CB" w:rsidRDefault="006C16CB" w:rsidP="006C16CB">
      <w:pPr>
        <w:spacing w:line="259" w:lineRule="auto"/>
        <w:rPr>
          <w:rFonts w:ascii="Times New Roman" w:eastAsia="Times New Roman" w:hAnsi="Times New Roman" w:cs="Times New Roman"/>
          <w:sz w:val="24"/>
          <w:szCs w:val="24"/>
          <w14:ligatures w14:val="none"/>
        </w:rPr>
      </w:pPr>
    </w:p>
    <w:p w14:paraId="64873848" w14:textId="77777777" w:rsidR="006C16CB" w:rsidRPr="006C16CB" w:rsidRDefault="006C16CB" w:rsidP="006C16CB">
      <w:pPr>
        <w:spacing w:line="259" w:lineRule="auto"/>
        <w:rPr>
          <w:rFonts w:ascii="Times New Roman" w:eastAsia="Times New Roman" w:hAnsi="Times New Roman" w:cs="Times New Roman"/>
          <w:sz w:val="24"/>
          <w:szCs w:val="24"/>
          <w14:ligatures w14:val="none"/>
        </w:rPr>
      </w:pPr>
    </w:p>
    <w:p w14:paraId="3287031D" w14:textId="77777777" w:rsidR="006C16CB" w:rsidRPr="006C16CB" w:rsidRDefault="006C16CB" w:rsidP="006C16CB">
      <w:pPr>
        <w:spacing w:line="259" w:lineRule="auto"/>
        <w:rPr>
          <w:rFonts w:ascii="Times New Roman" w:eastAsia="Times New Roman" w:hAnsi="Times New Roman" w:cs="Times New Roman"/>
          <w:sz w:val="24"/>
          <w:szCs w:val="24"/>
          <w14:ligatures w14:val="none"/>
        </w:rPr>
      </w:pPr>
    </w:p>
    <w:p w14:paraId="008F4B07" w14:textId="77777777" w:rsidR="006C16CB" w:rsidRPr="006C16CB" w:rsidRDefault="006C16CB" w:rsidP="006C16CB">
      <w:pPr>
        <w:spacing w:line="259" w:lineRule="auto"/>
        <w:rPr>
          <w:rFonts w:ascii="Times New Roman" w:eastAsia="Times New Roman" w:hAnsi="Times New Roman" w:cs="Times New Roman"/>
          <w:sz w:val="24"/>
          <w:szCs w:val="24"/>
          <w14:ligatures w14:val="none"/>
        </w:rPr>
      </w:pPr>
    </w:p>
    <w:p w14:paraId="143DF6B4" w14:textId="77777777" w:rsidR="006C16CB" w:rsidRPr="006C16CB" w:rsidRDefault="006C16CB" w:rsidP="006C16CB">
      <w:pPr>
        <w:spacing w:line="259" w:lineRule="auto"/>
        <w:rPr>
          <w:rFonts w:ascii="Times New Roman" w:eastAsia="Times New Roman" w:hAnsi="Times New Roman" w:cs="Times New Roman"/>
          <w:sz w:val="24"/>
          <w:szCs w:val="24"/>
          <w14:ligatures w14:val="none"/>
        </w:rPr>
      </w:pPr>
    </w:p>
    <w:p w14:paraId="282E22D9" w14:textId="77777777" w:rsidR="006C16CB" w:rsidRPr="006C16CB" w:rsidRDefault="006C16CB" w:rsidP="006C16CB">
      <w:pPr>
        <w:spacing w:line="259" w:lineRule="auto"/>
        <w:rPr>
          <w:rFonts w:ascii="Times New Roman" w:eastAsia="Times New Roman" w:hAnsi="Times New Roman" w:cs="Times New Roman"/>
          <w:sz w:val="24"/>
          <w:szCs w:val="24"/>
          <w14:ligatures w14:val="none"/>
        </w:rPr>
      </w:pPr>
    </w:p>
    <w:p w14:paraId="0CFB9A71" w14:textId="77777777" w:rsidR="006C16CB" w:rsidRPr="006C16CB" w:rsidRDefault="006C16CB" w:rsidP="006C16CB">
      <w:pPr>
        <w:spacing w:line="259" w:lineRule="auto"/>
        <w:rPr>
          <w:rFonts w:ascii="Times New Roman" w:eastAsia="Times New Roman" w:hAnsi="Times New Roman" w:cs="Times New Roman"/>
          <w:sz w:val="24"/>
          <w:szCs w:val="24"/>
          <w14:ligatures w14:val="none"/>
        </w:rPr>
      </w:pPr>
    </w:p>
    <w:p w14:paraId="2B609457" w14:textId="77777777" w:rsidR="006C16CB" w:rsidRPr="006C16CB" w:rsidRDefault="006C16CB" w:rsidP="006C16CB">
      <w:pPr>
        <w:textAlignment w:val="center"/>
        <w:rPr>
          <w:rFonts w:ascii="Times New Roman" w:eastAsia="Times New Roman" w:hAnsi="Times New Roman" w:cs="Times New Roman"/>
          <w:sz w:val="24"/>
          <w:szCs w:val="24"/>
          <w14:ligatures w14:val="none"/>
        </w:rPr>
        <w:sectPr w:rsidR="006C16CB" w:rsidRPr="006C16CB" w:rsidSect="006C16CB">
          <w:headerReference w:type="even" r:id="rId28"/>
          <w:headerReference w:type="default" r:id="rId29"/>
          <w:footerReference w:type="even" r:id="rId30"/>
          <w:footerReference w:type="default" r:id="rId31"/>
          <w:headerReference w:type="first" r:id="rId32"/>
          <w:footerReference w:type="first" r:id="rId33"/>
          <w:pgSz w:w="12240" w:h="15840"/>
          <w:pgMar w:top="993" w:right="567" w:bottom="1134" w:left="1701" w:header="720" w:footer="720" w:gutter="0"/>
          <w:pgNumType w:start="1"/>
          <w:cols w:space="720"/>
          <w:titlePg/>
          <w:docGrid w:linePitch="360"/>
        </w:sectPr>
      </w:pPr>
    </w:p>
    <w:p w14:paraId="3327A10A" w14:textId="77777777" w:rsidR="006C16CB" w:rsidRPr="006C16CB" w:rsidRDefault="006C16CB" w:rsidP="006C16CB">
      <w:pPr>
        <w:textAlignment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lastRenderedPageBreak/>
        <w:t>TVIRTINTA</w:t>
      </w:r>
    </w:p>
    <w:p w14:paraId="1259CD25" w14:textId="77777777" w:rsidR="006C16CB" w:rsidRPr="006C16CB" w:rsidRDefault="006C16CB" w:rsidP="006C16CB">
      <w:pPr>
        <w:textAlignment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Viešųjų pirkimų tarnybos direktoriaus</w:t>
      </w:r>
    </w:p>
    <w:p w14:paraId="1A1FD1BC" w14:textId="77777777" w:rsidR="006C16CB" w:rsidRPr="006C16CB" w:rsidRDefault="006C16CB" w:rsidP="006C16CB">
      <w:pPr>
        <w:textAlignment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2024 m. vasario 8 d. įsakymu Nr. 1S-19</w:t>
      </w:r>
    </w:p>
    <w:p w14:paraId="51BDC77D" w14:textId="77777777" w:rsidR="006C16CB" w:rsidRPr="006C16CB" w:rsidRDefault="006C16CB" w:rsidP="006C16CB">
      <w:pPr>
        <w:textAlignment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(Viešųjų pirkimų tarnybos direktoriaus</w:t>
      </w:r>
    </w:p>
    <w:p w14:paraId="789AF2B7" w14:textId="77777777" w:rsidR="006C16CB" w:rsidRPr="006C16CB" w:rsidRDefault="006C16CB" w:rsidP="006C16CB">
      <w:pPr>
        <w:textAlignment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2025 m. balandžio 17 d. įsakymo Nr. 1S-51</w:t>
      </w:r>
    </w:p>
    <w:p w14:paraId="6B5E5901" w14:textId="77777777" w:rsidR="006C16CB" w:rsidRPr="006C16CB" w:rsidRDefault="006C16CB" w:rsidP="006C16CB">
      <w:pPr>
        <w:textAlignment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redakcija)</w:t>
      </w:r>
    </w:p>
    <w:p w14:paraId="1D896564" w14:textId="77777777" w:rsidR="006C16CB" w:rsidRPr="006C16CB" w:rsidRDefault="006C16CB" w:rsidP="006C16CB">
      <w:pPr>
        <w:textAlignment w:val="center"/>
        <w:rPr>
          <w:rFonts w:ascii="Times New Roman" w:eastAsia="Times New Roman" w:hAnsi="Times New Roman" w:cs="Times New Roman"/>
          <w:color w:val="000000"/>
          <w:sz w:val="24"/>
          <w:szCs w:val="24"/>
          <w14:ligatures w14:val="none"/>
        </w:rPr>
      </w:pPr>
    </w:p>
    <w:p w14:paraId="3B0361B4" w14:textId="77777777" w:rsidR="006C16CB" w:rsidRPr="006C16CB" w:rsidRDefault="006C16CB" w:rsidP="006C16CB">
      <w:pPr>
        <w:textAlignment w:val="center"/>
        <w:rPr>
          <w:rFonts w:ascii="Times New Roman" w:eastAsia="Times New Roman" w:hAnsi="Times New Roman" w:cs="Times New Roman"/>
          <w:color w:val="000000"/>
          <w:sz w:val="24"/>
          <w:szCs w:val="24"/>
          <w14:ligatures w14:val="none"/>
        </w:rPr>
      </w:pPr>
    </w:p>
    <w:p w14:paraId="0BC80EF6"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aps/>
          <w:color w:val="000000"/>
          <w:sz w:val="24"/>
          <w:szCs w:val="24"/>
          <w14:ligatures w14:val="none"/>
        </w:rPr>
        <w:t>PREKIŲ PIRKIMO</w:t>
      </w:r>
      <w:r w:rsidRPr="006C16CB">
        <w:rPr>
          <w:rFonts w:ascii="Times New Roman" w:eastAsia="Times New Roman" w:hAnsi="Times New Roman" w:cs="Times New Roman"/>
          <w:color w:val="000000"/>
          <w:sz w:val="24"/>
          <w:szCs w:val="24"/>
          <w14:ligatures w14:val="none"/>
        </w:rPr>
        <w:t>–</w:t>
      </w:r>
      <w:r w:rsidRPr="006C16CB">
        <w:rPr>
          <w:rFonts w:ascii="Times New Roman" w:eastAsia="Times New Roman" w:hAnsi="Times New Roman" w:cs="Times New Roman"/>
          <w:b/>
          <w:bCs/>
          <w:caps/>
          <w:color w:val="000000"/>
          <w:sz w:val="24"/>
          <w:szCs w:val="24"/>
          <w14:ligatures w14:val="none"/>
        </w:rPr>
        <w:t>PARDAVIMO SUTARTIES BENDROSIOS SĄLYGOS</w:t>
      </w:r>
    </w:p>
    <w:p w14:paraId="14F29B4F"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p>
    <w:p w14:paraId="3A3CD20F"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aps/>
          <w:color w:val="000000"/>
          <w:sz w:val="24"/>
          <w:szCs w:val="24"/>
          <w14:ligatures w14:val="none"/>
        </w:rPr>
        <w:t>1.  PAGRINDINĖS SĄVOKOS IR SUTARTIES AIŠKINIMAS</w:t>
      </w:r>
    </w:p>
    <w:p w14:paraId="4A53514E"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7962FE97"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olor w:val="000000"/>
          <w:sz w:val="24"/>
          <w:szCs w:val="24"/>
          <w14:ligatures w14:val="none"/>
        </w:rPr>
        <w:t>1.1. Sąvokos</w:t>
      </w:r>
    </w:p>
    <w:p w14:paraId="65CDDE37"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25D2CB75"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1.1.1. Šioje Sutartyje didžiąja raide rašomos sąvokos turi paskiau nurodytas reikšmes:</w:t>
      </w:r>
    </w:p>
    <w:p w14:paraId="22D41B6D"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1.1.1.1. </w:t>
      </w:r>
      <w:r w:rsidRPr="006C16CB">
        <w:rPr>
          <w:rFonts w:ascii="Times New Roman" w:eastAsia="Times New Roman" w:hAnsi="Times New Roman" w:cs="Times New Roman"/>
          <w:b/>
          <w:bCs/>
          <w:color w:val="000000"/>
          <w:sz w:val="24"/>
          <w:szCs w:val="24"/>
          <w14:ligatures w14:val="none"/>
        </w:rPr>
        <w:t>Bendrosios sąlygos</w:t>
      </w:r>
      <w:r w:rsidRPr="006C16CB">
        <w:rPr>
          <w:rFonts w:ascii="Times New Roman" w:eastAsia="Times New Roman" w:hAnsi="Times New Roman" w:cs="Times New Roman"/>
          <w:color w:val="000000"/>
          <w:sz w:val="24"/>
          <w:szCs w:val="24"/>
          <w14:ligatures w14:val="none"/>
        </w:rPr>
        <w:t> –  Sutarties dalis, kuri vadinasi „Prekių pirkimo–pardavimo sutarties Bendrosios sąlygos“;</w:t>
      </w:r>
    </w:p>
    <w:p w14:paraId="3E2CE8DC"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1.1.1.2. </w:t>
      </w:r>
      <w:r w:rsidRPr="006C16CB">
        <w:rPr>
          <w:rFonts w:ascii="Times New Roman" w:eastAsia="Times New Roman" w:hAnsi="Times New Roman" w:cs="Times New Roman"/>
          <w:b/>
          <w:bCs/>
          <w:color w:val="000000"/>
          <w:sz w:val="24"/>
          <w:szCs w:val="24"/>
          <w14:ligatures w14:val="none"/>
        </w:rPr>
        <w:t>Pirkėjas</w:t>
      </w:r>
      <w:r w:rsidRPr="006C16CB">
        <w:rPr>
          <w:rFonts w:ascii="Times New Roman" w:eastAsia="Times New Roman" w:hAnsi="Times New Roman" w:cs="Times New Roman"/>
          <w:color w:val="000000"/>
          <w:sz w:val="24"/>
          <w:szCs w:val="24"/>
          <w14:ligatures w14:val="none"/>
        </w:rPr>
        <w:t> – asmuo, kuris Specialiosiose sąlygose yra įvardytas kaip Pirkėjas, įsigyjantis Specialiosiose sąlygose ir Sutarties prieduose nurodytas Prekes;</w:t>
      </w:r>
    </w:p>
    <w:p w14:paraId="5BEE059B"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1.1.1.3. </w:t>
      </w:r>
      <w:r w:rsidRPr="006C16CB">
        <w:rPr>
          <w:rFonts w:ascii="Times New Roman" w:eastAsia="Times New Roman" w:hAnsi="Times New Roman" w:cs="Times New Roman"/>
          <w:b/>
          <w:bCs/>
          <w:color w:val="000000"/>
          <w:sz w:val="24"/>
          <w:szCs w:val="24"/>
          <w14:ligatures w14:val="none"/>
        </w:rPr>
        <w:t>Pradinės sutarties vertė </w:t>
      </w:r>
      <w:r w:rsidRPr="006C16CB">
        <w:rPr>
          <w:rFonts w:ascii="Times New Roman" w:eastAsia="Times New Roman" w:hAnsi="Times New Roman" w:cs="Times New Roman"/>
          <w:color w:val="000000"/>
          <w:sz w:val="24"/>
          <w:szCs w:val="24"/>
          <w14:ligatures w14:val="none"/>
        </w:rPr>
        <w:t>– Specialiosiose sąlygose nurodyta</w:t>
      </w:r>
      <w:r w:rsidRPr="006C16CB">
        <w:rPr>
          <w:rFonts w:ascii="Times New Roman" w:eastAsia="Times New Roman" w:hAnsi="Times New Roman" w:cs="Times New Roman"/>
          <w:b/>
          <w:bCs/>
          <w:color w:val="000000"/>
          <w:sz w:val="24"/>
          <w:szCs w:val="24"/>
          <w14:ligatures w14:val="none"/>
        </w:rPr>
        <w:t> </w:t>
      </w:r>
      <w:r w:rsidRPr="006C16CB">
        <w:rPr>
          <w:rFonts w:ascii="Times New Roman" w:eastAsia="Times New Roman" w:hAnsi="Times New Roman" w:cs="Times New Roman"/>
          <w:color w:val="000000"/>
          <w:sz w:val="24"/>
          <w:szCs w:val="24"/>
          <w14:ligatures w14:val="none"/>
        </w:rPr>
        <w:t>vertė be pridėtinės vertės mokesčio (toliau – PVM);</w:t>
      </w:r>
    </w:p>
    <w:p w14:paraId="5559E24D"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1.1.1.4. </w:t>
      </w:r>
      <w:r w:rsidRPr="006C16CB">
        <w:rPr>
          <w:rFonts w:ascii="Times New Roman" w:eastAsia="Times New Roman" w:hAnsi="Times New Roman" w:cs="Times New Roman"/>
          <w:b/>
          <w:bCs/>
          <w:color w:val="000000"/>
          <w:sz w:val="24"/>
          <w:szCs w:val="24"/>
          <w14:ligatures w14:val="none"/>
        </w:rPr>
        <w:t>Prekės</w:t>
      </w:r>
      <w:r w:rsidRPr="006C16CB">
        <w:rPr>
          <w:rFonts w:ascii="Times New Roman" w:eastAsia="Times New Roman" w:hAnsi="Times New Roman" w:cs="Times New Roman"/>
          <w:color w:val="000000"/>
          <w:sz w:val="24"/>
          <w:szCs w:val="24"/>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44B7963"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1.1.1.5. </w:t>
      </w:r>
      <w:r w:rsidRPr="006C16CB">
        <w:rPr>
          <w:rFonts w:ascii="Times New Roman" w:eastAsia="Times New Roman" w:hAnsi="Times New Roman" w:cs="Times New Roman"/>
          <w:b/>
          <w:bCs/>
          <w:color w:val="000000"/>
          <w:sz w:val="24"/>
          <w:szCs w:val="24"/>
          <w14:ligatures w14:val="none"/>
        </w:rPr>
        <w:t>Prekių perdavimo–priėmimo aktas </w:t>
      </w:r>
      <w:r w:rsidRPr="006C16CB">
        <w:rPr>
          <w:rFonts w:ascii="Times New Roman" w:eastAsia="Times New Roman" w:hAnsi="Times New Roman" w:cs="Times New Roman"/>
          <w:color w:val="000000"/>
          <w:sz w:val="24"/>
          <w:szCs w:val="24"/>
          <w14:ligatures w14:val="none"/>
        </w:rPr>
        <w:t>– dokumentas,</w:t>
      </w:r>
      <w:r w:rsidRPr="006C16CB">
        <w:rPr>
          <w:rFonts w:ascii="Times New Roman" w:eastAsia="Times New Roman" w:hAnsi="Times New Roman" w:cs="Times New Roman"/>
          <w:b/>
          <w:bCs/>
          <w:color w:val="000000"/>
          <w:sz w:val="24"/>
          <w:szCs w:val="24"/>
          <w14:ligatures w14:val="none"/>
        </w:rPr>
        <w:t> </w:t>
      </w:r>
      <w:r w:rsidRPr="006C16CB">
        <w:rPr>
          <w:rFonts w:ascii="Times New Roman" w:eastAsia="Times New Roman" w:hAnsi="Times New Roman" w:cs="Times New Roman"/>
          <w:color w:val="00000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7CCDDE"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1.1.1.6. </w:t>
      </w:r>
      <w:r w:rsidRPr="006C16CB">
        <w:rPr>
          <w:rFonts w:ascii="Times New Roman" w:eastAsia="Times New Roman" w:hAnsi="Times New Roman" w:cs="Times New Roman"/>
          <w:b/>
          <w:bCs/>
          <w:color w:val="000000"/>
          <w:sz w:val="24"/>
          <w:szCs w:val="24"/>
          <w14:ligatures w14:val="none"/>
        </w:rPr>
        <w:t>Prekių trūkumai</w:t>
      </w:r>
      <w:r w:rsidRPr="006C16CB">
        <w:rPr>
          <w:rFonts w:ascii="Times New Roman" w:eastAsia="Times New Roman" w:hAnsi="Times New Roman" w:cs="Times New Roman"/>
          <w:color w:val="000000"/>
          <w:sz w:val="24"/>
          <w:szCs w:val="24"/>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4F27DB6"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1.1.1.7. </w:t>
      </w:r>
      <w:r w:rsidRPr="006C16CB">
        <w:rPr>
          <w:rFonts w:ascii="Times New Roman" w:eastAsia="Times New Roman" w:hAnsi="Times New Roman" w:cs="Times New Roman"/>
          <w:b/>
          <w:bCs/>
          <w:color w:val="000000"/>
          <w:sz w:val="24"/>
          <w:szCs w:val="24"/>
          <w14:ligatures w14:val="none"/>
        </w:rPr>
        <w:t>Sąskaita </w:t>
      </w:r>
      <w:r w:rsidRPr="006C16CB">
        <w:rPr>
          <w:rFonts w:ascii="Times New Roman" w:eastAsia="Times New Roman" w:hAnsi="Times New Roman" w:cs="Times New Roman"/>
          <w:color w:val="000000"/>
          <w:sz w:val="24"/>
          <w:szCs w:val="24"/>
          <w14:ligatures w14:val="none"/>
        </w:rPr>
        <w:t>–</w:t>
      </w:r>
      <w:r w:rsidRPr="006C16CB">
        <w:rPr>
          <w:rFonts w:ascii="Times New Roman" w:eastAsia="Times New Roman" w:hAnsi="Times New Roman" w:cs="Times New Roman"/>
          <w:b/>
          <w:bCs/>
          <w:color w:val="000000"/>
          <w:sz w:val="24"/>
          <w:szCs w:val="24"/>
          <w14:ligatures w14:val="none"/>
        </w:rPr>
        <w:t> </w:t>
      </w:r>
      <w:r w:rsidRPr="006C16CB">
        <w:rPr>
          <w:rFonts w:ascii="Times New Roman" w:eastAsia="Times New Roman" w:hAnsi="Times New Roman" w:cs="Times New Roman"/>
          <w:color w:val="000000"/>
          <w:sz w:val="24"/>
          <w:szCs w:val="24"/>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5CD9492"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1.1.1.8. </w:t>
      </w:r>
      <w:r w:rsidRPr="006C16CB">
        <w:rPr>
          <w:rFonts w:ascii="Times New Roman" w:eastAsia="Times New Roman" w:hAnsi="Times New Roman" w:cs="Times New Roman"/>
          <w:b/>
          <w:bCs/>
          <w:color w:val="000000"/>
          <w:sz w:val="24"/>
          <w:szCs w:val="24"/>
          <w14:ligatures w14:val="none"/>
        </w:rPr>
        <w:t>Specialiosios sąlygos</w:t>
      </w:r>
      <w:r w:rsidRPr="006C16CB">
        <w:rPr>
          <w:rFonts w:ascii="Times New Roman" w:eastAsia="Times New Roman" w:hAnsi="Times New Roman" w:cs="Times New Roman"/>
          <w:color w:val="000000"/>
          <w:sz w:val="24"/>
          <w:szCs w:val="24"/>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AC97CA1"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1.1.1.9. </w:t>
      </w:r>
      <w:r w:rsidRPr="006C16CB">
        <w:rPr>
          <w:rFonts w:ascii="Times New Roman" w:eastAsia="Times New Roman" w:hAnsi="Times New Roman" w:cs="Times New Roman"/>
          <w:b/>
          <w:bCs/>
          <w:color w:val="000000"/>
          <w:sz w:val="24"/>
          <w:szCs w:val="24"/>
          <w14:ligatures w14:val="none"/>
        </w:rPr>
        <w:t>Susitarimas </w:t>
      </w:r>
      <w:r w:rsidRPr="006C16CB">
        <w:rPr>
          <w:rFonts w:ascii="Times New Roman" w:eastAsia="Times New Roman" w:hAnsi="Times New Roman" w:cs="Times New Roman"/>
          <w:color w:val="000000"/>
          <w:sz w:val="24"/>
          <w:szCs w:val="24"/>
          <w14:ligatures w14:val="none"/>
        </w:rPr>
        <w:t>– tai dokumentas, kurį Šalys sudaro keisdamos Sutarties sąlygas VPĮ leidžiama apimtimi;</w:t>
      </w:r>
    </w:p>
    <w:p w14:paraId="1EBF134B" w14:textId="77777777" w:rsidR="006C16CB" w:rsidRPr="006C16CB" w:rsidRDefault="006C16CB" w:rsidP="006C16CB">
      <w:pPr>
        <w:spacing w:line="257" w:lineRule="atLeast"/>
        <w:jc w:val="both"/>
        <w:rPr>
          <w:rFonts w:ascii="Times New Roman" w:eastAsia="Times New Roman" w:hAnsi="Times New Roman" w:cs="Times New Roman"/>
          <w:sz w:val="24"/>
          <w:szCs w:val="24"/>
          <w14:ligatures w14:val="none"/>
        </w:rPr>
      </w:pPr>
      <w:r w:rsidRPr="006C16CB">
        <w:rPr>
          <w:rFonts w:ascii="Times New Roman" w:eastAsia="Times New Roman" w:hAnsi="Times New Roman" w:cs="Times New Roman"/>
          <w:sz w:val="24"/>
          <w:szCs w:val="24"/>
          <w14:ligatures w14:val="none"/>
        </w:rPr>
        <w:t>1.1.1.10. </w:t>
      </w:r>
      <w:r w:rsidRPr="006C16CB">
        <w:rPr>
          <w:rFonts w:ascii="Times New Roman" w:eastAsia="Times New Roman" w:hAnsi="Times New Roman" w:cs="Times New Roman"/>
          <w:b/>
          <w:bCs/>
          <w:sz w:val="24"/>
          <w:szCs w:val="24"/>
          <w14:ligatures w14:val="none"/>
        </w:rPr>
        <w:t>Sutarties kaina</w:t>
      </w:r>
      <w:r w:rsidRPr="006C16CB">
        <w:rPr>
          <w:rFonts w:ascii="Times New Roman" w:eastAsia="Times New Roman" w:hAnsi="Times New Roman" w:cs="Times New Roman"/>
          <w:sz w:val="24"/>
          <w:szCs w:val="24"/>
          <w14:ligatures w14:val="none"/>
        </w:rPr>
        <w:t> – pagal Sutartį Tiekėjui mokėtina suma, įskaitant visus privalomus mokesčius ir išlaidas;</w:t>
      </w:r>
    </w:p>
    <w:p w14:paraId="2353DFD1"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1.1.1.11. </w:t>
      </w:r>
      <w:r w:rsidRPr="006C16CB">
        <w:rPr>
          <w:rFonts w:ascii="Times New Roman" w:eastAsia="Times New Roman" w:hAnsi="Times New Roman" w:cs="Times New Roman"/>
          <w:b/>
          <w:bCs/>
          <w:color w:val="000000"/>
          <w:sz w:val="24"/>
          <w:szCs w:val="24"/>
          <w14:ligatures w14:val="none"/>
        </w:rPr>
        <w:t>Sutarties sąlygos </w:t>
      </w:r>
      <w:r w:rsidRPr="006C16CB">
        <w:rPr>
          <w:rFonts w:ascii="Times New Roman" w:eastAsia="Times New Roman" w:hAnsi="Times New Roman" w:cs="Times New Roman"/>
          <w:color w:val="000000"/>
          <w:sz w:val="24"/>
          <w:szCs w:val="24"/>
          <w14:ligatures w14:val="none"/>
        </w:rPr>
        <w:t>– Bendrosios sąlygos ir Specialiosios sąlygos kartu;</w:t>
      </w:r>
    </w:p>
    <w:p w14:paraId="63BE17E9"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lastRenderedPageBreak/>
        <w:t>1.1.1.12. </w:t>
      </w:r>
      <w:r w:rsidRPr="006C16CB">
        <w:rPr>
          <w:rFonts w:ascii="Times New Roman" w:eastAsia="Times New Roman" w:hAnsi="Times New Roman" w:cs="Times New Roman"/>
          <w:b/>
          <w:bCs/>
          <w:color w:val="000000"/>
          <w:sz w:val="24"/>
          <w:szCs w:val="24"/>
          <w14:ligatures w14:val="none"/>
        </w:rPr>
        <w:t>Sutartis </w:t>
      </w:r>
      <w:r w:rsidRPr="006C16CB">
        <w:rPr>
          <w:rFonts w:ascii="Times New Roman" w:eastAsia="Times New Roman" w:hAnsi="Times New Roman" w:cs="Times New Roman"/>
          <w:color w:val="000000"/>
          <w:sz w:val="24"/>
          <w:szCs w:val="24"/>
          <w14:ligatures w14:val="none"/>
        </w:rPr>
        <w:t>– Prekių pirkimo–pardavimo sutartis, kurią sudaro Sutarties sąlygos, Specialiosiose sąlygose išvardyti priedai ir Susitarimai;</w:t>
      </w:r>
    </w:p>
    <w:p w14:paraId="0EA82E53"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1.1.1.13. </w:t>
      </w:r>
      <w:r w:rsidRPr="006C16CB">
        <w:rPr>
          <w:rFonts w:ascii="Times New Roman" w:eastAsia="Times New Roman" w:hAnsi="Times New Roman" w:cs="Times New Roman"/>
          <w:b/>
          <w:bCs/>
          <w:color w:val="000000"/>
          <w:sz w:val="24"/>
          <w:szCs w:val="24"/>
          <w14:ligatures w14:val="none"/>
        </w:rPr>
        <w:t>Šalis</w:t>
      </w:r>
      <w:r w:rsidRPr="006C16CB">
        <w:rPr>
          <w:rFonts w:ascii="Times New Roman" w:eastAsia="Times New Roman" w:hAnsi="Times New Roman" w:cs="Times New Roman"/>
          <w:color w:val="000000"/>
          <w:sz w:val="24"/>
          <w:szCs w:val="24"/>
          <w14:ligatures w14:val="none"/>
        </w:rPr>
        <w:t> – Pirkėjas arba Tiekėjas, kiekvienas atskirai, priklausomai nuo konteksto;</w:t>
      </w:r>
    </w:p>
    <w:p w14:paraId="6505D01C"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1.1.1.14. </w:t>
      </w:r>
      <w:r w:rsidRPr="006C16CB">
        <w:rPr>
          <w:rFonts w:ascii="Times New Roman" w:eastAsia="Times New Roman" w:hAnsi="Times New Roman" w:cs="Times New Roman"/>
          <w:b/>
          <w:bCs/>
          <w:color w:val="000000"/>
          <w:sz w:val="24"/>
          <w:szCs w:val="24"/>
          <w14:ligatures w14:val="none"/>
        </w:rPr>
        <w:t>Šalys</w:t>
      </w:r>
      <w:r w:rsidRPr="006C16CB">
        <w:rPr>
          <w:rFonts w:ascii="Times New Roman" w:eastAsia="Times New Roman" w:hAnsi="Times New Roman" w:cs="Times New Roman"/>
          <w:color w:val="000000"/>
          <w:sz w:val="24"/>
          <w:szCs w:val="24"/>
          <w14:ligatures w14:val="none"/>
        </w:rPr>
        <w:t> – Pirkėjas ir Tiekėjas kartu;</w:t>
      </w:r>
    </w:p>
    <w:p w14:paraId="2B0DB796"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1.1.1.15. </w:t>
      </w:r>
      <w:r w:rsidRPr="006C16CB">
        <w:rPr>
          <w:rFonts w:ascii="Times New Roman" w:eastAsia="Times New Roman" w:hAnsi="Times New Roman" w:cs="Times New Roman"/>
          <w:b/>
          <w:bCs/>
          <w:color w:val="000000"/>
          <w:sz w:val="24"/>
          <w:szCs w:val="24"/>
          <w14:ligatures w14:val="none"/>
        </w:rPr>
        <w:t>Tiekėjas</w:t>
      </w:r>
      <w:r w:rsidRPr="006C16CB">
        <w:rPr>
          <w:rFonts w:ascii="Times New Roman" w:eastAsia="Times New Roman" w:hAnsi="Times New Roman" w:cs="Times New Roman"/>
          <w:color w:val="000000"/>
          <w:sz w:val="24"/>
          <w:szCs w:val="24"/>
          <w14:ligatures w14:val="none"/>
        </w:rPr>
        <w:t> – asmuo, kuris Specialiosiose sąlygose yra įvardytas kaip Tiekėjas, tiekiantis Specialiosiose sąlygose nurodytas Prekes;</w:t>
      </w:r>
    </w:p>
    <w:p w14:paraId="4848C12B"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1.1.1.16. </w:t>
      </w:r>
      <w:r w:rsidRPr="006C16CB">
        <w:rPr>
          <w:rFonts w:ascii="Times New Roman" w:eastAsia="Times New Roman" w:hAnsi="Times New Roman" w:cs="Times New Roman"/>
          <w:b/>
          <w:bCs/>
          <w:color w:val="000000"/>
          <w:sz w:val="24"/>
          <w:szCs w:val="24"/>
          <w14:ligatures w14:val="none"/>
        </w:rPr>
        <w:t>VPĮ </w:t>
      </w:r>
      <w:r w:rsidRPr="006C16CB">
        <w:rPr>
          <w:rFonts w:ascii="Times New Roman" w:eastAsia="Times New Roman" w:hAnsi="Times New Roman" w:cs="Times New Roman"/>
          <w:color w:val="000000"/>
          <w:sz w:val="24"/>
          <w:szCs w:val="24"/>
          <w14:ligatures w14:val="none"/>
        </w:rPr>
        <w:t>– Lietuvos Respublikos viešųjų pirkimų įstatymas.</w:t>
      </w:r>
    </w:p>
    <w:p w14:paraId="2A2779FF"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1.1.1.17. Kitų Sutartyje didžiąja raide rašomų sąvokų reikšmės yra nurodytos Sutarties tekste.</w:t>
      </w:r>
    </w:p>
    <w:p w14:paraId="477FEA47"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1.1.1.18. Sutartyje neapibrėžtos sąvokos suprantamos ir aiškinamos taip, kaip jas apibrėžia VPĮ ir kiti įstatymai bei teisės aktai, galiojantys Sutarties sudarymo ir vykdymo metu.</w:t>
      </w:r>
    </w:p>
    <w:p w14:paraId="114B79F1"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1.1.1.19. Kitos Sutartyje vartojamos sąvokos ir terminai turi bendrinę reikšmę arba artimiausią Sutarties pobūdžiui specialiąją reikšmę, jei Sutartyje nėra nustatyta ir paaiškinta kitokia jų reikšmė.</w:t>
      </w:r>
    </w:p>
    <w:p w14:paraId="1791C55B"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4E4CED61"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olor w:val="000000"/>
          <w:sz w:val="24"/>
          <w:szCs w:val="24"/>
          <w14:ligatures w14:val="none"/>
        </w:rPr>
        <w:t>1.2.  Sutarties aiškinimas</w:t>
      </w:r>
    </w:p>
    <w:p w14:paraId="783B7A5A"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1CD1BFEA"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1.2.1. Sutartis yra sudaryta ir turi būti aiškinama pagal Lietuvos Respublikos teisės aktus.</w:t>
      </w:r>
    </w:p>
    <w:p w14:paraId="35BC392B"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1.2.2. Jei Bendrosios sąlygos ir (ar) Specialiosios sąlygos prieštarauja VPĮ ir kitų teisės aktų reikalavimams, taikomos VPĮ ir kitų teisės aktų nuostatos.</w:t>
      </w:r>
    </w:p>
    <w:p w14:paraId="10E9F333"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1.2.3. Diena Sutartyje reiškia kalendorinę dieną.</w:t>
      </w:r>
    </w:p>
    <w:p w14:paraId="7A23B76D"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1.2.4. Darbo diena Sutartyje reiškia bet kurią dieną, išskyrus šeštadienį, sekmadienį ir švenčių dienas Lietuvoje, nurodytas Lietuvos Respublikos darbo kodekse.</w:t>
      </w:r>
    </w:p>
    <w:p w14:paraId="4740D0E0"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1.2.5. Terminai pagal Sutartį yra skaičiuojami metais, mėnesiais, savaitėmis, darbo dienomis, kalendorinėmis dienomis ir valandomis ir minutėmis.</w:t>
      </w:r>
    </w:p>
    <w:p w14:paraId="1C99FA05"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1.2.6. Kvalifikacija, rėmimasis kitų ūkio subjektų pajėgumais, Prekių apimtis, peržiūra suprantami taip, kaip nustatyta VPĮ bei jį įgyvendinančiuose teisės aktuose.</w:t>
      </w:r>
    </w:p>
    <w:p w14:paraId="5A1940B8"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5D4C7CF"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1.2.8. Informuoti, pranešti, įspėti arba atsakyti reiškia pateikti informaciją, pranešimą, įspėjimą arba atsakymą Bendrosiose ir (ar) Specialiosiose sąlygose nustatyta tvarka.</w:t>
      </w:r>
    </w:p>
    <w:p w14:paraId="1F02186F"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1.2.9. Patvirtinti reiškia pateikti patvirtinimą raštu arba pasirašyti dokumentą be išlygų ar su išlygomis, išskyrus atvejus, kai asmuo, pasirašydamas dokumentą, nurodo, jog atsisako jį patvirtinti.</w:t>
      </w:r>
    </w:p>
    <w:p w14:paraId="2E7011B3"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1.2.10. </w:t>
      </w:r>
      <w:r w:rsidRPr="006C16CB">
        <w:rPr>
          <w:rFonts w:ascii="Times New Roman" w:eastAsia="Times New Roman" w:hAnsi="Times New Roman" w:cs="Times New Roman"/>
          <w:color w:val="00000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C63BC6C"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1.2.11. </w:t>
      </w:r>
      <w:r w:rsidRPr="006C16CB">
        <w:rPr>
          <w:rFonts w:ascii="Times New Roman" w:eastAsia="Times New Roman" w:hAnsi="Times New Roman" w:cs="Times New Roman"/>
          <w:color w:val="000000"/>
          <w:sz w:val="24"/>
          <w:szCs w:val="24"/>
          <w:shd w:val="clear" w:color="auto" w:fill="FFFFFF"/>
          <w14:ligatures w14:val="none"/>
        </w:rPr>
        <w:t>Jeigu Sutartyje nurodyta reikšmė skaičiais ir žodžiais skiriasi, vadovaujamasi žodžiais nurodyta reikšme.</w:t>
      </w:r>
    </w:p>
    <w:p w14:paraId="39403E25"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1.2.12. </w:t>
      </w:r>
      <w:r w:rsidRPr="006C16CB">
        <w:rPr>
          <w:rFonts w:ascii="Times New Roman" w:eastAsia="Times New Roman" w:hAnsi="Times New Roman" w:cs="Times New Roman"/>
          <w:color w:val="000000"/>
          <w:sz w:val="24"/>
          <w:szCs w:val="24"/>
          <w:shd w:val="clear" w:color="auto" w:fill="FFFFFF"/>
          <w14:ligatures w14:val="none"/>
        </w:rPr>
        <w:t>Jei pateikiamos nuorodos į teisės aktus, turi būti taikomos aktualios teisės aktų redakcijos, jeigu nenurodyta kitaip.</w:t>
      </w:r>
    </w:p>
    <w:p w14:paraId="709CF325"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5028CD40"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olor w:val="000000"/>
          <w:sz w:val="24"/>
          <w:szCs w:val="24"/>
          <w14:ligatures w14:val="none"/>
        </w:rPr>
        <w:t>1.3. Dokumentų viršenybė</w:t>
      </w:r>
    </w:p>
    <w:p w14:paraId="4856DF00"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47B5D92B"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26591C1E" w14:textId="77777777" w:rsidR="006C16CB" w:rsidRPr="006C16CB" w:rsidRDefault="006C16CB" w:rsidP="006C16CB">
      <w:pPr>
        <w:spacing w:line="276"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1.3.1.1. Techninė specifikacija;</w:t>
      </w:r>
    </w:p>
    <w:p w14:paraId="4398680A" w14:textId="77777777" w:rsidR="006C16CB" w:rsidRPr="006C16CB" w:rsidRDefault="006C16CB" w:rsidP="006C16CB">
      <w:pPr>
        <w:spacing w:line="276"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1.3.1.2. Specialiosios sąlygos;</w:t>
      </w:r>
    </w:p>
    <w:p w14:paraId="48DC29DD" w14:textId="77777777" w:rsidR="006C16CB" w:rsidRPr="006C16CB" w:rsidRDefault="006C16CB" w:rsidP="006C16CB">
      <w:pPr>
        <w:spacing w:line="276"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lastRenderedPageBreak/>
        <w:t>1.3.1.3. Bendrosios sąlygos;</w:t>
      </w:r>
    </w:p>
    <w:p w14:paraId="413EE225" w14:textId="77777777" w:rsidR="006C16CB" w:rsidRPr="006C16CB" w:rsidRDefault="006C16CB" w:rsidP="006C16CB">
      <w:pPr>
        <w:spacing w:line="276"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1.3.1.4. Pirkimo dokumentai (išskyrus techninę specifikaciją);</w:t>
      </w:r>
    </w:p>
    <w:p w14:paraId="24767DA2" w14:textId="77777777" w:rsidR="006C16CB" w:rsidRPr="006C16CB" w:rsidRDefault="006C16CB" w:rsidP="006C16CB">
      <w:pPr>
        <w:spacing w:line="276"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1.3.1.5. Pasiūlymas;</w:t>
      </w:r>
    </w:p>
    <w:p w14:paraId="70BE81AC" w14:textId="77777777" w:rsidR="006C16CB" w:rsidRPr="006C16CB" w:rsidRDefault="006C16CB" w:rsidP="006C16CB">
      <w:pPr>
        <w:spacing w:line="276"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1.3.1.6. Kiti Specialiosiose sąlygose išvardinti priedai.</w:t>
      </w:r>
    </w:p>
    <w:p w14:paraId="57818ACF"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1.3.2. Tuo atveju, kai Šalių Susitarimu yra keičiamos Sutarties sąlygos, naujai sutartos Sutarties sąlygos turi viršenybę prieš pakeistąsias.</w:t>
      </w:r>
    </w:p>
    <w:p w14:paraId="1FB7139F"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4D788E3B"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C16CB">
        <w:rPr>
          <w:rFonts w:ascii="Times New Roman" w:eastAsia="Times New Roman" w:hAnsi="Times New Roman" w:cs="Times New Roman"/>
          <w:color w:val="000000"/>
          <w:sz w:val="24"/>
          <w:szCs w:val="24"/>
          <w:vertAlign w:val="superscript"/>
          <w14:ligatures w14:val="none"/>
        </w:rPr>
        <w:t>1</w:t>
      </w:r>
      <w:r w:rsidRPr="006C16CB">
        <w:rPr>
          <w:rFonts w:ascii="Times New Roman" w:eastAsia="Times New Roman" w:hAnsi="Times New Roman" w:cs="Times New Roman"/>
          <w:color w:val="000000"/>
          <w:sz w:val="24"/>
          <w:szCs w:val="24"/>
          <w14:ligatures w14:val="none"/>
        </w:rPr>
        <w:t>).</w:t>
      </w:r>
    </w:p>
    <w:p w14:paraId="24F5549D"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72BBC314"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aps/>
          <w:color w:val="000000"/>
          <w:sz w:val="24"/>
          <w:szCs w:val="24"/>
          <w14:ligatures w14:val="none"/>
        </w:rPr>
        <w:t>2.  SUTARTIES DALYKAS</w:t>
      </w:r>
    </w:p>
    <w:p w14:paraId="2837D160"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00681424"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3D94866"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1BB480D"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8C7D829"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25BC9B00"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aps/>
          <w:color w:val="000000"/>
          <w:sz w:val="24"/>
          <w:szCs w:val="24"/>
          <w14:ligatures w14:val="none"/>
        </w:rPr>
        <w:t>3.  TIEKĖJAS IR KITI SUTARTIES VYKDYMUI PASITELKIAMI ASMENYS</w:t>
      </w:r>
    </w:p>
    <w:p w14:paraId="4F931D73" w14:textId="77777777" w:rsidR="006C16CB" w:rsidRPr="006C16CB" w:rsidRDefault="006C16CB" w:rsidP="006C16CB">
      <w:pPr>
        <w:spacing w:line="257" w:lineRule="atLeast"/>
        <w:rPr>
          <w:rFonts w:ascii="Times New Roman" w:eastAsia="Times New Roman" w:hAnsi="Times New Roman" w:cs="Times New Roman"/>
          <w:color w:val="000000"/>
          <w:sz w:val="24"/>
          <w:szCs w:val="24"/>
          <w14:ligatures w14:val="none"/>
        </w:rPr>
      </w:pPr>
    </w:p>
    <w:p w14:paraId="59DDA56F"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olor w:val="000000"/>
          <w:sz w:val="24"/>
          <w:szCs w:val="24"/>
          <w14:ligatures w14:val="none"/>
        </w:rPr>
        <w:t>3.1.  Kvalifikacija ir kiti Tiekėjo pasiūlymu prisiimti įsipareigojimai</w:t>
      </w:r>
    </w:p>
    <w:p w14:paraId="2720794E"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23DA60FB"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0BC74724"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 xml:space="preserve">3.1.1.1. turėtų teisę verstis ta veikla, kuri yra reikalinga Sutarčiai įvykdyti. </w:t>
      </w:r>
      <w:r w:rsidRPr="006C16CB">
        <w:rPr>
          <w:rFonts w:ascii="Times New Roman" w:eastAsia="Arial" w:hAnsi="Times New Roman" w:cs="Times New Roman"/>
          <w:kern w:val="2"/>
          <w:sz w:val="24"/>
          <w:szCs w:val="24"/>
          <w14:ligatures w14:val="none"/>
        </w:rPr>
        <w:t>Pirkėjui pareikalavus, Tiekėjas turi pateikti dokumentus, įrodančius, kad Sutartį vykdo tik tokią teisę turintys asmenys</w:t>
      </w:r>
      <w:r w:rsidRPr="006C16CB">
        <w:rPr>
          <w:rFonts w:ascii="Times New Roman" w:eastAsia="Times New Roman" w:hAnsi="Times New Roman" w:cs="Times New Roman"/>
          <w:color w:val="000000"/>
          <w:sz w:val="24"/>
          <w:szCs w:val="24"/>
          <w14:ligatures w14:val="none"/>
        </w:rPr>
        <w:t>;</w:t>
      </w:r>
    </w:p>
    <w:p w14:paraId="7700EE44"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3.1.1.2. atitiktų tiekėjų kvalifikacijai pirkimo dokumentuose nustatytus reikalavimus bei neturėtų pirkimo dokumentuose nustatytų pašalinimo pagrindų;</w:t>
      </w:r>
    </w:p>
    <w:p w14:paraId="79C19DC3"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0"/>
          <w14:ligatures w14:val="none"/>
        </w:rPr>
      </w:pPr>
      <w:r w:rsidRPr="006C16CB">
        <w:rPr>
          <w:rFonts w:ascii="Times New Roman" w:eastAsia="Times New Roman" w:hAnsi="Times New Roman" w:cs="Times New Roman"/>
          <w:color w:val="000000"/>
          <w:sz w:val="24"/>
          <w:szCs w:val="20"/>
          <w14:ligatures w14:val="none"/>
        </w:rPr>
        <w:t xml:space="preserve">3.1.1.3. laikytųsi Tiekėjo pasiūlyme nurodytų įsipareigojimų, įskaitant, bet neapsiribojant – atitiktų pasiūlyme nurodytų kriterijų, dėl kurių jo pasiūlymas buvo išrinktas ekonomiškai naudingiausiu </w:t>
      </w:r>
      <w:r w:rsidRPr="006C16CB">
        <w:rPr>
          <w:rFonts w:ascii="Times New Roman" w:eastAsia="Arial" w:hAnsi="Times New Roman" w:cs="Times New Roman"/>
          <w:kern w:val="2"/>
          <w:sz w:val="24"/>
          <w:szCs w:val="20"/>
          <w14:ligatures w14:val="none"/>
        </w:rPr>
        <w:t xml:space="preserve">(toliau – </w:t>
      </w:r>
      <w:r w:rsidRPr="006C16CB">
        <w:rPr>
          <w:rFonts w:ascii="Times New Roman" w:eastAsia="Arial" w:hAnsi="Times New Roman" w:cs="Times New Roman"/>
          <w:b/>
          <w:bCs/>
          <w:kern w:val="2"/>
          <w:sz w:val="24"/>
          <w:szCs w:val="20"/>
          <w14:ligatures w14:val="none"/>
        </w:rPr>
        <w:t>Kokybiniai kriterijai</w:t>
      </w:r>
      <w:r w:rsidRPr="006C16CB">
        <w:rPr>
          <w:rFonts w:ascii="Times New Roman" w:eastAsia="Arial" w:hAnsi="Times New Roman" w:cs="Times New Roman"/>
          <w:kern w:val="2"/>
          <w:sz w:val="24"/>
          <w:szCs w:val="20"/>
          <w14:ligatures w14:val="none"/>
        </w:rPr>
        <w:t>),</w:t>
      </w:r>
      <w:r w:rsidRPr="006C16CB">
        <w:rPr>
          <w:rFonts w:ascii="Times New Roman" w:eastAsia="Times New Roman" w:hAnsi="Times New Roman" w:cs="Times New Roman"/>
          <w:color w:val="000000"/>
          <w:sz w:val="24"/>
          <w:szCs w:val="20"/>
          <w14:ligatures w14:val="none"/>
        </w:rPr>
        <w:t xml:space="preserve"> reikšmes ir parametrus</w:t>
      </w:r>
      <w:r w:rsidRPr="006C16CB">
        <w:rPr>
          <w:rFonts w:ascii="Times New Roman" w:eastAsia="Times New Roman" w:hAnsi="Times New Roman" w:cs="Times New Roman"/>
          <w:color w:val="000000"/>
          <w:kern w:val="2"/>
          <w:sz w:val="24"/>
          <w:szCs w:val="20"/>
          <w14:ligatures w14:val="none"/>
        </w:rPr>
        <w:t xml:space="preserve">. </w:t>
      </w:r>
      <w:r w:rsidRPr="006C16CB">
        <w:rPr>
          <w:rFonts w:ascii="Times New Roman" w:eastAsia="Arial" w:hAnsi="Times New Roman" w:cs="Times New Roman"/>
          <w:kern w:val="2"/>
          <w:sz w:val="24"/>
          <w:szCs w:val="20"/>
          <w14:ligatures w14:val="none"/>
        </w:rPr>
        <w:t>Šiame papunktyje nurodytų įsipareigojimų laikymosi tikrinimo tvarka nustatoma Specialiosiose sąlygose;</w:t>
      </w:r>
    </w:p>
    <w:p w14:paraId="13CE33CF"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lastRenderedPageBreak/>
        <w:t>3.1.1.4. užtikrintų nustatytų kokybės vadybos sistemos ir (arba) aplinkos apsaugos vadybos sistemos standartų taikymą, jeigu to reikalaujama pirkimo dokumentuose, ir turėtų tą patvirtinančius dokumentus;</w:t>
      </w:r>
    </w:p>
    <w:p w14:paraId="68A64A50"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3.1.1.5. </w:t>
      </w:r>
      <w:r w:rsidRPr="006C16CB">
        <w:rPr>
          <w:rFonts w:ascii="Times New Roman" w:eastAsia="Times New Roman" w:hAnsi="Times New Roman" w:cs="Times New Roman"/>
          <w:color w:val="000000"/>
          <w:sz w:val="24"/>
          <w:szCs w:val="24"/>
          <w:shd w:val="clear" w:color="auto" w:fill="FFFFFF"/>
          <w14:ligatures w14:val="none"/>
        </w:rPr>
        <w:t xml:space="preserve">atitiktų nacionalinio saugumo interesus </w:t>
      </w:r>
      <w:r w:rsidRPr="006C16CB">
        <w:rPr>
          <w:rFonts w:ascii="Times New Roman" w:eastAsia="Arial" w:hAnsi="Times New Roman" w:cs="Times New Roman"/>
          <w:kern w:val="2"/>
          <w:sz w:val="24"/>
          <w:szCs w:val="24"/>
          <w14:ligatures w14:val="none"/>
        </w:rPr>
        <w:t>bei nebūtų registruotas (nuolat gyvenantis ar turintis pilietybę) nepatikimomis laikomose valstybėse ar teritorijose</w:t>
      </w:r>
      <w:r w:rsidRPr="006C16CB">
        <w:rPr>
          <w:rFonts w:ascii="Times New Roman" w:eastAsia="Times New Roman" w:hAnsi="Times New Roman" w:cs="Times New Roman"/>
          <w:color w:val="000000"/>
          <w:sz w:val="24"/>
          <w:szCs w:val="24"/>
          <w:shd w:val="clear" w:color="auto" w:fill="FFFFFF"/>
          <w14:ligatures w14:val="none"/>
        </w:rPr>
        <w:t>, jei tokie reikalavimai buvo numatyti pirkimo dokumentuose</w:t>
      </w:r>
      <w:r w:rsidRPr="006C16CB">
        <w:rPr>
          <w:rFonts w:ascii="Times New Roman" w:eastAsia="Times New Roman" w:hAnsi="Times New Roman" w:cs="Times New Roman"/>
          <w:color w:val="000000"/>
          <w:sz w:val="24"/>
          <w:szCs w:val="24"/>
          <w14:ligatures w14:val="none"/>
        </w:rPr>
        <w:t>.</w:t>
      </w:r>
    </w:p>
    <w:p w14:paraId="4E7DCF28" w14:textId="77777777" w:rsidR="006C16CB" w:rsidRPr="006C16CB" w:rsidRDefault="006C16CB" w:rsidP="006C16CB">
      <w:pPr>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 xml:space="preserve">3.1.2. Tuo atveju, kai Tiekėjas yra jungtinės veiklos </w:t>
      </w:r>
      <w:r w:rsidRPr="006C16CB">
        <w:rPr>
          <w:rFonts w:ascii="Times New Roman" w:eastAsia="Arial" w:hAnsi="Times New Roman" w:cs="Times New Roman"/>
          <w:kern w:val="2"/>
          <w:sz w:val="24"/>
          <w:szCs w:val="24"/>
          <w14:ligatures w14:val="none"/>
        </w:rPr>
        <w:t>sutarties pagrindu veikianti tiekėjų grupė</w:t>
      </w:r>
      <w:r w:rsidRPr="006C16CB">
        <w:rPr>
          <w:rFonts w:ascii="Times New Roman" w:eastAsia="Times New Roman" w:hAnsi="Times New Roman" w:cs="Times New Roman"/>
          <w:color w:val="000000"/>
          <w:sz w:val="24"/>
          <w:szCs w:val="24"/>
          <w14:ligatures w14:val="none"/>
        </w:rPr>
        <w:t>, jos nariai Pirkėjui už Sutarties vykdymą atsako solidariai. </w:t>
      </w:r>
      <w:r w:rsidRPr="006C16CB">
        <w:rPr>
          <w:rFonts w:ascii="Times New Roman" w:eastAsia="Times New Roman" w:hAnsi="Times New Roman" w:cs="Times New Roman"/>
          <w:color w:val="000000"/>
          <w:sz w:val="24"/>
          <w:szCs w:val="24"/>
          <w:shd w:val="clear" w:color="auto" w:fill="FFFFFF"/>
          <w14:ligatures w14:val="none"/>
        </w:rPr>
        <w:t>Jeigu Tiekėjas remiasi </w:t>
      </w:r>
      <w:r w:rsidRPr="006C16CB">
        <w:rPr>
          <w:rFonts w:ascii="Times New Roman" w:eastAsia="Times New Roman" w:hAnsi="Times New Roman" w:cs="Times New Roman"/>
          <w:color w:val="000000"/>
          <w:sz w:val="24"/>
          <w:szCs w:val="24"/>
          <w14:ligatures w14:val="none"/>
        </w:rPr>
        <w:t>ūkio </w:t>
      </w:r>
      <w:r w:rsidRPr="006C16CB">
        <w:rPr>
          <w:rFonts w:ascii="Times New Roman" w:eastAsia="Times New Roman" w:hAnsi="Times New Roman" w:cs="Times New Roman"/>
          <w:color w:val="000000"/>
          <w:sz w:val="24"/>
          <w:szCs w:val="24"/>
          <w:shd w:val="clear" w:color="auto" w:fill="FFFFFF"/>
          <w14:ligatures w14:val="none"/>
        </w:rPr>
        <w:t>subjektų pajėgumais, siekdamas atitikti finansinio ir ekonominio pajėgumo reikalavimus, Tiekėjas su tokiais </w:t>
      </w:r>
      <w:r w:rsidRPr="006C16CB">
        <w:rPr>
          <w:rFonts w:ascii="Times New Roman" w:eastAsia="Times New Roman" w:hAnsi="Times New Roman" w:cs="Times New Roman"/>
          <w:color w:val="000000"/>
          <w:sz w:val="24"/>
          <w:szCs w:val="24"/>
          <w14:ligatures w14:val="none"/>
        </w:rPr>
        <w:t>ūkio </w:t>
      </w:r>
      <w:r w:rsidRPr="006C16CB">
        <w:rPr>
          <w:rFonts w:ascii="Times New Roman" w:eastAsia="Times New Roman" w:hAnsi="Times New Roman" w:cs="Times New Roman"/>
          <w:color w:val="000000"/>
          <w:sz w:val="24"/>
          <w:szCs w:val="24"/>
          <w:shd w:val="clear" w:color="auto" w:fill="FFFFFF"/>
          <w14:ligatures w14:val="none"/>
        </w:rPr>
        <w:t>subjektais už Sutarties vykdymą atsako solidariai (jeigu to buvo reikalaujama pirkimo dokumentuose).</w:t>
      </w:r>
    </w:p>
    <w:p w14:paraId="4B81012E" w14:textId="77777777" w:rsidR="006C16CB" w:rsidRPr="006C16CB" w:rsidRDefault="006C16CB" w:rsidP="006C16CB">
      <w:pPr>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171EC6"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25045C56"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olor w:val="000000"/>
          <w:sz w:val="24"/>
          <w:szCs w:val="24"/>
          <w14:ligatures w14:val="none"/>
        </w:rPr>
        <w:t>3.2.</w:t>
      </w:r>
      <w:r w:rsidRPr="006C16CB">
        <w:rPr>
          <w:rFonts w:ascii="Times New Roman" w:eastAsia="Times New Roman" w:hAnsi="Times New Roman" w:cs="Times New Roman"/>
          <w:color w:val="000000"/>
          <w:sz w:val="24"/>
          <w:szCs w:val="24"/>
          <w14:ligatures w14:val="none"/>
        </w:rPr>
        <w:t xml:space="preserve">  </w:t>
      </w:r>
      <w:r w:rsidRPr="006C16CB">
        <w:rPr>
          <w:rFonts w:ascii="Times New Roman" w:eastAsia="Times New Roman" w:hAnsi="Times New Roman" w:cs="Times New Roman"/>
          <w:b/>
          <w:bCs/>
          <w:color w:val="000000"/>
          <w:sz w:val="24"/>
          <w:szCs w:val="24"/>
          <w14:ligatures w14:val="none"/>
        </w:rPr>
        <w:t>Subtiekėjų bei specialistų pasitelkimas ir keitimas</w:t>
      </w:r>
    </w:p>
    <w:p w14:paraId="335710E1"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2E2F6613" w14:textId="77777777" w:rsidR="006C16CB" w:rsidRPr="006C16CB" w:rsidRDefault="006C16CB" w:rsidP="006C16CB">
      <w:pPr>
        <w:widowControl w:val="0"/>
        <w:tabs>
          <w:tab w:val="left" w:pos="567"/>
          <w:tab w:val="left" w:pos="851"/>
          <w:tab w:val="left" w:pos="992"/>
          <w:tab w:val="left" w:pos="1134"/>
        </w:tabs>
        <w:jc w:val="both"/>
        <w:rPr>
          <w:rFonts w:ascii="Times New Roman" w:eastAsia="Arial" w:hAnsi="Times New Roman" w:cs="Times New Roman"/>
          <w:kern w:val="2"/>
          <w:sz w:val="24"/>
          <w:szCs w:val="24"/>
          <w:shd w:val="clear" w:color="auto" w:fill="FFFFFF"/>
          <w14:ligatures w14:val="none"/>
        </w:rPr>
      </w:pPr>
      <w:r w:rsidRPr="006C16CB">
        <w:rPr>
          <w:rFonts w:ascii="Times New Roman" w:eastAsia="Arial" w:hAnsi="Times New Roman" w:cs="Times New Roman"/>
          <w:kern w:val="2"/>
          <w:sz w:val="24"/>
          <w:szCs w:val="24"/>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B6BB4AD" w14:textId="77777777" w:rsidR="006C16CB" w:rsidRPr="006C16CB" w:rsidRDefault="006C16CB" w:rsidP="006C16CB">
      <w:pPr>
        <w:widowControl w:val="0"/>
        <w:tabs>
          <w:tab w:val="left" w:pos="567"/>
          <w:tab w:val="left" w:pos="851"/>
          <w:tab w:val="left" w:pos="992"/>
          <w:tab w:val="left" w:pos="1134"/>
        </w:tabs>
        <w:jc w:val="both"/>
        <w:rPr>
          <w:rFonts w:ascii="Times New Roman" w:eastAsia="Arial" w:hAnsi="Times New Roman" w:cs="Times New Roman"/>
          <w:kern w:val="2"/>
          <w:sz w:val="24"/>
          <w:szCs w:val="24"/>
          <w:shd w:val="clear" w:color="auto" w:fill="FFFFFF"/>
          <w14:ligatures w14:val="none"/>
        </w:rPr>
      </w:pPr>
      <w:r w:rsidRPr="006C16CB">
        <w:rPr>
          <w:rFonts w:ascii="Times New Roman" w:eastAsia="Arial" w:hAnsi="Times New Roman" w:cs="Times New Roman"/>
          <w:kern w:val="2"/>
          <w:sz w:val="24"/>
          <w:szCs w:val="24"/>
          <w14:ligatures w14:val="none"/>
        </w:rPr>
        <w:t>3.2.2. Sutarties vykdymui pasitelkiami subtiekėjai ir (ar) specialistai (jeigu tokie pasitelkiami) nurodomi Specialiosiose sąlygose.</w:t>
      </w:r>
    </w:p>
    <w:p w14:paraId="1DFF3F85" w14:textId="77777777" w:rsidR="006C16CB" w:rsidRPr="006C16CB" w:rsidRDefault="006C16CB" w:rsidP="006C16CB">
      <w:pPr>
        <w:widowControl w:val="0"/>
        <w:tabs>
          <w:tab w:val="left" w:pos="567"/>
          <w:tab w:val="left" w:pos="851"/>
          <w:tab w:val="left" w:pos="992"/>
          <w:tab w:val="left" w:pos="1134"/>
        </w:tabs>
        <w:jc w:val="both"/>
        <w:rPr>
          <w:rFonts w:ascii="Times New Roman" w:eastAsia="Arial" w:hAnsi="Times New Roman" w:cs="Times New Roman"/>
          <w:kern w:val="2"/>
          <w:sz w:val="24"/>
          <w:szCs w:val="24"/>
          <w14:ligatures w14:val="none"/>
        </w:rPr>
      </w:pPr>
      <w:r w:rsidRPr="006C16CB">
        <w:rPr>
          <w:rFonts w:ascii="Times New Roman" w:eastAsia="Arial" w:hAnsi="Times New Roman" w:cs="Times New Roman"/>
          <w:kern w:val="2"/>
          <w:sz w:val="24"/>
          <w:szCs w:val="24"/>
          <w14:ligatures w14:val="none"/>
        </w:rPr>
        <w:t>3.2.3. Tiekėjas gali keisti ir (ar) pasitelkti subtiekėjus ir (ar) specialistus šiame Sutarties poskyryje nustatytais atvejais ir tvarka.</w:t>
      </w:r>
    </w:p>
    <w:p w14:paraId="64348FBB" w14:textId="77777777" w:rsidR="006C16CB" w:rsidRPr="006C16CB" w:rsidRDefault="006C16CB" w:rsidP="006C16CB">
      <w:pPr>
        <w:widowControl w:val="0"/>
        <w:tabs>
          <w:tab w:val="left" w:pos="709"/>
          <w:tab w:val="left" w:pos="851"/>
          <w:tab w:val="left" w:pos="1134"/>
        </w:tabs>
        <w:jc w:val="both"/>
        <w:rPr>
          <w:rFonts w:ascii="Times New Roman" w:eastAsia="Cambria" w:hAnsi="Times New Roman" w:cs="Times New Roman"/>
          <w:kern w:val="2"/>
          <w:sz w:val="24"/>
          <w:szCs w:val="24"/>
          <w:shd w:val="clear" w:color="auto" w:fill="FFFFFF"/>
          <w14:ligatures w14:val="none"/>
        </w:rPr>
      </w:pPr>
      <w:r w:rsidRPr="006C16CB">
        <w:rPr>
          <w:rFonts w:ascii="Times New Roman" w:eastAsia="Cambria" w:hAnsi="Times New Roman" w:cs="Times New Roman"/>
          <w:kern w:val="2"/>
          <w:sz w:val="24"/>
          <w:szCs w:val="24"/>
          <w14:ligatures w14:val="none"/>
        </w:rPr>
        <w:t>3.2.4. Naujas subtiekėjas ar specialistas gali pradėti vykdyti jiems Tiekėjo pavestus įsipareigojimus pagal Sutartį ne anksčiau, nei bus pasirašytas Susitarimas.</w:t>
      </w:r>
    </w:p>
    <w:p w14:paraId="4F7ADE89" w14:textId="77777777" w:rsidR="006C16CB" w:rsidRPr="006C16CB" w:rsidRDefault="006C16CB" w:rsidP="006C16CB">
      <w:pPr>
        <w:widowControl w:val="0"/>
        <w:tabs>
          <w:tab w:val="left" w:pos="709"/>
          <w:tab w:val="left" w:pos="851"/>
          <w:tab w:val="left" w:pos="1134"/>
        </w:tabs>
        <w:jc w:val="both"/>
        <w:rPr>
          <w:rFonts w:ascii="Times New Roman" w:eastAsia="Cambria" w:hAnsi="Times New Roman" w:cs="Times New Roman"/>
          <w:kern w:val="2"/>
          <w:sz w:val="24"/>
          <w:szCs w:val="24"/>
          <w14:ligatures w14:val="none"/>
        </w:rPr>
      </w:pPr>
      <w:r w:rsidRPr="006C16CB">
        <w:rPr>
          <w:rFonts w:ascii="Times New Roman" w:eastAsia="Cambria" w:hAnsi="Times New Roman" w:cs="Times New Roman"/>
          <w:kern w:val="2"/>
          <w:sz w:val="24"/>
          <w:szCs w:val="24"/>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C16CB">
        <w:rPr>
          <w:rFonts w:ascii="Times New Roman" w:eastAsia="Arial" w:hAnsi="Times New Roman" w:cs="Times New Roman"/>
          <w:kern w:val="2"/>
          <w:sz w:val="24"/>
          <w:szCs w:val="24"/>
          <w14:ligatures w14:val="none"/>
        </w:rPr>
        <w:t xml:space="preserve">nebūti registruotu (nuolat gyvenančiu ar turinčiu pilietybę) nepatikimomis laikomose valstybėse ar teritorijose </w:t>
      </w:r>
      <w:r w:rsidRPr="006C16CB">
        <w:rPr>
          <w:rFonts w:ascii="Times New Roman" w:eastAsia="Cambria" w:hAnsi="Times New Roman" w:cs="Times New Roman"/>
          <w:kern w:val="2"/>
          <w:sz w:val="24"/>
          <w:szCs w:val="24"/>
          <w14:ligatures w14:val="none"/>
        </w:rPr>
        <w:t>(jei taikoma) ir Tiekėjo pasiūlyme nurodytų sąlygų pirkimo dokumentuose nustatytiems Kokybiniams kriterijams pagrįsti (jei taikoma), Tiekėjui taikoma Specialiosiose sąlygose nustatyto dydžio bauda.</w:t>
      </w:r>
    </w:p>
    <w:p w14:paraId="37B8134C" w14:textId="77777777" w:rsidR="006C16CB" w:rsidRPr="006C16CB" w:rsidRDefault="006C16CB" w:rsidP="006C16CB">
      <w:pPr>
        <w:widowControl w:val="0"/>
        <w:tabs>
          <w:tab w:val="left" w:pos="993"/>
        </w:tabs>
        <w:jc w:val="both"/>
        <w:rPr>
          <w:rFonts w:ascii="Times New Roman" w:eastAsia="Arial" w:hAnsi="Times New Roman" w:cs="Times New Roman"/>
          <w:kern w:val="2"/>
          <w:sz w:val="24"/>
          <w:szCs w:val="24"/>
          <w:shd w:val="clear" w:color="auto" w:fill="FFFFFF"/>
          <w14:ligatures w14:val="none"/>
        </w:rPr>
      </w:pPr>
      <w:r w:rsidRPr="006C16CB">
        <w:rPr>
          <w:rFonts w:ascii="Times New Roman" w:eastAsia="Arial" w:hAnsi="Times New Roman" w:cs="Times New Roman"/>
          <w:kern w:val="2"/>
          <w:sz w:val="24"/>
          <w:szCs w:val="24"/>
          <w14:ligatures w14:val="none"/>
        </w:rPr>
        <w:t xml:space="preserve">3.2.6. Tiekėjas turi teisę Sutarties vykdymui pasitelkti naujus, Specialiosiose sąlygose nenurodytus subtiekėjus, kurių pajėgumais Tiekėjas </w:t>
      </w:r>
      <w:r w:rsidRPr="006C16CB">
        <w:rPr>
          <w:rFonts w:ascii="Times New Roman" w:eastAsia="Cambria" w:hAnsi="Times New Roman" w:cs="Times New Roman"/>
          <w:kern w:val="2"/>
          <w:sz w:val="24"/>
          <w:szCs w:val="24"/>
          <w14:ligatures w14:val="none"/>
        </w:rPr>
        <w:t>nesirėmė pirkimo dokumentuose numatytiems kvalifikacijos reikalavimams pagrįsti.</w:t>
      </w:r>
    </w:p>
    <w:p w14:paraId="2BC9292C" w14:textId="77777777" w:rsidR="006C16CB" w:rsidRPr="006C16CB" w:rsidRDefault="006C16CB" w:rsidP="006C16CB">
      <w:pPr>
        <w:widowControl w:val="0"/>
        <w:tabs>
          <w:tab w:val="left" w:pos="993"/>
        </w:tabs>
        <w:jc w:val="both"/>
        <w:rPr>
          <w:rFonts w:ascii="Times New Roman" w:eastAsia="Arial" w:hAnsi="Times New Roman" w:cs="Times New Roman"/>
          <w:kern w:val="2"/>
          <w:sz w:val="24"/>
          <w:szCs w:val="24"/>
          <w:shd w:val="clear" w:color="auto" w:fill="FFFFFF"/>
          <w14:ligatures w14:val="none"/>
        </w:rPr>
      </w:pPr>
      <w:r w:rsidRPr="006C16CB">
        <w:rPr>
          <w:rFonts w:ascii="Times New Roman" w:eastAsia="Arial" w:hAnsi="Times New Roman" w:cs="Times New Roman"/>
          <w:kern w:val="2"/>
          <w:sz w:val="24"/>
          <w:szCs w:val="24"/>
          <w14:ligatures w14:val="none"/>
        </w:rPr>
        <w:t xml:space="preserve">3.2.7. Sudarius Sutartį, tačiau ne vėliau negu Sutartis pradedama vykdyti, Tiekėjas įsipareigoja Pirkėjui pranešti tuo metu žinomų subtiekėjų, kurių pajėgumais Tiekėjas </w:t>
      </w:r>
      <w:r w:rsidRPr="006C16CB">
        <w:rPr>
          <w:rFonts w:ascii="Times New Roman" w:eastAsia="Cambria" w:hAnsi="Times New Roman" w:cs="Times New Roman"/>
          <w:kern w:val="2"/>
          <w:sz w:val="24"/>
          <w:szCs w:val="24"/>
          <w14:ligatures w14:val="none"/>
        </w:rPr>
        <w:t>nesirėmė pirkimo dokumentuose numatytiems kvalifikacijos reikalavimams pagrįsti,</w:t>
      </w:r>
      <w:r w:rsidRPr="006C16CB">
        <w:rPr>
          <w:rFonts w:ascii="Times New Roman" w:eastAsia="Arial" w:hAnsi="Times New Roman" w:cs="Times New Roman"/>
          <w:kern w:val="2"/>
          <w:sz w:val="24"/>
          <w:szCs w:val="24"/>
          <w14:ligatures w14:val="none"/>
        </w:rPr>
        <w:t xml:space="preserve"> pavadinimus, juridinio asmens kodą, kontaktinius duomenis, jų atstovus.</w:t>
      </w:r>
    </w:p>
    <w:p w14:paraId="5F3D394D" w14:textId="77777777" w:rsidR="006C16CB" w:rsidRPr="006C16CB" w:rsidRDefault="006C16CB" w:rsidP="006C16CB">
      <w:pPr>
        <w:widowControl w:val="0"/>
        <w:tabs>
          <w:tab w:val="left" w:pos="993"/>
        </w:tabs>
        <w:jc w:val="both"/>
        <w:rPr>
          <w:rFonts w:ascii="Times New Roman" w:eastAsia="Cambria" w:hAnsi="Times New Roman" w:cs="Times New Roman"/>
          <w:kern w:val="2"/>
          <w:sz w:val="24"/>
          <w:szCs w:val="24"/>
          <w:shd w:val="clear" w:color="auto" w:fill="FFFFFF"/>
          <w14:ligatures w14:val="none"/>
        </w:rPr>
      </w:pPr>
      <w:r w:rsidRPr="006C16CB">
        <w:rPr>
          <w:rFonts w:ascii="Times New Roman" w:eastAsia="Arial" w:hAnsi="Times New Roman" w:cs="Times New Roman"/>
          <w:kern w:val="2"/>
          <w:sz w:val="24"/>
          <w:szCs w:val="24"/>
          <w14:ligatures w14:val="none"/>
        </w:rPr>
        <w:t>3.2.8. Tiekėjas, bet kuriuo Sutarties vykdymo metu,</w:t>
      </w:r>
      <w:r w:rsidRPr="006C16CB">
        <w:rPr>
          <w:rFonts w:ascii="Times New Roman" w:eastAsia="Cambria" w:hAnsi="Times New Roman" w:cs="Times New Roman"/>
          <w:kern w:val="2"/>
          <w:sz w:val="24"/>
          <w:szCs w:val="24"/>
          <w14:ligatures w14:val="none"/>
        </w:rPr>
        <w:t xml:space="preserve"> subtiekėjus, kurių pajėgumais Tiekėjas nesirėmė pirkimo dokumentuose numatytiems kvalifikacijos reikalavimams pagrįsti, gali keisti savo nuožiūra.</w:t>
      </w:r>
    </w:p>
    <w:p w14:paraId="4ACC2147" w14:textId="77777777" w:rsidR="006C16CB" w:rsidRPr="006C16CB" w:rsidRDefault="006C16CB" w:rsidP="006C16CB">
      <w:pPr>
        <w:widowControl w:val="0"/>
        <w:tabs>
          <w:tab w:val="left" w:pos="993"/>
        </w:tabs>
        <w:jc w:val="both"/>
        <w:rPr>
          <w:rFonts w:ascii="Times New Roman" w:eastAsia="Cambria" w:hAnsi="Times New Roman" w:cs="Times New Roman"/>
          <w:kern w:val="2"/>
          <w:sz w:val="24"/>
          <w:szCs w:val="24"/>
          <w14:ligatures w14:val="none"/>
        </w:rPr>
      </w:pPr>
      <w:r w:rsidRPr="006C16CB">
        <w:rPr>
          <w:rFonts w:ascii="Times New Roman" w:eastAsia="Arial" w:hAnsi="Times New Roman" w:cs="Times New Roman"/>
          <w:kern w:val="2"/>
          <w:sz w:val="24"/>
          <w:szCs w:val="24"/>
          <w14:ligatures w14:val="none"/>
        </w:rPr>
        <w:t>3.2.9. Tiekėjas, bet kuriuo Sutarties vykdymo metu,</w:t>
      </w:r>
      <w:r w:rsidRPr="006C16CB">
        <w:rPr>
          <w:rFonts w:ascii="Times New Roman" w:eastAsia="Cambria" w:hAnsi="Times New Roman" w:cs="Times New Roman"/>
          <w:kern w:val="2"/>
          <w:sz w:val="24"/>
          <w:szCs w:val="24"/>
          <w14:ligatures w14:val="none"/>
        </w:rPr>
        <w:t xml:space="preserve"> ne vėliau nei prieš 5 (penkias) darbo dienas</w:t>
      </w:r>
      <w:r w:rsidRPr="006C16CB">
        <w:rPr>
          <w:rFonts w:ascii="Times New Roman" w:eastAsia="Arial" w:hAnsi="Times New Roman" w:cs="Times New Roman"/>
          <w:kern w:val="2"/>
          <w:sz w:val="24"/>
          <w:szCs w:val="24"/>
          <w14:ligatures w14:val="none"/>
        </w:rPr>
        <w:t xml:space="preserve"> iki numatomo naujo subtiekėjo, kurio pajėgumais Tiekėjas </w:t>
      </w:r>
      <w:r w:rsidRPr="006C16CB">
        <w:rPr>
          <w:rFonts w:ascii="Times New Roman" w:eastAsia="Cambria" w:hAnsi="Times New Roman" w:cs="Times New Roman"/>
          <w:kern w:val="2"/>
          <w:sz w:val="24"/>
          <w:szCs w:val="24"/>
          <w14:ligatures w14:val="none"/>
        </w:rPr>
        <w:t>nesirėmė pirkimo dokumentuose numatytiems kvalifikacijos reikalavimams pagrįsti,</w:t>
      </w:r>
      <w:r w:rsidRPr="006C16CB">
        <w:rPr>
          <w:rFonts w:ascii="Times New Roman" w:eastAsia="Arial" w:hAnsi="Times New Roman" w:cs="Times New Roman"/>
          <w:kern w:val="2"/>
          <w:sz w:val="24"/>
          <w:szCs w:val="24"/>
          <w14:ligatures w14:val="none"/>
        </w:rPr>
        <w:t xml:space="preserve"> pasitelkimo ir (arba) keitimo apie tai privalo informuoti </w:t>
      </w:r>
      <w:r w:rsidRPr="006C16CB">
        <w:rPr>
          <w:rFonts w:ascii="Times New Roman" w:hAnsi="Times New Roman" w:cs="Times New Roman"/>
          <w:kern w:val="2"/>
          <w:sz w:val="24"/>
          <w:szCs w:val="24"/>
          <w14:ligatures w14:val="none"/>
        </w:rPr>
        <w:t>Pirkėją</w:t>
      </w:r>
      <w:r w:rsidRPr="006C16CB">
        <w:rPr>
          <w:rFonts w:ascii="Times New Roman" w:eastAsia="Arial" w:hAnsi="Times New Roman" w:cs="Times New Roman"/>
          <w:kern w:val="2"/>
          <w:sz w:val="24"/>
          <w:szCs w:val="24"/>
          <w14:ligatures w14:val="none"/>
        </w:rPr>
        <w:t xml:space="preserve">. </w:t>
      </w:r>
      <w:r w:rsidRPr="006C16CB">
        <w:rPr>
          <w:rFonts w:ascii="Times New Roman" w:hAnsi="Times New Roman" w:cs="Times New Roman"/>
          <w:kern w:val="2"/>
          <w:sz w:val="24"/>
          <w:szCs w:val="24"/>
          <w14:ligatures w14:val="none"/>
        </w:rPr>
        <w:t xml:space="preserve">Pirkėjas (jeigu buvo taikoma pirkimo dokumentuose) turi patikrinti, ar nėra </w:t>
      </w:r>
      <w:r w:rsidRPr="006C16CB">
        <w:rPr>
          <w:rFonts w:ascii="Times New Roman" w:eastAsia="Cambria" w:hAnsi="Times New Roman" w:cs="Times New Roman"/>
          <w:kern w:val="2"/>
          <w:sz w:val="24"/>
          <w:szCs w:val="24"/>
          <w14:ligatures w14:val="none"/>
        </w:rPr>
        <w:t xml:space="preserve">subtiekėjo pašalinimo pagrindų ir subtiekėjo atitiktį nacionalinio saugumo interesams ir reikalavimams </w:t>
      </w:r>
      <w:r w:rsidRPr="006C16CB">
        <w:rPr>
          <w:rFonts w:ascii="Times New Roman" w:eastAsia="Arial" w:hAnsi="Times New Roman" w:cs="Times New Roman"/>
          <w:kern w:val="2"/>
          <w:sz w:val="24"/>
          <w:szCs w:val="24"/>
          <w14:ligatures w14:val="none"/>
        </w:rPr>
        <w:t>nebūti registruotu (nuolat gyvenančiu ar turinčiu pilietybę) nepatikimomis laikomose valstybėse ar teritorijose</w:t>
      </w:r>
      <w:r w:rsidRPr="006C16CB">
        <w:rPr>
          <w:rFonts w:ascii="Times New Roman" w:eastAsia="Cambria" w:hAnsi="Times New Roman" w:cs="Times New Roman"/>
          <w:kern w:val="2"/>
          <w:sz w:val="24"/>
          <w:szCs w:val="24"/>
          <w14:ligatures w14:val="none"/>
        </w:rPr>
        <w:t xml:space="preserve">. Jeigu </w:t>
      </w:r>
      <w:r w:rsidRPr="006C16CB">
        <w:rPr>
          <w:rFonts w:ascii="Times New Roman" w:eastAsia="Cambria" w:hAnsi="Times New Roman" w:cs="Times New Roman"/>
          <w:kern w:val="2"/>
          <w:sz w:val="24"/>
          <w:szCs w:val="24"/>
          <w14:ligatures w14:val="none"/>
        </w:rPr>
        <w:lastRenderedPageBreak/>
        <w:t>subtiekėjo padėtis neatitinka bent vieno iš nurodytų reikalavimų, Pirkėjas reikalauja pakeisti šį subtiekėją reikalavimus atitinkančiu subtiekėju.</w:t>
      </w:r>
      <w:r w:rsidRPr="006C16CB">
        <w:rPr>
          <w:rFonts w:ascii="Times New Roman" w:hAnsi="Times New Roman" w:cs="Times New Roman"/>
          <w:kern w:val="2"/>
          <w:sz w:val="24"/>
          <w:szCs w:val="24"/>
          <w14:ligatures w14:val="none"/>
        </w:rPr>
        <w:t xml:space="preserve"> </w:t>
      </w:r>
      <w:r w:rsidRPr="006C16CB">
        <w:rPr>
          <w:rFonts w:ascii="Times New Roman" w:eastAsia="Cambria" w:hAnsi="Times New Roman" w:cs="Times New Roman"/>
          <w:kern w:val="2"/>
          <w:sz w:val="24"/>
          <w:szCs w:val="24"/>
          <w14:ligatures w14:val="none"/>
        </w:rPr>
        <w:t>Pirkėjas</w:t>
      </w:r>
      <w:r w:rsidRPr="006C16CB">
        <w:rPr>
          <w:rFonts w:ascii="Times New Roman" w:hAnsi="Times New Roman" w:cs="Times New Roman"/>
          <w:kern w:val="2"/>
          <w:sz w:val="24"/>
          <w:szCs w:val="24"/>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6C16CB">
        <w:rPr>
          <w:rFonts w:ascii="Times New Roman" w:eastAsia="Cambria" w:hAnsi="Times New Roman" w:cs="Times New Roman"/>
          <w:kern w:val="2"/>
          <w:sz w:val="24"/>
          <w:szCs w:val="24"/>
          <w14:ligatures w14:val="none"/>
        </w:rPr>
        <w:t>Pirkėjui sutikus, Šalys pasirašo Susitarimą, kuris laikomas neatsiejama Sutarties dalimi.</w:t>
      </w:r>
    </w:p>
    <w:p w14:paraId="142586A0" w14:textId="77777777" w:rsidR="006C16CB" w:rsidRPr="006C16CB" w:rsidRDefault="006C16CB" w:rsidP="006C16CB">
      <w:pPr>
        <w:widowControl w:val="0"/>
        <w:tabs>
          <w:tab w:val="left" w:pos="993"/>
        </w:tabs>
        <w:jc w:val="both"/>
        <w:rPr>
          <w:rFonts w:ascii="Times New Roman" w:eastAsia="Arial" w:hAnsi="Times New Roman" w:cs="Times New Roman"/>
          <w:kern w:val="2"/>
          <w:sz w:val="24"/>
          <w:szCs w:val="24"/>
          <w:shd w:val="clear" w:color="auto" w:fill="FFFFFF"/>
          <w14:ligatures w14:val="none"/>
        </w:rPr>
      </w:pPr>
      <w:r w:rsidRPr="006C16CB">
        <w:rPr>
          <w:rFonts w:ascii="Times New Roman" w:eastAsia="Arial" w:hAnsi="Times New Roman" w:cs="Times New Roman"/>
          <w:kern w:val="2"/>
          <w:sz w:val="24"/>
          <w:szCs w:val="24"/>
          <w14:ligatures w14:val="none"/>
        </w:rPr>
        <w:t>3.2.10. Subtiekėjai, kurių pajėgumais Tiekėjas rėmėsi, kad atitiktų pirkimo dokumentuose nustatytus kvalifikacijos reikalavimus, gali būti keičiami tik šiais atvejais:</w:t>
      </w:r>
    </w:p>
    <w:p w14:paraId="7EAA55D4" w14:textId="77777777" w:rsidR="006C16CB" w:rsidRPr="006C16CB" w:rsidRDefault="006C16CB" w:rsidP="006C16CB">
      <w:pPr>
        <w:widowControl w:val="0"/>
        <w:tabs>
          <w:tab w:val="left" w:pos="1134"/>
        </w:tabs>
        <w:jc w:val="both"/>
        <w:rPr>
          <w:rFonts w:ascii="Times New Roman" w:eastAsia="Arial" w:hAnsi="Times New Roman" w:cs="Times New Roman"/>
          <w:kern w:val="2"/>
          <w:sz w:val="24"/>
          <w:szCs w:val="24"/>
          <w14:ligatures w14:val="none"/>
        </w:rPr>
      </w:pPr>
      <w:r w:rsidRPr="006C16CB">
        <w:rPr>
          <w:rFonts w:ascii="Times New Roman" w:eastAsia="Cambria" w:hAnsi="Times New Roman" w:cs="Times New Roman"/>
          <w:kern w:val="2"/>
          <w:sz w:val="24"/>
          <w:szCs w:val="24"/>
          <w14:ligatures w14:val="none"/>
        </w:rPr>
        <w:t xml:space="preserve">3.2.10.1. kai subtiekėjui </w:t>
      </w:r>
      <w:r w:rsidRPr="006C16CB">
        <w:rPr>
          <w:rFonts w:ascii="Times New Roman" w:hAnsi="Times New Roman" w:cs="Times New Roman"/>
          <w:kern w:val="2"/>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6C16CB">
        <w:rPr>
          <w:rFonts w:ascii="Times New Roman" w:eastAsia="Cambria" w:hAnsi="Times New Roman" w:cs="Times New Roman"/>
          <w:kern w:val="2"/>
          <w:sz w:val="24"/>
          <w:szCs w:val="24"/>
          <w14:ligatures w14:val="none"/>
        </w:rPr>
        <w:t>;</w:t>
      </w:r>
    </w:p>
    <w:p w14:paraId="67AB9E93" w14:textId="77777777" w:rsidR="006C16CB" w:rsidRPr="006C16CB" w:rsidRDefault="006C16CB" w:rsidP="006C16CB">
      <w:pPr>
        <w:widowControl w:val="0"/>
        <w:tabs>
          <w:tab w:val="left" w:pos="1134"/>
        </w:tabs>
        <w:jc w:val="both"/>
        <w:rPr>
          <w:rFonts w:ascii="Times New Roman" w:eastAsia="Arial" w:hAnsi="Times New Roman" w:cs="Times New Roman"/>
          <w:kern w:val="2"/>
          <w:sz w:val="24"/>
          <w:szCs w:val="24"/>
          <w14:ligatures w14:val="none"/>
        </w:rPr>
      </w:pPr>
      <w:r w:rsidRPr="006C16CB">
        <w:rPr>
          <w:rFonts w:ascii="Times New Roman" w:eastAsia="Cambria" w:hAnsi="Times New Roman" w:cs="Times New Roman"/>
          <w:kern w:val="2"/>
          <w:sz w:val="24"/>
          <w:szCs w:val="24"/>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3DEF5148" w14:textId="77777777" w:rsidR="006C16CB" w:rsidRPr="006C16CB" w:rsidRDefault="006C16CB" w:rsidP="006C16CB">
      <w:pPr>
        <w:widowControl w:val="0"/>
        <w:tabs>
          <w:tab w:val="left" w:pos="1134"/>
        </w:tabs>
        <w:jc w:val="both"/>
        <w:rPr>
          <w:rFonts w:ascii="Times New Roman" w:eastAsia="Arial" w:hAnsi="Times New Roman" w:cs="Times New Roman"/>
          <w:kern w:val="2"/>
          <w:sz w:val="24"/>
          <w:szCs w:val="24"/>
          <w14:ligatures w14:val="none"/>
        </w:rPr>
      </w:pPr>
      <w:r w:rsidRPr="006C16CB">
        <w:rPr>
          <w:rFonts w:ascii="Times New Roman" w:eastAsia="Cambria" w:hAnsi="Times New Roman" w:cs="Times New Roman"/>
          <w:kern w:val="2"/>
          <w:sz w:val="24"/>
          <w:szCs w:val="24"/>
          <w14:ligatures w14:val="none"/>
        </w:rPr>
        <w:t>3.2.10.3. Tiekėjas ar subtiekėjas privalo pakeisti subtiekėją, jei paaiškėja, kad jis neatitinka jam pirkimo dokumentuose keliamų reikalavimų.</w:t>
      </w:r>
    </w:p>
    <w:p w14:paraId="210E15DE" w14:textId="77777777" w:rsidR="006C16CB" w:rsidRPr="006C16CB" w:rsidRDefault="006C16CB" w:rsidP="006C16CB">
      <w:pPr>
        <w:widowControl w:val="0"/>
        <w:tabs>
          <w:tab w:val="left" w:pos="993"/>
        </w:tabs>
        <w:jc w:val="both"/>
        <w:rPr>
          <w:rFonts w:ascii="Times New Roman" w:eastAsia="Cambria" w:hAnsi="Times New Roman" w:cs="Times New Roman"/>
          <w:kern w:val="2"/>
          <w:sz w:val="24"/>
          <w:szCs w:val="24"/>
          <w14:ligatures w14:val="none"/>
        </w:rPr>
      </w:pPr>
      <w:r w:rsidRPr="006C16CB">
        <w:rPr>
          <w:rFonts w:ascii="Times New Roman" w:eastAsia="Cambria" w:hAnsi="Times New Roman" w:cs="Times New Roman"/>
          <w:kern w:val="2"/>
          <w:sz w:val="24"/>
          <w:szCs w:val="24"/>
          <w14:ligatures w14:val="none"/>
        </w:rPr>
        <w:t>3.2.11. </w:t>
      </w:r>
      <w:r w:rsidRPr="006C16CB">
        <w:rPr>
          <w:rFonts w:cs="Times New Roman"/>
          <w:kern w:val="2"/>
          <w14:ligatures w14:val="none"/>
        </w:rPr>
        <w:tab/>
      </w:r>
      <w:r w:rsidRPr="006C16CB">
        <w:rPr>
          <w:rFonts w:ascii="Times New Roman" w:eastAsia="Cambria" w:hAnsi="Times New Roman" w:cs="Times New Roman"/>
          <w:kern w:val="2"/>
          <w:sz w:val="24"/>
          <w:szCs w:val="24"/>
          <w14:ligatures w14:val="none"/>
        </w:rPr>
        <w:t>Tiekėjo (ar subtiekėjų) specialistai, vykdantys Sutartį, gali būti keičiami šiais atvejais:</w:t>
      </w:r>
    </w:p>
    <w:p w14:paraId="3469AFE7" w14:textId="77777777" w:rsidR="006C16CB" w:rsidRPr="006C16CB" w:rsidRDefault="006C16CB" w:rsidP="006C16CB">
      <w:pPr>
        <w:widowControl w:val="0"/>
        <w:tabs>
          <w:tab w:val="left" w:pos="1134"/>
        </w:tabs>
        <w:jc w:val="both"/>
        <w:rPr>
          <w:rFonts w:ascii="Times New Roman" w:eastAsia="Cambria" w:hAnsi="Times New Roman" w:cs="Times New Roman"/>
          <w:kern w:val="2"/>
          <w:sz w:val="24"/>
          <w:szCs w:val="24"/>
          <w14:ligatures w14:val="none"/>
        </w:rPr>
      </w:pPr>
      <w:r w:rsidRPr="006C16CB">
        <w:rPr>
          <w:rFonts w:ascii="Times New Roman" w:eastAsia="Cambria" w:hAnsi="Times New Roman" w:cs="Times New Roman"/>
          <w:kern w:val="2"/>
          <w:sz w:val="24"/>
          <w:szCs w:val="24"/>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8E0AFB" w14:textId="77777777" w:rsidR="006C16CB" w:rsidRPr="006C16CB" w:rsidRDefault="006C16CB" w:rsidP="006C16CB">
      <w:pPr>
        <w:widowControl w:val="0"/>
        <w:tabs>
          <w:tab w:val="left" w:pos="1134"/>
          <w:tab w:val="left" w:pos="1418"/>
        </w:tabs>
        <w:jc w:val="both"/>
        <w:rPr>
          <w:rFonts w:ascii="Times New Roman" w:eastAsia="Cambria" w:hAnsi="Times New Roman" w:cs="Times New Roman"/>
          <w:kern w:val="2"/>
          <w:sz w:val="24"/>
          <w:szCs w:val="24"/>
          <w14:ligatures w14:val="none"/>
        </w:rPr>
      </w:pPr>
      <w:r w:rsidRPr="006C16CB">
        <w:rPr>
          <w:rFonts w:ascii="Times New Roman" w:eastAsia="Cambria" w:hAnsi="Times New Roman" w:cs="Times New Roman"/>
          <w:kern w:val="2"/>
          <w:sz w:val="24"/>
          <w:szCs w:val="24"/>
          <w14:ligatures w14:val="none"/>
        </w:rPr>
        <w:t>3.2.11.2. Pirkėjo iniciatyva, jei Pirkėjas turi pagrįstų įtarimų, kad Tiekėjo Sutarties vykdymui paskirtas specialistas nekompetentingas vykdyti nustatytas pareigas;</w:t>
      </w:r>
    </w:p>
    <w:p w14:paraId="454825C3" w14:textId="77777777" w:rsidR="006C16CB" w:rsidRPr="006C16CB" w:rsidRDefault="006C16CB" w:rsidP="006C16CB">
      <w:pPr>
        <w:widowControl w:val="0"/>
        <w:tabs>
          <w:tab w:val="left" w:pos="1134"/>
          <w:tab w:val="left" w:pos="1276"/>
        </w:tabs>
        <w:jc w:val="both"/>
        <w:rPr>
          <w:rFonts w:ascii="Times New Roman" w:eastAsia="Cambria" w:hAnsi="Times New Roman" w:cs="Times New Roman"/>
          <w:kern w:val="2"/>
          <w:sz w:val="24"/>
          <w:szCs w:val="24"/>
          <w14:ligatures w14:val="none"/>
        </w:rPr>
      </w:pPr>
      <w:r w:rsidRPr="006C16CB">
        <w:rPr>
          <w:rFonts w:ascii="Times New Roman" w:eastAsia="Cambria" w:hAnsi="Times New Roman" w:cs="Times New Roman"/>
          <w:kern w:val="2"/>
          <w:sz w:val="24"/>
          <w:szCs w:val="24"/>
          <w14:ligatures w14:val="none"/>
        </w:rPr>
        <w:t>3.2.11.3. Tiekėjas ar subtiekėjas privalo pakeisti specialistą, jei paaiškėja, kad jis neatitinka jam pirkimo dokumentuose keliamų reikalavimų.</w:t>
      </w:r>
    </w:p>
    <w:p w14:paraId="7BDD76DD" w14:textId="77777777" w:rsidR="006C16CB" w:rsidRPr="006C16CB" w:rsidRDefault="006C16CB" w:rsidP="006C16CB">
      <w:pPr>
        <w:widowControl w:val="0"/>
        <w:tabs>
          <w:tab w:val="left" w:pos="567"/>
          <w:tab w:val="left" w:pos="851"/>
          <w:tab w:val="left" w:pos="992"/>
        </w:tabs>
        <w:jc w:val="both"/>
        <w:rPr>
          <w:rFonts w:ascii="Times New Roman" w:eastAsia="Cambria" w:hAnsi="Times New Roman" w:cs="Times New Roman"/>
          <w:kern w:val="2"/>
          <w:sz w:val="24"/>
          <w:szCs w:val="24"/>
          <w14:ligatures w14:val="none"/>
        </w:rPr>
      </w:pPr>
      <w:r w:rsidRPr="006C16CB">
        <w:rPr>
          <w:rFonts w:ascii="Times New Roman" w:eastAsia="Cambria" w:hAnsi="Times New Roman" w:cs="Times New Roman"/>
          <w:color w:val="000000"/>
          <w:kern w:val="2"/>
          <w:sz w:val="24"/>
          <w:szCs w:val="20"/>
          <w14:ligatures w14:val="none"/>
        </w:rPr>
        <w:t>3.2.12. Naujas specialistas ir (ar) subtiekėjas Tiekėjo prašymo pakeisti specialistą ir (ar) subtiekėją pateikimo metu turi atitikti pirkimo dokumentuose specialistui ir (ar) subtiekėjui keliamus reikalavimus</w:t>
      </w:r>
      <w:r w:rsidRPr="006C16CB">
        <w:rPr>
          <w:rFonts w:ascii="Times New Roman" w:eastAsia="Cambria" w:hAnsi="Times New Roman" w:cs="Times New Roman"/>
          <w:color w:val="000000"/>
          <w:kern w:val="2"/>
          <w:sz w:val="24"/>
          <w:szCs w:val="24"/>
          <w14:ligatures w14:val="none"/>
        </w:rPr>
        <w:t>ir Tiekėjo pasiūlyme nurodytas Kokybinių kriterijų reikšmes.</w:t>
      </w:r>
    </w:p>
    <w:p w14:paraId="7A25F1FF" w14:textId="77777777" w:rsidR="006C16CB" w:rsidRPr="006C16CB" w:rsidRDefault="006C16CB" w:rsidP="006C16CB">
      <w:pPr>
        <w:widowControl w:val="0"/>
        <w:tabs>
          <w:tab w:val="left" w:pos="567"/>
          <w:tab w:val="left" w:pos="851"/>
          <w:tab w:val="left" w:pos="992"/>
        </w:tabs>
        <w:jc w:val="both"/>
        <w:rPr>
          <w:rFonts w:ascii="Times New Roman" w:eastAsia="Cambria" w:hAnsi="Times New Roman" w:cs="Times New Roman"/>
          <w:kern w:val="2"/>
          <w:sz w:val="24"/>
          <w:szCs w:val="24"/>
          <w14:ligatures w14:val="none"/>
        </w:rPr>
      </w:pPr>
      <w:r w:rsidRPr="006C16CB">
        <w:rPr>
          <w:rFonts w:ascii="Times New Roman" w:eastAsia="Cambria" w:hAnsi="Times New Roman" w:cs="Times New Roman"/>
          <w:kern w:val="2"/>
          <w:sz w:val="24"/>
          <w:szCs w:val="24"/>
          <w14:ligatures w14:val="none"/>
        </w:rPr>
        <w:t xml:space="preserve">3.2.13. Tiekėjas privalo ne vėliau nei prieš 5 (penkias) darbo dienas iki numatomo subtiekėjo, </w:t>
      </w:r>
      <w:r w:rsidRPr="006C16CB">
        <w:rPr>
          <w:rFonts w:ascii="Times New Roman" w:eastAsia="Arial" w:hAnsi="Times New Roman" w:cs="Times New Roman"/>
          <w:kern w:val="2"/>
          <w:sz w:val="24"/>
          <w:szCs w:val="24"/>
          <w14:ligatures w14:val="none"/>
        </w:rPr>
        <w:t>kurio pajėgumais Tiekėjas rėmėsi, kad atitiktų pirkimo dokumentuose nustatytus kvalifikacijos reikalavimus,</w:t>
      </w:r>
      <w:r w:rsidRPr="006C16CB">
        <w:rPr>
          <w:rFonts w:ascii="Times New Roman" w:eastAsia="Cambria" w:hAnsi="Times New Roman" w:cs="Times New Roman"/>
          <w:kern w:val="2"/>
          <w:sz w:val="24"/>
          <w:szCs w:val="24"/>
          <w14:ligatures w14:val="none"/>
        </w:rPr>
        <w:t xml:space="preserve"> </w:t>
      </w:r>
      <w:r w:rsidRPr="006C16CB">
        <w:rPr>
          <w:rFonts w:ascii="Times New Roman" w:eastAsia="Arial" w:hAnsi="Times New Roman" w:cs="Times New Roman"/>
          <w:kern w:val="2"/>
          <w:sz w:val="24"/>
          <w:szCs w:val="24"/>
          <w14:ligatures w14:val="none"/>
        </w:rPr>
        <w:t xml:space="preserve">ir (ar) specialisto </w:t>
      </w:r>
      <w:r w:rsidRPr="006C16CB">
        <w:rPr>
          <w:rFonts w:ascii="Times New Roman" w:eastAsia="Cambria" w:hAnsi="Times New Roman" w:cs="Times New Roman"/>
          <w:kern w:val="2"/>
          <w:sz w:val="24"/>
          <w:szCs w:val="24"/>
          <w14:ligatures w14:val="none"/>
        </w:rPr>
        <w:t>keitimo pateikti Pirkėjui šiuos dokumentus:</w:t>
      </w:r>
    </w:p>
    <w:p w14:paraId="1CC1AB44" w14:textId="77777777" w:rsidR="006C16CB" w:rsidRPr="006C16CB" w:rsidRDefault="006C16CB" w:rsidP="006C16CB">
      <w:pPr>
        <w:widowControl w:val="0"/>
        <w:tabs>
          <w:tab w:val="left" w:pos="1134"/>
        </w:tabs>
        <w:jc w:val="both"/>
        <w:rPr>
          <w:rFonts w:ascii="Times New Roman" w:eastAsia="Cambria" w:hAnsi="Times New Roman" w:cs="Times New Roman"/>
          <w:kern w:val="2"/>
          <w:sz w:val="24"/>
          <w:szCs w:val="24"/>
          <w14:ligatures w14:val="none"/>
        </w:rPr>
      </w:pPr>
      <w:r w:rsidRPr="006C16CB">
        <w:rPr>
          <w:rFonts w:ascii="Times New Roman" w:eastAsia="Cambria" w:hAnsi="Times New Roman" w:cs="Times New Roman"/>
          <w:kern w:val="2"/>
          <w:sz w:val="24"/>
          <w:szCs w:val="24"/>
          <w14:ligatures w14:val="none"/>
        </w:rPr>
        <w:t>3.2.13.1. argumentuotą rašytinį prašymą pakeisti subtiekėją ir (ar) specialistą, paaiškinant keitimo aplinkybę. Pirkėjas pasilieka teisę paprašyti įrodymų, pagrindžiančių keitimo aplinkybę;</w:t>
      </w:r>
    </w:p>
    <w:p w14:paraId="4CD40B45" w14:textId="77777777" w:rsidR="006C16CB" w:rsidRPr="006C16CB" w:rsidRDefault="006C16CB" w:rsidP="006C16CB">
      <w:pPr>
        <w:widowControl w:val="0"/>
        <w:tabs>
          <w:tab w:val="left" w:pos="1134"/>
        </w:tabs>
        <w:jc w:val="both"/>
        <w:rPr>
          <w:rFonts w:ascii="Times New Roman" w:eastAsia="Cambria" w:hAnsi="Times New Roman" w:cs="Times New Roman"/>
          <w:kern w:val="2"/>
          <w:sz w:val="24"/>
          <w:szCs w:val="24"/>
          <w14:ligatures w14:val="none"/>
        </w:rPr>
      </w:pPr>
      <w:r w:rsidRPr="006C16CB">
        <w:rPr>
          <w:rFonts w:ascii="Times New Roman" w:eastAsia="Cambria" w:hAnsi="Times New Roman" w:cs="Times New Roman"/>
          <w:kern w:val="2"/>
          <w:sz w:val="24"/>
          <w:szCs w:val="24"/>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C16CB">
        <w:rPr>
          <w:rFonts w:ascii="Times New Roman" w:eastAsia="Arial" w:hAnsi="Times New Roman" w:cs="Times New Roman"/>
          <w:kern w:val="2"/>
          <w:sz w:val="24"/>
          <w:szCs w:val="24"/>
          <w14:ligatures w14:val="none"/>
        </w:rPr>
        <w:t>nacionalinio saugumo interesams bei reikalavimams</w:t>
      </w:r>
      <w:r w:rsidRPr="006C16CB">
        <w:rPr>
          <w:rFonts w:ascii="Times New Roman" w:eastAsia="Cambria" w:hAnsi="Times New Roman" w:cs="Times New Roman"/>
          <w:kern w:val="2"/>
          <w:sz w:val="24"/>
          <w:szCs w:val="24"/>
          <w14:ligatures w14:val="none"/>
        </w:rPr>
        <w:t xml:space="preserve"> </w:t>
      </w:r>
      <w:r w:rsidRPr="006C16CB">
        <w:rPr>
          <w:rFonts w:ascii="Times New Roman" w:eastAsia="Arial" w:hAnsi="Times New Roman" w:cs="Times New Roman"/>
          <w:kern w:val="2"/>
          <w:sz w:val="24"/>
          <w:szCs w:val="24"/>
          <w14:ligatures w14:val="none"/>
        </w:rPr>
        <w:t>nebūti registruotu (nuolat gyvenančiu ar turinčiu pilietybę) nepatikimomis laikomose valstybėse ar teritorijose</w:t>
      </w:r>
      <w:r w:rsidRPr="006C16CB">
        <w:rPr>
          <w:rFonts w:ascii="Times New Roman" w:eastAsia="Cambria" w:hAnsi="Times New Roman" w:cs="Times New Roman"/>
          <w:kern w:val="2"/>
          <w:sz w:val="24"/>
          <w:szCs w:val="24"/>
          <w14:ligatures w14:val="none"/>
        </w:rPr>
        <w:t xml:space="preserve"> (jei taikoma) įrodančius dokumentus pagal Sutarties reikalavimus.</w:t>
      </w:r>
    </w:p>
    <w:p w14:paraId="7DC13F6A" w14:textId="77777777" w:rsidR="006C16CB" w:rsidRPr="006C16CB" w:rsidRDefault="006C16CB" w:rsidP="006C16CB">
      <w:pPr>
        <w:widowControl w:val="0"/>
        <w:tabs>
          <w:tab w:val="left" w:pos="567"/>
          <w:tab w:val="left" w:pos="851"/>
          <w:tab w:val="left" w:pos="992"/>
        </w:tabs>
        <w:jc w:val="both"/>
        <w:rPr>
          <w:rFonts w:ascii="Times New Roman" w:eastAsia="Cambria" w:hAnsi="Times New Roman" w:cs="Times New Roman"/>
          <w:kern w:val="2"/>
          <w:sz w:val="24"/>
          <w:szCs w:val="24"/>
          <w14:ligatures w14:val="none"/>
        </w:rPr>
      </w:pPr>
      <w:r w:rsidRPr="006C16CB">
        <w:rPr>
          <w:rFonts w:ascii="Times New Roman" w:eastAsia="Cambria" w:hAnsi="Times New Roman" w:cs="Times New Roman"/>
          <w:kern w:val="2"/>
          <w:sz w:val="24"/>
          <w:szCs w:val="24"/>
          <w14:ligatures w14:val="none"/>
        </w:rPr>
        <w:t xml:space="preserve">3.2.14. Pirkėjas, gavęs Tiekėjo prašymą su kitais Sutartyje nurodytais dokumentais, per 5 (penkias) darbo dienas įvertina keitimo galimybę ir raštu informuoja Tiekėją apie sutikimą pakeisti subtiekėją, </w:t>
      </w:r>
      <w:r w:rsidRPr="006C16CB">
        <w:rPr>
          <w:rFonts w:ascii="Times New Roman" w:eastAsia="Arial" w:hAnsi="Times New Roman" w:cs="Times New Roman"/>
          <w:kern w:val="2"/>
          <w:sz w:val="24"/>
          <w:szCs w:val="24"/>
          <w14:ligatures w14:val="none"/>
        </w:rPr>
        <w:t>kurio pajėgumais Tiekėjas rėmėsi, kad atitiktų pirkimo dokumentuose nustatytus kvalifikacijos reikalavimus,</w:t>
      </w:r>
      <w:r w:rsidRPr="006C16CB">
        <w:rPr>
          <w:rFonts w:ascii="Times New Roman" w:eastAsia="Cambria" w:hAnsi="Times New Roman" w:cs="Times New Roman"/>
          <w:kern w:val="2"/>
          <w:sz w:val="24"/>
          <w:szCs w:val="24"/>
          <w14:ligatures w14:val="none"/>
        </w:rPr>
        <w:t xml:space="preserve"> ir (ar) specialistą. Pirkėjui sutikus, Šalys pasirašo Susitarimą, kuris laikomas neatsiejama Sutarties dalimi.</w:t>
      </w:r>
    </w:p>
    <w:p w14:paraId="79AAAE2E"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23E91179"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olor w:val="000000"/>
          <w:sz w:val="24"/>
          <w:szCs w:val="24"/>
          <w14:ligatures w14:val="none"/>
        </w:rPr>
        <w:t>3.3. Jungtinės veiklos partnerių keitimas</w:t>
      </w:r>
    </w:p>
    <w:p w14:paraId="3F50250D"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00AA3240"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shd w:val="clear" w:color="auto" w:fill="FFFFFF"/>
          <w14:ligatures w14:val="none"/>
        </w:rPr>
        <w:t xml:space="preserve">3.3.1. Tiekėjas, vykdantis Sutartį </w:t>
      </w:r>
      <w:r w:rsidRPr="006C16CB">
        <w:rPr>
          <w:rFonts w:ascii="Times New Roman" w:eastAsia="Cambria" w:hAnsi="Times New Roman" w:cs="Times New Roman"/>
          <w:kern w:val="2"/>
          <w:sz w:val="24"/>
          <w:szCs w:val="24"/>
          <w14:ligatures w14:val="none"/>
        </w:rPr>
        <w:t xml:space="preserve">kaip tiekėjų grupė, veikianti </w:t>
      </w:r>
      <w:r w:rsidRPr="006C16CB">
        <w:rPr>
          <w:rFonts w:ascii="Times New Roman" w:eastAsia="Cambria" w:hAnsi="Times New Roman" w:cs="Times New Roman"/>
          <w:kern w:val="2"/>
          <w:sz w:val="24"/>
          <w:szCs w:val="24"/>
          <w:shd w:val="clear" w:color="auto" w:fill="FFFFFF"/>
          <w14:ligatures w14:val="none"/>
        </w:rPr>
        <w:t>jungtinės veiklos</w:t>
      </w:r>
      <w:r w:rsidRPr="006C16CB">
        <w:rPr>
          <w:rFonts w:ascii="Times New Roman" w:eastAsia="Cambria" w:hAnsi="Times New Roman" w:cs="Times New Roman"/>
          <w:kern w:val="2"/>
          <w:sz w:val="24"/>
          <w:szCs w:val="24"/>
          <w14:ligatures w14:val="none"/>
        </w:rPr>
        <w:t xml:space="preserve"> sutarties</w:t>
      </w:r>
      <w:r w:rsidRPr="006C16CB">
        <w:rPr>
          <w:rFonts w:ascii="Times New Roman" w:eastAsia="Cambria" w:hAnsi="Times New Roman" w:cs="Times New Roman"/>
          <w:kern w:val="2"/>
          <w:sz w:val="24"/>
          <w:szCs w:val="24"/>
          <w:shd w:val="clear" w:color="auto" w:fill="FFFFFF"/>
          <w14:ligatures w14:val="none"/>
        </w:rPr>
        <w:t xml:space="preserve"> pagrindu</w:t>
      </w:r>
      <w:r w:rsidRPr="006C16CB">
        <w:rPr>
          <w:rFonts w:ascii="Times New Roman" w:eastAsia="Times New Roman" w:hAnsi="Times New Roman" w:cs="Times New Roman"/>
          <w:color w:val="000000"/>
          <w:sz w:val="24"/>
          <w:szCs w:val="24"/>
          <w:shd w:val="clear" w:color="auto" w:fill="FFFFFF"/>
          <w14:ligatures w14:val="none"/>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sidRPr="006C16CB">
        <w:rPr>
          <w:rFonts w:ascii="Times New Roman" w:eastAsia="Times New Roman" w:hAnsi="Times New Roman" w:cs="Times New Roman"/>
          <w:color w:val="000000"/>
          <w:sz w:val="24"/>
          <w:szCs w:val="24"/>
          <w:shd w:val="clear" w:color="auto" w:fill="FFFFFF"/>
          <w14:ligatures w14:val="none"/>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C568284"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shd w:val="clear" w:color="auto" w:fill="FFFFFF"/>
          <w14:ligatures w14:val="none"/>
        </w:rPr>
        <w:t xml:space="preserve">3.3.2. Tiekėjas, vykdantis Sutartį </w:t>
      </w:r>
      <w:r w:rsidRPr="006C16CB">
        <w:rPr>
          <w:rFonts w:ascii="Times New Roman" w:eastAsia="Cambria" w:hAnsi="Times New Roman" w:cs="Times New Roman"/>
          <w:kern w:val="2"/>
          <w:sz w:val="24"/>
          <w:szCs w:val="24"/>
          <w:shd w:val="clear" w:color="auto" w:fill="FFFFFF"/>
          <w14:ligatures w14:val="none"/>
        </w:rPr>
        <w:t>kaip tiekėjų grupė</w:t>
      </w:r>
      <w:r w:rsidRPr="006C16CB">
        <w:rPr>
          <w:rFonts w:ascii="Times New Roman" w:eastAsia="Times New Roman" w:hAnsi="Times New Roman" w:cs="Times New Roman"/>
          <w:color w:val="000000"/>
          <w:sz w:val="24"/>
          <w:szCs w:val="24"/>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DD9BD73"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shd w:val="clear" w:color="auto" w:fill="FFFFFF"/>
          <w14:ligatures w14:val="none"/>
        </w:rPr>
        <w:t>3.3.3. Tiekėjas privalo ne vėliau nei prieš 10 (dešimt) darbo dienų iki numatomo Partnerio keitimo arba atsisakymo pateikti Pirkėjui šiuos dokumentus:</w:t>
      </w:r>
    </w:p>
    <w:p w14:paraId="6545AC4B"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shd w:val="clear" w:color="auto" w:fill="FFFFFF"/>
          <w14:ligatures w14:val="none"/>
        </w:rPr>
        <w:t>3.3.3.1. </w:t>
      </w:r>
      <w:r w:rsidRPr="006C16CB">
        <w:rPr>
          <w:rFonts w:ascii="Times New Roman" w:eastAsia="Cambria" w:hAnsi="Times New Roman" w:cs="Times New Roman"/>
          <w:kern w:val="2"/>
          <w:sz w:val="24"/>
          <w:szCs w:val="24"/>
          <w:shd w:val="clear" w:color="auto" w:fill="FFFFFF"/>
          <w14:ligatures w14:val="none"/>
        </w:rPr>
        <w:t>argumentuotą</w:t>
      </w:r>
      <w:r w:rsidRPr="006C16CB">
        <w:rPr>
          <w:rFonts w:ascii="Times New Roman" w:eastAsia="Times New Roman" w:hAnsi="Times New Roman" w:cs="Times New Roman"/>
          <w:color w:val="000000"/>
          <w:sz w:val="24"/>
          <w:szCs w:val="24"/>
          <w:shd w:val="clear" w:color="auto" w:fill="FFFFFF"/>
          <w14:ligatures w14:val="none"/>
        </w:rPr>
        <w:t xml:space="preserve"> prašymą pakeisti Tiekėjo sudėtį ir įrodymus, pagrindžiančius bent vieną Partnerio atsisakymo ar keitimo aplinkybę, nurodytą Sutartyje;</w:t>
      </w:r>
    </w:p>
    <w:p w14:paraId="3CEFB4BA"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6C16CB">
        <w:rPr>
          <w:rFonts w:ascii="Times New Roman" w:eastAsia="Cambria" w:hAnsi="Times New Roman" w:cs="Times New Roman"/>
          <w:kern w:val="2"/>
          <w:sz w:val="24"/>
          <w:szCs w:val="24"/>
          <w:shd w:val="clear" w:color="auto" w:fill="FFFFFF"/>
          <w14:ligatures w14:val="none"/>
        </w:rPr>
        <w:t>pasiliekantysis Partneris ir (ar) naujai pasitelktas Partneris</w:t>
      </w:r>
      <w:r w:rsidRPr="006C16CB">
        <w:rPr>
          <w:rFonts w:ascii="Times New Roman" w:eastAsia="Times New Roman" w:hAnsi="Times New Roman" w:cs="Times New Roman"/>
          <w:color w:val="000000"/>
          <w:sz w:val="24"/>
          <w:szCs w:val="24"/>
          <w:shd w:val="clear" w:color="auto" w:fill="FFFFFF"/>
          <w14:ligatures w14:val="none"/>
        </w:rPr>
        <w:t>;</w:t>
      </w:r>
    </w:p>
    <w:p w14:paraId="52F52A99" w14:textId="77777777" w:rsidR="006C16CB" w:rsidRPr="006C16CB" w:rsidRDefault="006C16CB" w:rsidP="006C16CB">
      <w:pPr>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C16CB">
        <w:rPr>
          <w:rFonts w:ascii="Times New Roman" w:eastAsia="Times New Roman" w:hAnsi="Times New Roman" w:cs="Times New Roman"/>
          <w:color w:val="000000"/>
          <w:sz w:val="24"/>
          <w:szCs w:val="24"/>
          <w14:ligatures w14:val="none"/>
        </w:rPr>
        <w:t xml:space="preserve">nacionalinio saugumo interesams </w:t>
      </w:r>
      <w:r w:rsidRPr="006C16CB">
        <w:rPr>
          <w:rFonts w:ascii="Times New Roman" w:eastAsia="Cambria" w:hAnsi="Times New Roman" w:cs="Times New Roman"/>
          <w:kern w:val="2"/>
          <w:sz w:val="24"/>
          <w:szCs w:val="24"/>
          <w14:ligatures w14:val="none"/>
        </w:rPr>
        <w:t xml:space="preserve">bei reikalavimams </w:t>
      </w:r>
      <w:r w:rsidRPr="006C16CB">
        <w:rPr>
          <w:rFonts w:ascii="Times New Roman" w:eastAsia="Arial" w:hAnsi="Times New Roman" w:cs="Times New Roman"/>
          <w:kern w:val="2"/>
          <w:sz w:val="24"/>
          <w:szCs w:val="24"/>
          <w:shd w:val="clear" w:color="auto" w:fill="FFFFFF"/>
          <w14:ligatures w14:val="none"/>
        </w:rPr>
        <w:t>nebūti registruotu (nuolat gyvenančiu ar turinčiu pilietybę) nepatikimomis laikomose valstybėse ar teritorijose</w:t>
      </w:r>
      <w:r w:rsidRPr="006C16CB">
        <w:rPr>
          <w:rFonts w:ascii="Times New Roman" w:eastAsia="Cambria" w:hAnsi="Times New Roman" w:cs="Times New Roman"/>
          <w:kern w:val="2"/>
          <w:sz w:val="24"/>
          <w:szCs w:val="24"/>
          <w:shd w:val="clear" w:color="auto" w:fill="FFFFFF"/>
          <w14:ligatures w14:val="none"/>
        </w:rPr>
        <w:t xml:space="preserve"> (jei taikoma)</w:t>
      </w:r>
      <w:r w:rsidRPr="006C16CB">
        <w:rPr>
          <w:rFonts w:ascii="Times New Roman" w:eastAsia="Times New Roman" w:hAnsi="Times New Roman" w:cs="Times New Roman"/>
          <w:color w:val="000000"/>
          <w:sz w:val="24"/>
          <w:szCs w:val="24"/>
          <w:shd w:val="clear" w:color="auto" w:fill="FFFFFF"/>
          <w14:ligatures w14:val="none"/>
        </w:rPr>
        <w:t>.</w:t>
      </w:r>
    </w:p>
    <w:p w14:paraId="2270000F" w14:textId="77777777" w:rsidR="006C16CB" w:rsidRPr="006C16CB" w:rsidRDefault="006C16CB" w:rsidP="006C16CB">
      <w:pPr>
        <w:widowControl w:val="0"/>
        <w:tabs>
          <w:tab w:val="left" w:pos="567"/>
          <w:tab w:val="left" w:pos="851"/>
          <w:tab w:val="left" w:pos="992"/>
          <w:tab w:val="left" w:pos="1134"/>
        </w:tabs>
        <w:jc w:val="both"/>
        <w:rPr>
          <w:rFonts w:ascii="Times New Roman" w:eastAsia="Cambria" w:hAnsi="Times New Roman" w:cs="Times New Roman"/>
          <w:kern w:val="2"/>
          <w:sz w:val="24"/>
          <w:szCs w:val="24"/>
          <w:shd w:val="clear" w:color="auto" w:fill="FFFFFF"/>
          <w14:ligatures w14:val="none"/>
        </w:rPr>
      </w:pPr>
      <w:r w:rsidRPr="006C16CB">
        <w:rPr>
          <w:rFonts w:ascii="Times New Roman" w:eastAsia="Times New Roman" w:hAnsi="Times New Roman" w:cs="Times New Roman"/>
          <w:color w:val="000000"/>
          <w:sz w:val="24"/>
          <w:szCs w:val="24"/>
          <w:shd w:val="clear" w:color="auto" w:fill="FFFFFF"/>
          <w14:ligatures w14:val="none"/>
        </w:rPr>
        <w:t xml:space="preserve">3.3.4. Pirkėjas, gavęs Tiekėjo prašymą su kitais Sutartyje nurodytais dokumentais, per 10 (dešimt) darbo dienų įvertina keitimo galimybes ir raštu informuoja Tiekėją </w:t>
      </w:r>
      <w:r w:rsidRPr="006C16CB">
        <w:rPr>
          <w:rFonts w:ascii="Times New Roman" w:eastAsia="Cambria" w:hAnsi="Times New Roman" w:cs="Times New Roman"/>
          <w:kern w:val="2"/>
          <w:sz w:val="24"/>
          <w:szCs w:val="24"/>
          <w:shd w:val="clear" w:color="auto" w:fill="FFFFFF"/>
          <w14:ligatures w14:val="none"/>
        </w:rPr>
        <w:t>apie sutikimą arba apie ne</w:t>
      </w:r>
      <w:r w:rsidRPr="006C16CB">
        <w:rPr>
          <w:rFonts w:ascii="Times New Roman" w:eastAsia="Cambria" w:hAnsi="Times New Roman" w:cs="Times New Roman"/>
          <w:kern w:val="2"/>
          <w:sz w:val="24"/>
          <w:szCs w:val="24"/>
          <w14:ligatures w14:val="none"/>
        </w:rPr>
        <w:t xml:space="preserve">sutikimą </w:t>
      </w:r>
      <w:r w:rsidRPr="006C16CB">
        <w:rPr>
          <w:rFonts w:ascii="Times New Roman" w:eastAsia="Cambria" w:hAnsi="Times New Roman" w:cs="Times New Roman"/>
          <w:kern w:val="2"/>
          <w:sz w:val="24"/>
          <w:szCs w:val="24"/>
          <w:shd w:val="clear" w:color="auto" w:fill="FFFFFF"/>
          <w14:ligatures w14:val="none"/>
        </w:rPr>
        <w:t>atsisakyti ar pakeisti Partnerį</w:t>
      </w:r>
      <w:r w:rsidRPr="006C16CB">
        <w:rPr>
          <w:rFonts w:ascii="Times New Roman" w:eastAsia="Times New Roman" w:hAnsi="Times New Roman" w:cs="Times New Roman"/>
          <w:color w:val="000000"/>
          <w:sz w:val="24"/>
          <w:szCs w:val="24"/>
          <w:shd w:val="clear" w:color="auto" w:fill="FFFFFF"/>
          <w14:ligatures w14:val="none"/>
        </w:rPr>
        <w:t xml:space="preserve">. Pirkėjui sutikus, Šalys pasirašo Susitarimą, kuris laikomas neatsiejama Sutarties dalimi. </w:t>
      </w:r>
      <w:r w:rsidRPr="006C16CB">
        <w:rPr>
          <w:rFonts w:ascii="Times New Roman" w:eastAsia="Cambria" w:hAnsi="Times New Roman" w:cs="Times New Roman"/>
          <w:kern w:val="2"/>
          <w:sz w:val="24"/>
          <w:szCs w:val="24"/>
          <w:shd w:val="clear" w:color="auto" w:fill="FFFFFF"/>
          <w14:ligatures w14:val="none"/>
        </w:rPr>
        <w:t>Prieš Susitarimo pasirašymą, Pirkėjui pateikiama naujos jungtinės veiklos sutarties ar esamos jungtinės veiklos sutarties pakeitimo kopija arba nuorašas.</w:t>
      </w:r>
    </w:p>
    <w:p w14:paraId="3DBEF613" w14:textId="77777777" w:rsidR="006C16CB" w:rsidRPr="006C16CB" w:rsidRDefault="006C16CB" w:rsidP="006C16CB">
      <w:pPr>
        <w:rPr>
          <w:rFonts w:ascii="Times New Roman" w:eastAsia="Times New Roman" w:hAnsi="Times New Roman" w:cs="Times New Roman"/>
          <w:sz w:val="14"/>
          <w:szCs w:val="14"/>
          <w14:ligatures w14:val="none"/>
        </w:rPr>
      </w:pPr>
    </w:p>
    <w:p w14:paraId="61F2FA56"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417AA15D"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olor w:val="000000"/>
          <w:sz w:val="24"/>
          <w:szCs w:val="24"/>
          <w14:ligatures w14:val="none"/>
        </w:rPr>
        <w:t>3.4.  Susitarimai dėl tiesioginio atsiskaitymo su subtiekėjais</w:t>
      </w:r>
    </w:p>
    <w:p w14:paraId="188D4ABF"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7F7952AE"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3.4.1. </w:t>
      </w:r>
      <w:r w:rsidRPr="006C16CB">
        <w:rPr>
          <w:rFonts w:ascii="Times New Roman" w:eastAsia="Times New Roman" w:hAnsi="Times New Roman" w:cs="Times New Roman"/>
          <w:color w:val="00000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6C65E07C"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3.4.1.1. </w:t>
      </w:r>
      <w:r w:rsidRPr="006C16CB">
        <w:rPr>
          <w:rFonts w:ascii="Times New Roman" w:eastAsia="Times New Roman" w:hAnsi="Times New Roman" w:cs="Times New Roman"/>
          <w:color w:val="000000"/>
          <w:sz w:val="24"/>
          <w:szCs w:val="24"/>
          <w:shd w:val="clear" w:color="auto" w:fill="FFFFFF"/>
          <w14:ligatures w14:val="none"/>
        </w:rPr>
        <w:t xml:space="preserve">sudarius Sutartį, Tiekėjas ne vėliau negu Sutartis pradedama vykdyti, įsipareigoja Pirkėjui raštu pateikti tuo metu žinomų subtiekėjų pavadinimus, atstovus ir jų </w:t>
      </w:r>
      <w:r w:rsidRPr="006C16CB">
        <w:rPr>
          <w:rFonts w:ascii="Times New Roman" w:eastAsia="Cambria" w:hAnsi="Times New Roman" w:cs="Times New Roman"/>
          <w:kern w:val="2"/>
          <w:sz w:val="24"/>
          <w:szCs w:val="24"/>
          <w:shd w:val="clear" w:color="auto" w:fill="FFFFFF"/>
          <w14:ligatures w14:val="none"/>
        </w:rPr>
        <w:t>kontaktinius duomenis</w:t>
      </w:r>
      <w:r w:rsidRPr="006C16CB">
        <w:rPr>
          <w:rFonts w:ascii="Times New Roman" w:eastAsia="Times New Roman" w:hAnsi="Times New Roman" w:cs="Times New Roman"/>
          <w:color w:val="000000"/>
          <w:sz w:val="24"/>
          <w:szCs w:val="24"/>
          <w:shd w:val="clear" w:color="auto" w:fill="FFFFFF"/>
          <w14:ligatures w14:val="none"/>
        </w:rPr>
        <w:t>. Pirkėjas taip pat reikalauja, kad Tiekėjas informuotų apie minėtos informacijos pasikeitimus bei</w:t>
      </w:r>
      <w:r w:rsidRPr="006C16CB">
        <w:rPr>
          <w:rFonts w:ascii="Times New Roman" w:eastAsia="Times New Roman" w:hAnsi="Times New Roman" w:cs="Times New Roman"/>
          <w:b/>
          <w:bCs/>
          <w:color w:val="5C5D5D"/>
          <w:sz w:val="24"/>
          <w:szCs w:val="24"/>
          <w14:ligatures w14:val="none"/>
        </w:rPr>
        <w:t> </w:t>
      </w:r>
      <w:r w:rsidRPr="006C16CB">
        <w:rPr>
          <w:rFonts w:ascii="Times New Roman" w:eastAsia="Times New Roman" w:hAnsi="Times New Roman" w:cs="Times New Roman"/>
          <w:color w:val="000000"/>
          <w:sz w:val="24"/>
          <w:szCs w:val="24"/>
          <w:shd w:val="clear" w:color="auto" w:fill="FFFFFF"/>
          <w14:ligatures w14:val="none"/>
        </w:rPr>
        <w:t>naujų subtiekėjų pasitelkimą visu Sutarties vykdymo metu;</w:t>
      </w:r>
    </w:p>
    <w:p w14:paraId="1B61D7E1"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3.4.1.2. </w:t>
      </w:r>
      <w:r w:rsidRPr="006C16CB">
        <w:rPr>
          <w:rFonts w:ascii="Times New Roman" w:eastAsia="Times New Roman" w:hAnsi="Times New Roman" w:cs="Times New Roman"/>
          <w:color w:val="000000"/>
          <w:sz w:val="24"/>
          <w:szCs w:val="24"/>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13A39CB2"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3.4.1.3. </w:t>
      </w:r>
      <w:r w:rsidRPr="006C16CB">
        <w:rPr>
          <w:rFonts w:ascii="Times New Roman" w:eastAsia="Times New Roman" w:hAnsi="Times New Roman" w:cs="Times New Roman"/>
          <w:color w:val="000000"/>
          <w:sz w:val="24"/>
          <w:szCs w:val="24"/>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6BF16DC"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3.4.1.4. </w:t>
      </w:r>
      <w:r w:rsidRPr="006C16CB">
        <w:rPr>
          <w:rFonts w:ascii="Times New Roman" w:eastAsia="Times New Roman" w:hAnsi="Times New Roman" w:cs="Times New Roman"/>
          <w:color w:val="000000"/>
          <w:sz w:val="24"/>
          <w:szCs w:val="24"/>
          <w:shd w:val="clear" w:color="auto" w:fill="FFFFFF"/>
          <w14:ligatures w14:val="none"/>
        </w:rPr>
        <w:t>tiesioginio atsiskaitymo su subtiekėjais galimybė nekeičia Tiekėjo atsakomybės dėl Sutarties įvykdymo.</w:t>
      </w:r>
    </w:p>
    <w:p w14:paraId="6BDCA041"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09FCCF82"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aps/>
          <w:color w:val="000000"/>
          <w:sz w:val="24"/>
          <w:szCs w:val="24"/>
          <w14:ligatures w14:val="none"/>
        </w:rPr>
        <w:t>4.  ŠALIŲ BENDRADARBIAVIMAS</w:t>
      </w:r>
    </w:p>
    <w:p w14:paraId="42B1654D"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2A8801DB"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olor w:val="000000"/>
          <w:sz w:val="24"/>
          <w:szCs w:val="24"/>
          <w14:ligatures w14:val="none"/>
        </w:rPr>
        <w:t>4.1.  Šalių bendradarbiavimo pareiga</w:t>
      </w:r>
    </w:p>
    <w:p w14:paraId="3EBC01F4" w14:textId="77777777" w:rsidR="006C16CB" w:rsidRPr="006C16CB" w:rsidRDefault="006C16CB" w:rsidP="006C16CB">
      <w:pPr>
        <w:spacing w:line="257" w:lineRule="atLeast"/>
        <w:rPr>
          <w:rFonts w:ascii="Times New Roman" w:eastAsia="Times New Roman" w:hAnsi="Times New Roman" w:cs="Times New Roman"/>
          <w:color w:val="000000"/>
          <w:sz w:val="24"/>
          <w:szCs w:val="24"/>
          <w14:ligatures w14:val="none"/>
        </w:rPr>
      </w:pPr>
    </w:p>
    <w:p w14:paraId="4DA3CDD9"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01CE05D"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4.1.2. Šalys įsipareigoja užtikrinti, kad viena kitai teiks dokumentus ir (ar) kitą informaciją, kurie yra būtini Šalių tinkamam įsipareigojimų įvykdymui pagal Sutartį.</w:t>
      </w:r>
    </w:p>
    <w:p w14:paraId="0ED82428"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4.1.3. </w:t>
      </w:r>
      <w:r w:rsidRPr="006C16CB">
        <w:rPr>
          <w:rFonts w:ascii="Times New Roman" w:eastAsia="Times New Roman" w:hAnsi="Times New Roman" w:cs="Times New Roman"/>
          <w:color w:val="000000"/>
          <w:sz w:val="24"/>
          <w:szCs w:val="24"/>
          <w:shd w:val="clear" w:color="auto" w:fill="FFFFFF"/>
          <w14:ligatures w14:val="none"/>
        </w:rPr>
        <w:t>Jeigu Šalis susiduria su </w:t>
      </w:r>
      <w:r w:rsidRPr="006C16CB">
        <w:rPr>
          <w:rFonts w:ascii="Times New Roman" w:eastAsia="Times New Roman" w:hAnsi="Times New Roman" w:cs="Times New Roman"/>
          <w:color w:val="000000"/>
          <w:sz w:val="24"/>
          <w:szCs w:val="24"/>
          <w14:ligatures w14:val="none"/>
        </w:rPr>
        <w:t>S</w:t>
      </w:r>
      <w:r w:rsidRPr="006C16CB">
        <w:rPr>
          <w:rFonts w:ascii="Times New Roman" w:eastAsia="Times New Roman" w:hAnsi="Times New Roman" w:cs="Times New Roman"/>
          <w:color w:val="000000"/>
          <w:sz w:val="24"/>
          <w:szCs w:val="24"/>
          <w:shd w:val="clear" w:color="auto" w:fill="FFFFFF"/>
          <w14:ligatures w14:val="none"/>
        </w:rPr>
        <w:t>utarties vykdymo kliūtimi, ji turi nedelsdama, bet ne vėliau kaip per 5 (penkias) darbo dienas, įspėti kitą Šalį apie tokia</w:t>
      </w:r>
      <w:r w:rsidRPr="006C16CB">
        <w:rPr>
          <w:rFonts w:ascii="Times New Roman" w:eastAsia="Times New Roman" w:hAnsi="Times New Roman" w:cs="Times New Roman"/>
          <w:color w:val="000000"/>
          <w:sz w:val="24"/>
          <w:szCs w:val="24"/>
          <w14:ligatures w14:val="none"/>
        </w:rPr>
        <w:t>s</w:t>
      </w:r>
      <w:r w:rsidRPr="006C16CB">
        <w:rPr>
          <w:rFonts w:ascii="Times New Roman" w:eastAsia="Times New Roman" w:hAnsi="Times New Roman" w:cs="Times New Roman"/>
          <w:color w:val="000000"/>
          <w:sz w:val="24"/>
          <w:szCs w:val="24"/>
          <w:shd w:val="clear" w:color="auto" w:fill="FFFFFF"/>
          <w14:ligatures w14:val="none"/>
        </w:rPr>
        <w:t> kliūtis</w:t>
      </w:r>
      <w:r w:rsidRPr="006C16CB">
        <w:rPr>
          <w:rFonts w:ascii="Times New Roman" w:eastAsia="Times New Roman" w:hAnsi="Times New Roman" w:cs="Times New Roman"/>
          <w:color w:val="000000"/>
          <w:sz w:val="24"/>
          <w:szCs w:val="24"/>
          <w14:ligatures w14:val="none"/>
        </w:rPr>
        <w:t> ir imtis visų nuo jos priklausančių protingų priemonių toms kliūtims pašalinti.</w:t>
      </w:r>
    </w:p>
    <w:p w14:paraId="14EFDA3E"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5094297B"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olor w:val="000000"/>
          <w:sz w:val="24"/>
          <w:szCs w:val="24"/>
          <w14:ligatures w14:val="none"/>
        </w:rPr>
        <w:t>4.2.  Kontaktiniai asmenys</w:t>
      </w:r>
    </w:p>
    <w:p w14:paraId="5F082CEC"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57B04063"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FA2E9F6"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7F64D98"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F0BA825"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0D3E6AD0"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aps/>
          <w:color w:val="000000"/>
          <w:sz w:val="24"/>
          <w:szCs w:val="24"/>
          <w14:ligatures w14:val="none"/>
        </w:rPr>
        <w:t>5.  SUTARTIES VYKDYMO METU PATEIKIAMI DOKUMENTAI</w:t>
      </w:r>
    </w:p>
    <w:p w14:paraId="2E945919"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0C2ADC04"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5.1. Jeigu Tiekėjas turi parengti ir (ar) pateikti Pirkėjui Prekių naudojimo instrukcijas, jos turi būti aiškios ir detalios, kad Pirkėjas, vadovaudamasis jomis, galėtų tinkamai naudoti patiektas Prekes.</w:t>
      </w:r>
    </w:p>
    <w:p w14:paraId="63474750"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87BB4D"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22960C0"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78716F2D"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aps/>
          <w:color w:val="000000"/>
          <w:sz w:val="24"/>
          <w:szCs w:val="24"/>
          <w14:ligatures w14:val="none"/>
        </w:rPr>
        <w:t>6.  PREKIŲ TIEKIMO PABAIGA IR PREKIŲ PRIĖMIMAS</w:t>
      </w:r>
    </w:p>
    <w:p w14:paraId="32C311DA" w14:textId="77777777" w:rsidR="006C16CB" w:rsidRPr="006C16CB" w:rsidRDefault="006C16CB" w:rsidP="006C16CB">
      <w:pPr>
        <w:spacing w:line="257" w:lineRule="atLeast"/>
        <w:rPr>
          <w:rFonts w:ascii="Times New Roman" w:eastAsia="Times New Roman" w:hAnsi="Times New Roman" w:cs="Times New Roman"/>
          <w:color w:val="000000"/>
          <w:sz w:val="24"/>
          <w:szCs w:val="24"/>
          <w14:ligatures w14:val="none"/>
        </w:rPr>
      </w:pPr>
    </w:p>
    <w:p w14:paraId="00909F75"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olor w:val="000000"/>
          <w:sz w:val="24"/>
          <w:szCs w:val="24"/>
          <w14:ligatures w14:val="none"/>
        </w:rPr>
        <w:t>6.1.  Prekių tiekimo pabaiga</w:t>
      </w:r>
    </w:p>
    <w:p w14:paraId="4741F504" w14:textId="77777777" w:rsidR="006C16CB" w:rsidRPr="006C16CB" w:rsidRDefault="006C16CB" w:rsidP="006C16CB">
      <w:pPr>
        <w:spacing w:line="257" w:lineRule="atLeast"/>
        <w:rPr>
          <w:rFonts w:ascii="Times New Roman" w:eastAsia="Times New Roman" w:hAnsi="Times New Roman" w:cs="Times New Roman"/>
          <w:color w:val="000000"/>
          <w:sz w:val="24"/>
          <w:szCs w:val="24"/>
          <w14:ligatures w14:val="none"/>
        </w:rPr>
      </w:pPr>
    </w:p>
    <w:p w14:paraId="4861660F"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6.1.1. Prekių tiekimas laikomas užbaigtu, kai yra įvykdytos visos šios sąlygos:</w:t>
      </w:r>
    </w:p>
    <w:p w14:paraId="5B9516F4"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6.1.1.1. Tiekėjas pristatė visas Prekes pagal Sutarties ir įstatymų bei kitų teisės aktų reikalavimus (ir kai suteiktos visos su Prekėmis susijusios paslaugos, jei to reikalaujama);</w:t>
      </w:r>
    </w:p>
    <w:p w14:paraId="019E6FC0"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lastRenderedPageBreak/>
        <w:t>6.1.1.2. Tiekėjas perdavė Pirkėjui visą reikalingą dokumentaciją, įskaitant naudojimo instrukcijas, sertifikatus ir garantijas (jei to reikalaujama);</w:t>
      </w:r>
    </w:p>
    <w:p w14:paraId="3631DBD0"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6.1.1.3. Tiekėjas apmokė Pirkėjo personalą, kaip naudoti Prekes (jeigu to reikalaujama);</w:t>
      </w:r>
    </w:p>
    <w:p w14:paraId="31CA83D8"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4130CD23"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83A7F20"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472BA612"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olor w:val="000000"/>
          <w:sz w:val="24"/>
          <w:szCs w:val="24"/>
          <w14:ligatures w14:val="none"/>
        </w:rPr>
        <w:t>6.2.  Prekių perdavimas–priėmimas</w:t>
      </w:r>
    </w:p>
    <w:p w14:paraId="708EEA43"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35BDF17E"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2E65101"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8BE7238"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6.2.3. Tiekėjui pristačius Prekes, Pirkėjas atlieka jų patikrinimą ir privalo:</w:t>
      </w:r>
    </w:p>
    <w:p w14:paraId="6D30CCE5"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6.2.3.1. ne vėliau kaip per 5 (penkias) darbo dienas nuo faktinio Prekių perdavimo priimti Prekes, pasirašydamas Prekių perdavimo–priėmimo aktą; arba</w:t>
      </w:r>
    </w:p>
    <w:p w14:paraId="04316561"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C16CB">
        <w:rPr>
          <w:rFonts w:ascii="Times New Roman" w:eastAsia="Times New Roman" w:hAnsi="Times New Roman" w:cs="Times New Roman"/>
          <w:b/>
          <w:bCs/>
          <w:color w:val="000000"/>
          <w:sz w:val="24"/>
          <w:szCs w:val="24"/>
          <w14:ligatures w14:val="none"/>
        </w:rPr>
        <w:t>Defektų aktas</w:t>
      </w:r>
      <w:r w:rsidRPr="006C16CB">
        <w:rPr>
          <w:rFonts w:ascii="Times New Roman" w:eastAsia="Times New Roman" w:hAnsi="Times New Roman" w:cs="Times New Roman"/>
          <w:color w:val="000000"/>
          <w:sz w:val="24"/>
          <w:szCs w:val="24"/>
          <w14:ligatures w14:val="none"/>
        </w:rPr>
        <w:t>); arba</w:t>
      </w:r>
    </w:p>
    <w:p w14:paraId="760AFB33"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6.2.3.3. atsisakyti priimti Prekes ar jų dalį ir įteikti (arba išsiųsti) Defektų aktą Tiekėjui dėl netinkamų Prekių ar jų dalies. </w:t>
      </w:r>
    </w:p>
    <w:p w14:paraId="1E53BFE0"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6.2.4. Prekių perdavimo–priėmimo akte turi būti nurodoma data, kada Tiekėjas pristatė visas Prekes (ar atitinkamą jų dalį, kai Sutartyje numatytas pristatymas dalimis) ir pateikė visus reikiamus dokumentus.</w:t>
      </w:r>
    </w:p>
    <w:p w14:paraId="0DF4C108"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19DFC6B"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4E9444D"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 xml:space="preserve">6.2.7. Jeigu Pirkėjas per 5 (penkias) darbo dienas </w:t>
      </w:r>
      <w:r w:rsidRPr="006C16CB">
        <w:rPr>
          <w:rFonts w:ascii="Times New Roman" w:eastAsia="Arial" w:hAnsi="Times New Roman" w:cs="Times New Roman"/>
          <w:kern w:val="2"/>
          <w:sz w:val="24"/>
          <w:szCs w:val="24"/>
          <w14:ligatures w14:val="none"/>
        </w:rPr>
        <w:t xml:space="preserve">nuo Prekių perdavimo–priėmimo akto gavimo </w:t>
      </w:r>
      <w:r w:rsidRPr="006C16CB">
        <w:rPr>
          <w:rFonts w:ascii="Times New Roman" w:eastAsia="Times New Roman" w:hAnsi="Times New Roman" w:cs="Times New Roman"/>
          <w:color w:val="000000"/>
          <w:sz w:val="24"/>
          <w:szCs w:val="24"/>
          <w14:ligatures w14:val="none"/>
        </w:rPr>
        <w:t>nepateikia (neišsiunčia) Tiekėjui Defektų akto, laikoma, kad Pirkėjas Prekes priėmė ir joms pretenzijų neturi.</w:t>
      </w:r>
    </w:p>
    <w:p w14:paraId="23EE16FE"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6.2.8. Prekių praradimo ar sugadinimo ar atsitiktinio žuvimo rizika Pirkėjui iš Tiekėjo pereina nuo faktinio tokių Prekių priėmimo momento.</w:t>
      </w:r>
    </w:p>
    <w:p w14:paraId="7FF4C528"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6.2.9. Pirkėjas turi teisę naudotis Prekėmis tik po Prekių perdavimo-priėmimo akto pasirašymo.</w:t>
      </w:r>
    </w:p>
    <w:p w14:paraId="6C3C7E89"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7CF3EAF"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14A4B597"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aps/>
          <w:color w:val="000000"/>
          <w:sz w:val="24"/>
          <w:szCs w:val="24"/>
          <w14:ligatures w14:val="none"/>
        </w:rPr>
        <w:t>7.  TIEKĖJO GARANTINIAI ĮSIPAREIGOJIMAI</w:t>
      </w:r>
    </w:p>
    <w:p w14:paraId="0DD7188E" w14:textId="77777777" w:rsidR="006C16CB" w:rsidRPr="006C16CB" w:rsidRDefault="006C16CB" w:rsidP="006C16CB">
      <w:pPr>
        <w:spacing w:line="257" w:lineRule="atLeast"/>
        <w:rPr>
          <w:rFonts w:ascii="Times New Roman" w:eastAsia="Times New Roman" w:hAnsi="Times New Roman" w:cs="Times New Roman"/>
          <w:color w:val="000000"/>
          <w:sz w:val="24"/>
          <w:szCs w:val="24"/>
          <w14:ligatures w14:val="none"/>
        </w:rPr>
      </w:pPr>
    </w:p>
    <w:p w14:paraId="0FD5C9FE"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olor w:val="000000"/>
          <w:sz w:val="24"/>
          <w:szCs w:val="24"/>
          <w14:ligatures w14:val="none"/>
        </w:rPr>
        <w:t>7.1.  Garantiniai terminai (jei taikoma)</w:t>
      </w:r>
    </w:p>
    <w:p w14:paraId="17B2D6EA" w14:textId="77777777" w:rsidR="006C16CB" w:rsidRPr="006C16CB" w:rsidRDefault="006C16CB" w:rsidP="006C16CB">
      <w:pPr>
        <w:spacing w:line="257" w:lineRule="atLeast"/>
        <w:rPr>
          <w:rFonts w:ascii="Times New Roman" w:eastAsia="Times New Roman" w:hAnsi="Times New Roman" w:cs="Times New Roman"/>
          <w:color w:val="000000"/>
          <w:sz w:val="24"/>
          <w:szCs w:val="24"/>
          <w14:ligatures w14:val="none"/>
        </w:rPr>
      </w:pPr>
    </w:p>
    <w:p w14:paraId="42EB86FB"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 xml:space="preserve">7.1.1. Prekėms taikomas teisės aktuose nustatytas ir (ar) gamintojo taikomas garantinis terminas, jeigu </w:t>
      </w:r>
      <w:r w:rsidRPr="006C16CB">
        <w:rPr>
          <w:rFonts w:ascii="Times New Roman" w:eastAsia="Times New Roman" w:hAnsi="Times New Roman" w:cs="Times New Roman"/>
          <w:color w:val="000000"/>
          <w:kern w:val="2"/>
          <w:sz w:val="24"/>
          <w:szCs w:val="24"/>
          <w14:ligatures w14:val="none"/>
        </w:rPr>
        <w:t>Tiekėjo pasiūlyme, t</w:t>
      </w:r>
      <w:r w:rsidRPr="006C16CB">
        <w:rPr>
          <w:rFonts w:ascii="Times New Roman" w:eastAsia="Times New Roman" w:hAnsi="Times New Roman" w:cs="Times New Roman"/>
          <w:color w:val="000000"/>
          <w:sz w:val="24"/>
          <w:szCs w:val="24"/>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0A618F5"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F185DAC"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4CE7430"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3F4C3413"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olor w:val="000000"/>
          <w:sz w:val="24"/>
          <w:szCs w:val="24"/>
          <w14:ligatures w14:val="none"/>
        </w:rPr>
        <w:t>7.2.  Pretenzijos dėl Prekių trūkumų</w:t>
      </w:r>
    </w:p>
    <w:p w14:paraId="69768030"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02208FA0"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0"/>
          <w14:ligatures w14:val="none"/>
        </w:rPr>
      </w:pPr>
      <w:r w:rsidRPr="006C16CB">
        <w:rPr>
          <w:rFonts w:ascii="Times New Roman" w:eastAsia="Times New Roman" w:hAnsi="Times New Roman" w:cs="Times New Roman"/>
          <w:color w:val="000000"/>
          <w:sz w:val="24"/>
          <w:szCs w:val="2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632ACF7"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1225048" w14:textId="77777777" w:rsidR="006C16CB" w:rsidRPr="006C16CB" w:rsidRDefault="006C16CB" w:rsidP="006C16CB">
      <w:pPr>
        <w:jc w:val="both"/>
        <w:rPr>
          <w:rFonts w:ascii="Times New Roman" w:eastAsia="Times New Roman" w:hAnsi="Times New Roman" w:cs="Times New Roman"/>
          <w:sz w:val="24"/>
          <w:szCs w:val="24"/>
          <w14:ligatures w14:val="none"/>
        </w:rPr>
      </w:pPr>
      <w:r w:rsidRPr="006C16CB">
        <w:rPr>
          <w:rFonts w:ascii="Times New Roman" w:eastAsia="Times New Roman" w:hAnsi="Times New Roman" w:cs="Times New Roman"/>
          <w:sz w:val="24"/>
          <w:szCs w:val="24"/>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C6EAEC0" w14:textId="77777777" w:rsidR="006C16CB" w:rsidRPr="006C16CB" w:rsidRDefault="006C16CB" w:rsidP="006C16CB">
      <w:pPr>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 xml:space="preserve">7.2.3.1. jei Prekės atitinka Sutartyje </w:t>
      </w:r>
      <w:r w:rsidRPr="006C16CB">
        <w:rPr>
          <w:rFonts w:ascii="Times New Roman" w:hAnsi="Times New Roman" w:cs="Times New Roman"/>
          <w:kern w:val="2"/>
          <w:sz w:val="24"/>
          <w:szCs w:val="24"/>
          <w14:ligatures w14:val="none"/>
        </w:rPr>
        <w:t>ir įstatymuose bei kituose teisės aktuose nurodytus reikalavimus</w:t>
      </w:r>
      <w:r w:rsidRPr="006C16CB">
        <w:rPr>
          <w:rFonts w:ascii="Times New Roman" w:eastAsia="Times New Roman" w:hAnsi="Times New Roman" w:cs="Times New Roman"/>
          <w:color w:val="000000"/>
          <w:sz w:val="24"/>
          <w:szCs w:val="24"/>
          <w14:ligatures w14:val="none"/>
        </w:rPr>
        <w:t xml:space="preserve"> – Pirkėjas;</w:t>
      </w:r>
    </w:p>
    <w:p w14:paraId="2D32D85D" w14:textId="77777777" w:rsidR="006C16CB" w:rsidRPr="006C16CB" w:rsidRDefault="006C16CB" w:rsidP="006C16CB">
      <w:pPr>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 xml:space="preserve">7.2.3.2. jei Prekės neatitinka Sutartyje </w:t>
      </w:r>
      <w:r w:rsidRPr="006C16CB">
        <w:rPr>
          <w:rFonts w:ascii="Times New Roman" w:hAnsi="Times New Roman" w:cs="Times New Roman"/>
          <w:kern w:val="2"/>
          <w:sz w:val="24"/>
          <w:szCs w:val="24"/>
          <w14:ligatures w14:val="none"/>
        </w:rPr>
        <w:t>ir įstatymuose bei kituose teisės aktuose nurodytų reikalavimų</w:t>
      </w:r>
      <w:r w:rsidRPr="006C16CB">
        <w:rPr>
          <w:rFonts w:ascii="Times New Roman" w:eastAsia="Times New Roman" w:hAnsi="Times New Roman" w:cs="Times New Roman"/>
          <w:color w:val="000000"/>
          <w:sz w:val="24"/>
          <w:szCs w:val="24"/>
          <w14:ligatures w14:val="none"/>
        </w:rPr>
        <w:t xml:space="preserve"> – Tiekėjas.</w:t>
      </w:r>
    </w:p>
    <w:p w14:paraId="12A32EBF" w14:textId="77777777" w:rsidR="006C16CB" w:rsidRPr="006C16CB" w:rsidRDefault="006C16CB" w:rsidP="006C16CB">
      <w:pPr>
        <w:tabs>
          <w:tab w:val="left" w:pos="567"/>
          <w:tab w:val="left" w:pos="851"/>
          <w:tab w:val="left" w:pos="992"/>
          <w:tab w:val="left" w:pos="1134"/>
        </w:tabs>
        <w:jc w:val="both"/>
        <w:rPr>
          <w:rFonts w:ascii="Times New Roman" w:hAnsi="Times New Roman" w:cs="Times New Roman"/>
          <w:kern w:val="2"/>
          <w:sz w:val="24"/>
          <w:szCs w:val="24"/>
          <w14:ligatures w14:val="none"/>
        </w:rPr>
      </w:pPr>
      <w:r w:rsidRPr="006C16CB">
        <w:rPr>
          <w:rFonts w:ascii="Times New Roman" w:hAnsi="Times New Roman" w:cs="Times New Roman"/>
          <w:kern w:val="2"/>
          <w:sz w:val="24"/>
          <w:szCs w:val="24"/>
          <w14:ligatures w14:val="none"/>
        </w:rPr>
        <w:t>7.2.4. Ekspertizės išvados Šalims yra privalomos.</w:t>
      </w:r>
    </w:p>
    <w:p w14:paraId="19450964" w14:textId="77777777" w:rsidR="006C16CB" w:rsidRPr="006C16CB" w:rsidRDefault="006C16CB" w:rsidP="006C16CB">
      <w:pPr>
        <w:tabs>
          <w:tab w:val="left" w:pos="567"/>
          <w:tab w:val="left" w:pos="851"/>
          <w:tab w:val="left" w:pos="992"/>
          <w:tab w:val="left" w:pos="1134"/>
        </w:tabs>
        <w:jc w:val="both"/>
        <w:rPr>
          <w:rFonts w:ascii="Times New Roman" w:eastAsia="Times New Roman" w:hAnsi="Times New Roman" w:cs="Times New Roman"/>
          <w:color w:val="000000"/>
          <w:sz w:val="24"/>
          <w:szCs w:val="24"/>
          <w14:ligatures w14:val="none"/>
        </w:rPr>
      </w:pPr>
      <w:r w:rsidRPr="006C16CB">
        <w:rPr>
          <w:rFonts w:ascii="Times New Roman" w:hAnsi="Times New Roman" w:cs="Times New Roman"/>
          <w:kern w:val="2"/>
          <w:sz w:val="24"/>
          <w:szCs w:val="24"/>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885F70E" w14:textId="77777777" w:rsidR="006C16CB" w:rsidRPr="006C16CB" w:rsidRDefault="006C16CB" w:rsidP="006C16CB">
      <w:pPr>
        <w:rPr>
          <w:rFonts w:ascii="Times New Roman" w:eastAsia="Times New Roman" w:hAnsi="Times New Roman" w:cs="Times New Roman"/>
          <w:sz w:val="14"/>
          <w:szCs w:val="14"/>
          <w14:ligatures w14:val="none"/>
        </w:rPr>
      </w:pPr>
    </w:p>
    <w:p w14:paraId="166390A2"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04B04157"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olor w:val="000000"/>
          <w:sz w:val="24"/>
          <w:szCs w:val="24"/>
          <w14:ligatures w14:val="none"/>
        </w:rPr>
        <w:t>7.3.  Prekių trūkumų šalinimas</w:t>
      </w:r>
    </w:p>
    <w:p w14:paraId="78C759B4"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12C949F3"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lastRenderedPageBreak/>
        <w:t>7.3.1. Tiekėjas privalo nemokamai pašalinti Prekių trūkumus, sutaisydamas Prekes ar jų dalį arba pakeisdamas Prekę nauja Preke ar jos dalimi.</w:t>
      </w:r>
    </w:p>
    <w:p w14:paraId="4F26B6FC"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B46B4DF"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7.3.3. Sutaisytoje Prekių dalyje pakartotinai nustačius Prekių trūkumų, Tiekėjas privalo pakeisti Prekes naujomis kokybiškomis Prekėmis, nebent Pirkėjas raštu sutiktų Prekes dar kartą taisyti.</w:t>
      </w:r>
    </w:p>
    <w:p w14:paraId="029581E4"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7.3.4. Pašalinus Prekių trūkumus, garantinis terminas sutaisytajai Prekių daliai ar naujoms Prekėms vėl pradedamas skaičiuoti nuo tinkamai sutaisytų ar pakeistų Prekių (ar jų dalių) perdavimo Pirkėjui dienos.</w:t>
      </w:r>
    </w:p>
    <w:p w14:paraId="3CA4C81E"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89DFAE6"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7.3.6. Tiekėjas, pašalinęs visus Prekių trūkumus, privalo apie tai informuoti Pirkėją.</w:t>
      </w:r>
    </w:p>
    <w:p w14:paraId="7FAF056B"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786FDF17"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76CE740E"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olor w:val="000000"/>
          <w:sz w:val="24"/>
          <w:szCs w:val="24"/>
          <w14:ligatures w14:val="none"/>
        </w:rPr>
        <w:t>7.4.  Pirkėjo teisės, Tiekėjui nepašalinus Prekių trūkumų</w:t>
      </w:r>
    </w:p>
    <w:p w14:paraId="69474348"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6DED0748"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7.4.1. Jeigu Tiekėjas atsisako pašalinti arba nepašalina Prekių trūkumų per Pirkėjo nustatytus protingus terminus, Pirkėjas turi teisę:</w:t>
      </w:r>
    </w:p>
    <w:p w14:paraId="393D451A" w14:textId="77777777" w:rsidR="006C16CB" w:rsidRPr="006C16CB" w:rsidRDefault="006C16CB" w:rsidP="006C16CB">
      <w:pPr>
        <w:spacing w:line="257" w:lineRule="atLeast"/>
        <w:jc w:val="both"/>
        <w:rPr>
          <w:rFonts w:ascii="Times New Roman" w:eastAsia="Times New Roman" w:hAnsi="Times New Roman" w:cs="Times New Roman"/>
          <w:sz w:val="24"/>
          <w:szCs w:val="24"/>
          <w14:ligatures w14:val="none"/>
        </w:rPr>
      </w:pPr>
      <w:r w:rsidRPr="006C16CB">
        <w:rPr>
          <w:rFonts w:ascii="Times New Roman" w:eastAsia="Times New Roman" w:hAnsi="Times New Roman" w:cs="Times New Roman"/>
          <w:color w:val="000000"/>
          <w:sz w:val="24"/>
          <w:szCs w:val="24"/>
          <w14:ligatures w14:val="none"/>
        </w:rPr>
        <w:t xml:space="preserve">7.4.1.1. pašalinti Prekių trūkumus pats arba pasamdydamas trečiuosius asmenis, iš anksto apie tai informuodamas Tiekėją, ir pareikalauti Tiekėjo atlyginti Prekių ekspertizės bei Prekių trūkumų </w:t>
      </w:r>
      <w:r w:rsidRPr="006C16CB">
        <w:rPr>
          <w:rFonts w:ascii="Times New Roman" w:eastAsia="Times New Roman" w:hAnsi="Times New Roman" w:cs="Times New Roman"/>
          <w:sz w:val="24"/>
          <w:szCs w:val="24"/>
          <w14:ligatures w14:val="none"/>
        </w:rPr>
        <w:t>šalinimo išlaidas ir padengti patirtus nuostolius; arba</w:t>
      </w:r>
    </w:p>
    <w:p w14:paraId="7E90B84E" w14:textId="77777777" w:rsidR="006C16CB" w:rsidRPr="006C16CB" w:rsidRDefault="006C16CB" w:rsidP="006C16CB">
      <w:pPr>
        <w:spacing w:line="257" w:lineRule="atLeast"/>
        <w:jc w:val="both"/>
        <w:rPr>
          <w:rFonts w:ascii="Times New Roman" w:eastAsia="Times New Roman" w:hAnsi="Times New Roman" w:cs="Times New Roman"/>
          <w:sz w:val="24"/>
          <w:szCs w:val="24"/>
          <w14:ligatures w14:val="none"/>
        </w:rPr>
      </w:pPr>
      <w:r w:rsidRPr="006C16CB">
        <w:rPr>
          <w:rFonts w:ascii="Times New Roman" w:eastAsia="Times New Roman" w:hAnsi="Times New Roman" w:cs="Times New Roman"/>
          <w:sz w:val="24"/>
          <w:szCs w:val="24"/>
          <w14:ligatures w14:val="none"/>
        </w:rPr>
        <w:t>7.4.1.2. reikalauti sumažinti Tiekėjui mokėtiną sumą ir grąžinti dėl šios sumos sumažinimo susidariusią permoką per 30 (trisdešimt) dienų nuo Tiekėjui nustatyto termino pašalinti Prekių trūkumus pabaigos</w:t>
      </w:r>
      <w:r w:rsidRPr="006C16CB">
        <w:rPr>
          <w:rFonts w:ascii="Times New Roman" w:eastAsia="Times New Roman" w:hAnsi="Times New Roman" w:cs="Times New Roman"/>
          <w:kern w:val="2"/>
          <w:sz w:val="24"/>
          <w:szCs w:val="24"/>
          <w14:ligatures w14:val="none"/>
        </w:rPr>
        <w:t>, jeigu tai neprieštarauja VPĮ įtvirtintiems principams</w:t>
      </w:r>
      <w:r w:rsidRPr="006C16CB">
        <w:rPr>
          <w:rFonts w:ascii="Times New Roman" w:eastAsia="Times New Roman" w:hAnsi="Times New Roman" w:cs="Times New Roman"/>
          <w:sz w:val="24"/>
          <w:szCs w:val="24"/>
          <w14:ligatures w14:val="none"/>
        </w:rPr>
        <w:t>; arba</w:t>
      </w:r>
      <w:r w:rsidRPr="006C16CB">
        <w:rPr>
          <w:rFonts w:ascii="Times New Roman" w:eastAsia="Times New Roman" w:hAnsi="Times New Roman" w:cs="Times New Roman"/>
          <w:kern w:val="2"/>
          <w:sz w:val="24"/>
          <w:szCs w:val="24"/>
          <w14:ligatures w14:val="none"/>
        </w:rPr>
        <w:t xml:space="preserve"> </w:t>
      </w:r>
    </w:p>
    <w:p w14:paraId="10FB7B94"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sz w:val="24"/>
          <w:szCs w:val="24"/>
          <w14:ligatures w14:val="none"/>
        </w:rPr>
        <w:t xml:space="preserve">7.4.1.3. grąžinti Prekes Tiekėjui ir nemokėti už tokias Prekes ar reikalauti grąžinti </w:t>
      </w:r>
      <w:r w:rsidRPr="006C16CB">
        <w:rPr>
          <w:rFonts w:ascii="Times New Roman" w:eastAsia="Times New Roman" w:hAnsi="Times New Roman" w:cs="Times New Roman"/>
          <w:color w:val="000000"/>
          <w:sz w:val="24"/>
          <w:szCs w:val="24"/>
          <w14:ligatures w14:val="none"/>
        </w:rPr>
        <w:t>už Prekes sumokėtą sumą bei nutraukti Sutartį.</w:t>
      </w:r>
    </w:p>
    <w:p w14:paraId="1AC09E55"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 xml:space="preserve">7.4.2. Tiekėjui pagal Sutartį mokėtina suma sumažinama tiek, kiek sumažėja Prekių vertė Pirkėjui dėl Prekių trūkumų, </w:t>
      </w:r>
      <w:r w:rsidRPr="006C16CB">
        <w:rPr>
          <w:rFonts w:ascii="Times New Roman" w:eastAsia="Arial" w:hAnsi="Times New Roman" w:cs="Times New Roman"/>
          <w:kern w:val="2"/>
          <w:sz w:val="24"/>
          <w:szCs w:val="24"/>
          <w14:ligatures w14:val="none"/>
        </w:rPr>
        <w:t>jeigu tokia Prekių vertė gali būti išskaitoma iš bendros Prekių vertės</w:t>
      </w:r>
      <w:r w:rsidRPr="006C16CB">
        <w:rPr>
          <w:rFonts w:ascii="Times New Roman" w:eastAsia="Times New Roman" w:hAnsi="Times New Roman" w:cs="Times New Roman"/>
          <w:color w:val="000000"/>
          <w:sz w:val="24"/>
          <w:szCs w:val="24"/>
          <w14:ligatures w14:val="none"/>
        </w:rPr>
        <w:t xml:space="preserve"> Į Prekių vertės sumažėjimą, be kita ko, įskaičiuojamos Pirkėjo išlaidos Prekių trūkumų įvertinimui ir šalinimui </w:t>
      </w:r>
      <w:r w:rsidRPr="006C16CB">
        <w:rPr>
          <w:rFonts w:ascii="Times New Roman" w:eastAsia="Arial" w:hAnsi="Times New Roman" w:cs="Times New Roman"/>
          <w:kern w:val="2"/>
          <w:sz w:val="24"/>
          <w:szCs w:val="24"/>
          <w14:ligatures w14:val="none"/>
        </w:rPr>
        <w:t>(jeigu tokių Prekių kaina buvo nurodyta pirkimo metu)</w:t>
      </w:r>
      <w:r w:rsidRPr="006C16CB">
        <w:rPr>
          <w:rFonts w:ascii="Times New Roman" w:eastAsia="Times New Roman" w:hAnsi="Times New Roman" w:cs="Times New Roman"/>
          <w:color w:val="000000"/>
          <w:sz w:val="24"/>
          <w:szCs w:val="24"/>
          <w14:ligatures w14:val="none"/>
        </w:rPr>
        <w:t>, Pirkėjo esamų ar būsimų išlaidų Prekių eksploatavimui padidėjimas (jeigu tokios išlaidos buvo vertinamos pirkimo metu).</w:t>
      </w:r>
    </w:p>
    <w:p w14:paraId="6A86D3E1"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7.4.3. Tiekėjas privalo patenkinti Pirkėjo pagal Bendrųjų sąlygų 7.4.4 punktą pareikštą piniginį reikalavimą per 30 (trisdešimt) dienų arba per ilgesnį Pirkėjo reikalavime nurodytą protingą terminą.</w:t>
      </w:r>
    </w:p>
    <w:p w14:paraId="517B56FF"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7.4.4. Už vėlavimą pašalinti Prekių trūkumus Pirkėjas privalo reikalauti Tiekėjo sumokėti Specialiosiose sąlygose nustatyto dydžio netesybas.</w:t>
      </w:r>
    </w:p>
    <w:p w14:paraId="03C562EF"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46712CB0"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aps/>
          <w:color w:val="000000"/>
          <w:sz w:val="24"/>
          <w:szCs w:val="24"/>
          <w14:ligatures w14:val="none"/>
        </w:rPr>
        <w:t>8.  PRISTATYMO TERMINAI</w:t>
      </w:r>
    </w:p>
    <w:p w14:paraId="7ECC28CF" w14:textId="77777777" w:rsidR="006C16CB" w:rsidRPr="006C16CB" w:rsidRDefault="006C16CB" w:rsidP="006C16CB">
      <w:pPr>
        <w:spacing w:line="257" w:lineRule="atLeast"/>
        <w:rPr>
          <w:rFonts w:ascii="Times New Roman" w:eastAsia="Times New Roman" w:hAnsi="Times New Roman" w:cs="Times New Roman"/>
          <w:color w:val="000000"/>
          <w:sz w:val="24"/>
          <w:szCs w:val="24"/>
          <w14:ligatures w14:val="none"/>
        </w:rPr>
      </w:pPr>
    </w:p>
    <w:p w14:paraId="79469B56"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olor w:val="000000"/>
          <w:sz w:val="24"/>
          <w:szCs w:val="24"/>
          <w14:ligatures w14:val="none"/>
        </w:rPr>
        <w:t>8.1.  Pristatymo terminai ir Prekių tiekimo grafikas</w:t>
      </w:r>
    </w:p>
    <w:p w14:paraId="24C2221D"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46A36D5B"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8.1.1. Tiekėjas privalo pristatyti Prekes laikydamasis terminų, nurodytų Specialiosiose sąlygose.</w:t>
      </w:r>
    </w:p>
    <w:p w14:paraId="06A70617"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6C16CB">
        <w:rPr>
          <w:rFonts w:ascii="Times New Roman" w:eastAsia="Times New Roman" w:hAnsi="Times New Roman" w:cs="Times New Roman"/>
          <w:b/>
          <w:bCs/>
          <w:color w:val="000000"/>
          <w:sz w:val="24"/>
          <w:szCs w:val="24"/>
          <w14:ligatures w14:val="none"/>
        </w:rPr>
        <w:t>Grafikas</w:t>
      </w:r>
      <w:r w:rsidRPr="006C16CB">
        <w:rPr>
          <w:rFonts w:ascii="Times New Roman" w:eastAsia="Times New Roman" w:hAnsi="Times New Roman" w:cs="Times New Roman"/>
          <w:color w:val="000000"/>
          <w:sz w:val="24"/>
          <w:szCs w:val="24"/>
          <w14:ligatures w14:val="none"/>
        </w:rPr>
        <w:t>).</w:t>
      </w:r>
    </w:p>
    <w:p w14:paraId="50A16583"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8.1.3. Jei aktualu, Grafike turi būti pažymėta, kurios Prekės gali būti pristatomos lygiagrečiai, o kurios gali būti pristatomos tik numatytu eiliškumu.</w:t>
      </w:r>
    </w:p>
    <w:p w14:paraId="5AC04587"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1D383E50"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olor w:val="000000"/>
          <w:sz w:val="24"/>
          <w:szCs w:val="24"/>
          <w14:ligatures w14:val="none"/>
        </w:rPr>
        <w:t>8.2.  Netesybos už Prekių pristatymo vėlavimą</w:t>
      </w:r>
    </w:p>
    <w:p w14:paraId="11BB369E"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562AFDAD"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8.2.1. Jeigu Tiekėjas praleidžia Prekių pristatymo terminus, nustatytus Specialiosiose sąlygose, Tiekėjui iki Prekių pristatymo datos taikomos Specialiosiose sąlygose nurodyto dydžio netesybos.</w:t>
      </w:r>
    </w:p>
    <w:p w14:paraId="4A52AB1E"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07B6C7F"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9FE32BA"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27ED0DAC"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aps/>
          <w:color w:val="000000"/>
          <w:sz w:val="24"/>
          <w:szCs w:val="24"/>
          <w14:ligatures w14:val="none"/>
        </w:rPr>
        <w:t>9.  PRIEVOLIŲ PAGAL SUTARTĮ ĮVYKDYMO UŽTIKRINIMO BŪDAI</w:t>
      </w:r>
    </w:p>
    <w:p w14:paraId="4C323BF3" w14:textId="77777777" w:rsidR="006C16CB" w:rsidRPr="006C16CB" w:rsidRDefault="006C16CB" w:rsidP="006C16CB">
      <w:pPr>
        <w:spacing w:line="257" w:lineRule="atLeast"/>
        <w:rPr>
          <w:rFonts w:ascii="Times New Roman" w:eastAsia="Times New Roman" w:hAnsi="Times New Roman" w:cs="Times New Roman"/>
          <w:color w:val="000000"/>
          <w:sz w:val="24"/>
          <w:szCs w:val="24"/>
          <w14:ligatures w14:val="none"/>
        </w:rPr>
      </w:pPr>
    </w:p>
    <w:p w14:paraId="3E32C985"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69D0E7"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1F8002BD"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aps/>
          <w:color w:val="000000"/>
          <w:sz w:val="24"/>
          <w:szCs w:val="24"/>
          <w14:ligatures w14:val="none"/>
        </w:rPr>
        <w:t>10.  SUTARTIES ĮVYKDYMO UŽTIKRINIMAS (JEI TAIKOMA)</w:t>
      </w:r>
    </w:p>
    <w:p w14:paraId="0CF5D7D1"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4E652785"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9A9F4CE"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olor w:val="000000"/>
          <w:sz w:val="24"/>
          <w:szCs w:val="24"/>
          <w14:ligatures w14:val="none"/>
        </w:rPr>
        <w:t>Pastaba.</w:t>
      </w:r>
      <w:r w:rsidRPr="006C16CB">
        <w:rPr>
          <w:rFonts w:ascii="Times New Roman" w:eastAsia="Times New Roman" w:hAnsi="Times New Roman" w:cs="Times New Roman"/>
          <w:color w:val="000000"/>
          <w:sz w:val="24"/>
          <w:szCs w:val="24"/>
          <w14:ligatures w14:val="none"/>
        </w:rPr>
        <w:t> </w:t>
      </w:r>
      <w:r w:rsidRPr="006C16CB">
        <w:rPr>
          <w:rFonts w:ascii="Times New Roman" w:eastAsia="Times New Roman" w:hAnsi="Times New Roman" w:cs="Times New Roman"/>
          <w:color w:val="00000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821545C"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6C16CB">
        <w:rPr>
          <w:rFonts w:ascii="Times New Roman" w:eastAsia="Times New Roman" w:hAnsi="Times New Roman" w:cs="Times New Roman"/>
          <w:color w:val="00000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6C16CB">
        <w:rPr>
          <w:rFonts w:ascii="Times New Roman" w:eastAsia="Times New Roman" w:hAnsi="Times New Roman" w:cs="Times New Roman"/>
          <w:color w:val="000000"/>
          <w:sz w:val="24"/>
          <w:szCs w:val="24"/>
          <w:shd w:val="clear" w:color="auto" w:fill="FFFFFF"/>
          <w14:ligatures w14:val="none"/>
        </w:rPr>
        <w:t xml:space="preserve">), atitinkantį Bendrųjų sąlygų 10 skyriuje nurodytas sąlygas, per Specialiosiose sąlygose nustatytą terminą (toliau – </w:t>
      </w:r>
      <w:r w:rsidRPr="006C16CB">
        <w:rPr>
          <w:rFonts w:ascii="Times New Roman" w:eastAsia="Times New Roman" w:hAnsi="Times New Roman" w:cs="Times New Roman"/>
          <w:b/>
          <w:bCs/>
          <w:color w:val="000000"/>
          <w:sz w:val="24"/>
          <w:szCs w:val="24"/>
          <w:shd w:val="clear" w:color="auto" w:fill="FFFFFF"/>
          <w14:ligatures w14:val="none"/>
        </w:rPr>
        <w:t>Sutarties įvykdymo užtikrinimas</w:t>
      </w:r>
      <w:r w:rsidRPr="006C16CB">
        <w:rPr>
          <w:rFonts w:ascii="Times New Roman" w:eastAsia="Times New Roman" w:hAnsi="Times New Roman" w:cs="Times New Roman"/>
          <w:color w:val="000000"/>
          <w:sz w:val="24"/>
          <w:szCs w:val="24"/>
          <w:shd w:val="clear" w:color="auto" w:fill="FFFFFF"/>
          <w14:ligatures w14:val="none"/>
        </w:rPr>
        <w:t>).</w:t>
      </w:r>
    </w:p>
    <w:p w14:paraId="21AE18E0"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EFD1FD8"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FBB6C79"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43D30FB"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A8CCA8E"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10.7. Sutarties įvykdymo užtikrinimas turi įsigalioti ne vėliau negu jo pateikimo Pirkėjui dieną. </w:t>
      </w:r>
    </w:p>
    <w:p w14:paraId="564353FF"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10.8. Sutarties įvykdymo užtikrinimo suma turi būti nurodoma ir išmokama eurais. </w:t>
      </w:r>
    </w:p>
    <w:p w14:paraId="6FFA3021" w14:textId="77777777" w:rsidR="006C16CB" w:rsidRPr="006C16CB" w:rsidRDefault="006C16CB" w:rsidP="006C16CB">
      <w:pPr>
        <w:spacing w:line="257" w:lineRule="atLeast"/>
        <w:jc w:val="both"/>
        <w:textAlignment w:val="baseline"/>
        <w:rPr>
          <w:rFonts w:ascii="Times New Roman" w:eastAsia="Times New Roman" w:hAnsi="Times New Roman" w:cs="Times New Roman"/>
          <w:sz w:val="24"/>
          <w:szCs w:val="24"/>
          <w14:ligatures w14:val="none"/>
        </w:rPr>
      </w:pPr>
      <w:r w:rsidRPr="006C16CB">
        <w:rPr>
          <w:rFonts w:ascii="Times New Roman" w:eastAsia="Times New Roman" w:hAnsi="Times New Roman" w:cs="Times New Roman"/>
          <w:color w:val="000000"/>
          <w:sz w:val="24"/>
          <w:szCs w:val="24"/>
          <w14:ligatures w14:val="none"/>
        </w:rPr>
        <w:t xml:space="preserve">10.9. Sutarties įvykdymo užtikrinimas turi būti surašytas lietuvių arba kita kalba (esant Pirkėjo </w:t>
      </w:r>
      <w:r w:rsidRPr="006C16CB">
        <w:rPr>
          <w:rFonts w:ascii="Times New Roman" w:eastAsia="Times New Roman" w:hAnsi="Times New Roman" w:cs="Times New Roman"/>
          <w:sz w:val="24"/>
          <w:szCs w:val="24"/>
          <w14:ligatures w14:val="none"/>
        </w:rPr>
        <w:t>prašymui, turi būti pateiktas vertimas į lietuvių kalbą). </w:t>
      </w:r>
    </w:p>
    <w:p w14:paraId="6C1561AA" w14:textId="77777777" w:rsidR="006C16CB" w:rsidRPr="006C16CB" w:rsidRDefault="006C16CB" w:rsidP="006C16CB">
      <w:pPr>
        <w:spacing w:line="257" w:lineRule="atLeast"/>
        <w:jc w:val="both"/>
        <w:textAlignment w:val="baseline"/>
        <w:rPr>
          <w:rFonts w:ascii="Times New Roman" w:eastAsia="Times New Roman" w:hAnsi="Times New Roman" w:cs="Times New Roman"/>
          <w:sz w:val="24"/>
          <w:szCs w:val="24"/>
          <w14:ligatures w14:val="none"/>
        </w:rPr>
      </w:pPr>
      <w:r w:rsidRPr="006C16CB">
        <w:rPr>
          <w:rFonts w:ascii="Times New Roman" w:eastAsia="Times New Roman" w:hAnsi="Times New Roman" w:cs="Times New Roman"/>
          <w:sz w:val="24"/>
          <w:szCs w:val="24"/>
          <w14:ligatures w14:val="none"/>
        </w:rPr>
        <w:t xml:space="preserve">10.10. Sutarties įvykdymo užtikrinime nurodytas jo galiojimo terminas turi būti ne trumpesnis nei nurodytas </w:t>
      </w:r>
      <w:r w:rsidRPr="006C16CB">
        <w:rPr>
          <w:rFonts w:ascii="Times New Roman" w:hAnsi="Times New Roman" w:cs="Times New Roman"/>
          <w:kern w:val="2"/>
          <w:sz w:val="24"/>
          <w:szCs w:val="24"/>
          <w14:ligatures w14:val="none"/>
        </w:rPr>
        <w:t>Specialiosiose sąlygose</w:t>
      </w:r>
      <w:r w:rsidRPr="006C16CB">
        <w:rPr>
          <w:rFonts w:ascii="Times New Roman" w:eastAsia="Times New Roman" w:hAnsi="Times New Roman" w:cs="Times New Roman"/>
          <w:sz w:val="24"/>
          <w:szCs w:val="24"/>
          <w14:ligatures w14:val="none"/>
        </w:rPr>
        <w:t>. </w:t>
      </w:r>
    </w:p>
    <w:p w14:paraId="0B50A462"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BEED30"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A9E1D02"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ECBB603"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8125439"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2360551"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10.16. Pirkėjas gali pasinaudoti Sutarties įvykdymo užtikrinimu, esant bet kuriai iš žemiau nurodytų aplinkybių:  </w:t>
      </w:r>
    </w:p>
    <w:p w14:paraId="7D76E2DE"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10.16.1. Tiekėjas neįvykdė, nevykdo arba netinkamai vykdo savo įsipareigojimus pagal Sutartį;  </w:t>
      </w:r>
    </w:p>
    <w:p w14:paraId="54EA54CF"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10.16.2. Tiekėjas per protingai nustatytą laikotarpį neįvykdo Pirkėjo nurodymo ištaisyti Prekių trūkumus;  </w:t>
      </w:r>
    </w:p>
    <w:p w14:paraId="3CC47446"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7AD6A8F"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10.16.4. Tiekėjas be pateisinamos priežasties (ne Sutartyje nustatytais atvejais) vienašališkai nutraukia Sutartį. </w:t>
      </w:r>
    </w:p>
    <w:p w14:paraId="32DDD494"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p>
    <w:p w14:paraId="03310970"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aps/>
          <w:color w:val="000000"/>
          <w:sz w:val="24"/>
          <w:szCs w:val="24"/>
          <w14:ligatures w14:val="none"/>
        </w:rPr>
        <w:t>11.  SUTARTIES KAINA IR JOS PERSKAIČIAVIMAS</w:t>
      </w:r>
    </w:p>
    <w:p w14:paraId="0B43AEBC"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3E9319BF"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C4F8EBE"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11.2. Pradinės sutarties vertė yra nurodyta Specialiosiose sąlygose.</w:t>
      </w:r>
    </w:p>
    <w:p w14:paraId="0323DBD4"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1B50E76"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11.4. Sutarties kainos peržiūra atliekama Specialiosiose sąlygose nustatyta tvarka.</w:t>
      </w:r>
    </w:p>
    <w:p w14:paraId="69F8926B"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001603A4"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aps/>
          <w:color w:val="000000"/>
          <w:sz w:val="24"/>
          <w:szCs w:val="24"/>
          <w14:ligatures w14:val="none"/>
        </w:rPr>
        <w:t>12.  ATSISKAITYMO TVARKA</w:t>
      </w:r>
    </w:p>
    <w:p w14:paraId="67966C37"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p>
    <w:p w14:paraId="10C25852"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olor w:val="000000"/>
          <w:sz w:val="24"/>
          <w:szCs w:val="24"/>
          <w14:ligatures w14:val="none"/>
        </w:rPr>
        <w:t>12.1.  Išankstinis mokėjimas (avansas) (jei taikoma)</w:t>
      </w:r>
    </w:p>
    <w:p w14:paraId="0AC2F6D8"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748460A8"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 xml:space="preserve">12.1.1. Bendrųjų sąlygų 12.1 poskyrio sąlygos taikomos tuo atveju, jei Specialiosiose sąlygose yra nurodyta, kad Tiekėjui mokamas išankstinis mokėjimas (avansas) (toliau – </w:t>
      </w:r>
      <w:r w:rsidRPr="006C16CB">
        <w:rPr>
          <w:rFonts w:ascii="Times New Roman" w:eastAsia="Times New Roman" w:hAnsi="Times New Roman" w:cs="Times New Roman"/>
          <w:b/>
          <w:bCs/>
          <w:color w:val="000000"/>
          <w:sz w:val="24"/>
          <w:szCs w:val="24"/>
          <w14:ligatures w14:val="none"/>
        </w:rPr>
        <w:t>Avansas</w:t>
      </w:r>
      <w:r w:rsidRPr="006C16CB">
        <w:rPr>
          <w:rFonts w:ascii="Times New Roman" w:eastAsia="Times New Roman" w:hAnsi="Times New Roman" w:cs="Times New Roman"/>
          <w:color w:val="000000"/>
          <w:sz w:val="24"/>
          <w:szCs w:val="24"/>
          <w14:ligatures w14:val="none"/>
        </w:rPr>
        <w:t>). </w:t>
      </w:r>
    </w:p>
    <w:p w14:paraId="157D02F9"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 xml:space="preserve">12.1.2. Pirkėjas sumoka Tiekėjui </w:t>
      </w:r>
      <w:r w:rsidRPr="006C16CB">
        <w:rPr>
          <w:rFonts w:ascii="Times New Roman" w:hAnsi="Times New Roman" w:cs="Times New Roman"/>
          <w:kern w:val="2"/>
          <w:sz w:val="24"/>
          <w:szCs w:val="24"/>
          <w14:ligatures w14:val="none"/>
        </w:rPr>
        <w:t>ne didesnį kaip Specialiosiose sąlygose nurodyto dydžio Avansą</w:t>
      </w:r>
      <w:r w:rsidRPr="006C16CB">
        <w:rPr>
          <w:rFonts w:ascii="Times New Roman" w:eastAsia="Times New Roman" w:hAnsi="Times New Roman" w:cs="Times New Roman"/>
          <w:color w:val="000000"/>
          <w:sz w:val="24"/>
          <w:szCs w:val="24"/>
          <w14:ligatures w14:val="none"/>
        </w:rPr>
        <w:t>.</w:t>
      </w:r>
    </w:p>
    <w:p w14:paraId="77E7BA55"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C16CB">
        <w:rPr>
          <w:rFonts w:ascii="Times New Roman" w:eastAsia="Times New Roman" w:hAnsi="Times New Roman" w:cs="Times New Roman"/>
          <w:b/>
          <w:bCs/>
          <w:color w:val="000000"/>
          <w:sz w:val="24"/>
          <w:szCs w:val="24"/>
          <w14:ligatures w14:val="none"/>
        </w:rPr>
        <w:t>Avanso užtikrinimas</w:t>
      </w:r>
      <w:r w:rsidRPr="006C16CB">
        <w:rPr>
          <w:rFonts w:ascii="Times New Roman" w:eastAsia="Times New Roman" w:hAnsi="Times New Roman" w:cs="Times New Roman"/>
          <w:color w:val="000000"/>
          <w:sz w:val="24"/>
          <w:szCs w:val="24"/>
          <w14:ligatures w14:val="none"/>
        </w:rPr>
        <w:t>). </w:t>
      </w:r>
    </w:p>
    <w:p w14:paraId="0FE451B5"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olor w:val="000000"/>
          <w:sz w:val="24"/>
          <w:szCs w:val="24"/>
          <w14:ligatures w14:val="none"/>
        </w:rPr>
        <w:t>Pastaba.</w:t>
      </w:r>
      <w:r w:rsidRPr="006C16CB">
        <w:rPr>
          <w:rFonts w:ascii="Times New Roman" w:eastAsia="Times New Roman" w:hAnsi="Times New Roman" w:cs="Times New Roman"/>
          <w:color w:val="000000"/>
          <w:sz w:val="24"/>
          <w:szCs w:val="24"/>
          <w14:ligatures w14:val="none"/>
        </w:rPr>
        <w:t> </w:t>
      </w:r>
      <w:r w:rsidRPr="006C16CB">
        <w:rPr>
          <w:rFonts w:ascii="Times New Roman" w:eastAsia="Times New Roman" w:hAnsi="Times New Roman" w:cs="Times New Roman"/>
          <w:color w:val="00000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C16CB">
        <w:rPr>
          <w:rFonts w:ascii="Times New Roman" w:eastAsia="Times New Roman" w:hAnsi="Times New Roman" w:cs="Times New Roman"/>
          <w:color w:val="000000"/>
          <w:sz w:val="24"/>
          <w:szCs w:val="24"/>
          <w14:ligatures w14:val="none"/>
        </w:rPr>
        <w:t> </w:t>
      </w:r>
      <w:r w:rsidRPr="006C16CB">
        <w:rPr>
          <w:rFonts w:ascii="Times New Roman" w:eastAsia="Times New Roman" w:hAnsi="Times New Roman" w:cs="Times New Roman"/>
          <w:color w:val="000000"/>
          <w:sz w:val="24"/>
          <w:szCs w:val="24"/>
          <w:shd w:val="clear" w:color="auto" w:fill="FFFFFF"/>
          <w14:ligatures w14:val="none"/>
        </w:rPr>
        <w:t>įstatymų bei kitų teisės aktų</w:t>
      </w:r>
      <w:r w:rsidRPr="006C16CB">
        <w:rPr>
          <w:rFonts w:ascii="Times New Roman" w:eastAsia="Times New Roman" w:hAnsi="Times New Roman" w:cs="Times New Roman"/>
          <w:color w:val="000000"/>
          <w:sz w:val="24"/>
          <w:szCs w:val="24"/>
          <w14:ligatures w14:val="none"/>
        </w:rPr>
        <w:t> </w:t>
      </w:r>
      <w:r w:rsidRPr="006C16CB">
        <w:rPr>
          <w:rFonts w:ascii="Times New Roman" w:eastAsia="Times New Roman" w:hAnsi="Times New Roman" w:cs="Times New Roman"/>
          <w:color w:val="000000"/>
          <w:sz w:val="24"/>
          <w:szCs w:val="24"/>
          <w:shd w:val="clear" w:color="auto" w:fill="FFFFFF"/>
          <w14:ligatures w14:val="none"/>
        </w:rPr>
        <w:t>nuostatas.</w:t>
      </w:r>
    </w:p>
    <w:p w14:paraId="451F45ED" w14:textId="77777777" w:rsidR="006C16CB" w:rsidRPr="006C16CB" w:rsidRDefault="006C16CB" w:rsidP="006C16CB">
      <w:pPr>
        <w:spacing w:line="257" w:lineRule="atLeast"/>
        <w:jc w:val="both"/>
        <w:textAlignment w:val="baseline"/>
        <w:rPr>
          <w:rFonts w:ascii="Times New Roman" w:eastAsia="Times New Roman" w:hAnsi="Times New Roman" w:cs="Times New Roman"/>
          <w:sz w:val="24"/>
          <w:szCs w:val="24"/>
          <w14:ligatures w14:val="none"/>
        </w:rPr>
      </w:pPr>
      <w:r w:rsidRPr="006C16CB">
        <w:rPr>
          <w:rFonts w:ascii="Times New Roman" w:eastAsia="Times New Roman" w:hAnsi="Times New Roman" w:cs="Times New Roman"/>
          <w:sz w:val="24"/>
          <w:szCs w:val="24"/>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BCA5F46"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DB5F9E3"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940642A"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12.1.7. Avanso užtikrinimo suma turi būti nurodoma ir išmokama eurais. </w:t>
      </w:r>
    </w:p>
    <w:p w14:paraId="464F6BE9"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12.1.8. Avanso užtikrinimas turi būti surašytas lietuvių arba kita kalba (esant Pirkėjo prašymui, turi būti pateiktas vertimas į lietuvių kalbą). </w:t>
      </w:r>
    </w:p>
    <w:p w14:paraId="6FEB9C83"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lastRenderedPageBreak/>
        <w:t>12.1.9. Avanso užtikrinimas, neatitinkantis šiame Sutarties poskyryje nustatytų reikalavimų, nebus priimamas. </w:t>
      </w:r>
    </w:p>
    <w:p w14:paraId="3CE049BF"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379FD7B"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9FE0A08"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1D3D782"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p>
    <w:p w14:paraId="56FF60C7"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olor w:val="000000"/>
          <w:sz w:val="24"/>
          <w:szCs w:val="24"/>
          <w14:ligatures w14:val="none"/>
        </w:rPr>
        <w:t>12.2.  Mokėjimų tvarka</w:t>
      </w:r>
    </w:p>
    <w:p w14:paraId="1E30A83C"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4BB2B587"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12.2.1. Tiekėjas išrašo Sąskaitą tik Šalims pasirašius Prekių perdavimo–priėmimo aktą, jeigu kitaip nenumatyta Specialiosiose sąlygose:</w:t>
      </w:r>
    </w:p>
    <w:p w14:paraId="21EACA92"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 xml:space="preserve">12.2.1.1. elektroninę sąskaitą faktūrą, atitinkančią Europos elektroninių sąskaitų faktūrų standartą, kurio nuoroda paskelbta 2017 m. spalio 16 d. Komisijos įgyvendinimo sprendime </w:t>
      </w:r>
      <w:r w:rsidRPr="006C16CB">
        <w:rPr>
          <w:rFonts w:ascii="Times New Roman" w:eastAsia="Times New Roman" w:hAnsi="Times New Roman" w:cs="Times New Roman"/>
          <w:color w:val="467886"/>
          <w:sz w:val="24"/>
          <w:szCs w:val="24"/>
          <w:u w:val="single"/>
          <w14:ligatures w14:val="none"/>
        </w:rPr>
        <w:t>(ES) 2017/1870</w:t>
      </w:r>
      <w:r w:rsidRPr="006C16CB">
        <w:rPr>
          <w:rFonts w:ascii="Times New Roman" w:eastAsia="Times New Roman" w:hAnsi="Times New Roman" w:cs="Times New Roman"/>
          <w:color w:val="000000"/>
          <w:sz w:val="24"/>
          <w:szCs w:val="24"/>
          <w14:ligatures w14:val="none"/>
        </w:rPr>
        <w:t xml:space="preserve"> dėl nuorodos į Europos elektroninių sąskaitų faktūrų standartą ir sintaksių sąrašo paskelbimo pagal Europos Parlamento ir Tarybos direktyvą </w:t>
      </w:r>
      <w:r w:rsidRPr="006C16CB">
        <w:rPr>
          <w:rFonts w:ascii="Times New Roman" w:eastAsia="Times New Roman" w:hAnsi="Times New Roman" w:cs="Times New Roman"/>
          <w:color w:val="467886"/>
          <w:sz w:val="24"/>
          <w:szCs w:val="24"/>
          <w:u w:val="single"/>
          <w14:ligatures w14:val="none"/>
        </w:rPr>
        <w:t>2014/55/ES</w:t>
      </w:r>
      <w:r w:rsidRPr="006C16CB">
        <w:rPr>
          <w:rFonts w:ascii="Times New Roman" w:eastAsia="Times New Roman" w:hAnsi="Times New Roman" w:cs="Times New Roman"/>
          <w:color w:val="000000"/>
          <w:sz w:val="24"/>
          <w:szCs w:val="24"/>
          <w14:ligatures w14:val="none"/>
        </w:rPr>
        <w:t> (toliau – </w:t>
      </w:r>
      <w:r w:rsidRPr="006C16CB">
        <w:rPr>
          <w:rFonts w:ascii="Times New Roman" w:eastAsia="Times New Roman" w:hAnsi="Times New Roman" w:cs="Times New Roman"/>
          <w:b/>
          <w:bCs/>
          <w:color w:val="000000"/>
          <w:sz w:val="24"/>
          <w:szCs w:val="24"/>
          <w14:ligatures w14:val="none"/>
        </w:rPr>
        <w:t>Europos elektroninių sąskaitų faktūrų</w:t>
      </w:r>
      <w:r w:rsidRPr="006C16CB">
        <w:rPr>
          <w:rFonts w:ascii="Times New Roman" w:eastAsia="Times New Roman" w:hAnsi="Times New Roman" w:cs="Times New Roman"/>
          <w:color w:val="000000"/>
          <w:sz w:val="24"/>
          <w:szCs w:val="24"/>
          <w14:ligatures w14:val="none"/>
        </w:rPr>
        <w:t> </w:t>
      </w:r>
      <w:r w:rsidRPr="006C16CB">
        <w:rPr>
          <w:rFonts w:ascii="Times New Roman" w:eastAsia="Times New Roman" w:hAnsi="Times New Roman" w:cs="Times New Roman"/>
          <w:b/>
          <w:bCs/>
          <w:color w:val="000000"/>
          <w:sz w:val="24"/>
          <w:szCs w:val="24"/>
          <w14:ligatures w14:val="none"/>
        </w:rPr>
        <w:t>standartas</w:t>
      </w:r>
      <w:r w:rsidRPr="006C16CB">
        <w:rPr>
          <w:rFonts w:ascii="Times New Roman" w:eastAsia="Times New Roman" w:hAnsi="Times New Roman" w:cs="Times New Roman"/>
          <w:color w:val="000000"/>
          <w:sz w:val="24"/>
          <w:szCs w:val="24"/>
          <w14:ligatures w14:val="none"/>
        </w:rPr>
        <w:t xml:space="preserve">), Tiekėjas gali pateikti </w:t>
      </w:r>
      <w:r w:rsidRPr="006C16CB">
        <w:rPr>
          <w:rFonts w:ascii="Times New Roman" w:eastAsia="Arial" w:hAnsi="Times New Roman" w:cs="Times New Roman"/>
          <w:kern w:val="2"/>
          <w:sz w:val="24"/>
          <w:szCs w:val="24"/>
          <w14:ligatures w14:val="none"/>
        </w:rPr>
        <w:t>pasirinktomis priemonėmis</w:t>
      </w:r>
      <w:r w:rsidRPr="006C16CB">
        <w:rPr>
          <w:rFonts w:ascii="Times New Roman" w:eastAsia="Times New Roman" w:hAnsi="Times New Roman" w:cs="Times New Roman"/>
          <w:color w:val="000000"/>
          <w:sz w:val="24"/>
          <w:szCs w:val="24"/>
          <w14:ligatures w14:val="none"/>
        </w:rPr>
        <w:t>;</w:t>
      </w:r>
    </w:p>
    <w:p w14:paraId="476A044D"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 xml:space="preserve">12.2.1.2. Europos elektroninių sąskaitų faktūrų standarto neatitinkančią elektroninę sąskaitą faktūrą Tiekėjas </w:t>
      </w:r>
      <w:r w:rsidRPr="006C16CB">
        <w:rPr>
          <w:rFonts w:ascii="Times New Roman" w:eastAsia="Arial" w:hAnsi="Times New Roman" w:cs="Times New Roman"/>
          <w:kern w:val="2"/>
          <w:sz w:val="24"/>
          <w:szCs w:val="24"/>
          <w14:ligatures w14:val="none"/>
        </w:rPr>
        <w:t xml:space="preserve">gali teikti tik naudodamasis Sąskaitų administravimo bendrosios informacinės sistemos (toliau – </w:t>
      </w:r>
      <w:r w:rsidRPr="006C16CB">
        <w:rPr>
          <w:rFonts w:ascii="Times New Roman" w:eastAsia="Arial" w:hAnsi="Times New Roman" w:cs="Times New Roman"/>
          <w:b/>
          <w:bCs/>
          <w:kern w:val="2"/>
          <w:sz w:val="24"/>
          <w:szCs w:val="24"/>
          <w14:ligatures w14:val="none"/>
        </w:rPr>
        <w:t>SABIS</w:t>
      </w:r>
      <w:r w:rsidRPr="006C16CB">
        <w:rPr>
          <w:rFonts w:ascii="Times New Roman" w:eastAsia="Arial" w:hAnsi="Times New Roman" w:cs="Times New Roman"/>
          <w:kern w:val="2"/>
          <w:sz w:val="24"/>
          <w:szCs w:val="24"/>
          <w14:ligatures w14:val="none"/>
        </w:rPr>
        <w:t>) priemonėmis</w:t>
      </w:r>
      <w:r w:rsidRPr="006C16CB">
        <w:rPr>
          <w:rFonts w:ascii="Times New Roman" w:eastAsia="Times New Roman" w:hAnsi="Times New Roman" w:cs="Times New Roman"/>
          <w:color w:val="000000"/>
          <w:sz w:val="24"/>
          <w:szCs w:val="24"/>
          <w14:ligatures w14:val="none"/>
        </w:rPr>
        <w:t>.</w:t>
      </w:r>
    </w:p>
    <w:p w14:paraId="4933DFD4"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 xml:space="preserve">12.2.2. Pirkėjas elektronines sąskaitas faktūras priima ir apdoroja naudodamasis informacinės sistemos SABIS priemonėmis, </w:t>
      </w:r>
      <w:r w:rsidRPr="006C16CB">
        <w:rPr>
          <w:rFonts w:ascii="Times New Roman" w:eastAsia="Arial" w:hAnsi="Times New Roman" w:cs="Times New Roman"/>
          <w:kern w:val="2"/>
          <w:sz w:val="24"/>
          <w:szCs w:val="24"/>
          <w14:ligatures w14:val="none"/>
        </w:rPr>
        <w:t>išskyrus jeigu mobilizacijos, karo ar nepaprastosios padėties atveju yra informacinės sistemos SABIS pažeidimų, dėl kurių negalimas Pirkėjo ir Tiekėjo bendravimas ir keitimasis informacija naudojantis SABIS</w:t>
      </w:r>
      <w:r w:rsidRPr="006C16CB">
        <w:rPr>
          <w:rFonts w:ascii="Times New Roman" w:eastAsia="Times New Roman" w:hAnsi="Times New Roman" w:cs="Times New Roman"/>
          <w:color w:val="000000"/>
          <w:sz w:val="24"/>
          <w:szCs w:val="24"/>
          <w14:ligatures w14:val="none"/>
        </w:rPr>
        <w:t>.</w:t>
      </w:r>
    </w:p>
    <w:p w14:paraId="661EAA65"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12.2.3. Išankstinio mokėjimo sąskaitas (jeigu Specialiosiose sąlygose yra numatytas Avanso mokėjimas) Tiekėjas privalo pateikti šiame Sutarties poskyryje nustatyta tvarka.</w:t>
      </w:r>
    </w:p>
    <w:p w14:paraId="417BD17D"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12.2.4. Pirkėjas atlieka mokėjimus už Prekes Specialiosiose sąlygose nustatytais terminais.</w:t>
      </w:r>
    </w:p>
    <w:p w14:paraId="4620785C"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12.2.5. Už mokėjimų pagal Sutartį vėlavimus, Pirkėjui taikomos netesybos Specialiosiose sąlygose nustatyta tvarka.</w:t>
      </w:r>
    </w:p>
    <w:p w14:paraId="66B633FE"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12.2.6. Jei Prekės pristatomos dalimis, aukščiau nurodyta atsiskaitymo tvarka galioja kiekvienai tokiai daliai, jei Specialiosiose sąlygose nenustatyta kitaip.</w:t>
      </w:r>
    </w:p>
    <w:p w14:paraId="76F5778E"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1F86C16"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7257583D"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olor w:val="000000"/>
          <w:sz w:val="24"/>
          <w:szCs w:val="24"/>
          <w14:ligatures w14:val="none"/>
        </w:rPr>
        <w:t>12.3.  Kiti atsiskaitymo klausimai</w:t>
      </w:r>
    </w:p>
    <w:p w14:paraId="1BE10A9B"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2360AC42"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12.3.1. Pirkėjas privalo pervesti mokėjimus Tiekėjui į Tiekėjo banko sąskaitą, nurodytą Specialiosiose sąlygose.</w:t>
      </w:r>
    </w:p>
    <w:p w14:paraId="4EBD328C"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B490524"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12.3.3. Visi mokėjimai pagal Sutartį atliekami eurais.</w:t>
      </w:r>
    </w:p>
    <w:p w14:paraId="4B571F94"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12.3.4. Už pavėluotus mokėjimus pagal Sutartį mokančioji Šalis privalo sumokėti kitai Šaliai Specialiosiose sąlygose nurodyto dydžio netesybas.</w:t>
      </w:r>
    </w:p>
    <w:p w14:paraId="68634103"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42C1FE89"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aps/>
          <w:color w:val="000000"/>
          <w:sz w:val="24"/>
          <w:szCs w:val="24"/>
          <w14:ligatures w14:val="none"/>
        </w:rPr>
        <w:t>13.  KONFIDENCIALI INFORMACIJA</w:t>
      </w:r>
    </w:p>
    <w:p w14:paraId="274E9D92"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0DFFAEAD"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DCE503"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13.2.  Šalis turi teisę atskleisti kitos Šalies konfidencialią informaciją šiais atvejais:</w:t>
      </w:r>
    </w:p>
    <w:p w14:paraId="494A667A"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64A2D9D"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6C4AAF7"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1DF91C8"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13.4. Šalis atsako:</w:t>
      </w:r>
    </w:p>
    <w:p w14:paraId="58E88D81"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13.4.1. už bet kokį neteisėtą, įskaitant atsitiktinį, kitos Šalies konfidencialios informacijos ar bet kurios jos dalies atskleidimą ar perdavimą arba konfidencialios informacijos neteisėtą naudojimą;</w:t>
      </w:r>
    </w:p>
    <w:p w14:paraId="6C89849F"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72B1C424"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13.5. Šalis nepagrįstai atskleidusi kitos Šalies konfidencialią informaciją privalo sumokėti kitai Šaliai Specialiosiose sąlygose nurodyto dydžio baudą.</w:t>
      </w:r>
    </w:p>
    <w:p w14:paraId="28BE8700"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304DD076"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aps/>
          <w:color w:val="000000"/>
          <w:sz w:val="24"/>
          <w:szCs w:val="24"/>
          <w14:ligatures w14:val="none"/>
        </w:rPr>
        <w:t>14.  ASMENS DUOMENŲ APSAUGA</w:t>
      </w:r>
    </w:p>
    <w:p w14:paraId="344300F4"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0988726D"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14.1. Šalys įsipareigoja užtikrinti asmens duomenų saugumą bei asmens duomenų tvarkymą vykdyti teisėtai, vadovaujantis 2016 m. balandžio 27 d. priimto Europos Parlamento ir Tarybos reglamento </w:t>
      </w:r>
      <w:r w:rsidRPr="006C16CB">
        <w:rPr>
          <w:rFonts w:ascii="Times New Roman" w:eastAsia="Times New Roman" w:hAnsi="Times New Roman" w:cs="Times New Roman"/>
          <w:color w:val="467886"/>
          <w:sz w:val="24"/>
          <w:szCs w:val="24"/>
          <w:u w:val="single"/>
          <w14:ligatures w14:val="none"/>
        </w:rPr>
        <w:t>(ES) 2016/679</w:t>
      </w:r>
      <w:r w:rsidRPr="006C16CB">
        <w:rPr>
          <w:rFonts w:ascii="Times New Roman" w:eastAsia="Times New Roman" w:hAnsi="Times New Roman" w:cs="Times New Roman"/>
          <w:color w:val="000000"/>
          <w:sz w:val="24"/>
          <w:szCs w:val="24"/>
          <w14:ligatures w14:val="none"/>
        </w:rPr>
        <w:t> dėl fizinių asmenų apsaugos tvarkant asmens duomenis ir dėl laisvo tokių duomenų judėjimo ir kuriuo panaikinama Direktyva </w:t>
      </w:r>
      <w:r w:rsidRPr="006C16CB">
        <w:rPr>
          <w:rFonts w:ascii="Times New Roman" w:eastAsia="Times New Roman" w:hAnsi="Times New Roman" w:cs="Times New Roman"/>
          <w:color w:val="467886"/>
          <w:sz w:val="24"/>
          <w:szCs w:val="24"/>
          <w:u w:val="single"/>
          <w14:ligatures w14:val="none"/>
        </w:rPr>
        <w:t>95/46/EB</w:t>
      </w:r>
      <w:r w:rsidRPr="006C16CB">
        <w:rPr>
          <w:rFonts w:ascii="Times New Roman" w:eastAsia="Times New Roman" w:hAnsi="Times New Roman" w:cs="Times New Roman"/>
          <w:color w:val="000000"/>
          <w:sz w:val="24"/>
          <w:szCs w:val="24"/>
          <w14:ligatures w14:val="none"/>
        </w:rPr>
        <w:t> (Bendrasis duomenų apsaugos reglamentas) ir kitų teisės aktų, reglamentuojančių asmens duomenų tvarkymą, nuostatomis.</w:t>
      </w:r>
    </w:p>
    <w:p w14:paraId="529A74A5"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A79CEDD"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7E019D7E"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aps/>
          <w:color w:val="000000"/>
          <w:sz w:val="24"/>
          <w:szCs w:val="24"/>
          <w14:ligatures w14:val="none"/>
        </w:rPr>
        <w:t>15.  INTELEKTINĖ NUOSAVYBĖ</w:t>
      </w:r>
    </w:p>
    <w:p w14:paraId="1F03E73B"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73CA9108"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D2ACE80"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C16CB">
        <w:rPr>
          <w:rFonts w:ascii="Times New Roman" w:eastAsia="Times New Roman" w:hAnsi="Times New Roman" w:cs="Times New Roman"/>
          <w:i/>
          <w:iCs/>
          <w:color w:val="000000"/>
          <w:sz w:val="24"/>
          <w:szCs w:val="24"/>
          <w14:ligatures w14:val="none"/>
        </w:rPr>
        <w:t>sui generis</w:t>
      </w:r>
      <w:r w:rsidRPr="006C16CB">
        <w:rPr>
          <w:rFonts w:ascii="Times New Roman" w:eastAsia="Times New Roman" w:hAnsi="Times New Roman" w:cs="Times New Roman"/>
          <w:color w:val="000000"/>
          <w:sz w:val="24"/>
          <w:szCs w:val="24"/>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E40E23D" w14:textId="77777777" w:rsidR="006C16CB" w:rsidRPr="006C16CB" w:rsidRDefault="006C16CB" w:rsidP="006C16CB">
      <w:pPr>
        <w:spacing w:line="257" w:lineRule="atLeast"/>
        <w:jc w:val="both"/>
        <w:textAlignment w:val="baseline"/>
        <w:rPr>
          <w:rFonts w:ascii="Times New Roman" w:eastAsia="Times New Roman" w:hAnsi="Times New Roman" w:cs="Times New Roman"/>
          <w:sz w:val="24"/>
          <w:szCs w:val="24"/>
          <w14:ligatures w14:val="none"/>
        </w:rPr>
      </w:pPr>
      <w:r w:rsidRPr="006C16CB">
        <w:rPr>
          <w:rFonts w:ascii="Times New Roman" w:eastAsia="Times New Roman" w:hAnsi="Times New Roman" w:cs="Times New Roman"/>
          <w:sz w:val="24"/>
          <w:szCs w:val="24"/>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C16CB">
        <w:rPr>
          <w:rFonts w:ascii="Times New Roman" w:hAnsi="Times New Roman" w:cs="Times New Roman"/>
          <w:kern w:val="2"/>
          <w:sz w:val="24"/>
          <w:szCs w:val="24"/>
          <w14:ligatures w14:val="none"/>
        </w:rPr>
        <w:t>Specialiosiose sąlygose nurodyta bauda</w:t>
      </w:r>
      <w:r w:rsidRPr="006C16CB">
        <w:rPr>
          <w:rFonts w:ascii="Times New Roman" w:eastAsia="Times New Roman" w:hAnsi="Times New Roman" w:cs="Times New Roman"/>
          <w:sz w:val="24"/>
          <w:szCs w:val="24"/>
          <w14:ligatures w14:val="none"/>
        </w:rPr>
        <w:t>.</w:t>
      </w:r>
    </w:p>
    <w:p w14:paraId="0A33FA8E"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p>
    <w:p w14:paraId="071FDC80"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aps/>
          <w:color w:val="000000"/>
          <w:sz w:val="24"/>
          <w:szCs w:val="24"/>
          <w14:ligatures w14:val="none"/>
        </w:rPr>
        <w:t>16.  PAREIŠKIMAI IR GARANTIJOS</w:t>
      </w:r>
    </w:p>
    <w:p w14:paraId="6C5AD5D7"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73CA93E9"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16.1. Kiekviena iš Šalių pareiškia ir garantuoja kitai Šaliai, kad:</w:t>
      </w:r>
    </w:p>
    <w:p w14:paraId="3D9946C2"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16.1.1. yra teisėtai priimti ir galioja visi būtini sprendimai, gauti leidimai bei sutikimai, taip pat teisėtai atlikti ir galioja kiti teisiniai veiksmai, reikalingi Sutarties sudarymui, galiojimui ir vykdymui;</w:t>
      </w:r>
    </w:p>
    <w:p w14:paraId="3C3C56B8"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1D7AD4D"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2068B7"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5E3D86"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26B200F"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16.1.6. visi Šalies pareiškimai ir garantijos yra išsamūs ir nepalieka nutylėtų jokių aplinkybių, kurios darytų šiuos pareiškimus ar garantijas neteisingais.</w:t>
      </w:r>
    </w:p>
    <w:p w14:paraId="42B9CC3F"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CDD5CD5" w14:textId="77777777" w:rsidR="006C16CB" w:rsidRPr="006C16CB" w:rsidRDefault="006C16CB" w:rsidP="006C16CB">
      <w:pPr>
        <w:jc w:val="both"/>
        <w:rPr>
          <w:rFonts w:ascii="Times New Roman" w:eastAsia="Times New Roman" w:hAnsi="Times New Roman" w:cs="Times New Roman"/>
          <w:color w:val="000000"/>
          <w:sz w:val="24"/>
          <w:szCs w:val="24"/>
          <w:shd w:val="clear" w:color="auto" w:fill="FFFFFF"/>
          <w14:ligatures w14:val="none"/>
        </w:rPr>
      </w:pPr>
      <w:r w:rsidRPr="006C16CB">
        <w:rPr>
          <w:rFonts w:ascii="Times New Roman" w:eastAsia="Times New Roman" w:hAnsi="Times New Roman" w:cs="Times New Roman"/>
          <w:color w:val="000000"/>
          <w:sz w:val="24"/>
          <w:szCs w:val="24"/>
          <w:shd w:val="clear" w:color="auto" w:fill="FFFFFF"/>
          <w14:ligatures w14:val="none"/>
        </w:rPr>
        <w:t>16.3. </w:t>
      </w:r>
      <w:r w:rsidRPr="006C16CB">
        <w:rPr>
          <w:rFonts w:ascii="Times New Roman" w:eastAsia="Times New Roman" w:hAnsi="Times New Roman" w:cs="Times New Roman"/>
          <w:color w:val="000000"/>
          <w:sz w:val="24"/>
          <w:szCs w:val="24"/>
          <w14:ligatures w14:val="none"/>
        </w:rPr>
        <w:t>Tiekėjas pareiškia, kad parduodamų Prekių disponavimo, valdymo ir naudojimosi teisės nėra apribotos </w:t>
      </w:r>
      <w:r w:rsidRPr="006C16CB">
        <w:rPr>
          <w:rFonts w:ascii="Times New Roman" w:eastAsia="Times New Roman" w:hAnsi="Times New Roman" w:cs="Times New Roman"/>
          <w:color w:val="000000"/>
          <w:sz w:val="24"/>
          <w:szCs w:val="24"/>
          <w:shd w:val="clear" w:color="auto" w:fill="FFFFFF"/>
          <w14:ligatures w14:val="none"/>
        </w:rPr>
        <w:t>ir jokie tretieji asmenys neturi pretenzijų į Sutartimi perduodamas Prekes (įkeitimai, areštai ar pan.).</w:t>
      </w:r>
    </w:p>
    <w:p w14:paraId="033F5051" w14:textId="77777777" w:rsidR="006C16CB" w:rsidRPr="006C16CB" w:rsidRDefault="006C16CB" w:rsidP="006C16CB">
      <w:pPr>
        <w:widowControl w:val="0"/>
        <w:tabs>
          <w:tab w:val="left" w:pos="567"/>
          <w:tab w:val="left" w:pos="851"/>
          <w:tab w:val="left" w:pos="992"/>
          <w:tab w:val="left" w:pos="1134"/>
        </w:tabs>
        <w:jc w:val="both"/>
        <w:rPr>
          <w:rFonts w:ascii="Times New Roman" w:hAnsi="Times New Roman" w:cs="Times New Roman"/>
          <w:kern w:val="2"/>
          <w:sz w:val="24"/>
          <w:szCs w:val="24"/>
          <w14:ligatures w14:val="none"/>
        </w:rPr>
      </w:pPr>
      <w:r w:rsidRPr="006C16CB">
        <w:rPr>
          <w:rFonts w:ascii="Times New Roman" w:eastAsia="Arial" w:hAnsi="Times New Roman" w:cs="Times New Roman"/>
          <w:kern w:val="2"/>
          <w:sz w:val="24"/>
          <w:szCs w:val="24"/>
          <w14:ligatures w14:val="none"/>
        </w:rPr>
        <w:t>16.4. T</w:t>
      </w:r>
      <w:r w:rsidRPr="006C16CB">
        <w:rPr>
          <w:rFonts w:ascii="Times New Roman" w:hAnsi="Times New Roman" w:cs="Times New Roman"/>
          <w:kern w:val="2"/>
          <w:sz w:val="24"/>
          <w:szCs w:val="24"/>
          <w:lang w:eastAsia="lt-LT"/>
          <w14:ligatures w14:val="none"/>
        </w:rPr>
        <w:t xml:space="preserve">iekėjas įsipareigoja vykdant Sutartį laikytis aplinkos apsaugos, socialinės ir darbo teisės </w:t>
      </w:r>
      <w:r w:rsidRPr="006C16CB">
        <w:rPr>
          <w:rFonts w:ascii="Times New Roman" w:hAnsi="Times New Roman" w:cs="Times New Roman"/>
          <w:kern w:val="2"/>
          <w:sz w:val="24"/>
          <w:szCs w:val="24"/>
          <w:lang w:eastAsia="lt-LT"/>
          <w14:ligatures w14:val="none"/>
        </w:rPr>
        <w:lastRenderedPageBreak/>
        <w:t>įpareigojimų, nustatytų Europos Sąjungos ir nacionalinėje teisėje, kolektyvinėse sutartyse ir VPĮ 5 priede nurodytose tarptautinėse konvencijose.</w:t>
      </w:r>
    </w:p>
    <w:p w14:paraId="2EF8ED7F" w14:textId="77777777" w:rsidR="006C16CB" w:rsidRPr="006C16CB" w:rsidRDefault="006C16CB" w:rsidP="006C16CB">
      <w:pPr>
        <w:rPr>
          <w:rFonts w:ascii="Times New Roman" w:eastAsia="Times New Roman" w:hAnsi="Times New Roman" w:cs="Times New Roman"/>
          <w:sz w:val="14"/>
          <w:szCs w:val="14"/>
          <w14:ligatures w14:val="none"/>
        </w:rPr>
      </w:pPr>
    </w:p>
    <w:p w14:paraId="1EBBF237"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2B47E0A1"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aps/>
          <w:color w:val="000000"/>
          <w:sz w:val="24"/>
          <w:szCs w:val="24"/>
          <w14:ligatures w14:val="none"/>
        </w:rPr>
        <w:t>17.  BENDRIEJI ATSAKOMYBĖS KLAUSIMAI</w:t>
      </w:r>
    </w:p>
    <w:p w14:paraId="7F814040"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1C8AC732"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17.1. Netesybų sumokėjimas už vėlavimą ar pareigų pagal Sutartį pažeidimą neatleidžia Šalies nuo Sutartyje numatytų jos pareigų vykdymo.</w:t>
      </w:r>
    </w:p>
    <w:p w14:paraId="13088B07"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C16CB">
        <w:rPr>
          <w:rFonts w:ascii="Times New Roman" w:eastAsia="Times New Roman" w:hAnsi="Times New Roman" w:cs="Times New Roman"/>
          <w:color w:val="00000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49CA586B"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AEE8A5"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17.4. Šioje Sutartyje numatytos teisių gynybos priemonės neapriboja Šalių teisės pasinaudoti kitomis teisėtomis teisių gynybos priemonėmis.</w:t>
      </w:r>
    </w:p>
    <w:p w14:paraId="3B1FF1BC"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389936F"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E9F6DE"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DB091EB"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69DAB418"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aps/>
          <w:color w:val="000000"/>
          <w:sz w:val="24"/>
          <w:szCs w:val="24"/>
          <w14:ligatures w14:val="none"/>
        </w:rPr>
        <w:t>18.  NENUGALIMA JĖGA (FORCE MAJEURE)</w:t>
      </w:r>
    </w:p>
    <w:p w14:paraId="063BE0C0"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4229EC08"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18.1.</w:t>
      </w:r>
      <w:r w:rsidRPr="006C16CB">
        <w:rPr>
          <w:rFonts w:ascii="Times New Roman" w:eastAsia="Times New Roman" w:hAnsi="Times New Roman" w:cs="Times New Roman"/>
          <w:b/>
          <w:bCs/>
          <w:color w:val="000000"/>
          <w:sz w:val="24"/>
          <w:szCs w:val="24"/>
          <w14:ligatures w14:val="none"/>
        </w:rPr>
        <w:t> </w:t>
      </w:r>
      <w:r w:rsidRPr="006C16CB">
        <w:rPr>
          <w:rFonts w:ascii="Times New Roman" w:eastAsia="Times New Roman" w:hAnsi="Times New Roman" w:cs="Times New Roman"/>
          <w:color w:val="000000"/>
          <w:sz w:val="24"/>
          <w:szCs w:val="24"/>
          <w14:ligatures w14:val="none"/>
        </w:rPr>
        <w:t>Atsakomybė pagal Sutartį netaikoma, taip pat Šalys gali būti visiškai ar iš dalies atleistos nuo civilinės atsakomybės šiais pagrindais:</w:t>
      </w:r>
    </w:p>
    <w:p w14:paraId="5D50D748"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18.1.1. dėl nenugalimos jėgos (</w:t>
      </w:r>
      <w:r w:rsidRPr="006C16CB">
        <w:rPr>
          <w:rFonts w:ascii="Times New Roman" w:eastAsia="Times New Roman" w:hAnsi="Times New Roman" w:cs="Times New Roman"/>
          <w:i/>
          <w:iCs/>
          <w:color w:val="000000"/>
          <w:sz w:val="24"/>
          <w:szCs w:val="24"/>
          <w14:ligatures w14:val="none"/>
        </w:rPr>
        <w:t>force majeure</w:t>
      </w:r>
      <w:r w:rsidRPr="006C16CB">
        <w:rPr>
          <w:rFonts w:ascii="Times New Roman" w:eastAsia="Times New Roman" w:hAnsi="Times New Roman" w:cs="Times New Roman"/>
          <w:color w:val="000000"/>
          <w:sz w:val="24"/>
          <w:szCs w:val="24"/>
          <w14:ligatures w14:val="none"/>
        </w:rPr>
        <w:t>) – taikomos Lietuvos Respublikos civilinio kodekso 6.212 straipsnio ir Lietuvos Respublikos Vyriausybės 1996 m. liepos 15 d. nutarimu Nr. 840 „Dėl Atleidimo nuo atsakomybės esant nenugalimos jėgos (</w:t>
      </w:r>
      <w:r w:rsidRPr="006C16CB">
        <w:rPr>
          <w:rFonts w:ascii="Times New Roman" w:eastAsia="Times New Roman" w:hAnsi="Times New Roman" w:cs="Times New Roman"/>
          <w:i/>
          <w:iCs/>
          <w:color w:val="000000"/>
          <w:sz w:val="24"/>
          <w:szCs w:val="24"/>
          <w14:ligatures w14:val="none"/>
        </w:rPr>
        <w:t>force majeure</w:t>
      </w:r>
      <w:r w:rsidRPr="006C16CB">
        <w:rPr>
          <w:rFonts w:ascii="Times New Roman" w:eastAsia="Times New Roman" w:hAnsi="Times New Roman" w:cs="Times New Roman"/>
          <w:color w:val="000000"/>
          <w:sz w:val="24"/>
          <w:szCs w:val="24"/>
          <w14:ligatures w14:val="none"/>
        </w:rPr>
        <w:t>) aplinkybėms taisyklių patvirtinimo” patvirtintų taisyklių nuostatos;</w:t>
      </w:r>
    </w:p>
    <w:p w14:paraId="015FBFF9"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546CA0"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lastRenderedPageBreak/>
        <w:t>18.2.</w:t>
      </w:r>
      <w:r w:rsidRPr="006C16CB">
        <w:rPr>
          <w:rFonts w:ascii="Times New Roman" w:eastAsia="Times New Roman" w:hAnsi="Times New Roman" w:cs="Times New Roman"/>
          <w:b/>
          <w:bCs/>
          <w:color w:val="000000"/>
          <w:sz w:val="24"/>
          <w:szCs w:val="24"/>
          <w14:ligatures w14:val="none"/>
        </w:rPr>
        <w:t> </w:t>
      </w:r>
      <w:r w:rsidRPr="006C16CB">
        <w:rPr>
          <w:rFonts w:ascii="Times New Roman" w:eastAsia="Times New Roman" w:hAnsi="Times New Roman" w:cs="Times New Roman"/>
          <w:color w:val="000000"/>
          <w:sz w:val="24"/>
          <w:szCs w:val="24"/>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ED826AB"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18.3.</w:t>
      </w:r>
      <w:r w:rsidRPr="006C16CB">
        <w:rPr>
          <w:rFonts w:ascii="Times New Roman" w:eastAsia="Times New Roman" w:hAnsi="Times New Roman" w:cs="Times New Roman"/>
          <w:b/>
          <w:bCs/>
          <w:color w:val="000000"/>
          <w:sz w:val="24"/>
          <w:szCs w:val="24"/>
          <w14:ligatures w14:val="none"/>
        </w:rPr>
        <w:t> </w:t>
      </w:r>
      <w:r w:rsidRPr="006C16CB">
        <w:rPr>
          <w:rFonts w:ascii="Times New Roman" w:eastAsia="Times New Roman" w:hAnsi="Times New Roman" w:cs="Times New Roman"/>
          <w:color w:val="00000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5504CAE"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18.4. Jeigu nenugalimos jėgos (</w:t>
      </w:r>
      <w:r w:rsidRPr="006C16CB">
        <w:rPr>
          <w:rFonts w:ascii="Times New Roman" w:eastAsia="Times New Roman" w:hAnsi="Times New Roman" w:cs="Times New Roman"/>
          <w:i/>
          <w:iCs/>
          <w:color w:val="000000"/>
          <w:sz w:val="24"/>
          <w:szCs w:val="24"/>
          <w14:ligatures w14:val="none"/>
        </w:rPr>
        <w:t>force majeure</w:t>
      </w:r>
      <w:r w:rsidRPr="006C16CB">
        <w:rPr>
          <w:rFonts w:ascii="Times New Roman" w:eastAsia="Times New Roman" w:hAnsi="Times New Roman" w:cs="Times New Roman"/>
          <w:color w:val="000000"/>
          <w:sz w:val="24"/>
          <w:szCs w:val="24"/>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49A91E4"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18DBBA23"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aps/>
          <w:color w:val="000000"/>
          <w:sz w:val="24"/>
          <w:szCs w:val="24"/>
          <w14:ligatures w14:val="none"/>
        </w:rPr>
        <w:t>19.  SUTARTIES NUOSTATŲ NEGALIOJIMAS</w:t>
      </w:r>
    </w:p>
    <w:p w14:paraId="4080902E"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1F2808C8"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DE5B2DA"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0B3900"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59968CBD"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aps/>
          <w:color w:val="000000"/>
          <w:sz w:val="24"/>
          <w:szCs w:val="24"/>
          <w14:ligatures w14:val="none"/>
        </w:rPr>
        <w:t>20.  SUTARTIES PAKEITIMAI</w:t>
      </w:r>
    </w:p>
    <w:p w14:paraId="7FA22365"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0A34D9BF" w14:textId="77777777" w:rsidR="006C16CB" w:rsidRPr="006C16CB" w:rsidRDefault="006C16CB" w:rsidP="006C16CB">
      <w:pPr>
        <w:spacing w:line="257" w:lineRule="atLeast"/>
        <w:jc w:val="both"/>
        <w:rPr>
          <w:rFonts w:ascii="Times New Roman" w:eastAsia="Times New Roman" w:hAnsi="Times New Roman" w:cs="Times New Roman"/>
          <w:sz w:val="24"/>
          <w:szCs w:val="24"/>
          <w14:ligatures w14:val="none"/>
        </w:rPr>
      </w:pPr>
      <w:r w:rsidRPr="006C16CB">
        <w:rPr>
          <w:rFonts w:ascii="Times New Roman" w:eastAsia="Times New Roman" w:hAnsi="Times New Roman" w:cs="Times New Roman"/>
          <w:sz w:val="24"/>
          <w:szCs w:val="24"/>
          <w14:ligatures w14:val="none"/>
        </w:rPr>
        <w:t>20.1. Sutarties sąlygos Sutarties galiojimo laikotarpiu negali būti keičiamos, išskyrus tokias Sutarties sąlygas, kurių keitimas numatytas Sutartyje ir (ar) galimas vadovaujantis VPĮ nuostatomis.</w:t>
      </w:r>
    </w:p>
    <w:p w14:paraId="28923833"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20.2. Sutarties pakeitimai įforminami Šalims sudarant Susitarimą.</w:t>
      </w:r>
    </w:p>
    <w:p w14:paraId="0C82BEC4"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EDD2E90"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20.4. Susitarimai įsigalioja nuo jų sudarymo, jei Susitarime nenurodyta kitaip. Susitarimą Pirkėjas privalo paviešinti VPĮ 33 ir 86 straipsniuose nustatyta tvarka.</w:t>
      </w:r>
    </w:p>
    <w:p w14:paraId="564FF71E"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4C82B90"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1E3C2235"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aps/>
          <w:color w:val="000000"/>
          <w:sz w:val="24"/>
          <w:szCs w:val="24"/>
          <w14:ligatures w14:val="none"/>
        </w:rPr>
        <w:t>21.  SUTARTIES SUSTABDYMAS</w:t>
      </w:r>
    </w:p>
    <w:p w14:paraId="03F91E81"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0713E6C6" w14:textId="77777777" w:rsidR="006C16CB" w:rsidRPr="006C16CB" w:rsidRDefault="006C16CB" w:rsidP="006C16CB">
      <w:pPr>
        <w:spacing w:line="257" w:lineRule="atLeast"/>
        <w:jc w:val="both"/>
        <w:textAlignment w:val="baseline"/>
        <w:rPr>
          <w:rFonts w:ascii="Times New Roman" w:eastAsia="Times New Roman" w:hAnsi="Times New Roman" w:cs="Times New Roman"/>
          <w:sz w:val="24"/>
          <w:szCs w:val="24"/>
          <w14:ligatures w14:val="none"/>
        </w:rPr>
      </w:pPr>
      <w:r w:rsidRPr="006C16CB">
        <w:rPr>
          <w:rFonts w:ascii="Times New Roman" w:eastAsia="Times New Roman" w:hAnsi="Times New Roman" w:cs="Times New Roman"/>
          <w:sz w:val="24"/>
          <w:szCs w:val="24"/>
          <w14:ligatures w14:val="none"/>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188FE57"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21.2. Prekių (jų dalies) tiekimas gali būti stabdomas esant bent vienai iš šių aplinkybių: </w:t>
      </w:r>
    </w:p>
    <w:p w14:paraId="1F92233A"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5E36D2"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21.2.2. Pirkėjas Sutartyje nurodyta tvarka negali priimti Prekių (pavyzdžiui, nebaigta įrengti patalpa, kurioje turi būti įmontuojamos Prekės), o Tiekėjas dėl to negali vykdyti Sutarties; </w:t>
      </w:r>
    </w:p>
    <w:p w14:paraId="6D69EC74"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21.2.3. dėl nenumatytų prekių, paslaugų ir (ar) darbų, susijusių su perkamu objektu, kurių poreikis paaiškėjo tik vykdant Sutartį; </w:t>
      </w:r>
    </w:p>
    <w:p w14:paraId="13A11A00"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21.2.4. ne dėl Pirkėjo kaltės vėluoja kitos Pirkėjo pirkimo sutarties, turinčios tiesioginės įtakos šiai Sutarčiai, vykdymas;  </w:t>
      </w:r>
    </w:p>
    <w:p w14:paraId="266F2F38"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12733A2F"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21.2.6. pasikeitus galiojančiam teisės aktui ar įsigaliojus naujam teisės aktui, kuris turi įtakos šios Sutarties vykdymui; </w:t>
      </w:r>
    </w:p>
    <w:p w14:paraId="698BD172"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21.2.7. sutartinių įsipareigojimų stabdymo būtinybė atsirado dėl sustabdyto / perskirstyto / negauto ir panašiai Pirkėjo Prekių pirkimui skirto finansavimo arba finansavimo trūkumo; </w:t>
      </w:r>
    </w:p>
    <w:p w14:paraId="33EF0158"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21.2.8. dėl teisminių (arbitražinių) ginčų su Pirkėju ar trečiaisiais asmenimis, kurių dalykas yra tiesiogiai susijęs su Sutarties vykdymu. </w:t>
      </w:r>
    </w:p>
    <w:p w14:paraId="73135B44" w14:textId="77777777" w:rsidR="006C16CB" w:rsidRPr="006C16CB" w:rsidRDefault="006C16CB" w:rsidP="006C16CB">
      <w:pPr>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6C16CB">
        <w:rPr>
          <w:rFonts w:ascii="Times New Roman" w:hAnsi="Times New Roman" w:cs="Times New Roman"/>
          <w:kern w:val="2"/>
          <w:sz w:val="24"/>
          <w:szCs w:val="24"/>
          <w14:ligatures w14:val="none"/>
        </w:rPr>
        <w:t>ir įforminamas Sutarties 21.6 punkte nustatyta tvarka</w:t>
      </w:r>
      <w:r w:rsidRPr="006C16CB">
        <w:rPr>
          <w:rFonts w:ascii="Times New Roman" w:eastAsia="Times New Roman" w:hAnsi="Times New Roman" w:cs="Times New Roman"/>
          <w:color w:val="000000"/>
          <w:sz w:val="24"/>
          <w:szCs w:val="24"/>
          <w14:ligatures w14:val="none"/>
        </w:rPr>
        <w:t>.</w:t>
      </w:r>
    </w:p>
    <w:p w14:paraId="48A138C9" w14:textId="77777777" w:rsidR="006C16CB" w:rsidRPr="006C16CB" w:rsidRDefault="006C16CB" w:rsidP="006C16CB">
      <w:pPr>
        <w:tabs>
          <w:tab w:val="left" w:pos="567"/>
        </w:tabs>
        <w:jc w:val="both"/>
        <w:textAlignment w:val="baseline"/>
        <w:rPr>
          <w:rFonts w:ascii="Times New Roman" w:hAnsi="Times New Roman" w:cs="Times New Roman"/>
          <w:kern w:val="2"/>
          <w:sz w:val="24"/>
          <w:szCs w:val="24"/>
          <w14:ligatures w14:val="none"/>
        </w:rPr>
      </w:pPr>
      <w:r w:rsidRPr="006C16CB">
        <w:rPr>
          <w:rFonts w:ascii="Times New Roman" w:eastAsia="Times New Roman" w:hAnsi="Times New Roman" w:cs="Times New Roman"/>
          <w:color w:val="000000"/>
          <w:sz w:val="24"/>
          <w:szCs w:val="24"/>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C16CB">
        <w:rPr>
          <w:rFonts w:ascii="Times New Roman" w:hAnsi="Times New Roman" w:cs="Times New Roman"/>
          <w:kern w:val="2"/>
          <w:sz w:val="24"/>
          <w:szCs w:val="24"/>
          <w14:ligatures w14:val="none"/>
        </w:rPr>
        <w:t>ir įforminamas Sutarties 21.6 punkte nustatyta tvarka.</w:t>
      </w:r>
    </w:p>
    <w:p w14:paraId="6C0C653D" w14:textId="77777777" w:rsidR="006C16CB" w:rsidRPr="006C16CB" w:rsidRDefault="006C16CB" w:rsidP="006C16CB">
      <w:pPr>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21.5. Sutartinių įsipareigojimų vykdymas gali būti stabdomas tik Sutarties galiojimo laikotarpiu tokia tvarka:</w:t>
      </w:r>
    </w:p>
    <w:p w14:paraId="3294B66B" w14:textId="77777777" w:rsidR="006C16CB" w:rsidRPr="006C16CB" w:rsidRDefault="006C16CB" w:rsidP="006C16CB">
      <w:pPr>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E26F806" w14:textId="77777777" w:rsidR="006C16CB" w:rsidRPr="006C16CB" w:rsidRDefault="006C16CB" w:rsidP="006C16CB">
      <w:pPr>
        <w:spacing w:line="264"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05A6CB" w14:textId="77777777" w:rsidR="006C16CB" w:rsidRPr="006C16CB" w:rsidRDefault="006C16CB" w:rsidP="006C16CB">
      <w:pPr>
        <w:spacing w:line="264" w:lineRule="atLeast"/>
        <w:jc w:val="both"/>
        <w:rPr>
          <w:rFonts w:ascii="Times New Roman" w:eastAsia="Times New Roman" w:hAnsi="Times New Roman" w:cs="Times New Roman"/>
          <w:sz w:val="24"/>
          <w:szCs w:val="24"/>
          <w14:ligatures w14:val="none"/>
        </w:rPr>
      </w:pPr>
      <w:r w:rsidRPr="006C16CB">
        <w:rPr>
          <w:rFonts w:ascii="Times New Roman" w:eastAsia="Times New Roman" w:hAnsi="Times New Roman" w:cs="Times New Roman"/>
          <w:sz w:val="24"/>
          <w:szCs w:val="24"/>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C16CB">
        <w:rPr>
          <w:rFonts w:ascii="Times New Roman" w:hAnsi="Times New Roman" w:cs="Times New Roman"/>
          <w:kern w:val="2"/>
          <w:sz w:val="24"/>
          <w:szCs w:val="24"/>
          <w14:ligatures w14:val="none"/>
        </w:rPr>
        <w:t>Jei sutartinių įsipareigojimų ar jų dalies vykdymas sustabdytas</w:t>
      </w:r>
      <w:r w:rsidRPr="006C16CB">
        <w:rPr>
          <w:rFonts w:ascii="Times New Roman" w:eastAsia="Times New Roman" w:hAnsi="Times New Roman" w:cs="Times New Roman"/>
          <w:sz w:val="24"/>
          <w:szCs w:val="24"/>
          <w14:ligatures w14:val="none"/>
        </w:rPr>
        <w:t>, Šalys negali vykdyti jokių jiems pagal Sutartį ar Sutarties dalį priskirtų įsipareigojimų.</w:t>
      </w:r>
    </w:p>
    <w:p w14:paraId="5BDC7E74" w14:textId="77777777" w:rsidR="006C16CB" w:rsidRPr="006C16CB" w:rsidRDefault="006C16CB" w:rsidP="006C16CB">
      <w:pPr>
        <w:spacing w:line="264"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4EC17A3" w14:textId="77777777" w:rsidR="006C16CB" w:rsidRPr="006C16CB" w:rsidRDefault="006C16CB" w:rsidP="006C16CB">
      <w:pPr>
        <w:spacing w:line="264"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21.7. Sutartinių įsipareigojimų vykdymas stabdomas ne ilgesniam kaip konkrečios, pagrįstos aplinkybės egzistavimo laikotarpiui.</w:t>
      </w:r>
    </w:p>
    <w:p w14:paraId="6053867B" w14:textId="77777777" w:rsidR="006C16CB" w:rsidRPr="006C16CB" w:rsidRDefault="006C16CB" w:rsidP="006C16CB">
      <w:pPr>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F5AF459" w14:textId="77777777" w:rsidR="006C16CB" w:rsidRPr="006C16CB" w:rsidRDefault="006C16CB" w:rsidP="006C16CB">
      <w:pPr>
        <w:tabs>
          <w:tab w:val="left" w:pos="567"/>
        </w:tabs>
        <w:jc w:val="both"/>
        <w:textAlignment w:val="baseline"/>
        <w:rPr>
          <w:rFonts w:ascii="Times New Roman" w:hAnsi="Times New Roman" w:cs="Times New Roman"/>
          <w:kern w:val="2"/>
          <w:sz w:val="24"/>
          <w:szCs w:val="24"/>
          <w14:ligatures w14:val="none"/>
        </w:rPr>
      </w:pPr>
      <w:r w:rsidRPr="006C16CB">
        <w:rPr>
          <w:rFonts w:ascii="Times New Roman" w:eastAsia="Times New Roman" w:hAnsi="Times New Roman" w:cs="Times New Roman"/>
          <w:color w:val="00000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C16CB">
        <w:rPr>
          <w:rFonts w:ascii="Times New Roman" w:hAnsi="Times New Roman" w:cs="Times New Roman"/>
          <w:kern w:val="2"/>
          <w:sz w:val="24"/>
          <w:szCs w:val="24"/>
          <w14:ligatures w14:val="none"/>
        </w:rPr>
        <w:t>Tuo atveju, jeigu Sutartyje numatytų prievolių įvykdymo terminai atnaujinami anksčiau negu pasibaigia Šalių susitarime nurodytas sustabdymo terminas, Šalys Sutartyje numatytų prievolių įvykdymo terminų atnaujinimo datą įformina raštu.</w:t>
      </w:r>
    </w:p>
    <w:p w14:paraId="5F5CE81A" w14:textId="77777777" w:rsidR="006C16CB" w:rsidRPr="006C16CB" w:rsidRDefault="006C16CB" w:rsidP="006C16CB">
      <w:pPr>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21.10. Atnaujinus Sutarties vykdymą, neįvykdytų prievolių (jų dalies) įvykdymo terminai ir Sutarties galiojimas nukeliami tokiam terminui, kiek buvo likę laiko jų įvykdymui (Sutarties galiojimui) jų sustabdymo metu. </w:t>
      </w:r>
    </w:p>
    <w:p w14:paraId="0A410B56" w14:textId="77777777" w:rsidR="006C16CB" w:rsidRPr="006C16CB" w:rsidRDefault="006C16CB" w:rsidP="006C16CB">
      <w:pPr>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C5C8634"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p>
    <w:p w14:paraId="0495804A"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aps/>
          <w:color w:val="000000"/>
          <w:sz w:val="24"/>
          <w:szCs w:val="24"/>
          <w14:ligatures w14:val="none"/>
        </w:rPr>
        <w:t>22.  SUTARTIES NUTRAUKIMAS</w:t>
      </w:r>
    </w:p>
    <w:p w14:paraId="7667530C"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74E9EE17"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Sutartis gali būti nutraukiama VPĮ 90 straipsnyje ir Sutartyje numatytais atvejais, įskaitant galimybę nutraukti Sutartį Šalių susitarimu.</w:t>
      </w:r>
    </w:p>
    <w:p w14:paraId="4D5FD693"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70B7A6BB"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olor w:val="000000"/>
          <w:sz w:val="24"/>
          <w:szCs w:val="24"/>
          <w14:ligatures w14:val="none"/>
        </w:rPr>
        <w:t>22.1.  Pretenzijos dėl Sutarties pažeidimų</w:t>
      </w:r>
    </w:p>
    <w:p w14:paraId="50845243"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7F54B7C4"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01ADBD4"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C16CB">
        <w:rPr>
          <w:rFonts w:ascii="Times New Roman" w:eastAsia="Times New Roman" w:hAnsi="Times New Roman" w:cs="Times New Roman"/>
          <w:b/>
          <w:bCs/>
          <w:color w:val="000000"/>
          <w:sz w:val="24"/>
          <w:szCs w:val="24"/>
          <w14:ligatures w14:val="none"/>
        </w:rPr>
        <w:t> </w:t>
      </w:r>
      <w:r w:rsidRPr="006C16CB">
        <w:rPr>
          <w:rFonts w:ascii="Times New Roman" w:eastAsia="Times New Roman" w:hAnsi="Times New Roman" w:cs="Times New Roman"/>
          <w:color w:val="00000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p>
    <w:p w14:paraId="51703725"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p>
    <w:p w14:paraId="59006C45"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olor w:val="000000"/>
          <w:sz w:val="24"/>
          <w:szCs w:val="24"/>
          <w14:ligatures w14:val="none"/>
        </w:rPr>
        <w:t>22.2.  Sutarties nutraukimas Pirkėjo iniciatyva</w:t>
      </w:r>
    </w:p>
    <w:p w14:paraId="00466724"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27EF7BEA" w14:textId="77777777" w:rsidR="006C16CB" w:rsidRPr="006C16CB" w:rsidRDefault="006C16CB" w:rsidP="006C16CB">
      <w:pPr>
        <w:spacing w:line="257" w:lineRule="atLeast"/>
        <w:jc w:val="both"/>
        <w:textAlignment w:val="baseline"/>
        <w:rPr>
          <w:rFonts w:ascii="Times New Roman" w:eastAsia="Times New Roman" w:hAnsi="Times New Roman" w:cs="Times New Roman"/>
          <w:sz w:val="24"/>
          <w:szCs w:val="24"/>
          <w14:ligatures w14:val="none"/>
        </w:rPr>
      </w:pPr>
      <w:r w:rsidRPr="006C16CB">
        <w:rPr>
          <w:rFonts w:ascii="Times New Roman" w:eastAsia="Times New Roman" w:hAnsi="Times New Roman" w:cs="Times New Roman"/>
          <w:sz w:val="24"/>
          <w:szCs w:val="24"/>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9717D74" w14:textId="77777777" w:rsidR="006C16CB" w:rsidRPr="006C16CB" w:rsidRDefault="006C16CB" w:rsidP="006C16CB">
      <w:pPr>
        <w:spacing w:line="257" w:lineRule="atLeast"/>
        <w:jc w:val="both"/>
        <w:textAlignment w:val="baseline"/>
        <w:rPr>
          <w:rFonts w:ascii="Times New Roman" w:eastAsia="Times New Roman" w:hAnsi="Times New Roman" w:cs="Times New Roman"/>
          <w:sz w:val="24"/>
          <w:szCs w:val="24"/>
          <w14:ligatures w14:val="none"/>
        </w:rPr>
      </w:pPr>
      <w:r w:rsidRPr="006C16CB">
        <w:rPr>
          <w:rFonts w:ascii="Times New Roman" w:eastAsia="Times New Roman" w:hAnsi="Times New Roman" w:cs="Times New Roman"/>
          <w:sz w:val="24"/>
          <w:szCs w:val="24"/>
          <w14:ligatures w14:val="none"/>
        </w:rPr>
        <w:t>22.2.2. Pirkėjas turi teisę vienašališkai nutraukti Sutartį ar jos dalį raštu įspėjęs Tiekėją prieš ne trumpesnį nei 10 (dešimties) dienų terminą, jeigu: </w:t>
      </w:r>
    </w:p>
    <w:p w14:paraId="01E68AE9"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lastRenderedPageBreak/>
        <w:t>22.2.2.1. Tiekėjui yra iškelta bankroto byla, pradėtas bankroto procesas ne teismo tvarka, jis tampa nemokus arba yra nemokumo tikimybė, sustabdo ūkinę veiklą ar susidaro</w:t>
      </w:r>
      <w:r w:rsidRPr="006C16CB">
        <w:rPr>
          <w:rFonts w:ascii="Times New Roman" w:eastAsia="Times New Roman" w:hAnsi="Times New Roman" w:cs="Times New Roman"/>
          <w:b/>
          <w:bCs/>
          <w:color w:val="5C5D5D"/>
          <w:sz w:val="24"/>
          <w:szCs w:val="24"/>
          <w14:ligatures w14:val="none"/>
        </w:rPr>
        <w:t> </w:t>
      </w:r>
      <w:r w:rsidRPr="006C16CB">
        <w:rPr>
          <w:rFonts w:ascii="Times New Roman" w:eastAsia="Times New Roman" w:hAnsi="Times New Roman" w:cs="Times New Roman"/>
          <w:color w:val="000000"/>
          <w:sz w:val="24"/>
          <w:szCs w:val="24"/>
          <w14:ligatures w14:val="none"/>
        </w:rPr>
        <w:t>įstatymuose ir kituose teisės aktuose nustatyta tvarka analogiška situacija</w:t>
      </w:r>
      <w:r w:rsidRPr="006C16CB">
        <w:rPr>
          <w:rFonts w:ascii="Times New Roman" w:eastAsia="Times New Roman" w:hAnsi="Times New Roman" w:cs="Times New Roman"/>
          <w:color w:val="000000"/>
          <w:sz w:val="24"/>
          <w:szCs w:val="24"/>
          <w:shd w:val="clear" w:color="auto" w:fill="FFFFFF"/>
          <w14:ligatures w14:val="none"/>
        </w:rPr>
        <w:t>;</w:t>
      </w:r>
      <w:r w:rsidRPr="006C16CB">
        <w:rPr>
          <w:rFonts w:ascii="Times New Roman" w:eastAsia="Times New Roman" w:hAnsi="Times New Roman" w:cs="Times New Roman"/>
          <w:color w:val="000000"/>
          <w:sz w:val="24"/>
          <w:szCs w:val="24"/>
          <w14:ligatures w14:val="none"/>
        </w:rPr>
        <w:t> </w:t>
      </w:r>
    </w:p>
    <w:p w14:paraId="046BAFDD" w14:textId="77777777" w:rsidR="006C16CB" w:rsidRPr="006C16CB" w:rsidRDefault="006C16CB" w:rsidP="006C16CB">
      <w:pPr>
        <w:spacing w:line="257" w:lineRule="atLeast"/>
        <w:jc w:val="both"/>
        <w:rPr>
          <w:rFonts w:ascii="Times New Roman" w:eastAsia="Times New Roman" w:hAnsi="Times New Roman" w:cs="Times New Roman"/>
          <w:sz w:val="24"/>
          <w:szCs w:val="24"/>
          <w14:ligatures w14:val="none"/>
        </w:rPr>
      </w:pPr>
      <w:r w:rsidRPr="006C16CB">
        <w:rPr>
          <w:rFonts w:ascii="Times New Roman" w:eastAsia="Times New Roman" w:hAnsi="Times New Roman" w:cs="Times New Roman"/>
          <w:sz w:val="24"/>
          <w:szCs w:val="24"/>
          <w14:ligatures w14:val="none"/>
        </w:rPr>
        <w:t>22.2.2.2. Tiekėjo padėtis pasikeičia ir jis atitinka pirkimo dokumentuose nustatytą pašalinimo pagrindą;</w:t>
      </w:r>
    </w:p>
    <w:p w14:paraId="32467300"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sz w:val="24"/>
          <w:szCs w:val="24"/>
          <w14:ligatures w14:val="none"/>
        </w:rPr>
        <w:t xml:space="preserve">22.2.2.3. pasikeičia </w:t>
      </w:r>
      <w:r w:rsidRPr="006C16CB">
        <w:rPr>
          <w:rFonts w:ascii="Times New Roman" w:eastAsia="Times New Roman" w:hAnsi="Times New Roman" w:cs="Times New Roman"/>
          <w:color w:val="000000"/>
          <w:sz w:val="24"/>
          <w:szCs w:val="24"/>
          <w14:ligatures w14:val="none"/>
        </w:rPr>
        <w:t>teisės aktai, susiję su Sutarties objektu, Sutarties vykdymu, ar su Pirkėjo vykdoma veikla, kuriai buvo sudaryta Sutartis, ir dėl tokių pakeitimų Pirkėjas nusprendžia nutraukti Sutartį;  </w:t>
      </w:r>
    </w:p>
    <w:p w14:paraId="53B69CEF"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22.2.2.4. Pirkėjas nusprendžia nebevykdyti veiklos, kurios vykdymui Sutartimi įsigyjamos Prekės ir Sutarties poreikis išnyksta; </w:t>
      </w:r>
    </w:p>
    <w:p w14:paraId="1FAF5488"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22.2.2.5. Pirkėjo valdymo organas priima sprendimą, dėl kurio Sutarties poreikis išnyksta; </w:t>
      </w:r>
    </w:p>
    <w:p w14:paraId="244A9D28"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22.2.2.6. pasikeičia (pablogėja) Pirkėjo finansinė padėtis ar Pirkėjas negauna arba netenka finansavimo ir dėl šios priežasties nusprendžia nutraukti Sutartį; </w:t>
      </w:r>
    </w:p>
    <w:p w14:paraId="5D7BC066" w14:textId="77777777" w:rsidR="006C16CB" w:rsidRPr="006C16CB" w:rsidRDefault="006C16CB" w:rsidP="006C16CB">
      <w:pPr>
        <w:spacing w:line="257" w:lineRule="atLeast"/>
        <w:jc w:val="both"/>
        <w:textAlignment w:val="baseline"/>
        <w:rPr>
          <w:rFonts w:ascii="Times New Roman" w:eastAsia="Times New Roman" w:hAnsi="Times New Roman" w:cs="Times New Roman"/>
          <w:sz w:val="24"/>
          <w:szCs w:val="24"/>
          <w14:ligatures w14:val="none"/>
        </w:rPr>
      </w:pPr>
      <w:r w:rsidRPr="006C16CB">
        <w:rPr>
          <w:rFonts w:ascii="Times New Roman" w:eastAsia="Times New Roman" w:hAnsi="Times New Roman" w:cs="Times New Roman"/>
          <w:sz w:val="24"/>
          <w:szCs w:val="24"/>
          <w14:ligatures w14:val="none"/>
        </w:rPr>
        <w:t>22.2.2.7. keičiasi Pirkėjo organizacinė struktūra – juridinis statusas, pobūdis ar valdymo struktūra ir tai gali turėti įtakos tinkamam Sutarties įvykdymui arba Sutarties poreikiui; </w:t>
      </w:r>
    </w:p>
    <w:p w14:paraId="6F910416"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22.2.2.8. nebelieka perkamų Prekių poreikio; </w:t>
      </w:r>
    </w:p>
    <w:p w14:paraId="2956A393"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22.2.2.9. Pirkėjas iš pirkimų priežiūrą atliekančių institucijų gauna nurodymą ar rekomendaciją nutraukti Sutartį;</w:t>
      </w:r>
    </w:p>
    <w:p w14:paraId="7BCE014F"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p>
    <w:p w14:paraId="29153BC5"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22.2.2.11. Tiekėjas atsisako pašalinti arba nepašalina Prekių trūkumų per Pirkėjo nustatytus protingus terminus;</w:t>
      </w:r>
    </w:p>
    <w:p w14:paraId="2EA2C903" w14:textId="77777777" w:rsidR="006C16CB" w:rsidRPr="006C16CB" w:rsidRDefault="006C16CB" w:rsidP="006C16CB">
      <w:pPr>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22.2.2.12. Tiekėjas pažeidžia Sutartį arba įstatymus bei kitus teisės aktus ir per Pirkėjo rašytinėje pretenzijoje nurodytą terminą neištaiso pažeidimo;</w:t>
      </w:r>
    </w:p>
    <w:p w14:paraId="360646C4" w14:textId="77777777" w:rsidR="006C16CB" w:rsidRPr="006C16CB" w:rsidRDefault="006C16CB" w:rsidP="006C16CB">
      <w:pPr>
        <w:tabs>
          <w:tab w:val="left" w:pos="567"/>
        </w:tabs>
        <w:jc w:val="both"/>
        <w:textAlignment w:val="baseline"/>
        <w:rPr>
          <w:rFonts w:ascii="Times New Roman" w:hAnsi="Times New Roman" w:cs="Times New Roman"/>
          <w:kern w:val="2"/>
          <w:sz w:val="24"/>
          <w:szCs w:val="24"/>
          <w14:ligatures w14:val="none"/>
        </w:rPr>
      </w:pPr>
      <w:r w:rsidRPr="006C16CB">
        <w:rPr>
          <w:rFonts w:ascii="Times New Roman" w:hAnsi="Times New Roman" w:cs="Times New Roman"/>
          <w:kern w:val="2"/>
          <w:sz w:val="24"/>
          <w:szCs w:val="24"/>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9D59C67" w14:textId="77777777" w:rsidR="006C16CB" w:rsidRPr="006C16CB" w:rsidRDefault="006C16CB" w:rsidP="006C16CB">
      <w:pPr>
        <w:tabs>
          <w:tab w:val="left" w:pos="567"/>
        </w:tabs>
        <w:jc w:val="both"/>
        <w:textAlignment w:val="baseline"/>
        <w:rPr>
          <w:rFonts w:ascii="Times New Roman" w:hAnsi="Times New Roman" w:cs="Times New Roman"/>
          <w:kern w:val="2"/>
          <w:sz w:val="24"/>
          <w:szCs w:val="24"/>
          <w14:ligatures w14:val="none"/>
        </w:rPr>
      </w:pPr>
      <w:r w:rsidRPr="006C16CB">
        <w:rPr>
          <w:rFonts w:ascii="Times New Roman" w:hAnsi="Times New Roman" w:cs="Times New Roman"/>
          <w:kern w:val="2"/>
          <w:sz w:val="24"/>
          <w:szCs w:val="24"/>
          <w14:ligatures w14:val="none"/>
        </w:rPr>
        <w:t>22.2.2.14. paaiškėja VPĮ 37 straipsnio 8 dalyje ir (ar) 47 straipsnio 8 dalyje nurodytos aplinkybės.</w:t>
      </w:r>
    </w:p>
    <w:p w14:paraId="02DDF509" w14:textId="77777777" w:rsidR="006C16CB" w:rsidRPr="006C16CB" w:rsidRDefault="006C16CB" w:rsidP="006C16CB">
      <w:pPr>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80E170A"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969A06"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9FBC48"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lastRenderedPageBreak/>
        <w:t>22.2.6. Pirkėjas turi teisę vienašališkai nutraukti Sutartį ir kitais Specialiosiose sąlygose (jei taikoma) ir įstatymuose bei kituose teisės aktuose įtvirtintais atvejais. </w:t>
      </w:r>
    </w:p>
    <w:p w14:paraId="2E0709C6"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22.2.7. Sutartis laikoma nutraukta kitą dieną po to, kai pasibaigia įspėjimo apie Sutarties nutraukimą terminas.  </w:t>
      </w:r>
    </w:p>
    <w:p w14:paraId="5F0EAEE5" w14:textId="77777777" w:rsidR="006C16CB" w:rsidRPr="006C16CB" w:rsidRDefault="006C16CB" w:rsidP="006C16CB">
      <w:pPr>
        <w:spacing w:line="257" w:lineRule="atLeast"/>
        <w:jc w:val="both"/>
        <w:textAlignment w:val="baseline"/>
        <w:rPr>
          <w:rFonts w:ascii="Times New Roman" w:eastAsia="Times New Roman" w:hAnsi="Times New Roman" w:cs="Times New Roman"/>
          <w:sz w:val="24"/>
          <w:szCs w:val="24"/>
          <w14:ligatures w14:val="none"/>
        </w:rPr>
      </w:pPr>
      <w:r w:rsidRPr="006C16CB">
        <w:rPr>
          <w:rFonts w:ascii="Times New Roman" w:eastAsia="Times New Roman" w:hAnsi="Times New Roman" w:cs="Times New Roman"/>
          <w:sz w:val="24"/>
          <w:szCs w:val="24"/>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C16CB">
        <w:rPr>
          <w:rFonts w:ascii="Times New Roman" w:hAnsi="Times New Roman" w:cs="Times New Roman"/>
          <w:kern w:val="2"/>
          <w:sz w:val="24"/>
          <w:szCs w:val="24"/>
          <w14:ligatures w14:val="none"/>
        </w:rPr>
        <w:t>pateikia informaciją apie pažeidimo pašalinimą ar išnykusias aplinkybes, dėl kurių buvo inicijuota Sutarties nutraukimo procedūra</w:t>
      </w:r>
      <w:r w:rsidRPr="006C16CB">
        <w:rPr>
          <w:rFonts w:ascii="Times New Roman" w:eastAsia="Times New Roman" w:hAnsi="Times New Roman" w:cs="Times New Roman"/>
          <w:sz w:val="24"/>
          <w:szCs w:val="24"/>
          <w14:ligatures w14:val="none"/>
        </w:rPr>
        <w:t>. </w:t>
      </w:r>
    </w:p>
    <w:p w14:paraId="51586959"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p>
    <w:p w14:paraId="47CE5339"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olor w:val="000000"/>
          <w:sz w:val="24"/>
          <w:szCs w:val="24"/>
          <w14:ligatures w14:val="none"/>
        </w:rPr>
        <w:t>22.3.  Sutarties nutraukimas Tiekėjo iniciatyva</w:t>
      </w:r>
    </w:p>
    <w:p w14:paraId="515B8E05"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40642744"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D432030"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22.3.2. Tiekėjas turi teisę vienašališkai nutraukti Sutartį, įspėjęs Pirkėją raštu prieš ne trumpesnį nei 10 (dešimties) dienų terminą, jeigu:</w:t>
      </w:r>
    </w:p>
    <w:p w14:paraId="7336AC06"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372532D"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22.3.2.2. Pirkėjas pažeidžia Sutartį arba įstatymus bei kitus teisės aktus ir per Tiekėjo rašytinėje pretenzijoje nurodytą terminą neištaiso pažeidimo, išskyrus Bendrųjų sąlygų 22.3.1 punkte nustatytą atvejį. </w:t>
      </w:r>
    </w:p>
    <w:p w14:paraId="23ED9587"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6C8E2E03"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22.3.4. Tiekėjas turi teisę vienašališkai nutraukti Sutartį ir kitais įstatymuose bei kituose teisės aktuose įtvirtintais atvejais. </w:t>
      </w:r>
    </w:p>
    <w:p w14:paraId="25881E5B"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20146DF"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22.3.6. Sutartis laikoma nutraukta kitą dieną po to, kai pasibaigia įspėjimo apie Sutarties nutraukimą terminas. </w:t>
      </w:r>
    </w:p>
    <w:p w14:paraId="3608D398"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BAA4E5B"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p>
    <w:p w14:paraId="1F8CAE43"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olor w:val="000000"/>
          <w:sz w:val="24"/>
          <w:szCs w:val="24"/>
          <w14:ligatures w14:val="none"/>
        </w:rPr>
        <w:t>22.4.  Šalių teisės ir pareigos Sutarties nutraukimo atveju</w:t>
      </w:r>
    </w:p>
    <w:p w14:paraId="7305F277"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4633ACED"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22.4.1. Sutarties nutraukimas neturi įtakos ginčų nagrinėjimo tvarką nustatančių Sutarties sąlygų ir kitų Sutarties sąlygų, kurios pagal savo esmę lieka galioti ir po Sutarties nutraukimo, galiojimui. </w:t>
      </w:r>
    </w:p>
    <w:p w14:paraId="477DD6F0"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22.4.2. Nutraukus Sutartį, Šalys privalo: </w:t>
      </w:r>
    </w:p>
    <w:p w14:paraId="41ABA308"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22.4.2.1. įsitikinti, jog iki Sutarties nutraukimo dienos pristatytos Prekės ir kiti atlikti veiksmai atitinka Sutarties reikalavimus ir Šalys dėl to viena kitai nebereikš pretenzijų; </w:t>
      </w:r>
    </w:p>
    <w:p w14:paraId="709A4EAF"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22.4.2.2. atsiskaityti už iki Sutarties nutraukimo pristatytas Prekes, atitinkančias Sutarties reikalavimus; </w:t>
      </w:r>
    </w:p>
    <w:p w14:paraId="6AC9752D"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lastRenderedPageBreak/>
        <w:t>22.4.2.3. per 10 (dešimt) dienų nuo pranešimo apie Sutarties nutraukimą gavimo dienos ar Susitarimo dėl Sutarties nutraukimo sudarymo dienos</w:t>
      </w:r>
      <w:r w:rsidRPr="006C16CB">
        <w:rPr>
          <w:rFonts w:ascii="Times New Roman" w:eastAsia="Times New Roman" w:hAnsi="Times New Roman" w:cs="Times New Roman"/>
          <w:b/>
          <w:bCs/>
          <w:color w:val="5C5D5D"/>
          <w:sz w:val="24"/>
          <w:szCs w:val="24"/>
          <w14:ligatures w14:val="none"/>
        </w:rPr>
        <w:t> </w:t>
      </w:r>
      <w:r w:rsidRPr="006C16CB">
        <w:rPr>
          <w:rFonts w:ascii="Times New Roman" w:eastAsia="Times New Roman" w:hAnsi="Times New Roman" w:cs="Times New Roman"/>
          <w:color w:val="000000"/>
          <w:sz w:val="24"/>
          <w:szCs w:val="24"/>
          <w14:ligatures w14:val="none"/>
        </w:rPr>
        <w:t>perduoti viena kitai visus dokumentus, kuriuos buvo būtina perduoti pagal Sutarties nuostatas. </w:t>
      </w:r>
    </w:p>
    <w:p w14:paraId="4DA124E0" w14:textId="77777777" w:rsidR="006C16CB" w:rsidRPr="006C16CB" w:rsidRDefault="006C16CB" w:rsidP="006C16CB">
      <w:pPr>
        <w:spacing w:line="257" w:lineRule="atLeast"/>
        <w:jc w:val="both"/>
        <w:textAlignment w:val="baseline"/>
        <w:rPr>
          <w:rFonts w:ascii="Times New Roman" w:eastAsia="Times New Roman" w:hAnsi="Times New Roman" w:cs="Times New Roman"/>
          <w:color w:val="000000"/>
          <w:sz w:val="24"/>
          <w:szCs w:val="24"/>
          <w14:ligatures w14:val="none"/>
        </w:rPr>
      </w:pPr>
    </w:p>
    <w:p w14:paraId="3A108403"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aps/>
          <w:color w:val="000000"/>
          <w:sz w:val="24"/>
          <w:szCs w:val="24"/>
          <w14:ligatures w14:val="none"/>
        </w:rPr>
        <w:t>23.  PREKIŲ MODELIO AR GAMINTOJO KEITIMAS</w:t>
      </w:r>
    </w:p>
    <w:p w14:paraId="26A52A61"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29578310"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aps/>
          <w:color w:val="000000"/>
          <w:sz w:val="24"/>
          <w:szCs w:val="24"/>
          <w14:ligatures w14:val="none"/>
        </w:rPr>
        <w:t>23.1. </w:t>
      </w:r>
      <w:r w:rsidRPr="006C16CB">
        <w:rPr>
          <w:rFonts w:ascii="Times New Roman" w:eastAsia="Times New Roman" w:hAnsi="Times New Roman" w:cs="Times New Roman"/>
          <w:color w:val="000000"/>
          <w:sz w:val="24"/>
          <w:szCs w:val="24"/>
          <w14:ligatures w14:val="none"/>
        </w:rPr>
        <w:t>Tiekėjas turi teisę keisti Prekių modelį ir (ar) gamintoją, jei yra visos toliau nurodytos sąlygos:</w:t>
      </w:r>
    </w:p>
    <w:p w14:paraId="1D4BBCA7" w14:textId="77777777" w:rsidR="006C16CB" w:rsidRPr="006C16CB" w:rsidRDefault="006C16CB" w:rsidP="006C16CB">
      <w:pPr>
        <w:spacing w:line="257" w:lineRule="atLeast"/>
        <w:jc w:val="both"/>
        <w:rPr>
          <w:rFonts w:ascii="Times New Roman" w:eastAsia="Times New Roman" w:hAnsi="Times New Roman" w:cs="Times New Roman"/>
          <w:sz w:val="24"/>
          <w:szCs w:val="24"/>
          <w14:ligatures w14:val="none"/>
        </w:rPr>
      </w:pPr>
      <w:r w:rsidRPr="006C16CB">
        <w:rPr>
          <w:rFonts w:ascii="Times New Roman" w:eastAsia="Times New Roman" w:hAnsi="Times New Roman" w:cs="Times New Roman"/>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C16CB">
        <w:rPr>
          <w:rFonts w:ascii="Times New Roman" w:eastAsia="Times New Roman" w:hAnsi="Times New Roman" w:cs="Times New Roman"/>
          <w:sz w:val="24"/>
          <w:szCs w:val="24"/>
          <w:vertAlign w:val="superscript"/>
          <w14:ligatures w14:val="none"/>
        </w:rPr>
        <w:t>1 </w:t>
      </w:r>
      <w:r w:rsidRPr="006C16CB">
        <w:rPr>
          <w:rFonts w:ascii="Times New Roman" w:eastAsia="Times New Roman" w:hAnsi="Times New Roman" w:cs="Times New Roman"/>
          <w:sz w:val="24"/>
          <w:szCs w:val="24"/>
          <w14:ligatures w14:val="none"/>
        </w:rPr>
        <w:t>dalies nuostatų;</w:t>
      </w:r>
    </w:p>
    <w:p w14:paraId="7D912336"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00D8EF"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C16CB">
        <w:rPr>
          <w:rFonts w:ascii="Times New Roman" w:eastAsia="Times New Roman" w:hAnsi="Times New Roman" w:cs="Times New Roman"/>
          <w:color w:val="000000"/>
          <w:sz w:val="24"/>
          <w:szCs w:val="24"/>
          <w:shd w:val="clear" w:color="auto" w:fill="FFFFFF"/>
          <w14:ligatures w14:val="none"/>
        </w:rPr>
        <w:t>ir lygiavertiškumo ar geresnės kokybės nei Sutartyje nurodytos Prekės</w:t>
      </w:r>
      <w:r w:rsidRPr="006C16CB">
        <w:rPr>
          <w:rFonts w:ascii="Times New Roman" w:eastAsia="Times New Roman" w:hAnsi="Times New Roman" w:cs="Times New Roman"/>
          <w:color w:val="000000"/>
          <w:sz w:val="24"/>
          <w:szCs w:val="24"/>
          <w14:ligatures w14:val="none"/>
        </w:rPr>
        <w:t>;</w:t>
      </w:r>
    </w:p>
    <w:p w14:paraId="6F8F2EA6"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23.1.4. Šalys sudarė rašytinį Susitarimą prie Sutarties dėl Prekių keitimo.</w:t>
      </w:r>
    </w:p>
    <w:p w14:paraId="62FD90BC"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23.2. Šiame Bendrųjų sąlygų skyriuje nurodytu atveju Prekės turi būti pristatytos už ne didesnę nei pasiūlyme nurodytą kainą.</w:t>
      </w:r>
    </w:p>
    <w:p w14:paraId="34A67502"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70E3991A"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aps/>
          <w:color w:val="000000"/>
          <w:sz w:val="24"/>
          <w:szCs w:val="24"/>
          <w14:ligatures w14:val="none"/>
        </w:rPr>
        <w:t>24.  BENDRAVIMO TVARKA IR KALBA</w:t>
      </w:r>
    </w:p>
    <w:p w14:paraId="6675704E"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426255E6"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24.1. Sutartis sudaroma lietuvių kalba. Jeigu Sutartis ar kuris nors ją sudarantis dokumentas sudaromas kita kalba arba išverčiamas į kitą kalbą, visais atvejais </w:t>
      </w:r>
      <w:r w:rsidRPr="006C16CB">
        <w:rPr>
          <w:rFonts w:ascii="Times New Roman" w:eastAsia="Times New Roman" w:hAnsi="Times New Roman" w:cs="Times New Roman"/>
          <w:color w:val="000000"/>
          <w:sz w:val="24"/>
          <w:szCs w:val="24"/>
          <w:shd w:val="clear" w:color="auto" w:fill="FFFFFF"/>
          <w14:ligatures w14:val="none"/>
        </w:rPr>
        <w:t>autentišku laikomas tik lietuvių kalba parengtas Sutarties tekstas (jei yra neatitikimų, pirmenybė teikiama lietuvių kalba parengtam tekstui).</w:t>
      </w:r>
    </w:p>
    <w:p w14:paraId="5186322B"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43F7EC1"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24.3. Jeigu pranešimas yra įteikiamas asmeniškai arba siunčiamas paštu ar per kurjerį, jis turi būti įteikiamas pasirašytinai ir laikomas gautu gavimo patvirtinime nurodytą dieną.</w:t>
      </w:r>
    </w:p>
    <w:p w14:paraId="32EE7181"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24.4. Jeigu pranešimas siunčiamas el. paštu, laikoma, kad Šalis jį gavo kitą darbo dieną.</w:t>
      </w:r>
    </w:p>
    <w:p w14:paraId="00852EF8"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24.5. Jeigu pranešimas siunčiamas keliais skirtingais būdais, laikoma, kad gavėjas jį gavo tada, kai jis gavo pirmesnįjį pranešimą.</w:t>
      </w:r>
    </w:p>
    <w:p w14:paraId="1067900D"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700DFFCA" w14:textId="77777777" w:rsidR="006C16CB" w:rsidRPr="006C16CB" w:rsidRDefault="006C16CB" w:rsidP="006C16CB">
      <w:pPr>
        <w:spacing w:line="257" w:lineRule="atLeast"/>
        <w:jc w:val="center"/>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b/>
          <w:bCs/>
          <w:caps/>
          <w:color w:val="000000"/>
          <w:sz w:val="24"/>
          <w:szCs w:val="24"/>
          <w14:ligatures w14:val="none"/>
        </w:rPr>
        <w:t>25.  PRETENZIJOS IR GINČŲ SPRENDIMAS</w:t>
      </w:r>
    </w:p>
    <w:p w14:paraId="641ACF25"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p>
    <w:p w14:paraId="7389B01B"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0435EAB5"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379CEA3" w14:textId="77777777" w:rsidR="006C16CB" w:rsidRPr="006C16CB" w:rsidRDefault="006C16CB" w:rsidP="006C16CB">
      <w:pPr>
        <w:spacing w:line="257" w:lineRule="atLeast"/>
        <w:jc w:val="both"/>
        <w:rPr>
          <w:rFonts w:ascii="Times New Roman" w:eastAsia="Times New Roman" w:hAnsi="Times New Roman" w:cs="Times New Roman"/>
          <w:color w:val="000000"/>
          <w:sz w:val="24"/>
          <w:szCs w:val="24"/>
          <w14:ligatures w14:val="none"/>
        </w:rPr>
      </w:pPr>
      <w:r w:rsidRPr="006C16CB">
        <w:rPr>
          <w:rFonts w:ascii="Times New Roman" w:eastAsia="Times New Roman" w:hAnsi="Times New Roman" w:cs="Times New Roman"/>
          <w:color w:val="000000"/>
          <w:sz w:val="24"/>
          <w:szCs w:val="24"/>
          <w14:ligatures w14:val="none"/>
        </w:rPr>
        <w:t>25.3. Kilę ginčai nesudaro pagrindo Šalims atsisakyti vykdyti savo prievoles pagal Sutartį.</w:t>
      </w:r>
    </w:p>
    <w:p w14:paraId="5699261F" w14:textId="77777777" w:rsidR="007127F4" w:rsidRDefault="007127F4" w:rsidP="007127F4">
      <w:pPr>
        <w:spacing w:line="257" w:lineRule="atLeast"/>
        <w:textAlignment w:val="center"/>
        <w:rPr>
          <w:color w:val="000000"/>
          <w:szCs w:val="24"/>
        </w:rPr>
      </w:pPr>
    </w:p>
    <w:p w14:paraId="4C5862FB" w14:textId="77777777" w:rsidR="007127F4" w:rsidRDefault="007127F4" w:rsidP="007127F4">
      <w:pPr>
        <w:spacing w:line="256" w:lineRule="auto"/>
        <w:jc w:val="center"/>
        <w:rPr>
          <w:kern w:val="2"/>
          <w:szCs w:val="24"/>
        </w:rPr>
      </w:pPr>
      <w:r>
        <w:rPr>
          <w:kern w:val="2"/>
          <w:szCs w:val="24"/>
        </w:rPr>
        <w:t>________________</w:t>
      </w:r>
    </w:p>
    <w:p w14:paraId="4327E435" w14:textId="77777777" w:rsidR="00445A06" w:rsidRDefault="00445A06" w:rsidP="00445A06">
      <w:pPr>
        <w:pStyle w:val="Antrat2"/>
        <w:ind w:left="5103" w:firstLine="1418"/>
        <w:jc w:val="right"/>
        <w:rPr>
          <w:rFonts w:ascii="Times New Roman" w:hAnsi="Times New Roman" w:cs="Times New Roman"/>
          <w:b/>
          <w:color w:val="auto"/>
          <w:sz w:val="24"/>
          <w:szCs w:val="24"/>
        </w:rPr>
        <w:sectPr w:rsidR="00445A06" w:rsidSect="00232C0C">
          <w:headerReference w:type="even" r:id="rId34"/>
          <w:headerReference w:type="default" r:id="rId35"/>
          <w:footerReference w:type="even" r:id="rId36"/>
          <w:footerReference w:type="default" r:id="rId37"/>
          <w:headerReference w:type="first" r:id="rId38"/>
          <w:footerReference w:type="first" r:id="rId39"/>
          <w:pgSz w:w="12240" w:h="15840"/>
          <w:pgMar w:top="1134" w:right="567" w:bottom="1134" w:left="1701" w:header="720" w:footer="720" w:gutter="0"/>
          <w:cols w:space="720"/>
          <w:titlePg/>
          <w:docGrid w:linePitch="360"/>
        </w:sectPr>
      </w:pPr>
    </w:p>
    <w:p w14:paraId="2F170215" w14:textId="6124B5EA" w:rsidR="00445A06" w:rsidRPr="00A0240C" w:rsidRDefault="00445A06" w:rsidP="00445A06">
      <w:pPr>
        <w:pStyle w:val="Antrat2"/>
        <w:spacing w:after="120"/>
        <w:ind w:left="5103" w:firstLine="1418"/>
        <w:jc w:val="right"/>
        <w:rPr>
          <w:rFonts w:ascii="Times New Roman" w:hAnsi="Times New Roman" w:cs="Times New Roman"/>
          <w:b/>
          <w:color w:val="auto"/>
          <w:sz w:val="24"/>
          <w:szCs w:val="24"/>
        </w:rPr>
      </w:pPr>
      <w:r w:rsidRPr="00A0240C">
        <w:rPr>
          <w:rFonts w:ascii="Times New Roman" w:hAnsi="Times New Roman" w:cs="Times New Roman"/>
          <w:b/>
          <w:color w:val="auto"/>
          <w:sz w:val="24"/>
          <w:szCs w:val="24"/>
        </w:rPr>
        <w:lastRenderedPageBreak/>
        <w:t xml:space="preserve">Pirkimo sąlygų </w:t>
      </w:r>
      <w:r w:rsidR="008B4167">
        <w:rPr>
          <w:rFonts w:ascii="Times New Roman" w:hAnsi="Times New Roman" w:cs="Times New Roman"/>
          <w:b/>
          <w:i/>
          <w:iCs/>
          <w:color w:val="auto"/>
          <w:sz w:val="24"/>
          <w:szCs w:val="24"/>
        </w:rPr>
        <w:t>9</w:t>
      </w:r>
      <w:r w:rsidRPr="00A0240C">
        <w:rPr>
          <w:rFonts w:ascii="Times New Roman" w:hAnsi="Times New Roman" w:cs="Times New Roman"/>
          <w:b/>
          <w:i/>
          <w:iCs/>
          <w:color w:val="auto"/>
          <w:sz w:val="24"/>
          <w:szCs w:val="24"/>
        </w:rPr>
        <w:t xml:space="preserve"> priedas</w:t>
      </w:r>
    </w:p>
    <w:p w14:paraId="20B7B859" w14:textId="1AB6B803" w:rsidR="00445A06" w:rsidRPr="00A0240C" w:rsidRDefault="00445A06" w:rsidP="00445A06">
      <w:pPr>
        <w:widowControl w:val="0"/>
        <w:tabs>
          <w:tab w:val="right" w:leader="underscore" w:pos="9071"/>
        </w:tabs>
        <w:suppressAutoHyphens/>
        <w:ind w:firstLine="6237"/>
        <w:jc w:val="right"/>
        <w:textAlignment w:val="baseline"/>
        <w:rPr>
          <w:rFonts w:ascii="Times New Roman" w:hAnsi="Times New Roman" w:cs="Times New Roman"/>
          <w:sz w:val="24"/>
          <w:szCs w:val="24"/>
        </w:rPr>
      </w:pPr>
      <w:r w:rsidRPr="00A0240C">
        <w:rPr>
          <w:rFonts w:ascii="Times New Roman" w:hAnsi="Times New Roman" w:cs="Times New Roman"/>
          <w:sz w:val="24"/>
          <w:szCs w:val="24"/>
        </w:rPr>
        <w:t>„Deklaracijos dėl Viešųjų pirkimų įstatymo 45 straipsnio 2¹ dalies sąlygų forma“</w:t>
      </w:r>
    </w:p>
    <w:p w14:paraId="1E042783" w14:textId="77777777" w:rsidR="00445A06" w:rsidRPr="00A0240C" w:rsidRDefault="00445A06" w:rsidP="00445A06">
      <w:pPr>
        <w:tabs>
          <w:tab w:val="left" w:pos="5103"/>
        </w:tabs>
        <w:suppressAutoHyphens/>
        <w:ind w:firstLine="539"/>
        <w:jc w:val="center"/>
        <w:textAlignment w:val="baseline"/>
        <w:rPr>
          <w:rFonts w:ascii="Times New Roman" w:hAnsi="Times New Roman" w:cs="Times New Roman"/>
          <w:b/>
          <w:sz w:val="24"/>
          <w:szCs w:val="24"/>
        </w:rPr>
      </w:pPr>
    </w:p>
    <w:p w14:paraId="62EC7DC6" w14:textId="77777777" w:rsidR="00214D7B" w:rsidRPr="00A0240C" w:rsidRDefault="00214D7B" w:rsidP="00214D7B">
      <w:pPr>
        <w:tabs>
          <w:tab w:val="left" w:pos="5103"/>
        </w:tabs>
        <w:suppressAutoHyphens/>
        <w:ind w:firstLine="539"/>
        <w:jc w:val="center"/>
        <w:textAlignment w:val="baseline"/>
        <w:rPr>
          <w:rFonts w:ascii="Times New Roman" w:hAnsi="Times New Roman" w:cs="Times New Roman"/>
          <w:b/>
          <w:sz w:val="24"/>
          <w:szCs w:val="24"/>
        </w:rPr>
      </w:pPr>
      <w:r w:rsidRPr="00A0240C">
        <w:rPr>
          <w:rFonts w:ascii="Times New Roman" w:hAnsi="Times New Roman" w:cs="Times New Roman"/>
          <w:b/>
          <w:sz w:val="24"/>
          <w:szCs w:val="24"/>
        </w:rPr>
        <w:t>(pavyzdinė deklaracijos forma)</w:t>
      </w:r>
    </w:p>
    <w:p w14:paraId="25A20327" w14:textId="77777777" w:rsidR="00214D7B" w:rsidRPr="00A0240C" w:rsidRDefault="00214D7B" w:rsidP="00214D7B">
      <w:pPr>
        <w:suppressAutoHyphens/>
        <w:ind w:firstLine="539"/>
        <w:jc w:val="center"/>
        <w:textAlignment w:val="baseline"/>
        <w:rPr>
          <w:rFonts w:ascii="Times New Roman" w:hAnsi="Times New Roman" w:cs="Times New Roman"/>
          <w:b/>
          <w:sz w:val="24"/>
          <w:szCs w:val="24"/>
        </w:rPr>
      </w:pPr>
    </w:p>
    <w:p w14:paraId="535FAA10" w14:textId="77777777" w:rsidR="00214D7B" w:rsidRPr="00A0240C" w:rsidRDefault="00214D7B" w:rsidP="00214D7B">
      <w:pPr>
        <w:suppressAutoHyphens/>
        <w:ind w:firstLine="539"/>
        <w:jc w:val="center"/>
        <w:textAlignment w:val="baseline"/>
        <w:rPr>
          <w:rFonts w:ascii="Times New Roman" w:hAnsi="Times New Roman" w:cs="Times New Roman"/>
          <w:b/>
          <w:sz w:val="24"/>
          <w:szCs w:val="24"/>
        </w:rPr>
      </w:pPr>
    </w:p>
    <w:p w14:paraId="180BF8D0" w14:textId="77777777" w:rsidR="00214D7B" w:rsidRPr="00A0240C" w:rsidRDefault="00214D7B" w:rsidP="00214D7B">
      <w:pPr>
        <w:suppressAutoHyphens/>
        <w:ind w:firstLine="539"/>
        <w:jc w:val="center"/>
        <w:textAlignment w:val="baseline"/>
        <w:rPr>
          <w:rFonts w:ascii="Times New Roman" w:hAnsi="Times New Roman" w:cs="Times New Roman"/>
          <w:b/>
          <w:sz w:val="24"/>
          <w:szCs w:val="24"/>
        </w:rPr>
      </w:pPr>
    </w:p>
    <w:p w14:paraId="1E55049A" w14:textId="77777777" w:rsidR="00214D7B" w:rsidRPr="00A0240C" w:rsidRDefault="00214D7B" w:rsidP="00214D7B">
      <w:pPr>
        <w:widowControl w:val="0"/>
        <w:tabs>
          <w:tab w:val="right" w:leader="underscore" w:pos="9071"/>
        </w:tabs>
        <w:suppressAutoHyphens/>
        <w:ind w:firstLine="539"/>
        <w:jc w:val="both"/>
        <w:textAlignment w:val="baseline"/>
        <w:rPr>
          <w:rFonts w:ascii="Times New Roman" w:hAnsi="Times New Roman" w:cs="Times New Roman"/>
          <w:sz w:val="24"/>
          <w:szCs w:val="24"/>
        </w:rPr>
      </w:pPr>
      <w:r w:rsidRPr="00A0240C">
        <w:rPr>
          <w:rFonts w:ascii="Times New Roman" w:hAnsi="Times New Roman" w:cs="Times New Roman"/>
          <w:sz w:val="24"/>
          <w:szCs w:val="24"/>
        </w:rPr>
        <w:tab/>
      </w:r>
    </w:p>
    <w:p w14:paraId="3E9E54E6" w14:textId="77777777" w:rsidR="00214D7B" w:rsidRPr="00A0240C" w:rsidRDefault="00214D7B" w:rsidP="00214D7B">
      <w:pPr>
        <w:suppressAutoHyphens/>
        <w:ind w:right="-178" w:firstLine="539"/>
        <w:jc w:val="center"/>
        <w:textAlignment w:val="baseline"/>
        <w:rPr>
          <w:rFonts w:ascii="Times New Roman" w:hAnsi="Times New Roman" w:cs="Times New Roman"/>
          <w:i/>
          <w:sz w:val="24"/>
          <w:szCs w:val="24"/>
        </w:rPr>
      </w:pPr>
      <w:r w:rsidRPr="00A0240C">
        <w:rPr>
          <w:rFonts w:ascii="Times New Roman" w:hAnsi="Times New Roman" w:cs="Times New Roman"/>
          <w:i/>
          <w:sz w:val="24"/>
          <w:szCs w:val="24"/>
        </w:rPr>
        <w:t>(Tiekėjo pavadinimas, įmonės kodas)</w:t>
      </w:r>
    </w:p>
    <w:p w14:paraId="5B2BC3EF"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i/>
          <w:iCs/>
          <w:sz w:val="24"/>
          <w:szCs w:val="24"/>
        </w:rPr>
      </w:pPr>
    </w:p>
    <w:p w14:paraId="3908937F"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iCs/>
          <w:sz w:val="24"/>
          <w:szCs w:val="24"/>
        </w:rPr>
      </w:pPr>
    </w:p>
    <w:p w14:paraId="190F49A7"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A0240C">
        <w:rPr>
          <w:rFonts w:ascii="Times New Roman" w:hAnsi="Times New Roman" w:cs="Times New Roman"/>
          <w:b/>
          <w:bCs/>
          <w:sz w:val="24"/>
          <w:szCs w:val="24"/>
        </w:rPr>
        <w:t xml:space="preserve">DEKLARACIJA DĖL VIEŠŲJŲ PIRKIMŲ ĮSTATYMO 45 STRAIPSNIO 2¹ DALIES SĄLYGŲ </w:t>
      </w:r>
    </w:p>
    <w:p w14:paraId="7A894F53"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b/>
          <w:bCs/>
          <w:sz w:val="24"/>
          <w:szCs w:val="24"/>
        </w:rPr>
      </w:pPr>
    </w:p>
    <w:p w14:paraId="00B5242F"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b/>
          <w:bCs/>
          <w:sz w:val="24"/>
          <w:szCs w:val="24"/>
        </w:rPr>
      </w:pPr>
    </w:p>
    <w:p w14:paraId="4039CA75"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A0240C">
        <w:rPr>
          <w:rFonts w:ascii="Times New Roman" w:hAnsi="Times New Roman" w:cs="Times New Roman"/>
          <w:sz w:val="24"/>
          <w:szCs w:val="24"/>
        </w:rPr>
        <w:t xml:space="preserve">20___ m. ______________  __ d.  </w:t>
      </w:r>
    </w:p>
    <w:p w14:paraId="0418CADE"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p>
    <w:p w14:paraId="462B55DA"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A0240C">
        <w:rPr>
          <w:rFonts w:ascii="Times New Roman" w:hAnsi="Times New Roman" w:cs="Times New Roman"/>
          <w:sz w:val="24"/>
          <w:szCs w:val="24"/>
        </w:rPr>
        <w:t>__________________________</w:t>
      </w:r>
    </w:p>
    <w:p w14:paraId="078976AC"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i/>
          <w:sz w:val="24"/>
          <w:szCs w:val="24"/>
        </w:rPr>
      </w:pPr>
      <w:r w:rsidRPr="00A0240C">
        <w:rPr>
          <w:rFonts w:ascii="Times New Roman" w:hAnsi="Times New Roman" w:cs="Times New Roman"/>
          <w:i/>
          <w:iCs/>
          <w:sz w:val="24"/>
          <w:szCs w:val="24"/>
        </w:rPr>
        <w:t>(vietovės pavadinimas)</w:t>
      </w:r>
    </w:p>
    <w:p w14:paraId="3F9A5C3B" w14:textId="77777777" w:rsidR="00214D7B" w:rsidRPr="00A0240C" w:rsidRDefault="00214D7B" w:rsidP="00214D7B">
      <w:pPr>
        <w:jc w:val="both"/>
        <w:rPr>
          <w:rFonts w:ascii="Times New Roman" w:hAnsi="Times New Roman" w:cs="Times New Roman"/>
          <w:sz w:val="24"/>
          <w:szCs w:val="24"/>
        </w:rPr>
      </w:pPr>
    </w:p>
    <w:p w14:paraId="1FD122AB" w14:textId="77777777" w:rsidR="00214D7B" w:rsidRPr="00A0240C" w:rsidRDefault="00214D7B" w:rsidP="00214D7B">
      <w:pPr>
        <w:ind w:left="792"/>
        <w:jc w:val="both"/>
        <w:rPr>
          <w:rFonts w:ascii="Times New Roman" w:hAnsi="Times New Roman" w:cs="Times New Roman"/>
          <w:sz w:val="24"/>
          <w:szCs w:val="24"/>
        </w:rPr>
      </w:pPr>
    </w:p>
    <w:p w14:paraId="352BCECB" w14:textId="0802DD60" w:rsidR="00214D7B" w:rsidRPr="00A0240C" w:rsidRDefault="00214D7B" w:rsidP="00214D7B">
      <w:pPr>
        <w:pStyle w:val="prastasiniatinklio"/>
        <w:spacing w:before="0" w:beforeAutospacing="0" w:after="120" w:afterAutospacing="0" w:line="276" w:lineRule="auto"/>
        <w:ind w:firstLine="709"/>
        <w:jc w:val="both"/>
      </w:pPr>
      <w:r w:rsidRPr="00A0240C">
        <w:rPr>
          <w:rStyle w:val="Grietas"/>
          <w:rFonts w:eastAsiaTheme="majorEastAsia"/>
          <w:b w:val="0"/>
          <w:bCs w:val="0"/>
        </w:rPr>
        <w:t>Deklaruoju, kad _____________________________ (tiekėjas), taip pat pasitelkiami subtiekėjai (jei tokių yra)</w:t>
      </w:r>
      <w:r w:rsidR="001D3421" w:rsidRPr="00A0240C">
        <w:rPr>
          <w:rStyle w:val="Grietas"/>
          <w:rFonts w:eastAsiaTheme="majorEastAsia"/>
          <w:b w:val="0"/>
          <w:bCs w:val="0"/>
        </w:rPr>
        <w:t xml:space="preserve"> _________________</w:t>
      </w:r>
      <w:r w:rsidRPr="00A0240C">
        <w:rPr>
          <w:rStyle w:val="Grietas"/>
          <w:rFonts w:eastAsiaTheme="majorEastAsia"/>
          <w:b w:val="0"/>
          <w:bCs w:val="0"/>
        </w:rPr>
        <w:t>, ūkio subjektai, kurių pajėgumais remiamasi (jei tokių yra)</w:t>
      </w:r>
      <w:r w:rsidR="001D3421" w:rsidRPr="00A0240C">
        <w:rPr>
          <w:rStyle w:val="Grietas"/>
          <w:rFonts w:eastAsiaTheme="majorEastAsia"/>
          <w:b w:val="0"/>
          <w:bCs w:val="0"/>
        </w:rPr>
        <w:t xml:space="preserve"> _____________ </w:t>
      </w:r>
      <w:r w:rsidRPr="00A0240C">
        <w:rPr>
          <w:rStyle w:val="Grietas"/>
          <w:rFonts w:eastAsiaTheme="majorEastAsia"/>
          <w:b w:val="0"/>
          <w:bCs w:val="0"/>
        </w:rPr>
        <w:t>, ir (ją/jas/juos) kontroliuojantys asmenys nepatenka į Lietuvos Respublikos viešųjų pirkimų įstatymo (toliau – VPĮ) 45 straipsnio 2¹ dalies 1 ir 2 punktuose nurodytas sąlygas:</w:t>
      </w:r>
    </w:p>
    <w:p w14:paraId="6CA8FEF6" w14:textId="77777777" w:rsidR="00214D7B" w:rsidRPr="00A0240C" w:rsidRDefault="00214D7B" w:rsidP="00CD41E0">
      <w:pPr>
        <w:pStyle w:val="prastasiniatinklio"/>
        <w:numPr>
          <w:ilvl w:val="0"/>
          <w:numId w:val="18"/>
        </w:numPr>
        <w:tabs>
          <w:tab w:val="clear" w:pos="720"/>
        </w:tabs>
        <w:spacing w:before="0" w:beforeAutospacing="0" w:after="120" w:afterAutospacing="0" w:line="276" w:lineRule="auto"/>
        <w:ind w:left="0" w:firstLine="851"/>
        <w:jc w:val="both"/>
      </w:pPr>
      <w:r w:rsidRPr="00A0240C">
        <w:rPr>
          <w:rStyle w:val="Grietas"/>
          <w:rFonts w:eastAsiaTheme="majorEastAsia"/>
          <w:b w:val="0"/>
          <w:bCs w:val="0"/>
        </w:rPr>
        <w:t>nėra juridiniai asmenys, registruoti VPĮ 92 straipsnio 15 dalyje nurodytose valstybėse ar teritorijose;</w:t>
      </w:r>
    </w:p>
    <w:p w14:paraId="2A4A0C91" w14:textId="77777777" w:rsidR="00214D7B" w:rsidRPr="00A0240C" w:rsidRDefault="00214D7B" w:rsidP="00CD41E0">
      <w:pPr>
        <w:pStyle w:val="prastasiniatinklio"/>
        <w:numPr>
          <w:ilvl w:val="0"/>
          <w:numId w:val="18"/>
        </w:numPr>
        <w:tabs>
          <w:tab w:val="clear" w:pos="720"/>
        </w:tabs>
        <w:spacing w:line="276" w:lineRule="auto"/>
        <w:ind w:left="0" w:firstLine="851"/>
        <w:jc w:val="both"/>
      </w:pPr>
      <w:r w:rsidRPr="00A0240C">
        <w:rPr>
          <w:rStyle w:val="Grietas"/>
          <w:rFonts w:eastAsiaTheme="majorEastAsia"/>
          <w:b w:val="0"/>
          <w:bCs w:val="0"/>
        </w:rPr>
        <w:t>nėra fiziniai asmenys, nuolat gyvenantys VPĮ 92 straipsnio 15 dalyje nurodytose valstybėse ar teritorijose arba turintys šių valstybių pilietybę.</w:t>
      </w:r>
    </w:p>
    <w:p w14:paraId="738E906D" w14:textId="77777777" w:rsidR="00214D7B" w:rsidRPr="00A0240C" w:rsidRDefault="00214D7B" w:rsidP="00214D7B">
      <w:pPr>
        <w:suppressAutoHyphens/>
        <w:ind w:firstLine="539"/>
        <w:jc w:val="both"/>
        <w:textAlignment w:val="baseline"/>
        <w:rPr>
          <w:rFonts w:ascii="Times New Roman" w:hAnsi="Times New Roman" w:cs="Times New Roman"/>
          <w:i/>
          <w:iCs/>
          <w:sz w:val="24"/>
          <w:szCs w:val="24"/>
        </w:rPr>
      </w:pPr>
      <w:r w:rsidRPr="00A0240C">
        <w:rPr>
          <w:rFonts w:ascii="Times New Roman" w:hAnsi="Times New Roman" w:cs="Times New Roman"/>
          <w:i/>
          <w:iCs/>
          <w:sz w:val="24"/>
          <w:szCs w:val="24"/>
        </w:rPr>
        <w:tab/>
        <w:t xml:space="preserve"> </w:t>
      </w:r>
    </w:p>
    <w:p w14:paraId="75200E98" w14:textId="1DC13E0E" w:rsidR="009E15FF" w:rsidRPr="00A0240C" w:rsidRDefault="009E15FF" w:rsidP="009E15FF">
      <w:pPr>
        <w:pStyle w:val="prastasiniatinklio"/>
      </w:pPr>
      <w:r w:rsidRPr="00A0240C">
        <w:t>Man yra žinoma, kad pateikus neteisingą deklaraciją pasiūlymas gali būti atmestas.</w:t>
      </w:r>
    </w:p>
    <w:p w14:paraId="1D6D4A9E" w14:textId="77777777" w:rsidR="009E15FF" w:rsidRDefault="009E15FF" w:rsidP="00445A06">
      <w:pPr>
        <w:jc w:val="both"/>
        <w:rPr>
          <w:rFonts w:ascii="Times New Roman" w:hAnsi="Times New Roman" w:cs="Times New Roman"/>
          <w:sz w:val="24"/>
          <w:szCs w:val="24"/>
          <w:u w:val="single"/>
        </w:rPr>
      </w:pPr>
    </w:p>
    <w:p w14:paraId="61DB47E0" w14:textId="77777777" w:rsidR="00600CC2" w:rsidRPr="00A0240C" w:rsidRDefault="00600CC2" w:rsidP="00445A06">
      <w:pPr>
        <w:jc w:val="both"/>
        <w:rPr>
          <w:rFonts w:ascii="Times New Roman" w:hAnsi="Times New Roman" w:cs="Times New Roman"/>
          <w:sz w:val="24"/>
          <w:szCs w:val="24"/>
          <w:u w:val="single"/>
        </w:rPr>
      </w:pPr>
    </w:p>
    <w:p w14:paraId="12E18939" w14:textId="77777777" w:rsidR="00445A06" w:rsidRPr="00A0240C" w:rsidRDefault="00445A06" w:rsidP="00445A06">
      <w:pPr>
        <w:suppressAutoHyphens/>
        <w:ind w:firstLine="539"/>
        <w:jc w:val="both"/>
        <w:textAlignment w:val="baseline"/>
        <w:rPr>
          <w:rFonts w:ascii="Times New Roman" w:hAnsi="Times New Roman" w:cs="Times New Roman"/>
          <w:i/>
          <w:iCs/>
          <w:sz w:val="24"/>
          <w:szCs w:val="24"/>
        </w:rPr>
      </w:pPr>
      <w:r w:rsidRPr="00A0240C">
        <w:rPr>
          <w:rFonts w:ascii="Times New Roman" w:hAnsi="Times New Roman" w:cs="Times New Roman"/>
          <w:i/>
          <w:iCs/>
          <w:sz w:val="24"/>
          <w:szCs w:val="24"/>
        </w:rPr>
        <w:tab/>
        <w:t xml:space="preserve"> </w:t>
      </w:r>
    </w:p>
    <w:p w14:paraId="715A10F8" w14:textId="77777777" w:rsidR="00445A06" w:rsidRPr="00A0240C" w:rsidRDefault="00445A06" w:rsidP="00445A06">
      <w:pPr>
        <w:suppressAutoHyphens/>
        <w:ind w:firstLine="539"/>
        <w:jc w:val="both"/>
        <w:textAlignment w:val="baseline"/>
        <w:rPr>
          <w:rFonts w:ascii="Times New Roman" w:hAnsi="Times New Roman" w:cs="Times New Roman"/>
          <w:sz w:val="24"/>
          <w:szCs w:val="24"/>
        </w:rPr>
      </w:pPr>
      <w:r w:rsidRPr="00A0240C">
        <w:rPr>
          <w:rFonts w:ascii="Times New Roman" w:hAnsi="Times New Roman" w:cs="Times New Roman"/>
          <w:sz w:val="24"/>
          <w:szCs w:val="24"/>
        </w:rPr>
        <w:t>______________________________</w:t>
      </w:r>
      <w:r w:rsidRPr="00A0240C">
        <w:rPr>
          <w:rFonts w:ascii="Times New Roman" w:hAnsi="Times New Roman" w:cs="Times New Roman"/>
          <w:i/>
          <w:iCs/>
          <w:sz w:val="24"/>
          <w:szCs w:val="24"/>
        </w:rPr>
        <w:t xml:space="preserve">                                          </w:t>
      </w:r>
      <w:r w:rsidRPr="00A0240C">
        <w:rPr>
          <w:rFonts w:ascii="Times New Roman" w:hAnsi="Times New Roman" w:cs="Times New Roman"/>
          <w:sz w:val="24"/>
          <w:szCs w:val="24"/>
        </w:rPr>
        <w:t>____________________</w:t>
      </w:r>
      <w:r w:rsidRPr="00A0240C">
        <w:rPr>
          <w:rFonts w:ascii="Times New Roman" w:hAnsi="Times New Roman" w:cs="Times New Roman"/>
          <w:sz w:val="24"/>
          <w:szCs w:val="24"/>
        </w:rPr>
        <w:tab/>
        <w:t xml:space="preserve"> </w:t>
      </w:r>
    </w:p>
    <w:p w14:paraId="2749DBF4" w14:textId="2847B4BB" w:rsidR="00445A06" w:rsidRPr="002B732D" w:rsidRDefault="00445A06" w:rsidP="00445A06">
      <w:pPr>
        <w:tabs>
          <w:tab w:val="center" w:pos="4680"/>
        </w:tabs>
        <w:suppressAutoHyphens/>
        <w:ind w:firstLine="539"/>
        <w:jc w:val="both"/>
        <w:textAlignment w:val="baseline"/>
        <w:rPr>
          <w:rFonts w:ascii="Times New Roman" w:hAnsi="Times New Roman" w:cs="Times New Roman"/>
          <w:i/>
          <w:sz w:val="24"/>
          <w:szCs w:val="24"/>
        </w:rPr>
      </w:pPr>
      <w:r w:rsidRPr="002B732D">
        <w:rPr>
          <w:rFonts w:ascii="Times New Roman" w:hAnsi="Times New Roman" w:cs="Times New Roman"/>
          <w:i/>
          <w:sz w:val="24"/>
          <w:szCs w:val="24"/>
        </w:rPr>
        <w:t xml:space="preserve">       (Tiekėjo vadovo vardas, pavardė ar jo</w:t>
      </w:r>
      <w:r w:rsidRPr="002B732D">
        <w:rPr>
          <w:rFonts w:ascii="Times New Roman" w:hAnsi="Times New Roman" w:cs="Times New Roman"/>
          <w:i/>
          <w:sz w:val="24"/>
          <w:szCs w:val="24"/>
        </w:rPr>
        <w:tab/>
      </w:r>
      <w:r w:rsidRPr="002B732D">
        <w:rPr>
          <w:rFonts w:ascii="Times New Roman" w:hAnsi="Times New Roman" w:cs="Times New Roman"/>
          <w:i/>
          <w:sz w:val="24"/>
          <w:szCs w:val="24"/>
        </w:rPr>
        <w:tab/>
      </w:r>
      <w:r w:rsidRPr="002B732D">
        <w:rPr>
          <w:rFonts w:ascii="Times New Roman" w:hAnsi="Times New Roman" w:cs="Times New Roman"/>
          <w:i/>
          <w:sz w:val="24"/>
          <w:szCs w:val="24"/>
        </w:rPr>
        <w:tab/>
      </w:r>
      <w:r w:rsidR="002B732D">
        <w:rPr>
          <w:rFonts w:ascii="Times New Roman" w:hAnsi="Times New Roman" w:cs="Times New Roman"/>
          <w:i/>
          <w:sz w:val="24"/>
          <w:szCs w:val="24"/>
        </w:rPr>
        <w:t xml:space="preserve">              </w:t>
      </w:r>
      <w:r w:rsidRPr="002B732D">
        <w:rPr>
          <w:rFonts w:ascii="Times New Roman" w:hAnsi="Times New Roman" w:cs="Times New Roman"/>
          <w:i/>
          <w:sz w:val="24"/>
          <w:szCs w:val="24"/>
        </w:rPr>
        <w:t xml:space="preserve">(Parašas)     </w:t>
      </w:r>
    </w:p>
    <w:p w14:paraId="54E399ED" w14:textId="65902A88" w:rsidR="004F411C" w:rsidRPr="002B732D" w:rsidRDefault="00445A06" w:rsidP="00F06E7D">
      <w:pPr>
        <w:suppressAutoHyphens/>
        <w:ind w:firstLine="539"/>
        <w:jc w:val="both"/>
        <w:textAlignment w:val="baseline"/>
        <w:rPr>
          <w:rFonts w:ascii="Times New Roman" w:hAnsi="Times New Roman" w:cs="Times New Roman"/>
          <w:i/>
          <w:sz w:val="24"/>
          <w:szCs w:val="24"/>
        </w:rPr>
        <w:sectPr w:rsidR="004F411C" w:rsidRPr="002B732D" w:rsidSect="0054379E">
          <w:pgSz w:w="12240" w:h="15840"/>
          <w:pgMar w:top="1134" w:right="567" w:bottom="1134" w:left="1701" w:header="720" w:footer="720" w:gutter="0"/>
          <w:cols w:space="720"/>
          <w:docGrid w:linePitch="360"/>
        </w:sectPr>
      </w:pPr>
      <w:r w:rsidRPr="002B732D">
        <w:rPr>
          <w:rFonts w:ascii="Times New Roman" w:hAnsi="Times New Roman" w:cs="Times New Roman"/>
          <w:i/>
          <w:sz w:val="24"/>
          <w:szCs w:val="24"/>
        </w:rPr>
        <w:t xml:space="preserve">    įgalioto asmens pareigos, vardas, pavardė)</w:t>
      </w:r>
    </w:p>
    <w:p w14:paraId="5987D231" w14:textId="77777777" w:rsidR="009C20CB" w:rsidRPr="00DF2CF5" w:rsidRDefault="009C20CB" w:rsidP="00832587">
      <w:pPr>
        <w:pStyle w:val="Antrat2"/>
        <w:spacing w:after="120"/>
        <w:rPr>
          <w:color w:val="0070C0"/>
        </w:rPr>
      </w:pPr>
    </w:p>
    <w:sectPr w:rsidR="009C20CB" w:rsidRPr="00DF2CF5" w:rsidSect="00F06E7D">
      <w:type w:val="continuous"/>
      <w:pgSz w:w="12240" w:h="15840"/>
      <w:pgMar w:top="81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CE6ED" w14:textId="77777777" w:rsidR="00AC1084" w:rsidRDefault="00AC1084" w:rsidP="00D05666">
      <w:r>
        <w:separator/>
      </w:r>
    </w:p>
  </w:endnote>
  <w:endnote w:type="continuationSeparator" w:id="0">
    <w:p w14:paraId="0479FF75" w14:textId="77777777" w:rsidR="00AC1084" w:rsidRDefault="00AC1084" w:rsidP="00D05666">
      <w:r>
        <w:continuationSeparator/>
      </w:r>
    </w:p>
  </w:endnote>
  <w:endnote w:type="continuationNotice" w:id="1">
    <w:p w14:paraId="48079457" w14:textId="77777777" w:rsidR="00AC1084" w:rsidRDefault="00AC10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Book Antiqua">
    <w:panose1 w:val="02040602050305030304"/>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Sylfaen">
    <w:panose1 w:val="010A0502050306030303"/>
    <w:charset w:val="BA"/>
    <w:family w:val="roman"/>
    <w:pitch w:val="variable"/>
    <w:sig w:usb0="04000687" w:usb1="00000000" w:usb2="00000000" w:usb3="00000000" w:csb0="0000009F" w:csb1="00000000"/>
  </w:font>
  <w:font w:name="StarSymbol">
    <w:altName w:val="Yu Gothic"/>
    <w:charset w:val="80"/>
    <w:family w:val="auto"/>
    <w:pitch w:val="default"/>
  </w:font>
  <w:font w:name="Yu Mincho">
    <w:charset w:val="80"/>
    <w:family w:val="roman"/>
    <w:pitch w:val="variable"/>
    <w:sig w:usb0="800002E7" w:usb1="2AC7FCFF" w:usb2="00000012" w:usb3="00000000" w:csb0="0002009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91762F" w:rsidRDefault="0091762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AC0F" w14:textId="77777777" w:rsidR="00DB3E26" w:rsidRDefault="00DB3E2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0B0DC" w14:textId="77777777" w:rsidR="006C16CB" w:rsidRDefault="006C16CB">
    <w:pPr>
      <w:tabs>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86F04" w14:textId="77777777" w:rsidR="006C16CB" w:rsidRDefault="006C16CB">
    <w:pPr>
      <w:tabs>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21B3" w14:textId="77777777" w:rsidR="006C16CB" w:rsidRDefault="006C16CB">
    <w:pPr>
      <w:tabs>
        <w:tab w:val="center" w:pos="4680"/>
        <w:tab w:val="right" w:pos="936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983C" w14:textId="1D9A491E" w:rsidR="000D7317" w:rsidRDefault="000D7317">
    <w:pPr>
      <w:tabs>
        <w:tab w:val="center" w:pos="4680"/>
        <w:tab w:val="right" w:pos="936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A46F" w14:textId="7B5BCC98" w:rsidR="000D7317" w:rsidRDefault="000D7317">
    <w:pPr>
      <w:tabs>
        <w:tab w:val="center" w:pos="4680"/>
        <w:tab w:val="right" w:pos="936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9B04" w14:textId="2FA0A8E2" w:rsidR="000D7317" w:rsidRDefault="000D731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FDAF0" w14:textId="77777777" w:rsidR="00AC1084" w:rsidRDefault="00AC1084" w:rsidP="00D05666">
      <w:r>
        <w:separator/>
      </w:r>
    </w:p>
  </w:footnote>
  <w:footnote w:type="continuationSeparator" w:id="0">
    <w:p w14:paraId="569A6D66" w14:textId="77777777" w:rsidR="00AC1084" w:rsidRDefault="00AC1084" w:rsidP="00D05666">
      <w:r>
        <w:continuationSeparator/>
      </w:r>
    </w:p>
  </w:footnote>
  <w:footnote w:type="continuationNotice" w:id="1">
    <w:p w14:paraId="769C2CD1" w14:textId="77777777" w:rsidR="00AC1084" w:rsidRDefault="00AC1084"/>
  </w:footnote>
  <w:footnote w:id="2">
    <w:p w14:paraId="3BBAA5E8" w14:textId="77777777" w:rsidR="00D0640C" w:rsidRPr="00DB3E26" w:rsidRDefault="00D0640C" w:rsidP="00D0640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w:t>
      </w:r>
      <w:r w:rsidRPr="00FF63B8">
        <w:rPr>
          <w:rFonts w:eastAsia="Yu Mincho"/>
          <w:i/>
          <w:iCs/>
        </w:rPr>
        <w:t xml:space="preserve">dokumentai neišduodami arba toje šalyje išduodami dokumentai neapima visų 46 straipsnio 1 ir 3 dalyse ir 6 dalies 2 punkte keliamų klausimų, jie gali būti pakeisti: </w:t>
      </w:r>
    </w:p>
    <w:p w14:paraId="027B95A5" w14:textId="77777777" w:rsidR="00D0640C" w:rsidRPr="00FF63B8" w:rsidRDefault="00D0640C" w:rsidP="00CD41E0">
      <w:pPr>
        <w:pStyle w:val="Puslapioinaostekstas"/>
        <w:numPr>
          <w:ilvl w:val="0"/>
          <w:numId w:val="11"/>
        </w:numPr>
        <w:jc w:val="both"/>
        <w:rPr>
          <w:rFonts w:eastAsia="Yu Mincho"/>
          <w:i/>
          <w:iCs/>
        </w:rPr>
      </w:pPr>
      <w:r w:rsidRPr="00FF63B8">
        <w:rPr>
          <w:rFonts w:eastAsia="Yu Mincho"/>
          <w:i/>
          <w:iCs/>
        </w:rPr>
        <w:t xml:space="preserve">priesaikos deklaracija; </w:t>
      </w:r>
    </w:p>
    <w:p w14:paraId="5A287EAE" w14:textId="77777777" w:rsidR="00D0640C" w:rsidRPr="00FF63B8" w:rsidRDefault="00D0640C" w:rsidP="00CD41E0">
      <w:pPr>
        <w:pStyle w:val="Puslapioinaostekstas"/>
        <w:numPr>
          <w:ilvl w:val="0"/>
          <w:numId w:val="11"/>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90CBB4"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E397D9" w14:textId="77777777" w:rsidR="00D0640C" w:rsidRPr="00FF63B8" w:rsidRDefault="00D0640C" w:rsidP="00CD41E0">
      <w:pPr>
        <w:pStyle w:val="Puslapioinaostekstas"/>
        <w:numPr>
          <w:ilvl w:val="0"/>
          <w:numId w:val="12"/>
        </w:numPr>
        <w:jc w:val="both"/>
        <w:rPr>
          <w:rFonts w:eastAsia="Yu Mincho"/>
          <w:i/>
          <w:iCs/>
        </w:rPr>
      </w:pPr>
      <w:r w:rsidRPr="00FF63B8">
        <w:rPr>
          <w:rFonts w:eastAsia="Yu Mincho"/>
          <w:i/>
          <w:iCs/>
        </w:rPr>
        <w:t xml:space="preserve">priesaikos deklaracija; </w:t>
      </w:r>
    </w:p>
    <w:p w14:paraId="7D454967" w14:textId="77777777" w:rsidR="00D0640C" w:rsidRDefault="00D0640C" w:rsidP="00CD41E0">
      <w:pPr>
        <w:pStyle w:val="Puslapioinaostekstas"/>
        <w:numPr>
          <w:ilvl w:val="0"/>
          <w:numId w:val="12"/>
        </w:numPr>
        <w:jc w:val="both"/>
        <w:rPr>
          <w:rFonts w:ascii="Calibri" w:eastAsia="Yu Mincho" w:hAnsi="Calibri" w:cs="Arial"/>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1DF212"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DC8DE8" w14:textId="77777777" w:rsidR="00D0640C" w:rsidRPr="00FF63B8" w:rsidRDefault="00D0640C" w:rsidP="00CD41E0">
      <w:pPr>
        <w:pStyle w:val="Puslapioinaostekstas"/>
        <w:numPr>
          <w:ilvl w:val="0"/>
          <w:numId w:val="13"/>
        </w:numPr>
        <w:jc w:val="both"/>
        <w:rPr>
          <w:rFonts w:eastAsia="Yu Mincho"/>
          <w:i/>
          <w:iCs/>
        </w:rPr>
      </w:pPr>
      <w:r w:rsidRPr="00FF63B8">
        <w:rPr>
          <w:rFonts w:eastAsia="Yu Mincho"/>
          <w:i/>
          <w:iCs/>
        </w:rPr>
        <w:t xml:space="preserve">priesaikos deklaracija; </w:t>
      </w:r>
    </w:p>
    <w:p w14:paraId="193CD04E" w14:textId="77777777" w:rsidR="00D0640C" w:rsidRPr="00FF63B8" w:rsidRDefault="00D0640C" w:rsidP="00CD41E0">
      <w:pPr>
        <w:pStyle w:val="Puslapioinaostekstas"/>
        <w:numPr>
          <w:ilvl w:val="0"/>
          <w:numId w:val="13"/>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313045"/>
      <w:docPartObj>
        <w:docPartGallery w:val="Page Numbers (Top of Page)"/>
        <w:docPartUnique/>
      </w:docPartObj>
    </w:sdtPr>
    <w:sdtEndPr/>
    <w:sdtContent>
      <w:p w14:paraId="45D4A8B3" w14:textId="1F3F501F" w:rsidR="00232C0C" w:rsidRDefault="00232C0C">
        <w:pPr>
          <w:pStyle w:val="Antrats"/>
          <w:jc w:val="center"/>
        </w:pPr>
        <w:r>
          <w:fldChar w:fldCharType="begin"/>
        </w:r>
        <w:r>
          <w:instrText>PAGE   \* MERGEFORMAT</w:instrText>
        </w:r>
        <w:r>
          <w:fldChar w:fldCharType="separate"/>
        </w:r>
        <w:r>
          <w:t>2</w:t>
        </w:r>
        <w:r>
          <w:fldChar w:fldCharType="end"/>
        </w:r>
      </w:p>
    </w:sdtContent>
  </w:sdt>
  <w:p w14:paraId="1B6FADE5" w14:textId="2CA05DE8" w:rsidR="009715DE" w:rsidRDefault="009715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849269"/>
      <w:docPartObj>
        <w:docPartGallery w:val="Page Numbers (Top of Page)"/>
        <w:docPartUnique/>
      </w:docPartObj>
    </w:sdtPr>
    <w:sdtEndPr/>
    <w:sdtContent>
      <w:p w14:paraId="33BDAAA4" w14:textId="36D9678E" w:rsidR="00232C0C" w:rsidRDefault="00232C0C">
        <w:pPr>
          <w:pStyle w:val="Antrats"/>
          <w:jc w:val="center"/>
        </w:pPr>
        <w:r>
          <w:fldChar w:fldCharType="begin"/>
        </w:r>
        <w:r>
          <w:instrText>PAGE   \* MERGEFORMAT</w:instrText>
        </w:r>
        <w:r>
          <w:fldChar w:fldCharType="separate"/>
        </w:r>
        <w:r>
          <w:t>2</w:t>
        </w:r>
        <w:r>
          <w:fldChar w:fldCharType="end"/>
        </w:r>
      </w:p>
    </w:sdtContent>
  </w:sdt>
  <w:p w14:paraId="0F2D4D75" w14:textId="77777777" w:rsidR="00DB3E26" w:rsidRDefault="00DB3E26">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538753"/>
      <w:docPartObj>
        <w:docPartGallery w:val="Page Numbers (Top of Page)"/>
        <w:docPartUnique/>
      </w:docPartObj>
    </w:sdtPr>
    <w:sdtEndPr/>
    <w:sdtContent>
      <w:p w14:paraId="205D894C" w14:textId="381F6AF5" w:rsidR="003502EF" w:rsidRDefault="003502EF">
        <w:pPr>
          <w:pStyle w:val="Antrats"/>
          <w:jc w:val="center"/>
        </w:pPr>
        <w:r>
          <w:fldChar w:fldCharType="begin"/>
        </w:r>
        <w:r>
          <w:instrText>PAGE   \* MERGEFORMAT</w:instrText>
        </w:r>
        <w:r>
          <w:fldChar w:fldCharType="separate"/>
        </w:r>
        <w:r>
          <w:t>2</w:t>
        </w:r>
        <w:r>
          <w:fldChar w:fldCharType="end"/>
        </w:r>
      </w:p>
    </w:sdtContent>
  </w:sdt>
  <w:p w14:paraId="697899E3" w14:textId="77777777" w:rsidR="009715DE" w:rsidRDefault="009715DE">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9157D" w14:textId="77777777" w:rsidR="006C16CB" w:rsidRDefault="006C16CB">
    <w:pPr>
      <w:tabs>
        <w:tab w:val="center" w:pos="4680"/>
        <w:tab w:val="right" w:pos="93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9EBE9" w14:textId="77777777" w:rsidR="006C16CB" w:rsidRDefault="006C16CB">
    <w:pPr>
      <w:tabs>
        <w:tab w:val="center" w:pos="4680"/>
        <w:tab w:val="right" w:pos="936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130A6" w14:textId="77777777" w:rsidR="006C16CB" w:rsidRDefault="006C16CB">
    <w:pPr>
      <w:tabs>
        <w:tab w:val="center" w:pos="4680"/>
        <w:tab w:val="right" w:pos="936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66DB" w14:textId="716E1800" w:rsidR="000D7317" w:rsidRDefault="000D7317">
    <w:pPr>
      <w:tabs>
        <w:tab w:val="center" w:pos="4680"/>
        <w:tab w:val="right" w:pos="9360"/>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540919"/>
      <w:docPartObj>
        <w:docPartGallery w:val="Page Numbers (Top of Page)"/>
        <w:docPartUnique/>
      </w:docPartObj>
    </w:sdtPr>
    <w:sdtEndPr/>
    <w:sdtContent>
      <w:p w14:paraId="40827632" w14:textId="574EF15A" w:rsidR="000D7317" w:rsidRPr="00D35C07" w:rsidRDefault="000D7317">
        <w:pPr>
          <w:pStyle w:val="Antrats"/>
          <w:jc w:val="center"/>
        </w:pPr>
        <w:r w:rsidRPr="00D35C07">
          <w:fldChar w:fldCharType="begin"/>
        </w:r>
        <w:r w:rsidRPr="00D35C07">
          <w:instrText>PAGE   \* MERGEFORMAT</w:instrText>
        </w:r>
        <w:r w:rsidRPr="00D35C07">
          <w:fldChar w:fldCharType="separate"/>
        </w:r>
        <w:r w:rsidRPr="00D35C07">
          <w:t>2</w:t>
        </w:r>
        <w:r w:rsidRPr="00D35C07">
          <w:fldChar w:fldCharType="end"/>
        </w:r>
      </w:p>
    </w:sdtContent>
  </w:sdt>
  <w:p w14:paraId="67FD322E" w14:textId="77777777" w:rsidR="000D7317" w:rsidRDefault="000D7317">
    <w:pPr>
      <w:tabs>
        <w:tab w:val="center" w:pos="4680"/>
        <w:tab w:val="right" w:pos="9360"/>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76F2" w14:textId="59F6FB1D" w:rsidR="000D7317" w:rsidRDefault="000D731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7F83E2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15:restartNumberingAfterBreak="0">
    <w:nsid w:val="022A3363"/>
    <w:multiLevelType w:val="hybridMultilevel"/>
    <w:tmpl w:val="6730FC40"/>
    <w:lvl w:ilvl="0" w:tplc="ACB07D5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CB57AD3"/>
    <w:multiLevelType w:val="hybridMultilevel"/>
    <w:tmpl w:val="BC42A3D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5ED248B"/>
    <w:multiLevelType w:val="hybridMultilevel"/>
    <w:tmpl w:val="EA126C12"/>
    <w:lvl w:ilvl="0" w:tplc="AEB604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7B4600"/>
    <w:multiLevelType w:val="hybridMultilevel"/>
    <w:tmpl w:val="9C20F628"/>
    <w:lvl w:ilvl="0" w:tplc="A5344A5A">
      <w:start w:val="1"/>
      <w:numFmt w:val="decimal"/>
      <w:lvlText w:val="%1."/>
      <w:lvlJc w:val="left"/>
      <w:pPr>
        <w:ind w:left="360" w:hanging="360"/>
      </w:pPr>
      <w:rPr>
        <w:rFonts w:hint="default"/>
        <w:b w:val="0"/>
        <w:i w:val="0"/>
        <w:sz w:val="24"/>
        <w:szCs w:val="24"/>
      </w:rPr>
    </w:lvl>
    <w:lvl w:ilvl="1" w:tplc="A5344A5A">
      <w:start w:val="1"/>
      <w:numFmt w:val="decimal"/>
      <w:lvlText w:val="%2."/>
      <w:lvlJc w:val="left"/>
      <w:pPr>
        <w:ind w:left="1440" w:hanging="360"/>
      </w:pPr>
      <w:rPr>
        <w:rFonts w:hint="default"/>
        <w:b w:val="0"/>
        <w:i w:val="0"/>
        <w:sz w:val="24"/>
        <w:szCs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FEE4104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D2B49AC"/>
    <w:multiLevelType w:val="hybridMultilevel"/>
    <w:tmpl w:val="28E40B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FAC76FB"/>
    <w:multiLevelType w:val="hybridMultilevel"/>
    <w:tmpl w:val="827A1CD6"/>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6E175EC"/>
    <w:multiLevelType w:val="multilevel"/>
    <w:tmpl w:val="44CA4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A94B23"/>
    <w:multiLevelType w:val="hybridMultilevel"/>
    <w:tmpl w:val="787A71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FFE0BF4"/>
    <w:multiLevelType w:val="hybridMultilevel"/>
    <w:tmpl w:val="971EF73A"/>
    <w:lvl w:ilvl="0" w:tplc="157CA4C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8881CCB"/>
    <w:multiLevelType w:val="hybridMultilevel"/>
    <w:tmpl w:val="93E893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A6632F5"/>
    <w:multiLevelType w:val="multilevel"/>
    <w:tmpl w:val="5B32DFC4"/>
    <w:lvl w:ilvl="0">
      <w:start w:val="1"/>
      <w:numFmt w:val="upperRoman"/>
      <w:lvlText w:val="%1."/>
      <w:lvlJc w:val="left"/>
      <w:pPr>
        <w:ind w:left="1080" w:hanging="720"/>
      </w:pPr>
      <w:rPr>
        <w:rFonts w:hint="default"/>
      </w:rPr>
    </w:lvl>
    <w:lvl w:ilvl="1">
      <w:start w:val="1"/>
      <w:numFmt w:val="decimal"/>
      <w:isLgl/>
      <w:lvlText w:val="%1.%2."/>
      <w:lvlJc w:val="left"/>
      <w:pPr>
        <w:ind w:left="725" w:hanging="365"/>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CAEA2538"/>
    <w:lvl w:ilvl="0" w:tplc="1824863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902499"/>
    <w:multiLevelType w:val="multilevel"/>
    <w:tmpl w:val="87EA7DF8"/>
    <w:lvl w:ilvl="0">
      <w:start w:val="17"/>
      <w:numFmt w:val="decimal"/>
      <w:pStyle w:val="Skyrius"/>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77A7BF0"/>
    <w:multiLevelType w:val="multilevel"/>
    <w:tmpl w:val="D396C2D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b w:val="0"/>
        <w:bCs w:val="0"/>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63C872EA"/>
    <w:lvl w:ilvl="0" w:tplc="0FA4676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6F88326"/>
    <w:lvl w:ilvl="0">
      <w:start w:val="10"/>
      <w:numFmt w:val="decimal"/>
      <w:lvlText w:val="%1."/>
      <w:lvlJc w:val="left"/>
      <w:pPr>
        <w:ind w:left="444" w:hanging="444"/>
      </w:pPr>
      <w:rPr>
        <w:rFonts w:hint="default"/>
        <w:b/>
        <w:bCs w:val="0"/>
        <w:i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BB5E9A32"/>
    <w:lvl w:ilvl="0">
      <w:start w:val="1"/>
      <w:numFmt w:val="decimal"/>
      <w:suff w:val="space"/>
      <w:lvlText w:val="%1."/>
      <w:lvlJc w:val="left"/>
      <w:rPr>
        <w:rFonts w:ascii="Times New Roman" w:hAnsi="Times New Roman" w:cs="Times New Roman"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29" w15:restartNumberingAfterBreak="0">
    <w:nsid w:val="73A71324"/>
    <w:multiLevelType w:val="multilevel"/>
    <w:tmpl w:val="B41E8E2C"/>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94B77D8"/>
    <w:multiLevelType w:val="hybridMultilevel"/>
    <w:tmpl w:val="DCDC7D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9521A03"/>
    <w:multiLevelType w:val="multilevel"/>
    <w:tmpl w:val="C936C8F6"/>
    <w:lvl w:ilvl="0">
      <w:start w:val="4"/>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759134216">
    <w:abstractNumId w:val="8"/>
  </w:num>
  <w:num w:numId="2" w16cid:durableId="526139676">
    <w:abstractNumId w:val="4"/>
  </w:num>
  <w:num w:numId="3" w16cid:durableId="1642922880">
    <w:abstractNumId w:val="25"/>
  </w:num>
  <w:num w:numId="4" w16cid:durableId="759719113">
    <w:abstractNumId w:val="31"/>
  </w:num>
  <w:num w:numId="5" w16cid:durableId="1736663611">
    <w:abstractNumId w:val="3"/>
  </w:num>
  <w:num w:numId="6" w16cid:durableId="348023395">
    <w:abstractNumId w:val="16"/>
  </w:num>
  <w:num w:numId="7" w16cid:durableId="1053121862">
    <w:abstractNumId w:val="27"/>
  </w:num>
  <w:num w:numId="8" w16cid:durableId="2131702829">
    <w:abstractNumId w:val="24"/>
  </w:num>
  <w:num w:numId="9" w16cid:durableId="968631918">
    <w:abstractNumId w:val="19"/>
  </w:num>
  <w:num w:numId="10" w16cid:durableId="118382119">
    <w:abstractNumId w:val="28"/>
  </w:num>
  <w:num w:numId="11" w16cid:durableId="1174877442">
    <w:abstractNumId w:val="21"/>
  </w:num>
  <w:num w:numId="12" w16cid:durableId="1364474307">
    <w:abstractNumId w:val="26"/>
  </w:num>
  <w:num w:numId="13" w16cid:durableId="1006250376">
    <w:abstractNumId w:val="2"/>
  </w:num>
  <w:num w:numId="14" w16cid:durableId="566838967">
    <w:abstractNumId w:val="9"/>
  </w:num>
  <w:num w:numId="15" w16cid:durableId="724261430">
    <w:abstractNumId w:val="23"/>
  </w:num>
  <w:num w:numId="16" w16cid:durableId="1884630571">
    <w:abstractNumId w:val="14"/>
  </w:num>
  <w:num w:numId="17" w16cid:durableId="1211570888">
    <w:abstractNumId w:val="22"/>
  </w:num>
  <w:num w:numId="18" w16cid:durableId="761998912">
    <w:abstractNumId w:val="12"/>
  </w:num>
  <w:num w:numId="19" w16cid:durableId="1672562970">
    <w:abstractNumId w:val="5"/>
  </w:num>
  <w:num w:numId="20" w16cid:durableId="233517187">
    <w:abstractNumId w:val="2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74397262">
    <w:abstractNumId w:val="6"/>
  </w:num>
  <w:num w:numId="22" w16cid:durableId="300353868">
    <w:abstractNumId w:val="29"/>
  </w:num>
  <w:num w:numId="23" w16cid:durableId="1591699675">
    <w:abstractNumId w:val="13"/>
  </w:num>
  <w:num w:numId="24" w16cid:durableId="2028217904">
    <w:abstractNumId w:val="20"/>
  </w:num>
  <w:num w:numId="25" w16cid:durableId="1441414010">
    <w:abstractNumId w:val="30"/>
  </w:num>
  <w:num w:numId="26" w16cid:durableId="74134204">
    <w:abstractNumId w:val="15"/>
  </w:num>
  <w:num w:numId="27" w16cid:durableId="901215828">
    <w:abstractNumId w:val="11"/>
  </w:num>
  <w:num w:numId="28" w16cid:durableId="1604147133">
    <w:abstractNumId w:val="10"/>
  </w:num>
  <w:num w:numId="29" w16cid:durableId="1567960367">
    <w:abstractNumId w:val="0"/>
  </w:num>
  <w:num w:numId="30" w16cid:durableId="408507456">
    <w:abstractNumId w:val="7"/>
  </w:num>
  <w:num w:numId="31" w16cid:durableId="841698346">
    <w:abstractNumId w:val="18"/>
  </w:num>
  <w:num w:numId="32" w16cid:durableId="198357888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990"/>
    <w:rsid w:val="00000B56"/>
    <w:rsid w:val="00000F53"/>
    <w:rsid w:val="00001073"/>
    <w:rsid w:val="00001160"/>
    <w:rsid w:val="00001455"/>
    <w:rsid w:val="00001CCF"/>
    <w:rsid w:val="00003568"/>
    <w:rsid w:val="000035DA"/>
    <w:rsid w:val="00003A28"/>
    <w:rsid w:val="00003A3F"/>
    <w:rsid w:val="00003AA1"/>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EE2"/>
    <w:rsid w:val="0001212F"/>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C60"/>
    <w:rsid w:val="00020284"/>
    <w:rsid w:val="000206C9"/>
    <w:rsid w:val="0002075C"/>
    <w:rsid w:val="00020FD4"/>
    <w:rsid w:val="000213C2"/>
    <w:rsid w:val="00021574"/>
    <w:rsid w:val="00021ECC"/>
    <w:rsid w:val="00021EFA"/>
    <w:rsid w:val="000221F4"/>
    <w:rsid w:val="00022DEB"/>
    <w:rsid w:val="00022E0C"/>
    <w:rsid w:val="00023641"/>
    <w:rsid w:val="00024093"/>
    <w:rsid w:val="00024DB9"/>
    <w:rsid w:val="00024F6B"/>
    <w:rsid w:val="0002541F"/>
    <w:rsid w:val="00026246"/>
    <w:rsid w:val="00026673"/>
    <w:rsid w:val="00026690"/>
    <w:rsid w:val="00026A51"/>
    <w:rsid w:val="00026D16"/>
    <w:rsid w:val="00030C02"/>
    <w:rsid w:val="00030C76"/>
    <w:rsid w:val="00030F90"/>
    <w:rsid w:val="000315EB"/>
    <w:rsid w:val="0003169B"/>
    <w:rsid w:val="00031A62"/>
    <w:rsid w:val="00031B33"/>
    <w:rsid w:val="000321E6"/>
    <w:rsid w:val="0003281A"/>
    <w:rsid w:val="00032D19"/>
    <w:rsid w:val="00034A4A"/>
    <w:rsid w:val="00035221"/>
    <w:rsid w:val="000356C7"/>
    <w:rsid w:val="0003587B"/>
    <w:rsid w:val="0003638B"/>
    <w:rsid w:val="000372C8"/>
    <w:rsid w:val="000372F4"/>
    <w:rsid w:val="000373E5"/>
    <w:rsid w:val="0003747E"/>
    <w:rsid w:val="00037649"/>
    <w:rsid w:val="00040233"/>
    <w:rsid w:val="00040240"/>
    <w:rsid w:val="0004090A"/>
    <w:rsid w:val="00040C0F"/>
    <w:rsid w:val="00041853"/>
    <w:rsid w:val="00042720"/>
    <w:rsid w:val="00042937"/>
    <w:rsid w:val="00042D50"/>
    <w:rsid w:val="000431AC"/>
    <w:rsid w:val="00043C51"/>
    <w:rsid w:val="00043D65"/>
    <w:rsid w:val="00043FC1"/>
    <w:rsid w:val="00044581"/>
    <w:rsid w:val="00044728"/>
    <w:rsid w:val="00044AAC"/>
    <w:rsid w:val="00044B63"/>
    <w:rsid w:val="00044D8E"/>
    <w:rsid w:val="00044F08"/>
    <w:rsid w:val="000455B9"/>
    <w:rsid w:val="00045ED4"/>
    <w:rsid w:val="000461D0"/>
    <w:rsid w:val="000464E8"/>
    <w:rsid w:val="00046522"/>
    <w:rsid w:val="000466D2"/>
    <w:rsid w:val="00046DDC"/>
    <w:rsid w:val="0004774A"/>
    <w:rsid w:val="00047F6B"/>
    <w:rsid w:val="00047F87"/>
    <w:rsid w:val="000508A1"/>
    <w:rsid w:val="00051151"/>
    <w:rsid w:val="0005148B"/>
    <w:rsid w:val="00051544"/>
    <w:rsid w:val="00051A51"/>
    <w:rsid w:val="00051E9D"/>
    <w:rsid w:val="00051F2D"/>
    <w:rsid w:val="000521F2"/>
    <w:rsid w:val="00052365"/>
    <w:rsid w:val="0005295E"/>
    <w:rsid w:val="00053139"/>
    <w:rsid w:val="0005396D"/>
    <w:rsid w:val="00053ABC"/>
    <w:rsid w:val="00054382"/>
    <w:rsid w:val="000543B5"/>
    <w:rsid w:val="00055235"/>
    <w:rsid w:val="000561CC"/>
    <w:rsid w:val="000571AD"/>
    <w:rsid w:val="00057346"/>
    <w:rsid w:val="000578C9"/>
    <w:rsid w:val="00057C16"/>
    <w:rsid w:val="0006040C"/>
    <w:rsid w:val="000605C5"/>
    <w:rsid w:val="000608EF"/>
    <w:rsid w:val="00061084"/>
    <w:rsid w:val="00061466"/>
    <w:rsid w:val="00061E26"/>
    <w:rsid w:val="00061E86"/>
    <w:rsid w:val="0006277E"/>
    <w:rsid w:val="0006300C"/>
    <w:rsid w:val="000631F1"/>
    <w:rsid w:val="00064868"/>
    <w:rsid w:val="0006575D"/>
    <w:rsid w:val="000659E9"/>
    <w:rsid w:val="000669F2"/>
    <w:rsid w:val="00066BB9"/>
    <w:rsid w:val="00066D29"/>
    <w:rsid w:val="00067A88"/>
    <w:rsid w:val="00067DCC"/>
    <w:rsid w:val="00067EAF"/>
    <w:rsid w:val="0007051B"/>
    <w:rsid w:val="000711F6"/>
    <w:rsid w:val="00071204"/>
    <w:rsid w:val="00071366"/>
    <w:rsid w:val="0007136C"/>
    <w:rsid w:val="000714BF"/>
    <w:rsid w:val="00071548"/>
    <w:rsid w:val="000716B1"/>
    <w:rsid w:val="0007282F"/>
    <w:rsid w:val="00072F31"/>
    <w:rsid w:val="00072FE6"/>
    <w:rsid w:val="000738C7"/>
    <w:rsid w:val="000749D7"/>
    <w:rsid w:val="00074A01"/>
    <w:rsid w:val="00074C60"/>
    <w:rsid w:val="00074DEB"/>
    <w:rsid w:val="00074E9E"/>
    <w:rsid w:val="0007511C"/>
    <w:rsid w:val="00075511"/>
    <w:rsid w:val="00075D27"/>
    <w:rsid w:val="00075ED6"/>
    <w:rsid w:val="000766B4"/>
    <w:rsid w:val="000767D0"/>
    <w:rsid w:val="00076FB7"/>
    <w:rsid w:val="00077583"/>
    <w:rsid w:val="000775B4"/>
    <w:rsid w:val="00080396"/>
    <w:rsid w:val="00080EE8"/>
    <w:rsid w:val="00080F53"/>
    <w:rsid w:val="000818A3"/>
    <w:rsid w:val="0008241E"/>
    <w:rsid w:val="0008276B"/>
    <w:rsid w:val="00082D2A"/>
    <w:rsid w:val="00082F6A"/>
    <w:rsid w:val="0008369A"/>
    <w:rsid w:val="0008436A"/>
    <w:rsid w:val="000851E4"/>
    <w:rsid w:val="00085478"/>
    <w:rsid w:val="00085609"/>
    <w:rsid w:val="000859C8"/>
    <w:rsid w:val="000860FB"/>
    <w:rsid w:val="0008641E"/>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03A"/>
    <w:rsid w:val="00094604"/>
    <w:rsid w:val="00095834"/>
    <w:rsid w:val="00095A99"/>
    <w:rsid w:val="0009724E"/>
    <w:rsid w:val="00097B80"/>
    <w:rsid w:val="000A05FB"/>
    <w:rsid w:val="000A09BB"/>
    <w:rsid w:val="000A0DFE"/>
    <w:rsid w:val="000A0F5D"/>
    <w:rsid w:val="000A19DF"/>
    <w:rsid w:val="000A1E34"/>
    <w:rsid w:val="000A202B"/>
    <w:rsid w:val="000A2CBA"/>
    <w:rsid w:val="000A2D88"/>
    <w:rsid w:val="000A3E73"/>
    <w:rsid w:val="000A3FA5"/>
    <w:rsid w:val="000A443C"/>
    <w:rsid w:val="000A4CB9"/>
    <w:rsid w:val="000A5738"/>
    <w:rsid w:val="000A5FB1"/>
    <w:rsid w:val="000A62D8"/>
    <w:rsid w:val="000A6BBE"/>
    <w:rsid w:val="000A76C1"/>
    <w:rsid w:val="000A7BF8"/>
    <w:rsid w:val="000A7E99"/>
    <w:rsid w:val="000B01A0"/>
    <w:rsid w:val="000B049C"/>
    <w:rsid w:val="000B0CED"/>
    <w:rsid w:val="000B0FCD"/>
    <w:rsid w:val="000B17AF"/>
    <w:rsid w:val="000B2E23"/>
    <w:rsid w:val="000B36CB"/>
    <w:rsid w:val="000B41A7"/>
    <w:rsid w:val="000B4A3A"/>
    <w:rsid w:val="000B4E01"/>
    <w:rsid w:val="000B4E6D"/>
    <w:rsid w:val="000B4E90"/>
    <w:rsid w:val="000B51DF"/>
    <w:rsid w:val="000B5255"/>
    <w:rsid w:val="000B685D"/>
    <w:rsid w:val="000B6B4F"/>
    <w:rsid w:val="000B7223"/>
    <w:rsid w:val="000C006A"/>
    <w:rsid w:val="000C02F3"/>
    <w:rsid w:val="000C1AE5"/>
    <w:rsid w:val="000C1F59"/>
    <w:rsid w:val="000C211C"/>
    <w:rsid w:val="000C2217"/>
    <w:rsid w:val="000C238A"/>
    <w:rsid w:val="000C2C07"/>
    <w:rsid w:val="000C3454"/>
    <w:rsid w:val="000C34A7"/>
    <w:rsid w:val="000C3D2E"/>
    <w:rsid w:val="000C3F71"/>
    <w:rsid w:val="000C4D87"/>
    <w:rsid w:val="000C4DF9"/>
    <w:rsid w:val="000C55D6"/>
    <w:rsid w:val="000C59B8"/>
    <w:rsid w:val="000C6068"/>
    <w:rsid w:val="000C6391"/>
    <w:rsid w:val="000C7160"/>
    <w:rsid w:val="000D0F58"/>
    <w:rsid w:val="000D13D6"/>
    <w:rsid w:val="000D18E9"/>
    <w:rsid w:val="000D26D8"/>
    <w:rsid w:val="000D3A39"/>
    <w:rsid w:val="000D412D"/>
    <w:rsid w:val="000D4332"/>
    <w:rsid w:val="000D4406"/>
    <w:rsid w:val="000D4B9C"/>
    <w:rsid w:val="000D4E2B"/>
    <w:rsid w:val="000D5C58"/>
    <w:rsid w:val="000D5FE3"/>
    <w:rsid w:val="000D638A"/>
    <w:rsid w:val="000D71C2"/>
    <w:rsid w:val="000D7317"/>
    <w:rsid w:val="000D7494"/>
    <w:rsid w:val="000D7AD2"/>
    <w:rsid w:val="000E083B"/>
    <w:rsid w:val="000E0EAE"/>
    <w:rsid w:val="000E10BD"/>
    <w:rsid w:val="000E149B"/>
    <w:rsid w:val="000E1743"/>
    <w:rsid w:val="000E1DB7"/>
    <w:rsid w:val="000E2119"/>
    <w:rsid w:val="000E266E"/>
    <w:rsid w:val="000E2FD9"/>
    <w:rsid w:val="000E31D4"/>
    <w:rsid w:val="000E3448"/>
    <w:rsid w:val="000E35A0"/>
    <w:rsid w:val="000E37BD"/>
    <w:rsid w:val="000E3E3A"/>
    <w:rsid w:val="000E430C"/>
    <w:rsid w:val="000E458D"/>
    <w:rsid w:val="000E4BE5"/>
    <w:rsid w:val="000E4E21"/>
    <w:rsid w:val="000E5674"/>
    <w:rsid w:val="000E5999"/>
    <w:rsid w:val="000E6130"/>
    <w:rsid w:val="000E6657"/>
    <w:rsid w:val="000E6D41"/>
    <w:rsid w:val="000E7154"/>
    <w:rsid w:val="000E799D"/>
    <w:rsid w:val="000E7CF8"/>
    <w:rsid w:val="000F01E1"/>
    <w:rsid w:val="000F04F7"/>
    <w:rsid w:val="000F051B"/>
    <w:rsid w:val="000F1287"/>
    <w:rsid w:val="000F1B57"/>
    <w:rsid w:val="000F1C9F"/>
    <w:rsid w:val="000F2282"/>
    <w:rsid w:val="000F2369"/>
    <w:rsid w:val="000F2FF1"/>
    <w:rsid w:val="000F32D8"/>
    <w:rsid w:val="000F32FF"/>
    <w:rsid w:val="000F403D"/>
    <w:rsid w:val="000F4AA3"/>
    <w:rsid w:val="000F4B8F"/>
    <w:rsid w:val="000F513D"/>
    <w:rsid w:val="000F5948"/>
    <w:rsid w:val="000F7102"/>
    <w:rsid w:val="00100B38"/>
    <w:rsid w:val="00100DD7"/>
    <w:rsid w:val="001010F7"/>
    <w:rsid w:val="001012DE"/>
    <w:rsid w:val="00101313"/>
    <w:rsid w:val="00101C48"/>
    <w:rsid w:val="00101DB0"/>
    <w:rsid w:val="00101E40"/>
    <w:rsid w:val="001020BE"/>
    <w:rsid w:val="0010270D"/>
    <w:rsid w:val="00102D1D"/>
    <w:rsid w:val="001032F8"/>
    <w:rsid w:val="00103779"/>
    <w:rsid w:val="001045A6"/>
    <w:rsid w:val="00104C34"/>
    <w:rsid w:val="0010505E"/>
    <w:rsid w:val="001059F7"/>
    <w:rsid w:val="00105FA3"/>
    <w:rsid w:val="001061AD"/>
    <w:rsid w:val="00106DFB"/>
    <w:rsid w:val="001072BE"/>
    <w:rsid w:val="0010779C"/>
    <w:rsid w:val="0010786F"/>
    <w:rsid w:val="00107A04"/>
    <w:rsid w:val="00110481"/>
    <w:rsid w:val="00110521"/>
    <w:rsid w:val="00111429"/>
    <w:rsid w:val="00111943"/>
    <w:rsid w:val="0011199A"/>
    <w:rsid w:val="001123B4"/>
    <w:rsid w:val="001126FB"/>
    <w:rsid w:val="00112EE8"/>
    <w:rsid w:val="0011320C"/>
    <w:rsid w:val="0011344C"/>
    <w:rsid w:val="00113B07"/>
    <w:rsid w:val="00113C79"/>
    <w:rsid w:val="00113EAE"/>
    <w:rsid w:val="00113FD3"/>
    <w:rsid w:val="00115438"/>
    <w:rsid w:val="00115CA2"/>
    <w:rsid w:val="00116219"/>
    <w:rsid w:val="00116A84"/>
    <w:rsid w:val="00116C52"/>
    <w:rsid w:val="0011798C"/>
    <w:rsid w:val="00117DD0"/>
    <w:rsid w:val="00120317"/>
    <w:rsid w:val="00120F58"/>
    <w:rsid w:val="00121867"/>
    <w:rsid w:val="00121982"/>
    <w:rsid w:val="0012267C"/>
    <w:rsid w:val="001229FD"/>
    <w:rsid w:val="00123196"/>
    <w:rsid w:val="001232F3"/>
    <w:rsid w:val="00124338"/>
    <w:rsid w:val="00124345"/>
    <w:rsid w:val="00124945"/>
    <w:rsid w:val="00124FB1"/>
    <w:rsid w:val="00125082"/>
    <w:rsid w:val="0012584E"/>
    <w:rsid w:val="0012639E"/>
    <w:rsid w:val="00127196"/>
    <w:rsid w:val="0012721C"/>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8FE"/>
    <w:rsid w:val="00137CF2"/>
    <w:rsid w:val="00140D50"/>
    <w:rsid w:val="00141292"/>
    <w:rsid w:val="00141855"/>
    <w:rsid w:val="00141BF1"/>
    <w:rsid w:val="00142352"/>
    <w:rsid w:val="00142759"/>
    <w:rsid w:val="0014277F"/>
    <w:rsid w:val="001427AB"/>
    <w:rsid w:val="001429E3"/>
    <w:rsid w:val="00142AB7"/>
    <w:rsid w:val="00142BD9"/>
    <w:rsid w:val="00143338"/>
    <w:rsid w:val="00143479"/>
    <w:rsid w:val="00143940"/>
    <w:rsid w:val="0014414A"/>
    <w:rsid w:val="0014543C"/>
    <w:rsid w:val="001455B2"/>
    <w:rsid w:val="0014578C"/>
    <w:rsid w:val="00145A39"/>
    <w:rsid w:val="00145B8E"/>
    <w:rsid w:val="0014603D"/>
    <w:rsid w:val="00146BC9"/>
    <w:rsid w:val="00147552"/>
    <w:rsid w:val="001479AC"/>
    <w:rsid w:val="00147A63"/>
    <w:rsid w:val="00147A8C"/>
    <w:rsid w:val="0015079A"/>
    <w:rsid w:val="00150D95"/>
    <w:rsid w:val="00150E77"/>
    <w:rsid w:val="00152836"/>
    <w:rsid w:val="0015351A"/>
    <w:rsid w:val="0015376E"/>
    <w:rsid w:val="001538C5"/>
    <w:rsid w:val="00153D1C"/>
    <w:rsid w:val="00153F3F"/>
    <w:rsid w:val="00153FC8"/>
    <w:rsid w:val="00154487"/>
    <w:rsid w:val="00154808"/>
    <w:rsid w:val="0015529C"/>
    <w:rsid w:val="00155354"/>
    <w:rsid w:val="00156148"/>
    <w:rsid w:val="00156AC9"/>
    <w:rsid w:val="00157816"/>
    <w:rsid w:val="001578F5"/>
    <w:rsid w:val="00157BAA"/>
    <w:rsid w:val="001607EC"/>
    <w:rsid w:val="001609D9"/>
    <w:rsid w:val="00160A4A"/>
    <w:rsid w:val="00161BF3"/>
    <w:rsid w:val="00162EC7"/>
    <w:rsid w:val="001640AF"/>
    <w:rsid w:val="00164220"/>
    <w:rsid w:val="00164443"/>
    <w:rsid w:val="001644FE"/>
    <w:rsid w:val="001647BD"/>
    <w:rsid w:val="001652B0"/>
    <w:rsid w:val="00166073"/>
    <w:rsid w:val="0016665C"/>
    <w:rsid w:val="00166E5B"/>
    <w:rsid w:val="00166EB7"/>
    <w:rsid w:val="00167192"/>
    <w:rsid w:val="00167252"/>
    <w:rsid w:val="00167555"/>
    <w:rsid w:val="00167C8A"/>
    <w:rsid w:val="00167E09"/>
    <w:rsid w:val="00170676"/>
    <w:rsid w:val="0017154D"/>
    <w:rsid w:val="00171C73"/>
    <w:rsid w:val="00171FE7"/>
    <w:rsid w:val="0017277D"/>
    <w:rsid w:val="00172D53"/>
    <w:rsid w:val="0017331E"/>
    <w:rsid w:val="00173A58"/>
    <w:rsid w:val="00173ACB"/>
    <w:rsid w:val="00173E9D"/>
    <w:rsid w:val="001741F9"/>
    <w:rsid w:val="00174A4C"/>
    <w:rsid w:val="00174EE0"/>
    <w:rsid w:val="0017506F"/>
    <w:rsid w:val="0017533E"/>
    <w:rsid w:val="00175AF6"/>
    <w:rsid w:val="00176FD3"/>
    <w:rsid w:val="00177EC6"/>
    <w:rsid w:val="001801B7"/>
    <w:rsid w:val="00180340"/>
    <w:rsid w:val="00180466"/>
    <w:rsid w:val="001810FB"/>
    <w:rsid w:val="00181168"/>
    <w:rsid w:val="00181511"/>
    <w:rsid w:val="00182729"/>
    <w:rsid w:val="00182CBF"/>
    <w:rsid w:val="00182E25"/>
    <w:rsid w:val="0018349F"/>
    <w:rsid w:val="001834BD"/>
    <w:rsid w:val="00183673"/>
    <w:rsid w:val="00183AD9"/>
    <w:rsid w:val="00183BC8"/>
    <w:rsid w:val="00183BF1"/>
    <w:rsid w:val="001849BD"/>
    <w:rsid w:val="00184CB6"/>
    <w:rsid w:val="001853B6"/>
    <w:rsid w:val="00185454"/>
    <w:rsid w:val="00185997"/>
    <w:rsid w:val="00185BC4"/>
    <w:rsid w:val="001865A6"/>
    <w:rsid w:val="00187B3D"/>
    <w:rsid w:val="001906C9"/>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6ED"/>
    <w:rsid w:val="001977F6"/>
    <w:rsid w:val="00197943"/>
    <w:rsid w:val="00197EF6"/>
    <w:rsid w:val="001A0B73"/>
    <w:rsid w:val="001A0DF2"/>
    <w:rsid w:val="001A18C1"/>
    <w:rsid w:val="001A1DD2"/>
    <w:rsid w:val="001A20B3"/>
    <w:rsid w:val="001A2163"/>
    <w:rsid w:val="001A225E"/>
    <w:rsid w:val="001A256F"/>
    <w:rsid w:val="001A25FD"/>
    <w:rsid w:val="001A2693"/>
    <w:rsid w:val="001A2E61"/>
    <w:rsid w:val="001A2E70"/>
    <w:rsid w:val="001A337C"/>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A7F28"/>
    <w:rsid w:val="001B1895"/>
    <w:rsid w:val="001B2074"/>
    <w:rsid w:val="001B2226"/>
    <w:rsid w:val="001B3250"/>
    <w:rsid w:val="001B33A4"/>
    <w:rsid w:val="001B370C"/>
    <w:rsid w:val="001B3C7D"/>
    <w:rsid w:val="001B3F4C"/>
    <w:rsid w:val="001B3FEA"/>
    <w:rsid w:val="001B400E"/>
    <w:rsid w:val="001B4266"/>
    <w:rsid w:val="001B4E22"/>
    <w:rsid w:val="001B50F3"/>
    <w:rsid w:val="001B53D6"/>
    <w:rsid w:val="001B59DE"/>
    <w:rsid w:val="001B59FA"/>
    <w:rsid w:val="001B68E0"/>
    <w:rsid w:val="001B77FA"/>
    <w:rsid w:val="001C001B"/>
    <w:rsid w:val="001C1AD0"/>
    <w:rsid w:val="001C1CC5"/>
    <w:rsid w:val="001C24BC"/>
    <w:rsid w:val="001C305A"/>
    <w:rsid w:val="001C37BD"/>
    <w:rsid w:val="001C45C1"/>
    <w:rsid w:val="001C468D"/>
    <w:rsid w:val="001C4F12"/>
    <w:rsid w:val="001C5394"/>
    <w:rsid w:val="001C545C"/>
    <w:rsid w:val="001C635E"/>
    <w:rsid w:val="001C6757"/>
    <w:rsid w:val="001C6A8E"/>
    <w:rsid w:val="001C762B"/>
    <w:rsid w:val="001C7F48"/>
    <w:rsid w:val="001D0618"/>
    <w:rsid w:val="001D118B"/>
    <w:rsid w:val="001D2623"/>
    <w:rsid w:val="001D2CB6"/>
    <w:rsid w:val="001D3421"/>
    <w:rsid w:val="001D37D8"/>
    <w:rsid w:val="001D3A26"/>
    <w:rsid w:val="001D414C"/>
    <w:rsid w:val="001D41F4"/>
    <w:rsid w:val="001D52E3"/>
    <w:rsid w:val="001D55B4"/>
    <w:rsid w:val="001D5752"/>
    <w:rsid w:val="001D612E"/>
    <w:rsid w:val="001D65F8"/>
    <w:rsid w:val="001D7492"/>
    <w:rsid w:val="001D7890"/>
    <w:rsid w:val="001E0107"/>
    <w:rsid w:val="001E029F"/>
    <w:rsid w:val="001E22EA"/>
    <w:rsid w:val="001E250F"/>
    <w:rsid w:val="001E2BC5"/>
    <w:rsid w:val="001E3801"/>
    <w:rsid w:val="001E3D5A"/>
    <w:rsid w:val="001E4891"/>
    <w:rsid w:val="001E4C29"/>
    <w:rsid w:val="001E4DB2"/>
    <w:rsid w:val="001E52AE"/>
    <w:rsid w:val="001E5701"/>
    <w:rsid w:val="001E61DF"/>
    <w:rsid w:val="001E76C7"/>
    <w:rsid w:val="001E7771"/>
    <w:rsid w:val="001E7E24"/>
    <w:rsid w:val="001F04C1"/>
    <w:rsid w:val="001F15A0"/>
    <w:rsid w:val="001F1D6C"/>
    <w:rsid w:val="001F1DB6"/>
    <w:rsid w:val="001F1FB1"/>
    <w:rsid w:val="001F2168"/>
    <w:rsid w:val="001F2E11"/>
    <w:rsid w:val="001F2EB6"/>
    <w:rsid w:val="001F3174"/>
    <w:rsid w:val="001F3AA9"/>
    <w:rsid w:val="001F5180"/>
    <w:rsid w:val="001F573E"/>
    <w:rsid w:val="001F59ED"/>
    <w:rsid w:val="001F5A54"/>
    <w:rsid w:val="001F5ED0"/>
    <w:rsid w:val="001F62B2"/>
    <w:rsid w:val="001F6551"/>
    <w:rsid w:val="001F65BB"/>
    <w:rsid w:val="001F6777"/>
    <w:rsid w:val="001F6CB1"/>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3D0A"/>
    <w:rsid w:val="0020417D"/>
    <w:rsid w:val="002045D9"/>
    <w:rsid w:val="00204E00"/>
    <w:rsid w:val="002058A4"/>
    <w:rsid w:val="002059C4"/>
    <w:rsid w:val="00205A0F"/>
    <w:rsid w:val="00206179"/>
    <w:rsid w:val="00206FBF"/>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64A"/>
    <w:rsid w:val="00214B9D"/>
    <w:rsid w:val="00214D4B"/>
    <w:rsid w:val="00214D7B"/>
    <w:rsid w:val="002153D0"/>
    <w:rsid w:val="00215B09"/>
    <w:rsid w:val="00215FB5"/>
    <w:rsid w:val="002163DC"/>
    <w:rsid w:val="00216766"/>
    <w:rsid w:val="00216820"/>
    <w:rsid w:val="00217893"/>
    <w:rsid w:val="00220588"/>
    <w:rsid w:val="00220B88"/>
    <w:rsid w:val="002211A8"/>
    <w:rsid w:val="00221235"/>
    <w:rsid w:val="00221CC0"/>
    <w:rsid w:val="0022234B"/>
    <w:rsid w:val="002234F6"/>
    <w:rsid w:val="00223614"/>
    <w:rsid w:val="00223725"/>
    <w:rsid w:val="00223B6D"/>
    <w:rsid w:val="00223D79"/>
    <w:rsid w:val="00224F0F"/>
    <w:rsid w:val="002256CF"/>
    <w:rsid w:val="002257D8"/>
    <w:rsid w:val="00225BEF"/>
    <w:rsid w:val="002267DE"/>
    <w:rsid w:val="00226AD0"/>
    <w:rsid w:val="002275B7"/>
    <w:rsid w:val="0022763A"/>
    <w:rsid w:val="002279BC"/>
    <w:rsid w:val="00227C3A"/>
    <w:rsid w:val="002306AB"/>
    <w:rsid w:val="00231166"/>
    <w:rsid w:val="0023232F"/>
    <w:rsid w:val="002328CE"/>
    <w:rsid w:val="00232C0C"/>
    <w:rsid w:val="00233169"/>
    <w:rsid w:val="002331AD"/>
    <w:rsid w:val="0023335E"/>
    <w:rsid w:val="002334B9"/>
    <w:rsid w:val="002338C0"/>
    <w:rsid w:val="00233D42"/>
    <w:rsid w:val="002342E3"/>
    <w:rsid w:val="00234717"/>
    <w:rsid w:val="00234920"/>
    <w:rsid w:val="00234B06"/>
    <w:rsid w:val="0023505D"/>
    <w:rsid w:val="002358F1"/>
    <w:rsid w:val="00236FBF"/>
    <w:rsid w:val="002374F8"/>
    <w:rsid w:val="002378CB"/>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A5A"/>
    <w:rsid w:val="00246F70"/>
    <w:rsid w:val="0024735B"/>
    <w:rsid w:val="002476D5"/>
    <w:rsid w:val="002501D0"/>
    <w:rsid w:val="002510C4"/>
    <w:rsid w:val="00251117"/>
    <w:rsid w:val="0025176F"/>
    <w:rsid w:val="00251D4A"/>
    <w:rsid w:val="00251D79"/>
    <w:rsid w:val="002522CA"/>
    <w:rsid w:val="00252A35"/>
    <w:rsid w:val="00252E84"/>
    <w:rsid w:val="00253090"/>
    <w:rsid w:val="00253241"/>
    <w:rsid w:val="00253426"/>
    <w:rsid w:val="002539BF"/>
    <w:rsid w:val="00253C3C"/>
    <w:rsid w:val="00254895"/>
    <w:rsid w:val="00254B13"/>
    <w:rsid w:val="00254D5C"/>
    <w:rsid w:val="00255225"/>
    <w:rsid w:val="0025607C"/>
    <w:rsid w:val="00256465"/>
    <w:rsid w:val="00256593"/>
    <w:rsid w:val="002576BB"/>
    <w:rsid w:val="00257DA9"/>
    <w:rsid w:val="002601F1"/>
    <w:rsid w:val="002602D9"/>
    <w:rsid w:val="002603C7"/>
    <w:rsid w:val="002609DE"/>
    <w:rsid w:val="002616A9"/>
    <w:rsid w:val="002617A4"/>
    <w:rsid w:val="00261D61"/>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220"/>
    <w:rsid w:val="002713FB"/>
    <w:rsid w:val="00271411"/>
    <w:rsid w:val="002716D8"/>
    <w:rsid w:val="00272038"/>
    <w:rsid w:val="0027236E"/>
    <w:rsid w:val="002723BB"/>
    <w:rsid w:val="00272857"/>
    <w:rsid w:val="00273220"/>
    <w:rsid w:val="0027399D"/>
    <w:rsid w:val="00273F59"/>
    <w:rsid w:val="00274C8A"/>
    <w:rsid w:val="00274E50"/>
    <w:rsid w:val="00274F27"/>
    <w:rsid w:val="0027575B"/>
    <w:rsid w:val="00275B72"/>
    <w:rsid w:val="002766EC"/>
    <w:rsid w:val="00276A84"/>
    <w:rsid w:val="00277535"/>
    <w:rsid w:val="00277634"/>
    <w:rsid w:val="0027776A"/>
    <w:rsid w:val="002779A1"/>
    <w:rsid w:val="00280265"/>
    <w:rsid w:val="00280AF0"/>
    <w:rsid w:val="00281309"/>
    <w:rsid w:val="00281735"/>
    <w:rsid w:val="002827A2"/>
    <w:rsid w:val="002827E4"/>
    <w:rsid w:val="002828F8"/>
    <w:rsid w:val="00282C67"/>
    <w:rsid w:val="00282E1F"/>
    <w:rsid w:val="002830AB"/>
    <w:rsid w:val="00283391"/>
    <w:rsid w:val="00283C6E"/>
    <w:rsid w:val="00283D6A"/>
    <w:rsid w:val="00284221"/>
    <w:rsid w:val="002843CD"/>
    <w:rsid w:val="002847F1"/>
    <w:rsid w:val="00285B02"/>
    <w:rsid w:val="00285E5E"/>
    <w:rsid w:val="002865BA"/>
    <w:rsid w:val="002866B7"/>
    <w:rsid w:val="002879C4"/>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BB8"/>
    <w:rsid w:val="002A1EB6"/>
    <w:rsid w:val="002A25D9"/>
    <w:rsid w:val="002A384D"/>
    <w:rsid w:val="002A3B3E"/>
    <w:rsid w:val="002A3C89"/>
    <w:rsid w:val="002A43AA"/>
    <w:rsid w:val="002A4AC9"/>
    <w:rsid w:val="002A5143"/>
    <w:rsid w:val="002A58E3"/>
    <w:rsid w:val="002A62B6"/>
    <w:rsid w:val="002A637A"/>
    <w:rsid w:val="002A6389"/>
    <w:rsid w:val="002A6658"/>
    <w:rsid w:val="002A6C22"/>
    <w:rsid w:val="002A70E6"/>
    <w:rsid w:val="002A71C8"/>
    <w:rsid w:val="002A7361"/>
    <w:rsid w:val="002A7A35"/>
    <w:rsid w:val="002B0002"/>
    <w:rsid w:val="002B062F"/>
    <w:rsid w:val="002B0DA7"/>
    <w:rsid w:val="002B11FF"/>
    <w:rsid w:val="002B12BE"/>
    <w:rsid w:val="002B144C"/>
    <w:rsid w:val="002B165D"/>
    <w:rsid w:val="002B189A"/>
    <w:rsid w:val="002B19CD"/>
    <w:rsid w:val="002B1AD3"/>
    <w:rsid w:val="002B2DC6"/>
    <w:rsid w:val="002B2FCD"/>
    <w:rsid w:val="002B32CA"/>
    <w:rsid w:val="002B3DF0"/>
    <w:rsid w:val="002B3F04"/>
    <w:rsid w:val="002B42DA"/>
    <w:rsid w:val="002B4517"/>
    <w:rsid w:val="002B49CA"/>
    <w:rsid w:val="002B4DFD"/>
    <w:rsid w:val="002B6251"/>
    <w:rsid w:val="002B6B9E"/>
    <w:rsid w:val="002B6FF7"/>
    <w:rsid w:val="002B732D"/>
    <w:rsid w:val="002B75F7"/>
    <w:rsid w:val="002B781B"/>
    <w:rsid w:val="002C14FC"/>
    <w:rsid w:val="002C17A0"/>
    <w:rsid w:val="002C1FB6"/>
    <w:rsid w:val="002C215A"/>
    <w:rsid w:val="002C271A"/>
    <w:rsid w:val="002C27BD"/>
    <w:rsid w:val="002C2936"/>
    <w:rsid w:val="002C2A10"/>
    <w:rsid w:val="002C2A21"/>
    <w:rsid w:val="002C2DD1"/>
    <w:rsid w:val="002C362D"/>
    <w:rsid w:val="002C42B3"/>
    <w:rsid w:val="002C4AE8"/>
    <w:rsid w:val="002C4C7E"/>
    <w:rsid w:val="002C5249"/>
    <w:rsid w:val="002C52C2"/>
    <w:rsid w:val="002C53E8"/>
    <w:rsid w:val="002C5826"/>
    <w:rsid w:val="002C590C"/>
    <w:rsid w:val="002C5FA4"/>
    <w:rsid w:val="002C5FF7"/>
    <w:rsid w:val="002C65B9"/>
    <w:rsid w:val="002C7383"/>
    <w:rsid w:val="002D03ED"/>
    <w:rsid w:val="002D1083"/>
    <w:rsid w:val="002D1C99"/>
    <w:rsid w:val="002D1EFA"/>
    <w:rsid w:val="002D232A"/>
    <w:rsid w:val="002D236C"/>
    <w:rsid w:val="002D28EF"/>
    <w:rsid w:val="002D3712"/>
    <w:rsid w:val="002D3BDC"/>
    <w:rsid w:val="002D470F"/>
    <w:rsid w:val="002D48BB"/>
    <w:rsid w:val="002D4DF1"/>
    <w:rsid w:val="002D51D8"/>
    <w:rsid w:val="002D54D5"/>
    <w:rsid w:val="002D583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0D4"/>
    <w:rsid w:val="002E348F"/>
    <w:rsid w:val="002E3C32"/>
    <w:rsid w:val="002E3C64"/>
    <w:rsid w:val="002E3D70"/>
    <w:rsid w:val="002E4A5A"/>
    <w:rsid w:val="002E5C9B"/>
    <w:rsid w:val="002E5EA9"/>
    <w:rsid w:val="002E6BB6"/>
    <w:rsid w:val="002F0271"/>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5DE"/>
    <w:rsid w:val="002F67FD"/>
    <w:rsid w:val="002F6EDD"/>
    <w:rsid w:val="002F771D"/>
    <w:rsid w:val="002F7A04"/>
    <w:rsid w:val="002F7B28"/>
    <w:rsid w:val="002F7D23"/>
    <w:rsid w:val="00300FAF"/>
    <w:rsid w:val="00300FEF"/>
    <w:rsid w:val="00301185"/>
    <w:rsid w:val="00301B49"/>
    <w:rsid w:val="0030230E"/>
    <w:rsid w:val="003025DB"/>
    <w:rsid w:val="0030313E"/>
    <w:rsid w:val="00303AB9"/>
    <w:rsid w:val="00303C2A"/>
    <w:rsid w:val="00303D02"/>
    <w:rsid w:val="003049FC"/>
    <w:rsid w:val="00304E45"/>
    <w:rsid w:val="00306737"/>
    <w:rsid w:val="00306954"/>
    <w:rsid w:val="00306D9F"/>
    <w:rsid w:val="00306ECA"/>
    <w:rsid w:val="00306F87"/>
    <w:rsid w:val="003074D1"/>
    <w:rsid w:val="00307836"/>
    <w:rsid w:val="003101E1"/>
    <w:rsid w:val="00310753"/>
    <w:rsid w:val="00310ABB"/>
    <w:rsid w:val="0031109D"/>
    <w:rsid w:val="00311111"/>
    <w:rsid w:val="003127FC"/>
    <w:rsid w:val="0031284C"/>
    <w:rsid w:val="00312FEE"/>
    <w:rsid w:val="00313947"/>
    <w:rsid w:val="00313A09"/>
    <w:rsid w:val="00313C2B"/>
    <w:rsid w:val="0031420A"/>
    <w:rsid w:val="003143FB"/>
    <w:rsid w:val="00314972"/>
    <w:rsid w:val="00314A80"/>
    <w:rsid w:val="00314BA3"/>
    <w:rsid w:val="00315117"/>
    <w:rsid w:val="003155D3"/>
    <w:rsid w:val="0031574F"/>
    <w:rsid w:val="00315C95"/>
    <w:rsid w:val="00317AC3"/>
    <w:rsid w:val="00317F18"/>
    <w:rsid w:val="00320115"/>
    <w:rsid w:val="00321053"/>
    <w:rsid w:val="003210A8"/>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27A37"/>
    <w:rsid w:val="003300F2"/>
    <w:rsid w:val="00331673"/>
    <w:rsid w:val="00331A7A"/>
    <w:rsid w:val="00331ED1"/>
    <w:rsid w:val="003328D9"/>
    <w:rsid w:val="00333BFA"/>
    <w:rsid w:val="00334D33"/>
    <w:rsid w:val="00334EB8"/>
    <w:rsid w:val="00335433"/>
    <w:rsid w:val="003354F0"/>
    <w:rsid w:val="00335A01"/>
    <w:rsid w:val="00335DA5"/>
    <w:rsid w:val="0033642E"/>
    <w:rsid w:val="003406FD"/>
    <w:rsid w:val="00340F7A"/>
    <w:rsid w:val="00341929"/>
    <w:rsid w:val="00341CD3"/>
    <w:rsid w:val="00341D9A"/>
    <w:rsid w:val="00343586"/>
    <w:rsid w:val="003436A3"/>
    <w:rsid w:val="00343AFE"/>
    <w:rsid w:val="0034460F"/>
    <w:rsid w:val="00344F46"/>
    <w:rsid w:val="00345141"/>
    <w:rsid w:val="003451F8"/>
    <w:rsid w:val="003453C2"/>
    <w:rsid w:val="00345AC7"/>
    <w:rsid w:val="00346410"/>
    <w:rsid w:val="00350286"/>
    <w:rsid w:val="003502EF"/>
    <w:rsid w:val="0035041E"/>
    <w:rsid w:val="00350730"/>
    <w:rsid w:val="00350850"/>
    <w:rsid w:val="00350C7D"/>
    <w:rsid w:val="00351D68"/>
    <w:rsid w:val="00352626"/>
    <w:rsid w:val="00352C78"/>
    <w:rsid w:val="003536CF"/>
    <w:rsid w:val="00353A48"/>
    <w:rsid w:val="00353D1B"/>
    <w:rsid w:val="00354AB4"/>
    <w:rsid w:val="00354F63"/>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374A"/>
    <w:rsid w:val="00365384"/>
    <w:rsid w:val="003660B8"/>
    <w:rsid w:val="00366CE1"/>
    <w:rsid w:val="003671C3"/>
    <w:rsid w:val="00370489"/>
    <w:rsid w:val="00370682"/>
    <w:rsid w:val="003713E4"/>
    <w:rsid w:val="00371433"/>
    <w:rsid w:val="00372672"/>
    <w:rsid w:val="00373245"/>
    <w:rsid w:val="00373C97"/>
    <w:rsid w:val="003741D5"/>
    <w:rsid w:val="00374529"/>
    <w:rsid w:val="00374650"/>
    <w:rsid w:val="00374A04"/>
    <w:rsid w:val="00374C6F"/>
    <w:rsid w:val="00375417"/>
    <w:rsid w:val="0037545E"/>
    <w:rsid w:val="003754D9"/>
    <w:rsid w:val="00375B68"/>
    <w:rsid w:val="00375F09"/>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1E"/>
    <w:rsid w:val="00385D49"/>
    <w:rsid w:val="003867C2"/>
    <w:rsid w:val="00386E76"/>
    <w:rsid w:val="003903FB"/>
    <w:rsid w:val="00390B20"/>
    <w:rsid w:val="00390EFE"/>
    <w:rsid w:val="0039114B"/>
    <w:rsid w:val="0039183A"/>
    <w:rsid w:val="00391FE7"/>
    <w:rsid w:val="003926CC"/>
    <w:rsid w:val="0039299B"/>
    <w:rsid w:val="00393698"/>
    <w:rsid w:val="0039371E"/>
    <w:rsid w:val="00394C27"/>
    <w:rsid w:val="0039597E"/>
    <w:rsid w:val="00396CB4"/>
    <w:rsid w:val="003977D0"/>
    <w:rsid w:val="003A00F1"/>
    <w:rsid w:val="003A050E"/>
    <w:rsid w:val="003A050F"/>
    <w:rsid w:val="003A0CAA"/>
    <w:rsid w:val="003A0EC0"/>
    <w:rsid w:val="003A0EF6"/>
    <w:rsid w:val="003A1229"/>
    <w:rsid w:val="003A16E6"/>
    <w:rsid w:val="003A1F04"/>
    <w:rsid w:val="003A1F9F"/>
    <w:rsid w:val="003A2F4F"/>
    <w:rsid w:val="003A30C5"/>
    <w:rsid w:val="003A3B84"/>
    <w:rsid w:val="003A3C99"/>
    <w:rsid w:val="003A4076"/>
    <w:rsid w:val="003A43DD"/>
    <w:rsid w:val="003A441C"/>
    <w:rsid w:val="003A4559"/>
    <w:rsid w:val="003A4978"/>
    <w:rsid w:val="003A502A"/>
    <w:rsid w:val="003A636D"/>
    <w:rsid w:val="003A65F9"/>
    <w:rsid w:val="003A6638"/>
    <w:rsid w:val="003A6652"/>
    <w:rsid w:val="003A683D"/>
    <w:rsid w:val="003A6BC4"/>
    <w:rsid w:val="003B03D1"/>
    <w:rsid w:val="003B06A2"/>
    <w:rsid w:val="003B0DB9"/>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B7CAD"/>
    <w:rsid w:val="003C018A"/>
    <w:rsid w:val="003C07A3"/>
    <w:rsid w:val="003C0DFE"/>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12F"/>
    <w:rsid w:val="003C5AB4"/>
    <w:rsid w:val="003C5CA2"/>
    <w:rsid w:val="003C6538"/>
    <w:rsid w:val="003C6878"/>
    <w:rsid w:val="003C6C3A"/>
    <w:rsid w:val="003C6C7B"/>
    <w:rsid w:val="003C7285"/>
    <w:rsid w:val="003C73E9"/>
    <w:rsid w:val="003C742E"/>
    <w:rsid w:val="003C7763"/>
    <w:rsid w:val="003C7AFD"/>
    <w:rsid w:val="003C7CF1"/>
    <w:rsid w:val="003D0037"/>
    <w:rsid w:val="003D03D9"/>
    <w:rsid w:val="003D11CB"/>
    <w:rsid w:val="003D1383"/>
    <w:rsid w:val="003D258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CC"/>
    <w:rsid w:val="003E1D80"/>
    <w:rsid w:val="003E2280"/>
    <w:rsid w:val="003E23F7"/>
    <w:rsid w:val="003E2796"/>
    <w:rsid w:val="003E3F14"/>
    <w:rsid w:val="003E4314"/>
    <w:rsid w:val="003E436D"/>
    <w:rsid w:val="003E4AC7"/>
    <w:rsid w:val="003E4DB9"/>
    <w:rsid w:val="003E51C1"/>
    <w:rsid w:val="003E544E"/>
    <w:rsid w:val="003E5C16"/>
    <w:rsid w:val="003E6626"/>
    <w:rsid w:val="003E664F"/>
    <w:rsid w:val="003E713F"/>
    <w:rsid w:val="003E76BE"/>
    <w:rsid w:val="003E7F39"/>
    <w:rsid w:val="003F084C"/>
    <w:rsid w:val="003F092C"/>
    <w:rsid w:val="003F0DA7"/>
    <w:rsid w:val="003F139A"/>
    <w:rsid w:val="003F14C3"/>
    <w:rsid w:val="003F1531"/>
    <w:rsid w:val="003F18FD"/>
    <w:rsid w:val="003F1CE4"/>
    <w:rsid w:val="003F1D78"/>
    <w:rsid w:val="003F1F79"/>
    <w:rsid w:val="003F2587"/>
    <w:rsid w:val="003F25CB"/>
    <w:rsid w:val="003F2C92"/>
    <w:rsid w:val="003F3C34"/>
    <w:rsid w:val="003F3EFE"/>
    <w:rsid w:val="003F3FC9"/>
    <w:rsid w:val="003F4110"/>
    <w:rsid w:val="003F4245"/>
    <w:rsid w:val="003F522F"/>
    <w:rsid w:val="003F5489"/>
    <w:rsid w:val="003F54D8"/>
    <w:rsid w:val="003F5913"/>
    <w:rsid w:val="003F6F31"/>
    <w:rsid w:val="003F7297"/>
    <w:rsid w:val="003F740A"/>
    <w:rsid w:val="003F79CB"/>
    <w:rsid w:val="003F7FE3"/>
    <w:rsid w:val="00400269"/>
    <w:rsid w:val="00400AA4"/>
    <w:rsid w:val="00400BE8"/>
    <w:rsid w:val="004017E7"/>
    <w:rsid w:val="00401B1B"/>
    <w:rsid w:val="00401CAD"/>
    <w:rsid w:val="004022F2"/>
    <w:rsid w:val="0040276A"/>
    <w:rsid w:val="00402EBA"/>
    <w:rsid w:val="004038D3"/>
    <w:rsid w:val="00403C29"/>
    <w:rsid w:val="00403C4D"/>
    <w:rsid w:val="0040427C"/>
    <w:rsid w:val="00404533"/>
    <w:rsid w:val="0040472C"/>
    <w:rsid w:val="004047D7"/>
    <w:rsid w:val="00405578"/>
    <w:rsid w:val="00405855"/>
    <w:rsid w:val="00405B22"/>
    <w:rsid w:val="00405D65"/>
    <w:rsid w:val="0040657F"/>
    <w:rsid w:val="00406B9B"/>
    <w:rsid w:val="00407831"/>
    <w:rsid w:val="00407939"/>
    <w:rsid w:val="00407C62"/>
    <w:rsid w:val="00407E1E"/>
    <w:rsid w:val="004102CB"/>
    <w:rsid w:val="00410349"/>
    <w:rsid w:val="00410678"/>
    <w:rsid w:val="00410936"/>
    <w:rsid w:val="00410A15"/>
    <w:rsid w:val="0041188F"/>
    <w:rsid w:val="00411B94"/>
    <w:rsid w:val="00411BD7"/>
    <w:rsid w:val="0041208A"/>
    <w:rsid w:val="004132A7"/>
    <w:rsid w:val="004132EE"/>
    <w:rsid w:val="0041361C"/>
    <w:rsid w:val="00413650"/>
    <w:rsid w:val="00413D2E"/>
    <w:rsid w:val="00413FA7"/>
    <w:rsid w:val="004147BD"/>
    <w:rsid w:val="004157B6"/>
    <w:rsid w:val="0041685F"/>
    <w:rsid w:val="0041687A"/>
    <w:rsid w:val="00416B03"/>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6C1D"/>
    <w:rsid w:val="0042788E"/>
    <w:rsid w:val="00431627"/>
    <w:rsid w:val="00432574"/>
    <w:rsid w:val="0043288C"/>
    <w:rsid w:val="00432923"/>
    <w:rsid w:val="0043335A"/>
    <w:rsid w:val="0043373D"/>
    <w:rsid w:val="00433991"/>
    <w:rsid w:val="00433A4A"/>
    <w:rsid w:val="00433FD7"/>
    <w:rsid w:val="004344CB"/>
    <w:rsid w:val="0043483A"/>
    <w:rsid w:val="004350FA"/>
    <w:rsid w:val="00435186"/>
    <w:rsid w:val="00435437"/>
    <w:rsid w:val="004356A8"/>
    <w:rsid w:val="0043588F"/>
    <w:rsid w:val="00436201"/>
    <w:rsid w:val="0043669E"/>
    <w:rsid w:val="00437375"/>
    <w:rsid w:val="004375A5"/>
    <w:rsid w:val="00437883"/>
    <w:rsid w:val="00440D3D"/>
    <w:rsid w:val="00441140"/>
    <w:rsid w:val="00441581"/>
    <w:rsid w:val="004417E5"/>
    <w:rsid w:val="00442E06"/>
    <w:rsid w:val="00442F8D"/>
    <w:rsid w:val="004432C7"/>
    <w:rsid w:val="004436AE"/>
    <w:rsid w:val="00443DE5"/>
    <w:rsid w:val="00443FA8"/>
    <w:rsid w:val="00443FEB"/>
    <w:rsid w:val="00444241"/>
    <w:rsid w:val="00444CAF"/>
    <w:rsid w:val="00444DC8"/>
    <w:rsid w:val="00445041"/>
    <w:rsid w:val="00445162"/>
    <w:rsid w:val="00445179"/>
    <w:rsid w:val="00445A06"/>
    <w:rsid w:val="00446913"/>
    <w:rsid w:val="0044727D"/>
    <w:rsid w:val="00447A69"/>
    <w:rsid w:val="00447B36"/>
    <w:rsid w:val="00447D54"/>
    <w:rsid w:val="00450415"/>
    <w:rsid w:val="0045073B"/>
    <w:rsid w:val="00450767"/>
    <w:rsid w:val="00450A21"/>
    <w:rsid w:val="004512A8"/>
    <w:rsid w:val="0045134B"/>
    <w:rsid w:val="004516A3"/>
    <w:rsid w:val="00451781"/>
    <w:rsid w:val="0045184C"/>
    <w:rsid w:val="00451AF7"/>
    <w:rsid w:val="00451C26"/>
    <w:rsid w:val="00451FD4"/>
    <w:rsid w:val="004523B0"/>
    <w:rsid w:val="004525F0"/>
    <w:rsid w:val="00452C1D"/>
    <w:rsid w:val="0045342F"/>
    <w:rsid w:val="00453770"/>
    <w:rsid w:val="004545ED"/>
    <w:rsid w:val="00454F45"/>
    <w:rsid w:val="00455131"/>
    <w:rsid w:val="004556B0"/>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F9D"/>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0A09"/>
    <w:rsid w:val="00471043"/>
    <w:rsid w:val="004712B7"/>
    <w:rsid w:val="004713B5"/>
    <w:rsid w:val="004717DE"/>
    <w:rsid w:val="00471D8F"/>
    <w:rsid w:val="004720C4"/>
    <w:rsid w:val="00472910"/>
    <w:rsid w:val="00472F7A"/>
    <w:rsid w:val="00472F8C"/>
    <w:rsid w:val="00472FD8"/>
    <w:rsid w:val="0047399D"/>
    <w:rsid w:val="00473DA9"/>
    <w:rsid w:val="00473FAD"/>
    <w:rsid w:val="00474055"/>
    <w:rsid w:val="004745B4"/>
    <w:rsid w:val="0047480D"/>
    <w:rsid w:val="00475262"/>
    <w:rsid w:val="0047554A"/>
    <w:rsid w:val="00475E3C"/>
    <w:rsid w:val="00475F9B"/>
    <w:rsid w:val="00476119"/>
    <w:rsid w:val="0047687E"/>
    <w:rsid w:val="00476CDD"/>
    <w:rsid w:val="00476F8C"/>
    <w:rsid w:val="004771AF"/>
    <w:rsid w:val="00477E28"/>
    <w:rsid w:val="00480D8F"/>
    <w:rsid w:val="00481256"/>
    <w:rsid w:val="004815E0"/>
    <w:rsid w:val="00481849"/>
    <w:rsid w:val="00482647"/>
    <w:rsid w:val="00482BC0"/>
    <w:rsid w:val="00482FE6"/>
    <w:rsid w:val="00483066"/>
    <w:rsid w:val="00483462"/>
    <w:rsid w:val="00483E10"/>
    <w:rsid w:val="004847DE"/>
    <w:rsid w:val="00484906"/>
    <w:rsid w:val="00484A3F"/>
    <w:rsid w:val="00484E76"/>
    <w:rsid w:val="00484F7C"/>
    <w:rsid w:val="0048587E"/>
    <w:rsid w:val="00485E23"/>
    <w:rsid w:val="0048654D"/>
    <w:rsid w:val="004867B9"/>
    <w:rsid w:val="00486B0D"/>
    <w:rsid w:val="00486DCD"/>
    <w:rsid w:val="00486EEA"/>
    <w:rsid w:val="004873D5"/>
    <w:rsid w:val="004905CE"/>
    <w:rsid w:val="004909FF"/>
    <w:rsid w:val="004923AA"/>
    <w:rsid w:val="004936BC"/>
    <w:rsid w:val="00493E55"/>
    <w:rsid w:val="0049538A"/>
    <w:rsid w:val="00495DD8"/>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EA7"/>
    <w:rsid w:val="004A35ED"/>
    <w:rsid w:val="004A3697"/>
    <w:rsid w:val="004A3C50"/>
    <w:rsid w:val="004A3F9F"/>
    <w:rsid w:val="004A4444"/>
    <w:rsid w:val="004A4761"/>
    <w:rsid w:val="004A48CA"/>
    <w:rsid w:val="004A4C80"/>
    <w:rsid w:val="004A4DA2"/>
    <w:rsid w:val="004A51B9"/>
    <w:rsid w:val="004A53AB"/>
    <w:rsid w:val="004A553B"/>
    <w:rsid w:val="004A60B1"/>
    <w:rsid w:val="004A6DF0"/>
    <w:rsid w:val="004A7223"/>
    <w:rsid w:val="004A7485"/>
    <w:rsid w:val="004A7F0E"/>
    <w:rsid w:val="004B00DC"/>
    <w:rsid w:val="004B0137"/>
    <w:rsid w:val="004B0E0C"/>
    <w:rsid w:val="004B15B4"/>
    <w:rsid w:val="004B18BF"/>
    <w:rsid w:val="004B1B04"/>
    <w:rsid w:val="004B2DCE"/>
    <w:rsid w:val="004B2DE0"/>
    <w:rsid w:val="004B2DE4"/>
    <w:rsid w:val="004B3551"/>
    <w:rsid w:val="004B42DF"/>
    <w:rsid w:val="004B4807"/>
    <w:rsid w:val="004B580B"/>
    <w:rsid w:val="004B5982"/>
    <w:rsid w:val="004B685B"/>
    <w:rsid w:val="004B6BCA"/>
    <w:rsid w:val="004B6FBD"/>
    <w:rsid w:val="004B7455"/>
    <w:rsid w:val="004B7E66"/>
    <w:rsid w:val="004B7FBC"/>
    <w:rsid w:val="004C010A"/>
    <w:rsid w:val="004C0154"/>
    <w:rsid w:val="004C076A"/>
    <w:rsid w:val="004C0B12"/>
    <w:rsid w:val="004C0BB9"/>
    <w:rsid w:val="004C1141"/>
    <w:rsid w:val="004C11AA"/>
    <w:rsid w:val="004C1EE9"/>
    <w:rsid w:val="004C28AD"/>
    <w:rsid w:val="004C290F"/>
    <w:rsid w:val="004C29F1"/>
    <w:rsid w:val="004C2B3D"/>
    <w:rsid w:val="004C3894"/>
    <w:rsid w:val="004C3C5E"/>
    <w:rsid w:val="004C40E5"/>
    <w:rsid w:val="004C428D"/>
    <w:rsid w:val="004C42C8"/>
    <w:rsid w:val="004C432C"/>
    <w:rsid w:val="004C4413"/>
    <w:rsid w:val="004C4ADF"/>
    <w:rsid w:val="004C4FDA"/>
    <w:rsid w:val="004C5089"/>
    <w:rsid w:val="004C53C3"/>
    <w:rsid w:val="004C542F"/>
    <w:rsid w:val="004C606C"/>
    <w:rsid w:val="004C67A2"/>
    <w:rsid w:val="004C7DC4"/>
    <w:rsid w:val="004C7E0B"/>
    <w:rsid w:val="004C7E53"/>
    <w:rsid w:val="004D00C0"/>
    <w:rsid w:val="004D017C"/>
    <w:rsid w:val="004D043B"/>
    <w:rsid w:val="004D070C"/>
    <w:rsid w:val="004D1010"/>
    <w:rsid w:val="004D248A"/>
    <w:rsid w:val="004D3BE3"/>
    <w:rsid w:val="004D459D"/>
    <w:rsid w:val="004D4C7B"/>
    <w:rsid w:val="004D5C8D"/>
    <w:rsid w:val="004D621F"/>
    <w:rsid w:val="004D6233"/>
    <w:rsid w:val="004D7072"/>
    <w:rsid w:val="004D7B52"/>
    <w:rsid w:val="004D7DFA"/>
    <w:rsid w:val="004D7F38"/>
    <w:rsid w:val="004E0049"/>
    <w:rsid w:val="004E05A2"/>
    <w:rsid w:val="004E06BB"/>
    <w:rsid w:val="004E07B2"/>
    <w:rsid w:val="004E1135"/>
    <w:rsid w:val="004E13EA"/>
    <w:rsid w:val="004E1E30"/>
    <w:rsid w:val="004E1FB0"/>
    <w:rsid w:val="004E2034"/>
    <w:rsid w:val="004E2118"/>
    <w:rsid w:val="004E2171"/>
    <w:rsid w:val="004E2550"/>
    <w:rsid w:val="004E2B2C"/>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25A"/>
    <w:rsid w:val="004F33F0"/>
    <w:rsid w:val="004F3EEF"/>
    <w:rsid w:val="004F411C"/>
    <w:rsid w:val="004F473D"/>
    <w:rsid w:val="004F4D51"/>
    <w:rsid w:val="004F50BE"/>
    <w:rsid w:val="004F6FEF"/>
    <w:rsid w:val="004F7943"/>
    <w:rsid w:val="005002B8"/>
    <w:rsid w:val="00500818"/>
    <w:rsid w:val="00501200"/>
    <w:rsid w:val="00501215"/>
    <w:rsid w:val="005020EF"/>
    <w:rsid w:val="0050218B"/>
    <w:rsid w:val="005021E3"/>
    <w:rsid w:val="0050224F"/>
    <w:rsid w:val="005032DE"/>
    <w:rsid w:val="00503321"/>
    <w:rsid w:val="005035B0"/>
    <w:rsid w:val="00503E5F"/>
    <w:rsid w:val="00503EAA"/>
    <w:rsid w:val="00504150"/>
    <w:rsid w:val="005047B8"/>
    <w:rsid w:val="00504E9D"/>
    <w:rsid w:val="00505506"/>
    <w:rsid w:val="00506A5E"/>
    <w:rsid w:val="005070CC"/>
    <w:rsid w:val="0050724C"/>
    <w:rsid w:val="00507441"/>
    <w:rsid w:val="00507C5F"/>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059"/>
    <w:rsid w:val="005212AF"/>
    <w:rsid w:val="00522200"/>
    <w:rsid w:val="00522C57"/>
    <w:rsid w:val="00522E11"/>
    <w:rsid w:val="00522E78"/>
    <w:rsid w:val="005233E1"/>
    <w:rsid w:val="0052352E"/>
    <w:rsid w:val="00523DED"/>
    <w:rsid w:val="0052424D"/>
    <w:rsid w:val="0052470F"/>
    <w:rsid w:val="00524AB3"/>
    <w:rsid w:val="005254D7"/>
    <w:rsid w:val="00525A62"/>
    <w:rsid w:val="00525B54"/>
    <w:rsid w:val="00525FD6"/>
    <w:rsid w:val="005260FE"/>
    <w:rsid w:val="005265F8"/>
    <w:rsid w:val="0052668D"/>
    <w:rsid w:val="005269B3"/>
    <w:rsid w:val="00526D2D"/>
    <w:rsid w:val="005273B1"/>
    <w:rsid w:val="00527A70"/>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32A"/>
    <w:rsid w:val="005346BB"/>
    <w:rsid w:val="00535763"/>
    <w:rsid w:val="005357BB"/>
    <w:rsid w:val="005377B5"/>
    <w:rsid w:val="005379E7"/>
    <w:rsid w:val="00537A4A"/>
    <w:rsid w:val="00537CE4"/>
    <w:rsid w:val="00537EA3"/>
    <w:rsid w:val="00540094"/>
    <w:rsid w:val="005404A6"/>
    <w:rsid w:val="00540743"/>
    <w:rsid w:val="00540C9A"/>
    <w:rsid w:val="00540EF9"/>
    <w:rsid w:val="0054132A"/>
    <w:rsid w:val="005415E4"/>
    <w:rsid w:val="00541BC4"/>
    <w:rsid w:val="005420ED"/>
    <w:rsid w:val="00542A74"/>
    <w:rsid w:val="00543248"/>
    <w:rsid w:val="0054379E"/>
    <w:rsid w:val="00543835"/>
    <w:rsid w:val="00543AE0"/>
    <w:rsid w:val="005448A6"/>
    <w:rsid w:val="00544952"/>
    <w:rsid w:val="005452FC"/>
    <w:rsid w:val="005464B7"/>
    <w:rsid w:val="005465E5"/>
    <w:rsid w:val="00547265"/>
    <w:rsid w:val="00547443"/>
    <w:rsid w:val="005505A6"/>
    <w:rsid w:val="005505BF"/>
    <w:rsid w:val="00551B0D"/>
    <w:rsid w:val="00551FA7"/>
    <w:rsid w:val="00552864"/>
    <w:rsid w:val="00553286"/>
    <w:rsid w:val="00553E2C"/>
    <w:rsid w:val="0055476C"/>
    <w:rsid w:val="00554E94"/>
    <w:rsid w:val="0055710D"/>
    <w:rsid w:val="00557458"/>
    <w:rsid w:val="005605D0"/>
    <w:rsid w:val="00560AD2"/>
    <w:rsid w:val="00561265"/>
    <w:rsid w:val="00561B70"/>
    <w:rsid w:val="00561DBA"/>
    <w:rsid w:val="00562B41"/>
    <w:rsid w:val="00562F0D"/>
    <w:rsid w:val="0056365F"/>
    <w:rsid w:val="0056375F"/>
    <w:rsid w:val="00563B48"/>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D3A"/>
    <w:rsid w:val="00571DCF"/>
    <w:rsid w:val="00571EE0"/>
    <w:rsid w:val="00572A25"/>
    <w:rsid w:val="00572AF3"/>
    <w:rsid w:val="00574529"/>
    <w:rsid w:val="00574E98"/>
    <w:rsid w:val="005753B6"/>
    <w:rsid w:val="00575DFE"/>
    <w:rsid w:val="005769FF"/>
    <w:rsid w:val="0057745D"/>
    <w:rsid w:val="00577925"/>
    <w:rsid w:val="00577A72"/>
    <w:rsid w:val="005806D2"/>
    <w:rsid w:val="005825E1"/>
    <w:rsid w:val="00582CE9"/>
    <w:rsid w:val="00583195"/>
    <w:rsid w:val="0058377F"/>
    <w:rsid w:val="00583982"/>
    <w:rsid w:val="00583B84"/>
    <w:rsid w:val="00583CA7"/>
    <w:rsid w:val="00584DCA"/>
    <w:rsid w:val="0058525D"/>
    <w:rsid w:val="00585C84"/>
    <w:rsid w:val="00586D3B"/>
    <w:rsid w:val="0058726C"/>
    <w:rsid w:val="005872C9"/>
    <w:rsid w:val="0058759B"/>
    <w:rsid w:val="00587BAC"/>
    <w:rsid w:val="00590030"/>
    <w:rsid w:val="00590232"/>
    <w:rsid w:val="005913D5"/>
    <w:rsid w:val="00593111"/>
    <w:rsid w:val="00593816"/>
    <w:rsid w:val="00593D67"/>
    <w:rsid w:val="00593F3E"/>
    <w:rsid w:val="00594FA6"/>
    <w:rsid w:val="00595CD6"/>
    <w:rsid w:val="00595F0B"/>
    <w:rsid w:val="00595F1A"/>
    <w:rsid w:val="00595F8E"/>
    <w:rsid w:val="00596379"/>
    <w:rsid w:val="00596895"/>
    <w:rsid w:val="00596BDA"/>
    <w:rsid w:val="00596C27"/>
    <w:rsid w:val="00597590"/>
    <w:rsid w:val="00597743"/>
    <w:rsid w:val="00597972"/>
    <w:rsid w:val="005979E9"/>
    <w:rsid w:val="005A0791"/>
    <w:rsid w:val="005A07D8"/>
    <w:rsid w:val="005A195F"/>
    <w:rsid w:val="005A2704"/>
    <w:rsid w:val="005A2AC1"/>
    <w:rsid w:val="005A2B07"/>
    <w:rsid w:val="005A58E6"/>
    <w:rsid w:val="005A5F3D"/>
    <w:rsid w:val="005A64A5"/>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23"/>
    <w:rsid w:val="005B3D70"/>
    <w:rsid w:val="005B46C1"/>
    <w:rsid w:val="005B484F"/>
    <w:rsid w:val="005B537C"/>
    <w:rsid w:val="005B5793"/>
    <w:rsid w:val="005B5ED5"/>
    <w:rsid w:val="005B6816"/>
    <w:rsid w:val="005B6A9A"/>
    <w:rsid w:val="005C0258"/>
    <w:rsid w:val="005C0B37"/>
    <w:rsid w:val="005C17C2"/>
    <w:rsid w:val="005C1E12"/>
    <w:rsid w:val="005C310E"/>
    <w:rsid w:val="005C3AA4"/>
    <w:rsid w:val="005C3F18"/>
    <w:rsid w:val="005C5BD5"/>
    <w:rsid w:val="005C6C2A"/>
    <w:rsid w:val="005C6D8F"/>
    <w:rsid w:val="005C7095"/>
    <w:rsid w:val="005D08AD"/>
    <w:rsid w:val="005D0CD2"/>
    <w:rsid w:val="005D1328"/>
    <w:rsid w:val="005D1747"/>
    <w:rsid w:val="005D1EC0"/>
    <w:rsid w:val="005D22D8"/>
    <w:rsid w:val="005D2308"/>
    <w:rsid w:val="005D24F3"/>
    <w:rsid w:val="005D2AA6"/>
    <w:rsid w:val="005D2B28"/>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D6E"/>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C96"/>
    <w:rsid w:val="005F5663"/>
    <w:rsid w:val="005F5849"/>
    <w:rsid w:val="005F5AD0"/>
    <w:rsid w:val="005F5EF4"/>
    <w:rsid w:val="005F5F2C"/>
    <w:rsid w:val="005F60EC"/>
    <w:rsid w:val="005F63CB"/>
    <w:rsid w:val="005F68D4"/>
    <w:rsid w:val="005F6991"/>
    <w:rsid w:val="005F70E4"/>
    <w:rsid w:val="005F75D8"/>
    <w:rsid w:val="005F7EBF"/>
    <w:rsid w:val="00600CC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B77"/>
    <w:rsid w:val="00612434"/>
    <w:rsid w:val="00612CE6"/>
    <w:rsid w:val="00612DA3"/>
    <w:rsid w:val="00612EDD"/>
    <w:rsid w:val="00612FBA"/>
    <w:rsid w:val="006139BF"/>
    <w:rsid w:val="00613F27"/>
    <w:rsid w:val="00614A7B"/>
    <w:rsid w:val="00614FF2"/>
    <w:rsid w:val="006158E4"/>
    <w:rsid w:val="006158FB"/>
    <w:rsid w:val="00615C08"/>
    <w:rsid w:val="0061733E"/>
    <w:rsid w:val="0061741C"/>
    <w:rsid w:val="0061785B"/>
    <w:rsid w:val="0062071B"/>
    <w:rsid w:val="006207BC"/>
    <w:rsid w:val="00620894"/>
    <w:rsid w:val="0062099E"/>
    <w:rsid w:val="00621335"/>
    <w:rsid w:val="0062150E"/>
    <w:rsid w:val="00622EF5"/>
    <w:rsid w:val="0062301F"/>
    <w:rsid w:val="0062366A"/>
    <w:rsid w:val="0062378B"/>
    <w:rsid w:val="00623F37"/>
    <w:rsid w:val="00623F56"/>
    <w:rsid w:val="006242E9"/>
    <w:rsid w:val="006250F6"/>
    <w:rsid w:val="006258F1"/>
    <w:rsid w:val="00625F95"/>
    <w:rsid w:val="00626341"/>
    <w:rsid w:val="00626BBC"/>
    <w:rsid w:val="00626D05"/>
    <w:rsid w:val="006274B9"/>
    <w:rsid w:val="0062770C"/>
    <w:rsid w:val="00627808"/>
    <w:rsid w:val="0062788C"/>
    <w:rsid w:val="00627CD4"/>
    <w:rsid w:val="006300B6"/>
    <w:rsid w:val="00630A0F"/>
    <w:rsid w:val="00630DE9"/>
    <w:rsid w:val="00630F03"/>
    <w:rsid w:val="0063163D"/>
    <w:rsid w:val="006316FB"/>
    <w:rsid w:val="0063190D"/>
    <w:rsid w:val="00631E78"/>
    <w:rsid w:val="00632981"/>
    <w:rsid w:val="00632B0E"/>
    <w:rsid w:val="00632F7B"/>
    <w:rsid w:val="00633526"/>
    <w:rsid w:val="0063393B"/>
    <w:rsid w:val="00633A99"/>
    <w:rsid w:val="00633F89"/>
    <w:rsid w:val="0063491E"/>
    <w:rsid w:val="006349FB"/>
    <w:rsid w:val="00634E47"/>
    <w:rsid w:val="00635013"/>
    <w:rsid w:val="0063539B"/>
    <w:rsid w:val="0063557A"/>
    <w:rsid w:val="00636208"/>
    <w:rsid w:val="006362A4"/>
    <w:rsid w:val="006375BD"/>
    <w:rsid w:val="00637F68"/>
    <w:rsid w:val="00640399"/>
    <w:rsid w:val="00640CB3"/>
    <w:rsid w:val="00640DBD"/>
    <w:rsid w:val="0064169B"/>
    <w:rsid w:val="0064259A"/>
    <w:rsid w:val="00642683"/>
    <w:rsid w:val="00642812"/>
    <w:rsid w:val="006428CA"/>
    <w:rsid w:val="00642E25"/>
    <w:rsid w:val="006433BD"/>
    <w:rsid w:val="0064351F"/>
    <w:rsid w:val="00643887"/>
    <w:rsid w:val="00643C6F"/>
    <w:rsid w:val="00643D45"/>
    <w:rsid w:val="006440AA"/>
    <w:rsid w:val="006445B7"/>
    <w:rsid w:val="006448B8"/>
    <w:rsid w:val="0064573F"/>
    <w:rsid w:val="00645981"/>
    <w:rsid w:val="00645BE0"/>
    <w:rsid w:val="00645D80"/>
    <w:rsid w:val="00645DF8"/>
    <w:rsid w:val="00645E83"/>
    <w:rsid w:val="006460FF"/>
    <w:rsid w:val="00646974"/>
    <w:rsid w:val="00646AFC"/>
    <w:rsid w:val="0064778F"/>
    <w:rsid w:val="0065109E"/>
    <w:rsid w:val="006512AF"/>
    <w:rsid w:val="00651301"/>
    <w:rsid w:val="0065132D"/>
    <w:rsid w:val="00651E2B"/>
    <w:rsid w:val="006524E0"/>
    <w:rsid w:val="006524E3"/>
    <w:rsid w:val="00652A2E"/>
    <w:rsid w:val="00652DB9"/>
    <w:rsid w:val="00653069"/>
    <w:rsid w:val="00653A37"/>
    <w:rsid w:val="00653C2C"/>
    <w:rsid w:val="00653C49"/>
    <w:rsid w:val="00653D2B"/>
    <w:rsid w:val="006541EB"/>
    <w:rsid w:val="00654366"/>
    <w:rsid w:val="006545F9"/>
    <w:rsid w:val="00654854"/>
    <w:rsid w:val="006553A2"/>
    <w:rsid w:val="006553EF"/>
    <w:rsid w:val="0065549E"/>
    <w:rsid w:val="00655EE2"/>
    <w:rsid w:val="00655F17"/>
    <w:rsid w:val="00660F6D"/>
    <w:rsid w:val="006616B4"/>
    <w:rsid w:val="0066179A"/>
    <w:rsid w:val="00661860"/>
    <w:rsid w:val="00661FC2"/>
    <w:rsid w:val="00662606"/>
    <w:rsid w:val="00662701"/>
    <w:rsid w:val="0066271C"/>
    <w:rsid w:val="00663077"/>
    <w:rsid w:val="00663099"/>
    <w:rsid w:val="006638AF"/>
    <w:rsid w:val="00664184"/>
    <w:rsid w:val="00664C39"/>
    <w:rsid w:val="0066500F"/>
    <w:rsid w:val="00665508"/>
    <w:rsid w:val="0066593D"/>
    <w:rsid w:val="00665D82"/>
    <w:rsid w:val="00670121"/>
    <w:rsid w:val="00670373"/>
    <w:rsid w:val="006715F4"/>
    <w:rsid w:val="00671B2B"/>
    <w:rsid w:val="00671DB5"/>
    <w:rsid w:val="006721D7"/>
    <w:rsid w:val="0067281B"/>
    <w:rsid w:val="0067282A"/>
    <w:rsid w:val="00673538"/>
    <w:rsid w:val="006752D5"/>
    <w:rsid w:val="00675334"/>
    <w:rsid w:val="00675AFC"/>
    <w:rsid w:val="00676607"/>
    <w:rsid w:val="006773B6"/>
    <w:rsid w:val="00677704"/>
    <w:rsid w:val="0067788E"/>
    <w:rsid w:val="00677A1E"/>
    <w:rsid w:val="00680281"/>
    <w:rsid w:val="00681CDE"/>
    <w:rsid w:val="00681E77"/>
    <w:rsid w:val="006824FC"/>
    <w:rsid w:val="006837D6"/>
    <w:rsid w:val="0068448B"/>
    <w:rsid w:val="00684A39"/>
    <w:rsid w:val="00685538"/>
    <w:rsid w:val="00685C49"/>
    <w:rsid w:val="00685F30"/>
    <w:rsid w:val="006864E5"/>
    <w:rsid w:val="0068660C"/>
    <w:rsid w:val="00686654"/>
    <w:rsid w:val="006869C3"/>
    <w:rsid w:val="0068722C"/>
    <w:rsid w:val="006873F4"/>
    <w:rsid w:val="006875A7"/>
    <w:rsid w:val="006876B2"/>
    <w:rsid w:val="00687997"/>
    <w:rsid w:val="00687E47"/>
    <w:rsid w:val="00690042"/>
    <w:rsid w:val="0069025B"/>
    <w:rsid w:val="00690580"/>
    <w:rsid w:val="0069058D"/>
    <w:rsid w:val="006906C5"/>
    <w:rsid w:val="006908C4"/>
    <w:rsid w:val="00690B5C"/>
    <w:rsid w:val="00691BDB"/>
    <w:rsid w:val="006921A1"/>
    <w:rsid w:val="00692F9F"/>
    <w:rsid w:val="006932C2"/>
    <w:rsid w:val="00693481"/>
    <w:rsid w:val="006937F3"/>
    <w:rsid w:val="00693BF3"/>
    <w:rsid w:val="00693D4F"/>
    <w:rsid w:val="006942B0"/>
    <w:rsid w:val="006944F4"/>
    <w:rsid w:val="00694911"/>
    <w:rsid w:val="0069645F"/>
    <w:rsid w:val="00696571"/>
    <w:rsid w:val="00696781"/>
    <w:rsid w:val="006967C9"/>
    <w:rsid w:val="00696EED"/>
    <w:rsid w:val="006974CE"/>
    <w:rsid w:val="00697FA2"/>
    <w:rsid w:val="006A049B"/>
    <w:rsid w:val="006A0EB6"/>
    <w:rsid w:val="006A1307"/>
    <w:rsid w:val="006A13BA"/>
    <w:rsid w:val="006A1E5B"/>
    <w:rsid w:val="006A2327"/>
    <w:rsid w:val="006A257B"/>
    <w:rsid w:val="006A2889"/>
    <w:rsid w:val="006A3033"/>
    <w:rsid w:val="006A4A6C"/>
    <w:rsid w:val="006A4AF7"/>
    <w:rsid w:val="006A58FD"/>
    <w:rsid w:val="006A5FCC"/>
    <w:rsid w:val="006A6750"/>
    <w:rsid w:val="006A675A"/>
    <w:rsid w:val="006A737F"/>
    <w:rsid w:val="006A7476"/>
    <w:rsid w:val="006A7D03"/>
    <w:rsid w:val="006B019A"/>
    <w:rsid w:val="006B0247"/>
    <w:rsid w:val="006B02BE"/>
    <w:rsid w:val="006B0411"/>
    <w:rsid w:val="006B06D3"/>
    <w:rsid w:val="006B078D"/>
    <w:rsid w:val="006B1A42"/>
    <w:rsid w:val="006B257C"/>
    <w:rsid w:val="006B30B8"/>
    <w:rsid w:val="006B35FA"/>
    <w:rsid w:val="006B3B0C"/>
    <w:rsid w:val="006B3FBF"/>
    <w:rsid w:val="006B4773"/>
    <w:rsid w:val="006B4B0E"/>
    <w:rsid w:val="006B4BD0"/>
    <w:rsid w:val="006B5079"/>
    <w:rsid w:val="006B5492"/>
    <w:rsid w:val="006B5692"/>
    <w:rsid w:val="006B56F2"/>
    <w:rsid w:val="006B5A2F"/>
    <w:rsid w:val="006B618D"/>
    <w:rsid w:val="006B6349"/>
    <w:rsid w:val="006B746E"/>
    <w:rsid w:val="006B7F6F"/>
    <w:rsid w:val="006C0723"/>
    <w:rsid w:val="006C0B42"/>
    <w:rsid w:val="006C0F06"/>
    <w:rsid w:val="006C16CB"/>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312"/>
    <w:rsid w:val="006D65C1"/>
    <w:rsid w:val="006D65C7"/>
    <w:rsid w:val="006D6694"/>
    <w:rsid w:val="006D675E"/>
    <w:rsid w:val="006D775B"/>
    <w:rsid w:val="006E04DD"/>
    <w:rsid w:val="006E0DEA"/>
    <w:rsid w:val="006E1496"/>
    <w:rsid w:val="006E1924"/>
    <w:rsid w:val="006E1CFB"/>
    <w:rsid w:val="006E202E"/>
    <w:rsid w:val="006E28D7"/>
    <w:rsid w:val="006E2957"/>
    <w:rsid w:val="006E2F05"/>
    <w:rsid w:val="006E3394"/>
    <w:rsid w:val="006E4FAC"/>
    <w:rsid w:val="006E5188"/>
    <w:rsid w:val="006E533D"/>
    <w:rsid w:val="006E6883"/>
    <w:rsid w:val="006E75C7"/>
    <w:rsid w:val="006E7679"/>
    <w:rsid w:val="006F1257"/>
    <w:rsid w:val="006F2478"/>
    <w:rsid w:val="006F2F71"/>
    <w:rsid w:val="006F3019"/>
    <w:rsid w:val="006F3B7C"/>
    <w:rsid w:val="006F4380"/>
    <w:rsid w:val="006F506C"/>
    <w:rsid w:val="006F5B33"/>
    <w:rsid w:val="006F631C"/>
    <w:rsid w:val="006F6B95"/>
    <w:rsid w:val="006F6DAA"/>
    <w:rsid w:val="006F70C2"/>
    <w:rsid w:val="006F7115"/>
    <w:rsid w:val="00700D1B"/>
    <w:rsid w:val="00701093"/>
    <w:rsid w:val="00701459"/>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75F"/>
    <w:rsid w:val="007127F4"/>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70"/>
    <w:rsid w:val="00727CEA"/>
    <w:rsid w:val="007317B5"/>
    <w:rsid w:val="0073210C"/>
    <w:rsid w:val="007321DE"/>
    <w:rsid w:val="0073238A"/>
    <w:rsid w:val="007323D2"/>
    <w:rsid w:val="0073337A"/>
    <w:rsid w:val="00733758"/>
    <w:rsid w:val="00734737"/>
    <w:rsid w:val="007349E0"/>
    <w:rsid w:val="00734BBA"/>
    <w:rsid w:val="00735816"/>
    <w:rsid w:val="00735C2C"/>
    <w:rsid w:val="00735C77"/>
    <w:rsid w:val="00735E40"/>
    <w:rsid w:val="0073602A"/>
    <w:rsid w:val="0073676A"/>
    <w:rsid w:val="007367F6"/>
    <w:rsid w:val="00736EA4"/>
    <w:rsid w:val="0073711D"/>
    <w:rsid w:val="0073778F"/>
    <w:rsid w:val="00737B6C"/>
    <w:rsid w:val="00741D3D"/>
    <w:rsid w:val="007422EF"/>
    <w:rsid w:val="00742B71"/>
    <w:rsid w:val="00742F8F"/>
    <w:rsid w:val="00743205"/>
    <w:rsid w:val="0074401D"/>
    <w:rsid w:val="0074416E"/>
    <w:rsid w:val="0074429A"/>
    <w:rsid w:val="0074475B"/>
    <w:rsid w:val="007449CC"/>
    <w:rsid w:val="00744D22"/>
    <w:rsid w:val="00744EFF"/>
    <w:rsid w:val="00745110"/>
    <w:rsid w:val="00745BB6"/>
    <w:rsid w:val="00746011"/>
    <w:rsid w:val="007461B1"/>
    <w:rsid w:val="007466F8"/>
    <w:rsid w:val="00747175"/>
    <w:rsid w:val="007472AA"/>
    <w:rsid w:val="0074743B"/>
    <w:rsid w:val="00747663"/>
    <w:rsid w:val="00747A97"/>
    <w:rsid w:val="00750BFE"/>
    <w:rsid w:val="00751799"/>
    <w:rsid w:val="0075194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AFD"/>
    <w:rsid w:val="00757947"/>
    <w:rsid w:val="00757968"/>
    <w:rsid w:val="00762058"/>
    <w:rsid w:val="007620BE"/>
    <w:rsid w:val="0076216E"/>
    <w:rsid w:val="00762390"/>
    <w:rsid w:val="0076284D"/>
    <w:rsid w:val="00762B52"/>
    <w:rsid w:val="007630E3"/>
    <w:rsid w:val="00764CFF"/>
    <w:rsid w:val="00764FD6"/>
    <w:rsid w:val="00765189"/>
    <w:rsid w:val="007654C6"/>
    <w:rsid w:val="00766211"/>
    <w:rsid w:val="00767170"/>
    <w:rsid w:val="00767410"/>
    <w:rsid w:val="00767D66"/>
    <w:rsid w:val="00767E88"/>
    <w:rsid w:val="00770B50"/>
    <w:rsid w:val="00770B65"/>
    <w:rsid w:val="00771181"/>
    <w:rsid w:val="007714B1"/>
    <w:rsid w:val="00771A43"/>
    <w:rsid w:val="00771D7A"/>
    <w:rsid w:val="00771EC8"/>
    <w:rsid w:val="007720C2"/>
    <w:rsid w:val="007723A3"/>
    <w:rsid w:val="007731F0"/>
    <w:rsid w:val="00773A1C"/>
    <w:rsid w:val="007740AD"/>
    <w:rsid w:val="007746F0"/>
    <w:rsid w:val="00774AA5"/>
    <w:rsid w:val="00775532"/>
    <w:rsid w:val="0077554C"/>
    <w:rsid w:val="00775B59"/>
    <w:rsid w:val="00775FC3"/>
    <w:rsid w:val="007763E1"/>
    <w:rsid w:val="00776BA6"/>
    <w:rsid w:val="007774F2"/>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F8B"/>
    <w:rsid w:val="007872CB"/>
    <w:rsid w:val="007872CE"/>
    <w:rsid w:val="00787565"/>
    <w:rsid w:val="00787DC2"/>
    <w:rsid w:val="00787EA2"/>
    <w:rsid w:val="00787EB6"/>
    <w:rsid w:val="0079007C"/>
    <w:rsid w:val="007909D9"/>
    <w:rsid w:val="00790D67"/>
    <w:rsid w:val="00790F5F"/>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92C"/>
    <w:rsid w:val="007A55C8"/>
    <w:rsid w:val="007A5905"/>
    <w:rsid w:val="007A5BDA"/>
    <w:rsid w:val="007A5D9C"/>
    <w:rsid w:val="007A60B3"/>
    <w:rsid w:val="007A68AD"/>
    <w:rsid w:val="007A739D"/>
    <w:rsid w:val="007A7D55"/>
    <w:rsid w:val="007A7E8A"/>
    <w:rsid w:val="007B0F0F"/>
    <w:rsid w:val="007B10E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5B6"/>
    <w:rsid w:val="007C1C57"/>
    <w:rsid w:val="007C348D"/>
    <w:rsid w:val="007C37E7"/>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5FCB"/>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2F71"/>
    <w:rsid w:val="007E3149"/>
    <w:rsid w:val="007E3A91"/>
    <w:rsid w:val="007E3D46"/>
    <w:rsid w:val="007E3D62"/>
    <w:rsid w:val="007E41FF"/>
    <w:rsid w:val="007E50FE"/>
    <w:rsid w:val="007E52AB"/>
    <w:rsid w:val="007E5355"/>
    <w:rsid w:val="007E53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27E"/>
    <w:rsid w:val="007F34C7"/>
    <w:rsid w:val="007F366E"/>
    <w:rsid w:val="007F47E7"/>
    <w:rsid w:val="007F4F75"/>
    <w:rsid w:val="007F5B8B"/>
    <w:rsid w:val="007F6402"/>
    <w:rsid w:val="007F6C4A"/>
    <w:rsid w:val="007F6C5E"/>
    <w:rsid w:val="007F70F3"/>
    <w:rsid w:val="007F7C6D"/>
    <w:rsid w:val="0080079C"/>
    <w:rsid w:val="008008B7"/>
    <w:rsid w:val="0080269D"/>
    <w:rsid w:val="008040CB"/>
    <w:rsid w:val="008043C9"/>
    <w:rsid w:val="00804534"/>
    <w:rsid w:val="008045F5"/>
    <w:rsid w:val="008047A6"/>
    <w:rsid w:val="00804D0F"/>
    <w:rsid w:val="00804F45"/>
    <w:rsid w:val="008055AB"/>
    <w:rsid w:val="0080573E"/>
    <w:rsid w:val="00805D63"/>
    <w:rsid w:val="00806044"/>
    <w:rsid w:val="00806116"/>
    <w:rsid w:val="00806360"/>
    <w:rsid w:val="00807B75"/>
    <w:rsid w:val="00810237"/>
    <w:rsid w:val="00810AF3"/>
    <w:rsid w:val="00810EF1"/>
    <w:rsid w:val="008125DB"/>
    <w:rsid w:val="00813105"/>
    <w:rsid w:val="0081425E"/>
    <w:rsid w:val="008142E7"/>
    <w:rsid w:val="008143D3"/>
    <w:rsid w:val="00814604"/>
    <w:rsid w:val="00814C2C"/>
    <w:rsid w:val="00814F72"/>
    <w:rsid w:val="008150F0"/>
    <w:rsid w:val="0081570A"/>
    <w:rsid w:val="00815D5F"/>
    <w:rsid w:val="00816329"/>
    <w:rsid w:val="008176D9"/>
    <w:rsid w:val="00817D5A"/>
    <w:rsid w:val="008216CF"/>
    <w:rsid w:val="00821BB1"/>
    <w:rsid w:val="00821CB8"/>
    <w:rsid w:val="00821FE8"/>
    <w:rsid w:val="00822FE2"/>
    <w:rsid w:val="00823BF2"/>
    <w:rsid w:val="00824813"/>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0A"/>
    <w:rsid w:val="00831650"/>
    <w:rsid w:val="008320EC"/>
    <w:rsid w:val="00832587"/>
    <w:rsid w:val="0083270B"/>
    <w:rsid w:val="0083310A"/>
    <w:rsid w:val="008335BF"/>
    <w:rsid w:val="008335C6"/>
    <w:rsid w:val="00833AB8"/>
    <w:rsid w:val="008340FB"/>
    <w:rsid w:val="00834CBF"/>
    <w:rsid w:val="00835378"/>
    <w:rsid w:val="008358C9"/>
    <w:rsid w:val="00835AA5"/>
    <w:rsid w:val="00836AC1"/>
    <w:rsid w:val="00837056"/>
    <w:rsid w:val="00837FE2"/>
    <w:rsid w:val="0084048B"/>
    <w:rsid w:val="008409D4"/>
    <w:rsid w:val="00840BEE"/>
    <w:rsid w:val="008411C2"/>
    <w:rsid w:val="0084131B"/>
    <w:rsid w:val="0084174D"/>
    <w:rsid w:val="008417FF"/>
    <w:rsid w:val="00841A95"/>
    <w:rsid w:val="00841B3A"/>
    <w:rsid w:val="00841D69"/>
    <w:rsid w:val="00841F69"/>
    <w:rsid w:val="008429BA"/>
    <w:rsid w:val="0084478A"/>
    <w:rsid w:val="00845944"/>
    <w:rsid w:val="00845AD5"/>
    <w:rsid w:val="00846788"/>
    <w:rsid w:val="008467DB"/>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6A8"/>
    <w:rsid w:val="0085681A"/>
    <w:rsid w:val="00856832"/>
    <w:rsid w:val="00856CFA"/>
    <w:rsid w:val="008576A8"/>
    <w:rsid w:val="00857DE3"/>
    <w:rsid w:val="008601A5"/>
    <w:rsid w:val="00860A3B"/>
    <w:rsid w:val="00860F5E"/>
    <w:rsid w:val="00861205"/>
    <w:rsid w:val="00861C17"/>
    <w:rsid w:val="00861F49"/>
    <w:rsid w:val="0086202D"/>
    <w:rsid w:val="00862B69"/>
    <w:rsid w:val="00862DB8"/>
    <w:rsid w:val="0086303D"/>
    <w:rsid w:val="008638B3"/>
    <w:rsid w:val="008638DF"/>
    <w:rsid w:val="00864390"/>
    <w:rsid w:val="008643DD"/>
    <w:rsid w:val="008656E1"/>
    <w:rsid w:val="008662A0"/>
    <w:rsid w:val="00866F13"/>
    <w:rsid w:val="0086727C"/>
    <w:rsid w:val="00867806"/>
    <w:rsid w:val="008678E4"/>
    <w:rsid w:val="00867D33"/>
    <w:rsid w:val="00870372"/>
    <w:rsid w:val="0087054F"/>
    <w:rsid w:val="00870F9D"/>
    <w:rsid w:val="008715AB"/>
    <w:rsid w:val="0087164F"/>
    <w:rsid w:val="008717FB"/>
    <w:rsid w:val="00871873"/>
    <w:rsid w:val="008719BF"/>
    <w:rsid w:val="0087218A"/>
    <w:rsid w:val="008721F6"/>
    <w:rsid w:val="008728D2"/>
    <w:rsid w:val="0087372C"/>
    <w:rsid w:val="00873D68"/>
    <w:rsid w:val="00874383"/>
    <w:rsid w:val="00874D3C"/>
    <w:rsid w:val="00875609"/>
    <w:rsid w:val="00875E60"/>
    <w:rsid w:val="00876B29"/>
    <w:rsid w:val="00876B6A"/>
    <w:rsid w:val="00876F48"/>
    <w:rsid w:val="00877A5D"/>
    <w:rsid w:val="008802B8"/>
    <w:rsid w:val="0088101A"/>
    <w:rsid w:val="00881064"/>
    <w:rsid w:val="00881330"/>
    <w:rsid w:val="00881529"/>
    <w:rsid w:val="00881B1D"/>
    <w:rsid w:val="0088228F"/>
    <w:rsid w:val="00882826"/>
    <w:rsid w:val="00882956"/>
    <w:rsid w:val="008834C6"/>
    <w:rsid w:val="0088491D"/>
    <w:rsid w:val="00884A37"/>
    <w:rsid w:val="00884B13"/>
    <w:rsid w:val="00884D1B"/>
    <w:rsid w:val="008851D2"/>
    <w:rsid w:val="0088536D"/>
    <w:rsid w:val="008865E9"/>
    <w:rsid w:val="008877C1"/>
    <w:rsid w:val="00887B5D"/>
    <w:rsid w:val="008908B1"/>
    <w:rsid w:val="00890A6D"/>
    <w:rsid w:val="008919DA"/>
    <w:rsid w:val="00891A20"/>
    <w:rsid w:val="008930CD"/>
    <w:rsid w:val="008931B4"/>
    <w:rsid w:val="0089331B"/>
    <w:rsid w:val="008933BC"/>
    <w:rsid w:val="008936BE"/>
    <w:rsid w:val="00893ADA"/>
    <w:rsid w:val="00893C2B"/>
    <w:rsid w:val="00894369"/>
    <w:rsid w:val="00894EF3"/>
    <w:rsid w:val="00895F31"/>
    <w:rsid w:val="008969D4"/>
    <w:rsid w:val="008978C5"/>
    <w:rsid w:val="008A00D5"/>
    <w:rsid w:val="008A0157"/>
    <w:rsid w:val="008A0A41"/>
    <w:rsid w:val="008A1365"/>
    <w:rsid w:val="008A1AB1"/>
    <w:rsid w:val="008A1D5F"/>
    <w:rsid w:val="008A216D"/>
    <w:rsid w:val="008A28C0"/>
    <w:rsid w:val="008A2970"/>
    <w:rsid w:val="008A2E29"/>
    <w:rsid w:val="008A3543"/>
    <w:rsid w:val="008A3657"/>
    <w:rsid w:val="008A3A6F"/>
    <w:rsid w:val="008A3C76"/>
    <w:rsid w:val="008A3C98"/>
    <w:rsid w:val="008A4861"/>
    <w:rsid w:val="008A4EBF"/>
    <w:rsid w:val="008A51A5"/>
    <w:rsid w:val="008A5606"/>
    <w:rsid w:val="008A5873"/>
    <w:rsid w:val="008A5D2E"/>
    <w:rsid w:val="008A6002"/>
    <w:rsid w:val="008A60BA"/>
    <w:rsid w:val="008A6B05"/>
    <w:rsid w:val="008A7203"/>
    <w:rsid w:val="008A7E15"/>
    <w:rsid w:val="008B032C"/>
    <w:rsid w:val="008B0C66"/>
    <w:rsid w:val="008B1FB2"/>
    <w:rsid w:val="008B2564"/>
    <w:rsid w:val="008B2F62"/>
    <w:rsid w:val="008B31B9"/>
    <w:rsid w:val="008B4167"/>
    <w:rsid w:val="008B47EE"/>
    <w:rsid w:val="008B481E"/>
    <w:rsid w:val="008B4851"/>
    <w:rsid w:val="008B5444"/>
    <w:rsid w:val="008B5670"/>
    <w:rsid w:val="008B61F9"/>
    <w:rsid w:val="008B6309"/>
    <w:rsid w:val="008B6389"/>
    <w:rsid w:val="008B6A96"/>
    <w:rsid w:val="008B6B87"/>
    <w:rsid w:val="008B6C07"/>
    <w:rsid w:val="008B7377"/>
    <w:rsid w:val="008B786C"/>
    <w:rsid w:val="008C0019"/>
    <w:rsid w:val="008C0424"/>
    <w:rsid w:val="008C07E7"/>
    <w:rsid w:val="008C0807"/>
    <w:rsid w:val="008C0A0F"/>
    <w:rsid w:val="008C0CD5"/>
    <w:rsid w:val="008C0FF9"/>
    <w:rsid w:val="008C1D31"/>
    <w:rsid w:val="008C1E05"/>
    <w:rsid w:val="008C1E31"/>
    <w:rsid w:val="008C230B"/>
    <w:rsid w:val="008C23CE"/>
    <w:rsid w:val="008C2A3F"/>
    <w:rsid w:val="008C357A"/>
    <w:rsid w:val="008C39ED"/>
    <w:rsid w:val="008C3D60"/>
    <w:rsid w:val="008C3FB4"/>
    <w:rsid w:val="008C4071"/>
    <w:rsid w:val="008C5210"/>
    <w:rsid w:val="008C5433"/>
    <w:rsid w:val="008C5658"/>
    <w:rsid w:val="008C5F5E"/>
    <w:rsid w:val="008C6767"/>
    <w:rsid w:val="008C6D60"/>
    <w:rsid w:val="008C6FC9"/>
    <w:rsid w:val="008C72E8"/>
    <w:rsid w:val="008C735F"/>
    <w:rsid w:val="008C73A2"/>
    <w:rsid w:val="008C748E"/>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20A"/>
    <w:rsid w:val="008D3466"/>
    <w:rsid w:val="008D3752"/>
    <w:rsid w:val="008D3AE4"/>
    <w:rsid w:val="008D3AE8"/>
    <w:rsid w:val="008D454C"/>
    <w:rsid w:val="008D511E"/>
    <w:rsid w:val="008D6DD2"/>
    <w:rsid w:val="008D6F67"/>
    <w:rsid w:val="008D6FCC"/>
    <w:rsid w:val="008D704D"/>
    <w:rsid w:val="008E0098"/>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AE5"/>
    <w:rsid w:val="008E7C2A"/>
    <w:rsid w:val="008E7D27"/>
    <w:rsid w:val="008E7D87"/>
    <w:rsid w:val="008E7DB3"/>
    <w:rsid w:val="008E7DCA"/>
    <w:rsid w:val="008F02EA"/>
    <w:rsid w:val="008F0404"/>
    <w:rsid w:val="008F0B38"/>
    <w:rsid w:val="008F0BA8"/>
    <w:rsid w:val="008F18F2"/>
    <w:rsid w:val="008F1C0B"/>
    <w:rsid w:val="008F242E"/>
    <w:rsid w:val="008F2477"/>
    <w:rsid w:val="008F27A4"/>
    <w:rsid w:val="008F2900"/>
    <w:rsid w:val="008F329D"/>
    <w:rsid w:val="008F32D0"/>
    <w:rsid w:val="008F34D6"/>
    <w:rsid w:val="008F35AA"/>
    <w:rsid w:val="008F365C"/>
    <w:rsid w:val="008F38C8"/>
    <w:rsid w:val="008F4194"/>
    <w:rsid w:val="008F4D52"/>
    <w:rsid w:val="008F5160"/>
    <w:rsid w:val="008F52B3"/>
    <w:rsid w:val="008F5556"/>
    <w:rsid w:val="008F59C5"/>
    <w:rsid w:val="008F5E15"/>
    <w:rsid w:val="008F6484"/>
    <w:rsid w:val="008F66FF"/>
    <w:rsid w:val="008F6A15"/>
    <w:rsid w:val="008F6D6B"/>
    <w:rsid w:val="008F7226"/>
    <w:rsid w:val="008F77C6"/>
    <w:rsid w:val="008F78D4"/>
    <w:rsid w:val="008F7BC1"/>
    <w:rsid w:val="008F7F9A"/>
    <w:rsid w:val="009003B1"/>
    <w:rsid w:val="0090091E"/>
    <w:rsid w:val="00900D5D"/>
    <w:rsid w:val="00901552"/>
    <w:rsid w:val="009016A9"/>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C00"/>
    <w:rsid w:val="00914D3F"/>
    <w:rsid w:val="009152F5"/>
    <w:rsid w:val="0091557F"/>
    <w:rsid w:val="00915AF0"/>
    <w:rsid w:val="0091615C"/>
    <w:rsid w:val="0091677A"/>
    <w:rsid w:val="009169FA"/>
    <w:rsid w:val="009169FE"/>
    <w:rsid w:val="00916CA4"/>
    <w:rsid w:val="0091762F"/>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0E9"/>
    <w:rsid w:val="00927DE7"/>
    <w:rsid w:val="00927FB2"/>
    <w:rsid w:val="00927FFC"/>
    <w:rsid w:val="009302A6"/>
    <w:rsid w:val="0093049E"/>
    <w:rsid w:val="00930569"/>
    <w:rsid w:val="00930911"/>
    <w:rsid w:val="00931518"/>
    <w:rsid w:val="00931E5B"/>
    <w:rsid w:val="00931F19"/>
    <w:rsid w:val="009323DD"/>
    <w:rsid w:val="0093261C"/>
    <w:rsid w:val="0093343E"/>
    <w:rsid w:val="00934599"/>
    <w:rsid w:val="0093482B"/>
    <w:rsid w:val="0093511A"/>
    <w:rsid w:val="00935371"/>
    <w:rsid w:val="00935826"/>
    <w:rsid w:val="0093656B"/>
    <w:rsid w:val="00936CBC"/>
    <w:rsid w:val="0093767A"/>
    <w:rsid w:val="0093793B"/>
    <w:rsid w:val="009400B9"/>
    <w:rsid w:val="00940EF8"/>
    <w:rsid w:val="00941194"/>
    <w:rsid w:val="00941385"/>
    <w:rsid w:val="00941B6A"/>
    <w:rsid w:val="00942030"/>
    <w:rsid w:val="00942226"/>
    <w:rsid w:val="00942379"/>
    <w:rsid w:val="00942386"/>
    <w:rsid w:val="009425A7"/>
    <w:rsid w:val="00942662"/>
    <w:rsid w:val="00942B80"/>
    <w:rsid w:val="00942BCA"/>
    <w:rsid w:val="00942C81"/>
    <w:rsid w:val="0094429A"/>
    <w:rsid w:val="0094545C"/>
    <w:rsid w:val="00945504"/>
    <w:rsid w:val="009465A0"/>
    <w:rsid w:val="009466F9"/>
    <w:rsid w:val="00946722"/>
    <w:rsid w:val="00946EB4"/>
    <w:rsid w:val="00946EB8"/>
    <w:rsid w:val="00946F18"/>
    <w:rsid w:val="009501C3"/>
    <w:rsid w:val="009502BE"/>
    <w:rsid w:val="009502F5"/>
    <w:rsid w:val="009514F5"/>
    <w:rsid w:val="0095251F"/>
    <w:rsid w:val="00952C87"/>
    <w:rsid w:val="0095321C"/>
    <w:rsid w:val="00953D09"/>
    <w:rsid w:val="00953F2B"/>
    <w:rsid w:val="00954A8F"/>
    <w:rsid w:val="00955067"/>
    <w:rsid w:val="00955109"/>
    <w:rsid w:val="00955F2F"/>
    <w:rsid w:val="00956A4E"/>
    <w:rsid w:val="00956AB5"/>
    <w:rsid w:val="0095702B"/>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78D"/>
    <w:rsid w:val="009700A8"/>
    <w:rsid w:val="009705D7"/>
    <w:rsid w:val="009705ED"/>
    <w:rsid w:val="00970624"/>
    <w:rsid w:val="009706D5"/>
    <w:rsid w:val="00970BA8"/>
    <w:rsid w:val="00971170"/>
    <w:rsid w:val="009715DE"/>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2FFC"/>
    <w:rsid w:val="00983A43"/>
    <w:rsid w:val="009841CD"/>
    <w:rsid w:val="00984B02"/>
    <w:rsid w:val="009855D4"/>
    <w:rsid w:val="00985A84"/>
    <w:rsid w:val="00985BDD"/>
    <w:rsid w:val="00985F55"/>
    <w:rsid w:val="00986CE1"/>
    <w:rsid w:val="00986FE3"/>
    <w:rsid w:val="009870C5"/>
    <w:rsid w:val="00987DE7"/>
    <w:rsid w:val="00990052"/>
    <w:rsid w:val="009909BA"/>
    <w:rsid w:val="00990E9B"/>
    <w:rsid w:val="009910A4"/>
    <w:rsid w:val="00991D5A"/>
    <w:rsid w:val="009921F1"/>
    <w:rsid w:val="0099297C"/>
    <w:rsid w:val="00993376"/>
    <w:rsid w:val="0099370A"/>
    <w:rsid w:val="00993EC5"/>
    <w:rsid w:val="0099413E"/>
    <w:rsid w:val="00994891"/>
    <w:rsid w:val="00995523"/>
    <w:rsid w:val="00995B2D"/>
    <w:rsid w:val="00995FEE"/>
    <w:rsid w:val="00996076"/>
    <w:rsid w:val="0099696F"/>
    <w:rsid w:val="00996A31"/>
    <w:rsid w:val="00996C63"/>
    <w:rsid w:val="00997065"/>
    <w:rsid w:val="0099736C"/>
    <w:rsid w:val="00997429"/>
    <w:rsid w:val="009978CF"/>
    <w:rsid w:val="009A05CC"/>
    <w:rsid w:val="009A0886"/>
    <w:rsid w:val="009A180D"/>
    <w:rsid w:val="009A201E"/>
    <w:rsid w:val="009A3252"/>
    <w:rsid w:val="009A3A73"/>
    <w:rsid w:val="009A43BF"/>
    <w:rsid w:val="009A50B5"/>
    <w:rsid w:val="009A61DC"/>
    <w:rsid w:val="009A6678"/>
    <w:rsid w:val="009A7D11"/>
    <w:rsid w:val="009B079B"/>
    <w:rsid w:val="009B1258"/>
    <w:rsid w:val="009B2302"/>
    <w:rsid w:val="009B2D7A"/>
    <w:rsid w:val="009B3266"/>
    <w:rsid w:val="009B338B"/>
    <w:rsid w:val="009B3AF8"/>
    <w:rsid w:val="009B3D97"/>
    <w:rsid w:val="009B3F3E"/>
    <w:rsid w:val="009B3FDD"/>
    <w:rsid w:val="009B490F"/>
    <w:rsid w:val="009B4DD7"/>
    <w:rsid w:val="009B62AA"/>
    <w:rsid w:val="009B654D"/>
    <w:rsid w:val="009B6595"/>
    <w:rsid w:val="009B660E"/>
    <w:rsid w:val="009B6D2B"/>
    <w:rsid w:val="009B6E32"/>
    <w:rsid w:val="009B6F95"/>
    <w:rsid w:val="009B711D"/>
    <w:rsid w:val="009B7147"/>
    <w:rsid w:val="009C00DC"/>
    <w:rsid w:val="009C06DA"/>
    <w:rsid w:val="009C1155"/>
    <w:rsid w:val="009C19E0"/>
    <w:rsid w:val="009C1B9B"/>
    <w:rsid w:val="009C20C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262"/>
    <w:rsid w:val="009D2F13"/>
    <w:rsid w:val="009D2F4F"/>
    <w:rsid w:val="009D38BA"/>
    <w:rsid w:val="009D43B4"/>
    <w:rsid w:val="009D4FEC"/>
    <w:rsid w:val="009D5909"/>
    <w:rsid w:val="009D5D9E"/>
    <w:rsid w:val="009D61CE"/>
    <w:rsid w:val="009D62CF"/>
    <w:rsid w:val="009D6598"/>
    <w:rsid w:val="009D7294"/>
    <w:rsid w:val="009D73D9"/>
    <w:rsid w:val="009D779F"/>
    <w:rsid w:val="009E064A"/>
    <w:rsid w:val="009E15FF"/>
    <w:rsid w:val="009E1FFB"/>
    <w:rsid w:val="009E20B7"/>
    <w:rsid w:val="009E2403"/>
    <w:rsid w:val="009E32FB"/>
    <w:rsid w:val="009E3E43"/>
    <w:rsid w:val="009E43D5"/>
    <w:rsid w:val="009E46B6"/>
    <w:rsid w:val="009E46BC"/>
    <w:rsid w:val="009E4CDE"/>
    <w:rsid w:val="009E61A9"/>
    <w:rsid w:val="009E661F"/>
    <w:rsid w:val="009E6E3B"/>
    <w:rsid w:val="009F0442"/>
    <w:rsid w:val="009F047D"/>
    <w:rsid w:val="009F0698"/>
    <w:rsid w:val="009F0935"/>
    <w:rsid w:val="009F0A4E"/>
    <w:rsid w:val="009F0F49"/>
    <w:rsid w:val="009F18CF"/>
    <w:rsid w:val="009F3379"/>
    <w:rsid w:val="009F3D5A"/>
    <w:rsid w:val="009F402F"/>
    <w:rsid w:val="009F474E"/>
    <w:rsid w:val="009F4CE8"/>
    <w:rsid w:val="009F4E56"/>
    <w:rsid w:val="009F4FA8"/>
    <w:rsid w:val="009F4FBE"/>
    <w:rsid w:val="009F5AAD"/>
    <w:rsid w:val="009F639D"/>
    <w:rsid w:val="009F644C"/>
    <w:rsid w:val="009F7959"/>
    <w:rsid w:val="009F7C63"/>
    <w:rsid w:val="009F7D62"/>
    <w:rsid w:val="009F7F79"/>
    <w:rsid w:val="00A000BE"/>
    <w:rsid w:val="00A000F5"/>
    <w:rsid w:val="00A00110"/>
    <w:rsid w:val="00A00765"/>
    <w:rsid w:val="00A01B3A"/>
    <w:rsid w:val="00A0216C"/>
    <w:rsid w:val="00A021C2"/>
    <w:rsid w:val="00A0240C"/>
    <w:rsid w:val="00A02524"/>
    <w:rsid w:val="00A028CC"/>
    <w:rsid w:val="00A03422"/>
    <w:rsid w:val="00A03B2D"/>
    <w:rsid w:val="00A0430F"/>
    <w:rsid w:val="00A045BC"/>
    <w:rsid w:val="00A04612"/>
    <w:rsid w:val="00A047E8"/>
    <w:rsid w:val="00A0494F"/>
    <w:rsid w:val="00A04ACA"/>
    <w:rsid w:val="00A054B9"/>
    <w:rsid w:val="00A061F6"/>
    <w:rsid w:val="00A06455"/>
    <w:rsid w:val="00A064E0"/>
    <w:rsid w:val="00A065A2"/>
    <w:rsid w:val="00A065D7"/>
    <w:rsid w:val="00A06AC2"/>
    <w:rsid w:val="00A06CBB"/>
    <w:rsid w:val="00A07631"/>
    <w:rsid w:val="00A07E54"/>
    <w:rsid w:val="00A109FD"/>
    <w:rsid w:val="00A10CFC"/>
    <w:rsid w:val="00A10FCA"/>
    <w:rsid w:val="00A113C1"/>
    <w:rsid w:val="00A130D3"/>
    <w:rsid w:val="00A13EAF"/>
    <w:rsid w:val="00A140E7"/>
    <w:rsid w:val="00A14466"/>
    <w:rsid w:val="00A147C9"/>
    <w:rsid w:val="00A14833"/>
    <w:rsid w:val="00A16875"/>
    <w:rsid w:val="00A176D5"/>
    <w:rsid w:val="00A1780C"/>
    <w:rsid w:val="00A215B6"/>
    <w:rsid w:val="00A215D3"/>
    <w:rsid w:val="00A217B2"/>
    <w:rsid w:val="00A217E1"/>
    <w:rsid w:val="00A21F3E"/>
    <w:rsid w:val="00A222A1"/>
    <w:rsid w:val="00A22A65"/>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1917"/>
    <w:rsid w:val="00A32218"/>
    <w:rsid w:val="00A322CD"/>
    <w:rsid w:val="00A32686"/>
    <w:rsid w:val="00A32BE9"/>
    <w:rsid w:val="00A32C66"/>
    <w:rsid w:val="00A32DFF"/>
    <w:rsid w:val="00A33366"/>
    <w:rsid w:val="00A33684"/>
    <w:rsid w:val="00A33A03"/>
    <w:rsid w:val="00A33AFB"/>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3D38"/>
    <w:rsid w:val="00A44166"/>
    <w:rsid w:val="00A44C01"/>
    <w:rsid w:val="00A44E92"/>
    <w:rsid w:val="00A45433"/>
    <w:rsid w:val="00A4580A"/>
    <w:rsid w:val="00A458FC"/>
    <w:rsid w:val="00A4599F"/>
    <w:rsid w:val="00A45AFE"/>
    <w:rsid w:val="00A4619E"/>
    <w:rsid w:val="00A466F1"/>
    <w:rsid w:val="00A478DF"/>
    <w:rsid w:val="00A47A85"/>
    <w:rsid w:val="00A47B75"/>
    <w:rsid w:val="00A507A9"/>
    <w:rsid w:val="00A510B9"/>
    <w:rsid w:val="00A5140A"/>
    <w:rsid w:val="00A51E81"/>
    <w:rsid w:val="00A52316"/>
    <w:rsid w:val="00A523B8"/>
    <w:rsid w:val="00A524F1"/>
    <w:rsid w:val="00A5253F"/>
    <w:rsid w:val="00A52B08"/>
    <w:rsid w:val="00A53041"/>
    <w:rsid w:val="00A53BAE"/>
    <w:rsid w:val="00A53FAD"/>
    <w:rsid w:val="00A54FCF"/>
    <w:rsid w:val="00A5552B"/>
    <w:rsid w:val="00A55891"/>
    <w:rsid w:val="00A55AA5"/>
    <w:rsid w:val="00A560A2"/>
    <w:rsid w:val="00A57036"/>
    <w:rsid w:val="00A571AB"/>
    <w:rsid w:val="00A5726D"/>
    <w:rsid w:val="00A5743F"/>
    <w:rsid w:val="00A5749C"/>
    <w:rsid w:val="00A5751B"/>
    <w:rsid w:val="00A57B46"/>
    <w:rsid w:val="00A60616"/>
    <w:rsid w:val="00A6076B"/>
    <w:rsid w:val="00A6180D"/>
    <w:rsid w:val="00A61FF9"/>
    <w:rsid w:val="00A628D0"/>
    <w:rsid w:val="00A62C51"/>
    <w:rsid w:val="00A63571"/>
    <w:rsid w:val="00A637A9"/>
    <w:rsid w:val="00A63B99"/>
    <w:rsid w:val="00A63C55"/>
    <w:rsid w:val="00A63C9A"/>
    <w:rsid w:val="00A64641"/>
    <w:rsid w:val="00A646E1"/>
    <w:rsid w:val="00A649F1"/>
    <w:rsid w:val="00A6570E"/>
    <w:rsid w:val="00A65A55"/>
    <w:rsid w:val="00A65B5C"/>
    <w:rsid w:val="00A65CD9"/>
    <w:rsid w:val="00A6625B"/>
    <w:rsid w:val="00A663A0"/>
    <w:rsid w:val="00A66994"/>
    <w:rsid w:val="00A67567"/>
    <w:rsid w:val="00A704CD"/>
    <w:rsid w:val="00A70D62"/>
    <w:rsid w:val="00A70DAE"/>
    <w:rsid w:val="00A70DC3"/>
    <w:rsid w:val="00A70E68"/>
    <w:rsid w:val="00A71BA0"/>
    <w:rsid w:val="00A71FFF"/>
    <w:rsid w:val="00A728AD"/>
    <w:rsid w:val="00A73BF7"/>
    <w:rsid w:val="00A73EE4"/>
    <w:rsid w:val="00A744AD"/>
    <w:rsid w:val="00A747AC"/>
    <w:rsid w:val="00A74B22"/>
    <w:rsid w:val="00A74B37"/>
    <w:rsid w:val="00A74E3D"/>
    <w:rsid w:val="00A75114"/>
    <w:rsid w:val="00A75148"/>
    <w:rsid w:val="00A75280"/>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E38"/>
    <w:rsid w:val="00A940CF"/>
    <w:rsid w:val="00A94866"/>
    <w:rsid w:val="00A9488B"/>
    <w:rsid w:val="00A94AAE"/>
    <w:rsid w:val="00A94C95"/>
    <w:rsid w:val="00A951B1"/>
    <w:rsid w:val="00A96518"/>
    <w:rsid w:val="00A96630"/>
    <w:rsid w:val="00A967FE"/>
    <w:rsid w:val="00A97192"/>
    <w:rsid w:val="00A97EDD"/>
    <w:rsid w:val="00A97EF0"/>
    <w:rsid w:val="00A97F33"/>
    <w:rsid w:val="00AA00A5"/>
    <w:rsid w:val="00AA0DC1"/>
    <w:rsid w:val="00AA1198"/>
    <w:rsid w:val="00AA1328"/>
    <w:rsid w:val="00AA1D7C"/>
    <w:rsid w:val="00AA23FB"/>
    <w:rsid w:val="00AA2718"/>
    <w:rsid w:val="00AA29DF"/>
    <w:rsid w:val="00AA2A14"/>
    <w:rsid w:val="00AA362E"/>
    <w:rsid w:val="00AA4CE6"/>
    <w:rsid w:val="00AA52E1"/>
    <w:rsid w:val="00AA62D6"/>
    <w:rsid w:val="00AA6640"/>
    <w:rsid w:val="00AA66DF"/>
    <w:rsid w:val="00AA6796"/>
    <w:rsid w:val="00AA73A8"/>
    <w:rsid w:val="00AA78B2"/>
    <w:rsid w:val="00AA7C0D"/>
    <w:rsid w:val="00AA7DD1"/>
    <w:rsid w:val="00AB1754"/>
    <w:rsid w:val="00AB1EF3"/>
    <w:rsid w:val="00AB2DB9"/>
    <w:rsid w:val="00AB2E78"/>
    <w:rsid w:val="00AB2FA0"/>
    <w:rsid w:val="00AB3B35"/>
    <w:rsid w:val="00AB3B5E"/>
    <w:rsid w:val="00AB3C98"/>
    <w:rsid w:val="00AB3EA4"/>
    <w:rsid w:val="00AB5541"/>
    <w:rsid w:val="00AB5657"/>
    <w:rsid w:val="00AB5FFA"/>
    <w:rsid w:val="00AB6844"/>
    <w:rsid w:val="00AB6873"/>
    <w:rsid w:val="00AB6922"/>
    <w:rsid w:val="00AB6994"/>
    <w:rsid w:val="00AB69B0"/>
    <w:rsid w:val="00AB7367"/>
    <w:rsid w:val="00AB7576"/>
    <w:rsid w:val="00AB7730"/>
    <w:rsid w:val="00AC044D"/>
    <w:rsid w:val="00AC0812"/>
    <w:rsid w:val="00AC086D"/>
    <w:rsid w:val="00AC1084"/>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FD3"/>
    <w:rsid w:val="00AD4055"/>
    <w:rsid w:val="00AD5069"/>
    <w:rsid w:val="00AD51F7"/>
    <w:rsid w:val="00AD56F4"/>
    <w:rsid w:val="00AD57B1"/>
    <w:rsid w:val="00AD5BA3"/>
    <w:rsid w:val="00AD5BC5"/>
    <w:rsid w:val="00AD5DD1"/>
    <w:rsid w:val="00AD6119"/>
    <w:rsid w:val="00AD6A9B"/>
    <w:rsid w:val="00AD6DF4"/>
    <w:rsid w:val="00AD716F"/>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0C"/>
    <w:rsid w:val="00AF24D0"/>
    <w:rsid w:val="00AF2695"/>
    <w:rsid w:val="00AF2BB5"/>
    <w:rsid w:val="00AF41FB"/>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5A6"/>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7B8"/>
    <w:rsid w:val="00B17906"/>
    <w:rsid w:val="00B17DBA"/>
    <w:rsid w:val="00B203BE"/>
    <w:rsid w:val="00B20477"/>
    <w:rsid w:val="00B2069D"/>
    <w:rsid w:val="00B210DB"/>
    <w:rsid w:val="00B2125E"/>
    <w:rsid w:val="00B21AC5"/>
    <w:rsid w:val="00B21CA1"/>
    <w:rsid w:val="00B21EFA"/>
    <w:rsid w:val="00B2239D"/>
    <w:rsid w:val="00B22538"/>
    <w:rsid w:val="00B22C5E"/>
    <w:rsid w:val="00B23E79"/>
    <w:rsid w:val="00B24214"/>
    <w:rsid w:val="00B2459A"/>
    <w:rsid w:val="00B24708"/>
    <w:rsid w:val="00B24D95"/>
    <w:rsid w:val="00B252D4"/>
    <w:rsid w:val="00B25B2E"/>
    <w:rsid w:val="00B27D89"/>
    <w:rsid w:val="00B30554"/>
    <w:rsid w:val="00B3055F"/>
    <w:rsid w:val="00B3068F"/>
    <w:rsid w:val="00B30979"/>
    <w:rsid w:val="00B30AC8"/>
    <w:rsid w:val="00B30CEA"/>
    <w:rsid w:val="00B31389"/>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94F"/>
    <w:rsid w:val="00B43A30"/>
    <w:rsid w:val="00B44409"/>
    <w:rsid w:val="00B44939"/>
    <w:rsid w:val="00B44C07"/>
    <w:rsid w:val="00B44D4D"/>
    <w:rsid w:val="00B44DAE"/>
    <w:rsid w:val="00B4694C"/>
    <w:rsid w:val="00B4698A"/>
    <w:rsid w:val="00B46BD1"/>
    <w:rsid w:val="00B46C90"/>
    <w:rsid w:val="00B47415"/>
    <w:rsid w:val="00B47535"/>
    <w:rsid w:val="00B477F1"/>
    <w:rsid w:val="00B4792F"/>
    <w:rsid w:val="00B47C05"/>
    <w:rsid w:val="00B50760"/>
    <w:rsid w:val="00B5221E"/>
    <w:rsid w:val="00B522AC"/>
    <w:rsid w:val="00B525EB"/>
    <w:rsid w:val="00B52729"/>
    <w:rsid w:val="00B528C0"/>
    <w:rsid w:val="00B529A3"/>
    <w:rsid w:val="00B5429E"/>
    <w:rsid w:val="00B54910"/>
    <w:rsid w:val="00B54C37"/>
    <w:rsid w:val="00B54DAB"/>
    <w:rsid w:val="00B5521E"/>
    <w:rsid w:val="00B55A65"/>
    <w:rsid w:val="00B55FAF"/>
    <w:rsid w:val="00B5695A"/>
    <w:rsid w:val="00B56D81"/>
    <w:rsid w:val="00B57190"/>
    <w:rsid w:val="00B600AE"/>
    <w:rsid w:val="00B606C9"/>
    <w:rsid w:val="00B60CB8"/>
    <w:rsid w:val="00B61D4D"/>
    <w:rsid w:val="00B61E41"/>
    <w:rsid w:val="00B61F68"/>
    <w:rsid w:val="00B628D0"/>
    <w:rsid w:val="00B62973"/>
    <w:rsid w:val="00B6299D"/>
    <w:rsid w:val="00B62AF3"/>
    <w:rsid w:val="00B62C56"/>
    <w:rsid w:val="00B62D48"/>
    <w:rsid w:val="00B64F95"/>
    <w:rsid w:val="00B6522C"/>
    <w:rsid w:val="00B65A7A"/>
    <w:rsid w:val="00B65F97"/>
    <w:rsid w:val="00B669F2"/>
    <w:rsid w:val="00B66E67"/>
    <w:rsid w:val="00B67D76"/>
    <w:rsid w:val="00B70104"/>
    <w:rsid w:val="00B712C7"/>
    <w:rsid w:val="00B71986"/>
    <w:rsid w:val="00B71B06"/>
    <w:rsid w:val="00B72B13"/>
    <w:rsid w:val="00B72BAC"/>
    <w:rsid w:val="00B73A00"/>
    <w:rsid w:val="00B73BFA"/>
    <w:rsid w:val="00B741D0"/>
    <w:rsid w:val="00B742EC"/>
    <w:rsid w:val="00B74707"/>
    <w:rsid w:val="00B7494D"/>
    <w:rsid w:val="00B7560A"/>
    <w:rsid w:val="00B75AF1"/>
    <w:rsid w:val="00B75F6D"/>
    <w:rsid w:val="00B760D8"/>
    <w:rsid w:val="00B7632D"/>
    <w:rsid w:val="00B76501"/>
    <w:rsid w:val="00B76FA2"/>
    <w:rsid w:val="00B76FE6"/>
    <w:rsid w:val="00B772DE"/>
    <w:rsid w:val="00B80303"/>
    <w:rsid w:val="00B80E8A"/>
    <w:rsid w:val="00B81936"/>
    <w:rsid w:val="00B81E4A"/>
    <w:rsid w:val="00B82699"/>
    <w:rsid w:val="00B83109"/>
    <w:rsid w:val="00B8383C"/>
    <w:rsid w:val="00B83AF3"/>
    <w:rsid w:val="00B84544"/>
    <w:rsid w:val="00B84D7D"/>
    <w:rsid w:val="00B852B7"/>
    <w:rsid w:val="00B856FF"/>
    <w:rsid w:val="00B85888"/>
    <w:rsid w:val="00B85D0A"/>
    <w:rsid w:val="00B85D18"/>
    <w:rsid w:val="00B86489"/>
    <w:rsid w:val="00B8671F"/>
    <w:rsid w:val="00B86CBC"/>
    <w:rsid w:val="00B87FE9"/>
    <w:rsid w:val="00B90887"/>
    <w:rsid w:val="00B9137D"/>
    <w:rsid w:val="00B91FB8"/>
    <w:rsid w:val="00B9241A"/>
    <w:rsid w:val="00B93030"/>
    <w:rsid w:val="00B937E7"/>
    <w:rsid w:val="00B93866"/>
    <w:rsid w:val="00B93A46"/>
    <w:rsid w:val="00B93C22"/>
    <w:rsid w:val="00B944B8"/>
    <w:rsid w:val="00B946B2"/>
    <w:rsid w:val="00B95A24"/>
    <w:rsid w:val="00B9652B"/>
    <w:rsid w:val="00B9672B"/>
    <w:rsid w:val="00B96756"/>
    <w:rsid w:val="00B96A6C"/>
    <w:rsid w:val="00B970B0"/>
    <w:rsid w:val="00B97D87"/>
    <w:rsid w:val="00B97DC3"/>
    <w:rsid w:val="00BA05C9"/>
    <w:rsid w:val="00BA080B"/>
    <w:rsid w:val="00BA0A4F"/>
    <w:rsid w:val="00BA0F66"/>
    <w:rsid w:val="00BA1311"/>
    <w:rsid w:val="00BA1690"/>
    <w:rsid w:val="00BA1D8F"/>
    <w:rsid w:val="00BA28D7"/>
    <w:rsid w:val="00BA29A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C7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25E"/>
    <w:rsid w:val="00BC68A8"/>
    <w:rsid w:val="00BC6A06"/>
    <w:rsid w:val="00BC7052"/>
    <w:rsid w:val="00BC7578"/>
    <w:rsid w:val="00BC759E"/>
    <w:rsid w:val="00BC7B86"/>
    <w:rsid w:val="00BC7F89"/>
    <w:rsid w:val="00BD00CF"/>
    <w:rsid w:val="00BD0C86"/>
    <w:rsid w:val="00BD22D9"/>
    <w:rsid w:val="00BD33C8"/>
    <w:rsid w:val="00BD3C64"/>
    <w:rsid w:val="00BD41D7"/>
    <w:rsid w:val="00BD4544"/>
    <w:rsid w:val="00BD4833"/>
    <w:rsid w:val="00BD498D"/>
    <w:rsid w:val="00BD57C7"/>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7EF"/>
    <w:rsid w:val="00BE598F"/>
    <w:rsid w:val="00BE6552"/>
    <w:rsid w:val="00BE7C72"/>
    <w:rsid w:val="00BF003F"/>
    <w:rsid w:val="00BF073D"/>
    <w:rsid w:val="00BF129F"/>
    <w:rsid w:val="00BF1959"/>
    <w:rsid w:val="00BF1D3B"/>
    <w:rsid w:val="00BF22F5"/>
    <w:rsid w:val="00BF2B58"/>
    <w:rsid w:val="00BF386F"/>
    <w:rsid w:val="00BF3A64"/>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179"/>
    <w:rsid w:val="00C02966"/>
    <w:rsid w:val="00C02B55"/>
    <w:rsid w:val="00C03259"/>
    <w:rsid w:val="00C0335B"/>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0A"/>
    <w:rsid w:val="00C1157A"/>
    <w:rsid w:val="00C11838"/>
    <w:rsid w:val="00C11848"/>
    <w:rsid w:val="00C11B4C"/>
    <w:rsid w:val="00C11BF4"/>
    <w:rsid w:val="00C122CF"/>
    <w:rsid w:val="00C1268D"/>
    <w:rsid w:val="00C13065"/>
    <w:rsid w:val="00C137BA"/>
    <w:rsid w:val="00C13AA7"/>
    <w:rsid w:val="00C13CFD"/>
    <w:rsid w:val="00C13D69"/>
    <w:rsid w:val="00C13F9C"/>
    <w:rsid w:val="00C1441F"/>
    <w:rsid w:val="00C1458E"/>
    <w:rsid w:val="00C1467C"/>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498D"/>
    <w:rsid w:val="00C250A6"/>
    <w:rsid w:val="00C259D2"/>
    <w:rsid w:val="00C25FC8"/>
    <w:rsid w:val="00C26588"/>
    <w:rsid w:val="00C265EA"/>
    <w:rsid w:val="00C271D1"/>
    <w:rsid w:val="00C3061F"/>
    <w:rsid w:val="00C31457"/>
    <w:rsid w:val="00C31BFE"/>
    <w:rsid w:val="00C32030"/>
    <w:rsid w:val="00C327B5"/>
    <w:rsid w:val="00C32E53"/>
    <w:rsid w:val="00C338F5"/>
    <w:rsid w:val="00C33C81"/>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70"/>
    <w:rsid w:val="00C447D2"/>
    <w:rsid w:val="00C45744"/>
    <w:rsid w:val="00C46663"/>
    <w:rsid w:val="00C46699"/>
    <w:rsid w:val="00C468E9"/>
    <w:rsid w:val="00C47599"/>
    <w:rsid w:val="00C476FC"/>
    <w:rsid w:val="00C477E1"/>
    <w:rsid w:val="00C47CE7"/>
    <w:rsid w:val="00C504F9"/>
    <w:rsid w:val="00C50B8F"/>
    <w:rsid w:val="00C514FD"/>
    <w:rsid w:val="00C515B6"/>
    <w:rsid w:val="00C5193E"/>
    <w:rsid w:val="00C52086"/>
    <w:rsid w:val="00C52854"/>
    <w:rsid w:val="00C52A24"/>
    <w:rsid w:val="00C544C8"/>
    <w:rsid w:val="00C54574"/>
    <w:rsid w:val="00C56695"/>
    <w:rsid w:val="00C56765"/>
    <w:rsid w:val="00C5753C"/>
    <w:rsid w:val="00C57816"/>
    <w:rsid w:val="00C57D1C"/>
    <w:rsid w:val="00C60420"/>
    <w:rsid w:val="00C605A8"/>
    <w:rsid w:val="00C61071"/>
    <w:rsid w:val="00C611D3"/>
    <w:rsid w:val="00C612F6"/>
    <w:rsid w:val="00C61989"/>
    <w:rsid w:val="00C619A2"/>
    <w:rsid w:val="00C61CE9"/>
    <w:rsid w:val="00C62047"/>
    <w:rsid w:val="00C62355"/>
    <w:rsid w:val="00C62D98"/>
    <w:rsid w:val="00C632A3"/>
    <w:rsid w:val="00C6399F"/>
    <w:rsid w:val="00C63E24"/>
    <w:rsid w:val="00C64388"/>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2C0"/>
    <w:rsid w:val="00C725E4"/>
    <w:rsid w:val="00C727CF"/>
    <w:rsid w:val="00C72B4D"/>
    <w:rsid w:val="00C72D44"/>
    <w:rsid w:val="00C740E8"/>
    <w:rsid w:val="00C751A1"/>
    <w:rsid w:val="00C75E83"/>
    <w:rsid w:val="00C7706C"/>
    <w:rsid w:val="00C77938"/>
    <w:rsid w:val="00C77AC5"/>
    <w:rsid w:val="00C77CAE"/>
    <w:rsid w:val="00C80574"/>
    <w:rsid w:val="00C80EBC"/>
    <w:rsid w:val="00C8106D"/>
    <w:rsid w:val="00C822DC"/>
    <w:rsid w:val="00C82C81"/>
    <w:rsid w:val="00C82E95"/>
    <w:rsid w:val="00C8357B"/>
    <w:rsid w:val="00C8366E"/>
    <w:rsid w:val="00C83859"/>
    <w:rsid w:val="00C83FE2"/>
    <w:rsid w:val="00C840C6"/>
    <w:rsid w:val="00C841A2"/>
    <w:rsid w:val="00C84434"/>
    <w:rsid w:val="00C84604"/>
    <w:rsid w:val="00C84723"/>
    <w:rsid w:val="00C8502B"/>
    <w:rsid w:val="00C85777"/>
    <w:rsid w:val="00C85D49"/>
    <w:rsid w:val="00C86519"/>
    <w:rsid w:val="00C865A4"/>
    <w:rsid w:val="00C8691A"/>
    <w:rsid w:val="00C87941"/>
    <w:rsid w:val="00C879C7"/>
    <w:rsid w:val="00C87AB8"/>
    <w:rsid w:val="00C87B0E"/>
    <w:rsid w:val="00C87E49"/>
    <w:rsid w:val="00C9001F"/>
    <w:rsid w:val="00C906F5"/>
    <w:rsid w:val="00C90917"/>
    <w:rsid w:val="00C90E94"/>
    <w:rsid w:val="00C91381"/>
    <w:rsid w:val="00C91D8B"/>
    <w:rsid w:val="00C924CD"/>
    <w:rsid w:val="00C93240"/>
    <w:rsid w:val="00C933BA"/>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011"/>
    <w:rsid w:val="00CA5166"/>
    <w:rsid w:val="00CA64E1"/>
    <w:rsid w:val="00CA77FA"/>
    <w:rsid w:val="00CB1979"/>
    <w:rsid w:val="00CB1BFC"/>
    <w:rsid w:val="00CB1C73"/>
    <w:rsid w:val="00CB1D2F"/>
    <w:rsid w:val="00CB20ED"/>
    <w:rsid w:val="00CB21ED"/>
    <w:rsid w:val="00CB2716"/>
    <w:rsid w:val="00CB3C1E"/>
    <w:rsid w:val="00CB3E24"/>
    <w:rsid w:val="00CB3E81"/>
    <w:rsid w:val="00CB46BF"/>
    <w:rsid w:val="00CB5096"/>
    <w:rsid w:val="00CB55B3"/>
    <w:rsid w:val="00CB5945"/>
    <w:rsid w:val="00CB5C1D"/>
    <w:rsid w:val="00CB5CA0"/>
    <w:rsid w:val="00CB5FF7"/>
    <w:rsid w:val="00CB607B"/>
    <w:rsid w:val="00CB6B3C"/>
    <w:rsid w:val="00CB70A1"/>
    <w:rsid w:val="00CB7156"/>
    <w:rsid w:val="00CB748D"/>
    <w:rsid w:val="00CB7F50"/>
    <w:rsid w:val="00CC045F"/>
    <w:rsid w:val="00CC0E46"/>
    <w:rsid w:val="00CC0F61"/>
    <w:rsid w:val="00CC103D"/>
    <w:rsid w:val="00CC108F"/>
    <w:rsid w:val="00CC1BF5"/>
    <w:rsid w:val="00CC1E27"/>
    <w:rsid w:val="00CC2A98"/>
    <w:rsid w:val="00CC3078"/>
    <w:rsid w:val="00CC3925"/>
    <w:rsid w:val="00CC45EE"/>
    <w:rsid w:val="00CC4E78"/>
    <w:rsid w:val="00CC4EEC"/>
    <w:rsid w:val="00CC4F9F"/>
    <w:rsid w:val="00CC565E"/>
    <w:rsid w:val="00CC5FEC"/>
    <w:rsid w:val="00CC620F"/>
    <w:rsid w:val="00CC70B1"/>
    <w:rsid w:val="00CC718A"/>
    <w:rsid w:val="00CC7433"/>
    <w:rsid w:val="00CC7543"/>
    <w:rsid w:val="00CC7915"/>
    <w:rsid w:val="00CC7BF3"/>
    <w:rsid w:val="00CC7C6B"/>
    <w:rsid w:val="00CD0278"/>
    <w:rsid w:val="00CD03A8"/>
    <w:rsid w:val="00CD03AD"/>
    <w:rsid w:val="00CD0A3B"/>
    <w:rsid w:val="00CD0E96"/>
    <w:rsid w:val="00CD1769"/>
    <w:rsid w:val="00CD1FEA"/>
    <w:rsid w:val="00CD2196"/>
    <w:rsid w:val="00CD2536"/>
    <w:rsid w:val="00CD27D2"/>
    <w:rsid w:val="00CD28BB"/>
    <w:rsid w:val="00CD2D2F"/>
    <w:rsid w:val="00CD2D93"/>
    <w:rsid w:val="00CD31BA"/>
    <w:rsid w:val="00CD338F"/>
    <w:rsid w:val="00CD41CC"/>
    <w:rsid w:val="00CD41E0"/>
    <w:rsid w:val="00CD46EA"/>
    <w:rsid w:val="00CD483E"/>
    <w:rsid w:val="00CD4A66"/>
    <w:rsid w:val="00CD4D98"/>
    <w:rsid w:val="00CD5A4E"/>
    <w:rsid w:val="00CD5F1C"/>
    <w:rsid w:val="00CD6F81"/>
    <w:rsid w:val="00CD71CB"/>
    <w:rsid w:val="00CD73FF"/>
    <w:rsid w:val="00CE06D7"/>
    <w:rsid w:val="00CE07F5"/>
    <w:rsid w:val="00CE0A3E"/>
    <w:rsid w:val="00CE0DD8"/>
    <w:rsid w:val="00CE134E"/>
    <w:rsid w:val="00CE1414"/>
    <w:rsid w:val="00CE14DF"/>
    <w:rsid w:val="00CE1F13"/>
    <w:rsid w:val="00CE2489"/>
    <w:rsid w:val="00CE275A"/>
    <w:rsid w:val="00CE28F2"/>
    <w:rsid w:val="00CE2A25"/>
    <w:rsid w:val="00CE3247"/>
    <w:rsid w:val="00CE399B"/>
    <w:rsid w:val="00CE3BB2"/>
    <w:rsid w:val="00CE3CE3"/>
    <w:rsid w:val="00CE498D"/>
    <w:rsid w:val="00CE4FFA"/>
    <w:rsid w:val="00CE540C"/>
    <w:rsid w:val="00CE5A18"/>
    <w:rsid w:val="00CE6713"/>
    <w:rsid w:val="00CE6800"/>
    <w:rsid w:val="00CE7209"/>
    <w:rsid w:val="00CE75F2"/>
    <w:rsid w:val="00CE76C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531"/>
    <w:rsid w:val="00D00B14"/>
    <w:rsid w:val="00D0154E"/>
    <w:rsid w:val="00D01D6B"/>
    <w:rsid w:val="00D021AA"/>
    <w:rsid w:val="00D0274C"/>
    <w:rsid w:val="00D029A4"/>
    <w:rsid w:val="00D02B3D"/>
    <w:rsid w:val="00D037B0"/>
    <w:rsid w:val="00D03CCF"/>
    <w:rsid w:val="00D03F7E"/>
    <w:rsid w:val="00D04642"/>
    <w:rsid w:val="00D05014"/>
    <w:rsid w:val="00D05666"/>
    <w:rsid w:val="00D0640C"/>
    <w:rsid w:val="00D06478"/>
    <w:rsid w:val="00D068C1"/>
    <w:rsid w:val="00D07AEB"/>
    <w:rsid w:val="00D10344"/>
    <w:rsid w:val="00D1062D"/>
    <w:rsid w:val="00D10723"/>
    <w:rsid w:val="00D10ED2"/>
    <w:rsid w:val="00D10FA6"/>
    <w:rsid w:val="00D11917"/>
    <w:rsid w:val="00D11E3A"/>
    <w:rsid w:val="00D134FE"/>
    <w:rsid w:val="00D13520"/>
    <w:rsid w:val="00D137B6"/>
    <w:rsid w:val="00D14BB3"/>
    <w:rsid w:val="00D1501C"/>
    <w:rsid w:val="00D1581F"/>
    <w:rsid w:val="00D159D2"/>
    <w:rsid w:val="00D1609F"/>
    <w:rsid w:val="00D16F68"/>
    <w:rsid w:val="00D17945"/>
    <w:rsid w:val="00D17972"/>
    <w:rsid w:val="00D202BA"/>
    <w:rsid w:val="00D20B5F"/>
    <w:rsid w:val="00D21D1B"/>
    <w:rsid w:val="00D22226"/>
    <w:rsid w:val="00D232F1"/>
    <w:rsid w:val="00D23CC8"/>
    <w:rsid w:val="00D247A7"/>
    <w:rsid w:val="00D24970"/>
    <w:rsid w:val="00D24EC0"/>
    <w:rsid w:val="00D24EF8"/>
    <w:rsid w:val="00D25088"/>
    <w:rsid w:val="00D25782"/>
    <w:rsid w:val="00D26E1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C09"/>
    <w:rsid w:val="00D37664"/>
    <w:rsid w:val="00D404AF"/>
    <w:rsid w:val="00D4094C"/>
    <w:rsid w:val="00D40BD6"/>
    <w:rsid w:val="00D40CE9"/>
    <w:rsid w:val="00D40E98"/>
    <w:rsid w:val="00D41091"/>
    <w:rsid w:val="00D4126D"/>
    <w:rsid w:val="00D4135B"/>
    <w:rsid w:val="00D41480"/>
    <w:rsid w:val="00D41BC8"/>
    <w:rsid w:val="00D41D77"/>
    <w:rsid w:val="00D4244D"/>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9C8"/>
    <w:rsid w:val="00D5003D"/>
    <w:rsid w:val="00D5020B"/>
    <w:rsid w:val="00D50778"/>
    <w:rsid w:val="00D50D63"/>
    <w:rsid w:val="00D51C5E"/>
    <w:rsid w:val="00D521E6"/>
    <w:rsid w:val="00D52566"/>
    <w:rsid w:val="00D526C8"/>
    <w:rsid w:val="00D53BF4"/>
    <w:rsid w:val="00D5428E"/>
    <w:rsid w:val="00D5464C"/>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A9B"/>
    <w:rsid w:val="00D65C16"/>
    <w:rsid w:val="00D65CE3"/>
    <w:rsid w:val="00D6652F"/>
    <w:rsid w:val="00D6654D"/>
    <w:rsid w:val="00D66697"/>
    <w:rsid w:val="00D668C3"/>
    <w:rsid w:val="00D66A43"/>
    <w:rsid w:val="00D66F4C"/>
    <w:rsid w:val="00D67710"/>
    <w:rsid w:val="00D67D52"/>
    <w:rsid w:val="00D70555"/>
    <w:rsid w:val="00D707AB"/>
    <w:rsid w:val="00D70DAB"/>
    <w:rsid w:val="00D71363"/>
    <w:rsid w:val="00D7155A"/>
    <w:rsid w:val="00D723F6"/>
    <w:rsid w:val="00D734C6"/>
    <w:rsid w:val="00D73765"/>
    <w:rsid w:val="00D7377C"/>
    <w:rsid w:val="00D740D9"/>
    <w:rsid w:val="00D74236"/>
    <w:rsid w:val="00D75062"/>
    <w:rsid w:val="00D761A8"/>
    <w:rsid w:val="00D76CA3"/>
    <w:rsid w:val="00D77078"/>
    <w:rsid w:val="00D7735E"/>
    <w:rsid w:val="00D77743"/>
    <w:rsid w:val="00D77C78"/>
    <w:rsid w:val="00D8046D"/>
    <w:rsid w:val="00D80CDF"/>
    <w:rsid w:val="00D8175C"/>
    <w:rsid w:val="00D8178E"/>
    <w:rsid w:val="00D820FC"/>
    <w:rsid w:val="00D83945"/>
    <w:rsid w:val="00D840DA"/>
    <w:rsid w:val="00D84542"/>
    <w:rsid w:val="00D84AF7"/>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4E3B"/>
    <w:rsid w:val="00D95547"/>
    <w:rsid w:val="00D959F6"/>
    <w:rsid w:val="00D95F57"/>
    <w:rsid w:val="00D96083"/>
    <w:rsid w:val="00D9667B"/>
    <w:rsid w:val="00D9669E"/>
    <w:rsid w:val="00D96A3A"/>
    <w:rsid w:val="00D974EE"/>
    <w:rsid w:val="00D97A86"/>
    <w:rsid w:val="00D97FE4"/>
    <w:rsid w:val="00DA05AB"/>
    <w:rsid w:val="00DA0A61"/>
    <w:rsid w:val="00DA0BE3"/>
    <w:rsid w:val="00DA1942"/>
    <w:rsid w:val="00DA1B9B"/>
    <w:rsid w:val="00DA22F0"/>
    <w:rsid w:val="00DA33C8"/>
    <w:rsid w:val="00DA62B5"/>
    <w:rsid w:val="00DA649F"/>
    <w:rsid w:val="00DA6C21"/>
    <w:rsid w:val="00DA72F8"/>
    <w:rsid w:val="00DA758B"/>
    <w:rsid w:val="00DA7A8A"/>
    <w:rsid w:val="00DA7EE1"/>
    <w:rsid w:val="00DB0683"/>
    <w:rsid w:val="00DB1FE5"/>
    <w:rsid w:val="00DB27C4"/>
    <w:rsid w:val="00DB2857"/>
    <w:rsid w:val="00DB374C"/>
    <w:rsid w:val="00DB3A97"/>
    <w:rsid w:val="00DB3DC2"/>
    <w:rsid w:val="00DB3E26"/>
    <w:rsid w:val="00DB48B9"/>
    <w:rsid w:val="00DB4B5C"/>
    <w:rsid w:val="00DB4CE3"/>
    <w:rsid w:val="00DB58DD"/>
    <w:rsid w:val="00DB693A"/>
    <w:rsid w:val="00DB6BB0"/>
    <w:rsid w:val="00DB6D53"/>
    <w:rsid w:val="00DB7C40"/>
    <w:rsid w:val="00DB7E29"/>
    <w:rsid w:val="00DB7F65"/>
    <w:rsid w:val="00DB7F9E"/>
    <w:rsid w:val="00DC0229"/>
    <w:rsid w:val="00DC0565"/>
    <w:rsid w:val="00DC09FD"/>
    <w:rsid w:val="00DC0B83"/>
    <w:rsid w:val="00DC0DE3"/>
    <w:rsid w:val="00DC165B"/>
    <w:rsid w:val="00DC18B0"/>
    <w:rsid w:val="00DC1957"/>
    <w:rsid w:val="00DC1AF4"/>
    <w:rsid w:val="00DC2956"/>
    <w:rsid w:val="00DC2F44"/>
    <w:rsid w:val="00DC3291"/>
    <w:rsid w:val="00DC35BA"/>
    <w:rsid w:val="00DC3961"/>
    <w:rsid w:val="00DC3A1D"/>
    <w:rsid w:val="00DC3AD0"/>
    <w:rsid w:val="00DC3D76"/>
    <w:rsid w:val="00DC3F3B"/>
    <w:rsid w:val="00DC45A1"/>
    <w:rsid w:val="00DC4BE0"/>
    <w:rsid w:val="00DC5C9E"/>
    <w:rsid w:val="00DC6585"/>
    <w:rsid w:val="00DC682C"/>
    <w:rsid w:val="00DC6D15"/>
    <w:rsid w:val="00DC6E53"/>
    <w:rsid w:val="00DC7145"/>
    <w:rsid w:val="00DC71E2"/>
    <w:rsid w:val="00DC7420"/>
    <w:rsid w:val="00DC7576"/>
    <w:rsid w:val="00DC7CE8"/>
    <w:rsid w:val="00DD0085"/>
    <w:rsid w:val="00DD008C"/>
    <w:rsid w:val="00DD064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1D9"/>
    <w:rsid w:val="00DD47C8"/>
    <w:rsid w:val="00DD4FA9"/>
    <w:rsid w:val="00DD509C"/>
    <w:rsid w:val="00DD54C9"/>
    <w:rsid w:val="00DD5A6E"/>
    <w:rsid w:val="00DD5EB4"/>
    <w:rsid w:val="00DD6064"/>
    <w:rsid w:val="00DD6138"/>
    <w:rsid w:val="00DD6240"/>
    <w:rsid w:val="00DD649E"/>
    <w:rsid w:val="00DD65A3"/>
    <w:rsid w:val="00DD7697"/>
    <w:rsid w:val="00DD772F"/>
    <w:rsid w:val="00DDB847"/>
    <w:rsid w:val="00DE0954"/>
    <w:rsid w:val="00DE0A53"/>
    <w:rsid w:val="00DE10D2"/>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63C"/>
    <w:rsid w:val="00DE6E2B"/>
    <w:rsid w:val="00DE6ED4"/>
    <w:rsid w:val="00DE7037"/>
    <w:rsid w:val="00DE7484"/>
    <w:rsid w:val="00DF0AF7"/>
    <w:rsid w:val="00DF144A"/>
    <w:rsid w:val="00DF17DB"/>
    <w:rsid w:val="00DF1869"/>
    <w:rsid w:val="00DF27B3"/>
    <w:rsid w:val="00DF28BA"/>
    <w:rsid w:val="00DF2CF5"/>
    <w:rsid w:val="00DF3708"/>
    <w:rsid w:val="00DF3B34"/>
    <w:rsid w:val="00DF3DDF"/>
    <w:rsid w:val="00DF41B8"/>
    <w:rsid w:val="00DF4D30"/>
    <w:rsid w:val="00DF50B7"/>
    <w:rsid w:val="00DF513A"/>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8FB"/>
    <w:rsid w:val="00E05E2D"/>
    <w:rsid w:val="00E069E3"/>
    <w:rsid w:val="00E06AFD"/>
    <w:rsid w:val="00E076BB"/>
    <w:rsid w:val="00E1000A"/>
    <w:rsid w:val="00E101B8"/>
    <w:rsid w:val="00E105DF"/>
    <w:rsid w:val="00E10741"/>
    <w:rsid w:val="00E110DE"/>
    <w:rsid w:val="00E113C6"/>
    <w:rsid w:val="00E1204F"/>
    <w:rsid w:val="00E121DF"/>
    <w:rsid w:val="00E123CC"/>
    <w:rsid w:val="00E12FBA"/>
    <w:rsid w:val="00E1304E"/>
    <w:rsid w:val="00E1329C"/>
    <w:rsid w:val="00E137D5"/>
    <w:rsid w:val="00E13E63"/>
    <w:rsid w:val="00E14179"/>
    <w:rsid w:val="00E146F6"/>
    <w:rsid w:val="00E146F8"/>
    <w:rsid w:val="00E159A8"/>
    <w:rsid w:val="00E15C88"/>
    <w:rsid w:val="00E16072"/>
    <w:rsid w:val="00E160F5"/>
    <w:rsid w:val="00E16240"/>
    <w:rsid w:val="00E16397"/>
    <w:rsid w:val="00E170B5"/>
    <w:rsid w:val="00E17F80"/>
    <w:rsid w:val="00E20832"/>
    <w:rsid w:val="00E20941"/>
    <w:rsid w:val="00E20B63"/>
    <w:rsid w:val="00E21018"/>
    <w:rsid w:val="00E213D4"/>
    <w:rsid w:val="00E217CA"/>
    <w:rsid w:val="00E2196B"/>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3F"/>
    <w:rsid w:val="00E2694C"/>
    <w:rsid w:val="00E26EF9"/>
    <w:rsid w:val="00E270AB"/>
    <w:rsid w:val="00E27A96"/>
    <w:rsid w:val="00E30A51"/>
    <w:rsid w:val="00E30B36"/>
    <w:rsid w:val="00E30EE4"/>
    <w:rsid w:val="00E30F82"/>
    <w:rsid w:val="00E32664"/>
    <w:rsid w:val="00E3277D"/>
    <w:rsid w:val="00E32C8E"/>
    <w:rsid w:val="00E33220"/>
    <w:rsid w:val="00E33261"/>
    <w:rsid w:val="00E345D2"/>
    <w:rsid w:val="00E347D3"/>
    <w:rsid w:val="00E355F1"/>
    <w:rsid w:val="00E3566E"/>
    <w:rsid w:val="00E3567D"/>
    <w:rsid w:val="00E357B2"/>
    <w:rsid w:val="00E35BDB"/>
    <w:rsid w:val="00E35E7C"/>
    <w:rsid w:val="00E35F01"/>
    <w:rsid w:val="00E365AF"/>
    <w:rsid w:val="00E3670E"/>
    <w:rsid w:val="00E375A3"/>
    <w:rsid w:val="00E375BF"/>
    <w:rsid w:val="00E3782C"/>
    <w:rsid w:val="00E37A98"/>
    <w:rsid w:val="00E41326"/>
    <w:rsid w:val="00E41B4B"/>
    <w:rsid w:val="00E42587"/>
    <w:rsid w:val="00E42A6B"/>
    <w:rsid w:val="00E42AB8"/>
    <w:rsid w:val="00E42B7C"/>
    <w:rsid w:val="00E43E42"/>
    <w:rsid w:val="00E43FBD"/>
    <w:rsid w:val="00E44359"/>
    <w:rsid w:val="00E448B7"/>
    <w:rsid w:val="00E4540A"/>
    <w:rsid w:val="00E479B6"/>
    <w:rsid w:val="00E50C09"/>
    <w:rsid w:val="00E50D81"/>
    <w:rsid w:val="00E50F51"/>
    <w:rsid w:val="00E50F94"/>
    <w:rsid w:val="00E52B67"/>
    <w:rsid w:val="00E53CA2"/>
    <w:rsid w:val="00E53E12"/>
    <w:rsid w:val="00E54362"/>
    <w:rsid w:val="00E54843"/>
    <w:rsid w:val="00E54BE2"/>
    <w:rsid w:val="00E55E1A"/>
    <w:rsid w:val="00E56BA8"/>
    <w:rsid w:val="00E57391"/>
    <w:rsid w:val="00E57702"/>
    <w:rsid w:val="00E577B1"/>
    <w:rsid w:val="00E577C7"/>
    <w:rsid w:val="00E6008D"/>
    <w:rsid w:val="00E6084D"/>
    <w:rsid w:val="00E60B06"/>
    <w:rsid w:val="00E60C92"/>
    <w:rsid w:val="00E60DE6"/>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973"/>
    <w:rsid w:val="00E67CF1"/>
    <w:rsid w:val="00E70410"/>
    <w:rsid w:val="00E7043E"/>
    <w:rsid w:val="00E70B4A"/>
    <w:rsid w:val="00E70DD3"/>
    <w:rsid w:val="00E729B9"/>
    <w:rsid w:val="00E75068"/>
    <w:rsid w:val="00E75389"/>
    <w:rsid w:val="00E76292"/>
    <w:rsid w:val="00E763B3"/>
    <w:rsid w:val="00E76434"/>
    <w:rsid w:val="00E76A3A"/>
    <w:rsid w:val="00E77D11"/>
    <w:rsid w:val="00E80879"/>
    <w:rsid w:val="00E80EDE"/>
    <w:rsid w:val="00E81505"/>
    <w:rsid w:val="00E81709"/>
    <w:rsid w:val="00E81834"/>
    <w:rsid w:val="00E81CD8"/>
    <w:rsid w:val="00E81D97"/>
    <w:rsid w:val="00E81E81"/>
    <w:rsid w:val="00E8279E"/>
    <w:rsid w:val="00E83154"/>
    <w:rsid w:val="00E83222"/>
    <w:rsid w:val="00E8432A"/>
    <w:rsid w:val="00E85013"/>
    <w:rsid w:val="00E851C3"/>
    <w:rsid w:val="00E85736"/>
    <w:rsid w:val="00E85882"/>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47"/>
    <w:rsid w:val="00EA0CD1"/>
    <w:rsid w:val="00EA100E"/>
    <w:rsid w:val="00EA141A"/>
    <w:rsid w:val="00EA1790"/>
    <w:rsid w:val="00EA218B"/>
    <w:rsid w:val="00EA256A"/>
    <w:rsid w:val="00EA28C6"/>
    <w:rsid w:val="00EA3C1F"/>
    <w:rsid w:val="00EA4193"/>
    <w:rsid w:val="00EA4970"/>
    <w:rsid w:val="00EA4C1A"/>
    <w:rsid w:val="00EA4E23"/>
    <w:rsid w:val="00EA564D"/>
    <w:rsid w:val="00EA56A6"/>
    <w:rsid w:val="00EA61DD"/>
    <w:rsid w:val="00EA6573"/>
    <w:rsid w:val="00EA6D1E"/>
    <w:rsid w:val="00EA6E8F"/>
    <w:rsid w:val="00EA6F5B"/>
    <w:rsid w:val="00EA7102"/>
    <w:rsid w:val="00EA76DD"/>
    <w:rsid w:val="00EA7864"/>
    <w:rsid w:val="00EA7954"/>
    <w:rsid w:val="00EB01C2"/>
    <w:rsid w:val="00EB03BA"/>
    <w:rsid w:val="00EB0868"/>
    <w:rsid w:val="00EB0AEB"/>
    <w:rsid w:val="00EB164F"/>
    <w:rsid w:val="00EB23E7"/>
    <w:rsid w:val="00EB3280"/>
    <w:rsid w:val="00EB33BE"/>
    <w:rsid w:val="00EB35C1"/>
    <w:rsid w:val="00EB3686"/>
    <w:rsid w:val="00EB381D"/>
    <w:rsid w:val="00EB444B"/>
    <w:rsid w:val="00EB498D"/>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CE9"/>
    <w:rsid w:val="00EC6398"/>
    <w:rsid w:val="00EC76CF"/>
    <w:rsid w:val="00EC77B6"/>
    <w:rsid w:val="00ED0C16"/>
    <w:rsid w:val="00ED0DC7"/>
    <w:rsid w:val="00ED1268"/>
    <w:rsid w:val="00ED1DC6"/>
    <w:rsid w:val="00ED209B"/>
    <w:rsid w:val="00ED24F8"/>
    <w:rsid w:val="00ED2787"/>
    <w:rsid w:val="00ED281C"/>
    <w:rsid w:val="00ED2CE2"/>
    <w:rsid w:val="00ED2DE8"/>
    <w:rsid w:val="00ED315B"/>
    <w:rsid w:val="00ED33FC"/>
    <w:rsid w:val="00ED4A3A"/>
    <w:rsid w:val="00ED4CED"/>
    <w:rsid w:val="00ED4E29"/>
    <w:rsid w:val="00ED51C8"/>
    <w:rsid w:val="00ED55DB"/>
    <w:rsid w:val="00ED5A55"/>
    <w:rsid w:val="00ED5B78"/>
    <w:rsid w:val="00ED5C67"/>
    <w:rsid w:val="00ED5EE0"/>
    <w:rsid w:val="00ED697D"/>
    <w:rsid w:val="00ED6CEC"/>
    <w:rsid w:val="00ED73B9"/>
    <w:rsid w:val="00ED7950"/>
    <w:rsid w:val="00ED7A6A"/>
    <w:rsid w:val="00ED7E03"/>
    <w:rsid w:val="00ED7F3E"/>
    <w:rsid w:val="00EE0116"/>
    <w:rsid w:val="00EE02A7"/>
    <w:rsid w:val="00EE1420"/>
    <w:rsid w:val="00EE19FD"/>
    <w:rsid w:val="00EE1B56"/>
    <w:rsid w:val="00EE1C85"/>
    <w:rsid w:val="00EE2596"/>
    <w:rsid w:val="00EE2914"/>
    <w:rsid w:val="00EE2F6A"/>
    <w:rsid w:val="00EE334B"/>
    <w:rsid w:val="00EE33F3"/>
    <w:rsid w:val="00EE3480"/>
    <w:rsid w:val="00EE433A"/>
    <w:rsid w:val="00EE4477"/>
    <w:rsid w:val="00EE44B0"/>
    <w:rsid w:val="00EE4553"/>
    <w:rsid w:val="00EE4BEA"/>
    <w:rsid w:val="00EE523A"/>
    <w:rsid w:val="00EE54B9"/>
    <w:rsid w:val="00EE593B"/>
    <w:rsid w:val="00EE5F7A"/>
    <w:rsid w:val="00EE5FC7"/>
    <w:rsid w:val="00EE651B"/>
    <w:rsid w:val="00EE6920"/>
    <w:rsid w:val="00EE6E84"/>
    <w:rsid w:val="00EE7654"/>
    <w:rsid w:val="00EF13E9"/>
    <w:rsid w:val="00EF1D49"/>
    <w:rsid w:val="00EF1D5A"/>
    <w:rsid w:val="00EF22B7"/>
    <w:rsid w:val="00EF2781"/>
    <w:rsid w:val="00EF27E2"/>
    <w:rsid w:val="00EF2C7C"/>
    <w:rsid w:val="00EF393F"/>
    <w:rsid w:val="00EF49C2"/>
    <w:rsid w:val="00EF4AD2"/>
    <w:rsid w:val="00EF50EE"/>
    <w:rsid w:val="00EF5107"/>
    <w:rsid w:val="00EF5623"/>
    <w:rsid w:val="00EF577C"/>
    <w:rsid w:val="00EF595E"/>
    <w:rsid w:val="00EF5E21"/>
    <w:rsid w:val="00EF6136"/>
    <w:rsid w:val="00EF6436"/>
    <w:rsid w:val="00EF67DA"/>
    <w:rsid w:val="00EF6FB9"/>
    <w:rsid w:val="00EF7124"/>
    <w:rsid w:val="00EF7384"/>
    <w:rsid w:val="00EF77A6"/>
    <w:rsid w:val="00EF7CDF"/>
    <w:rsid w:val="00EF7F73"/>
    <w:rsid w:val="00F00418"/>
    <w:rsid w:val="00F0044A"/>
    <w:rsid w:val="00F007AE"/>
    <w:rsid w:val="00F00EAA"/>
    <w:rsid w:val="00F01B51"/>
    <w:rsid w:val="00F01DAE"/>
    <w:rsid w:val="00F02806"/>
    <w:rsid w:val="00F02B98"/>
    <w:rsid w:val="00F02C2E"/>
    <w:rsid w:val="00F03222"/>
    <w:rsid w:val="00F032A4"/>
    <w:rsid w:val="00F03537"/>
    <w:rsid w:val="00F035A1"/>
    <w:rsid w:val="00F03BFE"/>
    <w:rsid w:val="00F03EE0"/>
    <w:rsid w:val="00F0480A"/>
    <w:rsid w:val="00F0499F"/>
    <w:rsid w:val="00F05F84"/>
    <w:rsid w:val="00F05FC8"/>
    <w:rsid w:val="00F065D6"/>
    <w:rsid w:val="00F06C35"/>
    <w:rsid w:val="00F06E7D"/>
    <w:rsid w:val="00F07198"/>
    <w:rsid w:val="00F07575"/>
    <w:rsid w:val="00F0779F"/>
    <w:rsid w:val="00F10EB1"/>
    <w:rsid w:val="00F11188"/>
    <w:rsid w:val="00F1174E"/>
    <w:rsid w:val="00F126A8"/>
    <w:rsid w:val="00F1334C"/>
    <w:rsid w:val="00F133E3"/>
    <w:rsid w:val="00F13921"/>
    <w:rsid w:val="00F15C41"/>
    <w:rsid w:val="00F166A2"/>
    <w:rsid w:val="00F170D1"/>
    <w:rsid w:val="00F17A1F"/>
    <w:rsid w:val="00F17E3F"/>
    <w:rsid w:val="00F20241"/>
    <w:rsid w:val="00F207CB"/>
    <w:rsid w:val="00F2108C"/>
    <w:rsid w:val="00F211FE"/>
    <w:rsid w:val="00F217F8"/>
    <w:rsid w:val="00F21BAE"/>
    <w:rsid w:val="00F21F12"/>
    <w:rsid w:val="00F2293A"/>
    <w:rsid w:val="00F229DE"/>
    <w:rsid w:val="00F235F7"/>
    <w:rsid w:val="00F2421D"/>
    <w:rsid w:val="00F24EC0"/>
    <w:rsid w:val="00F25241"/>
    <w:rsid w:val="00F302A5"/>
    <w:rsid w:val="00F30378"/>
    <w:rsid w:val="00F308B9"/>
    <w:rsid w:val="00F30AA8"/>
    <w:rsid w:val="00F30D7E"/>
    <w:rsid w:val="00F31B00"/>
    <w:rsid w:val="00F32018"/>
    <w:rsid w:val="00F32DE5"/>
    <w:rsid w:val="00F332DC"/>
    <w:rsid w:val="00F33516"/>
    <w:rsid w:val="00F33852"/>
    <w:rsid w:val="00F33A43"/>
    <w:rsid w:val="00F33C9C"/>
    <w:rsid w:val="00F34532"/>
    <w:rsid w:val="00F346E3"/>
    <w:rsid w:val="00F34725"/>
    <w:rsid w:val="00F35567"/>
    <w:rsid w:val="00F3565B"/>
    <w:rsid w:val="00F35C40"/>
    <w:rsid w:val="00F36428"/>
    <w:rsid w:val="00F3656D"/>
    <w:rsid w:val="00F368F7"/>
    <w:rsid w:val="00F36AA8"/>
    <w:rsid w:val="00F37882"/>
    <w:rsid w:val="00F37C4A"/>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9B4"/>
    <w:rsid w:val="00F46CA3"/>
    <w:rsid w:val="00F46E88"/>
    <w:rsid w:val="00F472AA"/>
    <w:rsid w:val="00F500F9"/>
    <w:rsid w:val="00F50491"/>
    <w:rsid w:val="00F504C4"/>
    <w:rsid w:val="00F50C57"/>
    <w:rsid w:val="00F50E4F"/>
    <w:rsid w:val="00F510FD"/>
    <w:rsid w:val="00F511B0"/>
    <w:rsid w:val="00F51384"/>
    <w:rsid w:val="00F51433"/>
    <w:rsid w:val="00F5171B"/>
    <w:rsid w:val="00F51A87"/>
    <w:rsid w:val="00F51EFF"/>
    <w:rsid w:val="00F5210A"/>
    <w:rsid w:val="00F52939"/>
    <w:rsid w:val="00F52B84"/>
    <w:rsid w:val="00F53752"/>
    <w:rsid w:val="00F5388C"/>
    <w:rsid w:val="00F538F4"/>
    <w:rsid w:val="00F53E6A"/>
    <w:rsid w:val="00F54219"/>
    <w:rsid w:val="00F55501"/>
    <w:rsid w:val="00F55531"/>
    <w:rsid w:val="00F555C4"/>
    <w:rsid w:val="00F55BDC"/>
    <w:rsid w:val="00F55DB5"/>
    <w:rsid w:val="00F560B4"/>
    <w:rsid w:val="00F56281"/>
    <w:rsid w:val="00F563AA"/>
    <w:rsid w:val="00F56594"/>
    <w:rsid w:val="00F56FD0"/>
    <w:rsid w:val="00F57102"/>
    <w:rsid w:val="00F5729B"/>
    <w:rsid w:val="00F57665"/>
    <w:rsid w:val="00F57868"/>
    <w:rsid w:val="00F57D37"/>
    <w:rsid w:val="00F602FE"/>
    <w:rsid w:val="00F610E0"/>
    <w:rsid w:val="00F611D1"/>
    <w:rsid w:val="00F61A15"/>
    <w:rsid w:val="00F61FA7"/>
    <w:rsid w:val="00F625AC"/>
    <w:rsid w:val="00F62D5D"/>
    <w:rsid w:val="00F6347F"/>
    <w:rsid w:val="00F636E5"/>
    <w:rsid w:val="00F638A8"/>
    <w:rsid w:val="00F63BE9"/>
    <w:rsid w:val="00F644F1"/>
    <w:rsid w:val="00F650C8"/>
    <w:rsid w:val="00F65227"/>
    <w:rsid w:val="00F654FD"/>
    <w:rsid w:val="00F65D30"/>
    <w:rsid w:val="00F65FF2"/>
    <w:rsid w:val="00F6698E"/>
    <w:rsid w:val="00F67417"/>
    <w:rsid w:val="00F678A1"/>
    <w:rsid w:val="00F701DB"/>
    <w:rsid w:val="00F70906"/>
    <w:rsid w:val="00F71B90"/>
    <w:rsid w:val="00F71FE6"/>
    <w:rsid w:val="00F7215F"/>
    <w:rsid w:val="00F739B4"/>
    <w:rsid w:val="00F73B04"/>
    <w:rsid w:val="00F75592"/>
    <w:rsid w:val="00F7599F"/>
    <w:rsid w:val="00F75FB4"/>
    <w:rsid w:val="00F7617A"/>
    <w:rsid w:val="00F7680D"/>
    <w:rsid w:val="00F76C42"/>
    <w:rsid w:val="00F7725C"/>
    <w:rsid w:val="00F7789D"/>
    <w:rsid w:val="00F80241"/>
    <w:rsid w:val="00F80B9A"/>
    <w:rsid w:val="00F81F56"/>
    <w:rsid w:val="00F82282"/>
    <w:rsid w:val="00F82324"/>
    <w:rsid w:val="00F83041"/>
    <w:rsid w:val="00F83398"/>
    <w:rsid w:val="00F835DF"/>
    <w:rsid w:val="00F835F8"/>
    <w:rsid w:val="00F83EC8"/>
    <w:rsid w:val="00F84093"/>
    <w:rsid w:val="00F845FA"/>
    <w:rsid w:val="00F84C6F"/>
    <w:rsid w:val="00F85285"/>
    <w:rsid w:val="00F85EE3"/>
    <w:rsid w:val="00F86758"/>
    <w:rsid w:val="00F869A3"/>
    <w:rsid w:val="00F86AF6"/>
    <w:rsid w:val="00F86F43"/>
    <w:rsid w:val="00F87CD9"/>
    <w:rsid w:val="00F87DF1"/>
    <w:rsid w:val="00F9024D"/>
    <w:rsid w:val="00F9061E"/>
    <w:rsid w:val="00F910C0"/>
    <w:rsid w:val="00F914B7"/>
    <w:rsid w:val="00F92762"/>
    <w:rsid w:val="00F929A5"/>
    <w:rsid w:val="00F929B7"/>
    <w:rsid w:val="00F9327D"/>
    <w:rsid w:val="00F9349C"/>
    <w:rsid w:val="00F934CA"/>
    <w:rsid w:val="00F94AFD"/>
    <w:rsid w:val="00F94D71"/>
    <w:rsid w:val="00F952BE"/>
    <w:rsid w:val="00F953B3"/>
    <w:rsid w:val="00F9566B"/>
    <w:rsid w:val="00F9576C"/>
    <w:rsid w:val="00F966C7"/>
    <w:rsid w:val="00F96714"/>
    <w:rsid w:val="00F9680C"/>
    <w:rsid w:val="00FA03B3"/>
    <w:rsid w:val="00FA0E33"/>
    <w:rsid w:val="00FA12A5"/>
    <w:rsid w:val="00FA144D"/>
    <w:rsid w:val="00FA19B4"/>
    <w:rsid w:val="00FA263B"/>
    <w:rsid w:val="00FA36EB"/>
    <w:rsid w:val="00FA37B8"/>
    <w:rsid w:val="00FA56CE"/>
    <w:rsid w:val="00FA5848"/>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46D"/>
    <w:rsid w:val="00FB553F"/>
    <w:rsid w:val="00FB5700"/>
    <w:rsid w:val="00FB5D95"/>
    <w:rsid w:val="00FB633B"/>
    <w:rsid w:val="00FB66D2"/>
    <w:rsid w:val="00FB6A6A"/>
    <w:rsid w:val="00FB78A1"/>
    <w:rsid w:val="00FB7BCA"/>
    <w:rsid w:val="00FC0DC2"/>
    <w:rsid w:val="00FC11E6"/>
    <w:rsid w:val="00FC1A04"/>
    <w:rsid w:val="00FC2982"/>
    <w:rsid w:val="00FC2D1E"/>
    <w:rsid w:val="00FC30FB"/>
    <w:rsid w:val="00FC3FB1"/>
    <w:rsid w:val="00FC43AB"/>
    <w:rsid w:val="00FC46D9"/>
    <w:rsid w:val="00FC4C92"/>
    <w:rsid w:val="00FC5AAA"/>
    <w:rsid w:val="00FC5BC3"/>
    <w:rsid w:val="00FC5CAE"/>
    <w:rsid w:val="00FC5E39"/>
    <w:rsid w:val="00FC5EA5"/>
    <w:rsid w:val="00FC674E"/>
    <w:rsid w:val="00FC7724"/>
    <w:rsid w:val="00FC7ABB"/>
    <w:rsid w:val="00FC7AD6"/>
    <w:rsid w:val="00FD003B"/>
    <w:rsid w:val="00FD03FA"/>
    <w:rsid w:val="00FD0898"/>
    <w:rsid w:val="00FD1A28"/>
    <w:rsid w:val="00FD1E9A"/>
    <w:rsid w:val="00FD2A30"/>
    <w:rsid w:val="00FD2E4D"/>
    <w:rsid w:val="00FD306A"/>
    <w:rsid w:val="00FD3106"/>
    <w:rsid w:val="00FD34DC"/>
    <w:rsid w:val="00FD46C9"/>
    <w:rsid w:val="00FD4D74"/>
    <w:rsid w:val="00FD4F50"/>
    <w:rsid w:val="00FD51C2"/>
    <w:rsid w:val="00FD53CF"/>
    <w:rsid w:val="00FD5EBD"/>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A12"/>
    <w:rsid w:val="00FE3D1F"/>
    <w:rsid w:val="00FE3D7C"/>
    <w:rsid w:val="00FE44E7"/>
    <w:rsid w:val="00FE4654"/>
    <w:rsid w:val="00FE4E65"/>
    <w:rsid w:val="00FE539C"/>
    <w:rsid w:val="00FE5735"/>
    <w:rsid w:val="00FE6998"/>
    <w:rsid w:val="00FE69D6"/>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404E"/>
    <w:rsid w:val="00FF47A4"/>
    <w:rsid w:val="00FF53D1"/>
    <w:rsid w:val="00FF5672"/>
    <w:rsid w:val="00FF5BD4"/>
    <w:rsid w:val="00FF607F"/>
    <w:rsid w:val="00FF6252"/>
    <w:rsid w:val="00FF63B8"/>
    <w:rsid w:val="00FF6DA7"/>
    <w:rsid w:val="00FF74B3"/>
    <w:rsid w:val="00FF769F"/>
    <w:rsid w:val="00FF7969"/>
    <w:rsid w:val="00FF7DDF"/>
    <w:rsid w:val="00FF7E3E"/>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B4ADB12-F598-4EC0-A862-077A79F6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5A9B"/>
    <w:pPr>
      <w:spacing w:after="0" w:line="240" w:lineRule="auto"/>
    </w:pPr>
    <w:rPr>
      <w:rFonts w:ascii="Calibri" w:eastAsia="Calibri" w:hAnsi="Calibri" w:cs="Calibri"/>
      <w:sz w:val="22"/>
      <w:szCs w:val="22"/>
      <w:lang w:eastAsia="en-US"/>
      <w14:ligatures w14:val="standardContextual"/>
    </w:rPr>
  </w:style>
  <w:style w:type="paragraph" w:styleId="Antrat1">
    <w:name w:val="heading 1"/>
    <w:aliases w:val="Appendix"/>
    <w:basedOn w:val="prastasis"/>
    <w:next w:val="prastasis"/>
    <w:link w:val="Antrat1Diagrama"/>
    <w:qFormat/>
    <w:rsid w:val="00862B69"/>
    <w:pPr>
      <w:keepNext/>
      <w:keepLines/>
      <w:pBdr>
        <w:bottom w:val="single" w:sz="4" w:space="2" w:color="ED7D31" w:themeColor="accent2"/>
      </w:pBdr>
      <w:spacing w:before="360" w:after="120"/>
      <w:outlineLvl w:val="0"/>
    </w:pPr>
    <w:rPr>
      <w:rFonts w:ascii="Times New Roman" w:eastAsiaTheme="majorEastAsia" w:hAnsi="Times New Roman" w:cstheme="majorBidi"/>
      <w:b/>
      <w:color w:val="262626" w:themeColor="text1" w:themeTint="D9"/>
      <w:sz w:val="24"/>
      <w:szCs w:val="40"/>
      <w:lang w:eastAsia="lt-LT"/>
      <w14:ligatures w14:val="none"/>
    </w:rPr>
  </w:style>
  <w:style w:type="paragraph" w:styleId="Antrat2">
    <w:name w:val="heading 2"/>
    <w:aliases w:val="Title Header2"/>
    <w:basedOn w:val="prastasis"/>
    <w:next w:val="prastasis"/>
    <w:link w:val="Antrat2Diagrama"/>
    <w:unhideWhenUsed/>
    <w:qFormat/>
    <w:rsid w:val="00EB164F"/>
    <w:pPr>
      <w:keepNext/>
      <w:keepLines/>
      <w:spacing w:before="120"/>
      <w:outlineLvl w:val="1"/>
    </w:pPr>
    <w:rPr>
      <w:rFonts w:asciiTheme="majorHAnsi" w:eastAsiaTheme="majorEastAsia" w:hAnsiTheme="majorHAnsi" w:cstheme="majorBidi"/>
      <w:color w:val="ED7D31" w:themeColor="accent2"/>
      <w:sz w:val="36"/>
      <w:szCs w:val="36"/>
      <w:lang w:eastAsia="lt-LT"/>
      <w14:ligatures w14:val="none"/>
    </w:rPr>
  </w:style>
  <w:style w:type="paragraph" w:styleId="Antrat3">
    <w:name w:val="heading 3"/>
    <w:aliases w:val="Section Header3,Sub-Clause Paragraph,H3,Sub-Clause Paragraph Diagrama,Sub-Clause Paragraph Char Char Char Diagrama Diagrama,Sub-Clause Paragraph Char"/>
    <w:basedOn w:val="prastasis"/>
    <w:next w:val="prastasis"/>
    <w:link w:val="Antrat3Diagrama"/>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lang w:eastAsia="lt-LT"/>
      <w14:ligatures w14:val="none"/>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lang w:eastAsia="lt-LT"/>
      <w14:ligatures w14:val="none"/>
    </w:rPr>
  </w:style>
  <w:style w:type="paragraph" w:styleId="Antrat5">
    <w:name w:val="heading 5"/>
    <w:basedOn w:val="prastasis"/>
    <w:next w:val="prastasis"/>
    <w:link w:val="Antrat5Diagrama"/>
    <w:unhideWhenUsed/>
    <w:qFormat/>
    <w:rsid w:val="00EB164F"/>
    <w:pPr>
      <w:keepNext/>
      <w:keepLines/>
      <w:spacing w:before="80"/>
      <w:outlineLvl w:val="4"/>
    </w:pPr>
    <w:rPr>
      <w:rFonts w:asciiTheme="majorHAnsi" w:eastAsiaTheme="majorEastAsia" w:hAnsiTheme="majorHAnsi" w:cstheme="majorBidi"/>
      <w:color w:val="C45911" w:themeColor="accent2" w:themeShade="BF"/>
      <w:sz w:val="24"/>
      <w:szCs w:val="24"/>
      <w:lang w:eastAsia="lt-LT"/>
      <w14:ligatures w14:val="none"/>
    </w:rPr>
  </w:style>
  <w:style w:type="paragraph" w:styleId="Antrat6">
    <w:name w:val="heading 6"/>
    <w:basedOn w:val="prastasis"/>
    <w:next w:val="prastasis"/>
    <w:link w:val="Antrat6Diagrama"/>
    <w:unhideWhenUsed/>
    <w:qFormat/>
    <w:rsid w:val="00EB164F"/>
    <w:pPr>
      <w:keepNext/>
      <w:keepLines/>
      <w:spacing w:before="80"/>
      <w:outlineLvl w:val="5"/>
    </w:pPr>
    <w:rPr>
      <w:rFonts w:asciiTheme="majorHAnsi" w:eastAsiaTheme="majorEastAsia" w:hAnsiTheme="majorHAnsi" w:cstheme="majorBidi"/>
      <w:i/>
      <w:iCs/>
      <w:color w:val="833C0B" w:themeColor="accent2" w:themeShade="80"/>
      <w:sz w:val="24"/>
      <w:szCs w:val="24"/>
      <w:lang w:eastAsia="lt-LT"/>
      <w14:ligatures w14:val="none"/>
    </w:rPr>
  </w:style>
  <w:style w:type="paragraph" w:styleId="Antrat7">
    <w:name w:val="heading 7"/>
    <w:basedOn w:val="prastasis"/>
    <w:next w:val="prastasis"/>
    <w:link w:val="Antrat7Diagrama"/>
    <w:unhideWhenUsed/>
    <w:qFormat/>
    <w:rsid w:val="00EB164F"/>
    <w:pPr>
      <w:keepNext/>
      <w:keepLines/>
      <w:spacing w:before="80"/>
      <w:outlineLvl w:val="6"/>
    </w:pPr>
    <w:rPr>
      <w:rFonts w:asciiTheme="majorHAnsi" w:eastAsiaTheme="majorEastAsia" w:hAnsiTheme="majorHAnsi" w:cstheme="majorBidi"/>
      <w:b/>
      <w:bCs/>
      <w:color w:val="833C0B" w:themeColor="accent2" w:themeShade="80"/>
      <w:lang w:eastAsia="lt-LT"/>
      <w14:ligatures w14:val="none"/>
    </w:rPr>
  </w:style>
  <w:style w:type="paragraph" w:styleId="Antrat8">
    <w:name w:val="heading 8"/>
    <w:basedOn w:val="prastasis"/>
    <w:next w:val="prastasis"/>
    <w:link w:val="Antrat8Diagrama"/>
    <w:unhideWhenUsed/>
    <w:qFormat/>
    <w:rsid w:val="00EB164F"/>
    <w:pPr>
      <w:keepNext/>
      <w:keepLines/>
      <w:spacing w:before="80"/>
      <w:outlineLvl w:val="7"/>
    </w:pPr>
    <w:rPr>
      <w:rFonts w:asciiTheme="majorHAnsi" w:eastAsiaTheme="majorEastAsia" w:hAnsiTheme="majorHAnsi" w:cstheme="majorBidi"/>
      <w:color w:val="833C0B" w:themeColor="accent2" w:themeShade="80"/>
      <w:lang w:eastAsia="lt-LT"/>
      <w14:ligatures w14:val="none"/>
    </w:rPr>
  </w:style>
  <w:style w:type="paragraph" w:styleId="Antrat9">
    <w:name w:val="heading 9"/>
    <w:basedOn w:val="prastasis"/>
    <w:next w:val="prastasis"/>
    <w:link w:val="Antrat9Diagrama"/>
    <w:unhideWhenUsed/>
    <w:qFormat/>
    <w:rsid w:val="00EB164F"/>
    <w:pPr>
      <w:keepNext/>
      <w:keepLines/>
      <w:spacing w:before="80"/>
      <w:outlineLvl w:val="8"/>
    </w:pPr>
    <w:rPr>
      <w:rFonts w:asciiTheme="majorHAnsi" w:eastAsiaTheme="majorEastAsia" w:hAnsiTheme="majorHAnsi" w:cstheme="majorBidi"/>
      <w:i/>
      <w:iCs/>
      <w:color w:val="833C0B" w:themeColor="accent2" w:themeShade="8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862B69"/>
    <w:rPr>
      <w:rFonts w:ascii="Times New Roman" w:eastAsiaTheme="majorEastAsia" w:hAnsi="Times New Roman" w:cstheme="majorBidi"/>
      <w:b/>
      <w:color w:val="262626" w:themeColor="text1" w:themeTint="D9"/>
      <w:sz w:val="24"/>
      <w:szCs w:val="40"/>
    </w:rPr>
  </w:style>
  <w:style w:type="character" w:styleId="Hipersaitas">
    <w:name w:val="Hyperlink"/>
    <w:aliases w:val="IVPK Hyperlink,Alna"/>
    <w:basedOn w:val="Numatytasispastraiposriftas"/>
    <w:unhideWhenUsed/>
    <w:rsid w:val="00D05666"/>
    <w:rPr>
      <w:strike w:val="0"/>
      <w:dstrike w:val="0"/>
      <w:color w:val="auto"/>
      <w:u w:val="none"/>
      <w:effect w:val="none"/>
    </w:rPr>
  </w:style>
  <w:style w:type="paragraph" w:styleId="Puslapioinaostekstas">
    <w:name w:val="footnote text"/>
    <w:aliases w:val=" Diagrama1,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rFonts w:ascii="Times New Roman" w:eastAsia="Times New Roman" w:hAnsi="Times New Roman" w:cs="Times New Roman"/>
      <w:sz w:val="20"/>
      <w:szCs w:val="20"/>
      <w:lang w:eastAsia="lt-LT"/>
      <w14:ligatures w14:val="none"/>
    </w:rPr>
  </w:style>
  <w:style w:type="character" w:customStyle="1" w:styleId="PuslapioinaostekstasDiagrama">
    <w:name w:val="Puslapio išnašos tekstas Diagrama"/>
    <w:aliases w:val=" Diagrama1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Char3"/>
    <w:basedOn w:val="prastasis"/>
    <w:link w:val="KomentarotekstasDiagrama"/>
    <w:unhideWhenUsed/>
    <w:qFormat/>
    <w:rsid w:val="00D05666"/>
    <w:rPr>
      <w:rFonts w:ascii="Times New Roman" w:eastAsia="Times New Roman" w:hAnsi="Times New Roman" w:cs="Times New Roman"/>
      <w:sz w:val="20"/>
      <w:szCs w:val="20"/>
      <w:lang w:eastAsia="lt-LT"/>
      <w14:ligatures w14:val="none"/>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rFonts w:ascii="Times New Roman" w:eastAsia="Times New Roman" w:hAnsi="Times New Roman" w:cs="Times New Roman"/>
      <w:caps/>
      <w:color w:val="404040" w:themeColor="text1" w:themeTint="BF"/>
      <w:spacing w:val="20"/>
      <w:sz w:val="28"/>
      <w:szCs w:val="28"/>
      <w:lang w:eastAsia="lt-LT"/>
      <w14:ligatures w14:val="none"/>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rPr>
      <w:rFonts w:ascii="Times New Roman" w:eastAsia="Times New Roman" w:hAnsi="Times New Roman" w:cs="Times New Roman"/>
      <w:sz w:val="24"/>
      <w:szCs w:val="24"/>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eastAsia="Times New Roman" w:hAnsi="Segoe UI" w:cs="Segoe UI"/>
      <w:sz w:val="18"/>
      <w:szCs w:val="18"/>
      <w:lang w:eastAsia="lt-LT"/>
      <w14:ligatures w14:val="none"/>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rFonts w:ascii="Times New Roman" w:eastAsia="Times New Roman" w:hAnsi="Times New Roman" w:cs="Times New Roman"/>
      <w:sz w:val="24"/>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w:basedOn w:val="prastasis"/>
    <w:link w:val="AntratsDiagrama"/>
    <w:uiPriority w:val="99"/>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1,H3 Diagrama,Sub-Clause Paragraph Diagrama Diagrama,Sub-Clause Paragraph Char Char Char Diagrama Diagrama Diagrama,Sub-Clause Paragraph Char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rPr>
      <w:b/>
      <w:bCs/>
      <w:color w:val="404040" w:themeColor="text1" w:themeTint="BF"/>
      <w:sz w:val="16"/>
      <w:szCs w:val="16"/>
    </w:rPr>
  </w:style>
  <w:style w:type="paragraph" w:styleId="Pavadinimas">
    <w:name w:val="Title"/>
    <w:basedOn w:val="prastasis"/>
    <w:next w:val="prastasis"/>
    <w:link w:val="PavadinimasDiagrama"/>
    <w:qFormat/>
    <w:rsid w:val="00EB164F"/>
    <w:pPr>
      <w:contextualSpacing/>
    </w:pPr>
    <w:rPr>
      <w:rFonts w:asciiTheme="majorHAnsi" w:eastAsiaTheme="majorEastAsia" w:hAnsiTheme="majorHAnsi" w:cstheme="majorBidi"/>
      <w:color w:val="262626" w:themeColor="text1" w:themeTint="D9"/>
      <w:sz w:val="96"/>
      <w:szCs w:val="96"/>
      <w:lang w:eastAsia="lt-LT"/>
      <w14:ligatures w14:val="none"/>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lang w:eastAsia="lt-LT"/>
      <w14:ligatures w14:val="none"/>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lang w:eastAsia="lt-LT"/>
      <w14:ligatures w14:val="none"/>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nhideWhenUsed/>
    <w:rsid w:val="00810EF1"/>
    <w:pPr>
      <w:tabs>
        <w:tab w:val="left" w:pos="142"/>
        <w:tab w:val="right" w:leader="dot" w:pos="9962"/>
      </w:tabs>
      <w:spacing w:line="360" w:lineRule="auto"/>
      <w:ind w:left="426" w:hanging="284"/>
    </w:pPr>
    <w:rPr>
      <w:rFonts w:ascii="Times New Roman" w:eastAsia="Times New Roman" w:hAnsi="Times New Roman" w:cs="Times New Roman"/>
      <w:noProof/>
      <w:sz w:val="24"/>
      <w:szCs w:val="24"/>
      <w:lang w:val="en-US"/>
      <w14:ligatures w14:val="none"/>
    </w:r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D3BDC"/>
    <w:pPr>
      <w:tabs>
        <w:tab w:val="right" w:leader="dot" w:pos="9962"/>
      </w:tabs>
      <w:spacing w:line="360" w:lineRule="auto"/>
      <w:ind w:firstLine="220"/>
    </w:pPr>
    <w:rPr>
      <w:rFonts w:ascii="Times New Roman" w:eastAsia="Times New Roman" w:hAnsi="Times New Roman" w:cs="Times New Roman"/>
      <w:sz w:val="24"/>
      <w:szCs w:val="24"/>
      <w:lang w:eastAsia="lt-LT"/>
      <w14:ligatures w14:val="none"/>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pPr>
    <w:rPr>
      <w:rFonts w:ascii="Times New Roman" w:eastAsia="Times New Roman" w:hAnsi="Times New Roman" w:cs="Times New Roman"/>
      <w:b/>
      <w:sz w:val="24"/>
      <w:szCs w:val="24"/>
      <w:lang w:eastAsia="lt-LT"/>
      <w14:ligatures w14:val="none"/>
    </w:rPr>
  </w:style>
  <w:style w:type="paragraph" w:customStyle="1" w:styleId="S2lygis">
    <w:name w:val="_S 2 lygis"/>
    <w:basedOn w:val="prastasis"/>
    <w:rsid w:val="00BC0EC9"/>
    <w:pPr>
      <w:numPr>
        <w:ilvl w:val="1"/>
        <w:numId w:val="3"/>
      </w:numPr>
      <w:spacing w:before="120" w:after="120"/>
      <w:jc w:val="both"/>
    </w:pPr>
    <w:rPr>
      <w:rFonts w:ascii="Times New Roman" w:eastAsia="Times New Roman" w:hAnsi="Times New Roman" w:cs="Times New Roman"/>
      <w:sz w:val="24"/>
      <w:szCs w:val="24"/>
      <w:lang w:eastAsia="lt-LT"/>
      <w14:ligatures w14:val="none"/>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jc w:val="both"/>
    </w:pPr>
    <w:rPr>
      <w:rFonts w:ascii="Times New Roman" w:eastAsia="Times New Roman" w:hAnsi="Times New Roman" w:cs="Times New Roman"/>
      <w:sz w:val="24"/>
      <w:szCs w:val="24"/>
      <w:lang w:eastAsia="lt-LT"/>
      <w14:ligatures w14:val="none"/>
    </w:rPr>
  </w:style>
  <w:style w:type="paragraph" w:customStyle="1" w:styleId="pf0">
    <w:name w:val="pf0"/>
    <w:basedOn w:val="prastasis"/>
    <w:rsid w:val="009743D3"/>
    <w:pPr>
      <w:spacing w:before="100" w:beforeAutospacing="1" w:after="100" w:afterAutospacing="1"/>
    </w:pPr>
    <w:rPr>
      <w:rFonts w:ascii="Times New Roman" w:eastAsia="Times New Roman" w:hAnsi="Times New Roman" w:cs="Times New Roman"/>
      <w:sz w:val="24"/>
      <w:szCs w:val="24"/>
      <w:lang w:val="en-US"/>
      <w14:ligatures w14:val="none"/>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rPr>
      <w:rFonts w:ascii="Times New Roman" w:eastAsia="Times New Roman" w:hAnsi="Times New Roman" w:cs="Times New Roman"/>
      <w:sz w:val="24"/>
      <w:szCs w:val="24"/>
      <w:lang w:eastAsia="lt-LT"/>
      <w14:ligatures w14:val="none"/>
    </w:r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4358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oint1">
    <w:name w:val="Point 1"/>
    <w:basedOn w:val="prastasis"/>
    <w:rsid w:val="001834BD"/>
    <w:pPr>
      <w:spacing w:before="120" w:after="120"/>
      <w:ind w:left="1418" w:hanging="567"/>
      <w:jc w:val="both"/>
    </w:pPr>
    <w:rPr>
      <w:rFonts w:ascii="Times New Roman" w:eastAsia="Times New Roman" w:hAnsi="Times New Roman" w:cs="Times New Roman"/>
      <w:sz w:val="24"/>
      <w:szCs w:val="20"/>
      <w:lang w:val="en-GB" w:eastAsia="lt-LT"/>
      <w14:ligatures w14:val="none"/>
    </w:rPr>
  </w:style>
  <w:style w:type="numbering" w:customStyle="1" w:styleId="Sraonra1">
    <w:name w:val="Sąrašo nėra1"/>
    <w:next w:val="Sraonra"/>
    <w:uiPriority w:val="99"/>
    <w:semiHidden/>
    <w:unhideWhenUsed/>
    <w:rsid w:val="00DB3E26"/>
  </w:style>
  <w:style w:type="character" w:styleId="Neapdorotaspaminjimas">
    <w:name w:val="Unresolved Mention"/>
    <w:basedOn w:val="Numatytasispastraiposriftas"/>
    <w:uiPriority w:val="99"/>
    <w:semiHidden/>
    <w:unhideWhenUsed/>
    <w:rsid w:val="00DB3E26"/>
    <w:rPr>
      <w:color w:val="605E5C"/>
      <w:shd w:val="clear" w:color="auto" w:fill="E1DFDD"/>
    </w:rPr>
  </w:style>
  <w:style w:type="paragraph" w:styleId="Sraas">
    <w:name w:val="List"/>
    <w:basedOn w:val="Pagrindinistekstas"/>
    <w:rsid w:val="0004090A"/>
    <w:pPr>
      <w:suppressAutoHyphens/>
      <w:ind w:firstLine="0"/>
    </w:pPr>
    <w:rPr>
      <w:rFonts w:ascii="Arial" w:hAnsi="Arial" w:cs="Tahoma"/>
      <w:sz w:val="20"/>
      <w:lang w:val="en-GB" w:eastAsia="ar-SA" w:bidi="lo-LA"/>
    </w:rPr>
  </w:style>
  <w:style w:type="paragraph" w:customStyle="1" w:styleId="Pagrindiniotekstotrauka21">
    <w:name w:val="Pagrindinio teksto įtrauka 21"/>
    <w:basedOn w:val="prastasis"/>
    <w:rsid w:val="0004090A"/>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14:ligatures w14:val="none"/>
    </w:rPr>
  </w:style>
  <w:style w:type="paragraph" w:customStyle="1" w:styleId="Pagrindinistekstas21">
    <w:name w:val="Pagrindinis tekstas 21"/>
    <w:basedOn w:val="prastasis"/>
    <w:rsid w:val="0004090A"/>
    <w:pPr>
      <w:suppressAutoHyphens/>
      <w:spacing w:before="280" w:after="280"/>
    </w:pPr>
    <w:rPr>
      <w:rFonts w:ascii="Times New Roman" w:eastAsia="SimSun" w:hAnsi="Times New Roman" w:cs="Arial"/>
      <w:kern w:val="2"/>
      <w:sz w:val="24"/>
      <w:szCs w:val="24"/>
      <w:lang w:eastAsia="hi-IN" w:bidi="hi-IN"/>
      <w14:ligatures w14:val="none"/>
    </w:rPr>
  </w:style>
  <w:style w:type="paragraph" w:styleId="Turinys3">
    <w:name w:val="toc 3"/>
    <w:basedOn w:val="prastasis"/>
    <w:next w:val="prastasis"/>
    <w:autoRedefine/>
    <w:uiPriority w:val="39"/>
    <w:unhideWhenUsed/>
    <w:rsid w:val="00484F7C"/>
    <w:pPr>
      <w:spacing w:after="100"/>
      <w:ind w:left="480"/>
    </w:pPr>
    <w:rPr>
      <w:rFonts w:ascii="Times New Roman" w:eastAsia="Times New Roman" w:hAnsi="Times New Roman" w:cs="Times New Roman"/>
      <w:sz w:val="24"/>
      <w:szCs w:val="24"/>
      <w:lang w:eastAsia="lt-LT"/>
      <w14:ligatures w14:val="none"/>
    </w:rPr>
  </w:style>
  <w:style w:type="paragraph" w:styleId="Pagrindiniotekstotrauka">
    <w:name w:val="Body Text Indent"/>
    <w:aliases w:val=" Char3"/>
    <w:basedOn w:val="prastasis"/>
    <w:link w:val="PagrindiniotekstotraukaDiagrama"/>
    <w:unhideWhenUsed/>
    <w:rsid w:val="00153F3F"/>
    <w:pPr>
      <w:spacing w:after="120"/>
      <w:ind w:left="283"/>
    </w:pPr>
    <w:rPr>
      <w:rFonts w:ascii="Times New Roman" w:eastAsia="Times New Roman" w:hAnsi="Times New Roman" w:cs="Times New Roman"/>
      <w:sz w:val="24"/>
      <w:szCs w:val="24"/>
      <w:lang w:eastAsia="lt-LT"/>
      <w14:ligatures w14:val="none"/>
    </w:rPr>
  </w:style>
  <w:style w:type="character" w:customStyle="1" w:styleId="PagrindiniotekstotraukaDiagrama">
    <w:name w:val="Pagrindinio teksto įtrauka Diagrama"/>
    <w:aliases w:val=" Char3 Diagrama"/>
    <w:basedOn w:val="Numatytasispastraiposriftas"/>
    <w:link w:val="Pagrindiniotekstotrauka"/>
    <w:rsid w:val="00153F3F"/>
    <w:rPr>
      <w:rFonts w:ascii="Times New Roman" w:eastAsia="Times New Roman" w:hAnsi="Times New Roman" w:cs="Times New Roman"/>
      <w:sz w:val="24"/>
      <w:szCs w:val="24"/>
    </w:rPr>
  </w:style>
  <w:style w:type="paragraph" w:customStyle="1" w:styleId="Skyrius">
    <w:name w:val="Skyrius"/>
    <w:basedOn w:val="prastasis"/>
    <w:link w:val="SkyriusChar"/>
    <w:autoRedefine/>
    <w:qFormat/>
    <w:rsid w:val="00153F3F"/>
    <w:pPr>
      <w:keepNext/>
      <w:keepLines/>
      <w:numPr>
        <w:numId w:val="17"/>
      </w:numPr>
      <w:tabs>
        <w:tab w:val="left" w:pos="426"/>
      </w:tabs>
      <w:spacing w:before="240"/>
      <w:jc w:val="both"/>
    </w:pPr>
    <w:rPr>
      <w:rFonts w:ascii="Times New Roman" w:eastAsia="Times New Roman" w:hAnsi="Times New Roman" w:cs="Times New Roman"/>
      <w:b/>
      <w:bCs/>
      <w:caps/>
      <w:sz w:val="24"/>
      <w:szCs w:val="24"/>
      <w:lang w:eastAsia="lt-LT"/>
      <w14:ligatures w14:val="none"/>
    </w:rPr>
  </w:style>
  <w:style w:type="paragraph" w:customStyle="1" w:styleId="CentrBold">
    <w:name w:val="CentrBold"/>
    <w:rsid w:val="00CB2716"/>
    <w:pPr>
      <w:spacing w:after="0" w:line="240" w:lineRule="auto"/>
      <w:jc w:val="center"/>
    </w:pPr>
    <w:rPr>
      <w:rFonts w:ascii="TimesLT" w:eastAsia="Times New Roman" w:hAnsi="TimesLT" w:cs="Times New Roman"/>
      <w:b/>
      <w:caps/>
      <w:snapToGrid w:val="0"/>
      <w:sz w:val="20"/>
      <w:szCs w:val="20"/>
      <w:lang w:val="en-US" w:eastAsia="en-US"/>
    </w:rPr>
  </w:style>
  <w:style w:type="character" w:customStyle="1" w:styleId="markedcontent">
    <w:name w:val="markedcontent"/>
    <w:basedOn w:val="Numatytasispastraiposriftas"/>
    <w:rsid w:val="00C45744"/>
  </w:style>
  <w:style w:type="character" w:customStyle="1" w:styleId="whitespace-normal">
    <w:name w:val="whitespace-normal"/>
    <w:basedOn w:val="Numatytasispastraiposriftas"/>
    <w:rsid w:val="00390EFE"/>
  </w:style>
  <w:style w:type="paragraph" w:customStyle="1" w:styleId="Betarp3">
    <w:name w:val="Be tarpų3"/>
    <w:basedOn w:val="prastasis"/>
    <w:uiPriority w:val="1"/>
    <w:qFormat/>
    <w:rsid w:val="00571DCF"/>
    <w:rPr>
      <w:rFonts w:ascii="Times New Roman" w:eastAsia="Times New Roman" w:hAnsi="Times New Roman" w:cs="Times New Roman"/>
      <w:sz w:val="24"/>
      <w:szCs w:val="24"/>
      <w:lang w:eastAsia="lt-LT"/>
      <w14:ligatures w14:val="none"/>
    </w:rPr>
  </w:style>
  <w:style w:type="paragraph" w:customStyle="1" w:styleId="Citata1">
    <w:name w:val="Citata1"/>
    <w:basedOn w:val="prastasis"/>
    <w:next w:val="prastasis"/>
    <w:uiPriority w:val="29"/>
    <w:qFormat/>
    <w:rsid w:val="00571DCF"/>
    <w:rPr>
      <w:rFonts w:ascii="Times New Roman" w:eastAsia="Times New Roman" w:hAnsi="Times New Roman" w:cs="Times New Roman"/>
      <w:i/>
      <w:iCs/>
      <w:sz w:val="24"/>
      <w:szCs w:val="24"/>
      <w:lang w:eastAsia="lt-LT"/>
      <w14:ligatures w14:val="none"/>
    </w:rPr>
  </w:style>
  <w:style w:type="paragraph" w:customStyle="1" w:styleId="Iskirtacitata1">
    <w:name w:val="Išskirta citata1"/>
    <w:basedOn w:val="prastasis"/>
    <w:next w:val="prastasis"/>
    <w:uiPriority w:val="30"/>
    <w:qFormat/>
    <w:rsid w:val="00571DC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lang w:eastAsia="lt-LT"/>
      <w14:ligatures w14:val="none"/>
    </w:rPr>
  </w:style>
  <w:style w:type="character" w:customStyle="1" w:styleId="Nerykuspabraukimas1">
    <w:name w:val="Neryškus pabraukimas1"/>
    <w:uiPriority w:val="19"/>
    <w:qFormat/>
    <w:rsid w:val="00571DCF"/>
    <w:rPr>
      <w:i/>
      <w:iCs/>
    </w:rPr>
  </w:style>
  <w:style w:type="character" w:customStyle="1" w:styleId="Rykuspabraukimas1">
    <w:name w:val="Ryškus pabraukimas1"/>
    <w:uiPriority w:val="21"/>
    <w:qFormat/>
    <w:rsid w:val="00571DCF"/>
    <w:rPr>
      <w:b/>
      <w:bCs/>
      <w:i/>
      <w:iCs/>
    </w:rPr>
  </w:style>
  <w:style w:type="character" w:customStyle="1" w:styleId="Nerykinuoroda1">
    <w:name w:val="Neryški nuoroda1"/>
    <w:uiPriority w:val="31"/>
    <w:qFormat/>
    <w:rsid w:val="00571DCF"/>
    <w:rPr>
      <w:smallCaps/>
    </w:rPr>
  </w:style>
  <w:style w:type="character" w:customStyle="1" w:styleId="Rykinuoroda1">
    <w:name w:val="Ryški nuoroda1"/>
    <w:uiPriority w:val="32"/>
    <w:qFormat/>
    <w:rsid w:val="00571DCF"/>
    <w:rPr>
      <w:b/>
      <w:bCs/>
      <w:smallCaps/>
    </w:rPr>
  </w:style>
  <w:style w:type="character" w:customStyle="1" w:styleId="Knygospavadinimas1">
    <w:name w:val="Knygos pavadinimas1"/>
    <w:uiPriority w:val="33"/>
    <w:qFormat/>
    <w:rsid w:val="00571DCF"/>
    <w:rPr>
      <w:i/>
      <w:iCs/>
      <w:smallCaps/>
      <w:spacing w:val="5"/>
    </w:rPr>
  </w:style>
  <w:style w:type="paragraph" w:customStyle="1" w:styleId="Turinioantrat1">
    <w:name w:val="Turinio antraštė1"/>
    <w:basedOn w:val="Antrat1"/>
    <w:next w:val="prastasis"/>
    <w:uiPriority w:val="39"/>
    <w:semiHidden/>
    <w:unhideWhenUsed/>
    <w:qFormat/>
    <w:rsid w:val="00571DCF"/>
    <w:pPr>
      <w:keepNext w:val="0"/>
      <w:keepLines w:val="0"/>
      <w:pBdr>
        <w:bottom w:val="none" w:sz="0" w:space="0" w:color="auto"/>
      </w:pBdr>
      <w:spacing w:before="480" w:after="0"/>
      <w:contextualSpacing/>
      <w:outlineLvl w:val="9"/>
    </w:pPr>
    <w:rPr>
      <w:rFonts w:eastAsia="Times New Roman" w:cs="Times New Roman"/>
      <w:b w:val="0"/>
      <w:smallCaps/>
      <w:color w:val="auto"/>
      <w:spacing w:val="5"/>
      <w:sz w:val="36"/>
      <w:szCs w:val="36"/>
      <w:lang w:bidi="en-US"/>
    </w:rPr>
  </w:style>
  <w:style w:type="paragraph" w:customStyle="1" w:styleId="CharCharDiagramaDiagramaCharChar">
    <w:name w:val="Char Char Diagrama Diagrama Char Char"/>
    <w:basedOn w:val="prastasis"/>
    <w:rsid w:val="00571DCF"/>
    <w:pPr>
      <w:spacing w:after="160" w:line="240" w:lineRule="exact"/>
    </w:pPr>
    <w:rPr>
      <w:rFonts w:ascii="Verdana" w:eastAsia="Times New Roman" w:hAnsi="Verdana" w:cs="Verdana"/>
      <w:sz w:val="20"/>
      <w:szCs w:val="20"/>
      <w:lang w:val="en-US"/>
      <w14:ligatures w14:val="none"/>
    </w:rPr>
  </w:style>
  <w:style w:type="table" w:customStyle="1" w:styleId="Lentelstinklelis1">
    <w:name w:val="Lentelės tinklelis1"/>
    <w:basedOn w:val="prastojilentel"/>
    <w:next w:val="Lentelstinklelis"/>
    <w:uiPriority w:val="59"/>
    <w:rsid w:val="00571D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CharChar1">
    <w:name w:val="Char Char Diagrama Diagrama Char Char1"/>
    <w:basedOn w:val="prastasis"/>
    <w:rsid w:val="00571DCF"/>
    <w:pPr>
      <w:spacing w:after="160" w:line="240" w:lineRule="exact"/>
    </w:pPr>
    <w:rPr>
      <w:rFonts w:ascii="Verdana" w:eastAsia="Times New Roman" w:hAnsi="Verdana" w:cs="Times New Roman"/>
      <w:sz w:val="20"/>
      <w:szCs w:val="20"/>
      <w:lang w:val="en-US"/>
      <w14:ligatures w14:val="none"/>
    </w:rPr>
  </w:style>
  <w:style w:type="character" w:customStyle="1" w:styleId="AntratsDiagrama1">
    <w:name w:val="Antraštės Diagrama1"/>
    <w:basedOn w:val="Numatytasispastraiposriftas"/>
    <w:uiPriority w:val="99"/>
    <w:semiHidden/>
    <w:rsid w:val="00571DCF"/>
    <w:rPr>
      <w:rFonts w:ascii="Times New Roman" w:eastAsia="Times New Roman" w:hAnsi="Times New Roman"/>
      <w:sz w:val="24"/>
      <w:szCs w:val="24"/>
    </w:rPr>
  </w:style>
  <w:style w:type="character" w:styleId="Puslapionumeris">
    <w:name w:val="page number"/>
    <w:basedOn w:val="Numatytasispastraiposriftas"/>
    <w:rsid w:val="00571DCF"/>
  </w:style>
  <w:style w:type="character" w:customStyle="1" w:styleId="FontStyle12">
    <w:name w:val="Font Style12"/>
    <w:rsid w:val="00571DCF"/>
    <w:rPr>
      <w:rFonts w:ascii="Times New Roman" w:hAnsi="Times New Roman" w:cs="Times New Roman"/>
      <w:sz w:val="20"/>
      <w:szCs w:val="20"/>
    </w:rPr>
  </w:style>
  <w:style w:type="character" w:customStyle="1" w:styleId="FontStyle11">
    <w:name w:val="Font Style11"/>
    <w:rsid w:val="00571DCF"/>
    <w:rPr>
      <w:rFonts w:ascii="Times New Roman" w:hAnsi="Times New Roman" w:cs="Times New Roman"/>
      <w:b/>
      <w:bCs/>
      <w:sz w:val="20"/>
      <w:szCs w:val="20"/>
    </w:rPr>
  </w:style>
  <w:style w:type="paragraph" w:customStyle="1" w:styleId="Pagrindinistekstas1">
    <w:name w:val="Pagrindinis tekstas1"/>
    <w:link w:val="Bodytext"/>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DiagramaDiagrama7">
    <w:name w:val="Diagrama Diagrama7"/>
    <w:rsid w:val="00571DCF"/>
    <w:rPr>
      <w:rFonts w:cs="Arial Unicode MS"/>
      <w:sz w:val="24"/>
      <w:szCs w:val="24"/>
      <w:lang w:val="lt-LT" w:eastAsia="lt-LT" w:bidi="lo-LA"/>
    </w:rPr>
  </w:style>
  <w:style w:type="paragraph" w:customStyle="1" w:styleId="CentrBoldm">
    <w:name w:val="CentrBoldm"/>
    <w:basedOn w:val="prastasis"/>
    <w:rsid w:val="00571DCF"/>
    <w:pPr>
      <w:autoSpaceDE w:val="0"/>
      <w:autoSpaceDN w:val="0"/>
      <w:adjustRightInd w:val="0"/>
      <w:jc w:val="center"/>
    </w:pPr>
    <w:rPr>
      <w:rFonts w:ascii="TimesLT" w:eastAsia="Times New Roman" w:hAnsi="TimesLT" w:cs="Times New Roman"/>
      <w:b/>
      <w:bCs/>
      <w:sz w:val="20"/>
      <w:szCs w:val="24"/>
      <w:lang w:val="en-US"/>
      <w14:ligatures w14:val="none"/>
    </w:rPr>
  </w:style>
  <w:style w:type="character" w:customStyle="1" w:styleId="DiagramaDiagrama5">
    <w:name w:val="Diagrama Diagrama5"/>
    <w:locked/>
    <w:rsid w:val="00571DCF"/>
    <w:rPr>
      <w:sz w:val="24"/>
      <w:lang w:val="lt-LT" w:eastAsia="ar-SA" w:bidi="ar-SA"/>
    </w:rPr>
  </w:style>
  <w:style w:type="paragraph" w:customStyle="1" w:styleId="ATekstas">
    <w:name w:val="A Tekstas"/>
    <w:basedOn w:val="prastasis"/>
    <w:rsid w:val="00571DCF"/>
    <w:pPr>
      <w:spacing w:before="120" w:line="300" w:lineRule="auto"/>
      <w:jc w:val="both"/>
    </w:pPr>
    <w:rPr>
      <w:rFonts w:ascii="Times New Roman" w:eastAsia="Times New Roman" w:hAnsi="Times New Roman" w:cs="Times New Roman"/>
      <w:sz w:val="24"/>
      <w:szCs w:val="24"/>
      <w:lang w:eastAsia="lt-LT"/>
      <w14:ligatures w14:val="none"/>
    </w:rPr>
  </w:style>
  <w:style w:type="paragraph" w:styleId="Literatrossraoantrat">
    <w:name w:val="toa heading"/>
    <w:basedOn w:val="prastasis"/>
    <w:next w:val="prastasis"/>
    <w:rsid w:val="00571DC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14:ligatures w14:val="none"/>
    </w:rPr>
  </w:style>
  <w:style w:type="paragraph" w:customStyle="1" w:styleId="msonospacing0">
    <w:name w:val="msonospacing"/>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styleId="HTMLiankstoformatuotas">
    <w:name w:val="HTML Preformatted"/>
    <w:basedOn w:val="prastasis"/>
    <w:link w:val="HTMLiankstoformatuotasDiagrama"/>
    <w:rsid w:val="00571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14:ligatures w14:val="none"/>
    </w:rPr>
  </w:style>
  <w:style w:type="character" w:customStyle="1" w:styleId="HTMLiankstoformatuotasDiagrama">
    <w:name w:val="HTML iš anksto formatuotas Diagrama"/>
    <w:basedOn w:val="Numatytasispastraiposriftas"/>
    <w:link w:val="HTMLiankstoformatuotas"/>
    <w:rsid w:val="00571DCF"/>
    <w:rPr>
      <w:rFonts w:ascii="Courier New" w:eastAsia="Times New Roman" w:hAnsi="Courier New" w:cs="Courier New"/>
      <w:sz w:val="20"/>
      <w:szCs w:val="20"/>
    </w:rPr>
  </w:style>
  <w:style w:type="paragraph" w:customStyle="1" w:styleId="Patvirtinta">
    <w:name w:val="Patvirtinta"/>
    <w:rsid w:val="00571DC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571DCF"/>
    <w:rPr>
      <w:rFonts w:ascii="Times New Roman" w:eastAsia="Times New Roman" w:hAnsi="Times New Roman"/>
      <w:sz w:val="24"/>
      <w:lang w:val="lt-LT" w:eastAsia="lt-LT"/>
    </w:rPr>
  </w:style>
  <w:style w:type="paragraph" w:customStyle="1" w:styleId="Pataisymai1">
    <w:name w:val="Pataisymai1"/>
    <w:hidden/>
    <w:uiPriority w:val="99"/>
    <w:semiHidden/>
    <w:rsid w:val="00571DCF"/>
    <w:pPr>
      <w:spacing w:after="0" w:line="240" w:lineRule="auto"/>
    </w:pPr>
    <w:rPr>
      <w:rFonts w:ascii="Times New Roman" w:eastAsia="Times New Roman" w:hAnsi="Times New Roman" w:cs="Times New Roman"/>
      <w:sz w:val="24"/>
      <w:szCs w:val="24"/>
    </w:rPr>
  </w:style>
  <w:style w:type="paragraph" w:customStyle="1" w:styleId="DiagramaDiagrama">
    <w:name w:val="Diagrama Diagrama"/>
    <w:basedOn w:val="prastasis"/>
    <w:rsid w:val="00571DCF"/>
    <w:pPr>
      <w:spacing w:after="160" w:line="240" w:lineRule="exact"/>
    </w:pPr>
    <w:rPr>
      <w:rFonts w:ascii="Verdana" w:eastAsia="Times New Roman" w:hAnsi="Verdana" w:cs="Verdana"/>
      <w:sz w:val="20"/>
      <w:szCs w:val="20"/>
      <w14:ligatures w14:val="none"/>
    </w:rPr>
  </w:style>
  <w:style w:type="paragraph" w:customStyle="1" w:styleId="DiagramaDiagrama1">
    <w:name w:val="Diagrama Diagrama1"/>
    <w:basedOn w:val="prastasis"/>
    <w:semiHidden/>
    <w:rsid w:val="00571DCF"/>
    <w:pPr>
      <w:spacing w:after="160" w:line="240" w:lineRule="exact"/>
    </w:pPr>
    <w:rPr>
      <w:rFonts w:ascii="Verdana" w:hAnsi="Verdana" w:cs="Verdana"/>
      <w:sz w:val="20"/>
      <w:szCs w:val="20"/>
    </w:rPr>
  </w:style>
  <w:style w:type="numbering" w:customStyle="1" w:styleId="NoList1">
    <w:name w:val="No List1"/>
    <w:next w:val="Sraonra"/>
    <w:semiHidden/>
    <w:unhideWhenUsed/>
    <w:rsid w:val="00571DCF"/>
  </w:style>
  <w:style w:type="paragraph" w:customStyle="1" w:styleId="Char5">
    <w:name w:val="Char5"/>
    <w:basedOn w:val="prastasis"/>
    <w:semiHidden/>
    <w:rsid w:val="00571DCF"/>
    <w:pPr>
      <w:spacing w:after="160" w:line="240" w:lineRule="exact"/>
    </w:pPr>
    <w:rPr>
      <w:rFonts w:ascii="Verdana" w:hAnsi="Verdana" w:cs="Verdana"/>
      <w:sz w:val="20"/>
      <w:szCs w:val="20"/>
    </w:rPr>
  </w:style>
  <w:style w:type="paragraph" w:styleId="Pagrindinistekstas3">
    <w:name w:val="Body Text 3"/>
    <w:basedOn w:val="prastasis"/>
    <w:link w:val="Pagrindinistekstas3Diagrama"/>
    <w:unhideWhenUsed/>
    <w:rsid w:val="00571DCF"/>
    <w:pPr>
      <w:spacing w:after="120"/>
    </w:pPr>
    <w:rPr>
      <w:rFonts w:ascii="Times New Roman" w:eastAsia="Times New Roman" w:hAnsi="Times New Roman" w:cs="Arial Unicode MS"/>
      <w:sz w:val="16"/>
      <w:szCs w:val="16"/>
      <w:lang w:val="en-US" w:eastAsia="lt-LT" w:bidi="lo-LA"/>
      <w14:ligatures w14:val="none"/>
    </w:rPr>
  </w:style>
  <w:style w:type="character" w:customStyle="1" w:styleId="Pagrindinistekstas3Diagrama">
    <w:name w:val="Pagrindinis tekstas 3 Diagrama"/>
    <w:basedOn w:val="Numatytasispastraiposriftas"/>
    <w:link w:val="Pagrindinistekstas3"/>
    <w:rsid w:val="00571DCF"/>
    <w:rPr>
      <w:rFonts w:ascii="Times New Roman" w:eastAsia="Times New Roman" w:hAnsi="Times New Roman" w:cs="Arial Unicode MS"/>
      <w:sz w:val="16"/>
      <w:szCs w:val="16"/>
      <w:lang w:val="en-US" w:bidi="lo-LA"/>
    </w:rPr>
  </w:style>
  <w:style w:type="paragraph" w:styleId="Pagrindiniotekstotrauka3">
    <w:name w:val="Body Text Indent 3"/>
    <w:aliases w:val=" Char1"/>
    <w:basedOn w:val="prastasis"/>
    <w:link w:val="Pagrindiniotekstotrauka3Diagrama"/>
    <w:unhideWhenUsed/>
    <w:rsid w:val="00571DCF"/>
    <w:pPr>
      <w:ind w:firstLine="680"/>
    </w:pPr>
    <w:rPr>
      <w:rFonts w:ascii="Times New Roman" w:eastAsia="Times New Roman" w:hAnsi="Times New Roman" w:cs="Arial Unicode MS"/>
      <w:sz w:val="20"/>
      <w:szCs w:val="20"/>
      <w:lang w:eastAsia="lt-LT" w:bidi="lo-LA"/>
      <w14:ligatures w14:val="none"/>
    </w:rPr>
  </w:style>
  <w:style w:type="character" w:customStyle="1" w:styleId="Pagrindiniotekstotrauka3Diagrama">
    <w:name w:val="Pagrindinio teksto įtrauka 3 Diagrama"/>
    <w:aliases w:val=" Char1 Diagrama"/>
    <w:basedOn w:val="Numatytasispastraiposriftas"/>
    <w:link w:val="Pagrindiniotekstotrauka3"/>
    <w:rsid w:val="00571DCF"/>
    <w:rPr>
      <w:rFonts w:ascii="Times New Roman" w:eastAsia="Times New Roman" w:hAnsi="Times New Roman" w:cs="Arial Unicode MS"/>
      <w:sz w:val="20"/>
      <w:szCs w:val="20"/>
      <w:lang w:bidi="lo-LA"/>
    </w:rPr>
  </w:style>
  <w:style w:type="paragraph" w:customStyle="1" w:styleId="MAZAS">
    <w:name w:val="MAZAS"/>
    <w:rsid w:val="00571DC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571DCF"/>
    <w:pPr>
      <w:autoSpaceDE w:val="0"/>
      <w:autoSpaceDN w:val="0"/>
      <w:adjustRightInd w:val="0"/>
      <w:jc w:val="center"/>
    </w:pPr>
    <w:rPr>
      <w:rFonts w:ascii="TimesLT" w:eastAsia="Times New Roman" w:hAnsi="TimesLT" w:cs="Times New Roman"/>
      <w:sz w:val="12"/>
      <w:szCs w:val="12"/>
      <w:lang w:val="en-US"/>
      <w14:ligatures w14:val="none"/>
    </w:rPr>
  </w:style>
  <w:style w:type="character" w:customStyle="1" w:styleId="Char17">
    <w:name w:val="Char17"/>
    <w:rsid w:val="00571DCF"/>
    <w:rPr>
      <w:rFonts w:eastAsia="Calibri"/>
      <w:sz w:val="28"/>
      <w:lang w:val="lt-LT" w:eastAsia="lt-LT"/>
    </w:rPr>
  </w:style>
  <w:style w:type="character" w:customStyle="1" w:styleId="Char16">
    <w:name w:val="Char16"/>
    <w:rsid w:val="00571DCF"/>
    <w:rPr>
      <w:rFonts w:eastAsia="Times New Roman"/>
      <w:szCs w:val="20"/>
      <w:lang w:val="lt-LT" w:eastAsia="lt-LT"/>
    </w:rPr>
  </w:style>
  <w:style w:type="character" w:customStyle="1" w:styleId="Char15">
    <w:name w:val="Char15"/>
    <w:rsid w:val="00571DCF"/>
    <w:rPr>
      <w:rFonts w:eastAsia="Times New Roman"/>
      <w:szCs w:val="20"/>
      <w:lang w:val="lt-LT" w:eastAsia="lt-LT"/>
    </w:rPr>
  </w:style>
  <w:style w:type="character" w:customStyle="1" w:styleId="Char8">
    <w:name w:val="Char8"/>
    <w:rsid w:val="00571DCF"/>
    <w:rPr>
      <w:rFonts w:eastAsia="Times New Roman"/>
      <w:szCs w:val="20"/>
      <w:lang w:val="lt-LT" w:eastAsia="lt-LT"/>
    </w:rPr>
  </w:style>
  <w:style w:type="paragraph" w:customStyle="1" w:styleId="linija0">
    <w:name w:val="linija"/>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WW8Num1z0">
    <w:name w:val="WW8Num1z0"/>
    <w:rsid w:val="00571DCF"/>
    <w:rPr>
      <w:b w:val="0"/>
      <w:bCs w:val="0"/>
    </w:rPr>
  </w:style>
  <w:style w:type="character" w:customStyle="1" w:styleId="WW8Num2z0">
    <w:name w:val="WW8Num2z0"/>
    <w:rsid w:val="00571DCF"/>
    <w:rPr>
      <w:rFonts w:ascii="Times New Roman" w:hAnsi="Times New Roman" w:cs="Times New Roman"/>
    </w:rPr>
  </w:style>
  <w:style w:type="character" w:customStyle="1" w:styleId="WW8Num8z0">
    <w:name w:val="WW8Num8z0"/>
    <w:rsid w:val="00571DCF"/>
    <w:rPr>
      <w:rFonts w:ascii="Symbol" w:hAnsi="Symbol"/>
    </w:rPr>
  </w:style>
  <w:style w:type="character" w:customStyle="1" w:styleId="WW8Num8z1">
    <w:name w:val="WW8Num8z1"/>
    <w:rsid w:val="00571DCF"/>
    <w:rPr>
      <w:rFonts w:ascii="Courier New" w:hAnsi="Courier New"/>
    </w:rPr>
  </w:style>
  <w:style w:type="character" w:customStyle="1" w:styleId="WW8Num8z2">
    <w:name w:val="WW8Num8z2"/>
    <w:rsid w:val="00571DCF"/>
    <w:rPr>
      <w:rFonts w:ascii="Wingdings" w:hAnsi="Wingdings"/>
    </w:rPr>
  </w:style>
  <w:style w:type="character" w:customStyle="1" w:styleId="WW8Num9z0">
    <w:name w:val="WW8Num9z0"/>
    <w:rsid w:val="00571DCF"/>
    <w:rPr>
      <w:rFonts w:ascii="Times New Roman" w:hAnsi="Times New Roman" w:cs="Times New Roman"/>
    </w:rPr>
  </w:style>
  <w:style w:type="character" w:customStyle="1" w:styleId="WW8Num11z0">
    <w:name w:val="WW8Num11z0"/>
    <w:rsid w:val="00571DCF"/>
    <w:rPr>
      <w:b/>
    </w:rPr>
  </w:style>
  <w:style w:type="character" w:customStyle="1" w:styleId="WW8Num12z0">
    <w:name w:val="WW8Num12z0"/>
    <w:rsid w:val="00571DCF"/>
    <w:rPr>
      <w:rFonts w:ascii="Times New Roman" w:hAnsi="Times New Roman" w:cs="Times New Roman"/>
    </w:rPr>
  </w:style>
  <w:style w:type="character" w:customStyle="1" w:styleId="WW8Num13z0">
    <w:name w:val="WW8Num13z0"/>
    <w:rsid w:val="00571DCF"/>
    <w:rPr>
      <w:rFonts w:ascii="Times New Roman" w:hAnsi="Times New Roman" w:cs="Times New Roman"/>
    </w:rPr>
  </w:style>
  <w:style w:type="character" w:customStyle="1" w:styleId="Numatytasispastraiposriftas1">
    <w:name w:val="Numatytasis pastraipos šriftas1"/>
    <w:rsid w:val="00571DCF"/>
  </w:style>
  <w:style w:type="character" w:customStyle="1" w:styleId="text1">
    <w:name w:val="text1"/>
    <w:rsid w:val="00571DCF"/>
    <w:rPr>
      <w:rFonts w:ascii="Arial" w:hAnsi="Arial" w:cs="Arial"/>
      <w:b w:val="0"/>
      <w:bCs w:val="0"/>
      <w:color w:val="000000"/>
      <w:sz w:val="18"/>
      <w:szCs w:val="18"/>
    </w:rPr>
  </w:style>
  <w:style w:type="character" w:customStyle="1" w:styleId="Typewriter">
    <w:name w:val="Typewriter"/>
    <w:rsid w:val="00571DCF"/>
    <w:rPr>
      <w:rFonts w:ascii="Courier New" w:hAnsi="Courier New" w:cs="Courier New"/>
      <w:sz w:val="20"/>
      <w:szCs w:val="20"/>
    </w:rPr>
  </w:style>
  <w:style w:type="character" w:customStyle="1" w:styleId="NumberingSymbols">
    <w:name w:val="Numbering Symbols"/>
    <w:rsid w:val="00571DCF"/>
  </w:style>
  <w:style w:type="paragraph" w:customStyle="1" w:styleId="Caption1">
    <w:name w:val="Caption1"/>
    <w:basedOn w:val="prastasis"/>
    <w:rsid w:val="00571DCF"/>
    <w:pPr>
      <w:suppressLineNumbers/>
      <w:suppressAutoHyphens/>
      <w:spacing w:before="120" w:after="120"/>
    </w:pPr>
    <w:rPr>
      <w:rFonts w:ascii="Times New Roman" w:eastAsia="Times New Roman" w:hAnsi="Times New Roman" w:cs="Tahoma"/>
      <w:i/>
      <w:iCs/>
      <w:sz w:val="24"/>
      <w:szCs w:val="24"/>
      <w:lang w:eastAsia="ar-SA"/>
      <w14:ligatures w14:val="none"/>
    </w:rPr>
  </w:style>
  <w:style w:type="paragraph" w:customStyle="1" w:styleId="Index">
    <w:name w:val="Index"/>
    <w:basedOn w:val="prastasis"/>
    <w:rsid w:val="00571DCF"/>
    <w:pPr>
      <w:suppressLineNumbers/>
      <w:suppressAutoHyphens/>
    </w:pPr>
    <w:rPr>
      <w:rFonts w:ascii="Times New Roman" w:eastAsia="Times New Roman" w:hAnsi="Times New Roman" w:cs="Tahoma"/>
      <w:sz w:val="24"/>
      <w:szCs w:val="20"/>
      <w:lang w:eastAsia="ar-SA"/>
      <w14:ligatures w14:val="none"/>
    </w:rPr>
  </w:style>
  <w:style w:type="paragraph" w:customStyle="1" w:styleId="text-3mezera">
    <w:name w:val="text - 3 mezera"/>
    <w:basedOn w:val="prastasis"/>
    <w:rsid w:val="00571DCF"/>
    <w:pPr>
      <w:widowControl w:val="0"/>
      <w:suppressAutoHyphens/>
      <w:spacing w:before="60" w:line="240" w:lineRule="exact"/>
      <w:jc w:val="both"/>
    </w:pPr>
    <w:rPr>
      <w:rFonts w:ascii="Arial" w:eastAsia="Times New Roman" w:hAnsi="Arial" w:cs="Times New Roman"/>
      <w:sz w:val="24"/>
      <w:szCs w:val="20"/>
      <w:lang w:val="cs-CZ" w:eastAsia="ar-SA"/>
      <w14:ligatures w14:val="none"/>
    </w:rPr>
  </w:style>
  <w:style w:type="paragraph" w:customStyle="1" w:styleId="Pagrindinistekstas31">
    <w:name w:val="Pagrindinis tekstas 31"/>
    <w:basedOn w:val="prastasis"/>
    <w:rsid w:val="00571DCF"/>
    <w:pPr>
      <w:widowControl w:val="0"/>
      <w:suppressAutoHyphens/>
      <w:autoSpaceDE w:val="0"/>
      <w:spacing w:after="120"/>
    </w:pPr>
    <w:rPr>
      <w:rFonts w:ascii="Times New Roman" w:eastAsia="Times New Roman" w:hAnsi="Times New Roman" w:cs="Times New Roman"/>
      <w:sz w:val="16"/>
      <w:szCs w:val="16"/>
      <w:lang w:val="en-US" w:eastAsia="ar-SA"/>
      <w14:ligatures w14:val="none"/>
    </w:rPr>
  </w:style>
  <w:style w:type="paragraph" w:customStyle="1" w:styleId="Literatrossraoantrat1">
    <w:name w:val="Literatūros sąrašo antraštė1"/>
    <w:basedOn w:val="prastasis"/>
    <w:next w:val="prastasis"/>
    <w:rsid w:val="00571DC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14:ligatures w14:val="none"/>
    </w:rPr>
  </w:style>
  <w:style w:type="paragraph" w:customStyle="1" w:styleId="TableContents">
    <w:name w:val="Table Contents"/>
    <w:basedOn w:val="prastasis"/>
    <w:rsid w:val="00571DCF"/>
    <w:pPr>
      <w:suppressLineNumbers/>
      <w:suppressAutoHyphens/>
    </w:pPr>
    <w:rPr>
      <w:rFonts w:ascii="Times New Roman" w:eastAsia="Times New Roman" w:hAnsi="Times New Roman" w:cs="Times New Roman"/>
      <w:sz w:val="24"/>
      <w:szCs w:val="20"/>
      <w:lang w:eastAsia="ar-SA"/>
      <w14:ligatures w14:val="none"/>
    </w:rPr>
  </w:style>
  <w:style w:type="paragraph" w:customStyle="1" w:styleId="TableHeading">
    <w:name w:val="Table Heading"/>
    <w:basedOn w:val="TableContents"/>
    <w:rsid w:val="00571DCF"/>
    <w:pPr>
      <w:jc w:val="center"/>
    </w:pPr>
    <w:rPr>
      <w:b/>
      <w:bCs/>
      <w:i/>
      <w:iCs/>
    </w:rPr>
  </w:style>
  <w:style w:type="paragraph" w:customStyle="1" w:styleId="DiagramaDiagrama1CharCharDiagramaDiagrama">
    <w:name w:val="Diagrama Diagrama1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styleId="Pagrindinistekstas2">
    <w:name w:val="Body Text 2"/>
    <w:basedOn w:val="prastasis"/>
    <w:link w:val="Pagrindinistekstas2Diagrama"/>
    <w:rsid w:val="00571DCF"/>
    <w:pPr>
      <w:suppressAutoHyphens/>
      <w:spacing w:after="120" w:line="480" w:lineRule="auto"/>
    </w:pPr>
    <w:rPr>
      <w:rFonts w:ascii="Times New Roman" w:eastAsia="Times New Roman" w:hAnsi="Times New Roman" w:cs="Times New Roman"/>
      <w:sz w:val="24"/>
      <w:szCs w:val="20"/>
      <w:lang w:eastAsia="ar-SA"/>
      <w14:ligatures w14:val="none"/>
    </w:rPr>
  </w:style>
  <w:style w:type="character" w:customStyle="1" w:styleId="Pagrindinistekstas2Diagrama">
    <w:name w:val="Pagrindinis tekstas 2 Diagrama"/>
    <w:basedOn w:val="Numatytasispastraiposriftas"/>
    <w:link w:val="Pagrindinistekstas2"/>
    <w:rsid w:val="00571DCF"/>
    <w:rPr>
      <w:rFonts w:ascii="Times New Roman" w:eastAsia="Times New Roman" w:hAnsi="Times New Roman" w:cs="Times New Roman"/>
      <w:sz w:val="24"/>
      <w:szCs w:val="20"/>
      <w:lang w:eastAsia="ar-SA"/>
    </w:rPr>
  </w:style>
  <w:style w:type="paragraph" w:customStyle="1" w:styleId="DiagramaDiagrama2">
    <w:name w:val="Diagrama Diagrama2"/>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DiagramaDiagramaDiagrama">
    <w:name w:val="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character" w:customStyle="1" w:styleId="CharCharChar">
    <w:name w:val="Char Char Char"/>
    <w:rsid w:val="00571DCF"/>
    <w:rPr>
      <w:sz w:val="24"/>
      <w:lang w:val="lt-LT" w:eastAsia="lt-LT" w:bidi="ar-SA"/>
    </w:rPr>
  </w:style>
  <w:style w:type="paragraph" w:customStyle="1" w:styleId="StyleHeading2BoldBottomNoborder">
    <w:name w:val="Style Heading 2 + Bold Bottom: (No border)"/>
    <w:basedOn w:val="Antrat2"/>
    <w:rsid w:val="00571DCF"/>
    <w:pPr>
      <w:keepLines w:val="0"/>
      <w:tabs>
        <w:tab w:val="right" w:pos="9214"/>
      </w:tabs>
      <w:spacing w:before="0" w:after="120"/>
    </w:pPr>
    <w:rPr>
      <w:rFonts w:ascii="Times New Roman" w:eastAsia="Times New Roman" w:hAnsi="Times New Roman" w:cs="Arial Unicode MS"/>
      <w:b/>
      <w:bCs/>
      <w:color w:val="auto"/>
      <w:sz w:val="20"/>
      <w:szCs w:val="20"/>
      <w:lang w:bidi="lo-LA"/>
    </w:rPr>
  </w:style>
  <w:style w:type="paragraph" w:customStyle="1" w:styleId="CLIENT">
    <w:name w:val="CLIENT"/>
    <w:basedOn w:val="prastasis"/>
    <w:rsid w:val="00571DCF"/>
    <w:pPr>
      <w:keepNext/>
      <w:spacing w:before="60" w:after="60"/>
      <w:jc w:val="both"/>
    </w:pPr>
    <w:rPr>
      <w:rFonts w:ascii="Times New Roman" w:eastAsia="Times New Roman" w:hAnsi="Times New Roman" w:cs="Times New Roman"/>
      <w:b/>
      <w:bCs/>
      <w:caps/>
      <w:sz w:val="24"/>
      <w:szCs w:val="24"/>
      <w:lang w:eastAsia="fi-FI"/>
      <w14:ligatures w14:val="none"/>
    </w:rPr>
  </w:style>
  <w:style w:type="paragraph" w:customStyle="1" w:styleId="Head21">
    <w:name w:val="Head 2.1"/>
    <w:basedOn w:val="prastasis"/>
    <w:rsid w:val="00571DCF"/>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14:ligatures w14:val="none"/>
    </w:rPr>
  </w:style>
  <w:style w:type="paragraph" w:customStyle="1" w:styleId="CharCharCharCharCharCharCharCharCharCharCharChar">
    <w:name w:val="Char Char Char Char Char Char Char Char Char Char Char Char"/>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8CharCharDiagramaDiagrama">
    <w:name w:val="Diagrama Diagrama8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Hyperlink1">
    <w:name w:val="Hyperlink1"/>
    <w:basedOn w:val="prastasis"/>
    <w:rsid w:val="00571DC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14:ligatures w14:val="none"/>
    </w:rPr>
  </w:style>
  <w:style w:type="numbering" w:customStyle="1" w:styleId="NoList2">
    <w:name w:val="No List2"/>
    <w:next w:val="Sraonra"/>
    <w:semiHidden/>
    <w:unhideWhenUsed/>
    <w:rsid w:val="00571DCF"/>
  </w:style>
  <w:style w:type="character" w:customStyle="1" w:styleId="FontStyle20">
    <w:name w:val="Font Style20"/>
    <w:rsid w:val="00571DCF"/>
    <w:rPr>
      <w:rFonts w:ascii="Times New Roman" w:hAnsi="Times New Roman" w:cs="Times New Roman"/>
      <w:sz w:val="22"/>
      <w:szCs w:val="22"/>
    </w:rPr>
  </w:style>
  <w:style w:type="paragraph" w:customStyle="1" w:styleId="Diagrama">
    <w:name w:val="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Style14">
    <w:name w:val="Style14"/>
    <w:basedOn w:val="prastasis"/>
    <w:rsid w:val="00571DCF"/>
    <w:pPr>
      <w:widowControl w:val="0"/>
      <w:autoSpaceDE w:val="0"/>
      <w:autoSpaceDN w:val="0"/>
      <w:adjustRightInd w:val="0"/>
      <w:spacing w:line="259" w:lineRule="exact"/>
      <w:jc w:val="both"/>
    </w:pPr>
    <w:rPr>
      <w:rFonts w:ascii="Times New Roman" w:eastAsia="Times New Roman" w:hAnsi="Times New Roman" w:cs="Times New Roman"/>
      <w:sz w:val="24"/>
      <w:szCs w:val="24"/>
      <w:lang w:val="en-US"/>
      <w14:ligatures w14:val="none"/>
    </w:rPr>
  </w:style>
  <w:style w:type="paragraph" w:customStyle="1" w:styleId="Komentarotema1">
    <w:name w:val="Komentaro tema1"/>
    <w:basedOn w:val="Komentarotekstas"/>
    <w:next w:val="Komentarotekstas"/>
    <w:semiHidden/>
    <w:rsid w:val="00571DCF"/>
    <w:rPr>
      <w:b/>
      <w:bCs/>
      <w:lang w:eastAsia="fi-FI"/>
    </w:rPr>
  </w:style>
  <w:style w:type="character" w:customStyle="1" w:styleId="FontStyle23">
    <w:name w:val="Font Style23"/>
    <w:rsid w:val="00571DCF"/>
    <w:rPr>
      <w:rFonts w:ascii="Times New Roman" w:hAnsi="Times New Roman" w:cs="Times New Roman"/>
      <w:sz w:val="20"/>
      <w:szCs w:val="20"/>
    </w:rPr>
  </w:style>
  <w:style w:type="character" w:customStyle="1" w:styleId="Bodytext">
    <w:name w:val="Body text_"/>
    <w:link w:val="Pagrindinistekstas1"/>
    <w:rsid w:val="00571DCF"/>
    <w:rPr>
      <w:rFonts w:ascii="TimesLT" w:eastAsia="Times New Roman" w:hAnsi="TimesLT" w:cs="Times New Roman"/>
      <w:sz w:val="20"/>
      <w:szCs w:val="20"/>
      <w:lang w:val="en-US" w:eastAsia="en-US"/>
    </w:rPr>
  </w:style>
  <w:style w:type="character" w:customStyle="1" w:styleId="Bodytext2">
    <w:name w:val="Body text (2)_"/>
    <w:link w:val="Bodytext20"/>
    <w:rsid w:val="00571DCF"/>
    <w:rPr>
      <w:sz w:val="23"/>
      <w:szCs w:val="23"/>
      <w:shd w:val="clear" w:color="auto" w:fill="FFFFFF"/>
    </w:rPr>
  </w:style>
  <w:style w:type="paragraph" w:customStyle="1" w:styleId="Bodytext20">
    <w:name w:val="Body text (2)"/>
    <w:basedOn w:val="prastasis"/>
    <w:link w:val="Bodytext2"/>
    <w:rsid w:val="00571DCF"/>
    <w:pPr>
      <w:shd w:val="clear" w:color="auto" w:fill="FFFFFF"/>
      <w:spacing w:line="0" w:lineRule="atLeast"/>
    </w:pPr>
    <w:rPr>
      <w:rFonts w:asciiTheme="minorHAnsi" w:eastAsiaTheme="minorEastAsia" w:hAnsiTheme="minorHAnsi" w:cstheme="minorBidi"/>
      <w:sz w:val="23"/>
      <w:szCs w:val="23"/>
      <w:shd w:val="clear" w:color="auto" w:fill="FFFFFF"/>
      <w:lang w:eastAsia="lt-LT"/>
      <w14:ligatures w14:val="none"/>
    </w:rPr>
  </w:style>
  <w:style w:type="character" w:customStyle="1" w:styleId="Bodytext2NotItalic">
    <w:name w:val="Body text (2) + Not Italic"/>
    <w:rsid w:val="00571DCF"/>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DiagramaDiagrama1CharCharDiagramaCharChar">
    <w:name w:val="Diagrama Diagrama1 Char Char Diagrama Char Char"/>
    <w:basedOn w:val="prastasis"/>
    <w:rsid w:val="00571DCF"/>
    <w:pPr>
      <w:spacing w:after="160" w:line="240" w:lineRule="exact"/>
    </w:pPr>
    <w:rPr>
      <w:rFonts w:ascii="Verdana" w:eastAsia="Times New Roman" w:hAnsi="Verdana" w:cs="Verdana"/>
      <w:sz w:val="20"/>
      <w:szCs w:val="20"/>
      <w:lang w:val="en-US"/>
      <w14:ligatures w14:val="none"/>
    </w:rPr>
  </w:style>
  <w:style w:type="character" w:customStyle="1" w:styleId="typewriter0">
    <w:name w:val="typewriter"/>
    <w:basedOn w:val="Numatytasispastraiposriftas"/>
    <w:rsid w:val="00571DCF"/>
  </w:style>
  <w:style w:type="paragraph" w:customStyle="1" w:styleId="Diagrama1">
    <w:name w:val="Diagrama1"/>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Betarp1">
    <w:name w:val="Be tarpų1"/>
    <w:uiPriority w:val="1"/>
    <w:qFormat/>
    <w:rsid w:val="00571DCF"/>
    <w:pPr>
      <w:spacing w:after="0" w:line="240" w:lineRule="auto"/>
    </w:pPr>
    <w:rPr>
      <w:rFonts w:ascii="Times New Roman" w:eastAsia="Calibri" w:hAnsi="Times New Roman" w:cs="Times New Roman"/>
      <w:sz w:val="28"/>
      <w:szCs w:val="24"/>
      <w:lang w:eastAsia="en-US"/>
    </w:rPr>
  </w:style>
  <w:style w:type="character" w:customStyle="1" w:styleId="a">
    <w:name w:val="Основной текст_"/>
    <w:link w:val="1"/>
    <w:uiPriority w:val="99"/>
    <w:rsid w:val="00571DCF"/>
    <w:rPr>
      <w:shd w:val="clear" w:color="auto" w:fill="FFFFFF"/>
    </w:rPr>
  </w:style>
  <w:style w:type="paragraph" w:customStyle="1" w:styleId="1">
    <w:name w:val="Основной текст1"/>
    <w:basedOn w:val="prastasis"/>
    <w:link w:val="a"/>
    <w:uiPriority w:val="99"/>
    <w:rsid w:val="00571DCF"/>
    <w:pPr>
      <w:widowControl w:val="0"/>
      <w:shd w:val="clear" w:color="auto" w:fill="FFFFFF"/>
      <w:spacing w:line="278" w:lineRule="exact"/>
      <w:jc w:val="both"/>
    </w:pPr>
    <w:rPr>
      <w:rFonts w:asciiTheme="minorHAnsi" w:eastAsiaTheme="minorEastAsia" w:hAnsiTheme="minorHAnsi" w:cstheme="minorBidi"/>
      <w:sz w:val="21"/>
      <w:szCs w:val="21"/>
      <w:lang w:eastAsia="lt-LT"/>
      <w14:ligatures w14:val="none"/>
    </w:rPr>
  </w:style>
  <w:style w:type="character" w:customStyle="1" w:styleId="normal1">
    <w:name w:val="normal1"/>
    <w:rsid w:val="00571DCF"/>
    <w:rPr>
      <w:b w:val="0"/>
      <w:bCs w:val="0"/>
    </w:rPr>
  </w:style>
  <w:style w:type="paragraph" w:customStyle="1" w:styleId="Betarp2">
    <w:name w:val="Be tarpų2"/>
    <w:qFormat/>
    <w:rsid w:val="00571DCF"/>
    <w:pPr>
      <w:spacing w:after="0" w:line="240" w:lineRule="auto"/>
    </w:pPr>
    <w:rPr>
      <w:rFonts w:ascii="Times New Roman" w:eastAsia="Calibri" w:hAnsi="Times New Roman" w:cs="Times New Roman"/>
      <w:sz w:val="28"/>
      <w:szCs w:val="24"/>
      <w:lang w:eastAsia="en-US"/>
    </w:rPr>
  </w:style>
  <w:style w:type="paragraph" w:customStyle="1" w:styleId="bodytext0">
    <w:name w:val="bodytext"/>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numbering" w:customStyle="1" w:styleId="NoList3">
    <w:name w:val="No List3"/>
    <w:next w:val="Sraonra"/>
    <w:uiPriority w:val="99"/>
    <w:semiHidden/>
    <w:unhideWhenUsed/>
    <w:rsid w:val="00571DCF"/>
  </w:style>
  <w:style w:type="paragraph" w:customStyle="1" w:styleId="10">
    <w:name w:val="1"/>
    <w:basedOn w:val="prastasis"/>
    <w:rsid w:val="00571DCF"/>
    <w:pPr>
      <w:spacing w:after="160" w:line="240" w:lineRule="exact"/>
    </w:pPr>
    <w:rPr>
      <w:rFonts w:ascii="Tahoma" w:eastAsia="Times New Roman" w:hAnsi="Tahoma" w:cs="Times New Roman"/>
      <w:sz w:val="20"/>
      <w:szCs w:val="20"/>
      <w:lang w:val="en-US"/>
      <w14:ligatures w14:val="none"/>
    </w:rPr>
  </w:style>
  <w:style w:type="table" w:customStyle="1" w:styleId="TableGrid11">
    <w:name w:val="Table Grid1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
    <w:name w:val="Char Char8 Diagrama Diagrama"/>
    <w:basedOn w:val="prastasis"/>
    <w:semiHidden/>
    <w:rsid w:val="00571DCF"/>
    <w:pPr>
      <w:spacing w:after="160" w:line="240" w:lineRule="exact"/>
    </w:pPr>
    <w:rPr>
      <w:rFonts w:ascii="Verdana" w:hAnsi="Verdana" w:cs="Verdana"/>
      <w:sz w:val="20"/>
      <w:szCs w:val="20"/>
    </w:rPr>
  </w:style>
  <w:style w:type="character" w:customStyle="1" w:styleId="Bodytext11">
    <w:name w:val="Body text + 11"/>
    <w:aliases w:val="5 pt20"/>
    <w:uiPriority w:val="99"/>
    <w:rsid w:val="00571DCF"/>
    <w:rPr>
      <w:rFonts w:ascii="Times New Roman" w:hAnsi="Times New Roman" w:cs="Times New Roman"/>
      <w:spacing w:val="0"/>
      <w:sz w:val="23"/>
      <w:szCs w:val="23"/>
    </w:rPr>
  </w:style>
  <w:style w:type="character" w:customStyle="1" w:styleId="Bodytext111">
    <w:name w:val="Body text + 111"/>
    <w:aliases w:val="5 pt15,Bold3"/>
    <w:uiPriority w:val="99"/>
    <w:rsid w:val="00571DCF"/>
    <w:rPr>
      <w:rFonts w:ascii="Times New Roman" w:hAnsi="Times New Roman" w:cs="Times New Roman"/>
      <w:b/>
      <w:bCs/>
      <w:spacing w:val="0"/>
      <w:sz w:val="23"/>
      <w:szCs w:val="23"/>
    </w:rPr>
  </w:style>
  <w:style w:type="character" w:customStyle="1" w:styleId="Bodytext38">
    <w:name w:val="Body text (38)_"/>
    <w:link w:val="Bodytext380"/>
    <w:uiPriority w:val="99"/>
    <w:rsid w:val="00571DCF"/>
    <w:rPr>
      <w:b/>
      <w:bCs/>
      <w:shd w:val="clear" w:color="auto" w:fill="FFFFFF"/>
    </w:rPr>
  </w:style>
  <w:style w:type="character" w:customStyle="1" w:styleId="Bodytext389pt">
    <w:name w:val="Body text (38) + 9 pt"/>
    <w:aliases w:val="Italic12"/>
    <w:uiPriority w:val="99"/>
    <w:rsid w:val="00571DCF"/>
    <w:rPr>
      <w:b/>
      <w:bCs/>
      <w:i/>
      <w:iCs/>
      <w:sz w:val="18"/>
      <w:szCs w:val="18"/>
      <w:shd w:val="clear" w:color="auto" w:fill="FFFFFF"/>
    </w:rPr>
  </w:style>
  <w:style w:type="paragraph" w:customStyle="1" w:styleId="Bodytext380">
    <w:name w:val="Body text (38)"/>
    <w:basedOn w:val="prastasis"/>
    <w:link w:val="Bodytext38"/>
    <w:uiPriority w:val="99"/>
    <w:rsid w:val="00571DCF"/>
    <w:pPr>
      <w:shd w:val="clear" w:color="auto" w:fill="FFFFFF"/>
      <w:spacing w:line="240" w:lineRule="atLeast"/>
      <w:jc w:val="center"/>
    </w:pPr>
    <w:rPr>
      <w:rFonts w:asciiTheme="minorHAnsi" w:eastAsiaTheme="minorEastAsia" w:hAnsiTheme="minorHAnsi" w:cstheme="minorBidi"/>
      <w:b/>
      <w:bCs/>
      <w:sz w:val="21"/>
      <w:szCs w:val="21"/>
      <w:lang w:eastAsia="lt-LT"/>
      <w14:ligatures w14:val="none"/>
    </w:rPr>
  </w:style>
  <w:style w:type="character" w:customStyle="1" w:styleId="towords">
    <w:name w:val="to_words"/>
    <w:rsid w:val="00571DCF"/>
  </w:style>
  <w:style w:type="numbering" w:customStyle="1" w:styleId="NoList4">
    <w:name w:val="No List4"/>
    <w:next w:val="Sraonra"/>
    <w:uiPriority w:val="99"/>
    <w:semiHidden/>
    <w:unhideWhenUsed/>
    <w:rsid w:val="00571DCF"/>
  </w:style>
  <w:style w:type="table" w:customStyle="1" w:styleId="TableGrid21">
    <w:name w:val="Table Grid2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571DCF"/>
    <w:pPr>
      <w:widowControl w:val="0"/>
      <w:suppressAutoHyphens/>
      <w:spacing w:after="200"/>
    </w:pPr>
    <w:rPr>
      <w:rFonts w:ascii="Times New Roman" w:eastAsia="Calibri" w:hAnsi="Times New Roman" w:cs="Calibri"/>
      <w:color w:val="00000A"/>
      <w:sz w:val="24"/>
      <w:szCs w:val="24"/>
      <w:lang w:val="en-US" w:eastAsia="en-US"/>
    </w:rPr>
  </w:style>
  <w:style w:type="table" w:customStyle="1" w:styleId="TableGrid31">
    <w:name w:val="Table Grid31"/>
    <w:basedOn w:val="prastojilentel"/>
    <w:next w:val="Lentelstinklelis"/>
    <w:uiPriority w:val="59"/>
    <w:rsid w:val="00571DCF"/>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ppendix Char"/>
    <w:locked/>
    <w:rsid w:val="00571DCF"/>
    <w:rPr>
      <w:sz w:val="28"/>
      <w:lang w:val="lt-LT" w:eastAsia="ar-SA" w:bidi="ar-SA"/>
    </w:rPr>
  </w:style>
  <w:style w:type="character" w:customStyle="1" w:styleId="Hyperlink0">
    <w:name w:val="Hyperlink.0"/>
    <w:rsid w:val="00571DCF"/>
  </w:style>
  <w:style w:type="character" w:customStyle="1" w:styleId="t482">
    <w:name w:val="t482"/>
    <w:rsid w:val="00571DCF"/>
  </w:style>
  <w:style w:type="character" w:customStyle="1" w:styleId="t483">
    <w:name w:val="t483"/>
    <w:rsid w:val="00571DCF"/>
  </w:style>
  <w:style w:type="character" w:customStyle="1" w:styleId="t484">
    <w:name w:val="t484"/>
    <w:rsid w:val="00571DCF"/>
  </w:style>
  <w:style w:type="character" w:customStyle="1" w:styleId="t485">
    <w:name w:val="t485"/>
    <w:rsid w:val="00571DCF"/>
  </w:style>
  <w:style w:type="character" w:customStyle="1" w:styleId="t885">
    <w:name w:val="t885"/>
    <w:rsid w:val="00571DCF"/>
  </w:style>
  <w:style w:type="character" w:customStyle="1" w:styleId="t886">
    <w:name w:val="t886"/>
    <w:rsid w:val="00571DCF"/>
  </w:style>
  <w:style w:type="character" w:customStyle="1" w:styleId="t887">
    <w:name w:val="t887"/>
    <w:rsid w:val="00571DCF"/>
  </w:style>
  <w:style w:type="character" w:customStyle="1" w:styleId="t888">
    <w:name w:val="t888"/>
    <w:rsid w:val="00571DCF"/>
  </w:style>
  <w:style w:type="paragraph" w:customStyle="1" w:styleId="BodyText1">
    <w:name w:val="Body Text1"/>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571D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14:ligatures w14:val="none"/>
    </w:rPr>
  </w:style>
  <w:style w:type="character" w:customStyle="1" w:styleId="Bodytext3">
    <w:name w:val="Body text (3)_"/>
    <w:link w:val="Bodytext30"/>
    <w:rsid w:val="00571DCF"/>
    <w:rPr>
      <w:b/>
      <w:bCs/>
      <w:sz w:val="22"/>
      <w:szCs w:val="22"/>
      <w:shd w:val="clear" w:color="auto" w:fill="FFFFFF"/>
    </w:rPr>
  </w:style>
  <w:style w:type="paragraph" w:customStyle="1" w:styleId="Bodytext30">
    <w:name w:val="Body text (3)"/>
    <w:basedOn w:val="prastasis"/>
    <w:link w:val="Bodytext3"/>
    <w:rsid w:val="00571DCF"/>
    <w:pPr>
      <w:widowControl w:val="0"/>
      <w:shd w:val="clear" w:color="auto" w:fill="FFFFFF"/>
      <w:spacing w:before="480" w:line="269" w:lineRule="exact"/>
      <w:jc w:val="both"/>
    </w:pPr>
    <w:rPr>
      <w:rFonts w:asciiTheme="minorHAnsi" w:eastAsiaTheme="minorEastAsia" w:hAnsiTheme="minorHAnsi" w:cstheme="minorBidi"/>
      <w:b/>
      <w:bCs/>
      <w:lang w:eastAsia="lt-LT"/>
      <w14:ligatures w14:val="none"/>
    </w:rPr>
  </w:style>
  <w:style w:type="paragraph" w:customStyle="1" w:styleId="p1">
    <w:name w:val="p1"/>
    <w:basedOn w:val="prastasis"/>
    <w:rsid w:val="00571DCF"/>
    <w:pPr>
      <w:spacing w:line="360" w:lineRule="auto"/>
    </w:pPr>
    <w:rPr>
      <w:rFonts w:cs="Times New Roman"/>
      <w:sz w:val="17"/>
      <w:szCs w:val="17"/>
      <w:lang w:val="en-GB" w:eastAsia="en-GB"/>
      <w14:ligatures w14:val="none"/>
    </w:rPr>
  </w:style>
  <w:style w:type="character" w:customStyle="1" w:styleId="apple-converted-space">
    <w:name w:val="apple-converted-space"/>
    <w:rsid w:val="00571DCF"/>
  </w:style>
  <w:style w:type="paragraph" w:customStyle="1" w:styleId="vv">
    <w:name w:val="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customStyle="1" w:styleId="vvv">
    <w:name w:val="v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uiPriority w:val="34"/>
    <w:qFormat/>
    <w:locked/>
    <w:rsid w:val="00571DCF"/>
    <w:rPr>
      <w:rFonts w:ascii="Times New Roman" w:hAnsi="Times New Roman"/>
      <w:sz w:val="20"/>
      <w:lang w:eastAsia="lt-LT"/>
    </w:rPr>
  </w:style>
  <w:style w:type="paragraph" w:customStyle="1" w:styleId="ATable">
    <w:name w:val="A_Table"/>
    <w:basedOn w:val="prastasis"/>
    <w:rsid w:val="00571DC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eastAsia="Times New Roman" w:cs="Times New Roman"/>
      <w:szCs w:val="20"/>
      <w:lang w:val="fi-FI" w:eastAsia="fi-FI"/>
      <w14:ligatures w14:val="none"/>
    </w:rPr>
  </w:style>
  <w:style w:type="paragraph" w:customStyle="1" w:styleId="Atablecaption">
    <w:name w:val="A_table caption"/>
    <w:basedOn w:val="prastasis"/>
    <w:rsid w:val="00571DC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14:ligatures w14:val="none"/>
    </w:rPr>
  </w:style>
  <w:style w:type="paragraph" w:customStyle="1" w:styleId="Atableupperline">
    <w:name w:val="A_table upper line"/>
    <w:basedOn w:val="ATable"/>
    <w:next w:val="ATable"/>
    <w:qFormat/>
    <w:rsid w:val="00571DCF"/>
    <w:pPr>
      <w:pBdr>
        <w:top w:val="single" w:sz="2" w:space="4" w:color="auto"/>
      </w:pBdr>
    </w:pPr>
  </w:style>
  <w:style w:type="paragraph" w:customStyle="1" w:styleId="Atableunderline">
    <w:name w:val="A_table_underline"/>
    <w:basedOn w:val="ATable"/>
    <w:qFormat/>
    <w:rsid w:val="00571DCF"/>
    <w:pPr>
      <w:pBdr>
        <w:bottom w:val="single" w:sz="2" w:space="4" w:color="auto"/>
      </w:pBdr>
    </w:pPr>
  </w:style>
  <w:style w:type="paragraph" w:customStyle="1" w:styleId="Atableadditionalinfo">
    <w:name w:val="A_table additional info"/>
    <w:next w:val="prastasis"/>
    <w:qFormat/>
    <w:rsid w:val="00571DCF"/>
    <w:pPr>
      <w:spacing w:after="120" w:line="240" w:lineRule="auto"/>
      <w:ind w:firstLine="1134"/>
    </w:pPr>
    <w:rPr>
      <w:rFonts w:ascii="Calibri" w:eastAsia="Times New Roman" w:hAnsi="Calibri" w:cs="Times New Roman"/>
      <w:sz w:val="22"/>
      <w:szCs w:val="20"/>
      <w:lang w:val="fi-FI" w:eastAsia="fi-FI"/>
    </w:rPr>
  </w:style>
  <w:style w:type="paragraph" w:customStyle="1" w:styleId="Stilius3">
    <w:name w:val="Stilius3"/>
    <w:basedOn w:val="prastasis"/>
    <w:qFormat/>
    <w:rsid w:val="00571DCF"/>
    <w:pPr>
      <w:spacing w:before="200"/>
      <w:jc w:val="both"/>
    </w:pPr>
    <w:rPr>
      <w:rFonts w:ascii="Times New Roman" w:eastAsia="Times New Roman" w:hAnsi="Times New Roman" w:cs="Times New Roman"/>
      <w14:ligatures w14:val="none"/>
    </w:rPr>
  </w:style>
  <w:style w:type="character" w:customStyle="1" w:styleId="SkyriusChar">
    <w:name w:val="Skyrius Char"/>
    <w:link w:val="Skyrius"/>
    <w:rsid w:val="00571DCF"/>
    <w:rPr>
      <w:rFonts w:ascii="Times New Roman" w:eastAsia="Times New Roman" w:hAnsi="Times New Roman" w:cs="Times New Roman"/>
      <w:b/>
      <w:bCs/>
      <w:caps/>
      <w:sz w:val="24"/>
      <w:szCs w:val="24"/>
    </w:rPr>
  </w:style>
  <w:style w:type="character" w:customStyle="1" w:styleId="FontStyle19">
    <w:name w:val="Font Style19"/>
    <w:qFormat/>
    <w:rsid w:val="00571DCF"/>
    <w:rPr>
      <w:rFonts w:ascii="Times New Roman" w:hAnsi="Times New Roman" w:cs="Times New Roman"/>
      <w:sz w:val="22"/>
      <w:szCs w:val="22"/>
    </w:rPr>
  </w:style>
  <w:style w:type="character" w:customStyle="1" w:styleId="Neapdorotaspaminjimas2">
    <w:name w:val="Neapdorotas paminėjimas2"/>
    <w:basedOn w:val="Numatytasispastraiposriftas"/>
    <w:uiPriority w:val="99"/>
    <w:semiHidden/>
    <w:unhideWhenUsed/>
    <w:rsid w:val="00571DCF"/>
    <w:rPr>
      <w:color w:val="605E5C"/>
      <w:shd w:val="clear" w:color="auto" w:fill="E1DFDD"/>
    </w:rPr>
  </w:style>
  <w:style w:type="numbering" w:customStyle="1" w:styleId="Sraonra2">
    <w:name w:val="Sąrašo nėra2"/>
    <w:next w:val="Sraonra"/>
    <w:uiPriority w:val="99"/>
    <w:semiHidden/>
    <w:unhideWhenUsed/>
    <w:rsid w:val="000D7317"/>
  </w:style>
  <w:style w:type="table" w:customStyle="1" w:styleId="Lentelstinklelis2">
    <w:name w:val="Lentelės tinklelis2"/>
    <w:basedOn w:val="prastojilentel"/>
    <w:next w:val="Lentelstinklelis"/>
    <w:uiPriority w:val="39"/>
    <w:rsid w:val="00C259D2"/>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824813"/>
  </w:style>
  <w:style w:type="character" w:customStyle="1" w:styleId="PaantratDiagrama1">
    <w:name w:val="Paantraštė Diagrama1"/>
    <w:uiPriority w:val="11"/>
    <w:rsid w:val="00824813"/>
    <w:rPr>
      <w:i/>
      <w:iCs/>
      <w:smallCaps/>
      <w:spacing w:val="10"/>
      <w:sz w:val="28"/>
      <w:szCs w:val="28"/>
    </w:rPr>
  </w:style>
  <w:style w:type="table" w:customStyle="1" w:styleId="Lentelstinklelis3">
    <w:name w:val="Lentelės tinklelis3"/>
    <w:basedOn w:val="prastojilentel"/>
    <w:next w:val="Lentelstinklelis"/>
    <w:uiPriority w:val="39"/>
    <w:rsid w:val="008248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Sraonra"/>
    <w:semiHidden/>
    <w:unhideWhenUsed/>
    <w:rsid w:val="00824813"/>
  </w:style>
  <w:style w:type="numbering" w:customStyle="1" w:styleId="NoList21">
    <w:name w:val="No List21"/>
    <w:next w:val="Sraonra"/>
    <w:semiHidden/>
    <w:unhideWhenUsed/>
    <w:rsid w:val="00824813"/>
  </w:style>
  <w:style w:type="numbering" w:customStyle="1" w:styleId="NoList31">
    <w:name w:val="No List31"/>
    <w:next w:val="Sraonra"/>
    <w:uiPriority w:val="99"/>
    <w:semiHidden/>
    <w:unhideWhenUsed/>
    <w:rsid w:val="00824813"/>
  </w:style>
  <w:style w:type="table" w:customStyle="1" w:styleId="TableGrid12">
    <w:name w:val="Table Grid12"/>
    <w:basedOn w:val="prastojilentel"/>
    <w:next w:val="Lentelstinklelis"/>
    <w:rsid w:val="00824813"/>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uiPriority w:val="34"/>
    <w:qFormat/>
    <w:rsid w:val="00824813"/>
    <w:pPr>
      <w:suppressAutoHyphens/>
      <w:ind w:left="720"/>
      <w:contextualSpacing/>
    </w:pPr>
    <w:rPr>
      <w:rFonts w:ascii="TimesLT" w:eastAsia="Times New Roman" w:hAnsi="TimesLT" w:cs="Times New Roman"/>
      <w:sz w:val="24"/>
      <w:szCs w:val="24"/>
      <w:lang w:eastAsia="ar-SA"/>
      <w14:ligatures w14:val="none"/>
    </w:rPr>
  </w:style>
  <w:style w:type="numbering" w:customStyle="1" w:styleId="NoList41">
    <w:name w:val="No List41"/>
    <w:next w:val="Sraonra"/>
    <w:uiPriority w:val="99"/>
    <w:semiHidden/>
    <w:unhideWhenUsed/>
    <w:rsid w:val="00824813"/>
  </w:style>
  <w:style w:type="table" w:customStyle="1" w:styleId="TableGrid22">
    <w:name w:val="Table Grid22"/>
    <w:basedOn w:val="prastojilentel"/>
    <w:next w:val="Lentelstinklelis"/>
    <w:rsid w:val="00824813"/>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824813"/>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824813"/>
    <w:rPr>
      <w:color w:val="808080"/>
      <w:shd w:val="clear" w:color="auto" w:fill="E6E6E6"/>
    </w:rPr>
  </w:style>
  <w:style w:type="paragraph" w:customStyle="1" w:styleId="WW-BodyText3">
    <w:name w:val="WW-Body Text 3"/>
    <w:basedOn w:val="prastasis"/>
    <w:rsid w:val="00824813"/>
    <w:pPr>
      <w:widowControl w:val="0"/>
      <w:suppressAutoHyphens/>
      <w:jc w:val="both"/>
    </w:pPr>
    <w:rPr>
      <w:rFonts w:ascii="Times New Roman" w:eastAsia="Lucida Sans Unicode" w:hAnsi="Times New Roman" w:cs="Tahoma"/>
      <w:strike/>
      <w:sz w:val="24"/>
      <w:szCs w:val="20"/>
      <w14:ligatures w14:val="none"/>
    </w:rPr>
  </w:style>
  <w:style w:type="paragraph" w:customStyle="1" w:styleId="CharChar1">
    <w:name w:val="Char Char1"/>
    <w:basedOn w:val="prastasis"/>
    <w:rsid w:val="00824813"/>
    <w:pPr>
      <w:spacing w:after="160" w:line="240" w:lineRule="exact"/>
    </w:pPr>
    <w:rPr>
      <w:rFonts w:ascii="Tahoma" w:eastAsia="Times New Roman" w:hAnsi="Tahoma" w:cs="Times New Roman"/>
      <w:sz w:val="20"/>
      <w:szCs w:val="20"/>
      <w14:ligatures w14:val="none"/>
    </w:rPr>
  </w:style>
  <w:style w:type="paragraph" w:customStyle="1" w:styleId="Lentelsturinys">
    <w:name w:val="Lentelės turinys"/>
    <w:basedOn w:val="Pagrindinistekstas"/>
    <w:rsid w:val="00824813"/>
    <w:pPr>
      <w:widowControl w:val="0"/>
      <w:suppressLineNumbers/>
      <w:suppressAutoHyphens/>
      <w:spacing w:after="120"/>
      <w:ind w:firstLine="0"/>
      <w:jc w:val="left"/>
    </w:pPr>
    <w:rPr>
      <w:rFonts w:eastAsia="Lucida Sans Unicode"/>
    </w:rPr>
  </w:style>
  <w:style w:type="paragraph" w:customStyle="1" w:styleId="Pagrindiniotekstotrauka31">
    <w:name w:val="Pagrindinio teksto įtrauka 31"/>
    <w:basedOn w:val="prastasis"/>
    <w:rsid w:val="00824813"/>
    <w:pPr>
      <w:widowControl w:val="0"/>
      <w:suppressAutoHyphens/>
      <w:spacing w:line="100" w:lineRule="atLeast"/>
      <w:ind w:left="284" w:hanging="284"/>
      <w:jc w:val="both"/>
    </w:pPr>
    <w:rPr>
      <w:rFonts w:ascii="Times New Roman" w:eastAsia="Lucida Sans Unicode" w:hAnsi="Times New Roman" w:cs="Times New Roman"/>
      <w:sz w:val="24"/>
      <w:szCs w:val="24"/>
      <w:lang w:eastAsia="lt-LT"/>
      <w14:ligatures w14:val="none"/>
    </w:rPr>
  </w:style>
  <w:style w:type="character" w:customStyle="1" w:styleId="WW8Num5z0">
    <w:name w:val="WW8Num5z0"/>
    <w:rsid w:val="00824813"/>
    <w:rPr>
      <w:rFonts w:ascii="Wingdings" w:hAnsi="Wingdings"/>
    </w:rPr>
  </w:style>
  <w:style w:type="character" w:customStyle="1" w:styleId="Absatz-Standardschriftart">
    <w:name w:val="Absatz-Standardschriftart"/>
    <w:rsid w:val="00824813"/>
  </w:style>
  <w:style w:type="character" w:customStyle="1" w:styleId="WW-Absatz-Standardschriftart">
    <w:name w:val="WW-Absatz-Standardschriftart"/>
    <w:rsid w:val="00824813"/>
  </w:style>
  <w:style w:type="character" w:customStyle="1" w:styleId="WW-Absatz-Standardschriftart1">
    <w:name w:val="WW-Absatz-Standardschriftart1"/>
    <w:rsid w:val="00824813"/>
  </w:style>
  <w:style w:type="character" w:customStyle="1" w:styleId="WW-Absatz-Standardschriftart11">
    <w:name w:val="WW-Absatz-Standardschriftart11"/>
    <w:rsid w:val="00824813"/>
  </w:style>
  <w:style w:type="character" w:customStyle="1" w:styleId="WW-Absatz-Standardschriftart111">
    <w:name w:val="WW-Absatz-Standardschriftart111"/>
    <w:rsid w:val="00824813"/>
  </w:style>
  <w:style w:type="character" w:customStyle="1" w:styleId="WW-Absatz-Standardschriftart1111">
    <w:name w:val="WW-Absatz-Standardschriftart1111"/>
    <w:rsid w:val="00824813"/>
  </w:style>
  <w:style w:type="character" w:customStyle="1" w:styleId="WW-Absatz-Standardschriftart11111">
    <w:name w:val="WW-Absatz-Standardschriftart11111"/>
    <w:rsid w:val="00824813"/>
  </w:style>
  <w:style w:type="character" w:customStyle="1" w:styleId="WW-Absatz-Standardschriftart111111">
    <w:name w:val="WW-Absatz-Standardschriftart111111"/>
    <w:rsid w:val="00824813"/>
  </w:style>
  <w:style w:type="character" w:customStyle="1" w:styleId="WW-Absatz-Standardschriftart1111111">
    <w:name w:val="WW-Absatz-Standardschriftart1111111"/>
    <w:rsid w:val="00824813"/>
  </w:style>
  <w:style w:type="character" w:customStyle="1" w:styleId="WW8Num10z0">
    <w:name w:val="WW8Num10z0"/>
    <w:rsid w:val="00824813"/>
    <w:rPr>
      <w:rFonts w:ascii="Sylfaen" w:hAnsi="Sylfaen"/>
    </w:rPr>
  </w:style>
  <w:style w:type="character" w:customStyle="1" w:styleId="WW8Num14z0">
    <w:name w:val="WW8Num14z0"/>
    <w:rsid w:val="00824813"/>
    <w:rPr>
      <w:rFonts w:ascii="Sylfaen" w:hAnsi="Sylfaen"/>
    </w:rPr>
  </w:style>
  <w:style w:type="character" w:customStyle="1" w:styleId="WW8Num15z0">
    <w:name w:val="WW8Num15z0"/>
    <w:rsid w:val="00824813"/>
    <w:rPr>
      <w:rFonts w:ascii="Sylfaen" w:hAnsi="Sylfaen"/>
    </w:rPr>
  </w:style>
  <w:style w:type="character" w:customStyle="1" w:styleId="WW8Num17z0">
    <w:name w:val="WW8Num17z0"/>
    <w:rsid w:val="00824813"/>
    <w:rPr>
      <w:rFonts w:ascii="Sylfaen" w:hAnsi="Sylfaen"/>
    </w:rPr>
  </w:style>
  <w:style w:type="character" w:customStyle="1" w:styleId="WW8Num18z0">
    <w:name w:val="WW8Num18z0"/>
    <w:rsid w:val="00824813"/>
    <w:rPr>
      <w:rFonts w:ascii="Wingdings" w:hAnsi="Wingdings"/>
    </w:rPr>
  </w:style>
  <w:style w:type="character" w:customStyle="1" w:styleId="WW8Num18z1">
    <w:name w:val="WW8Num18z1"/>
    <w:rsid w:val="00824813"/>
    <w:rPr>
      <w:rFonts w:ascii="Courier New" w:hAnsi="Courier New" w:cs="Courier New"/>
    </w:rPr>
  </w:style>
  <w:style w:type="character" w:customStyle="1" w:styleId="WW8Num18z3">
    <w:name w:val="WW8Num18z3"/>
    <w:rsid w:val="00824813"/>
    <w:rPr>
      <w:rFonts w:ascii="Symbol" w:hAnsi="Symbol"/>
    </w:rPr>
  </w:style>
  <w:style w:type="character" w:customStyle="1" w:styleId="WW8Num19z1">
    <w:name w:val="WW8Num19z1"/>
    <w:rsid w:val="00824813"/>
    <w:rPr>
      <w:rFonts w:ascii="Wingdings" w:hAnsi="Wingdings"/>
    </w:rPr>
  </w:style>
  <w:style w:type="character" w:customStyle="1" w:styleId="WW8Num21z0">
    <w:name w:val="WW8Num21z0"/>
    <w:rsid w:val="00824813"/>
    <w:rPr>
      <w:rFonts w:ascii="Sylfaen" w:hAnsi="Sylfaen"/>
    </w:rPr>
  </w:style>
  <w:style w:type="character" w:customStyle="1" w:styleId="WW8Num22z0">
    <w:name w:val="WW8Num22z0"/>
    <w:rsid w:val="00824813"/>
    <w:rPr>
      <w:rFonts w:ascii="Sylfaen" w:hAnsi="Sylfaen"/>
    </w:rPr>
  </w:style>
  <w:style w:type="character" w:customStyle="1" w:styleId="WW8Num24z0">
    <w:name w:val="WW8Num24z0"/>
    <w:rsid w:val="00824813"/>
    <w:rPr>
      <w:rFonts w:ascii="Sylfaen" w:hAnsi="Sylfaen"/>
    </w:rPr>
  </w:style>
  <w:style w:type="character" w:customStyle="1" w:styleId="WW8Num25z0">
    <w:name w:val="WW8Num25z0"/>
    <w:rsid w:val="00824813"/>
    <w:rPr>
      <w:b w:val="0"/>
    </w:rPr>
  </w:style>
  <w:style w:type="character" w:customStyle="1" w:styleId="WW8Num28z0">
    <w:name w:val="WW8Num28z0"/>
    <w:rsid w:val="00824813"/>
    <w:rPr>
      <w:rFonts w:ascii="Wingdings" w:hAnsi="Wingdings"/>
    </w:rPr>
  </w:style>
  <w:style w:type="character" w:customStyle="1" w:styleId="WW8Num28z1">
    <w:name w:val="WW8Num28z1"/>
    <w:rsid w:val="00824813"/>
    <w:rPr>
      <w:rFonts w:ascii="Courier New" w:hAnsi="Courier New" w:cs="Courier New"/>
    </w:rPr>
  </w:style>
  <w:style w:type="character" w:customStyle="1" w:styleId="WW8Num28z3">
    <w:name w:val="WW8Num28z3"/>
    <w:rsid w:val="00824813"/>
    <w:rPr>
      <w:rFonts w:ascii="Symbol" w:hAnsi="Symbol"/>
    </w:rPr>
  </w:style>
  <w:style w:type="character" w:customStyle="1" w:styleId="Bullets">
    <w:name w:val="Bullets"/>
    <w:rsid w:val="00824813"/>
    <w:rPr>
      <w:rFonts w:ascii="StarSymbol" w:eastAsia="StarSymbol" w:hAnsi="StarSymbol" w:cs="StarSymbol"/>
      <w:sz w:val="18"/>
      <w:szCs w:val="18"/>
    </w:rPr>
  </w:style>
  <w:style w:type="paragraph" w:customStyle="1" w:styleId="prastasis2">
    <w:name w:val="Įprastasis2"/>
    <w:basedOn w:val="prastasis"/>
    <w:rsid w:val="00824813"/>
    <w:pPr>
      <w:suppressAutoHyphens/>
      <w:jc w:val="both"/>
    </w:pPr>
    <w:rPr>
      <w:rFonts w:ascii="Times New Roman" w:eastAsia="Times New Roman" w:hAnsi="Times New Roman" w:cs="Times New Roman"/>
      <w:b/>
      <w:sz w:val="24"/>
      <w:szCs w:val="24"/>
      <w:lang w:eastAsia="ar-SA"/>
      <w14:ligatures w14:val="none"/>
    </w:rPr>
  </w:style>
  <w:style w:type="paragraph" w:customStyle="1" w:styleId="pavadinimas1">
    <w:name w:val="pavadinimas1"/>
    <w:basedOn w:val="prastasis"/>
    <w:rsid w:val="00824813"/>
    <w:pPr>
      <w:spacing w:before="100" w:beforeAutospacing="1" w:after="100" w:afterAutospacing="1"/>
    </w:pPr>
    <w:rPr>
      <w:rFonts w:ascii="Times New Roman" w:eastAsia="Times New Roman" w:hAnsi="Times New Roman" w:cs="Times New Roman"/>
      <w:sz w:val="24"/>
      <w:szCs w:val="24"/>
      <w14:ligatures w14:val="none"/>
    </w:rPr>
  </w:style>
  <w:style w:type="paragraph" w:customStyle="1" w:styleId="mazas0">
    <w:name w:val="mazas"/>
    <w:basedOn w:val="prastasis"/>
    <w:rsid w:val="00824813"/>
    <w:pPr>
      <w:spacing w:before="100" w:beforeAutospacing="1" w:after="100" w:afterAutospacing="1"/>
    </w:pPr>
    <w:rPr>
      <w:rFonts w:ascii="Times New Roman" w:eastAsia="Times New Roman" w:hAnsi="Times New Roman" w:cs="Times New Roman"/>
      <w:sz w:val="24"/>
      <w:szCs w:val="24"/>
      <w14:ligatures w14:val="none"/>
    </w:rPr>
  </w:style>
  <w:style w:type="paragraph" w:customStyle="1" w:styleId="istatymas">
    <w:name w:val="istatymas"/>
    <w:basedOn w:val="prastasis"/>
    <w:rsid w:val="00824813"/>
    <w:pPr>
      <w:spacing w:before="100" w:beforeAutospacing="1" w:after="100" w:afterAutospacing="1"/>
    </w:pPr>
    <w:rPr>
      <w:rFonts w:ascii="Times New Roman" w:eastAsia="Times New Roman" w:hAnsi="Times New Roman" w:cs="Times New Roman"/>
      <w:sz w:val="24"/>
      <w:szCs w:val="24"/>
      <w14:ligatures w14:val="none"/>
    </w:rPr>
  </w:style>
  <w:style w:type="paragraph" w:customStyle="1" w:styleId="ListParagraph4">
    <w:name w:val="List Paragraph4"/>
    <w:basedOn w:val="prastasis"/>
    <w:qFormat/>
    <w:rsid w:val="00824813"/>
    <w:pPr>
      <w:spacing w:after="200" w:line="276" w:lineRule="auto"/>
      <w:ind w:left="720"/>
      <w:contextualSpacing/>
    </w:pPr>
    <w:rPr>
      <w:rFonts w:cs="Times New Roman"/>
      <w:lang w:val="en-GB"/>
      <w14:ligatures w14:val="none"/>
    </w:rPr>
  </w:style>
  <w:style w:type="paragraph" w:customStyle="1" w:styleId="Char1">
    <w:name w:val="Char1"/>
    <w:basedOn w:val="prastasis"/>
    <w:rsid w:val="00824813"/>
    <w:pPr>
      <w:spacing w:after="160" w:line="240" w:lineRule="exact"/>
    </w:pPr>
    <w:rPr>
      <w:rFonts w:ascii="Tahoma" w:eastAsia="Times New Roman" w:hAnsi="Tahoma" w:cs="Times New Roman"/>
      <w:sz w:val="20"/>
      <w:szCs w:val="20"/>
      <w14:ligatures w14:val="none"/>
    </w:rPr>
  </w:style>
  <w:style w:type="paragraph" w:customStyle="1" w:styleId="CharChar2DiagramaDiagramaCharChar">
    <w:name w:val="Char Char2 Diagrama Diagrama Char Char"/>
    <w:basedOn w:val="prastasis"/>
    <w:rsid w:val="00824813"/>
    <w:pPr>
      <w:spacing w:after="160" w:line="240" w:lineRule="exact"/>
    </w:pPr>
    <w:rPr>
      <w:rFonts w:ascii="Tahoma" w:eastAsia="Times New Roman" w:hAnsi="Tahoma" w:cs="Times New Roman"/>
      <w:sz w:val="20"/>
      <w:szCs w:val="20"/>
      <w14:ligatures w14:val="none"/>
    </w:rPr>
  </w:style>
  <w:style w:type="paragraph" w:customStyle="1" w:styleId="CharCharCharCharCharCharCharCharCharChar">
    <w:name w:val="Char Char Char Char Char Char Char Char Char Char"/>
    <w:basedOn w:val="prastasis"/>
    <w:rsid w:val="00824813"/>
    <w:pPr>
      <w:spacing w:after="160" w:line="240" w:lineRule="exact"/>
    </w:pPr>
    <w:rPr>
      <w:rFonts w:ascii="Tahoma" w:eastAsia="Times New Roman" w:hAnsi="Tahoma" w:cs="Times New Roman"/>
      <w:sz w:val="20"/>
      <w:szCs w:val="20"/>
      <w14:ligatures w14:val="none"/>
    </w:rPr>
  </w:style>
  <w:style w:type="paragraph" w:customStyle="1" w:styleId="CharCharDiagramaDiagrama">
    <w:name w:val="Char Char Diagrama Diagrama"/>
    <w:basedOn w:val="prastasis"/>
    <w:rsid w:val="00824813"/>
    <w:pPr>
      <w:spacing w:after="160" w:line="240" w:lineRule="exact"/>
    </w:pPr>
    <w:rPr>
      <w:rFonts w:ascii="Tahoma" w:eastAsia="Times New Roman" w:hAnsi="Tahoma" w:cs="Times New Roman"/>
      <w:sz w:val="20"/>
      <w:szCs w:val="20"/>
      <w14:ligatures w14:val="none"/>
    </w:rPr>
  </w:style>
  <w:style w:type="paragraph" w:customStyle="1" w:styleId="DiagramaDiagrama2CharChar">
    <w:name w:val="Diagrama Diagrama2 Char Char"/>
    <w:basedOn w:val="prastasis"/>
    <w:rsid w:val="00824813"/>
    <w:pPr>
      <w:spacing w:after="160" w:line="240" w:lineRule="exact"/>
    </w:pPr>
    <w:rPr>
      <w:rFonts w:ascii="Tahoma" w:eastAsia="Times New Roman" w:hAnsi="Tahoma" w:cs="Times New Roman"/>
      <w:sz w:val="20"/>
      <w:szCs w:val="20"/>
      <w14:ligatures w14:val="none"/>
    </w:rPr>
  </w:style>
  <w:style w:type="paragraph" w:customStyle="1" w:styleId="normalDiagramaDiagrama">
    <w:name w:val="normal+Diagrama Diagrama"/>
    <w:basedOn w:val="prastasis"/>
    <w:link w:val="normalDiagramaDiagramaChar"/>
    <w:rsid w:val="00824813"/>
    <w:pPr>
      <w:spacing w:line="360" w:lineRule="auto"/>
      <w:ind w:firstLine="1276"/>
      <w:jc w:val="both"/>
    </w:pPr>
    <w:rPr>
      <w:rFonts w:ascii="Times New Roman" w:eastAsia="Times New Roman" w:hAnsi="Times New Roman" w:cs="Times New Roman"/>
      <w:sz w:val="24"/>
      <w:szCs w:val="24"/>
      <w:lang w:val="en-US"/>
      <w14:ligatures w14:val="none"/>
    </w:rPr>
  </w:style>
  <w:style w:type="character" w:customStyle="1" w:styleId="normalDiagramaDiagramaChar">
    <w:name w:val="normal+Diagrama Diagrama Char"/>
    <w:link w:val="normalDiagramaDiagrama"/>
    <w:rsid w:val="00824813"/>
    <w:rPr>
      <w:rFonts w:ascii="Times New Roman" w:eastAsia="Times New Roman" w:hAnsi="Times New Roman" w:cs="Times New Roman"/>
      <w:sz w:val="24"/>
      <w:szCs w:val="24"/>
      <w:lang w:val="en-US" w:eastAsia="en-US"/>
    </w:rPr>
  </w:style>
  <w:style w:type="character" w:styleId="Eilutsnumeris">
    <w:name w:val="line number"/>
    <w:rsid w:val="00824813"/>
  </w:style>
  <w:style w:type="character" w:customStyle="1" w:styleId="UnresolvedMention1">
    <w:name w:val="Unresolved Mention1"/>
    <w:uiPriority w:val="99"/>
    <w:semiHidden/>
    <w:unhideWhenUsed/>
    <w:rsid w:val="00824813"/>
    <w:rPr>
      <w:color w:val="808080"/>
      <w:shd w:val="clear" w:color="auto" w:fill="E6E6E6"/>
    </w:rPr>
  </w:style>
  <w:style w:type="paragraph" w:customStyle="1" w:styleId="ListParagraph3">
    <w:name w:val="List Paragraph3"/>
    <w:basedOn w:val="prastasis"/>
    <w:qFormat/>
    <w:rsid w:val="00824813"/>
    <w:pPr>
      <w:spacing w:after="200" w:line="276" w:lineRule="auto"/>
      <w:ind w:left="720"/>
      <w:contextualSpacing/>
    </w:pPr>
    <w:rPr>
      <w:rFonts w:cs="Times New Roman"/>
      <w:lang w:val="en-GB"/>
      <w14:ligatures w14:val="none"/>
    </w:rPr>
  </w:style>
  <w:style w:type="paragraph" w:styleId="Paprastasistekstas">
    <w:name w:val="Plain Text"/>
    <w:basedOn w:val="prastasis"/>
    <w:link w:val="PaprastasistekstasDiagrama"/>
    <w:uiPriority w:val="99"/>
    <w:rsid w:val="00824813"/>
    <w:rPr>
      <w:rFonts w:ascii="Courier New" w:eastAsia="Times New Roman" w:hAnsi="Courier New" w:cs="Courier New"/>
      <w:sz w:val="20"/>
      <w:szCs w:val="20"/>
      <w14:ligatures w14:val="none"/>
    </w:rPr>
  </w:style>
  <w:style w:type="character" w:customStyle="1" w:styleId="PaprastasistekstasDiagrama">
    <w:name w:val="Paprastasis tekstas Diagrama"/>
    <w:basedOn w:val="Numatytasispastraiposriftas"/>
    <w:link w:val="Paprastasistekstas"/>
    <w:uiPriority w:val="99"/>
    <w:rsid w:val="00824813"/>
    <w:rPr>
      <w:rFonts w:ascii="Courier New" w:eastAsia="Times New Roman" w:hAnsi="Courier New" w:cs="Courier New"/>
      <w:sz w:val="20"/>
      <w:szCs w:val="20"/>
      <w:lang w:eastAsia="en-US"/>
    </w:rPr>
  </w:style>
  <w:style w:type="character" w:customStyle="1" w:styleId="FontStyle15">
    <w:name w:val="Font Style15"/>
    <w:rsid w:val="00824813"/>
    <w:rPr>
      <w:rFonts w:ascii="Times New Roman" w:hAnsi="Times New Roman" w:cs="Times New Roman" w:hint="default"/>
      <w:color w:val="000000"/>
    </w:rPr>
  </w:style>
  <w:style w:type="character" w:customStyle="1" w:styleId="InternetLink0">
    <w:name w:val="Internet Link"/>
    <w:rsid w:val="00824813"/>
    <w:rPr>
      <w:rFonts w:ascii="Times New Roman" w:hAnsi="Times New Roman" w:cs="Times New Roman" w:hint="default"/>
      <w:color w:val="000080"/>
      <w:u w:val="single"/>
    </w:rPr>
  </w:style>
  <w:style w:type="character" w:customStyle="1" w:styleId="t162">
    <w:name w:val="t162"/>
    <w:rsid w:val="00824813"/>
  </w:style>
  <w:style w:type="character" w:customStyle="1" w:styleId="t163">
    <w:name w:val="t163"/>
    <w:rsid w:val="00824813"/>
  </w:style>
  <w:style w:type="character" w:customStyle="1" w:styleId="t164">
    <w:name w:val="t164"/>
    <w:rsid w:val="00824813"/>
  </w:style>
  <w:style w:type="character" w:customStyle="1" w:styleId="t165">
    <w:name w:val="t165"/>
    <w:rsid w:val="00824813"/>
  </w:style>
  <w:style w:type="character" w:customStyle="1" w:styleId="t166">
    <w:name w:val="t166"/>
    <w:rsid w:val="00824813"/>
  </w:style>
  <w:style w:type="character" w:customStyle="1" w:styleId="t167">
    <w:name w:val="t167"/>
    <w:rsid w:val="00824813"/>
  </w:style>
  <w:style w:type="character" w:customStyle="1" w:styleId="t168">
    <w:name w:val="t168"/>
    <w:rsid w:val="00824813"/>
  </w:style>
  <w:style w:type="character" w:customStyle="1" w:styleId="t169">
    <w:name w:val="t169"/>
    <w:rsid w:val="00824813"/>
  </w:style>
  <w:style w:type="character" w:customStyle="1" w:styleId="t170">
    <w:name w:val="t170"/>
    <w:rsid w:val="00824813"/>
  </w:style>
  <w:style w:type="character" w:customStyle="1" w:styleId="t171">
    <w:name w:val="t171"/>
    <w:rsid w:val="00824813"/>
  </w:style>
  <w:style w:type="character" w:customStyle="1" w:styleId="t172">
    <w:name w:val="t172"/>
    <w:rsid w:val="00824813"/>
  </w:style>
  <w:style w:type="character" w:customStyle="1" w:styleId="t173">
    <w:name w:val="t173"/>
    <w:rsid w:val="00824813"/>
  </w:style>
  <w:style w:type="character" w:customStyle="1" w:styleId="t174">
    <w:name w:val="t174"/>
    <w:rsid w:val="00824813"/>
  </w:style>
  <w:style w:type="character" w:customStyle="1" w:styleId="t175">
    <w:name w:val="t175"/>
    <w:rsid w:val="00824813"/>
  </w:style>
  <w:style w:type="character" w:customStyle="1" w:styleId="t176">
    <w:name w:val="t176"/>
    <w:rsid w:val="00824813"/>
  </w:style>
  <w:style w:type="character" w:customStyle="1" w:styleId="t177">
    <w:name w:val="t177"/>
    <w:rsid w:val="00824813"/>
  </w:style>
  <w:style w:type="character" w:customStyle="1" w:styleId="t178">
    <w:name w:val="t178"/>
    <w:rsid w:val="00824813"/>
  </w:style>
  <w:style w:type="character" w:customStyle="1" w:styleId="t179">
    <w:name w:val="t179"/>
    <w:rsid w:val="00824813"/>
  </w:style>
  <w:style w:type="character" w:customStyle="1" w:styleId="t180">
    <w:name w:val="t180"/>
    <w:rsid w:val="00824813"/>
  </w:style>
  <w:style w:type="character" w:customStyle="1" w:styleId="hyperlink00">
    <w:name w:val="hyperlink_0"/>
    <w:rsid w:val="00824813"/>
  </w:style>
  <w:style w:type="character" w:customStyle="1" w:styleId="t181">
    <w:name w:val="t181"/>
    <w:rsid w:val="00824813"/>
  </w:style>
  <w:style w:type="character" w:customStyle="1" w:styleId="t182">
    <w:name w:val="t182"/>
    <w:rsid w:val="00824813"/>
  </w:style>
  <w:style w:type="character" w:customStyle="1" w:styleId="t183">
    <w:name w:val="t183"/>
    <w:rsid w:val="00824813"/>
  </w:style>
  <w:style w:type="character" w:customStyle="1" w:styleId="t184">
    <w:name w:val="t184"/>
    <w:rsid w:val="00824813"/>
  </w:style>
  <w:style w:type="character" w:customStyle="1" w:styleId="t185">
    <w:name w:val="t185"/>
    <w:rsid w:val="00824813"/>
  </w:style>
  <w:style w:type="character" w:customStyle="1" w:styleId="t186">
    <w:name w:val="t186"/>
    <w:rsid w:val="00824813"/>
  </w:style>
  <w:style w:type="paragraph" w:customStyle="1" w:styleId="Pagrindinistekstas20">
    <w:name w:val="Pagrindinis tekstas2"/>
    <w:rsid w:val="00824813"/>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Diagrama0">
    <w:name w:val="Diagrama"/>
    <w:basedOn w:val="prastasis"/>
    <w:rsid w:val="00824813"/>
    <w:pPr>
      <w:spacing w:after="160" w:line="240" w:lineRule="exact"/>
    </w:pPr>
    <w:rPr>
      <w:rFonts w:ascii="Tahoma" w:eastAsia="Times New Roman" w:hAnsi="Tahoma" w:cs="Times New Roman"/>
      <w:sz w:val="20"/>
      <w:szCs w:val="20"/>
      <w:lang w:val="en-US"/>
      <w14:ligatures w14:val="none"/>
    </w:rPr>
  </w:style>
  <w:style w:type="paragraph" w:customStyle="1" w:styleId="DiagramaDiagrama1CharCharDiagramaCharChar0">
    <w:name w:val="Diagrama Diagrama1 Char Char Diagrama Char Char"/>
    <w:basedOn w:val="prastasis"/>
    <w:rsid w:val="00824813"/>
    <w:pPr>
      <w:spacing w:after="160" w:line="240" w:lineRule="exact"/>
    </w:pPr>
    <w:rPr>
      <w:rFonts w:ascii="Verdana" w:eastAsia="Times New Roman" w:hAnsi="Verdana" w:cs="Verdana"/>
      <w:sz w:val="20"/>
      <w:szCs w:val="20"/>
      <w:lang w:val="en-US"/>
      <w14:ligatures w14:val="none"/>
    </w:rPr>
  </w:style>
  <w:style w:type="paragraph" w:customStyle="1" w:styleId="xl35">
    <w:name w:val="xl35"/>
    <w:basedOn w:val="prastasis"/>
    <w:rsid w:val="00824813"/>
    <w:pPr>
      <w:spacing w:before="100" w:after="100"/>
      <w:jc w:val="center"/>
    </w:pPr>
    <w:rPr>
      <w:rFonts w:ascii="Arial" w:eastAsia="Arial Unicode MS" w:hAnsi="Arial" w:cs="Times New Roman"/>
      <w:b/>
      <w:sz w:val="24"/>
      <w:szCs w:val="20"/>
      <w:lang w:val="en-GB"/>
      <w14:ligatures w14:val="none"/>
    </w:rPr>
  </w:style>
  <w:style w:type="character" w:customStyle="1" w:styleId="BodytextDiagrama">
    <w:name w:val="Body text Diagrama"/>
    <w:rsid w:val="00824813"/>
    <w:rPr>
      <w:rFonts w:ascii="TimesLT" w:eastAsia="Times New Roman" w:hAnsi="TimesLT" w:cs="Times New Roman"/>
      <w:sz w:val="20"/>
      <w:szCs w:val="20"/>
      <w:lang w:val="en-US"/>
    </w:rPr>
  </w:style>
  <w:style w:type="paragraph" w:customStyle="1" w:styleId="Tvarkostekstas">
    <w:name w:val="Tvarkos tekstas"/>
    <w:basedOn w:val="prastasis"/>
    <w:rsid w:val="00824813"/>
    <w:pPr>
      <w:numPr>
        <w:numId w:val="22"/>
      </w:numPr>
      <w:suppressAutoHyphens/>
      <w:autoSpaceDN w:val="0"/>
      <w:jc w:val="both"/>
      <w:textAlignment w:val="baseline"/>
    </w:pPr>
    <w:rPr>
      <w:rFonts w:ascii="Times New Roman" w:eastAsia="Times New Roman" w:hAnsi="Times New Roman" w:cs="Times New Roman"/>
      <w:sz w:val="24"/>
      <w:szCs w:val="24"/>
      <w:lang w:eastAsia="lt-LT"/>
      <w14:ligatures w14:val="none"/>
    </w:rPr>
  </w:style>
  <w:style w:type="numbering" w:customStyle="1" w:styleId="LFO2">
    <w:name w:val="LFO2"/>
    <w:basedOn w:val="Sraonra"/>
    <w:rsid w:val="00824813"/>
    <w:pPr>
      <w:numPr>
        <w:numId w:val="22"/>
      </w:numPr>
    </w:pPr>
  </w:style>
  <w:style w:type="paragraph" w:customStyle="1" w:styleId="BodyText21">
    <w:name w:val="Body Text2"/>
    <w:basedOn w:val="prastasis"/>
    <w:rsid w:val="00824813"/>
    <w:pPr>
      <w:widowControl w:val="0"/>
      <w:shd w:val="clear" w:color="auto" w:fill="FFFFFF"/>
      <w:spacing w:after="360" w:line="0" w:lineRule="atLeast"/>
    </w:pPr>
    <w:rPr>
      <w:rFonts w:ascii="Times New Roman" w:eastAsia="Times New Roman" w:hAnsi="Times New Roman" w:cs="Times New Roman"/>
      <w:spacing w:val="-1"/>
      <w:kern w:val="2"/>
      <w:lang w:val="en-US"/>
      <w14:ligatures w14:val="none"/>
    </w:rPr>
  </w:style>
  <w:style w:type="paragraph" w:styleId="Sraassuenkleliais">
    <w:name w:val="List Bullet"/>
    <w:basedOn w:val="prastasis"/>
    <w:uiPriority w:val="99"/>
    <w:unhideWhenUsed/>
    <w:rsid w:val="00184CB6"/>
    <w:pPr>
      <w:numPr>
        <w:numId w:val="29"/>
      </w:numPr>
      <w:tabs>
        <w:tab w:val="clear" w:pos="360"/>
      </w:tabs>
      <w:spacing w:after="160" w:line="278" w:lineRule="auto"/>
      <w:ind w:left="0" w:firstLine="0"/>
      <w:contextualSpacing/>
    </w:pPr>
    <w:rPr>
      <w:rFonts w:asciiTheme="minorHAnsi" w:eastAsiaTheme="minorEastAsia" w:hAnsiTheme="minorHAnsi" w:cstheme="minorBidi"/>
      <w:kern w:val="2"/>
      <w:sz w:val="24"/>
      <w:szCs w:val="24"/>
      <w:lang w:val="en-US" w:eastAsia="zh-CN"/>
    </w:rPr>
  </w:style>
  <w:style w:type="numbering" w:customStyle="1" w:styleId="Sraonra4">
    <w:name w:val="Sąrašo nėra4"/>
    <w:next w:val="Sraonra"/>
    <w:uiPriority w:val="99"/>
    <w:semiHidden/>
    <w:unhideWhenUsed/>
    <w:rsid w:val="006C1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eader" Target="header3.xml"/><Relationship Id="rId39" Type="http://schemas.openxmlformats.org/officeDocument/2006/relationships/footer" Target="footer8.xm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header" Target="head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eader" Target="header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24" Type="http://schemas.openxmlformats.org/officeDocument/2006/relationships/header" Target="header2.xml"/><Relationship Id="rId32" Type="http://schemas.openxmlformats.org/officeDocument/2006/relationships/header" Target="header6.xml"/><Relationship Id="rId37" Type="http://schemas.openxmlformats.org/officeDocument/2006/relationships/footer" Target="footer7.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eader" Target="header4.xm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openxmlformats.org/officeDocument/2006/relationships/hyperlink" Target="mailto:info@ntvc.lt" TargetMode="External"/><Relationship Id="rId30" Type="http://schemas.openxmlformats.org/officeDocument/2006/relationships/footer" Target="footer3.xml"/><Relationship Id="rId35" Type="http://schemas.openxmlformats.org/officeDocument/2006/relationships/header" Target="header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2.xml"/><Relationship Id="rId33" Type="http://schemas.openxmlformats.org/officeDocument/2006/relationships/footer" Target="footer5.xml"/><Relationship Id="rId38"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AD02756-ACDA-492E-93EF-5968CCF6A1C9}">
  <ds:schemaRefs>
    <ds:schemaRef ds:uri="http://schemas.openxmlformats.org/officeDocument/2006/bibliography"/>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66</Pages>
  <Words>101068</Words>
  <Characters>57609</Characters>
  <Application>Microsoft Office Word</Application>
  <DocSecurity>0</DocSecurity>
  <Lines>480</Lines>
  <Paragraphs>316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Plesnevičienė</dc:creator>
  <cp:keywords/>
  <dc:description/>
  <cp:lastModifiedBy>Monika Kunšteinienė</cp:lastModifiedBy>
  <cp:revision>140</cp:revision>
  <cp:lastPrinted>2026-03-18T13:33:00Z</cp:lastPrinted>
  <dcterms:created xsi:type="dcterms:W3CDTF">2026-02-25T13:12:00Z</dcterms:created>
  <dcterms:modified xsi:type="dcterms:W3CDTF">2026-05-13T10:54:00Z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