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508802E8" w:rsidR="00046D25" w:rsidRPr="006B6532" w:rsidRDefault="003514D4" w:rsidP="008834B3">
      <w:pPr>
        <w:widowControl w:val="0"/>
        <w:tabs>
          <w:tab w:val="left" w:pos="5103"/>
          <w:tab w:val="left" w:pos="5670"/>
        </w:tabs>
        <w:ind w:firstLine="4962"/>
      </w:pPr>
      <w:r w:rsidRPr="006B6532">
        <w:t>PATVIRTINTA</w:t>
      </w:r>
    </w:p>
    <w:p w14:paraId="72C1522E" w14:textId="77777777" w:rsidR="00046D25" w:rsidRPr="00C405DE" w:rsidRDefault="003514D4" w:rsidP="008834B3">
      <w:pPr>
        <w:tabs>
          <w:tab w:val="right" w:leader="underscore" w:pos="8640"/>
        </w:tabs>
        <w:ind w:left="4962"/>
      </w:pPr>
      <w:r w:rsidRPr="006B6532">
        <w:t xml:space="preserve">Kauno </w:t>
      </w:r>
      <w:r w:rsidRPr="00C405DE">
        <w:t>rajono savivaldybės administracijos</w:t>
      </w:r>
    </w:p>
    <w:p w14:paraId="7D7AAA1D" w14:textId="2A893331" w:rsidR="00E722A0" w:rsidRPr="00411475" w:rsidRDefault="003514D4" w:rsidP="008834B3">
      <w:pPr>
        <w:tabs>
          <w:tab w:val="right" w:leader="underscore" w:pos="8640"/>
        </w:tabs>
        <w:ind w:left="4962"/>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6D8A7416" w:rsidR="00D60E65" w:rsidRPr="00C55C3C" w:rsidRDefault="00922300" w:rsidP="008834B3">
      <w:pPr>
        <w:tabs>
          <w:tab w:val="right" w:leader="underscore" w:pos="8640"/>
        </w:tabs>
        <w:ind w:left="4962"/>
      </w:pPr>
      <w:r w:rsidRPr="00922300">
        <w:rPr>
          <w:color w:val="000000" w:themeColor="text1"/>
        </w:rPr>
        <w:t>202</w:t>
      </w:r>
      <w:r w:rsidR="004E1AED">
        <w:rPr>
          <w:color w:val="000000" w:themeColor="text1"/>
        </w:rPr>
        <w:t>6</w:t>
      </w:r>
      <w:r w:rsidRPr="00922300">
        <w:rPr>
          <w:color w:val="000000" w:themeColor="text1"/>
        </w:rPr>
        <w:t>-</w:t>
      </w:r>
      <w:r w:rsidR="004E1AED" w:rsidRPr="00D3094E">
        <w:rPr>
          <w:color w:val="000000" w:themeColor="text1"/>
        </w:rPr>
        <w:t>0</w:t>
      </w:r>
      <w:r w:rsidR="0082789A">
        <w:rPr>
          <w:color w:val="000000" w:themeColor="text1"/>
        </w:rPr>
        <w:t>5</w:t>
      </w:r>
      <w:r w:rsidRPr="00D3094E">
        <w:rPr>
          <w:color w:val="000000" w:themeColor="text1"/>
        </w:rPr>
        <w:t>-</w:t>
      </w:r>
      <w:r w:rsidR="0082789A">
        <w:rPr>
          <w:color w:val="000000" w:themeColor="text1"/>
        </w:rPr>
        <w:t>13</w:t>
      </w:r>
      <w:r w:rsidRPr="00922300">
        <w:rPr>
          <w:color w:val="000000" w:themeColor="text1"/>
        </w:rPr>
        <w:t xml:space="preserve"> </w:t>
      </w:r>
      <w:r w:rsidR="003514D4" w:rsidRPr="00922300">
        <w:rPr>
          <w:color w:val="000000" w:themeColor="text1"/>
        </w:rPr>
        <w:t>posėd</w:t>
      </w:r>
      <w:r w:rsidR="008E6A4D" w:rsidRPr="00922300">
        <w:rPr>
          <w:color w:val="000000" w:themeColor="text1"/>
        </w:rPr>
        <w:t xml:space="preserve">žio </w:t>
      </w:r>
      <w:r w:rsidR="008E6A4D" w:rsidRPr="00922300">
        <w:t xml:space="preserve">protokolu </w:t>
      </w:r>
      <w:r w:rsidR="00643D01" w:rsidRPr="00922300">
        <w:t xml:space="preserve">Nr. </w:t>
      </w:r>
      <w:r w:rsidRPr="00922300">
        <w:t>1</w:t>
      </w:r>
      <w:r w:rsidR="008834B3">
        <w:t>/VPP-</w:t>
      </w:r>
    </w:p>
    <w:p w14:paraId="51088F5E" w14:textId="77777777" w:rsidR="00652E9E" w:rsidRDefault="00652E9E" w:rsidP="004D57BD">
      <w:pPr>
        <w:jc w:val="center"/>
        <w:rPr>
          <w:b/>
          <w:i/>
          <w:iCs/>
        </w:rPr>
      </w:pPr>
    </w:p>
    <w:p w14:paraId="1F2FF378" w14:textId="77777777" w:rsidR="00652E9E" w:rsidRDefault="00652E9E" w:rsidP="004D57BD">
      <w:pPr>
        <w:jc w:val="center"/>
        <w:rPr>
          <w:b/>
          <w:i/>
          <w:iCs/>
        </w:rPr>
      </w:pPr>
    </w:p>
    <w:p w14:paraId="40D53C1B" w14:textId="50EB1B53" w:rsidR="004D57BD" w:rsidRPr="006B6532" w:rsidRDefault="004D57BD" w:rsidP="00C47E1F">
      <w:pPr>
        <w:spacing w:after="120"/>
        <w:jc w:val="center"/>
        <w:rPr>
          <w:b/>
        </w:rPr>
      </w:pPr>
      <w:r w:rsidRPr="009430A0">
        <w:rPr>
          <w:b/>
        </w:rPr>
        <w:t>KAUNO RAJONO SAVIVALDYBĖS ADMINISTRACIJA</w:t>
      </w:r>
    </w:p>
    <w:p w14:paraId="1C2BBA15" w14:textId="4ED00996" w:rsidR="00FC7025" w:rsidRPr="00DC144A" w:rsidRDefault="0082789A" w:rsidP="00FD126E">
      <w:pPr>
        <w:jc w:val="center"/>
        <w:rPr>
          <w:b/>
        </w:rPr>
      </w:pPr>
      <w:r>
        <w:rPr>
          <w:b/>
        </w:rPr>
        <w:t>MEDINIŲ KARKASINIŲ MODULIŲ</w:t>
      </w:r>
      <w:r w:rsidR="00BD7669">
        <w:rPr>
          <w:b/>
        </w:rPr>
        <w:t xml:space="preserve"> </w:t>
      </w:r>
      <w:r w:rsidR="0047138A" w:rsidRPr="00DC144A">
        <w:rPr>
          <w:b/>
        </w:rPr>
        <w:t>VIEŠASIS PIRKIMAS</w:t>
      </w:r>
    </w:p>
    <w:p w14:paraId="58E2216B" w14:textId="77777777" w:rsidR="00C976A6" w:rsidRPr="006B6532" w:rsidRDefault="00C976A6" w:rsidP="002233F1">
      <w:pPr>
        <w:rPr>
          <w:b/>
        </w:rPr>
      </w:pPr>
    </w:p>
    <w:p w14:paraId="614BDBE2" w14:textId="77777777" w:rsidR="00652E9E" w:rsidRPr="009430A0" w:rsidRDefault="003514D4" w:rsidP="00652E9E">
      <w:pPr>
        <w:jc w:val="center"/>
        <w:rPr>
          <w:b/>
        </w:rPr>
      </w:pPr>
      <w:r w:rsidRPr="009430A0">
        <w:rPr>
          <w:b/>
        </w:rPr>
        <w:t xml:space="preserve">SUPAPRASTINTO ATVIRO </w:t>
      </w:r>
      <w:r w:rsidR="00E15758" w:rsidRPr="009430A0">
        <w:rPr>
          <w:b/>
        </w:rPr>
        <w:t xml:space="preserve">KONKURSO </w:t>
      </w:r>
      <w:r w:rsidR="0009391D" w:rsidRPr="009430A0">
        <w:rPr>
          <w:b/>
        </w:rPr>
        <w:t>SĄLYGOS</w:t>
      </w:r>
      <w:r w:rsidR="00AF5D90" w:rsidRPr="009430A0">
        <w:rPr>
          <w:b/>
        </w:rPr>
        <w:t>,</w:t>
      </w:r>
      <w:r w:rsidRPr="009430A0">
        <w:rPr>
          <w:b/>
        </w:rPr>
        <w:t xml:space="preserve"> </w:t>
      </w:r>
    </w:p>
    <w:p w14:paraId="14D797B5" w14:textId="53C5AB5C" w:rsidR="0059014B" w:rsidRPr="009430A0" w:rsidRDefault="003514D4" w:rsidP="00652E9E">
      <w:pPr>
        <w:jc w:val="center"/>
        <w:rPr>
          <w:b/>
        </w:rPr>
      </w:pPr>
      <w:r w:rsidRPr="009430A0">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34BB8">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34BB8">
            <w:pPr>
              <w:pStyle w:val="Sraopastraipa"/>
              <w:numPr>
                <w:ilvl w:val="0"/>
                <w:numId w:val="25"/>
              </w:numPr>
              <w:tabs>
                <w:tab w:val="left" w:pos="9116"/>
                <w:tab w:val="left" w:pos="9351"/>
              </w:tabs>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Pr="00247548" w:rsidRDefault="00CB6B93" w:rsidP="00034BB8">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247548" w:rsidRDefault="00CB6B93" w:rsidP="00034BB8">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APLINKOS APSAUGOS VADYBOS SISTEMŲ STANDARTAI</w:t>
            </w:r>
          </w:p>
          <w:p w14:paraId="5DC2B0D7" w14:textId="46F2604F" w:rsidR="00652E9E" w:rsidRPr="00247548" w:rsidRDefault="00652E9E" w:rsidP="00034BB8">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rsidP="00034BB8">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rsidP="00034BB8">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DFC5E29" w:rsidR="00B50C82" w:rsidRPr="00CB6B93" w:rsidRDefault="003514D4" w:rsidP="007B1E04">
      <w:pPr>
        <w:spacing w:before="240" w:after="240"/>
        <w:jc w:val="center"/>
      </w:pPr>
      <w:r w:rsidRPr="00CB6B93">
        <w:t>TURINYS</w:t>
      </w:r>
    </w:p>
    <w:p w14:paraId="5955179A" w14:textId="04E37D60" w:rsidR="004B2E22" w:rsidRDefault="006463FE"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Pr="005B35B5">
        <w:rPr>
          <w:lang w:val="en-US"/>
        </w:rPr>
        <w:t>sąlygų</w:t>
      </w:r>
      <w:proofErr w:type="spellEnd"/>
      <w:r w:rsidRPr="005B35B5">
        <w:rPr>
          <w:lang w:val="en-US"/>
        </w:rPr>
        <w:t xml:space="preserve"> 1 </w:t>
      </w:r>
      <w:proofErr w:type="spellStart"/>
      <w:r w:rsidRPr="005B35B5">
        <w:rPr>
          <w:lang w:val="en-US"/>
        </w:rPr>
        <w:t>priedas</w:t>
      </w:r>
      <w:proofErr w:type="spellEnd"/>
      <w:r w:rsidR="002E1A5A" w:rsidRPr="006B5B23">
        <w:rPr>
          <w:lang w:val="en-US"/>
        </w:rPr>
        <w:t>;</w:t>
      </w:r>
    </w:p>
    <w:p w14:paraId="0BDE4A5B" w14:textId="307EA22D" w:rsidR="004B2E22" w:rsidRDefault="00FC7025"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proofErr w:type="spellStart"/>
      <w:r w:rsidRPr="004B2E22">
        <w:rPr>
          <w:lang w:val="en-US"/>
        </w:rPr>
        <w:t>Techninė</w:t>
      </w:r>
      <w:proofErr w:type="spellEnd"/>
      <w:r w:rsidRPr="004B2E22">
        <w:rPr>
          <w:lang w:val="en-US"/>
        </w:rPr>
        <w:t xml:space="preserve"> </w:t>
      </w:r>
      <w:proofErr w:type="spellStart"/>
      <w:r w:rsidRPr="004B2E22">
        <w:rPr>
          <w:lang w:val="en-US"/>
        </w:rPr>
        <w:t>specifikacija</w:t>
      </w:r>
      <w:proofErr w:type="spellEnd"/>
      <w:r w:rsidRPr="004B2E22">
        <w:rPr>
          <w:lang w:val="en-US"/>
        </w:rPr>
        <w:t xml:space="preserve">, </w:t>
      </w:r>
      <w:proofErr w:type="spellStart"/>
      <w:r w:rsidRPr="004B2E22">
        <w:rPr>
          <w:lang w:val="en-US"/>
        </w:rPr>
        <w:t>pirkimo</w:t>
      </w:r>
      <w:proofErr w:type="spellEnd"/>
      <w:r w:rsidRPr="004B2E22">
        <w:rPr>
          <w:lang w:val="en-US"/>
        </w:rPr>
        <w:t xml:space="preserve"> </w:t>
      </w:r>
      <w:proofErr w:type="spellStart"/>
      <w:r w:rsidR="00FC6CB0" w:rsidRPr="004B2E22">
        <w:rPr>
          <w:lang w:val="en-US"/>
        </w:rPr>
        <w:t>sąlygų</w:t>
      </w:r>
      <w:proofErr w:type="spellEnd"/>
      <w:r w:rsidRPr="004B2E22">
        <w:rPr>
          <w:lang w:val="en-US"/>
        </w:rPr>
        <w:t xml:space="preserve"> 2 </w:t>
      </w:r>
      <w:proofErr w:type="spellStart"/>
      <w:r w:rsidRPr="004B2E22">
        <w:rPr>
          <w:lang w:val="en-US"/>
        </w:rPr>
        <w:t>priedas</w:t>
      </w:r>
      <w:proofErr w:type="spellEnd"/>
      <w:r w:rsidRPr="004B2E22">
        <w:rPr>
          <w:lang w:val="en-US"/>
        </w:rPr>
        <w:t xml:space="preserve"> (</w:t>
      </w:r>
      <w:proofErr w:type="spellStart"/>
      <w:r w:rsidRPr="004B2E22">
        <w:rPr>
          <w:lang w:val="en-US"/>
        </w:rPr>
        <w:t>pateikiama</w:t>
      </w:r>
      <w:proofErr w:type="spellEnd"/>
      <w:r w:rsidRPr="004B2E22">
        <w:rPr>
          <w:lang w:val="en-US"/>
        </w:rPr>
        <w:t xml:space="preserve"> </w:t>
      </w:r>
      <w:proofErr w:type="spellStart"/>
      <w:r w:rsidRPr="004B2E22">
        <w:rPr>
          <w:lang w:val="en-US"/>
        </w:rPr>
        <w:t>atskiru</w:t>
      </w:r>
      <w:proofErr w:type="spellEnd"/>
      <w:r w:rsidRPr="004B2E22">
        <w:rPr>
          <w:lang w:val="en-US"/>
        </w:rPr>
        <w:t xml:space="preserve"> </w:t>
      </w:r>
      <w:proofErr w:type="spellStart"/>
      <w:r w:rsidRPr="004B2E22">
        <w:rPr>
          <w:lang w:val="en-US"/>
        </w:rPr>
        <w:t>failu</w:t>
      </w:r>
      <w:proofErr w:type="spellEnd"/>
      <w:r w:rsidRPr="004B2E22">
        <w:rPr>
          <w:lang w:val="en-US"/>
        </w:rPr>
        <w:t>);</w:t>
      </w:r>
    </w:p>
    <w:p w14:paraId="79BD9B13" w14:textId="77777777" w:rsidR="004B2E22" w:rsidRDefault="002E1A5A"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proofErr w:type="spellStart"/>
      <w:r w:rsidRPr="004B2E22">
        <w:rPr>
          <w:lang w:val="en-US"/>
        </w:rPr>
        <w:t>Pirkimo</w:t>
      </w:r>
      <w:proofErr w:type="spellEnd"/>
      <w:r w:rsidRPr="004B2E22">
        <w:rPr>
          <w:lang w:val="en-US"/>
        </w:rPr>
        <w:t xml:space="preserve"> </w:t>
      </w:r>
      <w:proofErr w:type="spellStart"/>
      <w:r w:rsidRPr="004B2E22">
        <w:rPr>
          <w:lang w:val="en-US"/>
        </w:rPr>
        <w:t>sutar</w:t>
      </w:r>
      <w:r w:rsidR="00C043F7" w:rsidRPr="004B2E22">
        <w:rPr>
          <w:lang w:val="en-US"/>
        </w:rPr>
        <w:t>ties</w:t>
      </w:r>
      <w:proofErr w:type="spellEnd"/>
      <w:r w:rsidRPr="004B2E22">
        <w:rPr>
          <w:lang w:val="en-US"/>
        </w:rPr>
        <w:t xml:space="preserve"> </w:t>
      </w:r>
      <w:proofErr w:type="spellStart"/>
      <w:r w:rsidRPr="004B2E22">
        <w:rPr>
          <w:lang w:val="en-US"/>
        </w:rPr>
        <w:t>projekta</w:t>
      </w:r>
      <w:r w:rsidR="00C043F7" w:rsidRPr="004B2E22">
        <w:rPr>
          <w:lang w:val="en-US"/>
        </w:rPr>
        <w:t>s</w:t>
      </w:r>
      <w:proofErr w:type="spellEnd"/>
      <w:r w:rsidRPr="004B2E22">
        <w:rPr>
          <w:lang w:val="en-US"/>
        </w:rPr>
        <w:t xml:space="preserve">, </w:t>
      </w:r>
      <w:proofErr w:type="spellStart"/>
      <w:r w:rsidRPr="004B2E22">
        <w:rPr>
          <w:lang w:val="en-US"/>
        </w:rPr>
        <w:t>pirkimo</w:t>
      </w:r>
      <w:proofErr w:type="spellEnd"/>
      <w:r w:rsidRPr="004B2E22">
        <w:rPr>
          <w:lang w:val="en-US"/>
        </w:rPr>
        <w:t xml:space="preserve"> </w:t>
      </w:r>
      <w:proofErr w:type="spellStart"/>
      <w:r w:rsidR="00DB7E92" w:rsidRPr="004B2E22">
        <w:rPr>
          <w:lang w:val="en-US"/>
        </w:rPr>
        <w:t>sąlygų</w:t>
      </w:r>
      <w:proofErr w:type="spellEnd"/>
      <w:r w:rsidR="00DB7E92" w:rsidRPr="004B2E22">
        <w:rPr>
          <w:lang w:val="en-US"/>
        </w:rPr>
        <w:t xml:space="preserve"> </w:t>
      </w:r>
      <w:r w:rsidRPr="004B2E22">
        <w:rPr>
          <w:lang w:val="en-US"/>
        </w:rPr>
        <w:t xml:space="preserve">3 </w:t>
      </w:r>
      <w:proofErr w:type="spellStart"/>
      <w:r w:rsidRPr="004B2E22">
        <w:rPr>
          <w:lang w:val="en-US"/>
        </w:rPr>
        <w:t>priedas</w:t>
      </w:r>
      <w:proofErr w:type="spellEnd"/>
      <w:r w:rsidR="0019241E" w:rsidRPr="004B2E22">
        <w:rPr>
          <w:lang w:val="en-US"/>
        </w:rPr>
        <w:t xml:space="preserve"> (</w:t>
      </w:r>
      <w:proofErr w:type="spellStart"/>
      <w:r w:rsidR="0019241E" w:rsidRPr="004B2E22">
        <w:rPr>
          <w:lang w:val="en-US"/>
        </w:rPr>
        <w:t>pateikiama</w:t>
      </w:r>
      <w:proofErr w:type="spellEnd"/>
      <w:r w:rsidR="0019241E" w:rsidRPr="004B2E22">
        <w:rPr>
          <w:lang w:val="en-US"/>
        </w:rPr>
        <w:t xml:space="preserve"> </w:t>
      </w:r>
      <w:proofErr w:type="spellStart"/>
      <w:r w:rsidR="0019241E" w:rsidRPr="004B2E22">
        <w:rPr>
          <w:lang w:val="en-US"/>
        </w:rPr>
        <w:t>atskiru</w:t>
      </w:r>
      <w:proofErr w:type="spellEnd"/>
      <w:r w:rsidR="0019241E" w:rsidRPr="004B2E22">
        <w:rPr>
          <w:lang w:val="en-US"/>
        </w:rPr>
        <w:t xml:space="preserve"> </w:t>
      </w:r>
      <w:proofErr w:type="spellStart"/>
      <w:r w:rsidR="0019241E" w:rsidRPr="004B2E22">
        <w:rPr>
          <w:lang w:val="en-US"/>
        </w:rPr>
        <w:t>failu</w:t>
      </w:r>
      <w:proofErr w:type="spellEnd"/>
      <w:r w:rsidR="0019241E" w:rsidRPr="004B2E22">
        <w:rPr>
          <w:lang w:val="en-US"/>
        </w:rPr>
        <w:t>)</w:t>
      </w:r>
      <w:r w:rsidRPr="004B2E22">
        <w:rPr>
          <w:lang w:val="en-US"/>
        </w:rPr>
        <w:t>;</w:t>
      </w:r>
    </w:p>
    <w:p w14:paraId="7E4A689C" w14:textId="77777777" w:rsidR="004B2E22" w:rsidRDefault="002E1A5A"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4B2E22">
        <w:rPr>
          <w:lang w:val="en-US"/>
        </w:rPr>
        <w:t xml:space="preserve">Europos </w:t>
      </w:r>
      <w:proofErr w:type="spellStart"/>
      <w:r w:rsidRPr="004B2E22">
        <w:rPr>
          <w:lang w:val="en-US"/>
        </w:rPr>
        <w:t>bendrojo</w:t>
      </w:r>
      <w:proofErr w:type="spellEnd"/>
      <w:r w:rsidRPr="004B2E22">
        <w:rPr>
          <w:lang w:val="en-US"/>
        </w:rPr>
        <w:t xml:space="preserve"> </w:t>
      </w:r>
      <w:proofErr w:type="spellStart"/>
      <w:r w:rsidRPr="004B2E22">
        <w:rPr>
          <w:lang w:val="en-US"/>
        </w:rPr>
        <w:t>viešųjų</w:t>
      </w:r>
      <w:proofErr w:type="spellEnd"/>
      <w:r w:rsidRPr="004B2E22">
        <w:rPr>
          <w:lang w:val="en-US"/>
        </w:rPr>
        <w:t xml:space="preserve"> </w:t>
      </w:r>
      <w:proofErr w:type="spellStart"/>
      <w:r w:rsidRPr="004B2E22">
        <w:rPr>
          <w:lang w:val="en-US"/>
        </w:rPr>
        <w:t>pirkimų</w:t>
      </w:r>
      <w:proofErr w:type="spellEnd"/>
      <w:r w:rsidRPr="004B2E22">
        <w:rPr>
          <w:lang w:val="en-US"/>
        </w:rPr>
        <w:t xml:space="preserve"> </w:t>
      </w:r>
      <w:proofErr w:type="spellStart"/>
      <w:r w:rsidRPr="004B2E22">
        <w:rPr>
          <w:lang w:val="en-US"/>
        </w:rPr>
        <w:t>dokumento</w:t>
      </w:r>
      <w:proofErr w:type="spellEnd"/>
      <w:r w:rsidRPr="004B2E22">
        <w:rPr>
          <w:lang w:val="en-US"/>
        </w:rPr>
        <w:t xml:space="preserve"> (EBVPD) forma, </w:t>
      </w:r>
      <w:proofErr w:type="spellStart"/>
      <w:r w:rsidRPr="004B2E22">
        <w:rPr>
          <w:lang w:val="en-US"/>
        </w:rPr>
        <w:t>pirkimo</w:t>
      </w:r>
      <w:proofErr w:type="spellEnd"/>
      <w:r w:rsidRPr="004B2E22">
        <w:rPr>
          <w:lang w:val="en-US"/>
        </w:rPr>
        <w:t xml:space="preserve"> </w:t>
      </w:r>
      <w:proofErr w:type="spellStart"/>
      <w:r w:rsidR="00DB7E92" w:rsidRPr="004B2E22">
        <w:rPr>
          <w:lang w:val="en-US"/>
        </w:rPr>
        <w:t>sąlygų</w:t>
      </w:r>
      <w:proofErr w:type="spellEnd"/>
      <w:r w:rsidR="00DB7E92" w:rsidRPr="004B2E22">
        <w:rPr>
          <w:lang w:val="en-US"/>
        </w:rPr>
        <w:t xml:space="preserve"> </w:t>
      </w:r>
      <w:r w:rsidRPr="004B2E22">
        <w:rPr>
          <w:lang w:val="en-US"/>
        </w:rPr>
        <w:t xml:space="preserve">4 </w:t>
      </w:r>
      <w:proofErr w:type="spellStart"/>
      <w:r w:rsidRPr="004B2E22">
        <w:rPr>
          <w:lang w:val="en-US"/>
        </w:rPr>
        <w:t>priedas</w:t>
      </w:r>
      <w:proofErr w:type="spellEnd"/>
      <w:r w:rsidR="0019241E" w:rsidRPr="004B2E22">
        <w:rPr>
          <w:lang w:val="en-US"/>
        </w:rPr>
        <w:t xml:space="preserve"> (</w:t>
      </w:r>
      <w:r w:rsidR="0019241E" w:rsidRPr="004B2E22">
        <w:t>pateikiama atskiru failu .</w:t>
      </w:r>
      <w:proofErr w:type="spellStart"/>
      <w:r w:rsidR="0019241E" w:rsidRPr="004B2E22">
        <w:rPr>
          <w:i/>
          <w:iCs/>
        </w:rPr>
        <w:t>xml</w:t>
      </w:r>
      <w:proofErr w:type="spellEnd"/>
      <w:r w:rsidR="0019241E" w:rsidRPr="004B2E22">
        <w:t xml:space="preserve"> ir .</w:t>
      </w:r>
      <w:proofErr w:type="spellStart"/>
      <w:r w:rsidR="0019241E" w:rsidRPr="004B2E22">
        <w:rPr>
          <w:i/>
          <w:iCs/>
        </w:rPr>
        <w:t>pdf</w:t>
      </w:r>
      <w:proofErr w:type="spellEnd"/>
      <w:r w:rsidR="0019241E" w:rsidRPr="004B2E22">
        <w:t xml:space="preserve"> formatais)</w:t>
      </w:r>
      <w:r w:rsidR="0019241E" w:rsidRPr="004B2E22">
        <w:rPr>
          <w:lang w:val="en-US"/>
        </w:rPr>
        <w:t>;</w:t>
      </w:r>
    </w:p>
    <w:p w14:paraId="7A5F79F0" w14:textId="77777777" w:rsidR="0031075C" w:rsidRPr="00C515FC" w:rsidRDefault="0019241E" w:rsidP="0031075C">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C515FC">
        <w:rPr>
          <w:rFonts w:cstheme="minorHAnsi"/>
          <w:bCs/>
        </w:rPr>
        <w:t xml:space="preserve">Tiekėjų pašalinimo pagrindai ir jų nebuvimą patvirtinantys dokumentai (1 lentelė), pirkimo </w:t>
      </w:r>
      <w:r w:rsidR="00DB7E92" w:rsidRPr="00C515FC">
        <w:rPr>
          <w:rFonts w:cstheme="minorHAnsi"/>
          <w:bCs/>
        </w:rPr>
        <w:t xml:space="preserve">sąlygų </w:t>
      </w:r>
      <w:r w:rsidRPr="00C515FC">
        <w:rPr>
          <w:lang w:val="en-US"/>
        </w:rPr>
        <w:t xml:space="preserve">5 </w:t>
      </w:r>
      <w:proofErr w:type="spellStart"/>
      <w:r w:rsidRPr="00C515FC">
        <w:rPr>
          <w:lang w:val="en-US"/>
        </w:rPr>
        <w:t>priedas</w:t>
      </w:r>
      <w:proofErr w:type="spellEnd"/>
      <w:r w:rsidRPr="00C515FC">
        <w:rPr>
          <w:lang w:val="en-US"/>
        </w:rPr>
        <w:t xml:space="preserve"> (</w:t>
      </w:r>
      <w:proofErr w:type="spellStart"/>
      <w:r w:rsidRPr="00C515FC">
        <w:rPr>
          <w:lang w:val="en-US"/>
        </w:rPr>
        <w:t>pateikiama</w:t>
      </w:r>
      <w:proofErr w:type="spellEnd"/>
      <w:r w:rsidRPr="00C515FC">
        <w:rPr>
          <w:lang w:val="en-US"/>
        </w:rPr>
        <w:t xml:space="preserve"> </w:t>
      </w:r>
      <w:proofErr w:type="spellStart"/>
      <w:r w:rsidRPr="00C515FC">
        <w:rPr>
          <w:lang w:val="en-US"/>
        </w:rPr>
        <w:t>atskiru</w:t>
      </w:r>
      <w:proofErr w:type="spellEnd"/>
      <w:r w:rsidRPr="00C515FC">
        <w:rPr>
          <w:lang w:val="en-US"/>
        </w:rPr>
        <w:t xml:space="preserve"> </w:t>
      </w:r>
      <w:proofErr w:type="spellStart"/>
      <w:r w:rsidRPr="00C515FC">
        <w:rPr>
          <w:lang w:val="en-US"/>
        </w:rPr>
        <w:t>failu</w:t>
      </w:r>
      <w:proofErr w:type="spellEnd"/>
      <w:r w:rsidRPr="00C515FC">
        <w:rPr>
          <w:lang w:val="en-US"/>
        </w:rPr>
        <w:t>)</w:t>
      </w:r>
      <w:r w:rsidR="00BE0CA4" w:rsidRPr="00C515FC">
        <w:rPr>
          <w:lang w:val="en-US"/>
        </w:rPr>
        <w:t>;</w:t>
      </w:r>
    </w:p>
    <w:p w14:paraId="39F02E84" w14:textId="12E73A64" w:rsidR="0031075C" w:rsidRPr="00C515FC" w:rsidRDefault="00C515FC" w:rsidP="0031075C">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C515FC">
        <w:t>Pristatytų ir sumontuotų prekių, ar suteiktų paslaugų sąrašas</w:t>
      </w:r>
      <w:r w:rsidRPr="00C515FC">
        <w:rPr>
          <w:rFonts w:eastAsia="Arial Unicode MS"/>
          <w:bdr w:val="none" w:sz="0" w:space="0" w:color="auto" w:frame="1"/>
          <w:lang w:val="pt-PT" w:eastAsia="lt-LT"/>
        </w:rPr>
        <w:t>,</w:t>
      </w:r>
      <w:r w:rsidRPr="00C515FC">
        <w:rPr>
          <w:rFonts w:eastAsia="Arial Unicode MS"/>
          <w:b/>
          <w:bCs/>
          <w:bdr w:val="none" w:sz="0" w:space="0" w:color="auto" w:frame="1"/>
          <w:lang w:val="pt-PT" w:eastAsia="lt-LT"/>
        </w:rPr>
        <w:t xml:space="preserve"> </w:t>
      </w:r>
      <w:r w:rsidR="0031075C" w:rsidRPr="00C515FC">
        <w:rPr>
          <w:lang w:eastAsia="lt-LT"/>
        </w:rPr>
        <w:t>pirkimo sąlygų 6 priedas (</w:t>
      </w:r>
      <w:proofErr w:type="spellStart"/>
      <w:r w:rsidR="0031075C" w:rsidRPr="00C515FC">
        <w:rPr>
          <w:lang w:val="en-US"/>
        </w:rPr>
        <w:t>pateikiama</w:t>
      </w:r>
      <w:proofErr w:type="spellEnd"/>
      <w:r w:rsidR="0031075C" w:rsidRPr="00C515FC">
        <w:rPr>
          <w:lang w:val="en-US"/>
        </w:rPr>
        <w:t xml:space="preserve"> </w:t>
      </w:r>
      <w:proofErr w:type="spellStart"/>
      <w:r w:rsidR="0031075C" w:rsidRPr="00C515FC">
        <w:rPr>
          <w:lang w:val="en-US"/>
        </w:rPr>
        <w:t>atskiru</w:t>
      </w:r>
      <w:proofErr w:type="spellEnd"/>
      <w:r w:rsidR="0031075C" w:rsidRPr="00C515FC">
        <w:rPr>
          <w:lang w:val="en-US"/>
        </w:rPr>
        <w:t xml:space="preserve"> </w:t>
      </w:r>
      <w:proofErr w:type="spellStart"/>
      <w:r w:rsidR="0031075C" w:rsidRPr="00C515FC">
        <w:rPr>
          <w:lang w:val="en-US"/>
        </w:rPr>
        <w:t>failu</w:t>
      </w:r>
      <w:proofErr w:type="spellEnd"/>
      <w:r w:rsidR="0031075C" w:rsidRPr="00C515FC">
        <w:rPr>
          <w:lang w:val="en-US"/>
        </w:rPr>
        <w:t>)</w:t>
      </w:r>
      <w:r w:rsidR="0031075C" w:rsidRPr="00C515FC">
        <w:rPr>
          <w:lang w:eastAsia="lt-LT"/>
        </w:rPr>
        <w:t>.</w:t>
      </w:r>
    </w:p>
    <w:p w14:paraId="10708012" w14:textId="77777777" w:rsidR="00D60E65" w:rsidRPr="00C515FC" w:rsidRDefault="00D60E65" w:rsidP="00D60E65">
      <w:pPr>
        <w:tabs>
          <w:tab w:val="left" w:pos="993"/>
        </w:tabs>
        <w:autoSpaceDN/>
        <w:ind w:left="709"/>
        <w:contextualSpacing/>
        <w:jc w:val="both"/>
        <w:textAlignment w:val="auto"/>
        <w:rPr>
          <w:highlight w:val="yellow"/>
          <w:lang w:eastAsia="lt-LT"/>
        </w:rPr>
      </w:pPr>
    </w:p>
    <w:p w14:paraId="0967169A" w14:textId="77777777" w:rsidR="001A4B45" w:rsidRPr="00C515FC" w:rsidRDefault="001A4B45" w:rsidP="00D60E65">
      <w:pPr>
        <w:tabs>
          <w:tab w:val="left" w:pos="993"/>
        </w:tabs>
        <w:autoSpaceDN/>
        <w:ind w:left="709"/>
        <w:contextualSpacing/>
        <w:jc w:val="both"/>
        <w:textAlignment w:val="auto"/>
        <w:rPr>
          <w:highlight w:val="yellow"/>
          <w:lang w:eastAsia="lt-LT"/>
        </w:rPr>
      </w:pPr>
    </w:p>
    <w:p w14:paraId="2BC68993" w14:textId="77777777" w:rsidR="001A4B45" w:rsidRPr="00C515FC" w:rsidRDefault="001A4B45" w:rsidP="00D60E65">
      <w:pPr>
        <w:tabs>
          <w:tab w:val="left" w:pos="993"/>
        </w:tabs>
        <w:autoSpaceDN/>
        <w:ind w:left="709"/>
        <w:contextualSpacing/>
        <w:jc w:val="both"/>
        <w:textAlignment w:val="auto"/>
        <w:rPr>
          <w:highlight w:val="yellow"/>
          <w:lang w:eastAsia="lt-LT"/>
        </w:rPr>
      </w:pPr>
    </w:p>
    <w:p w14:paraId="4B26219A" w14:textId="77777777" w:rsidR="001A4B45" w:rsidRDefault="001A4B45" w:rsidP="00D60E65">
      <w:pPr>
        <w:tabs>
          <w:tab w:val="left" w:pos="993"/>
        </w:tabs>
        <w:autoSpaceDN/>
        <w:ind w:left="709"/>
        <w:contextualSpacing/>
        <w:jc w:val="both"/>
        <w:textAlignment w:val="auto"/>
        <w:rPr>
          <w:highlight w:val="yellow"/>
          <w:lang w:eastAsia="lt-LT"/>
        </w:rPr>
      </w:pPr>
    </w:p>
    <w:p w14:paraId="39BA79A1" w14:textId="77777777" w:rsidR="00FD6E40" w:rsidRDefault="00FD6E40" w:rsidP="00D60E65">
      <w:pPr>
        <w:tabs>
          <w:tab w:val="left" w:pos="993"/>
        </w:tabs>
        <w:autoSpaceDN/>
        <w:ind w:left="709"/>
        <w:contextualSpacing/>
        <w:jc w:val="both"/>
        <w:textAlignment w:val="auto"/>
        <w:rPr>
          <w:highlight w:val="yellow"/>
          <w:lang w:eastAsia="lt-LT"/>
        </w:rPr>
      </w:pPr>
    </w:p>
    <w:p w14:paraId="490B8A22" w14:textId="77777777" w:rsidR="004241A4" w:rsidRDefault="004241A4" w:rsidP="00D60E65">
      <w:pPr>
        <w:tabs>
          <w:tab w:val="left" w:pos="993"/>
        </w:tabs>
        <w:autoSpaceDN/>
        <w:ind w:left="709"/>
        <w:contextualSpacing/>
        <w:jc w:val="both"/>
        <w:textAlignment w:val="auto"/>
        <w:rPr>
          <w:highlight w:val="yellow"/>
          <w:lang w:eastAsia="lt-LT"/>
        </w:rPr>
      </w:pPr>
    </w:p>
    <w:p w14:paraId="3AFD7434" w14:textId="77777777" w:rsidR="00FD6E40" w:rsidRDefault="00FD6E40" w:rsidP="00D60E65">
      <w:pPr>
        <w:tabs>
          <w:tab w:val="left" w:pos="993"/>
        </w:tabs>
        <w:autoSpaceDN/>
        <w:ind w:left="709"/>
        <w:contextualSpacing/>
        <w:jc w:val="both"/>
        <w:textAlignment w:val="auto"/>
        <w:rPr>
          <w:highlight w:val="yellow"/>
          <w:lang w:eastAsia="lt-LT"/>
        </w:rPr>
      </w:pPr>
    </w:p>
    <w:p w14:paraId="56D9BC53" w14:textId="77777777" w:rsidR="00475EFE" w:rsidRDefault="00475EFE" w:rsidP="00D60E65">
      <w:pPr>
        <w:tabs>
          <w:tab w:val="left" w:pos="993"/>
        </w:tabs>
        <w:autoSpaceDN/>
        <w:ind w:left="709"/>
        <w:contextualSpacing/>
        <w:jc w:val="both"/>
        <w:textAlignment w:val="auto"/>
        <w:rPr>
          <w:highlight w:val="yellow"/>
          <w:lang w:eastAsia="lt-LT"/>
        </w:rPr>
      </w:pPr>
    </w:p>
    <w:p w14:paraId="62D44177" w14:textId="77777777" w:rsidR="00497E64" w:rsidRDefault="00497E64" w:rsidP="00D60E65">
      <w:pPr>
        <w:tabs>
          <w:tab w:val="left" w:pos="993"/>
        </w:tabs>
        <w:autoSpaceDN/>
        <w:ind w:left="709"/>
        <w:contextualSpacing/>
        <w:jc w:val="both"/>
        <w:textAlignment w:val="auto"/>
        <w:rPr>
          <w:highlight w:val="yellow"/>
          <w:lang w:eastAsia="lt-LT"/>
        </w:rPr>
      </w:pPr>
    </w:p>
    <w:p w14:paraId="05E6668B" w14:textId="77777777" w:rsidR="001A4B45" w:rsidRDefault="001A4B45" w:rsidP="004B2E22">
      <w:pPr>
        <w:tabs>
          <w:tab w:val="left" w:pos="993"/>
        </w:tabs>
        <w:autoSpaceDN/>
        <w:contextualSpacing/>
        <w:jc w:val="both"/>
        <w:textAlignment w:val="auto"/>
        <w:rPr>
          <w:highlight w:val="yellow"/>
          <w:lang w:eastAsia="lt-LT"/>
        </w:rPr>
      </w:pPr>
    </w:p>
    <w:p w14:paraId="49E8FE41" w14:textId="77777777" w:rsidR="00B57C4C" w:rsidRPr="00D60E65" w:rsidRDefault="00B57C4C" w:rsidP="004B2E22">
      <w:pPr>
        <w:tabs>
          <w:tab w:val="left" w:pos="993"/>
        </w:tabs>
        <w:autoSpaceDN/>
        <w:contextualSpacing/>
        <w:jc w:val="both"/>
        <w:textAlignment w:val="auto"/>
        <w:rPr>
          <w:highlight w:val="yellow"/>
          <w:lang w:eastAsia="lt-LT"/>
        </w:rPr>
      </w:pPr>
    </w:p>
    <w:p w14:paraId="3B8C8233" w14:textId="02BC52EA" w:rsidR="00B42F03" w:rsidRPr="004A363C" w:rsidRDefault="00B42F03" w:rsidP="006939D3">
      <w:pPr>
        <w:pStyle w:val="Tvarkostekstas"/>
        <w:numPr>
          <w:ilvl w:val="0"/>
          <w:numId w:val="14"/>
        </w:numPr>
        <w:spacing w:after="240"/>
        <w:ind w:left="2200" w:hanging="357"/>
        <w:jc w:val="center"/>
        <w:rPr>
          <w:b/>
        </w:rPr>
      </w:pPr>
      <w:r w:rsidRPr="004A363C">
        <w:rPr>
          <w:b/>
        </w:rPr>
        <w:lastRenderedPageBreak/>
        <w:t>BENDROSIOS NUOSTATOS</w:t>
      </w:r>
    </w:p>
    <w:p w14:paraId="486E8B47" w14:textId="39CD9275" w:rsidR="0046784C" w:rsidRPr="0046784C" w:rsidRDefault="001720B8" w:rsidP="0046784C">
      <w:pPr>
        <w:pStyle w:val="Sraopastraipa"/>
        <w:numPr>
          <w:ilvl w:val="1"/>
          <w:numId w:val="14"/>
        </w:numPr>
        <w:tabs>
          <w:tab w:val="left" w:pos="1134"/>
        </w:tabs>
        <w:suppressAutoHyphens w:val="0"/>
        <w:autoSpaceDN/>
        <w:ind w:left="0" w:firstLine="709"/>
        <w:jc w:val="both"/>
        <w:textAlignment w:val="auto"/>
        <w:rPr>
          <w:b/>
          <w:color w:val="000000"/>
          <w:sz w:val="22"/>
          <w:szCs w:val="22"/>
          <w:lang w:eastAsia="lt-LT"/>
        </w:rPr>
      </w:pPr>
      <w:r w:rsidRPr="0082789A">
        <w:rPr>
          <w:rFonts w:cstheme="minorHAnsi"/>
        </w:rPr>
        <w:t>Perkančioji organizacija –</w:t>
      </w:r>
      <w:r w:rsidR="00847E0F" w:rsidRPr="0082789A">
        <w:rPr>
          <w:rFonts w:cstheme="minorHAnsi"/>
        </w:rPr>
        <w:t xml:space="preserve"> </w:t>
      </w:r>
      <w:r w:rsidR="00FD6E40" w:rsidRPr="0040025F">
        <w:rPr>
          <w:lang w:eastAsia="lt-LT"/>
        </w:rPr>
        <w:t>Kauno rajono savivaldybės administracija</w:t>
      </w:r>
      <w:r w:rsidR="00FD6E40" w:rsidRPr="0082789A">
        <w:rPr>
          <w:i/>
          <w:lang w:eastAsia="lt-LT"/>
        </w:rPr>
        <w:t xml:space="preserve"> </w:t>
      </w:r>
      <w:r w:rsidR="00FD6E40" w:rsidRPr="0040025F">
        <w:rPr>
          <w:lang w:eastAsia="lt-LT"/>
        </w:rPr>
        <w:t>(toliau – perkančioji organizacija) vykdo šį</w:t>
      </w:r>
      <w:r w:rsidR="00FD6E40" w:rsidRPr="0082789A">
        <w:rPr>
          <w:b/>
        </w:rPr>
        <w:t xml:space="preserve"> </w:t>
      </w:r>
      <w:r w:rsidR="0082789A" w:rsidRPr="0082789A">
        <w:rPr>
          <w:bCs/>
        </w:rPr>
        <w:t xml:space="preserve">Medinių karkasinių modulių </w:t>
      </w:r>
      <w:r w:rsidR="00FD6E40" w:rsidRPr="0082789A">
        <w:rPr>
          <w:bCs/>
        </w:rPr>
        <w:t xml:space="preserve">viešąjį pirkimą. </w:t>
      </w:r>
      <w:r w:rsidR="0046784C" w:rsidRPr="0046784C">
        <w:rPr>
          <w:bCs/>
        </w:rPr>
        <w:t xml:space="preserve">Pirkimui priskirtinas Bendrajame viešųjų pirkimų žodyne (toliau – BVPŽ) nurodytas pagrindinis kodas – </w:t>
      </w:r>
      <w:r w:rsidR="0046784C" w:rsidRPr="0046784C">
        <w:rPr>
          <w:b/>
        </w:rPr>
        <w:t>44211100-3 (Moduliniai ir kilnojamieji statiniai).</w:t>
      </w:r>
    </w:p>
    <w:p w14:paraId="38F9644A" w14:textId="130BD81D" w:rsidR="00D37F1A" w:rsidRPr="0082789A" w:rsidRDefault="00645356" w:rsidP="0046784C">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F50325">
        <w:rPr>
          <w:lang w:eastAsia="lt-LT"/>
        </w:rPr>
        <w:t xml:space="preserve">Prekės nėra perkamos per </w:t>
      </w:r>
      <w:r w:rsidRPr="00F50325">
        <w:t>VšĮ CPO LT katalogą, nes tokių prekių CPO LT</w:t>
      </w:r>
      <w:r w:rsidRPr="00DE1D1E">
        <w:t xml:space="preserve"> kataloge</w:t>
      </w:r>
      <w:r>
        <w:t xml:space="preserve"> nėra.</w:t>
      </w:r>
    </w:p>
    <w:p w14:paraId="2A3E7F7B" w14:textId="68EAE581" w:rsidR="00A76655" w:rsidRPr="00A76655" w:rsidRDefault="00694A62" w:rsidP="0046784C">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E46903">
        <w:rPr>
          <w:lang w:eastAsia="lt-LT"/>
        </w:rPr>
        <w:t>Vartojamos pagrindinės sąvokos apibrėžtos</w:t>
      </w:r>
      <w:r w:rsidRPr="006B6532">
        <w:rPr>
          <w:lang w:eastAsia="lt-LT"/>
        </w:rPr>
        <w:t xml:space="preserve"> Lietuvos Respublikos viešųjų pirkimų įstatyme (toliau – </w:t>
      </w:r>
      <w:r>
        <w:rPr>
          <w:lang w:eastAsia="lt-LT"/>
        </w:rPr>
        <w:t>VPĮ/Viešųjų pirkimų įstatymas</w:t>
      </w:r>
      <w:r w:rsidRPr="006B6532">
        <w:rPr>
          <w:lang w:eastAsia="lt-LT"/>
        </w:rPr>
        <w:t>)</w:t>
      </w:r>
      <w:r>
        <w:rPr>
          <w:lang w:eastAsia="lt-LT"/>
        </w:rPr>
        <w:t xml:space="preserve">, </w:t>
      </w:r>
      <w:r w:rsidRPr="00003DFF">
        <w:rPr>
          <w:lang w:eastAsia="lt-LT"/>
        </w:rPr>
        <w:t>Tiekėjo kvalifikacijos reikalavimų nustatymo metodikoje (toliau – Metodika)</w:t>
      </w:r>
      <w:r>
        <w:rPr>
          <w:lang w:eastAsia="lt-LT"/>
        </w:rPr>
        <w:t xml:space="preserve">, </w:t>
      </w:r>
      <w:r w:rsidRPr="00003DFF">
        <w:rPr>
          <w:lang w:eastAsia="lt-LT"/>
        </w:rPr>
        <w:t xml:space="preserve">patvirtintoje </w:t>
      </w:r>
      <w:r w:rsidRPr="00525E3B">
        <w:t>Viešųjų pirkimų tarnybos direktoriaus 2017 m. birželio 29 d. įsakymu Nr. 1S-105</w:t>
      </w:r>
      <w:r>
        <w:t>.</w:t>
      </w:r>
    </w:p>
    <w:p w14:paraId="6B9C7166" w14:textId="1046FFE9" w:rsidR="00EA6CF3" w:rsidRPr="00C53EFA" w:rsidRDefault="008933A3" w:rsidP="0046784C">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F90474">
        <w:rPr>
          <w:lang w:eastAsia="lt-LT"/>
        </w:rPr>
        <w:t xml:space="preserve">Pirkimas </w:t>
      </w:r>
      <w:r w:rsidRPr="00E46903">
        <w:rPr>
          <w:lang w:eastAsia="lt-LT"/>
        </w:rPr>
        <w:t>vykdomas vadovaujantis Viešųjų pirkimų įstatymu, Lietuvos Respublikos</w:t>
      </w:r>
      <w:r w:rsidR="00D37F1A">
        <w:rPr>
          <w:lang w:eastAsia="lt-LT"/>
        </w:rPr>
        <w:t xml:space="preserve"> </w:t>
      </w:r>
      <w:r w:rsidRPr="00E46903">
        <w:rPr>
          <w:lang w:eastAsia="lt-LT"/>
        </w:rPr>
        <w:t>civiliniu</w:t>
      </w:r>
      <w:r w:rsidR="00847E0F">
        <w:rPr>
          <w:lang w:eastAsia="lt-LT"/>
        </w:rPr>
        <w:t xml:space="preserve"> </w:t>
      </w:r>
      <w:r w:rsidRPr="00E46903">
        <w:rPr>
          <w:lang w:eastAsia="lt-LT"/>
        </w:rPr>
        <w:t>kodeksu (toliau – Civilinis kodeksas), Metodika, kitais viešuosius pirkimus reglamentuojančiais teisės aktais bei šiomis konkurso sąlygomis (toliau – pirkimo sąlygos).</w:t>
      </w:r>
    </w:p>
    <w:p w14:paraId="1041AA92" w14:textId="53EA6B55" w:rsidR="00EA6CF3" w:rsidRPr="00262078" w:rsidRDefault="00EA6CF3" w:rsidP="00A57B14">
      <w:pPr>
        <w:pStyle w:val="Sraopastraipa"/>
        <w:numPr>
          <w:ilvl w:val="1"/>
          <w:numId w:val="14"/>
        </w:numPr>
        <w:tabs>
          <w:tab w:val="left" w:pos="1134"/>
        </w:tabs>
        <w:suppressAutoHyphens w:val="0"/>
        <w:autoSpaceDN/>
        <w:ind w:left="0" w:firstLine="709"/>
        <w:jc w:val="both"/>
        <w:textAlignment w:val="auto"/>
      </w:pPr>
      <w:r w:rsidRPr="00EA6CF3">
        <w:rPr>
          <w:bCs/>
          <w:spacing w:val="2"/>
          <w:shd w:val="clear" w:color="auto" w:fill="FFFFFF"/>
        </w:rPr>
        <w:t xml:space="preserve">Pirkimas laikomas </w:t>
      </w:r>
      <w:r w:rsidRPr="00EA6CF3">
        <w:rPr>
          <w:b/>
          <w:spacing w:val="2"/>
          <w:shd w:val="clear" w:color="auto" w:fill="FFFFFF"/>
        </w:rPr>
        <w:t>žaliuoju pirkimu</w:t>
      </w:r>
      <w:r w:rsidRPr="00EA6CF3">
        <w:rPr>
          <w:bCs/>
          <w:spacing w:val="2"/>
          <w:shd w:val="clear" w:color="auto" w:fill="FFFFFF"/>
        </w:rPr>
        <w:t xml:space="preserve">, nes pirkime taikomi </w:t>
      </w:r>
      <w:r w:rsidRPr="00EA6CF3">
        <w:rPr>
          <w:b/>
          <w:spacing w:val="2"/>
          <w:shd w:val="clear" w:color="auto" w:fill="FFFFFF"/>
        </w:rPr>
        <w:t>minimalūs aplinkos apsaugos kriterijai</w:t>
      </w:r>
      <w:r w:rsidRPr="00EA6CF3">
        <w:rPr>
          <w:bCs/>
          <w:spacing w:val="2"/>
          <w:shd w:val="clear" w:color="auto" w:fill="FFFFFF"/>
        </w:rPr>
        <w:t xml:space="preserve"> (pagal </w:t>
      </w:r>
      <w:r w:rsidRPr="00262078">
        <w:t>Lietuvos Respublikos aplinkos ministro 2011 m. birželio 28 d. įsakymu Nr. D1-508 patvirtinto Aplinkos apsaugos kriterijų taikymo, vykdant žaliuosius pirkimus, tvarkos aprašo (</w:t>
      </w:r>
      <w:r w:rsidRPr="00EA6CF3">
        <w:t>Suvestinė redakcija nuo 2026-05-11</w:t>
      </w:r>
      <w:r w:rsidRPr="00EA6CF3">
        <w:rPr>
          <w:color w:val="000000" w:themeColor="text1"/>
          <w:lang w:eastAsia="lt-LT"/>
        </w:rPr>
        <w:t xml:space="preserve">) </w:t>
      </w:r>
      <w:r w:rsidRPr="00262078">
        <w:t>(toliau – Aprašas)</w:t>
      </w:r>
      <w:r w:rsidRPr="00EA6CF3">
        <w:rPr>
          <w:color w:val="000000" w:themeColor="text1"/>
          <w:lang w:eastAsia="lt-LT"/>
        </w:rPr>
        <w:t xml:space="preserve"> 4.1 punktą):</w:t>
      </w:r>
    </w:p>
    <w:p w14:paraId="42396CB2" w14:textId="1D18ACC3" w:rsidR="00EA6CF3" w:rsidRPr="00262078" w:rsidRDefault="00EA6CF3" w:rsidP="00EA6CF3">
      <w:pPr>
        <w:widowControl w:val="0"/>
        <w:shd w:val="clear" w:color="auto" w:fill="FFFFFF" w:themeFill="background1"/>
        <w:tabs>
          <w:tab w:val="left" w:pos="851"/>
        </w:tabs>
        <w:autoSpaceDE w:val="0"/>
        <w:autoSpaceDN/>
        <w:adjustRightInd w:val="0"/>
        <w:ind w:firstLine="851"/>
        <w:jc w:val="both"/>
        <w:textAlignment w:val="auto"/>
        <w:rPr>
          <w:color w:val="000000" w:themeColor="text1"/>
          <w:lang w:eastAsia="lt-LT"/>
        </w:rPr>
      </w:pPr>
      <w:r w:rsidRPr="00262078">
        <w:rPr>
          <w:lang w:eastAsia="lt-LT"/>
        </w:rPr>
        <w:t xml:space="preserve">1) </w:t>
      </w:r>
      <w:r w:rsidRPr="00262078">
        <w:rPr>
          <w:color w:val="000000" w:themeColor="text1"/>
          <w:lang w:eastAsia="lt-LT"/>
        </w:rPr>
        <w:t xml:space="preserve">Aprašo 2 priedo </w:t>
      </w:r>
      <w:r>
        <w:rPr>
          <w:color w:val="000000" w:themeColor="text1"/>
          <w:lang w:eastAsia="lt-LT"/>
        </w:rPr>
        <w:t>XI</w:t>
      </w:r>
      <w:r w:rsidRPr="00262078">
        <w:rPr>
          <w:color w:val="000000" w:themeColor="text1"/>
          <w:lang w:eastAsia="lt-LT"/>
        </w:rPr>
        <w:t>I</w:t>
      </w:r>
      <w:r>
        <w:rPr>
          <w:color w:val="000000" w:themeColor="text1"/>
          <w:lang w:eastAsia="lt-LT"/>
        </w:rPr>
        <w:t>I</w:t>
      </w:r>
      <w:r w:rsidRPr="00262078">
        <w:rPr>
          <w:color w:val="000000" w:themeColor="text1"/>
          <w:lang w:eastAsia="lt-LT"/>
        </w:rPr>
        <w:t xml:space="preserve"> skyriaus </w:t>
      </w:r>
      <w:r w:rsidRPr="00EA6CF3">
        <w:rPr>
          <w:color w:val="000000" w:themeColor="text1"/>
          <w:lang w:eastAsia="lt-LT"/>
        </w:rPr>
        <w:t>„</w:t>
      </w:r>
      <w:r>
        <w:rPr>
          <w:color w:val="000000" w:themeColor="text1"/>
          <w:lang w:eastAsia="lt-LT"/>
        </w:rPr>
        <w:t>S</w:t>
      </w:r>
      <w:r w:rsidRPr="00A57B14">
        <w:rPr>
          <w:color w:val="000000" w:themeColor="text1"/>
          <w:lang w:eastAsia="lt-LT"/>
        </w:rPr>
        <w:t>tatybinės medžiagos</w:t>
      </w:r>
      <w:r w:rsidRPr="00EA6CF3">
        <w:rPr>
          <w:color w:val="000000" w:themeColor="text1"/>
          <w:lang w:eastAsia="lt-LT"/>
        </w:rPr>
        <w:t>“</w:t>
      </w:r>
      <w:r w:rsidRPr="00262078">
        <w:rPr>
          <w:color w:val="000000" w:themeColor="text1"/>
          <w:lang w:eastAsia="lt-LT"/>
        </w:rPr>
        <w:t xml:space="preserve"> </w:t>
      </w:r>
      <w:r w:rsidRPr="00262078">
        <w:rPr>
          <w:color w:val="000000" w:themeColor="text1"/>
          <w:lang w:eastAsia="lt-LT"/>
        </w:rPr>
        <w:t>reikalavimai (įtvirtinti techninėje specifikacijoje, pirkimo sąlygų 2 priedas)</w:t>
      </w:r>
      <w:r>
        <w:rPr>
          <w:color w:val="000000" w:themeColor="text1"/>
          <w:lang w:eastAsia="lt-LT"/>
        </w:rPr>
        <w:t>.</w:t>
      </w:r>
    </w:p>
    <w:p w14:paraId="0193EB51" w14:textId="77777777" w:rsidR="004071D2" w:rsidRPr="004071D2" w:rsidRDefault="00200203" w:rsidP="0046784C">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4071D2">
        <w:rPr>
          <w:rFonts w:eastAsia="Calibri"/>
          <w:lang w:eastAsia="lt-LT"/>
        </w:rPr>
        <w:t xml:space="preserve">Skelbimas apie pirkimą paskelbtas Viešųjų pirkimų įstatymo nustatyta tvarka Centrinėje viešųjų pirkimų informacinėje sistemoje, adresu </w:t>
      </w:r>
      <w:hyperlink r:id="rId11" w:history="1">
        <w:r w:rsidR="00FC33B6" w:rsidRPr="004071D2">
          <w:rPr>
            <w:rStyle w:val="Hipersaitas"/>
            <w:rFonts w:eastAsia="Calibri"/>
            <w:color w:val="auto"/>
            <w:lang w:eastAsia="lt-LT"/>
          </w:rPr>
          <w:t>https://viesiejipirkimai.lt</w:t>
        </w:r>
      </w:hyperlink>
      <w:hyperlink r:id="rId12" w:history="1"/>
      <w:r w:rsidR="00FC33B6" w:rsidRPr="004071D2">
        <w:rPr>
          <w:rStyle w:val="Hipersaitas"/>
          <w:color w:val="auto"/>
        </w:rPr>
        <w:t xml:space="preserve">. </w:t>
      </w:r>
      <w:r w:rsidR="00F065D5" w:rsidRPr="004071D2">
        <w:rPr>
          <w:rFonts w:eastAsia="Calibri" w:cstheme="minorHAnsi"/>
        </w:rPr>
        <w:t xml:space="preserve">Išankstinis skelbimas apie numatomą pirkimą nebuvo paskelbtas. </w:t>
      </w:r>
    </w:p>
    <w:p w14:paraId="5FD41329" w14:textId="77777777" w:rsidR="004071D2" w:rsidRPr="004071D2" w:rsidRDefault="00200203" w:rsidP="0046784C">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F286F">
        <w:rPr>
          <w:lang w:eastAsia="lt-LT"/>
        </w:rPr>
        <w:t>Pirkimas atliekamas laikantis lygiateisiškumo, nediskriminavimo, skaidrumo, abipusio pripažinimo, proporcingumo principų ir konfidencialumo bei nešališkumo reikalavimų.</w:t>
      </w:r>
    </w:p>
    <w:p w14:paraId="0B2B5E50" w14:textId="77777777" w:rsidR="004071D2" w:rsidRPr="004071D2" w:rsidRDefault="00200203" w:rsidP="0046784C">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F286F">
        <w:rPr>
          <w:lang w:eastAsia="lt-LT"/>
        </w:rPr>
        <w:t>Perkančioji organizacija nėra pridėtinės vertės mokesčio (toliau – PVM) mokėtoja.</w:t>
      </w:r>
      <w:r w:rsidRPr="004071D2">
        <w:rPr>
          <w:rFonts w:ascii="Arial" w:hAnsi="Arial" w:cs="Arial"/>
          <w:sz w:val="20"/>
          <w:lang w:eastAsia="lt-LT"/>
        </w:rPr>
        <w:t xml:space="preserve"> </w:t>
      </w:r>
    </w:p>
    <w:p w14:paraId="3DE015F6" w14:textId="2C7B2446" w:rsidR="00200203" w:rsidRPr="004071D2" w:rsidRDefault="00200203" w:rsidP="0046784C">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F286F">
        <w:rPr>
          <w:lang w:eastAsia="lt-LT"/>
        </w:rPr>
        <w:t>Visos pirkimo sąlygos nustatytos pirkimo dokumentuose:</w:t>
      </w:r>
    </w:p>
    <w:p w14:paraId="50A09D57" w14:textId="7931ED23" w:rsidR="00416286" w:rsidRPr="009F286F" w:rsidRDefault="00200203" w:rsidP="0046784C">
      <w:pPr>
        <w:pStyle w:val="Sraopastraipa"/>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skelbime apie pirkimą;</w:t>
      </w:r>
    </w:p>
    <w:p w14:paraId="107B4774" w14:textId="77777777" w:rsidR="00416286" w:rsidRPr="009F286F" w:rsidRDefault="00200203" w:rsidP="0046784C">
      <w:pPr>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šiuose pirkimo dokumentuose (kartu su priedais);</w:t>
      </w:r>
    </w:p>
    <w:p w14:paraId="128489C2" w14:textId="77777777" w:rsidR="00416286" w:rsidRPr="009F286F" w:rsidRDefault="00200203" w:rsidP="0046784C">
      <w:pPr>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dokumentų paaiškinimuose (patikslinimuose)</w:t>
      </w:r>
      <w:r w:rsidR="005E3F1C" w:rsidRPr="009F286F">
        <w:rPr>
          <w:lang w:eastAsia="lt-LT"/>
        </w:rPr>
        <w:t xml:space="preserve"> </w:t>
      </w:r>
      <w:r w:rsidRPr="009F286F">
        <w:rPr>
          <w:lang w:eastAsia="lt-LT"/>
        </w:rPr>
        <w:t>taip pat atsakymuose į tiekėjų klausimus (jei tokių bus);</w:t>
      </w:r>
    </w:p>
    <w:p w14:paraId="4FEAA53D" w14:textId="4739E149" w:rsidR="006762C9" w:rsidRPr="009F286F" w:rsidRDefault="00200203" w:rsidP="0046784C">
      <w:pPr>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kituose CVP IS priemonėmis pateiktuose dokumentuose.</w:t>
      </w:r>
    </w:p>
    <w:p w14:paraId="661EF5CD" w14:textId="77777777" w:rsidR="009507E3" w:rsidRDefault="00977C91" w:rsidP="0046784C">
      <w:pPr>
        <w:pStyle w:val="Sraopastraipa"/>
        <w:numPr>
          <w:ilvl w:val="1"/>
          <w:numId w:val="43"/>
        </w:numPr>
        <w:tabs>
          <w:tab w:val="left" w:pos="1276"/>
        </w:tabs>
        <w:ind w:left="0" w:firstLine="709"/>
        <w:jc w:val="both"/>
        <w:rPr>
          <w:lang w:eastAsia="lt-LT"/>
        </w:rPr>
      </w:pPr>
      <w:r>
        <w:rPr>
          <w:lang w:eastAsia="lt-LT"/>
        </w:rPr>
        <w:t xml:space="preserve"> </w:t>
      </w:r>
      <w:r w:rsidR="00200203" w:rsidRPr="009F286F">
        <w:rPr>
          <w:lang w:eastAsia="lt-LT"/>
        </w:rPr>
        <w:t xml:space="preserve">Pirkimas vykdomas CVP IS priemonėmis adresu: </w:t>
      </w:r>
      <w:hyperlink r:id="rId13" w:history="1">
        <w:r w:rsidR="00FC33B6" w:rsidRPr="00977C91">
          <w:rPr>
            <w:rStyle w:val="Hipersaitas"/>
            <w:rFonts w:eastAsia="Calibri"/>
            <w:color w:val="auto"/>
            <w:lang w:eastAsia="lt-LT"/>
          </w:rPr>
          <w:t>https://viesiejipirkimai.lt</w:t>
        </w:r>
      </w:hyperlink>
      <w:r w:rsidR="00FC33B6" w:rsidRPr="009F286F">
        <w:t>.</w:t>
      </w:r>
      <w:r w:rsidR="00FC33B6" w:rsidRPr="00977C91">
        <w:rPr>
          <w:rStyle w:val="Hipersaitas"/>
          <w:color w:val="auto"/>
        </w:rPr>
        <w:t xml:space="preserve"> </w:t>
      </w:r>
      <w:r w:rsidR="00200203" w:rsidRPr="009F286F">
        <w:rPr>
          <w:lang w:eastAsia="lt-LT"/>
        </w:rPr>
        <w:t xml:space="preserve">Pirkime gali dalyvauti tik CVP IS registruoti tiekėjai. </w:t>
      </w:r>
    </w:p>
    <w:p w14:paraId="49AFAA2C" w14:textId="74169DCB" w:rsidR="0082789A" w:rsidRDefault="0082789A" w:rsidP="0046784C">
      <w:pPr>
        <w:pStyle w:val="Sraopastraipa"/>
        <w:numPr>
          <w:ilvl w:val="1"/>
          <w:numId w:val="43"/>
        </w:numPr>
        <w:tabs>
          <w:tab w:val="left" w:pos="1276"/>
        </w:tabs>
        <w:ind w:left="0" w:firstLine="709"/>
        <w:jc w:val="both"/>
        <w:rPr>
          <w:lang w:eastAsia="lt-LT"/>
        </w:rPr>
      </w:pPr>
      <w:r>
        <w:rPr>
          <w:lang w:eastAsia="lt-LT"/>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Giedrė Zuzevičiūtė, tel. +370 37 303</w:t>
      </w:r>
      <w:r w:rsidR="00AE5343">
        <w:rPr>
          <w:lang w:eastAsia="lt-LT"/>
        </w:rPr>
        <w:t xml:space="preserve"> </w:t>
      </w:r>
      <w:r>
        <w:rPr>
          <w:lang w:eastAsia="lt-LT"/>
        </w:rPr>
        <w:t xml:space="preserve">162, el. paštas </w:t>
      </w:r>
      <w:proofErr w:type="spellStart"/>
      <w:r>
        <w:rPr>
          <w:lang w:eastAsia="lt-LT"/>
        </w:rPr>
        <w:t>giedre.zuzeviciute@krs.lt</w:t>
      </w:r>
      <w:proofErr w:type="spellEnd"/>
      <w:r>
        <w:rPr>
          <w:lang w:eastAsia="lt-LT"/>
        </w:rPr>
        <w:t>.</w:t>
      </w:r>
    </w:p>
    <w:p w14:paraId="732043EE" w14:textId="77777777" w:rsidR="0082789A" w:rsidRDefault="0082789A" w:rsidP="0046784C">
      <w:pPr>
        <w:pStyle w:val="Sraopastraipa"/>
        <w:tabs>
          <w:tab w:val="left" w:pos="1276"/>
        </w:tabs>
        <w:ind w:left="480"/>
        <w:jc w:val="both"/>
        <w:rPr>
          <w:lang w:eastAsia="lt-LT"/>
        </w:rPr>
      </w:pPr>
    </w:p>
    <w:p w14:paraId="0F0B9B76" w14:textId="225D0901" w:rsidR="00AD41FE" w:rsidRPr="00AD41FE" w:rsidRDefault="003514D4" w:rsidP="00E33707">
      <w:pPr>
        <w:pStyle w:val="Tvarkostekstas"/>
        <w:numPr>
          <w:ilvl w:val="0"/>
          <w:numId w:val="43"/>
        </w:numPr>
        <w:tabs>
          <w:tab w:val="left" w:pos="720"/>
        </w:tabs>
        <w:spacing w:before="120" w:after="120"/>
        <w:ind w:left="482" w:hanging="482"/>
        <w:jc w:val="center"/>
        <w:rPr>
          <w:b/>
        </w:rPr>
      </w:pPr>
      <w:r w:rsidRPr="00E46903">
        <w:rPr>
          <w:b/>
        </w:rPr>
        <w:t>PIRKIMO OBJEKTAS</w:t>
      </w:r>
      <w:r w:rsidR="001C6A79" w:rsidRPr="00E46903">
        <w:rPr>
          <w:b/>
        </w:rPr>
        <w:t xml:space="preserve"> </w:t>
      </w:r>
    </w:p>
    <w:p w14:paraId="35E50A78" w14:textId="554E1DA8" w:rsidR="00B20407" w:rsidRDefault="00F64639" w:rsidP="00CA245F">
      <w:pPr>
        <w:pStyle w:val="Sraopastraipa"/>
        <w:numPr>
          <w:ilvl w:val="1"/>
          <w:numId w:val="44"/>
        </w:numPr>
        <w:tabs>
          <w:tab w:val="left" w:pos="1134"/>
        </w:tabs>
        <w:suppressAutoHyphens w:val="0"/>
        <w:autoSpaceDN/>
        <w:ind w:left="0" w:firstLine="709"/>
        <w:jc w:val="both"/>
        <w:textAlignment w:val="auto"/>
        <w:rPr>
          <w:lang w:eastAsia="fi-FI"/>
        </w:rPr>
      </w:pPr>
      <w:r w:rsidRPr="0046784C">
        <w:t xml:space="preserve"> </w:t>
      </w:r>
      <w:r w:rsidR="00AD41FE" w:rsidRPr="0046784C">
        <w:t xml:space="preserve">Pirkimo objektas </w:t>
      </w:r>
      <w:r w:rsidR="00AD41FE" w:rsidRPr="00E7624E">
        <w:rPr>
          <w:b/>
          <w:bCs/>
        </w:rPr>
        <w:t>–</w:t>
      </w:r>
      <w:r w:rsidR="0046784C" w:rsidRPr="00E7624E">
        <w:rPr>
          <w:b/>
          <w:bCs/>
        </w:rPr>
        <w:t xml:space="preserve"> 4 </w:t>
      </w:r>
      <w:r w:rsidR="00FB5E2B" w:rsidRPr="00E7624E">
        <w:rPr>
          <w:b/>
          <w:bCs/>
        </w:rPr>
        <w:t>(keturi)</w:t>
      </w:r>
      <w:r w:rsidR="00FB5E2B">
        <w:t xml:space="preserve"> </w:t>
      </w:r>
      <w:r w:rsidR="0046784C" w:rsidRPr="0046784C">
        <w:t xml:space="preserve">vienetai </w:t>
      </w:r>
      <w:r w:rsidR="0082789A" w:rsidRPr="0046784C">
        <w:t>Medinių karkasinių modulių</w:t>
      </w:r>
      <w:r w:rsidR="008E33B7" w:rsidRPr="0046784C">
        <w:rPr>
          <w:lang w:eastAsia="fi-FI"/>
        </w:rPr>
        <w:t xml:space="preserve">, įskaitant jų </w:t>
      </w:r>
      <w:r w:rsidR="00654AE8" w:rsidRPr="0046784C">
        <w:rPr>
          <w:lang w:eastAsia="fi-FI"/>
        </w:rPr>
        <w:t>pristatym</w:t>
      </w:r>
      <w:r w:rsidR="0082789A" w:rsidRPr="0046784C">
        <w:rPr>
          <w:lang w:eastAsia="fi-FI"/>
        </w:rPr>
        <w:t>o paslaugas</w:t>
      </w:r>
      <w:r w:rsidR="0046784C">
        <w:rPr>
          <w:lang w:eastAsia="fi-FI"/>
        </w:rPr>
        <w:t xml:space="preserve"> </w:t>
      </w:r>
      <w:r w:rsidR="00AD41FE" w:rsidRPr="0046784C">
        <w:t xml:space="preserve">(toliau </w:t>
      </w:r>
      <w:r w:rsidR="00AD41FE" w:rsidRPr="0046784C">
        <w:sym w:font="Symbol" w:char="F02D"/>
      </w:r>
      <w:r w:rsidR="00AD41FE" w:rsidRPr="0046784C">
        <w:t xml:space="preserve"> Prekės)</w:t>
      </w:r>
      <w:r w:rsidR="00AD41FE" w:rsidRPr="00854EFC">
        <w:t xml:space="preserve">. </w:t>
      </w:r>
    </w:p>
    <w:p w14:paraId="167B2D75" w14:textId="5557A493" w:rsidR="00CA245F" w:rsidRPr="0046784C" w:rsidRDefault="00CA245F" w:rsidP="00CA245F">
      <w:pPr>
        <w:pStyle w:val="Sraopastraipa"/>
        <w:tabs>
          <w:tab w:val="left" w:pos="1134"/>
        </w:tabs>
        <w:suppressAutoHyphens w:val="0"/>
        <w:autoSpaceDN/>
        <w:ind w:left="0" w:firstLine="709"/>
        <w:jc w:val="both"/>
        <w:textAlignment w:val="auto"/>
        <w:rPr>
          <w:lang w:eastAsia="fi-FI"/>
        </w:rPr>
      </w:pPr>
      <w:r>
        <w:t>2.2.1. Moduliai perkami, paaiškėjus situacijai, kad norint perkelti modulinį pastatą į kitą vietą ir jį sujungti su naujai planuojamu moduliniu pastatu, jų sujungimui reikalingi 4 (keturi) papildomi jungiamieji moduliai</w:t>
      </w:r>
      <w:r w:rsidR="00FA0B60">
        <w:t>, kurie įsigyjami šiuo pirkimu.</w:t>
      </w:r>
    </w:p>
    <w:p w14:paraId="6A2B721E" w14:textId="77777777" w:rsidR="00971C81" w:rsidRPr="00971C81" w:rsidRDefault="00475EFE" w:rsidP="00CA245F">
      <w:pPr>
        <w:pStyle w:val="Sraopastraipa"/>
        <w:numPr>
          <w:ilvl w:val="1"/>
          <w:numId w:val="44"/>
        </w:numPr>
        <w:tabs>
          <w:tab w:val="left" w:pos="1134"/>
        </w:tabs>
        <w:suppressAutoHyphens w:val="0"/>
        <w:autoSpaceDN/>
        <w:ind w:left="0" w:firstLine="709"/>
        <w:jc w:val="both"/>
        <w:textAlignment w:val="auto"/>
        <w:rPr>
          <w:b/>
          <w:bCs/>
          <w:lang w:eastAsia="fi-FI"/>
        </w:rPr>
      </w:pPr>
      <w:r w:rsidRPr="00854EFC">
        <w:t>Išsamus Prekių aprašymas, savybės, kiekis, ir kiti reikalavimai Prekėms nurodyti pirkimo sąlygų 2 priede „</w:t>
      </w:r>
      <w:r w:rsidR="005905E3" w:rsidRPr="00854EFC">
        <w:t>Techninė specifikacija</w:t>
      </w:r>
      <w:r w:rsidR="005905E3" w:rsidRPr="004946C7">
        <w:t xml:space="preserve"> ir tiekėjo užpildoma lentelė</w:t>
      </w:r>
      <w:r w:rsidRPr="004946C7">
        <w:t>“</w:t>
      </w:r>
      <w:r w:rsidR="007B5E63">
        <w:t xml:space="preserve"> (toliau – Techninė specifikacija)</w:t>
      </w:r>
      <w:r w:rsidR="00DA6B7E" w:rsidRPr="004946C7">
        <w:t xml:space="preserve"> </w:t>
      </w:r>
      <w:r w:rsidRPr="004946C7">
        <w:t>ir pirkimo sąlygų 3 priede</w:t>
      </w:r>
      <w:r w:rsidR="007B5E63">
        <w:t xml:space="preserve"> </w:t>
      </w:r>
      <w:r w:rsidRPr="004946C7">
        <w:t>„Sutarties projektas“.</w:t>
      </w:r>
    </w:p>
    <w:p w14:paraId="1652AFF1" w14:textId="0CBDE51B" w:rsidR="00971C81" w:rsidRPr="005F0C21" w:rsidRDefault="00854EFC" w:rsidP="00CA245F">
      <w:pPr>
        <w:pStyle w:val="Sraopastraipa"/>
        <w:numPr>
          <w:ilvl w:val="1"/>
          <w:numId w:val="44"/>
        </w:numPr>
        <w:tabs>
          <w:tab w:val="left" w:pos="1134"/>
        </w:tabs>
        <w:suppressAutoHyphens w:val="0"/>
        <w:autoSpaceDN/>
        <w:ind w:left="0" w:firstLine="709"/>
        <w:jc w:val="both"/>
        <w:textAlignment w:val="auto"/>
        <w:rPr>
          <w:b/>
          <w:bCs/>
          <w:lang w:eastAsia="fi-FI"/>
        </w:rPr>
      </w:pPr>
      <w:r>
        <w:rPr>
          <w:rFonts w:eastAsia="Arial Unicode MS"/>
          <w:color w:val="000000"/>
          <w:lang w:eastAsia="lt-LT"/>
        </w:rPr>
        <w:t>Prekių</w:t>
      </w:r>
      <w:r w:rsidRPr="00F42B75">
        <w:rPr>
          <w:rFonts w:eastAsia="Arial Unicode MS"/>
          <w:color w:val="000000"/>
          <w:lang w:eastAsia="lt-LT"/>
        </w:rPr>
        <w:t xml:space="preserve"> </w:t>
      </w:r>
      <w:r w:rsidRPr="00854EFC">
        <w:rPr>
          <w:rFonts w:eastAsia="Arial Unicode MS"/>
          <w:color w:val="000000"/>
          <w:lang w:eastAsia="lt-LT"/>
        </w:rPr>
        <w:t xml:space="preserve">pristatymo </w:t>
      </w:r>
      <w:r w:rsidRPr="00F42B75">
        <w:rPr>
          <w:rFonts w:eastAsia="Arial Unicode MS"/>
          <w:color w:val="000000"/>
          <w:lang w:eastAsia="lt-LT"/>
        </w:rPr>
        <w:t xml:space="preserve">adresas - </w:t>
      </w:r>
      <w:r w:rsidRPr="00854EFC">
        <w:rPr>
          <w:rFonts w:eastAsia="Arial Unicode MS"/>
          <w:color w:val="000000"/>
          <w:lang w:eastAsia="lt-LT"/>
        </w:rPr>
        <w:t>Jaunimo</w:t>
      </w:r>
      <w:r w:rsidRPr="00F42B75">
        <w:rPr>
          <w:rFonts w:eastAsia="Arial Unicode MS"/>
          <w:color w:val="000000"/>
          <w:lang w:eastAsia="lt-LT"/>
        </w:rPr>
        <w:t xml:space="preserve"> g. </w:t>
      </w:r>
      <w:r w:rsidRPr="00854EFC">
        <w:rPr>
          <w:rFonts w:eastAsia="Arial Unicode MS"/>
          <w:color w:val="000000"/>
          <w:lang w:eastAsia="lt-LT"/>
        </w:rPr>
        <w:t>6</w:t>
      </w:r>
      <w:r w:rsidRPr="00F42B75">
        <w:rPr>
          <w:rFonts w:eastAsia="Arial Unicode MS"/>
          <w:color w:val="000000"/>
          <w:lang w:eastAsia="lt-LT"/>
        </w:rPr>
        <w:t xml:space="preserve">, </w:t>
      </w:r>
      <w:r w:rsidRPr="00854EFC">
        <w:rPr>
          <w:rFonts w:eastAsia="Arial Unicode MS"/>
          <w:color w:val="000000"/>
          <w:lang w:eastAsia="lt-LT"/>
        </w:rPr>
        <w:t>Akademija</w:t>
      </w:r>
      <w:r w:rsidRPr="00F42B75">
        <w:rPr>
          <w:rFonts w:eastAsia="Arial Unicode MS"/>
          <w:color w:val="000000"/>
          <w:lang w:eastAsia="lt-LT"/>
        </w:rPr>
        <w:t xml:space="preserve">, Kauno r. </w:t>
      </w:r>
    </w:p>
    <w:p w14:paraId="04A616DA" w14:textId="0C922EEE" w:rsidR="0046784C" w:rsidRPr="0046784C" w:rsidRDefault="005F0C21" w:rsidP="00CA245F">
      <w:pPr>
        <w:pStyle w:val="Sraopastraipa"/>
        <w:numPr>
          <w:ilvl w:val="1"/>
          <w:numId w:val="44"/>
        </w:numPr>
        <w:tabs>
          <w:tab w:val="left" w:pos="1134"/>
        </w:tabs>
        <w:suppressAutoHyphens w:val="0"/>
        <w:autoSpaceDN/>
        <w:ind w:left="0" w:firstLine="709"/>
        <w:jc w:val="both"/>
        <w:textAlignment w:val="auto"/>
        <w:rPr>
          <w:b/>
          <w:bCs/>
          <w:lang w:eastAsia="fi-FI"/>
        </w:rPr>
      </w:pPr>
      <w:r w:rsidRPr="00854EFC">
        <w:rPr>
          <w:rFonts w:eastAsia="Arial Unicode MS"/>
          <w:lang w:eastAsia="lt-LT"/>
        </w:rPr>
        <w:t xml:space="preserve">Prekių </w:t>
      </w:r>
      <w:r w:rsidR="00854EFC" w:rsidRPr="00854EFC">
        <w:rPr>
          <w:rFonts w:eastAsia="Arial Unicode MS"/>
          <w:lang w:eastAsia="lt-LT"/>
        </w:rPr>
        <w:t xml:space="preserve">pagaminimo, </w:t>
      </w:r>
      <w:r w:rsidRPr="00854EFC">
        <w:rPr>
          <w:rFonts w:eastAsia="Arial Unicode MS"/>
          <w:lang w:eastAsia="lt-LT"/>
        </w:rPr>
        <w:t xml:space="preserve">pristatymo </w:t>
      </w:r>
      <w:r>
        <w:rPr>
          <w:lang w:eastAsia="fi-FI"/>
        </w:rPr>
        <w:t>terminas</w:t>
      </w:r>
      <w:r w:rsidR="00C91B0D">
        <w:rPr>
          <w:lang w:eastAsia="fi-FI"/>
        </w:rPr>
        <w:t xml:space="preserve"> - </w:t>
      </w:r>
      <w:r w:rsidR="00854EFC" w:rsidRPr="0046784C">
        <w:rPr>
          <w:b/>
          <w:bCs/>
          <w:lang w:eastAsia="fi-FI"/>
        </w:rPr>
        <w:t xml:space="preserve">6 </w:t>
      </w:r>
      <w:r w:rsidR="0046784C">
        <w:rPr>
          <w:b/>
          <w:bCs/>
          <w:lang w:eastAsia="fi-FI"/>
        </w:rPr>
        <w:t>(šeši</w:t>
      </w:r>
      <w:r w:rsidR="00EC140F">
        <w:rPr>
          <w:b/>
          <w:bCs/>
          <w:lang w:eastAsia="fi-FI"/>
        </w:rPr>
        <w:t>os</w:t>
      </w:r>
      <w:r w:rsidR="0046784C">
        <w:rPr>
          <w:b/>
          <w:bCs/>
          <w:lang w:eastAsia="fi-FI"/>
        </w:rPr>
        <w:t xml:space="preserve">) </w:t>
      </w:r>
      <w:r w:rsidR="00EC140F">
        <w:rPr>
          <w:b/>
          <w:bCs/>
          <w:lang w:eastAsia="fi-FI"/>
        </w:rPr>
        <w:t>savaitės</w:t>
      </w:r>
      <w:r w:rsidR="00EC140F" w:rsidRPr="00854EFC">
        <w:rPr>
          <w:b/>
          <w:bCs/>
          <w:lang w:eastAsia="fi-FI"/>
        </w:rPr>
        <w:t xml:space="preserve"> </w:t>
      </w:r>
      <w:r w:rsidRPr="00A75519">
        <w:rPr>
          <w:lang w:eastAsia="fi-FI"/>
        </w:rPr>
        <w:t>nuo sutarties įsigaliojimo dienos</w:t>
      </w:r>
      <w:r w:rsidR="00854EFC">
        <w:rPr>
          <w:lang w:eastAsia="fi-FI"/>
        </w:rPr>
        <w:t xml:space="preserve">. </w:t>
      </w:r>
    </w:p>
    <w:p w14:paraId="59E7C1D1" w14:textId="0BD1A4A5" w:rsidR="00AD41FE" w:rsidRPr="007A67C7" w:rsidRDefault="00AD41FE" w:rsidP="00E33707">
      <w:pPr>
        <w:pStyle w:val="Sraopastraipa"/>
        <w:numPr>
          <w:ilvl w:val="1"/>
          <w:numId w:val="44"/>
        </w:numPr>
        <w:tabs>
          <w:tab w:val="left" w:pos="1134"/>
        </w:tabs>
        <w:suppressAutoHyphens w:val="0"/>
        <w:autoSpaceDN/>
        <w:ind w:left="0" w:firstLine="709"/>
        <w:jc w:val="both"/>
        <w:textAlignment w:val="auto"/>
        <w:rPr>
          <w:b/>
          <w:bCs/>
          <w:lang w:eastAsia="fi-FI"/>
        </w:rPr>
      </w:pPr>
      <w:r w:rsidRPr="001D2101">
        <w:lastRenderedPageBreak/>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w:t>
      </w:r>
      <w:r w:rsidR="00806426">
        <w:t xml:space="preserve"> </w:t>
      </w:r>
      <w:r w:rsidRPr="001D2101">
        <w:t>pirkimo objektą. Lygiavertiškumo įrodymas yra tiekėjo pareiga. Tiekėjas privalo bet kokiomis</w:t>
      </w:r>
      <w:r w:rsidR="00806426">
        <w:t xml:space="preserve"> </w:t>
      </w:r>
      <w:r w:rsidRPr="001D2101">
        <w:t>tinkamomis priemonėmis įrodyti, kad jo siūloma prekė yra lygiavertė (ar geresnių charakteristikų) ir atitinka Techninėje specifikacijoje keliamus reikalavimus.</w:t>
      </w:r>
    </w:p>
    <w:p w14:paraId="7973A64C" w14:textId="23632E7C" w:rsidR="00442701" w:rsidRPr="00442701" w:rsidRDefault="00AD41FE" w:rsidP="00E33707">
      <w:pPr>
        <w:pStyle w:val="Sraopastraipa"/>
        <w:numPr>
          <w:ilvl w:val="1"/>
          <w:numId w:val="44"/>
        </w:numPr>
        <w:tabs>
          <w:tab w:val="left" w:pos="426"/>
          <w:tab w:val="left" w:pos="1134"/>
        </w:tabs>
        <w:ind w:left="0" w:firstLine="709"/>
        <w:jc w:val="both"/>
        <w:rPr>
          <w:rFonts w:eastAsia="Calibri"/>
        </w:rPr>
      </w:pPr>
      <w:r w:rsidRPr="00442701">
        <w:rPr>
          <w:rFonts w:eastAsia="Calibri"/>
        </w:rPr>
        <w:t>Pirkimas nėra skaidomas į dalis, todėl pasiūlymas turi būti teikiamas visai pirkimo apimčiai.</w:t>
      </w:r>
    </w:p>
    <w:p w14:paraId="62A8D602" w14:textId="0987B15C" w:rsidR="00CE0ACE" w:rsidRPr="00CE0ACE" w:rsidRDefault="0039708E" w:rsidP="00D51531">
      <w:pPr>
        <w:pStyle w:val="Sraopastraipa"/>
        <w:numPr>
          <w:ilvl w:val="0"/>
          <w:numId w:val="20"/>
        </w:numPr>
        <w:autoSpaceDN/>
        <w:spacing w:before="120" w:after="240"/>
        <w:ind w:left="357" w:hanging="357"/>
        <w:jc w:val="center"/>
        <w:textAlignment w:val="auto"/>
        <w:rPr>
          <w:b/>
          <w:lang w:eastAsia="lt-LT"/>
        </w:rPr>
      </w:pPr>
      <w:r w:rsidRPr="009F174C">
        <w:rPr>
          <w:b/>
          <w:lang w:eastAsia="lt-LT"/>
        </w:rPr>
        <w:t>PASIŪLYMŲ RENGIMAS, PATEIKIMAS, KEITIMAS</w:t>
      </w:r>
    </w:p>
    <w:p w14:paraId="120306EF" w14:textId="77777777" w:rsidR="00A16DB9" w:rsidRDefault="00A16DB9" w:rsidP="00A16DB9">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92DBDD7" w14:textId="45491F03" w:rsidR="00A16DB9" w:rsidRPr="00136B21" w:rsidRDefault="00A16DB9" w:rsidP="00A16DB9">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Pr="00296474">
          <w:rPr>
            <w:rStyle w:val="Hipersaitas"/>
          </w:rPr>
          <w:t>https://viesiejipirkimai.lt/</w:t>
        </w:r>
      </w:hyperlink>
      <w:r w:rsidRPr="000B4511">
        <w:rPr>
          <w:iCs/>
        </w:rPr>
        <w:t xml:space="preserve">. </w:t>
      </w:r>
      <w:r w:rsidRPr="006B6532">
        <w:t xml:space="preserve">Pasiūlymus gali teikti tik CVP IS registruoti tiekėjai, kurie yra užsiregistravę CVP IS adresu </w:t>
      </w:r>
      <w:hyperlink r:id="rId15" w:history="1">
        <w:r w:rsidRPr="00296474">
          <w:rPr>
            <w:rStyle w:val="Hipersaitas"/>
          </w:rPr>
          <w:t>https://viesiejipirkimai.lt/</w:t>
        </w:r>
      </w:hyperlink>
      <w:r w:rsidRPr="000B4511">
        <w:rPr>
          <w:iCs/>
        </w:rPr>
        <w:t>).</w:t>
      </w:r>
      <w:r>
        <w:rPr>
          <w:iCs/>
        </w:rPr>
        <w:t xml:space="preserve"> </w:t>
      </w:r>
      <w:r w:rsidRPr="000B4511">
        <w:rPr>
          <w:bCs/>
        </w:rPr>
        <w:t>Visi dokumentai</w:t>
      </w:r>
      <w:r w:rsidR="00B74B9D">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 xml:space="preserve">pvz., </w:t>
      </w:r>
      <w:proofErr w:type="spellStart"/>
      <w:r w:rsidRPr="00E85E8B">
        <w:rPr>
          <w:rFonts w:eastAsiaTheme="minorHAnsi" w:cstheme="minorHAnsi"/>
          <w:bCs/>
          <w:iCs/>
        </w:rPr>
        <w:t>doc</w:t>
      </w:r>
      <w:proofErr w:type="spellEnd"/>
      <w:r w:rsidRPr="00E85E8B">
        <w:rPr>
          <w:rFonts w:eastAsiaTheme="minorHAnsi" w:cstheme="minorHAnsi"/>
          <w:bCs/>
          <w:iCs/>
        </w:rPr>
        <w:t xml:space="preserve">, </w:t>
      </w:r>
      <w:proofErr w:type="spellStart"/>
      <w:r w:rsidRPr="00E85E8B">
        <w:rPr>
          <w:rFonts w:eastAsiaTheme="minorHAnsi" w:cstheme="minorHAnsi"/>
          <w:bCs/>
          <w:iCs/>
        </w:rPr>
        <w:t>docx</w:t>
      </w:r>
      <w:proofErr w:type="spellEnd"/>
      <w:r w:rsidRPr="00E85E8B">
        <w:rPr>
          <w:rFonts w:eastAsiaTheme="minorHAnsi" w:cstheme="minorHAnsi"/>
          <w:bCs/>
          <w:iCs/>
        </w:rPr>
        <w:t xml:space="preserve">, </w:t>
      </w:r>
      <w:proofErr w:type="spellStart"/>
      <w:r w:rsidRPr="00E85E8B">
        <w:rPr>
          <w:rFonts w:eastAsiaTheme="minorHAnsi" w:cstheme="minorHAnsi"/>
          <w:bCs/>
          <w:iCs/>
        </w:rPr>
        <w:t>adoc</w:t>
      </w:r>
      <w:proofErr w:type="spellEnd"/>
      <w:r w:rsidRPr="00E85E8B">
        <w:rPr>
          <w:rFonts w:eastAsiaTheme="minorHAnsi" w:cstheme="minorHAnsi"/>
          <w:bCs/>
          <w:iCs/>
        </w:rPr>
        <w:t xml:space="preserve">, </w:t>
      </w:r>
      <w:proofErr w:type="spellStart"/>
      <w:r w:rsidRPr="00E85E8B">
        <w:rPr>
          <w:rFonts w:eastAsiaTheme="minorHAnsi" w:cstheme="minorHAnsi"/>
          <w:bCs/>
          <w:iCs/>
        </w:rPr>
        <w:t>pdf</w:t>
      </w:r>
      <w:proofErr w:type="spellEnd"/>
      <w:r w:rsidRPr="00E85E8B">
        <w:rPr>
          <w:rFonts w:eastAsiaTheme="minorHAnsi" w:cstheme="minorHAnsi"/>
          <w:bCs/>
          <w:iCs/>
        </w:rPr>
        <w:t xml:space="preserve">, </w:t>
      </w:r>
      <w:proofErr w:type="spellStart"/>
      <w:r w:rsidRPr="00E85E8B">
        <w:rPr>
          <w:rFonts w:eastAsiaTheme="minorHAnsi" w:cstheme="minorHAnsi"/>
          <w:bCs/>
          <w:iCs/>
        </w:rPr>
        <w:t>xls</w:t>
      </w:r>
      <w:proofErr w:type="spellEnd"/>
      <w:r w:rsidRPr="00E85E8B">
        <w:rPr>
          <w:rFonts w:eastAsiaTheme="minorHAnsi" w:cstheme="minorHAnsi"/>
          <w:bCs/>
          <w:iCs/>
        </w:rPr>
        <w:t xml:space="preserve">, </w:t>
      </w:r>
      <w:proofErr w:type="spellStart"/>
      <w:r w:rsidRPr="00E85E8B">
        <w:rPr>
          <w:rFonts w:eastAsiaTheme="minorHAnsi" w:cstheme="minorHAnsi"/>
          <w:bCs/>
          <w:iCs/>
        </w:rPr>
        <w:t>xlsx</w:t>
      </w:r>
      <w:proofErr w:type="spellEnd"/>
      <w:r w:rsidRPr="00E85E8B">
        <w:rPr>
          <w:rFonts w:eastAsiaTheme="minorHAnsi" w:cstheme="minorHAnsi"/>
          <w:bCs/>
          <w:iCs/>
        </w:rPr>
        <w:t xml:space="preserve">, jpg, </w:t>
      </w:r>
      <w:proofErr w:type="spellStart"/>
      <w:r w:rsidRPr="00E85E8B">
        <w:rPr>
          <w:rFonts w:eastAsiaTheme="minorHAnsi" w:cstheme="minorHAnsi"/>
          <w:bCs/>
          <w:iCs/>
        </w:rPr>
        <w:t>jpeg</w:t>
      </w:r>
      <w:proofErr w:type="spellEnd"/>
      <w:r w:rsidRPr="00E85E8B">
        <w:rPr>
          <w:rFonts w:eastAsiaTheme="minorHAnsi" w:cstheme="minorHAnsi"/>
          <w:bCs/>
          <w:iCs/>
        </w:rPr>
        <w:t xml:space="preserve">, </w:t>
      </w:r>
      <w:proofErr w:type="spellStart"/>
      <w:r w:rsidRPr="00E85E8B">
        <w:rPr>
          <w:rFonts w:eastAsiaTheme="minorHAnsi" w:cstheme="minorHAnsi"/>
          <w:bCs/>
          <w:iCs/>
        </w:rPr>
        <w:t>pps</w:t>
      </w:r>
      <w:proofErr w:type="spellEnd"/>
      <w:r w:rsidRPr="00E85E8B">
        <w:rPr>
          <w:rFonts w:eastAsiaTheme="minorHAnsi" w:cstheme="minorHAnsi"/>
          <w:bCs/>
          <w:iCs/>
        </w:rPr>
        <w:t xml:space="preserve">, </w:t>
      </w:r>
      <w:proofErr w:type="spellStart"/>
      <w:r w:rsidRPr="00E85E8B">
        <w:rPr>
          <w:rFonts w:eastAsiaTheme="minorHAnsi" w:cstheme="minorHAnsi"/>
          <w:bCs/>
          <w:iCs/>
        </w:rPr>
        <w:t>ppsx</w:t>
      </w:r>
      <w:proofErr w:type="spellEnd"/>
      <w:r w:rsidRPr="00E85E8B">
        <w:rPr>
          <w:rFonts w:eastAsiaTheme="minorHAnsi" w:cstheme="minorHAnsi"/>
          <w:bCs/>
          <w:iCs/>
        </w:rPr>
        <w:t xml:space="preserve">, </w:t>
      </w:r>
      <w:proofErr w:type="spellStart"/>
      <w:r w:rsidRPr="00E85E8B">
        <w:rPr>
          <w:rFonts w:eastAsiaTheme="minorHAnsi" w:cstheme="minorHAnsi"/>
          <w:bCs/>
          <w:iCs/>
        </w:rPr>
        <w:t>gif</w:t>
      </w:r>
      <w:proofErr w:type="spellEnd"/>
      <w:r w:rsidRPr="00E85E8B">
        <w:rPr>
          <w:rFonts w:eastAsiaTheme="minorHAnsi" w:cstheme="minorHAnsi"/>
          <w:bCs/>
          <w:iCs/>
        </w:rPr>
        <w:t xml:space="preserve">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Pasiūlymai pateikti</w:t>
      </w:r>
      <w:r w:rsidR="00B74B9D">
        <w:rPr>
          <w:rFonts w:eastAsiaTheme="minorHAnsi" w:cstheme="minorHAnsi"/>
          <w:bCs/>
          <w:iCs/>
        </w:rPr>
        <w:t xml:space="preserve"> </w:t>
      </w:r>
      <w:r>
        <w:rPr>
          <w:rFonts w:eastAsiaTheme="minorHAnsi" w:cstheme="minorHAnsi"/>
          <w:bCs/>
          <w:iCs/>
        </w:rPr>
        <w:t xml:space="preserve">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0AD8B1BB" w14:textId="07C9523F" w:rsidR="00A16DB9" w:rsidRPr="00280181" w:rsidRDefault="00A16DB9" w:rsidP="00A16DB9">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 xml:space="preserve">Pasiūlymas </w:t>
      </w:r>
      <w:r w:rsidR="00964852">
        <w:rPr>
          <w:rFonts w:eastAsia="Calibri"/>
          <w:b/>
          <w:bCs/>
        </w:rPr>
        <w:t>turi</w:t>
      </w:r>
      <w:r w:rsidRPr="00EB33CE">
        <w:rPr>
          <w:rFonts w:eastAsia="Calibri"/>
          <w:b/>
          <w:bCs/>
        </w:rPr>
        <w:t xml:space="preserve">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3627177E" w14:textId="77777777" w:rsidR="00A16DB9" w:rsidRPr="00280181" w:rsidRDefault="00A16DB9" w:rsidP="00B74B9D">
      <w:pPr>
        <w:ind w:firstLine="709"/>
        <w:jc w:val="both"/>
        <w:rPr>
          <w:rFonts w:eastAsia="Calibri"/>
        </w:rPr>
      </w:pPr>
      <w:r>
        <w:rPr>
          <w:rFonts w:eastAsia="Calibri"/>
        </w:rPr>
        <w:t>3.2.</w:t>
      </w:r>
      <w:r w:rsidRPr="00280181">
        <w:rPr>
          <w:rFonts w:eastAsia="Calibri"/>
        </w:rPr>
        <w:t>1. pateikiami kvalifikuotu elektroniniu parašu pasirašyti elektroninėmis priemonėmis suformuoti dokumentai;</w:t>
      </w:r>
    </w:p>
    <w:p w14:paraId="14BD1E55" w14:textId="77777777" w:rsidR="00A16DB9" w:rsidRPr="00EB33CE" w:rsidRDefault="00A16DB9" w:rsidP="00B74B9D">
      <w:pPr>
        <w:ind w:firstLine="709"/>
        <w:jc w:val="both"/>
      </w:pPr>
      <w:r>
        <w:rPr>
          <w:rFonts w:eastAsia="Calibri"/>
        </w:rPr>
        <w:t>3.2</w:t>
      </w:r>
      <w:r w:rsidRPr="00280181">
        <w:rPr>
          <w:rFonts w:eastAsia="Calibri"/>
        </w:rPr>
        <w:t>.2. skaitmeninės dokumentų kopijos (fiziniu parašu tvirtinami dokumentai turi būti pateikiami pasirašyti ir nuskenuoti).</w:t>
      </w:r>
    </w:p>
    <w:p w14:paraId="36416963" w14:textId="77777777" w:rsidR="00A16DB9" w:rsidRPr="007B4BFC" w:rsidRDefault="00A16DB9" w:rsidP="00A16DB9">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493CFF2A" w14:textId="77777777" w:rsidR="00964852" w:rsidRDefault="00A16DB9" w:rsidP="00964852">
      <w:pPr>
        <w:numPr>
          <w:ilvl w:val="2"/>
          <w:numId w:val="20"/>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Pr="00EA5328">
        <w:rPr>
          <w:b/>
        </w:rPr>
        <w:t>užpildytas pasiūlymas, parengtas pagal pirkimo sąlygų 1 priedą</w:t>
      </w:r>
      <w:r w:rsidRPr="00CB25CB">
        <w:rPr>
          <w:bCs/>
        </w:rPr>
        <w:t xml:space="preserve"> (užpildyta pasiūlymo forma)</w:t>
      </w:r>
      <w:r>
        <w:rPr>
          <w:bCs/>
        </w:rPr>
        <w:t>;</w:t>
      </w:r>
    </w:p>
    <w:p w14:paraId="49E01BB7" w14:textId="12F06DCC" w:rsidR="00A16DB9" w:rsidRPr="00964852" w:rsidRDefault="00A16DB9" w:rsidP="004731B1">
      <w:pPr>
        <w:pStyle w:val="Sraopastraipa"/>
        <w:numPr>
          <w:ilvl w:val="2"/>
          <w:numId w:val="20"/>
        </w:numPr>
        <w:tabs>
          <w:tab w:val="left" w:pos="1276"/>
        </w:tabs>
        <w:autoSpaceDN/>
        <w:ind w:left="0" w:firstLine="709"/>
        <w:contextualSpacing/>
        <w:jc w:val="both"/>
        <w:textAlignment w:val="auto"/>
        <w:rPr>
          <w:bCs/>
        </w:rPr>
      </w:pPr>
      <w:r w:rsidRPr="00964852">
        <w:rPr>
          <w:bCs/>
        </w:rPr>
        <w:t xml:space="preserve">užpildytas EBVPD pagal pirkimo dokumentų 4 priedą </w:t>
      </w:r>
      <w:r w:rsidRPr="00964852">
        <w:rPr>
          <w:bCs/>
          <w:i/>
          <w:iCs/>
        </w:rPr>
        <w:t>.</w:t>
      </w:r>
      <w:proofErr w:type="spellStart"/>
      <w:r w:rsidRPr="00964852">
        <w:rPr>
          <w:bCs/>
          <w:i/>
          <w:iCs/>
        </w:rPr>
        <w:t>pdf</w:t>
      </w:r>
      <w:proofErr w:type="spellEnd"/>
      <w:r w:rsidRPr="00964852">
        <w:rPr>
          <w:bCs/>
        </w:rPr>
        <w:t xml:space="preserve"> formatu. Jeigu pasiūlymą teikia tiekėjų grupė, EBVPD turi užpildyti ir kartu su pasiūlymu pateikti kiekvienas tiekėjų grupės narys. Jei tiekėjas pasitelkia subtiekėjus ar kitus ūkio subjektus, kurių pajėgumais (kvalifikacija) remsis (išskyrus </w:t>
      </w:r>
      <w:proofErr w:type="spellStart"/>
      <w:r w:rsidRPr="00964852">
        <w:rPr>
          <w:bCs/>
        </w:rPr>
        <w:t>kvazisubtiekėjus</w:t>
      </w:r>
      <w:proofErr w:type="spellEnd"/>
      <w:r w:rsidRPr="00964852">
        <w:rPr>
          <w:bCs/>
        </w:rPr>
        <w:t xml:space="preserve">), EBVPD turi užpildyti ir pateikti ir šie subjektai. </w:t>
      </w:r>
      <w:r w:rsidRPr="00964852">
        <w:rPr>
          <w:iCs/>
        </w:rPr>
        <w:t xml:space="preserve">Subtiekėjų, kurių pajėgumais tiekėjas nesiremia, EBVPD nereikalaujamas; </w:t>
      </w:r>
      <w:r w:rsidRPr="00964852">
        <w:rPr>
          <w:bCs/>
          <w:iCs/>
        </w:rPr>
        <w:t xml:space="preserve">EBVPD turi būti pasirašytas jį užpildžiusio tiekėjo vadovo, jungtinės veiklos partnerio vadovo/subtiekėjo vadovo parašu, nurodant pasirašiusiojo asmens vardą ir pavardę (nuskenuotas dokumentas </w:t>
      </w:r>
      <w:proofErr w:type="spellStart"/>
      <w:r w:rsidRPr="00964852">
        <w:rPr>
          <w:bCs/>
          <w:iCs/>
        </w:rPr>
        <w:t>pdf</w:t>
      </w:r>
      <w:proofErr w:type="spellEnd"/>
      <w:r w:rsidRPr="00964852">
        <w:rPr>
          <w:bCs/>
          <w:iCs/>
        </w:rPr>
        <w:t xml:space="preserve"> formatu, arba pasirašytas elektroniniu parašu).</w:t>
      </w:r>
      <w:r w:rsidRPr="00964852">
        <w:rPr>
          <w:b/>
          <w:iCs/>
        </w:rPr>
        <w:t xml:space="preserve"> </w:t>
      </w:r>
      <w:r w:rsidRPr="00964852">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35941D7D" w14:textId="77777777" w:rsidR="00A16DB9" w:rsidRPr="00C67163" w:rsidRDefault="00A16DB9" w:rsidP="00A16DB9">
      <w:pPr>
        <w:tabs>
          <w:tab w:val="left" w:pos="1418"/>
        </w:tabs>
        <w:autoSpaceDN/>
        <w:ind w:firstLine="851"/>
        <w:contextualSpacing/>
        <w:jc w:val="both"/>
        <w:textAlignment w:val="auto"/>
        <w:rPr>
          <w:i/>
          <w:iCs/>
        </w:rPr>
      </w:pPr>
      <w:r w:rsidRPr="00DB71B4">
        <w:rPr>
          <w:bCs/>
          <w:i/>
        </w:rPr>
        <w:t xml:space="preserve">Pastaba. Tiekėjui pateikiant (užpildant) atsakymus į nurodytus klausimus, rekomenduojama vadovautis Viešųjų pirkimų tarnybos pateiktomis EBVPD pildymo rekomendacijomis, pateiktomis </w:t>
      </w:r>
      <w:r w:rsidRPr="00DB71B4">
        <w:rPr>
          <w:bCs/>
          <w:i/>
        </w:rPr>
        <w:lastRenderedPageBreak/>
        <w:t>šioje nuorodoje</w:t>
      </w:r>
      <w:r w:rsidRPr="00DB71B4">
        <w:rPr>
          <w:b/>
          <w:i/>
        </w:rPr>
        <w:t xml:space="preserve"> </w:t>
      </w:r>
      <w:hyperlink r:id="rId16" w:history="1">
        <w:r w:rsidRPr="007F0CD0">
          <w:rPr>
            <w:rStyle w:val="Hipersaitas"/>
            <w:i/>
            <w:iCs/>
          </w:rPr>
          <w:t>https://klausk.vpt.lt/hc/lt/sections/115001605685-EBVPD</w:t>
        </w:r>
      </w:hyperlink>
      <w:r w:rsidRPr="00E64B1A">
        <w:rPr>
          <w:i/>
          <w:iCs/>
        </w:rPr>
        <w:t>;</w:t>
      </w:r>
      <w:r>
        <w:rPr>
          <w:i/>
          <w:iCs/>
        </w:rPr>
        <w:t xml:space="preserve"> </w:t>
      </w:r>
      <w:r w:rsidRPr="00E64B1A">
        <w:rPr>
          <w:i/>
          <w:iCs/>
        </w:rPr>
        <w:t xml:space="preserve">taip pat vaizdo medžiaga </w:t>
      </w:r>
      <w:hyperlink r:id="rId17" w:history="1">
        <w:r w:rsidRPr="00E64B1A">
          <w:rPr>
            <w:rStyle w:val="Hipersaitas"/>
            <w:i/>
            <w:iCs/>
          </w:rPr>
          <w:t>https://www.youtube.com/watch?v=V9buN_j76cY</w:t>
        </w:r>
      </w:hyperlink>
      <w:r w:rsidRPr="00E64B1A">
        <w:rPr>
          <w:i/>
          <w:iCs/>
        </w:rPr>
        <w:t xml:space="preserve">; </w:t>
      </w:r>
    </w:p>
    <w:p w14:paraId="0E3C0E5E" w14:textId="77777777" w:rsidR="00A16DB9" w:rsidRPr="005344D9" w:rsidRDefault="00A16DB9" w:rsidP="00A16DB9">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30FFEA57" w14:textId="77777777" w:rsidR="00A16DB9" w:rsidRPr="00E46903" w:rsidRDefault="00A16DB9" w:rsidP="00A16DB9">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64CDDC4D" w14:textId="77777777" w:rsidR="00A16DB9" w:rsidRPr="00E46903" w:rsidRDefault="00A16DB9" w:rsidP="00A16DB9">
      <w:pPr>
        <w:pStyle w:val="Sraopastraipa"/>
        <w:numPr>
          <w:ilvl w:val="2"/>
          <w:numId w:val="20"/>
        </w:numPr>
        <w:tabs>
          <w:tab w:val="left" w:pos="1276"/>
        </w:tabs>
        <w:autoSpaceDN/>
        <w:ind w:left="0" w:firstLine="709"/>
        <w:contextualSpacing/>
        <w:jc w:val="both"/>
        <w:textAlignment w:val="auto"/>
      </w:pPr>
      <w:r>
        <w:t xml:space="preserve"> </w:t>
      </w:r>
      <w:r w:rsidRPr="00E46903">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488967DD" w14:textId="77777777" w:rsidR="00A16DB9" w:rsidRPr="00E46903" w:rsidRDefault="00A16DB9" w:rsidP="00A16DB9">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nurodytus darbus ir tiekėjo ar subtiekėjo patvirtinima</w:t>
      </w:r>
      <w:r w:rsidRPr="00E46903">
        <w:t>s (ketinimų protokolas ar kt.), kad laimėjęs konkursą, įdarbins šį specialistą (pateikiamas skenuotas dokumentas elektroninėje formoje);</w:t>
      </w:r>
    </w:p>
    <w:p w14:paraId="5A6266B8" w14:textId="77777777" w:rsidR="00A16DB9" w:rsidRPr="004C704C" w:rsidRDefault="00A16DB9" w:rsidP="00F338D0">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t>;</w:t>
      </w:r>
    </w:p>
    <w:p w14:paraId="0C0B8E18" w14:textId="77777777" w:rsidR="00A16DB9" w:rsidRPr="00DB0A55" w:rsidRDefault="00A16DB9" w:rsidP="00FC7D70">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13EA768" w14:textId="77777777" w:rsidR="00C62740" w:rsidRDefault="00A16DB9" w:rsidP="00C62740">
      <w:pPr>
        <w:pStyle w:val="Sraopastraipa"/>
        <w:numPr>
          <w:ilvl w:val="2"/>
          <w:numId w:val="21"/>
        </w:numPr>
        <w:autoSpaceDN/>
        <w:ind w:left="0" w:firstLine="709"/>
        <w:contextualSpacing/>
        <w:jc w:val="both"/>
        <w:textAlignment w:val="auto"/>
        <w:rPr>
          <w:bCs/>
        </w:rPr>
      </w:pPr>
      <w:r w:rsidRPr="00DB0A55">
        <w:rPr>
          <w:bCs/>
          <w:lang w:eastAsia="ar-SA"/>
        </w:rPr>
        <w:t xml:space="preserve">EBVPD – aktuali tiekėjo deklaracija, </w:t>
      </w:r>
      <w:r w:rsidRPr="00DB0A55">
        <w:rPr>
          <w:rFonts w:eastAsia="Calibri"/>
          <w:lang w:eastAsia="lt-LT"/>
        </w:rPr>
        <w:t xml:space="preserve">pakeičianti kompetentingų institucijų išduodamus dokumentus, </w:t>
      </w:r>
      <w:r w:rsidRPr="00DB0A55">
        <w:rPr>
          <w:bCs/>
          <w:lang w:eastAsia="ar-SA"/>
        </w:rPr>
        <w:t xml:space="preserve">kuria tiekėjas ir subjektai, kurių pajėgumais jis remiasi (išskyrus </w:t>
      </w:r>
      <w:proofErr w:type="spellStart"/>
      <w:r w:rsidRPr="00DB0A55">
        <w:rPr>
          <w:bCs/>
          <w:lang w:eastAsia="ar-SA"/>
        </w:rPr>
        <w:t>kvazisubtiekėjus</w:t>
      </w:r>
      <w:proofErr w:type="spellEnd"/>
      <w:r w:rsidRPr="00DB0A55">
        <w:rPr>
          <w:bCs/>
          <w:lang w:eastAsia="ar-SA"/>
        </w:rPr>
        <w:t xml:space="preserve">),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538D2091"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Tiekėjas išsaugo EBVPD formą savo kompiuteryje </w:t>
      </w:r>
      <w:proofErr w:type="spellStart"/>
      <w:r w:rsidRPr="00C62740">
        <w:rPr>
          <w:bCs/>
          <w:i/>
          <w:iCs/>
          <w:lang w:eastAsia="ar-SA"/>
        </w:rPr>
        <w:t>xml</w:t>
      </w:r>
      <w:proofErr w:type="spellEnd"/>
      <w:r w:rsidRPr="00C62740">
        <w:rPr>
          <w:bCs/>
          <w:i/>
          <w:iCs/>
          <w:lang w:eastAsia="ar-SA"/>
        </w:rPr>
        <w:t xml:space="preserve"> </w:t>
      </w:r>
      <w:r w:rsidRPr="00C62740">
        <w:rPr>
          <w:bCs/>
          <w:lang w:eastAsia="ar-SA"/>
        </w:rPr>
        <w:t xml:space="preserve">formatu. Tiekėjas, prisijungęs adresu: </w:t>
      </w:r>
      <w:hyperlink r:id="rId18" w:history="1">
        <w:r w:rsidRPr="00C62740">
          <w:rPr>
            <w:bCs/>
            <w:lang w:eastAsia="ar-SA"/>
          </w:rPr>
          <w:t>https://ebvpd.eviesiejipirkimai.lt/espd-web/</w:t>
        </w:r>
      </w:hyperlink>
      <w:r w:rsidRPr="00C62740">
        <w:rPr>
          <w:bCs/>
          <w:lang w:eastAsia="ar-SA"/>
        </w:rPr>
        <w:t xml:space="preserve"> įkelia (importuoja) EBVPD formą </w:t>
      </w:r>
      <w:proofErr w:type="spellStart"/>
      <w:r w:rsidRPr="00C62740">
        <w:rPr>
          <w:bCs/>
          <w:i/>
          <w:iCs/>
          <w:lang w:eastAsia="ar-SA"/>
        </w:rPr>
        <w:t>xml</w:t>
      </w:r>
      <w:proofErr w:type="spellEnd"/>
      <w:r w:rsidRPr="00C62740">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73EE7BD2"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Tiekėjas užpildo EBVPD kaip numatyta VPĮ 50 straipsnyje. </w:t>
      </w:r>
    </w:p>
    <w:p w14:paraId="67A478EE"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Kai tiekėjas remiasi vieno ar kelių ūkio subjektų pajėgumais (kvalifikacija), kiekvienas subjektas, kurio pajėgumais tiekėjas remiasi (išskyrus </w:t>
      </w:r>
      <w:proofErr w:type="spellStart"/>
      <w:r w:rsidRPr="00C62740">
        <w:rPr>
          <w:bCs/>
          <w:lang w:eastAsia="ar-SA"/>
        </w:rPr>
        <w:t>kvazisubtiekėjus</w:t>
      </w:r>
      <w:proofErr w:type="spellEnd"/>
      <w:r w:rsidRPr="00C62740">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037CBDCA" w14:textId="54DE1A51" w:rsidR="00A16DB9" w:rsidRP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Pateikdamas EBVPD, tiekėjas pareiškia, kad supranta melagingos informacijos pateikimo pasekmes, t. y. </w:t>
      </w:r>
      <w:r w:rsidRPr="00C62740">
        <w:rPr>
          <w:color w:val="000000"/>
          <w:lang w:eastAsia="lt-LT"/>
        </w:rPr>
        <w:t xml:space="preserve">perkančioji organizacija CVP IS Viešųjų pirkimų tarnybos nustatyta tvarka skelbia </w:t>
      </w:r>
      <w:r w:rsidRPr="00C62740">
        <w:rPr>
          <w:bCs/>
          <w:color w:val="000000"/>
          <w:lang w:eastAsia="lt-LT"/>
        </w:rPr>
        <w:t xml:space="preserve">VPĮ 52 straipsnio 1 punkte nurodytą </w:t>
      </w:r>
      <w:r w:rsidRPr="00C62740">
        <w:rPr>
          <w:color w:val="000000"/>
          <w:lang w:eastAsia="lt-LT"/>
        </w:rPr>
        <w:t xml:space="preserve">informaciją apie tiekėją (tiekėjų grupės atveju – apie visus grupės narius), kuris pirkimo procedūrų metu nuslėpė informaciją ar pateikė melagingą informaciją apie atitiktį </w:t>
      </w:r>
      <w:r w:rsidRPr="00C62740">
        <w:rPr>
          <w:bCs/>
          <w:lang w:eastAsia="ar-SA"/>
        </w:rPr>
        <w:t xml:space="preserve">tiekėjo pašalinimui ir kvalifikacijai </w:t>
      </w:r>
      <w:r w:rsidRPr="00C62740">
        <w:rPr>
          <w:color w:val="000000"/>
          <w:lang w:eastAsia="lt-LT"/>
        </w:rPr>
        <w:t xml:space="preserve">nustatytiems reikalavimams, arba dėl pateiktos melagingos informacijos nepateikė patvirtinančių dokumentų, reikalaujamų EBVPD. </w:t>
      </w:r>
      <w:r w:rsidRPr="00C62740">
        <w:rPr>
          <w:bCs/>
          <w:color w:val="000000"/>
          <w:lang w:eastAsia="lt-LT"/>
        </w:rPr>
        <w:t xml:space="preserve">Perkančioji organizacija šią informaciją paskelbia nedelsdama, bet ne </w:t>
      </w:r>
      <w:r w:rsidRPr="00C62740">
        <w:rPr>
          <w:bCs/>
          <w:lang w:eastAsia="lt-LT"/>
        </w:rPr>
        <w:t>anksčiau, negu tiekėjui pateikė informaciją pagal VPĮ 52 straipsnio 3 dalį, ir ne</w:t>
      </w:r>
      <w:r w:rsidRPr="00C62740">
        <w:rPr>
          <w:bCs/>
          <w:color w:val="FF0000"/>
          <w:lang w:eastAsia="lt-LT"/>
        </w:rPr>
        <w:t xml:space="preserve"> </w:t>
      </w:r>
      <w:r w:rsidRPr="00C62740">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C62740">
        <w:rPr>
          <w:color w:val="000000"/>
          <w:lang w:eastAsia="lt-LT"/>
        </w:rPr>
        <w:t>.</w:t>
      </w:r>
      <w:r w:rsidRPr="00C62740">
        <w:rPr>
          <w:bCs/>
          <w:color w:val="000000"/>
          <w:lang w:eastAsia="lt-LT"/>
        </w:rPr>
        <w:t xml:space="preserve"> </w:t>
      </w:r>
    </w:p>
    <w:p w14:paraId="7163A0B2" w14:textId="77777777" w:rsid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FF16ED8" w14:textId="77777777" w:rsid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bCs/>
          <w:lang w:eastAsia="ar-SA"/>
        </w:rPr>
        <w:lastRenderedPageBreak/>
        <w:t xml:space="preserve">Tiekėjai pasiūlyme turi nurodyti, kokia pasiūlyme pateikta informacija yra </w:t>
      </w:r>
      <w:r w:rsidRPr="00C62740">
        <w:rPr>
          <w:b/>
          <w:lang w:eastAsia="ar-SA"/>
        </w:rPr>
        <w:t>konfidenciali</w:t>
      </w:r>
      <w:r w:rsidRPr="00C62740">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D03D012"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FC1795">
        <w:rPr>
          <w:lang w:eastAsia="lt-LT"/>
        </w:rPr>
        <w:t xml:space="preserve">Pasiūlyme nurodoma kaina pateikiama eurais. Jeigu pasiūlymuose </w:t>
      </w:r>
      <w:r w:rsidRPr="00FC1795">
        <w:t>kainos nurodytos</w:t>
      </w:r>
      <w:r w:rsidRPr="009A45F1">
        <w:t xml:space="preserve"> užsienio valiuta, jos bus perskaičiuojamos eurais pagal Europos Centrinio Banko skelbiamą </w:t>
      </w:r>
      <w:r w:rsidRPr="00D60ED1">
        <w:t xml:space="preserve">orientacinį euro ir užsienio valiutų santykį, o tais atvejais, kai orientacinio euro ir užsienio valiutų santykio Europos Centrinis Bankas neskelbia, – </w:t>
      </w:r>
      <w:r w:rsidRPr="00E46903">
        <w:t>pagal Lietuvos banko nustatomą ir skelbiamą orientacinį euro ir užsienio valiutų santykį paskutinę pasiūlymų pateikimo termino dieną</w:t>
      </w:r>
      <w:r w:rsidRPr="00E46903">
        <w:rPr>
          <w:lang w:eastAsia="lt-LT"/>
        </w:rPr>
        <w:t xml:space="preserve">. </w:t>
      </w:r>
    </w:p>
    <w:p w14:paraId="76AA04B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rPr>
          <w:lang w:eastAsia="lt-LT"/>
        </w:rPr>
        <w:t>Kaina turi būti išreikšta ir apskaičiuota taip, kaip nurodyta pirkimo sąlygų 1 priede. Bendra pasiūlymo kaina su PVM</w:t>
      </w:r>
      <w:r>
        <w:rPr>
          <w:lang w:eastAsia="lt-LT"/>
        </w:rPr>
        <w:t xml:space="preserve">, šią kainą sudarančios sudedamosios dalys ar įkainiai </w:t>
      </w:r>
      <w:r w:rsidRPr="00E46903">
        <w:rPr>
          <w:lang w:eastAsia="lt-LT"/>
        </w:rPr>
        <w:t>turi būti nurodom</w:t>
      </w:r>
      <w:r>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C62740">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C62740">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C62740">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C62740">
        <w:rPr>
          <w:rFonts w:eastAsiaTheme="minorHAnsi" w:cstheme="minorHAnsi"/>
          <w:iCs/>
        </w:rPr>
        <w:t xml:space="preserve"> būtinos sutarties įvykdymui</w:t>
      </w:r>
      <w:r w:rsidRPr="006263BE">
        <w:rPr>
          <w:lang w:eastAsia="ar-SA"/>
        </w:rPr>
        <w:t>, įskaitant ir išlaidas, patiriamas už sąskaitų pateikimą informacinės sistemos „</w:t>
      </w:r>
      <w:r>
        <w:rPr>
          <w:lang w:eastAsia="ar-SA"/>
        </w:rPr>
        <w:t>SABIS</w:t>
      </w:r>
      <w:r w:rsidRPr="006263BE">
        <w:rPr>
          <w:lang w:eastAsia="ar-SA"/>
        </w:rPr>
        <w:t>“ priemonėmis.</w:t>
      </w:r>
    </w:p>
    <w:p w14:paraId="5ECFDC81"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6263BE">
        <w:t>P</w:t>
      </w:r>
      <w:r w:rsidRPr="00C62740">
        <w:rPr>
          <w:rFonts w:eastAsiaTheme="minorHAnsi"/>
          <w:bCs/>
          <w:iCs/>
        </w:rPr>
        <w:t xml:space="preserve">asiūlymas ir kita korespondencija pateikiami lietuvių kalba (nebent kitose pirkimo dokumentų dalyse ir (ar) prieduose (pvz. techninėje specifikacijoje) nurodyta kitaip). </w:t>
      </w:r>
      <w:r w:rsidRPr="00C62740">
        <w:rPr>
          <w:rFonts w:eastAsiaTheme="minorHAnsi"/>
          <w:iCs/>
        </w:rPr>
        <w:t xml:space="preserve">Jei su pasiūlymu pateikiami dokumentai </w:t>
      </w:r>
      <w:r w:rsidRPr="00C62740">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C62740">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C62740">
        <w:rPr>
          <w:rFonts w:eastAsiaTheme="minorHAnsi"/>
          <w:bCs/>
          <w:iCs/>
        </w:rPr>
        <w:t xml:space="preserve">. </w:t>
      </w:r>
      <w:r w:rsidRPr="00C62740">
        <w:rPr>
          <w:rFonts w:eastAsia="Segoe UI"/>
        </w:rPr>
        <w:t>Perkančioji organizacija gali neprašyti tiekėjo pateikto dokumento vertimo į lietuvių kalbą, jeigu supranta originalaus dokumento kalbą ir gali įvertinti pateikto dokumento turinį.</w:t>
      </w:r>
    </w:p>
    <w:p w14:paraId="46768F30"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C6274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C62740">
        <w:rPr>
          <w:rFonts w:cstheme="minorHAnsi"/>
          <w:color w:val="000000"/>
          <w:shd w:val="clear" w:color="auto" w:fill="FFFFFF"/>
        </w:rPr>
        <w:t>.</w:t>
      </w:r>
    </w:p>
    <w:p w14:paraId="32024BF0"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49ACE20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C62740">
        <w:rPr>
          <w:bCs/>
        </w:rPr>
        <w:t xml:space="preserve">. </w:t>
      </w:r>
      <w:r w:rsidRPr="00C62740">
        <w:rPr>
          <w:bCs/>
          <w:shd w:val="clear" w:color="auto" w:fill="FFFFFF" w:themeFill="background1"/>
        </w:rPr>
        <w:t>Pasiūlymas turi galioti ne trumpiau kaip 3 (tris) mėnesius.</w:t>
      </w:r>
      <w:r w:rsidRPr="00C62740">
        <w:rPr>
          <w:b/>
          <w:shd w:val="clear" w:color="auto" w:fill="FFFFFF" w:themeFill="background1"/>
        </w:rPr>
        <w:t xml:space="preserve"> </w:t>
      </w:r>
      <w:r w:rsidRPr="00C62740">
        <w:rPr>
          <w:shd w:val="clear" w:color="auto" w:fill="FFFFFF" w:themeFill="background1"/>
        </w:rPr>
        <w:t xml:space="preserve">Jei pasiūlyme pasiūlymo galiojimo laikas nenurodytas, laikoma, kad pasiūlymas galioja </w:t>
      </w:r>
      <w:r w:rsidRPr="00C62740">
        <w:rPr>
          <w:bCs/>
          <w:shd w:val="clear" w:color="auto" w:fill="FFFFFF" w:themeFill="background1"/>
        </w:rPr>
        <w:t>3 mėnesius</w:t>
      </w:r>
      <w:r w:rsidRPr="00C62740">
        <w:rPr>
          <w:shd w:val="clear" w:color="auto" w:fill="FFFFFF" w:themeFill="background1"/>
        </w:rPr>
        <w:t xml:space="preserve"> nuo pasiūlymų pateikimo galutinio 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1950810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cstheme="minorHAnsi"/>
        </w:rPr>
        <w:t xml:space="preserve">Perkančioji organizacija turi teisę prašyti, kad tiekėjai pirkimo procedūrų metu, taip pat sustabdžius pirkimo procedūras dėl laikinųjų apsaugos priemonių taikymo pratęstų pasiūlymų </w:t>
      </w:r>
      <w:r w:rsidRPr="00C62740">
        <w:rPr>
          <w:rFonts w:cstheme="minorHAnsi"/>
        </w:rPr>
        <w:lastRenderedPageBreak/>
        <w:t xml:space="preserve">galiojimą iki konkrečiai nurodyto termino. Tiekėjas gali atmesti tokį prašymą, neprarasdamas savo pasiūlymo galiojimo užtikrinimo, jeigu jo buvo reikalaujama. </w:t>
      </w:r>
    </w:p>
    <w:p w14:paraId="4FD72C1F"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6B6532">
        <w:rPr>
          <w:lang w:eastAsia="lt-LT"/>
        </w:rPr>
        <w:t xml:space="preserve">Tiekėjas iki galutinio pasiūlymų pateikimo termino turi teisę pakeisti arba atšaukti savo pasiūlymą. Norėdamas atšaukti ar </w:t>
      </w:r>
      <w:r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E46903">
        <w:t xml:space="preserve"> </w:t>
      </w:r>
    </w:p>
    <w:p w14:paraId="6EA6F84A"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C62740">
        <w:rPr>
          <w:i/>
          <w:iCs/>
          <w:shd w:val="clear" w:color="auto" w:fill="FFFFFF"/>
        </w:rPr>
        <w:t>Rekomendacijose dėl veiksmų, kurių turėtų imtis pirkimo vykdytojai ir tiekėjai, sutrikus Centrinės viešųjų pirkimų informacinės sistemos veikimui</w:t>
      </w:r>
      <w:r w:rsidRPr="00C62740">
        <w:rPr>
          <w:shd w:val="clear" w:color="auto" w:fill="FFFFFF"/>
        </w:rPr>
        <w:t>, patvirtintose</w:t>
      </w:r>
      <w:r w:rsidRPr="00E46903">
        <w:t xml:space="preserve"> </w:t>
      </w:r>
      <w:r w:rsidRPr="00C62740">
        <w:rPr>
          <w:shd w:val="clear" w:color="auto" w:fill="FFFFFF"/>
        </w:rPr>
        <w:t>Viešųjų pirkimų tarnybos direktoriaus 2018 m. kovo 15 d. įsakymu Nr. 1S-31.</w:t>
      </w:r>
    </w:p>
    <w:p w14:paraId="44E1E68C"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t>Perkančioji organizacija neatlygina tiekėjams išlaidų, patirtų rengiant ir</w:t>
      </w:r>
      <w:r w:rsidRPr="006B6532">
        <w:t xml:space="preserve"> pateikiant    pasiūlymus. </w:t>
      </w:r>
    </w:p>
    <w:p w14:paraId="7C0DE949" w14:textId="6545E152" w:rsidR="00A16DB9"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31F0334E" w14:textId="77777777" w:rsidR="00C62740" w:rsidRPr="00C62740" w:rsidRDefault="00A16DB9" w:rsidP="00C62740">
      <w:pPr>
        <w:pStyle w:val="Sraopastraipa"/>
        <w:numPr>
          <w:ilvl w:val="2"/>
          <w:numId w:val="21"/>
        </w:numPr>
        <w:tabs>
          <w:tab w:val="left" w:pos="851"/>
          <w:tab w:val="left" w:pos="1418"/>
          <w:tab w:val="left" w:pos="1560"/>
        </w:tabs>
        <w:autoSpaceDN/>
        <w:ind w:left="0" w:firstLine="709"/>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 xml:space="preserve">Instrukcija, kaip tiekėjui užšifruoti pasiūlymą galima rasti interneto svetainėje adresu: </w:t>
      </w:r>
      <w:hyperlink r:id="rId19" w:history="1">
        <w:r w:rsidRPr="00E46903">
          <w:rPr>
            <w:rStyle w:val="Hipersaitas"/>
          </w:rPr>
          <w:t>https://vpt.lrv.lt/uploads/vpt/documents/files/uzssisfravimo%20instrukcija(1).pdf</w:t>
        </w:r>
      </w:hyperlink>
      <w:r w:rsidRPr="00E46903">
        <w:rPr>
          <w:color w:val="1F497D" w:themeColor="text2"/>
          <w:szCs w:val="20"/>
        </w:rPr>
        <w:t xml:space="preserve">; </w:t>
      </w:r>
    </w:p>
    <w:p w14:paraId="03772B71" w14:textId="6AFE1ECB" w:rsidR="00A16DB9" w:rsidRPr="00C62740" w:rsidRDefault="00A16DB9" w:rsidP="00C62740">
      <w:pPr>
        <w:pStyle w:val="Sraopastraipa"/>
        <w:numPr>
          <w:ilvl w:val="2"/>
          <w:numId w:val="21"/>
        </w:numPr>
        <w:tabs>
          <w:tab w:val="left" w:pos="851"/>
          <w:tab w:val="left" w:pos="1418"/>
          <w:tab w:val="left" w:pos="1560"/>
        </w:tabs>
        <w:autoSpaceDN/>
        <w:ind w:left="0" w:firstLine="709"/>
        <w:contextualSpacing/>
        <w:jc w:val="both"/>
        <w:textAlignment w:val="auto"/>
        <w:rPr>
          <w:bCs/>
        </w:rPr>
      </w:pPr>
      <w:r w:rsidRPr="00C62740">
        <w:rPr>
          <w:rFonts w:cstheme="minorHAnsi"/>
          <w:bCs/>
        </w:rPr>
        <w:t xml:space="preserve">per 30 min. nuo </w:t>
      </w:r>
      <w:r w:rsidRPr="00C62740">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pasiūlymą. Iškilus CVP IS</w:t>
      </w:r>
      <w:r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53EE5D4" w14:textId="7C4DFF5B" w:rsidR="00A16DB9" w:rsidRPr="00C62740" w:rsidRDefault="00A16DB9" w:rsidP="00C62740">
      <w:pPr>
        <w:pStyle w:val="Sraopastraipa"/>
        <w:numPr>
          <w:ilvl w:val="1"/>
          <w:numId w:val="21"/>
        </w:numPr>
        <w:tabs>
          <w:tab w:val="left" w:pos="851"/>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043EAEC9" w14:textId="0D1037EB" w:rsidR="00FF3F7F" w:rsidRPr="00CE478C" w:rsidRDefault="00FF3F7F" w:rsidP="00CE478C">
      <w:pPr>
        <w:pStyle w:val="Sraopastraipa"/>
        <w:numPr>
          <w:ilvl w:val="0"/>
          <w:numId w:val="21"/>
        </w:numPr>
        <w:tabs>
          <w:tab w:val="left" w:pos="1134"/>
        </w:tabs>
        <w:spacing w:after="240"/>
        <w:ind w:left="539" w:hanging="539"/>
        <w:jc w:val="center"/>
        <w:rPr>
          <w:bCs/>
          <w:sz w:val="20"/>
          <w:lang w:eastAsia="ar-SA"/>
        </w:rPr>
      </w:pPr>
      <w:r w:rsidRPr="00134C2E">
        <w:rPr>
          <w:b/>
          <w:szCs w:val="20"/>
        </w:rPr>
        <w:t>RĖMIMASIS ŪKIO SUBJEKTŲ PAJĖGUMAIS, SUBTIEKĖJŲ PASITELKIMAS, ŪKIO SUBJEKTŲ GRUPĖS DALYVAVIMAS</w:t>
      </w:r>
    </w:p>
    <w:p w14:paraId="1DBBBE80" w14:textId="77777777" w:rsidR="00134C2E" w:rsidRPr="00134C2E" w:rsidRDefault="000E5720" w:rsidP="00CE478C">
      <w:pPr>
        <w:pStyle w:val="Sraopastraipa"/>
        <w:numPr>
          <w:ilvl w:val="1"/>
          <w:numId w:val="31"/>
        </w:numPr>
        <w:tabs>
          <w:tab w:val="left" w:pos="426"/>
          <w:tab w:val="left" w:pos="993"/>
          <w:tab w:val="left" w:pos="1134"/>
        </w:tabs>
        <w:ind w:left="0" w:firstLine="709"/>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368A43FD"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331DCDEF"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5A466B">
        <w:t xml:space="preserve">Tiekėjas, pageidaujantis remtis kitų ūkio subjektų pajėgumais, </w:t>
      </w:r>
      <w:r w:rsidRPr="00CE478C">
        <w:rPr>
          <w:b/>
          <w:bCs/>
        </w:rPr>
        <w:t>privalo juos nurodyti pasiūlym</w:t>
      </w:r>
      <w:r w:rsidR="00EB2922" w:rsidRPr="00CE478C">
        <w:rPr>
          <w:b/>
          <w:bCs/>
        </w:rPr>
        <w:t xml:space="preserve">e. </w:t>
      </w:r>
      <w:r w:rsidR="00EB2922" w:rsidRPr="00CE478C">
        <w:rPr>
          <w:iCs/>
          <w:color w:val="000000"/>
          <w:lang w:eastAsia="lt-LT"/>
        </w:rPr>
        <w:t xml:space="preserve">Tiekėjas gali remtis tik tokiais kitų ūkio subjektų pajėgumais, kuriais jis realiai galės disponuoti </w:t>
      </w:r>
      <w:r w:rsidR="00EB2922" w:rsidRPr="00CE478C">
        <w:rPr>
          <w:color w:val="000000"/>
          <w:lang w:eastAsia="lt-LT"/>
        </w:rPr>
        <w:t xml:space="preserve">pirkimo </w:t>
      </w:r>
      <w:r w:rsidR="00EB2922" w:rsidRPr="00CE478C">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CE478C">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 xml:space="preserve">kurios patvirtintų, kad </w:t>
      </w:r>
      <w:r w:rsidRPr="005820DD">
        <w:lastRenderedPageBreak/>
        <w:t>tiekėjui kitų ūkio subjektų ištekliai bus prieinami ir galimi naudotis per visą sutartinių įsipareigojimų vykdymo laikotarpį).</w:t>
      </w:r>
    </w:p>
    <w:p w14:paraId="15918B9D" w14:textId="77777777" w:rsidR="00CE478C" w:rsidRPr="00CE478C" w:rsidRDefault="005820DD" w:rsidP="00CE478C">
      <w:pPr>
        <w:pStyle w:val="Sraopastraipa"/>
        <w:numPr>
          <w:ilvl w:val="2"/>
          <w:numId w:val="31"/>
        </w:numPr>
        <w:tabs>
          <w:tab w:val="left" w:pos="426"/>
          <w:tab w:val="left" w:pos="1276"/>
        </w:tabs>
        <w:ind w:left="0" w:firstLine="709"/>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4F3BBBD5" w14:textId="77777777" w:rsidR="00CE478C" w:rsidRPr="00CE478C" w:rsidRDefault="00691878" w:rsidP="00CE478C">
      <w:pPr>
        <w:pStyle w:val="Sraopastraipa"/>
        <w:numPr>
          <w:ilvl w:val="2"/>
          <w:numId w:val="31"/>
        </w:numPr>
        <w:tabs>
          <w:tab w:val="left" w:pos="426"/>
          <w:tab w:val="left" w:pos="1276"/>
        </w:tabs>
        <w:ind w:left="0" w:firstLine="709"/>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D537F99" w14:textId="77777777" w:rsidR="00CE478C" w:rsidRPr="00CE478C" w:rsidRDefault="00CE478C" w:rsidP="00CE478C">
      <w:pPr>
        <w:pStyle w:val="Sraopastraipa"/>
        <w:numPr>
          <w:ilvl w:val="2"/>
          <w:numId w:val="31"/>
        </w:numPr>
        <w:tabs>
          <w:tab w:val="left" w:pos="426"/>
          <w:tab w:val="left" w:pos="1276"/>
        </w:tabs>
        <w:ind w:left="0" w:firstLine="709"/>
        <w:jc w:val="both"/>
        <w:rPr>
          <w:szCs w:val="20"/>
        </w:rPr>
      </w:pPr>
      <w:r>
        <w:t xml:space="preserve"> </w:t>
      </w:r>
      <w:r w:rsidR="006B2A0F" w:rsidRPr="00E46903">
        <w:t>Ūkio subjektai</w:t>
      </w:r>
      <w:r w:rsidR="005820DD" w:rsidRPr="00CE478C">
        <w:rPr>
          <w:bCs/>
        </w:rPr>
        <w:t xml:space="preserve">, kurių pajėgumais tiekėjas remiasi, </w:t>
      </w:r>
      <w:r w:rsidR="0067026F" w:rsidRPr="00CE478C">
        <w:rPr>
          <w:bCs/>
        </w:rPr>
        <w:t xml:space="preserve">taip pat </w:t>
      </w:r>
      <w:proofErr w:type="spellStart"/>
      <w:r w:rsidR="0067026F" w:rsidRPr="00CE478C">
        <w:rPr>
          <w:bCs/>
        </w:rPr>
        <w:t>kvazisubtiekėjai</w:t>
      </w:r>
      <w:proofErr w:type="spellEnd"/>
      <w:r w:rsidR="000B44AD" w:rsidRPr="00CE478C">
        <w:rPr>
          <w:bCs/>
        </w:rPr>
        <w:t xml:space="preserve"> </w:t>
      </w:r>
      <w:r w:rsidR="005820DD" w:rsidRPr="00CE478C">
        <w:rPr>
          <w:bCs/>
        </w:rPr>
        <w:t xml:space="preserve">turi būti išviešinti teikiant pasiūlymą, nes po pasiūlymo pateikimo termino pabaigos </w:t>
      </w:r>
      <w:r w:rsidR="006B2A0F" w:rsidRPr="00CE478C">
        <w:rPr>
          <w:bCs/>
        </w:rPr>
        <w:t xml:space="preserve">tiekėjas neturės teisės </w:t>
      </w:r>
      <w:r w:rsidR="005820DD" w:rsidRPr="00CE478C">
        <w:rPr>
          <w:bCs/>
        </w:rPr>
        <w:t xml:space="preserve">pasitelkti (nurodyti) </w:t>
      </w:r>
      <w:r w:rsidR="006B2A0F" w:rsidRPr="00CE478C">
        <w:rPr>
          <w:bCs/>
        </w:rPr>
        <w:t>naujus ūkio subjektus</w:t>
      </w:r>
      <w:r w:rsidR="0067026F" w:rsidRPr="00CE478C">
        <w:rPr>
          <w:bCs/>
        </w:rPr>
        <w:t xml:space="preserve">, </w:t>
      </w:r>
      <w:proofErr w:type="spellStart"/>
      <w:r w:rsidR="0067026F" w:rsidRPr="00CE478C">
        <w:rPr>
          <w:bCs/>
          <w:iCs/>
        </w:rPr>
        <w:t>kvazisubtiekėj</w:t>
      </w:r>
      <w:r w:rsidR="006B2A0F" w:rsidRPr="00CE478C">
        <w:rPr>
          <w:bCs/>
          <w:iCs/>
        </w:rPr>
        <w:t>us</w:t>
      </w:r>
      <w:proofErr w:type="spellEnd"/>
      <w:r w:rsidR="005B3EB5" w:rsidRPr="00CE478C">
        <w:rPr>
          <w:bCs/>
        </w:rPr>
        <w:t xml:space="preserve"> </w:t>
      </w:r>
      <w:r w:rsidR="005820DD" w:rsidRPr="00CE478C">
        <w:rPr>
          <w:bCs/>
        </w:rPr>
        <w:t>tam, kad atitiktų kvalifikacijos reikalavimus,</w:t>
      </w:r>
      <w:r w:rsidR="006B2A0F" w:rsidRPr="00CE478C">
        <w:rPr>
          <w:bCs/>
        </w:rPr>
        <w:t xml:space="preserve"> </w:t>
      </w:r>
      <w:r w:rsidR="005820DD" w:rsidRPr="00CE478C">
        <w:rPr>
          <w:bCs/>
        </w:rPr>
        <w:t xml:space="preserve">nes tokie veiksmai, laikomi pasiūlymo keitimu, todėl toks tiekėjo pasiūlymas </w:t>
      </w:r>
      <w:r w:rsidR="0067026F" w:rsidRPr="00CE478C">
        <w:rPr>
          <w:bCs/>
        </w:rPr>
        <w:t>bus</w:t>
      </w:r>
      <w:r w:rsidR="005820DD" w:rsidRPr="00CE478C">
        <w:rPr>
          <w:bCs/>
        </w:rPr>
        <w:t xml:space="preserve"> atmetamas</w:t>
      </w:r>
      <w:r w:rsidR="00D73E05" w:rsidRPr="00CE478C">
        <w:rPr>
          <w:bCs/>
        </w:rPr>
        <w:t>.</w:t>
      </w:r>
    </w:p>
    <w:p w14:paraId="4A85A830" w14:textId="77777777" w:rsidR="00CE478C" w:rsidRPr="00CE478C" w:rsidRDefault="005403E3" w:rsidP="00CE478C">
      <w:pPr>
        <w:pStyle w:val="Sraopastraipa"/>
        <w:numPr>
          <w:ilvl w:val="2"/>
          <w:numId w:val="31"/>
        </w:numPr>
        <w:tabs>
          <w:tab w:val="left" w:pos="426"/>
          <w:tab w:val="left" w:pos="1276"/>
        </w:tabs>
        <w:ind w:left="0" w:firstLine="709"/>
        <w:jc w:val="both"/>
        <w:rPr>
          <w:szCs w:val="20"/>
        </w:rPr>
      </w:pPr>
      <w:r w:rsidRPr="00F34E9B">
        <w:t>Tais atvejais, kai pirkimo dokumentuose yra nustatytas</w:t>
      </w:r>
      <w:r w:rsidRPr="00DB5E6F">
        <w:t xml:space="preserve"> kvalifikacijos reikalavimas ir tiekėjas </w:t>
      </w:r>
      <w:r w:rsidRPr="00CE478C">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CE478C">
        <w:rPr>
          <w:rFonts w:eastAsia="Calibri"/>
          <w:lang w:eastAsia="lt-LT"/>
        </w:rPr>
        <w:t>, priemonėmis (</w:t>
      </w:r>
      <w:r w:rsidRPr="00CE478C">
        <w:rPr>
          <w:rFonts w:eastAsia="Calibri"/>
          <w:i/>
          <w:iCs/>
          <w:lang w:eastAsia="lt-LT"/>
        </w:rPr>
        <w:t xml:space="preserve">pavyzdžiui, tik išnuomos patalpas, </w:t>
      </w:r>
      <w:r w:rsidRPr="00CE478C">
        <w:rPr>
          <w:rFonts w:eastAsia="Calibri"/>
          <w:i/>
          <w:iCs/>
          <w:color w:val="000000"/>
          <w:lang w:eastAsia="lt-LT"/>
        </w:rPr>
        <w:t>išnuomos įrangą ar pan.</w:t>
      </w:r>
      <w:r w:rsidRPr="00CE478C">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B4FC15C" w14:textId="77777777" w:rsidR="00CE478C" w:rsidRPr="00CE478C" w:rsidRDefault="004E6F59" w:rsidP="00CE478C">
      <w:pPr>
        <w:pStyle w:val="Sraopastraipa"/>
        <w:numPr>
          <w:ilvl w:val="2"/>
          <w:numId w:val="31"/>
        </w:numPr>
        <w:tabs>
          <w:tab w:val="left" w:pos="426"/>
          <w:tab w:val="left" w:pos="1276"/>
        </w:tabs>
        <w:ind w:left="0" w:firstLine="709"/>
        <w:jc w:val="both"/>
        <w:rPr>
          <w:szCs w:val="20"/>
        </w:rPr>
      </w:pPr>
      <w:r w:rsidRPr="00CE478C">
        <w:rPr>
          <w:rFonts w:eastAsia="Calibri" w:cstheme="minorHAnsi"/>
          <w:bCs/>
        </w:rPr>
        <w:t>Skirtingi tiekėjai gali remtis tų pačių ūkio subjektų pajėgumais.</w:t>
      </w:r>
    </w:p>
    <w:p w14:paraId="0CA47A78"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CE478C">
        <w:rPr>
          <w:rFonts w:cstheme="minorHAnsi"/>
        </w:rPr>
        <w:t>Tiekėjų grupė gali remtis grupės dalyvių arba kitų ūkio subjektų pajėgumais, laikantis šiame pirkimo sąlygų skyriuje nustatytų sąlygų.</w:t>
      </w:r>
    </w:p>
    <w:p w14:paraId="5E51AF95"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CE478C">
        <w:rPr>
          <w:rFonts w:cstheme="minorHAnsi"/>
        </w:rPr>
        <w:t>Paslaugų teikimo ar darbų įsigijimo atvejais, perkančiajai organizacijai keliant kvalifikacijos reikalavimus tiekėjui ar jo vadovaujančiam personalui turėti atitinkamą išsilavinimą</w:t>
      </w:r>
      <w:r w:rsidR="00042EB9" w:rsidRPr="00CE478C">
        <w:rPr>
          <w:rFonts w:cstheme="minorHAnsi"/>
        </w:rPr>
        <w:t xml:space="preserve"> ar</w:t>
      </w:r>
      <w:r w:rsidRPr="00CE478C">
        <w:rPr>
          <w:rFonts w:cstheme="minorHAnsi"/>
        </w:rPr>
        <w:t xml:space="preserve"> profesinę kvalifikaciją,</w:t>
      </w:r>
      <w:r w:rsidR="00042EB9" w:rsidRPr="00CE478C">
        <w:rPr>
          <w:rFonts w:cstheme="minorHAnsi"/>
        </w:rPr>
        <w:t xml:space="preserve"> ar profesinės patirties, </w:t>
      </w:r>
      <w:r w:rsidRPr="00CE478C">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CE478C">
        <w:rPr>
          <w:rFonts w:cstheme="minorHAnsi"/>
        </w:rPr>
        <w:t xml:space="preserve">turimų </w:t>
      </w:r>
      <w:r w:rsidRPr="00CE478C">
        <w:rPr>
          <w:rFonts w:cstheme="minorHAnsi"/>
        </w:rPr>
        <w:t>pajėgumų.</w:t>
      </w:r>
    </w:p>
    <w:p w14:paraId="6B7F7A66" w14:textId="77777777" w:rsidR="000E0D3B" w:rsidRPr="000E0D3B" w:rsidRDefault="00FF3F7F" w:rsidP="000E0D3B">
      <w:pPr>
        <w:pStyle w:val="Sraopastraipa"/>
        <w:numPr>
          <w:ilvl w:val="2"/>
          <w:numId w:val="31"/>
        </w:numPr>
        <w:tabs>
          <w:tab w:val="left" w:pos="426"/>
          <w:tab w:val="left" w:pos="1418"/>
        </w:tabs>
        <w:ind w:left="0" w:firstLine="709"/>
        <w:jc w:val="both"/>
        <w:rPr>
          <w:szCs w:val="20"/>
        </w:rPr>
      </w:pPr>
      <w:r w:rsidRPr="00CE478C">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3673973" w14:textId="77777777" w:rsidR="000E0D3B" w:rsidRPr="000E0D3B" w:rsidRDefault="00FF3F7F" w:rsidP="000E0D3B">
      <w:pPr>
        <w:pStyle w:val="Sraopastraipa"/>
        <w:numPr>
          <w:ilvl w:val="2"/>
          <w:numId w:val="31"/>
        </w:numPr>
        <w:tabs>
          <w:tab w:val="left" w:pos="426"/>
          <w:tab w:val="left" w:pos="1418"/>
        </w:tabs>
        <w:ind w:left="0" w:firstLine="709"/>
        <w:jc w:val="both"/>
        <w:rPr>
          <w:szCs w:val="20"/>
        </w:rPr>
      </w:pPr>
      <w:r w:rsidRPr="000E0D3B">
        <w:rPr>
          <w:rFonts w:cstheme="minorHAnsi"/>
        </w:rPr>
        <w:t>Kai tiekėjas remiasi kitų ūkio subjektų pajėgumais, kad atitiktų nustatytus ekonominio ir finansinio pajėgumo reikalavimus, jie privalo prisiimti solidarią atsakomybę už sutarties įvykdymą</w:t>
      </w:r>
      <w:r w:rsidR="00122FBB" w:rsidRPr="000E0D3B">
        <w:rPr>
          <w:rFonts w:cstheme="minorHAnsi"/>
        </w:rPr>
        <w:t>;</w:t>
      </w:r>
    </w:p>
    <w:p w14:paraId="68E5CF3F" w14:textId="69636525" w:rsidR="00FF3F7F" w:rsidRPr="00E46903" w:rsidRDefault="00F830BC" w:rsidP="000E0D3B">
      <w:pPr>
        <w:pStyle w:val="Sraopastraipa"/>
        <w:numPr>
          <w:ilvl w:val="1"/>
          <w:numId w:val="31"/>
        </w:numPr>
        <w:tabs>
          <w:tab w:val="left" w:pos="1134"/>
        </w:tabs>
        <w:ind w:left="0" w:firstLine="709"/>
        <w:jc w:val="both"/>
        <w:rPr>
          <w:rFonts w:cstheme="minorHAnsi"/>
        </w:rPr>
      </w:pPr>
      <w:r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7F391AE3" w14:textId="77777777" w:rsidR="00CA4A0A" w:rsidRDefault="00FF3F7F" w:rsidP="00CA4A0A">
      <w:pPr>
        <w:pStyle w:val="Sraopastraipa"/>
        <w:numPr>
          <w:ilvl w:val="2"/>
          <w:numId w:val="31"/>
        </w:numPr>
        <w:tabs>
          <w:tab w:val="left" w:pos="1276"/>
        </w:tabs>
        <w:ind w:left="0" w:firstLine="709"/>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0E0D3B">
        <w:t xml:space="preserve">oms prekėms tiekti ar kokioms paslaugoms </w:t>
      </w:r>
      <w:r w:rsidR="006116F9" w:rsidRPr="00E46903">
        <w:t>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0562AC6D" w14:textId="77777777" w:rsidR="00CA4A0A" w:rsidRPr="00CA4A0A" w:rsidRDefault="00C348FC" w:rsidP="00CA4A0A">
      <w:pPr>
        <w:pStyle w:val="Sraopastraipa"/>
        <w:numPr>
          <w:ilvl w:val="2"/>
          <w:numId w:val="31"/>
        </w:numPr>
        <w:tabs>
          <w:tab w:val="left" w:pos="1276"/>
        </w:tabs>
        <w:ind w:left="0" w:firstLine="709"/>
        <w:jc w:val="both"/>
        <w:rPr>
          <w:rFonts w:cstheme="minorHAnsi"/>
          <w:color w:val="000000" w:themeColor="text1"/>
          <w:u w:val="single"/>
        </w:rPr>
      </w:pPr>
      <w:r w:rsidRPr="00CA4A0A">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2DE355E3" w:rsidR="005F5C65" w:rsidRPr="00CA4A0A" w:rsidRDefault="00FF3F7F" w:rsidP="00CA4A0A">
      <w:pPr>
        <w:pStyle w:val="Sraopastraipa"/>
        <w:numPr>
          <w:ilvl w:val="2"/>
          <w:numId w:val="31"/>
        </w:numPr>
        <w:tabs>
          <w:tab w:val="left" w:pos="1276"/>
        </w:tabs>
        <w:ind w:left="0" w:firstLine="709"/>
        <w:jc w:val="both"/>
        <w:rPr>
          <w:rFonts w:cstheme="minorHAnsi"/>
          <w:color w:val="000000" w:themeColor="text1"/>
          <w:u w:val="single"/>
        </w:rPr>
      </w:pPr>
      <w:r w:rsidRPr="00CA4A0A">
        <w:rPr>
          <w:rFonts w:cstheme="minorHAnsi"/>
        </w:rPr>
        <w:t xml:space="preserve">Sudarius </w:t>
      </w:r>
      <w:r w:rsidR="006870E5" w:rsidRPr="00CA4A0A">
        <w:rPr>
          <w:rFonts w:cstheme="minorHAnsi"/>
        </w:rPr>
        <w:t xml:space="preserve">pirkimo </w:t>
      </w:r>
      <w:r w:rsidRPr="00CA4A0A">
        <w:rPr>
          <w:rFonts w:cstheme="minorHAnsi"/>
        </w:rPr>
        <w:t xml:space="preserve">sutartį, tačiau ne vėliau negu </w:t>
      </w:r>
      <w:r w:rsidR="006870E5" w:rsidRPr="00CA4A0A">
        <w:rPr>
          <w:rFonts w:cstheme="minorHAnsi"/>
        </w:rPr>
        <w:t xml:space="preserve">pirkimo </w:t>
      </w:r>
      <w:r w:rsidRPr="00CA4A0A">
        <w:rPr>
          <w:rFonts w:cstheme="minorHAnsi"/>
        </w:rPr>
        <w:t xml:space="preserve">sutartis pradedama vykdyti, tiekėjas, kuris bus pripažintas laimėjusiu, įsipareigoja perkančiajai organizacijai pranešti tuo metu </w:t>
      </w:r>
      <w:r w:rsidRPr="00CA4A0A">
        <w:rPr>
          <w:rFonts w:cstheme="minorHAnsi"/>
        </w:rPr>
        <w:lastRenderedPageBreak/>
        <w:t>žinomų subt</w:t>
      </w:r>
      <w:r w:rsidR="007C7D70" w:rsidRPr="00CA4A0A">
        <w:rPr>
          <w:rFonts w:cstheme="minorHAnsi"/>
        </w:rPr>
        <w:t>ie</w:t>
      </w:r>
      <w:r w:rsidRPr="00CA4A0A">
        <w:rPr>
          <w:rFonts w:cstheme="minorHAnsi"/>
        </w:rPr>
        <w:t>kėjų</w:t>
      </w:r>
      <w:r w:rsidR="0010130D" w:rsidRPr="00CA4A0A">
        <w:rPr>
          <w:rFonts w:cstheme="minorHAnsi"/>
        </w:rPr>
        <w:t xml:space="preserve"> </w:t>
      </w:r>
      <w:r w:rsidRPr="00CA4A0A">
        <w:rPr>
          <w:rFonts w:cstheme="minorHAnsi"/>
        </w:rPr>
        <w:t xml:space="preserve">pavadinimus, kontaktinius duomenis ir jų atstovus. Perkančioji organizacija taip pat reikalauja, kad tiekėjas informuotų apie minėtos informacijos pasikeitimus visu </w:t>
      </w:r>
      <w:r w:rsidR="007C7D70" w:rsidRPr="00CA4A0A">
        <w:rPr>
          <w:rFonts w:cstheme="minorHAnsi"/>
        </w:rPr>
        <w:t xml:space="preserve">pirkimo </w:t>
      </w:r>
      <w:r w:rsidRPr="00CA4A0A">
        <w:rPr>
          <w:rFonts w:cstheme="minorHAnsi"/>
        </w:rPr>
        <w:t>sutarties vykdymo metu, taip pat apie naujus subt</w:t>
      </w:r>
      <w:r w:rsidR="007C7D70" w:rsidRPr="00CA4A0A">
        <w:rPr>
          <w:rFonts w:cstheme="minorHAnsi"/>
        </w:rPr>
        <w:t>ie</w:t>
      </w:r>
      <w:r w:rsidRPr="00CA4A0A">
        <w:rPr>
          <w:rFonts w:cstheme="minorHAnsi"/>
        </w:rPr>
        <w:t>kėjus, kuriuos jis ketina pasitelkti vėliau</w:t>
      </w:r>
      <w:r w:rsidR="005F5C65" w:rsidRPr="00CA4A0A">
        <w:rPr>
          <w:rFonts w:cstheme="minorHAnsi"/>
        </w:rPr>
        <w:t>;</w:t>
      </w:r>
    </w:p>
    <w:p w14:paraId="54581A84" w14:textId="22C072AD" w:rsidR="00FF3F7F" w:rsidRPr="00236904" w:rsidRDefault="00FF3F7F" w:rsidP="00CA4A0A">
      <w:pPr>
        <w:pStyle w:val="Sraopastraipa"/>
        <w:numPr>
          <w:ilvl w:val="1"/>
          <w:numId w:val="31"/>
        </w:numPr>
        <w:tabs>
          <w:tab w:val="left" w:pos="1134"/>
        </w:tabs>
        <w:ind w:left="0" w:firstLine="709"/>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5D6B49">
      <w:pPr>
        <w:pStyle w:val="Sraopastraipa"/>
        <w:numPr>
          <w:ilvl w:val="2"/>
          <w:numId w:val="31"/>
        </w:numPr>
        <w:tabs>
          <w:tab w:val="left" w:pos="1276"/>
          <w:tab w:val="left" w:pos="1418"/>
        </w:tabs>
        <w:ind w:left="0" w:firstLine="709"/>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19BBCE9" w14:textId="77777777" w:rsidR="00503A95" w:rsidRDefault="00FF3F7F" w:rsidP="00503A95">
      <w:pPr>
        <w:pStyle w:val="Sraopastraipa"/>
        <w:numPr>
          <w:ilvl w:val="3"/>
          <w:numId w:val="31"/>
        </w:numPr>
        <w:tabs>
          <w:tab w:val="left" w:pos="1418"/>
          <w:tab w:val="left" w:pos="1560"/>
        </w:tabs>
        <w:ind w:left="0" w:firstLine="709"/>
        <w:jc w:val="both"/>
        <w:rPr>
          <w:rFonts w:eastAsiaTheme="minorHAnsi" w:cstheme="minorHAnsi"/>
        </w:rPr>
      </w:pPr>
      <w:r w:rsidRPr="00503A95">
        <w:rPr>
          <w:rFonts w:eastAsiaTheme="minorHAnsi" w:cstheme="minorHAnsi"/>
        </w:rPr>
        <w:t>ūkio subjektų grupės sudėtis ir kiekvieno tiekėjų grupės dalyvio įsipareigojimai vykdant numatomą su perkančiąja organizacija sudaryti sutartį</w:t>
      </w:r>
      <w:r w:rsidR="00434CD4" w:rsidRPr="00503A95">
        <w:rPr>
          <w:rFonts w:eastAsiaTheme="minorHAnsi" w:cstheme="minorHAnsi"/>
        </w:rPr>
        <w:t xml:space="preserve"> (</w:t>
      </w:r>
      <w:r w:rsidR="00434CD4" w:rsidRPr="00503A95">
        <w:rPr>
          <w:rFonts w:cs="Calibri"/>
        </w:rPr>
        <w:t xml:space="preserve">t. y. </w:t>
      </w:r>
      <w:r w:rsidR="00D25003" w:rsidRPr="00503A95">
        <w:rPr>
          <w:rFonts w:cs="Calibri"/>
        </w:rPr>
        <w:t>koki</w:t>
      </w:r>
      <w:r w:rsidR="00503A95">
        <w:rPr>
          <w:rFonts w:cs="Calibri"/>
        </w:rPr>
        <w:t xml:space="preserve">oms prekėms tiekti ar paslaugoms </w:t>
      </w:r>
      <w:r w:rsidR="00D25003" w:rsidRPr="00503A95">
        <w:rPr>
          <w:rFonts w:cs="Calibri"/>
        </w:rPr>
        <w:t xml:space="preserve">atlikti </w:t>
      </w:r>
      <w:r w:rsidR="00434CD4" w:rsidRPr="00503A95">
        <w:rPr>
          <w:rFonts w:cs="Calibri"/>
        </w:rPr>
        <w:t>yra pasitelkiami)</w:t>
      </w:r>
      <w:r w:rsidRPr="00503A95">
        <w:rPr>
          <w:rFonts w:eastAsiaTheme="minorHAnsi" w:cstheme="minorHAnsi"/>
        </w:rPr>
        <w:t>, šių įsipareigojimų vertės dalis, tenkanti kiekvienai sutarties šaliai, įeinanti į bendrą sutarties vertę;</w:t>
      </w:r>
    </w:p>
    <w:p w14:paraId="4C9AF657" w14:textId="77777777" w:rsidR="00503A95" w:rsidRDefault="00FF3F7F" w:rsidP="00503A95">
      <w:pPr>
        <w:pStyle w:val="Sraopastraipa"/>
        <w:numPr>
          <w:ilvl w:val="3"/>
          <w:numId w:val="31"/>
        </w:numPr>
        <w:tabs>
          <w:tab w:val="left" w:pos="1418"/>
          <w:tab w:val="left" w:pos="1560"/>
        </w:tabs>
        <w:ind w:left="0" w:firstLine="709"/>
        <w:jc w:val="both"/>
        <w:rPr>
          <w:rFonts w:eastAsiaTheme="minorHAnsi" w:cstheme="minorHAnsi"/>
        </w:rPr>
      </w:pPr>
      <w:r w:rsidRPr="00503A95">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7C14FF81" w:rsidR="00FF3F7F" w:rsidRPr="00503A95" w:rsidRDefault="00FF3F7F" w:rsidP="00503A95">
      <w:pPr>
        <w:pStyle w:val="Sraopastraipa"/>
        <w:numPr>
          <w:ilvl w:val="3"/>
          <w:numId w:val="31"/>
        </w:numPr>
        <w:tabs>
          <w:tab w:val="left" w:pos="1418"/>
          <w:tab w:val="left" w:pos="1560"/>
        </w:tabs>
        <w:ind w:left="0" w:firstLine="709"/>
        <w:jc w:val="both"/>
        <w:rPr>
          <w:rFonts w:eastAsiaTheme="minorHAnsi" w:cstheme="minorHAnsi"/>
        </w:rPr>
      </w:pPr>
      <w:r w:rsidRPr="00503A95">
        <w:rPr>
          <w:rFonts w:cstheme="minorHAnsi"/>
          <w:bCs/>
        </w:rPr>
        <w:t>kuris šios sutarties dalyvis yra įgaliojamas ūkio subjektų grupės vardu teikti pasiūlymą, o laimėjus pirkimą, – pasirašyti sutartį su perkančiąja organizacija, teikti sąskaitas</w:t>
      </w:r>
      <w:r w:rsidR="00B35410" w:rsidRPr="00503A95">
        <w:rPr>
          <w:rFonts w:cstheme="minorHAnsi"/>
          <w:bCs/>
        </w:rPr>
        <w:t xml:space="preserve"> </w:t>
      </w:r>
      <w:r w:rsidRPr="00503A95">
        <w:rPr>
          <w:rFonts w:cstheme="minorHAnsi"/>
          <w:bCs/>
        </w:rPr>
        <w:t>faktūras atsiskaitymams (mokėjimai bus atliekami tik vienam iš jungtinės veiklos sutarties dalyvių), pasirašyti su sutarties vykdymu susijusius dokumentus (įgaliotas dalyvis) ir kt</w:t>
      </w:r>
      <w:r w:rsidRPr="00503A95">
        <w:rPr>
          <w:rFonts w:eastAsiaTheme="minorHAnsi" w:cstheme="minorHAnsi"/>
        </w:rPr>
        <w:t>.</w:t>
      </w:r>
    </w:p>
    <w:p w14:paraId="4458FC1F" w14:textId="78990B1F" w:rsidR="000E3A92" w:rsidRPr="00EE23D7" w:rsidRDefault="00FF3F7F" w:rsidP="00503A95">
      <w:pPr>
        <w:pStyle w:val="Sraopastraipa"/>
        <w:numPr>
          <w:ilvl w:val="2"/>
          <w:numId w:val="31"/>
        </w:numPr>
        <w:tabs>
          <w:tab w:val="left" w:pos="1276"/>
          <w:tab w:val="left" w:pos="1560"/>
        </w:tabs>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2C014F">
      <w:pPr>
        <w:pStyle w:val="Tvarkospapunktis"/>
        <w:numPr>
          <w:ilvl w:val="0"/>
          <w:numId w:val="0"/>
        </w:numPr>
        <w:spacing w:before="240" w:after="240"/>
        <w:ind w:firstLine="851"/>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6BA7B631" w:rsidR="00447BF8" w:rsidRPr="00D51531" w:rsidRDefault="00D82264" w:rsidP="00637CC1">
      <w:pPr>
        <w:ind w:firstLine="709"/>
        <w:jc w:val="both"/>
      </w:pPr>
      <w:r>
        <w:t xml:space="preserve">5.1.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D51531">
      <w:pPr>
        <w:pStyle w:val="Tvarkostekstas"/>
        <w:numPr>
          <w:ilvl w:val="0"/>
          <w:numId w:val="16"/>
        </w:numPr>
        <w:tabs>
          <w:tab w:val="left" w:pos="1701"/>
        </w:tabs>
        <w:spacing w:before="240" w:after="240"/>
        <w:ind w:left="357" w:firstLine="851"/>
        <w:jc w:val="center"/>
        <w:rPr>
          <w:b/>
        </w:rPr>
      </w:pPr>
      <w:r w:rsidRPr="00E46903">
        <w:rPr>
          <w:b/>
        </w:rPr>
        <w:t>PIRKIMO DOKUMENTŲ PAAIŠKINIMAS, PAPILDYMAS IR PATIKSLINIMAS</w:t>
      </w:r>
    </w:p>
    <w:p w14:paraId="73EA4E38" w14:textId="77777777" w:rsidR="00801B5D" w:rsidRPr="00E46903" w:rsidRDefault="00302681" w:rsidP="00637CC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w:t>
      </w:r>
      <w:r w:rsidRPr="00E46903">
        <w:lastRenderedPageBreak/>
        <w:t>esant reikalui, pratęs pasiūlymų pateikimo terminą protingumo kriterijų atitinkančiam laikotarpiui.</w:t>
      </w:r>
    </w:p>
    <w:p w14:paraId="2CA7D5F1" w14:textId="77777777" w:rsidR="00AE5343" w:rsidRPr="00AE5343" w:rsidRDefault="00A40DB7" w:rsidP="00C129EB">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p>
    <w:p w14:paraId="60F0A09F" w14:textId="77777777" w:rsidR="00AE5343" w:rsidRPr="00AE5343" w:rsidRDefault="00AE5343" w:rsidP="00AE5343">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432BDF">
      <w:pPr>
        <w:pStyle w:val="Sraopastraipa"/>
        <w:widowControl w:val="0"/>
        <w:numPr>
          <w:ilvl w:val="0"/>
          <w:numId w:val="16"/>
        </w:numPr>
        <w:tabs>
          <w:tab w:val="left" w:pos="1134"/>
        </w:tabs>
        <w:autoSpaceDE w:val="0"/>
        <w:autoSpaceDN/>
        <w:adjustRightInd w:val="0"/>
        <w:spacing w:before="240" w:after="24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5040C5F1" w:rsidR="00C129EB" w:rsidRPr="006B6532" w:rsidRDefault="00056D37" w:rsidP="006D6963">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rsidP="006D6963">
      <w:pPr>
        <w:pStyle w:val="Sraopastraipa"/>
        <w:numPr>
          <w:ilvl w:val="0"/>
          <w:numId w:val="17"/>
        </w:numPr>
        <w:autoSpaceDN/>
        <w:spacing w:before="240" w:after="240"/>
        <w:ind w:left="357" w:hanging="357"/>
        <w:jc w:val="center"/>
        <w:rPr>
          <w:b/>
          <w:spacing w:val="-8"/>
          <w:lang w:eastAsia="lt-LT"/>
        </w:rPr>
      </w:pPr>
      <w:r w:rsidRPr="002A6275">
        <w:rPr>
          <w:b/>
          <w:spacing w:val="-8"/>
          <w:lang w:eastAsia="lt-LT"/>
        </w:rPr>
        <w:t xml:space="preserve">EKONOMIŠKAI NAUDINGIAUSIO PASIŪLYMO IŠRINKIMO KRITERIJAI </w:t>
      </w:r>
    </w:p>
    <w:p w14:paraId="1E1D8FB3" w14:textId="150A1949" w:rsidR="00687DDE" w:rsidRDefault="00687DDE" w:rsidP="00034BB8">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w:t>
      </w:r>
      <w:r w:rsidR="00FC33B6">
        <w:rPr>
          <w:i/>
          <w:lang w:eastAsia="lt-LT"/>
        </w:rPr>
        <w:t xml:space="preserve"> </w:t>
      </w:r>
      <w:r w:rsidRPr="00687DDE">
        <w:rPr>
          <w:iCs/>
          <w:lang w:eastAsia="lt-LT"/>
        </w:rPr>
        <w:t xml:space="preserve">Laimėtoju bus pripažintas mažiausią kainą pasiūlęs tiekėjas. </w:t>
      </w:r>
    </w:p>
    <w:p w14:paraId="73B5FDF4" w14:textId="74240260" w:rsidR="00B949C8" w:rsidRPr="006D6963" w:rsidRDefault="00687DDE" w:rsidP="006D6963">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34FA3400" w14:textId="01D4C585" w:rsidR="00FE113A" w:rsidRPr="00FE1E0E" w:rsidRDefault="0066282B" w:rsidP="006D6963">
      <w:pPr>
        <w:pStyle w:val="Sraopastraipa"/>
        <w:numPr>
          <w:ilvl w:val="0"/>
          <w:numId w:val="17"/>
        </w:numPr>
        <w:autoSpaceDN/>
        <w:spacing w:before="240" w:after="240"/>
        <w:ind w:left="357" w:hanging="357"/>
        <w:jc w:val="center"/>
        <w:rPr>
          <w:b/>
          <w:lang w:val="en-US"/>
        </w:rPr>
      </w:pPr>
      <w:r w:rsidRPr="00FE1E0E">
        <w:rPr>
          <w:b/>
          <w:lang w:val="en-US"/>
        </w:rPr>
        <w:t>EBVPD BEI PASIŪLYMŲ VERTINIMAS IR NAGRINĖJIMAS</w:t>
      </w:r>
    </w:p>
    <w:p w14:paraId="17723135" w14:textId="3E3AE2CC" w:rsidR="00306CE7" w:rsidRPr="00F25224" w:rsidRDefault="00F51265" w:rsidP="006D6963">
      <w:pPr>
        <w:pStyle w:val="Sraopastraipa"/>
        <w:numPr>
          <w:ilvl w:val="1"/>
          <w:numId w:val="17"/>
        </w:numPr>
        <w:tabs>
          <w:tab w:val="left" w:pos="1134"/>
        </w:tabs>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4471E8">
        <w:t xml:space="preserve">Nuo 2024-01-01 įsigaliojus VPĮ 25 straipsnio 1 dalies pakeitimui, atliekant supaprastintus pirkimus, kai tiekėjas pateikia EBVPD, </w:t>
      </w:r>
      <w:r w:rsidR="00F25224" w:rsidRPr="004471E8">
        <w:rPr>
          <w:b/>
          <w:bCs/>
        </w:rPr>
        <w:t>pažymų, patvirtinančių VPĮ 46 straipsnyje nurodytų tiekėjo pašalinimo pagrindų nebuvimą, nereikalaujama</w:t>
      </w:r>
      <w:r w:rsidR="00F25224" w:rsidRPr="004471E8">
        <w:t>.</w:t>
      </w:r>
      <w:r w:rsidR="00F25224" w:rsidRPr="00F25224">
        <w:t xml:space="preserve">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6D6963">
      <w:pPr>
        <w:pStyle w:val="Sraopastraipa"/>
        <w:numPr>
          <w:ilvl w:val="1"/>
          <w:numId w:val="17"/>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67807DFF" w14:textId="77777777" w:rsidR="006D6963" w:rsidRPr="006D6963" w:rsidRDefault="00FE113A" w:rsidP="006D6963">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A05D8DB"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szCs w:val="20"/>
        </w:rPr>
        <w:t xml:space="preserve">Jeigu tiekėjas pateikė pagal pirkimo dokumentų reikalavimus užpildytą EBVPD, Komisija, įvertinusi EBVPD pateiktą informaciją, per </w:t>
      </w:r>
      <w:r w:rsidRPr="006D6963">
        <w:rPr>
          <w:szCs w:val="20"/>
          <w:lang w:val="en-US"/>
        </w:rPr>
        <w:t xml:space="preserve">3 </w:t>
      </w:r>
      <w:r w:rsidRPr="006D6963">
        <w:rPr>
          <w:szCs w:val="20"/>
        </w:rPr>
        <w:t>darbo dienas CVP IS priemonėmis praneša tiekėjui apie šio patikrinimo rezultatus, pagrįsdama savo sprendimą dėl kiekvieno tiekėjo atitikties reikalavimams.</w:t>
      </w:r>
      <w:r w:rsidRPr="006D6963">
        <w:rPr>
          <w:rFonts w:cstheme="minorHAnsi"/>
        </w:rPr>
        <w:t xml:space="preserve"> Teisę dalyvauti tolesnėse pirkimo procedūrose turi tik tie dalyviai, kurie atitinka perkančiosios organizacijos keliamus reikalavimus.</w:t>
      </w:r>
    </w:p>
    <w:p w14:paraId="445E4D6C"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bCs/>
        </w:rPr>
        <w:t>EBVPD nurodytą informaciją pagrindžiantys dokumentai kartu su pasiūlymu neteikiami, tačiau p</w:t>
      </w:r>
      <w:r w:rsidRPr="006D696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1BC5295"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rPr>
        <w:t>Prieš nustatydama laimėjusį pasiūlymą perkančioji organizacija reikalaus, kad ekonomiškai naudingiausią pasiūlymą pateikęs tiekėjas pateiktų aktualius dokumentus, patvirtinančius jo atitiktį reikalavimams</w:t>
      </w:r>
      <w:r w:rsidR="00F25224" w:rsidRPr="006D6963">
        <w:rPr>
          <w:rFonts w:cstheme="minorHAnsi"/>
        </w:rPr>
        <w:t xml:space="preserve"> (išskyrus pašalinimo pagrindų nebuvimą pagrindžiančius dokumentus)</w:t>
      </w:r>
      <w:r w:rsidRPr="006D6963">
        <w:rPr>
          <w:rFonts w:cstheme="minorHAnsi"/>
        </w:rPr>
        <w:t>.</w:t>
      </w:r>
    </w:p>
    <w:p w14:paraId="37B93088"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9F6C4EA" w14:textId="77777777" w:rsidR="006D6963" w:rsidRPr="006D6963" w:rsidRDefault="001F7122" w:rsidP="006D6963">
      <w:pPr>
        <w:pStyle w:val="Sraopastraipa"/>
        <w:numPr>
          <w:ilvl w:val="1"/>
          <w:numId w:val="17"/>
        </w:numPr>
        <w:tabs>
          <w:tab w:val="left" w:pos="1134"/>
        </w:tabs>
        <w:ind w:left="0" w:firstLine="709"/>
        <w:jc w:val="both"/>
        <w:rPr>
          <w:b/>
          <w:szCs w:val="20"/>
        </w:rPr>
      </w:pPr>
      <w:r w:rsidRPr="006D6963">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6D6963">
        <w:rPr>
          <w:rFonts w:eastAsia="Calibri"/>
          <w:lang w:eastAsia="lt-LT"/>
        </w:rPr>
        <w:t>eCertis</w:t>
      </w:r>
      <w:proofErr w:type="spellEnd"/>
      <w:r w:rsidRPr="00EF411F">
        <w:rPr>
          <w:rFonts w:eastAsia="Calibri"/>
          <w:vertAlign w:val="superscript"/>
          <w:lang w:eastAsia="lt-LT"/>
        </w:rPr>
        <w:footnoteReference w:id="1"/>
      </w:r>
      <w:r w:rsidRPr="006D6963">
        <w:rPr>
          <w:rFonts w:eastAsia="Calibri"/>
          <w:lang w:eastAsia="lt-LT"/>
        </w:rPr>
        <w:t xml:space="preserve">. </w:t>
      </w:r>
      <w:r w:rsidR="00FE113A" w:rsidRPr="006D6963">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9DE2322" w:rsidR="00737513" w:rsidRPr="006D6963" w:rsidRDefault="00FE113A" w:rsidP="006D6963">
      <w:pPr>
        <w:pStyle w:val="Sraopastraipa"/>
        <w:numPr>
          <w:ilvl w:val="1"/>
          <w:numId w:val="17"/>
        </w:numPr>
        <w:tabs>
          <w:tab w:val="left" w:pos="1134"/>
        </w:tabs>
        <w:ind w:left="0" w:firstLine="709"/>
        <w:jc w:val="both"/>
        <w:rPr>
          <w:b/>
          <w:szCs w:val="20"/>
        </w:rPr>
      </w:pPr>
      <w:r w:rsidRPr="006D6963">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D6963">
        <w:rPr>
          <w:rFonts w:eastAsiaTheme="minorHAnsi" w:cstheme="minorHAnsi"/>
          <w:i/>
        </w:rPr>
        <w:t>Apostille</w:t>
      </w:r>
      <w:proofErr w:type="spellEnd"/>
      <w:r w:rsidRPr="006D6963">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D6963">
        <w:rPr>
          <w:rFonts w:eastAsiaTheme="minorHAnsi" w:cstheme="minorHAnsi"/>
          <w:i/>
        </w:rPr>
        <w:t>Apostille</w:t>
      </w:r>
      <w:proofErr w:type="spellEnd"/>
      <w:r w:rsidRPr="006D6963">
        <w:rPr>
          <w:rFonts w:eastAsiaTheme="minorHAnsi" w:cstheme="minorHAnsi"/>
        </w:rPr>
        <w:t>).</w:t>
      </w:r>
      <w:r w:rsidRPr="006D6963">
        <w:rPr>
          <w:szCs w:val="20"/>
        </w:rPr>
        <w:t xml:space="preserve"> </w:t>
      </w:r>
    </w:p>
    <w:p w14:paraId="6192B118" w14:textId="77777777" w:rsidR="00737513" w:rsidRPr="00566A1F" w:rsidRDefault="00FE113A" w:rsidP="00034BB8">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34BB8">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rsidP="00034BB8">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034BB8">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34BB8">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34BB8">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4C95B20D" w:rsidR="00614B11" w:rsidRPr="00E46903" w:rsidRDefault="001F7142" w:rsidP="00034BB8">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AB6B99">
        <w:rPr>
          <w:szCs w:val="20"/>
        </w:rPr>
        <w:t>Prekėms</w:t>
      </w:r>
      <w:r w:rsidRPr="00E46903">
        <w:rPr>
          <w:szCs w:val="20"/>
        </w:rPr>
        <w:t xml:space="preserve"> keliamus reikalavimus.</w:t>
      </w:r>
    </w:p>
    <w:p w14:paraId="4A48014E" w14:textId="7F61A349" w:rsidR="00921581" w:rsidRPr="00E46903" w:rsidRDefault="00921581" w:rsidP="00034BB8">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034BB8">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034BB8">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0D48CE91" w:rsidR="008C3E72" w:rsidRPr="002412CA" w:rsidRDefault="008C3E72" w:rsidP="00034BB8">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AB6B99">
        <w:rPr>
          <w:szCs w:val="20"/>
        </w:rPr>
        <w:t>Prekių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034BB8">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3475E8B4" w:rsidR="00834046" w:rsidRPr="00E46903" w:rsidRDefault="008C3E72" w:rsidP="00034BB8">
      <w:pPr>
        <w:pStyle w:val="Sraopastraipa"/>
        <w:numPr>
          <w:ilvl w:val="1"/>
          <w:numId w:val="17"/>
        </w:numPr>
        <w:tabs>
          <w:tab w:val="right" w:pos="709"/>
          <w:tab w:val="left" w:pos="1276"/>
        </w:tabs>
        <w:ind w:left="0" w:firstLine="709"/>
        <w:jc w:val="both"/>
        <w:rPr>
          <w:szCs w:val="20"/>
        </w:rPr>
      </w:pPr>
      <w:r w:rsidRPr="00E46903">
        <w:rPr>
          <w:szCs w:val="20"/>
        </w:rPr>
        <w:lastRenderedPageBreak/>
        <w:t xml:space="preserve">Jeigu Komisija nustato, kad </w:t>
      </w:r>
      <w:r w:rsidR="000036AB" w:rsidRPr="00E46903">
        <w:rPr>
          <w:bCs/>
        </w:rPr>
        <w:t>tiekėjo</w:t>
      </w:r>
      <w:r w:rsidR="000036AB" w:rsidRPr="00E46903">
        <w:rPr>
          <w:szCs w:val="20"/>
        </w:rPr>
        <w:t xml:space="preserve"> </w:t>
      </w:r>
      <w:r w:rsidRPr="00E46903">
        <w:rPr>
          <w:szCs w:val="20"/>
        </w:rPr>
        <w:t>pasiūlyta neįprastai maža kaina ar sąnaudos, ji</w:t>
      </w:r>
      <w:r w:rsidR="00823AF5">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034BB8">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38302591" w:rsidR="0055451B" w:rsidRPr="00823AF5" w:rsidRDefault="008C3E72" w:rsidP="00037B79">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823AF5">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034BB8">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bookmarkStart w:id="0"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0"/>
    <w:p w14:paraId="44DD9B19"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034BB8">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rsidP="00034BB8">
      <w:pPr>
        <w:pStyle w:val="Sraopastraipa"/>
        <w:numPr>
          <w:ilvl w:val="2"/>
          <w:numId w:val="23"/>
        </w:numPr>
        <w:tabs>
          <w:tab w:val="left" w:pos="851"/>
          <w:tab w:val="left" w:pos="1560"/>
          <w:tab w:val="left" w:pos="1701"/>
        </w:tabs>
        <w:ind w:left="0" w:firstLine="851"/>
        <w:jc w:val="both"/>
      </w:pPr>
      <w:r w:rsidRPr="0048740B">
        <w:rPr>
          <w:color w:val="000000"/>
        </w:rPr>
        <w:lastRenderedPageBreak/>
        <w:t>tiekėjas neturi reikalaujamo profesinio pajėgumo, kai perkančioji organizacija nustato tiekėjo interesų konfliktą, galintį neigiamai paveikti sutarties vykdymą.</w:t>
      </w:r>
    </w:p>
    <w:p w14:paraId="3BA30059" w14:textId="589305B2" w:rsidR="005B6578" w:rsidRPr="004A271E" w:rsidRDefault="006E067E"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1BBECD02" w:rsidR="002F5D54" w:rsidRPr="00AE2870" w:rsidRDefault="00D4688C" w:rsidP="00AE2870">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rsidP="00AE2870">
      <w:pPr>
        <w:pStyle w:val="Sraopastraipa"/>
        <w:widowControl w:val="0"/>
        <w:numPr>
          <w:ilvl w:val="0"/>
          <w:numId w:val="19"/>
        </w:numPr>
        <w:autoSpaceDE w:val="0"/>
        <w:adjustRightInd w:val="0"/>
        <w:spacing w:before="240" w:after="24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067F5300" w:rsidR="00D873F1" w:rsidRPr="00EF411F" w:rsidRDefault="004B0ECE" w:rsidP="00AE2870">
      <w:pPr>
        <w:widowControl w:val="0"/>
        <w:numPr>
          <w:ilvl w:val="0"/>
          <w:numId w:val="22"/>
        </w:numPr>
        <w:tabs>
          <w:tab w:val="left" w:pos="1276"/>
          <w:tab w:val="left" w:pos="1560"/>
        </w:tabs>
        <w:suppressAutoHyphens w:val="0"/>
        <w:autoSpaceDE w:val="0"/>
        <w:adjustRightInd w:val="0"/>
        <w:ind w:left="0" w:firstLine="709"/>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C0132E">
      <w:pPr>
        <w:widowControl w:val="0"/>
        <w:numPr>
          <w:ilvl w:val="0"/>
          <w:numId w:val="22"/>
        </w:numPr>
        <w:tabs>
          <w:tab w:val="left" w:pos="1276"/>
          <w:tab w:val="left" w:pos="1560"/>
        </w:tabs>
        <w:suppressAutoHyphens w:val="0"/>
        <w:autoSpaceDE w:val="0"/>
        <w:adjustRightInd w:val="0"/>
        <w:ind w:left="0" w:firstLine="709"/>
        <w:jc w:val="both"/>
        <w:textAlignment w:val="auto"/>
        <w:rPr>
          <w:szCs w:val="20"/>
        </w:rPr>
      </w:pPr>
      <w:r w:rsidRPr="00CD1A81">
        <w:rPr>
          <w:rFonts w:cstheme="minorHAnsi"/>
          <w:b/>
          <w:bCs/>
        </w:rPr>
        <w:t>Atskirą EBVPD pildo</w:t>
      </w:r>
      <w:r w:rsidRPr="00CD1A81">
        <w:rPr>
          <w:rFonts w:cstheme="minorHAnsi"/>
        </w:rPr>
        <w:t>:</w:t>
      </w:r>
    </w:p>
    <w:p w14:paraId="1E51C7E6" w14:textId="77777777" w:rsidR="00C0132E"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76848">
        <w:rPr>
          <w:rFonts w:eastAsiaTheme="minorHAnsi" w:cstheme="minorHAnsi"/>
          <w:bCs/>
          <w:iCs/>
        </w:rPr>
        <w:t>tiekėjas;</w:t>
      </w:r>
    </w:p>
    <w:p w14:paraId="32E4F499" w14:textId="77777777" w:rsidR="00C0132E"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0132E">
        <w:rPr>
          <w:rFonts w:eastAsiaTheme="minorHAnsi" w:cstheme="minorHAnsi"/>
          <w:bCs/>
          <w:iCs/>
        </w:rPr>
        <w:t>kiekvienas tiekėjų grupės narys (jeigu pasiūlymą teikia tiekėjų grupė);</w:t>
      </w:r>
    </w:p>
    <w:p w14:paraId="1FC0F607" w14:textId="03D58F3E" w:rsidR="00C76848"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0132E">
        <w:rPr>
          <w:rFonts w:eastAsiaTheme="minorHAnsi" w:cstheme="minorHAnsi"/>
          <w:bCs/>
          <w:iCs/>
        </w:rPr>
        <w:t>kiekvienas ūkio subjektas, jeigu tiekėjas remiasi jo pajėgumais pagal VPĮ 49 straipsnį.</w:t>
      </w:r>
    </w:p>
    <w:p w14:paraId="341DF650" w14:textId="77777777" w:rsid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046784">
        <w:t>Perkančioji organizacija netikrina subtiekėjo (-ų), kurių pajėgumais (kvalifikacija) tiekėjas nesiremia, pašalinimo pagrindų.</w:t>
      </w:r>
    </w:p>
    <w:p w14:paraId="4C85D973" w14:textId="77777777" w:rsid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046784">
        <w:t xml:space="preserve">Perkančioji organizacija netikrina </w:t>
      </w:r>
      <w:r w:rsidRPr="00C0132E">
        <w:rPr>
          <w:rFonts w:eastAsiaTheme="minorHAnsi" w:cstheme="minorHAnsi"/>
          <w:bCs/>
          <w:iCs/>
        </w:rPr>
        <w:t xml:space="preserve">fizinių asmenų (specialistų), </w:t>
      </w:r>
      <w:r w:rsidRPr="00C0132E">
        <w:rPr>
          <w:rFonts w:cstheme="minorHAnsi"/>
          <w:iCs/>
        </w:rPr>
        <w:t>kurių pajėgumais tiekėjas remiasi pagal VPĮ 49 straipsnį</w:t>
      </w:r>
      <w:r w:rsidRPr="00C0132E">
        <w:rPr>
          <w:rFonts w:eastAsiaTheme="minorHAnsi" w:cstheme="minorHAnsi"/>
          <w:bCs/>
          <w:iCs/>
        </w:rPr>
        <w:t xml:space="preserve"> ir kuriuos, pirkimo laimėjimo atveju, tiekėjas ketina įdarbinti, (</w:t>
      </w:r>
      <w:proofErr w:type="spellStart"/>
      <w:r w:rsidRPr="00C0132E">
        <w:rPr>
          <w:rFonts w:eastAsiaTheme="minorHAnsi" w:cstheme="minorHAnsi"/>
          <w:bCs/>
          <w:iCs/>
        </w:rPr>
        <w:t>kvazisubtiekėjų</w:t>
      </w:r>
      <w:proofErr w:type="spellEnd"/>
      <w:r w:rsidRPr="00C0132E">
        <w:rPr>
          <w:rFonts w:eastAsiaTheme="minorHAnsi" w:cstheme="minorHAnsi"/>
          <w:bCs/>
          <w:iCs/>
        </w:rPr>
        <w:t>) pašalinimo pagrindų</w:t>
      </w:r>
      <w:r w:rsidRPr="00E46903">
        <w:t>.</w:t>
      </w:r>
    </w:p>
    <w:p w14:paraId="686AAAD4"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Theme="minorHAnsi" w:cstheme="minorHAnsi"/>
        </w:rPr>
        <w:t xml:space="preserve">Perkančioji organizacija tiekėją pašalina iš pirkimo procedūros bet kuriame pirkimo procedūros </w:t>
      </w:r>
      <w:r w:rsidRPr="00C0132E">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C0132E">
        <w:rPr>
          <w:rFonts w:eastAsiaTheme="minorHAnsi"/>
        </w:rPr>
        <w:t xml:space="preserve">, </w:t>
      </w:r>
      <w:r w:rsidR="00BD7104" w:rsidRPr="00C0132E">
        <w:rPr>
          <w:rFonts w:eastAsia="Verdana"/>
          <w:color w:val="000000" w:themeColor="text1"/>
        </w:rPr>
        <w:t>išskyrus VPĮ 46 straipsnio 10 dalyje nustatytus atvejus (tačiau atsižvelgiant į VPĮ 46 straipsnio 11 ir 12 dalių nuostatas).</w:t>
      </w:r>
      <w:r w:rsidR="00325B6D" w:rsidRPr="00C0132E">
        <w:rPr>
          <w:rFonts w:eastAsia="Verdana"/>
          <w:color w:val="000000" w:themeColor="text1"/>
        </w:rPr>
        <w:t xml:space="preserve"> </w:t>
      </w:r>
      <w:r w:rsidR="00325B6D" w:rsidRPr="00C0132E">
        <w:rPr>
          <w:color w:val="000000"/>
        </w:rPr>
        <w:t>Perkančioji organizacija pašalina tiekėją iš pirkimo procedūros</w:t>
      </w:r>
      <w:r w:rsidR="00325B6D" w:rsidRPr="00E46903">
        <w:t xml:space="preserve"> pagal VPĮ 46 straipsnio 4 ir 6 dalyse nurodytus pašalinimo pagrindus</w:t>
      </w:r>
      <w:r w:rsidR="00325B6D" w:rsidRPr="00C0132E">
        <w:rPr>
          <w:color w:val="000000"/>
        </w:rPr>
        <w:t xml:space="preserve"> ir tuo atveju, kai ji turi įtikinamų duomenų, kad tiekėjas yra įsteigtas arba </w:t>
      </w:r>
      <w:r w:rsidR="00325B6D" w:rsidRPr="00E46903">
        <w:t xml:space="preserve">dalyvauja pirkime vietoj kito asmens, </w:t>
      </w:r>
      <w:r w:rsidR="00325B6D" w:rsidRPr="00C0132E">
        <w:rPr>
          <w:color w:val="000000"/>
        </w:rPr>
        <w:t xml:space="preserve">siekiant išvengti </w:t>
      </w:r>
      <w:r w:rsidR="00325B6D" w:rsidRPr="00E46903">
        <w:t>VPĮ 46 straipsnio 4 ir 6 dalyse nurodytų pašalinimo pagrindų</w:t>
      </w:r>
      <w:r w:rsidR="00325B6D" w:rsidRPr="00C0132E">
        <w:rPr>
          <w:color w:val="000000"/>
        </w:rPr>
        <w:t xml:space="preserve"> taikymo.</w:t>
      </w:r>
    </w:p>
    <w:p w14:paraId="4EF8903D" w14:textId="77777777" w:rsidR="00C0132E" w:rsidRPr="00C0132E" w:rsidRDefault="00DC0AC3"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1FCEF8"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cstheme="minorHAnsi"/>
          <w:iCs/>
        </w:rPr>
        <w:lastRenderedPageBreak/>
        <w:t xml:space="preserve">Jeigu ūkio subjekto, kurio pajėgumais tiekėjas remiasi pagal VPĮ 49 straipsnį, padėtis atitinka bent </w:t>
      </w:r>
      <w:r w:rsidRPr="00C0132E">
        <w:rPr>
          <w:iCs/>
        </w:rPr>
        <w:t>vieną nustatytą tiekėjo pašalinimo pagrindą, perkančioji organizacija reikalauja, kad tiekėjas per perkančiosios organizacijos nustatytą terminą pakeistų minėtą subjektą reikalavimus atitinkančiu subtiekėju.</w:t>
      </w:r>
    </w:p>
    <w:p w14:paraId="34585720"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cstheme="minorHAnsi"/>
          <w:b/>
        </w:rPr>
        <w:t>Tiekėjų pašalinimo pagrindai ir jų nebuvimą patvirtinantys dokumentai (1 lentelė)</w:t>
      </w:r>
      <w:r w:rsidR="00DE6383" w:rsidRPr="00C0132E">
        <w:rPr>
          <w:rFonts w:cstheme="minorHAnsi"/>
          <w:b/>
        </w:rPr>
        <w:t xml:space="preserve"> yra pateikiami pirkimo sąlygų 5 priede</w:t>
      </w:r>
      <w:r w:rsidR="00DE6383" w:rsidRPr="00C0132E">
        <w:rPr>
          <w:rFonts w:cstheme="minorHAnsi"/>
          <w:bCs/>
        </w:rPr>
        <w:t>.</w:t>
      </w:r>
    </w:p>
    <w:p w14:paraId="43EF7FFD" w14:textId="77777777" w:rsidR="00C0132E" w:rsidRPr="00C0132E" w:rsidRDefault="003674B0"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Theme="minorHAnsi" w:cstheme="minorHAnsi"/>
        </w:rPr>
        <w:t xml:space="preserve">Perkančioji organizacija gali netaikyti </w:t>
      </w:r>
      <w:r w:rsidR="00655916" w:rsidRPr="00C0132E">
        <w:rPr>
          <w:rFonts w:cstheme="minorHAnsi"/>
        </w:rPr>
        <w:t>VPĮ</w:t>
      </w:r>
      <w:r w:rsidRPr="00C0132E">
        <w:rPr>
          <w:rFonts w:cstheme="minorHAnsi"/>
        </w:rPr>
        <w:t xml:space="preserve"> 46 </w:t>
      </w:r>
      <w:r w:rsidRPr="00C0132E">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4F261C9C" w14:textId="03A54437" w:rsidR="001A29B3" w:rsidRPr="0056290B" w:rsidRDefault="00E07D84" w:rsidP="0056290B">
      <w:pPr>
        <w:pStyle w:val="Sraopastraipa"/>
        <w:widowControl w:val="0"/>
        <w:numPr>
          <w:ilvl w:val="1"/>
          <w:numId w:val="24"/>
        </w:numPr>
        <w:tabs>
          <w:tab w:val="left" w:pos="1276"/>
          <w:tab w:val="left" w:pos="1418"/>
        </w:tabs>
        <w:autoSpaceDE w:val="0"/>
        <w:adjustRightInd w:val="0"/>
        <w:ind w:left="0" w:firstLine="709"/>
        <w:jc w:val="both"/>
      </w:pPr>
      <w:r w:rsidRPr="00C0132E">
        <w:rPr>
          <w:b/>
          <w:bCs/>
          <w:szCs w:val="20"/>
        </w:rPr>
        <w:t xml:space="preserve">Tiekėjo kvalifikacija turi atitikti 2 lentelėje „Tiekėjo kvalifikacijos reikalavimai“ nustatytus tiekėjo kvalifikacijos reikalavimus: </w:t>
      </w:r>
    </w:p>
    <w:p w14:paraId="412C940C" w14:textId="77777777" w:rsidR="00631B70" w:rsidRPr="00631B70" w:rsidRDefault="00631B70" w:rsidP="00631B70">
      <w:pPr>
        <w:widowControl w:val="0"/>
        <w:tabs>
          <w:tab w:val="left" w:pos="1418"/>
        </w:tabs>
        <w:suppressAutoHyphens w:val="0"/>
        <w:autoSpaceDE w:val="0"/>
        <w:adjustRightInd w:val="0"/>
        <w:ind w:left="660"/>
        <w:jc w:val="right"/>
        <w:textAlignment w:val="auto"/>
        <w:rPr>
          <w:bCs/>
          <w:i/>
          <w:iCs/>
          <w:lang w:eastAsia="lt-LT"/>
        </w:rPr>
      </w:pPr>
      <w:r w:rsidRPr="00631B70">
        <w:rPr>
          <w:bCs/>
          <w:i/>
          <w:iCs/>
          <w:lang w:eastAsia="lt-LT"/>
        </w:rPr>
        <w:t>2 lentelė „Tiekėjo kvalifikacijos reikalavimai“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4110"/>
        <w:gridCol w:w="4678"/>
      </w:tblGrid>
      <w:tr w:rsidR="00631B70" w:rsidRPr="00631B70" w14:paraId="36946630" w14:textId="77777777" w:rsidTr="00586ECE">
        <w:trPr>
          <w:trHeight w:val="90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6385DFC" w14:textId="77777777" w:rsidR="00631B70" w:rsidRPr="00631B70" w:rsidRDefault="00631B70" w:rsidP="00B65685">
            <w:pPr>
              <w:tabs>
                <w:tab w:val="left" w:pos="397"/>
              </w:tabs>
              <w:ind w:left="55" w:right="-149"/>
              <w:rPr>
                <w:rFonts w:eastAsia="Calibri"/>
                <w:b/>
              </w:rPr>
            </w:pPr>
            <w:bookmarkStart w:id="1" w:name="_Hlk135743583"/>
            <w:r w:rsidRPr="00631B70">
              <w:rPr>
                <w:rFonts w:eastAsia="Calibri"/>
                <w:b/>
              </w:rPr>
              <w:t xml:space="preserve">Eil. </w:t>
            </w:r>
          </w:p>
          <w:p w14:paraId="1B7A6D48" w14:textId="77777777" w:rsidR="00631B70" w:rsidRPr="00631B70" w:rsidRDefault="00631B70" w:rsidP="00B65685">
            <w:pPr>
              <w:ind w:right="-149"/>
              <w:rPr>
                <w:rFonts w:eastAsia="Calibri"/>
                <w:b/>
              </w:rPr>
            </w:pPr>
            <w:r w:rsidRPr="00631B70">
              <w:rPr>
                <w:rFonts w:eastAsia="Calibri"/>
                <w:b/>
              </w:rPr>
              <w:t>Nr.</w:t>
            </w:r>
          </w:p>
        </w:tc>
        <w:tc>
          <w:tcPr>
            <w:tcW w:w="411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42BF29BD" w14:textId="77777777" w:rsidR="00631B70" w:rsidRPr="00631B70" w:rsidRDefault="00631B70" w:rsidP="00631B70">
            <w:pPr>
              <w:ind w:right="-149" w:firstLine="34"/>
              <w:jc w:val="center"/>
              <w:rPr>
                <w:rFonts w:eastAsia="Calibri"/>
                <w:b/>
              </w:rPr>
            </w:pPr>
            <w:r w:rsidRPr="00631B70">
              <w:rPr>
                <w:rFonts w:eastAsia="Calibri"/>
                <w:b/>
              </w:rPr>
              <w:t>Kvalifikacijos reikalavimai</w:t>
            </w:r>
          </w:p>
        </w:tc>
        <w:tc>
          <w:tcPr>
            <w:tcW w:w="467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3AB1158C" w14:textId="77777777" w:rsidR="00631B70" w:rsidRPr="00631B70" w:rsidRDefault="00631B70" w:rsidP="00631B70">
            <w:pPr>
              <w:jc w:val="center"/>
              <w:rPr>
                <w:rFonts w:eastAsia="Calibri"/>
                <w:b/>
              </w:rPr>
            </w:pPr>
            <w:r w:rsidRPr="00631B70">
              <w:rPr>
                <w:rFonts w:eastAsia="Calibri"/>
                <w:b/>
              </w:rPr>
              <w:t>Kvalifikacijos reikalavimus įrodantys dokumentai</w:t>
            </w:r>
          </w:p>
        </w:tc>
      </w:tr>
      <w:tr w:rsidR="00631B70" w:rsidRPr="00631B70" w14:paraId="0EE7A044" w14:textId="77777777" w:rsidTr="00586ECE">
        <w:trPr>
          <w:trHeight w:val="558"/>
          <w:jc w:val="center"/>
        </w:trPr>
        <w:tc>
          <w:tcPr>
            <w:tcW w:w="988" w:type="dxa"/>
            <w:tcBorders>
              <w:top w:val="single" w:sz="4" w:space="0" w:color="000000"/>
              <w:left w:val="single" w:sz="4" w:space="0" w:color="000000"/>
              <w:bottom w:val="single" w:sz="4" w:space="0" w:color="000000"/>
              <w:right w:val="single" w:sz="4" w:space="0" w:color="auto"/>
            </w:tcBorders>
            <w:vAlign w:val="center"/>
          </w:tcPr>
          <w:p w14:paraId="76212077" w14:textId="77777777" w:rsidR="00631B70" w:rsidRPr="00631B70" w:rsidRDefault="00631B70" w:rsidP="00631B70">
            <w:pPr>
              <w:ind w:right="-149"/>
              <w:rPr>
                <w:rFonts w:eastAsia="Calibri"/>
                <w:highlight w:val="yellow"/>
              </w:rPr>
            </w:pPr>
            <w:r w:rsidRPr="00631B70">
              <w:rPr>
                <w:lang w:eastAsia="lt-LT"/>
              </w:rPr>
              <w:t>11.10.1.</w:t>
            </w:r>
          </w:p>
        </w:tc>
        <w:tc>
          <w:tcPr>
            <w:tcW w:w="4110" w:type="dxa"/>
            <w:tcBorders>
              <w:top w:val="single" w:sz="4" w:space="0" w:color="000000"/>
              <w:left w:val="single" w:sz="4" w:space="0" w:color="auto"/>
              <w:bottom w:val="single" w:sz="4" w:space="0" w:color="000000"/>
              <w:right w:val="single" w:sz="4" w:space="0" w:color="auto"/>
            </w:tcBorders>
          </w:tcPr>
          <w:p w14:paraId="6FE77E0C" w14:textId="77777777" w:rsidR="00631B70" w:rsidRPr="00631B70" w:rsidRDefault="00631B70" w:rsidP="00631B70">
            <w:pPr>
              <w:jc w:val="both"/>
              <w:rPr>
                <w:b/>
                <w:bCs/>
              </w:rPr>
            </w:pPr>
            <w:bookmarkStart w:id="2" w:name="_Hlk135400096"/>
            <w:r w:rsidRPr="00631B70">
              <w:rPr>
                <w:b/>
                <w:bCs/>
              </w:rPr>
              <w:t>Panašių prekių tiekimo patirtis.</w:t>
            </w:r>
          </w:p>
          <w:p w14:paraId="1EDB8647" w14:textId="77777777" w:rsidR="00631B70" w:rsidRPr="00631B70" w:rsidRDefault="00631B70" w:rsidP="00631B70">
            <w:pPr>
              <w:jc w:val="both"/>
            </w:pPr>
          </w:p>
          <w:p w14:paraId="1EA83628" w14:textId="63507C6E" w:rsidR="001318F6" w:rsidRPr="001318F6" w:rsidRDefault="00631B70" w:rsidP="001318F6">
            <w:pPr>
              <w:jc w:val="both"/>
              <w:rPr>
                <w:iCs/>
              </w:rPr>
            </w:pPr>
            <w:r w:rsidRPr="00631B70">
              <w:t xml:space="preserve">Tiekėjas per paskutinius </w:t>
            </w:r>
            <w:r w:rsidR="00D973FF">
              <w:t>3</w:t>
            </w:r>
            <w:r w:rsidRPr="00631B70">
              <w:t xml:space="preserve"> (</w:t>
            </w:r>
            <w:r w:rsidR="00D973FF">
              <w:t>tris</w:t>
            </w:r>
            <w:r w:rsidRPr="00631B70">
              <w:t xml:space="preserve">) metus </w:t>
            </w:r>
            <w:r w:rsidRPr="00631B70">
              <w:rPr>
                <w:iCs/>
              </w:rPr>
              <w:t>iki pasiūlymų pateikimo termino pabaigos</w:t>
            </w:r>
            <w:r w:rsidRPr="00631B70">
              <w:rPr>
                <w:i/>
              </w:rPr>
              <w:t xml:space="preserve"> </w:t>
            </w:r>
            <w:r w:rsidRPr="00631B70">
              <w:rPr>
                <w:iCs/>
              </w:rPr>
              <w:t>turi būti</w:t>
            </w:r>
            <w:r w:rsidRPr="00631B70">
              <w:rPr>
                <w:i/>
              </w:rPr>
              <w:t xml:space="preserve"> </w:t>
            </w:r>
            <w:r w:rsidRPr="00631B70">
              <w:rPr>
                <w:b/>
                <w:bCs/>
                <w:iCs/>
              </w:rPr>
              <w:t>pagal vieną ar daugiau sutarčių</w:t>
            </w:r>
            <w:r w:rsidRPr="00631B70">
              <w:rPr>
                <w:iCs/>
              </w:rPr>
              <w:t xml:space="preserve"> </w:t>
            </w:r>
            <w:r w:rsidRPr="00631B70">
              <w:rPr>
                <w:b/>
                <w:bCs/>
                <w:iCs/>
              </w:rPr>
              <w:t>savo jėgomis*</w:t>
            </w:r>
            <w:r w:rsidRPr="00631B70">
              <w:rPr>
                <w:iCs/>
              </w:rPr>
              <w:t xml:space="preserve"> </w:t>
            </w:r>
            <w:r w:rsidR="001318F6">
              <w:rPr>
                <w:iCs/>
              </w:rPr>
              <w:t>pristatęs</w:t>
            </w:r>
            <w:r w:rsidR="005F1422">
              <w:rPr>
                <w:iCs/>
              </w:rPr>
              <w:t>, sumontavęs</w:t>
            </w:r>
            <w:r w:rsidR="001318F6">
              <w:rPr>
                <w:iCs/>
              </w:rPr>
              <w:t xml:space="preserve"> </w:t>
            </w:r>
            <w:r w:rsidR="001318F6" w:rsidRPr="001318F6">
              <w:rPr>
                <w:iCs/>
              </w:rPr>
              <w:t>mokslo paskirties</w:t>
            </w:r>
            <w:r w:rsidR="001318F6">
              <w:rPr>
                <w:iCs/>
              </w:rPr>
              <w:t xml:space="preserve"> </w:t>
            </w:r>
            <w:r w:rsidR="001318F6" w:rsidRPr="001318F6">
              <w:rPr>
                <w:iCs/>
              </w:rPr>
              <w:t>(pvz.</w:t>
            </w:r>
            <w:r w:rsidR="001318F6">
              <w:rPr>
                <w:iCs/>
              </w:rPr>
              <w:t>:</w:t>
            </w:r>
            <w:r w:rsidR="001318F6" w:rsidRPr="001318F6">
              <w:rPr>
                <w:iCs/>
              </w:rPr>
              <w:t xml:space="preserve"> vaikų darželio, mokyklos, dienos centro ir pan.) </w:t>
            </w:r>
            <w:r w:rsidR="001318F6" w:rsidRPr="001318F6">
              <w:rPr>
                <w:b/>
                <w:bCs/>
                <w:iCs/>
              </w:rPr>
              <w:t xml:space="preserve">modulinių ar kilnojamųjų statinių, </w:t>
            </w:r>
            <w:r w:rsidR="001318F6" w:rsidRPr="001318F6">
              <w:rPr>
                <w:iCs/>
              </w:rPr>
              <w:t xml:space="preserve">kurių bendra vertė yra ne mažesnė kaip </w:t>
            </w:r>
            <w:r w:rsidR="001318F6">
              <w:rPr>
                <w:iCs/>
              </w:rPr>
              <w:t>90</w:t>
            </w:r>
            <w:r w:rsidR="001318F6" w:rsidRPr="001318F6">
              <w:rPr>
                <w:iCs/>
              </w:rPr>
              <w:t xml:space="preserve"> 000,00</w:t>
            </w:r>
            <w:r w:rsidR="001318F6">
              <w:rPr>
                <w:iCs/>
              </w:rPr>
              <w:t xml:space="preserve"> </w:t>
            </w:r>
            <w:r w:rsidR="001318F6" w:rsidRPr="001318F6">
              <w:rPr>
                <w:iCs/>
              </w:rPr>
              <w:t>Eur be PVM.</w:t>
            </w:r>
          </w:p>
          <w:bookmarkEnd w:id="2"/>
          <w:p w14:paraId="4D8C1F83" w14:textId="77777777" w:rsidR="00444F92" w:rsidRPr="00971874" w:rsidRDefault="00444F92" w:rsidP="00444F92">
            <w:pPr>
              <w:pStyle w:val="Sraopastraipa"/>
              <w:tabs>
                <w:tab w:val="left" w:pos="176"/>
                <w:tab w:val="left" w:pos="1418"/>
              </w:tabs>
              <w:suppressAutoHyphens w:val="0"/>
              <w:autoSpaceDN/>
              <w:ind w:left="23"/>
              <w:jc w:val="both"/>
              <w:textAlignment w:val="auto"/>
              <w:rPr>
                <w:szCs w:val="20"/>
                <w:lang w:val="en-US"/>
              </w:rPr>
            </w:pPr>
            <w:r w:rsidRPr="005C49A9">
              <w:rPr>
                <w:szCs w:val="20"/>
                <w:lang w:val="en-US"/>
              </w:rPr>
              <w:t xml:space="preserve">* </w:t>
            </w:r>
            <w:proofErr w:type="spellStart"/>
            <w:r w:rsidRPr="005C49A9">
              <w:rPr>
                <w:lang w:val="en-US"/>
              </w:rPr>
              <w:t>Prekės</w:t>
            </w:r>
            <w:proofErr w:type="spellEnd"/>
            <w:r w:rsidRPr="005C49A9">
              <w:rPr>
                <w:lang w:val="en-US"/>
              </w:rPr>
              <w:t xml:space="preserve"> </w:t>
            </w:r>
            <w:proofErr w:type="spellStart"/>
            <w:r w:rsidRPr="005C49A9">
              <w:rPr>
                <w:lang w:val="en-US"/>
              </w:rPr>
              <w:t>pristatytos</w:t>
            </w:r>
            <w:proofErr w:type="spellEnd"/>
            <w:r w:rsidRPr="005C49A9">
              <w:rPr>
                <w:lang w:val="en-US"/>
              </w:rPr>
              <w:t xml:space="preserve"> ir </w:t>
            </w:r>
            <w:proofErr w:type="spellStart"/>
            <w:r w:rsidRPr="005C49A9">
              <w:rPr>
                <w:lang w:val="en-US"/>
              </w:rPr>
              <w:t>sumontuotos</w:t>
            </w:r>
            <w:proofErr w:type="spellEnd"/>
            <w:r w:rsidRPr="005C49A9">
              <w:rPr>
                <w:lang w:val="en-US"/>
              </w:rPr>
              <w:t xml:space="preserve"> </w:t>
            </w:r>
            <w:proofErr w:type="spellStart"/>
            <w:r w:rsidRPr="005C49A9">
              <w:rPr>
                <w:lang w:val="en-US"/>
              </w:rPr>
              <w:t>savo</w:t>
            </w:r>
            <w:proofErr w:type="spellEnd"/>
            <w:r w:rsidRPr="005C49A9">
              <w:rPr>
                <w:lang w:val="en-US"/>
              </w:rPr>
              <w:t xml:space="preserve"> </w:t>
            </w:r>
            <w:proofErr w:type="spellStart"/>
            <w:r w:rsidRPr="005C49A9">
              <w:rPr>
                <w:lang w:val="en-US"/>
              </w:rPr>
              <w:t>jėgomis</w:t>
            </w:r>
            <w:proofErr w:type="spellEnd"/>
            <w:r w:rsidRPr="005C49A9">
              <w:rPr>
                <w:lang w:val="en-US"/>
              </w:rPr>
              <w:t xml:space="preserve"> – tai </w:t>
            </w:r>
            <w:proofErr w:type="spellStart"/>
            <w:r w:rsidRPr="005C49A9">
              <w:rPr>
                <w:lang w:val="en-US"/>
              </w:rPr>
              <w:t>prekės</w:t>
            </w:r>
            <w:proofErr w:type="spellEnd"/>
            <w:r w:rsidRPr="005C49A9">
              <w:rPr>
                <w:lang w:val="en-US" w:eastAsia="lt-LT"/>
              </w:rPr>
              <w:t xml:space="preserve">, </w:t>
            </w:r>
            <w:proofErr w:type="spellStart"/>
            <w:r w:rsidRPr="005C49A9">
              <w:rPr>
                <w:lang w:val="en-US" w:eastAsia="lt-LT"/>
              </w:rPr>
              <w:t>kurias</w:t>
            </w:r>
            <w:proofErr w:type="spellEnd"/>
            <w:r w:rsidRPr="005C49A9">
              <w:rPr>
                <w:lang w:val="en-US" w:eastAsia="lt-LT"/>
              </w:rPr>
              <w:t xml:space="preserve"> </w:t>
            </w:r>
            <w:proofErr w:type="spellStart"/>
            <w:r w:rsidRPr="005C49A9">
              <w:rPr>
                <w:lang w:val="en-US" w:eastAsia="lt-LT"/>
              </w:rPr>
              <w:t>tiekėjas</w:t>
            </w:r>
            <w:proofErr w:type="spellEnd"/>
            <w:r w:rsidRPr="005C49A9">
              <w:rPr>
                <w:lang w:val="en-US" w:eastAsia="lt-LT"/>
              </w:rPr>
              <w:t xml:space="preserve"> </w:t>
            </w:r>
            <w:proofErr w:type="spellStart"/>
            <w:r w:rsidRPr="005C49A9">
              <w:rPr>
                <w:lang w:val="en-US" w:eastAsia="lt-LT"/>
              </w:rPr>
              <w:t>patiekė</w:t>
            </w:r>
            <w:proofErr w:type="spellEnd"/>
            <w:r w:rsidRPr="005C49A9">
              <w:rPr>
                <w:lang w:val="en-US" w:eastAsia="lt-LT"/>
              </w:rPr>
              <w:t xml:space="preserve"> ir </w:t>
            </w:r>
            <w:proofErr w:type="spellStart"/>
            <w:r w:rsidRPr="005C49A9">
              <w:rPr>
                <w:lang w:val="en-US" w:eastAsia="lt-LT"/>
              </w:rPr>
              <w:t>sumontavo</w:t>
            </w:r>
            <w:proofErr w:type="spellEnd"/>
            <w:r w:rsidRPr="005C49A9">
              <w:rPr>
                <w:lang w:val="en-US" w:eastAsia="lt-LT"/>
              </w:rPr>
              <w:t xml:space="preserve"> </w:t>
            </w:r>
            <w:proofErr w:type="spellStart"/>
            <w:r w:rsidRPr="005C49A9">
              <w:rPr>
                <w:lang w:val="en-US" w:eastAsia="lt-LT"/>
              </w:rPr>
              <w:t>savo</w:t>
            </w:r>
            <w:proofErr w:type="spellEnd"/>
            <w:r w:rsidRPr="005C49A9">
              <w:rPr>
                <w:lang w:val="en-US" w:eastAsia="lt-LT"/>
              </w:rPr>
              <w:t xml:space="preserve"> </w:t>
            </w:r>
            <w:proofErr w:type="spellStart"/>
            <w:r w:rsidRPr="005C49A9">
              <w:rPr>
                <w:lang w:val="en-US" w:eastAsia="lt-LT"/>
              </w:rPr>
              <w:t>jėgomis</w:t>
            </w:r>
            <w:proofErr w:type="spellEnd"/>
            <w:r w:rsidRPr="005C49A9">
              <w:rPr>
                <w:lang w:val="en-US" w:eastAsia="lt-LT"/>
              </w:rPr>
              <w:t xml:space="preserve"> </w:t>
            </w:r>
            <w:proofErr w:type="spellStart"/>
            <w:r w:rsidRPr="005C49A9">
              <w:rPr>
                <w:lang w:val="en-US" w:eastAsia="lt-LT"/>
              </w:rPr>
              <w:t>kaip</w:t>
            </w:r>
            <w:proofErr w:type="spellEnd"/>
            <w:r w:rsidRPr="005C49A9">
              <w:rPr>
                <w:lang w:val="en-US" w:eastAsia="lt-LT"/>
              </w:rPr>
              <w:t xml:space="preserve"> </w:t>
            </w:r>
            <w:proofErr w:type="spellStart"/>
            <w:r w:rsidRPr="005C49A9">
              <w:rPr>
                <w:lang w:val="en-US" w:eastAsia="lt-LT"/>
              </w:rPr>
              <w:t>tiekėjas</w:t>
            </w:r>
            <w:proofErr w:type="spellEnd"/>
            <w:r w:rsidRPr="005C49A9">
              <w:rPr>
                <w:lang w:val="en-US" w:eastAsia="lt-LT"/>
              </w:rPr>
              <w:t xml:space="preserve">, </w:t>
            </w:r>
            <w:proofErr w:type="spellStart"/>
            <w:r w:rsidRPr="005C49A9">
              <w:rPr>
                <w:lang w:val="en-US" w:eastAsia="lt-LT"/>
              </w:rPr>
              <w:t>tiekėjų</w:t>
            </w:r>
            <w:proofErr w:type="spellEnd"/>
            <w:r w:rsidRPr="005C49A9">
              <w:rPr>
                <w:lang w:val="en-US" w:eastAsia="lt-LT"/>
              </w:rPr>
              <w:t xml:space="preserve"> </w:t>
            </w:r>
            <w:proofErr w:type="spellStart"/>
            <w:r w:rsidRPr="005C49A9">
              <w:rPr>
                <w:lang w:val="en-US" w:eastAsia="lt-LT"/>
              </w:rPr>
              <w:t>grupės</w:t>
            </w:r>
            <w:proofErr w:type="spellEnd"/>
            <w:r w:rsidRPr="005C49A9">
              <w:rPr>
                <w:lang w:val="en-US" w:eastAsia="lt-LT"/>
              </w:rPr>
              <w:t xml:space="preserve"> </w:t>
            </w:r>
            <w:proofErr w:type="spellStart"/>
            <w:r w:rsidRPr="005C49A9">
              <w:rPr>
                <w:lang w:val="en-US" w:eastAsia="lt-LT"/>
              </w:rPr>
              <w:t>partneris</w:t>
            </w:r>
            <w:proofErr w:type="spellEnd"/>
            <w:r w:rsidRPr="005C49A9">
              <w:rPr>
                <w:lang w:val="en-US" w:eastAsia="lt-LT"/>
              </w:rPr>
              <w:t xml:space="preserve"> </w:t>
            </w:r>
            <w:proofErr w:type="spellStart"/>
            <w:r w:rsidRPr="005C49A9">
              <w:rPr>
                <w:lang w:val="en-US" w:eastAsia="lt-LT"/>
              </w:rPr>
              <w:t>ar</w:t>
            </w:r>
            <w:proofErr w:type="spellEnd"/>
            <w:r>
              <w:rPr>
                <w:lang w:val="en-US" w:eastAsia="lt-LT"/>
              </w:rPr>
              <w:t xml:space="preserve"> </w:t>
            </w:r>
            <w:proofErr w:type="spellStart"/>
            <w:r w:rsidRPr="005C49A9">
              <w:rPr>
                <w:lang w:val="en-US" w:eastAsia="lt-LT"/>
              </w:rPr>
              <w:t>subtiekėjas</w:t>
            </w:r>
            <w:proofErr w:type="spellEnd"/>
            <w:r w:rsidRPr="005C49A9">
              <w:rPr>
                <w:lang w:val="en-US" w:eastAsia="lt-LT"/>
              </w:rPr>
              <w:t xml:space="preserve">, </w:t>
            </w:r>
            <w:proofErr w:type="spellStart"/>
            <w:r w:rsidRPr="005C49A9">
              <w:rPr>
                <w:lang w:val="en-US" w:eastAsia="lt-LT"/>
              </w:rPr>
              <w:t>nepasitelkiant</w:t>
            </w:r>
            <w:proofErr w:type="spellEnd"/>
            <w:r w:rsidRPr="005C49A9">
              <w:rPr>
                <w:lang w:val="en-US" w:eastAsia="lt-LT"/>
              </w:rPr>
              <w:t xml:space="preserve"> </w:t>
            </w:r>
            <w:proofErr w:type="spellStart"/>
            <w:r w:rsidRPr="005C49A9">
              <w:rPr>
                <w:lang w:val="en-US" w:eastAsia="lt-LT"/>
              </w:rPr>
              <w:t>trečiųjų</w:t>
            </w:r>
            <w:proofErr w:type="spellEnd"/>
            <w:r w:rsidRPr="005C49A9">
              <w:rPr>
                <w:lang w:val="en-US" w:eastAsia="lt-LT"/>
              </w:rPr>
              <w:t xml:space="preserve"> </w:t>
            </w:r>
            <w:proofErr w:type="spellStart"/>
            <w:r w:rsidRPr="005C49A9">
              <w:rPr>
                <w:lang w:val="en-US" w:eastAsia="lt-LT"/>
              </w:rPr>
              <w:t>subjektų</w:t>
            </w:r>
            <w:proofErr w:type="spellEnd"/>
            <w:r w:rsidRPr="005C49A9">
              <w:rPr>
                <w:lang w:val="en-US" w:eastAsia="lt-LT"/>
              </w:rPr>
              <w:t xml:space="preserve">. </w:t>
            </w:r>
            <w:proofErr w:type="spellStart"/>
            <w:r w:rsidRPr="005C49A9">
              <w:rPr>
                <w:lang w:val="en-US" w:eastAsia="lt-LT"/>
              </w:rPr>
              <w:t>T</w:t>
            </w:r>
            <w:r w:rsidRPr="005C49A9">
              <w:rPr>
                <w:lang w:val="en-US"/>
              </w:rPr>
              <w:t>okiu</w:t>
            </w:r>
            <w:proofErr w:type="spellEnd"/>
            <w:r w:rsidRPr="005C49A9">
              <w:rPr>
                <w:lang w:val="en-US"/>
              </w:rPr>
              <w:t xml:space="preserve"> </w:t>
            </w:r>
            <w:proofErr w:type="spellStart"/>
            <w:r w:rsidRPr="005C49A9">
              <w:rPr>
                <w:lang w:val="en-US"/>
              </w:rPr>
              <w:t>atveju</w:t>
            </w:r>
            <w:proofErr w:type="spellEnd"/>
            <w:r w:rsidRPr="005C49A9">
              <w:rPr>
                <w:lang w:val="en-US"/>
              </w:rPr>
              <w:t xml:space="preserve"> </w:t>
            </w:r>
            <w:proofErr w:type="spellStart"/>
            <w:r w:rsidRPr="005C49A9">
              <w:rPr>
                <w:lang w:val="en-US"/>
              </w:rPr>
              <w:t>turi</w:t>
            </w:r>
            <w:proofErr w:type="spellEnd"/>
            <w:r w:rsidRPr="005C49A9">
              <w:rPr>
                <w:lang w:val="en-US"/>
              </w:rPr>
              <w:t xml:space="preserve"> </w:t>
            </w:r>
            <w:proofErr w:type="spellStart"/>
            <w:r w:rsidRPr="005C49A9">
              <w:rPr>
                <w:lang w:val="en-US"/>
              </w:rPr>
              <w:t>būti</w:t>
            </w:r>
            <w:proofErr w:type="spellEnd"/>
            <w:r w:rsidRPr="005C49A9">
              <w:rPr>
                <w:lang w:val="en-US"/>
              </w:rPr>
              <w:t xml:space="preserve"> </w:t>
            </w:r>
            <w:proofErr w:type="spellStart"/>
            <w:r w:rsidRPr="005C49A9">
              <w:rPr>
                <w:lang w:val="en-US"/>
              </w:rPr>
              <w:t>vertinami</w:t>
            </w:r>
            <w:proofErr w:type="spellEnd"/>
            <w:r w:rsidRPr="005C49A9">
              <w:rPr>
                <w:lang w:val="en-US"/>
              </w:rPr>
              <w:t xml:space="preserve"> </w:t>
            </w:r>
            <w:proofErr w:type="spellStart"/>
            <w:r w:rsidRPr="005C49A9">
              <w:rPr>
                <w:lang w:val="en-US"/>
              </w:rPr>
              <w:t>būtent</w:t>
            </w:r>
            <w:proofErr w:type="spellEnd"/>
            <w:r w:rsidRPr="005C49A9">
              <w:rPr>
                <w:lang w:val="en-US"/>
              </w:rPr>
              <w:t xml:space="preserve"> </w:t>
            </w:r>
            <w:proofErr w:type="spellStart"/>
            <w:r w:rsidRPr="005C49A9">
              <w:rPr>
                <w:lang w:val="en-US"/>
              </w:rPr>
              <w:t>konkretaus</w:t>
            </w:r>
            <w:proofErr w:type="spellEnd"/>
            <w:r w:rsidRPr="005C49A9">
              <w:rPr>
                <w:lang w:val="en-US"/>
              </w:rPr>
              <w:t xml:space="preserve"> </w:t>
            </w:r>
            <w:proofErr w:type="spellStart"/>
            <w:r w:rsidRPr="005C49A9">
              <w:rPr>
                <w:lang w:val="en-US"/>
              </w:rPr>
              <w:t>tiekėjo</w:t>
            </w:r>
            <w:proofErr w:type="spellEnd"/>
            <w:r w:rsidRPr="005C49A9">
              <w:rPr>
                <w:lang w:val="en-US"/>
              </w:rPr>
              <w:t xml:space="preserve">, </w:t>
            </w:r>
            <w:proofErr w:type="spellStart"/>
            <w:r w:rsidRPr="005C49A9">
              <w:rPr>
                <w:lang w:val="en-US"/>
              </w:rPr>
              <w:t>tiekėjų</w:t>
            </w:r>
            <w:proofErr w:type="spellEnd"/>
            <w:r w:rsidRPr="005C49A9">
              <w:rPr>
                <w:lang w:val="en-US"/>
              </w:rPr>
              <w:t xml:space="preserve"> </w:t>
            </w:r>
            <w:proofErr w:type="spellStart"/>
            <w:r w:rsidRPr="005C49A9">
              <w:rPr>
                <w:lang w:val="en-US"/>
              </w:rPr>
              <w:t>grupės</w:t>
            </w:r>
            <w:proofErr w:type="spellEnd"/>
            <w:r w:rsidRPr="005C49A9">
              <w:rPr>
                <w:lang w:val="en-US"/>
              </w:rPr>
              <w:t xml:space="preserve"> </w:t>
            </w:r>
            <w:proofErr w:type="spellStart"/>
            <w:r w:rsidRPr="005C49A9">
              <w:rPr>
                <w:lang w:val="en-US"/>
              </w:rPr>
              <w:t>partnerio</w:t>
            </w:r>
            <w:proofErr w:type="spellEnd"/>
            <w:r w:rsidRPr="005C49A9">
              <w:rPr>
                <w:lang w:val="en-US"/>
              </w:rPr>
              <w:t xml:space="preserve"> </w:t>
            </w:r>
            <w:proofErr w:type="spellStart"/>
            <w:r w:rsidRPr="005C49A9">
              <w:rPr>
                <w:lang w:val="en-US"/>
              </w:rPr>
              <w:t>ar</w:t>
            </w:r>
            <w:proofErr w:type="spellEnd"/>
            <w:r w:rsidRPr="005C49A9">
              <w:rPr>
                <w:lang w:val="en-US"/>
              </w:rPr>
              <w:t xml:space="preserve"> </w:t>
            </w:r>
            <w:proofErr w:type="spellStart"/>
            <w:r w:rsidRPr="005C49A9">
              <w:rPr>
                <w:lang w:val="en-US"/>
              </w:rPr>
              <w:t>subtiekėjo</w:t>
            </w:r>
            <w:proofErr w:type="spellEnd"/>
            <w:r w:rsidRPr="005C49A9">
              <w:rPr>
                <w:lang w:val="en-US"/>
              </w:rPr>
              <w:t xml:space="preserve">, </w:t>
            </w:r>
            <w:proofErr w:type="spellStart"/>
            <w:r w:rsidRPr="005C49A9">
              <w:rPr>
                <w:lang w:val="en-US"/>
              </w:rPr>
              <w:t>kurio</w:t>
            </w:r>
            <w:proofErr w:type="spellEnd"/>
            <w:r w:rsidRPr="005C49A9">
              <w:rPr>
                <w:lang w:val="en-US"/>
              </w:rPr>
              <w:t xml:space="preserve"> </w:t>
            </w:r>
            <w:proofErr w:type="spellStart"/>
            <w:r w:rsidRPr="005C49A9">
              <w:rPr>
                <w:lang w:val="en-US"/>
              </w:rPr>
              <w:t>pajėgumais</w:t>
            </w:r>
            <w:proofErr w:type="spellEnd"/>
            <w:r w:rsidRPr="005C49A9">
              <w:rPr>
                <w:lang w:val="en-US"/>
              </w:rPr>
              <w:t xml:space="preserve"> </w:t>
            </w:r>
            <w:proofErr w:type="spellStart"/>
            <w:r w:rsidRPr="005C49A9">
              <w:rPr>
                <w:lang w:val="en-US"/>
              </w:rPr>
              <w:t>remiamasi</w:t>
            </w:r>
            <w:proofErr w:type="spellEnd"/>
            <w:r w:rsidRPr="005C49A9">
              <w:rPr>
                <w:lang w:val="en-US"/>
              </w:rPr>
              <w:t xml:space="preserve"> </w:t>
            </w:r>
            <w:proofErr w:type="spellStart"/>
            <w:r w:rsidRPr="005C49A9">
              <w:rPr>
                <w:lang w:val="en-US"/>
              </w:rPr>
              <w:t>pirkime</w:t>
            </w:r>
            <w:proofErr w:type="spellEnd"/>
            <w:r w:rsidRPr="005C49A9">
              <w:rPr>
                <w:lang w:val="en-US"/>
              </w:rPr>
              <w:t xml:space="preserve">, </w:t>
            </w:r>
            <w:proofErr w:type="spellStart"/>
            <w:r w:rsidRPr="005C49A9">
              <w:rPr>
                <w:lang w:val="en-US"/>
              </w:rPr>
              <w:t>patiektos</w:t>
            </w:r>
            <w:proofErr w:type="spellEnd"/>
            <w:r w:rsidRPr="005C49A9">
              <w:rPr>
                <w:lang w:val="en-US"/>
              </w:rPr>
              <w:t xml:space="preserve"> </w:t>
            </w:r>
            <w:proofErr w:type="spellStart"/>
            <w:r w:rsidRPr="005C49A9">
              <w:rPr>
                <w:lang w:val="en-US"/>
              </w:rPr>
              <w:t>prekės</w:t>
            </w:r>
            <w:proofErr w:type="spellEnd"/>
            <w:r w:rsidRPr="005C49A9">
              <w:rPr>
                <w:lang w:val="en-US"/>
              </w:rPr>
              <w:t xml:space="preserve"> </w:t>
            </w:r>
            <w:proofErr w:type="spellStart"/>
            <w:r w:rsidRPr="005C49A9">
              <w:rPr>
                <w:lang w:val="en-US"/>
              </w:rPr>
              <w:t>su</w:t>
            </w:r>
            <w:proofErr w:type="spellEnd"/>
            <w:r w:rsidRPr="005C49A9">
              <w:rPr>
                <w:lang w:val="en-US"/>
              </w:rPr>
              <w:t xml:space="preserve"> </w:t>
            </w:r>
            <w:proofErr w:type="spellStart"/>
            <w:r w:rsidRPr="005C49A9">
              <w:rPr>
                <w:lang w:val="en-US"/>
              </w:rPr>
              <w:t>montavimu</w:t>
            </w:r>
            <w:proofErr w:type="spellEnd"/>
            <w:r w:rsidRPr="005C49A9">
              <w:rPr>
                <w:lang w:val="en-US"/>
              </w:rPr>
              <w:t>,</w:t>
            </w:r>
            <w:r>
              <w:rPr>
                <w:lang w:val="en-US"/>
              </w:rPr>
              <w:t xml:space="preserve"> </w:t>
            </w:r>
            <w:proofErr w:type="spellStart"/>
            <w:r w:rsidRPr="005C49A9">
              <w:rPr>
                <w:lang w:val="en-US"/>
              </w:rPr>
              <w:t>jų</w:t>
            </w:r>
            <w:proofErr w:type="spellEnd"/>
            <w:r w:rsidRPr="005C49A9">
              <w:rPr>
                <w:lang w:val="en-US"/>
              </w:rPr>
              <w:t xml:space="preserve"> </w:t>
            </w:r>
            <w:proofErr w:type="spellStart"/>
            <w:r w:rsidRPr="005C49A9">
              <w:rPr>
                <w:lang w:val="en-US"/>
              </w:rPr>
              <w:t>apimtis</w:t>
            </w:r>
            <w:proofErr w:type="spellEnd"/>
            <w:r w:rsidRPr="005C49A9">
              <w:rPr>
                <w:lang w:val="en-US"/>
              </w:rPr>
              <w:t xml:space="preserve">, </w:t>
            </w:r>
            <w:proofErr w:type="spellStart"/>
            <w:r w:rsidRPr="005C49A9">
              <w:rPr>
                <w:lang w:val="en-US"/>
              </w:rPr>
              <w:t>vertė</w:t>
            </w:r>
            <w:proofErr w:type="spellEnd"/>
            <w:r w:rsidRPr="005C49A9">
              <w:rPr>
                <w:lang w:val="en-US"/>
              </w:rPr>
              <w:t xml:space="preserve">, </w:t>
            </w:r>
            <w:proofErr w:type="spellStart"/>
            <w:r w:rsidRPr="005C49A9">
              <w:rPr>
                <w:lang w:val="en-US"/>
              </w:rPr>
              <w:t>o ne</w:t>
            </w:r>
            <w:proofErr w:type="spellEnd"/>
            <w:r w:rsidRPr="005C49A9">
              <w:rPr>
                <w:lang w:val="en-US"/>
              </w:rPr>
              <w:t xml:space="preserve"> </w:t>
            </w:r>
            <w:proofErr w:type="spellStart"/>
            <w:r w:rsidRPr="005C49A9">
              <w:rPr>
                <w:lang w:val="en-US"/>
              </w:rPr>
              <w:t>sutarties</w:t>
            </w:r>
            <w:proofErr w:type="spellEnd"/>
            <w:r w:rsidRPr="005C49A9">
              <w:rPr>
                <w:lang w:val="en-US"/>
              </w:rPr>
              <w:t xml:space="preserve"> </w:t>
            </w:r>
            <w:proofErr w:type="spellStart"/>
            <w:r w:rsidRPr="005C49A9">
              <w:rPr>
                <w:lang w:val="en-US"/>
              </w:rPr>
              <w:t>objektas</w:t>
            </w:r>
            <w:proofErr w:type="spellEnd"/>
            <w:r w:rsidRPr="005C49A9">
              <w:rPr>
                <w:lang w:val="en-US"/>
              </w:rPr>
              <w:t xml:space="preserve"> </w:t>
            </w:r>
            <w:proofErr w:type="spellStart"/>
            <w:r w:rsidRPr="005C49A9">
              <w:rPr>
                <w:lang w:val="en-US"/>
              </w:rPr>
              <w:t>apskritai</w:t>
            </w:r>
            <w:proofErr w:type="spellEnd"/>
            <w:r w:rsidRPr="005C49A9">
              <w:rPr>
                <w:lang w:val="en-US"/>
              </w:rPr>
              <w:t>.</w:t>
            </w:r>
          </w:p>
          <w:p w14:paraId="13A1CE77" w14:textId="77777777" w:rsidR="00444F92" w:rsidRDefault="00444F92" w:rsidP="00444F92">
            <w:pPr>
              <w:widowControl w:val="0"/>
              <w:tabs>
                <w:tab w:val="left" w:pos="540"/>
                <w:tab w:val="left" w:pos="993"/>
              </w:tabs>
              <w:autoSpaceDE w:val="0"/>
              <w:adjustRightInd w:val="0"/>
              <w:jc w:val="both"/>
            </w:pPr>
          </w:p>
          <w:p w14:paraId="417A77F5" w14:textId="77777777" w:rsidR="00444F92" w:rsidRPr="00C65A29" w:rsidRDefault="00444F92" w:rsidP="00444F92">
            <w:pPr>
              <w:widowControl w:val="0"/>
              <w:tabs>
                <w:tab w:val="left" w:pos="540"/>
                <w:tab w:val="left" w:pos="993"/>
              </w:tabs>
              <w:autoSpaceDE w:val="0"/>
              <w:adjustRightInd w:val="0"/>
              <w:jc w:val="both"/>
            </w:pPr>
            <w:r w:rsidRPr="00C65A29">
              <w:t>Jeigu tiekėjas teikia informaciją apie vykdomą (-</w:t>
            </w:r>
            <w:proofErr w:type="spellStart"/>
            <w:r w:rsidRPr="00C65A29">
              <w:t>as</w:t>
            </w:r>
            <w:proofErr w:type="spellEnd"/>
            <w:r w:rsidRPr="00C65A29">
              <w:t>) sutartį (-</w:t>
            </w:r>
            <w:proofErr w:type="spellStart"/>
            <w:r w:rsidRPr="00C65A29">
              <w:t>is</w:t>
            </w:r>
            <w:proofErr w:type="spellEnd"/>
            <w:r w:rsidRPr="00C65A29">
              <w:t>), laikoma, kad jo patirtis atitinka keliamą reikalavimą, jei vykdomos (-ų) sutarties (-</w:t>
            </w:r>
            <w:proofErr w:type="spellStart"/>
            <w:r w:rsidRPr="00C65A29">
              <w:t>ių</w:t>
            </w:r>
            <w:proofErr w:type="spellEnd"/>
            <w:r w:rsidRPr="00C65A29">
              <w:t xml:space="preserve">) įvykdyta dalis </w:t>
            </w:r>
            <w:r>
              <w:t xml:space="preserve">savo jėgomis </w:t>
            </w:r>
            <w:r w:rsidRPr="00C65A29">
              <w:t xml:space="preserve">per pastaruosius 3 metus </w:t>
            </w:r>
            <w:r>
              <w:t xml:space="preserve">iki pasiūlymų pateikimo termino pabaigos </w:t>
            </w:r>
            <w:r w:rsidRPr="00C65A29">
              <w:t>yra ne mažesnė nei šiame reikalavime nurodyta suma.</w:t>
            </w:r>
          </w:p>
          <w:p w14:paraId="1258CBD9" w14:textId="77777777" w:rsidR="00444F92" w:rsidRPr="00C65A29" w:rsidRDefault="00444F92" w:rsidP="00444F92">
            <w:pPr>
              <w:widowControl w:val="0"/>
              <w:jc w:val="both"/>
              <w:rPr>
                <w:lang w:eastAsia="ar-SA"/>
              </w:rPr>
            </w:pPr>
          </w:p>
          <w:p w14:paraId="7390EF23" w14:textId="77777777" w:rsidR="00444F92" w:rsidRPr="00F50080" w:rsidRDefault="00444F92" w:rsidP="00444F92">
            <w:pPr>
              <w:pStyle w:val="Sraopastraipa"/>
              <w:numPr>
                <w:ilvl w:val="0"/>
                <w:numId w:val="30"/>
              </w:numPr>
              <w:tabs>
                <w:tab w:val="left" w:pos="314"/>
              </w:tabs>
              <w:ind w:left="30" w:hanging="30"/>
              <w:jc w:val="both"/>
              <w:rPr>
                <w:i/>
                <w:iCs/>
                <w:color w:val="000000"/>
                <w:szCs w:val="20"/>
              </w:rPr>
            </w:pPr>
            <w:r w:rsidRPr="00F50080">
              <w:rPr>
                <w:i/>
                <w:iCs/>
                <w:color w:val="000000"/>
                <w:szCs w:val="20"/>
              </w:rPr>
              <w:t xml:space="preserve">Jeigu pasiūlymą teikia ūkio subjektų grupė – reikalavimą turi atitikti visi ūkio subjektų grupės nariai kartu (ūkio subjektų grupės narių turima patirtis sumuojama), atsižvelgiant į jų </w:t>
            </w:r>
            <w:r w:rsidRPr="00F50080">
              <w:rPr>
                <w:i/>
                <w:iCs/>
                <w:color w:val="000000"/>
                <w:szCs w:val="20"/>
              </w:rPr>
              <w:lastRenderedPageBreak/>
              <w:t xml:space="preserve">prisiimamus įsipareigojimus. Reikalavimą gali tenkinti bet kuris vienas ūkio subjektų grupės narys. </w:t>
            </w:r>
          </w:p>
          <w:p w14:paraId="1A331178" w14:textId="77777777" w:rsidR="00444F92" w:rsidRPr="00F50080" w:rsidRDefault="00444F92" w:rsidP="00444F92">
            <w:pPr>
              <w:pStyle w:val="Sraopastraipa"/>
              <w:numPr>
                <w:ilvl w:val="0"/>
                <w:numId w:val="30"/>
              </w:numPr>
              <w:tabs>
                <w:tab w:val="left" w:pos="314"/>
              </w:tabs>
              <w:ind w:left="30" w:hanging="30"/>
              <w:jc w:val="both"/>
              <w:rPr>
                <w:i/>
                <w:iCs/>
                <w:color w:val="000000"/>
                <w:szCs w:val="20"/>
              </w:rPr>
            </w:pPr>
            <w:r w:rsidRPr="00F50080">
              <w:rPr>
                <w:i/>
                <w:iCs/>
                <w:color w:val="000000"/>
                <w:szCs w:val="20"/>
              </w:rPr>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patys vykdys tą pirkimo sutarties dalį, kuriai reikia jų turimų pajėgumų.</w:t>
            </w:r>
          </w:p>
          <w:p w14:paraId="555D28A3" w14:textId="0CDC3155" w:rsidR="00631B70" w:rsidRPr="00444F92" w:rsidRDefault="00444F92" w:rsidP="00444F92">
            <w:pPr>
              <w:pStyle w:val="Sraopastraipa"/>
              <w:numPr>
                <w:ilvl w:val="0"/>
                <w:numId w:val="30"/>
              </w:numPr>
              <w:tabs>
                <w:tab w:val="left" w:pos="314"/>
              </w:tabs>
              <w:ind w:left="30" w:hanging="30"/>
              <w:jc w:val="both"/>
              <w:rPr>
                <w:color w:val="000000"/>
              </w:rPr>
            </w:pPr>
            <w:r w:rsidRPr="00F50080">
              <w:rPr>
                <w:i/>
                <w:iCs/>
                <w:color w:val="000000"/>
                <w:szCs w:val="20"/>
              </w:rPr>
              <w:t>Subtiekėjams šis reikalavimas nėra keliamas.</w:t>
            </w:r>
          </w:p>
        </w:tc>
        <w:tc>
          <w:tcPr>
            <w:tcW w:w="4678" w:type="dxa"/>
            <w:tcBorders>
              <w:top w:val="single" w:sz="4" w:space="0" w:color="000000"/>
              <w:left w:val="single" w:sz="4" w:space="0" w:color="auto"/>
              <w:bottom w:val="single" w:sz="4" w:space="0" w:color="000000"/>
              <w:right w:val="single" w:sz="4" w:space="0" w:color="000000"/>
            </w:tcBorders>
          </w:tcPr>
          <w:p w14:paraId="18D9532F" w14:textId="77777777" w:rsidR="00444F92" w:rsidRDefault="00444F92" w:rsidP="00444F92">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6458F9C7" w14:textId="77777777" w:rsidR="00444F92" w:rsidRDefault="00444F92" w:rsidP="00444F92">
            <w:pPr>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447340FA" w14:textId="4AFEC698" w:rsidR="00444F92" w:rsidRPr="00ED6F16" w:rsidRDefault="00444F92" w:rsidP="00444F92">
            <w:pPr>
              <w:pStyle w:val="Sraopastraipa"/>
              <w:numPr>
                <w:ilvl w:val="0"/>
                <w:numId w:val="59"/>
              </w:numPr>
              <w:tabs>
                <w:tab w:val="left" w:pos="244"/>
              </w:tabs>
              <w:snapToGrid w:val="0"/>
              <w:ind w:left="0" w:firstLine="0"/>
              <w:jc w:val="both"/>
              <w:rPr>
                <w:rFonts w:eastAsia="Arial Unicode MS"/>
                <w:b/>
                <w:bCs/>
                <w:bdr w:val="nil"/>
                <w:lang w:val="pt-PT" w:eastAsia="lt-LT"/>
              </w:rPr>
            </w:pPr>
            <w:r w:rsidRPr="00C65A29">
              <w:t>Tiekėjo vadovo ar kito tiekėjo įgalioto atstovo parašu patvirtintas per paskutinius 3 metus</w:t>
            </w:r>
            <w:r>
              <w:t xml:space="preserve"> </w:t>
            </w:r>
            <w:r w:rsidRPr="00CA79ED">
              <w:rPr>
                <w:rFonts w:eastAsia="Arial Unicode MS"/>
                <w:bdr w:val="nil"/>
                <w:lang w:val="pt-PT" w:eastAsia="lt-LT"/>
              </w:rPr>
              <w:t xml:space="preserve">iki pasiūlymų pateikimo galutinio termino pabaigos </w:t>
            </w:r>
            <w:r w:rsidRPr="00CA79ED">
              <w:rPr>
                <w:rFonts w:eastAsia="Arial Unicode MS"/>
                <w:b/>
                <w:bCs/>
                <w:bdr w:val="nil"/>
                <w:lang w:val="pt-PT" w:eastAsia="lt-LT"/>
              </w:rPr>
              <w:t>savo jėgomis</w:t>
            </w:r>
            <w:r w:rsidRPr="00CA79ED">
              <w:rPr>
                <w:rFonts w:eastAsia="Arial Unicode MS"/>
                <w:bdr w:val="nil"/>
                <w:lang w:val="pt-PT" w:eastAsia="lt-LT"/>
              </w:rPr>
              <w:t xml:space="preserve"> </w:t>
            </w:r>
            <w:r>
              <w:rPr>
                <w:rFonts w:eastAsia="Arial Unicode MS"/>
                <w:b/>
                <w:bCs/>
                <w:bdr w:val="nil"/>
                <w:lang w:val="pt-PT" w:eastAsia="lt-LT"/>
              </w:rPr>
              <w:t>pristatytų</w:t>
            </w:r>
            <w:r w:rsidRPr="00CA79ED">
              <w:rPr>
                <w:rFonts w:eastAsia="Arial Unicode MS"/>
                <w:b/>
                <w:bCs/>
                <w:bdr w:val="nil"/>
                <w:lang w:val="pt-PT" w:eastAsia="lt-LT"/>
              </w:rPr>
              <w:t xml:space="preserve"> </w:t>
            </w:r>
            <w:r>
              <w:rPr>
                <w:rFonts w:eastAsia="Arial Unicode MS"/>
                <w:b/>
                <w:bCs/>
                <w:bdr w:val="nil"/>
                <w:lang w:val="pt-PT" w:eastAsia="lt-LT"/>
              </w:rPr>
              <w:t xml:space="preserve">ir sumontuotų </w:t>
            </w:r>
            <w:r w:rsidRPr="0059289E">
              <w:rPr>
                <w:rFonts w:eastAsia="Arial Unicode MS"/>
                <w:b/>
                <w:bCs/>
                <w:bdr w:val="nil"/>
                <w:lang w:eastAsia="lt-LT"/>
              </w:rPr>
              <w:t>modulinių ar kilnojamųjų statinių</w:t>
            </w:r>
            <w:r w:rsidRPr="0059289E" w:rsidDel="0059289E">
              <w:rPr>
                <w:rFonts w:eastAsia="Arial Unicode MS"/>
                <w:b/>
                <w:bCs/>
                <w:bdr w:val="nil"/>
                <w:lang w:val="pt-PT" w:eastAsia="lt-LT"/>
              </w:rPr>
              <w:t xml:space="preserve"> </w:t>
            </w:r>
            <w:r>
              <w:rPr>
                <w:b/>
                <w:bCs/>
                <w:color w:val="000000"/>
                <w:lang w:eastAsia="lt-LT"/>
              </w:rPr>
              <w:t xml:space="preserve">sąrašas </w:t>
            </w:r>
            <w:r w:rsidRPr="00ED6F16">
              <w:rPr>
                <w:rFonts w:eastAsia="Arial Unicode MS"/>
                <w:bdr w:val="nil"/>
                <w:lang w:val="pt-PT" w:eastAsia="lt-LT"/>
              </w:rPr>
              <w:t>(</w:t>
            </w:r>
            <w:r w:rsidRPr="00ED6F16">
              <w:rPr>
                <w:b/>
                <w:bCs/>
              </w:rPr>
              <w:t>parengtas pagal</w:t>
            </w:r>
            <w:r w:rsidRPr="00E8593B">
              <w:t xml:space="preserve"> </w:t>
            </w:r>
            <w:r w:rsidRPr="00ED6F16">
              <w:rPr>
                <w:b/>
                <w:bCs/>
              </w:rPr>
              <w:t xml:space="preserve">pirkimo sąlygų </w:t>
            </w:r>
            <w:r>
              <w:rPr>
                <w:b/>
                <w:bCs/>
              </w:rPr>
              <w:t>6</w:t>
            </w:r>
            <w:r w:rsidRPr="00ED6F16">
              <w:rPr>
                <w:b/>
                <w:bCs/>
              </w:rPr>
              <w:t xml:space="preserve"> priedą </w:t>
            </w:r>
            <w:r w:rsidRPr="00CB304D">
              <w:rPr>
                <w:i/>
                <w:iCs/>
              </w:rPr>
              <w:t>„Pristatytų ir sumontuotų prekių, ar suteiktų paslaugų sąrašas</w:t>
            </w:r>
            <w:r w:rsidRPr="00E8593B">
              <w:t>“</w:t>
            </w:r>
            <w:r w:rsidRPr="00ED6F16">
              <w:rPr>
                <w:rFonts w:eastAsia="Arial Unicode MS"/>
                <w:bdr w:val="nil"/>
                <w:lang w:val="pt-PT" w:eastAsia="lt-LT"/>
              </w:rPr>
              <w:t>,</w:t>
            </w:r>
            <w:r w:rsidRPr="00ED6F16">
              <w:rPr>
                <w:rFonts w:eastAsia="Arial Unicode MS"/>
                <w:b/>
                <w:bCs/>
                <w:bdr w:val="nil"/>
                <w:lang w:val="pt-PT" w:eastAsia="lt-LT"/>
              </w:rPr>
              <w:t xml:space="preserve"> </w:t>
            </w:r>
            <w:r w:rsidRPr="00ED6F16">
              <w:rPr>
                <w:rFonts w:eastAsia="Arial Unicode MS"/>
                <w:bdr w:val="nil"/>
                <w:lang w:val="pt-PT" w:eastAsia="lt-LT"/>
              </w:rPr>
              <w:t>kuriame būtų nurodyti patiektų ar tiekiamų prekių</w:t>
            </w:r>
            <w:r>
              <w:rPr>
                <w:rFonts w:eastAsia="Arial Unicode MS"/>
                <w:bdr w:val="nil"/>
                <w:lang w:val="pt-PT" w:eastAsia="lt-LT"/>
              </w:rPr>
              <w:t xml:space="preserve"> su sumontavimu </w:t>
            </w:r>
            <w:r w:rsidRPr="00ED6F16">
              <w:rPr>
                <w:rFonts w:eastAsia="Arial Unicode MS"/>
                <w:bdr w:val="nil"/>
                <w:lang w:val="pt-PT" w:eastAsia="lt-LT"/>
              </w:rPr>
              <w:t xml:space="preserve">pavadinimai, apibūdinimai, bendros sumos be PVM, </w:t>
            </w:r>
            <w:proofErr w:type="spellStart"/>
            <w:r w:rsidRPr="00ED6F16">
              <w:rPr>
                <w:color w:val="000000" w:themeColor="text1"/>
                <w:szCs w:val="20"/>
                <w:lang w:val="en-US"/>
              </w:rPr>
              <w:t>sutarties</w:t>
            </w:r>
            <w:proofErr w:type="spellEnd"/>
            <w:r w:rsidRPr="00ED6F16">
              <w:rPr>
                <w:color w:val="000000" w:themeColor="text1"/>
                <w:szCs w:val="20"/>
                <w:lang w:val="en-US"/>
              </w:rPr>
              <w:t xml:space="preserve"> </w:t>
            </w:r>
            <w:proofErr w:type="spellStart"/>
            <w:r w:rsidRPr="00ED6F16">
              <w:rPr>
                <w:color w:val="000000" w:themeColor="text1"/>
                <w:szCs w:val="20"/>
                <w:lang w:val="en-US"/>
              </w:rPr>
              <w:t>sudarymo</w:t>
            </w:r>
            <w:proofErr w:type="spellEnd"/>
            <w:r w:rsidRPr="00ED6F16">
              <w:rPr>
                <w:color w:val="000000" w:themeColor="text1"/>
                <w:szCs w:val="20"/>
                <w:lang w:val="en-US"/>
              </w:rPr>
              <w:t xml:space="preserve"> ir </w:t>
            </w:r>
            <w:proofErr w:type="spellStart"/>
            <w:r w:rsidRPr="00ED6F16">
              <w:rPr>
                <w:color w:val="000000" w:themeColor="text1"/>
                <w:szCs w:val="20"/>
                <w:lang w:val="en-US"/>
              </w:rPr>
              <w:t>įvykdymo</w:t>
            </w:r>
            <w:proofErr w:type="spellEnd"/>
            <w:r w:rsidRPr="00ED6F16">
              <w:rPr>
                <w:color w:val="000000" w:themeColor="text1"/>
                <w:szCs w:val="20"/>
                <w:lang w:val="en-US"/>
              </w:rPr>
              <w:t xml:space="preserve"> </w:t>
            </w:r>
            <w:proofErr w:type="spellStart"/>
            <w:r w:rsidRPr="00ED6F16">
              <w:rPr>
                <w:color w:val="000000" w:themeColor="text1"/>
                <w:szCs w:val="20"/>
                <w:lang w:val="en-US"/>
              </w:rPr>
              <w:t>datos</w:t>
            </w:r>
            <w:proofErr w:type="spellEnd"/>
            <w:r w:rsidRPr="00ED6F16">
              <w:rPr>
                <w:rFonts w:eastAsia="Arial Unicode MS"/>
                <w:bdr w:val="nil"/>
                <w:lang w:val="pt-PT" w:eastAsia="lt-LT"/>
              </w:rPr>
              <w:t xml:space="preserve"> (metų, mėnesių ir dienų tikslumu), vieta ir prekių</w:t>
            </w:r>
            <w:r>
              <w:rPr>
                <w:rFonts w:eastAsia="Arial Unicode MS"/>
                <w:bdr w:val="nil"/>
                <w:lang w:val="pt-PT" w:eastAsia="lt-LT"/>
              </w:rPr>
              <w:t xml:space="preserve"> ar paslaugų</w:t>
            </w:r>
            <w:r w:rsidRPr="00ED6F16">
              <w:rPr>
                <w:rFonts w:eastAsia="Arial Unicode MS"/>
                <w:bdr w:val="nil"/>
                <w:lang w:val="pt-PT" w:eastAsia="lt-LT"/>
              </w:rPr>
              <w:t xml:space="preserve"> gavėjai (užsakovai) (tiek viešieji, tiek privatieji) ir jų kontaktai</w:t>
            </w:r>
            <w:r w:rsidRPr="00ED6F16">
              <w:rPr>
                <w:bdr w:val="nil"/>
                <w:lang w:val="pt-PT"/>
              </w:rPr>
              <w:t>.</w:t>
            </w:r>
          </w:p>
          <w:p w14:paraId="14909010" w14:textId="77777777" w:rsidR="00444F92" w:rsidRPr="004B08F1" w:rsidRDefault="00444F92" w:rsidP="00444F92">
            <w:pPr>
              <w:snapToGrid w:val="0"/>
              <w:jc w:val="both"/>
            </w:pPr>
            <w:r w:rsidRPr="005A619D">
              <w:t xml:space="preserve">Jeigu tiekėjas remiasi sutartimi, kurią vykdė ne vienas, bet su kitais ūkio subjektais – turi </w:t>
            </w:r>
            <w:r w:rsidRPr="005A619D">
              <w:rPr>
                <w:b/>
                <w:bCs/>
              </w:rPr>
              <w:t>sąraše išskirti ir nurodyti būtent jo paties</w:t>
            </w:r>
            <w:r>
              <w:rPr>
                <w:b/>
                <w:bCs/>
              </w:rPr>
              <w:t xml:space="preserve"> </w:t>
            </w:r>
            <w:r w:rsidRPr="005A619D">
              <w:t>(neskaitant pasitelkiamų trečiųjų asmenų)</w:t>
            </w:r>
            <w:r w:rsidRPr="005A619D">
              <w:rPr>
                <w:b/>
                <w:bCs/>
              </w:rPr>
              <w:t xml:space="preserve"> </w:t>
            </w:r>
            <w:r>
              <w:rPr>
                <w:b/>
                <w:bCs/>
              </w:rPr>
              <w:t xml:space="preserve">savarankiškai </w:t>
            </w:r>
            <w:r w:rsidRPr="00CA79ED">
              <w:rPr>
                <w:rFonts w:eastAsia="Arial Unicode MS"/>
                <w:b/>
                <w:bCs/>
                <w:bdr w:val="nil"/>
                <w:lang w:val="pt-PT" w:eastAsia="lt-LT"/>
              </w:rPr>
              <w:t xml:space="preserve">patiektų </w:t>
            </w:r>
            <w:r>
              <w:rPr>
                <w:rFonts w:eastAsia="Arial Unicode MS"/>
                <w:b/>
                <w:bCs/>
                <w:bdr w:val="nil"/>
                <w:lang w:val="pt-PT" w:eastAsia="lt-LT"/>
              </w:rPr>
              <w:t xml:space="preserve">ir sumontuotų </w:t>
            </w:r>
            <w:r w:rsidRPr="0059289E">
              <w:rPr>
                <w:rFonts w:eastAsia="Arial Unicode MS"/>
                <w:b/>
                <w:bCs/>
                <w:bdr w:val="nil"/>
                <w:lang w:eastAsia="lt-LT"/>
              </w:rPr>
              <w:t>modulinių ar kilnojamųjų statinių</w:t>
            </w:r>
            <w:r w:rsidRPr="0059289E" w:rsidDel="0059289E">
              <w:rPr>
                <w:rFonts w:eastAsia="Arial Unicode MS"/>
                <w:b/>
                <w:bCs/>
                <w:bdr w:val="nil"/>
                <w:lang w:val="pt-PT" w:eastAsia="lt-LT"/>
              </w:rPr>
              <w:t xml:space="preserve"> </w:t>
            </w:r>
            <w:r w:rsidRPr="005A619D">
              <w:rPr>
                <w:b/>
                <w:bCs/>
              </w:rPr>
              <w:t>vertes</w:t>
            </w:r>
            <w:r w:rsidRPr="005A619D">
              <w:t>.</w:t>
            </w:r>
          </w:p>
          <w:p w14:paraId="08F3761B" w14:textId="77777777" w:rsidR="00444F92" w:rsidRPr="009F1768" w:rsidRDefault="00444F92" w:rsidP="00444F92">
            <w:pPr>
              <w:pStyle w:val="Sraopastraipa"/>
              <w:widowControl w:val="0"/>
              <w:numPr>
                <w:ilvl w:val="0"/>
                <w:numId w:val="59"/>
              </w:numPr>
              <w:tabs>
                <w:tab w:val="left" w:pos="250"/>
                <w:tab w:val="left" w:pos="1418"/>
              </w:tabs>
              <w:autoSpaceDE w:val="0"/>
              <w:adjustRightInd w:val="0"/>
              <w:ind w:left="0" w:firstLine="0"/>
              <w:jc w:val="both"/>
            </w:pPr>
            <w:bookmarkStart w:id="3" w:name="_Hlk195184902"/>
            <w:r w:rsidRPr="00C65A29">
              <w:t xml:space="preserve">Įrodymui apie tinkamą </w:t>
            </w:r>
            <w:r>
              <w:t xml:space="preserve">prekių patiekimą </w:t>
            </w:r>
            <w:r w:rsidRPr="00C65A29">
              <w:t xml:space="preserve">pateikiama: </w:t>
            </w:r>
            <w:r w:rsidRPr="00F76BFB">
              <w:rPr>
                <w:b/>
                <w:bCs/>
              </w:rPr>
              <w:t xml:space="preserve">prekių gavėjo (užsakovo) </w:t>
            </w:r>
            <w:r w:rsidRPr="0035567B">
              <w:t>patvirtinta</w:t>
            </w:r>
            <w:r w:rsidRPr="00F76BFB">
              <w:rPr>
                <w:b/>
                <w:bCs/>
              </w:rPr>
              <w:t xml:space="preserve"> pažyma</w:t>
            </w:r>
            <w:r>
              <w:t xml:space="preserve">, patvirtinanti </w:t>
            </w:r>
            <w:r w:rsidRPr="00F76BFB">
              <w:rPr>
                <w:b/>
                <w:bCs/>
              </w:rPr>
              <w:t>tinkamą</w:t>
            </w:r>
            <w:r>
              <w:t xml:space="preserve"> prekių (</w:t>
            </w:r>
            <w:r w:rsidRPr="0059289E">
              <w:rPr>
                <w:rFonts w:eastAsia="Arial Unicode MS"/>
                <w:b/>
                <w:bCs/>
                <w:bdr w:val="nil"/>
                <w:lang w:eastAsia="lt-LT"/>
              </w:rPr>
              <w:t>modulinių ar kilnojamųjų statinių</w:t>
            </w:r>
            <w:r w:rsidRPr="0059289E" w:rsidDel="0059289E">
              <w:rPr>
                <w:rFonts w:eastAsia="Arial Unicode MS"/>
                <w:bdr w:val="nil"/>
                <w:lang w:val="pt-PT" w:eastAsia="lt-LT"/>
              </w:rPr>
              <w:t xml:space="preserve"> </w:t>
            </w:r>
            <w:r w:rsidRPr="00F76BFB">
              <w:rPr>
                <w:rFonts w:eastAsia="Arial Unicode MS"/>
                <w:bdr w:val="nil"/>
                <w:lang w:val="pt-PT" w:eastAsia="lt-LT"/>
              </w:rPr>
              <w:t>pristatymą ir sumontavimą</w:t>
            </w:r>
            <w:r>
              <w:rPr>
                <w:rFonts w:eastAsia="Arial Unicode MS"/>
                <w:bdr w:val="nil"/>
                <w:lang w:val="pt-PT" w:eastAsia="lt-LT"/>
              </w:rPr>
              <w:t>)</w:t>
            </w:r>
            <w:bookmarkEnd w:id="3"/>
            <w:r>
              <w:rPr>
                <w:b/>
                <w:bCs/>
                <w:color w:val="000000"/>
                <w:lang w:eastAsia="lt-LT"/>
              </w:rPr>
              <w:t xml:space="preserve"> </w:t>
            </w:r>
            <w:r w:rsidRPr="00891B0D">
              <w:t>Pažymoje (-</w:t>
            </w:r>
            <w:proofErr w:type="spellStart"/>
            <w:r w:rsidRPr="00891B0D">
              <w:t>ose</w:t>
            </w:r>
            <w:proofErr w:type="spellEnd"/>
            <w:r w:rsidRPr="00891B0D">
              <w:t>) turi būti ši informacija:</w:t>
            </w:r>
            <w:r w:rsidRPr="00C65A29">
              <w:t xml:space="preserve"> </w:t>
            </w:r>
            <w:r>
              <w:t xml:space="preserve">pateiktų prekių pavadinimai su montavimu, </w:t>
            </w:r>
            <w:r w:rsidRPr="00F76BFB">
              <w:rPr>
                <w:rFonts w:eastAsia="Arial Unicode MS"/>
                <w:bdr w:val="nil"/>
                <w:lang w:val="pt-PT" w:eastAsia="lt-LT"/>
              </w:rPr>
              <w:t xml:space="preserve">bendros sumos (be PVM), prekių patiekimo datos (metų, mėnesių ir dienų tikslumu), vieta, </w:t>
            </w:r>
            <w:r w:rsidRPr="00C65A29">
              <w:t>užsakovo kontaktai</w:t>
            </w:r>
            <w:r>
              <w:t>,</w:t>
            </w:r>
            <w:r w:rsidRPr="00F76BFB">
              <w:rPr>
                <w:rFonts w:eastAsia="Arial Unicode MS"/>
                <w:bdr w:val="nil"/>
                <w:lang w:val="pt-PT" w:eastAsia="lt-LT"/>
              </w:rPr>
              <w:t xml:space="preserve"> ar </w:t>
            </w:r>
            <w:r w:rsidRPr="004947D0">
              <w:t>prekės</w:t>
            </w:r>
            <w:r>
              <w:t xml:space="preserve"> </w:t>
            </w:r>
            <w:r w:rsidRPr="004947D0">
              <w:t xml:space="preserve"> buvo </w:t>
            </w:r>
            <w:r>
              <w:t xml:space="preserve">patiektos ir sumontuotos  tinkamai, </w:t>
            </w:r>
            <w:r w:rsidRPr="00F76BFB">
              <w:rPr>
                <w:b/>
                <w:bCs/>
              </w:rPr>
              <w:t xml:space="preserve">ar tiekėjas prekes patiekė savo </w:t>
            </w:r>
            <w:r w:rsidRPr="00F76BFB">
              <w:rPr>
                <w:b/>
                <w:bCs/>
              </w:rPr>
              <w:lastRenderedPageBreak/>
              <w:t>jėgomis</w:t>
            </w:r>
            <w:r w:rsidRPr="001D5F45">
              <w:t xml:space="preserve">, ar pasitelkdamas kitus ūkio subjektus </w:t>
            </w:r>
            <w:r>
              <w:t>(j</w:t>
            </w:r>
            <w:r w:rsidRPr="00E42615">
              <w:t xml:space="preserve">eigu tiekėjas </w:t>
            </w:r>
            <w:r>
              <w:t>sutartį</w:t>
            </w:r>
            <w:r w:rsidRPr="00E42615">
              <w:t xml:space="preserve"> vykdė ne vienas, bet su kitais</w:t>
            </w:r>
            <w:r>
              <w:t xml:space="preserve"> </w:t>
            </w:r>
            <w:r w:rsidRPr="00E42615">
              <w:t>ūkio subjektais</w:t>
            </w:r>
            <w:r>
              <w:t xml:space="preserve"> – </w:t>
            </w:r>
            <w:r w:rsidRPr="008C5F94">
              <w:t xml:space="preserve">užsakovų pažymose turi būti nurodyta pirkime dalyvaujančio tiekėjo, tiekėjų grupės nario ar subtiekėjo, kurio pajėgumais remiamasi, </w:t>
            </w:r>
            <w:r w:rsidRPr="00F76BFB">
              <w:rPr>
                <w:b/>
                <w:bCs/>
              </w:rPr>
              <w:t xml:space="preserve">savarankiškai tos sutarties apimtyje patiektų </w:t>
            </w:r>
            <w:r>
              <w:rPr>
                <w:b/>
                <w:bCs/>
              </w:rPr>
              <w:t xml:space="preserve">ir sumontuotų </w:t>
            </w:r>
            <w:r w:rsidRPr="00F76BFB">
              <w:rPr>
                <w:b/>
                <w:bCs/>
              </w:rPr>
              <w:t>prekių</w:t>
            </w:r>
            <w:r>
              <w:rPr>
                <w:b/>
                <w:bCs/>
              </w:rPr>
              <w:t xml:space="preserve"> </w:t>
            </w:r>
            <w:r w:rsidRPr="00F76BFB">
              <w:rPr>
                <w:b/>
                <w:bCs/>
              </w:rPr>
              <w:t>dalies vertė</w:t>
            </w:r>
            <w:r w:rsidRPr="000C6EFA">
              <w:t>.</w:t>
            </w:r>
          </w:p>
          <w:p w14:paraId="7F069770" w14:textId="4E2E47BF" w:rsidR="00444F92" w:rsidRPr="009F1768" w:rsidRDefault="00444F92" w:rsidP="00444F92">
            <w:pPr>
              <w:snapToGrid w:val="0"/>
              <w:spacing w:before="80" w:after="80"/>
              <w:jc w:val="both"/>
              <w:rPr>
                <w:iCs/>
              </w:rPr>
            </w:pPr>
            <w:r w:rsidRPr="008C5F94">
              <w:rPr>
                <w:iCs/>
              </w:rPr>
              <w:t xml:space="preserve">Patiektų prekių sąraše </w:t>
            </w:r>
            <w:r w:rsidRPr="00E8593B">
              <w:rPr>
                <w:iCs/>
              </w:rPr>
              <w:t xml:space="preserve">(parengtame pagal pirkimo sąlygų </w:t>
            </w:r>
            <w:r>
              <w:rPr>
                <w:iCs/>
              </w:rPr>
              <w:t>7</w:t>
            </w:r>
            <w:r w:rsidRPr="00E8593B">
              <w:rPr>
                <w:iCs/>
              </w:rPr>
              <w:t xml:space="preserve"> priedą </w:t>
            </w:r>
            <w:r w:rsidRPr="00CB304D">
              <w:rPr>
                <w:i/>
                <w:iCs/>
              </w:rPr>
              <w:t>„Pristatytų ir sumontuotų prekių, ar suteiktų paslaugų sąrašas</w:t>
            </w:r>
            <w:r w:rsidRPr="00E8593B">
              <w:t>“</w:t>
            </w:r>
            <w:r w:rsidRPr="00E8593B">
              <w:rPr>
                <w:iCs/>
              </w:rPr>
              <w:t>) nurodyta informacija turi sutapti su užsakovų pažymose pateikta informacija</w:t>
            </w:r>
            <w:r w:rsidRPr="008C5F94">
              <w:rPr>
                <w:iCs/>
              </w:rPr>
              <w:t xml:space="preserve"> apie tiekėjo patiektas </w:t>
            </w:r>
            <w:r>
              <w:rPr>
                <w:iCs/>
              </w:rPr>
              <w:t xml:space="preserve">ir sumontuotas </w:t>
            </w:r>
            <w:r w:rsidRPr="008C5F94">
              <w:rPr>
                <w:iCs/>
              </w:rPr>
              <w:t>prekes</w:t>
            </w:r>
            <w:r>
              <w:rPr>
                <w:iCs/>
              </w:rPr>
              <w:t xml:space="preserve">. </w:t>
            </w:r>
            <w:r w:rsidRPr="00F35279">
              <w:rPr>
                <w:color w:val="000000"/>
                <w:lang w:eastAsia="lt-LT"/>
              </w:rPr>
              <w:t>priežiūros paslaugas</w:t>
            </w:r>
            <w:r w:rsidRPr="00F35279">
              <w:rPr>
                <w:iCs/>
              </w:rPr>
              <w:t>.</w:t>
            </w:r>
          </w:p>
          <w:p w14:paraId="750D00E1" w14:textId="4A604E55" w:rsidR="00631B70" w:rsidRPr="00631B70" w:rsidRDefault="00444F92" w:rsidP="00631B70">
            <w:pPr>
              <w:ind w:firstLine="12"/>
              <w:jc w:val="both"/>
              <w:rPr>
                <w:rFonts w:eastAsia="Calibri"/>
                <w:lang w:eastAsia="ar-SA"/>
              </w:rPr>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tc>
      </w:tr>
    </w:tbl>
    <w:bookmarkEnd w:id="1"/>
    <w:p w14:paraId="56C9C847" w14:textId="76F12AA3" w:rsidR="00D973FF" w:rsidRPr="0056290B" w:rsidRDefault="00D973FF" w:rsidP="0057116F">
      <w:pPr>
        <w:pStyle w:val="Sraopastraipa"/>
        <w:numPr>
          <w:ilvl w:val="1"/>
          <w:numId w:val="24"/>
        </w:numPr>
        <w:tabs>
          <w:tab w:val="left" w:pos="1418"/>
        </w:tabs>
        <w:ind w:left="0" w:firstLine="709"/>
        <w:jc w:val="both"/>
        <w:rPr>
          <w:rFonts w:eastAsia="Calibri"/>
          <w:b/>
          <w:bCs/>
          <w:u w:val="single"/>
        </w:rPr>
      </w:pPr>
      <w:r w:rsidRPr="0056290B">
        <w:rPr>
          <w:rFonts w:eastAsia="Calibri"/>
          <w:b/>
          <w:bCs/>
          <w:u w:val="single"/>
        </w:rPr>
        <w:lastRenderedPageBreak/>
        <w:t>Reikalavimai tiekėjui dėl aplinkos apsaugos vadybos sistemos standartų laikymosi nenustatomi.</w:t>
      </w:r>
    </w:p>
    <w:p w14:paraId="1615379E" w14:textId="328607C1" w:rsidR="00D973FF" w:rsidRDefault="00D973FF" w:rsidP="0057116F">
      <w:pPr>
        <w:pStyle w:val="Sraopastraipa"/>
        <w:widowControl w:val="0"/>
        <w:numPr>
          <w:ilvl w:val="1"/>
          <w:numId w:val="24"/>
        </w:numPr>
        <w:tabs>
          <w:tab w:val="left" w:pos="1418"/>
        </w:tabs>
        <w:suppressAutoHyphens w:val="0"/>
        <w:autoSpaceDE w:val="0"/>
        <w:adjustRightInd w:val="0"/>
        <w:ind w:left="0" w:firstLine="709"/>
        <w:jc w:val="both"/>
        <w:textAlignment w:val="auto"/>
      </w:pPr>
      <w:r w:rsidRPr="00AF002A">
        <w:rPr>
          <w:rFonts w:eastAsia="Calibri"/>
          <w:b/>
          <w:bCs/>
        </w:rPr>
        <w:t>Tiekėjo (ar jo personalo) kvalifikacija i</w:t>
      </w:r>
      <w:r w:rsidRPr="00AF002A">
        <w:rPr>
          <w:b/>
          <w:bCs/>
        </w:rPr>
        <w:t>r atitiktis aplinkos apsaugos vadybos 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 xml:space="preserve">. </w:t>
      </w:r>
    </w:p>
    <w:p w14:paraId="5E5DD2DB" w14:textId="77777777" w:rsidR="00DC4673" w:rsidRPr="00DC4673" w:rsidRDefault="00F64A77" w:rsidP="0057116F">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FA89697" w14:textId="77777777"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szCs w:val="20"/>
        </w:rPr>
        <w:t>Remdamasis kitų ūkio subjektų pajėgumais</w:t>
      </w:r>
      <w:r w:rsidR="00703652" w:rsidRPr="00DC4673">
        <w:rPr>
          <w:szCs w:val="20"/>
        </w:rPr>
        <w:t xml:space="preserve"> (kvalifikacija)</w:t>
      </w:r>
      <w:r w:rsidRPr="00DC4673">
        <w:rPr>
          <w:szCs w:val="20"/>
        </w:rPr>
        <w:t xml:space="preserve">, tiekėjas neatsižvelgia į tai, koks teisinis ryšys sieja tiekėją ir tą ūkio subjektą, kurio pajėgumais jis remiasi. </w:t>
      </w:r>
    </w:p>
    <w:p w14:paraId="419CD480" w14:textId="77777777" w:rsid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DC4673">
        <w:rPr>
          <w:rFonts w:eastAsia="Calibri"/>
          <w:szCs w:val="20"/>
        </w:rPr>
        <w:t xml:space="preserve"> (išskyrus dokumentus dėl pašalinimo pagrindų nebuvimo)</w:t>
      </w:r>
      <w:r w:rsidRPr="00DC4673">
        <w:rPr>
          <w:rFonts w:eastAsia="Calibri"/>
          <w:szCs w:val="20"/>
        </w:rPr>
        <w:t>, ir įvertina šio tiekėjo atitiktį kvalifikacijos reikalavimams</w:t>
      </w:r>
      <w:r w:rsidR="00D00BCD" w:rsidRPr="00DC4673">
        <w:rPr>
          <w:rFonts w:eastAsia="Calibri"/>
          <w:szCs w:val="20"/>
        </w:rPr>
        <w:t xml:space="preserve"> </w:t>
      </w:r>
      <w:r w:rsidR="00D00BCD" w:rsidRPr="00DC4673">
        <w:rPr>
          <w:rFonts w:eastAsia="Calibri"/>
          <w:iCs/>
          <w:szCs w:val="20"/>
        </w:rPr>
        <w:t>ir (arba)</w:t>
      </w:r>
      <w:r w:rsidR="00D00BCD" w:rsidRPr="00DC4673">
        <w:rPr>
          <w:rFonts w:eastAsia="Calibri"/>
          <w:i/>
          <w:szCs w:val="20"/>
        </w:rPr>
        <w:t xml:space="preserve"> </w:t>
      </w:r>
      <w:r w:rsidR="00D00BCD" w:rsidRPr="001D7E8A">
        <w:t>atitiktį aplinkos apsaugos vadybos sistemos standartų reikalavimams.</w:t>
      </w:r>
    </w:p>
    <w:p w14:paraId="7C3E120B" w14:textId="47030E61" w:rsidR="00DC4673" w:rsidRDefault="001E052B"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DC4673">
        <w:rPr>
          <w:rFonts w:cstheme="minorHAnsi"/>
          <w:bCs/>
          <w:iCs/>
        </w:rPr>
        <w:t xml:space="preserve">ar šių dokumentų ar duomenų trūksta, </w:t>
      </w:r>
      <w:r w:rsidRPr="00DC4673">
        <w:rPr>
          <w:rFonts w:cstheme="minorHAnsi"/>
        </w:rPr>
        <w:t xml:space="preserve">perkančioji </w:t>
      </w:r>
      <w:r w:rsidR="00DC4673">
        <w:rPr>
          <w:rFonts w:cstheme="minorHAnsi"/>
        </w:rPr>
        <w:t xml:space="preserve"> </w:t>
      </w:r>
      <w:r w:rsidRPr="00DC4673">
        <w:rPr>
          <w:rFonts w:cstheme="minorHAnsi"/>
        </w:rPr>
        <w:t>organizacija gali nepažeisdama lygiateisiškumo ir skaidrumo principų prašyti tiekėją šiuos dokumentus ar duomenis patikslinti, papildyti arba paaiškinti per jos nustatytą protingą terminą</w:t>
      </w:r>
      <w:r w:rsidRPr="00DC4673">
        <w:rPr>
          <w:rFonts w:cstheme="minorHAnsi"/>
          <w:bCs/>
          <w:iCs/>
        </w:rPr>
        <w:t xml:space="preserve">. </w:t>
      </w:r>
      <w:r w:rsidRPr="00F9683B">
        <w:t xml:space="preserve">Duomenys ir (arba) dokumentai gali būti tikslinami, aiškinami ar papildomi </w:t>
      </w:r>
      <w:r>
        <w:t xml:space="preserve"> vadovaujantis Viešųjų </w:t>
      </w:r>
      <w:r w:rsidRPr="001E052B">
        <w:t>pirkimų</w:t>
      </w:r>
      <w:r w:rsidR="00DC4673">
        <w:t xml:space="preserve"> </w:t>
      </w:r>
      <w:r w:rsidRPr="001E052B">
        <w:t>tarnybos nustatytomis taisyklėmis</w:t>
      </w:r>
      <w:r w:rsidRPr="001E052B">
        <w:rPr>
          <w:rStyle w:val="Puslapioinaosnuoroda"/>
          <w:rFonts w:eastAsia="Calibri"/>
        </w:rPr>
        <w:footnoteReference w:id="5"/>
      </w:r>
      <w:r w:rsidRPr="001E052B">
        <w:t>.</w:t>
      </w:r>
      <w:r w:rsidR="00D00BCD">
        <w:t xml:space="preserve"> </w:t>
      </w:r>
    </w:p>
    <w:p w14:paraId="693579D1" w14:textId="15CD8B75"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 xml:space="preserve">Jeigu dalyvis dokumentų ar duomenų </w:t>
      </w:r>
      <w:r w:rsidR="007C7DEF" w:rsidRPr="00DC4673">
        <w:rPr>
          <w:rFonts w:eastAsia="Calibri"/>
          <w:szCs w:val="20"/>
        </w:rPr>
        <w:t xml:space="preserve">apie </w:t>
      </w:r>
      <w:r w:rsidR="007C7DEF" w:rsidRPr="00087619">
        <w:t xml:space="preserve">atitiktį </w:t>
      </w:r>
      <w:r w:rsidR="007C7DEF">
        <w:t>p</w:t>
      </w:r>
      <w:r w:rsidR="007C7DEF" w:rsidRPr="00087619">
        <w:t>irkimo sąlygų reikalavimams</w:t>
      </w:r>
      <w:r w:rsidR="000D52E2">
        <w:t xml:space="preserve"> </w:t>
      </w:r>
      <w:r w:rsidRPr="00DC4673">
        <w:rPr>
          <w:rFonts w:eastAsia="Calibri"/>
          <w:szCs w:val="20"/>
        </w:rPr>
        <w:t xml:space="preserve">nepatikslino, nepaaiškino ar nepapildė per Komisijos nustatytą protingą terminą, Komisija pašalina tiekėją iš pirkimo procedūrų ir CVP IS priemonėmis praneša jam apie pasiūlymo atmetimą, nurodydama </w:t>
      </w:r>
      <w:r w:rsidRPr="00DC4673">
        <w:rPr>
          <w:rFonts w:eastAsia="Calibri"/>
          <w:szCs w:val="20"/>
        </w:rPr>
        <w:lastRenderedPageBreak/>
        <w:t>priežastis.</w:t>
      </w:r>
      <w:r w:rsidR="00D61047" w:rsidRPr="00DC4673">
        <w:rPr>
          <w:rFonts w:eastAsia="Calibri"/>
          <w:szCs w:val="20"/>
        </w:rPr>
        <w:t xml:space="preserve"> </w:t>
      </w:r>
    </w:p>
    <w:p w14:paraId="24924F42" w14:textId="7362C92B"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Komisija bet kuriuo pirkimo procedūros metu gali paprašyti kandidatų ar dalyvių</w:t>
      </w:r>
      <w:r w:rsidR="000D52E2">
        <w:rPr>
          <w:rFonts w:eastAsia="Calibri"/>
          <w:szCs w:val="20"/>
        </w:rPr>
        <w:t xml:space="preserve"> </w:t>
      </w:r>
      <w:r w:rsidRPr="00DC4673">
        <w:rPr>
          <w:rFonts w:eastAsia="Calibri"/>
          <w:szCs w:val="20"/>
        </w:rPr>
        <w:t xml:space="preserve"> pateikti visus ar dalį dokumentų, patvirtinančių jų pašalinimo pagrindų nebuvimą, atitiktį kvalifikacijos reikalavimams</w:t>
      </w:r>
      <w:r w:rsidR="009C693A" w:rsidRPr="00DC4673">
        <w:rPr>
          <w:rFonts w:eastAsia="Calibri"/>
          <w:szCs w:val="20"/>
        </w:rPr>
        <w:t xml:space="preserve"> </w:t>
      </w:r>
      <w:r w:rsidR="009C693A" w:rsidRPr="00DC4673">
        <w:rPr>
          <w:rFonts w:eastAsia="Calibri"/>
          <w:iCs/>
          <w:szCs w:val="20"/>
        </w:rPr>
        <w:t xml:space="preserve">ir (arba) </w:t>
      </w:r>
      <w:r w:rsidR="009C693A" w:rsidRPr="007C7DEF">
        <w:t>atitiktį aplinkos apsaugos vadybos sistemos standartų reikalavimams</w:t>
      </w:r>
      <w:r w:rsidRPr="00DC4673">
        <w:rPr>
          <w:rFonts w:eastAsia="Calibri"/>
          <w:szCs w:val="20"/>
        </w:rPr>
        <w:t>, jeigu tai būtina siekiant užtikrinti tinkamą pirkimo procedūros atlikimą</w:t>
      </w:r>
      <w:r w:rsidRPr="00DC4673">
        <w:rPr>
          <w:rFonts w:eastAsia="Calibri"/>
        </w:rPr>
        <w:t>.</w:t>
      </w:r>
      <w:r w:rsidR="009C693A" w:rsidRPr="00DC4673">
        <w:rPr>
          <w:rFonts w:eastAsia="Calibri"/>
        </w:rPr>
        <w:t xml:space="preserve"> </w:t>
      </w:r>
    </w:p>
    <w:p w14:paraId="6D2C9DB8" w14:textId="3EA1A156"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szCs w:val="20"/>
        </w:rPr>
        <w:t xml:space="preserve">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w:t>
      </w:r>
      <w:r w:rsidR="000D52E2">
        <w:rPr>
          <w:szCs w:val="20"/>
        </w:rPr>
        <w:t xml:space="preserve">    </w:t>
      </w:r>
      <w:r w:rsidRPr="00DC4673">
        <w:rPr>
          <w:szCs w:val="20"/>
        </w:rPr>
        <w:t>kompetentingas institucijas.</w:t>
      </w:r>
    </w:p>
    <w:p w14:paraId="67FECC1B" w14:textId="7B00EA62" w:rsidR="00B442FE"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40BE9B32" w14:textId="518CF342" w:rsidR="00DC4673" w:rsidRDefault="00F64A77" w:rsidP="00DC4673">
      <w:pPr>
        <w:pStyle w:val="Sraopastraipa"/>
        <w:widowControl w:val="0"/>
        <w:numPr>
          <w:ilvl w:val="2"/>
          <w:numId w:val="24"/>
        </w:numPr>
        <w:tabs>
          <w:tab w:val="left" w:pos="1276"/>
          <w:tab w:val="left" w:pos="1560"/>
        </w:tabs>
        <w:suppressAutoHyphens w:val="0"/>
        <w:autoSpaceDE w:val="0"/>
        <w:adjustRightInd w:val="0"/>
        <w:ind w:left="0" w:firstLine="70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2133C3A3" w14:textId="64D512CB" w:rsidR="00424DE1" w:rsidRPr="0005490C" w:rsidRDefault="00F64A77" w:rsidP="0005490C">
      <w:pPr>
        <w:pStyle w:val="Sraopastraipa"/>
        <w:widowControl w:val="0"/>
        <w:numPr>
          <w:ilvl w:val="2"/>
          <w:numId w:val="24"/>
        </w:numPr>
        <w:tabs>
          <w:tab w:val="left" w:pos="1276"/>
          <w:tab w:val="left" w:pos="1560"/>
        </w:tabs>
        <w:suppressAutoHyphens w:val="0"/>
        <w:autoSpaceDE w:val="0"/>
        <w:adjustRightInd w:val="0"/>
        <w:ind w:left="0" w:firstLine="709"/>
        <w:jc w:val="both"/>
        <w:textAlignment w:val="auto"/>
        <w:rPr>
          <w:szCs w:val="20"/>
        </w:rPr>
      </w:pPr>
      <w:r w:rsidRPr="00DC4673">
        <w:rPr>
          <w:szCs w:val="20"/>
        </w:rPr>
        <w:t>šiuos dokumentus jau turi iš ankstesnių pirkimo procedūrų.</w:t>
      </w:r>
    </w:p>
    <w:p w14:paraId="0500EBAD" w14:textId="257B0CE1" w:rsidR="005024F0" w:rsidRPr="0005490C" w:rsidRDefault="005024F0" w:rsidP="0005490C">
      <w:pPr>
        <w:pStyle w:val="Sraopastraipa"/>
        <w:numPr>
          <w:ilvl w:val="0"/>
          <w:numId w:val="24"/>
        </w:numPr>
        <w:autoSpaceDN/>
        <w:spacing w:before="240" w:after="240"/>
        <w:ind w:left="658" w:hanging="658"/>
        <w:jc w:val="center"/>
        <w:textAlignment w:val="auto"/>
        <w:rPr>
          <w:b/>
          <w:lang w:val="en-US" w:eastAsia="lt-LT"/>
        </w:rPr>
      </w:pPr>
      <w:r w:rsidRPr="004471E8">
        <w:rPr>
          <w:b/>
          <w:bCs/>
          <w:szCs w:val="20"/>
        </w:rPr>
        <w:t>REIKALAVIMAI SUSIJĘ SU NACIONALINIU SAUGUMU</w:t>
      </w:r>
    </w:p>
    <w:p w14:paraId="7B761331" w14:textId="54C13EFB" w:rsidR="00157A96" w:rsidRPr="0005490C" w:rsidRDefault="005024F0" w:rsidP="0005490C">
      <w:pPr>
        <w:pStyle w:val="Sraopastraipa"/>
        <w:ind w:left="0" w:firstLine="851"/>
        <w:jc w:val="both"/>
        <w:rPr>
          <w:i/>
        </w:rPr>
      </w:pPr>
      <w:r w:rsidRPr="004471E8">
        <w:rPr>
          <w:iCs/>
        </w:rPr>
        <w:t xml:space="preserve">12.1. </w:t>
      </w:r>
      <w:r w:rsidR="004471E8" w:rsidRPr="004471E8">
        <w:rPr>
          <w:iCs/>
        </w:rPr>
        <w:t xml:space="preserve">Šiame pirkime </w:t>
      </w:r>
      <w:r w:rsidR="004471E8" w:rsidRPr="004471E8">
        <w:rPr>
          <w:b/>
          <w:bCs/>
          <w:iCs/>
        </w:rPr>
        <w:t xml:space="preserve">netaikomi </w:t>
      </w:r>
      <w:r w:rsidR="004471E8" w:rsidRPr="004471E8">
        <w:rPr>
          <w:iCs/>
        </w:rPr>
        <w:t>reikalavimai, susiję su nacionaliniu saugumu pagal VPĮ 37 straipsnio 9 dalį ir VPĮ 47 straipsnio 9 dalį</w:t>
      </w:r>
      <w:r w:rsidRPr="004471E8">
        <w:t>.</w:t>
      </w:r>
    </w:p>
    <w:p w14:paraId="03C1F9C7" w14:textId="28833C9C" w:rsidR="00087C15" w:rsidRPr="002A2006" w:rsidRDefault="00087C15" w:rsidP="000D52E2">
      <w:pPr>
        <w:pStyle w:val="Sraopastraipa"/>
        <w:numPr>
          <w:ilvl w:val="0"/>
          <w:numId w:val="24"/>
        </w:numPr>
        <w:tabs>
          <w:tab w:val="left" w:pos="993"/>
        </w:tabs>
        <w:autoSpaceDN/>
        <w:spacing w:before="240"/>
        <w:ind w:left="658" w:hanging="658"/>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7C21EB8" w:rsidR="002208EE" w:rsidRPr="00CF46E6" w:rsidRDefault="00087C15" w:rsidP="0005490C">
      <w:pPr>
        <w:autoSpaceDN/>
        <w:spacing w:after="240"/>
        <w:ind w:firstLine="720"/>
        <w:jc w:val="center"/>
        <w:textAlignment w:val="auto"/>
        <w:rPr>
          <w:b/>
          <w:lang w:val="en-US" w:eastAsia="lt-LT"/>
        </w:rPr>
      </w:pPr>
      <w:r w:rsidRPr="00CF46E6">
        <w:rPr>
          <w:b/>
          <w:lang w:val="en-US" w:eastAsia="lt-LT"/>
        </w:rPr>
        <w:t xml:space="preserve">IR SUTARTIES SUDARYMO </w:t>
      </w:r>
    </w:p>
    <w:p w14:paraId="36656A94" w14:textId="275D1155" w:rsidR="001863D3" w:rsidRDefault="002A2006" w:rsidP="001863D3">
      <w:pPr>
        <w:pStyle w:val="Sraopastraipa"/>
        <w:numPr>
          <w:ilvl w:val="1"/>
          <w:numId w:val="33"/>
        </w:numPr>
        <w:tabs>
          <w:tab w:val="left" w:pos="709"/>
          <w:tab w:val="left" w:pos="993"/>
          <w:tab w:val="left" w:pos="1276"/>
        </w:tabs>
        <w:ind w:left="0" w:firstLine="709"/>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7F1ACB29" w14:textId="77777777" w:rsidR="001863D3" w:rsidRPr="001863D3" w:rsidRDefault="009164D5" w:rsidP="001863D3">
      <w:pPr>
        <w:pStyle w:val="Sraopastraipa"/>
        <w:numPr>
          <w:ilvl w:val="1"/>
          <w:numId w:val="33"/>
        </w:numPr>
        <w:tabs>
          <w:tab w:val="left" w:pos="709"/>
          <w:tab w:val="left" w:pos="993"/>
          <w:tab w:val="left" w:pos="1276"/>
        </w:tabs>
        <w:ind w:left="0" w:firstLine="709"/>
        <w:jc w:val="both"/>
      </w:pPr>
      <w:r w:rsidRPr="001863D3">
        <w:rPr>
          <w:color w:val="000000" w:themeColor="text1"/>
        </w:rPr>
        <w:t>Ši pirkimo procedūra atliekama siekiant sudaryti sutartį su tiekėju, kurio pasiūlymas, vadovaujantis pirkimo sąlygose</w:t>
      </w:r>
      <w:r w:rsidRPr="001863D3">
        <w:rPr>
          <w:color w:val="0070C0"/>
        </w:rPr>
        <w:t xml:space="preserve"> </w:t>
      </w:r>
      <w:r w:rsidRPr="001863D3">
        <w:rPr>
          <w:color w:val="000000" w:themeColor="text1"/>
        </w:rPr>
        <w:t xml:space="preserve">nustatyta tvarka, bus pripažintas laimėjęs. </w:t>
      </w:r>
      <w:r w:rsidRPr="001863D3">
        <w:rPr>
          <w:rFonts w:cstheme="minorHAnsi"/>
          <w:color w:val="000000" w:themeColor="text1"/>
        </w:rPr>
        <w:t xml:space="preserve">Laimėjusiu pasiūlymu galės būti pripažintas tik 1 (vienas) ekonomiškai naudingiausias pasiūlymas, esantis pasiūlymų eilės pirmojoje vietoje. </w:t>
      </w:r>
    </w:p>
    <w:p w14:paraId="5EB57ED6" w14:textId="77777777" w:rsidR="001863D3" w:rsidRPr="001863D3" w:rsidRDefault="002A2006" w:rsidP="001863D3">
      <w:pPr>
        <w:pStyle w:val="Sraopastraipa"/>
        <w:numPr>
          <w:ilvl w:val="1"/>
          <w:numId w:val="33"/>
        </w:numPr>
        <w:tabs>
          <w:tab w:val="left" w:pos="709"/>
          <w:tab w:val="left" w:pos="993"/>
          <w:tab w:val="left" w:pos="1276"/>
        </w:tabs>
        <w:ind w:left="0" w:firstLine="709"/>
        <w:jc w:val="both"/>
      </w:pPr>
      <w:r w:rsidRPr="00E46903">
        <w:t>Tiekėjas</w:t>
      </w:r>
      <w:r w:rsidRPr="001863D3">
        <w:rPr>
          <w:rFonts w:eastAsia="Calibri"/>
          <w:bCs/>
        </w:rPr>
        <w:t>, kurio pasiūlymas nustatytas laimėjusiu, sudaryti pirkimo</w:t>
      </w:r>
      <w:r w:rsidR="00495112" w:rsidRPr="001863D3">
        <w:rPr>
          <w:rFonts w:eastAsia="Calibri"/>
          <w:bCs/>
        </w:rPr>
        <w:t xml:space="preserve"> </w:t>
      </w:r>
      <w:r w:rsidRPr="001863D3">
        <w:rPr>
          <w:rFonts w:eastAsia="Calibri"/>
          <w:bCs/>
        </w:rPr>
        <w:t>sutarties</w:t>
      </w:r>
      <w:r w:rsidR="00DF4596" w:rsidRPr="001863D3">
        <w:rPr>
          <w:rFonts w:eastAsia="Calibri"/>
          <w:bCs/>
        </w:rPr>
        <w:t xml:space="preserve"> </w:t>
      </w:r>
      <w:r w:rsidRPr="001863D3">
        <w:rPr>
          <w:rFonts w:eastAsia="Calibri"/>
          <w:bCs/>
        </w:rPr>
        <w:t>kviečiamas raštu ir jam nurodomas laikas, iki kada jis turi sudaryti pirkimo sutartį.</w:t>
      </w:r>
    </w:p>
    <w:p w14:paraId="1A1A06AE" w14:textId="77777777" w:rsidR="001863D3" w:rsidRPr="001863D3" w:rsidRDefault="002A2006" w:rsidP="001863D3">
      <w:pPr>
        <w:pStyle w:val="Sraopastraipa"/>
        <w:numPr>
          <w:ilvl w:val="1"/>
          <w:numId w:val="33"/>
        </w:numPr>
        <w:tabs>
          <w:tab w:val="left" w:pos="709"/>
          <w:tab w:val="left" w:pos="993"/>
          <w:tab w:val="left" w:pos="1276"/>
        </w:tabs>
        <w:ind w:left="0" w:firstLine="709"/>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1863D3">
        <w:rPr>
          <w:rFonts w:eastAsia="Calibri"/>
        </w:rPr>
        <w:t xml:space="preserve"> laikoma, kad jis (jie) atsisakė sudaryti pirkimo sutartį. Tuo atveju </w:t>
      </w:r>
      <w:r w:rsidR="00996147" w:rsidRPr="001863D3">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1863D3">
        <w:rPr>
          <w:rFonts w:eastAsia="Calibri"/>
        </w:rPr>
        <w:t xml:space="preserve">perkančioji organizacija siūlo sudaryti pirkimo sutartį tiekėjui, kurio pasiūlymas pagal nustatytą pasiūlymų eilę yra pirmas po tiekėjo, atsisakiusio sudaryti pirkimo sutartį, </w:t>
      </w:r>
      <w:r w:rsidR="00A64159" w:rsidRPr="001863D3">
        <w:rPr>
          <w:rFonts w:eastAsia="Calibri"/>
        </w:rPr>
        <w:t xml:space="preserve">nepateikusio pirkimo sutarties įvykdymo užtikrinimo ar neįvykdžiusio kitų pirkimo sutarties įsigaliojimo sąlygų, </w:t>
      </w:r>
      <w:r w:rsidRPr="001863D3">
        <w:rPr>
          <w:spacing w:val="-4"/>
        </w:rPr>
        <w:t>prieš tai paprašiusi ir įvertinusi šio dalyvio aktualius dokumentus, patvirtinančius EBVPD nurodytą informaciją (</w:t>
      </w:r>
      <w:r w:rsidR="00F46EB2" w:rsidRPr="001863D3">
        <w:rPr>
          <w:spacing w:val="-4"/>
        </w:rPr>
        <w:t>dėl</w:t>
      </w:r>
      <w:r w:rsidR="00937092" w:rsidRPr="001863D3">
        <w:rPr>
          <w:spacing w:val="-4"/>
        </w:rPr>
        <w:t xml:space="preserve"> </w:t>
      </w:r>
      <w:r w:rsidR="00F46EB2" w:rsidRPr="001863D3">
        <w:rPr>
          <w:spacing w:val="-4"/>
        </w:rPr>
        <w:t>atit</w:t>
      </w:r>
      <w:r w:rsidR="00937092" w:rsidRPr="001863D3">
        <w:rPr>
          <w:spacing w:val="-4"/>
        </w:rPr>
        <w:t>ikties</w:t>
      </w:r>
      <w:r w:rsidR="00F46EB2" w:rsidRPr="001863D3">
        <w:rPr>
          <w:spacing w:val="-4"/>
        </w:rPr>
        <w:t xml:space="preserve"> nustatytiems kvalifikaciniams ir (arba) aplinkos apsaugos vadybos sistemos standartams reikalavimams</w:t>
      </w:r>
      <w:r w:rsidRPr="001863D3">
        <w:rPr>
          <w:spacing w:val="-4"/>
        </w:rPr>
        <w:t xml:space="preserve">). </w:t>
      </w:r>
    </w:p>
    <w:p w14:paraId="563A8D8E" w14:textId="77777777" w:rsidR="001863D3" w:rsidRPr="001863D3" w:rsidRDefault="002A2006" w:rsidP="001863D3">
      <w:pPr>
        <w:pStyle w:val="Sraopastraipa"/>
        <w:numPr>
          <w:ilvl w:val="1"/>
          <w:numId w:val="33"/>
        </w:numPr>
        <w:tabs>
          <w:tab w:val="left" w:pos="709"/>
          <w:tab w:val="left" w:pos="993"/>
          <w:tab w:val="left" w:pos="1276"/>
        </w:tabs>
        <w:ind w:left="0" w:firstLine="709"/>
        <w:jc w:val="both"/>
      </w:pPr>
      <w:r w:rsidRPr="001863D3">
        <w:rPr>
          <w:spacing w:val="-4"/>
        </w:rPr>
        <w:t>Perkančioji organizacija gali nuspręsti nesudaryti pirkimo</w:t>
      </w:r>
      <w:r w:rsidR="00400E43" w:rsidRPr="001863D3">
        <w:rPr>
          <w:spacing w:val="-4"/>
        </w:rPr>
        <w:t xml:space="preserve"> </w:t>
      </w:r>
      <w:r w:rsidRPr="001863D3">
        <w:rPr>
          <w:spacing w:val="-4"/>
        </w:rPr>
        <w:t xml:space="preserve">sutarties su ekonomiškai naudingiausią pasiūlymą pateikusius tiekėju, jeigu paaiškėja, kad pasiūlymas neatitinka </w:t>
      </w:r>
      <w:r w:rsidR="00655916" w:rsidRPr="001863D3">
        <w:rPr>
          <w:spacing w:val="-4"/>
        </w:rPr>
        <w:t>VPĮ</w:t>
      </w:r>
      <w:r w:rsidRPr="001863D3">
        <w:rPr>
          <w:spacing w:val="-4"/>
        </w:rPr>
        <w:t xml:space="preserve"> 17 straipsnio 2 dalies 2 punkte nurodytų aplinkos apsaugos, socialinės ir darbo teisės įpareigojimų.</w:t>
      </w:r>
    </w:p>
    <w:p w14:paraId="350E4DFB" w14:textId="77777777" w:rsidR="001863D3" w:rsidRPr="001863D3" w:rsidRDefault="00DB181D" w:rsidP="001863D3">
      <w:pPr>
        <w:pStyle w:val="Sraopastraipa"/>
        <w:numPr>
          <w:ilvl w:val="1"/>
          <w:numId w:val="33"/>
        </w:numPr>
        <w:tabs>
          <w:tab w:val="left" w:pos="709"/>
          <w:tab w:val="left" w:pos="993"/>
          <w:tab w:val="left" w:pos="1276"/>
        </w:tabs>
        <w:ind w:left="0" w:firstLine="709"/>
        <w:jc w:val="both"/>
      </w:pPr>
      <w:r w:rsidRPr="00E46903">
        <w:t>Perkančioji organizacija</w:t>
      </w:r>
      <w:r w:rsidRPr="001863D3">
        <w:rPr>
          <w:rFonts w:eastAsia="Arial"/>
        </w:rPr>
        <w:t xml:space="preserve"> ne vėliau kaip per 3 darbo dienas nuo laimėjusio pasiūlymo nustatymo, CVP IS priemonėmis tiekėjus informuoja apie pirkimo procedūros rezultatus, </w:t>
      </w:r>
      <w:r w:rsidRPr="001863D3">
        <w:rPr>
          <w:rFonts w:eastAsia="Arial"/>
        </w:rPr>
        <w:lastRenderedPageBreak/>
        <w:t>vadovaujantis VPĮ 58 straipsnio nuostatomis. Perkančioji organizacija taip pat turi informuoti tiekėjus apie priežastis, dėl kurių buvo pr</w:t>
      </w:r>
      <w:r w:rsidRPr="001863D3">
        <w:rPr>
          <w:color w:val="000000"/>
        </w:rPr>
        <w:t>iimtas sprendimas nesudaryti sutarties.</w:t>
      </w:r>
    </w:p>
    <w:p w14:paraId="0B6F9AF2" w14:textId="63005D97" w:rsidR="00424DE1" w:rsidRPr="006B6532" w:rsidRDefault="00DB181D" w:rsidP="001863D3">
      <w:pPr>
        <w:pStyle w:val="Sraopastraipa"/>
        <w:numPr>
          <w:ilvl w:val="1"/>
          <w:numId w:val="33"/>
        </w:numPr>
        <w:tabs>
          <w:tab w:val="left" w:pos="709"/>
          <w:tab w:val="left" w:pos="993"/>
          <w:tab w:val="left" w:pos="1276"/>
        </w:tabs>
        <w:ind w:left="0" w:firstLine="709"/>
        <w:jc w:val="both"/>
      </w:pPr>
      <w:r w:rsidRPr="001863D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4BF99941" w:rsidR="004B71ED" w:rsidRPr="002808DB" w:rsidRDefault="00087C15" w:rsidP="001863D3">
      <w:pPr>
        <w:pStyle w:val="Sraopastraipa"/>
        <w:numPr>
          <w:ilvl w:val="0"/>
          <w:numId w:val="33"/>
        </w:numPr>
        <w:autoSpaceDN/>
        <w:spacing w:before="240" w:after="240"/>
        <w:ind w:left="482" w:hanging="482"/>
        <w:jc w:val="center"/>
        <w:textAlignment w:val="auto"/>
        <w:rPr>
          <w:b/>
          <w:lang w:eastAsia="lt-LT"/>
        </w:rPr>
      </w:pPr>
      <w:r w:rsidRPr="00424DE1">
        <w:rPr>
          <w:b/>
          <w:lang w:eastAsia="lt-LT"/>
        </w:rPr>
        <w:t>GINČŲ NAGRINĖJIMO TVARKA</w:t>
      </w:r>
    </w:p>
    <w:p w14:paraId="16C2EBE4" w14:textId="386EA200" w:rsidR="001863D3" w:rsidRPr="001863D3" w:rsidRDefault="006B4CDC" w:rsidP="001863D3">
      <w:pPr>
        <w:pStyle w:val="Sraopastraipa"/>
        <w:widowControl w:val="0"/>
        <w:numPr>
          <w:ilvl w:val="1"/>
          <w:numId w:val="33"/>
        </w:numPr>
        <w:tabs>
          <w:tab w:val="left" w:pos="1134"/>
          <w:tab w:val="left" w:pos="1276"/>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76EA327F" w14:textId="77777777" w:rsidR="001863D3" w:rsidRPr="001863D3" w:rsidRDefault="006B4CDC" w:rsidP="001863D3">
      <w:pPr>
        <w:pStyle w:val="Sraopastraipa"/>
        <w:widowControl w:val="0"/>
        <w:numPr>
          <w:ilvl w:val="1"/>
          <w:numId w:val="33"/>
        </w:numPr>
        <w:tabs>
          <w:tab w:val="left" w:pos="1134"/>
          <w:tab w:val="left" w:pos="1276"/>
        </w:tabs>
        <w:suppressAutoHyphens w:val="0"/>
        <w:autoSpaceDE w:val="0"/>
        <w:adjustRightInd w:val="0"/>
        <w:ind w:left="-142" w:firstLine="851"/>
        <w:jc w:val="both"/>
        <w:textAlignment w:val="auto"/>
        <w:rPr>
          <w:szCs w:val="20"/>
        </w:rPr>
      </w:pPr>
      <w:r w:rsidRPr="001863D3">
        <w:rPr>
          <w:rFonts w:eastAsia="Arial"/>
        </w:rPr>
        <w:t xml:space="preserve">Tiekėjas, norėdamas iki sutarties sudarymo teisme ginčyti </w:t>
      </w:r>
      <w:r w:rsidRPr="00C00615">
        <w:t>perkančiosios organizacijos</w:t>
      </w:r>
      <w:r w:rsidRPr="001863D3">
        <w:rPr>
          <w:rFonts w:eastAsia="Arial"/>
        </w:rPr>
        <w:t xml:space="preserve"> sprendimus ar veiksmus, pirmiausia elektroninėmis priemonėmis turi pateikti pretenziją perkančiajai organizacijai. </w:t>
      </w:r>
    </w:p>
    <w:p w14:paraId="47C20A52" w14:textId="79F7B6E2" w:rsidR="007A24F5" w:rsidRPr="004E08A5" w:rsidRDefault="006B4CDC" w:rsidP="004E08A5">
      <w:pPr>
        <w:pStyle w:val="Sraopastraipa"/>
        <w:widowControl w:val="0"/>
        <w:numPr>
          <w:ilvl w:val="1"/>
          <w:numId w:val="33"/>
        </w:numPr>
        <w:tabs>
          <w:tab w:val="left" w:pos="1134"/>
          <w:tab w:val="left" w:pos="1276"/>
        </w:tabs>
        <w:suppressAutoHyphens w:val="0"/>
        <w:autoSpaceDE w:val="0"/>
        <w:adjustRightInd w:val="0"/>
        <w:ind w:left="-142" w:firstLine="851"/>
        <w:jc w:val="both"/>
        <w:textAlignment w:val="auto"/>
        <w:rPr>
          <w:szCs w:val="20"/>
        </w:rPr>
      </w:pPr>
      <w:r w:rsidRPr="001863D3">
        <w:rPr>
          <w:rFonts w:eastAsia="Arial"/>
        </w:rPr>
        <w:t>Pretenzijos pateikimo perkančiajai organizacijai, prašymo pateikimo ar ieškinio pareiškimo teismui terminai nustatyti VPĮ 102 straipsnyje.</w:t>
      </w:r>
    </w:p>
    <w:p w14:paraId="334CDF36" w14:textId="10E821CC" w:rsidR="004B71ED" w:rsidRPr="002808DB" w:rsidRDefault="00087C15" w:rsidP="001863D3">
      <w:pPr>
        <w:pStyle w:val="Sraopastraipa"/>
        <w:numPr>
          <w:ilvl w:val="0"/>
          <w:numId w:val="33"/>
        </w:numPr>
        <w:tabs>
          <w:tab w:val="left" w:pos="1134"/>
        </w:tabs>
        <w:autoSpaceDN/>
        <w:spacing w:before="240" w:after="240"/>
        <w:ind w:left="482" w:hanging="482"/>
        <w:jc w:val="center"/>
        <w:textAlignment w:val="auto"/>
        <w:rPr>
          <w:b/>
          <w:lang w:eastAsia="lt-LT"/>
        </w:rPr>
      </w:pPr>
      <w:r w:rsidRPr="003A0A24">
        <w:rPr>
          <w:b/>
          <w:lang w:eastAsia="lt-LT"/>
        </w:rPr>
        <w:t>PIRKIMO SUTARTIES SĄLYGOS</w:t>
      </w:r>
    </w:p>
    <w:p w14:paraId="2EAB943A" w14:textId="77777777" w:rsidR="001863D3" w:rsidRPr="001863D3" w:rsidRDefault="00F05C6D" w:rsidP="001863D3">
      <w:pPr>
        <w:pStyle w:val="Sraopastraipa"/>
        <w:widowControl w:val="0"/>
        <w:numPr>
          <w:ilvl w:val="1"/>
          <w:numId w:val="33"/>
        </w:numPr>
        <w:tabs>
          <w:tab w:val="left" w:pos="1276"/>
        </w:tabs>
        <w:autoSpaceDE w:val="0"/>
        <w:adjustRightInd w:val="0"/>
        <w:ind w:left="55" w:firstLine="654"/>
        <w:jc w:val="both"/>
        <w:rPr>
          <w:szCs w:val="20"/>
        </w:rPr>
      </w:pPr>
      <w:r w:rsidRPr="00E46903">
        <w:t>Sudaroma pirkimo sutartis atitinka laimėjusio tiekėjo pasiūlymą ir perkančiosios organizacijos konkurso sąlygose nustatytus reikalavimus.</w:t>
      </w:r>
    </w:p>
    <w:p w14:paraId="5B66D376" w14:textId="72C29A6F" w:rsidR="00F05C6D" w:rsidRPr="001863D3" w:rsidRDefault="00F05C6D" w:rsidP="001863D3">
      <w:pPr>
        <w:pStyle w:val="Sraopastraipa"/>
        <w:widowControl w:val="0"/>
        <w:numPr>
          <w:ilvl w:val="1"/>
          <w:numId w:val="33"/>
        </w:numPr>
        <w:tabs>
          <w:tab w:val="left" w:pos="1276"/>
        </w:tabs>
        <w:autoSpaceDE w:val="0"/>
        <w:adjustRightInd w:val="0"/>
        <w:ind w:left="55" w:firstLine="654"/>
        <w:jc w:val="both"/>
        <w:rPr>
          <w:szCs w:val="20"/>
        </w:rPr>
      </w:pPr>
      <w:r w:rsidRPr="00E46903">
        <w:t xml:space="preserve">Pirkimo sutartis sudaroma nedelsiant, bet ne anksčiau negu pasibaigė atidėjimo terminas*,  išskyrus atvejus, kai vadovaujantis VPĮ nuostatomis jis gali būti netaikomas. </w:t>
      </w:r>
      <w:r w:rsidRPr="001863D3">
        <w:rPr>
          <w:color w:val="000000" w:themeColor="text1"/>
        </w:rPr>
        <w:t xml:space="preserve">Perkančioji organizacija, gavusi tiekėjo prašymo ar ieškinio teismui kopiją, negali sudaryti sutarties, kol nesibaigė </w:t>
      </w:r>
      <w:r w:rsidRPr="00E46903">
        <w:t>atidėjimo terminas</w:t>
      </w:r>
      <w:r w:rsidRPr="001863D3">
        <w:rPr>
          <w:color w:val="000000" w:themeColor="text1"/>
        </w:rPr>
        <w:t xml:space="preserve"> ar VPĮ 103 straipsnio 2 dalyje, 105 straipsnio 2 dalies 3 punkte ir 105 straipsnio 3 dalies 3 punkte nurodyti terminai ir kol perkančioji organizacija negavo teismo pranešimo apie:</w:t>
      </w:r>
    </w:p>
    <w:p w14:paraId="0E5F8AEB" w14:textId="77777777" w:rsidR="001863D3" w:rsidRPr="001863D3" w:rsidRDefault="00F05C6D" w:rsidP="001863D3">
      <w:pPr>
        <w:pStyle w:val="Sraopastraipa"/>
        <w:widowControl w:val="0"/>
        <w:numPr>
          <w:ilvl w:val="2"/>
          <w:numId w:val="33"/>
        </w:numPr>
        <w:tabs>
          <w:tab w:val="left" w:pos="1418"/>
          <w:tab w:val="left" w:pos="1701"/>
        </w:tabs>
        <w:autoSpaceDE w:val="0"/>
        <w:adjustRightInd w:val="0"/>
        <w:ind w:left="0" w:firstLine="709"/>
        <w:jc w:val="both"/>
        <w:rPr>
          <w:szCs w:val="20"/>
        </w:rPr>
      </w:pPr>
      <w:r w:rsidRPr="00E46903">
        <w:rPr>
          <w:rFonts w:cstheme="minorHAnsi"/>
          <w:color w:val="000000"/>
        </w:rPr>
        <w:t>motyvuotą teismo nutartį, kuria atsisakoma priimti ieškinį;</w:t>
      </w:r>
    </w:p>
    <w:p w14:paraId="2C7AE5D2" w14:textId="77777777" w:rsidR="001863D3" w:rsidRPr="001863D3" w:rsidRDefault="00F05C6D" w:rsidP="001863D3">
      <w:pPr>
        <w:pStyle w:val="Sraopastraipa"/>
        <w:widowControl w:val="0"/>
        <w:numPr>
          <w:ilvl w:val="2"/>
          <w:numId w:val="33"/>
        </w:numPr>
        <w:tabs>
          <w:tab w:val="left" w:pos="1418"/>
          <w:tab w:val="left" w:pos="1701"/>
        </w:tabs>
        <w:autoSpaceDE w:val="0"/>
        <w:adjustRightInd w:val="0"/>
        <w:ind w:left="0" w:firstLine="709"/>
        <w:jc w:val="both"/>
        <w:rPr>
          <w:szCs w:val="20"/>
        </w:rPr>
      </w:pPr>
      <w:r w:rsidRPr="001863D3">
        <w:rPr>
          <w:rFonts w:cstheme="minorHAnsi"/>
          <w:color w:val="000000"/>
        </w:rPr>
        <w:t>motyvuotą teismo nutartį dėl tiekėjo prašymo taikyti laikinąsias apsaugos priemones atmetimo, kai šis prašymas teisme buvo gautas iki ieškinio pareiškimo;</w:t>
      </w:r>
    </w:p>
    <w:p w14:paraId="45EADE43" w14:textId="402026BD" w:rsidR="00F05C6D" w:rsidRPr="001863D3" w:rsidRDefault="00F05C6D" w:rsidP="001863D3">
      <w:pPr>
        <w:pStyle w:val="Sraopastraipa"/>
        <w:widowControl w:val="0"/>
        <w:numPr>
          <w:ilvl w:val="2"/>
          <w:numId w:val="33"/>
        </w:numPr>
        <w:tabs>
          <w:tab w:val="left" w:pos="1418"/>
          <w:tab w:val="left" w:pos="1701"/>
        </w:tabs>
        <w:autoSpaceDE w:val="0"/>
        <w:adjustRightInd w:val="0"/>
        <w:ind w:left="0" w:firstLine="709"/>
        <w:jc w:val="both"/>
        <w:rPr>
          <w:szCs w:val="20"/>
        </w:rPr>
      </w:pPr>
      <w:r w:rsidRPr="001863D3">
        <w:rPr>
          <w:rFonts w:cstheme="minorHAnsi"/>
          <w:color w:val="000000"/>
        </w:rPr>
        <w:t>teismo rezoliuciją priimti ieškinį netaikant laikinųjų apsaugos priemonių.</w:t>
      </w:r>
    </w:p>
    <w:p w14:paraId="5E5D9B1C" w14:textId="23C54D99" w:rsidR="00F05C6D" w:rsidRPr="00E46903" w:rsidRDefault="00F05C6D" w:rsidP="001863D3">
      <w:pPr>
        <w:widowControl w:val="0"/>
        <w:autoSpaceDE w:val="0"/>
        <w:adjustRightInd w:val="0"/>
        <w:ind w:firstLine="709"/>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4C2C8A8" w14:textId="77777777" w:rsidR="001863D3" w:rsidRPr="001863D3" w:rsidRDefault="00F05C6D" w:rsidP="001863D3">
      <w:pPr>
        <w:pStyle w:val="Sraopastraipa"/>
        <w:widowControl w:val="0"/>
        <w:numPr>
          <w:ilvl w:val="1"/>
          <w:numId w:val="33"/>
        </w:numPr>
        <w:tabs>
          <w:tab w:val="left" w:pos="1276"/>
        </w:tabs>
        <w:autoSpaceDE w:val="0"/>
        <w:adjustRightInd w:val="0"/>
        <w:ind w:left="55" w:firstLine="654"/>
        <w:jc w:val="both"/>
        <w:rPr>
          <w:szCs w:val="20"/>
        </w:rPr>
      </w:pPr>
      <w:r w:rsidRPr="00E46903">
        <w:rPr>
          <w:rFonts w:eastAsiaTheme="minorHAnsi" w:cstheme="minorHAnsi"/>
          <w:bCs/>
          <w:iCs/>
        </w:rPr>
        <w:t>Sudarant pirkimo sutartį, joje nedidinama laimėjusio tiekėjo pasiūlymo kaina, sąnaudos ir nekeičiamos kitos sąlygos.</w:t>
      </w:r>
    </w:p>
    <w:p w14:paraId="411CD6B0" w14:textId="0B186A63" w:rsidR="001863D3" w:rsidRPr="00F65C42" w:rsidRDefault="00F05C6D" w:rsidP="00F65C42">
      <w:pPr>
        <w:pStyle w:val="Sraopastraipa"/>
        <w:widowControl w:val="0"/>
        <w:numPr>
          <w:ilvl w:val="1"/>
          <w:numId w:val="33"/>
        </w:numPr>
        <w:pBdr>
          <w:bottom w:val="single" w:sz="12" w:space="1" w:color="auto"/>
        </w:pBdr>
        <w:tabs>
          <w:tab w:val="left" w:pos="1276"/>
        </w:tabs>
        <w:autoSpaceDE w:val="0"/>
        <w:adjustRightInd w:val="0"/>
        <w:ind w:left="55" w:firstLine="654"/>
        <w:jc w:val="both"/>
        <w:rPr>
          <w:szCs w:val="20"/>
        </w:rPr>
      </w:pPr>
      <w:r w:rsidRPr="001863D3">
        <w:rPr>
          <w:rFonts w:eastAsiaTheme="minorHAnsi" w:cstheme="minorHAnsi"/>
          <w:bCs/>
          <w:iCs/>
        </w:rPr>
        <w:t xml:space="preserve">Pirkimo sutarties sąlygos pateikiamos pirkimo sąlygų 3 priede </w:t>
      </w:r>
      <w:r w:rsidRPr="00104B2F">
        <w:t>„Pirkimo sutarties projektas“</w:t>
      </w:r>
      <w:r w:rsidRPr="001863D3">
        <w:rPr>
          <w:rFonts w:eastAsiaTheme="minorHAnsi" w:cstheme="minorHAnsi"/>
          <w:bCs/>
          <w:iCs/>
        </w:rPr>
        <w:t>.</w:t>
      </w:r>
    </w:p>
    <w:p w14:paraId="741A071B" w14:textId="49C3245F" w:rsidR="00BD7669" w:rsidRDefault="00BD7669" w:rsidP="004A55FE">
      <w:pPr>
        <w:pStyle w:val="Tvarkostekstas"/>
        <w:numPr>
          <w:ilvl w:val="0"/>
          <w:numId w:val="0"/>
        </w:numPr>
        <w:spacing w:after="240"/>
        <w:jc w:val="center"/>
        <w:rPr>
          <w:bCs/>
        </w:rPr>
      </w:pPr>
    </w:p>
    <w:p w14:paraId="5073D996" w14:textId="77777777" w:rsidR="00BD7669" w:rsidRDefault="00BD7669" w:rsidP="004A55FE">
      <w:pPr>
        <w:pStyle w:val="Tvarkostekstas"/>
        <w:numPr>
          <w:ilvl w:val="0"/>
          <w:numId w:val="0"/>
        </w:numPr>
        <w:spacing w:after="240"/>
        <w:jc w:val="center"/>
        <w:rPr>
          <w:bCs/>
        </w:rPr>
      </w:pPr>
    </w:p>
    <w:p w14:paraId="62D7760B" w14:textId="77777777" w:rsidR="00A57B14" w:rsidRDefault="00A57B14" w:rsidP="004A55FE">
      <w:pPr>
        <w:pStyle w:val="Tvarkostekstas"/>
        <w:numPr>
          <w:ilvl w:val="0"/>
          <w:numId w:val="0"/>
        </w:numPr>
        <w:spacing w:after="240"/>
        <w:jc w:val="center"/>
        <w:rPr>
          <w:bCs/>
        </w:rPr>
      </w:pPr>
    </w:p>
    <w:p w14:paraId="1A689274" w14:textId="77777777" w:rsidR="00A57B14" w:rsidRDefault="00A57B14" w:rsidP="004A55FE">
      <w:pPr>
        <w:pStyle w:val="Tvarkostekstas"/>
        <w:numPr>
          <w:ilvl w:val="0"/>
          <w:numId w:val="0"/>
        </w:numPr>
        <w:spacing w:after="240"/>
        <w:jc w:val="center"/>
        <w:rPr>
          <w:bCs/>
        </w:rPr>
      </w:pPr>
    </w:p>
    <w:p w14:paraId="318A84FD" w14:textId="77777777" w:rsidR="00A57B14" w:rsidRDefault="00A57B14" w:rsidP="004A55FE">
      <w:pPr>
        <w:pStyle w:val="Tvarkostekstas"/>
        <w:numPr>
          <w:ilvl w:val="0"/>
          <w:numId w:val="0"/>
        </w:numPr>
        <w:spacing w:after="240"/>
        <w:jc w:val="center"/>
        <w:rPr>
          <w:bCs/>
        </w:rPr>
      </w:pPr>
    </w:p>
    <w:p w14:paraId="4102A011" w14:textId="77777777" w:rsidR="00BD7669" w:rsidRDefault="00BD7669" w:rsidP="00BD7669">
      <w:pPr>
        <w:suppressAutoHyphens w:val="0"/>
        <w:spacing w:after="240"/>
        <w:jc w:val="right"/>
        <w:rPr>
          <w:bCs/>
          <w:lang w:eastAsia="lt-LT"/>
        </w:rPr>
      </w:pPr>
      <w:r>
        <w:rPr>
          <w:b/>
        </w:rPr>
        <w:lastRenderedPageBreak/>
        <w:t>Pirkimo sąlygų 1 priedas</w:t>
      </w:r>
    </w:p>
    <w:p w14:paraId="1CC392E8" w14:textId="77777777" w:rsidR="00BD7669" w:rsidRDefault="00BD7669" w:rsidP="00BD7669">
      <w:pPr>
        <w:spacing w:after="180"/>
        <w:ind w:right="-176"/>
        <w:jc w:val="center"/>
        <w:rPr>
          <w:color w:val="000000"/>
          <w:sz w:val="20"/>
          <w:szCs w:val="22"/>
        </w:rPr>
      </w:pPr>
      <w:r>
        <w:rPr>
          <w:color w:val="000000"/>
          <w:sz w:val="20"/>
          <w:szCs w:val="22"/>
        </w:rPr>
        <w:t>Herbas arba prekių ženklas</w:t>
      </w:r>
    </w:p>
    <w:p w14:paraId="15E782E2" w14:textId="77777777" w:rsidR="00BD7669" w:rsidRDefault="00BD7669" w:rsidP="00BD7669">
      <w:pPr>
        <w:spacing w:after="180"/>
        <w:ind w:right="-176"/>
        <w:jc w:val="center"/>
        <w:rPr>
          <w:color w:val="000000"/>
          <w:sz w:val="20"/>
          <w:szCs w:val="22"/>
        </w:rPr>
      </w:pPr>
      <w:r>
        <w:rPr>
          <w:color w:val="000000"/>
          <w:sz w:val="20"/>
          <w:szCs w:val="22"/>
        </w:rPr>
        <w:t>(Tiekėjo pavadinimas)</w:t>
      </w:r>
    </w:p>
    <w:p w14:paraId="6D94DF35" w14:textId="77777777" w:rsidR="00BD7669" w:rsidRDefault="00BD7669" w:rsidP="00BD7669">
      <w:pPr>
        <w:spacing w:after="180"/>
        <w:ind w:right="-176"/>
        <w:jc w:val="center"/>
        <w:rPr>
          <w:color w:val="000000"/>
          <w:sz w:val="20"/>
          <w:szCs w:val="22"/>
        </w:rPr>
      </w:pPr>
      <w:r>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43DC8F" w14:textId="77777777" w:rsidR="00BD7669" w:rsidRDefault="00BD7669" w:rsidP="00BD7669">
      <w:pPr>
        <w:jc w:val="center"/>
        <w:rPr>
          <w:color w:val="000000"/>
          <w:sz w:val="20"/>
          <w:szCs w:val="22"/>
        </w:rPr>
      </w:pPr>
      <w:r>
        <w:rPr>
          <w:color w:val="000000"/>
          <w:sz w:val="20"/>
          <w:szCs w:val="22"/>
        </w:rPr>
        <w:t>_________________________</w:t>
      </w:r>
    </w:p>
    <w:p w14:paraId="5D71076E" w14:textId="77777777" w:rsidR="00BD7669" w:rsidRDefault="00BD7669" w:rsidP="00BD7669">
      <w:pPr>
        <w:tabs>
          <w:tab w:val="center" w:pos="2520"/>
        </w:tabs>
        <w:spacing w:after="180"/>
        <w:jc w:val="center"/>
        <w:rPr>
          <w:color w:val="000000"/>
          <w:sz w:val="20"/>
          <w:szCs w:val="22"/>
        </w:rPr>
      </w:pPr>
      <w:r>
        <w:rPr>
          <w:color w:val="000000"/>
          <w:sz w:val="20"/>
          <w:szCs w:val="22"/>
        </w:rPr>
        <w:t>(Adresatas (perkančioji organizacija)</w:t>
      </w:r>
    </w:p>
    <w:p w14:paraId="5436EA9E" w14:textId="77777777" w:rsidR="00BD7669" w:rsidRDefault="00BD7669" w:rsidP="00BD7669">
      <w:pPr>
        <w:tabs>
          <w:tab w:val="center" w:pos="2520"/>
        </w:tabs>
        <w:spacing w:after="180"/>
        <w:jc w:val="center"/>
        <w:rPr>
          <w:color w:val="000000"/>
          <w:sz w:val="20"/>
          <w:szCs w:val="22"/>
        </w:rPr>
      </w:pPr>
    </w:p>
    <w:p w14:paraId="59D39034" w14:textId="77777777" w:rsidR="00BD7669" w:rsidRDefault="00BD7669" w:rsidP="00BD7669">
      <w:pPr>
        <w:spacing w:after="120"/>
        <w:jc w:val="center"/>
        <w:rPr>
          <w:b/>
        </w:rPr>
      </w:pPr>
      <w:r>
        <w:rPr>
          <w:rFonts w:eastAsia="Calibri"/>
          <w:b/>
        </w:rPr>
        <w:t>PASIŪLYMAS DĖL</w:t>
      </w:r>
      <w:r>
        <w:rPr>
          <w:b/>
        </w:rPr>
        <w:t xml:space="preserve"> </w:t>
      </w:r>
    </w:p>
    <w:p w14:paraId="5053EB22" w14:textId="7B666285" w:rsidR="002807AB" w:rsidRPr="002807AB" w:rsidRDefault="002807AB" w:rsidP="002807AB">
      <w:pPr>
        <w:suppressAutoHyphens w:val="0"/>
        <w:jc w:val="center"/>
        <w:rPr>
          <w:b/>
          <w:bCs/>
          <w:lang w:eastAsia="lt-LT"/>
        </w:rPr>
      </w:pPr>
      <w:r w:rsidRPr="002807AB">
        <w:rPr>
          <w:b/>
          <w:bCs/>
          <w:lang w:eastAsia="lt-LT"/>
        </w:rPr>
        <w:t>MEDINIŲ KARKASINIŲ MODULIŲ</w:t>
      </w:r>
    </w:p>
    <w:p w14:paraId="2E54CE9A" w14:textId="77777777" w:rsidR="00BD7669" w:rsidRDefault="00BD7669" w:rsidP="00BD7669">
      <w:pPr>
        <w:suppressAutoHyphens w:val="0"/>
        <w:jc w:val="center"/>
        <w:rPr>
          <w:b/>
          <w:bCs/>
          <w:lang w:eastAsia="lt-LT"/>
        </w:rPr>
      </w:pPr>
      <w:r>
        <w:rPr>
          <w:b/>
          <w:bCs/>
          <w:lang w:eastAsia="lt-LT"/>
        </w:rPr>
        <w:t>VIEŠOJO PIRKIMO</w:t>
      </w:r>
    </w:p>
    <w:p w14:paraId="0686B4A7" w14:textId="77777777" w:rsidR="00BD7669" w:rsidRDefault="00BD7669" w:rsidP="00BD7669">
      <w:pPr>
        <w:shd w:val="clear" w:color="auto" w:fill="FFFFFF"/>
        <w:jc w:val="center"/>
        <w:rPr>
          <w:bCs/>
          <w:color w:val="000000"/>
        </w:rPr>
      </w:pPr>
      <w:r>
        <w:rPr>
          <w:bCs/>
          <w:color w:val="000000"/>
        </w:rPr>
        <w:t>____________</w:t>
      </w:r>
    </w:p>
    <w:p w14:paraId="78CD21D0" w14:textId="77777777" w:rsidR="00BD7669" w:rsidRDefault="00BD7669" w:rsidP="00BD7669">
      <w:pPr>
        <w:jc w:val="center"/>
        <w:rPr>
          <w:bCs/>
          <w:color w:val="000000"/>
        </w:rPr>
      </w:pPr>
      <w:r>
        <w:rPr>
          <w:bCs/>
          <w:color w:val="000000"/>
        </w:rPr>
        <w:t>(Data)</w:t>
      </w:r>
    </w:p>
    <w:p w14:paraId="70971CC6" w14:textId="77777777" w:rsidR="00BD7669" w:rsidRDefault="00BD7669" w:rsidP="00BD7669">
      <w:pPr>
        <w:shd w:val="clear" w:color="auto" w:fill="FFFFFF"/>
        <w:jc w:val="center"/>
        <w:rPr>
          <w:bCs/>
          <w:color w:val="000000"/>
        </w:rPr>
      </w:pPr>
      <w:r>
        <w:rPr>
          <w:bCs/>
          <w:color w:val="000000"/>
        </w:rPr>
        <w:t>___________</w:t>
      </w:r>
    </w:p>
    <w:p w14:paraId="7037CDA4" w14:textId="77777777" w:rsidR="00BD7669" w:rsidRDefault="00BD7669" w:rsidP="00BD7669">
      <w:pPr>
        <w:shd w:val="clear" w:color="auto" w:fill="FFFFFF"/>
        <w:jc w:val="center"/>
        <w:rPr>
          <w:bCs/>
          <w:color w:val="000000"/>
        </w:rPr>
      </w:pPr>
      <w:r>
        <w:rPr>
          <w:bCs/>
          <w:color w:val="000000"/>
        </w:rPr>
        <w:t>(Sudarymo vieta)</w:t>
      </w:r>
    </w:p>
    <w:p w14:paraId="27D8F435" w14:textId="77777777" w:rsidR="00BD7669" w:rsidRDefault="00BD7669" w:rsidP="00BD7669">
      <w:pPr>
        <w:shd w:val="clear" w:color="auto" w:fill="FFFFFF"/>
        <w:jc w:val="center"/>
        <w:rPr>
          <w:bCs/>
          <w:color w:val="000000"/>
        </w:rPr>
      </w:pPr>
    </w:p>
    <w:p w14:paraId="491D50D2" w14:textId="77777777" w:rsidR="00BD7669" w:rsidRDefault="00BD7669" w:rsidP="00BD7669">
      <w:pPr>
        <w:shd w:val="clear" w:color="auto" w:fill="FFFFFF"/>
        <w:spacing w:after="120"/>
      </w:pPr>
      <w:r>
        <w:rPr>
          <w:b/>
          <w:bCs/>
        </w:rPr>
        <w:t>1 lentelė</w:t>
      </w:r>
      <w:r>
        <w:t>. Informacija apie tiekėją</w:t>
      </w:r>
      <w:r>
        <w:rPr>
          <w:b/>
          <w:bCs/>
        </w:rPr>
        <w:t xml:space="preserve"> </w:t>
      </w:r>
      <w:r>
        <w:t>(</w:t>
      </w:r>
      <w:r>
        <w:rPr>
          <w:i/>
          <w:iCs/>
        </w:rPr>
        <w:t>pildo tiekėjas</w:t>
      </w:r>
      <w:r>
        <w:t>)</w:t>
      </w:r>
    </w:p>
    <w:tbl>
      <w:tblPr>
        <w:tblW w:w="9780" w:type="dxa"/>
        <w:jc w:val="center"/>
        <w:tblLayout w:type="fixed"/>
        <w:tblCellMar>
          <w:left w:w="10" w:type="dxa"/>
          <w:right w:w="10" w:type="dxa"/>
        </w:tblCellMar>
        <w:tblLook w:val="04A0" w:firstRow="1" w:lastRow="0" w:firstColumn="1" w:lastColumn="0" w:noHBand="0" w:noVBand="1"/>
      </w:tblPr>
      <w:tblGrid>
        <w:gridCol w:w="5042"/>
        <w:gridCol w:w="4738"/>
      </w:tblGrid>
      <w:tr w:rsidR="00BD7669" w14:paraId="3EE49527" w14:textId="77777777">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04B271A4" w14:textId="77777777" w:rsidR="00BD7669" w:rsidRDefault="00BD766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r>
              <w:rPr>
                <w:i/>
                <w:color w:val="000000"/>
                <w:spacing w:val="-4"/>
              </w:rPr>
              <w:t>Tiekėjo arba tiekėjų grupės narių pavadinimas (-ai) (</w:t>
            </w:r>
            <w:r>
              <w:rPr>
                <w:i/>
                <w:iCs/>
                <w:color w:val="000000"/>
                <w:spacing w:val="-4"/>
              </w:rPr>
              <w:t>Jeigu dalyvauja ūkio subjektų grupė, surašomi visi dalyvių pavadinimai</w:t>
            </w:r>
            <w:r>
              <w:rPr>
                <w:i/>
                <w:color w:val="000000"/>
                <w:spacing w:val="-4"/>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CBE62E4" w14:textId="77777777" w:rsidR="00BD7669" w:rsidRDefault="00BD766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tc>
      </w:tr>
      <w:tr w:rsidR="00BD7669" w14:paraId="54AF2330" w14:textId="77777777">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623AC837" w14:textId="77777777" w:rsidR="00BD7669" w:rsidRDefault="00BD766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r>
              <w:rPr>
                <w:i/>
                <w:color w:val="000000"/>
                <w:spacing w:val="-4"/>
              </w:rPr>
              <w:t xml:space="preserve">Tiekėjo arba tiekėjų grupės narių juridinio asmens </w:t>
            </w:r>
            <w:r>
              <w:rPr>
                <w:b/>
                <w:bCs/>
                <w:i/>
                <w:color w:val="000000"/>
                <w:spacing w:val="-4"/>
              </w:rPr>
              <w:t>kodas</w:t>
            </w:r>
            <w:r>
              <w:rPr>
                <w:i/>
                <w:color w:val="000000"/>
                <w:spacing w:val="-4"/>
              </w:rPr>
              <w:t xml:space="preserve"> (-ai) </w:t>
            </w:r>
            <w:r>
              <w:rPr>
                <w:i/>
                <w:iCs/>
                <w:color w:val="000000"/>
                <w:spacing w:val="-4"/>
              </w:rPr>
              <w:t xml:space="preserve">(tuo atveju, jei pasiūlymą teikia fizinis asmuo – verslo pažymėjimo Nr. ar pan.), </w:t>
            </w:r>
            <w:r>
              <w:rPr>
                <w:b/>
                <w:bCs/>
                <w:i/>
                <w:color w:val="000000"/>
                <w:spacing w:val="-4"/>
              </w:rPr>
              <w:t>adresas</w:t>
            </w:r>
            <w:r>
              <w:rPr>
                <w:i/>
                <w:color w:val="000000"/>
                <w:spacing w:val="-4"/>
              </w:rPr>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41FD806" w14:textId="77777777" w:rsidR="00BD7669" w:rsidRDefault="00BD766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tc>
      </w:tr>
      <w:tr w:rsidR="00BD7669" w14:paraId="349D2354" w14:textId="77777777">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5DE5CD70" w14:textId="77777777" w:rsidR="00BD7669" w:rsidRDefault="00BD766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r>
              <w:rPr>
                <w:i/>
                <w:color w:val="000000"/>
                <w:spacing w:val="-4"/>
              </w:rPr>
              <w:t xml:space="preserve">Tiekėjų grupės narys, atstovaujantis grupei </w:t>
            </w:r>
            <w:r>
              <w:rPr>
                <w:i/>
                <w:iCs/>
                <w:color w:val="000000"/>
                <w:spacing w:val="-4"/>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4073C32" w14:textId="77777777" w:rsidR="00BD7669" w:rsidRDefault="00BD766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tc>
      </w:tr>
      <w:tr w:rsidR="00BD7669" w14:paraId="3C83E5CC" w14:textId="77777777">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0B612D34" w14:textId="77777777" w:rsidR="00BD7669" w:rsidRDefault="00BD766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r>
              <w:rPr>
                <w:i/>
                <w:color w:val="000000"/>
                <w:spacing w:val="-4"/>
              </w:rPr>
              <w:t xml:space="preserve">Asmens, įgalioto bendrauti su perkančiąją organizacija, kontaktinė informacija (vardas, pavardė, pareigos,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0FD5A5" w14:textId="77777777" w:rsidR="00BD7669" w:rsidRDefault="00BD766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tc>
      </w:tr>
      <w:tr w:rsidR="00BD7669" w14:paraId="63542CDF" w14:textId="77777777">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2B138832" w14:textId="77777777" w:rsidR="00BD7669" w:rsidRDefault="00BD766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r>
              <w:rPr>
                <w:i/>
                <w:color w:val="000000"/>
                <w:spacing w:val="-4"/>
              </w:rPr>
              <w:t xml:space="preserve">(1) </w:t>
            </w:r>
            <w:r>
              <w:rPr>
                <w:b/>
                <w:bCs/>
                <w:i/>
                <w:color w:val="000000"/>
                <w:spacing w:val="-4"/>
              </w:rPr>
              <w:t>Tiekėjo / tiekėjų grupės narių</w:t>
            </w:r>
            <w:r>
              <w:rPr>
                <w:i/>
                <w:color w:val="000000"/>
                <w:spacing w:val="-4"/>
              </w:rPr>
              <w:t xml:space="preserve">, (2) </w:t>
            </w:r>
            <w:r>
              <w:rPr>
                <w:b/>
                <w:bCs/>
                <w:i/>
                <w:color w:val="000000"/>
                <w:spacing w:val="-4"/>
              </w:rPr>
              <w:t>ūkio subjektų, kurių pajėgumais (kvalifikacija) remiamasi</w:t>
            </w:r>
            <w:r>
              <w:rPr>
                <w:i/>
                <w:color w:val="000000"/>
                <w:spacing w:val="-4"/>
              </w:rPr>
              <w:t xml:space="preserve">: </w:t>
            </w:r>
            <w:r>
              <w:rPr>
                <w:i/>
                <w:color w:val="000000"/>
                <w:spacing w:val="-4"/>
                <w:u w:val="single"/>
              </w:rPr>
              <w:t xml:space="preserve">kolegialaus priežiūros organo (Stebėtojų tarybos) ir (ar) kolegialaus valdymo organo (Valdybos) </w:t>
            </w:r>
            <w:r>
              <w:rPr>
                <w:b/>
                <w:bCs/>
                <w:i/>
                <w:color w:val="000000"/>
                <w:spacing w:val="-4"/>
                <w:u w:val="single"/>
              </w:rPr>
              <w:t>narių sąrašas</w:t>
            </w:r>
            <w:r>
              <w:rPr>
                <w:i/>
                <w:color w:val="000000"/>
                <w:spacing w:val="-4"/>
              </w:rPr>
              <w:t xml:space="preserve"> (jei sudaryta) ir (ar) asmuo, kuriam suteikti Viešųjų pirkimų įstatymo 46 str. 2 d. 2 p. numatyti įgaliojimai</w:t>
            </w:r>
          </w:p>
        </w:tc>
        <w:tc>
          <w:tcPr>
            <w:tcW w:w="47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75CABC6" w14:textId="77777777" w:rsidR="00BD7669" w:rsidRDefault="00BD766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color w:val="000000"/>
                <w:spacing w:val="-4"/>
              </w:rPr>
            </w:pPr>
            <w:r>
              <w:rPr>
                <w:i/>
                <w:iCs/>
                <w:color w:val="000000"/>
                <w:spacing w:val="-4"/>
              </w:rPr>
              <w:t xml:space="preserve">Nurodomi nariai/asmenys, jeigu tokie yra; Jeigu tokių narių/asmenų nėra, </w:t>
            </w:r>
            <w:r>
              <w:rPr>
                <w:b/>
                <w:bCs/>
                <w:i/>
                <w:iCs/>
                <w:color w:val="000000"/>
                <w:spacing w:val="-4"/>
                <w:u w:val="single"/>
              </w:rPr>
              <w:t>aiškiai žodžiais nurodyti, kad tokių asmenų nėra</w:t>
            </w:r>
            <w:r>
              <w:rPr>
                <w:i/>
                <w:iCs/>
                <w:color w:val="000000"/>
                <w:spacing w:val="-4"/>
              </w:rPr>
              <w:t>:</w:t>
            </w:r>
          </w:p>
          <w:p w14:paraId="29369AF4" w14:textId="77777777" w:rsidR="00BD7669" w:rsidRDefault="00BD766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color w:val="000000"/>
                <w:spacing w:val="-4"/>
              </w:rPr>
            </w:pPr>
            <w:r>
              <w:rPr>
                <w:b/>
                <w:bCs/>
                <w:i/>
                <w:iCs/>
                <w:color w:val="000000"/>
                <w:spacing w:val="-4"/>
              </w:rPr>
              <w:t>-</w:t>
            </w:r>
            <w:r>
              <w:rPr>
                <w:i/>
                <w:iCs/>
                <w:color w:val="000000"/>
                <w:spacing w:val="-4"/>
              </w:rPr>
              <w:t xml:space="preserve">  dėl tiekėjo/tiekėjų grupės narių:........... (įrašyti).</w:t>
            </w:r>
          </w:p>
          <w:p w14:paraId="2EE35C2E" w14:textId="77777777" w:rsidR="00BD7669" w:rsidRDefault="00BD76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color w:val="000000"/>
                <w:spacing w:val="-4"/>
              </w:rPr>
            </w:pPr>
            <w:r>
              <w:rPr>
                <w:i/>
                <w:iCs/>
                <w:color w:val="000000"/>
                <w:spacing w:val="-4"/>
              </w:rPr>
              <w:t>- dėl ūkio subjektų, kurių pajėgumais (kvalifikacija) remiamasi (jeigu pasitelkiami)): .............. (įrašyti).</w:t>
            </w:r>
          </w:p>
        </w:tc>
      </w:tr>
    </w:tbl>
    <w:p w14:paraId="2F4A50E3" w14:textId="77777777" w:rsidR="00BD7669" w:rsidRDefault="00BD7669" w:rsidP="00BD766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10DE131" w14:textId="77777777" w:rsidR="00BD7669" w:rsidRDefault="00BD7669" w:rsidP="00BD7669">
      <w:pPr>
        <w:numPr>
          <w:ilvl w:val="0"/>
          <w:numId w:val="60"/>
        </w:numPr>
        <w:tabs>
          <w:tab w:val="left" w:pos="993"/>
        </w:tabs>
        <w:suppressAutoHyphens w:val="0"/>
        <w:autoSpaceDE w:val="0"/>
        <w:adjustRightInd w:val="0"/>
        <w:ind w:left="0" w:firstLine="709"/>
        <w:contextualSpacing/>
        <w:jc w:val="both"/>
        <w:textAlignment w:val="auto"/>
        <w:rPr>
          <w:color w:val="000000"/>
        </w:rPr>
      </w:pPr>
      <w:r>
        <w:rPr>
          <w:color w:val="000000"/>
        </w:rPr>
        <w:t xml:space="preserve">Šiuo pasiūlymu pažymime, kad sutinkame su visomis pirkimo sąlygomis, nustatytomis                 skelbime apie pirkimą ir pirkimo dokumentuose bei jų paaiškinimuose, papildymuose. </w:t>
      </w:r>
    </w:p>
    <w:p w14:paraId="1C84EEA4" w14:textId="77777777" w:rsidR="00BD7669" w:rsidRDefault="00BD7669" w:rsidP="00BD7669">
      <w:pPr>
        <w:numPr>
          <w:ilvl w:val="0"/>
          <w:numId w:val="60"/>
        </w:numPr>
        <w:tabs>
          <w:tab w:val="left" w:pos="993"/>
        </w:tabs>
        <w:suppressAutoHyphens w:val="0"/>
        <w:autoSpaceDE w:val="0"/>
        <w:adjustRightInd w:val="0"/>
        <w:ind w:left="0" w:firstLine="709"/>
        <w:contextualSpacing/>
        <w:jc w:val="both"/>
        <w:textAlignment w:val="auto"/>
        <w:rPr>
          <w:color w:val="000000"/>
        </w:rPr>
      </w:pPr>
      <w:r>
        <w:t>Patvirtiname, kad visa pasiūlyme pateikta informacija yra teisinga, atitinka tikrovę ir apima viską, ko reikia visiškam ir tinkamam sutarties vykdymui.</w:t>
      </w:r>
    </w:p>
    <w:p w14:paraId="32C3DB40" w14:textId="77777777" w:rsidR="00BD7669" w:rsidRDefault="00BD7669" w:rsidP="00BD7669">
      <w:pPr>
        <w:numPr>
          <w:ilvl w:val="0"/>
          <w:numId w:val="60"/>
        </w:numPr>
        <w:tabs>
          <w:tab w:val="left" w:pos="993"/>
        </w:tabs>
        <w:suppressAutoHyphens w:val="0"/>
        <w:autoSpaceDE w:val="0"/>
        <w:adjustRightInd w:val="0"/>
        <w:ind w:left="0" w:firstLine="709"/>
        <w:contextualSpacing/>
        <w:jc w:val="both"/>
        <w:textAlignment w:val="auto"/>
        <w:rPr>
          <w:color w:val="000000"/>
        </w:rPr>
      </w:pPr>
      <w:r>
        <w:rPr>
          <w:color w:val="000000"/>
        </w:rPr>
        <w:t xml:space="preserve">Mūsų siūlomos Prekės visiškai atitinka pirkimo dokumentuose nurodytus reikalavimus. </w:t>
      </w:r>
    </w:p>
    <w:p w14:paraId="1EBEFFA4" w14:textId="77777777" w:rsidR="00BD7669" w:rsidRDefault="00BD7669" w:rsidP="00BD7669">
      <w:pPr>
        <w:numPr>
          <w:ilvl w:val="0"/>
          <w:numId w:val="60"/>
        </w:numPr>
        <w:tabs>
          <w:tab w:val="left" w:pos="993"/>
        </w:tabs>
        <w:suppressAutoHyphens w:val="0"/>
        <w:autoSpaceDE w:val="0"/>
        <w:adjustRightInd w:val="0"/>
        <w:ind w:left="0" w:firstLine="709"/>
        <w:contextualSpacing/>
        <w:jc w:val="both"/>
        <w:textAlignment w:val="auto"/>
        <w:rPr>
          <w:color w:val="000000"/>
        </w:rPr>
      </w:pPr>
      <w:r>
        <w:t>Teikdami šį pasiūlymą, mes patvirtiname, kad į mūsų siūlomų Prekių kainą įskaičiuoti visi mokesčiai ir tiekėjo išlaidos, įskaitant išlaidas būtinas įgyvendinti Techninėje specifikacijoje nurodytus                                     reikalavimus.</w:t>
      </w:r>
    </w:p>
    <w:p w14:paraId="206204CE" w14:textId="77777777" w:rsidR="00BD7669" w:rsidRDefault="00BD7669" w:rsidP="00BD766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Pr>
          <w:b/>
          <w:bCs/>
        </w:rPr>
        <w:lastRenderedPageBreak/>
        <w:t>2 lentelė</w:t>
      </w:r>
      <w:r>
        <w:t xml:space="preserve">. Informacija apie ūkio subjektus, kurių pajėgumais (kvalifikacija) tiekėjas </w:t>
      </w:r>
      <w:r>
        <w:rPr>
          <w:b/>
          <w:bCs/>
        </w:rPr>
        <w:t>remiasi</w:t>
      </w:r>
      <w:r>
        <w:t>, kad atitiktų perkančiosios organizacijos keliamus kvalifikacijos reikalavimus</w:t>
      </w:r>
      <w:r>
        <w:rPr>
          <w:b/>
          <w:bCs/>
        </w:rPr>
        <w:t xml:space="preserve"> </w:t>
      </w:r>
      <w:r>
        <w:rPr>
          <w:i/>
          <w:iCs/>
        </w:rPr>
        <w:t xml:space="preserve">(jeigu tokie reikalavimai keliami) (nurodomi ir </w:t>
      </w:r>
      <w:proofErr w:type="spellStart"/>
      <w:r>
        <w:rPr>
          <w:i/>
          <w:iCs/>
        </w:rPr>
        <w:t>kvazisubtiekėjai</w:t>
      </w:r>
      <w:proofErr w:type="spellEnd"/>
      <w:r>
        <w:rPr>
          <w:i/>
          <w:iCs/>
        </w:rPr>
        <w:t xml:space="preserve"> (specialistai) – fiziniai asmenys, kuriuos ketinama įdarbinti pirkimo laimėjimo atveju)</w:t>
      </w:r>
    </w:p>
    <w:p w14:paraId="6B5F1E96" w14:textId="77777777" w:rsidR="00BD7669" w:rsidRDefault="00BD7669" w:rsidP="00BD7669">
      <w:pPr>
        <w:jc w:val="center"/>
        <w:rPr>
          <w:i/>
          <w:iCs/>
          <w:sz w:val="22"/>
          <w:szCs w:val="22"/>
        </w:rPr>
      </w:pPr>
      <w:r>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BD7669" w14:paraId="36900D59" w14:textId="77777777">
        <w:tc>
          <w:tcPr>
            <w:tcW w:w="57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B2552D5" w14:textId="77777777" w:rsidR="00BD7669" w:rsidRDefault="00BD7669">
            <w:pPr>
              <w:rPr>
                <w:bCs/>
              </w:rPr>
            </w:pPr>
            <w:r>
              <w:rPr>
                <w:bCs/>
              </w:rPr>
              <w:t>Eil. Nr.</w:t>
            </w:r>
          </w:p>
        </w:tc>
        <w:tc>
          <w:tcPr>
            <w:tcW w:w="344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1E7966A" w14:textId="77777777" w:rsidR="00BD7669" w:rsidRDefault="00BD7669">
            <w:pPr>
              <w:rPr>
                <w:bCs/>
              </w:rPr>
            </w:pPr>
            <w:r>
              <w:rPr>
                <w:bCs/>
              </w:rPr>
              <w:t>Ūkio subjekto pavadinimas, juridinio asmens kodas, adresas</w:t>
            </w:r>
          </w:p>
        </w:tc>
        <w:tc>
          <w:tcPr>
            <w:tcW w:w="590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C821C9A" w14:textId="77777777" w:rsidR="00BD7669" w:rsidRDefault="00BD7669">
            <w:pPr>
              <w:rPr>
                <w:color w:val="000000"/>
              </w:rPr>
            </w:pPr>
            <w:r>
              <w:rPr>
                <w:color w:val="000000"/>
              </w:rPr>
              <w:t>Įrašyti abi reikalaujamas reikšmes:</w:t>
            </w:r>
            <w:r>
              <w:rPr>
                <w:color w:val="000000"/>
              </w:rPr>
              <w:br/>
              <w:t xml:space="preserve">1. </w:t>
            </w:r>
            <w:r>
              <w:rPr>
                <w:bCs/>
                <w:color w:val="000000"/>
              </w:rPr>
              <w:t>Sutarties objekto dalies, perduodamos vykdyti ūkio subjektui, aprašymas</w:t>
            </w:r>
            <w:r>
              <w:rPr>
                <w:color w:val="000000"/>
              </w:rPr>
              <w:br/>
              <w:t>2. Ūkio subjektui perduodama pirkimo sutarties dalis % ar Eur pirkimo sutarties kainoje</w:t>
            </w:r>
          </w:p>
        </w:tc>
      </w:tr>
      <w:tr w:rsidR="00BD7669" w14:paraId="4FAD938B" w14:textId="77777777">
        <w:tc>
          <w:tcPr>
            <w:tcW w:w="570" w:type="dxa"/>
            <w:tcBorders>
              <w:top w:val="single" w:sz="4" w:space="0" w:color="auto"/>
              <w:left w:val="single" w:sz="4" w:space="0" w:color="auto"/>
              <w:bottom w:val="single" w:sz="4" w:space="0" w:color="auto"/>
              <w:right w:val="single" w:sz="4" w:space="0" w:color="auto"/>
            </w:tcBorders>
            <w:hideMark/>
          </w:tcPr>
          <w:p w14:paraId="4F5CDB29" w14:textId="77777777" w:rsidR="00BD7669" w:rsidRDefault="00BD7669">
            <w:pPr>
              <w:rPr>
                <w:bCs/>
              </w:rPr>
            </w:pPr>
            <w:r>
              <w:rPr>
                <w:bCs/>
              </w:rPr>
              <w:t>1.</w:t>
            </w:r>
          </w:p>
        </w:tc>
        <w:tc>
          <w:tcPr>
            <w:tcW w:w="3445" w:type="dxa"/>
            <w:tcBorders>
              <w:top w:val="single" w:sz="4" w:space="0" w:color="auto"/>
              <w:left w:val="single" w:sz="4" w:space="0" w:color="auto"/>
              <w:bottom w:val="single" w:sz="4" w:space="0" w:color="auto"/>
              <w:right w:val="single" w:sz="4" w:space="0" w:color="auto"/>
            </w:tcBorders>
          </w:tcPr>
          <w:p w14:paraId="385086D7" w14:textId="77777777" w:rsidR="00BD7669" w:rsidRDefault="00BD7669">
            <w:pPr>
              <w:rPr>
                <w:bCs/>
              </w:rPr>
            </w:pPr>
          </w:p>
        </w:tc>
        <w:tc>
          <w:tcPr>
            <w:tcW w:w="5903" w:type="dxa"/>
            <w:tcBorders>
              <w:top w:val="single" w:sz="4" w:space="0" w:color="auto"/>
              <w:left w:val="single" w:sz="4" w:space="0" w:color="auto"/>
              <w:bottom w:val="single" w:sz="4" w:space="0" w:color="auto"/>
              <w:right w:val="single" w:sz="4" w:space="0" w:color="auto"/>
            </w:tcBorders>
          </w:tcPr>
          <w:p w14:paraId="0451C2DF" w14:textId="77777777" w:rsidR="00BD7669" w:rsidRDefault="00BD7669">
            <w:pPr>
              <w:rPr>
                <w:bCs/>
              </w:rPr>
            </w:pPr>
          </w:p>
        </w:tc>
      </w:tr>
      <w:tr w:rsidR="00BD7669" w14:paraId="56109165" w14:textId="77777777">
        <w:tc>
          <w:tcPr>
            <w:tcW w:w="570" w:type="dxa"/>
            <w:tcBorders>
              <w:top w:val="single" w:sz="4" w:space="0" w:color="auto"/>
              <w:left w:val="single" w:sz="4" w:space="0" w:color="auto"/>
              <w:bottom w:val="single" w:sz="4" w:space="0" w:color="auto"/>
              <w:right w:val="single" w:sz="4" w:space="0" w:color="auto"/>
            </w:tcBorders>
            <w:hideMark/>
          </w:tcPr>
          <w:p w14:paraId="51020D9E" w14:textId="77777777" w:rsidR="00BD7669" w:rsidRDefault="00BD7669">
            <w:pPr>
              <w:rPr>
                <w:bCs/>
              </w:rPr>
            </w:pPr>
            <w:r>
              <w:rPr>
                <w:bCs/>
              </w:rPr>
              <w:t>2.</w:t>
            </w:r>
          </w:p>
        </w:tc>
        <w:tc>
          <w:tcPr>
            <w:tcW w:w="3445" w:type="dxa"/>
            <w:tcBorders>
              <w:top w:val="single" w:sz="4" w:space="0" w:color="auto"/>
              <w:left w:val="single" w:sz="4" w:space="0" w:color="auto"/>
              <w:bottom w:val="single" w:sz="4" w:space="0" w:color="auto"/>
              <w:right w:val="single" w:sz="4" w:space="0" w:color="auto"/>
            </w:tcBorders>
          </w:tcPr>
          <w:p w14:paraId="56D1433C" w14:textId="77777777" w:rsidR="00BD7669" w:rsidRDefault="00BD7669">
            <w:pPr>
              <w:rPr>
                <w:bCs/>
              </w:rPr>
            </w:pPr>
          </w:p>
        </w:tc>
        <w:tc>
          <w:tcPr>
            <w:tcW w:w="5903" w:type="dxa"/>
            <w:tcBorders>
              <w:top w:val="single" w:sz="4" w:space="0" w:color="auto"/>
              <w:left w:val="single" w:sz="4" w:space="0" w:color="auto"/>
              <w:bottom w:val="single" w:sz="4" w:space="0" w:color="auto"/>
              <w:right w:val="single" w:sz="4" w:space="0" w:color="auto"/>
            </w:tcBorders>
          </w:tcPr>
          <w:p w14:paraId="350D30A9" w14:textId="77777777" w:rsidR="00BD7669" w:rsidRDefault="00BD7669">
            <w:pPr>
              <w:rPr>
                <w:bCs/>
              </w:rPr>
            </w:pPr>
          </w:p>
        </w:tc>
      </w:tr>
    </w:tbl>
    <w:p w14:paraId="54A6ACE7" w14:textId="77777777" w:rsidR="00BD7669" w:rsidRDefault="00BD7669" w:rsidP="00BD7669">
      <w:pPr>
        <w:tabs>
          <w:tab w:val="left" w:pos="567"/>
        </w:tabs>
        <w:jc w:val="both"/>
        <w:rPr>
          <w:rFonts w:cstheme="minorHAnsi"/>
          <w:b/>
          <w:bCs/>
        </w:rPr>
      </w:pPr>
    </w:p>
    <w:p w14:paraId="1943F243" w14:textId="77777777" w:rsidR="00BD7669" w:rsidRDefault="00BD7669" w:rsidP="00BD7669">
      <w:pPr>
        <w:tabs>
          <w:tab w:val="left" w:pos="567"/>
        </w:tabs>
        <w:jc w:val="both"/>
        <w:rPr>
          <w:rFonts w:eastAsia="Calibri"/>
          <w:color w:val="000000" w:themeColor="text1"/>
        </w:rPr>
      </w:pPr>
      <w:r>
        <w:rPr>
          <w:rFonts w:cstheme="minorHAnsi"/>
          <w:b/>
          <w:bCs/>
        </w:rPr>
        <w:t>3 lentelė</w:t>
      </w:r>
      <w:r>
        <w:rPr>
          <w:rFonts w:cstheme="minorHAnsi"/>
        </w:rPr>
        <w:t xml:space="preserve">. Informacija apie žinomus subtiekėjus, </w:t>
      </w:r>
      <w:r>
        <w:t xml:space="preserve">kurių pajėgumais (kad atitiktų perkančiosios organizacijos keliamus kvalifikacijos reikalavimus) tiekėjas </w:t>
      </w:r>
      <w:r>
        <w:rPr>
          <w:b/>
          <w:bCs/>
        </w:rPr>
        <w:t>nesiremia</w:t>
      </w:r>
      <w:r>
        <w:t xml:space="preserve">, ir jiems perduodama vykdyti pirkimo sutarties dalis </w:t>
      </w:r>
    </w:p>
    <w:p w14:paraId="5EB1ADBC" w14:textId="77777777" w:rsidR="00BD7669" w:rsidRDefault="00BD7669" w:rsidP="00BD7669">
      <w:pPr>
        <w:jc w:val="center"/>
        <w:rPr>
          <w:i/>
          <w:iCs/>
          <w:color w:val="000000" w:themeColor="text1"/>
          <w:sz w:val="22"/>
          <w:szCs w:val="22"/>
        </w:rPr>
      </w:pPr>
      <w:r>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BD7669" w14:paraId="7025DD7A" w14:textId="77777777">
        <w:tc>
          <w:tcPr>
            <w:tcW w:w="48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162E461" w14:textId="77777777" w:rsidR="00BD7669" w:rsidRDefault="00BD7669">
            <w:pPr>
              <w:rPr>
                <w:bCs/>
              </w:rPr>
            </w:pPr>
            <w:r>
              <w:rPr>
                <w:bCs/>
              </w:rPr>
              <w:t>Eil. Nr.</w:t>
            </w:r>
          </w:p>
        </w:tc>
        <w:tc>
          <w:tcPr>
            <w:tcW w:w="410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9E04A56" w14:textId="77777777" w:rsidR="00BD7669" w:rsidRDefault="00BD7669">
            <w:pPr>
              <w:rPr>
                <w:bCs/>
              </w:rPr>
            </w:pPr>
            <w:r>
              <w:rPr>
                <w:bCs/>
              </w:rPr>
              <w:t>Subtiekėjo pavadinimas, juridinio asmens kodas, adresas</w:t>
            </w:r>
          </w:p>
        </w:tc>
        <w:tc>
          <w:tcPr>
            <w:tcW w:w="533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C908AB4" w14:textId="77777777" w:rsidR="00BD7669" w:rsidRDefault="00BD7669">
            <w:pPr>
              <w:rPr>
                <w:b/>
              </w:rPr>
            </w:pPr>
            <w:r>
              <w:rPr>
                <w:color w:val="000000"/>
              </w:rPr>
              <w:t>Įrašyti abi reikalaujamas reikšmes:</w:t>
            </w:r>
            <w:r>
              <w:rPr>
                <w:color w:val="000000"/>
              </w:rPr>
              <w:br/>
              <w:t>1. Pirkimo s</w:t>
            </w:r>
            <w:r>
              <w:rPr>
                <w:bCs/>
                <w:color w:val="000000"/>
              </w:rPr>
              <w:t>utarties objekto dalies, perduodamos vykdyti subtiekėjui, aprašymas</w:t>
            </w:r>
            <w:r>
              <w:rPr>
                <w:color w:val="000000"/>
              </w:rPr>
              <w:br/>
              <w:t>2. Subtiekėjui perduodama pirkimo sutarties dalis % ar Eur pirkimo sutarties kainoje</w:t>
            </w:r>
          </w:p>
        </w:tc>
      </w:tr>
      <w:tr w:rsidR="00BD7669" w14:paraId="7AFADABA" w14:textId="77777777">
        <w:tc>
          <w:tcPr>
            <w:tcW w:w="486" w:type="dxa"/>
            <w:tcBorders>
              <w:top w:val="single" w:sz="4" w:space="0" w:color="auto"/>
              <w:left w:val="single" w:sz="4" w:space="0" w:color="auto"/>
              <w:bottom w:val="single" w:sz="4" w:space="0" w:color="auto"/>
              <w:right w:val="single" w:sz="4" w:space="0" w:color="auto"/>
            </w:tcBorders>
            <w:hideMark/>
          </w:tcPr>
          <w:p w14:paraId="77AE7319" w14:textId="77777777" w:rsidR="00BD7669" w:rsidRDefault="00BD7669">
            <w:pPr>
              <w:rPr>
                <w:bCs/>
              </w:rPr>
            </w:pPr>
            <w:r>
              <w:rPr>
                <w:bCs/>
              </w:rPr>
              <w:t>1.</w:t>
            </w:r>
          </w:p>
        </w:tc>
        <w:tc>
          <w:tcPr>
            <w:tcW w:w="4101" w:type="dxa"/>
            <w:tcBorders>
              <w:top w:val="single" w:sz="4" w:space="0" w:color="auto"/>
              <w:left w:val="single" w:sz="4" w:space="0" w:color="auto"/>
              <w:bottom w:val="single" w:sz="4" w:space="0" w:color="auto"/>
              <w:right w:val="single" w:sz="4" w:space="0" w:color="auto"/>
            </w:tcBorders>
          </w:tcPr>
          <w:p w14:paraId="7A8287EE" w14:textId="77777777" w:rsidR="00BD7669" w:rsidRDefault="00BD7669">
            <w:pPr>
              <w:rPr>
                <w:bCs/>
              </w:rPr>
            </w:pPr>
          </w:p>
        </w:tc>
        <w:tc>
          <w:tcPr>
            <w:tcW w:w="5331" w:type="dxa"/>
            <w:tcBorders>
              <w:top w:val="single" w:sz="4" w:space="0" w:color="auto"/>
              <w:left w:val="single" w:sz="4" w:space="0" w:color="auto"/>
              <w:bottom w:val="single" w:sz="4" w:space="0" w:color="auto"/>
              <w:right w:val="single" w:sz="4" w:space="0" w:color="auto"/>
            </w:tcBorders>
          </w:tcPr>
          <w:p w14:paraId="7CA5AD6B" w14:textId="77777777" w:rsidR="00BD7669" w:rsidRDefault="00BD7669">
            <w:pPr>
              <w:rPr>
                <w:bCs/>
              </w:rPr>
            </w:pPr>
          </w:p>
        </w:tc>
      </w:tr>
      <w:tr w:rsidR="00BD7669" w14:paraId="73FCCD23" w14:textId="77777777">
        <w:tc>
          <w:tcPr>
            <w:tcW w:w="486" w:type="dxa"/>
            <w:tcBorders>
              <w:top w:val="single" w:sz="4" w:space="0" w:color="auto"/>
              <w:left w:val="single" w:sz="4" w:space="0" w:color="auto"/>
              <w:bottom w:val="single" w:sz="4" w:space="0" w:color="auto"/>
              <w:right w:val="single" w:sz="4" w:space="0" w:color="auto"/>
            </w:tcBorders>
            <w:hideMark/>
          </w:tcPr>
          <w:p w14:paraId="04A61154" w14:textId="77777777" w:rsidR="00BD7669" w:rsidRDefault="00BD7669">
            <w:pPr>
              <w:rPr>
                <w:bCs/>
              </w:rPr>
            </w:pPr>
            <w:r>
              <w:rPr>
                <w:bCs/>
              </w:rPr>
              <w:t>2.</w:t>
            </w:r>
          </w:p>
        </w:tc>
        <w:tc>
          <w:tcPr>
            <w:tcW w:w="4101" w:type="dxa"/>
            <w:tcBorders>
              <w:top w:val="single" w:sz="4" w:space="0" w:color="auto"/>
              <w:left w:val="single" w:sz="4" w:space="0" w:color="auto"/>
              <w:bottom w:val="single" w:sz="4" w:space="0" w:color="auto"/>
              <w:right w:val="single" w:sz="4" w:space="0" w:color="auto"/>
            </w:tcBorders>
          </w:tcPr>
          <w:p w14:paraId="71F36B73" w14:textId="77777777" w:rsidR="00BD7669" w:rsidRDefault="00BD7669">
            <w:pPr>
              <w:rPr>
                <w:bCs/>
              </w:rPr>
            </w:pPr>
          </w:p>
        </w:tc>
        <w:tc>
          <w:tcPr>
            <w:tcW w:w="5331" w:type="dxa"/>
            <w:tcBorders>
              <w:top w:val="single" w:sz="4" w:space="0" w:color="auto"/>
              <w:left w:val="single" w:sz="4" w:space="0" w:color="auto"/>
              <w:bottom w:val="single" w:sz="4" w:space="0" w:color="auto"/>
              <w:right w:val="single" w:sz="4" w:space="0" w:color="auto"/>
            </w:tcBorders>
          </w:tcPr>
          <w:p w14:paraId="226E13DD" w14:textId="77777777" w:rsidR="00BD7669" w:rsidRDefault="00BD7669">
            <w:pPr>
              <w:rPr>
                <w:bCs/>
              </w:rPr>
            </w:pPr>
          </w:p>
        </w:tc>
      </w:tr>
    </w:tbl>
    <w:p w14:paraId="4456BF56" w14:textId="77777777" w:rsidR="00BD7669" w:rsidRDefault="00BD7669" w:rsidP="00BD7669">
      <w:pPr>
        <w:autoSpaceDE w:val="0"/>
        <w:adjustRightInd w:val="0"/>
        <w:rPr>
          <w:rFonts w:eastAsia="Calibri"/>
          <w:b/>
          <w:bCs/>
        </w:rPr>
      </w:pPr>
    </w:p>
    <w:p w14:paraId="4EF71764" w14:textId="77777777" w:rsidR="00BD7669" w:rsidRDefault="00BD7669" w:rsidP="00BD7669">
      <w:pPr>
        <w:autoSpaceDE w:val="0"/>
        <w:adjustRightInd w:val="0"/>
        <w:jc w:val="both"/>
        <w:rPr>
          <w:b/>
          <w:bCs/>
          <w:szCs w:val="22"/>
          <w:u w:val="single"/>
        </w:rPr>
      </w:pPr>
      <w:r>
        <w:rPr>
          <w:rFonts w:eastAsia="Lucida Sans Unicode"/>
          <w:b/>
          <w:bCs/>
          <w:kern w:val="3"/>
          <w:u w:val="single"/>
          <w:lang w:eastAsia="hi-IN" w:bidi="hi-IN"/>
        </w:rPr>
        <w:t>Mes siūlome tiekti šias Prekes</w:t>
      </w:r>
      <w:r>
        <w:rPr>
          <w:b/>
          <w:bCs/>
          <w:szCs w:val="22"/>
          <w:u w:val="single"/>
        </w:rPr>
        <w:t>:</w:t>
      </w:r>
    </w:p>
    <w:p w14:paraId="7E7F98DA" w14:textId="77777777" w:rsidR="006D39ED" w:rsidRDefault="006D39ED" w:rsidP="00BD7669">
      <w:pPr>
        <w:autoSpaceDE w:val="0"/>
        <w:adjustRightInd w:val="0"/>
        <w:jc w:val="both"/>
        <w:rPr>
          <w:b/>
          <w:bCs/>
          <w:szCs w:val="22"/>
          <w:u w:val="single"/>
        </w:rPr>
      </w:pPr>
    </w:p>
    <w:p w14:paraId="442F5DB0" w14:textId="05527147" w:rsidR="006D39ED" w:rsidRDefault="006D39ED" w:rsidP="006D39ED">
      <w:pPr>
        <w:tabs>
          <w:tab w:val="right" w:leader="underscore" w:pos="8505"/>
        </w:tabs>
        <w:ind w:firstLine="697"/>
        <w:jc w:val="both"/>
      </w:pPr>
      <w:r>
        <w:rPr>
          <w:b/>
        </w:rPr>
        <w:t>Siūlomo laikinojo modulinio pastato gamintojo pavadinimas (-</w:t>
      </w:r>
      <w:proofErr w:type="spellStart"/>
      <w:r>
        <w:rPr>
          <w:b/>
        </w:rPr>
        <w:t>mai</w:t>
      </w:r>
      <w:proofErr w:type="spellEnd"/>
      <w:r>
        <w:rPr>
          <w:b/>
        </w:rPr>
        <w:t>), modelis (-</w:t>
      </w:r>
      <w:proofErr w:type="spellStart"/>
      <w:r>
        <w:rPr>
          <w:b/>
        </w:rPr>
        <w:t>iai</w:t>
      </w:r>
      <w:proofErr w:type="spellEnd"/>
      <w:r>
        <w:rPr>
          <w:b/>
        </w:rPr>
        <w:t>), kilmės šalis (-</w:t>
      </w:r>
      <w:proofErr w:type="spellStart"/>
      <w:r>
        <w:rPr>
          <w:b/>
        </w:rPr>
        <w:t>ys</w:t>
      </w:r>
      <w:proofErr w:type="spellEnd"/>
      <w:r>
        <w:rPr>
          <w:b/>
        </w:rPr>
        <w:t>), ar suteiktas ETA sertifikatas (išduotas pagal ES reglamentą): __________________________________________</w:t>
      </w:r>
    </w:p>
    <w:p w14:paraId="7849264D" w14:textId="77777777" w:rsidR="00BD7669" w:rsidRDefault="00BD7669" w:rsidP="00BD7669">
      <w:pPr>
        <w:autoSpaceDE w:val="0"/>
        <w:adjustRightInd w:val="0"/>
        <w:jc w:val="both"/>
        <w:rPr>
          <w:szCs w:val="22"/>
        </w:rPr>
      </w:pPr>
    </w:p>
    <w:p w14:paraId="294F430C" w14:textId="77777777" w:rsidR="00BD7669" w:rsidRDefault="00BD7669" w:rsidP="00BD7669">
      <w:pPr>
        <w:autoSpaceDE w:val="0"/>
        <w:adjustRightInd w:val="0"/>
        <w:spacing w:after="120"/>
        <w:rPr>
          <w:rFonts w:eastAsia="Calibri"/>
        </w:rPr>
      </w:pPr>
      <w:r>
        <w:rPr>
          <w:rFonts w:eastAsia="Calibri"/>
          <w:b/>
          <w:bCs/>
        </w:rPr>
        <w:t>4 lentelė</w:t>
      </w:r>
      <w:r>
        <w:rPr>
          <w:rFonts w:eastAsia="Calibri"/>
        </w:rPr>
        <w:t xml:space="preserve">. </w:t>
      </w:r>
      <w:r>
        <w:rPr>
          <w:rFonts w:eastAsia="Calibri"/>
          <w:b/>
          <w:bCs/>
        </w:rPr>
        <w:t>„Pasiūlymo kaina</w:t>
      </w:r>
      <w:r>
        <w:rPr>
          <w:rFonts w:eastAsia="Calibri"/>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675"/>
        <w:gridCol w:w="851"/>
        <w:gridCol w:w="1416"/>
        <w:gridCol w:w="1133"/>
        <w:gridCol w:w="1137"/>
      </w:tblGrid>
      <w:tr w:rsidR="00BD7669" w14:paraId="79269AE8" w14:textId="77777777">
        <w:trPr>
          <w:trHeight w:val="41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tcPr>
          <w:p w14:paraId="60CBEC90" w14:textId="77777777" w:rsidR="00BD7669" w:rsidRDefault="00BD76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 w:val="20"/>
                <w:szCs w:val="20"/>
              </w:rPr>
            </w:pPr>
            <w:r>
              <w:rPr>
                <w:b/>
                <w:bCs/>
                <w:color w:val="000000"/>
                <w:sz w:val="20"/>
                <w:szCs w:val="20"/>
              </w:rPr>
              <w:t>Eil. Nr.</w:t>
            </w:r>
          </w:p>
          <w:p w14:paraId="0A3F3BEA" w14:textId="77777777" w:rsidR="00BD7669" w:rsidRDefault="00BD76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6EA2D31" w14:textId="77777777" w:rsidR="00BD7669" w:rsidRDefault="00BD76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sz w:val="20"/>
                <w:szCs w:val="20"/>
              </w:rPr>
            </w:pPr>
            <w:r>
              <w:rPr>
                <w:b/>
                <w:bCs/>
                <w:color w:val="000000"/>
                <w:sz w:val="20"/>
                <w:szCs w:val="20"/>
              </w:rPr>
              <w:t>Pavadinimas</w:t>
            </w:r>
          </w:p>
        </w:tc>
        <w:tc>
          <w:tcPr>
            <w:tcW w:w="851" w:type="dxa"/>
            <w:tcBorders>
              <w:top w:val="single" w:sz="4" w:space="0" w:color="auto"/>
              <w:left w:val="single" w:sz="4" w:space="0" w:color="auto"/>
              <w:bottom w:val="single" w:sz="4" w:space="0" w:color="auto"/>
              <w:right w:val="single" w:sz="4" w:space="0" w:color="auto"/>
            </w:tcBorders>
            <w:shd w:val="clear" w:color="auto" w:fill="EAF1DD"/>
            <w:hideMark/>
          </w:tcPr>
          <w:p w14:paraId="50D47895" w14:textId="77777777" w:rsidR="00BD7669" w:rsidRDefault="00BD76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sz w:val="20"/>
                <w:szCs w:val="20"/>
              </w:rPr>
            </w:pPr>
            <w:r>
              <w:rPr>
                <w:b/>
                <w:bCs/>
                <w:color w:val="000000"/>
                <w:sz w:val="20"/>
                <w:szCs w:val="20"/>
              </w:rPr>
              <w:t>Mato                vnt.</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0222C66C" w14:textId="77777777" w:rsidR="00BD7669" w:rsidRDefault="00BD7669">
            <w:pPr>
              <w:tabs>
                <w:tab w:val="left" w:pos="-1407"/>
                <w:tab w:val="left" w:pos="175"/>
                <w:tab w:val="left" w:pos="993"/>
                <w:tab w:val="left" w:pos="111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sz w:val="20"/>
                <w:szCs w:val="20"/>
              </w:rPr>
            </w:pPr>
            <w:r>
              <w:rPr>
                <w:b/>
                <w:bCs/>
                <w:color w:val="000000"/>
                <w:sz w:val="20"/>
                <w:szCs w:val="20"/>
              </w:rPr>
              <w:t>Perkamas</w:t>
            </w:r>
          </w:p>
          <w:p w14:paraId="0B22CBFE" w14:textId="77777777" w:rsidR="00BD7669" w:rsidRDefault="00BD7669">
            <w:pPr>
              <w:tabs>
                <w:tab w:val="left" w:pos="-1407"/>
                <w:tab w:val="left" w:pos="175"/>
                <w:tab w:val="left" w:pos="993"/>
                <w:tab w:val="left" w:pos="111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sz w:val="20"/>
                <w:szCs w:val="20"/>
              </w:rPr>
            </w:pPr>
            <w:r>
              <w:rPr>
                <w:b/>
                <w:bCs/>
                <w:color w:val="000000"/>
                <w:sz w:val="20"/>
                <w:szCs w:val="20"/>
              </w:rPr>
              <w:t>Kiekis</w:t>
            </w:r>
          </w:p>
          <w:p w14:paraId="50F88FF0" w14:textId="77777777" w:rsidR="00BD7669" w:rsidRDefault="00BD7669">
            <w:pPr>
              <w:tabs>
                <w:tab w:val="left" w:pos="-1407"/>
                <w:tab w:val="left" w:pos="175"/>
                <w:tab w:val="left" w:pos="993"/>
                <w:tab w:val="left" w:pos="111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AF1DD"/>
            <w:hideMark/>
          </w:tcPr>
          <w:p w14:paraId="6AB6D1A7" w14:textId="77777777" w:rsidR="00BD7669" w:rsidRDefault="00BD76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sz w:val="20"/>
                <w:szCs w:val="20"/>
              </w:rPr>
            </w:pPr>
            <w:r>
              <w:rPr>
                <w:b/>
                <w:bCs/>
                <w:color w:val="000000"/>
                <w:sz w:val="20"/>
                <w:szCs w:val="20"/>
              </w:rPr>
              <w:t>Vieneto kaina Eur be PVM</w:t>
            </w:r>
          </w:p>
        </w:tc>
        <w:tc>
          <w:tcPr>
            <w:tcW w:w="1138" w:type="dxa"/>
            <w:tcBorders>
              <w:top w:val="single" w:sz="4" w:space="0" w:color="auto"/>
              <w:left w:val="single" w:sz="4" w:space="0" w:color="auto"/>
              <w:bottom w:val="single" w:sz="4" w:space="0" w:color="auto"/>
              <w:right w:val="single" w:sz="4" w:space="0" w:color="auto"/>
            </w:tcBorders>
            <w:shd w:val="clear" w:color="auto" w:fill="EAF1DD"/>
            <w:hideMark/>
          </w:tcPr>
          <w:p w14:paraId="0295DEAB" w14:textId="77777777" w:rsidR="00BD7669" w:rsidRDefault="00BD7669">
            <w:pPr>
              <w:suppressAutoHyphens w:val="0"/>
              <w:jc w:val="center"/>
              <w:rPr>
                <w:rFonts w:eastAsia="Calibri"/>
                <w:b/>
                <w:bCs/>
                <w:sz w:val="20"/>
                <w:szCs w:val="20"/>
                <w:lang w:eastAsia="lt-LT"/>
              </w:rPr>
            </w:pPr>
            <w:r>
              <w:rPr>
                <w:rFonts w:eastAsia="Calibri"/>
                <w:b/>
                <w:bCs/>
                <w:sz w:val="20"/>
                <w:szCs w:val="20"/>
                <w:lang w:eastAsia="lt-LT"/>
              </w:rPr>
              <w:t>Bendra kaina, Eur be PVM</w:t>
            </w:r>
          </w:p>
          <w:p w14:paraId="4A8C0848" w14:textId="77777777" w:rsidR="00BD7669" w:rsidRDefault="00BD7669">
            <w:pPr>
              <w:suppressAutoHyphens w:val="0"/>
              <w:jc w:val="center"/>
              <w:rPr>
                <w:rFonts w:eastAsia="Calibri"/>
                <w:b/>
                <w:bCs/>
                <w:sz w:val="20"/>
                <w:szCs w:val="20"/>
                <w:highlight w:val="yellow"/>
                <w:lang w:eastAsia="lt-LT"/>
              </w:rPr>
            </w:pPr>
            <w:r>
              <w:rPr>
                <w:rFonts w:eastAsia="Calibri"/>
                <w:b/>
                <w:bCs/>
                <w:sz w:val="20"/>
                <w:szCs w:val="20"/>
                <w:lang w:eastAsia="lt-LT"/>
              </w:rPr>
              <w:t>(6=4x5)</w:t>
            </w:r>
          </w:p>
        </w:tc>
      </w:tr>
      <w:tr w:rsidR="00BD7669" w14:paraId="67259F54" w14:textId="77777777">
        <w:trPr>
          <w:trHeight w:val="1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11A493" w14:textId="77777777" w:rsidR="00BD7669" w:rsidRDefault="00BD76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sz w:val="22"/>
                <w:szCs w:val="22"/>
              </w:rPr>
            </w:pPr>
            <w:r>
              <w:rPr>
                <w:b/>
                <w:bCs/>
                <w:color w:val="000000"/>
                <w:sz w:val="22"/>
                <w:szCs w:val="22"/>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383A1" w14:textId="77777777" w:rsidR="00BD7669" w:rsidRDefault="00BD76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sz w:val="20"/>
                <w:szCs w:val="20"/>
              </w:rPr>
            </w:pPr>
            <w:r>
              <w:rPr>
                <w:b/>
                <w:bCs/>
                <w:color w:val="000000"/>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773D845D" w14:textId="77777777" w:rsidR="00BD7669" w:rsidRDefault="00BD76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sz w:val="20"/>
                <w:szCs w:val="20"/>
              </w:rPr>
            </w:pPr>
            <w:r>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E0BCB90" w14:textId="77777777" w:rsidR="00BD7669" w:rsidRDefault="00BD76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sz w:val="20"/>
                <w:szCs w:val="20"/>
              </w:rPr>
            </w:pPr>
            <w:r>
              <w:rPr>
                <w:b/>
                <w:bCs/>
                <w:color w:val="000000"/>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58D1CD0" w14:textId="77777777" w:rsidR="00BD7669" w:rsidRDefault="00BD76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sz w:val="20"/>
                <w:szCs w:val="20"/>
              </w:rPr>
            </w:pPr>
            <w:r>
              <w:rPr>
                <w:b/>
                <w:bCs/>
                <w:color w:val="000000"/>
                <w:sz w:val="20"/>
                <w:szCs w:val="20"/>
              </w:rPr>
              <w:t>5.</w:t>
            </w:r>
          </w:p>
        </w:tc>
        <w:tc>
          <w:tcPr>
            <w:tcW w:w="1138" w:type="dxa"/>
            <w:tcBorders>
              <w:top w:val="single" w:sz="4" w:space="0" w:color="auto"/>
              <w:left w:val="single" w:sz="4" w:space="0" w:color="auto"/>
              <w:bottom w:val="single" w:sz="4" w:space="0" w:color="auto"/>
              <w:right w:val="single" w:sz="4" w:space="0" w:color="auto"/>
            </w:tcBorders>
            <w:shd w:val="clear" w:color="auto" w:fill="FFFFFF"/>
            <w:hideMark/>
          </w:tcPr>
          <w:p w14:paraId="41975F08" w14:textId="77777777" w:rsidR="00BD7669" w:rsidRDefault="00BD76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sz w:val="20"/>
                <w:szCs w:val="20"/>
              </w:rPr>
            </w:pPr>
            <w:r>
              <w:rPr>
                <w:b/>
                <w:bCs/>
                <w:color w:val="000000"/>
                <w:sz w:val="20"/>
                <w:szCs w:val="20"/>
              </w:rPr>
              <w:t>6.</w:t>
            </w:r>
          </w:p>
        </w:tc>
      </w:tr>
      <w:tr w:rsidR="00BD7669" w14:paraId="21297619" w14:textId="77777777">
        <w:trPr>
          <w:trHeight w:val="205"/>
        </w:trPr>
        <w:tc>
          <w:tcPr>
            <w:tcW w:w="9785"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95E4929" w14:textId="77777777" w:rsidR="00BD7669" w:rsidRDefault="00BD7669">
            <w:pPr>
              <w:rPr>
                <w:b/>
                <w:bCs/>
                <w:color w:val="000000"/>
                <w:sz w:val="20"/>
                <w:szCs w:val="20"/>
              </w:rPr>
            </w:pPr>
          </w:p>
        </w:tc>
      </w:tr>
      <w:tr w:rsidR="00BD7669" w14:paraId="6D2079B6" w14:textId="77777777">
        <w:trPr>
          <w:trHeight w:val="345"/>
        </w:trPr>
        <w:tc>
          <w:tcPr>
            <w:tcW w:w="567" w:type="dxa"/>
            <w:tcBorders>
              <w:top w:val="single" w:sz="4" w:space="0" w:color="auto"/>
              <w:left w:val="single" w:sz="4" w:space="0" w:color="auto"/>
              <w:bottom w:val="single" w:sz="4" w:space="0" w:color="auto"/>
              <w:right w:val="single" w:sz="4" w:space="0" w:color="auto"/>
            </w:tcBorders>
            <w:hideMark/>
          </w:tcPr>
          <w:p w14:paraId="4EA46C81" w14:textId="77777777" w:rsidR="00BD7669" w:rsidRDefault="00BD76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 w:val="22"/>
                <w:szCs w:val="22"/>
              </w:rPr>
            </w:pPr>
            <w:r>
              <w:rPr>
                <w:b/>
                <w:bCs/>
                <w:color w:val="000000"/>
                <w:sz w:val="22"/>
                <w:szCs w:val="22"/>
              </w:rPr>
              <w:t>1.</w:t>
            </w:r>
          </w:p>
        </w:tc>
        <w:tc>
          <w:tcPr>
            <w:tcW w:w="4678" w:type="dxa"/>
            <w:tcBorders>
              <w:top w:val="single" w:sz="4" w:space="0" w:color="auto"/>
              <w:left w:val="single" w:sz="4" w:space="0" w:color="auto"/>
              <w:bottom w:val="single" w:sz="4" w:space="0" w:color="auto"/>
              <w:right w:val="single" w:sz="4" w:space="0" w:color="auto"/>
            </w:tcBorders>
            <w:hideMark/>
          </w:tcPr>
          <w:p w14:paraId="0CA48920" w14:textId="1D6804A0" w:rsidR="002807AB" w:rsidRPr="002807AB" w:rsidRDefault="002807AB" w:rsidP="002807AB">
            <w:pPr>
              <w:rPr>
                <w:b/>
                <w:color w:val="000000"/>
              </w:rPr>
            </w:pPr>
            <w:r>
              <w:rPr>
                <w:b/>
                <w:color w:val="000000"/>
              </w:rPr>
              <w:t>M</w:t>
            </w:r>
            <w:r w:rsidRPr="002807AB">
              <w:rPr>
                <w:b/>
                <w:color w:val="000000"/>
              </w:rPr>
              <w:t>edini</w:t>
            </w:r>
            <w:r>
              <w:rPr>
                <w:b/>
                <w:color w:val="000000"/>
              </w:rPr>
              <w:t>ai</w:t>
            </w:r>
            <w:r w:rsidRPr="002807AB">
              <w:rPr>
                <w:b/>
                <w:color w:val="000000"/>
              </w:rPr>
              <w:t xml:space="preserve"> karkasini</w:t>
            </w:r>
            <w:r>
              <w:rPr>
                <w:b/>
                <w:color w:val="000000"/>
              </w:rPr>
              <w:t>ai</w:t>
            </w:r>
            <w:r w:rsidRPr="002807AB">
              <w:rPr>
                <w:b/>
                <w:color w:val="000000"/>
              </w:rPr>
              <w:t xml:space="preserve"> moduli</w:t>
            </w:r>
            <w:r>
              <w:rPr>
                <w:b/>
                <w:color w:val="000000"/>
              </w:rPr>
              <w:t>ai</w:t>
            </w:r>
          </w:p>
          <w:p w14:paraId="14E37F63" w14:textId="550C78EA" w:rsidR="00BD7669" w:rsidRDefault="00BD7669">
            <w:pPr>
              <w:rPr>
                <w:color w:val="000000"/>
              </w:rPr>
            </w:pPr>
          </w:p>
        </w:tc>
        <w:tc>
          <w:tcPr>
            <w:tcW w:w="851" w:type="dxa"/>
            <w:tcBorders>
              <w:top w:val="single" w:sz="4" w:space="0" w:color="auto"/>
              <w:left w:val="single" w:sz="4" w:space="0" w:color="auto"/>
              <w:bottom w:val="single" w:sz="4" w:space="0" w:color="auto"/>
              <w:right w:val="single" w:sz="4" w:space="0" w:color="auto"/>
            </w:tcBorders>
            <w:hideMark/>
          </w:tcPr>
          <w:p w14:paraId="769AA95E" w14:textId="77777777" w:rsidR="00BD7669" w:rsidRDefault="00BD76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Vnt.</w:t>
            </w:r>
          </w:p>
        </w:tc>
        <w:tc>
          <w:tcPr>
            <w:tcW w:w="1417" w:type="dxa"/>
            <w:tcBorders>
              <w:top w:val="single" w:sz="4" w:space="0" w:color="auto"/>
              <w:left w:val="single" w:sz="4" w:space="0" w:color="auto"/>
              <w:bottom w:val="single" w:sz="4" w:space="0" w:color="auto"/>
              <w:right w:val="single" w:sz="4" w:space="0" w:color="auto"/>
            </w:tcBorders>
            <w:hideMark/>
          </w:tcPr>
          <w:p w14:paraId="26606207" w14:textId="5A877B94" w:rsidR="00BD7669" w:rsidRDefault="002807A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tcPr>
          <w:p w14:paraId="5A9D6927" w14:textId="77777777" w:rsidR="00BD7669" w:rsidRDefault="00BD76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c>
          <w:tcPr>
            <w:tcW w:w="1138" w:type="dxa"/>
            <w:tcBorders>
              <w:top w:val="single" w:sz="4" w:space="0" w:color="auto"/>
              <w:left w:val="single" w:sz="4" w:space="0" w:color="auto"/>
              <w:bottom w:val="single" w:sz="4" w:space="0" w:color="auto"/>
              <w:right w:val="single" w:sz="4" w:space="0" w:color="auto"/>
            </w:tcBorders>
          </w:tcPr>
          <w:p w14:paraId="63D7E95D" w14:textId="77777777" w:rsidR="00BD7669" w:rsidRDefault="00BD766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BD7669" w14:paraId="64408279" w14:textId="77777777">
        <w:trPr>
          <w:trHeight w:val="338"/>
        </w:trPr>
        <w:tc>
          <w:tcPr>
            <w:tcW w:w="8647" w:type="dxa"/>
            <w:gridSpan w:val="5"/>
            <w:tcBorders>
              <w:top w:val="single" w:sz="4" w:space="0" w:color="auto"/>
              <w:left w:val="single" w:sz="4" w:space="0" w:color="auto"/>
              <w:bottom w:val="single" w:sz="4" w:space="0" w:color="auto"/>
              <w:right w:val="single" w:sz="4" w:space="0" w:color="auto"/>
            </w:tcBorders>
            <w:hideMark/>
          </w:tcPr>
          <w:p w14:paraId="11EA2EA9" w14:textId="77777777" w:rsidR="00BD7669" w:rsidRDefault="00BD7669">
            <w:pPr>
              <w:spacing w:before="80"/>
              <w:jc w:val="right"/>
              <w:rPr>
                <w:b/>
                <w:bCs/>
                <w:color w:val="FF0000"/>
                <w:highlight w:val="yellow"/>
              </w:rPr>
            </w:pPr>
            <w:r>
              <w:rPr>
                <w:b/>
                <w:bCs/>
                <w:color w:val="000000"/>
              </w:rPr>
              <w:t xml:space="preserve">Bendra pasiūlymo kaina Eur be PVM </w:t>
            </w:r>
          </w:p>
        </w:tc>
        <w:tc>
          <w:tcPr>
            <w:tcW w:w="1138" w:type="dxa"/>
            <w:tcBorders>
              <w:top w:val="single" w:sz="4" w:space="0" w:color="auto"/>
              <w:left w:val="single" w:sz="4" w:space="0" w:color="auto"/>
              <w:bottom w:val="single" w:sz="4" w:space="0" w:color="auto"/>
              <w:right w:val="single" w:sz="4" w:space="0" w:color="auto"/>
            </w:tcBorders>
          </w:tcPr>
          <w:p w14:paraId="600CC077" w14:textId="77777777" w:rsidR="00BD7669" w:rsidRDefault="00BD7669">
            <w:pPr>
              <w:rPr>
                <w:b/>
                <w:bCs/>
                <w:color w:val="FF0000"/>
                <w:highlight w:val="yellow"/>
              </w:rPr>
            </w:pPr>
          </w:p>
        </w:tc>
      </w:tr>
      <w:tr w:rsidR="00BD7669" w14:paraId="5C409B78" w14:textId="77777777">
        <w:trPr>
          <w:trHeight w:val="107"/>
        </w:trPr>
        <w:tc>
          <w:tcPr>
            <w:tcW w:w="8647" w:type="dxa"/>
            <w:gridSpan w:val="5"/>
            <w:tcBorders>
              <w:top w:val="single" w:sz="4" w:space="0" w:color="auto"/>
              <w:left w:val="single" w:sz="4" w:space="0" w:color="auto"/>
              <w:bottom w:val="single" w:sz="4" w:space="0" w:color="auto"/>
              <w:right w:val="single" w:sz="4" w:space="0" w:color="auto"/>
            </w:tcBorders>
            <w:hideMark/>
          </w:tcPr>
          <w:p w14:paraId="19DA55B8" w14:textId="77777777" w:rsidR="00BD7669" w:rsidRDefault="00BD7669">
            <w:pPr>
              <w:suppressAutoHyphens w:val="0"/>
              <w:jc w:val="right"/>
              <w:rPr>
                <w:rFonts w:eastAsia="Calibri"/>
                <w:b/>
                <w:bCs/>
                <w:lang w:eastAsia="lt-LT"/>
              </w:rPr>
            </w:pPr>
            <w:r>
              <w:rPr>
                <w:b/>
                <w:bCs/>
                <w:color w:val="000000"/>
              </w:rPr>
              <w:t>PVM (</w:t>
            </w:r>
            <w:r>
              <w:rPr>
                <w:b/>
                <w:bCs/>
                <w:i/>
                <w:iCs/>
                <w:color w:val="000000"/>
              </w:rPr>
              <w:t>įrašyti</w:t>
            </w:r>
            <w:r>
              <w:rPr>
                <w:b/>
                <w:bCs/>
                <w:color w:val="000000"/>
              </w:rPr>
              <w:t xml:space="preserve"> </w:t>
            </w:r>
            <w:r>
              <w:rPr>
                <w:b/>
                <w:bCs/>
                <w:color w:val="000000"/>
                <w:lang w:val="en-US"/>
              </w:rPr>
              <w:t>%</w:t>
            </w:r>
            <w:r>
              <w:rPr>
                <w:b/>
                <w:bCs/>
                <w:color w:val="000000"/>
              </w:rPr>
              <w:t>) suma*</w:t>
            </w:r>
          </w:p>
        </w:tc>
        <w:tc>
          <w:tcPr>
            <w:tcW w:w="1138" w:type="dxa"/>
            <w:tcBorders>
              <w:top w:val="single" w:sz="4" w:space="0" w:color="auto"/>
              <w:left w:val="single" w:sz="4" w:space="0" w:color="auto"/>
              <w:bottom w:val="single" w:sz="4" w:space="0" w:color="auto"/>
              <w:right w:val="single" w:sz="4" w:space="0" w:color="auto"/>
            </w:tcBorders>
          </w:tcPr>
          <w:p w14:paraId="68172DB0" w14:textId="77777777" w:rsidR="00BD7669" w:rsidRDefault="00BD7669">
            <w:pPr>
              <w:rPr>
                <w:b/>
                <w:bCs/>
                <w:color w:val="FF0000"/>
                <w:highlight w:val="yellow"/>
              </w:rPr>
            </w:pPr>
          </w:p>
        </w:tc>
      </w:tr>
      <w:tr w:rsidR="00BD7669" w14:paraId="62B4E902" w14:textId="77777777">
        <w:trPr>
          <w:trHeight w:val="169"/>
        </w:trPr>
        <w:tc>
          <w:tcPr>
            <w:tcW w:w="8647" w:type="dxa"/>
            <w:gridSpan w:val="5"/>
            <w:tcBorders>
              <w:top w:val="single" w:sz="4" w:space="0" w:color="auto"/>
              <w:left w:val="single" w:sz="4" w:space="0" w:color="auto"/>
              <w:bottom w:val="single" w:sz="4" w:space="0" w:color="auto"/>
              <w:right w:val="single" w:sz="4" w:space="0" w:color="auto"/>
            </w:tcBorders>
            <w:hideMark/>
          </w:tcPr>
          <w:p w14:paraId="35991EF7" w14:textId="77777777" w:rsidR="00BD7669" w:rsidRDefault="00BD7669">
            <w:pPr>
              <w:jc w:val="right"/>
              <w:rPr>
                <w:b/>
                <w:bCs/>
                <w:color w:val="FF0000"/>
                <w:highlight w:val="yellow"/>
              </w:rPr>
            </w:pPr>
            <w:r>
              <w:rPr>
                <w:b/>
                <w:bCs/>
                <w:color w:val="000000"/>
              </w:rPr>
              <w:t>Bendra pasiūlymo kaina Eur su PVM</w:t>
            </w:r>
          </w:p>
        </w:tc>
        <w:tc>
          <w:tcPr>
            <w:tcW w:w="1138" w:type="dxa"/>
            <w:tcBorders>
              <w:top w:val="single" w:sz="4" w:space="0" w:color="auto"/>
              <w:left w:val="single" w:sz="4" w:space="0" w:color="auto"/>
              <w:bottom w:val="single" w:sz="4" w:space="0" w:color="auto"/>
              <w:right w:val="single" w:sz="4" w:space="0" w:color="auto"/>
            </w:tcBorders>
          </w:tcPr>
          <w:p w14:paraId="4E45B170" w14:textId="77777777" w:rsidR="00BD7669" w:rsidRDefault="00BD7669">
            <w:pPr>
              <w:rPr>
                <w:b/>
                <w:bCs/>
                <w:color w:val="FF0000"/>
                <w:highlight w:val="yellow"/>
              </w:rPr>
            </w:pPr>
          </w:p>
        </w:tc>
      </w:tr>
    </w:tbl>
    <w:p w14:paraId="515BCAF7" w14:textId="77777777" w:rsidR="00BD7669" w:rsidRDefault="00BD7669" w:rsidP="00BD7669">
      <w:pPr>
        <w:widowControl w:val="0"/>
        <w:jc w:val="both"/>
        <w:rPr>
          <w:bCs/>
          <w:i/>
          <w:iCs/>
          <w:sz w:val="22"/>
          <w:szCs w:val="22"/>
        </w:rPr>
      </w:pPr>
    </w:p>
    <w:p w14:paraId="49864C62" w14:textId="77777777" w:rsidR="00BD7669" w:rsidRDefault="00BD7669" w:rsidP="00BD7669">
      <w:pPr>
        <w:widowControl w:val="0"/>
        <w:tabs>
          <w:tab w:val="left" w:pos="851"/>
        </w:tabs>
        <w:ind w:firstLine="709"/>
        <w:jc w:val="both"/>
        <w:rPr>
          <w:b/>
          <w:i/>
          <w:iCs/>
        </w:rPr>
      </w:pPr>
      <w:r>
        <w:rPr>
          <w:b/>
          <w:i/>
          <w:iCs/>
          <w:sz w:val="22"/>
          <w:szCs w:val="22"/>
        </w:rPr>
        <w:t>Pastabos:</w:t>
      </w:r>
    </w:p>
    <w:p w14:paraId="402D1F99" w14:textId="77777777" w:rsidR="00BD7669" w:rsidRDefault="00BD7669" w:rsidP="00BD7669">
      <w:pPr>
        <w:numPr>
          <w:ilvl w:val="0"/>
          <w:numId w:val="61"/>
        </w:numPr>
        <w:tabs>
          <w:tab w:val="left" w:pos="709"/>
          <w:tab w:val="left" w:pos="993"/>
        </w:tabs>
        <w:suppressAutoHyphens w:val="0"/>
        <w:ind w:left="0" w:firstLine="709"/>
        <w:jc w:val="both"/>
        <w:textAlignment w:val="auto"/>
        <w:rPr>
          <w:rFonts w:eastAsia="Lucida Sans Unicode"/>
          <w:i/>
          <w:color w:val="FF0000"/>
          <w:lang w:eastAsia="ar-SA"/>
        </w:rPr>
      </w:pPr>
      <w:r>
        <w:rPr>
          <w:i/>
        </w:rPr>
        <w:t>Kainos/įkainiai pasiūlyme nurodomos paliekant du skaitmenis po kablelio</w:t>
      </w:r>
      <w:r>
        <w:rPr>
          <w:rFonts w:eastAsia="Lucida Sans Unicode"/>
          <w:i/>
          <w:lang w:eastAsia="ar-SA"/>
        </w:rPr>
        <w:t>;</w:t>
      </w:r>
    </w:p>
    <w:p w14:paraId="1E21FBD0" w14:textId="77777777" w:rsidR="00BD7669" w:rsidRDefault="00BD7669" w:rsidP="00BD7669">
      <w:pPr>
        <w:numPr>
          <w:ilvl w:val="0"/>
          <w:numId w:val="61"/>
        </w:numPr>
        <w:tabs>
          <w:tab w:val="left" w:pos="709"/>
          <w:tab w:val="left" w:pos="993"/>
        </w:tabs>
        <w:suppressAutoHyphens w:val="0"/>
        <w:ind w:left="0" w:firstLine="709"/>
        <w:jc w:val="both"/>
        <w:textAlignment w:val="auto"/>
        <w:rPr>
          <w:rFonts w:eastAsia="Lucida Sans Unicode"/>
          <w:i/>
          <w:color w:val="FF0000"/>
          <w:lang w:eastAsia="ar-SA"/>
        </w:rPr>
      </w:pPr>
      <w:r>
        <w:rPr>
          <w:i/>
        </w:rPr>
        <w:t>Pasiūlymo kaina turi atitikti pateiktų jos sudėtinių dalių sumą;</w:t>
      </w:r>
      <w:r>
        <w:rPr>
          <w:b/>
          <w:bCs/>
          <w:iCs/>
        </w:rPr>
        <w:t xml:space="preserve"> </w:t>
      </w:r>
    </w:p>
    <w:p w14:paraId="18C61C21" w14:textId="77777777" w:rsidR="00BD7669" w:rsidRDefault="00BD7669" w:rsidP="00BD7669">
      <w:pPr>
        <w:numPr>
          <w:ilvl w:val="0"/>
          <w:numId w:val="61"/>
        </w:numPr>
        <w:tabs>
          <w:tab w:val="left" w:pos="709"/>
          <w:tab w:val="left" w:pos="993"/>
        </w:tabs>
        <w:suppressAutoHyphens w:val="0"/>
        <w:ind w:left="0" w:firstLine="709"/>
        <w:jc w:val="both"/>
        <w:textAlignment w:val="auto"/>
        <w:rPr>
          <w:rFonts w:eastAsia="Lucida Sans Unicode"/>
          <w:i/>
          <w:color w:val="FF0000"/>
          <w:lang w:eastAsia="ar-SA"/>
        </w:rPr>
      </w:pPr>
      <w:r>
        <w:rPr>
          <w:rFonts w:eastAsia="Lucida Sans Unicode"/>
          <w:i/>
          <w:lang w:eastAsia="ar-SA"/>
        </w:rPr>
        <w:t>Į pasiūlymo kainą įskaityti visi tiekėjo mokami mokesčiai ir visos tiekėjo patiriamos su pirkimo</w:t>
      </w:r>
      <w:r>
        <w:rPr>
          <w:rFonts w:eastAsia="Lucida Sans Unicode"/>
          <w:i/>
          <w:color w:val="FF0000"/>
          <w:lang w:eastAsia="ar-SA"/>
        </w:rPr>
        <w:t xml:space="preserve"> </w:t>
      </w:r>
      <w:r>
        <w:rPr>
          <w:rFonts w:eastAsia="Lucida Sans Unicode"/>
          <w:i/>
          <w:lang w:eastAsia="ar-SA"/>
        </w:rPr>
        <w:t>sutarties vykdymu susijusios išlaidos;</w:t>
      </w:r>
    </w:p>
    <w:p w14:paraId="0331CEFF" w14:textId="77777777" w:rsidR="00BD7669" w:rsidRDefault="00BD7669" w:rsidP="00BD7669">
      <w:pPr>
        <w:tabs>
          <w:tab w:val="left" w:pos="709"/>
        </w:tabs>
        <w:suppressAutoHyphens w:val="0"/>
        <w:spacing w:before="120"/>
        <w:jc w:val="both"/>
        <w:rPr>
          <w:rFonts w:eastAsia="Lucida Sans Unicode"/>
          <w:i/>
          <w:lang w:eastAsia="ar-SA"/>
        </w:rPr>
      </w:pPr>
      <w:r>
        <w:rPr>
          <w:rFonts w:eastAsia="Lucida Sans Unicode"/>
          <w:i/>
          <w:lang w:eastAsia="ar-SA"/>
        </w:rPr>
        <w:t xml:space="preserve">* Tais atvejais, kai pagal galiojančius teisės aktus tiekėjui nereikia mokėti PVM, jis atitinkamų               skilčių nepildo ir nurodo priežastis, dėl kurių PVM nemoka: </w:t>
      </w:r>
    </w:p>
    <w:p w14:paraId="28DEB82C" w14:textId="77777777" w:rsidR="00BD7669" w:rsidRDefault="00BD7669" w:rsidP="00BD7669">
      <w:pPr>
        <w:widowControl w:val="0"/>
        <w:jc w:val="both"/>
      </w:pPr>
      <w:r>
        <w:t>____________________________________________________________________.</w:t>
      </w:r>
    </w:p>
    <w:p w14:paraId="034C37EC" w14:textId="77777777" w:rsidR="00BD7669" w:rsidRDefault="00BD7669" w:rsidP="00BD76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lastRenderedPageBreak/>
        <w:t>5 lentelė</w:t>
      </w:r>
      <w:r>
        <w:rPr>
          <w:rFonts w:eastAsia="Lucida Sans Unicode"/>
          <w:color w:val="000000"/>
          <w:kern w:val="3"/>
          <w:lang w:eastAsia="hi-IN" w:bidi="hi-IN"/>
        </w:rPr>
        <w:t xml:space="preserve">. Kartu su pasiūlymu pateikiami šie </w:t>
      </w:r>
      <w:r>
        <w:rPr>
          <w:rFonts w:eastAsia="Lucida Sans Unicode"/>
        </w:rPr>
        <w:t>dokumentai (žr. pirkimo sąlygų 3.4. punktą dėl pasiūlymą sudarančių dokumentų):</w:t>
      </w:r>
    </w:p>
    <w:tbl>
      <w:tblPr>
        <w:tblW w:w="9930" w:type="dxa"/>
        <w:tblInd w:w="-5" w:type="dxa"/>
        <w:tblLayout w:type="fixed"/>
        <w:tblCellMar>
          <w:left w:w="10" w:type="dxa"/>
          <w:right w:w="10" w:type="dxa"/>
        </w:tblCellMar>
        <w:tblLook w:val="04A0" w:firstRow="1" w:lastRow="0" w:firstColumn="1" w:lastColumn="0" w:noHBand="0" w:noVBand="1"/>
      </w:tblPr>
      <w:tblGrid>
        <w:gridCol w:w="445"/>
        <w:gridCol w:w="6207"/>
        <w:gridCol w:w="3278"/>
      </w:tblGrid>
      <w:tr w:rsidR="00BD7669" w14:paraId="36FE0E52" w14:textId="7777777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hideMark/>
          </w:tcPr>
          <w:p w14:paraId="1E0A0B3D" w14:textId="77777777" w:rsidR="00BD7669" w:rsidRDefault="00BD7669">
            <w:pPr>
              <w:snapToGrid w:val="0"/>
              <w:jc w:val="center"/>
              <w:rPr>
                <w:rFonts w:eastAsia="Lucida Sans Unicode"/>
                <w:bCs/>
                <w:color w:val="000000"/>
                <w:kern w:val="3"/>
                <w:lang w:eastAsia="hi-IN" w:bidi="hi-IN"/>
              </w:rPr>
            </w:pPr>
            <w:r>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hideMark/>
          </w:tcPr>
          <w:p w14:paraId="025DE6FA" w14:textId="77777777" w:rsidR="00BD7669" w:rsidRDefault="00BD7669">
            <w:pPr>
              <w:snapToGrid w:val="0"/>
              <w:jc w:val="center"/>
              <w:rPr>
                <w:rFonts w:eastAsia="Lucida Sans Unicode"/>
                <w:bCs/>
                <w:color w:val="000000"/>
                <w:kern w:val="3"/>
                <w:lang w:eastAsia="hi-IN" w:bidi="hi-IN"/>
              </w:rPr>
            </w:pPr>
            <w:r>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hideMark/>
          </w:tcPr>
          <w:p w14:paraId="6772B7B2" w14:textId="77777777" w:rsidR="00BD7669" w:rsidRDefault="00BD7669">
            <w:pPr>
              <w:snapToGrid w:val="0"/>
              <w:jc w:val="center"/>
              <w:rPr>
                <w:rFonts w:eastAsia="Lucida Sans Unicode"/>
                <w:bCs/>
                <w:color w:val="000000"/>
                <w:kern w:val="3"/>
                <w:lang w:eastAsia="hi-IN" w:bidi="hi-IN"/>
              </w:rPr>
            </w:pPr>
            <w:r>
              <w:rPr>
                <w:rFonts w:eastAsia="Lucida Sans Unicode"/>
                <w:bCs/>
                <w:color w:val="000000"/>
                <w:kern w:val="3"/>
                <w:lang w:eastAsia="hi-IN" w:bidi="hi-IN"/>
              </w:rPr>
              <w:t>Dokumento puslapių skaičius</w:t>
            </w:r>
          </w:p>
        </w:tc>
      </w:tr>
      <w:tr w:rsidR="00BD7669" w14:paraId="22E27A5D" w14:textId="7777777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78246C" w14:textId="77777777" w:rsidR="00BD7669" w:rsidRDefault="00BD766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1A2BC2" w14:textId="77777777" w:rsidR="00BD7669" w:rsidRDefault="00BD766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0D9A3B" w14:textId="77777777" w:rsidR="00BD7669" w:rsidRDefault="00BD7669">
            <w:pPr>
              <w:snapToGrid w:val="0"/>
              <w:ind w:firstLine="567"/>
              <w:jc w:val="right"/>
              <w:rPr>
                <w:rFonts w:eastAsia="Lucida Sans Unicode"/>
                <w:color w:val="000000"/>
                <w:kern w:val="3"/>
                <w:lang w:eastAsia="hi-IN" w:bidi="hi-IN"/>
              </w:rPr>
            </w:pPr>
          </w:p>
        </w:tc>
      </w:tr>
      <w:tr w:rsidR="00BD7669" w14:paraId="43C16D60" w14:textId="7777777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7D0CB6" w14:textId="77777777" w:rsidR="00BD7669" w:rsidRDefault="00BD766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5D9489" w14:textId="77777777" w:rsidR="00BD7669" w:rsidRDefault="00BD766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180D41" w14:textId="77777777" w:rsidR="00BD7669" w:rsidRDefault="00BD7669">
            <w:pPr>
              <w:snapToGrid w:val="0"/>
              <w:ind w:firstLine="567"/>
              <w:jc w:val="right"/>
              <w:rPr>
                <w:rFonts w:eastAsia="Lucida Sans Unicode"/>
                <w:color w:val="000000"/>
                <w:kern w:val="3"/>
                <w:lang w:eastAsia="hi-IN" w:bidi="hi-IN"/>
              </w:rPr>
            </w:pPr>
          </w:p>
        </w:tc>
      </w:tr>
    </w:tbl>
    <w:p w14:paraId="6E8DD1E4" w14:textId="77777777" w:rsidR="00BD7669" w:rsidRDefault="00BD7669" w:rsidP="00BD7669">
      <w:pPr>
        <w:spacing w:before="120" w:after="120"/>
        <w:jc w:val="both"/>
      </w:pPr>
      <w:r>
        <w:rPr>
          <w:b/>
          <w:bCs/>
        </w:rPr>
        <w:t>6 lentelė</w:t>
      </w:r>
      <w:r>
        <w:t xml:space="preserve">. Ši pasiūlyme nurodyta informacija yra konfidenciali </w:t>
      </w:r>
      <w:r>
        <w:rPr>
          <w:i/>
        </w:rPr>
        <w:t>(perkančioji organizacija šios informacijos negali atskleisti tretiesiems asmenims)</w:t>
      </w:r>
      <w:r>
        <w:t>:</w:t>
      </w:r>
    </w:p>
    <w:tbl>
      <w:tblPr>
        <w:tblW w:w="9930" w:type="dxa"/>
        <w:tblInd w:w="-5" w:type="dxa"/>
        <w:tblLayout w:type="fixed"/>
        <w:tblCellMar>
          <w:left w:w="10" w:type="dxa"/>
          <w:right w:w="10" w:type="dxa"/>
        </w:tblCellMar>
        <w:tblLook w:val="04A0" w:firstRow="1" w:lastRow="0" w:firstColumn="1" w:lastColumn="0" w:noHBand="0" w:noVBand="1"/>
      </w:tblPr>
      <w:tblGrid>
        <w:gridCol w:w="680"/>
        <w:gridCol w:w="5674"/>
        <w:gridCol w:w="3576"/>
      </w:tblGrid>
      <w:tr w:rsidR="00BD7669" w14:paraId="49B7EC2C" w14:textId="77777777">
        <w:tc>
          <w:tcPr>
            <w:tcW w:w="680" w:type="dxa"/>
            <w:tcBorders>
              <w:top w:val="single" w:sz="4" w:space="0" w:color="000000"/>
              <w:left w:val="single" w:sz="4" w:space="0" w:color="000000"/>
              <w:bottom w:val="single" w:sz="4" w:space="0" w:color="000000"/>
              <w:right w:val="nil"/>
            </w:tcBorders>
            <w:shd w:val="clear" w:color="auto" w:fill="EAF1DD" w:themeFill="accent3" w:themeFillTint="33"/>
            <w:tcMar>
              <w:top w:w="0" w:type="dxa"/>
              <w:left w:w="108" w:type="dxa"/>
              <w:bottom w:w="0" w:type="dxa"/>
              <w:right w:w="108" w:type="dxa"/>
            </w:tcMar>
            <w:vAlign w:val="center"/>
            <w:hideMark/>
          </w:tcPr>
          <w:p w14:paraId="51BA05BF" w14:textId="77777777" w:rsidR="00BD7669" w:rsidRDefault="00BD7669">
            <w:pPr>
              <w:snapToGrid w:val="0"/>
              <w:jc w:val="center"/>
              <w:rPr>
                <w:rFonts w:eastAsia="Lucida Sans Unicode"/>
                <w:bCs/>
                <w:color w:val="000000"/>
                <w:kern w:val="3"/>
                <w:lang w:eastAsia="hi-IN" w:bidi="hi-IN"/>
              </w:rPr>
            </w:pPr>
            <w:proofErr w:type="spellStart"/>
            <w:r>
              <w:rPr>
                <w:rFonts w:eastAsia="Lucida Sans Unicode"/>
                <w:bCs/>
                <w:color w:val="000000"/>
                <w:kern w:val="3"/>
                <w:lang w:eastAsia="hi-IN" w:bidi="hi-IN"/>
              </w:rPr>
              <w:t>Eil.Nr</w:t>
            </w:r>
            <w:proofErr w:type="spellEnd"/>
            <w:r>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right w:val="nil"/>
            </w:tcBorders>
            <w:shd w:val="clear" w:color="auto" w:fill="EAF1DD" w:themeFill="accent3" w:themeFillTint="33"/>
            <w:tcMar>
              <w:top w:w="0" w:type="dxa"/>
              <w:left w:w="108" w:type="dxa"/>
              <w:bottom w:w="0" w:type="dxa"/>
              <w:right w:w="108" w:type="dxa"/>
            </w:tcMar>
            <w:vAlign w:val="center"/>
            <w:hideMark/>
          </w:tcPr>
          <w:p w14:paraId="687B5C35" w14:textId="77777777" w:rsidR="00BD7669" w:rsidRDefault="00BD7669">
            <w:pPr>
              <w:snapToGrid w:val="0"/>
              <w:jc w:val="center"/>
              <w:rPr>
                <w:bCs/>
                <w:color w:val="000000"/>
                <w:kern w:val="3"/>
                <w:lang w:eastAsia="hi-IN" w:bidi="hi-IN"/>
              </w:rPr>
            </w:pPr>
            <w:r>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hideMark/>
          </w:tcPr>
          <w:p w14:paraId="5F8D45B4" w14:textId="77777777" w:rsidR="00BD7669" w:rsidRDefault="00BD7669">
            <w:pPr>
              <w:snapToGrid w:val="0"/>
              <w:jc w:val="center"/>
              <w:rPr>
                <w:bCs/>
                <w:color w:val="000000"/>
                <w:kern w:val="3"/>
                <w:lang w:eastAsia="hi-IN" w:bidi="hi-IN"/>
              </w:rPr>
            </w:pPr>
            <w:r>
              <w:rPr>
                <w:bCs/>
                <w:color w:val="000000"/>
                <w:kern w:val="3"/>
                <w:lang w:eastAsia="hi-IN" w:bidi="hi-IN"/>
              </w:rPr>
              <w:t>Dokumentas yra įkeltas šioje CVP IS pasiūlymo lango eilutėje („Prisegti dokumentai“)</w:t>
            </w:r>
          </w:p>
        </w:tc>
      </w:tr>
      <w:tr w:rsidR="00BD7669" w14:paraId="37C28CFB" w14:textId="77777777">
        <w:tc>
          <w:tcPr>
            <w:tcW w:w="6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EC2F66" w14:textId="77777777" w:rsidR="00BD7669" w:rsidRDefault="00BD766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E3269D" w14:textId="77777777" w:rsidR="00BD7669" w:rsidRDefault="00BD766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CFE3F" w14:textId="77777777" w:rsidR="00BD7669" w:rsidRDefault="00BD7669">
            <w:pPr>
              <w:snapToGrid w:val="0"/>
              <w:jc w:val="both"/>
              <w:rPr>
                <w:color w:val="000000"/>
                <w:kern w:val="3"/>
                <w:lang w:eastAsia="hi-IN" w:bidi="hi-IN"/>
              </w:rPr>
            </w:pPr>
          </w:p>
        </w:tc>
      </w:tr>
      <w:tr w:rsidR="00BD7669" w14:paraId="073D3C1A" w14:textId="77777777">
        <w:tc>
          <w:tcPr>
            <w:tcW w:w="680" w:type="dxa"/>
            <w:tcBorders>
              <w:top w:val="nil"/>
              <w:left w:val="single" w:sz="4" w:space="0" w:color="000000"/>
              <w:bottom w:val="single" w:sz="4" w:space="0" w:color="000000"/>
              <w:right w:val="nil"/>
            </w:tcBorders>
            <w:tcMar>
              <w:top w:w="0" w:type="dxa"/>
              <w:left w:w="108" w:type="dxa"/>
              <w:bottom w:w="0" w:type="dxa"/>
              <w:right w:w="108" w:type="dxa"/>
            </w:tcMar>
          </w:tcPr>
          <w:p w14:paraId="3DA747B5" w14:textId="77777777" w:rsidR="00BD7669" w:rsidRDefault="00BD7669">
            <w:pPr>
              <w:snapToGrid w:val="0"/>
              <w:jc w:val="both"/>
              <w:rPr>
                <w:color w:val="000000"/>
                <w:kern w:val="3"/>
                <w:lang w:eastAsia="hi-IN" w:bidi="hi-IN"/>
              </w:rPr>
            </w:pPr>
          </w:p>
        </w:tc>
        <w:tc>
          <w:tcPr>
            <w:tcW w:w="5670" w:type="dxa"/>
            <w:tcBorders>
              <w:top w:val="nil"/>
              <w:left w:val="single" w:sz="4" w:space="0" w:color="000000"/>
              <w:bottom w:val="single" w:sz="4" w:space="0" w:color="000000"/>
              <w:right w:val="nil"/>
            </w:tcBorders>
            <w:tcMar>
              <w:top w:w="0" w:type="dxa"/>
              <w:left w:w="108" w:type="dxa"/>
              <w:bottom w:w="0" w:type="dxa"/>
              <w:right w:w="108" w:type="dxa"/>
            </w:tcMar>
          </w:tcPr>
          <w:p w14:paraId="5576D261" w14:textId="77777777" w:rsidR="00BD7669" w:rsidRDefault="00BD7669">
            <w:pPr>
              <w:snapToGrid w:val="0"/>
              <w:jc w:val="both"/>
              <w:rPr>
                <w:rFonts w:eastAsia="Lucida Sans Unicode"/>
                <w:color w:val="000000"/>
                <w:kern w:val="3"/>
                <w:lang w:eastAsia="hi-IN" w:bidi="hi-IN"/>
              </w:rPr>
            </w:pPr>
          </w:p>
        </w:tc>
        <w:tc>
          <w:tcPr>
            <w:tcW w:w="357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A71B518" w14:textId="77777777" w:rsidR="00BD7669" w:rsidRDefault="00BD7669">
            <w:pPr>
              <w:snapToGrid w:val="0"/>
              <w:jc w:val="both"/>
              <w:rPr>
                <w:rFonts w:eastAsia="Lucida Sans Unicode"/>
                <w:color w:val="000000"/>
                <w:kern w:val="3"/>
                <w:lang w:eastAsia="hi-IN" w:bidi="hi-IN"/>
              </w:rPr>
            </w:pPr>
          </w:p>
        </w:tc>
      </w:tr>
    </w:tbl>
    <w:p w14:paraId="533777E1" w14:textId="77777777" w:rsidR="00BD7669" w:rsidRDefault="00BD7669" w:rsidP="00BD7669">
      <w:pPr>
        <w:spacing w:before="120" w:after="120"/>
        <w:jc w:val="both"/>
        <w:rPr>
          <w:i/>
          <w:iCs/>
          <w:lang w:eastAsia="lt-LT"/>
        </w:rPr>
      </w:pPr>
      <w:r>
        <w:rPr>
          <w:rFonts w:eastAsia="Lucida Sans Unicode"/>
          <w:i/>
          <w:iCs/>
          <w:color w:val="000000"/>
          <w:kern w:val="3"/>
          <w:lang w:eastAsia="hi-IN" w:bidi="hi-IN"/>
        </w:rPr>
        <w:t xml:space="preserve">Pastaba. </w:t>
      </w:r>
      <w:r>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1FEC2B1" w14:textId="77777777" w:rsidR="00BD7669" w:rsidRDefault="00BD7669" w:rsidP="00BD7669">
      <w:pPr>
        <w:jc w:val="both"/>
      </w:pPr>
      <w: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t>ais</w:t>
      </w:r>
      <w:proofErr w:type="spellEnd"/>
      <w:r>
        <w:t>) dokumentu (-</w:t>
      </w:r>
      <w:proofErr w:type="spellStart"/>
      <w:r>
        <w:t>ais</w:t>
      </w:r>
      <w:proofErr w:type="spellEnd"/>
      <w:r>
        <w:t>).</w:t>
      </w:r>
    </w:p>
    <w:p w14:paraId="757FAC81" w14:textId="77777777" w:rsidR="00BD7669" w:rsidRDefault="00BD7669" w:rsidP="00BD7669">
      <w:pPr>
        <w:jc w:val="both"/>
      </w:pPr>
    </w:p>
    <w:p w14:paraId="3E09D783" w14:textId="77777777" w:rsidR="00BD7669" w:rsidRDefault="00BD7669" w:rsidP="00BD766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Pr>
          <w:rFonts w:eastAsia="Lucida Sans Unicode"/>
          <w:b/>
          <w:bCs/>
          <w:color w:val="000000"/>
          <w:kern w:val="3"/>
          <w:lang w:eastAsia="hi-IN" w:bidi="hi-IN"/>
        </w:rPr>
        <w:t>Pasiūlymas galioja 3 (tris) mėnesius.</w:t>
      </w:r>
    </w:p>
    <w:p w14:paraId="1A9D7FCE" w14:textId="77777777" w:rsidR="00BD7669" w:rsidRDefault="00BD7669" w:rsidP="00BD766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273CB2B1" w14:textId="77777777" w:rsidR="00BD7669" w:rsidRDefault="00BD7669" w:rsidP="00BD7669">
      <w:pPr>
        <w:jc w:val="both"/>
        <w:rPr>
          <w:iCs/>
        </w:rPr>
      </w:pPr>
      <w:r>
        <w:rPr>
          <w:iCs/>
        </w:rPr>
        <w:t xml:space="preserve">Pastaba. Jeigu pasiūlymas pasirašomas tiekėjo įgalioto asmens, kartu su pasiūlymu </w:t>
      </w:r>
      <w:r>
        <w:rPr>
          <w:b/>
          <w:iCs/>
        </w:rPr>
        <w:t xml:space="preserve">turi būti pateiktas įgaliojimas </w:t>
      </w:r>
      <w:r>
        <w:rPr>
          <w:iCs/>
        </w:rPr>
        <w:t>asmeniui pateikti ir pasirašyti pasiūlymą (ir kitus su pirkimu susijusius dokumentus).</w:t>
      </w:r>
    </w:p>
    <w:p w14:paraId="5E9FF442" w14:textId="77777777" w:rsidR="00BD7669" w:rsidRDefault="00BD7669" w:rsidP="00BD7669">
      <w:pPr>
        <w:jc w:val="both"/>
      </w:pPr>
    </w:p>
    <w:tbl>
      <w:tblPr>
        <w:tblW w:w="9825" w:type="dxa"/>
        <w:tblLayout w:type="fixed"/>
        <w:tblLook w:val="04A0" w:firstRow="1" w:lastRow="0" w:firstColumn="1" w:lastColumn="0" w:noHBand="0" w:noVBand="1"/>
      </w:tblPr>
      <w:tblGrid>
        <w:gridCol w:w="3587"/>
        <w:gridCol w:w="300"/>
        <w:gridCol w:w="2444"/>
        <w:gridCol w:w="236"/>
        <w:gridCol w:w="3258"/>
      </w:tblGrid>
      <w:tr w:rsidR="00BD7669" w14:paraId="02BCF89C" w14:textId="77777777">
        <w:trPr>
          <w:trHeight w:val="73"/>
        </w:trPr>
        <w:tc>
          <w:tcPr>
            <w:tcW w:w="3588" w:type="dxa"/>
            <w:tcBorders>
              <w:top w:val="single" w:sz="4" w:space="0" w:color="auto"/>
              <w:left w:val="nil"/>
              <w:bottom w:val="nil"/>
              <w:right w:val="nil"/>
            </w:tcBorders>
            <w:hideMark/>
          </w:tcPr>
          <w:p w14:paraId="396A7E84" w14:textId="77777777" w:rsidR="00BD7669" w:rsidRDefault="00BD7669">
            <w:pPr>
              <w:snapToGrid w:val="0"/>
              <w:jc w:val="center"/>
              <w:rPr>
                <w:position w:val="6"/>
              </w:rPr>
            </w:pPr>
            <w:r>
              <w:rPr>
                <w:position w:val="6"/>
              </w:rPr>
              <w:t>(Tiekėjo arba jo įgalioto asmens pareigų pavadinimas)</w:t>
            </w:r>
          </w:p>
        </w:tc>
        <w:tc>
          <w:tcPr>
            <w:tcW w:w="300" w:type="dxa"/>
          </w:tcPr>
          <w:p w14:paraId="45844F11" w14:textId="77777777" w:rsidR="00BD7669" w:rsidRDefault="00BD7669">
            <w:pPr>
              <w:ind w:right="-1"/>
              <w:jc w:val="center"/>
              <w:rPr>
                <w:rFonts w:eastAsia="Calibri"/>
              </w:rPr>
            </w:pPr>
          </w:p>
        </w:tc>
        <w:tc>
          <w:tcPr>
            <w:tcW w:w="2445" w:type="dxa"/>
            <w:tcBorders>
              <w:top w:val="single" w:sz="4" w:space="0" w:color="auto"/>
              <w:left w:val="nil"/>
              <w:bottom w:val="nil"/>
              <w:right w:val="nil"/>
            </w:tcBorders>
            <w:hideMark/>
          </w:tcPr>
          <w:p w14:paraId="7FDA1318" w14:textId="77777777" w:rsidR="00BD7669" w:rsidRDefault="00BD7669">
            <w:pPr>
              <w:ind w:right="-1"/>
              <w:jc w:val="center"/>
              <w:rPr>
                <w:rFonts w:eastAsia="Calibri"/>
              </w:rPr>
            </w:pPr>
            <w:r>
              <w:rPr>
                <w:rFonts w:eastAsia="Calibri"/>
                <w:position w:val="6"/>
              </w:rPr>
              <w:t>(Parašas)</w:t>
            </w:r>
          </w:p>
        </w:tc>
        <w:tc>
          <w:tcPr>
            <w:tcW w:w="236" w:type="dxa"/>
          </w:tcPr>
          <w:p w14:paraId="6C1B6A57" w14:textId="77777777" w:rsidR="00BD7669" w:rsidRDefault="00BD7669">
            <w:pPr>
              <w:ind w:right="-1"/>
              <w:jc w:val="center"/>
              <w:rPr>
                <w:rFonts w:eastAsia="Calibri"/>
              </w:rPr>
            </w:pPr>
          </w:p>
        </w:tc>
        <w:tc>
          <w:tcPr>
            <w:tcW w:w="3259" w:type="dxa"/>
            <w:tcBorders>
              <w:top w:val="single" w:sz="4" w:space="0" w:color="auto"/>
              <w:left w:val="nil"/>
              <w:bottom w:val="nil"/>
              <w:right w:val="nil"/>
            </w:tcBorders>
            <w:hideMark/>
          </w:tcPr>
          <w:p w14:paraId="72CB77B9" w14:textId="77777777" w:rsidR="00BD7669" w:rsidRDefault="00BD7669">
            <w:pPr>
              <w:ind w:right="-1"/>
              <w:jc w:val="center"/>
              <w:rPr>
                <w:rFonts w:eastAsia="Calibri"/>
              </w:rPr>
            </w:pPr>
            <w:r>
              <w:rPr>
                <w:rFonts w:eastAsia="Calibri"/>
                <w:position w:val="6"/>
              </w:rPr>
              <w:t>(Vardas ir pavardė)</w:t>
            </w:r>
          </w:p>
        </w:tc>
      </w:tr>
    </w:tbl>
    <w:p w14:paraId="269A2AA7" w14:textId="77777777" w:rsidR="00BD7669" w:rsidRDefault="00BD7669" w:rsidP="00BD7669">
      <w:pPr>
        <w:suppressAutoHyphens w:val="0"/>
      </w:pPr>
    </w:p>
    <w:p w14:paraId="03630212" w14:textId="77777777" w:rsidR="00BD7669" w:rsidRDefault="00BD7669" w:rsidP="00BD7669">
      <w:pPr>
        <w:suppressAutoHyphens w:val="0"/>
        <w:rPr>
          <w:b/>
        </w:rPr>
      </w:pPr>
    </w:p>
    <w:p w14:paraId="0C68A415" w14:textId="77777777" w:rsidR="00BD7669" w:rsidRPr="004A55FE" w:rsidRDefault="00BD7669" w:rsidP="004A55FE">
      <w:pPr>
        <w:pStyle w:val="Tvarkostekstas"/>
        <w:numPr>
          <w:ilvl w:val="0"/>
          <w:numId w:val="0"/>
        </w:numPr>
        <w:spacing w:after="240"/>
        <w:jc w:val="center"/>
        <w:rPr>
          <w:bCs/>
        </w:rPr>
      </w:pPr>
    </w:p>
    <w:sectPr w:rsidR="00BD7669" w:rsidRPr="004A55FE" w:rsidSect="00362243">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2243" w14:textId="77777777" w:rsidR="006C6DDA" w:rsidRDefault="006C6DDA">
      <w:r>
        <w:separator/>
      </w:r>
    </w:p>
  </w:endnote>
  <w:endnote w:type="continuationSeparator" w:id="0">
    <w:p w14:paraId="743D67C7" w14:textId="77777777" w:rsidR="006C6DDA" w:rsidRDefault="006C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5991" w14:textId="77777777" w:rsidR="006C6DDA" w:rsidRDefault="006C6DDA">
      <w:r>
        <w:rPr>
          <w:color w:val="000000"/>
        </w:rPr>
        <w:separator/>
      </w:r>
    </w:p>
  </w:footnote>
  <w:footnote w:type="continuationSeparator" w:id="0">
    <w:p w14:paraId="779C6D2E" w14:textId="77777777" w:rsidR="006C6DDA" w:rsidRDefault="006C6DDA">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47036A7C" w14:textId="77777777" w:rsidR="00D973FF" w:rsidRDefault="00D973FF" w:rsidP="00D973FF">
      <w:pPr>
        <w:rPr>
          <w:sz w:val="20"/>
          <w:lang w:eastAsia="lt-LT"/>
        </w:rPr>
      </w:pPr>
      <w:r>
        <w:rPr>
          <w:sz w:val="20"/>
          <w:vertAlign w:val="superscript"/>
          <w:lang w:eastAsia="lt-LT"/>
        </w:rPr>
        <w:footnoteRef/>
      </w:r>
      <w:r>
        <w:rPr>
          <w:sz w:val="20"/>
          <w:lang w:eastAsia="lt-LT"/>
        </w:rPr>
        <w:t xml:space="preserve"> </w:t>
      </w:r>
      <w:r>
        <w:rPr>
          <w:sz w:val="20"/>
          <w:lang w:eastAsia="lt-LT"/>
        </w:rPr>
        <w:t xml:space="preserve">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284319D"/>
    <w:multiLevelType w:val="hybridMultilevel"/>
    <w:tmpl w:val="9F3C33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9EC4222"/>
    <w:multiLevelType w:val="multilevel"/>
    <w:tmpl w:val="226043F2"/>
    <w:lvl w:ilvl="0">
      <w:start w:val="1"/>
      <w:numFmt w:val="decimal"/>
      <w:lvlText w:val="%1."/>
      <w:lvlJc w:val="left"/>
      <w:pPr>
        <w:ind w:left="360" w:hanging="360"/>
      </w:pPr>
    </w:lvl>
    <w:lvl w:ilvl="1">
      <w:start w:val="1"/>
      <w:numFmt w:val="decimal"/>
      <w:lvlText w:val="%1.%2."/>
      <w:lvlJc w:val="left"/>
      <w:pPr>
        <w:ind w:left="4827"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32798F"/>
    <w:multiLevelType w:val="hybridMultilevel"/>
    <w:tmpl w:val="D9F64072"/>
    <w:lvl w:ilvl="0" w:tplc="111E0F06">
      <w:start w:val="11"/>
      <w:numFmt w:val="bullet"/>
      <w:lvlText w:val=""/>
      <w:lvlJc w:val="left"/>
      <w:pPr>
        <w:ind w:left="720" w:hanging="360"/>
      </w:pPr>
      <w:rPr>
        <w:rFonts w:ascii="Symbol" w:eastAsia="Times New Roman" w:hAnsi="Symbol"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AA5EF4"/>
    <w:multiLevelType w:val="hybridMultilevel"/>
    <w:tmpl w:val="ECD8A8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5093968"/>
    <w:multiLevelType w:val="multilevel"/>
    <w:tmpl w:val="FCDE9772"/>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9710D"/>
    <w:multiLevelType w:val="hybridMultilevel"/>
    <w:tmpl w:val="1062FEAA"/>
    <w:lvl w:ilvl="0" w:tplc="2F0AD850">
      <w:start w:val="11"/>
      <w:numFmt w:val="bullet"/>
      <w:lvlText w:val=""/>
      <w:lvlJc w:val="left"/>
      <w:pPr>
        <w:ind w:left="720" w:hanging="360"/>
      </w:pPr>
      <w:rPr>
        <w:rFonts w:ascii="Symbol" w:eastAsia="Times New Roman" w:hAnsi="Symbol" w:cs="Times New Roman" w:hint="default"/>
        <w:b/>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6BC5070"/>
    <w:multiLevelType w:val="multilevel"/>
    <w:tmpl w:val="EBE0B980"/>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sz w:val="24"/>
        <w:szCs w:val="24"/>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3A0304"/>
    <w:multiLevelType w:val="hybridMultilevel"/>
    <w:tmpl w:val="B5366D14"/>
    <w:lvl w:ilvl="0" w:tplc="04270011">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512434A"/>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1592B92"/>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7" w15:restartNumberingAfterBreak="0">
    <w:nsid w:val="47CD5621"/>
    <w:multiLevelType w:val="hybridMultilevel"/>
    <w:tmpl w:val="F474C0C8"/>
    <w:lvl w:ilvl="0" w:tplc="6CCEA8DE">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B91AC1"/>
    <w:multiLevelType w:val="multilevel"/>
    <w:tmpl w:val="EBE0B980"/>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574" w:hanging="432"/>
      </w:pPr>
      <w:rPr>
        <w:b w:val="0"/>
        <w:bCs/>
        <w:i w:val="0"/>
        <w:color w:val="auto"/>
        <w:sz w:val="24"/>
        <w:szCs w:val="24"/>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52149C"/>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E026D2"/>
    <w:multiLevelType w:val="hybridMultilevel"/>
    <w:tmpl w:val="C7A241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5BF80533"/>
    <w:multiLevelType w:val="multilevel"/>
    <w:tmpl w:val="3B4AF6D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8" w:hanging="432"/>
      </w:pPr>
      <w:rPr>
        <w:b w:val="0"/>
        <w:bCs/>
        <w:i w:val="0"/>
        <w:color w:val="auto"/>
      </w:rPr>
    </w:lvl>
    <w:lvl w:ilvl="2">
      <w:start w:val="1"/>
      <w:numFmt w:val="decimal"/>
      <w:lvlText w:val="%1.%2.%3."/>
      <w:lvlJc w:val="left"/>
      <w:pPr>
        <w:ind w:left="3056"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446A7A"/>
    <w:multiLevelType w:val="multilevel"/>
    <w:tmpl w:val="EBE0B980"/>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sz w:val="24"/>
        <w:szCs w:val="24"/>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1"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4" w15:restartNumberingAfterBreak="0">
    <w:nsid w:val="6CD57A0F"/>
    <w:multiLevelType w:val="hybridMultilevel"/>
    <w:tmpl w:val="6B8EC888"/>
    <w:lvl w:ilvl="0" w:tplc="943E8352">
      <w:start w:val="6"/>
      <w:numFmt w:val="bullet"/>
      <w:lvlText w:val="-"/>
      <w:lvlJc w:val="left"/>
      <w:pPr>
        <w:ind w:left="4046" w:hanging="360"/>
      </w:pPr>
      <w:rPr>
        <w:rFonts w:ascii="Times New Roman" w:eastAsia="Lucida Sans Unicode" w:hAnsi="Times New Roman" w:cs="Times New Roman" w:hint="default"/>
        <w:b/>
        <w:bCs w:val="0"/>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45" w15:restartNumberingAfterBreak="0">
    <w:nsid w:val="6ED0626C"/>
    <w:multiLevelType w:val="multilevel"/>
    <w:tmpl w:val="EBE0B980"/>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sz w:val="24"/>
        <w:szCs w:val="24"/>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28656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46F2520"/>
    <w:multiLevelType w:val="hybridMultilevel"/>
    <w:tmpl w:val="82100BEE"/>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0D6D6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6" w15:restartNumberingAfterBreak="0">
    <w:nsid w:val="7BD44C56"/>
    <w:multiLevelType w:val="multilevel"/>
    <w:tmpl w:val="259C54AA"/>
    <w:lvl w:ilvl="0">
      <w:start w:val="1"/>
      <w:numFmt w:val="upperRoman"/>
      <w:lvlText w:val="%1."/>
      <w:lvlJc w:val="left"/>
      <w:pPr>
        <w:ind w:left="1170" w:hanging="360"/>
      </w:pPr>
      <w:rPr>
        <w:rFonts w:ascii="Times New Roman" w:eastAsia="Times New Roman" w:hAnsi="Times New Roman" w:cs="Times New Roman"/>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57" w15:restartNumberingAfterBreak="0">
    <w:nsid w:val="7DF27F12"/>
    <w:multiLevelType w:val="multilevel"/>
    <w:tmpl w:val="4488A860"/>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23679001">
    <w:abstractNumId w:val="4"/>
  </w:num>
  <w:num w:numId="2" w16cid:durableId="65224728">
    <w:abstractNumId w:val="33"/>
  </w:num>
  <w:num w:numId="3" w16cid:durableId="1168667869">
    <w:abstractNumId w:val="4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574975240">
    <w:abstractNumId w:val="5"/>
  </w:num>
  <w:num w:numId="5" w16cid:durableId="490676996">
    <w:abstractNumId w:val="42"/>
  </w:num>
  <w:num w:numId="6" w16cid:durableId="1647323382">
    <w:abstractNumId w:val="21"/>
  </w:num>
  <w:num w:numId="7" w16cid:durableId="325327866">
    <w:abstractNumId w:val="39"/>
  </w:num>
  <w:num w:numId="8" w16cid:durableId="1334526314">
    <w:abstractNumId w:val="9"/>
  </w:num>
  <w:num w:numId="9" w16cid:durableId="244539660">
    <w:abstractNumId w:val="43"/>
  </w:num>
  <w:num w:numId="10" w16cid:durableId="451485434">
    <w:abstractNumId w:val="49"/>
  </w:num>
  <w:num w:numId="11" w16cid:durableId="772749336">
    <w:abstractNumId w:val="15"/>
  </w:num>
  <w:num w:numId="12" w16cid:durableId="625164373">
    <w:abstractNumId w:val="19"/>
  </w:num>
  <w:num w:numId="13" w16cid:durableId="627707430">
    <w:abstractNumId w:val="25"/>
  </w:num>
  <w:num w:numId="14" w16cid:durableId="131796476">
    <w:abstractNumId w:val="28"/>
  </w:num>
  <w:num w:numId="15" w16cid:durableId="1179463487">
    <w:abstractNumId w:val="26"/>
  </w:num>
  <w:num w:numId="16" w16cid:durableId="1293444975">
    <w:abstractNumId w:val="31"/>
  </w:num>
  <w:num w:numId="17" w16cid:durableId="2099059242">
    <w:abstractNumId w:val="55"/>
  </w:num>
  <w:num w:numId="18" w16cid:durableId="629670493">
    <w:abstractNumId w:val="47"/>
  </w:num>
  <w:num w:numId="19" w16cid:durableId="1236822103">
    <w:abstractNumId w:val="35"/>
  </w:num>
  <w:num w:numId="20" w16cid:durableId="1153256368">
    <w:abstractNumId w:val="46"/>
  </w:num>
  <w:num w:numId="21" w16cid:durableId="1725367761">
    <w:abstractNumId w:val="52"/>
  </w:num>
  <w:num w:numId="22" w16cid:durableId="1001545426">
    <w:abstractNumId w:val="24"/>
  </w:num>
  <w:num w:numId="23" w16cid:durableId="1477067223">
    <w:abstractNumId w:val="18"/>
  </w:num>
  <w:num w:numId="24" w16cid:durableId="631403848">
    <w:abstractNumId w:val="41"/>
  </w:num>
  <w:num w:numId="25" w16cid:durableId="1820883230">
    <w:abstractNumId w:val="3"/>
  </w:num>
  <w:num w:numId="26" w16cid:durableId="651714580">
    <w:abstractNumId w:val="58"/>
  </w:num>
  <w:num w:numId="27" w16cid:durableId="877861385">
    <w:abstractNumId w:val="48"/>
  </w:num>
  <w:num w:numId="28" w16cid:durableId="1046636147">
    <w:abstractNumId w:val="30"/>
  </w:num>
  <w:num w:numId="29" w16cid:durableId="233201635">
    <w:abstractNumId w:val="38"/>
  </w:num>
  <w:num w:numId="30" w16cid:durableId="983193789">
    <w:abstractNumId w:val="54"/>
  </w:num>
  <w:num w:numId="31" w16cid:durableId="1365709996">
    <w:abstractNumId w:val="14"/>
  </w:num>
  <w:num w:numId="32" w16cid:durableId="554125806">
    <w:abstractNumId w:val="22"/>
  </w:num>
  <w:num w:numId="33" w16cid:durableId="1090467395">
    <w:abstractNumId w:val="16"/>
  </w:num>
  <w:num w:numId="34" w16cid:durableId="196627147">
    <w:abstractNumId w:val="40"/>
  </w:num>
  <w:num w:numId="35" w16cid:durableId="16662925">
    <w:abstractNumId w:val="44"/>
  </w:num>
  <w:num w:numId="36" w16cid:durableId="1030492725">
    <w:abstractNumId w:val="23"/>
  </w:num>
  <w:num w:numId="37" w16cid:durableId="1663657412">
    <w:abstractNumId w:val="29"/>
  </w:num>
  <w:num w:numId="38" w16cid:durableId="391852613">
    <w:abstractNumId w:val="1"/>
  </w:num>
  <w:num w:numId="39" w16cid:durableId="184840069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1033679">
    <w:abstractNumId w:val="12"/>
  </w:num>
  <w:num w:numId="41" w16cid:durableId="2020037126">
    <w:abstractNumId w:val="7"/>
  </w:num>
  <w:num w:numId="42" w16cid:durableId="954143928">
    <w:abstractNumId w:val="50"/>
  </w:num>
  <w:num w:numId="43" w16cid:durableId="1152794496">
    <w:abstractNumId w:val="11"/>
  </w:num>
  <w:num w:numId="44" w16cid:durableId="388040000">
    <w:abstractNumId w:val="57"/>
  </w:num>
  <w:num w:numId="45" w16cid:durableId="1366711897">
    <w:abstractNumId w:val="27"/>
  </w:num>
  <w:num w:numId="46" w16cid:durableId="1134837274">
    <w:abstractNumId w:val="8"/>
  </w:num>
  <w:num w:numId="47" w16cid:durableId="755714813">
    <w:abstractNumId w:val="53"/>
  </w:num>
  <w:num w:numId="48" w16cid:durableId="497381269">
    <w:abstractNumId w:val="56"/>
  </w:num>
  <w:num w:numId="49" w16cid:durableId="564874742">
    <w:abstractNumId w:val="45"/>
  </w:num>
  <w:num w:numId="50" w16cid:durableId="681972223">
    <w:abstractNumId w:val="13"/>
  </w:num>
  <w:num w:numId="51" w16cid:durableId="1962345433">
    <w:abstractNumId w:val="6"/>
  </w:num>
  <w:num w:numId="52" w16cid:durableId="1191839131">
    <w:abstractNumId w:val="51"/>
  </w:num>
  <w:num w:numId="53" w16cid:durableId="190537188">
    <w:abstractNumId w:val="37"/>
  </w:num>
  <w:num w:numId="54" w16cid:durableId="482043290">
    <w:abstractNumId w:val="36"/>
  </w:num>
  <w:num w:numId="55" w16cid:durableId="728961997">
    <w:abstractNumId w:val="34"/>
  </w:num>
  <w:num w:numId="56" w16cid:durableId="1778939314">
    <w:abstractNumId w:val="2"/>
  </w:num>
  <w:num w:numId="57" w16cid:durableId="964308108">
    <w:abstractNumId w:val="20"/>
  </w:num>
  <w:num w:numId="58" w16cid:durableId="1214660477">
    <w:abstractNumId w:val="32"/>
  </w:num>
  <w:num w:numId="59" w16cid:durableId="2069571548">
    <w:abstractNumId w:val="17"/>
  </w:num>
  <w:num w:numId="60" w16cid:durableId="47808195">
    <w:abstractNumId w:val="48"/>
  </w:num>
  <w:num w:numId="61" w16cid:durableId="989988442">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25"/>
    <w:rsid w:val="00001E55"/>
    <w:rsid w:val="00001FAE"/>
    <w:rsid w:val="000028E8"/>
    <w:rsid w:val="00002AD5"/>
    <w:rsid w:val="00002DB6"/>
    <w:rsid w:val="000033E5"/>
    <w:rsid w:val="00003429"/>
    <w:rsid w:val="00003587"/>
    <w:rsid w:val="000036AB"/>
    <w:rsid w:val="00003DFF"/>
    <w:rsid w:val="00004068"/>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505"/>
    <w:rsid w:val="0001514C"/>
    <w:rsid w:val="0001519A"/>
    <w:rsid w:val="00015D1E"/>
    <w:rsid w:val="000164BC"/>
    <w:rsid w:val="000165A1"/>
    <w:rsid w:val="000169BB"/>
    <w:rsid w:val="00016C95"/>
    <w:rsid w:val="000171EF"/>
    <w:rsid w:val="0001746F"/>
    <w:rsid w:val="00017AEF"/>
    <w:rsid w:val="00017B8F"/>
    <w:rsid w:val="00017FD0"/>
    <w:rsid w:val="000201CE"/>
    <w:rsid w:val="00020202"/>
    <w:rsid w:val="0002042C"/>
    <w:rsid w:val="00020701"/>
    <w:rsid w:val="000209C3"/>
    <w:rsid w:val="000215BF"/>
    <w:rsid w:val="0002165F"/>
    <w:rsid w:val="00021755"/>
    <w:rsid w:val="0002187A"/>
    <w:rsid w:val="00021A0D"/>
    <w:rsid w:val="00021D56"/>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C9"/>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4BB8"/>
    <w:rsid w:val="000351FD"/>
    <w:rsid w:val="00035561"/>
    <w:rsid w:val="00035882"/>
    <w:rsid w:val="00035926"/>
    <w:rsid w:val="00035DD2"/>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90C"/>
    <w:rsid w:val="00054EA1"/>
    <w:rsid w:val="000552E1"/>
    <w:rsid w:val="000552FD"/>
    <w:rsid w:val="000555D6"/>
    <w:rsid w:val="00055DEB"/>
    <w:rsid w:val="000562E1"/>
    <w:rsid w:val="000563E8"/>
    <w:rsid w:val="0005646D"/>
    <w:rsid w:val="00056546"/>
    <w:rsid w:val="0005657D"/>
    <w:rsid w:val="000567A3"/>
    <w:rsid w:val="00056CE3"/>
    <w:rsid w:val="00056D37"/>
    <w:rsid w:val="00056FEA"/>
    <w:rsid w:val="000576D1"/>
    <w:rsid w:val="0005792D"/>
    <w:rsid w:val="00057E29"/>
    <w:rsid w:val="00057E67"/>
    <w:rsid w:val="00057EA8"/>
    <w:rsid w:val="0006014A"/>
    <w:rsid w:val="00060D42"/>
    <w:rsid w:val="00060E0A"/>
    <w:rsid w:val="000617B3"/>
    <w:rsid w:val="00062105"/>
    <w:rsid w:val="000621E0"/>
    <w:rsid w:val="00062730"/>
    <w:rsid w:val="000627BF"/>
    <w:rsid w:val="00062E00"/>
    <w:rsid w:val="00063432"/>
    <w:rsid w:val="00063525"/>
    <w:rsid w:val="00063617"/>
    <w:rsid w:val="000639F4"/>
    <w:rsid w:val="00063CD6"/>
    <w:rsid w:val="00064569"/>
    <w:rsid w:val="00064D73"/>
    <w:rsid w:val="000651D9"/>
    <w:rsid w:val="000654F8"/>
    <w:rsid w:val="00065DD2"/>
    <w:rsid w:val="00066158"/>
    <w:rsid w:val="000670C0"/>
    <w:rsid w:val="0006715C"/>
    <w:rsid w:val="00067309"/>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2E62"/>
    <w:rsid w:val="00072FB6"/>
    <w:rsid w:val="000731CE"/>
    <w:rsid w:val="00073ABF"/>
    <w:rsid w:val="00073CDB"/>
    <w:rsid w:val="00074093"/>
    <w:rsid w:val="0007417E"/>
    <w:rsid w:val="000741C1"/>
    <w:rsid w:val="00074C0F"/>
    <w:rsid w:val="00075B56"/>
    <w:rsid w:val="00076050"/>
    <w:rsid w:val="00076615"/>
    <w:rsid w:val="00076B0A"/>
    <w:rsid w:val="00076C66"/>
    <w:rsid w:val="00076F9C"/>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CB4"/>
    <w:rsid w:val="00093D2E"/>
    <w:rsid w:val="00095012"/>
    <w:rsid w:val="00095700"/>
    <w:rsid w:val="00095896"/>
    <w:rsid w:val="00095906"/>
    <w:rsid w:val="00095AA6"/>
    <w:rsid w:val="00095EE0"/>
    <w:rsid w:val="00096090"/>
    <w:rsid w:val="0009688A"/>
    <w:rsid w:val="00096C25"/>
    <w:rsid w:val="00096DC3"/>
    <w:rsid w:val="00097348"/>
    <w:rsid w:val="00097A6D"/>
    <w:rsid w:val="000A03C7"/>
    <w:rsid w:val="000A080F"/>
    <w:rsid w:val="000A14BF"/>
    <w:rsid w:val="000A17BC"/>
    <w:rsid w:val="000A1E85"/>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0B0F"/>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4FE"/>
    <w:rsid w:val="000B6DC7"/>
    <w:rsid w:val="000B6FAB"/>
    <w:rsid w:val="000B7AEF"/>
    <w:rsid w:val="000C000C"/>
    <w:rsid w:val="000C0D3B"/>
    <w:rsid w:val="000C12E4"/>
    <w:rsid w:val="000C139F"/>
    <w:rsid w:val="000C16E2"/>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5AF0"/>
    <w:rsid w:val="000C69F7"/>
    <w:rsid w:val="000C6C2D"/>
    <w:rsid w:val="000C71CD"/>
    <w:rsid w:val="000C78A3"/>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4C6D"/>
    <w:rsid w:val="000D52E2"/>
    <w:rsid w:val="000D5D7D"/>
    <w:rsid w:val="000D5EF2"/>
    <w:rsid w:val="000D62BC"/>
    <w:rsid w:val="000D685F"/>
    <w:rsid w:val="000D6948"/>
    <w:rsid w:val="000D6C05"/>
    <w:rsid w:val="000D71CB"/>
    <w:rsid w:val="000D767D"/>
    <w:rsid w:val="000D7D8A"/>
    <w:rsid w:val="000E0331"/>
    <w:rsid w:val="000E0D02"/>
    <w:rsid w:val="000E0D3B"/>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7A9"/>
    <w:rsid w:val="000E58FB"/>
    <w:rsid w:val="000E5916"/>
    <w:rsid w:val="000E59ED"/>
    <w:rsid w:val="000E5D28"/>
    <w:rsid w:val="000E5DBC"/>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2C18"/>
    <w:rsid w:val="000F32F8"/>
    <w:rsid w:val="000F344E"/>
    <w:rsid w:val="000F3538"/>
    <w:rsid w:val="000F4CBD"/>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245"/>
    <w:rsid w:val="001048B2"/>
    <w:rsid w:val="00104A93"/>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06B9"/>
    <w:rsid w:val="00111B06"/>
    <w:rsid w:val="00111F92"/>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51B"/>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8F6"/>
    <w:rsid w:val="00131966"/>
    <w:rsid w:val="00132A85"/>
    <w:rsid w:val="00132CC8"/>
    <w:rsid w:val="00132ED4"/>
    <w:rsid w:val="00132EFB"/>
    <w:rsid w:val="00133197"/>
    <w:rsid w:val="001333BD"/>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5A42"/>
    <w:rsid w:val="00145A93"/>
    <w:rsid w:val="00145C7F"/>
    <w:rsid w:val="00146742"/>
    <w:rsid w:val="001469F6"/>
    <w:rsid w:val="00147147"/>
    <w:rsid w:val="001478B0"/>
    <w:rsid w:val="00150073"/>
    <w:rsid w:val="00150301"/>
    <w:rsid w:val="001503A8"/>
    <w:rsid w:val="001515A9"/>
    <w:rsid w:val="00151BC4"/>
    <w:rsid w:val="00151CA1"/>
    <w:rsid w:val="001528F1"/>
    <w:rsid w:val="00152C92"/>
    <w:rsid w:val="00152C9B"/>
    <w:rsid w:val="00152FE3"/>
    <w:rsid w:val="001535CE"/>
    <w:rsid w:val="00153999"/>
    <w:rsid w:val="00153D15"/>
    <w:rsid w:val="0015405E"/>
    <w:rsid w:val="00154B22"/>
    <w:rsid w:val="00154DCA"/>
    <w:rsid w:val="001551E4"/>
    <w:rsid w:val="001557BA"/>
    <w:rsid w:val="001559F5"/>
    <w:rsid w:val="00155A34"/>
    <w:rsid w:val="00156100"/>
    <w:rsid w:val="0015611C"/>
    <w:rsid w:val="00156AF5"/>
    <w:rsid w:val="00156BDE"/>
    <w:rsid w:val="00156D08"/>
    <w:rsid w:val="00156FAC"/>
    <w:rsid w:val="001570E0"/>
    <w:rsid w:val="0015764E"/>
    <w:rsid w:val="00157948"/>
    <w:rsid w:val="00157A07"/>
    <w:rsid w:val="00157A96"/>
    <w:rsid w:val="001600DB"/>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74A"/>
    <w:rsid w:val="001759F1"/>
    <w:rsid w:val="00175D94"/>
    <w:rsid w:val="00175EB8"/>
    <w:rsid w:val="00176160"/>
    <w:rsid w:val="001769DA"/>
    <w:rsid w:val="001770B0"/>
    <w:rsid w:val="00177270"/>
    <w:rsid w:val="00177303"/>
    <w:rsid w:val="001773CB"/>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27E"/>
    <w:rsid w:val="001863D3"/>
    <w:rsid w:val="00186422"/>
    <w:rsid w:val="00186ABC"/>
    <w:rsid w:val="00186ACC"/>
    <w:rsid w:val="00186CF2"/>
    <w:rsid w:val="00186F9E"/>
    <w:rsid w:val="00187746"/>
    <w:rsid w:val="00187CE4"/>
    <w:rsid w:val="00187D0B"/>
    <w:rsid w:val="00190439"/>
    <w:rsid w:val="00190642"/>
    <w:rsid w:val="001906D4"/>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0E81"/>
    <w:rsid w:val="001A1A8D"/>
    <w:rsid w:val="001A1CA0"/>
    <w:rsid w:val="001A1D40"/>
    <w:rsid w:val="001A2053"/>
    <w:rsid w:val="001A23D3"/>
    <w:rsid w:val="001A26B7"/>
    <w:rsid w:val="001A2965"/>
    <w:rsid w:val="001A29B3"/>
    <w:rsid w:val="001A2F66"/>
    <w:rsid w:val="001A399F"/>
    <w:rsid w:val="001A3ACE"/>
    <w:rsid w:val="001A3B0E"/>
    <w:rsid w:val="001A3B2B"/>
    <w:rsid w:val="001A3C39"/>
    <w:rsid w:val="001A4548"/>
    <w:rsid w:val="001A4B45"/>
    <w:rsid w:val="001A4FF9"/>
    <w:rsid w:val="001A53D1"/>
    <w:rsid w:val="001A581B"/>
    <w:rsid w:val="001A622C"/>
    <w:rsid w:val="001A6421"/>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3461"/>
    <w:rsid w:val="001B44C3"/>
    <w:rsid w:val="001B5B56"/>
    <w:rsid w:val="001B5D4B"/>
    <w:rsid w:val="001B6095"/>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101"/>
    <w:rsid w:val="001D242C"/>
    <w:rsid w:val="001D2686"/>
    <w:rsid w:val="001D2C15"/>
    <w:rsid w:val="001D3474"/>
    <w:rsid w:val="001D3510"/>
    <w:rsid w:val="001D4B4B"/>
    <w:rsid w:val="001D4D41"/>
    <w:rsid w:val="001D4DDF"/>
    <w:rsid w:val="001D5234"/>
    <w:rsid w:val="001D53D1"/>
    <w:rsid w:val="001D5865"/>
    <w:rsid w:val="001D5C1E"/>
    <w:rsid w:val="001D5CEB"/>
    <w:rsid w:val="001D5F45"/>
    <w:rsid w:val="001D62F8"/>
    <w:rsid w:val="001D6755"/>
    <w:rsid w:val="001D6810"/>
    <w:rsid w:val="001D6B03"/>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1CAB"/>
    <w:rsid w:val="001E2992"/>
    <w:rsid w:val="001E2B7A"/>
    <w:rsid w:val="001E2CBE"/>
    <w:rsid w:val="001E308B"/>
    <w:rsid w:val="001E3274"/>
    <w:rsid w:val="001E4F76"/>
    <w:rsid w:val="001E5596"/>
    <w:rsid w:val="001E5A50"/>
    <w:rsid w:val="001E5A68"/>
    <w:rsid w:val="001E60A6"/>
    <w:rsid w:val="001E62D7"/>
    <w:rsid w:val="001E6351"/>
    <w:rsid w:val="001E641C"/>
    <w:rsid w:val="001E6425"/>
    <w:rsid w:val="001E6A78"/>
    <w:rsid w:val="001E738A"/>
    <w:rsid w:val="001E75BD"/>
    <w:rsid w:val="001E7B09"/>
    <w:rsid w:val="001E7EF8"/>
    <w:rsid w:val="001F08B2"/>
    <w:rsid w:val="001F0CC0"/>
    <w:rsid w:val="001F13E3"/>
    <w:rsid w:val="001F1621"/>
    <w:rsid w:val="001F1699"/>
    <w:rsid w:val="001F1D3C"/>
    <w:rsid w:val="001F1FAE"/>
    <w:rsid w:val="001F2473"/>
    <w:rsid w:val="001F2477"/>
    <w:rsid w:val="001F3284"/>
    <w:rsid w:val="001F33A9"/>
    <w:rsid w:val="001F3657"/>
    <w:rsid w:val="001F3A3B"/>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5AB"/>
    <w:rsid w:val="00204898"/>
    <w:rsid w:val="0020556F"/>
    <w:rsid w:val="00205B4B"/>
    <w:rsid w:val="00205D98"/>
    <w:rsid w:val="0020624E"/>
    <w:rsid w:val="00206530"/>
    <w:rsid w:val="0020673A"/>
    <w:rsid w:val="00206891"/>
    <w:rsid w:val="00206A63"/>
    <w:rsid w:val="00206B35"/>
    <w:rsid w:val="0020741D"/>
    <w:rsid w:val="00207617"/>
    <w:rsid w:val="0020786E"/>
    <w:rsid w:val="00207B8D"/>
    <w:rsid w:val="00207BF4"/>
    <w:rsid w:val="00210550"/>
    <w:rsid w:val="00210A67"/>
    <w:rsid w:val="00210E37"/>
    <w:rsid w:val="002110EC"/>
    <w:rsid w:val="00211101"/>
    <w:rsid w:val="0021199A"/>
    <w:rsid w:val="00211B21"/>
    <w:rsid w:val="00211F34"/>
    <w:rsid w:val="002125C4"/>
    <w:rsid w:val="00212B3A"/>
    <w:rsid w:val="00212EA7"/>
    <w:rsid w:val="00212EFC"/>
    <w:rsid w:val="00213352"/>
    <w:rsid w:val="002138B5"/>
    <w:rsid w:val="00213ABC"/>
    <w:rsid w:val="00213ECA"/>
    <w:rsid w:val="00214E55"/>
    <w:rsid w:val="00215462"/>
    <w:rsid w:val="002155B6"/>
    <w:rsid w:val="002157B0"/>
    <w:rsid w:val="00216140"/>
    <w:rsid w:val="002161B7"/>
    <w:rsid w:val="00216C83"/>
    <w:rsid w:val="00216CA1"/>
    <w:rsid w:val="00217387"/>
    <w:rsid w:val="002179E4"/>
    <w:rsid w:val="00217BC2"/>
    <w:rsid w:val="00217EB9"/>
    <w:rsid w:val="00217F96"/>
    <w:rsid w:val="0022052F"/>
    <w:rsid w:val="002208EE"/>
    <w:rsid w:val="00220962"/>
    <w:rsid w:val="00220EC1"/>
    <w:rsid w:val="00221143"/>
    <w:rsid w:val="002225FE"/>
    <w:rsid w:val="00222B13"/>
    <w:rsid w:val="002233F1"/>
    <w:rsid w:val="00223445"/>
    <w:rsid w:val="00223F96"/>
    <w:rsid w:val="002243FF"/>
    <w:rsid w:val="002247E4"/>
    <w:rsid w:val="00224B3A"/>
    <w:rsid w:val="002256A6"/>
    <w:rsid w:val="002258EE"/>
    <w:rsid w:val="00225AC2"/>
    <w:rsid w:val="00226F76"/>
    <w:rsid w:val="002270D4"/>
    <w:rsid w:val="00227246"/>
    <w:rsid w:val="002276C6"/>
    <w:rsid w:val="002278CB"/>
    <w:rsid w:val="00227A27"/>
    <w:rsid w:val="002303AA"/>
    <w:rsid w:val="00230B84"/>
    <w:rsid w:val="00230DAC"/>
    <w:rsid w:val="0023144C"/>
    <w:rsid w:val="0023154F"/>
    <w:rsid w:val="00231D84"/>
    <w:rsid w:val="002320F6"/>
    <w:rsid w:val="00232209"/>
    <w:rsid w:val="0023268C"/>
    <w:rsid w:val="00233879"/>
    <w:rsid w:val="00233907"/>
    <w:rsid w:val="00233F7C"/>
    <w:rsid w:val="0023463E"/>
    <w:rsid w:val="00234950"/>
    <w:rsid w:val="00234BD5"/>
    <w:rsid w:val="00235137"/>
    <w:rsid w:val="00235366"/>
    <w:rsid w:val="00235DA2"/>
    <w:rsid w:val="00235E8A"/>
    <w:rsid w:val="00235EC2"/>
    <w:rsid w:val="00236904"/>
    <w:rsid w:val="00236CB7"/>
    <w:rsid w:val="00236FBE"/>
    <w:rsid w:val="00237720"/>
    <w:rsid w:val="00237940"/>
    <w:rsid w:val="002401A9"/>
    <w:rsid w:val="00240796"/>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5B8F"/>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086"/>
    <w:rsid w:val="00254750"/>
    <w:rsid w:val="002547C0"/>
    <w:rsid w:val="00254B40"/>
    <w:rsid w:val="00255295"/>
    <w:rsid w:val="00255C13"/>
    <w:rsid w:val="00255D47"/>
    <w:rsid w:val="00256105"/>
    <w:rsid w:val="00256A7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078"/>
    <w:rsid w:val="002627D5"/>
    <w:rsid w:val="00263849"/>
    <w:rsid w:val="00264149"/>
    <w:rsid w:val="00264351"/>
    <w:rsid w:val="002644A2"/>
    <w:rsid w:val="00264589"/>
    <w:rsid w:val="00264670"/>
    <w:rsid w:val="00264756"/>
    <w:rsid w:val="00264BA0"/>
    <w:rsid w:val="00264C5A"/>
    <w:rsid w:val="00264D36"/>
    <w:rsid w:val="0026512E"/>
    <w:rsid w:val="002651FC"/>
    <w:rsid w:val="00265261"/>
    <w:rsid w:val="00265A1F"/>
    <w:rsid w:val="00265C66"/>
    <w:rsid w:val="00265E11"/>
    <w:rsid w:val="00265F6D"/>
    <w:rsid w:val="00265F90"/>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6F91"/>
    <w:rsid w:val="002773B0"/>
    <w:rsid w:val="002778CA"/>
    <w:rsid w:val="002779A1"/>
    <w:rsid w:val="00277ACB"/>
    <w:rsid w:val="00280546"/>
    <w:rsid w:val="002807AB"/>
    <w:rsid w:val="0028085A"/>
    <w:rsid w:val="002808DB"/>
    <w:rsid w:val="00280EBB"/>
    <w:rsid w:val="00281398"/>
    <w:rsid w:val="0028231E"/>
    <w:rsid w:val="0028250D"/>
    <w:rsid w:val="00282674"/>
    <w:rsid w:val="002828BD"/>
    <w:rsid w:val="00282C2B"/>
    <w:rsid w:val="00282E99"/>
    <w:rsid w:val="0028302A"/>
    <w:rsid w:val="0028361A"/>
    <w:rsid w:val="00283782"/>
    <w:rsid w:val="00283809"/>
    <w:rsid w:val="00283A11"/>
    <w:rsid w:val="00284D8C"/>
    <w:rsid w:val="0028508D"/>
    <w:rsid w:val="002856D4"/>
    <w:rsid w:val="00285832"/>
    <w:rsid w:val="00285D35"/>
    <w:rsid w:val="00285FB1"/>
    <w:rsid w:val="00285FBB"/>
    <w:rsid w:val="002860B3"/>
    <w:rsid w:val="002869E2"/>
    <w:rsid w:val="00286BEC"/>
    <w:rsid w:val="00287C52"/>
    <w:rsid w:val="00290F41"/>
    <w:rsid w:val="00291BD6"/>
    <w:rsid w:val="00292515"/>
    <w:rsid w:val="00292553"/>
    <w:rsid w:val="00292AA0"/>
    <w:rsid w:val="00292F82"/>
    <w:rsid w:val="00293096"/>
    <w:rsid w:val="0029337D"/>
    <w:rsid w:val="002933AA"/>
    <w:rsid w:val="0029389A"/>
    <w:rsid w:val="002939F3"/>
    <w:rsid w:val="00293CF6"/>
    <w:rsid w:val="00293EB0"/>
    <w:rsid w:val="00293EDC"/>
    <w:rsid w:val="0029418C"/>
    <w:rsid w:val="0029441E"/>
    <w:rsid w:val="002947F4"/>
    <w:rsid w:val="0029494B"/>
    <w:rsid w:val="00294F9F"/>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3C0"/>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655"/>
    <w:rsid w:val="002B1EF1"/>
    <w:rsid w:val="002B1F75"/>
    <w:rsid w:val="002B2297"/>
    <w:rsid w:val="002B27B1"/>
    <w:rsid w:val="002B29D1"/>
    <w:rsid w:val="002B2F01"/>
    <w:rsid w:val="002B367F"/>
    <w:rsid w:val="002B3C9F"/>
    <w:rsid w:val="002B4F08"/>
    <w:rsid w:val="002B5002"/>
    <w:rsid w:val="002B5173"/>
    <w:rsid w:val="002B5B57"/>
    <w:rsid w:val="002B5BDE"/>
    <w:rsid w:val="002B5C47"/>
    <w:rsid w:val="002B5C7E"/>
    <w:rsid w:val="002B5DB9"/>
    <w:rsid w:val="002B6F10"/>
    <w:rsid w:val="002B75D5"/>
    <w:rsid w:val="002B7AFE"/>
    <w:rsid w:val="002C014F"/>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951"/>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41B"/>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E7FA1"/>
    <w:rsid w:val="002F029E"/>
    <w:rsid w:val="002F09FE"/>
    <w:rsid w:val="002F0DB1"/>
    <w:rsid w:val="002F0F6C"/>
    <w:rsid w:val="002F0FF7"/>
    <w:rsid w:val="002F11EB"/>
    <w:rsid w:val="002F1277"/>
    <w:rsid w:val="002F1C40"/>
    <w:rsid w:val="002F254A"/>
    <w:rsid w:val="002F3219"/>
    <w:rsid w:val="002F38BE"/>
    <w:rsid w:val="002F40BC"/>
    <w:rsid w:val="002F435D"/>
    <w:rsid w:val="002F4788"/>
    <w:rsid w:val="002F4878"/>
    <w:rsid w:val="002F508A"/>
    <w:rsid w:val="002F583E"/>
    <w:rsid w:val="002F5D3E"/>
    <w:rsid w:val="002F5D54"/>
    <w:rsid w:val="002F5E5D"/>
    <w:rsid w:val="002F6095"/>
    <w:rsid w:val="002F659D"/>
    <w:rsid w:val="002F6AC6"/>
    <w:rsid w:val="002F6F64"/>
    <w:rsid w:val="002F708A"/>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7C4"/>
    <w:rsid w:val="003049DE"/>
    <w:rsid w:val="00304CF0"/>
    <w:rsid w:val="00304E76"/>
    <w:rsid w:val="003054F1"/>
    <w:rsid w:val="00305A47"/>
    <w:rsid w:val="00305CF7"/>
    <w:rsid w:val="00305D27"/>
    <w:rsid w:val="00305E94"/>
    <w:rsid w:val="0030653B"/>
    <w:rsid w:val="003067D4"/>
    <w:rsid w:val="00306B1C"/>
    <w:rsid w:val="00306CE7"/>
    <w:rsid w:val="00306E66"/>
    <w:rsid w:val="00306F1E"/>
    <w:rsid w:val="00306FA0"/>
    <w:rsid w:val="003074F3"/>
    <w:rsid w:val="00307D4F"/>
    <w:rsid w:val="003100EA"/>
    <w:rsid w:val="0031075C"/>
    <w:rsid w:val="00310BEE"/>
    <w:rsid w:val="00310D47"/>
    <w:rsid w:val="003111F2"/>
    <w:rsid w:val="00311492"/>
    <w:rsid w:val="00311D8F"/>
    <w:rsid w:val="00311ECC"/>
    <w:rsid w:val="00313F7E"/>
    <w:rsid w:val="003140FF"/>
    <w:rsid w:val="003146D9"/>
    <w:rsid w:val="003147B7"/>
    <w:rsid w:val="00314BF6"/>
    <w:rsid w:val="00315619"/>
    <w:rsid w:val="003157C6"/>
    <w:rsid w:val="00315B2C"/>
    <w:rsid w:val="00315CB5"/>
    <w:rsid w:val="00316326"/>
    <w:rsid w:val="00316EF7"/>
    <w:rsid w:val="00317089"/>
    <w:rsid w:val="00317687"/>
    <w:rsid w:val="00317A6A"/>
    <w:rsid w:val="00317E9B"/>
    <w:rsid w:val="00317FE4"/>
    <w:rsid w:val="0032006F"/>
    <w:rsid w:val="0032077E"/>
    <w:rsid w:val="00320DA3"/>
    <w:rsid w:val="00321925"/>
    <w:rsid w:val="00321CB0"/>
    <w:rsid w:val="00322039"/>
    <w:rsid w:val="00322509"/>
    <w:rsid w:val="003226F2"/>
    <w:rsid w:val="003234E3"/>
    <w:rsid w:val="0032395D"/>
    <w:rsid w:val="00323C64"/>
    <w:rsid w:val="00323CD4"/>
    <w:rsid w:val="00323F01"/>
    <w:rsid w:val="0032426F"/>
    <w:rsid w:val="0032462A"/>
    <w:rsid w:val="00324B5D"/>
    <w:rsid w:val="00324D74"/>
    <w:rsid w:val="00325B6D"/>
    <w:rsid w:val="00325C96"/>
    <w:rsid w:val="00326372"/>
    <w:rsid w:val="00326E66"/>
    <w:rsid w:val="00327254"/>
    <w:rsid w:val="00327887"/>
    <w:rsid w:val="00327AAF"/>
    <w:rsid w:val="00327E10"/>
    <w:rsid w:val="003301F5"/>
    <w:rsid w:val="003303B5"/>
    <w:rsid w:val="003304E9"/>
    <w:rsid w:val="00330CA6"/>
    <w:rsid w:val="00331531"/>
    <w:rsid w:val="003317A4"/>
    <w:rsid w:val="00332113"/>
    <w:rsid w:val="00332E99"/>
    <w:rsid w:val="0033318C"/>
    <w:rsid w:val="003331AB"/>
    <w:rsid w:val="00333224"/>
    <w:rsid w:val="00333AC6"/>
    <w:rsid w:val="003348DE"/>
    <w:rsid w:val="003356C6"/>
    <w:rsid w:val="00335AE8"/>
    <w:rsid w:val="00335CFA"/>
    <w:rsid w:val="00335DF2"/>
    <w:rsid w:val="00336520"/>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797"/>
    <w:rsid w:val="0035381E"/>
    <w:rsid w:val="003538E5"/>
    <w:rsid w:val="00353E59"/>
    <w:rsid w:val="00354321"/>
    <w:rsid w:val="00354FC6"/>
    <w:rsid w:val="003552E5"/>
    <w:rsid w:val="003553B9"/>
    <w:rsid w:val="0035567B"/>
    <w:rsid w:val="00355A05"/>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0F8"/>
    <w:rsid w:val="00362243"/>
    <w:rsid w:val="0036271C"/>
    <w:rsid w:val="0036297F"/>
    <w:rsid w:val="003629AF"/>
    <w:rsid w:val="00362B32"/>
    <w:rsid w:val="00362BE1"/>
    <w:rsid w:val="0036320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B69"/>
    <w:rsid w:val="00376D25"/>
    <w:rsid w:val="003771FA"/>
    <w:rsid w:val="0037781B"/>
    <w:rsid w:val="00377AE6"/>
    <w:rsid w:val="00377D06"/>
    <w:rsid w:val="003800A8"/>
    <w:rsid w:val="00380BBA"/>
    <w:rsid w:val="00380CB6"/>
    <w:rsid w:val="00381562"/>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6F"/>
    <w:rsid w:val="00385924"/>
    <w:rsid w:val="00385AA8"/>
    <w:rsid w:val="003863FF"/>
    <w:rsid w:val="003866D6"/>
    <w:rsid w:val="00386A77"/>
    <w:rsid w:val="00387386"/>
    <w:rsid w:val="003879D8"/>
    <w:rsid w:val="00387EAB"/>
    <w:rsid w:val="00390024"/>
    <w:rsid w:val="003902FC"/>
    <w:rsid w:val="00390469"/>
    <w:rsid w:val="00390500"/>
    <w:rsid w:val="003911CD"/>
    <w:rsid w:val="003914A9"/>
    <w:rsid w:val="00391AA0"/>
    <w:rsid w:val="00391D76"/>
    <w:rsid w:val="00391DA9"/>
    <w:rsid w:val="00391EBA"/>
    <w:rsid w:val="00392221"/>
    <w:rsid w:val="003927A0"/>
    <w:rsid w:val="003928B1"/>
    <w:rsid w:val="00392DE0"/>
    <w:rsid w:val="003931D4"/>
    <w:rsid w:val="00393564"/>
    <w:rsid w:val="003937DB"/>
    <w:rsid w:val="003939BE"/>
    <w:rsid w:val="00393CCF"/>
    <w:rsid w:val="00393EA3"/>
    <w:rsid w:val="0039436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08"/>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C4A"/>
    <w:rsid w:val="003B5F7C"/>
    <w:rsid w:val="003B6186"/>
    <w:rsid w:val="003B65B2"/>
    <w:rsid w:val="003B66D5"/>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3D7D"/>
    <w:rsid w:val="003C431C"/>
    <w:rsid w:val="003C50E9"/>
    <w:rsid w:val="003C5D6E"/>
    <w:rsid w:val="003C6735"/>
    <w:rsid w:val="003C6FD7"/>
    <w:rsid w:val="003C7033"/>
    <w:rsid w:val="003C7045"/>
    <w:rsid w:val="003C7C33"/>
    <w:rsid w:val="003D0652"/>
    <w:rsid w:val="003D07C1"/>
    <w:rsid w:val="003D090C"/>
    <w:rsid w:val="003D29C0"/>
    <w:rsid w:val="003D2BB7"/>
    <w:rsid w:val="003D2CBF"/>
    <w:rsid w:val="003D32FF"/>
    <w:rsid w:val="003D33D0"/>
    <w:rsid w:val="003D36DD"/>
    <w:rsid w:val="003D3D19"/>
    <w:rsid w:val="003D41F5"/>
    <w:rsid w:val="003D4277"/>
    <w:rsid w:val="003D4751"/>
    <w:rsid w:val="003D4991"/>
    <w:rsid w:val="003D49CF"/>
    <w:rsid w:val="003D4C80"/>
    <w:rsid w:val="003D534C"/>
    <w:rsid w:val="003D5416"/>
    <w:rsid w:val="003D54D8"/>
    <w:rsid w:val="003D560B"/>
    <w:rsid w:val="003D5A46"/>
    <w:rsid w:val="003D602F"/>
    <w:rsid w:val="003D6C6B"/>
    <w:rsid w:val="003D6CEB"/>
    <w:rsid w:val="003D7344"/>
    <w:rsid w:val="003D76BF"/>
    <w:rsid w:val="003D77E5"/>
    <w:rsid w:val="003E0050"/>
    <w:rsid w:val="003E0270"/>
    <w:rsid w:val="003E078D"/>
    <w:rsid w:val="003E0A39"/>
    <w:rsid w:val="003E0EEB"/>
    <w:rsid w:val="003E1F6A"/>
    <w:rsid w:val="003E208D"/>
    <w:rsid w:val="003E2120"/>
    <w:rsid w:val="003E21DF"/>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3F03"/>
    <w:rsid w:val="003F45AA"/>
    <w:rsid w:val="003F4ED4"/>
    <w:rsid w:val="003F53AD"/>
    <w:rsid w:val="003F5481"/>
    <w:rsid w:val="003F5506"/>
    <w:rsid w:val="003F5648"/>
    <w:rsid w:val="003F577A"/>
    <w:rsid w:val="003F5BA9"/>
    <w:rsid w:val="003F5C06"/>
    <w:rsid w:val="003F5E67"/>
    <w:rsid w:val="003F5EFB"/>
    <w:rsid w:val="003F6525"/>
    <w:rsid w:val="003F68A4"/>
    <w:rsid w:val="003F6C99"/>
    <w:rsid w:val="003F78D7"/>
    <w:rsid w:val="003F7A22"/>
    <w:rsid w:val="003F7ADB"/>
    <w:rsid w:val="003F7C83"/>
    <w:rsid w:val="004001B7"/>
    <w:rsid w:val="004006E7"/>
    <w:rsid w:val="00400E43"/>
    <w:rsid w:val="00400F57"/>
    <w:rsid w:val="0040166B"/>
    <w:rsid w:val="00401ABE"/>
    <w:rsid w:val="00401EDA"/>
    <w:rsid w:val="00401FAD"/>
    <w:rsid w:val="00402027"/>
    <w:rsid w:val="00402A05"/>
    <w:rsid w:val="00403190"/>
    <w:rsid w:val="0040391C"/>
    <w:rsid w:val="00403DD9"/>
    <w:rsid w:val="004040F3"/>
    <w:rsid w:val="00404923"/>
    <w:rsid w:val="004052D7"/>
    <w:rsid w:val="00406078"/>
    <w:rsid w:val="0040644A"/>
    <w:rsid w:val="004064F4"/>
    <w:rsid w:val="00406D72"/>
    <w:rsid w:val="00406EC2"/>
    <w:rsid w:val="00406FD6"/>
    <w:rsid w:val="00407007"/>
    <w:rsid w:val="004071D2"/>
    <w:rsid w:val="004075F6"/>
    <w:rsid w:val="00407A5F"/>
    <w:rsid w:val="00407EA1"/>
    <w:rsid w:val="004103BB"/>
    <w:rsid w:val="0041092F"/>
    <w:rsid w:val="00410E36"/>
    <w:rsid w:val="0041126A"/>
    <w:rsid w:val="00411475"/>
    <w:rsid w:val="004114DA"/>
    <w:rsid w:val="00411D6F"/>
    <w:rsid w:val="00412065"/>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212"/>
    <w:rsid w:val="00420605"/>
    <w:rsid w:val="004206D5"/>
    <w:rsid w:val="0042091D"/>
    <w:rsid w:val="0042192A"/>
    <w:rsid w:val="0042221C"/>
    <w:rsid w:val="00422A36"/>
    <w:rsid w:val="004232C1"/>
    <w:rsid w:val="00423829"/>
    <w:rsid w:val="00423943"/>
    <w:rsid w:val="00423EC6"/>
    <w:rsid w:val="00423F2F"/>
    <w:rsid w:val="004241A4"/>
    <w:rsid w:val="0042449E"/>
    <w:rsid w:val="004245D9"/>
    <w:rsid w:val="004247C7"/>
    <w:rsid w:val="004249F2"/>
    <w:rsid w:val="00424DE1"/>
    <w:rsid w:val="00424DF5"/>
    <w:rsid w:val="0042505E"/>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1F49"/>
    <w:rsid w:val="0043210F"/>
    <w:rsid w:val="0043225E"/>
    <w:rsid w:val="00432BDF"/>
    <w:rsid w:val="0043355A"/>
    <w:rsid w:val="004339E6"/>
    <w:rsid w:val="00433C90"/>
    <w:rsid w:val="0043461E"/>
    <w:rsid w:val="00434926"/>
    <w:rsid w:val="00434AEE"/>
    <w:rsid w:val="00434CD4"/>
    <w:rsid w:val="00434D03"/>
    <w:rsid w:val="004350BD"/>
    <w:rsid w:val="004359C9"/>
    <w:rsid w:val="00435BD7"/>
    <w:rsid w:val="00436493"/>
    <w:rsid w:val="004364DF"/>
    <w:rsid w:val="00436710"/>
    <w:rsid w:val="004367EA"/>
    <w:rsid w:val="00436AD9"/>
    <w:rsid w:val="00436C23"/>
    <w:rsid w:val="00436C32"/>
    <w:rsid w:val="00436E59"/>
    <w:rsid w:val="0043712A"/>
    <w:rsid w:val="00437AC9"/>
    <w:rsid w:val="00437E34"/>
    <w:rsid w:val="00440FEE"/>
    <w:rsid w:val="00441D07"/>
    <w:rsid w:val="00441E31"/>
    <w:rsid w:val="0044239C"/>
    <w:rsid w:val="00442403"/>
    <w:rsid w:val="00442701"/>
    <w:rsid w:val="0044367D"/>
    <w:rsid w:val="00443C40"/>
    <w:rsid w:val="00444072"/>
    <w:rsid w:val="00444233"/>
    <w:rsid w:val="0044425E"/>
    <w:rsid w:val="004444BD"/>
    <w:rsid w:val="00444728"/>
    <w:rsid w:val="00444A54"/>
    <w:rsid w:val="00444C59"/>
    <w:rsid w:val="00444C93"/>
    <w:rsid w:val="00444F92"/>
    <w:rsid w:val="00444FED"/>
    <w:rsid w:val="004453C1"/>
    <w:rsid w:val="00445702"/>
    <w:rsid w:val="00445A5F"/>
    <w:rsid w:val="00445AC4"/>
    <w:rsid w:val="004471E8"/>
    <w:rsid w:val="00447BF8"/>
    <w:rsid w:val="00450C46"/>
    <w:rsid w:val="004511DF"/>
    <w:rsid w:val="00451217"/>
    <w:rsid w:val="004512A6"/>
    <w:rsid w:val="004517FD"/>
    <w:rsid w:val="00451A3F"/>
    <w:rsid w:val="00451AA0"/>
    <w:rsid w:val="00451C6E"/>
    <w:rsid w:val="00451E29"/>
    <w:rsid w:val="004523F0"/>
    <w:rsid w:val="00452506"/>
    <w:rsid w:val="0045261C"/>
    <w:rsid w:val="00452D44"/>
    <w:rsid w:val="004531E6"/>
    <w:rsid w:val="00453452"/>
    <w:rsid w:val="00453FC9"/>
    <w:rsid w:val="00454223"/>
    <w:rsid w:val="00454256"/>
    <w:rsid w:val="00454595"/>
    <w:rsid w:val="00455943"/>
    <w:rsid w:val="00455977"/>
    <w:rsid w:val="00455A47"/>
    <w:rsid w:val="00455C4F"/>
    <w:rsid w:val="00455D19"/>
    <w:rsid w:val="00455DF9"/>
    <w:rsid w:val="004568ED"/>
    <w:rsid w:val="00456DD3"/>
    <w:rsid w:val="00456F32"/>
    <w:rsid w:val="0045781F"/>
    <w:rsid w:val="0045791B"/>
    <w:rsid w:val="00457BB0"/>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84C"/>
    <w:rsid w:val="00467F88"/>
    <w:rsid w:val="00467FDF"/>
    <w:rsid w:val="0047028A"/>
    <w:rsid w:val="004705B5"/>
    <w:rsid w:val="00470D15"/>
    <w:rsid w:val="0047138A"/>
    <w:rsid w:val="00471813"/>
    <w:rsid w:val="00471AE2"/>
    <w:rsid w:val="00471BF9"/>
    <w:rsid w:val="00471E25"/>
    <w:rsid w:val="00471E70"/>
    <w:rsid w:val="004721F4"/>
    <w:rsid w:val="00472289"/>
    <w:rsid w:val="004724F9"/>
    <w:rsid w:val="00472609"/>
    <w:rsid w:val="00472B44"/>
    <w:rsid w:val="00472F6D"/>
    <w:rsid w:val="004733BA"/>
    <w:rsid w:val="004734BA"/>
    <w:rsid w:val="004734D5"/>
    <w:rsid w:val="00474589"/>
    <w:rsid w:val="004745B8"/>
    <w:rsid w:val="00475028"/>
    <w:rsid w:val="00475196"/>
    <w:rsid w:val="004751D0"/>
    <w:rsid w:val="00475E57"/>
    <w:rsid w:val="00475EFE"/>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9F9"/>
    <w:rsid w:val="00484A0E"/>
    <w:rsid w:val="00484E9D"/>
    <w:rsid w:val="004851AE"/>
    <w:rsid w:val="00485266"/>
    <w:rsid w:val="004853FA"/>
    <w:rsid w:val="00485791"/>
    <w:rsid w:val="00485E2C"/>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3B5B"/>
    <w:rsid w:val="00494329"/>
    <w:rsid w:val="0049458D"/>
    <w:rsid w:val="004946C7"/>
    <w:rsid w:val="00494F62"/>
    <w:rsid w:val="00494F86"/>
    <w:rsid w:val="00495112"/>
    <w:rsid w:val="0049520D"/>
    <w:rsid w:val="00495432"/>
    <w:rsid w:val="0049548F"/>
    <w:rsid w:val="00495E7B"/>
    <w:rsid w:val="00496877"/>
    <w:rsid w:val="00496BA6"/>
    <w:rsid w:val="00496BC4"/>
    <w:rsid w:val="00496C13"/>
    <w:rsid w:val="00496C2E"/>
    <w:rsid w:val="00496EF5"/>
    <w:rsid w:val="0049760C"/>
    <w:rsid w:val="0049775D"/>
    <w:rsid w:val="00497D98"/>
    <w:rsid w:val="00497E64"/>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986"/>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5FE"/>
    <w:rsid w:val="004A5E72"/>
    <w:rsid w:val="004A5EB3"/>
    <w:rsid w:val="004A5F00"/>
    <w:rsid w:val="004A603A"/>
    <w:rsid w:val="004A63B8"/>
    <w:rsid w:val="004A6BC0"/>
    <w:rsid w:val="004A6FE4"/>
    <w:rsid w:val="004A7367"/>
    <w:rsid w:val="004A79D3"/>
    <w:rsid w:val="004B08F1"/>
    <w:rsid w:val="004B0CC7"/>
    <w:rsid w:val="004B0ECE"/>
    <w:rsid w:val="004B0F10"/>
    <w:rsid w:val="004B11C7"/>
    <w:rsid w:val="004B1519"/>
    <w:rsid w:val="004B1A4E"/>
    <w:rsid w:val="004B207D"/>
    <w:rsid w:val="004B28E2"/>
    <w:rsid w:val="004B2B4B"/>
    <w:rsid w:val="004B2CEE"/>
    <w:rsid w:val="004B2E22"/>
    <w:rsid w:val="004B334E"/>
    <w:rsid w:val="004B3813"/>
    <w:rsid w:val="004B381C"/>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71"/>
    <w:rsid w:val="004B72DC"/>
    <w:rsid w:val="004B7697"/>
    <w:rsid w:val="004B76A9"/>
    <w:rsid w:val="004B79BA"/>
    <w:rsid w:val="004B7E25"/>
    <w:rsid w:val="004B7EA9"/>
    <w:rsid w:val="004C00AF"/>
    <w:rsid w:val="004C01B2"/>
    <w:rsid w:val="004C05AE"/>
    <w:rsid w:val="004C0BAF"/>
    <w:rsid w:val="004C0C32"/>
    <w:rsid w:val="004C0EB8"/>
    <w:rsid w:val="004C113E"/>
    <w:rsid w:val="004C16D2"/>
    <w:rsid w:val="004C1B7A"/>
    <w:rsid w:val="004C1C76"/>
    <w:rsid w:val="004C2576"/>
    <w:rsid w:val="004C25C1"/>
    <w:rsid w:val="004C269F"/>
    <w:rsid w:val="004C2BA2"/>
    <w:rsid w:val="004C4737"/>
    <w:rsid w:val="004C4874"/>
    <w:rsid w:val="004C5CAA"/>
    <w:rsid w:val="004C5D07"/>
    <w:rsid w:val="004C65E1"/>
    <w:rsid w:val="004C6A2B"/>
    <w:rsid w:val="004C6E66"/>
    <w:rsid w:val="004C6E6E"/>
    <w:rsid w:val="004C742A"/>
    <w:rsid w:val="004C7B36"/>
    <w:rsid w:val="004D0C60"/>
    <w:rsid w:val="004D14B1"/>
    <w:rsid w:val="004D169D"/>
    <w:rsid w:val="004D1765"/>
    <w:rsid w:val="004D28D3"/>
    <w:rsid w:val="004D2BF6"/>
    <w:rsid w:val="004D3A2F"/>
    <w:rsid w:val="004D3A37"/>
    <w:rsid w:val="004D3A75"/>
    <w:rsid w:val="004D4898"/>
    <w:rsid w:val="004D4BFE"/>
    <w:rsid w:val="004D51E1"/>
    <w:rsid w:val="004D57BD"/>
    <w:rsid w:val="004D59D2"/>
    <w:rsid w:val="004D64D9"/>
    <w:rsid w:val="004D6DB1"/>
    <w:rsid w:val="004D6F4C"/>
    <w:rsid w:val="004D7E52"/>
    <w:rsid w:val="004E08A5"/>
    <w:rsid w:val="004E08DB"/>
    <w:rsid w:val="004E1A00"/>
    <w:rsid w:val="004E1A93"/>
    <w:rsid w:val="004E1AED"/>
    <w:rsid w:val="004E2193"/>
    <w:rsid w:val="004E232A"/>
    <w:rsid w:val="004E2552"/>
    <w:rsid w:val="004E2AC8"/>
    <w:rsid w:val="004E30AD"/>
    <w:rsid w:val="004E3650"/>
    <w:rsid w:val="004E402F"/>
    <w:rsid w:val="004E52E0"/>
    <w:rsid w:val="004E5379"/>
    <w:rsid w:val="004E58A3"/>
    <w:rsid w:val="004E593D"/>
    <w:rsid w:val="004E5C04"/>
    <w:rsid w:val="004E5FD1"/>
    <w:rsid w:val="004E6EA7"/>
    <w:rsid w:val="004E6F59"/>
    <w:rsid w:val="004E73A4"/>
    <w:rsid w:val="004E741A"/>
    <w:rsid w:val="004E7D0C"/>
    <w:rsid w:val="004E7F01"/>
    <w:rsid w:val="004F01F6"/>
    <w:rsid w:val="004F09B0"/>
    <w:rsid w:val="004F14D7"/>
    <w:rsid w:val="004F163F"/>
    <w:rsid w:val="004F1875"/>
    <w:rsid w:val="004F18D7"/>
    <w:rsid w:val="004F1C5B"/>
    <w:rsid w:val="004F1F71"/>
    <w:rsid w:val="004F22E2"/>
    <w:rsid w:val="004F238C"/>
    <w:rsid w:val="004F30B0"/>
    <w:rsid w:val="004F367F"/>
    <w:rsid w:val="004F401B"/>
    <w:rsid w:val="004F44C6"/>
    <w:rsid w:val="004F47C7"/>
    <w:rsid w:val="004F49AE"/>
    <w:rsid w:val="004F4BE1"/>
    <w:rsid w:val="004F5138"/>
    <w:rsid w:val="004F52AC"/>
    <w:rsid w:val="004F5745"/>
    <w:rsid w:val="004F5E9E"/>
    <w:rsid w:val="004F5EDF"/>
    <w:rsid w:val="004F6466"/>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725"/>
    <w:rsid w:val="00503A95"/>
    <w:rsid w:val="00503F9E"/>
    <w:rsid w:val="00503FF2"/>
    <w:rsid w:val="00504AD8"/>
    <w:rsid w:val="00504E1B"/>
    <w:rsid w:val="005057B0"/>
    <w:rsid w:val="00505C31"/>
    <w:rsid w:val="00505D5C"/>
    <w:rsid w:val="00506263"/>
    <w:rsid w:val="005063D3"/>
    <w:rsid w:val="005066BE"/>
    <w:rsid w:val="0050674A"/>
    <w:rsid w:val="00506F9B"/>
    <w:rsid w:val="005076EB"/>
    <w:rsid w:val="005100CE"/>
    <w:rsid w:val="005101A6"/>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402"/>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2A5"/>
    <w:rsid w:val="00523935"/>
    <w:rsid w:val="00523AF4"/>
    <w:rsid w:val="00524516"/>
    <w:rsid w:val="005245AC"/>
    <w:rsid w:val="00524609"/>
    <w:rsid w:val="005246DD"/>
    <w:rsid w:val="0052558E"/>
    <w:rsid w:val="00526EF0"/>
    <w:rsid w:val="0052732E"/>
    <w:rsid w:val="005273D1"/>
    <w:rsid w:val="00527957"/>
    <w:rsid w:val="00527A33"/>
    <w:rsid w:val="005302D0"/>
    <w:rsid w:val="005309DE"/>
    <w:rsid w:val="00531CA5"/>
    <w:rsid w:val="00531DA0"/>
    <w:rsid w:val="00531F22"/>
    <w:rsid w:val="005324DD"/>
    <w:rsid w:val="005325D0"/>
    <w:rsid w:val="0053291A"/>
    <w:rsid w:val="00532A79"/>
    <w:rsid w:val="00532D4D"/>
    <w:rsid w:val="00532D65"/>
    <w:rsid w:val="00533F24"/>
    <w:rsid w:val="005344D9"/>
    <w:rsid w:val="00535494"/>
    <w:rsid w:val="00535F45"/>
    <w:rsid w:val="005362CB"/>
    <w:rsid w:val="00536545"/>
    <w:rsid w:val="00540136"/>
    <w:rsid w:val="00540216"/>
    <w:rsid w:val="005403E3"/>
    <w:rsid w:val="005408F5"/>
    <w:rsid w:val="00540946"/>
    <w:rsid w:val="00540DEB"/>
    <w:rsid w:val="00540F34"/>
    <w:rsid w:val="00541471"/>
    <w:rsid w:val="00542088"/>
    <w:rsid w:val="0054383F"/>
    <w:rsid w:val="00543CBE"/>
    <w:rsid w:val="00543FDE"/>
    <w:rsid w:val="005440B5"/>
    <w:rsid w:val="005441BE"/>
    <w:rsid w:val="005445F6"/>
    <w:rsid w:val="00544600"/>
    <w:rsid w:val="00544A07"/>
    <w:rsid w:val="00544AA8"/>
    <w:rsid w:val="005450BF"/>
    <w:rsid w:val="005452F7"/>
    <w:rsid w:val="0054556B"/>
    <w:rsid w:val="0054593C"/>
    <w:rsid w:val="00545B80"/>
    <w:rsid w:val="00546867"/>
    <w:rsid w:val="005468D2"/>
    <w:rsid w:val="00546AB7"/>
    <w:rsid w:val="00546AD7"/>
    <w:rsid w:val="00546D45"/>
    <w:rsid w:val="0054738E"/>
    <w:rsid w:val="005476C6"/>
    <w:rsid w:val="00547810"/>
    <w:rsid w:val="005478AD"/>
    <w:rsid w:val="00547A3F"/>
    <w:rsid w:val="00547E3C"/>
    <w:rsid w:val="00547F32"/>
    <w:rsid w:val="00550504"/>
    <w:rsid w:val="005512F0"/>
    <w:rsid w:val="00551611"/>
    <w:rsid w:val="00551686"/>
    <w:rsid w:val="005517E4"/>
    <w:rsid w:val="00552190"/>
    <w:rsid w:val="005529FB"/>
    <w:rsid w:val="005531DF"/>
    <w:rsid w:val="00553747"/>
    <w:rsid w:val="00553B84"/>
    <w:rsid w:val="0055412A"/>
    <w:rsid w:val="005542B6"/>
    <w:rsid w:val="0055447E"/>
    <w:rsid w:val="0055451B"/>
    <w:rsid w:val="00554B48"/>
    <w:rsid w:val="00554EE6"/>
    <w:rsid w:val="00554FB0"/>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41"/>
    <w:rsid w:val="005611F4"/>
    <w:rsid w:val="005616C8"/>
    <w:rsid w:val="0056182B"/>
    <w:rsid w:val="00561904"/>
    <w:rsid w:val="005624FA"/>
    <w:rsid w:val="00562671"/>
    <w:rsid w:val="0056271D"/>
    <w:rsid w:val="005628B8"/>
    <w:rsid w:val="0056290B"/>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721"/>
    <w:rsid w:val="00567A79"/>
    <w:rsid w:val="00570218"/>
    <w:rsid w:val="00570A89"/>
    <w:rsid w:val="0057116F"/>
    <w:rsid w:val="005714F8"/>
    <w:rsid w:val="00571CE8"/>
    <w:rsid w:val="005723B5"/>
    <w:rsid w:val="0057251C"/>
    <w:rsid w:val="00572D52"/>
    <w:rsid w:val="00573AFD"/>
    <w:rsid w:val="0057499E"/>
    <w:rsid w:val="00574B4F"/>
    <w:rsid w:val="00574F33"/>
    <w:rsid w:val="00574F3C"/>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5916"/>
    <w:rsid w:val="0058683F"/>
    <w:rsid w:val="00586A97"/>
    <w:rsid w:val="00586BA6"/>
    <w:rsid w:val="005874BA"/>
    <w:rsid w:val="00587C44"/>
    <w:rsid w:val="00587C5A"/>
    <w:rsid w:val="00587D87"/>
    <w:rsid w:val="0059014B"/>
    <w:rsid w:val="005905E3"/>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A4"/>
    <w:rsid w:val="005A76FD"/>
    <w:rsid w:val="005A7952"/>
    <w:rsid w:val="005B0036"/>
    <w:rsid w:val="005B069D"/>
    <w:rsid w:val="005B0801"/>
    <w:rsid w:val="005B0B1A"/>
    <w:rsid w:val="005B0B35"/>
    <w:rsid w:val="005B0B69"/>
    <w:rsid w:val="005B101C"/>
    <w:rsid w:val="005B19A0"/>
    <w:rsid w:val="005B2293"/>
    <w:rsid w:val="005B290D"/>
    <w:rsid w:val="005B2D11"/>
    <w:rsid w:val="005B3235"/>
    <w:rsid w:val="005B35B5"/>
    <w:rsid w:val="005B3922"/>
    <w:rsid w:val="005B3B9A"/>
    <w:rsid w:val="005B3EB5"/>
    <w:rsid w:val="005B4066"/>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6929"/>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57"/>
    <w:rsid w:val="005C436A"/>
    <w:rsid w:val="005C4621"/>
    <w:rsid w:val="005C4826"/>
    <w:rsid w:val="005C4EE3"/>
    <w:rsid w:val="005C595D"/>
    <w:rsid w:val="005C59C5"/>
    <w:rsid w:val="005C59FD"/>
    <w:rsid w:val="005C62D0"/>
    <w:rsid w:val="005C6EAE"/>
    <w:rsid w:val="005C71C2"/>
    <w:rsid w:val="005C749D"/>
    <w:rsid w:val="005C762C"/>
    <w:rsid w:val="005C7A53"/>
    <w:rsid w:val="005C7DFF"/>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5F03"/>
    <w:rsid w:val="005D6128"/>
    <w:rsid w:val="005D61A4"/>
    <w:rsid w:val="005D61F0"/>
    <w:rsid w:val="005D64AB"/>
    <w:rsid w:val="005D64C2"/>
    <w:rsid w:val="005D6A62"/>
    <w:rsid w:val="005D6B49"/>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C21"/>
    <w:rsid w:val="005F0D5C"/>
    <w:rsid w:val="005F1422"/>
    <w:rsid w:val="005F1E7B"/>
    <w:rsid w:val="005F23B0"/>
    <w:rsid w:val="005F2748"/>
    <w:rsid w:val="005F2772"/>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1E5"/>
    <w:rsid w:val="006046B3"/>
    <w:rsid w:val="006049D6"/>
    <w:rsid w:val="00604B34"/>
    <w:rsid w:val="006050EE"/>
    <w:rsid w:val="0060546F"/>
    <w:rsid w:val="006056D0"/>
    <w:rsid w:val="00605883"/>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C98"/>
    <w:rsid w:val="00622ED1"/>
    <w:rsid w:val="00623B0B"/>
    <w:rsid w:val="00624205"/>
    <w:rsid w:val="00624451"/>
    <w:rsid w:val="0062445F"/>
    <w:rsid w:val="00624999"/>
    <w:rsid w:val="00624C1B"/>
    <w:rsid w:val="00624F4E"/>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5F"/>
    <w:rsid w:val="00631AA3"/>
    <w:rsid w:val="00631B70"/>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D0"/>
    <w:rsid w:val="00635FE1"/>
    <w:rsid w:val="0063602A"/>
    <w:rsid w:val="006362CA"/>
    <w:rsid w:val="006367B1"/>
    <w:rsid w:val="00636C69"/>
    <w:rsid w:val="006377ED"/>
    <w:rsid w:val="0063786B"/>
    <w:rsid w:val="00637870"/>
    <w:rsid w:val="0063798C"/>
    <w:rsid w:val="00637CC1"/>
    <w:rsid w:val="00637E58"/>
    <w:rsid w:val="00637F16"/>
    <w:rsid w:val="006402D8"/>
    <w:rsid w:val="0064104C"/>
    <w:rsid w:val="006411B8"/>
    <w:rsid w:val="00641A94"/>
    <w:rsid w:val="00641C5A"/>
    <w:rsid w:val="00641E90"/>
    <w:rsid w:val="006429D9"/>
    <w:rsid w:val="00643604"/>
    <w:rsid w:val="0064377A"/>
    <w:rsid w:val="0064379F"/>
    <w:rsid w:val="00643A26"/>
    <w:rsid w:val="00643C94"/>
    <w:rsid w:val="00643D01"/>
    <w:rsid w:val="00643E0F"/>
    <w:rsid w:val="006440CF"/>
    <w:rsid w:val="006447B7"/>
    <w:rsid w:val="006448C7"/>
    <w:rsid w:val="00644ACE"/>
    <w:rsid w:val="006450DE"/>
    <w:rsid w:val="006452C3"/>
    <w:rsid w:val="00645356"/>
    <w:rsid w:val="006454DD"/>
    <w:rsid w:val="0064564A"/>
    <w:rsid w:val="00646232"/>
    <w:rsid w:val="006462AC"/>
    <w:rsid w:val="006463FE"/>
    <w:rsid w:val="006467B6"/>
    <w:rsid w:val="006468C6"/>
    <w:rsid w:val="006469DD"/>
    <w:rsid w:val="00646A94"/>
    <w:rsid w:val="0064713C"/>
    <w:rsid w:val="0064799B"/>
    <w:rsid w:val="0065033E"/>
    <w:rsid w:val="006509B7"/>
    <w:rsid w:val="00650F83"/>
    <w:rsid w:val="00651489"/>
    <w:rsid w:val="00651619"/>
    <w:rsid w:val="00651B03"/>
    <w:rsid w:val="00651D26"/>
    <w:rsid w:val="00651F71"/>
    <w:rsid w:val="00652CAE"/>
    <w:rsid w:val="00652E9E"/>
    <w:rsid w:val="00653862"/>
    <w:rsid w:val="00653B56"/>
    <w:rsid w:val="00653E9B"/>
    <w:rsid w:val="00653F9D"/>
    <w:rsid w:val="006541D2"/>
    <w:rsid w:val="006542B4"/>
    <w:rsid w:val="00654324"/>
    <w:rsid w:val="006547D6"/>
    <w:rsid w:val="00654AE8"/>
    <w:rsid w:val="006558EC"/>
    <w:rsid w:val="00655916"/>
    <w:rsid w:val="006566FE"/>
    <w:rsid w:val="0065726C"/>
    <w:rsid w:val="006575EC"/>
    <w:rsid w:val="00657919"/>
    <w:rsid w:val="006579F6"/>
    <w:rsid w:val="00657B7A"/>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5E90"/>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3EA1"/>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E37"/>
    <w:rsid w:val="00681FE2"/>
    <w:rsid w:val="006821A8"/>
    <w:rsid w:val="006824B8"/>
    <w:rsid w:val="006829F1"/>
    <w:rsid w:val="00683307"/>
    <w:rsid w:val="006834E9"/>
    <w:rsid w:val="00683B3F"/>
    <w:rsid w:val="00683F0E"/>
    <w:rsid w:val="00684519"/>
    <w:rsid w:val="006846E2"/>
    <w:rsid w:val="0068494B"/>
    <w:rsid w:val="00684B4D"/>
    <w:rsid w:val="00684BBF"/>
    <w:rsid w:val="00684D08"/>
    <w:rsid w:val="00684E08"/>
    <w:rsid w:val="00685A0D"/>
    <w:rsid w:val="00685D79"/>
    <w:rsid w:val="006866EA"/>
    <w:rsid w:val="00686FA8"/>
    <w:rsid w:val="00687013"/>
    <w:rsid w:val="006870E5"/>
    <w:rsid w:val="006872DD"/>
    <w:rsid w:val="006878FC"/>
    <w:rsid w:val="00687A5B"/>
    <w:rsid w:val="00687DDE"/>
    <w:rsid w:val="00687E37"/>
    <w:rsid w:val="006900CC"/>
    <w:rsid w:val="006902CA"/>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9D3"/>
    <w:rsid w:val="00693B4C"/>
    <w:rsid w:val="00693C58"/>
    <w:rsid w:val="00693E07"/>
    <w:rsid w:val="00694049"/>
    <w:rsid w:val="00694097"/>
    <w:rsid w:val="0069438B"/>
    <w:rsid w:val="006943AB"/>
    <w:rsid w:val="006947F3"/>
    <w:rsid w:val="00694A10"/>
    <w:rsid w:val="00694A62"/>
    <w:rsid w:val="00694AD3"/>
    <w:rsid w:val="006954D4"/>
    <w:rsid w:val="006956F6"/>
    <w:rsid w:val="0069672A"/>
    <w:rsid w:val="0069710C"/>
    <w:rsid w:val="00697638"/>
    <w:rsid w:val="006976D7"/>
    <w:rsid w:val="006978A2"/>
    <w:rsid w:val="00697BF9"/>
    <w:rsid w:val="00697C5E"/>
    <w:rsid w:val="00697D03"/>
    <w:rsid w:val="00697E0E"/>
    <w:rsid w:val="006A03E2"/>
    <w:rsid w:val="006A05D2"/>
    <w:rsid w:val="006A0647"/>
    <w:rsid w:val="006A093C"/>
    <w:rsid w:val="006A0B09"/>
    <w:rsid w:val="006A0E4A"/>
    <w:rsid w:val="006A10AF"/>
    <w:rsid w:val="006A1B29"/>
    <w:rsid w:val="006A2634"/>
    <w:rsid w:val="006A270F"/>
    <w:rsid w:val="006A2892"/>
    <w:rsid w:val="006A2A81"/>
    <w:rsid w:val="006A2A99"/>
    <w:rsid w:val="006A2B88"/>
    <w:rsid w:val="006A2C0E"/>
    <w:rsid w:val="006A330C"/>
    <w:rsid w:val="006A3849"/>
    <w:rsid w:val="006A3CA0"/>
    <w:rsid w:val="006A4049"/>
    <w:rsid w:val="006A4185"/>
    <w:rsid w:val="006A424F"/>
    <w:rsid w:val="006A456B"/>
    <w:rsid w:val="006A4BF5"/>
    <w:rsid w:val="006A53B0"/>
    <w:rsid w:val="006A57C5"/>
    <w:rsid w:val="006A5BAA"/>
    <w:rsid w:val="006A5FE3"/>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645"/>
    <w:rsid w:val="006B3801"/>
    <w:rsid w:val="006B3D27"/>
    <w:rsid w:val="006B3DC5"/>
    <w:rsid w:val="006B4209"/>
    <w:rsid w:val="006B4972"/>
    <w:rsid w:val="006B4CDC"/>
    <w:rsid w:val="006B548D"/>
    <w:rsid w:val="006B5A27"/>
    <w:rsid w:val="006B5B23"/>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5A0"/>
    <w:rsid w:val="006C1689"/>
    <w:rsid w:val="006C1998"/>
    <w:rsid w:val="006C2203"/>
    <w:rsid w:val="006C2E4F"/>
    <w:rsid w:val="006C3229"/>
    <w:rsid w:val="006C3308"/>
    <w:rsid w:val="006C3919"/>
    <w:rsid w:val="006C39EA"/>
    <w:rsid w:val="006C3F58"/>
    <w:rsid w:val="006C451C"/>
    <w:rsid w:val="006C48F4"/>
    <w:rsid w:val="006C4BD6"/>
    <w:rsid w:val="006C573F"/>
    <w:rsid w:val="006C57AA"/>
    <w:rsid w:val="006C5E5E"/>
    <w:rsid w:val="006C5F23"/>
    <w:rsid w:val="006C5F73"/>
    <w:rsid w:val="006C623F"/>
    <w:rsid w:val="006C6849"/>
    <w:rsid w:val="006C6BE2"/>
    <w:rsid w:val="006C6DDA"/>
    <w:rsid w:val="006C6E56"/>
    <w:rsid w:val="006C7228"/>
    <w:rsid w:val="006C7CAF"/>
    <w:rsid w:val="006D01C6"/>
    <w:rsid w:val="006D02E2"/>
    <w:rsid w:val="006D13F6"/>
    <w:rsid w:val="006D2102"/>
    <w:rsid w:val="006D2FC5"/>
    <w:rsid w:val="006D3034"/>
    <w:rsid w:val="006D3127"/>
    <w:rsid w:val="006D3681"/>
    <w:rsid w:val="006D3816"/>
    <w:rsid w:val="006D3855"/>
    <w:rsid w:val="006D39ED"/>
    <w:rsid w:val="006D3C93"/>
    <w:rsid w:val="006D3DC2"/>
    <w:rsid w:val="006D3DEF"/>
    <w:rsid w:val="006D44C2"/>
    <w:rsid w:val="006D453F"/>
    <w:rsid w:val="006D462C"/>
    <w:rsid w:val="006D51F4"/>
    <w:rsid w:val="006D52DC"/>
    <w:rsid w:val="006D549E"/>
    <w:rsid w:val="006D578D"/>
    <w:rsid w:val="006D5A38"/>
    <w:rsid w:val="006D5FF7"/>
    <w:rsid w:val="006D6541"/>
    <w:rsid w:val="006D6963"/>
    <w:rsid w:val="006D702E"/>
    <w:rsid w:val="006D776A"/>
    <w:rsid w:val="006D77AF"/>
    <w:rsid w:val="006E00E2"/>
    <w:rsid w:val="006E0305"/>
    <w:rsid w:val="006E038C"/>
    <w:rsid w:val="006E067E"/>
    <w:rsid w:val="006E0A26"/>
    <w:rsid w:val="006E0D10"/>
    <w:rsid w:val="006E10BC"/>
    <w:rsid w:val="006E18A0"/>
    <w:rsid w:val="006E2375"/>
    <w:rsid w:val="006E2FD9"/>
    <w:rsid w:val="006E3471"/>
    <w:rsid w:val="006E3945"/>
    <w:rsid w:val="006E3AE9"/>
    <w:rsid w:val="006E403D"/>
    <w:rsid w:val="006E42F1"/>
    <w:rsid w:val="006E434C"/>
    <w:rsid w:val="006E47BA"/>
    <w:rsid w:val="006E4F6A"/>
    <w:rsid w:val="006E4F71"/>
    <w:rsid w:val="006E500D"/>
    <w:rsid w:val="006E51E7"/>
    <w:rsid w:val="006E54B0"/>
    <w:rsid w:val="006E54D3"/>
    <w:rsid w:val="006E5596"/>
    <w:rsid w:val="006E57B8"/>
    <w:rsid w:val="006E5DCB"/>
    <w:rsid w:val="006E5E9D"/>
    <w:rsid w:val="006E615D"/>
    <w:rsid w:val="006E61CE"/>
    <w:rsid w:val="006E67B9"/>
    <w:rsid w:val="006E6A9D"/>
    <w:rsid w:val="006E707B"/>
    <w:rsid w:val="006E74CD"/>
    <w:rsid w:val="006E77AF"/>
    <w:rsid w:val="006E7A27"/>
    <w:rsid w:val="006E7A6B"/>
    <w:rsid w:val="006F017D"/>
    <w:rsid w:val="006F047B"/>
    <w:rsid w:val="006F065F"/>
    <w:rsid w:val="006F09D6"/>
    <w:rsid w:val="006F0A10"/>
    <w:rsid w:val="006F0CD2"/>
    <w:rsid w:val="006F105F"/>
    <w:rsid w:val="006F204B"/>
    <w:rsid w:val="006F2341"/>
    <w:rsid w:val="006F2B8E"/>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941"/>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5EF"/>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643D"/>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368"/>
    <w:rsid w:val="00734464"/>
    <w:rsid w:val="0073446A"/>
    <w:rsid w:val="00734592"/>
    <w:rsid w:val="00734E18"/>
    <w:rsid w:val="00735589"/>
    <w:rsid w:val="00735E64"/>
    <w:rsid w:val="00736412"/>
    <w:rsid w:val="0073654D"/>
    <w:rsid w:val="007365FC"/>
    <w:rsid w:val="00736E24"/>
    <w:rsid w:val="00736F55"/>
    <w:rsid w:val="0073716C"/>
    <w:rsid w:val="00737513"/>
    <w:rsid w:val="00737B70"/>
    <w:rsid w:val="0074087F"/>
    <w:rsid w:val="007410BB"/>
    <w:rsid w:val="007419F8"/>
    <w:rsid w:val="0074233E"/>
    <w:rsid w:val="0074253D"/>
    <w:rsid w:val="00743202"/>
    <w:rsid w:val="00743837"/>
    <w:rsid w:val="00743FAF"/>
    <w:rsid w:val="00744185"/>
    <w:rsid w:val="00744443"/>
    <w:rsid w:val="0074474F"/>
    <w:rsid w:val="0074499F"/>
    <w:rsid w:val="00744E78"/>
    <w:rsid w:val="0074525B"/>
    <w:rsid w:val="007454ED"/>
    <w:rsid w:val="0074580D"/>
    <w:rsid w:val="00745BA1"/>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04"/>
    <w:rsid w:val="007570F4"/>
    <w:rsid w:val="00757B8A"/>
    <w:rsid w:val="00757F0C"/>
    <w:rsid w:val="007604E8"/>
    <w:rsid w:val="00760FEF"/>
    <w:rsid w:val="00761D69"/>
    <w:rsid w:val="00761F48"/>
    <w:rsid w:val="00761FC0"/>
    <w:rsid w:val="00762014"/>
    <w:rsid w:val="0076244D"/>
    <w:rsid w:val="00762758"/>
    <w:rsid w:val="007629D5"/>
    <w:rsid w:val="0076399B"/>
    <w:rsid w:val="007644D3"/>
    <w:rsid w:val="00764F1D"/>
    <w:rsid w:val="007652CC"/>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27B"/>
    <w:rsid w:val="00784331"/>
    <w:rsid w:val="00784571"/>
    <w:rsid w:val="00784807"/>
    <w:rsid w:val="00785098"/>
    <w:rsid w:val="00785A7B"/>
    <w:rsid w:val="00786F66"/>
    <w:rsid w:val="00787D67"/>
    <w:rsid w:val="00787FED"/>
    <w:rsid w:val="007906E2"/>
    <w:rsid w:val="00791683"/>
    <w:rsid w:val="00791873"/>
    <w:rsid w:val="00791B67"/>
    <w:rsid w:val="00792759"/>
    <w:rsid w:val="00792A4D"/>
    <w:rsid w:val="00792AC4"/>
    <w:rsid w:val="00792E5F"/>
    <w:rsid w:val="00792F25"/>
    <w:rsid w:val="007933DA"/>
    <w:rsid w:val="00793472"/>
    <w:rsid w:val="00793762"/>
    <w:rsid w:val="00793B0E"/>
    <w:rsid w:val="00793FA1"/>
    <w:rsid w:val="007949C2"/>
    <w:rsid w:val="00794A7A"/>
    <w:rsid w:val="00794D3D"/>
    <w:rsid w:val="00796A07"/>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48C"/>
    <w:rsid w:val="007A5560"/>
    <w:rsid w:val="007A5C98"/>
    <w:rsid w:val="007A664C"/>
    <w:rsid w:val="007A67C7"/>
    <w:rsid w:val="007A6987"/>
    <w:rsid w:val="007A69B6"/>
    <w:rsid w:val="007A6B65"/>
    <w:rsid w:val="007A74B5"/>
    <w:rsid w:val="007A784B"/>
    <w:rsid w:val="007B0342"/>
    <w:rsid w:val="007B07B8"/>
    <w:rsid w:val="007B08BE"/>
    <w:rsid w:val="007B0D8E"/>
    <w:rsid w:val="007B0F14"/>
    <w:rsid w:val="007B13B1"/>
    <w:rsid w:val="007B1698"/>
    <w:rsid w:val="007B1E04"/>
    <w:rsid w:val="007B1FF9"/>
    <w:rsid w:val="007B25F2"/>
    <w:rsid w:val="007B2719"/>
    <w:rsid w:val="007B28F4"/>
    <w:rsid w:val="007B2DC2"/>
    <w:rsid w:val="007B3CD7"/>
    <w:rsid w:val="007B3FD2"/>
    <w:rsid w:val="007B4BFC"/>
    <w:rsid w:val="007B5434"/>
    <w:rsid w:val="007B572A"/>
    <w:rsid w:val="007B5E63"/>
    <w:rsid w:val="007B6373"/>
    <w:rsid w:val="007B6461"/>
    <w:rsid w:val="007B6AAC"/>
    <w:rsid w:val="007B6B4E"/>
    <w:rsid w:val="007B71E2"/>
    <w:rsid w:val="007B75C3"/>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3B"/>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719"/>
    <w:rsid w:val="007D3918"/>
    <w:rsid w:val="007D3C2D"/>
    <w:rsid w:val="007D3FA7"/>
    <w:rsid w:val="007D44F5"/>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396"/>
    <w:rsid w:val="007F53E2"/>
    <w:rsid w:val="007F5628"/>
    <w:rsid w:val="007F56B5"/>
    <w:rsid w:val="007F5F60"/>
    <w:rsid w:val="007F61D7"/>
    <w:rsid w:val="007F661F"/>
    <w:rsid w:val="007F6AE8"/>
    <w:rsid w:val="007F720F"/>
    <w:rsid w:val="007F78A2"/>
    <w:rsid w:val="00800C52"/>
    <w:rsid w:val="0080135B"/>
    <w:rsid w:val="00801931"/>
    <w:rsid w:val="00801B5D"/>
    <w:rsid w:val="008021FC"/>
    <w:rsid w:val="00802A47"/>
    <w:rsid w:val="008031D6"/>
    <w:rsid w:val="00803F9A"/>
    <w:rsid w:val="00804328"/>
    <w:rsid w:val="00804855"/>
    <w:rsid w:val="00804AD7"/>
    <w:rsid w:val="008050A4"/>
    <w:rsid w:val="00805A8A"/>
    <w:rsid w:val="00805E9E"/>
    <w:rsid w:val="00806426"/>
    <w:rsid w:val="0080685F"/>
    <w:rsid w:val="008068F1"/>
    <w:rsid w:val="00807A3B"/>
    <w:rsid w:val="00807F21"/>
    <w:rsid w:val="00810911"/>
    <w:rsid w:val="00810DED"/>
    <w:rsid w:val="008111C1"/>
    <w:rsid w:val="0081176A"/>
    <w:rsid w:val="00811811"/>
    <w:rsid w:val="00811ADC"/>
    <w:rsid w:val="00811B03"/>
    <w:rsid w:val="00811D00"/>
    <w:rsid w:val="00811DA6"/>
    <w:rsid w:val="00811E09"/>
    <w:rsid w:val="008120BE"/>
    <w:rsid w:val="008128FF"/>
    <w:rsid w:val="00812917"/>
    <w:rsid w:val="00812B35"/>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7E"/>
    <w:rsid w:val="008176BB"/>
    <w:rsid w:val="0081779A"/>
    <w:rsid w:val="008203C9"/>
    <w:rsid w:val="00820E70"/>
    <w:rsid w:val="008211B0"/>
    <w:rsid w:val="008214A9"/>
    <w:rsid w:val="00821B9C"/>
    <w:rsid w:val="00822689"/>
    <w:rsid w:val="0082345D"/>
    <w:rsid w:val="008239A4"/>
    <w:rsid w:val="008239DA"/>
    <w:rsid w:val="00823A0A"/>
    <w:rsid w:val="00823AF5"/>
    <w:rsid w:val="00823B97"/>
    <w:rsid w:val="00823C51"/>
    <w:rsid w:val="00824146"/>
    <w:rsid w:val="00824C48"/>
    <w:rsid w:val="0082567C"/>
    <w:rsid w:val="00825754"/>
    <w:rsid w:val="00826840"/>
    <w:rsid w:val="00826CE9"/>
    <w:rsid w:val="008271C9"/>
    <w:rsid w:val="00827360"/>
    <w:rsid w:val="00827577"/>
    <w:rsid w:val="0082758E"/>
    <w:rsid w:val="0082789A"/>
    <w:rsid w:val="008279E1"/>
    <w:rsid w:val="00827C4F"/>
    <w:rsid w:val="00827EFF"/>
    <w:rsid w:val="0083038D"/>
    <w:rsid w:val="008305B7"/>
    <w:rsid w:val="00830873"/>
    <w:rsid w:val="00830D3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13A"/>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47E0F"/>
    <w:rsid w:val="00851467"/>
    <w:rsid w:val="008534CE"/>
    <w:rsid w:val="0085391D"/>
    <w:rsid w:val="00853997"/>
    <w:rsid w:val="00853D9C"/>
    <w:rsid w:val="008541E8"/>
    <w:rsid w:val="00854350"/>
    <w:rsid w:val="00854AF1"/>
    <w:rsid w:val="00854EFC"/>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322"/>
    <w:rsid w:val="008736F0"/>
    <w:rsid w:val="00873AFC"/>
    <w:rsid w:val="00873B26"/>
    <w:rsid w:val="00874252"/>
    <w:rsid w:val="008747D7"/>
    <w:rsid w:val="008749D4"/>
    <w:rsid w:val="00874FC0"/>
    <w:rsid w:val="0087541B"/>
    <w:rsid w:val="00875E57"/>
    <w:rsid w:val="00875F96"/>
    <w:rsid w:val="0087602F"/>
    <w:rsid w:val="0087664B"/>
    <w:rsid w:val="00876AA0"/>
    <w:rsid w:val="00876B45"/>
    <w:rsid w:val="00876D6A"/>
    <w:rsid w:val="00876F24"/>
    <w:rsid w:val="0087700F"/>
    <w:rsid w:val="008770DF"/>
    <w:rsid w:val="0087723B"/>
    <w:rsid w:val="0087767C"/>
    <w:rsid w:val="00877848"/>
    <w:rsid w:val="00877DBE"/>
    <w:rsid w:val="008802F9"/>
    <w:rsid w:val="008813C2"/>
    <w:rsid w:val="00881E8E"/>
    <w:rsid w:val="008823D2"/>
    <w:rsid w:val="00882828"/>
    <w:rsid w:val="0088337C"/>
    <w:rsid w:val="008834B3"/>
    <w:rsid w:val="00883604"/>
    <w:rsid w:val="00883ADA"/>
    <w:rsid w:val="00884473"/>
    <w:rsid w:val="0088460F"/>
    <w:rsid w:val="00884733"/>
    <w:rsid w:val="008847BC"/>
    <w:rsid w:val="008849B5"/>
    <w:rsid w:val="00884A9D"/>
    <w:rsid w:val="00884ECE"/>
    <w:rsid w:val="00885074"/>
    <w:rsid w:val="00885151"/>
    <w:rsid w:val="0088560F"/>
    <w:rsid w:val="00885AEB"/>
    <w:rsid w:val="00885E03"/>
    <w:rsid w:val="008862BC"/>
    <w:rsid w:val="008864DD"/>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3A3"/>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D87"/>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457"/>
    <w:rsid w:val="008B175A"/>
    <w:rsid w:val="008B178A"/>
    <w:rsid w:val="008B18FD"/>
    <w:rsid w:val="008B1977"/>
    <w:rsid w:val="008B1AD2"/>
    <w:rsid w:val="008B1DE6"/>
    <w:rsid w:val="008B1F6D"/>
    <w:rsid w:val="008B24B8"/>
    <w:rsid w:val="008B254D"/>
    <w:rsid w:val="008B2858"/>
    <w:rsid w:val="008B28ED"/>
    <w:rsid w:val="008B2910"/>
    <w:rsid w:val="008B2EEA"/>
    <w:rsid w:val="008B2F3E"/>
    <w:rsid w:val="008B3299"/>
    <w:rsid w:val="008B3350"/>
    <w:rsid w:val="008B355E"/>
    <w:rsid w:val="008B3AD9"/>
    <w:rsid w:val="008B3BA5"/>
    <w:rsid w:val="008B4670"/>
    <w:rsid w:val="008B46D5"/>
    <w:rsid w:val="008B4A2C"/>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839"/>
    <w:rsid w:val="008E1D30"/>
    <w:rsid w:val="008E1F6C"/>
    <w:rsid w:val="008E1FD7"/>
    <w:rsid w:val="008E2627"/>
    <w:rsid w:val="008E27DA"/>
    <w:rsid w:val="008E2929"/>
    <w:rsid w:val="008E2AAF"/>
    <w:rsid w:val="008E2BA0"/>
    <w:rsid w:val="008E2EB7"/>
    <w:rsid w:val="008E32E2"/>
    <w:rsid w:val="008E33B7"/>
    <w:rsid w:val="008E3534"/>
    <w:rsid w:val="008E357D"/>
    <w:rsid w:val="008E3873"/>
    <w:rsid w:val="008E3BA3"/>
    <w:rsid w:val="008E3DD8"/>
    <w:rsid w:val="008E43E9"/>
    <w:rsid w:val="008E4681"/>
    <w:rsid w:val="008E48D8"/>
    <w:rsid w:val="008E4C22"/>
    <w:rsid w:val="008E5C1F"/>
    <w:rsid w:val="008E5E29"/>
    <w:rsid w:val="008E5F0F"/>
    <w:rsid w:val="008E6528"/>
    <w:rsid w:val="008E6749"/>
    <w:rsid w:val="008E6A16"/>
    <w:rsid w:val="008E6A4D"/>
    <w:rsid w:val="008E6B49"/>
    <w:rsid w:val="008E6E91"/>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7E2"/>
    <w:rsid w:val="008F38E1"/>
    <w:rsid w:val="008F391D"/>
    <w:rsid w:val="008F412E"/>
    <w:rsid w:val="008F4AFC"/>
    <w:rsid w:val="008F52F7"/>
    <w:rsid w:val="008F6076"/>
    <w:rsid w:val="008F68B5"/>
    <w:rsid w:val="008F692D"/>
    <w:rsid w:val="008F6D10"/>
    <w:rsid w:val="008F7A25"/>
    <w:rsid w:val="008F7DB9"/>
    <w:rsid w:val="008F7DD6"/>
    <w:rsid w:val="008F7FF1"/>
    <w:rsid w:val="0090029D"/>
    <w:rsid w:val="00901562"/>
    <w:rsid w:val="0090196B"/>
    <w:rsid w:val="009019E1"/>
    <w:rsid w:val="00902247"/>
    <w:rsid w:val="00902455"/>
    <w:rsid w:val="00902665"/>
    <w:rsid w:val="00902752"/>
    <w:rsid w:val="0090308E"/>
    <w:rsid w:val="009031C4"/>
    <w:rsid w:val="009038B2"/>
    <w:rsid w:val="009038FE"/>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2D51"/>
    <w:rsid w:val="009132F2"/>
    <w:rsid w:val="0091356D"/>
    <w:rsid w:val="009136FB"/>
    <w:rsid w:val="0091386A"/>
    <w:rsid w:val="00913E7D"/>
    <w:rsid w:val="009141A7"/>
    <w:rsid w:val="00914C6C"/>
    <w:rsid w:val="00915C5A"/>
    <w:rsid w:val="00915DD5"/>
    <w:rsid w:val="00915FDE"/>
    <w:rsid w:val="009161A6"/>
    <w:rsid w:val="00916372"/>
    <w:rsid w:val="009164D5"/>
    <w:rsid w:val="00917834"/>
    <w:rsid w:val="00920641"/>
    <w:rsid w:val="00920651"/>
    <w:rsid w:val="00920A2B"/>
    <w:rsid w:val="00920FCF"/>
    <w:rsid w:val="009210B5"/>
    <w:rsid w:val="00921581"/>
    <w:rsid w:val="009215C4"/>
    <w:rsid w:val="00921C58"/>
    <w:rsid w:val="00922300"/>
    <w:rsid w:val="00922D42"/>
    <w:rsid w:val="00922E63"/>
    <w:rsid w:val="009230F0"/>
    <w:rsid w:val="00923711"/>
    <w:rsid w:val="0092383E"/>
    <w:rsid w:val="00923E92"/>
    <w:rsid w:val="009259D7"/>
    <w:rsid w:val="00925CE7"/>
    <w:rsid w:val="00926046"/>
    <w:rsid w:val="0092656D"/>
    <w:rsid w:val="00926B51"/>
    <w:rsid w:val="00927837"/>
    <w:rsid w:val="00927B4D"/>
    <w:rsid w:val="00927EAF"/>
    <w:rsid w:val="00930011"/>
    <w:rsid w:val="009309B7"/>
    <w:rsid w:val="00930ABF"/>
    <w:rsid w:val="00931479"/>
    <w:rsid w:val="00931887"/>
    <w:rsid w:val="00931B81"/>
    <w:rsid w:val="0093249F"/>
    <w:rsid w:val="0093272C"/>
    <w:rsid w:val="00932C14"/>
    <w:rsid w:val="00932DA8"/>
    <w:rsid w:val="009336D7"/>
    <w:rsid w:val="009338A3"/>
    <w:rsid w:val="00933C41"/>
    <w:rsid w:val="00933EBB"/>
    <w:rsid w:val="00934210"/>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7F8"/>
    <w:rsid w:val="0094294C"/>
    <w:rsid w:val="00942C6B"/>
    <w:rsid w:val="00942C81"/>
    <w:rsid w:val="00942F26"/>
    <w:rsid w:val="009430A0"/>
    <w:rsid w:val="009430A5"/>
    <w:rsid w:val="00943195"/>
    <w:rsid w:val="00943238"/>
    <w:rsid w:val="009434C3"/>
    <w:rsid w:val="00943B5F"/>
    <w:rsid w:val="00944BE4"/>
    <w:rsid w:val="00944C1C"/>
    <w:rsid w:val="00945209"/>
    <w:rsid w:val="0094546A"/>
    <w:rsid w:val="009454F7"/>
    <w:rsid w:val="009455A7"/>
    <w:rsid w:val="00946307"/>
    <w:rsid w:val="009465C5"/>
    <w:rsid w:val="00946B74"/>
    <w:rsid w:val="00946E60"/>
    <w:rsid w:val="009470CA"/>
    <w:rsid w:val="00947545"/>
    <w:rsid w:val="009501F3"/>
    <w:rsid w:val="009504AA"/>
    <w:rsid w:val="009507E3"/>
    <w:rsid w:val="00950C19"/>
    <w:rsid w:val="009511BD"/>
    <w:rsid w:val="00951DA2"/>
    <w:rsid w:val="00952071"/>
    <w:rsid w:val="009523EF"/>
    <w:rsid w:val="0095285B"/>
    <w:rsid w:val="00952BAC"/>
    <w:rsid w:val="00953B0E"/>
    <w:rsid w:val="00953BAF"/>
    <w:rsid w:val="009540DE"/>
    <w:rsid w:val="00954A4D"/>
    <w:rsid w:val="00954D5F"/>
    <w:rsid w:val="00954DBF"/>
    <w:rsid w:val="00954E04"/>
    <w:rsid w:val="00955E98"/>
    <w:rsid w:val="00956257"/>
    <w:rsid w:val="00956305"/>
    <w:rsid w:val="0095699B"/>
    <w:rsid w:val="00956CA2"/>
    <w:rsid w:val="00956FB2"/>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4852"/>
    <w:rsid w:val="00965294"/>
    <w:rsid w:val="00965492"/>
    <w:rsid w:val="00965BE8"/>
    <w:rsid w:val="0096635A"/>
    <w:rsid w:val="00966D5B"/>
    <w:rsid w:val="00967915"/>
    <w:rsid w:val="00967C31"/>
    <w:rsid w:val="00967F69"/>
    <w:rsid w:val="0097004C"/>
    <w:rsid w:val="00970411"/>
    <w:rsid w:val="0097043E"/>
    <w:rsid w:val="00970694"/>
    <w:rsid w:val="009709EB"/>
    <w:rsid w:val="00970B92"/>
    <w:rsid w:val="00970F32"/>
    <w:rsid w:val="009710E8"/>
    <w:rsid w:val="009715E7"/>
    <w:rsid w:val="00971874"/>
    <w:rsid w:val="00971AC5"/>
    <w:rsid w:val="00971C81"/>
    <w:rsid w:val="00971F16"/>
    <w:rsid w:val="0097229B"/>
    <w:rsid w:val="009723EA"/>
    <w:rsid w:val="00972DF7"/>
    <w:rsid w:val="00973132"/>
    <w:rsid w:val="009736C6"/>
    <w:rsid w:val="00973AF7"/>
    <w:rsid w:val="00973C94"/>
    <w:rsid w:val="00974457"/>
    <w:rsid w:val="00974DEA"/>
    <w:rsid w:val="00975113"/>
    <w:rsid w:val="00975271"/>
    <w:rsid w:val="0097546D"/>
    <w:rsid w:val="00975F10"/>
    <w:rsid w:val="0097734C"/>
    <w:rsid w:val="009773BF"/>
    <w:rsid w:val="00977A88"/>
    <w:rsid w:val="00977C91"/>
    <w:rsid w:val="00977F20"/>
    <w:rsid w:val="009803E4"/>
    <w:rsid w:val="0098050A"/>
    <w:rsid w:val="00980804"/>
    <w:rsid w:val="0098091D"/>
    <w:rsid w:val="00980B07"/>
    <w:rsid w:val="00980C9D"/>
    <w:rsid w:val="00981462"/>
    <w:rsid w:val="009824D1"/>
    <w:rsid w:val="00982C05"/>
    <w:rsid w:val="00982F2B"/>
    <w:rsid w:val="009835C7"/>
    <w:rsid w:val="00983937"/>
    <w:rsid w:val="00983A6C"/>
    <w:rsid w:val="00984923"/>
    <w:rsid w:val="00984D64"/>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032"/>
    <w:rsid w:val="00994315"/>
    <w:rsid w:val="00994384"/>
    <w:rsid w:val="00994507"/>
    <w:rsid w:val="0099495B"/>
    <w:rsid w:val="00994CB8"/>
    <w:rsid w:val="00994CE0"/>
    <w:rsid w:val="00994CE5"/>
    <w:rsid w:val="00994D27"/>
    <w:rsid w:val="00994DBD"/>
    <w:rsid w:val="00995144"/>
    <w:rsid w:val="0099544C"/>
    <w:rsid w:val="00995704"/>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D7A"/>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32E"/>
    <w:rsid w:val="009B03BC"/>
    <w:rsid w:val="009B082C"/>
    <w:rsid w:val="009B0BC1"/>
    <w:rsid w:val="009B0EB8"/>
    <w:rsid w:val="009B279E"/>
    <w:rsid w:val="009B2862"/>
    <w:rsid w:val="009B2ABF"/>
    <w:rsid w:val="009B2FAB"/>
    <w:rsid w:val="009B33CF"/>
    <w:rsid w:val="009B35D4"/>
    <w:rsid w:val="009B35F3"/>
    <w:rsid w:val="009B38E9"/>
    <w:rsid w:val="009B3944"/>
    <w:rsid w:val="009B3AB4"/>
    <w:rsid w:val="009B405A"/>
    <w:rsid w:val="009B4A14"/>
    <w:rsid w:val="009B4D9D"/>
    <w:rsid w:val="009B4E0E"/>
    <w:rsid w:val="009B4E62"/>
    <w:rsid w:val="009B4F13"/>
    <w:rsid w:val="009B4F63"/>
    <w:rsid w:val="009B4FA1"/>
    <w:rsid w:val="009B5446"/>
    <w:rsid w:val="009B5A25"/>
    <w:rsid w:val="009B5A88"/>
    <w:rsid w:val="009B5CB6"/>
    <w:rsid w:val="009B5E57"/>
    <w:rsid w:val="009B62E9"/>
    <w:rsid w:val="009B76E8"/>
    <w:rsid w:val="009B7AA5"/>
    <w:rsid w:val="009C031C"/>
    <w:rsid w:val="009C0B9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797"/>
    <w:rsid w:val="009D39C8"/>
    <w:rsid w:val="009D3C82"/>
    <w:rsid w:val="009D413B"/>
    <w:rsid w:val="009D4372"/>
    <w:rsid w:val="009D4EAB"/>
    <w:rsid w:val="009D571E"/>
    <w:rsid w:val="009D6574"/>
    <w:rsid w:val="009D6C86"/>
    <w:rsid w:val="009D6CD1"/>
    <w:rsid w:val="009D7515"/>
    <w:rsid w:val="009D7CD4"/>
    <w:rsid w:val="009D7FC0"/>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568F"/>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286F"/>
    <w:rsid w:val="009F366E"/>
    <w:rsid w:val="009F37F3"/>
    <w:rsid w:val="009F3C68"/>
    <w:rsid w:val="009F3F99"/>
    <w:rsid w:val="009F433E"/>
    <w:rsid w:val="009F47B0"/>
    <w:rsid w:val="009F4B10"/>
    <w:rsid w:val="009F4E30"/>
    <w:rsid w:val="009F5057"/>
    <w:rsid w:val="009F5243"/>
    <w:rsid w:val="009F5340"/>
    <w:rsid w:val="009F56C2"/>
    <w:rsid w:val="009F5973"/>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71DB"/>
    <w:rsid w:val="00A101D5"/>
    <w:rsid w:val="00A101DD"/>
    <w:rsid w:val="00A10680"/>
    <w:rsid w:val="00A10B0B"/>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6DB"/>
    <w:rsid w:val="00A1590D"/>
    <w:rsid w:val="00A15C55"/>
    <w:rsid w:val="00A169C1"/>
    <w:rsid w:val="00A16A97"/>
    <w:rsid w:val="00A16C1E"/>
    <w:rsid w:val="00A16D8A"/>
    <w:rsid w:val="00A16DB9"/>
    <w:rsid w:val="00A16E9C"/>
    <w:rsid w:val="00A16F55"/>
    <w:rsid w:val="00A175E7"/>
    <w:rsid w:val="00A17754"/>
    <w:rsid w:val="00A206D6"/>
    <w:rsid w:val="00A207A8"/>
    <w:rsid w:val="00A20F60"/>
    <w:rsid w:val="00A22130"/>
    <w:rsid w:val="00A223C3"/>
    <w:rsid w:val="00A230C7"/>
    <w:rsid w:val="00A2361D"/>
    <w:rsid w:val="00A24A2A"/>
    <w:rsid w:val="00A24A43"/>
    <w:rsid w:val="00A24BB3"/>
    <w:rsid w:val="00A24DD8"/>
    <w:rsid w:val="00A25023"/>
    <w:rsid w:val="00A25335"/>
    <w:rsid w:val="00A258D7"/>
    <w:rsid w:val="00A25A08"/>
    <w:rsid w:val="00A25D8E"/>
    <w:rsid w:val="00A25F59"/>
    <w:rsid w:val="00A265B8"/>
    <w:rsid w:val="00A267BB"/>
    <w:rsid w:val="00A2683E"/>
    <w:rsid w:val="00A26DF5"/>
    <w:rsid w:val="00A26E51"/>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2D3F"/>
    <w:rsid w:val="00A33384"/>
    <w:rsid w:val="00A33B83"/>
    <w:rsid w:val="00A33DDD"/>
    <w:rsid w:val="00A3480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A7B"/>
    <w:rsid w:val="00A40B81"/>
    <w:rsid w:val="00A40C20"/>
    <w:rsid w:val="00A40DB7"/>
    <w:rsid w:val="00A40DC6"/>
    <w:rsid w:val="00A41226"/>
    <w:rsid w:val="00A412BA"/>
    <w:rsid w:val="00A41328"/>
    <w:rsid w:val="00A42289"/>
    <w:rsid w:val="00A423AD"/>
    <w:rsid w:val="00A4306E"/>
    <w:rsid w:val="00A430C3"/>
    <w:rsid w:val="00A43577"/>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57B14"/>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579"/>
    <w:rsid w:val="00A637BB"/>
    <w:rsid w:val="00A63B76"/>
    <w:rsid w:val="00A63D26"/>
    <w:rsid w:val="00A63E3C"/>
    <w:rsid w:val="00A64159"/>
    <w:rsid w:val="00A641F1"/>
    <w:rsid w:val="00A64703"/>
    <w:rsid w:val="00A64DF1"/>
    <w:rsid w:val="00A64E03"/>
    <w:rsid w:val="00A64FE1"/>
    <w:rsid w:val="00A6515F"/>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67"/>
    <w:rsid w:val="00A72CDE"/>
    <w:rsid w:val="00A72E3F"/>
    <w:rsid w:val="00A73227"/>
    <w:rsid w:val="00A73502"/>
    <w:rsid w:val="00A73CE2"/>
    <w:rsid w:val="00A73D8E"/>
    <w:rsid w:val="00A73F71"/>
    <w:rsid w:val="00A73FC2"/>
    <w:rsid w:val="00A749C7"/>
    <w:rsid w:val="00A74B60"/>
    <w:rsid w:val="00A75171"/>
    <w:rsid w:val="00A75314"/>
    <w:rsid w:val="00A753CA"/>
    <w:rsid w:val="00A75519"/>
    <w:rsid w:val="00A7595B"/>
    <w:rsid w:val="00A759EA"/>
    <w:rsid w:val="00A75A6B"/>
    <w:rsid w:val="00A76655"/>
    <w:rsid w:val="00A76927"/>
    <w:rsid w:val="00A76F14"/>
    <w:rsid w:val="00A771B6"/>
    <w:rsid w:val="00A77336"/>
    <w:rsid w:val="00A779C3"/>
    <w:rsid w:val="00A77E27"/>
    <w:rsid w:val="00A800CF"/>
    <w:rsid w:val="00A80323"/>
    <w:rsid w:val="00A80613"/>
    <w:rsid w:val="00A80AC6"/>
    <w:rsid w:val="00A80B74"/>
    <w:rsid w:val="00A80CD5"/>
    <w:rsid w:val="00A80DB1"/>
    <w:rsid w:val="00A80EB0"/>
    <w:rsid w:val="00A812E6"/>
    <w:rsid w:val="00A8154D"/>
    <w:rsid w:val="00A815A5"/>
    <w:rsid w:val="00A81F09"/>
    <w:rsid w:val="00A82308"/>
    <w:rsid w:val="00A829AB"/>
    <w:rsid w:val="00A82D37"/>
    <w:rsid w:val="00A83059"/>
    <w:rsid w:val="00A83433"/>
    <w:rsid w:val="00A834D6"/>
    <w:rsid w:val="00A83FD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3E66"/>
    <w:rsid w:val="00AA46AA"/>
    <w:rsid w:val="00AA50B0"/>
    <w:rsid w:val="00AA5328"/>
    <w:rsid w:val="00AA54E2"/>
    <w:rsid w:val="00AA5584"/>
    <w:rsid w:val="00AA58E3"/>
    <w:rsid w:val="00AA5A51"/>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6BE"/>
    <w:rsid w:val="00AB2D10"/>
    <w:rsid w:val="00AB3326"/>
    <w:rsid w:val="00AB3736"/>
    <w:rsid w:val="00AB3EA9"/>
    <w:rsid w:val="00AB4392"/>
    <w:rsid w:val="00AB4DB3"/>
    <w:rsid w:val="00AB4F7D"/>
    <w:rsid w:val="00AB4FF4"/>
    <w:rsid w:val="00AB5025"/>
    <w:rsid w:val="00AB5248"/>
    <w:rsid w:val="00AB5921"/>
    <w:rsid w:val="00AB5A3D"/>
    <w:rsid w:val="00AB6361"/>
    <w:rsid w:val="00AB6B99"/>
    <w:rsid w:val="00AB6CD8"/>
    <w:rsid w:val="00AB6E68"/>
    <w:rsid w:val="00AB7847"/>
    <w:rsid w:val="00AB7BE7"/>
    <w:rsid w:val="00AB7C77"/>
    <w:rsid w:val="00AB7E30"/>
    <w:rsid w:val="00AC0110"/>
    <w:rsid w:val="00AC0ABE"/>
    <w:rsid w:val="00AC0B86"/>
    <w:rsid w:val="00AC0F07"/>
    <w:rsid w:val="00AC15C9"/>
    <w:rsid w:val="00AC16A9"/>
    <w:rsid w:val="00AC231E"/>
    <w:rsid w:val="00AC2674"/>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52AF"/>
    <w:rsid w:val="00AC604A"/>
    <w:rsid w:val="00AC60DE"/>
    <w:rsid w:val="00AC6D66"/>
    <w:rsid w:val="00AC71B8"/>
    <w:rsid w:val="00AC75ED"/>
    <w:rsid w:val="00AC79A1"/>
    <w:rsid w:val="00AD1AA3"/>
    <w:rsid w:val="00AD1E77"/>
    <w:rsid w:val="00AD2267"/>
    <w:rsid w:val="00AD25B3"/>
    <w:rsid w:val="00AD278F"/>
    <w:rsid w:val="00AD2864"/>
    <w:rsid w:val="00AD2ADE"/>
    <w:rsid w:val="00AD2E76"/>
    <w:rsid w:val="00AD3A49"/>
    <w:rsid w:val="00AD3BB7"/>
    <w:rsid w:val="00AD3F74"/>
    <w:rsid w:val="00AD41FE"/>
    <w:rsid w:val="00AD514F"/>
    <w:rsid w:val="00AD5159"/>
    <w:rsid w:val="00AD55DE"/>
    <w:rsid w:val="00AD5827"/>
    <w:rsid w:val="00AD5A4C"/>
    <w:rsid w:val="00AD5C31"/>
    <w:rsid w:val="00AD6A0F"/>
    <w:rsid w:val="00AD6C46"/>
    <w:rsid w:val="00AD6DC6"/>
    <w:rsid w:val="00AD6F07"/>
    <w:rsid w:val="00AD732B"/>
    <w:rsid w:val="00AD76F9"/>
    <w:rsid w:val="00AD793B"/>
    <w:rsid w:val="00AE01F6"/>
    <w:rsid w:val="00AE0233"/>
    <w:rsid w:val="00AE0ACF"/>
    <w:rsid w:val="00AE0C03"/>
    <w:rsid w:val="00AE113B"/>
    <w:rsid w:val="00AE1440"/>
    <w:rsid w:val="00AE16B5"/>
    <w:rsid w:val="00AE1755"/>
    <w:rsid w:val="00AE21C0"/>
    <w:rsid w:val="00AE2870"/>
    <w:rsid w:val="00AE29BC"/>
    <w:rsid w:val="00AE2EA1"/>
    <w:rsid w:val="00AE3374"/>
    <w:rsid w:val="00AE365A"/>
    <w:rsid w:val="00AE3743"/>
    <w:rsid w:val="00AE37E9"/>
    <w:rsid w:val="00AE40DE"/>
    <w:rsid w:val="00AE41A1"/>
    <w:rsid w:val="00AE5343"/>
    <w:rsid w:val="00AE5D1C"/>
    <w:rsid w:val="00AE6A15"/>
    <w:rsid w:val="00AE6BAE"/>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182"/>
    <w:rsid w:val="00AF357B"/>
    <w:rsid w:val="00AF36CB"/>
    <w:rsid w:val="00AF38A0"/>
    <w:rsid w:val="00AF3C1F"/>
    <w:rsid w:val="00AF4165"/>
    <w:rsid w:val="00AF432B"/>
    <w:rsid w:val="00AF481A"/>
    <w:rsid w:val="00AF4A2B"/>
    <w:rsid w:val="00AF5346"/>
    <w:rsid w:val="00AF53D0"/>
    <w:rsid w:val="00AF5580"/>
    <w:rsid w:val="00AF5911"/>
    <w:rsid w:val="00AF59B7"/>
    <w:rsid w:val="00AF5D90"/>
    <w:rsid w:val="00AF6467"/>
    <w:rsid w:val="00AF6A76"/>
    <w:rsid w:val="00AF6ADF"/>
    <w:rsid w:val="00AF6DD1"/>
    <w:rsid w:val="00AF6F3C"/>
    <w:rsid w:val="00AF7F45"/>
    <w:rsid w:val="00B005EF"/>
    <w:rsid w:val="00B00775"/>
    <w:rsid w:val="00B0097E"/>
    <w:rsid w:val="00B011F0"/>
    <w:rsid w:val="00B01368"/>
    <w:rsid w:val="00B013C8"/>
    <w:rsid w:val="00B01755"/>
    <w:rsid w:val="00B01CC3"/>
    <w:rsid w:val="00B0213C"/>
    <w:rsid w:val="00B024DF"/>
    <w:rsid w:val="00B031F9"/>
    <w:rsid w:val="00B0347D"/>
    <w:rsid w:val="00B03675"/>
    <w:rsid w:val="00B036B8"/>
    <w:rsid w:val="00B04081"/>
    <w:rsid w:val="00B04379"/>
    <w:rsid w:val="00B04575"/>
    <w:rsid w:val="00B04618"/>
    <w:rsid w:val="00B049AE"/>
    <w:rsid w:val="00B04BB3"/>
    <w:rsid w:val="00B04D3E"/>
    <w:rsid w:val="00B051CF"/>
    <w:rsid w:val="00B052FE"/>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5E4"/>
    <w:rsid w:val="00B17841"/>
    <w:rsid w:val="00B17E83"/>
    <w:rsid w:val="00B20407"/>
    <w:rsid w:val="00B212E2"/>
    <w:rsid w:val="00B2195F"/>
    <w:rsid w:val="00B219BE"/>
    <w:rsid w:val="00B21B44"/>
    <w:rsid w:val="00B21CB6"/>
    <w:rsid w:val="00B2218E"/>
    <w:rsid w:val="00B22818"/>
    <w:rsid w:val="00B22F46"/>
    <w:rsid w:val="00B23588"/>
    <w:rsid w:val="00B23AA6"/>
    <w:rsid w:val="00B24078"/>
    <w:rsid w:val="00B2410D"/>
    <w:rsid w:val="00B2437D"/>
    <w:rsid w:val="00B25679"/>
    <w:rsid w:val="00B25913"/>
    <w:rsid w:val="00B259E2"/>
    <w:rsid w:val="00B26289"/>
    <w:rsid w:val="00B2654C"/>
    <w:rsid w:val="00B26EC9"/>
    <w:rsid w:val="00B27174"/>
    <w:rsid w:val="00B2719C"/>
    <w:rsid w:val="00B271BC"/>
    <w:rsid w:val="00B27235"/>
    <w:rsid w:val="00B27448"/>
    <w:rsid w:val="00B30396"/>
    <w:rsid w:val="00B30452"/>
    <w:rsid w:val="00B30F0E"/>
    <w:rsid w:val="00B30F91"/>
    <w:rsid w:val="00B30F98"/>
    <w:rsid w:val="00B310E5"/>
    <w:rsid w:val="00B32F3B"/>
    <w:rsid w:val="00B332ED"/>
    <w:rsid w:val="00B33D72"/>
    <w:rsid w:val="00B342AA"/>
    <w:rsid w:val="00B34321"/>
    <w:rsid w:val="00B343A6"/>
    <w:rsid w:val="00B347ED"/>
    <w:rsid w:val="00B34B0F"/>
    <w:rsid w:val="00B34CF0"/>
    <w:rsid w:val="00B35410"/>
    <w:rsid w:val="00B356A7"/>
    <w:rsid w:val="00B36624"/>
    <w:rsid w:val="00B36977"/>
    <w:rsid w:val="00B40795"/>
    <w:rsid w:val="00B40F50"/>
    <w:rsid w:val="00B41258"/>
    <w:rsid w:val="00B41408"/>
    <w:rsid w:val="00B4141D"/>
    <w:rsid w:val="00B41973"/>
    <w:rsid w:val="00B41C89"/>
    <w:rsid w:val="00B42C36"/>
    <w:rsid w:val="00B42F03"/>
    <w:rsid w:val="00B43407"/>
    <w:rsid w:val="00B439A9"/>
    <w:rsid w:val="00B43E13"/>
    <w:rsid w:val="00B442FE"/>
    <w:rsid w:val="00B4431F"/>
    <w:rsid w:val="00B44BF7"/>
    <w:rsid w:val="00B44C2C"/>
    <w:rsid w:val="00B44D97"/>
    <w:rsid w:val="00B44DD6"/>
    <w:rsid w:val="00B44EF3"/>
    <w:rsid w:val="00B44F7C"/>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3E1"/>
    <w:rsid w:val="00B550D9"/>
    <w:rsid w:val="00B55617"/>
    <w:rsid w:val="00B55957"/>
    <w:rsid w:val="00B55AC1"/>
    <w:rsid w:val="00B562EE"/>
    <w:rsid w:val="00B57510"/>
    <w:rsid w:val="00B57A7F"/>
    <w:rsid w:val="00B57C4C"/>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6B7"/>
    <w:rsid w:val="00B64800"/>
    <w:rsid w:val="00B6493C"/>
    <w:rsid w:val="00B65429"/>
    <w:rsid w:val="00B65685"/>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B9D"/>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98C"/>
    <w:rsid w:val="00B83AE9"/>
    <w:rsid w:val="00B84A9E"/>
    <w:rsid w:val="00B84D60"/>
    <w:rsid w:val="00B84F66"/>
    <w:rsid w:val="00B85573"/>
    <w:rsid w:val="00B85CC0"/>
    <w:rsid w:val="00B85E22"/>
    <w:rsid w:val="00B86294"/>
    <w:rsid w:val="00B866E4"/>
    <w:rsid w:val="00B86859"/>
    <w:rsid w:val="00B878C1"/>
    <w:rsid w:val="00B879A0"/>
    <w:rsid w:val="00B87D3C"/>
    <w:rsid w:val="00B87D4F"/>
    <w:rsid w:val="00B903D6"/>
    <w:rsid w:val="00B90BEF"/>
    <w:rsid w:val="00B90CF9"/>
    <w:rsid w:val="00B911A2"/>
    <w:rsid w:val="00B916C3"/>
    <w:rsid w:val="00B91DAC"/>
    <w:rsid w:val="00B9208D"/>
    <w:rsid w:val="00B92199"/>
    <w:rsid w:val="00B92245"/>
    <w:rsid w:val="00B92B04"/>
    <w:rsid w:val="00B931C7"/>
    <w:rsid w:val="00B932CE"/>
    <w:rsid w:val="00B93D6C"/>
    <w:rsid w:val="00B949C8"/>
    <w:rsid w:val="00B94B04"/>
    <w:rsid w:val="00B94BA6"/>
    <w:rsid w:val="00B94DE5"/>
    <w:rsid w:val="00B95536"/>
    <w:rsid w:val="00B956C7"/>
    <w:rsid w:val="00B9570D"/>
    <w:rsid w:val="00B95878"/>
    <w:rsid w:val="00B95E83"/>
    <w:rsid w:val="00B965CC"/>
    <w:rsid w:val="00B96BF0"/>
    <w:rsid w:val="00B96F19"/>
    <w:rsid w:val="00B97211"/>
    <w:rsid w:val="00B9778F"/>
    <w:rsid w:val="00B9790D"/>
    <w:rsid w:val="00B97E3C"/>
    <w:rsid w:val="00B97F68"/>
    <w:rsid w:val="00BA0384"/>
    <w:rsid w:val="00BA03B1"/>
    <w:rsid w:val="00BA0F1D"/>
    <w:rsid w:val="00BA1172"/>
    <w:rsid w:val="00BA14B8"/>
    <w:rsid w:val="00BA14D7"/>
    <w:rsid w:val="00BA1545"/>
    <w:rsid w:val="00BA1D8F"/>
    <w:rsid w:val="00BA2709"/>
    <w:rsid w:val="00BA2E97"/>
    <w:rsid w:val="00BA31FD"/>
    <w:rsid w:val="00BA33D2"/>
    <w:rsid w:val="00BA3458"/>
    <w:rsid w:val="00BA4195"/>
    <w:rsid w:val="00BA427F"/>
    <w:rsid w:val="00BA44FA"/>
    <w:rsid w:val="00BA4756"/>
    <w:rsid w:val="00BA4C85"/>
    <w:rsid w:val="00BA4CC3"/>
    <w:rsid w:val="00BA58B0"/>
    <w:rsid w:val="00BA61D7"/>
    <w:rsid w:val="00BA6E9D"/>
    <w:rsid w:val="00BA7301"/>
    <w:rsid w:val="00BA78F1"/>
    <w:rsid w:val="00BA7CD3"/>
    <w:rsid w:val="00BA7D41"/>
    <w:rsid w:val="00BA7F3E"/>
    <w:rsid w:val="00BA7FD4"/>
    <w:rsid w:val="00BB086D"/>
    <w:rsid w:val="00BB0F11"/>
    <w:rsid w:val="00BB16C6"/>
    <w:rsid w:val="00BB17EA"/>
    <w:rsid w:val="00BB19E5"/>
    <w:rsid w:val="00BB1EF7"/>
    <w:rsid w:val="00BB1F3D"/>
    <w:rsid w:val="00BB20B2"/>
    <w:rsid w:val="00BB2452"/>
    <w:rsid w:val="00BB2614"/>
    <w:rsid w:val="00BB26A6"/>
    <w:rsid w:val="00BB26ED"/>
    <w:rsid w:val="00BB2F6E"/>
    <w:rsid w:val="00BB374A"/>
    <w:rsid w:val="00BB3D9A"/>
    <w:rsid w:val="00BB3FAF"/>
    <w:rsid w:val="00BB5060"/>
    <w:rsid w:val="00BB56C3"/>
    <w:rsid w:val="00BB5A9D"/>
    <w:rsid w:val="00BB5ACF"/>
    <w:rsid w:val="00BB5E27"/>
    <w:rsid w:val="00BB642B"/>
    <w:rsid w:val="00BB6F8E"/>
    <w:rsid w:val="00BB711E"/>
    <w:rsid w:val="00BB7C57"/>
    <w:rsid w:val="00BB7C6D"/>
    <w:rsid w:val="00BC0102"/>
    <w:rsid w:val="00BC053B"/>
    <w:rsid w:val="00BC0801"/>
    <w:rsid w:val="00BC087C"/>
    <w:rsid w:val="00BC0ADD"/>
    <w:rsid w:val="00BC0D0E"/>
    <w:rsid w:val="00BC18E7"/>
    <w:rsid w:val="00BC2213"/>
    <w:rsid w:val="00BC2AF4"/>
    <w:rsid w:val="00BC31BB"/>
    <w:rsid w:val="00BC32B4"/>
    <w:rsid w:val="00BC3593"/>
    <w:rsid w:val="00BC3DA5"/>
    <w:rsid w:val="00BC3E3F"/>
    <w:rsid w:val="00BC4191"/>
    <w:rsid w:val="00BC4D81"/>
    <w:rsid w:val="00BC5164"/>
    <w:rsid w:val="00BC526F"/>
    <w:rsid w:val="00BC556B"/>
    <w:rsid w:val="00BC55DA"/>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C7C93"/>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32F"/>
    <w:rsid w:val="00BD6572"/>
    <w:rsid w:val="00BD6717"/>
    <w:rsid w:val="00BD68C9"/>
    <w:rsid w:val="00BD6F80"/>
    <w:rsid w:val="00BD7104"/>
    <w:rsid w:val="00BD7199"/>
    <w:rsid w:val="00BD753D"/>
    <w:rsid w:val="00BD766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B0C"/>
    <w:rsid w:val="00BE4F29"/>
    <w:rsid w:val="00BE5146"/>
    <w:rsid w:val="00BE595F"/>
    <w:rsid w:val="00BE631E"/>
    <w:rsid w:val="00BE65FB"/>
    <w:rsid w:val="00BE697D"/>
    <w:rsid w:val="00BE6EA9"/>
    <w:rsid w:val="00BE6FBC"/>
    <w:rsid w:val="00BE7084"/>
    <w:rsid w:val="00BE7226"/>
    <w:rsid w:val="00BE7798"/>
    <w:rsid w:val="00BE7ACA"/>
    <w:rsid w:val="00BE7D6B"/>
    <w:rsid w:val="00BE7F59"/>
    <w:rsid w:val="00BF04CA"/>
    <w:rsid w:val="00BF0575"/>
    <w:rsid w:val="00BF07D5"/>
    <w:rsid w:val="00BF09B5"/>
    <w:rsid w:val="00BF0BD4"/>
    <w:rsid w:val="00BF0F27"/>
    <w:rsid w:val="00BF1166"/>
    <w:rsid w:val="00BF1215"/>
    <w:rsid w:val="00BF139A"/>
    <w:rsid w:val="00BF13DC"/>
    <w:rsid w:val="00BF1553"/>
    <w:rsid w:val="00BF1595"/>
    <w:rsid w:val="00BF1C21"/>
    <w:rsid w:val="00BF1EDB"/>
    <w:rsid w:val="00BF2B17"/>
    <w:rsid w:val="00BF2DE9"/>
    <w:rsid w:val="00BF345E"/>
    <w:rsid w:val="00BF3561"/>
    <w:rsid w:val="00BF47C2"/>
    <w:rsid w:val="00BF4851"/>
    <w:rsid w:val="00BF4BA5"/>
    <w:rsid w:val="00BF5287"/>
    <w:rsid w:val="00BF54FD"/>
    <w:rsid w:val="00BF5524"/>
    <w:rsid w:val="00BF55D8"/>
    <w:rsid w:val="00BF67A0"/>
    <w:rsid w:val="00BF6994"/>
    <w:rsid w:val="00BF6DB4"/>
    <w:rsid w:val="00BF75FD"/>
    <w:rsid w:val="00BF7D78"/>
    <w:rsid w:val="00BF7EC2"/>
    <w:rsid w:val="00BF7EDF"/>
    <w:rsid w:val="00C001CF"/>
    <w:rsid w:val="00C00206"/>
    <w:rsid w:val="00C005D8"/>
    <w:rsid w:val="00C00615"/>
    <w:rsid w:val="00C00ADF"/>
    <w:rsid w:val="00C00FF7"/>
    <w:rsid w:val="00C0128D"/>
    <w:rsid w:val="00C0132E"/>
    <w:rsid w:val="00C017EA"/>
    <w:rsid w:val="00C01834"/>
    <w:rsid w:val="00C028C0"/>
    <w:rsid w:val="00C028C3"/>
    <w:rsid w:val="00C02B7E"/>
    <w:rsid w:val="00C03B66"/>
    <w:rsid w:val="00C03D43"/>
    <w:rsid w:val="00C043F7"/>
    <w:rsid w:val="00C04643"/>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6BB"/>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56C"/>
    <w:rsid w:val="00C24AA0"/>
    <w:rsid w:val="00C24E5C"/>
    <w:rsid w:val="00C25C1E"/>
    <w:rsid w:val="00C267F2"/>
    <w:rsid w:val="00C26E4C"/>
    <w:rsid w:val="00C26EFB"/>
    <w:rsid w:val="00C27022"/>
    <w:rsid w:val="00C270E9"/>
    <w:rsid w:val="00C275CE"/>
    <w:rsid w:val="00C2767A"/>
    <w:rsid w:val="00C27ABE"/>
    <w:rsid w:val="00C301BB"/>
    <w:rsid w:val="00C301E0"/>
    <w:rsid w:val="00C304BA"/>
    <w:rsid w:val="00C3057E"/>
    <w:rsid w:val="00C30AD6"/>
    <w:rsid w:val="00C311D2"/>
    <w:rsid w:val="00C318CD"/>
    <w:rsid w:val="00C31A9D"/>
    <w:rsid w:val="00C31FE0"/>
    <w:rsid w:val="00C31FEB"/>
    <w:rsid w:val="00C32978"/>
    <w:rsid w:val="00C32DD1"/>
    <w:rsid w:val="00C330F2"/>
    <w:rsid w:val="00C33336"/>
    <w:rsid w:val="00C33782"/>
    <w:rsid w:val="00C3379C"/>
    <w:rsid w:val="00C33BE3"/>
    <w:rsid w:val="00C33E74"/>
    <w:rsid w:val="00C33EAF"/>
    <w:rsid w:val="00C343C4"/>
    <w:rsid w:val="00C345BE"/>
    <w:rsid w:val="00C348FC"/>
    <w:rsid w:val="00C34B13"/>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780"/>
    <w:rsid w:val="00C46B4C"/>
    <w:rsid w:val="00C46F33"/>
    <w:rsid w:val="00C47409"/>
    <w:rsid w:val="00C476D6"/>
    <w:rsid w:val="00C478D4"/>
    <w:rsid w:val="00C47DB8"/>
    <w:rsid w:val="00C47E1F"/>
    <w:rsid w:val="00C501A2"/>
    <w:rsid w:val="00C511FB"/>
    <w:rsid w:val="00C513C2"/>
    <w:rsid w:val="00C515FC"/>
    <w:rsid w:val="00C51603"/>
    <w:rsid w:val="00C52565"/>
    <w:rsid w:val="00C52A87"/>
    <w:rsid w:val="00C52DA2"/>
    <w:rsid w:val="00C531AE"/>
    <w:rsid w:val="00C53679"/>
    <w:rsid w:val="00C53EFA"/>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B35"/>
    <w:rsid w:val="00C61C7A"/>
    <w:rsid w:val="00C61EAC"/>
    <w:rsid w:val="00C62740"/>
    <w:rsid w:val="00C628AB"/>
    <w:rsid w:val="00C62CCB"/>
    <w:rsid w:val="00C62D24"/>
    <w:rsid w:val="00C63091"/>
    <w:rsid w:val="00C63153"/>
    <w:rsid w:val="00C6335E"/>
    <w:rsid w:val="00C6379D"/>
    <w:rsid w:val="00C63816"/>
    <w:rsid w:val="00C63D87"/>
    <w:rsid w:val="00C646D8"/>
    <w:rsid w:val="00C64D47"/>
    <w:rsid w:val="00C65C25"/>
    <w:rsid w:val="00C6698E"/>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908"/>
    <w:rsid w:val="00C744B4"/>
    <w:rsid w:val="00C74595"/>
    <w:rsid w:val="00C747D8"/>
    <w:rsid w:val="00C748F2"/>
    <w:rsid w:val="00C74EC5"/>
    <w:rsid w:val="00C75A17"/>
    <w:rsid w:val="00C761CB"/>
    <w:rsid w:val="00C7641C"/>
    <w:rsid w:val="00C7675D"/>
    <w:rsid w:val="00C76848"/>
    <w:rsid w:val="00C770C5"/>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A7E"/>
    <w:rsid w:val="00C83E7C"/>
    <w:rsid w:val="00C83EDB"/>
    <w:rsid w:val="00C84988"/>
    <w:rsid w:val="00C84B4A"/>
    <w:rsid w:val="00C850E7"/>
    <w:rsid w:val="00C85B67"/>
    <w:rsid w:val="00C8609F"/>
    <w:rsid w:val="00C86341"/>
    <w:rsid w:val="00C8634E"/>
    <w:rsid w:val="00C869D9"/>
    <w:rsid w:val="00C86F36"/>
    <w:rsid w:val="00C8764E"/>
    <w:rsid w:val="00C8766A"/>
    <w:rsid w:val="00C900E1"/>
    <w:rsid w:val="00C903E1"/>
    <w:rsid w:val="00C90544"/>
    <w:rsid w:val="00C908CD"/>
    <w:rsid w:val="00C90D51"/>
    <w:rsid w:val="00C91070"/>
    <w:rsid w:val="00C91554"/>
    <w:rsid w:val="00C91B0D"/>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45F"/>
    <w:rsid w:val="00CA2653"/>
    <w:rsid w:val="00CA270B"/>
    <w:rsid w:val="00CA2A8C"/>
    <w:rsid w:val="00CA2B3E"/>
    <w:rsid w:val="00CA3A63"/>
    <w:rsid w:val="00CA3D48"/>
    <w:rsid w:val="00CA4281"/>
    <w:rsid w:val="00CA4598"/>
    <w:rsid w:val="00CA4A0A"/>
    <w:rsid w:val="00CA4F0F"/>
    <w:rsid w:val="00CA50E1"/>
    <w:rsid w:val="00CA558C"/>
    <w:rsid w:val="00CA5EF4"/>
    <w:rsid w:val="00CA72DE"/>
    <w:rsid w:val="00CA73EF"/>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08E"/>
    <w:rsid w:val="00CB541F"/>
    <w:rsid w:val="00CB55D1"/>
    <w:rsid w:val="00CB59CE"/>
    <w:rsid w:val="00CB5B8C"/>
    <w:rsid w:val="00CB5DA1"/>
    <w:rsid w:val="00CB5DDA"/>
    <w:rsid w:val="00CB5E8B"/>
    <w:rsid w:val="00CB63C0"/>
    <w:rsid w:val="00CB6B93"/>
    <w:rsid w:val="00CB6BCD"/>
    <w:rsid w:val="00CB6F69"/>
    <w:rsid w:val="00CB6FAD"/>
    <w:rsid w:val="00CB70D7"/>
    <w:rsid w:val="00CB751B"/>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4DBC"/>
    <w:rsid w:val="00CD56CB"/>
    <w:rsid w:val="00CD5B15"/>
    <w:rsid w:val="00CD632B"/>
    <w:rsid w:val="00CD671F"/>
    <w:rsid w:val="00CD6A41"/>
    <w:rsid w:val="00CD6FAE"/>
    <w:rsid w:val="00CD741F"/>
    <w:rsid w:val="00CD77AF"/>
    <w:rsid w:val="00CE02D3"/>
    <w:rsid w:val="00CE0647"/>
    <w:rsid w:val="00CE08F5"/>
    <w:rsid w:val="00CE0912"/>
    <w:rsid w:val="00CE0ACE"/>
    <w:rsid w:val="00CE10C6"/>
    <w:rsid w:val="00CE185A"/>
    <w:rsid w:val="00CE1B81"/>
    <w:rsid w:val="00CE319E"/>
    <w:rsid w:val="00CE37B6"/>
    <w:rsid w:val="00CE3E5D"/>
    <w:rsid w:val="00CE3F5E"/>
    <w:rsid w:val="00CE4172"/>
    <w:rsid w:val="00CE478C"/>
    <w:rsid w:val="00CE487F"/>
    <w:rsid w:val="00CE48C5"/>
    <w:rsid w:val="00CE4DC2"/>
    <w:rsid w:val="00CE4F24"/>
    <w:rsid w:val="00CE535E"/>
    <w:rsid w:val="00CE5443"/>
    <w:rsid w:val="00CE5BAC"/>
    <w:rsid w:val="00CE5FDB"/>
    <w:rsid w:val="00CE60F6"/>
    <w:rsid w:val="00CE61F2"/>
    <w:rsid w:val="00CE736A"/>
    <w:rsid w:val="00CE7432"/>
    <w:rsid w:val="00CE7547"/>
    <w:rsid w:val="00CE7FF5"/>
    <w:rsid w:val="00CF0B54"/>
    <w:rsid w:val="00CF0F39"/>
    <w:rsid w:val="00CF15D1"/>
    <w:rsid w:val="00CF2B61"/>
    <w:rsid w:val="00CF2D9B"/>
    <w:rsid w:val="00CF3068"/>
    <w:rsid w:val="00CF3209"/>
    <w:rsid w:val="00CF36D5"/>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624"/>
    <w:rsid w:val="00D00BCD"/>
    <w:rsid w:val="00D00CB9"/>
    <w:rsid w:val="00D00DF0"/>
    <w:rsid w:val="00D012D4"/>
    <w:rsid w:val="00D0191F"/>
    <w:rsid w:val="00D02576"/>
    <w:rsid w:val="00D027A7"/>
    <w:rsid w:val="00D03659"/>
    <w:rsid w:val="00D03EBD"/>
    <w:rsid w:val="00D045CA"/>
    <w:rsid w:val="00D04A81"/>
    <w:rsid w:val="00D04BCE"/>
    <w:rsid w:val="00D04F4F"/>
    <w:rsid w:val="00D0508C"/>
    <w:rsid w:val="00D0572F"/>
    <w:rsid w:val="00D05973"/>
    <w:rsid w:val="00D05A7D"/>
    <w:rsid w:val="00D05E34"/>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50F"/>
    <w:rsid w:val="00D1488D"/>
    <w:rsid w:val="00D14AEA"/>
    <w:rsid w:val="00D1554E"/>
    <w:rsid w:val="00D1570C"/>
    <w:rsid w:val="00D1585B"/>
    <w:rsid w:val="00D15889"/>
    <w:rsid w:val="00D159A9"/>
    <w:rsid w:val="00D160E6"/>
    <w:rsid w:val="00D162AB"/>
    <w:rsid w:val="00D166DC"/>
    <w:rsid w:val="00D16775"/>
    <w:rsid w:val="00D1692B"/>
    <w:rsid w:val="00D169C5"/>
    <w:rsid w:val="00D16F48"/>
    <w:rsid w:val="00D1719A"/>
    <w:rsid w:val="00D171BC"/>
    <w:rsid w:val="00D17394"/>
    <w:rsid w:val="00D174DF"/>
    <w:rsid w:val="00D1760F"/>
    <w:rsid w:val="00D20423"/>
    <w:rsid w:val="00D206E1"/>
    <w:rsid w:val="00D20701"/>
    <w:rsid w:val="00D20B9A"/>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6D4"/>
    <w:rsid w:val="00D25951"/>
    <w:rsid w:val="00D25BB6"/>
    <w:rsid w:val="00D26035"/>
    <w:rsid w:val="00D26488"/>
    <w:rsid w:val="00D264A5"/>
    <w:rsid w:val="00D26823"/>
    <w:rsid w:val="00D26BC1"/>
    <w:rsid w:val="00D27078"/>
    <w:rsid w:val="00D27196"/>
    <w:rsid w:val="00D274A0"/>
    <w:rsid w:val="00D275F2"/>
    <w:rsid w:val="00D30169"/>
    <w:rsid w:val="00D304D0"/>
    <w:rsid w:val="00D305E5"/>
    <w:rsid w:val="00D3094E"/>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1C3"/>
    <w:rsid w:val="00D353D7"/>
    <w:rsid w:val="00D35887"/>
    <w:rsid w:val="00D3672D"/>
    <w:rsid w:val="00D36747"/>
    <w:rsid w:val="00D3732A"/>
    <w:rsid w:val="00D3757A"/>
    <w:rsid w:val="00D37823"/>
    <w:rsid w:val="00D37B47"/>
    <w:rsid w:val="00D37F1A"/>
    <w:rsid w:val="00D400FA"/>
    <w:rsid w:val="00D40665"/>
    <w:rsid w:val="00D409A2"/>
    <w:rsid w:val="00D40C43"/>
    <w:rsid w:val="00D40E04"/>
    <w:rsid w:val="00D415AB"/>
    <w:rsid w:val="00D41C1B"/>
    <w:rsid w:val="00D424CD"/>
    <w:rsid w:val="00D427B2"/>
    <w:rsid w:val="00D42869"/>
    <w:rsid w:val="00D42B59"/>
    <w:rsid w:val="00D42C60"/>
    <w:rsid w:val="00D43025"/>
    <w:rsid w:val="00D43086"/>
    <w:rsid w:val="00D4347A"/>
    <w:rsid w:val="00D43BD7"/>
    <w:rsid w:val="00D43D32"/>
    <w:rsid w:val="00D43E6E"/>
    <w:rsid w:val="00D43E93"/>
    <w:rsid w:val="00D43EAC"/>
    <w:rsid w:val="00D4459A"/>
    <w:rsid w:val="00D44812"/>
    <w:rsid w:val="00D44D55"/>
    <w:rsid w:val="00D44FA9"/>
    <w:rsid w:val="00D4541B"/>
    <w:rsid w:val="00D457E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531"/>
    <w:rsid w:val="00D53227"/>
    <w:rsid w:val="00D532C2"/>
    <w:rsid w:val="00D53782"/>
    <w:rsid w:val="00D5387B"/>
    <w:rsid w:val="00D538F5"/>
    <w:rsid w:val="00D53C57"/>
    <w:rsid w:val="00D53F16"/>
    <w:rsid w:val="00D54DDE"/>
    <w:rsid w:val="00D5597A"/>
    <w:rsid w:val="00D55A5C"/>
    <w:rsid w:val="00D55D6F"/>
    <w:rsid w:val="00D55F0F"/>
    <w:rsid w:val="00D560A0"/>
    <w:rsid w:val="00D560BA"/>
    <w:rsid w:val="00D5631A"/>
    <w:rsid w:val="00D5647E"/>
    <w:rsid w:val="00D564E3"/>
    <w:rsid w:val="00D56597"/>
    <w:rsid w:val="00D57815"/>
    <w:rsid w:val="00D57C61"/>
    <w:rsid w:val="00D57FDB"/>
    <w:rsid w:val="00D60347"/>
    <w:rsid w:val="00D60782"/>
    <w:rsid w:val="00D60E56"/>
    <w:rsid w:val="00D60E65"/>
    <w:rsid w:val="00D60ED1"/>
    <w:rsid w:val="00D61047"/>
    <w:rsid w:val="00D61B25"/>
    <w:rsid w:val="00D61CE0"/>
    <w:rsid w:val="00D61F9F"/>
    <w:rsid w:val="00D6202F"/>
    <w:rsid w:val="00D63059"/>
    <w:rsid w:val="00D63FA9"/>
    <w:rsid w:val="00D641CE"/>
    <w:rsid w:val="00D6428E"/>
    <w:rsid w:val="00D6456B"/>
    <w:rsid w:val="00D646F8"/>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7EC"/>
    <w:rsid w:val="00D70E01"/>
    <w:rsid w:val="00D70EDA"/>
    <w:rsid w:val="00D7119A"/>
    <w:rsid w:val="00D71308"/>
    <w:rsid w:val="00D71975"/>
    <w:rsid w:val="00D71A26"/>
    <w:rsid w:val="00D71C30"/>
    <w:rsid w:val="00D722DC"/>
    <w:rsid w:val="00D722FE"/>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45F"/>
    <w:rsid w:val="00D777C7"/>
    <w:rsid w:val="00D77CE6"/>
    <w:rsid w:val="00D77CF0"/>
    <w:rsid w:val="00D77EED"/>
    <w:rsid w:val="00D804C8"/>
    <w:rsid w:val="00D80791"/>
    <w:rsid w:val="00D812D3"/>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1A"/>
    <w:rsid w:val="00D844A4"/>
    <w:rsid w:val="00D84B3C"/>
    <w:rsid w:val="00D85C22"/>
    <w:rsid w:val="00D85E2A"/>
    <w:rsid w:val="00D85F34"/>
    <w:rsid w:val="00D85FDF"/>
    <w:rsid w:val="00D8679C"/>
    <w:rsid w:val="00D86AB5"/>
    <w:rsid w:val="00D86D8F"/>
    <w:rsid w:val="00D86E6C"/>
    <w:rsid w:val="00D87185"/>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553"/>
    <w:rsid w:val="00D91626"/>
    <w:rsid w:val="00D91968"/>
    <w:rsid w:val="00D92275"/>
    <w:rsid w:val="00D928DB"/>
    <w:rsid w:val="00D92BE7"/>
    <w:rsid w:val="00D933A1"/>
    <w:rsid w:val="00D93631"/>
    <w:rsid w:val="00D93848"/>
    <w:rsid w:val="00D93C88"/>
    <w:rsid w:val="00D94143"/>
    <w:rsid w:val="00D943C9"/>
    <w:rsid w:val="00D94D86"/>
    <w:rsid w:val="00D94DFD"/>
    <w:rsid w:val="00D94F39"/>
    <w:rsid w:val="00D95D9A"/>
    <w:rsid w:val="00D9659E"/>
    <w:rsid w:val="00D96B95"/>
    <w:rsid w:val="00D973FF"/>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2F49"/>
    <w:rsid w:val="00DA30EF"/>
    <w:rsid w:val="00DA315F"/>
    <w:rsid w:val="00DA3373"/>
    <w:rsid w:val="00DA3E03"/>
    <w:rsid w:val="00DA47BF"/>
    <w:rsid w:val="00DA4EBE"/>
    <w:rsid w:val="00DA5408"/>
    <w:rsid w:val="00DA5486"/>
    <w:rsid w:val="00DA554C"/>
    <w:rsid w:val="00DA5637"/>
    <w:rsid w:val="00DA5A66"/>
    <w:rsid w:val="00DA61E8"/>
    <w:rsid w:val="00DA6B7E"/>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3B6C"/>
    <w:rsid w:val="00DB4D82"/>
    <w:rsid w:val="00DB4DE4"/>
    <w:rsid w:val="00DB5356"/>
    <w:rsid w:val="00DB5374"/>
    <w:rsid w:val="00DB5A50"/>
    <w:rsid w:val="00DB5AB6"/>
    <w:rsid w:val="00DB5C73"/>
    <w:rsid w:val="00DB5E6F"/>
    <w:rsid w:val="00DB649E"/>
    <w:rsid w:val="00DB6A19"/>
    <w:rsid w:val="00DB71B4"/>
    <w:rsid w:val="00DB73B2"/>
    <w:rsid w:val="00DB7E92"/>
    <w:rsid w:val="00DB7E99"/>
    <w:rsid w:val="00DC009C"/>
    <w:rsid w:val="00DC0AC3"/>
    <w:rsid w:val="00DC0E10"/>
    <w:rsid w:val="00DC1030"/>
    <w:rsid w:val="00DC144A"/>
    <w:rsid w:val="00DC167A"/>
    <w:rsid w:val="00DC1CC5"/>
    <w:rsid w:val="00DC2162"/>
    <w:rsid w:val="00DC2384"/>
    <w:rsid w:val="00DC2600"/>
    <w:rsid w:val="00DC26AC"/>
    <w:rsid w:val="00DC292E"/>
    <w:rsid w:val="00DC2E0A"/>
    <w:rsid w:val="00DC2F38"/>
    <w:rsid w:val="00DC30EE"/>
    <w:rsid w:val="00DC35B7"/>
    <w:rsid w:val="00DC36AD"/>
    <w:rsid w:val="00DC3F39"/>
    <w:rsid w:val="00DC4255"/>
    <w:rsid w:val="00DC42F3"/>
    <w:rsid w:val="00DC4673"/>
    <w:rsid w:val="00DC513A"/>
    <w:rsid w:val="00DC54A3"/>
    <w:rsid w:val="00DC5A01"/>
    <w:rsid w:val="00DC5EB1"/>
    <w:rsid w:val="00DC6029"/>
    <w:rsid w:val="00DC6334"/>
    <w:rsid w:val="00DC67A4"/>
    <w:rsid w:val="00DC67DF"/>
    <w:rsid w:val="00DC6969"/>
    <w:rsid w:val="00DC6F2C"/>
    <w:rsid w:val="00DC7613"/>
    <w:rsid w:val="00DC764A"/>
    <w:rsid w:val="00DC77F7"/>
    <w:rsid w:val="00DC7D23"/>
    <w:rsid w:val="00DC7EE5"/>
    <w:rsid w:val="00DD003C"/>
    <w:rsid w:val="00DD056F"/>
    <w:rsid w:val="00DD0B66"/>
    <w:rsid w:val="00DD0DB0"/>
    <w:rsid w:val="00DD0DB8"/>
    <w:rsid w:val="00DD0FBE"/>
    <w:rsid w:val="00DD12FD"/>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586"/>
    <w:rsid w:val="00DE2836"/>
    <w:rsid w:val="00DE2996"/>
    <w:rsid w:val="00DE2DD1"/>
    <w:rsid w:val="00DE3568"/>
    <w:rsid w:val="00DE35AA"/>
    <w:rsid w:val="00DE3846"/>
    <w:rsid w:val="00DE398B"/>
    <w:rsid w:val="00DE3CCA"/>
    <w:rsid w:val="00DE4329"/>
    <w:rsid w:val="00DE444E"/>
    <w:rsid w:val="00DE4689"/>
    <w:rsid w:val="00DE4773"/>
    <w:rsid w:val="00DE5020"/>
    <w:rsid w:val="00DE53FE"/>
    <w:rsid w:val="00DE56DF"/>
    <w:rsid w:val="00DE5772"/>
    <w:rsid w:val="00DE6313"/>
    <w:rsid w:val="00DE6383"/>
    <w:rsid w:val="00DE6440"/>
    <w:rsid w:val="00DE6903"/>
    <w:rsid w:val="00DE69B0"/>
    <w:rsid w:val="00DE6F9F"/>
    <w:rsid w:val="00DE7306"/>
    <w:rsid w:val="00DE784D"/>
    <w:rsid w:val="00DE7E8E"/>
    <w:rsid w:val="00DE7FB3"/>
    <w:rsid w:val="00DF028E"/>
    <w:rsid w:val="00DF042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9FB"/>
    <w:rsid w:val="00DF6D60"/>
    <w:rsid w:val="00DF6EA5"/>
    <w:rsid w:val="00DF78AF"/>
    <w:rsid w:val="00DF796D"/>
    <w:rsid w:val="00DF7A33"/>
    <w:rsid w:val="00DF7DC5"/>
    <w:rsid w:val="00E0035F"/>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5E66"/>
    <w:rsid w:val="00E06724"/>
    <w:rsid w:val="00E06CE5"/>
    <w:rsid w:val="00E06EF2"/>
    <w:rsid w:val="00E0754A"/>
    <w:rsid w:val="00E07919"/>
    <w:rsid w:val="00E07C65"/>
    <w:rsid w:val="00E07CFA"/>
    <w:rsid w:val="00E07D84"/>
    <w:rsid w:val="00E104FB"/>
    <w:rsid w:val="00E1114F"/>
    <w:rsid w:val="00E11265"/>
    <w:rsid w:val="00E1128E"/>
    <w:rsid w:val="00E114F1"/>
    <w:rsid w:val="00E119B1"/>
    <w:rsid w:val="00E11DCD"/>
    <w:rsid w:val="00E11FF2"/>
    <w:rsid w:val="00E120E5"/>
    <w:rsid w:val="00E123AC"/>
    <w:rsid w:val="00E123E1"/>
    <w:rsid w:val="00E12551"/>
    <w:rsid w:val="00E128DF"/>
    <w:rsid w:val="00E1292A"/>
    <w:rsid w:val="00E130A1"/>
    <w:rsid w:val="00E135CB"/>
    <w:rsid w:val="00E14F14"/>
    <w:rsid w:val="00E15171"/>
    <w:rsid w:val="00E1525C"/>
    <w:rsid w:val="00E15758"/>
    <w:rsid w:val="00E15E9A"/>
    <w:rsid w:val="00E16FD0"/>
    <w:rsid w:val="00E17012"/>
    <w:rsid w:val="00E17645"/>
    <w:rsid w:val="00E17C73"/>
    <w:rsid w:val="00E17F88"/>
    <w:rsid w:val="00E20150"/>
    <w:rsid w:val="00E2096D"/>
    <w:rsid w:val="00E20A60"/>
    <w:rsid w:val="00E20A6F"/>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89E"/>
    <w:rsid w:val="00E32BD5"/>
    <w:rsid w:val="00E32CFE"/>
    <w:rsid w:val="00E334C8"/>
    <w:rsid w:val="00E33707"/>
    <w:rsid w:val="00E34179"/>
    <w:rsid w:val="00E344F5"/>
    <w:rsid w:val="00E34706"/>
    <w:rsid w:val="00E34AC7"/>
    <w:rsid w:val="00E34AF0"/>
    <w:rsid w:val="00E35080"/>
    <w:rsid w:val="00E35754"/>
    <w:rsid w:val="00E35BD8"/>
    <w:rsid w:val="00E35EE9"/>
    <w:rsid w:val="00E360B6"/>
    <w:rsid w:val="00E36844"/>
    <w:rsid w:val="00E36A81"/>
    <w:rsid w:val="00E36E7E"/>
    <w:rsid w:val="00E401EE"/>
    <w:rsid w:val="00E41077"/>
    <w:rsid w:val="00E41200"/>
    <w:rsid w:val="00E4138E"/>
    <w:rsid w:val="00E414BD"/>
    <w:rsid w:val="00E41951"/>
    <w:rsid w:val="00E427E2"/>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1FDD"/>
    <w:rsid w:val="00E52238"/>
    <w:rsid w:val="00E52402"/>
    <w:rsid w:val="00E52E28"/>
    <w:rsid w:val="00E53165"/>
    <w:rsid w:val="00E53AC5"/>
    <w:rsid w:val="00E53BFB"/>
    <w:rsid w:val="00E53E77"/>
    <w:rsid w:val="00E54066"/>
    <w:rsid w:val="00E54183"/>
    <w:rsid w:val="00E54259"/>
    <w:rsid w:val="00E545B6"/>
    <w:rsid w:val="00E54B05"/>
    <w:rsid w:val="00E54C02"/>
    <w:rsid w:val="00E55459"/>
    <w:rsid w:val="00E5567C"/>
    <w:rsid w:val="00E558CC"/>
    <w:rsid w:val="00E55998"/>
    <w:rsid w:val="00E55D23"/>
    <w:rsid w:val="00E561C9"/>
    <w:rsid w:val="00E5627D"/>
    <w:rsid w:val="00E567F3"/>
    <w:rsid w:val="00E567FE"/>
    <w:rsid w:val="00E574EF"/>
    <w:rsid w:val="00E60229"/>
    <w:rsid w:val="00E603AF"/>
    <w:rsid w:val="00E604E5"/>
    <w:rsid w:val="00E604EC"/>
    <w:rsid w:val="00E60992"/>
    <w:rsid w:val="00E60E7B"/>
    <w:rsid w:val="00E6126C"/>
    <w:rsid w:val="00E61730"/>
    <w:rsid w:val="00E622EC"/>
    <w:rsid w:val="00E62776"/>
    <w:rsid w:val="00E62A56"/>
    <w:rsid w:val="00E63361"/>
    <w:rsid w:val="00E63363"/>
    <w:rsid w:val="00E63D1E"/>
    <w:rsid w:val="00E63EB2"/>
    <w:rsid w:val="00E63EF0"/>
    <w:rsid w:val="00E64335"/>
    <w:rsid w:val="00E6449C"/>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4187"/>
    <w:rsid w:val="00E74BC1"/>
    <w:rsid w:val="00E750CA"/>
    <w:rsid w:val="00E75B65"/>
    <w:rsid w:val="00E76013"/>
    <w:rsid w:val="00E7624E"/>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48FA"/>
    <w:rsid w:val="00E8528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4A19"/>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E38"/>
    <w:rsid w:val="00EA2F18"/>
    <w:rsid w:val="00EA2FBB"/>
    <w:rsid w:val="00EA3A35"/>
    <w:rsid w:val="00EA44D4"/>
    <w:rsid w:val="00EA450C"/>
    <w:rsid w:val="00EA4658"/>
    <w:rsid w:val="00EA478B"/>
    <w:rsid w:val="00EA4F5A"/>
    <w:rsid w:val="00EA509D"/>
    <w:rsid w:val="00EA5230"/>
    <w:rsid w:val="00EA5328"/>
    <w:rsid w:val="00EA5A65"/>
    <w:rsid w:val="00EA6635"/>
    <w:rsid w:val="00EA6701"/>
    <w:rsid w:val="00EA6CF3"/>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3DAF"/>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0F"/>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4FDC"/>
    <w:rsid w:val="00EC526A"/>
    <w:rsid w:val="00EC542F"/>
    <w:rsid w:val="00EC5574"/>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65DC"/>
    <w:rsid w:val="00ED7672"/>
    <w:rsid w:val="00EE02A2"/>
    <w:rsid w:val="00EE0941"/>
    <w:rsid w:val="00EE1025"/>
    <w:rsid w:val="00EE1064"/>
    <w:rsid w:val="00EE1528"/>
    <w:rsid w:val="00EE1577"/>
    <w:rsid w:val="00EE1C8E"/>
    <w:rsid w:val="00EE1EED"/>
    <w:rsid w:val="00EE1F72"/>
    <w:rsid w:val="00EE2234"/>
    <w:rsid w:val="00EE23D7"/>
    <w:rsid w:val="00EE2B45"/>
    <w:rsid w:val="00EE2E14"/>
    <w:rsid w:val="00EE330C"/>
    <w:rsid w:val="00EE3428"/>
    <w:rsid w:val="00EE34C4"/>
    <w:rsid w:val="00EE3640"/>
    <w:rsid w:val="00EE398F"/>
    <w:rsid w:val="00EE3F6E"/>
    <w:rsid w:val="00EE4A61"/>
    <w:rsid w:val="00EE58CB"/>
    <w:rsid w:val="00EE59A2"/>
    <w:rsid w:val="00EE5A2F"/>
    <w:rsid w:val="00EE5A36"/>
    <w:rsid w:val="00EE7E62"/>
    <w:rsid w:val="00EF006F"/>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15B9"/>
    <w:rsid w:val="00F01715"/>
    <w:rsid w:val="00F01D78"/>
    <w:rsid w:val="00F01E7F"/>
    <w:rsid w:val="00F022DA"/>
    <w:rsid w:val="00F024DB"/>
    <w:rsid w:val="00F02514"/>
    <w:rsid w:val="00F0365E"/>
    <w:rsid w:val="00F03E5C"/>
    <w:rsid w:val="00F04338"/>
    <w:rsid w:val="00F04E58"/>
    <w:rsid w:val="00F0529E"/>
    <w:rsid w:val="00F05649"/>
    <w:rsid w:val="00F058BF"/>
    <w:rsid w:val="00F059AB"/>
    <w:rsid w:val="00F05C6D"/>
    <w:rsid w:val="00F05C7B"/>
    <w:rsid w:val="00F05EDD"/>
    <w:rsid w:val="00F0608F"/>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748"/>
    <w:rsid w:val="00F119FB"/>
    <w:rsid w:val="00F11FB3"/>
    <w:rsid w:val="00F12749"/>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7"/>
    <w:rsid w:val="00F1673D"/>
    <w:rsid w:val="00F16753"/>
    <w:rsid w:val="00F167B1"/>
    <w:rsid w:val="00F167D2"/>
    <w:rsid w:val="00F16F33"/>
    <w:rsid w:val="00F175B1"/>
    <w:rsid w:val="00F17D2D"/>
    <w:rsid w:val="00F203F1"/>
    <w:rsid w:val="00F2070D"/>
    <w:rsid w:val="00F20823"/>
    <w:rsid w:val="00F21778"/>
    <w:rsid w:val="00F219DC"/>
    <w:rsid w:val="00F21F0A"/>
    <w:rsid w:val="00F21F0D"/>
    <w:rsid w:val="00F22346"/>
    <w:rsid w:val="00F2255A"/>
    <w:rsid w:val="00F22622"/>
    <w:rsid w:val="00F22BF2"/>
    <w:rsid w:val="00F23055"/>
    <w:rsid w:val="00F230F2"/>
    <w:rsid w:val="00F23297"/>
    <w:rsid w:val="00F23B73"/>
    <w:rsid w:val="00F2410A"/>
    <w:rsid w:val="00F241BF"/>
    <w:rsid w:val="00F24410"/>
    <w:rsid w:val="00F244E4"/>
    <w:rsid w:val="00F248DE"/>
    <w:rsid w:val="00F24A7E"/>
    <w:rsid w:val="00F25224"/>
    <w:rsid w:val="00F25448"/>
    <w:rsid w:val="00F254A9"/>
    <w:rsid w:val="00F2588F"/>
    <w:rsid w:val="00F258FA"/>
    <w:rsid w:val="00F25BCA"/>
    <w:rsid w:val="00F261AA"/>
    <w:rsid w:val="00F26F3E"/>
    <w:rsid w:val="00F27339"/>
    <w:rsid w:val="00F273F6"/>
    <w:rsid w:val="00F279A5"/>
    <w:rsid w:val="00F279EF"/>
    <w:rsid w:val="00F27BF1"/>
    <w:rsid w:val="00F27C09"/>
    <w:rsid w:val="00F27CC6"/>
    <w:rsid w:val="00F303D8"/>
    <w:rsid w:val="00F3099E"/>
    <w:rsid w:val="00F311A2"/>
    <w:rsid w:val="00F31278"/>
    <w:rsid w:val="00F31E74"/>
    <w:rsid w:val="00F31FB2"/>
    <w:rsid w:val="00F32013"/>
    <w:rsid w:val="00F326C5"/>
    <w:rsid w:val="00F32A72"/>
    <w:rsid w:val="00F32A94"/>
    <w:rsid w:val="00F3300D"/>
    <w:rsid w:val="00F338D0"/>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6F28"/>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3A2"/>
    <w:rsid w:val="00F42BCB"/>
    <w:rsid w:val="00F42C8C"/>
    <w:rsid w:val="00F42DC1"/>
    <w:rsid w:val="00F43692"/>
    <w:rsid w:val="00F43E14"/>
    <w:rsid w:val="00F44103"/>
    <w:rsid w:val="00F443DD"/>
    <w:rsid w:val="00F44DFA"/>
    <w:rsid w:val="00F45091"/>
    <w:rsid w:val="00F450F7"/>
    <w:rsid w:val="00F4598B"/>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639"/>
    <w:rsid w:val="00F6485B"/>
    <w:rsid w:val="00F64A77"/>
    <w:rsid w:val="00F64B7B"/>
    <w:rsid w:val="00F64C6C"/>
    <w:rsid w:val="00F64F5E"/>
    <w:rsid w:val="00F65C42"/>
    <w:rsid w:val="00F65D8F"/>
    <w:rsid w:val="00F65E3C"/>
    <w:rsid w:val="00F65FD5"/>
    <w:rsid w:val="00F666E9"/>
    <w:rsid w:val="00F66BD6"/>
    <w:rsid w:val="00F66FC5"/>
    <w:rsid w:val="00F6728E"/>
    <w:rsid w:val="00F672C0"/>
    <w:rsid w:val="00F675C6"/>
    <w:rsid w:val="00F67982"/>
    <w:rsid w:val="00F70543"/>
    <w:rsid w:val="00F7059D"/>
    <w:rsid w:val="00F7094E"/>
    <w:rsid w:val="00F70B12"/>
    <w:rsid w:val="00F71904"/>
    <w:rsid w:val="00F71B0C"/>
    <w:rsid w:val="00F71BF5"/>
    <w:rsid w:val="00F71C91"/>
    <w:rsid w:val="00F71F7D"/>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4F"/>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663"/>
    <w:rsid w:val="00F90853"/>
    <w:rsid w:val="00F90B5D"/>
    <w:rsid w:val="00F90D28"/>
    <w:rsid w:val="00F90F82"/>
    <w:rsid w:val="00F912D4"/>
    <w:rsid w:val="00F914D3"/>
    <w:rsid w:val="00F91D2F"/>
    <w:rsid w:val="00F92448"/>
    <w:rsid w:val="00F9298B"/>
    <w:rsid w:val="00F92AEC"/>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B60"/>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79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53C9"/>
    <w:rsid w:val="00FB5E2B"/>
    <w:rsid w:val="00FB6041"/>
    <w:rsid w:val="00FB660C"/>
    <w:rsid w:val="00FB6E45"/>
    <w:rsid w:val="00FB6ECD"/>
    <w:rsid w:val="00FB7242"/>
    <w:rsid w:val="00FB7F98"/>
    <w:rsid w:val="00FC058A"/>
    <w:rsid w:val="00FC0C85"/>
    <w:rsid w:val="00FC131E"/>
    <w:rsid w:val="00FC1795"/>
    <w:rsid w:val="00FC1A30"/>
    <w:rsid w:val="00FC225F"/>
    <w:rsid w:val="00FC2307"/>
    <w:rsid w:val="00FC29DA"/>
    <w:rsid w:val="00FC2EE8"/>
    <w:rsid w:val="00FC2F5B"/>
    <w:rsid w:val="00FC33B2"/>
    <w:rsid w:val="00FC33B6"/>
    <w:rsid w:val="00FC3491"/>
    <w:rsid w:val="00FC3DF9"/>
    <w:rsid w:val="00FC3E2B"/>
    <w:rsid w:val="00FC401F"/>
    <w:rsid w:val="00FC4573"/>
    <w:rsid w:val="00FC485D"/>
    <w:rsid w:val="00FC4ECF"/>
    <w:rsid w:val="00FC5359"/>
    <w:rsid w:val="00FC60B7"/>
    <w:rsid w:val="00FC61F8"/>
    <w:rsid w:val="00FC66AE"/>
    <w:rsid w:val="00FC68F7"/>
    <w:rsid w:val="00FC6A1A"/>
    <w:rsid w:val="00FC6A35"/>
    <w:rsid w:val="00FC6C7C"/>
    <w:rsid w:val="00FC6CB0"/>
    <w:rsid w:val="00FC7025"/>
    <w:rsid w:val="00FC7457"/>
    <w:rsid w:val="00FC75F5"/>
    <w:rsid w:val="00FC7D70"/>
    <w:rsid w:val="00FD0069"/>
    <w:rsid w:val="00FD00A4"/>
    <w:rsid w:val="00FD0ADD"/>
    <w:rsid w:val="00FD0BFE"/>
    <w:rsid w:val="00FD0EFF"/>
    <w:rsid w:val="00FD126E"/>
    <w:rsid w:val="00FD1679"/>
    <w:rsid w:val="00FD1CEE"/>
    <w:rsid w:val="00FD2296"/>
    <w:rsid w:val="00FD29E8"/>
    <w:rsid w:val="00FD2ED2"/>
    <w:rsid w:val="00FD2FAD"/>
    <w:rsid w:val="00FD314C"/>
    <w:rsid w:val="00FD334C"/>
    <w:rsid w:val="00FD39D4"/>
    <w:rsid w:val="00FD3CCF"/>
    <w:rsid w:val="00FD3EE5"/>
    <w:rsid w:val="00FD3F59"/>
    <w:rsid w:val="00FD4096"/>
    <w:rsid w:val="00FD44B3"/>
    <w:rsid w:val="00FD518E"/>
    <w:rsid w:val="00FD5C3E"/>
    <w:rsid w:val="00FD5C47"/>
    <w:rsid w:val="00FD5D39"/>
    <w:rsid w:val="00FD63B7"/>
    <w:rsid w:val="00FD63CD"/>
    <w:rsid w:val="00FD6B27"/>
    <w:rsid w:val="00FD6E40"/>
    <w:rsid w:val="00FD6F6A"/>
    <w:rsid w:val="00FD707E"/>
    <w:rsid w:val="00FD796D"/>
    <w:rsid w:val="00FD7978"/>
    <w:rsid w:val="00FD7C1E"/>
    <w:rsid w:val="00FE02BE"/>
    <w:rsid w:val="00FE02F0"/>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49B0"/>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48D3"/>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FDA26B82-E539-4359-AD63-E14008C4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F6466"/>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styleId="Neapdorotaspaminjimas">
    <w:name w:val="Unresolved Mention"/>
    <w:basedOn w:val="Numatytasispastraiposriftas"/>
    <w:uiPriority w:val="99"/>
    <w:semiHidden/>
    <w:unhideWhenUsed/>
    <w:rsid w:val="00FC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9455680">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44675144">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1945479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73B4E-B796-4C13-9161-C87FE21F151B}">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44538</Words>
  <Characters>25388</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69787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Giedrė Zuzevičiūtė</cp:lastModifiedBy>
  <cp:revision>34</cp:revision>
  <cp:lastPrinted>2025-04-03T13:05:00Z</cp:lastPrinted>
  <dcterms:created xsi:type="dcterms:W3CDTF">2026-05-13T09:01:00Z</dcterms:created>
  <dcterms:modified xsi:type="dcterms:W3CDTF">2026-05-13T13:49:00Z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