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FC5D2" w14:textId="77777777" w:rsidR="004E048C" w:rsidRPr="00DD06FB" w:rsidRDefault="004E048C" w:rsidP="0035175C">
      <w:pPr>
        <w:spacing w:line="240" w:lineRule="auto"/>
        <w:ind w:left="7314" w:firstLine="0"/>
        <w:rPr>
          <w:rFonts w:ascii="Times New Roman" w:hAnsi="Times New Roman" w:cs="Times New Roman"/>
          <w:sz w:val="22"/>
          <w:szCs w:val="22"/>
        </w:rPr>
      </w:pPr>
      <w:r>
        <w:rPr>
          <w:rFonts w:cstheme="minorHAnsi"/>
        </w:rPr>
        <w:t xml:space="preserve">      </w:t>
      </w:r>
      <w:r w:rsidR="00DD06FB">
        <w:rPr>
          <w:rFonts w:cstheme="minorHAnsi"/>
        </w:rPr>
        <w:tab/>
      </w:r>
      <w:r w:rsidR="00DD06FB">
        <w:rPr>
          <w:rFonts w:cstheme="minorHAnsi"/>
        </w:rPr>
        <w:tab/>
      </w:r>
      <w:r w:rsidR="00DD06FB" w:rsidRPr="00DD06FB">
        <w:rPr>
          <w:rFonts w:ascii="Times New Roman" w:hAnsi="Times New Roman" w:cs="Times New Roman"/>
          <w:sz w:val="22"/>
          <w:szCs w:val="22"/>
        </w:rPr>
        <w:t xml:space="preserve">Pirkimo sąlygų </w:t>
      </w:r>
    </w:p>
    <w:p w14:paraId="12C4DC3D" w14:textId="2149EBC8" w:rsidR="00DD06FB" w:rsidRPr="00DD06FB" w:rsidRDefault="00250020" w:rsidP="0035175C">
      <w:pPr>
        <w:spacing w:line="240" w:lineRule="auto"/>
        <w:ind w:left="7314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ED19F5">
        <w:rPr>
          <w:rFonts w:ascii="Times New Roman" w:hAnsi="Times New Roman" w:cs="Times New Roman"/>
          <w:sz w:val="22"/>
          <w:szCs w:val="22"/>
        </w:rPr>
        <w:t>3</w:t>
      </w:r>
      <w:r w:rsidR="00DD06FB" w:rsidRPr="00DD06FB">
        <w:rPr>
          <w:rFonts w:ascii="Times New Roman" w:hAnsi="Times New Roman" w:cs="Times New Roman"/>
          <w:sz w:val="22"/>
          <w:szCs w:val="22"/>
        </w:rPr>
        <w:t xml:space="preserve"> priedas</w:t>
      </w:r>
    </w:p>
    <w:p w14:paraId="2541C68F" w14:textId="77777777" w:rsidR="004E048C" w:rsidRPr="00E508D6" w:rsidRDefault="004E048C" w:rsidP="004E048C">
      <w:pPr>
        <w:pStyle w:val="Paantrat"/>
        <w:ind w:left="0" w:firstLine="0"/>
        <w:rPr>
          <w:rFonts w:eastAsia="Arial" w:cstheme="minorHAnsi"/>
        </w:rPr>
      </w:pPr>
    </w:p>
    <w:p w14:paraId="676B30D7" w14:textId="77777777"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14:paraId="163DA098" w14:textId="77777777"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55469DB1" w14:textId="77777777"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14:paraId="111C6B2B" w14:textId="77777777"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14:paraId="0A47F843" w14:textId="77777777"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060BD931" w14:textId="77777777"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14:paraId="0F97DEC8" w14:textId="77777777"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14:paraId="504A580D" w14:textId="77777777"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14:paraId="4F20C9CE" w14:textId="77777777"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14:paraId="37EAD0EF" w14:textId="77777777"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14:paraId="465E2648" w14:textId="77777777"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</w:t>
      </w:r>
      <w:r w:rsidR="00210A33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________________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,</w:t>
      </w:r>
    </w:p>
    <w:p w14:paraId="24EF809C" w14:textId="77777777" w:rsidR="004E048C" w:rsidRPr="00EB33C5" w:rsidRDefault="0032614A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</w:t>
      </w:r>
      <w:r w:rsidR="004E048C"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iekėjo vadovo ar jo įgalioto asmens pareigų pavadinimas, vardas ir pavardė)</w:t>
      </w:r>
    </w:p>
    <w:p w14:paraId="13259C18" w14:textId="77777777"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14:paraId="24E1F9C5" w14:textId="77777777"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</w:t>
      </w:r>
      <w:r w:rsidR="00210A33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________________________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,</w:t>
      </w:r>
    </w:p>
    <w:p w14:paraId="0C37C520" w14:textId="77777777"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14:paraId="529205D6" w14:textId="28B1605B" w:rsidR="004E048C" w:rsidRPr="00EB33C5" w:rsidRDefault="004E048C" w:rsidP="00210A33">
      <w:pPr>
        <w:snapToGrid w:val="0"/>
        <w:spacing w:line="360" w:lineRule="auto"/>
        <w:ind w:right="-1" w:firstLine="0"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dalyvaujantis (-i) Lietuvos kariuomenės Logistikos valdybos Įgulų aptarnavimo tarnybos,</w:t>
      </w:r>
      <w:r w:rsidR="00210A33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atliekamame skelbiamos apklausos būdu pirkime</w:t>
      </w:r>
      <w:r w:rsidRPr="00EB33C5">
        <w:rPr>
          <w:rFonts w:ascii="Times New Roman" w:hAnsi="Times New Roman" w:cs="Times New Roman"/>
          <w:sz w:val="22"/>
          <w:szCs w:val="22"/>
        </w:rPr>
        <w:t xml:space="preserve"> </w:t>
      </w:r>
      <w:r w:rsidRPr="00D87836">
        <w:rPr>
          <w:rFonts w:ascii="Times New Roman" w:hAnsi="Times New Roman" w:cs="Times New Roman"/>
          <w:b/>
          <w:sz w:val="22"/>
          <w:szCs w:val="22"/>
        </w:rPr>
        <w:t>,</w:t>
      </w:r>
      <w:r w:rsidR="00D87836" w:rsidRPr="00D87836">
        <w:rPr>
          <w:rFonts w:ascii="Times New Roman" w:hAnsi="Times New Roman" w:cs="Times New Roman"/>
          <w:b/>
          <w:sz w:val="22"/>
          <w:szCs w:val="22"/>
        </w:rPr>
        <w:t>,</w:t>
      </w:r>
      <w:r w:rsidR="0048237B" w:rsidRPr="0048237B">
        <w:t xml:space="preserve"> </w:t>
      </w:r>
      <w:r w:rsidR="0048237B" w:rsidRPr="0048237B">
        <w:rPr>
          <w:rFonts w:ascii="Times New Roman" w:hAnsi="Times New Roman" w:cs="Times New Roman"/>
          <w:b/>
          <w:sz w:val="22"/>
          <w:szCs w:val="22"/>
        </w:rPr>
        <w:t>Teritorijos valymas, statybinių konstrukcijų utilizavimas</w:t>
      </w:r>
      <w:r w:rsidR="00694C7B">
        <w:rPr>
          <w:rFonts w:ascii="Times New Roman" w:hAnsi="Times New Roman" w:cs="Times New Roman"/>
          <w:b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,</w:t>
      </w:r>
      <w:r w:rsidR="00210A33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 xml:space="preserve"> pirkimo Nr. ______________</w:t>
      </w:r>
    </w:p>
    <w:p w14:paraId="46F6B8D6" w14:textId="77777777"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14:paraId="021DB845" w14:textId="77777777"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14:paraId="4932F054" w14:textId="77777777"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14:paraId="423AA860" w14:textId="77777777" w:rsidR="0032614A" w:rsidRDefault="00210A33" w:rsidP="00210A33">
      <w:pPr>
        <w:snapToGrid w:val="0"/>
        <w:spacing w:line="360" w:lineRule="auto"/>
        <w:ind w:firstLine="567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2. </w:t>
      </w:r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Tiekėjas, subtiekėjas, ūkio subjektas, kurio pajėgumais remiamasi, nėra iš valstybių ar teritorijų, kurių s</w:t>
      </w:r>
      <w:r w:rsidR="0032614A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ąrašą patvirtina </w:t>
      </w:r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="0032614A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Respublikos Vyriausybė, </w:t>
      </w:r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nurodytą Viešųjų pirkimų įstatymo (toliau – VPĮ) 92</w:t>
      </w:r>
      <w:r w:rsidR="0032614A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straipsnio 15 dalyje,</w:t>
      </w:r>
    </w:p>
    <w:p w14:paraId="5F5A3DE5" w14:textId="77777777" w:rsidR="004E048C" w:rsidRPr="00EB33C5" w:rsidRDefault="0032614A" w:rsidP="0032614A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</w:t>
      </w:r>
      <w:r w:rsidR="00210A33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y. nėra aplinkybių nurod</w:t>
      </w:r>
      <w:r>
        <w:rPr>
          <w:rFonts w:ascii="Times New Roman" w:eastAsia="Times New Roman" w:hAnsi="Times New Roman" w:cs="Times New Roman"/>
          <w:sz w:val="22"/>
          <w:szCs w:val="22"/>
          <w:lang w:eastAsia="en-US"/>
        </w:rPr>
        <w:t>ytų VPĮ 45 straipsnio 2¹ dalies 1, 2, 3 punktuose.</w:t>
      </w:r>
    </w:p>
    <w:p w14:paraId="24055DEC" w14:textId="77777777" w:rsidR="00210A33" w:rsidRDefault="00210A33" w:rsidP="00210A33">
      <w:pPr>
        <w:tabs>
          <w:tab w:val="left" w:pos="851"/>
        </w:tabs>
        <w:snapToGrid w:val="0"/>
        <w:spacing w:line="360" w:lineRule="auto"/>
        <w:ind w:left="360" w:right="-1" w:firstLine="0"/>
        <w:contextualSpacing/>
        <w:jc w:val="left"/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3.  </w:t>
      </w:r>
      <w:r w:rsidR="004E048C"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="004E048C"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</w:t>
      </w:r>
    </w:p>
    <w:p w14:paraId="7CF0F781" w14:textId="77777777" w:rsidR="004E048C" w:rsidRPr="00EB33C5" w:rsidRDefault="004E048C" w:rsidP="00210A33">
      <w:pPr>
        <w:tabs>
          <w:tab w:val="left" w:pos="851"/>
        </w:tabs>
        <w:snapToGrid w:val="0"/>
        <w:spacing w:line="360" w:lineRule="auto"/>
        <w:ind w:right="-1" w:firstLine="0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14:paraId="435408B9" w14:textId="77777777" w:rsidR="004E048C" w:rsidRPr="00EB33C5" w:rsidRDefault="00210A33" w:rsidP="00210A33">
      <w:pPr>
        <w:tabs>
          <w:tab w:val="left" w:pos="851"/>
        </w:tabs>
        <w:snapToGrid w:val="0"/>
        <w:spacing w:line="360" w:lineRule="auto"/>
        <w:ind w:left="567" w:right="-1" w:firstLine="0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4. </w:t>
      </w:r>
      <w:r w:rsidR="004E048C"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14:paraId="09DF7A9A" w14:textId="77777777" w:rsidR="004E048C" w:rsidRPr="00EB33C5" w:rsidRDefault="00210A33" w:rsidP="00210A33">
      <w:pPr>
        <w:tabs>
          <w:tab w:val="left" w:pos="851"/>
        </w:tabs>
        <w:snapToGrid w:val="0"/>
        <w:spacing w:line="360" w:lineRule="auto"/>
        <w:ind w:left="567" w:right="-1" w:firstLine="0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5. </w:t>
      </w:r>
      <w:r w:rsidR="004E048C"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14:paraId="5D6F0DCE" w14:textId="77777777"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14:paraId="5C67E42F" w14:textId="77777777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7189F5" w14:textId="77777777"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14:paraId="06C6219F" w14:textId="77777777"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048B47" w14:textId="77777777"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14:paraId="1B601DAE" w14:textId="77777777"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F4B7D" w14:textId="77777777"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14:paraId="4FDFEBDA" w14:textId="77777777"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14:paraId="097402FE" w14:textId="77777777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A9BEAF" w14:textId="77777777"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14:paraId="430510B9" w14:textId="77777777"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5F582F" w14:textId="77777777"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48C6C7C9" w14:textId="77777777"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EB3327" w14:textId="77777777"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14:paraId="36161D6F" w14:textId="77777777"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42A391AE" w14:textId="77777777"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14:paraId="18189E06" w14:textId="77777777"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01CFD" w14:textId="77777777" w:rsidR="00F44015" w:rsidRDefault="00F44015">
      <w:pPr>
        <w:spacing w:line="240" w:lineRule="auto"/>
      </w:pPr>
      <w:r>
        <w:separator/>
      </w:r>
    </w:p>
  </w:endnote>
  <w:endnote w:type="continuationSeparator" w:id="0">
    <w:p w14:paraId="5FBB2F47" w14:textId="77777777" w:rsidR="00F44015" w:rsidRDefault="00F440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14:paraId="2CD5315F" w14:textId="77777777" w:rsidTr="0B831528">
      <w:tc>
        <w:tcPr>
          <w:tcW w:w="3600" w:type="dxa"/>
        </w:tcPr>
        <w:p w14:paraId="0AC1FBD8" w14:textId="77777777" w:rsidR="00764E9E" w:rsidRDefault="00764E9E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4EE74776" w14:textId="77777777" w:rsidR="00764E9E" w:rsidRDefault="00764E9E" w:rsidP="0B831528">
          <w:pPr>
            <w:pStyle w:val="Antrats"/>
            <w:jc w:val="center"/>
          </w:pPr>
        </w:p>
      </w:tc>
      <w:tc>
        <w:tcPr>
          <w:tcW w:w="3600" w:type="dxa"/>
        </w:tcPr>
        <w:p w14:paraId="19AD6A56" w14:textId="77777777" w:rsidR="00764E9E" w:rsidRDefault="00764E9E" w:rsidP="0B831528">
          <w:pPr>
            <w:pStyle w:val="Antrats"/>
            <w:ind w:right="-115"/>
            <w:jc w:val="right"/>
          </w:pPr>
        </w:p>
      </w:tc>
    </w:tr>
  </w:tbl>
  <w:p w14:paraId="09D3D1F9" w14:textId="77777777" w:rsidR="00764E9E" w:rsidRDefault="00764E9E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14:paraId="1C4BA35F" w14:textId="77777777" w:rsidTr="0B831528">
      <w:tc>
        <w:tcPr>
          <w:tcW w:w="3600" w:type="dxa"/>
        </w:tcPr>
        <w:p w14:paraId="6D46F391" w14:textId="77777777" w:rsidR="00764E9E" w:rsidRDefault="00764E9E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55FAE508" w14:textId="77777777" w:rsidR="00764E9E" w:rsidRDefault="00764E9E" w:rsidP="0B831528">
          <w:pPr>
            <w:pStyle w:val="Antrats"/>
            <w:jc w:val="center"/>
          </w:pPr>
        </w:p>
      </w:tc>
      <w:tc>
        <w:tcPr>
          <w:tcW w:w="3600" w:type="dxa"/>
        </w:tcPr>
        <w:p w14:paraId="1531385A" w14:textId="77777777" w:rsidR="00764E9E" w:rsidRDefault="00764E9E" w:rsidP="0B831528">
          <w:pPr>
            <w:pStyle w:val="Antrats"/>
            <w:ind w:right="-115"/>
            <w:jc w:val="right"/>
          </w:pPr>
        </w:p>
      </w:tc>
    </w:tr>
  </w:tbl>
  <w:p w14:paraId="1CC742B7" w14:textId="77777777" w:rsidR="00764E9E" w:rsidRDefault="00764E9E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6FE8A" w14:textId="77777777" w:rsidR="00F44015" w:rsidRDefault="00F44015">
      <w:pPr>
        <w:spacing w:line="240" w:lineRule="auto"/>
      </w:pPr>
      <w:r>
        <w:separator/>
      </w:r>
    </w:p>
  </w:footnote>
  <w:footnote w:type="continuationSeparator" w:id="0">
    <w:p w14:paraId="7F2221CB" w14:textId="77777777" w:rsidR="00F44015" w:rsidRDefault="00F440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821944"/>
      <w:docPartObj>
        <w:docPartGallery w:val="Page Numbers (Top of Page)"/>
        <w:docPartUnique/>
      </w:docPartObj>
    </w:sdtPr>
    <w:sdtContent>
      <w:p w14:paraId="7462FEA5" w14:textId="77777777" w:rsidR="00764E9E" w:rsidRDefault="004E048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89E7" w14:textId="77777777" w:rsidR="00764E9E" w:rsidRDefault="004E048C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06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48C"/>
    <w:rsid w:val="00210A33"/>
    <w:rsid w:val="00250020"/>
    <w:rsid w:val="00302E85"/>
    <w:rsid w:val="0032614A"/>
    <w:rsid w:val="0035175C"/>
    <w:rsid w:val="0048237B"/>
    <w:rsid w:val="00485AE2"/>
    <w:rsid w:val="004A42A4"/>
    <w:rsid w:val="004E048C"/>
    <w:rsid w:val="004F7D2A"/>
    <w:rsid w:val="0051124B"/>
    <w:rsid w:val="00694C7B"/>
    <w:rsid w:val="00764E9E"/>
    <w:rsid w:val="00772DBB"/>
    <w:rsid w:val="007C40D7"/>
    <w:rsid w:val="00972705"/>
    <w:rsid w:val="009C7D1C"/>
    <w:rsid w:val="009F14E4"/>
    <w:rsid w:val="00A473D1"/>
    <w:rsid w:val="00AB2568"/>
    <w:rsid w:val="00B47F6A"/>
    <w:rsid w:val="00BF3DAD"/>
    <w:rsid w:val="00C80C49"/>
    <w:rsid w:val="00D87836"/>
    <w:rsid w:val="00DD06FB"/>
    <w:rsid w:val="00DE4B11"/>
    <w:rsid w:val="00ED19F5"/>
    <w:rsid w:val="00F44015"/>
    <w:rsid w:val="00FD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34C6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rastasis"/>
    <w:link w:val="PaantratDiagrama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Antrats">
    <w:name w:val="header"/>
    <w:basedOn w:val="prastasis"/>
    <w:link w:val="AntratsDiagrama"/>
    <w:unhideWhenUsed/>
    <w:rsid w:val="004E048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1266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Deividas Gasiliūnas</cp:lastModifiedBy>
  <cp:revision>5</cp:revision>
  <dcterms:created xsi:type="dcterms:W3CDTF">2026-05-07T12:50:00Z</dcterms:created>
  <dcterms:modified xsi:type="dcterms:W3CDTF">2026-05-14T06:58:00Z</dcterms:modified>
</cp:coreProperties>
</file>