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87FF" w14:textId="77777777" w:rsidR="009568BB" w:rsidRDefault="009568BB" w:rsidP="009568BB">
      <w:pPr>
        <w:pStyle w:val="Antrat2"/>
        <w:spacing w:before="0"/>
        <w:ind w:left="5103"/>
        <w:jc w:val="right"/>
        <w:rPr>
          <w:rFonts w:ascii="Arial" w:eastAsia="Calibri" w:hAnsi="Arial" w:cs="Arial"/>
          <w:color w:val="auto"/>
          <w:sz w:val="22"/>
          <w:szCs w:val="22"/>
        </w:rPr>
      </w:pPr>
      <w:bookmarkStart w:id="0" w:name="_Toc221265055"/>
      <w:r>
        <w:rPr>
          <w:rFonts w:ascii="Arial" w:eastAsia="Calibri" w:hAnsi="Arial" w:cs="Arial"/>
          <w:color w:val="auto"/>
          <w:sz w:val="22"/>
          <w:szCs w:val="22"/>
        </w:rPr>
        <w:t>Pirkimo sąlygų 6 priedas</w:t>
      </w:r>
      <w:bookmarkEnd w:id="0"/>
      <w:r>
        <w:rPr>
          <w:rFonts w:ascii="Arial" w:eastAsia="Calibri" w:hAnsi="Arial" w:cs="Arial"/>
          <w:color w:val="auto"/>
          <w:sz w:val="22"/>
          <w:szCs w:val="22"/>
        </w:rPr>
        <w:t xml:space="preserve"> </w:t>
      </w:r>
    </w:p>
    <w:p w14:paraId="70EE06DE" w14:textId="77777777" w:rsidR="009568BB" w:rsidRDefault="009568BB" w:rsidP="009568BB">
      <w:pPr>
        <w:pStyle w:val="Antrat2"/>
        <w:spacing w:before="0"/>
        <w:ind w:left="5103"/>
        <w:jc w:val="right"/>
        <w:rPr>
          <w:rFonts w:ascii="Arial" w:eastAsia="Calibri" w:hAnsi="Arial" w:cs="Arial"/>
          <w:color w:val="auto"/>
          <w:sz w:val="22"/>
          <w:szCs w:val="22"/>
        </w:rPr>
      </w:pPr>
      <w:bookmarkStart w:id="1" w:name="_Toc221265056"/>
      <w:r>
        <w:rPr>
          <w:rFonts w:ascii="Arial" w:eastAsia="Calibri" w:hAnsi="Arial" w:cs="Arial"/>
          <w:color w:val="auto"/>
          <w:sz w:val="22"/>
          <w:szCs w:val="22"/>
        </w:rPr>
        <w:t>„Pasiūlymo forma“</w:t>
      </w:r>
      <w:bookmarkEnd w:id="1"/>
    </w:p>
    <w:p w14:paraId="768A6C8E" w14:textId="77777777" w:rsidR="009568BB" w:rsidRDefault="009568BB" w:rsidP="009568BB">
      <w:pPr>
        <w:spacing w:after="0" w:line="240" w:lineRule="auto"/>
        <w:ind w:right="-176"/>
        <w:jc w:val="center"/>
        <w:rPr>
          <w:rFonts w:ascii="Arial" w:eastAsiaTheme="minorEastAsia" w:hAnsi="Arial" w:cs="Arial"/>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9568BB" w14:paraId="7A6B9441"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377371CE" w14:textId="77777777" w:rsidR="009568BB" w:rsidRDefault="009568BB">
            <w:pPr>
              <w:ind w:right="-176"/>
              <w:jc w:val="center"/>
              <w:rPr>
                <w:rFonts w:ascii="Arial" w:hAnsi="Arial" w:cs="Arial"/>
                <w:sz w:val="22"/>
                <w:szCs w:val="22"/>
              </w:rPr>
            </w:pPr>
            <w:r>
              <w:rPr>
                <w:rFonts w:ascii="Arial" w:hAnsi="Arial" w:cs="Arial"/>
                <w:sz w:val="22"/>
                <w:szCs w:val="22"/>
              </w:rPr>
              <w:t>Herbas arba prekių ženklas</w:t>
            </w:r>
          </w:p>
          <w:p w14:paraId="62E1CD2A" w14:textId="77777777" w:rsidR="009568BB" w:rsidRDefault="009568BB">
            <w:pPr>
              <w:ind w:right="-176"/>
              <w:jc w:val="center"/>
              <w:rPr>
                <w:rFonts w:ascii="Arial" w:hAnsi="Arial" w:cs="Arial"/>
                <w:sz w:val="22"/>
                <w:szCs w:val="22"/>
              </w:rPr>
            </w:pPr>
            <w:r>
              <w:rPr>
                <w:rFonts w:ascii="Arial" w:hAnsi="Arial" w:cs="Arial"/>
                <w:sz w:val="22"/>
                <w:szCs w:val="22"/>
              </w:rPr>
              <w:t>(Tiekėjo pavadinimas)</w:t>
            </w:r>
          </w:p>
          <w:p w14:paraId="0B88C297" w14:textId="77777777" w:rsidR="009568BB" w:rsidRDefault="009568BB">
            <w:pPr>
              <w:ind w:right="-176"/>
              <w:jc w:val="center"/>
              <w:rPr>
                <w:rFonts w:ascii="Arial" w:hAnsi="Arial" w:cs="Arial"/>
                <w:sz w:val="22"/>
                <w:szCs w:val="22"/>
              </w:rPr>
            </w:pPr>
            <w:r>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DD7C6" w14:textId="77777777" w:rsidR="009568BB" w:rsidRDefault="009568BB">
            <w:pPr>
              <w:rPr>
                <w:rFonts w:ascii="Arial" w:hAnsi="Arial" w:cs="Arial"/>
                <w:bCs/>
                <w:sz w:val="22"/>
                <w:szCs w:val="22"/>
              </w:rPr>
            </w:pPr>
          </w:p>
        </w:tc>
      </w:tr>
      <w:tr w:rsidR="009568BB" w14:paraId="1158F03D"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0C236CD7" w14:textId="77777777" w:rsidR="009568BB" w:rsidRDefault="009568BB">
            <w:pPr>
              <w:tabs>
                <w:tab w:val="right" w:leader="underscore" w:pos="8505"/>
              </w:tabs>
              <w:rPr>
                <w:rFonts w:ascii="Arial" w:hAnsi="Arial" w:cs="Arial"/>
                <w:b/>
                <w:sz w:val="22"/>
                <w:szCs w:val="22"/>
              </w:rPr>
            </w:pPr>
            <w:r>
              <w:rPr>
                <w:rFonts w:ascii="Arial" w:hAnsi="Arial" w:cs="Arial"/>
                <w:b/>
                <w:sz w:val="22"/>
                <w:szCs w:val="22"/>
              </w:rPr>
              <w:t xml:space="preserve">Klaipėdos rajono savivaldybės administracijai </w:t>
            </w:r>
          </w:p>
          <w:p w14:paraId="461324E2" w14:textId="77777777" w:rsidR="009568BB" w:rsidRDefault="009568BB">
            <w:pPr>
              <w:tabs>
                <w:tab w:val="right" w:leader="underscore" w:pos="8505"/>
              </w:tabs>
              <w:rPr>
                <w:rFonts w:ascii="Arial" w:hAnsi="Arial" w:cs="Arial"/>
                <w:b/>
                <w:sz w:val="22"/>
                <w:szCs w:val="22"/>
              </w:rPr>
            </w:pPr>
          </w:p>
          <w:p w14:paraId="677AD574" w14:textId="77777777" w:rsidR="009568BB" w:rsidRDefault="009568BB">
            <w:pPr>
              <w:tabs>
                <w:tab w:val="right" w:leader="underscore" w:pos="8505"/>
              </w:tabs>
              <w:jc w:val="center"/>
              <w:rPr>
                <w:rFonts w:ascii="Arial" w:hAnsi="Arial" w:cs="Arial"/>
                <w:b/>
                <w:sz w:val="22"/>
                <w:szCs w:val="22"/>
              </w:rPr>
            </w:pPr>
            <w:r>
              <w:rPr>
                <w:rFonts w:ascii="Arial" w:hAnsi="Arial" w:cs="Arial"/>
                <w:b/>
                <w:sz w:val="22"/>
                <w:szCs w:val="22"/>
              </w:rPr>
              <w:t>PASIŪLYMAS</w:t>
            </w:r>
          </w:p>
          <w:p w14:paraId="6E5BBDCC" w14:textId="5A8130B0" w:rsidR="009568BB" w:rsidRDefault="009568BB">
            <w:pPr>
              <w:jc w:val="center"/>
              <w:rPr>
                <w:rFonts w:ascii="Arial" w:hAnsi="Arial" w:cs="Arial"/>
                <w:b/>
                <w:bCs/>
                <w:sz w:val="22"/>
                <w:szCs w:val="22"/>
                <w:lang w:eastAsia="x-none"/>
              </w:rPr>
            </w:pPr>
            <w:r>
              <w:rPr>
                <w:rFonts w:ascii="Arial" w:hAnsi="Arial" w:cs="Arial"/>
                <w:b/>
                <w:sz w:val="22"/>
                <w:szCs w:val="22"/>
              </w:rPr>
              <w:t>PIRKIMUI „</w:t>
            </w:r>
            <w:r>
              <w:rPr>
                <w:rFonts w:ascii="Arial" w:hAnsi="Arial" w:cs="Arial"/>
                <w:b/>
                <w:bCs/>
                <w:sz w:val="22"/>
                <w:szCs w:val="22"/>
              </w:rPr>
              <w:t>P-2026/</w:t>
            </w:r>
            <w:r w:rsidR="005D5E0A">
              <w:rPr>
                <w:rFonts w:ascii="Arial" w:hAnsi="Arial" w:cs="Arial"/>
                <w:b/>
                <w:bCs/>
                <w:sz w:val="22"/>
                <w:szCs w:val="22"/>
              </w:rPr>
              <w:t>14810, PUSIAU POŽEMINIŲ KOMUNALINIŲ ATLIEKŲ SURINKIMO KONTEINERIŲ ĮSIGIJIMAS SU MONTAVIMU IR KONTEINERIŲ AIKŠTELIŲ ĮRENGIMU</w:t>
            </w:r>
            <w:r>
              <w:rPr>
                <w:rFonts w:ascii="Arial" w:hAnsi="Arial" w:cs="Arial"/>
                <w:b/>
                <w:bCs/>
                <w:sz w:val="22"/>
                <w:szCs w:val="22"/>
              </w:rPr>
              <w:t>“</w:t>
            </w:r>
          </w:p>
          <w:p w14:paraId="508D2236" w14:textId="77777777" w:rsidR="009568BB" w:rsidRDefault="009568BB">
            <w:pPr>
              <w:jc w:val="center"/>
              <w:rPr>
                <w:rFonts w:ascii="Arial" w:hAnsi="Arial" w:cs="Arial"/>
                <w:bCs/>
                <w:sz w:val="22"/>
                <w:szCs w:val="22"/>
              </w:rPr>
            </w:pPr>
            <w:r>
              <w:rPr>
                <w:rFonts w:ascii="Arial" w:hAnsi="Arial" w:cs="Arial"/>
                <w:bCs/>
                <w:sz w:val="22"/>
                <w:szCs w:val="22"/>
              </w:rPr>
              <w:t>(Data)</w:t>
            </w:r>
          </w:p>
          <w:p w14:paraId="5166490F" w14:textId="77777777" w:rsidR="009568BB" w:rsidRDefault="009568BB">
            <w:pPr>
              <w:jc w:val="center"/>
              <w:rPr>
                <w:rFonts w:ascii="Arial" w:hAnsi="Arial" w:cs="Arial"/>
                <w:bCs/>
                <w:sz w:val="22"/>
                <w:szCs w:val="22"/>
              </w:rPr>
            </w:pPr>
            <w:r>
              <w:rPr>
                <w:rFonts w:ascii="Arial" w:hAnsi="Arial" w:cs="Arial"/>
                <w:bCs/>
                <w:sz w:val="22"/>
                <w:szCs w:val="22"/>
              </w:rPr>
              <w:t>(Sudarymo vieta)</w:t>
            </w:r>
          </w:p>
          <w:p w14:paraId="5C0D9D50" w14:textId="77777777" w:rsidR="009568BB" w:rsidRDefault="009568BB">
            <w:pPr>
              <w:rPr>
                <w:rFonts w:ascii="Arial" w:hAnsi="Arial" w:cs="Arial"/>
                <w:bCs/>
                <w:sz w:val="22"/>
                <w:szCs w:val="22"/>
              </w:rPr>
            </w:pPr>
          </w:p>
        </w:tc>
      </w:tr>
      <w:tr w:rsidR="009568BB" w14:paraId="0A39106A"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1C051666" w14:textId="77777777" w:rsidR="009568BB" w:rsidRDefault="009568BB">
            <w:pPr>
              <w:rPr>
                <w:rFonts w:ascii="Arial" w:hAnsi="Arial" w:cs="Arial"/>
                <w:bCs/>
                <w:sz w:val="22"/>
                <w:szCs w:val="22"/>
              </w:rPr>
            </w:pPr>
          </w:p>
        </w:tc>
      </w:tr>
      <w:tr w:rsidR="009568BB" w14:paraId="112C1598" w14:textId="77777777">
        <w:trPr>
          <w:trHeight w:val="278"/>
        </w:trPr>
        <w:tc>
          <w:tcPr>
            <w:tcW w:w="485" w:type="dxa"/>
            <w:tcBorders>
              <w:top w:val="single" w:sz="4" w:space="0" w:color="000000"/>
              <w:left w:val="single" w:sz="4" w:space="0" w:color="000000"/>
              <w:bottom w:val="single" w:sz="4" w:space="0" w:color="000000"/>
              <w:right w:val="single" w:sz="4" w:space="0" w:color="000000"/>
            </w:tcBorders>
            <w:hideMark/>
          </w:tcPr>
          <w:p w14:paraId="4A375F51" w14:textId="77777777" w:rsidR="009568BB" w:rsidRDefault="009568BB">
            <w:pPr>
              <w:rPr>
                <w:rFonts w:ascii="Arial" w:hAnsi="Arial" w:cs="Arial"/>
                <w:sz w:val="22"/>
                <w:szCs w:val="22"/>
                <w:lang w:val="x-none"/>
              </w:rPr>
            </w:pPr>
            <w:r>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495071BA" w14:textId="77777777" w:rsidR="009568BB" w:rsidRDefault="009568BB">
            <w:pPr>
              <w:rPr>
                <w:rFonts w:ascii="Arial" w:eastAsia="Calibri" w:hAnsi="Arial" w:cs="Arial"/>
                <w:sz w:val="22"/>
                <w:szCs w:val="22"/>
              </w:rPr>
            </w:pPr>
            <w:r>
              <w:rPr>
                <w:rFonts w:ascii="Arial" w:eastAsia="Calibri" w:hAnsi="Arial" w:cs="Arial"/>
                <w:sz w:val="22"/>
                <w:szCs w:val="22"/>
              </w:rPr>
              <w:t xml:space="preserve">Tiekėjo pavadinimas </w:t>
            </w:r>
          </w:p>
          <w:p w14:paraId="2E27DB77"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A1B377A" w14:textId="77777777" w:rsidR="009568BB" w:rsidRDefault="009568BB">
            <w:pPr>
              <w:rPr>
                <w:rFonts w:ascii="Arial" w:hAnsi="Arial" w:cs="Arial"/>
                <w:bCs/>
                <w:sz w:val="22"/>
                <w:szCs w:val="22"/>
              </w:rPr>
            </w:pPr>
            <w:r>
              <w:rPr>
                <w:rFonts w:ascii="Arial" w:hAnsi="Arial" w:cs="Arial"/>
                <w:bCs/>
                <w:sz w:val="22"/>
                <w:szCs w:val="22"/>
              </w:rPr>
              <w:t xml:space="preserve"> [pildo tiekėjas]</w:t>
            </w:r>
          </w:p>
        </w:tc>
      </w:tr>
      <w:tr w:rsidR="009568BB" w14:paraId="53258A48"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3452CA0"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FCDF01B" w14:textId="77777777" w:rsidR="009568BB" w:rsidRDefault="009568BB">
            <w:pPr>
              <w:jc w:val="both"/>
              <w:rPr>
                <w:rFonts w:ascii="Arial" w:eastAsia="Calibri" w:hAnsi="Arial" w:cs="Arial"/>
                <w:sz w:val="22"/>
                <w:szCs w:val="22"/>
              </w:rPr>
            </w:pPr>
            <w:r>
              <w:rPr>
                <w:rFonts w:ascii="Arial" w:eastAsia="Calibri" w:hAnsi="Arial" w:cs="Arial"/>
                <w:sz w:val="22"/>
                <w:szCs w:val="22"/>
              </w:rPr>
              <w:t>Tiekėjo juridinio asmens kodas (-ai) (tuo atveju, jei paraišką teikia fizinis asmuo - verslo pažymėjimo Nr. ar pan.)</w:t>
            </w:r>
          </w:p>
          <w:p w14:paraId="4A8130EC"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93EA3FA"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6A96AE21"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236CB8A"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B2B4FBC" w14:textId="77777777" w:rsidR="009568BB" w:rsidRDefault="009568BB">
            <w:pPr>
              <w:rPr>
                <w:rFonts w:ascii="Arial" w:eastAsia="Calibri" w:hAnsi="Arial" w:cs="Arial"/>
                <w:sz w:val="22"/>
                <w:szCs w:val="22"/>
              </w:rPr>
            </w:pPr>
            <w:r>
              <w:rPr>
                <w:rFonts w:ascii="Arial" w:eastAsia="Calibri" w:hAnsi="Arial" w:cs="Arial"/>
                <w:sz w:val="22"/>
                <w:szCs w:val="22"/>
              </w:rPr>
              <w:t>Tiekėjo adresas</w:t>
            </w:r>
          </w:p>
          <w:p w14:paraId="779EE0FF"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52A80AA"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7A14F91B"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31A326EB"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B18D3AB" w14:textId="77777777" w:rsidR="009568BB" w:rsidRDefault="009568BB">
            <w:pPr>
              <w:rPr>
                <w:rFonts w:ascii="Arial" w:hAnsi="Arial" w:cs="Arial"/>
                <w:sz w:val="22"/>
                <w:szCs w:val="22"/>
                <w:lang w:val="x-none"/>
              </w:rPr>
            </w:pPr>
            <w:r>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27D4034"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17BBF084"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11A5886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66FB51C" w14:textId="77777777" w:rsidR="009568BB" w:rsidRDefault="009568BB">
            <w:pPr>
              <w:rPr>
                <w:rFonts w:ascii="Arial" w:hAnsi="Arial" w:cs="Arial"/>
                <w:sz w:val="22"/>
                <w:szCs w:val="22"/>
                <w:lang w:val="x-none"/>
              </w:rPr>
            </w:pPr>
            <w:r>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683C225"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590D0F59"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2006C11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E2A2742" w14:textId="77777777" w:rsidR="009568BB" w:rsidRDefault="009568BB">
            <w:pPr>
              <w:rPr>
                <w:rFonts w:ascii="Arial" w:hAnsi="Arial" w:cs="Arial"/>
                <w:sz w:val="22"/>
                <w:szCs w:val="22"/>
                <w:lang w:val="x-none"/>
              </w:rPr>
            </w:pPr>
            <w:r>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230E6A4"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259FA78C"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512A737"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7A5D9AD" w14:textId="77777777" w:rsidR="009568BB" w:rsidRDefault="009568BB">
            <w:pPr>
              <w:rPr>
                <w:rFonts w:ascii="Arial" w:hAnsi="Arial" w:cs="Arial"/>
                <w:sz w:val="22"/>
                <w:szCs w:val="22"/>
                <w:lang w:val="x-none"/>
              </w:rPr>
            </w:pPr>
            <w:r>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09C7C84" w14:textId="77777777" w:rsidR="009568BB" w:rsidRDefault="009568BB">
            <w:pPr>
              <w:jc w:val="both"/>
              <w:rPr>
                <w:rFonts w:ascii="Arial" w:hAnsi="Arial" w:cs="Arial"/>
                <w:sz w:val="22"/>
                <w:szCs w:val="22"/>
              </w:rPr>
            </w:pPr>
            <w:r>
              <w:rPr>
                <w:rFonts w:ascii="Arial" w:hAnsi="Arial" w:cs="Arial"/>
                <w:bCs/>
                <w:sz w:val="22"/>
                <w:szCs w:val="22"/>
              </w:rPr>
              <w:t>[pildo tiekėjas, j</w:t>
            </w:r>
            <w:r>
              <w:rPr>
                <w:rFonts w:ascii="Arial" w:hAnsi="Arial" w:cs="Arial"/>
                <w:sz w:val="22"/>
                <w:szCs w:val="22"/>
              </w:rPr>
              <w:t>ei yra]</w:t>
            </w:r>
          </w:p>
          <w:p w14:paraId="1E61B669" w14:textId="77777777" w:rsidR="009568BB" w:rsidRDefault="009568BB">
            <w:pPr>
              <w:rPr>
                <w:rFonts w:ascii="Arial" w:hAnsi="Arial" w:cs="Arial"/>
                <w:bCs/>
                <w:sz w:val="22"/>
                <w:szCs w:val="22"/>
              </w:rPr>
            </w:pPr>
            <w:r>
              <w:rPr>
                <w:rFonts w:ascii="Arial" w:hAnsi="Arial" w:cs="Arial"/>
                <w:sz w:val="22"/>
                <w:szCs w:val="22"/>
              </w:rPr>
              <w:t>[nepildyti, jei nėra]</w:t>
            </w:r>
          </w:p>
        </w:tc>
      </w:tr>
      <w:tr w:rsidR="009568BB" w14:paraId="0EB27C50"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78EB71A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7B753FE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5C209DF0" w14:textId="77777777" w:rsidR="009568BB" w:rsidRDefault="009568BB">
            <w:pPr>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A57DC1F" w14:textId="77777777" w:rsidR="009568BB" w:rsidRDefault="009568BB">
            <w:pPr>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47A48C98" w14:textId="77777777" w:rsidR="009568BB" w:rsidRDefault="009568BB">
            <w:pPr>
              <w:rPr>
                <w:rFonts w:ascii="Arial" w:hAnsi="Arial" w:cs="Arial"/>
                <w:bCs/>
                <w:sz w:val="22"/>
                <w:szCs w:val="22"/>
              </w:rPr>
            </w:pPr>
          </w:p>
        </w:tc>
      </w:tr>
      <w:tr w:rsidR="009568BB" w14:paraId="2CFC770E" w14:textId="77777777">
        <w:trPr>
          <w:trHeight w:val="278"/>
        </w:trPr>
        <w:tc>
          <w:tcPr>
            <w:tcW w:w="485" w:type="dxa"/>
            <w:tcBorders>
              <w:top w:val="single" w:sz="4" w:space="0" w:color="000000"/>
              <w:left w:val="single" w:sz="4" w:space="0" w:color="000000"/>
              <w:bottom w:val="single" w:sz="4" w:space="0" w:color="000000"/>
              <w:right w:val="single" w:sz="4" w:space="0" w:color="000000"/>
            </w:tcBorders>
            <w:hideMark/>
          </w:tcPr>
          <w:p w14:paraId="7057BB69" w14:textId="77777777" w:rsidR="009568BB" w:rsidRDefault="009568BB">
            <w:pPr>
              <w:rPr>
                <w:rFonts w:ascii="Arial" w:hAnsi="Arial" w:cs="Arial"/>
                <w:sz w:val="22"/>
                <w:szCs w:val="22"/>
                <w:lang w:val="x-none"/>
              </w:rPr>
            </w:pPr>
            <w:r>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70BDADBE" w14:textId="77777777" w:rsidR="009568BB" w:rsidRDefault="009568BB">
            <w:pPr>
              <w:rPr>
                <w:rFonts w:ascii="Arial" w:hAnsi="Arial" w:cs="Arial"/>
                <w:sz w:val="22"/>
                <w:szCs w:val="22"/>
                <w:lang w:val="x-none"/>
              </w:rPr>
            </w:pPr>
            <w:r>
              <w:rPr>
                <w:rFonts w:ascii="Arial" w:hAnsi="Arial" w:cs="Arial"/>
                <w:sz w:val="22"/>
                <w:szCs w:val="22"/>
                <w:lang w:val="x-none"/>
              </w:rPr>
              <w:t xml:space="preserve">Informacija apie kiekvieno </w:t>
            </w:r>
            <w:r>
              <w:rPr>
                <w:rFonts w:ascii="Arial" w:hAnsi="Arial" w:cs="Arial"/>
                <w:b/>
                <w:bCs/>
                <w:sz w:val="22"/>
                <w:szCs w:val="22"/>
                <w:lang w:val="x-none"/>
              </w:rPr>
              <w:t>tiekėjų grupės</w:t>
            </w:r>
            <w:r>
              <w:rPr>
                <w:rFonts w:ascii="Arial" w:hAnsi="Arial" w:cs="Arial"/>
                <w:sz w:val="22"/>
                <w:szCs w:val="22"/>
                <w:lang w:val="x-none"/>
              </w:rPr>
              <w:t xml:space="preserve"> partnerio </w:t>
            </w:r>
            <w:r>
              <w:rPr>
                <w:rFonts w:ascii="Arial" w:hAnsi="Arial" w:cs="Arial"/>
                <w:b/>
                <w:bCs/>
                <w:sz w:val="22"/>
                <w:szCs w:val="22"/>
                <w:lang w:val="x-none"/>
              </w:rPr>
              <w:t>savo jėgomis</w:t>
            </w:r>
            <w:r>
              <w:rPr>
                <w:rFonts w:ascii="Arial" w:hAnsi="Arial" w:cs="Arial"/>
                <w:sz w:val="22"/>
                <w:szCs w:val="22"/>
                <w:lang w:val="x-none"/>
              </w:rPr>
              <w:t xml:space="preserve"> numatomų atlikti darbų</w:t>
            </w:r>
            <w:r>
              <w:rPr>
                <w:rFonts w:ascii="Arial" w:hAnsi="Arial" w:cs="Arial"/>
                <w:sz w:val="22"/>
                <w:szCs w:val="22"/>
              </w:rPr>
              <w:t>/pristatyti prekių/teikti paslaugų</w:t>
            </w:r>
            <w:r>
              <w:rPr>
                <w:rFonts w:ascii="Arial" w:hAnsi="Arial" w:cs="Arial"/>
                <w:sz w:val="22"/>
                <w:szCs w:val="22"/>
                <w:lang w:val="x-none"/>
              </w:rPr>
              <w:t xml:space="preserve"> dalies vertę (pildoma, kai pasiūlymą pateikia tiekėjų grupė):</w:t>
            </w:r>
          </w:p>
          <w:p w14:paraId="37BF42F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3F77E733" w14:textId="77777777" w:rsidR="009568BB" w:rsidRDefault="009568BB">
            <w:pPr>
              <w:rPr>
                <w:rFonts w:ascii="Arial" w:hAnsi="Arial" w:cs="Arial"/>
                <w:bCs/>
                <w:sz w:val="22"/>
                <w:szCs w:val="22"/>
                <w:lang w:val="x-none"/>
              </w:rPr>
            </w:pPr>
            <w:r>
              <w:rPr>
                <w:rFonts w:ascii="Arial" w:hAnsi="Arial" w:cs="Arial"/>
                <w:bCs/>
                <w:sz w:val="22"/>
                <w:szCs w:val="22"/>
                <w:lang w:val="x-none"/>
              </w:rPr>
              <w:t>Numatomi perduoti vykdyti darbai</w:t>
            </w:r>
            <w:r>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75ED6C96" w14:textId="77777777" w:rsidR="009568BB" w:rsidRDefault="009568BB">
            <w:pPr>
              <w:rPr>
                <w:rFonts w:ascii="Arial" w:hAnsi="Arial" w:cs="Arial"/>
                <w:sz w:val="22"/>
                <w:szCs w:val="22"/>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306BA743" w14:textId="77777777" w:rsidR="009568BB" w:rsidRDefault="009568BB">
            <w:pPr>
              <w:rPr>
                <w:rFonts w:ascii="Arial" w:hAnsi="Arial" w:cs="Arial"/>
                <w:bCs/>
                <w:sz w:val="22"/>
                <w:szCs w:val="22"/>
              </w:rPr>
            </w:pPr>
            <w:r>
              <w:rPr>
                <w:rFonts w:ascii="Arial" w:hAnsi="Arial" w:cs="Arial"/>
                <w:bCs/>
                <w:sz w:val="22"/>
                <w:szCs w:val="22"/>
              </w:rPr>
              <w:t>Kuriai pirkimo daliai (jei pirkimas skirstomas į dalis)</w:t>
            </w:r>
          </w:p>
        </w:tc>
      </w:tr>
      <w:tr w:rsidR="009568BB" w14:paraId="02EB0249"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C70130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96BD33"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0BE51649" w14:textId="77777777" w:rsidR="009568BB" w:rsidRDefault="009568BB">
            <w:pPr>
              <w:rPr>
                <w:rFonts w:ascii="Arial" w:hAnsi="Arial" w:cs="Arial"/>
                <w:bCs/>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E94B04E" w14:textId="77777777" w:rsidR="009568BB" w:rsidRDefault="009568BB">
            <w:pPr>
              <w:rPr>
                <w:rFonts w:ascii="Arial" w:hAnsi="Arial" w:cs="Arial"/>
                <w:sz w:val="22"/>
                <w:szCs w:val="22"/>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593C8C9B"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37FF3DED"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0CC3542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C814241"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45D78468" w14:textId="77777777" w:rsidR="009568BB" w:rsidRDefault="009568BB">
            <w:pPr>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7FF5B4D" w14:textId="77777777" w:rsidR="009568BB" w:rsidRDefault="009568BB">
            <w:pPr>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A5E8ACB" w14:textId="77777777" w:rsidR="009568BB" w:rsidRDefault="009568BB">
            <w:pPr>
              <w:rPr>
                <w:rFonts w:ascii="Arial" w:hAnsi="Arial" w:cs="Arial"/>
                <w:bCs/>
                <w:sz w:val="22"/>
                <w:szCs w:val="22"/>
              </w:rPr>
            </w:pPr>
          </w:p>
        </w:tc>
      </w:tr>
      <w:tr w:rsidR="009568BB" w14:paraId="6BE67E7D" w14:textId="77777777">
        <w:trPr>
          <w:trHeight w:val="985"/>
        </w:trPr>
        <w:tc>
          <w:tcPr>
            <w:tcW w:w="485" w:type="dxa"/>
            <w:tcBorders>
              <w:top w:val="single" w:sz="4" w:space="0" w:color="000000"/>
              <w:left w:val="single" w:sz="4" w:space="0" w:color="000000"/>
              <w:bottom w:val="single" w:sz="4" w:space="0" w:color="000000"/>
              <w:right w:val="single" w:sz="4" w:space="0" w:color="000000"/>
            </w:tcBorders>
            <w:hideMark/>
          </w:tcPr>
          <w:p w14:paraId="55F77F11" w14:textId="77777777" w:rsidR="009568BB" w:rsidRDefault="009568BB">
            <w:pPr>
              <w:rPr>
                <w:rFonts w:ascii="Arial" w:hAnsi="Arial" w:cs="Arial"/>
                <w:sz w:val="22"/>
                <w:szCs w:val="22"/>
                <w:lang w:val="x-none"/>
              </w:rPr>
            </w:pPr>
            <w:r>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12D2A471" w14:textId="77777777" w:rsidR="009568BB" w:rsidRDefault="009568BB">
            <w:pPr>
              <w:rPr>
                <w:rFonts w:ascii="Arial" w:hAnsi="Arial" w:cs="Arial"/>
                <w:b/>
                <w:bCs/>
                <w:sz w:val="22"/>
                <w:szCs w:val="22"/>
              </w:rPr>
            </w:pPr>
            <w:r>
              <w:rPr>
                <w:rFonts w:ascii="Arial" w:hAnsi="Arial" w:cs="Arial"/>
                <w:sz w:val="22"/>
                <w:szCs w:val="22"/>
              </w:rPr>
              <w:t>Vykdant sutartį pasitelksiu šiuos</w:t>
            </w:r>
            <w:r>
              <w:rPr>
                <w:rFonts w:ascii="Arial" w:hAnsi="Arial" w:cs="Arial"/>
                <w:b/>
                <w:bCs/>
                <w:sz w:val="22"/>
                <w:szCs w:val="22"/>
              </w:rPr>
              <w:t xml:space="preserve"> subrangovus/subtiekėjus/subteikėjus: </w:t>
            </w:r>
          </w:p>
          <w:p w14:paraId="35FB40CB" w14:textId="77777777" w:rsidR="009568BB" w:rsidRDefault="009568BB">
            <w:pPr>
              <w:rPr>
                <w:rFonts w:ascii="Arial" w:hAnsi="Arial" w:cs="Arial"/>
                <w:sz w:val="22"/>
                <w:szCs w:val="22"/>
                <w:lang w:val="x-none"/>
              </w:rPr>
            </w:pPr>
          </w:p>
          <w:p w14:paraId="02F17900" w14:textId="77777777" w:rsidR="009568BB" w:rsidRDefault="009568BB">
            <w:pPr>
              <w:rPr>
                <w:rFonts w:ascii="Arial" w:hAnsi="Arial" w:cs="Arial"/>
                <w:bCs/>
                <w:i/>
                <w:iCs/>
                <w:sz w:val="22"/>
                <w:szCs w:val="22"/>
                <w:lang w:val="x-none"/>
              </w:rPr>
            </w:pPr>
            <w:r>
              <w:rPr>
                <w:rFonts w:ascii="Arial" w:hAnsi="Arial" w:cs="Arial"/>
                <w:bCs/>
                <w:i/>
                <w:iCs/>
                <w:sz w:val="22"/>
                <w:szCs w:val="22"/>
                <w:lang w:val="x-none"/>
              </w:rPr>
              <w:t xml:space="preserve">[tiekėjo pirkimo </w:t>
            </w:r>
            <w:r>
              <w:rPr>
                <w:rFonts w:ascii="Arial" w:hAnsi="Arial" w:cs="Arial"/>
                <w:b/>
                <w:i/>
                <w:iCs/>
                <w:sz w:val="22"/>
                <w:szCs w:val="22"/>
                <w:u w:val="single"/>
                <w:lang w:val="x-none"/>
              </w:rPr>
              <w:t>sutarties vykdymui</w:t>
            </w:r>
            <w:r>
              <w:rPr>
                <w:rFonts w:ascii="Arial" w:hAnsi="Arial" w:cs="Arial"/>
                <w:bCs/>
                <w:i/>
                <w:iCs/>
                <w:sz w:val="22"/>
                <w:szCs w:val="22"/>
                <w:lang w:val="x-none"/>
              </w:rPr>
              <w:t xml:space="preserve"> pasitelkiamas trečiasis asmuo, kurio </w:t>
            </w:r>
            <w:r>
              <w:rPr>
                <w:rFonts w:ascii="Arial" w:hAnsi="Arial" w:cs="Arial"/>
                <w:b/>
                <w:i/>
                <w:iCs/>
                <w:sz w:val="22"/>
                <w:szCs w:val="22"/>
                <w:u w:val="single"/>
                <w:lang w:val="x-none"/>
              </w:rPr>
              <w:t>kvalifikacija tiekėjas nesiremia</w:t>
            </w:r>
            <w:r>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04BBB2E5" w14:textId="77777777" w:rsidR="009568BB" w:rsidRDefault="009568BB">
            <w:pPr>
              <w:rPr>
                <w:rFonts w:ascii="Arial" w:hAnsi="Arial" w:cs="Arial"/>
                <w:bCs/>
                <w:sz w:val="22"/>
                <w:szCs w:val="22"/>
                <w:lang w:val="x-none"/>
              </w:rPr>
            </w:pPr>
            <w:r>
              <w:rPr>
                <w:rFonts w:ascii="Arial" w:hAnsi="Arial" w:cs="Arial"/>
                <w:bCs/>
                <w:sz w:val="22"/>
                <w:szCs w:val="22"/>
                <w:lang w:val="x-none"/>
              </w:rPr>
              <w:t>Numatomi perduoti vykdyti darbai</w:t>
            </w:r>
            <w:r>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2FCAB005" w14:textId="77777777" w:rsidR="009568BB" w:rsidRDefault="009568BB">
            <w:pPr>
              <w:rPr>
                <w:rFonts w:ascii="Arial" w:hAnsi="Arial" w:cs="Arial"/>
                <w:sz w:val="22"/>
                <w:szCs w:val="22"/>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DCF7C76" w14:textId="77777777" w:rsidR="009568BB" w:rsidRDefault="009568BB">
            <w:pPr>
              <w:rPr>
                <w:rFonts w:ascii="Arial" w:hAnsi="Arial" w:cs="Arial"/>
                <w:bCs/>
                <w:sz w:val="22"/>
                <w:szCs w:val="22"/>
              </w:rPr>
            </w:pPr>
            <w:r>
              <w:rPr>
                <w:rFonts w:ascii="Arial" w:hAnsi="Arial" w:cs="Arial"/>
                <w:bCs/>
                <w:sz w:val="22"/>
                <w:szCs w:val="22"/>
              </w:rPr>
              <w:t>Kuriai pirkimo daliai (jei pirkimas skirstomas į dalis)</w:t>
            </w:r>
          </w:p>
        </w:tc>
      </w:tr>
      <w:tr w:rsidR="009568BB" w14:paraId="01FB7BF7" w14:textId="77777777">
        <w:trPr>
          <w:trHeight w:val="270"/>
        </w:trPr>
        <w:tc>
          <w:tcPr>
            <w:tcW w:w="485" w:type="dxa"/>
            <w:tcBorders>
              <w:top w:val="single" w:sz="4" w:space="0" w:color="000000"/>
              <w:left w:val="single" w:sz="4" w:space="0" w:color="000000"/>
              <w:bottom w:val="single" w:sz="4" w:space="0" w:color="000000"/>
              <w:right w:val="single" w:sz="4" w:space="0" w:color="000000"/>
            </w:tcBorders>
          </w:tcPr>
          <w:p w14:paraId="048F6BC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0D264B72"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12916F4"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0624D81"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64436EB" w14:textId="77777777" w:rsidR="009568BB" w:rsidRDefault="009568BB">
            <w:pPr>
              <w:rPr>
                <w:rFonts w:ascii="Arial" w:hAnsi="Arial" w:cs="Arial"/>
                <w:sz w:val="22"/>
                <w:szCs w:val="22"/>
                <w:lang w:val="x-none"/>
              </w:rPr>
            </w:pPr>
            <w:r>
              <w:rPr>
                <w:rFonts w:ascii="Arial" w:hAnsi="Arial" w:cs="Arial"/>
                <w:bCs/>
                <w:sz w:val="22"/>
                <w:szCs w:val="22"/>
              </w:rPr>
              <w:t>[pildo tiekėjas]</w:t>
            </w:r>
          </w:p>
        </w:tc>
      </w:tr>
      <w:tr w:rsidR="009568BB" w14:paraId="03E3C920"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27CF54C0"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7F30F0F"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295A3F8"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1C01BB0"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21F30A6D" w14:textId="77777777" w:rsidR="009568BB" w:rsidRDefault="009568BB">
            <w:pPr>
              <w:rPr>
                <w:rFonts w:ascii="Arial" w:hAnsi="Arial" w:cs="Arial"/>
                <w:sz w:val="22"/>
                <w:szCs w:val="22"/>
                <w:lang w:val="x-none"/>
              </w:rPr>
            </w:pPr>
          </w:p>
        </w:tc>
      </w:tr>
      <w:tr w:rsidR="009568BB" w14:paraId="586E2B1D" w14:textId="77777777">
        <w:trPr>
          <w:trHeight w:val="251"/>
        </w:trPr>
        <w:tc>
          <w:tcPr>
            <w:tcW w:w="485" w:type="dxa"/>
            <w:tcBorders>
              <w:top w:val="single" w:sz="4" w:space="0" w:color="000000"/>
              <w:left w:val="single" w:sz="4" w:space="0" w:color="000000"/>
              <w:bottom w:val="single" w:sz="4" w:space="0" w:color="000000"/>
              <w:right w:val="single" w:sz="4" w:space="0" w:color="000000"/>
            </w:tcBorders>
            <w:hideMark/>
          </w:tcPr>
          <w:p w14:paraId="54A775B7" w14:textId="77777777" w:rsidR="009568BB" w:rsidRDefault="009568BB">
            <w:pPr>
              <w:rPr>
                <w:rFonts w:ascii="Arial" w:hAnsi="Arial" w:cs="Arial"/>
                <w:sz w:val="22"/>
                <w:szCs w:val="22"/>
                <w:lang w:val="x-none"/>
              </w:rPr>
            </w:pPr>
            <w:r>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375BC3F3" w14:textId="77777777" w:rsidR="009568BB" w:rsidRDefault="009568BB">
            <w:pPr>
              <w:rPr>
                <w:rFonts w:ascii="Arial" w:hAnsi="Arial" w:cs="Arial"/>
                <w:bCs/>
                <w:i/>
                <w:iCs/>
                <w:sz w:val="22"/>
                <w:szCs w:val="22"/>
                <w:lang w:val="x-none"/>
              </w:rPr>
            </w:pPr>
            <w:r>
              <w:rPr>
                <w:rFonts w:ascii="Arial" w:hAnsi="Arial" w:cs="Arial"/>
                <w:sz w:val="22"/>
                <w:szCs w:val="22"/>
              </w:rPr>
              <w:t>Vykdant sutartį pasitelksiu šiuos</w:t>
            </w:r>
            <w:r>
              <w:rPr>
                <w:rFonts w:ascii="Arial" w:hAnsi="Arial" w:cs="Arial"/>
                <w:b/>
                <w:bCs/>
                <w:sz w:val="22"/>
                <w:szCs w:val="22"/>
              </w:rPr>
              <w:t xml:space="preserve"> ūkio subjektus, kurių pajėgumais remiuosi, </w:t>
            </w:r>
            <w:r>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56790C48" w14:textId="77777777" w:rsidR="009568BB" w:rsidRDefault="009568BB">
            <w:pPr>
              <w:rPr>
                <w:rFonts w:ascii="Arial" w:hAnsi="Arial" w:cs="Arial"/>
                <w:sz w:val="22"/>
                <w:szCs w:val="22"/>
                <w:lang w:val="x-none"/>
              </w:rPr>
            </w:pPr>
            <w:r>
              <w:rPr>
                <w:rFonts w:ascii="Arial" w:hAnsi="Arial" w:cs="Arial"/>
                <w:bCs/>
                <w:sz w:val="22"/>
                <w:szCs w:val="22"/>
                <w:lang w:val="x-none"/>
              </w:rPr>
              <w:t>Numatomi perduoti vykdyti darbai</w:t>
            </w:r>
            <w:r>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7CD8F92C" w14:textId="77777777" w:rsidR="009568BB" w:rsidRDefault="009568BB">
            <w:pPr>
              <w:rPr>
                <w:rFonts w:ascii="Arial" w:hAnsi="Arial" w:cs="Arial"/>
                <w:sz w:val="22"/>
                <w:szCs w:val="22"/>
                <w:lang w:val="x-none"/>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ADC1714" w14:textId="77777777" w:rsidR="009568BB" w:rsidRDefault="009568BB">
            <w:pPr>
              <w:rPr>
                <w:rFonts w:ascii="Arial" w:hAnsi="Arial" w:cs="Arial"/>
                <w:sz w:val="22"/>
                <w:szCs w:val="22"/>
                <w:lang w:val="x-none"/>
              </w:rPr>
            </w:pPr>
            <w:r>
              <w:rPr>
                <w:rFonts w:ascii="Arial" w:hAnsi="Arial" w:cs="Arial"/>
                <w:bCs/>
                <w:sz w:val="22"/>
                <w:szCs w:val="22"/>
              </w:rPr>
              <w:t>Kuriai pirkimo daliai (jei pirkimas skirstomas į dalis)</w:t>
            </w:r>
          </w:p>
        </w:tc>
      </w:tr>
      <w:tr w:rsidR="009568BB" w14:paraId="3D38FC59"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1578D101"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6F6C231"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5384BFCB"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6BEC177"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7F10A939" w14:textId="77777777" w:rsidR="009568BB" w:rsidRDefault="009568BB">
            <w:pPr>
              <w:rPr>
                <w:rFonts w:ascii="Arial" w:hAnsi="Arial" w:cs="Arial"/>
                <w:sz w:val="22"/>
                <w:szCs w:val="22"/>
                <w:lang w:val="x-none"/>
              </w:rPr>
            </w:pPr>
            <w:r>
              <w:rPr>
                <w:rFonts w:ascii="Arial" w:hAnsi="Arial" w:cs="Arial"/>
                <w:bCs/>
                <w:sz w:val="22"/>
                <w:szCs w:val="22"/>
              </w:rPr>
              <w:t>[pildo tiekėjas]</w:t>
            </w:r>
          </w:p>
        </w:tc>
      </w:tr>
      <w:tr w:rsidR="009568BB" w14:paraId="3F7E0C70"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4E35B9EC"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E2A7988"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855EB4"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8EE274"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D92456D" w14:textId="77777777" w:rsidR="009568BB" w:rsidRDefault="009568BB">
            <w:pPr>
              <w:rPr>
                <w:rFonts w:ascii="Arial" w:hAnsi="Arial" w:cs="Arial"/>
                <w:sz w:val="22"/>
                <w:szCs w:val="22"/>
                <w:lang w:val="x-none"/>
              </w:rPr>
            </w:pPr>
          </w:p>
        </w:tc>
      </w:tr>
      <w:tr w:rsidR="009568BB" w14:paraId="037167FE"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61AFF41C"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634C4B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216A9112"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04C200E"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53767B9F" w14:textId="77777777" w:rsidR="009568BB" w:rsidRDefault="009568BB">
            <w:pPr>
              <w:rPr>
                <w:rFonts w:ascii="Arial" w:hAnsi="Arial" w:cs="Arial"/>
                <w:sz w:val="22"/>
                <w:szCs w:val="22"/>
                <w:lang w:val="x-none"/>
              </w:rPr>
            </w:pPr>
          </w:p>
        </w:tc>
      </w:tr>
      <w:tr w:rsidR="009568BB" w14:paraId="05792AA3" w14:textId="77777777">
        <w:trPr>
          <w:trHeight w:val="231"/>
        </w:trPr>
        <w:tc>
          <w:tcPr>
            <w:tcW w:w="485" w:type="dxa"/>
            <w:tcBorders>
              <w:top w:val="single" w:sz="4" w:space="0" w:color="000000"/>
              <w:left w:val="single" w:sz="4" w:space="0" w:color="000000"/>
              <w:bottom w:val="single" w:sz="4" w:space="0" w:color="000000"/>
              <w:right w:val="single" w:sz="4" w:space="0" w:color="000000"/>
            </w:tcBorders>
            <w:hideMark/>
          </w:tcPr>
          <w:p w14:paraId="30AF3DF6" w14:textId="77777777" w:rsidR="009568BB" w:rsidRDefault="009568BB">
            <w:pPr>
              <w:rPr>
                <w:rFonts w:ascii="Arial" w:hAnsi="Arial" w:cs="Arial"/>
                <w:sz w:val="22"/>
                <w:szCs w:val="22"/>
                <w:lang w:val="x-none"/>
              </w:rPr>
            </w:pPr>
            <w:r>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4DE8D32B" w14:textId="77777777" w:rsidR="009568BB" w:rsidRDefault="009568BB">
            <w:pPr>
              <w:rPr>
                <w:rFonts w:ascii="Arial" w:hAnsi="Arial" w:cs="Arial"/>
                <w:sz w:val="22"/>
                <w:szCs w:val="22"/>
                <w:lang w:val="x-none"/>
              </w:rPr>
            </w:pPr>
            <w:r>
              <w:rPr>
                <w:rFonts w:ascii="Arial" w:hAnsi="Arial" w:cs="Arial"/>
                <w:sz w:val="22"/>
                <w:szCs w:val="22"/>
              </w:rPr>
              <w:t xml:space="preserve">Vykdant sutartį pasitelksiu šiuos specialistus, kuriuos </w:t>
            </w:r>
            <w:r>
              <w:rPr>
                <w:rFonts w:ascii="Arial" w:hAnsi="Arial" w:cs="Arial"/>
                <w:b/>
                <w:bCs/>
                <w:sz w:val="22"/>
                <w:szCs w:val="22"/>
              </w:rPr>
              <w:t>ketinu įdarbinti</w:t>
            </w:r>
            <w:r>
              <w:rPr>
                <w:rFonts w:ascii="Arial" w:hAnsi="Arial" w:cs="Arial"/>
                <w:sz w:val="22"/>
                <w:szCs w:val="22"/>
              </w:rPr>
              <w:t xml:space="preserve"> (toliau - </w:t>
            </w:r>
            <w:proofErr w:type="spellStart"/>
            <w:r>
              <w:rPr>
                <w:rFonts w:ascii="Arial" w:hAnsi="Arial" w:cs="Arial"/>
                <w:sz w:val="22"/>
                <w:szCs w:val="22"/>
              </w:rPr>
              <w:t>Kvazisubrangovai</w:t>
            </w:r>
            <w:proofErr w:type="spellEnd"/>
            <w:r>
              <w:rPr>
                <w:rFonts w:ascii="Arial" w:hAnsi="Arial" w:cs="Arial"/>
                <w:sz w:val="22"/>
                <w:szCs w:val="22"/>
              </w:rPr>
              <w:t xml:space="preserve">/ </w:t>
            </w:r>
            <w:proofErr w:type="spellStart"/>
            <w:r>
              <w:rPr>
                <w:rFonts w:ascii="Arial" w:hAnsi="Arial" w:cs="Arial"/>
                <w:sz w:val="22"/>
                <w:szCs w:val="22"/>
              </w:rPr>
              <w:t>kvazisubtiekėjai</w:t>
            </w:r>
            <w:proofErr w:type="spellEnd"/>
            <w:r>
              <w:rPr>
                <w:rFonts w:ascii="Arial" w:hAnsi="Arial" w:cs="Arial"/>
                <w:sz w:val="22"/>
                <w:szCs w:val="22"/>
              </w:rPr>
              <w:t xml:space="preserve">/ </w:t>
            </w:r>
            <w:proofErr w:type="spellStart"/>
            <w:r>
              <w:rPr>
                <w:rFonts w:ascii="Arial" w:hAnsi="Arial" w:cs="Arial"/>
                <w:sz w:val="22"/>
                <w:szCs w:val="22"/>
              </w:rPr>
              <w:t>kvazisubteikėjai</w:t>
            </w:r>
            <w:proofErr w:type="spellEnd"/>
            <w:r>
              <w:rPr>
                <w:rFonts w:ascii="Arial" w:hAnsi="Arial" w:cs="Arial"/>
                <w:sz w:val="22"/>
                <w:szCs w:val="22"/>
              </w:rPr>
              <w:t>)</w:t>
            </w:r>
          </w:p>
        </w:tc>
        <w:tc>
          <w:tcPr>
            <w:tcW w:w="1993" w:type="dxa"/>
            <w:tcBorders>
              <w:top w:val="single" w:sz="4" w:space="0" w:color="000000"/>
              <w:left w:val="single" w:sz="4" w:space="0" w:color="000000"/>
              <w:bottom w:val="single" w:sz="4" w:space="0" w:color="000000"/>
              <w:right w:val="single" w:sz="4" w:space="0" w:color="000000"/>
            </w:tcBorders>
            <w:hideMark/>
          </w:tcPr>
          <w:p w14:paraId="77F9F96D" w14:textId="77777777" w:rsidR="009568BB" w:rsidRDefault="009568BB">
            <w:pPr>
              <w:rPr>
                <w:rFonts w:ascii="Arial" w:hAnsi="Arial" w:cs="Arial"/>
                <w:sz w:val="22"/>
                <w:szCs w:val="22"/>
                <w:lang w:val="x-none"/>
              </w:rPr>
            </w:pPr>
            <w:r>
              <w:rPr>
                <w:rFonts w:ascii="Arial" w:hAnsi="Arial" w:cs="Arial"/>
                <w:bCs/>
                <w:sz w:val="22"/>
                <w:szCs w:val="22"/>
                <w:lang w:val="x-none"/>
              </w:rPr>
              <w:t>Numatomi perduoti vykdyti darbai</w:t>
            </w:r>
            <w:r>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4BE2BE83" w14:textId="77777777" w:rsidR="009568BB" w:rsidRDefault="009568BB">
            <w:pPr>
              <w:rPr>
                <w:rFonts w:ascii="Arial" w:hAnsi="Arial" w:cs="Arial"/>
                <w:sz w:val="22"/>
                <w:szCs w:val="22"/>
                <w:lang w:val="x-none"/>
              </w:rPr>
            </w:pPr>
            <w:r>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54B3816E" w14:textId="77777777" w:rsidR="009568BB" w:rsidRDefault="009568BB">
            <w:pPr>
              <w:rPr>
                <w:rFonts w:ascii="Arial" w:hAnsi="Arial" w:cs="Arial"/>
                <w:sz w:val="22"/>
                <w:szCs w:val="22"/>
                <w:lang w:val="x-none"/>
              </w:rPr>
            </w:pPr>
            <w:r>
              <w:rPr>
                <w:rFonts w:ascii="Arial" w:hAnsi="Arial" w:cs="Arial"/>
                <w:sz w:val="22"/>
                <w:szCs w:val="22"/>
                <w:lang w:val="x-none"/>
              </w:rPr>
              <w:t>______</w:t>
            </w:r>
          </w:p>
        </w:tc>
      </w:tr>
      <w:tr w:rsidR="009568BB" w14:paraId="069ABD6F"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1465623E"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076B2C0" w14:textId="77777777" w:rsidR="009568BB" w:rsidRDefault="009568BB">
            <w:pPr>
              <w:rPr>
                <w:rFonts w:ascii="Arial" w:hAnsi="Arial" w:cs="Arial"/>
                <w:sz w:val="22"/>
                <w:szCs w:val="22"/>
                <w:lang w:val="x-none"/>
              </w:rPr>
            </w:pPr>
            <w:r>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34B43B81"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15B8FD8"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30AA0BFD" w14:textId="77777777" w:rsidR="009568BB" w:rsidRDefault="009568BB">
            <w:pPr>
              <w:rPr>
                <w:rFonts w:ascii="Arial" w:hAnsi="Arial" w:cs="Arial"/>
                <w:sz w:val="22"/>
                <w:szCs w:val="22"/>
                <w:lang w:val="x-none"/>
              </w:rPr>
            </w:pPr>
            <w:r>
              <w:rPr>
                <w:rFonts w:ascii="Arial" w:hAnsi="Arial" w:cs="Arial"/>
                <w:sz w:val="22"/>
                <w:szCs w:val="22"/>
                <w:lang w:val="x-none"/>
              </w:rPr>
              <w:t>__</w:t>
            </w:r>
          </w:p>
        </w:tc>
      </w:tr>
      <w:tr w:rsidR="009568BB" w14:paraId="45220845"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7962061A"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911389"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18A74936"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4B0594F"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5C5F0A7B" w14:textId="77777777" w:rsidR="009568BB" w:rsidRDefault="009568BB">
            <w:pPr>
              <w:rPr>
                <w:rFonts w:ascii="Arial" w:hAnsi="Arial" w:cs="Arial"/>
                <w:sz w:val="22"/>
                <w:szCs w:val="22"/>
                <w:lang w:val="x-none"/>
              </w:rPr>
            </w:pPr>
          </w:p>
        </w:tc>
      </w:tr>
    </w:tbl>
    <w:p w14:paraId="45A41502" w14:textId="77777777" w:rsidR="009568BB" w:rsidRDefault="009568BB" w:rsidP="009568BB">
      <w:pPr>
        <w:spacing w:after="0" w:line="240" w:lineRule="auto"/>
        <w:jc w:val="both"/>
        <w:rPr>
          <w:rFonts w:ascii="Arial" w:hAnsi="Arial" w:cs="Arial"/>
          <w:lang w:val="x-none"/>
        </w:rPr>
      </w:pPr>
    </w:p>
    <w:p w14:paraId="42C6D4AE" w14:textId="77777777" w:rsidR="009568BB" w:rsidRDefault="009568BB" w:rsidP="009568BB">
      <w:pPr>
        <w:spacing w:after="0" w:line="240" w:lineRule="auto"/>
        <w:jc w:val="both"/>
        <w:rPr>
          <w:rFonts w:ascii="Arial" w:hAnsi="Arial" w:cs="Arial"/>
          <w:lang w:val="x-none"/>
        </w:rPr>
      </w:pPr>
      <w:r>
        <w:rPr>
          <w:rFonts w:ascii="Arial" w:hAnsi="Arial" w:cs="Arial"/>
          <w:lang w:val="x-none"/>
        </w:rPr>
        <w:t>Pastabos:</w:t>
      </w:r>
    </w:p>
    <w:p w14:paraId="60D9E0B7" w14:textId="77777777" w:rsidR="009568BB" w:rsidRDefault="009568BB" w:rsidP="009568BB">
      <w:pPr>
        <w:spacing w:after="0" w:line="240" w:lineRule="auto"/>
        <w:jc w:val="both"/>
        <w:rPr>
          <w:rFonts w:ascii="Arial" w:hAnsi="Arial" w:cs="Arial"/>
          <w:i/>
        </w:rPr>
      </w:pPr>
      <w:r>
        <w:rPr>
          <w:rFonts w:ascii="Arial" w:hAnsi="Arial" w:cs="Arial"/>
          <w:bCs/>
          <w:i/>
        </w:rPr>
        <w:t>Vadovaujantis Tiekėjo kvalifikacijos reikalavimų nustatymo metodika, patvirtinta</w:t>
      </w:r>
      <w:r>
        <w:rPr>
          <w:rFonts w:ascii="Arial" w:hAnsi="Arial" w:cs="Arial"/>
          <w:b/>
          <w:bCs/>
          <w:i/>
        </w:rPr>
        <w:t xml:space="preserve"> </w:t>
      </w:r>
      <w:r>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18EAD97" w14:textId="77777777" w:rsidR="009568BB" w:rsidRDefault="009568BB" w:rsidP="009568BB">
      <w:pPr>
        <w:spacing w:after="0" w:line="240" w:lineRule="auto"/>
        <w:jc w:val="both"/>
        <w:rPr>
          <w:rFonts w:ascii="Arial" w:hAnsi="Arial" w:cs="Arial"/>
        </w:rPr>
      </w:pPr>
    </w:p>
    <w:p w14:paraId="79A63CEA" w14:textId="77777777" w:rsidR="009568BB" w:rsidRDefault="009568BB" w:rsidP="009568BB">
      <w:pPr>
        <w:spacing w:after="0" w:line="240" w:lineRule="auto"/>
        <w:jc w:val="both"/>
        <w:rPr>
          <w:rFonts w:ascii="Arial" w:hAnsi="Arial" w:cs="Arial"/>
        </w:rPr>
      </w:pPr>
      <w:r>
        <w:rPr>
          <w:rFonts w:ascii="Arial" w:hAnsi="Arial" w:cs="Arial"/>
        </w:rPr>
        <w:t>Šiuo pasiūlymu pažymime, kad:</w:t>
      </w:r>
    </w:p>
    <w:p w14:paraId="797BCCA6" w14:textId="77777777" w:rsidR="009568BB" w:rsidRDefault="009568BB" w:rsidP="009568BB">
      <w:pPr>
        <w:spacing w:after="0" w:line="240" w:lineRule="auto"/>
        <w:jc w:val="both"/>
        <w:rPr>
          <w:rFonts w:ascii="Arial" w:hAnsi="Arial" w:cs="Arial"/>
        </w:rPr>
      </w:pPr>
      <w:r>
        <w:rPr>
          <w:rFonts w:ascii="Arial" w:hAnsi="Arial" w:cs="Arial"/>
        </w:rPr>
        <w:t>1. Sutinkame su visomis Pirkimo sąlygomis, nustatytomis:</w:t>
      </w:r>
    </w:p>
    <w:p w14:paraId="1D66EF06" w14:textId="77777777" w:rsidR="009568BB" w:rsidRDefault="009568BB" w:rsidP="009568BB">
      <w:pPr>
        <w:spacing w:after="0" w:line="240" w:lineRule="auto"/>
        <w:ind w:firstLine="567"/>
        <w:jc w:val="both"/>
        <w:rPr>
          <w:rFonts w:ascii="Arial" w:hAnsi="Arial" w:cs="Arial"/>
        </w:rPr>
      </w:pPr>
      <w:r>
        <w:rPr>
          <w:rFonts w:ascii="Arial" w:hAnsi="Arial" w:cs="Arial"/>
        </w:rPr>
        <w:t>(i) skelbime apie Pirkimą, paskelbtame CVP IS;</w:t>
      </w:r>
    </w:p>
    <w:p w14:paraId="10EC7041" w14:textId="77777777" w:rsidR="009568BB" w:rsidRDefault="009568BB" w:rsidP="009568BB">
      <w:pPr>
        <w:spacing w:after="0" w:line="240" w:lineRule="auto"/>
        <w:ind w:firstLine="567"/>
        <w:jc w:val="both"/>
        <w:rPr>
          <w:rFonts w:ascii="Arial" w:hAnsi="Arial" w:cs="Arial"/>
        </w:rPr>
      </w:pPr>
      <w:r>
        <w:rPr>
          <w:rFonts w:ascii="Arial" w:hAnsi="Arial" w:cs="Arial"/>
        </w:rPr>
        <w:t xml:space="preserve">(ii) konkurso sąlygose; </w:t>
      </w:r>
    </w:p>
    <w:p w14:paraId="599B347F" w14:textId="77777777" w:rsidR="009568BB" w:rsidRDefault="009568BB" w:rsidP="009568BB">
      <w:pPr>
        <w:spacing w:after="0" w:line="240" w:lineRule="auto"/>
        <w:ind w:firstLine="567"/>
        <w:jc w:val="both"/>
        <w:rPr>
          <w:rFonts w:ascii="Arial" w:hAnsi="Arial" w:cs="Arial"/>
        </w:rPr>
      </w:pPr>
      <w:r>
        <w:rPr>
          <w:rFonts w:ascii="Arial" w:hAnsi="Arial" w:cs="Arial"/>
        </w:rPr>
        <w:t>(iii) kituose Pirkimo dokumentuose (jų paaiškinimuose, papildymuose).</w:t>
      </w:r>
    </w:p>
    <w:p w14:paraId="3239BF88" w14:textId="77777777" w:rsidR="009568BB" w:rsidRDefault="009568BB" w:rsidP="009568BB">
      <w:pPr>
        <w:spacing w:after="0" w:line="240" w:lineRule="auto"/>
        <w:jc w:val="both"/>
        <w:rPr>
          <w:rFonts w:ascii="Arial" w:eastAsia="Calibri" w:hAnsi="Arial" w:cs="Arial"/>
        </w:rPr>
      </w:pPr>
      <w:r>
        <w:rPr>
          <w:rFonts w:ascii="Arial" w:eastAsia="Calibri" w:hAnsi="Arial" w:cs="Arial"/>
        </w:rPr>
        <w:t xml:space="preserve">2. Atitinkame visus Pirkimo dokumentuose keliamus reikalavimus dėl pašalinimo pagrindų nebuvimo ir atitikties kvalifikacijos reikalavimams, ir teikiame duomenis bei kitus dokumentus pagal Pirkimo dokumentų reikalavimus. </w:t>
      </w:r>
    </w:p>
    <w:p w14:paraId="6C75A49D" w14:textId="77777777" w:rsidR="009568BB" w:rsidRDefault="009568BB" w:rsidP="009568BB">
      <w:pPr>
        <w:spacing w:after="0" w:line="240" w:lineRule="auto"/>
        <w:jc w:val="both"/>
        <w:rPr>
          <w:rFonts w:ascii="Arial" w:eastAsia="Calibri" w:hAnsi="Arial" w:cs="Arial"/>
        </w:rPr>
      </w:pPr>
      <w:r>
        <w:rPr>
          <w:rFonts w:ascii="Arial" w:eastAsia="Calibri" w:hAnsi="Arial" w:cs="Arial"/>
        </w:rPr>
        <w:t xml:space="preserve">3. Pateikdami užpildytą EBVPD deklaruojame, kad pasitelkti (jeigu pasitelkiami) subteikėjai, subtiekėjai, subrangovai, specialistai ir (ar) kiti ūkio subjektai </w:t>
      </w:r>
      <w:r>
        <w:rPr>
          <w:rFonts w:ascii="Arial" w:eastAsia="Calibri" w:hAnsi="Arial" w:cs="Arial"/>
          <w:spacing w:val="-45"/>
        </w:rPr>
        <w:t xml:space="preserve"> </w:t>
      </w:r>
      <w:r>
        <w:rPr>
          <w:rFonts w:ascii="Arial" w:eastAsia="Calibri" w:hAnsi="Arial" w:cs="Arial"/>
        </w:rPr>
        <w:t>atitinka</w:t>
      </w:r>
      <w:r>
        <w:rPr>
          <w:rFonts w:ascii="Arial" w:eastAsia="Calibri" w:hAnsi="Arial" w:cs="Arial"/>
          <w:spacing w:val="-45"/>
        </w:rPr>
        <w:t xml:space="preserve">   </w:t>
      </w:r>
      <w:r>
        <w:rPr>
          <w:rFonts w:ascii="Arial" w:eastAsia="Calibri" w:hAnsi="Arial" w:cs="Arial"/>
        </w:rPr>
        <w:t xml:space="preserve">jiems keliamus reikalavimus, nurodytus konkurso sąlygose. </w:t>
      </w:r>
    </w:p>
    <w:p w14:paraId="7838FD90" w14:textId="309A8C75" w:rsidR="009568BB" w:rsidRDefault="009568BB" w:rsidP="009568BB">
      <w:pPr>
        <w:spacing w:after="0" w:line="240" w:lineRule="auto"/>
        <w:jc w:val="both"/>
        <w:rPr>
          <w:rFonts w:ascii="Arial" w:eastAsiaTheme="minorEastAsia" w:hAnsi="Arial" w:cs="Arial"/>
          <w:b/>
          <w:spacing w:val="-4"/>
        </w:rPr>
      </w:pPr>
      <w:r>
        <w:rPr>
          <w:rFonts w:ascii="Arial" w:hAnsi="Arial" w:cs="Arial"/>
        </w:rPr>
        <w:t>4.</w:t>
      </w:r>
      <w:r>
        <w:rPr>
          <w:rFonts w:ascii="Arial" w:hAnsi="Arial" w:cs="Arial"/>
          <w:b/>
        </w:rPr>
        <w:t xml:space="preserve"> </w:t>
      </w:r>
      <w:r>
        <w:rPr>
          <w:rFonts w:ascii="Arial" w:hAnsi="Arial" w:cs="Arial"/>
          <w:b/>
          <w:spacing w:val="-4"/>
        </w:rPr>
        <w:t xml:space="preserve">Pasirašydami CVP IS priemonėmis pateiktą pasiūlymą </w:t>
      </w:r>
      <w:r w:rsidR="004D5ADD">
        <w:rPr>
          <w:rFonts w:ascii="Arial" w:hAnsi="Arial" w:cs="Arial"/>
          <w:b/>
          <w:spacing w:val="-4"/>
        </w:rPr>
        <w:t xml:space="preserve"> fiziniu parašu arba </w:t>
      </w:r>
      <w:r w:rsidR="004D5ADD" w:rsidRPr="004D5ADD">
        <w:rPr>
          <w:rFonts w:ascii="Arial" w:hAnsi="Arial" w:cs="Arial"/>
          <w:b/>
          <w:spacing w:val="-4"/>
        </w:rPr>
        <w:t>kvalifikuotu</w:t>
      </w:r>
      <w:r w:rsidR="004D5ADD" w:rsidRPr="00081716">
        <w:rPr>
          <w:rFonts w:ascii="Arial" w:hAnsi="Arial" w:cs="Arial"/>
          <w:b/>
          <w:color w:val="EE0000"/>
          <w:spacing w:val="-4"/>
        </w:rPr>
        <w:t xml:space="preserve"> </w:t>
      </w:r>
      <w:r>
        <w:rPr>
          <w:rFonts w:ascii="Arial" w:hAnsi="Arial" w:cs="Arial"/>
          <w:b/>
          <w:spacing w:val="-4"/>
        </w:rPr>
        <w:t xml:space="preserve">elektroniniu parašu, patvirtiname, kad </w:t>
      </w:r>
    </w:p>
    <w:p w14:paraId="3D64781F" w14:textId="77777777" w:rsidR="009568BB" w:rsidRDefault="009568BB" w:rsidP="009568BB">
      <w:pPr>
        <w:spacing w:after="0" w:line="240" w:lineRule="auto"/>
        <w:jc w:val="both"/>
        <w:rPr>
          <w:rFonts w:ascii="Arial" w:hAnsi="Arial" w:cs="Arial"/>
          <w:b/>
        </w:rPr>
      </w:pPr>
      <w:r>
        <w:rPr>
          <w:rFonts w:ascii="Arial" w:hAnsi="Arial" w:cs="Arial"/>
          <w:b/>
          <w:spacing w:val="-4"/>
        </w:rPr>
        <w:t>(i)</w:t>
      </w:r>
      <w:r>
        <w:rPr>
          <w:rFonts w:ascii="Arial" w:hAnsi="Arial" w:cs="Arial"/>
          <w:spacing w:val="-4"/>
        </w:rPr>
        <w:t xml:space="preserve"> </w:t>
      </w:r>
      <w:r>
        <w:rPr>
          <w:rFonts w:ascii="Arial" w:hAnsi="Arial" w:cs="Arial"/>
          <w:b/>
          <w:spacing w:val="-4"/>
        </w:rPr>
        <w:t>dokumentų skaitmeninės</w:t>
      </w:r>
      <w:r>
        <w:rPr>
          <w:rFonts w:ascii="Arial" w:hAnsi="Arial" w:cs="Arial"/>
          <w:b/>
        </w:rPr>
        <w:t xml:space="preserve"> kopijos ir elektroninėmis priemonėmis pateikti duomenys yra tikri;</w:t>
      </w:r>
    </w:p>
    <w:p w14:paraId="52610C03" w14:textId="77777777" w:rsidR="009568BB" w:rsidRDefault="009568BB" w:rsidP="009568BB">
      <w:pPr>
        <w:spacing w:after="0" w:line="240" w:lineRule="auto"/>
        <w:jc w:val="both"/>
        <w:rPr>
          <w:rFonts w:ascii="Arial" w:hAnsi="Arial" w:cs="Arial"/>
          <w:b/>
        </w:rPr>
      </w:pPr>
      <w:r>
        <w:rPr>
          <w:rFonts w:ascii="Arial" w:hAnsi="Arial" w:cs="Arial"/>
          <w:b/>
        </w:rPr>
        <w:t>(ii) siūlomos Prekės visiškai atitinka perkančiosios organizacijos Pirkimo dokumentuose nurodytus reikalavimus.</w:t>
      </w:r>
    </w:p>
    <w:p w14:paraId="7016A541" w14:textId="77777777" w:rsidR="009568BB" w:rsidRDefault="009568BB" w:rsidP="009568BB">
      <w:pPr>
        <w:spacing w:after="0" w:line="240" w:lineRule="auto"/>
        <w:jc w:val="both"/>
        <w:rPr>
          <w:rFonts w:ascii="Arial" w:eastAsia="Calibri" w:hAnsi="Arial" w:cs="Arial"/>
        </w:rPr>
      </w:pPr>
    </w:p>
    <w:p w14:paraId="2FCEAA79" w14:textId="04C7435A" w:rsidR="009568BB" w:rsidRDefault="009568BB" w:rsidP="009568BB">
      <w:pPr>
        <w:spacing w:after="0"/>
        <w:jc w:val="both"/>
        <w:rPr>
          <w:rFonts w:ascii="Arial" w:eastAsiaTheme="minorEastAsia" w:hAnsi="Arial" w:cs="Arial"/>
          <w:sz w:val="24"/>
          <w:szCs w:val="24"/>
          <w:u w:val="single"/>
        </w:rPr>
      </w:pPr>
      <w:r>
        <w:rPr>
          <w:rFonts w:ascii="Arial" w:hAnsi="Arial" w:cs="Arial"/>
          <w:sz w:val="24"/>
          <w:szCs w:val="24"/>
          <w:u w:val="single"/>
        </w:rPr>
        <w:t>VI. Mes siūlome šias prekes</w:t>
      </w:r>
      <w:r w:rsidR="00383ED5">
        <w:rPr>
          <w:rFonts w:ascii="Arial" w:hAnsi="Arial" w:cs="Arial"/>
          <w:sz w:val="24"/>
          <w:szCs w:val="24"/>
          <w:u w:val="single"/>
        </w:rPr>
        <w:t>/paslaugas/darbus</w:t>
      </w:r>
      <w:r>
        <w:rPr>
          <w:rFonts w:ascii="Arial" w:hAnsi="Arial" w:cs="Arial"/>
          <w:sz w:val="24"/>
          <w:szCs w:val="24"/>
          <w:u w:val="single"/>
        </w:rPr>
        <w:t xml:space="preserve">: </w:t>
      </w:r>
    </w:p>
    <w:p w14:paraId="266EA12D" w14:textId="77777777" w:rsidR="009568BB" w:rsidRDefault="009568BB" w:rsidP="009568BB">
      <w:pPr>
        <w:spacing w:after="0" w:line="240" w:lineRule="auto"/>
        <w:ind w:left="360"/>
        <w:rPr>
          <w:rFonts w:ascii="Arial" w:hAnsi="Arial" w:cs="Arial"/>
          <w:sz w:val="20"/>
          <w:szCs w:val="20"/>
          <w:u w:val="single"/>
        </w:rPr>
      </w:pPr>
    </w:p>
    <w:tbl>
      <w:tblPr>
        <w:tblW w:w="10650" w:type="dxa"/>
        <w:jc w:val="center"/>
        <w:tblLook w:val="04A0" w:firstRow="1" w:lastRow="0" w:firstColumn="1" w:lastColumn="0" w:noHBand="0" w:noVBand="1"/>
      </w:tblPr>
      <w:tblGrid>
        <w:gridCol w:w="1335"/>
        <w:gridCol w:w="5895"/>
        <w:gridCol w:w="895"/>
        <w:gridCol w:w="806"/>
        <w:gridCol w:w="1719"/>
      </w:tblGrid>
      <w:tr w:rsidR="00383ED5" w14:paraId="18C2A3B5" w14:textId="77777777" w:rsidTr="009D576D">
        <w:trPr>
          <w:trHeight w:val="852"/>
          <w:jc w:val="center"/>
        </w:trPr>
        <w:tc>
          <w:tcPr>
            <w:tcW w:w="1335" w:type="dxa"/>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14:paraId="7D29FE2E"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Eil. Nr.</w:t>
            </w:r>
          </w:p>
        </w:tc>
        <w:tc>
          <w:tcPr>
            <w:tcW w:w="5895" w:type="dxa"/>
            <w:tcBorders>
              <w:top w:val="single" w:sz="4" w:space="0" w:color="auto"/>
              <w:left w:val="nil"/>
              <w:bottom w:val="nil"/>
              <w:right w:val="single" w:sz="4" w:space="0" w:color="auto"/>
            </w:tcBorders>
            <w:shd w:val="clear" w:color="auto" w:fill="D0CECE" w:themeFill="background2" w:themeFillShade="E6"/>
            <w:noWrap/>
            <w:vAlign w:val="center"/>
            <w:hideMark/>
          </w:tcPr>
          <w:p w14:paraId="4F092BD0" w14:textId="5BECC5CB" w:rsidR="00383ED5" w:rsidRPr="00383ED5" w:rsidRDefault="00383ED5" w:rsidP="00383ED5">
            <w:pPr>
              <w:spacing w:line="240" w:lineRule="auto"/>
              <w:contextualSpacing/>
              <w:rPr>
                <w:rFonts w:ascii="Arial" w:eastAsia="Calibri" w:hAnsi="Arial" w:cs="Arial"/>
                <w:b/>
                <w:bCs/>
              </w:rPr>
            </w:pPr>
            <w:r w:rsidRPr="00383ED5">
              <w:rPr>
                <w:rFonts w:ascii="Arial" w:hAnsi="Arial" w:cs="Arial"/>
                <w:b/>
                <w:bCs/>
              </w:rPr>
              <w:t xml:space="preserve">Pusiau požeminių komunalinių atliekų </w:t>
            </w:r>
            <w:r>
              <w:rPr>
                <w:rFonts w:ascii="Arial" w:hAnsi="Arial" w:cs="Arial"/>
                <w:b/>
                <w:bCs/>
              </w:rPr>
              <w:t xml:space="preserve">surinkimo </w:t>
            </w:r>
            <w:r w:rsidRPr="00383ED5">
              <w:rPr>
                <w:rFonts w:ascii="Arial" w:hAnsi="Arial" w:cs="Arial"/>
                <w:b/>
                <w:bCs/>
              </w:rPr>
              <w:t>konteineriai</w:t>
            </w:r>
            <w:r>
              <w:rPr>
                <w:rFonts w:ascii="Arial" w:hAnsi="Arial" w:cs="Arial"/>
                <w:b/>
                <w:bCs/>
              </w:rPr>
              <w:t xml:space="preserve"> ir aikštelės adresas</w:t>
            </w:r>
          </w:p>
        </w:tc>
        <w:tc>
          <w:tcPr>
            <w:tcW w:w="89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E2A334"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Mato vnt.</w:t>
            </w:r>
          </w:p>
        </w:tc>
        <w:tc>
          <w:tcPr>
            <w:tcW w:w="8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9BD728"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 xml:space="preserve">Kiekis </w:t>
            </w:r>
          </w:p>
        </w:tc>
        <w:tc>
          <w:tcPr>
            <w:tcW w:w="171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FA2641" w14:textId="05B44470"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Komplekto  kaina,</w:t>
            </w:r>
          </w:p>
          <w:p w14:paraId="6DB28FB1" w14:textId="77777777" w:rsidR="00383ED5" w:rsidRDefault="00383ED5">
            <w:pPr>
              <w:spacing w:line="240" w:lineRule="auto"/>
              <w:contextualSpacing/>
              <w:jc w:val="center"/>
              <w:rPr>
                <w:rFonts w:ascii="Arial" w:eastAsia="Calibri" w:hAnsi="Arial" w:cs="Arial"/>
                <w:b/>
                <w:bCs/>
                <w:smallCaps/>
                <w:sz w:val="20"/>
                <w:szCs w:val="20"/>
              </w:rPr>
            </w:pPr>
            <w:r>
              <w:rPr>
                <w:rFonts w:ascii="Arial" w:eastAsia="Calibri" w:hAnsi="Arial" w:cs="Arial"/>
                <w:b/>
                <w:bCs/>
                <w:sz w:val="20"/>
                <w:szCs w:val="20"/>
              </w:rPr>
              <w:t xml:space="preserve"> Eur be PVM</w:t>
            </w:r>
          </w:p>
          <w:p w14:paraId="27879DEF" w14:textId="6FB22885" w:rsidR="00383ED5" w:rsidRDefault="00383ED5">
            <w:pPr>
              <w:spacing w:line="240" w:lineRule="auto"/>
              <w:contextualSpacing/>
              <w:jc w:val="center"/>
              <w:rPr>
                <w:rFonts w:ascii="Arial" w:eastAsia="Calibri" w:hAnsi="Arial" w:cs="Arial"/>
                <w:b/>
                <w:bCs/>
                <w:sz w:val="20"/>
                <w:szCs w:val="20"/>
              </w:rPr>
            </w:pPr>
          </w:p>
        </w:tc>
      </w:tr>
      <w:tr w:rsidR="00383ED5" w14:paraId="124F7FBC" w14:textId="77777777" w:rsidTr="009D576D">
        <w:trPr>
          <w:trHeight w:val="347"/>
          <w:jc w:val="center"/>
        </w:trPr>
        <w:tc>
          <w:tcPr>
            <w:tcW w:w="1335" w:type="dxa"/>
            <w:tcBorders>
              <w:top w:val="single" w:sz="4" w:space="0" w:color="auto"/>
              <w:left w:val="single" w:sz="4" w:space="0" w:color="auto"/>
              <w:bottom w:val="nil"/>
              <w:right w:val="single" w:sz="4" w:space="0" w:color="auto"/>
            </w:tcBorders>
            <w:noWrap/>
            <w:vAlign w:val="center"/>
            <w:hideMark/>
          </w:tcPr>
          <w:p w14:paraId="7E0F0DF9"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A</w:t>
            </w:r>
          </w:p>
        </w:tc>
        <w:tc>
          <w:tcPr>
            <w:tcW w:w="5895" w:type="dxa"/>
            <w:tcBorders>
              <w:top w:val="single" w:sz="4" w:space="0" w:color="auto"/>
              <w:left w:val="nil"/>
              <w:bottom w:val="nil"/>
              <w:right w:val="single" w:sz="4" w:space="0" w:color="auto"/>
            </w:tcBorders>
            <w:noWrap/>
            <w:vAlign w:val="center"/>
            <w:hideMark/>
          </w:tcPr>
          <w:p w14:paraId="229804A4"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B</w:t>
            </w:r>
          </w:p>
        </w:tc>
        <w:tc>
          <w:tcPr>
            <w:tcW w:w="895" w:type="dxa"/>
            <w:tcBorders>
              <w:top w:val="single" w:sz="4" w:space="0" w:color="auto"/>
              <w:left w:val="nil"/>
              <w:bottom w:val="single" w:sz="4" w:space="0" w:color="auto"/>
              <w:right w:val="single" w:sz="4" w:space="0" w:color="auto"/>
            </w:tcBorders>
            <w:vAlign w:val="center"/>
            <w:hideMark/>
          </w:tcPr>
          <w:p w14:paraId="3CF6D2BB"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C</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FF30E4"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D</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2FDED2F3" w14:textId="65775ADD" w:rsidR="00383ED5" w:rsidRDefault="00131A70">
            <w:pPr>
              <w:spacing w:line="240" w:lineRule="auto"/>
              <w:contextualSpacing/>
              <w:jc w:val="center"/>
              <w:rPr>
                <w:rFonts w:ascii="Arial" w:eastAsia="Calibri" w:hAnsi="Arial" w:cs="Arial"/>
                <w:b/>
                <w:bCs/>
                <w:sz w:val="20"/>
                <w:szCs w:val="20"/>
              </w:rPr>
            </w:pPr>
            <w:r>
              <w:rPr>
                <w:rFonts w:ascii="Arial" w:eastAsia="Calibri" w:hAnsi="Arial" w:cs="Arial"/>
                <w:sz w:val="20"/>
                <w:szCs w:val="20"/>
              </w:rPr>
              <w:t>E</w:t>
            </w:r>
          </w:p>
        </w:tc>
      </w:tr>
      <w:tr w:rsidR="00383ED5" w14:paraId="209A24AA" w14:textId="77777777" w:rsidTr="008356BC">
        <w:trPr>
          <w:trHeight w:val="874"/>
          <w:jc w:val="center"/>
        </w:trPr>
        <w:tc>
          <w:tcPr>
            <w:tcW w:w="1335" w:type="dxa"/>
            <w:tcBorders>
              <w:top w:val="single" w:sz="4" w:space="0" w:color="auto"/>
              <w:left w:val="single" w:sz="4" w:space="0" w:color="auto"/>
              <w:bottom w:val="single" w:sz="4" w:space="0" w:color="auto"/>
              <w:right w:val="single" w:sz="4" w:space="0" w:color="auto"/>
            </w:tcBorders>
            <w:noWrap/>
            <w:hideMark/>
          </w:tcPr>
          <w:p w14:paraId="0EE3FF67" w14:textId="77777777" w:rsidR="00383ED5" w:rsidRDefault="00383ED5">
            <w:pPr>
              <w:spacing w:line="240" w:lineRule="auto"/>
              <w:contextualSpacing/>
              <w:jc w:val="center"/>
              <w:rPr>
                <w:rFonts w:ascii="Arial" w:eastAsia="Calibri" w:hAnsi="Arial" w:cs="Arial"/>
                <w:bCs/>
                <w:sz w:val="20"/>
                <w:szCs w:val="20"/>
              </w:rPr>
            </w:pPr>
            <w:r>
              <w:rPr>
                <w:rFonts w:ascii="Arial" w:eastAsia="Calibri" w:hAnsi="Arial" w:cs="Arial"/>
                <w:bCs/>
                <w:sz w:val="20"/>
                <w:szCs w:val="20"/>
              </w:rPr>
              <w:t>1.</w:t>
            </w:r>
          </w:p>
        </w:tc>
        <w:tc>
          <w:tcPr>
            <w:tcW w:w="5895" w:type="dxa"/>
            <w:tcBorders>
              <w:top w:val="single" w:sz="4" w:space="0" w:color="auto"/>
              <w:left w:val="single" w:sz="4" w:space="0" w:color="auto"/>
              <w:bottom w:val="single" w:sz="4" w:space="0" w:color="auto"/>
              <w:right w:val="single" w:sz="4" w:space="0" w:color="auto"/>
            </w:tcBorders>
            <w:vAlign w:val="bottom"/>
            <w:hideMark/>
          </w:tcPr>
          <w:p w14:paraId="7ABFF3D0" w14:textId="4EBCDD8E" w:rsidR="00383ED5" w:rsidRPr="00131A70" w:rsidRDefault="00383ED5" w:rsidP="00383ED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r w:rsidR="00131A70" w:rsidRPr="00131A70">
              <w:rPr>
                <w:rFonts w:ascii="Arial" w:hAnsi="Arial" w:cs="Arial"/>
                <w:sz w:val="24"/>
                <w:szCs w:val="24"/>
              </w:rPr>
              <w:t>,</w:t>
            </w:r>
          </w:p>
          <w:p w14:paraId="74D269BE" w14:textId="1386E4C2" w:rsidR="00383ED5" w:rsidRPr="00131A70" w:rsidRDefault="00383ED5" w:rsidP="00383ED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adresu Gargždų g. prie namo Nr. 26,</w:t>
            </w:r>
          </w:p>
          <w:p w14:paraId="2266700D" w14:textId="54C5B16F" w:rsidR="008356BC" w:rsidRDefault="00383ED5" w:rsidP="008356BC">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p w14:paraId="5BC9DD6B" w14:textId="4C1EBFF6" w:rsidR="008356BC" w:rsidRPr="008356BC" w:rsidRDefault="008356BC" w:rsidP="008356BC">
            <w:pPr>
              <w:autoSpaceDE w:val="0"/>
              <w:autoSpaceDN w:val="0"/>
              <w:adjustRightInd w:val="0"/>
              <w:spacing w:after="0" w:line="240" w:lineRule="auto"/>
              <w:jc w:val="both"/>
              <w:rPr>
                <w:rFonts w:ascii="Arial" w:hAnsi="Arial" w:cs="Arial"/>
                <w:sz w:val="24"/>
                <w:szCs w:val="24"/>
              </w:rPr>
            </w:pPr>
          </w:p>
        </w:tc>
        <w:tc>
          <w:tcPr>
            <w:tcW w:w="895" w:type="dxa"/>
            <w:tcBorders>
              <w:top w:val="single" w:sz="4" w:space="0" w:color="auto"/>
              <w:left w:val="single" w:sz="4" w:space="0" w:color="auto"/>
              <w:bottom w:val="single" w:sz="4" w:space="0" w:color="auto"/>
              <w:right w:val="single" w:sz="4" w:space="0" w:color="auto"/>
            </w:tcBorders>
          </w:tcPr>
          <w:p w14:paraId="6A404B41" w14:textId="77777777" w:rsidR="00383ED5" w:rsidRDefault="00383ED5">
            <w:pPr>
              <w:spacing w:after="0" w:line="240" w:lineRule="auto"/>
              <w:rPr>
                <w:rFonts w:ascii="Arial" w:eastAsia="Calibri" w:hAnsi="Arial" w:cs="Arial"/>
                <w:sz w:val="20"/>
                <w:szCs w:val="20"/>
              </w:rPr>
            </w:pPr>
          </w:p>
          <w:p w14:paraId="3F93E058" w14:textId="44A2E075" w:rsidR="00383ED5" w:rsidRDefault="00383ED5" w:rsidP="00CB3DF5">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271260BE" w14:textId="77777777" w:rsidR="00383ED5" w:rsidRDefault="00383ED5">
            <w:pPr>
              <w:spacing w:after="0" w:line="240" w:lineRule="auto"/>
              <w:jc w:val="center"/>
              <w:rPr>
                <w:rFonts w:ascii="Arial" w:eastAsia="Calibri" w:hAnsi="Arial" w:cs="Arial"/>
                <w:sz w:val="20"/>
                <w:szCs w:val="20"/>
              </w:rPr>
            </w:pPr>
          </w:p>
          <w:p w14:paraId="07162B86" w14:textId="205DC6AE" w:rsidR="00383ED5" w:rsidRDefault="00383ED5"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hideMark/>
          </w:tcPr>
          <w:p w14:paraId="4857889F" w14:textId="77777777" w:rsidR="002B0776" w:rsidRDefault="002B0776" w:rsidP="00131A70">
            <w:pPr>
              <w:spacing w:after="0" w:line="240" w:lineRule="auto"/>
              <w:rPr>
                <w:rFonts w:ascii="Arial" w:hAnsi="Arial" w:cs="Arial"/>
                <w:bCs/>
                <w:sz w:val="20"/>
                <w:szCs w:val="20"/>
              </w:rPr>
            </w:pPr>
          </w:p>
          <w:p w14:paraId="5BACB68F" w14:textId="580B6611" w:rsidR="00383ED5" w:rsidRDefault="00383ED5" w:rsidP="00131A7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4BC557F2" w14:textId="6CCBC770" w:rsidR="002B0776" w:rsidRPr="002B0776" w:rsidRDefault="00383ED5" w:rsidP="002B0776">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507B2DD5" w14:textId="268F3E79" w:rsidR="00131A70" w:rsidRDefault="00131A70">
            <w:pPr>
              <w:spacing w:after="0" w:line="240" w:lineRule="auto"/>
              <w:jc w:val="center"/>
              <w:rPr>
                <w:rFonts w:ascii="Arial" w:eastAsia="Calibri" w:hAnsi="Arial" w:cs="Arial"/>
                <w:sz w:val="20"/>
                <w:szCs w:val="20"/>
              </w:rPr>
            </w:pPr>
          </w:p>
        </w:tc>
      </w:tr>
      <w:tr w:rsidR="00737CD0" w14:paraId="407E65F3"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720BB10B" w14:textId="42C7E9FF"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2.</w:t>
            </w:r>
          </w:p>
        </w:tc>
        <w:tc>
          <w:tcPr>
            <w:tcW w:w="5895" w:type="dxa"/>
            <w:tcBorders>
              <w:top w:val="single" w:sz="4" w:space="0" w:color="auto"/>
              <w:left w:val="single" w:sz="4" w:space="0" w:color="auto"/>
              <w:bottom w:val="single" w:sz="4" w:space="0" w:color="auto"/>
              <w:right w:val="single" w:sz="4" w:space="0" w:color="auto"/>
            </w:tcBorders>
            <w:vAlign w:val="bottom"/>
          </w:tcPr>
          <w:p w14:paraId="620C61D4"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203563C1" w14:textId="4655A9D1"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w:t>
            </w:r>
            <w:r w:rsidR="002B0776" w:rsidRPr="00131A70">
              <w:rPr>
                <w:rFonts w:ascii="Arial" w:hAnsi="Arial" w:cs="Arial"/>
                <w:sz w:val="24"/>
                <w:szCs w:val="24"/>
              </w:rPr>
              <w:t>Gargždų g. prie namo Nr. 2</w:t>
            </w:r>
            <w:r w:rsidR="002B0776">
              <w:rPr>
                <w:rFonts w:ascii="Arial" w:hAnsi="Arial" w:cs="Arial"/>
                <w:sz w:val="24"/>
                <w:szCs w:val="24"/>
              </w:rPr>
              <w:t>3</w:t>
            </w:r>
            <w:r w:rsidR="002B0776" w:rsidRPr="00131A70">
              <w:rPr>
                <w:rFonts w:ascii="Arial" w:hAnsi="Arial" w:cs="Arial"/>
                <w:sz w:val="24"/>
                <w:szCs w:val="24"/>
              </w:rPr>
              <w:t>,</w:t>
            </w:r>
          </w:p>
          <w:p w14:paraId="4593EBEE" w14:textId="3F34C15F" w:rsidR="003F4639" w:rsidRPr="00131A70" w:rsidRDefault="002B0776" w:rsidP="00CB3DF5">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654F96C2" w14:textId="77777777" w:rsidR="002B0776" w:rsidRDefault="002B0776">
            <w:pPr>
              <w:spacing w:after="0" w:line="240" w:lineRule="auto"/>
              <w:rPr>
                <w:rFonts w:ascii="Arial" w:eastAsia="Calibri" w:hAnsi="Arial" w:cs="Arial"/>
                <w:sz w:val="20"/>
                <w:szCs w:val="20"/>
              </w:rPr>
            </w:pPr>
          </w:p>
          <w:p w14:paraId="56CEE9E5" w14:textId="337331F0"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6A8DABF9" w14:textId="77777777" w:rsidR="002B0776" w:rsidRDefault="002B0776">
            <w:pPr>
              <w:spacing w:after="0" w:line="240" w:lineRule="auto"/>
              <w:jc w:val="center"/>
              <w:rPr>
                <w:rFonts w:ascii="Arial" w:eastAsia="Calibri" w:hAnsi="Arial" w:cs="Arial"/>
                <w:sz w:val="20"/>
                <w:szCs w:val="20"/>
              </w:rPr>
            </w:pPr>
          </w:p>
          <w:p w14:paraId="5AEFC743" w14:textId="395770C3" w:rsidR="00737CD0" w:rsidRDefault="00737CD0">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63ECF87E"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1505F076"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3BBC43B6" w14:textId="77777777" w:rsidR="00737CD0" w:rsidRDefault="00737CD0" w:rsidP="00131A70">
            <w:pPr>
              <w:spacing w:after="0" w:line="240" w:lineRule="auto"/>
              <w:rPr>
                <w:rFonts w:ascii="Arial" w:hAnsi="Arial" w:cs="Arial"/>
                <w:bCs/>
                <w:sz w:val="20"/>
                <w:szCs w:val="20"/>
              </w:rPr>
            </w:pPr>
          </w:p>
        </w:tc>
      </w:tr>
      <w:tr w:rsidR="00737CD0" w14:paraId="558ECBA8"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0B9B0FEE" w14:textId="6F938925"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3.</w:t>
            </w:r>
          </w:p>
        </w:tc>
        <w:tc>
          <w:tcPr>
            <w:tcW w:w="5895" w:type="dxa"/>
            <w:tcBorders>
              <w:top w:val="single" w:sz="4" w:space="0" w:color="auto"/>
              <w:left w:val="single" w:sz="4" w:space="0" w:color="auto"/>
              <w:bottom w:val="single" w:sz="4" w:space="0" w:color="auto"/>
              <w:right w:val="single" w:sz="4" w:space="0" w:color="auto"/>
            </w:tcBorders>
            <w:vAlign w:val="bottom"/>
          </w:tcPr>
          <w:p w14:paraId="1CACDE60"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6A89D677" w14:textId="147F3952"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w:t>
            </w:r>
            <w:r w:rsidR="008356BC" w:rsidRPr="00131A70">
              <w:rPr>
                <w:rFonts w:ascii="Arial" w:hAnsi="Arial" w:cs="Arial"/>
                <w:sz w:val="24"/>
                <w:szCs w:val="24"/>
              </w:rPr>
              <w:t>dresu</w:t>
            </w:r>
            <w:r w:rsidR="002B0776">
              <w:rPr>
                <w:rFonts w:ascii="Arial" w:hAnsi="Arial" w:cs="Arial"/>
                <w:sz w:val="24"/>
                <w:szCs w:val="24"/>
              </w:rPr>
              <w:t xml:space="preserve"> Sodžiaus </w:t>
            </w:r>
            <w:r w:rsidR="002B0776" w:rsidRPr="00131A70">
              <w:rPr>
                <w:rFonts w:ascii="Arial" w:hAnsi="Arial" w:cs="Arial"/>
                <w:sz w:val="24"/>
                <w:szCs w:val="24"/>
              </w:rPr>
              <w:t xml:space="preserve"> g. prie namo Nr. </w:t>
            </w:r>
            <w:r w:rsidR="002B0776">
              <w:rPr>
                <w:rFonts w:ascii="Arial" w:hAnsi="Arial" w:cs="Arial"/>
                <w:sz w:val="24"/>
                <w:szCs w:val="24"/>
              </w:rPr>
              <w:t>3</w:t>
            </w:r>
            <w:r w:rsidR="002B0776" w:rsidRPr="00131A70">
              <w:rPr>
                <w:rFonts w:ascii="Arial" w:hAnsi="Arial" w:cs="Arial"/>
                <w:sz w:val="24"/>
                <w:szCs w:val="24"/>
              </w:rPr>
              <w:t>,</w:t>
            </w:r>
          </w:p>
          <w:p w14:paraId="56BEC28D" w14:textId="7E1A5F44" w:rsidR="003F4639" w:rsidRPr="00131A70" w:rsidRDefault="002B0776" w:rsidP="00CB3DF5">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53146127" w14:textId="77777777" w:rsidR="002B0776" w:rsidRDefault="002B0776">
            <w:pPr>
              <w:spacing w:after="0" w:line="240" w:lineRule="auto"/>
              <w:rPr>
                <w:rFonts w:ascii="Arial" w:eastAsia="Calibri" w:hAnsi="Arial" w:cs="Arial"/>
                <w:sz w:val="20"/>
                <w:szCs w:val="20"/>
              </w:rPr>
            </w:pPr>
          </w:p>
          <w:p w14:paraId="6F3A71B0" w14:textId="4FDFFCCB"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lastRenderedPageBreak/>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4DC61BF3" w14:textId="77777777" w:rsidR="002B0776" w:rsidRDefault="002B0776" w:rsidP="00CB3DF5">
            <w:pPr>
              <w:spacing w:after="0" w:line="240" w:lineRule="auto"/>
              <w:jc w:val="center"/>
              <w:rPr>
                <w:rFonts w:ascii="Arial" w:eastAsia="Calibri" w:hAnsi="Arial" w:cs="Arial"/>
                <w:sz w:val="20"/>
                <w:szCs w:val="20"/>
              </w:rPr>
            </w:pPr>
          </w:p>
          <w:p w14:paraId="30285E4E" w14:textId="442B093A"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lastRenderedPageBreak/>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1FE6ADEB"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lastRenderedPageBreak/>
              <w:t>Įrašyti skaičius</w:t>
            </w:r>
          </w:p>
          <w:p w14:paraId="6FAADC0C"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lastRenderedPageBreak/>
              <w:t>x,xx</w:t>
            </w:r>
            <w:proofErr w:type="spellEnd"/>
          </w:p>
          <w:p w14:paraId="17B6A96F" w14:textId="77777777" w:rsidR="00737CD0" w:rsidRDefault="00737CD0" w:rsidP="00131A70">
            <w:pPr>
              <w:spacing w:after="0" w:line="240" w:lineRule="auto"/>
              <w:rPr>
                <w:rFonts w:ascii="Arial" w:hAnsi="Arial" w:cs="Arial"/>
                <w:bCs/>
                <w:sz w:val="20"/>
                <w:szCs w:val="20"/>
              </w:rPr>
            </w:pPr>
          </w:p>
        </w:tc>
      </w:tr>
      <w:tr w:rsidR="00737CD0" w14:paraId="3892F284"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1447B905" w14:textId="6AB1530A"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lastRenderedPageBreak/>
              <w:t>4.</w:t>
            </w:r>
          </w:p>
        </w:tc>
        <w:tc>
          <w:tcPr>
            <w:tcW w:w="5895" w:type="dxa"/>
            <w:tcBorders>
              <w:top w:val="single" w:sz="4" w:space="0" w:color="auto"/>
              <w:left w:val="single" w:sz="4" w:space="0" w:color="auto"/>
              <w:bottom w:val="single" w:sz="4" w:space="0" w:color="auto"/>
              <w:right w:val="single" w:sz="4" w:space="0" w:color="auto"/>
            </w:tcBorders>
            <w:vAlign w:val="bottom"/>
          </w:tcPr>
          <w:p w14:paraId="3E544030"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047868FD" w14:textId="365DF91B"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Gargždų </w:t>
            </w:r>
            <w:r w:rsidR="002B0776" w:rsidRPr="00131A70">
              <w:rPr>
                <w:rFonts w:ascii="Arial" w:hAnsi="Arial" w:cs="Arial"/>
                <w:sz w:val="24"/>
                <w:szCs w:val="24"/>
              </w:rPr>
              <w:t xml:space="preserve"> g. prie namo Nr. </w:t>
            </w:r>
            <w:r w:rsidR="002B0776">
              <w:rPr>
                <w:rFonts w:ascii="Arial" w:hAnsi="Arial" w:cs="Arial"/>
                <w:sz w:val="24"/>
                <w:szCs w:val="24"/>
              </w:rPr>
              <w:t>33</w:t>
            </w:r>
            <w:r w:rsidR="002B0776" w:rsidRPr="00131A70">
              <w:rPr>
                <w:rFonts w:ascii="Arial" w:hAnsi="Arial" w:cs="Arial"/>
                <w:sz w:val="24"/>
                <w:szCs w:val="24"/>
              </w:rPr>
              <w:t>,</w:t>
            </w:r>
          </w:p>
          <w:p w14:paraId="1E91BEEC" w14:textId="67A8F815" w:rsidR="003F4639" w:rsidRPr="00131A70" w:rsidRDefault="002B0776" w:rsidP="00CB3DF5">
            <w:pPr>
              <w:autoSpaceDE w:val="0"/>
              <w:autoSpaceDN w:val="0"/>
              <w:adjustRightInd w:val="0"/>
              <w:spacing w:after="0" w:line="240" w:lineRule="auto"/>
              <w:jc w:val="both"/>
              <w:rPr>
                <w:rFonts w:ascii="Arial" w:hAnsi="Arial" w:cs="Arial"/>
                <w:sz w:val="24"/>
                <w:szCs w:val="24"/>
              </w:rPr>
            </w:pPr>
            <w:proofErr w:type="spellStart"/>
            <w:r w:rsidRPr="00131A70">
              <w:rPr>
                <w:rFonts w:ascii="Arial" w:hAnsi="Arial" w:cs="Arial"/>
                <w:sz w:val="24"/>
                <w:szCs w:val="24"/>
              </w:rPr>
              <w:t>Vėžaičiai</w:t>
            </w:r>
            <w:proofErr w:type="spellEnd"/>
            <w:r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24EEB7E4" w14:textId="77777777" w:rsidR="002B0776" w:rsidRDefault="002B0776">
            <w:pPr>
              <w:spacing w:after="0" w:line="240" w:lineRule="auto"/>
              <w:rPr>
                <w:rFonts w:ascii="Arial" w:eastAsia="Calibri" w:hAnsi="Arial" w:cs="Arial"/>
                <w:sz w:val="20"/>
                <w:szCs w:val="20"/>
              </w:rPr>
            </w:pPr>
          </w:p>
          <w:p w14:paraId="58562FDC" w14:textId="751173E7"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036901FB" w14:textId="77777777" w:rsidR="002B0776" w:rsidRDefault="002B0776" w:rsidP="00CB3DF5">
            <w:pPr>
              <w:spacing w:after="0" w:line="240" w:lineRule="auto"/>
              <w:jc w:val="center"/>
              <w:rPr>
                <w:rFonts w:ascii="Arial" w:eastAsia="Calibri" w:hAnsi="Arial" w:cs="Arial"/>
                <w:sz w:val="20"/>
                <w:szCs w:val="20"/>
              </w:rPr>
            </w:pPr>
          </w:p>
          <w:p w14:paraId="7D76F9BD" w14:textId="6E7DAB42"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08C8A3BC"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143E2204"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5857BA4D" w14:textId="77777777" w:rsidR="00737CD0" w:rsidRDefault="00737CD0" w:rsidP="00131A70">
            <w:pPr>
              <w:spacing w:after="0" w:line="240" w:lineRule="auto"/>
              <w:rPr>
                <w:rFonts w:ascii="Arial" w:hAnsi="Arial" w:cs="Arial"/>
                <w:bCs/>
                <w:sz w:val="20"/>
                <w:szCs w:val="20"/>
              </w:rPr>
            </w:pPr>
          </w:p>
        </w:tc>
      </w:tr>
      <w:tr w:rsidR="00737CD0" w14:paraId="2F09BB32"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1EB65E9D" w14:textId="2DE409EE"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5.</w:t>
            </w:r>
          </w:p>
        </w:tc>
        <w:tc>
          <w:tcPr>
            <w:tcW w:w="5895" w:type="dxa"/>
            <w:tcBorders>
              <w:top w:val="single" w:sz="4" w:space="0" w:color="auto"/>
              <w:left w:val="single" w:sz="4" w:space="0" w:color="auto"/>
              <w:bottom w:val="single" w:sz="4" w:space="0" w:color="auto"/>
              <w:right w:val="single" w:sz="4" w:space="0" w:color="auto"/>
            </w:tcBorders>
            <w:vAlign w:val="bottom"/>
          </w:tcPr>
          <w:p w14:paraId="4D62203C"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55587112" w14:textId="65EB2F61" w:rsidR="003F4639" w:rsidRPr="00131A70" w:rsidRDefault="00CB3DF5" w:rsidP="00CB3D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Pušų </w:t>
            </w:r>
            <w:r w:rsidR="002B0776" w:rsidRPr="00131A70">
              <w:rPr>
                <w:rFonts w:ascii="Arial" w:hAnsi="Arial" w:cs="Arial"/>
                <w:sz w:val="24"/>
                <w:szCs w:val="24"/>
              </w:rPr>
              <w:t xml:space="preserve"> g. prie namo Nr. </w:t>
            </w:r>
            <w:r w:rsidR="002B0776">
              <w:rPr>
                <w:rFonts w:ascii="Arial" w:hAnsi="Arial" w:cs="Arial"/>
                <w:sz w:val="24"/>
                <w:szCs w:val="24"/>
              </w:rPr>
              <w:t>41</w:t>
            </w:r>
            <w:r w:rsidR="002B0776" w:rsidRPr="00131A70">
              <w:rPr>
                <w:rFonts w:ascii="Arial" w:hAnsi="Arial" w:cs="Arial"/>
                <w:sz w:val="24"/>
                <w:szCs w:val="24"/>
              </w:rPr>
              <w:t>,</w:t>
            </w:r>
            <w:r w:rsidR="002B0776">
              <w:rPr>
                <w:rFonts w:ascii="Arial" w:hAnsi="Arial" w:cs="Arial"/>
                <w:sz w:val="24"/>
                <w:szCs w:val="24"/>
              </w:rPr>
              <w:t xml:space="preserve"> Gargždai</w:t>
            </w:r>
            <w:r w:rsidR="002B0776" w:rsidRPr="00131A70">
              <w:rPr>
                <w:rFonts w:ascii="Arial" w:hAnsi="Arial" w:cs="Arial"/>
                <w:sz w:val="24"/>
                <w:szCs w:val="24"/>
              </w:rPr>
              <w:t>, Klaipėdos r. sav.</w:t>
            </w:r>
          </w:p>
        </w:tc>
        <w:tc>
          <w:tcPr>
            <w:tcW w:w="895" w:type="dxa"/>
            <w:tcBorders>
              <w:top w:val="single" w:sz="4" w:space="0" w:color="auto"/>
              <w:left w:val="single" w:sz="4" w:space="0" w:color="auto"/>
              <w:bottom w:val="single" w:sz="4" w:space="0" w:color="auto"/>
              <w:right w:val="single" w:sz="4" w:space="0" w:color="auto"/>
            </w:tcBorders>
          </w:tcPr>
          <w:p w14:paraId="567955FA" w14:textId="77777777" w:rsidR="002B0776" w:rsidRDefault="002B0776">
            <w:pPr>
              <w:spacing w:after="0" w:line="240" w:lineRule="auto"/>
              <w:rPr>
                <w:rFonts w:ascii="Arial" w:eastAsia="Calibri" w:hAnsi="Arial" w:cs="Arial"/>
                <w:sz w:val="20"/>
                <w:szCs w:val="20"/>
              </w:rPr>
            </w:pPr>
          </w:p>
          <w:p w14:paraId="3CF696AE" w14:textId="07E43FAD" w:rsidR="00737CD0" w:rsidRDefault="00737CD0">
            <w:pPr>
              <w:spacing w:after="0" w:line="240" w:lineRule="auto"/>
              <w:rPr>
                <w:rFonts w:ascii="Arial" w:eastAsia="Calibri" w:hAnsi="Arial" w:cs="Arial"/>
                <w:sz w:val="20"/>
                <w:szCs w:val="20"/>
              </w:rPr>
            </w:pPr>
            <w:proofErr w:type="spellStart"/>
            <w:r>
              <w:rPr>
                <w:rFonts w:ascii="Arial" w:eastAsia="Calibri" w:hAnsi="Arial" w:cs="Arial"/>
                <w:sz w:val="20"/>
                <w:szCs w:val="20"/>
              </w:rPr>
              <w:t>Kompl</w:t>
            </w:r>
            <w:proofErr w:type="spellEnd"/>
            <w:r>
              <w:rPr>
                <w:rFonts w:ascii="Arial" w:eastAsia="Calibri" w:hAnsi="Arial" w:cs="Arial"/>
                <w:sz w:val="20"/>
                <w:szCs w:val="20"/>
              </w:rPr>
              <w:t>.</w:t>
            </w:r>
          </w:p>
        </w:tc>
        <w:tc>
          <w:tcPr>
            <w:tcW w:w="806" w:type="dxa"/>
            <w:tcBorders>
              <w:top w:val="single" w:sz="4" w:space="0" w:color="auto"/>
              <w:left w:val="single" w:sz="4" w:space="0" w:color="auto"/>
              <w:bottom w:val="single" w:sz="4" w:space="0" w:color="auto"/>
              <w:right w:val="single" w:sz="4" w:space="0" w:color="auto"/>
            </w:tcBorders>
          </w:tcPr>
          <w:p w14:paraId="0777D1D2" w14:textId="77777777" w:rsidR="002B0776" w:rsidRDefault="002B0776" w:rsidP="00CB3DF5">
            <w:pPr>
              <w:spacing w:after="0" w:line="240" w:lineRule="auto"/>
              <w:jc w:val="center"/>
              <w:rPr>
                <w:rFonts w:ascii="Arial" w:eastAsia="Calibri" w:hAnsi="Arial" w:cs="Arial"/>
                <w:sz w:val="20"/>
                <w:szCs w:val="20"/>
              </w:rPr>
            </w:pPr>
          </w:p>
          <w:p w14:paraId="5AFF7491" w14:textId="1AB92AAD"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2EABA834"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0A60A7F0" w14:textId="77777777" w:rsidR="00737CD0" w:rsidRDefault="00737CD0" w:rsidP="00737CD0">
            <w:pPr>
              <w:spacing w:after="0"/>
              <w:jc w:val="center"/>
              <w:rPr>
                <w:rFonts w:ascii="Arial" w:hAnsi="Arial" w:cs="Arial"/>
                <w:bCs/>
                <w:sz w:val="20"/>
                <w:szCs w:val="20"/>
              </w:rPr>
            </w:pPr>
            <w:proofErr w:type="spellStart"/>
            <w:r>
              <w:rPr>
                <w:rFonts w:ascii="Arial" w:hAnsi="Arial" w:cs="Arial"/>
                <w:bCs/>
                <w:sz w:val="20"/>
                <w:szCs w:val="20"/>
              </w:rPr>
              <w:t>x,xx</w:t>
            </w:r>
            <w:proofErr w:type="spellEnd"/>
          </w:p>
          <w:p w14:paraId="1527B2F9" w14:textId="77777777" w:rsidR="00737CD0" w:rsidRDefault="00737CD0" w:rsidP="00131A70">
            <w:pPr>
              <w:spacing w:after="0" w:line="240" w:lineRule="auto"/>
              <w:rPr>
                <w:rFonts w:ascii="Arial" w:hAnsi="Arial" w:cs="Arial"/>
                <w:bCs/>
                <w:sz w:val="20"/>
                <w:szCs w:val="20"/>
              </w:rPr>
            </w:pPr>
          </w:p>
        </w:tc>
      </w:tr>
      <w:tr w:rsidR="009568BB" w14:paraId="1D57DC27" w14:textId="77777777" w:rsidTr="009D576D">
        <w:trPr>
          <w:trHeight w:val="90"/>
          <w:jc w:val="center"/>
        </w:trPr>
        <w:tc>
          <w:tcPr>
            <w:tcW w:w="8931" w:type="dxa"/>
            <w:gridSpan w:val="4"/>
            <w:tcBorders>
              <w:top w:val="single" w:sz="4" w:space="0" w:color="auto"/>
              <w:left w:val="single" w:sz="4" w:space="0" w:color="auto"/>
              <w:bottom w:val="single" w:sz="4" w:space="0" w:color="auto"/>
              <w:right w:val="single" w:sz="4" w:space="0" w:color="auto"/>
            </w:tcBorders>
            <w:hideMark/>
          </w:tcPr>
          <w:p w14:paraId="547D50E5" w14:textId="426A1C50" w:rsidR="009568BB" w:rsidRPr="00131A70" w:rsidRDefault="009568BB">
            <w:pPr>
              <w:spacing w:after="0" w:line="240" w:lineRule="auto"/>
              <w:jc w:val="right"/>
              <w:rPr>
                <w:rFonts w:ascii="Arial" w:eastAsia="Calibri" w:hAnsi="Arial" w:cs="Arial"/>
                <w:b/>
                <w:bCs/>
                <w:color w:val="000000"/>
                <w:sz w:val="24"/>
                <w:szCs w:val="24"/>
              </w:rPr>
            </w:pPr>
            <w:r w:rsidRPr="00131A70">
              <w:rPr>
                <w:rFonts w:ascii="Arial" w:eastAsia="Calibri" w:hAnsi="Arial" w:cs="Arial"/>
                <w:b/>
                <w:bCs/>
                <w:sz w:val="24"/>
                <w:szCs w:val="24"/>
              </w:rPr>
              <w:t>Bendra pasiūlymo kaina E</w:t>
            </w:r>
            <w:r w:rsidR="004D5ADD">
              <w:rPr>
                <w:rFonts w:ascii="Arial" w:eastAsia="Calibri" w:hAnsi="Arial" w:cs="Arial"/>
                <w:b/>
                <w:bCs/>
                <w:sz w:val="24"/>
                <w:szCs w:val="24"/>
              </w:rPr>
              <w:t>ur</w:t>
            </w:r>
            <w:r w:rsidRPr="00131A70">
              <w:rPr>
                <w:rFonts w:ascii="Arial" w:eastAsia="Calibri" w:hAnsi="Arial" w:cs="Arial"/>
                <w:b/>
                <w:bCs/>
                <w:sz w:val="24"/>
                <w:szCs w:val="24"/>
              </w:rPr>
              <w:t xml:space="preserve"> </w:t>
            </w:r>
            <w:r w:rsidR="004D5ADD">
              <w:rPr>
                <w:rFonts w:ascii="Arial" w:eastAsia="Calibri" w:hAnsi="Arial" w:cs="Arial"/>
                <w:b/>
                <w:bCs/>
                <w:sz w:val="24"/>
                <w:szCs w:val="24"/>
              </w:rPr>
              <w:t>be</w:t>
            </w:r>
            <w:r w:rsidRPr="00131A70">
              <w:rPr>
                <w:rFonts w:ascii="Arial" w:eastAsia="Calibri" w:hAnsi="Arial" w:cs="Arial"/>
                <w:b/>
                <w:bCs/>
                <w:sz w:val="24"/>
                <w:szCs w:val="24"/>
              </w:rPr>
              <w:t xml:space="preserve"> PV</w:t>
            </w:r>
            <w:r w:rsidR="00383ED5" w:rsidRPr="00131A70">
              <w:rPr>
                <w:rFonts w:ascii="Arial" w:eastAsia="Calibri" w:hAnsi="Arial" w:cs="Arial"/>
                <w:b/>
                <w:bCs/>
                <w:sz w:val="24"/>
                <w:szCs w:val="24"/>
              </w:rPr>
              <w:t>M</w:t>
            </w:r>
          </w:p>
        </w:tc>
        <w:tc>
          <w:tcPr>
            <w:tcW w:w="1719" w:type="dxa"/>
            <w:tcBorders>
              <w:top w:val="single" w:sz="4" w:space="0" w:color="auto"/>
              <w:left w:val="single" w:sz="4" w:space="0" w:color="auto"/>
              <w:bottom w:val="single" w:sz="4" w:space="0" w:color="auto"/>
              <w:right w:val="single" w:sz="4" w:space="0" w:color="auto"/>
            </w:tcBorders>
            <w:hideMark/>
          </w:tcPr>
          <w:p w14:paraId="66953170" w14:textId="77777777" w:rsidR="009568BB" w:rsidRPr="00131A70" w:rsidRDefault="009568BB">
            <w:pPr>
              <w:spacing w:after="0" w:line="240" w:lineRule="auto"/>
              <w:jc w:val="center"/>
              <w:rPr>
                <w:rFonts w:ascii="Arial" w:eastAsiaTheme="minorEastAsia" w:hAnsi="Arial" w:cs="Arial"/>
                <w:bCs/>
                <w:lang w:eastAsia="lt-LT"/>
              </w:rPr>
            </w:pPr>
            <w:r w:rsidRPr="00131A70">
              <w:rPr>
                <w:rFonts w:ascii="Arial" w:hAnsi="Arial" w:cs="Arial"/>
                <w:bCs/>
              </w:rPr>
              <w:t>Įrašyti skaičius</w:t>
            </w:r>
          </w:p>
          <w:p w14:paraId="04968423" w14:textId="77777777" w:rsidR="009568BB" w:rsidRPr="00131A70" w:rsidRDefault="009568BB">
            <w:pPr>
              <w:spacing w:after="0" w:line="240" w:lineRule="auto"/>
              <w:jc w:val="center"/>
              <w:rPr>
                <w:rFonts w:ascii="Arial" w:eastAsia="Calibri" w:hAnsi="Arial" w:cs="Arial"/>
                <w:b/>
                <w:bCs/>
                <w:color w:val="000000"/>
                <w:sz w:val="24"/>
                <w:szCs w:val="24"/>
              </w:rPr>
            </w:pPr>
            <w:proofErr w:type="spellStart"/>
            <w:r w:rsidRPr="00131A70">
              <w:rPr>
                <w:rFonts w:ascii="Arial" w:hAnsi="Arial" w:cs="Arial"/>
                <w:bCs/>
              </w:rPr>
              <w:t>x,xx</w:t>
            </w:r>
            <w:proofErr w:type="spellEnd"/>
          </w:p>
        </w:tc>
      </w:tr>
      <w:tr w:rsidR="004D5ADD" w14:paraId="33D42B45" w14:textId="77777777" w:rsidTr="009D576D">
        <w:trPr>
          <w:trHeight w:val="90"/>
          <w:jc w:val="center"/>
        </w:trPr>
        <w:tc>
          <w:tcPr>
            <w:tcW w:w="8931" w:type="dxa"/>
            <w:gridSpan w:val="4"/>
            <w:tcBorders>
              <w:top w:val="single" w:sz="4" w:space="0" w:color="auto"/>
              <w:left w:val="single" w:sz="4" w:space="0" w:color="auto"/>
              <w:bottom w:val="single" w:sz="4" w:space="0" w:color="auto"/>
              <w:right w:val="single" w:sz="4" w:space="0" w:color="auto"/>
            </w:tcBorders>
          </w:tcPr>
          <w:p w14:paraId="280A5D3E" w14:textId="4309EB51" w:rsidR="004D5ADD" w:rsidRPr="00131A70" w:rsidRDefault="004D5ADD">
            <w:pPr>
              <w:spacing w:after="0" w:line="240" w:lineRule="auto"/>
              <w:jc w:val="right"/>
              <w:rPr>
                <w:rFonts w:ascii="Arial" w:eastAsia="Calibri" w:hAnsi="Arial" w:cs="Arial"/>
                <w:b/>
                <w:bCs/>
                <w:sz w:val="24"/>
                <w:szCs w:val="24"/>
              </w:rPr>
            </w:pPr>
            <w:r w:rsidRPr="00131A70">
              <w:rPr>
                <w:rFonts w:ascii="Arial" w:eastAsia="Calibri" w:hAnsi="Arial" w:cs="Arial"/>
                <w:b/>
                <w:bCs/>
                <w:sz w:val="24"/>
                <w:szCs w:val="24"/>
              </w:rPr>
              <w:t>Bendra pasiūlymo kaina E</w:t>
            </w:r>
            <w:r>
              <w:rPr>
                <w:rFonts w:ascii="Arial" w:eastAsia="Calibri" w:hAnsi="Arial" w:cs="Arial"/>
                <w:b/>
                <w:bCs/>
                <w:sz w:val="24"/>
                <w:szCs w:val="24"/>
              </w:rPr>
              <w:t>ur</w:t>
            </w:r>
            <w:r w:rsidRPr="00131A70">
              <w:rPr>
                <w:rFonts w:ascii="Arial" w:eastAsia="Calibri" w:hAnsi="Arial" w:cs="Arial"/>
                <w:b/>
                <w:bCs/>
                <w:sz w:val="24"/>
                <w:szCs w:val="24"/>
              </w:rPr>
              <w:t xml:space="preserve"> su PVM</w:t>
            </w:r>
          </w:p>
        </w:tc>
        <w:tc>
          <w:tcPr>
            <w:tcW w:w="1719" w:type="dxa"/>
            <w:tcBorders>
              <w:top w:val="single" w:sz="4" w:space="0" w:color="auto"/>
              <w:left w:val="single" w:sz="4" w:space="0" w:color="auto"/>
              <w:bottom w:val="single" w:sz="4" w:space="0" w:color="auto"/>
              <w:right w:val="single" w:sz="4" w:space="0" w:color="auto"/>
            </w:tcBorders>
          </w:tcPr>
          <w:p w14:paraId="4CDCECC4" w14:textId="77777777" w:rsidR="004D5ADD" w:rsidRPr="00131A70" w:rsidRDefault="004D5ADD" w:rsidP="004D5ADD">
            <w:pPr>
              <w:spacing w:after="0" w:line="240" w:lineRule="auto"/>
              <w:jc w:val="center"/>
              <w:rPr>
                <w:rFonts w:ascii="Arial" w:eastAsiaTheme="minorEastAsia" w:hAnsi="Arial" w:cs="Arial"/>
                <w:bCs/>
                <w:lang w:eastAsia="lt-LT"/>
              </w:rPr>
            </w:pPr>
            <w:r w:rsidRPr="00131A70">
              <w:rPr>
                <w:rFonts w:ascii="Arial" w:hAnsi="Arial" w:cs="Arial"/>
                <w:bCs/>
              </w:rPr>
              <w:t>Įrašyti skaičius</w:t>
            </w:r>
          </w:p>
          <w:p w14:paraId="30A7E39F" w14:textId="52740AB2" w:rsidR="004D5ADD" w:rsidRPr="00131A70" w:rsidRDefault="004D5ADD" w:rsidP="004D5ADD">
            <w:pPr>
              <w:spacing w:after="0" w:line="240" w:lineRule="auto"/>
              <w:jc w:val="center"/>
              <w:rPr>
                <w:rFonts w:ascii="Arial" w:hAnsi="Arial" w:cs="Arial"/>
                <w:bCs/>
              </w:rPr>
            </w:pPr>
            <w:proofErr w:type="spellStart"/>
            <w:r w:rsidRPr="00131A70">
              <w:rPr>
                <w:rFonts w:ascii="Arial" w:hAnsi="Arial" w:cs="Arial"/>
                <w:bCs/>
              </w:rPr>
              <w:t>x,xx</w:t>
            </w:r>
            <w:proofErr w:type="spellEnd"/>
          </w:p>
        </w:tc>
      </w:tr>
    </w:tbl>
    <w:p w14:paraId="612C0763" w14:textId="77777777" w:rsidR="009568BB" w:rsidRDefault="009568BB" w:rsidP="009568BB">
      <w:pPr>
        <w:autoSpaceDN w:val="0"/>
        <w:spacing w:after="0" w:line="240" w:lineRule="auto"/>
        <w:jc w:val="both"/>
        <w:rPr>
          <w:rFonts w:ascii="Arial" w:eastAsia="Calibri" w:hAnsi="Arial" w:cs="Arial"/>
          <w:sz w:val="20"/>
          <w:szCs w:val="20"/>
        </w:rPr>
      </w:pPr>
    </w:p>
    <w:p w14:paraId="71243841" w14:textId="77777777" w:rsidR="009568BB" w:rsidRDefault="009568BB" w:rsidP="009568BB">
      <w:pPr>
        <w:autoSpaceDN w:val="0"/>
        <w:spacing w:after="0" w:line="240" w:lineRule="auto"/>
        <w:jc w:val="both"/>
        <w:rPr>
          <w:rFonts w:ascii="Arial" w:eastAsia="Calibri" w:hAnsi="Arial" w:cs="Arial"/>
          <w:sz w:val="20"/>
          <w:szCs w:val="20"/>
          <w:u w:val="single"/>
        </w:rPr>
      </w:pPr>
    </w:p>
    <w:p w14:paraId="097AAABC" w14:textId="5F97831A" w:rsidR="009568BB" w:rsidRPr="00737CD0" w:rsidRDefault="009568BB" w:rsidP="00383ED5">
      <w:pPr>
        <w:autoSpaceDN w:val="0"/>
        <w:spacing w:after="0" w:line="240" w:lineRule="auto"/>
        <w:jc w:val="both"/>
        <w:rPr>
          <w:rFonts w:ascii="Arial" w:eastAsia="Calibri" w:hAnsi="Arial" w:cs="Arial"/>
          <w:u w:val="single"/>
        </w:rPr>
      </w:pPr>
      <w:r w:rsidRPr="00737CD0">
        <w:rPr>
          <w:rFonts w:ascii="Arial" w:eastAsia="Calibri" w:hAnsi="Arial" w:cs="Arial"/>
          <w:u w:val="single"/>
        </w:rPr>
        <w:t xml:space="preserve">Siūlomos </w:t>
      </w:r>
      <w:r w:rsidRPr="00737CD0">
        <w:rPr>
          <w:rFonts w:ascii="Arial" w:eastAsia="Calibri" w:hAnsi="Arial" w:cs="Arial"/>
          <w:i/>
          <w:u w:val="single"/>
        </w:rPr>
        <w:t>prekės </w:t>
      </w:r>
      <w:r w:rsidRPr="00737CD0">
        <w:rPr>
          <w:rFonts w:ascii="Arial" w:eastAsia="Calibri" w:hAnsi="Arial" w:cs="Arial"/>
          <w:u w:val="single"/>
        </w:rPr>
        <w:t>visiškai atitinka pirkimo dokumentuose nurodytus reikalavimus ir jų savybės tokios:</w:t>
      </w:r>
    </w:p>
    <w:p w14:paraId="41F49855" w14:textId="77777777" w:rsidR="009568BB" w:rsidRDefault="009568BB" w:rsidP="009568BB">
      <w:pPr>
        <w:autoSpaceDN w:val="0"/>
        <w:spacing w:after="0" w:line="240" w:lineRule="auto"/>
        <w:jc w:val="both"/>
        <w:rPr>
          <w:rFonts w:ascii="Arial" w:eastAsia="Calibri" w:hAnsi="Arial" w:cs="Arial"/>
          <w:sz w:val="20"/>
          <w:szCs w:val="20"/>
          <w:u w:val="single"/>
        </w:rPr>
      </w:pPr>
    </w:p>
    <w:tbl>
      <w:tblPr>
        <w:tblpPr w:leftFromText="180" w:rightFromText="180" w:bottomFromText="160" w:vertAnchor="text" w:tblpX="-578" w:tblpY="1"/>
        <w:tblOverlap w:val="never"/>
        <w:tblW w:w="5462" w:type="pct"/>
        <w:tblLayout w:type="fixed"/>
        <w:tblLook w:val="04A0" w:firstRow="1" w:lastRow="0" w:firstColumn="1" w:lastColumn="0" w:noHBand="0" w:noVBand="1"/>
      </w:tblPr>
      <w:tblGrid>
        <w:gridCol w:w="562"/>
        <w:gridCol w:w="4962"/>
        <w:gridCol w:w="2835"/>
        <w:gridCol w:w="2778"/>
      </w:tblGrid>
      <w:tr w:rsidR="00CF07CA" w14:paraId="0B80776D" w14:textId="6D9E69EC" w:rsidTr="00CF07CA">
        <w:trPr>
          <w:trHeight w:val="49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81EBCDD" w14:textId="77777777" w:rsidR="00CF07CA" w:rsidRPr="00CF07CA" w:rsidRDefault="00CF07CA" w:rsidP="00DA497D">
            <w:pPr>
              <w:autoSpaceDN w:val="0"/>
              <w:spacing w:after="0" w:line="252" w:lineRule="auto"/>
              <w:jc w:val="center"/>
              <w:rPr>
                <w:rFonts w:ascii="Arial" w:eastAsia="Calibri" w:hAnsi="Arial" w:cs="Arial"/>
                <w:kern w:val="2"/>
                <w:sz w:val="20"/>
                <w:szCs w:val="20"/>
                <w:lang w:val="en-GB"/>
                <w14:ligatures w14:val="standardContextual"/>
              </w:rPr>
            </w:pPr>
            <w:r w:rsidRPr="00CF07CA">
              <w:rPr>
                <w:rFonts w:ascii="Arial" w:eastAsia="Calibri" w:hAnsi="Arial" w:cs="Arial"/>
                <w:b/>
                <w:kern w:val="2"/>
                <w:sz w:val="20"/>
                <w:szCs w:val="20"/>
                <w14:ligatures w14:val="standardContextual"/>
              </w:rPr>
              <w:t>Eil. Nr.</w:t>
            </w:r>
          </w:p>
          <w:p w14:paraId="0468A11D" w14:textId="4C5F1F7D" w:rsidR="00CF07CA" w:rsidRPr="00CF07CA" w:rsidRDefault="00CF07CA" w:rsidP="00DA497D">
            <w:pPr>
              <w:autoSpaceDN w:val="0"/>
              <w:spacing w:after="0" w:line="252" w:lineRule="auto"/>
              <w:rPr>
                <w:rFonts w:ascii="Arial" w:eastAsia="Calibri" w:hAnsi="Arial" w:cs="Arial"/>
                <w:b/>
                <w:bCs/>
                <w:kern w:val="2"/>
                <w:sz w:val="20"/>
                <w:szCs w:val="20"/>
                <w:lang w:val="en-GB"/>
                <w14:ligatures w14:val="standardContextual"/>
              </w:rPr>
            </w:pPr>
          </w:p>
        </w:tc>
        <w:tc>
          <w:tcPr>
            <w:tcW w:w="4962" w:type="dxa"/>
            <w:tcBorders>
              <w:top w:val="single" w:sz="4" w:space="0" w:color="000000"/>
              <w:left w:val="single" w:sz="4" w:space="0" w:color="000000"/>
              <w:bottom w:val="single" w:sz="4" w:space="0" w:color="auto"/>
              <w:right w:val="single" w:sz="4" w:space="0" w:color="000000"/>
            </w:tcBorders>
          </w:tcPr>
          <w:p w14:paraId="709463AC" w14:textId="77777777" w:rsidR="00CF07CA" w:rsidRDefault="00CF07CA" w:rsidP="00DA497D">
            <w:pPr>
              <w:autoSpaceDN w:val="0"/>
              <w:spacing w:after="0" w:line="252" w:lineRule="auto"/>
              <w:rPr>
                <w:rFonts w:ascii="Arial" w:hAnsi="Arial" w:cs="Arial"/>
                <w:b/>
                <w:color w:val="000000" w:themeColor="text1"/>
              </w:rPr>
            </w:pPr>
          </w:p>
          <w:p w14:paraId="4EB90ADA" w14:textId="2EE21C84" w:rsidR="00CF07CA" w:rsidRPr="00CF07CA" w:rsidRDefault="00CF07CA" w:rsidP="00CF07CA">
            <w:pPr>
              <w:autoSpaceDN w:val="0"/>
              <w:spacing w:after="0" w:line="252" w:lineRule="auto"/>
              <w:jc w:val="center"/>
              <w:rPr>
                <w:rFonts w:ascii="Arial" w:eastAsia="Calibri" w:hAnsi="Arial" w:cs="Arial"/>
                <w:iCs/>
                <w:kern w:val="2"/>
                <w:sz w:val="20"/>
                <w:szCs w:val="20"/>
                <w14:ligatures w14:val="standardContextual"/>
              </w:rPr>
            </w:pPr>
            <w:r w:rsidRPr="00CF07CA">
              <w:rPr>
                <w:rFonts w:ascii="Arial" w:hAnsi="Arial" w:cs="Arial"/>
                <w:b/>
                <w:color w:val="000000" w:themeColor="text1"/>
                <w:sz w:val="20"/>
                <w:szCs w:val="20"/>
              </w:rPr>
              <w:t>Prekių Techniniai reikalavimai</w:t>
            </w:r>
            <w:r w:rsidRPr="00CF07CA">
              <w:rPr>
                <w:rFonts w:ascii="Arial" w:hAnsi="Arial" w:cs="Arial"/>
                <w:b/>
                <w:color w:val="004E9A"/>
                <w:sz w:val="28"/>
                <w:szCs w:val="28"/>
              </w:rPr>
              <w:t>*</w:t>
            </w:r>
          </w:p>
        </w:tc>
        <w:tc>
          <w:tcPr>
            <w:tcW w:w="2835" w:type="dxa"/>
            <w:tcBorders>
              <w:top w:val="single" w:sz="4" w:space="0" w:color="000000"/>
              <w:left w:val="single" w:sz="4" w:space="0" w:color="000000"/>
              <w:bottom w:val="single" w:sz="4" w:space="0" w:color="000000"/>
              <w:right w:val="single" w:sz="4" w:space="0" w:color="auto"/>
            </w:tcBorders>
            <w:hideMark/>
          </w:tcPr>
          <w:p w14:paraId="68367056" w14:textId="5C5B65EE" w:rsidR="00CF07CA" w:rsidRPr="008977CD" w:rsidRDefault="00CF07CA" w:rsidP="00DA497D">
            <w:pPr>
              <w:autoSpaceDN w:val="0"/>
              <w:spacing w:after="0" w:line="252" w:lineRule="auto"/>
              <w:jc w:val="center"/>
              <w:rPr>
                <w:rFonts w:ascii="Arial" w:eastAsia="Calibri" w:hAnsi="Arial" w:cs="Arial"/>
                <w:b/>
                <w:kern w:val="2"/>
                <w:sz w:val="20"/>
                <w:szCs w:val="20"/>
                <w:highlight w:val="yellow"/>
                <w14:ligatures w14:val="standardContextual"/>
              </w:rPr>
            </w:pPr>
            <w:r w:rsidRPr="0084505A">
              <w:rPr>
                <w:rFonts w:ascii="Arial" w:eastAsia="Calibri" w:hAnsi="Arial" w:cs="Arial"/>
                <w:b/>
                <w:kern w:val="2"/>
                <w:sz w:val="20"/>
                <w:szCs w:val="20"/>
                <w14:ligatures w14:val="standardContextual"/>
              </w:rPr>
              <w:t>Tiekėj</w:t>
            </w:r>
            <w:r>
              <w:rPr>
                <w:rFonts w:ascii="Arial" w:eastAsia="Calibri" w:hAnsi="Arial" w:cs="Arial"/>
                <w:b/>
                <w:kern w:val="2"/>
                <w:sz w:val="20"/>
                <w:szCs w:val="20"/>
                <w14:ligatures w14:val="standardContextual"/>
              </w:rPr>
              <w:t>ų</w:t>
            </w:r>
            <w:r w:rsidRPr="0084505A">
              <w:rPr>
                <w:rFonts w:ascii="Arial" w:eastAsia="Calibri" w:hAnsi="Arial" w:cs="Arial"/>
                <w:b/>
                <w:kern w:val="2"/>
                <w:sz w:val="20"/>
                <w:szCs w:val="20"/>
                <w14:ligatures w14:val="standardContextual"/>
              </w:rPr>
              <w:t xml:space="preserve"> siūlomų p</w:t>
            </w:r>
            <w:r w:rsidRPr="0084505A">
              <w:rPr>
                <w:rFonts w:ascii="Arial" w:eastAsia="Calibri" w:hAnsi="Arial" w:cs="Arial"/>
                <w:b/>
                <w:iCs/>
                <w:kern w:val="2"/>
                <w:sz w:val="20"/>
                <w:szCs w:val="20"/>
                <w14:ligatures w14:val="standardContextual"/>
              </w:rPr>
              <w:t>rekių </w:t>
            </w:r>
            <w:r w:rsidRPr="0084505A">
              <w:rPr>
                <w:rFonts w:ascii="Arial" w:eastAsia="Calibri" w:hAnsi="Arial" w:cs="Arial"/>
                <w:b/>
                <w:kern w:val="2"/>
                <w:sz w:val="20"/>
                <w:szCs w:val="20"/>
                <w14:ligatures w14:val="standardContextual"/>
              </w:rPr>
              <w:t xml:space="preserve">techniniai rodikliai, </w:t>
            </w:r>
            <w:r w:rsidRPr="00CF07CA">
              <w:rPr>
                <w:rFonts w:ascii="Arial" w:eastAsia="Calibri" w:hAnsi="Arial" w:cs="Arial"/>
                <w:b/>
                <w:kern w:val="2"/>
                <w:sz w:val="20"/>
                <w:szCs w:val="20"/>
                <w14:ligatures w14:val="standardContextual"/>
              </w:rPr>
              <w:t>charakteristikos</w:t>
            </w:r>
            <w:r w:rsidRPr="00CF07CA">
              <w:rPr>
                <w:rFonts w:ascii="Arial" w:hAnsi="Arial" w:cs="Arial"/>
                <w:b/>
                <w:color w:val="004E9A"/>
                <w:sz w:val="28"/>
                <w:szCs w:val="28"/>
              </w:rPr>
              <w:t xml:space="preserve"> **</w:t>
            </w:r>
          </w:p>
        </w:tc>
        <w:tc>
          <w:tcPr>
            <w:tcW w:w="2778" w:type="dxa"/>
            <w:tcBorders>
              <w:top w:val="single" w:sz="4" w:space="0" w:color="000000"/>
              <w:left w:val="single" w:sz="4" w:space="0" w:color="auto"/>
              <w:bottom w:val="single" w:sz="4" w:space="0" w:color="000000"/>
              <w:right w:val="single" w:sz="4" w:space="0" w:color="000000"/>
            </w:tcBorders>
          </w:tcPr>
          <w:p w14:paraId="0C5DC634" w14:textId="77777777" w:rsidR="00CF07CA" w:rsidRDefault="00CF07CA" w:rsidP="00DA497D">
            <w:pPr>
              <w:autoSpaceDN w:val="0"/>
              <w:spacing w:after="0" w:line="252" w:lineRule="auto"/>
              <w:jc w:val="center"/>
              <w:rPr>
                <w:rFonts w:ascii="Arial" w:eastAsia="Calibri" w:hAnsi="Arial" w:cs="Arial"/>
                <w:b/>
                <w:kern w:val="2"/>
                <w:sz w:val="20"/>
                <w:szCs w:val="20"/>
                <w14:ligatures w14:val="standardContextual"/>
              </w:rPr>
            </w:pPr>
          </w:p>
          <w:p w14:paraId="71526856" w14:textId="396254D8" w:rsidR="00CF07CA" w:rsidRPr="008977CD" w:rsidRDefault="00CF07CA" w:rsidP="00DA497D">
            <w:pPr>
              <w:autoSpaceDN w:val="0"/>
              <w:spacing w:after="0" w:line="252" w:lineRule="auto"/>
              <w:jc w:val="center"/>
              <w:rPr>
                <w:rFonts w:ascii="Arial" w:eastAsia="Calibri" w:hAnsi="Arial" w:cs="Arial"/>
                <w:b/>
                <w:kern w:val="2"/>
                <w:sz w:val="20"/>
                <w:szCs w:val="20"/>
                <w:highlight w:val="yellow"/>
                <w14:ligatures w14:val="standardContextual"/>
              </w:rPr>
            </w:pPr>
            <w:r w:rsidRPr="0084505A">
              <w:rPr>
                <w:rFonts w:ascii="Arial" w:eastAsia="Calibri" w:hAnsi="Arial" w:cs="Arial"/>
                <w:b/>
                <w:kern w:val="2"/>
                <w:sz w:val="20"/>
                <w:szCs w:val="20"/>
                <w14:ligatures w14:val="standardContextual"/>
              </w:rPr>
              <w:t>Pridedami dokumentai</w:t>
            </w:r>
          </w:p>
        </w:tc>
      </w:tr>
      <w:tr w:rsidR="00131A70" w14:paraId="41A42865" w14:textId="77777777" w:rsidTr="00CF07CA">
        <w:trPr>
          <w:trHeight w:val="494"/>
        </w:trPr>
        <w:tc>
          <w:tcPr>
            <w:tcW w:w="562" w:type="dxa"/>
            <w:tcBorders>
              <w:top w:val="single" w:sz="4" w:space="0" w:color="000000"/>
              <w:left w:val="single" w:sz="4" w:space="0" w:color="000000"/>
              <w:bottom w:val="single" w:sz="4" w:space="0" w:color="000000"/>
              <w:right w:val="single" w:sz="4" w:space="0" w:color="000000"/>
            </w:tcBorders>
            <w:vAlign w:val="center"/>
          </w:tcPr>
          <w:p w14:paraId="6BD2C845"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A</w:t>
            </w:r>
          </w:p>
        </w:tc>
        <w:tc>
          <w:tcPr>
            <w:tcW w:w="4962" w:type="dxa"/>
            <w:tcBorders>
              <w:top w:val="nil"/>
              <w:left w:val="single" w:sz="4" w:space="0" w:color="000000"/>
              <w:bottom w:val="single" w:sz="4" w:space="0" w:color="000000"/>
              <w:right w:val="single" w:sz="4" w:space="0" w:color="000000"/>
            </w:tcBorders>
            <w:hideMark/>
          </w:tcPr>
          <w:p w14:paraId="105A00FF"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B</w:t>
            </w:r>
          </w:p>
        </w:tc>
        <w:tc>
          <w:tcPr>
            <w:tcW w:w="2835" w:type="dxa"/>
            <w:tcBorders>
              <w:top w:val="single" w:sz="4" w:space="0" w:color="000000"/>
              <w:left w:val="single" w:sz="4" w:space="0" w:color="000000"/>
              <w:bottom w:val="single" w:sz="4" w:space="0" w:color="000000"/>
              <w:right w:val="single" w:sz="4" w:space="0" w:color="000000"/>
            </w:tcBorders>
            <w:hideMark/>
          </w:tcPr>
          <w:p w14:paraId="67E4E8E9"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C</w:t>
            </w:r>
          </w:p>
        </w:tc>
        <w:tc>
          <w:tcPr>
            <w:tcW w:w="2778" w:type="dxa"/>
            <w:tcBorders>
              <w:top w:val="single" w:sz="4" w:space="0" w:color="000000"/>
              <w:left w:val="single" w:sz="4" w:space="0" w:color="000000"/>
              <w:bottom w:val="single" w:sz="4" w:space="0" w:color="auto"/>
              <w:right w:val="single" w:sz="4" w:space="0" w:color="000000"/>
            </w:tcBorders>
            <w:hideMark/>
          </w:tcPr>
          <w:p w14:paraId="53C82E46"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D</w:t>
            </w:r>
          </w:p>
        </w:tc>
      </w:tr>
      <w:tr w:rsidR="008356BC" w14:paraId="0632F53A" w14:textId="77777777" w:rsidTr="00DA497D">
        <w:trPr>
          <w:trHeight w:val="494"/>
        </w:trPr>
        <w:tc>
          <w:tcPr>
            <w:tcW w:w="11137" w:type="dxa"/>
            <w:gridSpan w:val="4"/>
            <w:tcBorders>
              <w:top w:val="single" w:sz="4" w:space="0" w:color="000000"/>
              <w:left w:val="single" w:sz="4" w:space="0" w:color="000000"/>
              <w:bottom w:val="single" w:sz="4" w:space="0" w:color="000000"/>
              <w:right w:val="single" w:sz="4" w:space="0" w:color="000000"/>
            </w:tcBorders>
            <w:vAlign w:val="center"/>
          </w:tcPr>
          <w:p w14:paraId="4DA4AAFF" w14:textId="512DA24A" w:rsidR="00AC10AD" w:rsidRPr="004D5ADD" w:rsidRDefault="00AC10AD" w:rsidP="004D5ADD">
            <w:pPr>
              <w:widowControl w:val="0"/>
              <w:autoSpaceDE w:val="0"/>
              <w:autoSpaceDN w:val="0"/>
              <w:jc w:val="center"/>
              <w:rPr>
                <w:rFonts w:ascii="Arial" w:hAnsi="Arial" w:cs="Arial"/>
                <w:b/>
                <w:bCs/>
                <w:color w:val="00B050"/>
                <w:sz w:val="20"/>
                <w:szCs w:val="20"/>
              </w:rPr>
            </w:pPr>
            <w:r w:rsidRPr="00AC10AD">
              <w:rPr>
                <w:rFonts w:ascii="Arial" w:hAnsi="Arial" w:cs="Arial"/>
                <w:b/>
                <w:bCs/>
                <w:sz w:val="20"/>
                <w:szCs w:val="20"/>
              </w:rPr>
              <w:t>Tikslus modelio pavadinimas.....</w:t>
            </w:r>
            <w:r w:rsidR="004D5ADD" w:rsidRPr="00AC10AD">
              <w:rPr>
                <w:rFonts w:ascii="Arial" w:hAnsi="Arial" w:cs="Arial"/>
                <w:b/>
                <w:bCs/>
                <w:color w:val="00B050"/>
                <w:sz w:val="20"/>
                <w:szCs w:val="20"/>
              </w:rPr>
              <w:t xml:space="preserve"> </w:t>
            </w:r>
            <w:r w:rsidR="004D5ADD" w:rsidRPr="00AC10AD">
              <w:rPr>
                <w:rFonts w:ascii="Arial" w:hAnsi="Arial" w:cs="Arial"/>
                <w:b/>
                <w:bCs/>
                <w:color w:val="00B050"/>
                <w:sz w:val="20"/>
                <w:szCs w:val="20"/>
              </w:rPr>
              <w:t>Įrašo tiekėjas....</w:t>
            </w:r>
          </w:p>
          <w:p w14:paraId="4140D22D" w14:textId="77777777" w:rsidR="00AC10AD" w:rsidRPr="00AC10AD" w:rsidRDefault="00AC10AD" w:rsidP="00AC10AD">
            <w:pPr>
              <w:spacing w:after="0" w:line="240" w:lineRule="auto"/>
              <w:ind w:right="137"/>
              <w:jc w:val="center"/>
              <w:rPr>
                <w:rFonts w:ascii="Arial" w:hAnsi="Arial" w:cs="Arial"/>
                <w:b/>
                <w:bCs/>
                <w:color w:val="FF0000"/>
                <w:sz w:val="20"/>
                <w:szCs w:val="20"/>
              </w:rPr>
            </w:pPr>
            <w:r w:rsidRPr="00AC10AD">
              <w:rPr>
                <w:rFonts w:ascii="Arial" w:hAnsi="Arial" w:cs="Arial"/>
                <w:b/>
                <w:bCs/>
                <w:sz w:val="20"/>
                <w:szCs w:val="20"/>
              </w:rPr>
              <w:t>Serijos numeris (jei toks yra).....</w:t>
            </w:r>
          </w:p>
          <w:p w14:paraId="6ECBE482" w14:textId="77777777" w:rsidR="00AC10AD" w:rsidRPr="00AC10AD" w:rsidRDefault="00AC10AD" w:rsidP="00AC10AD">
            <w:pPr>
              <w:widowControl w:val="0"/>
              <w:autoSpaceDE w:val="0"/>
              <w:autoSpaceDN w:val="0"/>
              <w:jc w:val="center"/>
              <w:rPr>
                <w:rFonts w:ascii="Arial" w:hAnsi="Arial" w:cs="Arial"/>
                <w:b/>
                <w:bCs/>
                <w:color w:val="00B050"/>
                <w:sz w:val="20"/>
                <w:szCs w:val="20"/>
              </w:rPr>
            </w:pPr>
            <w:r w:rsidRPr="00AC10AD">
              <w:rPr>
                <w:rFonts w:ascii="Arial" w:hAnsi="Arial" w:cs="Arial"/>
                <w:b/>
                <w:bCs/>
                <w:color w:val="00B050"/>
                <w:sz w:val="20"/>
                <w:szCs w:val="20"/>
              </w:rPr>
              <w:t>Įrašo tiekėjas....</w:t>
            </w:r>
          </w:p>
          <w:p w14:paraId="1F0A391A" w14:textId="77777777" w:rsidR="00AC10AD" w:rsidRPr="00AC10AD" w:rsidRDefault="00AC10AD" w:rsidP="00AC10AD">
            <w:pPr>
              <w:spacing w:after="0" w:line="240" w:lineRule="auto"/>
              <w:jc w:val="center"/>
              <w:rPr>
                <w:rFonts w:ascii="Arial" w:hAnsi="Arial" w:cs="Arial"/>
                <w:b/>
                <w:bCs/>
                <w:sz w:val="20"/>
                <w:szCs w:val="20"/>
              </w:rPr>
            </w:pPr>
            <w:r w:rsidRPr="00AC10AD">
              <w:rPr>
                <w:rFonts w:ascii="Arial" w:hAnsi="Arial" w:cs="Arial"/>
                <w:b/>
                <w:bCs/>
                <w:sz w:val="20"/>
                <w:szCs w:val="20"/>
              </w:rPr>
              <w:t>Nurodyti prekių gamintoją....</w:t>
            </w:r>
          </w:p>
          <w:p w14:paraId="2217CD7D" w14:textId="663D673F" w:rsidR="008356BC" w:rsidRDefault="00AC10AD" w:rsidP="00AC10AD">
            <w:pPr>
              <w:tabs>
                <w:tab w:val="left" w:pos="0"/>
                <w:tab w:val="left" w:pos="567"/>
              </w:tabs>
              <w:spacing w:after="0" w:line="240" w:lineRule="auto"/>
              <w:jc w:val="center"/>
              <w:rPr>
                <w:rFonts w:ascii="Arial" w:eastAsia="Calibri" w:hAnsi="Arial" w:cs="Arial"/>
                <w:b/>
                <w:kern w:val="2"/>
                <w:sz w:val="20"/>
                <w:szCs w:val="20"/>
                <w14:ligatures w14:val="standardContextual"/>
              </w:rPr>
            </w:pPr>
            <w:r w:rsidRPr="00AC10AD">
              <w:rPr>
                <w:rFonts w:ascii="Arial" w:hAnsi="Arial" w:cs="Arial"/>
                <w:b/>
                <w:bCs/>
                <w:color w:val="00B050"/>
                <w:sz w:val="20"/>
                <w:szCs w:val="20"/>
              </w:rPr>
              <w:t>Įrašo tiekėjas....</w:t>
            </w:r>
          </w:p>
        </w:tc>
      </w:tr>
      <w:tr w:rsidR="00DA497D" w14:paraId="2419175D" w14:textId="2E26163E"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C7BA579" w14:textId="3BC8E59B" w:rsidR="00DA497D" w:rsidRDefault="00DA497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w:t>
            </w:r>
          </w:p>
        </w:tc>
        <w:tc>
          <w:tcPr>
            <w:tcW w:w="4962" w:type="dxa"/>
            <w:tcBorders>
              <w:top w:val="single" w:sz="4" w:space="0" w:color="000000"/>
              <w:left w:val="single" w:sz="4" w:space="0" w:color="000000"/>
              <w:bottom w:val="single" w:sz="4" w:space="0" w:color="000000"/>
              <w:right w:val="single" w:sz="4" w:space="0" w:color="000000"/>
            </w:tcBorders>
            <w:hideMark/>
          </w:tcPr>
          <w:p w14:paraId="7FE3FCEA" w14:textId="24EAB484"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Vientisas, ištisinės struktūros 4 konteinerių masyvas, talpinantis nurodyto tūrio maišus/talpyklas:</w:t>
            </w:r>
          </w:p>
          <w:p w14:paraId="5D1B1291" w14:textId="6E34F806"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1) 5 m3 – 1 vnt. mišrioms komunalinėms atliekoms;</w:t>
            </w:r>
          </w:p>
          <w:p w14:paraId="72A4301F" w14:textId="77777777"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2) 5 m3 – 1 vnt. plastiko atliekoms;</w:t>
            </w:r>
          </w:p>
          <w:p w14:paraId="1FD7013C" w14:textId="77777777"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3) 5 m3 – 1 vnt. popieriaus atliekoms;</w:t>
            </w:r>
          </w:p>
          <w:p w14:paraId="1E87CF5A" w14:textId="0E143C14"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4) konteineris, vidine pertvara padalintas į dvi dalis, talpinančias po 3 m3 (1 vnt. stiklo atliekoms ir 1 vnt. rezervinis)</w:t>
            </w:r>
          </w:p>
        </w:tc>
        <w:tc>
          <w:tcPr>
            <w:tcW w:w="2835" w:type="dxa"/>
            <w:tcBorders>
              <w:top w:val="single" w:sz="4" w:space="0" w:color="000000"/>
              <w:left w:val="single" w:sz="4" w:space="0" w:color="000000"/>
              <w:bottom w:val="single" w:sz="4" w:space="0" w:color="000000"/>
              <w:right w:val="single" w:sz="4" w:space="0" w:color="auto"/>
            </w:tcBorders>
          </w:tcPr>
          <w:p w14:paraId="6BD82372" w14:textId="39BDA711" w:rsidR="008977CD" w:rsidRPr="005175C4" w:rsidRDefault="00DA497D" w:rsidP="008977CD">
            <w:pPr>
              <w:autoSpaceDN w:val="0"/>
              <w:spacing w:after="0" w:line="252" w:lineRule="auto"/>
              <w:jc w:val="center"/>
              <w:rPr>
                <w:rFonts w:ascii="Arial" w:eastAsia="Calibri" w:hAnsi="Arial" w:cs="Arial"/>
                <w:kern w:val="2"/>
                <w:sz w:val="20"/>
                <w:szCs w:val="20"/>
                <w14:ligatures w14:val="standardContextual"/>
              </w:rPr>
            </w:pPr>
            <w:r>
              <w:rPr>
                <w:rFonts w:ascii="Arial" w:hAnsi="Arial" w:cs="Arial"/>
                <w:color w:val="00B050"/>
                <w:sz w:val="24"/>
                <w:szCs w:val="24"/>
              </w:rPr>
              <w:t xml:space="preserve"> </w:t>
            </w:r>
            <w:r w:rsidR="005175C4" w:rsidRPr="005175C4">
              <w:rPr>
                <w:rFonts w:ascii="Arial" w:hAnsi="Arial" w:cs="Arial"/>
                <w:sz w:val="20"/>
                <w:szCs w:val="20"/>
              </w:rPr>
              <w:t>Tiekėjo</w:t>
            </w:r>
            <w:r w:rsidR="005175C4" w:rsidRPr="005175C4">
              <w:rPr>
                <w:rFonts w:ascii="Arial" w:hAnsi="Arial" w:cs="Arial"/>
                <w:color w:val="00B050"/>
                <w:sz w:val="20"/>
                <w:szCs w:val="20"/>
              </w:rPr>
              <w:t xml:space="preserve"> </w:t>
            </w:r>
            <w:r w:rsidR="008977CD" w:rsidRPr="005175C4">
              <w:rPr>
                <w:rFonts w:ascii="Arial" w:eastAsia="Calibri" w:hAnsi="Arial" w:cs="Arial"/>
                <w:kern w:val="2"/>
                <w:sz w:val="20"/>
                <w:szCs w:val="20"/>
                <w14:ligatures w14:val="standardContextual"/>
              </w:rPr>
              <w:t xml:space="preserve"> </w:t>
            </w:r>
            <w:r w:rsidR="005175C4" w:rsidRPr="005175C4">
              <w:rPr>
                <w:rFonts w:ascii="Arial" w:eastAsia="Calibri" w:hAnsi="Arial" w:cs="Arial"/>
                <w:kern w:val="2"/>
                <w:sz w:val="20"/>
                <w:szCs w:val="20"/>
                <w14:ligatures w14:val="standardContextual"/>
              </w:rPr>
              <w:t>s</w:t>
            </w:r>
            <w:r w:rsidR="008977CD" w:rsidRPr="005175C4">
              <w:rPr>
                <w:rFonts w:ascii="Arial" w:eastAsia="Calibri" w:hAnsi="Arial" w:cs="Arial"/>
                <w:kern w:val="2"/>
                <w:sz w:val="20"/>
                <w:szCs w:val="20"/>
                <w14:ligatures w14:val="standardContextual"/>
              </w:rPr>
              <w:t xml:space="preserve">iūlomos prekės </w:t>
            </w:r>
            <w:r w:rsidR="005175C4" w:rsidRPr="005175C4">
              <w:rPr>
                <w:rFonts w:ascii="Arial" w:eastAsia="Calibri" w:hAnsi="Arial" w:cs="Arial"/>
                <w:kern w:val="2"/>
                <w:sz w:val="20"/>
                <w:szCs w:val="20"/>
                <w14:ligatures w14:val="standardContextual"/>
              </w:rPr>
              <w:t>tikslus aprašymas</w:t>
            </w:r>
            <w:r w:rsidR="008977CD" w:rsidRPr="005175C4">
              <w:rPr>
                <w:rFonts w:ascii="Arial" w:eastAsia="Calibri" w:hAnsi="Arial" w:cs="Arial"/>
                <w:kern w:val="2"/>
                <w:sz w:val="20"/>
                <w:szCs w:val="20"/>
                <w14:ligatures w14:val="standardContextual"/>
              </w:rPr>
              <w:t xml:space="preserve">:  </w:t>
            </w:r>
          </w:p>
          <w:p w14:paraId="5DD4C26D" w14:textId="77777777" w:rsidR="008977CD" w:rsidRDefault="008977CD" w:rsidP="008977CD">
            <w:pPr>
              <w:autoSpaceDN w:val="0"/>
              <w:spacing w:after="0" w:line="252" w:lineRule="auto"/>
              <w:jc w:val="center"/>
              <w:rPr>
                <w:rFonts w:ascii="Arial" w:eastAsia="Calibri" w:hAnsi="Arial" w:cs="Arial"/>
                <w:kern w:val="2"/>
                <w:sz w:val="20"/>
                <w:szCs w:val="20"/>
                <w14:ligatures w14:val="standardContextual"/>
              </w:rPr>
            </w:pPr>
          </w:p>
          <w:p w14:paraId="4633ACBC" w14:textId="77777777" w:rsidR="008977CD" w:rsidRPr="003F4639" w:rsidRDefault="008977CD" w:rsidP="008977C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2FE081F4" w14:textId="477679AB" w:rsidR="008977CD" w:rsidRDefault="008977CD" w:rsidP="008977CD">
            <w:pPr>
              <w:rPr>
                <w:rFonts w:ascii="Arial" w:eastAsia="Calibri" w:hAnsi="Arial" w:cs="Arial"/>
                <w:snapToGrid w:val="0"/>
                <w:kern w:val="2"/>
                <w:sz w:val="20"/>
                <w:szCs w:val="20"/>
                <w:u w:val="single"/>
                <w14:ligatures w14:val="standardContextual"/>
              </w:rPr>
            </w:pPr>
          </w:p>
          <w:p w14:paraId="3A9FEB77" w14:textId="21D57AC2" w:rsidR="00DA497D" w:rsidRDefault="00DA497D" w:rsidP="00DA497D">
            <w:pPr>
              <w:autoSpaceDN w:val="0"/>
              <w:spacing w:after="0" w:line="252" w:lineRule="auto"/>
              <w:jc w:val="both"/>
              <w:rPr>
                <w:rFonts w:ascii="Arial" w:eastAsia="Calibri" w:hAnsi="Arial" w:cs="Arial"/>
                <w:snapToGrid w:val="0"/>
                <w:kern w:val="2"/>
                <w:sz w:val="20"/>
                <w:szCs w:val="20"/>
                <w:u w:val="single"/>
                <w14:ligatures w14:val="standardContextual"/>
              </w:rPr>
            </w:pPr>
          </w:p>
        </w:tc>
        <w:tc>
          <w:tcPr>
            <w:tcW w:w="2778" w:type="dxa"/>
            <w:tcBorders>
              <w:top w:val="single" w:sz="4" w:space="0" w:color="000000"/>
              <w:left w:val="single" w:sz="4" w:space="0" w:color="000000"/>
              <w:bottom w:val="single" w:sz="4" w:space="0" w:color="000000"/>
              <w:right w:val="single" w:sz="4" w:space="0" w:color="auto"/>
            </w:tcBorders>
          </w:tcPr>
          <w:p w14:paraId="73EDE0E6" w14:textId="10D6024B" w:rsidR="00CF07CA" w:rsidRPr="0084505A" w:rsidRDefault="00CF07CA" w:rsidP="00CF07CA">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3983C1D" w14:textId="77777777" w:rsidR="00CF07CA" w:rsidRDefault="00CF07CA" w:rsidP="00CF07CA">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7D9CDDF" w14:textId="53A90427" w:rsidR="00CF07CA" w:rsidRPr="00CF07CA" w:rsidRDefault="00CF07CA" w:rsidP="00CF07CA">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19612EA" w14:textId="77777777" w:rsidR="00DA497D" w:rsidRDefault="00DA497D" w:rsidP="00DA497D">
            <w:pPr>
              <w:autoSpaceDN w:val="0"/>
              <w:spacing w:after="0" w:line="252" w:lineRule="auto"/>
              <w:jc w:val="both"/>
              <w:rPr>
                <w:rFonts w:ascii="Arial" w:eastAsia="Calibri" w:hAnsi="Arial" w:cs="Arial"/>
                <w:snapToGrid w:val="0"/>
                <w:kern w:val="2"/>
                <w:sz w:val="20"/>
                <w:szCs w:val="20"/>
                <w:u w:val="single"/>
                <w14:ligatures w14:val="standardContextual"/>
              </w:rPr>
            </w:pPr>
          </w:p>
          <w:p w14:paraId="0630024C" w14:textId="35607393" w:rsidR="004D5ADD" w:rsidRPr="004D5ADD" w:rsidRDefault="004D5ADD" w:rsidP="00DA497D">
            <w:pPr>
              <w:autoSpaceDN w:val="0"/>
              <w:spacing w:after="0" w:line="252" w:lineRule="auto"/>
              <w:jc w:val="both"/>
              <w:rPr>
                <w:rFonts w:ascii="Arial" w:eastAsia="Calibri" w:hAnsi="Arial" w:cs="Arial"/>
                <w:snapToGrid w:val="0"/>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06B5AC0B" w14:textId="77777777" w:rsidTr="00DA497D">
        <w:trPr>
          <w:trHeight w:val="239"/>
        </w:trPr>
        <w:tc>
          <w:tcPr>
            <w:tcW w:w="11137" w:type="dxa"/>
            <w:gridSpan w:val="4"/>
            <w:tcBorders>
              <w:top w:val="single" w:sz="4" w:space="0" w:color="000000"/>
              <w:left w:val="single" w:sz="4" w:space="0" w:color="000000"/>
              <w:bottom w:val="single" w:sz="4" w:space="0" w:color="000000"/>
              <w:right w:val="single" w:sz="4" w:space="0" w:color="auto"/>
            </w:tcBorders>
            <w:shd w:val="clear" w:color="auto" w:fill="D0CECE" w:themeFill="background2" w:themeFillShade="E6"/>
          </w:tcPr>
          <w:p w14:paraId="6C39F695" w14:textId="3AD1653B" w:rsidR="00737CD0" w:rsidRPr="009D576D" w:rsidRDefault="00737CD0" w:rsidP="00DA497D">
            <w:pPr>
              <w:autoSpaceDN w:val="0"/>
              <w:spacing w:after="0" w:line="252" w:lineRule="auto"/>
              <w:jc w:val="center"/>
              <w:rPr>
                <w:rFonts w:ascii="Arial" w:eastAsia="Calibri" w:hAnsi="Arial" w:cs="Arial"/>
                <w:kern w:val="2"/>
                <w14:ligatures w14:val="standardContextual"/>
              </w:rPr>
            </w:pPr>
            <w:r w:rsidRPr="009D576D">
              <w:rPr>
                <w:rFonts w:ascii="Arial" w:hAnsi="Arial" w:cs="Arial"/>
                <w:b/>
                <w:bCs/>
              </w:rPr>
              <w:t>Reikalavimai pusiau požeminiams konteineriams:</w:t>
            </w:r>
          </w:p>
        </w:tc>
      </w:tr>
      <w:tr w:rsidR="00E87863" w14:paraId="5669F77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3F4BBB1" w14:textId="3E3871AA"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w:t>
            </w:r>
          </w:p>
        </w:tc>
        <w:tc>
          <w:tcPr>
            <w:tcW w:w="4962" w:type="dxa"/>
            <w:tcBorders>
              <w:top w:val="single" w:sz="4" w:space="0" w:color="000000"/>
              <w:left w:val="single" w:sz="4" w:space="0" w:color="000000"/>
              <w:bottom w:val="single" w:sz="4" w:space="0" w:color="000000"/>
              <w:right w:val="single" w:sz="4" w:space="0" w:color="000000"/>
            </w:tcBorders>
          </w:tcPr>
          <w:p w14:paraId="1ED13D76" w14:textId="17CD6499"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Įsigyjami konteineriai, pusiau požeminės talpyklos turi būti nauji, nenaudoti, be</w:t>
            </w:r>
            <w:r w:rsidR="008356BC">
              <w:rPr>
                <w:rFonts w:ascii="Arial" w:hAnsi="Arial" w:cs="Arial"/>
              </w:rPr>
              <w:t xml:space="preserve"> </w:t>
            </w:r>
            <w:r w:rsidRPr="009D576D">
              <w:rPr>
                <w:rFonts w:ascii="Arial" w:hAnsi="Arial" w:cs="Arial"/>
              </w:rPr>
              <w:t>išorinių pažeidimų ir pilnai sukomplektuoti, pagaminimo metai – ne ankstesni kaip 2024 m.</w:t>
            </w:r>
          </w:p>
        </w:tc>
        <w:tc>
          <w:tcPr>
            <w:tcW w:w="2835" w:type="dxa"/>
            <w:tcBorders>
              <w:top w:val="single" w:sz="4" w:space="0" w:color="000000"/>
              <w:left w:val="single" w:sz="4" w:space="0" w:color="000000"/>
              <w:bottom w:val="single" w:sz="4" w:space="0" w:color="000000"/>
              <w:right w:val="single" w:sz="4" w:space="0" w:color="auto"/>
            </w:tcBorders>
          </w:tcPr>
          <w:p w14:paraId="595BE506" w14:textId="32D3224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356DFF1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57E0862D"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C2F8845"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5A179D58"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6FC1BC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0C3515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68BA5F2" w14:textId="1951403D"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131A70" w14:paraId="5A9E4A7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5D3D539" w14:textId="7F16A89E" w:rsidR="00131A7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3</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7AA7B50F" w14:textId="3DFB6455" w:rsidR="00131A7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Komunalinių atliekų konteineriai turi būti sertifikuoti pagal Lietuvos Respublikoje</w:t>
            </w:r>
            <w:r w:rsidR="00E2342B">
              <w:rPr>
                <w:rFonts w:ascii="Arial" w:hAnsi="Arial" w:cs="Arial"/>
              </w:rPr>
              <w:t xml:space="preserve"> </w:t>
            </w:r>
            <w:r w:rsidRPr="009D576D">
              <w:rPr>
                <w:rFonts w:ascii="Arial" w:hAnsi="Arial" w:cs="Arial"/>
              </w:rPr>
              <w:t>galiojančius standartus LST EN 13071-1:2019 (arba lygiavertis) ir LST EN 13071-2:2019</w:t>
            </w:r>
            <w:r w:rsidR="00E2342B">
              <w:rPr>
                <w:rFonts w:ascii="Arial" w:hAnsi="Arial" w:cs="Arial"/>
              </w:rPr>
              <w:t xml:space="preserve"> </w:t>
            </w:r>
            <w:r w:rsidRPr="009D576D">
              <w:rPr>
                <w:rFonts w:ascii="Arial" w:hAnsi="Arial" w:cs="Arial"/>
              </w:rPr>
              <w:t>(arba lygiavertis); kartu su pasiūlymu turi būti pateikti siūlomų komunalinių atliekų</w:t>
            </w:r>
            <w:r w:rsidR="00CB3DF5">
              <w:rPr>
                <w:rFonts w:ascii="Arial" w:hAnsi="Arial" w:cs="Arial"/>
              </w:rPr>
              <w:t xml:space="preserve"> </w:t>
            </w:r>
            <w:r w:rsidRPr="009D576D">
              <w:rPr>
                <w:rFonts w:ascii="Arial" w:hAnsi="Arial" w:cs="Arial"/>
              </w:rPr>
              <w:t>konteinerių sertifikavimą pagal Lietuvos Respublikoje galiojančius LST EN 13071-1:2019</w:t>
            </w:r>
            <w:r w:rsidR="00E2342B">
              <w:rPr>
                <w:rFonts w:ascii="Arial" w:hAnsi="Arial" w:cs="Arial"/>
              </w:rPr>
              <w:t xml:space="preserve"> </w:t>
            </w:r>
            <w:r w:rsidRPr="009D576D">
              <w:rPr>
                <w:rFonts w:ascii="Arial" w:hAnsi="Arial" w:cs="Arial"/>
              </w:rPr>
              <w:t>(arba lygiavertis) ir LST EN 13071-2:2019 (arba lygiavertis) standartus patvirtinantys</w:t>
            </w:r>
            <w:r w:rsidR="00E2342B">
              <w:rPr>
                <w:rFonts w:ascii="Arial" w:hAnsi="Arial" w:cs="Arial"/>
              </w:rPr>
              <w:t xml:space="preserve"> </w:t>
            </w:r>
            <w:r w:rsidRPr="009D576D">
              <w:rPr>
                <w:rFonts w:ascii="Arial" w:hAnsi="Arial" w:cs="Arial"/>
              </w:rPr>
              <w:t>dokumentai;</w:t>
            </w:r>
          </w:p>
        </w:tc>
        <w:tc>
          <w:tcPr>
            <w:tcW w:w="2835" w:type="dxa"/>
            <w:tcBorders>
              <w:top w:val="single" w:sz="4" w:space="0" w:color="000000"/>
              <w:left w:val="single" w:sz="4" w:space="0" w:color="000000"/>
              <w:bottom w:val="single" w:sz="4" w:space="0" w:color="000000"/>
              <w:right w:val="single" w:sz="4" w:space="0" w:color="auto"/>
            </w:tcBorders>
          </w:tcPr>
          <w:p w14:paraId="14C8BED2" w14:textId="7A6DA79E"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7B2D03F"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44D4026" w14:textId="5BC46064"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ED9F9FC" w14:textId="77777777" w:rsidR="00131A70" w:rsidRDefault="00131A7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014C749"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382DE9FA"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5475E6F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B580400" w14:textId="5D1A2E6A" w:rsidR="00131A7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6051635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040F14B" w14:textId="450D7A13"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4</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3675C2E2" w14:textId="424448B9"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Konteinerio antžeminės dalies konstrukcija</w:t>
            </w:r>
            <w:r w:rsidR="00E2342B">
              <w:rPr>
                <w:rFonts w:ascii="Arial" w:hAnsi="Arial" w:cs="Arial"/>
              </w:rPr>
              <w:t xml:space="preserve"> </w:t>
            </w:r>
            <w:r w:rsidRPr="009D576D">
              <w:rPr>
                <w:rFonts w:ascii="Arial" w:hAnsi="Arial" w:cs="Arial"/>
              </w:rPr>
              <w:t>keturkampės formos, kas leistų</w:t>
            </w:r>
            <w:r w:rsidR="00E2342B">
              <w:rPr>
                <w:rFonts w:ascii="Arial" w:hAnsi="Arial" w:cs="Arial"/>
              </w:rPr>
              <w:t xml:space="preserve"> </w:t>
            </w:r>
            <w:r w:rsidRPr="009D576D">
              <w:rPr>
                <w:rFonts w:ascii="Arial" w:hAnsi="Arial" w:cs="Arial"/>
              </w:rPr>
              <w:t>konteinerius</w:t>
            </w:r>
            <w:r w:rsidR="00E2342B">
              <w:rPr>
                <w:rFonts w:ascii="Arial" w:hAnsi="Arial" w:cs="Arial"/>
              </w:rPr>
              <w:t xml:space="preserve"> </w:t>
            </w:r>
            <w:r w:rsidRPr="009D576D">
              <w:rPr>
                <w:rFonts w:ascii="Arial" w:hAnsi="Arial" w:cs="Arial"/>
              </w:rPr>
              <w:lastRenderedPageBreak/>
              <w:t>tarpusavyje sujungti į bendrą konteinerių eilę (grandinę), nepaliekant tarpų tarp</w:t>
            </w:r>
            <w:r w:rsidR="00E2342B">
              <w:rPr>
                <w:rFonts w:ascii="Arial" w:hAnsi="Arial" w:cs="Arial"/>
              </w:rPr>
              <w:t xml:space="preserve"> </w:t>
            </w:r>
            <w:r w:rsidRPr="009D576D">
              <w:rPr>
                <w:rFonts w:ascii="Arial" w:hAnsi="Arial" w:cs="Arial"/>
              </w:rPr>
              <w:t>jų;</w:t>
            </w:r>
          </w:p>
        </w:tc>
        <w:tc>
          <w:tcPr>
            <w:tcW w:w="2835" w:type="dxa"/>
            <w:tcBorders>
              <w:top w:val="single" w:sz="4" w:space="0" w:color="000000"/>
              <w:left w:val="single" w:sz="4" w:space="0" w:color="000000"/>
              <w:bottom w:val="single" w:sz="4" w:space="0" w:color="000000"/>
              <w:right w:val="single" w:sz="4" w:space="0" w:color="auto"/>
            </w:tcBorders>
          </w:tcPr>
          <w:p w14:paraId="4E39BEEC" w14:textId="68D5F832"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lastRenderedPageBreak/>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75EFF1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185E3B1A" w14:textId="739F752C"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lastRenderedPageBreak/>
              <w:t>……….[įrašo tiekėjas]</w:t>
            </w:r>
          </w:p>
          <w:p w14:paraId="5EC21C82" w14:textId="77777777" w:rsidR="00737CD0" w:rsidRDefault="00737CD0" w:rsidP="00DA497D">
            <w:pPr>
              <w:spacing w:after="0" w:line="240"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A2ACD0D"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lastRenderedPageBreak/>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709497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A53F042"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7CCA135" w14:textId="50737292"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lastRenderedPageBreak/>
              <w:t>[Atitiktis reikalavimui bus tikrinama pasiūlymo vertinimo metu; įrodančius dokumentus** teikti iškart su pasiūlymu]</w:t>
            </w:r>
          </w:p>
        </w:tc>
      </w:tr>
      <w:tr w:rsidR="00737CD0" w14:paraId="7ECC5CCF"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344753E" w14:textId="72747B46"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5</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3452AAAF" w14:textId="21FD1F26"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Konteinerį sudaro antžeminė (išorinė) dalis,</w:t>
            </w:r>
            <w:r w:rsidR="00E2342B">
              <w:rPr>
                <w:rFonts w:ascii="Arial" w:hAnsi="Arial" w:cs="Arial"/>
              </w:rPr>
              <w:t xml:space="preserve"> </w:t>
            </w:r>
            <w:r w:rsidRPr="009D576D">
              <w:rPr>
                <w:rFonts w:ascii="Arial" w:hAnsi="Arial" w:cs="Arial"/>
              </w:rPr>
              <w:t>požeminė ir iškeliamoji</w:t>
            </w:r>
            <w:r w:rsidR="00E2342B">
              <w:rPr>
                <w:rFonts w:ascii="Arial" w:hAnsi="Arial" w:cs="Arial"/>
              </w:rPr>
              <w:t xml:space="preserve"> </w:t>
            </w:r>
            <w:r w:rsidRPr="009D576D">
              <w:rPr>
                <w:rFonts w:ascii="Arial" w:hAnsi="Arial" w:cs="Arial"/>
              </w:rPr>
              <w:t>(maišas/talpykla) dalys;</w:t>
            </w:r>
          </w:p>
        </w:tc>
        <w:tc>
          <w:tcPr>
            <w:tcW w:w="2835" w:type="dxa"/>
            <w:tcBorders>
              <w:top w:val="single" w:sz="4" w:space="0" w:color="000000"/>
              <w:left w:val="single" w:sz="4" w:space="0" w:color="000000"/>
              <w:bottom w:val="single" w:sz="4" w:space="0" w:color="000000"/>
              <w:right w:val="single" w:sz="4" w:space="0" w:color="auto"/>
            </w:tcBorders>
          </w:tcPr>
          <w:p w14:paraId="23E1C5E7" w14:textId="226DC53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BCF9CD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771F0C8" w14:textId="6832B17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26AC946"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134FD41"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8E461F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C8EC873"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5B86A22" w14:textId="77FF319D"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67145D8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0E9BC0C" w14:textId="0EEF8681"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6.</w:t>
            </w:r>
          </w:p>
        </w:tc>
        <w:tc>
          <w:tcPr>
            <w:tcW w:w="4962" w:type="dxa"/>
            <w:tcBorders>
              <w:top w:val="single" w:sz="4" w:space="0" w:color="000000"/>
              <w:left w:val="single" w:sz="4" w:space="0" w:color="000000"/>
              <w:bottom w:val="single" w:sz="4" w:space="0" w:color="000000"/>
              <w:right w:val="single" w:sz="4" w:space="0" w:color="000000"/>
            </w:tcBorders>
          </w:tcPr>
          <w:p w14:paraId="33F6AFF7" w14:textId="65FE35DC"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Konteineriai aikštelėje turi būti sujungti tarpusavyje vienas su kitu į sekcijas</w:t>
            </w:r>
            <w:r w:rsidR="00E2342B">
              <w:rPr>
                <w:rFonts w:ascii="Arial" w:hAnsi="Arial" w:cs="Arial"/>
              </w:rPr>
              <w:t xml:space="preserve"> </w:t>
            </w:r>
            <w:r w:rsidRPr="009D576D">
              <w:rPr>
                <w:rFonts w:ascii="Arial" w:hAnsi="Arial" w:cs="Arial"/>
              </w:rPr>
              <w:t>(modulius) pagal projektuose pateiktas schemas. Vieno konteinerio talpos matmenys: 1,70</w:t>
            </w:r>
            <w:r w:rsidR="00E2342B">
              <w:rPr>
                <w:rFonts w:ascii="Arial" w:hAnsi="Arial" w:cs="Arial"/>
              </w:rPr>
              <w:t xml:space="preserve"> </w:t>
            </w:r>
            <w:r w:rsidRPr="009D576D">
              <w:rPr>
                <w:rFonts w:ascii="Arial" w:hAnsi="Arial" w:cs="Arial"/>
              </w:rPr>
              <w:t>m x 1,70 m (±3 cm), bendras aukštis su požemine dalimi 3,150 m (±5 cm). Antžeminės dalies</w:t>
            </w:r>
            <w:r w:rsidR="00E2342B">
              <w:rPr>
                <w:rFonts w:ascii="Arial" w:hAnsi="Arial" w:cs="Arial"/>
              </w:rPr>
              <w:t xml:space="preserve"> </w:t>
            </w:r>
            <w:r w:rsidRPr="009D576D">
              <w:rPr>
                <w:rFonts w:ascii="Arial" w:hAnsi="Arial" w:cs="Arial"/>
              </w:rPr>
              <w:t>aukštis priklauso nuo įkasimo gylio, bet rekomenduojamas - su kabliais 1250 mm (±50 mm).</w:t>
            </w:r>
          </w:p>
          <w:p w14:paraId="01E006E2" w14:textId="166551F0"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Stiklo atliekų-rezervinio konteinerio talpa vertikalia vidine pertvara dalijama pusiau į dvi</w:t>
            </w:r>
            <w:r w:rsidR="00E2342B">
              <w:rPr>
                <w:rFonts w:ascii="Arial" w:hAnsi="Arial" w:cs="Arial"/>
              </w:rPr>
              <w:t xml:space="preserve"> </w:t>
            </w:r>
            <w:r w:rsidRPr="009D576D">
              <w:rPr>
                <w:rFonts w:ascii="Arial" w:hAnsi="Arial" w:cs="Arial"/>
              </w:rPr>
              <w:t>dalis. Vidinė pertvara turi būti pagaminta iš drėgmei atsparios jūrinės faneros (arba</w:t>
            </w:r>
            <w:r w:rsidR="00E2342B">
              <w:rPr>
                <w:rFonts w:ascii="Arial" w:hAnsi="Arial" w:cs="Arial"/>
              </w:rPr>
              <w:t xml:space="preserve"> </w:t>
            </w:r>
            <w:r w:rsidRPr="009D576D">
              <w:rPr>
                <w:rFonts w:ascii="Arial" w:hAnsi="Arial" w:cs="Arial"/>
              </w:rPr>
              <w:t>lygiavertės</w:t>
            </w:r>
            <w:r w:rsidR="00E2342B">
              <w:rPr>
                <w:rFonts w:ascii="Arial" w:hAnsi="Arial" w:cs="Arial"/>
              </w:rPr>
              <w:t xml:space="preserve"> </w:t>
            </w:r>
            <w:r w:rsidRPr="009D576D">
              <w:rPr>
                <w:rFonts w:ascii="Arial" w:hAnsi="Arial" w:cs="Arial"/>
              </w:rPr>
              <w:t>medžiagos) 200 mm (±5 mm) storio.</w:t>
            </w:r>
          </w:p>
        </w:tc>
        <w:tc>
          <w:tcPr>
            <w:tcW w:w="2835" w:type="dxa"/>
            <w:tcBorders>
              <w:top w:val="single" w:sz="4" w:space="0" w:color="000000"/>
              <w:left w:val="single" w:sz="4" w:space="0" w:color="000000"/>
              <w:bottom w:val="single" w:sz="4" w:space="0" w:color="000000"/>
              <w:right w:val="single" w:sz="4" w:space="0" w:color="auto"/>
            </w:tcBorders>
          </w:tcPr>
          <w:p w14:paraId="798E4A2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31236A5F" w14:textId="36B48B1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C9166E4"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62C0B681" w14:textId="4748BD42"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A74BC82"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9A1363F"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1CACB274" w14:textId="1840D111"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846DB5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159723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B7087BE" w14:textId="141F476D"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12B44429"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BF5D41D" w14:textId="4077FE73"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7.</w:t>
            </w:r>
          </w:p>
        </w:tc>
        <w:tc>
          <w:tcPr>
            <w:tcW w:w="4962" w:type="dxa"/>
            <w:tcBorders>
              <w:top w:val="single" w:sz="4" w:space="0" w:color="000000"/>
              <w:left w:val="single" w:sz="4" w:space="0" w:color="000000"/>
              <w:bottom w:val="single" w:sz="4" w:space="0" w:color="000000"/>
              <w:right w:val="single" w:sz="4" w:space="0" w:color="000000"/>
            </w:tcBorders>
          </w:tcPr>
          <w:p w14:paraId="40D72DC2" w14:textId="7A375861" w:rsidR="00737CD0"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Konteinerio korpusas turi būti pagamintas iš gelžbetonio arba kitos lygiavertės</w:t>
            </w:r>
            <w:r w:rsidR="00E2342B">
              <w:rPr>
                <w:rFonts w:ascii="Arial" w:hAnsi="Arial" w:cs="Arial"/>
              </w:rPr>
              <w:t xml:space="preserve"> </w:t>
            </w:r>
            <w:r w:rsidRPr="009D576D">
              <w:rPr>
                <w:rFonts w:ascii="Arial" w:hAnsi="Arial" w:cs="Arial"/>
              </w:rPr>
              <w:t>medžiagos su suapvalintais kampais. Korpusas turi būti atsparus pažeidimams ar</w:t>
            </w:r>
            <w:r w:rsidR="00E2342B">
              <w:rPr>
                <w:rFonts w:ascii="Arial" w:hAnsi="Arial" w:cs="Arial"/>
              </w:rPr>
              <w:t xml:space="preserve"> </w:t>
            </w:r>
            <w:r w:rsidRPr="009D576D">
              <w:rPr>
                <w:rFonts w:ascii="Arial" w:hAnsi="Arial" w:cs="Arial"/>
              </w:rPr>
              <w:t>deformacijai, ugniai ir karščiui, korozijai ir nelaidus vandeniui (ne mažiau W8) tiek iš vidaus, tiek iš išorės, su nerūdijančio plieno perforuota apdaila, kuri užsideda ant plokščių paviršių (suapvalinti korpuso kampai lieka neuždengti). Įrenginėjamų konteinerių antžeminės dalies dizainas turi būti panašus ir derantis prie jau esamų pusiau požeminių konteinerių dizaino</w:t>
            </w:r>
            <w:r w:rsidR="00E2342B">
              <w:rPr>
                <w:rFonts w:ascii="Arial" w:hAnsi="Arial" w:cs="Arial"/>
              </w:rPr>
              <w:t xml:space="preserve"> </w:t>
            </w:r>
            <w:r w:rsidRPr="009D576D">
              <w:rPr>
                <w:rFonts w:ascii="Arial" w:hAnsi="Arial" w:cs="Arial"/>
              </w:rPr>
              <w:t>Klaipėdos rajono savivaldybės teritorijoje;</w:t>
            </w:r>
          </w:p>
        </w:tc>
        <w:tc>
          <w:tcPr>
            <w:tcW w:w="2835" w:type="dxa"/>
            <w:tcBorders>
              <w:top w:val="single" w:sz="4" w:space="0" w:color="000000"/>
              <w:left w:val="single" w:sz="4" w:space="0" w:color="000000"/>
              <w:bottom w:val="single" w:sz="4" w:space="0" w:color="000000"/>
              <w:right w:val="single" w:sz="4" w:space="0" w:color="auto"/>
            </w:tcBorders>
          </w:tcPr>
          <w:p w14:paraId="7AE6D5E2"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16264D01" w14:textId="44A6F194"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664E68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77ED51C3"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1A03416C"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6F7FE353"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1F7FB17A" w14:textId="1AC415AA"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0C854B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066973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518FE78" w14:textId="77777777" w:rsidR="00737CD0" w:rsidRDefault="00737CD0" w:rsidP="00DA497D">
            <w:pPr>
              <w:autoSpaceDN w:val="0"/>
              <w:spacing w:after="0" w:line="252" w:lineRule="auto"/>
              <w:jc w:val="both"/>
              <w:rPr>
                <w:rFonts w:ascii="Arial" w:eastAsia="Calibri" w:hAnsi="Arial" w:cs="Arial"/>
                <w:kern w:val="2"/>
                <w:sz w:val="20"/>
                <w:szCs w:val="20"/>
                <w14:ligatures w14:val="standardContextual"/>
              </w:rPr>
            </w:pPr>
          </w:p>
          <w:p w14:paraId="09F18CD4" w14:textId="4AE6F61E"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067E4F41"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14BFDF1" w14:textId="24903B31"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8.</w:t>
            </w:r>
          </w:p>
        </w:tc>
        <w:tc>
          <w:tcPr>
            <w:tcW w:w="4962" w:type="dxa"/>
            <w:tcBorders>
              <w:top w:val="single" w:sz="4" w:space="0" w:color="000000"/>
              <w:left w:val="single" w:sz="4" w:space="0" w:color="000000"/>
              <w:bottom w:val="single" w:sz="4" w:space="0" w:color="000000"/>
              <w:right w:val="single" w:sz="4" w:space="0" w:color="000000"/>
            </w:tcBorders>
          </w:tcPr>
          <w:p w14:paraId="228F334B" w14:textId="37E40EEC" w:rsidR="00737CD0" w:rsidRPr="00E2342B" w:rsidRDefault="00E87863" w:rsidP="00DA497D">
            <w:pPr>
              <w:autoSpaceDE w:val="0"/>
              <w:autoSpaceDN w:val="0"/>
              <w:adjustRightInd w:val="0"/>
              <w:spacing w:after="0" w:line="240" w:lineRule="auto"/>
              <w:jc w:val="both"/>
              <w:rPr>
                <w:rFonts w:ascii="Arial" w:hAnsi="Arial" w:cs="Arial"/>
              </w:rPr>
            </w:pPr>
            <w:r w:rsidRPr="00E2342B">
              <w:rPr>
                <w:rFonts w:ascii="Arial" w:hAnsi="Arial" w:cs="Arial"/>
              </w:rPr>
              <w:t>8.1. Konteinerio viršutinis dangtis (gaubtas) turi būti atsparus atmosferos poveikiui,</w:t>
            </w:r>
            <w:r w:rsidR="00E2342B" w:rsidRPr="00E2342B">
              <w:rPr>
                <w:rFonts w:ascii="Arial" w:hAnsi="Arial" w:cs="Arial"/>
              </w:rPr>
              <w:t xml:space="preserve"> </w:t>
            </w:r>
            <w:r w:rsidRPr="00E2342B">
              <w:rPr>
                <w:rFonts w:ascii="Arial" w:hAnsi="Arial" w:cs="Arial"/>
              </w:rPr>
              <w:t>ultravioletiniams spinduliams, visiškai nepralaidus vandeniui, pagamintas iš 7-8 mm storio</w:t>
            </w:r>
            <w:r w:rsidR="00E2342B" w:rsidRPr="00E2342B">
              <w:rPr>
                <w:rFonts w:ascii="Arial" w:hAnsi="Arial" w:cs="Arial"/>
              </w:rPr>
              <w:t xml:space="preserve"> </w:t>
            </w:r>
            <w:r w:rsidRPr="00E2342B">
              <w:rPr>
                <w:rFonts w:ascii="Arial" w:hAnsi="Arial" w:cs="Arial"/>
              </w:rPr>
              <w:t>polietileno (plastiko) juodos spalvos. Konteinerio gaubte - apvali anga su vienu dangčiu,</w:t>
            </w:r>
            <w:r w:rsidR="00E2342B" w:rsidRPr="00E2342B">
              <w:rPr>
                <w:rFonts w:ascii="Arial" w:hAnsi="Arial" w:cs="Arial"/>
              </w:rPr>
              <w:t xml:space="preserve"> </w:t>
            </w:r>
            <w:r w:rsidRPr="00E2342B">
              <w:rPr>
                <w:rFonts w:ascii="Arial" w:hAnsi="Arial" w:cs="Arial"/>
              </w:rPr>
              <w:t>kurios skersmuo 500 mm (±50 mm). Dangtis įleistas į gaubtą, taip užtikrindamas aptakumą</w:t>
            </w:r>
            <w:r w:rsidR="00E2342B" w:rsidRPr="00E2342B">
              <w:rPr>
                <w:rFonts w:ascii="Arial" w:hAnsi="Arial" w:cs="Arial"/>
              </w:rPr>
              <w:t xml:space="preserve"> </w:t>
            </w:r>
            <w:r w:rsidRPr="00E2342B">
              <w:rPr>
                <w:rFonts w:ascii="Arial" w:hAnsi="Arial" w:cs="Arial"/>
              </w:rPr>
              <w:t>ir vientisumą. Konteinerio viršutinis dangtis (gaubtas) ir atliekų įmetimo angos dangtis turi</w:t>
            </w:r>
            <w:r w:rsidR="00E2342B" w:rsidRPr="00E2342B">
              <w:rPr>
                <w:rFonts w:ascii="Arial" w:hAnsi="Arial" w:cs="Arial"/>
              </w:rPr>
              <w:t xml:space="preserve"> </w:t>
            </w:r>
            <w:r w:rsidRPr="00E2342B">
              <w:rPr>
                <w:rFonts w:ascii="Arial" w:hAnsi="Arial" w:cs="Arial"/>
              </w:rPr>
              <w:t>būti pagaminti iš tos pačios medžiagos. Detalės, jungiančios atliekų įmetimo angų dangčius</w:t>
            </w:r>
            <w:r w:rsidR="00E2342B" w:rsidRPr="00E2342B">
              <w:rPr>
                <w:rFonts w:ascii="Arial" w:hAnsi="Arial" w:cs="Arial"/>
              </w:rPr>
              <w:t xml:space="preserve"> </w:t>
            </w:r>
            <w:r w:rsidRPr="00E2342B">
              <w:rPr>
                <w:rFonts w:ascii="Arial" w:hAnsi="Arial" w:cs="Arial"/>
              </w:rPr>
              <w:t>prie konteinerių, turi būti tvirtos ir užtikrinančios, kad naudojant konteinerius dangtis nenulūš,</w:t>
            </w:r>
            <w:r w:rsidR="00E2342B" w:rsidRPr="00E2342B">
              <w:rPr>
                <w:rFonts w:ascii="Arial" w:hAnsi="Arial" w:cs="Arial"/>
              </w:rPr>
              <w:t xml:space="preserve"> </w:t>
            </w:r>
            <w:r w:rsidRPr="00E2342B">
              <w:rPr>
                <w:rFonts w:ascii="Arial" w:hAnsi="Arial" w:cs="Arial"/>
              </w:rPr>
              <w:t>neatsiskirs nuo konteinerio viršutinio dangčio (gaubto);</w:t>
            </w:r>
          </w:p>
          <w:p w14:paraId="562D3276" w14:textId="77777777" w:rsidR="00E2342B" w:rsidRDefault="00E2342B" w:rsidP="00DA497D">
            <w:pPr>
              <w:autoSpaceDE w:val="0"/>
              <w:autoSpaceDN w:val="0"/>
              <w:adjustRightInd w:val="0"/>
              <w:spacing w:after="0" w:line="240" w:lineRule="auto"/>
              <w:jc w:val="both"/>
              <w:rPr>
                <w:rFonts w:ascii="Arial" w:hAnsi="Arial" w:cs="Arial"/>
              </w:rPr>
            </w:pPr>
          </w:p>
          <w:p w14:paraId="2B59B7A1" w14:textId="2C7A1807" w:rsidR="00E87863" w:rsidRPr="00E2342B" w:rsidRDefault="00E87863" w:rsidP="00DA497D">
            <w:pPr>
              <w:autoSpaceDE w:val="0"/>
              <w:autoSpaceDN w:val="0"/>
              <w:adjustRightInd w:val="0"/>
              <w:spacing w:after="0" w:line="240" w:lineRule="auto"/>
              <w:jc w:val="both"/>
              <w:rPr>
                <w:rFonts w:ascii="Arial" w:hAnsi="Arial" w:cs="Arial"/>
              </w:rPr>
            </w:pPr>
            <w:r w:rsidRPr="00E2342B">
              <w:rPr>
                <w:rFonts w:ascii="Arial" w:hAnsi="Arial" w:cs="Arial"/>
              </w:rPr>
              <w:t>8.2. Stiklo atliekų-rezervinio konteinerio, padalinto į dvi dalis, viršutinis dangtis (gaubtas)</w:t>
            </w:r>
            <w:r w:rsidR="00E2342B">
              <w:rPr>
                <w:rFonts w:ascii="Arial" w:hAnsi="Arial" w:cs="Arial"/>
              </w:rPr>
              <w:t xml:space="preserve"> </w:t>
            </w:r>
            <w:r w:rsidRPr="00E2342B">
              <w:rPr>
                <w:rFonts w:ascii="Arial" w:hAnsi="Arial" w:cs="Arial"/>
              </w:rPr>
              <w:t>taip pat turi būti iš dviejų dalių 1650 mm (±5 mm)/820 mm (±5 mm) dydžių. Viena viršutinio</w:t>
            </w:r>
            <w:r w:rsidR="00E2342B">
              <w:rPr>
                <w:rFonts w:ascii="Arial" w:hAnsi="Arial" w:cs="Arial"/>
              </w:rPr>
              <w:t xml:space="preserve"> </w:t>
            </w:r>
            <w:r w:rsidRPr="00E2342B">
              <w:rPr>
                <w:rFonts w:ascii="Arial" w:hAnsi="Arial" w:cs="Arial"/>
              </w:rPr>
              <w:lastRenderedPageBreak/>
              <w:t>dangčio (gaubto) dalis turi turėti įrengtą angą su dangčiu stiklo atliekų konteineriui, kita –</w:t>
            </w:r>
            <w:r w:rsidR="00E2342B">
              <w:rPr>
                <w:rFonts w:ascii="Arial" w:hAnsi="Arial" w:cs="Arial"/>
              </w:rPr>
              <w:t xml:space="preserve"> </w:t>
            </w:r>
            <w:r w:rsidRPr="00E2342B">
              <w:rPr>
                <w:rFonts w:ascii="Arial" w:hAnsi="Arial" w:cs="Arial"/>
              </w:rPr>
              <w:t>pažymėtą (įspaustą gamykloje) vietą angai (rezerviniam konteineriui). Angų atliekų metimui</w:t>
            </w:r>
            <w:r w:rsidR="00E2342B">
              <w:rPr>
                <w:rFonts w:ascii="Arial" w:hAnsi="Arial" w:cs="Arial"/>
              </w:rPr>
              <w:t xml:space="preserve"> </w:t>
            </w:r>
            <w:r w:rsidRPr="00E2342B">
              <w:rPr>
                <w:rFonts w:ascii="Arial" w:hAnsi="Arial" w:cs="Arial"/>
              </w:rPr>
              <w:t>skersmuo 450 mm (±50 mm).</w:t>
            </w:r>
          </w:p>
        </w:tc>
        <w:tc>
          <w:tcPr>
            <w:tcW w:w="2835" w:type="dxa"/>
            <w:tcBorders>
              <w:top w:val="single" w:sz="4" w:space="0" w:color="000000"/>
              <w:left w:val="single" w:sz="4" w:space="0" w:color="000000"/>
              <w:bottom w:val="single" w:sz="4" w:space="0" w:color="000000"/>
              <w:right w:val="single" w:sz="4" w:space="0" w:color="auto"/>
            </w:tcBorders>
          </w:tcPr>
          <w:p w14:paraId="66669BED" w14:textId="3C519A68"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8.1.</w:t>
            </w:r>
            <w:r w:rsidR="005175C4" w:rsidRPr="005175C4">
              <w:rPr>
                <w:rFonts w:ascii="Arial" w:hAnsi="Arial" w:cs="Arial"/>
                <w:sz w:val="20"/>
                <w:szCs w:val="20"/>
              </w:rPr>
              <w:t xml:space="preserve"> Tiekėjo</w:t>
            </w:r>
            <w:r w:rsidR="005175C4" w:rsidRPr="005175C4">
              <w:rPr>
                <w:rFonts w:ascii="Arial" w:hAnsi="Arial" w:cs="Arial"/>
                <w:color w:val="00B050"/>
                <w:sz w:val="20"/>
                <w:szCs w:val="20"/>
              </w:rPr>
              <w:t xml:space="preserve"> </w:t>
            </w:r>
            <w:r w:rsidR="005175C4" w:rsidRPr="005175C4">
              <w:rPr>
                <w:rFonts w:ascii="Arial" w:eastAsia="Calibri" w:hAnsi="Arial" w:cs="Arial"/>
                <w:kern w:val="2"/>
                <w:sz w:val="20"/>
                <w:szCs w:val="20"/>
                <w14:ligatures w14:val="standardContextual"/>
              </w:rPr>
              <w:t xml:space="preserve"> siūlomos prekės tikslus aprašymas:  </w:t>
            </w:r>
            <w:r>
              <w:rPr>
                <w:rFonts w:ascii="Arial" w:eastAsia="Calibri" w:hAnsi="Arial" w:cs="Arial"/>
                <w:kern w:val="2"/>
                <w:sz w:val="20"/>
                <w:szCs w:val="20"/>
                <w14:ligatures w14:val="standardContextual"/>
              </w:rPr>
              <w:t xml:space="preserve"> </w:t>
            </w:r>
          </w:p>
          <w:p w14:paraId="0978B721"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F0A132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7163345" w14:textId="219D6A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1E0A5EC6"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p w14:paraId="2820FF09"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5E630A9"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515E0BF"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04E020C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49DDB8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7D5ECB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10B2A8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1141A4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0DE0B84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EBB746A"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C7DBA0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70A6204" w14:textId="7AAE52FF"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8.2. </w:t>
            </w:r>
            <w:r w:rsidR="005175C4" w:rsidRPr="005175C4">
              <w:rPr>
                <w:rFonts w:ascii="Arial" w:hAnsi="Arial" w:cs="Arial"/>
                <w:sz w:val="20"/>
                <w:szCs w:val="20"/>
              </w:rPr>
              <w:t xml:space="preserve"> Tiekėjo</w:t>
            </w:r>
            <w:r w:rsidR="005175C4" w:rsidRPr="005175C4">
              <w:rPr>
                <w:rFonts w:ascii="Arial" w:hAnsi="Arial" w:cs="Arial"/>
                <w:color w:val="00B050"/>
                <w:sz w:val="20"/>
                <w:szCs w:val="20"/>
              </w:rPr>
              <w:t xml:space="preserve"> </w:t>
            </w:r>
            <w:r w:rsidR="005175C4" w:rsidRPr="005175C4">
              <w:rPr>
                <w:rFonts w:ascii="Arial" w:eastAsia="Calibri" w:hAnsi="Arial" w:cs="Arial"/>
                <w:kern w:val="2"/>
                <w:sz w:val="20"/>
                <w:szCs w:val="20"/>
                <w14:ligatures w14:val="standardContextual"/>
              </w:rPr>
              <w:t xml:space="preserve"> siūlomos prekės tikslus aprašymas:  </w:t>
            </w:r>
          </w:p>
          <w:p w14:paraId="5D9B400C"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145F226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0B86373"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2BE6745B" w14:textId="5CCC00ED" w:rsidR="003F4639" w:rsidRDefault="003F4639" w:rsidP="00DA497D">
            <w:pPr>
              <w:autoSpaceDN w:val="0"/>
              <w:spacing w:after="0" w:line="252" w:lineRule="auto"/>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8AAC3CA"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A25D90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902ACD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80063A3" w14:textId="77777777" w:rsidR="00737CD0" w:rsidRDefault="00737CD0" w:rsidP="00DA497D">
            <w:pPr>
              <w:autoSpaceDN w:val="0"/>
              <w:spacing w:after="0" w:line="252" w:lineRule="auto"/>
              <w:jc w:val="both"/>
              <w:rPr>
                <w:rFonts w:ascii="Arial" w:eastAsia="Calibri" w:hAnsi="Arial" w:cs="Arial"/>
                <w:kern w:val="2"/>
                <w:sz w:val="20"/>
                <w:szCs w:val="20"/>
                <w14:ligatures w14:val="standardContextual"/>
              </w:rPr>
            </w:pPr>
          </w:p>
          <w:p w14:paraId="7B46D642" w14:textId="197CC367" w:rsidR="00204E1F"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p w14:paraId="19A78726"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A794EFD"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2F918A3A"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61D50FCC"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9A21D09"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1CF3560E"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BF7182B"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9050BA4"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119C7077"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39934F8F"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36001F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30A8ADE" w14:textId="62610C79" w:rsidR="00204E1F"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 xml:space="preserve">[Atitiktis reikalavimui bus tikrinama pasiūlymo vertinimo metu; įrodančius </w:t>
            </w:r>
            <w:r w:rsidRPr="004D5ADD">
              <w:rPr>
                <w:rFonts w:ascii="Arial" w:eastAsia="Calibri" w:hAnsi="Arial" w:cs="Arial"/>
                <w:snapToGrid w:val="0"/>
                <w:color w:val="2F5496" w:themeColor="accent1" w:themeShade="BF"/>
                <w:kern w:val="2"/>
                <w:sz w:val="20"/>
                <w:szCs w:val="20"/>
                <w14:ligatures w14:val="standardContextual"/>
              </w:rPr>
              <w:lastRenderedPageBreak/>
              <w:t>dokumentus** teikti iškart su pasiūlymu]</w:t>
            </w:r>
          </w:p>
        </w:tc>
      </w:tr>
      <w:tr w:rsidR="00E87863" w14:paraId="4892188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7DDD9C6" w14:textId="0D871480"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9.</w:t>
            </w:r>
          </w:p>
        </w:tc>
        <w:tc>
          <w:tcPr>
            <w:tcW w:w="4962" w:type="dxa"/>
            <w:tcBorders>
              <w:top w:val="single" w:sz="4" w:space="0" w:color="000000"/>
              <w:left w:val="single" w:sz="4" w:space="0" w:color="000000"/>
              <w:bottom w:val="single" w:sz="4" w:space="0" w:color="000000"/>
              <w:right w:val="single" w:sz="4" w:space="0" w:color="000000"/>
            </w:tcBorders>
          </w:tcPr>
          <w:p w14:paraId="08F33A3B" w14:textId="678D07F4"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Konteinerio, skirto mišrioms komunalinėms atliekoms rinkti, atliekų įmetimo</w:t>
            </w:r>
            <w:r w:rsidR="00E2342B">
              <w:rPr>
                <w:rFonts w:ascii="Arial" w:hAnsi="Arial" w:cs="Arial"/>
              </w:rPr>
              <w:t xml:space="preserve"> </w:t>
            </w:r>
            <w:r w:rsidRPr="009D576D">
              <w:rPr>
                <w:rFonts w:ascii="Arial" w:hAnsi="Arial" w:cs="Arial"/>
              </w:rPr>
              <w:t>angos dangčio spalva juoda. Ant dangčio turi būti termiškai įspaustas užrašas „Mišrios</w:t>
            </w:r>
            <w:r w:rsidR="00E2342B">
              <w:rPr>
                <w:rFonts w:ascii="Arial" w:hAnsi="Arial" w:cs="Arial"/>
              </w:rPr>
              <w:t xml:space="preserve"> </w:t>
            </w:r>
            <w:r w:rsidRPr="009D576D">
              <w:rPr>
                <w:rFonts w:ascii="Arial" w:hAnsi="Arial" w:cs="Arial"/>
              </w:rPr>
              <w:t>komunalinės atliekos“. Konteinerio, skirto popieriaus atliekoms rinkti, įmetimo angos dangtis</w:t>
            </w:r>
          </w:p>
          <w:p w14:paraId="44F877FE" w14:textId="0D53536F"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mėlynos spalvos. Ant dangčio turi būti termiškai įspaustas užrašas „Popierius“. Konteinerio,</w:t>
            </w:r>
            <w:r w:rsidR="00E2342B">
              <w:rPr>
                <w:rFonts w:ascii="Arial" w:hAnsi="Arial" w:cs="Arial"/>
              </w:rPr>
              <w:t xml:space="preserve"> </w:t>
            </w:r>
            <w:r w:rsidRPr="009D576D">
              <w:rPr>
                <w:rFonts w:ascii="Arial" w:hAnsi="Arial" w:cs="Arial"/>
              </w:rPr>
              <w:t>skirto plastiko atliekoms rinkti, įmetimo angos dangtis geltonos spalvos. Ant dangčio turi būti</w:t>
            </w:r>
            <w:r w:rsidR="00E2342B">
              <w:rPr>
                <w:rFonts w:ascii="Arial" w:hAnsi="Arial" w:cs="Arial"/>
              </w:rPr>
              <w:t xml:space="preserve"> </w:t>
            </w:r>
            <w:r w:rsidRPr="009D576D">
              <w:rPr>
                <w:rFonts w:ascii="Arial" w:hAnsi="Arial" w:cs="Arial"/>
              </w:rPr>
              <w:t>termiškai įspaustas užrašas „Plastikas“. Konteinerio, skirto stiklo atliekoms rinkti, įmetimo</w:t>
            </w:r>
            <w:r w:rsidR="00E2342B">
              <w:rPr>
                <w:rFonts w:ascii="Arial" w:hAnsi="Arial" w:cs="Arial"/>
              </w:rPr>
              <w:t xml:space="preserve"> </w:t>
            </w:r>
            <w:r w:rsidRPr="009D576D">
              <w:rPr>
                <w:rFonts w:ascii="Arial" w:hAnsi="Arial" w:cs="Arial"/>
              </w:rPr>
              <w:t>angos dangtis žalios spalvos. Ant dangčio turi būti termiškai įspaustas užrašas „Stiklas“;</w:t>
            </w:r>
          </w:p>
        </w:tc>
        <w:tc>
          <w:tcPr>
            <w:tcW w:w="2835" w:type="dxa"/>
            <w:tcBorders>
              <w:top w:val="single" w:sz="4" w:space="0" w:color="000000"/>
              <w:left w:val="single" w:sz="4" w:space="0" w:color="000000"/>
              <w:bottom w:val="single" w:sz="4" w:space="0" w:color="000000"/>
              <w:right w:val="single" w:sz="4" w:space="0" w:color="auto"/>
            </w:tcBorders>
          </w:tcPr>
          <w:p w14:paraId="5BBE0B0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87C3DB7" w14:textId="6158672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F157B6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4BAF021" w14:textId="04F7521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2A6682D"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p w14:paraId="0B2016CE"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64FF348"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7538DCA3" w14:textId="76932719"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1754CFB"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C170516"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91793E8" w14:textId="402877CA"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11B66C2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1D52778" w14:textId="5BBA1802"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10.</w:t>
            </w:r>
          </w:p>
        </w:tc>
        <w:tc>
          <w:tcPr>
            <w:tcW w:w="4962" w:type="dxa"/>
            <w:tcBorders>
              <w:top w:val="single" w:sz="4" w:space="0" w:color="000000"/>
              <w:left w:val="single" w:sz="4" w:space="0" w:color="000000"/>
              <w:bottom w:val="single" w:sz="4" w:space="0" w:color="000000"/>
              <w:right w:val="single" w:sz="4" w:space="0" w:color="000000"/>
            </w:tcBorders>
          </w:tcPr>
          <w:p w14:paraId="63C92CB7" w14:textId="6AE37995"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Atliekų įmetimo anga turi turėti dangtį, kuris turi būti pagamintas su saugaus</w:t>
            </w:r>
            <w:r w:rsidR="00E2342B">
              <w:rPr>
                <w:rFonts w:ascii="Arial" w:hAnsi="Arial" w:cs="Arial"/>
              </w:rPr>
              <w:t xml:space="preserve"> </w:t>
            </w:r>
            <w:r w:rsidRPr="009D576D">
              <w:rPr>
                <w:rFonts w:ascii="Arial" w:hAnsi="Arial" w:cs="Arial"/>
              </w:rPr>
              <w:t>uždarymo mechanizmu, dangčio vyriai su ypatingai stipriais nerūdijančio plieno (arba</w:t>
            </w:r>
            <w:r w:rsidR="00E2342B">
              <w:rPr>
                <w:rFonts w:ascii="Arial" w:hAnsi="Arial" w:cs="Arial"/>
              </w:rPr>
              <w:t xml:space="preserve"> </w:t>
            </w:r>
            <w:r w:rsidRPr="009D576D">
              <w:rPr>
                <w:rFonts w:ascii="Arial" w:hAnsi="Arial" w:cs="Arial"/>
              </w:rPr>
              <w:t>analogiški pagal stiprumą ir ilgaamžiškumą) lankstais arba varžtais. Įmetimo angos dangtis</w:t>
            </w:r>
            <w:r w:rsidR="00E2342B">
              <w:rPr>
                <w:rFonts w:ascii="Arial" w:hAnsi="Arial" w:cs="Arial"/>
              </w:rPr>
              <w:t xml:space="preserve"> </w:t>
            </w:r>
            <w:r w:rsidRPr="009D576D">
              <w:rPr>
                <w:rFonts w:ascii="Arial" w:hAnsi="Arial" w:cs="Arial"/>
              </w:rPr>
              <w:t>turi sandariai uždengti visą įmetimo angą ir turi būti nesunkiai atidaromas ir uždaromas ir</w:t>
            </w:r>
          </w:p>
          <w:p w14:paraId="4958205A" w14:textId="37C55248"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paleidus automatiškai užsidaryti;</w:t>
            </w:r>
          </w:p>
        </w:tc>
        <w:tc>
          <w:tcPr>
            <w:tcW w:w="2835" w:type="dxa"/>
            <w:tcBorders>
              <w:top w:val="single" w:sz="4" w:space="0" w:color="000000"/>
              <w:left w:val="single" w:sz="4" w:space="0" w:color="000000"/>
              <w:bottom w:val="single" w:sz="4" w:space="0" w:color="000000"/>
              <w:right w:val="single" w:sz="4" w:space="0" w:color="auto"/>
            </w:tcBorders>
          </w:tcPr>
          <w:p w14:paraId="7B718B9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DACB66B" w14:textId="75DEFC8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BD5500B"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E04985D" w14:textId="068A1F09"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4DDFCE7"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A785CF5"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0A2AF6E9" w14:textId="0AB5C5F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D4EFAE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9FD050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AF9B75B" w14:textId="77777777" w:rsidR="00E87863" w:rsidRDefault="00E87863" w:rsidP="00DA497D">
            <w:pPr>
              <w:autoSpaceDN w:val="0"/>
              <w:spacing w:after="0" w:line="252" w:lineRule="auto"/>
              <w:jc w:val="both"/>
              <w:rPr>
                <w:rFonts w:ascii="Arial" w:eastAsia="Calibri" w:hAnsi="Arial" w:cs="Arial"/>
                <w:kern w:val="2"/>
                <w:sz w:val="20"/>
                <w:szCs w:val="20"/>
                <w14:ligatures w14:val="standardContextual"/>
              </w:rPr>
            </w:pPr>
          </w:p>
          <w:p w14:paraId="633C0C72" w14:textId="08FC192B"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05121038"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BEE6691" w14:textId="5AEE207D"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11.</w:t>
            </w:r>
          </w:p>
        </w:tc>
        <w:tc>
          <w:tcPr>
            <w:tcW w:w="4962" w:type="dxa"/>
            <w:tcBorders>
              <w:top w:val="single" w:sz="4" w:space="0" w:color="000000"/>
              <w:left w:val="single" w:sz="4" w:space="0" w:color="000000"/>
              <w:bottom w:val="single" w:sz="4" w:space="0" w:color="000000"/>
              <w:right w:val="single" w:sz="4" w:space="0" w:color="000000"/>
            </w:tcBorders>
          </w:tcPr>
          <w:p w14:paraId="674FC9FD" w14:textId="5CE27482"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Ant kiekvieno konteinerio turi būti pakabinta informacinė lentelė (ant konteinerio,</w:t>
            </w:r>
            <w:r w:rsidR="00E2342B">
              <w:rPr>
                <w:rFonts w:ascii="Arial" w:hAnsi="Arial" w:cs="Arial"/>
              </w:rPr>
              <w:t xml:space="preserve"> </w:t>
            </w:r>
            <w:r w:rsidRPr="009D576D">
              <w:rPr>
                <w:rFonts w:ascii="Arial" w:hAnsi="Arial" w:cs="Arial"/>
              </w:rPr>
              <w:t>padalinto į dvi dalis, informacinė lentelė turi būti tik stiklo atliekų daliai), nurodanti, kokias</w:t>
            </w:r>
            <w:r w:rsidR="00E2342B">
              <w:rPr>
                <w:rFonts w:ascii="Arial" w:hAnsi="Arial" w:cs="Arial"/>
              </w:rPr>
              <w:t xml:space="preserve"> </w:t>
            </w:r>
            <w:r w:rsidRPr="009D576D">
              <w:rPr>
                <w:rFonts w:ascii="Arial" w:hAnsi="Arial" w:cs="Arial"/>
              </w:rPr>
              <w:t>atliekas į konteinerį galima mesti ir kokių – negalima. Lentelės matmenys – 350 mm x 500</w:t>
            </w:r>
            <w:r w:rsidR="00E2342B">
              <w:rPr>
                <w:rFonts w:ascii="Arial" w:hAnsi="Arial" w:cs="Arial"/>
              </w:rPr>
              <w:t xml:space="preserve"> </w:t>
            </w:r>
            <w:r w:rsidRPr="009D576D">
              <w:rPr>
                <w:rFonts w:ascii="Arial" w:hAnsi="Arial" w:cs="Arial"/>
              </w:rPr>
              <w:t>mm (±50 mm). Lentelės turinys (tekstas, grafiniai elementai ir kita pateikiama informacija)</w:t>
            </w:r>
          </w:p>
          <w:p w14:paraId="43E18DD6" w14:textId="7B04CF90"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derinamas su Perkančiąja organizacija sutarties vykdymo metu;</w:t>
            </w:r>
          </w:p>
        </w:tc>
        <w:tc>
          <w:tcPr>
            <w:tcW w:w="2835" w:type="dxa"/>
            <w:tcBorders>
              <w:top w:val="single" w:sz="4" w:space="0" w:color="000000"/>
              <w:left w:val="single" w:sz="4" w:space="0" w:color="000000"/>
              <w:bottom w:val="single" w:sz="4" w:space="0" w:color="000000"/>
              <w:right w:val="single" w:sz="4" w:space="0" w:color="auto"/>
            </w:tcBorders>
          </w:tcPr>
          <w:p w14:paraId="7A97B3A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7FCAD48C" w14:textId="234902E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0370789B"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8D434AF" w14:textId="4300740A"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F0B1752"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E75E2D7"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B8C2DE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BC9713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E6B85CA"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278A70B1" w14:textId="1DF84704"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25DBEA1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0EE181B" w14:textId="739F684F" w:rsidR="00E87863"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12.</w:t>
            </w:r>
          </w:p>
        </w:tc>
        <w:tc>
          <w:tcPr>
            <w:tcW w:w="4962" w:type="dxa"/>
            <w:tcBorders>
              <w:top w:val="single" w:sz="4" w:space="0" w:color="000000"/>
              <w:left w:val="single" w:sz="4" w:space="0" w:color="000000"/>
              <w:bottom w:val="single" w:sz="4" w:space="0" w:color="000000"/>
              <w:right w:val="single" w:sz="4" w:space="0" w:color="000000"/>
            </w:tcBorders>
          </w:tcPr>
          <w:p w14:paraId="791FB579" w14:textId="6B3F39F5" w:rsidR="00E87863"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Konteineris pritaikytas 1 kablio ištuštinimo sistemai. Kabliai atsparūs korozijai,</w:t>
            </w:r>
            <w:r w:rsidR="00E2342B">
              <w:rPr>
                <w:rFonts w:ascii="Arial" w:hAnsi="Arial" w:cs="Arial"/>
              </w:rPr>
              <w:t xml:space="preserve"> </w:t>
            </w:r>
            <w:r w:rsidRPr="009D576D">
              <w:rPr>
                <w:rFonts w:ascii="Arial" w:hAnsi="Arial" w:cs="Arial"/>
              </w:rPr>
              <w:t>apkrovos pagal EN13071 standarto reikalavimus;</w:t>
            </w:r>
          </w:p>
        </w:tc>
        <w:tc>
          <w:tcPr>
            <w:tcW w:w="2835" w:type="dxa"/>
            <w:tcBorders>
              <w:top w:val="single" w:sz="4" w:space="0" w:color="000000"/>
              <w:left w:val="single" w:sz="4" w:space="0" w:color="000000"/>
              <w:bottom w:val="single" w:sz="4" w:space="0" w:color="000000"/>
              <w:right w:val="single" w:sz="4" w:space="0" w:color="auto"/>
            </w:tcBorders>
          </w:tcPr>
          <w:p w14:paraId="09C0D9CA"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6FF5F2C4" w14:textId="47EBFD1B"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496F3733"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AA56BE1"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081D1ED"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059C718"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2A09790A" w14:textId="678B9180"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8754CA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570B4CB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F5F4B63" w14:textId="58C91382"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26BD861B"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04712FB1" w14:textId="22144040"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13.</w:t>
            </w:r>
          </w:p>
        </w:tc>
        <w:tc>
          <w:tcPr>
            <w:tcW w:w="4962" w:type="dxa"/>
            <w:tcBorders>
              <w:top w:val="single" w:sz="4" w:space="0" w:color="000000"/>
              <w:left w:val="single" w:sz="4" w:space="0" w:color="000000"/>
              <w:bottom w:val="single" w:sz="4" w:space="0" w:color="000000"/>
              <w:right w:val="single" w:sz="4" w:space="0" w:color="000000"/>
            </w:tcBorders>
          </w:tcPr>
          <w:p w14:paraId="053F47D6" w14:textId="003F0C87"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maišas/talpykla atlaiko apkrovas dėl iškėlimo - nemažiau 2200 kg;</w:t>
            </w:r>
          </w:p>
        </w:tc>
        <w:tc>
          <w:tcPr>
            <w:tcW w:w="2835" w:type="dxa"/>
            <w:tcBorders>
              <w:top w:val="single" w:sz="4" w:space="0" w:color="000000"/>
              <w:left w:val="single" w:sz="4" w:space="0" w:color="000000"/>
              <w:bottom w:val="single" w:sz="4" w:space="0" w:color="000000"/>
              <w:right w:val="single" w:sz="4" w:space="0" w:color="auto"/>
            </w:tcBorders>
          </w:tcPr>
          <w:p w14:paraId="75FAC95B" w14:textId="4359CF06"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8226CA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10BA5F0" w14:textId="6767E754"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7B38880"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F37DDA1"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D3E3158"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5F7DE3A"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8BAA532" w14:textId="77777777" w:rsidR="00D3700A" w:rsidRDefault="00D3700A" w:rsidP="00DA497D">
            <w:pPr>
              <w:autoSpaceDN w:val="0"/>
              <w:spacing w:after="0" w:line="252" w:lineRule="auto"/>
              <w:jc w:val="both"/>
              <w:rPr>
                <w:rFonts w:ascii="Arial" w:eastAsia="Calibri" w:hAnsi="Arial" w:cs="Arial"/>
                <w:kern w:val="2"/>
                <w:sz w:val="20"/>
                <w:szCs w:val="20"/>
                <w14:ligatures w14:val="standardContextual"/>
              </w:rPr>
            </w:pPr>
          </w:p>
          <w:p w14:paraId="6D887355" w14:textId="4B602749"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01A3A75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31F65A9" w14:textId="41D5074B"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14.</w:t>
            </w:r>
          </w:p>
        </w:tc>
        <w:tc>
          <w:tcPr>
            <w:tcW w:w="4962" w:type="dxa"/>
            <w:tcBorders>
              <w:top w:val="single" w:sz="4" w:space="0" w:color="000000"/>
              <w:left w:val="single" w:sz="4" w:space="0" w:color="000000"/>
              <w:bottom w:val="single" w:sz="4" w:space="0" w:color="000000"/>
              <w:right w:val="single" w:sz="4" w:space="0" w:color="000000"/>
            </w:tcBorders>
          </w:tcPr>
          <w:p w14:paraId="55A4BBB8" w14:textId="5C0BF3DF"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Plastiko, popieriaus atliekoms skirti konteineriai turi būti pagaminti su maišu,</w:t>
            </w:r>
            <w:r w:rsidR="00E2342B">
              <w:rPr>
                <w:rFonts w:ascii="Arial" w:hAnsi="Arial" w:cs="Arial"/>
              </w:rPr>
              <w:t xml:space="preserve"> </w:t>
            </w:r>
            <w:r w:rsidRPr="009D576D">
              <w:rPr>
                <w:rFonts w:ascii="Arial" w:hAnsi="Arial" w:cs="Arial"/>
              </w:rPr>
              <w:t>rezervinis konteineris – su maišu, stiklo atliekų – su maišu sustiprintu vidiniu sluoksniu,</w:t>
            </w:r>
            <w:r w:rsidR="00E2342B">
              <w:rPr>
                <w:rFonts w:ascii="Arial" w:hAnsi="Arial" w:cs="Arial"/>
              </w:rPr>
              <w:t xml:space="preserve"> </w:t>
            </w:r>
            <w:r w:rsidRPr="009D576D">
              <w:rPr>
                <w:rFonts w:ascii="Arial" w:hAnsi="Arial" w:cs="Arial"/>
              </w:rPr>
              <w:t xml:space="preserve">mišrių komunalinių </w:t>
            </w:r>
            <w:r w:rsidRPr="009D576D">
              <w:rPr>
                <w:rFonts w:ascii="Arial" w:hAnsi="Arial" w:cs="Arial"/>
              </w:rPr>
              <w:lastRenderedPageBreak/>
              <w:t>atliekų - su standžia talpykla (galvanizuoto metalo (plieno).</w:t>
            </w:r>
          </w:p>
          <w:p w14:paraId="568BC847" w14:textId="2BC25278"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Maišai/talpyklos turi būti su 1 kablio mechanizmu;</w:t>
            </w:r>
          </w:p>
        </w:tc>
        <w:tc>
          <w:tcPr>
            <w:tcW w:w="2835" w:type="dxa"/>
            <w:tcBorders>
              <w:top w:val="single" w:sz="4" w:space="0" w:color="000000"/>
              <w:left w:val="single" w:sz="4" w:space="0" w:color="000000"/>
              <w:bottom w:val="single" w:sz="4" w:space="0" w:color="000000"/>
              <w:right w:val="single" w:sz="4" w:space="0" w:color="auto"/>
            </w:tcBorders>
          </w:tcPr>
          <w:p w14:paraId="71AB4DD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7AF0312" w14:textId="30157B38"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761BBA3"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53D7269F" w14:textId="4324D73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B8F3B5C"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07B15CD"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01152812" w14:textId="1260A3DD"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3AEFB9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AF629B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F4C78DC" w14:textId="77777777" w:rsidR="00D3700A" w:rsidRDefault="00D3700A" w:rsidP="00DA497D">
            <w:pPr>
              <w:autoSpaceDN w:val="0"/>
              <w:spacing w:after="0" w:line="252" w:lineRule="auto"/>
              <w:jc w:val="both"/>
              <w:rPr>
                <w:rFonts w:ascii="Arial" w:eastAsia="Calibri" w:hAnsi="Arial" w:cs="Arial"/>
                <w:kern w:val="2"/>
                <w:sz w:val="20"/>
                <w:szCs w:val="20"/>
                <w14:ligatures w14:val="standardContextual"/>
              </w:rPr>
            </w:pPr>
          </w:p>
          <w:p w14:paraId="50E52405" w14:textId="7BCC1EBC"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lastRenderedPageBreak/>
              <w:t>[Atitiktis reikalavimui bus tikrinama pasiūlymo vertinimo metu; įrodančius dokumentus** teikti iškart su pasiūlymu]</w:t>
            </w:r>
          </w:p>
        </w:tc>
      </w:tr>
      <w:tr w:rsidR="00D3700A" w14:paraId="47BDEE4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0E0DEB41" w14:textId="691EA146"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15.</w:t>
            </w:r>
          </w:p>
        </w:tc>
        <w:tc>
          <w:tcPr>
            <w:tcW w:w="4962" w:type="dxa"/>
            <w:tcBorders>
              <w:top w:val="single" w:sz="4" w:space="0" w:color="000000"/>
              <w:left w:val="single" w:sz="4" w:space="0" w:color="000000"/>
              <w:bottom w:val="single" w:sz="4" w:space="0" w:color="000000"/>
              <w:right w:val="single" w:sz="4" w:space="0" w:color="000000"/>
            </w:tcBorders>
          </w:tcPr>
          <w:p w14:paraId="1A43261B" w14:textId="77777777" w:rsidR="00D3700A"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Konteineriai, įskaitant ir tokias jų charakteristikas kaip mazgai, prijungiamosios</w:t>
            </w:r>
            <w:r w:rsidR="00E2342B">
              <w:rPr>
                <w:rFonts w:ascii="Arial" w:hAnsi="Arial" w:cs="Arial"/>
              </w:rPr>
              <w:t xml:space="preserve"> </w:t>
            </w:r>
            <w:r w:rsidRPr="009D576D">
              <w:rPr>
                <w:rFonts w:ascii="Arial" w:hAnsi="Arial" w:cs="Arial"/>
              </w:rPr>
              <w:t>detalės ir kt., turi atitikti LST EN 13071 arba lygiavertį standartą pagal taikymo sritį. Tiekėjai,</w:t>
            </w:r>
            <w:r w:rsidR="00E2342B">
              <w:rPr>
                <w:rFonts w:ascii="Arial" w:hAnsi="Arial" w:cs="Arial"/>
              </w:rPr>
              <w:t xml:space="preserve"> </w:t>
            </w:r>
            <w:r w:rsidRPr="009D576D">
              <w:rPr>
                <w:rFonts w:ascii="Arial" w:hAnsi="Arial" w:cs="Arial"/>
              </w:rPr>
              <w:t>teikdami pasiūlymus, privalo pateikti dokumentus (sertifikatus ar kt.), įrodančius, kad siūlomi</w:t>
            </w:r>
            <w:r w:rsidR="00E2342B">
              <w:rPr>
                <w:rFonts w:ascii="Arial" w:hAnsi="Arial" w:cs="Arial"/>
              </w:rPr>
              <w:t xml:space="preserve"> </w:t>
            </w:r>
            <w:r w:rsidRPr="009D576D">
              <w:rPr>
                <w:rFonts w:ascii="Arial" w:hAnsi="Arial" w:cs="Arial"/>
              </w:rPr>
              <w:t>konteineriai atitinka reikalaujamą arba lygiavertį standartą;</w:t>
            </w:r>
          </w:p>
          <w:p w14:paraId="4706D3D6" w14:textId="1D19971A" w:rsidR="001344B3" w:rsidRPr="009D576D" w:rsidRDefault="001344B3" w:rsidP="00DA497D">
            <w:pPr>
              <w:autoSpaceDE w:val="0"/>
              <w:autoSpaceDN w:val="0"/>
              <w:adjustRightInd w:val="0"/>
              <w:spacing w:after="0" w:line="240" w:lineRule="auto"/>
              <w:jc w:val="both"/>
              <w:rPr>
                <w:rFonts w:ascii="Arial" w:hAnsi="Arial" w:cs="Arial"/>
              </w:rPr>
            </w:pPr>
            <w:r w:rsidRPr="00900BCC">
              <w:rPr>
                <w:rFonts w:ascii="Arial" w:hAnsi="Arial" w:cs="Arial"/>
                <w:b/>
                <w:bCs/>
                <w:u w:val="single"/>
              </w:rPr>
              <w:t>Tiekėjai, teikdami pasiūlymus, privalo pateikti dokumentus (sertifikatus ar kt.), įrodančius, kad siūlomi konteineriai atitinka reikalaujamą arba lygiavertį standartą;</w:t>
            </w:r>
          </w:p>
        </w:tc>
        <w:tc>
          <w:tcPr>
            <w:tcW w:w="2835" w:type="dxa"/>
            <w:tcBorders>
              <w:top w:val="single" w:sz="4" w:space="0" w:color="000000"/>
              <w:left w:val="single" w:sz="4" w:space="0" w:color="000000"/>
              <w:bottom w:val="single" w:sz="4" w:space="0" w:color="000000"/>
              <w:right w:val="single" w:sz="4" w:space="0" w:color="auto"/>
            </w:tcBorders>
          </w:tcPr>
          <w:p w14:paraId="70E2B4C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A97CA1B" w14:textId="5C315C0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815DE78"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43F0BE4" w14:textId="6CA459CC"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BF98D8F"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83F5DF4"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20AB4BBA" w14:textId="2D001C03"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684F28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1558FFF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FB89877" w14:textId="60C4181E"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5CE28A1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76986C6" w14:textId="4EFA4D05"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16. </w:t>
            </w:r>
          </w:p>
        </w:tc>
        <w:tc>
          <w:tcPr>
            <w:tcW w:w="4962" w:type="dxa"/>
            <w:tcBorders>
              <w:top w:val="single" w:sz="4" w:space="0" w:color="000000"/>
              <w:left w:val="single" w:sz="4" w:space="0" w:color="000000"/>
              <w:bottom w:val="single" w:sz="4" w:space="0" w:color="000000"/>
              <w:right w:val="single" w:sz="4" w:space="0" w:color="000000"/>
            </w:tcBorders>
          </w:tcPr>
          <w:p w14:paraId="2664490D" w14:textId="28C629A4"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Tiekėjas turi pateikti konteinerių montavimo, eksploatacijos, aptarnavimo bei</w:t>
            </w:r>
            <w:r w:rsidR="00E2342B">
              <w:rPr>
                <w:rFonts w:ascii="Arial" w:hAnsi="Arial" w:cs="Arial"/>
              </w:rPr>
              <w:t xml:space="preserve"> </w:t>
            </w:r>
            <w:r w:rsidRPr="009D576D">
              <w:rPr>
                <w:rFonts w:ascii="Arial" w:hAnsi="Arial" w:cs="Arial"/>
              </w:rPr>
              <w:t>priežiūros instrukcijas (lietuvių ir originalo kalbomis);</w:t>
            </w:r>
          </w:p>
        </w:tc>
        <w:tc>
          <w:tcPr>
            <w:tcW w:w="2835" w:type="dxa"/>
            <w:tcBorders>
              <w:top w:val="single" w:sz="4" w:space="0" w:color="000000"/>
              <w:left w:val="single" w:sz="4" w:space="0" w:color="000000"/>
              <w:bottom w:val="single" w:sz="4" w:space="0" w:color="000000"/>
              <w:right w:val="single" w:sz="4" w:space="0" w:color="auto"/>
            </w:tcBorders>
          </w:tcPr>
          <w:p w14:paraId="2829078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B0B4B89" w14:textId="1B5D921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0F29492"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9125840" w14:textId="6FB9AB6E"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0533995"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37C3B81"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320442B1" w14:textId="44EBC1F2"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87F4D40"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76C37EFE"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3D4FC5E" w14:textId="5DDE209F"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797100B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A6C1687" w14:textId="2801E26A"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17.</w:t>
            </w:r>
          </w:p>
        </w:tc>
        <w:tc>
          <w:tcPr>
            <w:tcW w:w="4962" w:type="dxa"/>
            <w:tcBorders>
              <w:top w:val="single" w:sz="4" w:space="0" w:color="000000"/>
              <w:left w:val="single" w:sz="4" w:space="0" w:color="000000"/>
              <w:bottom w:val="single" w:sz="4" w:space="0" w:color="000000"/>
              <w:right w:val="single" w:sz="4" w:space="0" w:color="000000"/>
            </w:tcBorders>
          </w:tcPr>
          <w:p w14:paraId="2FA92132" w14:textId="502ADE9A"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techninės konstrukcijos privalo užtikrinti, kad pašaliniai asmenys</w:t>
            </w:r>
            <w:r w:rsidR="00E2342B">
              <w:rPr>
                <w:rFonts w:ascii="Arial" w:hAnsi="Arial" w:cs="Arial"/>
              </w:rPr>
              <w:t xml:space="preserve"> </w:t>
            </w:r>
            <w:r w:rsidRPr="009D576D">
              <w:rPr>
                <w:rFonts w:ascii="Arial" w:hAnsi="Arial" w:cs="Arial"/>
              </w:rPr>
              <w:t>negalėtų nuplėšti konteinerio antžeminės dalies apdailos ir negalėtų nuimti konteinerio</w:t>
            </w:r>
            <w:r w:rsidR="00E2342B">
              <w:rPr>
                <w:rFonts w:ascii="Arial" w:hAnsi="Arial" w:cs="Arial"/>
              </w:rPr>
              <w:t xml:space="preserve"> </w:t>
            </w:r>
            <w:r w:rsidRPr="009D576D">
              <w:rPr>
                <w:rFonts w:ascii="Arial" w:hAnsi="Arial" w:cs="Arial"/>
              </w:rPr>
              <w:t>viršutinio dangčio ir atliekų įmetimo angos dangčio;</w:t>
            </w:r>
          </w:p>
        </w:tc>
        <w:tc>
          <w:tcPr>
            <w:tcW w:w="2835" w:type="dxa"/>
            <w:tcBorders>
              <w:top w:val="single" w:sz="4" w:space="0" w:color="000000"/>
              <w:left w:val="single" w:sz="4" w:space="0" w:color="000000"/>
              <w:bottom w:val="single" w:sz="4" w:space="0" w:color="000000"/>
              <w:right w:val="single" w:sz="4" w:space="0" w:color="auto"/>
            </w:tcBorders>
          </w:tcPr>
          <w:p w14:paraId="5FD06E68" w14:textId="4BCBEB78"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A287FD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5EBD692B"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66B4113"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0038E7D"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37E4E5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F8F4B7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BAC3B6F" w14:textId="2D9658EB"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0A96D02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6BF051A" w14:textId="2A7176A7"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18.</w:t>
            </w:r>
          </w:p>
        </w:tc>
        <w:tc>
          <w:tcPr>
            <w:tcW w:w="4962" w:type="dxa"/>
            <w:tcBorders>
              <w:top w:val="single" w:sz="4" w:space="0" w:color="000000"/>
              <w:left w:val="single" w:sz="4" w:space="0" w:color="000000"/>
              <w:bottom w:val="single" w:sz="4" w:space="0" w:color="000000"/>
              <w:right w:val="single" w:sz="4" w:space="0" w:color="000000"/>
            </w:tcBorders>
          </w:tcPr>
          <w:p w14:paraId="1933AE42" w14:textId="0686F119"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Stiklo atliekų-rezervinis konteineris dalijamas į dvi dalis, dviem skirtingoms</w:t>
            </w:r>
            <w:r w:rsidR="00E2342B">
              <w:rPr>
                <w:rFonts w:ascii="Arial" w:hAnsi="Arial" w:cs="Arial"/>
              </w:rPr>
              <w:t xml:space="preserve"> </w:t>
            </w:r>
            <w:r w:rsidRPr="009D576D">
              <w:rPr>
                <w:rFonts w:ascii="Arial" w:hAnsi="Arial" w:cs="Arial"/>
              </w:rPr>
              <w:t>atliekų frakcijoms. Kiekvienos dalies maišo/talpyklos tūris turi būti ne mažesnis nei kaip 3m3.</w:t>
            </w:r>
          </w:p>
        </w:tc>
        <w:tc>
          <w:tcPr>
            <w:tcW w:w="2835" w:type="dxa"/>
            <w:tcBorders>
              <w:top w:val="single" w:sz="4" w:space="0" w:color="000000"/>
              <w:left w:val="single" w:sz="4" w:space="0" w:color="000000"/>
              <w:bottom w:val="single" w:sz="4" w:space="0" w:color="000000"/>
              <w:right w:val="single" w:sz="4" w:space="0" w:color="auto"/>
            </w:tcBorders>
          </w:tcPr>
          <w:p w14:paraId="60BE16AC" w14:textId="691529B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FAC84A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778B1A7" w14:textId="6BEE4A7D"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EB0DE89"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74F36D4"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4F71CA3"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71266D7"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2560F54" w14:textId="7BDDEB16"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27BE86E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69A5C34" w14:textId="25263B31"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19.</w:t>
            </w:r>
          </w:p>
        </w:tc>
        <w:tc>
          <w:tcPr>
            <w:tcW w:w="4962" w:type="dxa"/>
            <w:tcBorders>
              <w:top w:val="single" w:sz="4" w:space="0" w:color="000000"/>
              <w:left w:val="single" w:sz="4" w:space="0" w:color="000000"/>
              <w:bottom w:val="single" w:sz="4" w:space="0" w:color="000000"/>
              <w:right w:val="single" w:sz="4" w:space="0" w:color="000000"/>
            </w:tcBorders>
          </w:tcPr>
          <w:p w14:paraId="5AD004BD" w14:textId="72D620DD"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Į žemę įkasamo konteinerio korpuso dugnas – nuožulnus, kad susikaupęs</w:t>
            </w:r>
            <w:r w:rsidR="00E2342B">
              <w:rPr>
                <w:rFonts w:ascii="Arial" w:hAnsi="Arial" w:cs="Arial"/>
              </w:rPr>
              <w:t xml:space="preserve"> </w:t>
            </w:r>
            <w:r w:rsidRPr="009D576D">
              <w:rPr>
                <w:rFonts w:ascii="Arial" w:hAnsi="Arial" w:cs="Arial"/>
              </w:rPr>
              <w:t>skystis sutekėtų į vieną vietą ir jį būtų galima išsiurbti;</w:t>
            </w:r>
          </w:p>
        </w:tc>
        <w:tc>
          <w:tcPr>
            <w:tcW w:w="2835" w:type="dxa"/>
            <w:tcBorders>
              <w:top w:val="single" w:sz="4" w:space="0" w:color="000000"/>
              <w:left w:val="single" w:sz="4" w:space="0" w:color="000000"/>
              <w:bottom w:val="single" w:sz="4" w:space="0" w:color="000000"/>
              <w:right w:val="single" w:sz="4" w:space="0" w:color="auto"/>
            </w:tcBorders>
          </w:tcPr>
          <w:p w14:paraId="124FDAD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C4A384B" w14:textId="765E77EC"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1DEB23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1C8AFF9D" w14:textId="212BA17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952BC4B"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580026D6"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8DECCB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65F59D3"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760E9030" w14:textId="0B90A248"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4B8F1CB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213F1C9" w14:textId="6007B207"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20.</w:t>
            </w:r>
          </w:p>
        </w:tc>
        <w:tc>
          <w:tcPr>
            <w:tcW w:w="4962" w:type="dxa"/>
            <w:tcBorders>
              <w:top w:val="single" w:sz="4" w:space="0" w:color="000000"/>
              <w:left w:val="single" w:sz="4" w:space="0" w:color="000000"/>
              <w:bottom w:val="single" w:sz="4" w:space="0" w:color="000000"/>
              <w:right w:val="single" w:sz="4" w:space="0" w:color="000000"/>
            </w:tcBorders>
          </w:tcPr>
          <w:p w14:paraId="022F92C0" w14:textId="72CBCD64"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konstrukciniai elementai turi užtikrinti, kad konteinerio konstrukcija</w:t>
            </w:r>
            <w:r w:rsidR="00E2342B">
              <w:rPr>
                <w:rFonts w:ascii="Arial" w:hAnsi="Arial" w:cs="Arial"/>
              </w:rPr>
              <w:t xml:space="preserve"> </w:t>
            </w:r>
            <w:r w:rsidRPr="009D576D">
              <w:rPr>
                <w:rFonts w:ascii="Arial" w:hAnsi="Arial" w:cs="Arial"/>
              </w:rPr>
              <w:t>būtų nesunkiai remontuojama ar keičiama, nekeičiant pilnai visos sistemos;</w:t>
            </w:r>
          </w:p>
        </w:tc>
        <w:tc>
          <w:tcPr>
            <w:tcW w:w="2835" w:type="dxa"/>
            <w:tcBorders>
              <w:top w:val="single" w:sz="4" w:space="0" w:color="000000"/>
              <w:left w:val="single" w:sz="4" w:space="0" w:color="000000"/>
              <w:bottom w:val="single" w:sz="4" w:space="0" w:color="000000"/>
              <w:right w:val="single" w:sz="4" w:space="0" w:color="auto"/>
            </w:tcBorders>
          </w:tcPr>
          <w:p w14:paraId="210B5399" w14:textId="7766D8B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C60F2F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A92E667" w14:textId="3F94D94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61D846C"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305BDFC"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E562738"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1A2B4B7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56E17AC" w14:textId="46AE5E3A"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4D5ADD" w14:paraId="7323A0B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9594AFB" w14:textId="4DED3CBC" w:rsidR="004D5ADD" w:rsidRDefault="004D5AD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21.</w:t>
            </w:r>
          </w:p>
        </w:tc>
        <w:tc>
          <w:tcPr>
            <w:tcW w:w="4962" w:type="dxa"/>
            <w:tcBorders>
              <w:top w:val="single" w:sz="4" w:space="0" w:color="000000"/>
              <w:left w:val="single" w:sz="4" w:space="0" w:color="000000"/>
              <w:bottom w:val="single" w:sz="4" w:space="0" w:color="000000"/>
              <w:right w:val="single" w:sz="4" w:space="0" w:color="000000"/>
            </w:tcBorders>
          </w:tcPr>
          <w:p w14:paraId="219E798B" w14:textId="5C4EDA4D" w:rsidR="004D5ADD" w:rsidRPr="009D576D" w:rsidRDefault="004D5ADD" w:rsidP="00DA497D">
            <w:pPr>
              <w:autoSpaceDE w:val="0"/>
              <w:autoSpaceDN w:val="0"/>
              <w:adjustRightInd w:val="0"/>
              <w:spacing w:after="0" w:line="240" w:lineRule="auto"/>
              <w:jc w:val="both"/>
              <w:rPr>
                <w:rFonts w:ascii="Arial" w:hAnsi="Arial" w:cs="Arial"/>
              </w:rPr>
            </w:pPr>
            <w:r w:rsidRPr="004D5ADD">
              <w:rPr>
                <w:rFonts w:ascii="Arial" w:hAnsi="Arial" w:cs="Arial"/>
              </w:rPr>
              <w:t>Montavimo darbai. Konteinerių aikštelės bus įrengiamos vadovaujantis techninėje specifikacijoje ar kituose pirkimo dokumentuose nustatytais reikalavimais</w:t>
            </w:r>
          </w:p>
        </w:tc>
        <w:tc>
          <w:tcPr>
            <w:tcW w:w="2835" w:type="dxa"/>
            <w:tcBorders>
              <w:top w:val="single" w:sz="4" w:space="0" w:color="000000"/>
              <w:left w:val="single" w:sz="4" w:space="0" w:color="000000"/>
              <w:bottom w:val="single" w:sz="4" w:space="0" w:color="000000"/>
              <w:right w:val="single" w:sz="4" w:space="0" w:color="auto"/>
            </w:tcBorders>
          </w:tcPr>
          <w:p w14:paraId="0D481155" w14:textId="77777777" w:rsidR="004D5ADD" w:rsidRDefault="004D5ADD" w:rsidP="004D5AD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0CDA0E1" w14:textId="77777777" w:rsidR="004D5ADD" w:rsidRDefault="004D5ADD" w:rsidP="004D5ADD">
            <w:pPr>
              <w:autoSpaceDN w:val="0"/>
              <w:spacing w:after="0" w:line="252" w:lineRule="auto"/>
              <w:jc w:val="center"/>
              <w:rPr>
                <w:rFonts w:ascii="Arial" w:eastAsia="Calibri" w:hAnsi="Arial" w:cs="Arial"/>
                <w:i/>
                <w:iCs/>
                <w:color w:val="00B050"/>
                <w:kern w:val="2"/>
                <w:sz w:val="20"/>
                <w:szCs w:val="20"/>
                <w14:ligatures w14:val="standardContextual"/>
              </w:rPr>
            </w:pPr>
          </w:p>
          <w:p w14:paraId="0BA197A8" w14:textId="77777777" w:rsidR="004D5ADD" w:rsidRPr="003F4639" w:rsidRDefault="004D5ADD" w:rsidP="004D5AD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7A994B9" w14:textId="77777777" w:rsidR="004D5ADD" w:rsidRPr="005175C4" w:rsidRDefault="004D5ADD" w:rsidP="00DA497D">
            <w:pPr>
              <w:autoSpaceDN w:val="0"/>
              <w:spacing w:after="0" w:line="252"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14:paraId="54826DE4" w14:textId="77777777" w:rsidR="004D5ADD" w:rsidRDefault="004D5ADD" w:rsidP="004D5ADD">
            <w:pPr>
              <w:autoSpaceDN w:val="0"/>
              <w:spacing w:after="0" w:line="252" w:lineRule="auto"/>
              <w:jc w:val="both"/>
              <w:rPr>
                <w:rFonts w:ascii="Arial" w:eastAsia="Calibri" w:hAnsi="Arial" w:cs="Arial"/>
                <w:kern w:val="2"/>
                <w:sz w:val="20"/>
                <w:szCs w:val="20"/>
                <w14:ligatures w14:val="standardContextual"/>
              </w:rPr>
            </w:pPr>
          </w:p>
          <w:p w14:paraId="2ABEB81E" w14:textId="77777777" w:rsidR="004D5ADD" w:rsidRPr="00CF07CA" w:rsidRDefault="004D5ADD" w:rsidP="004D5ADD">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71AA2D23" w14:textId="77777777" w:rsidR="004D5ADD" w:rsidRDefault="004D5ADD" w:rsidP="004D5ADD">
            <w:pPr>
              <w:autoSpaceDN w:val="0"/>
              <w:spacing w:after="0" w:line="252" w:lineRule="auto"/>
              <w:jc w:val="both"/>
              <w:rPr>
                <w:rFonts w:ascii="Arial" w:eastAsia="Calibri" w:hAnsi="Arial" w:cs="Arial"/>
                <w:kern w:val="2"/>
                <w:sz w:val="20"/>
                <w:szCs w:val="20"/>
                <w14:ligatures w14:val="standardContextual"/>
              </w:rPr>
            </w:pPr>
          </w:p>
          <w:p w14:paraId="1FBB6523" w14:textId="28929A8B" w:rsidR="004D5ADD" w:rsidRPr="0084505A" w:rsidRDefault="004D5ADD" w:rsidP="004D5ADD">
            <w:pPr>
              <w:autoSpaceDN w:val="0"/>
              <w:spacing w:after="0" w:line="252" w:lineRule="auto"/>
              <w:jc w:val="both"/>
              <w:rPr>
                <w:rFonts w:ascii="Arial" w:eastAsia="Calibri" w:hAnsi="Arial" w:cs="Arial"/>
                <w:kern w:val="2"/>
                <w:sz w:val="20"/>
                <w:szCs w:val="20"/>
                <w14:ligatures w14:val="standardContextual"/>
              </w:rPr>
            </w:pPr>
            <w:r w:rsidRPr="00900BCC">
              <w:rPr>
                <w:rFonts w:ascii="Arial" w:eastAsia="Calibri" w:hAnsi="Arial" w:cs="Arial"/>
                <w:color w:val="EE0000"/>
                <w:kern w:val="2"/>
                <w:sz w:val="20"/>
                <w:szCs w:val="20"/>
                <w14:ligatures w14:val="standardContextual"/>
              </w:rPr>
              <w:t>[Sutarties vykdymo sąlyga]</w:t>
            </w:r>
          </w:p>
        </w:tc>
      </w:tr>
      <w:tr w:rsidR="00E912B9" w14:paraId="3B449C95" w14:textId="77777777" w:rsidTr="00DA497D">
        <w:trPr>
          <w:trHeight w:val="239"/>
        </w:trPr>
        <w:tc>
          <w:tcPr>
            <w:tcW w:w="11137" w:type="dxa"/>
            <w:gridSpan w:val="4"/>
            <w:tcBorders>
              <w:top w:val="single" w:sz="4" w:space="0" w:color="000000"/>
              <w:left w:val="single" w:sz="4" w:space="0" w:color="000000"/>
              <w:bottom w:val="single" w:sz="4" w:space="0" w:color="000000"/>
              <w:right w:val="single" w:sz="4" w:space="0" w:color="auto"/>
            </w:tcBorders>
          </w:tcPr>
          <w:p w14:paraId="24DFDD96" w14:textId="2701F3B9" w:rsidR="00E912B9" w:rsidRPr="009D576D" w:rsidRDefault="00E912B9" w:rsidP="00DA497D">
            <w:pPr>
              <w:autoSpaceDN w:val="0"/>
              <w:spacing w:after="0" w:line="252" w:lineRule="auto"/>
              <w:jc w:val="center"/>
              <w:rPr>
                <w:rFonts w:ascii="Arial" w:eastAsia="Calibri" w:hAnsi="Arial" w:cs="Arial"/>
                <w:kern w:val="2"/>
                <w14:ligatures w14:val="standardContextual"/>
              </w:rPr>
            </w:pPr>
            <w:r w:rsidRPr="009D576D">
              <w:rPr>
                <w:rFonts w:ascii="Arial" w:hAnsi="Arial" w:cs="Arial"/>
                <w:b/>
                <w:bCs/>
              </w:rPr>
              <w:t>Garantiniai laikotarpiai</w:t>
            </w:r>
          </w:p>
        </w:tc>
      </w:tr>
      <w:tr w:rsidR="00D3700A" w14:paraId="24DAA26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50336BA2" w14:textId="33444F55" w:rsidR="00D3700A"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22.</w:t>
            </w:r>
          </w:p>
        </w:tc>
        <w:tc>
          <w:tcPr>
            <w:tcW w:w="4962" w:type="dxa"/>
            <w:tcBorders>
              <w:top w:val="single" w:sz="4" w:space="0" w:color="000000"/>
              <w:left w:val="single" w:sz="4" w:space="0" w:color="000000"/>
              <w:bottom w:val="single" w:sz="4" w:space="0" w:color="000000"/>
              <w:right w:val="single" w:sz="4" w:space="0" w:color="000000"/>
            </w:tcBorders>
          </w:tcPr>
          <w:p w14:paraId="49716277" w14:textId="3A14EB9F" w:rsidR="00D3700A" w:rsidRPr="009D576D" w:rsidRDefault="00E912B9" w:rsidP="00DA497D">
            <w:pPr>
              <w:autoSpaceDE w:val="0"/>
              <w:autoSpaceDN w:val="0"/>
              <w:adjustRightInd w:val="0"/>
              <w:spacing w:after="0" w:line="240" w:lineRule="auto"/>
              <w:rPr>
                <w:rFonts w:ascii="Arial" w:hAnsi="Arial" w:cs="Arial"/>
              </w:rPr>
            </w:pPr>
            <w:r w:rsidRPr="009D576D">
              <w:rPr>
                <w:rFonts w:ascii="Arial" w:hAnsi="Arial" w:cs="Arial"/>
              </w:rPr>
              <w:t>Tiekėjas kartu su konteineriais turi pateikti gamintojo ir tiekėjo (jei tiekėjas nėra gamintojas) garantinį raštą/prekės garantiją (lietuvių ir originalo kalbomis).</w:t>
            </w:r>
          </w:p>
          <w:p w14:paraId="5FB4F400" w14:textId="5CF85480" w:rsidR="00E912B9" w:rsidRPr="009D576D" w:rsidRDefault="00E912B9" w:rsidP="00DA497D">
            <w:pPr>
              <w:autoSpaceDE w:val="0"/>
              <w:autoSpaceDN w:val="0"/>
              <w:adjustRightInd w:val="0"/>
              <w:spacing w:after="0" w:line="240" w:lineRule="auto"/>
              <w:rPr>
                <w:rFonts w:ascii="Arial" w:hAnsi="Arial" w:cs="Arial"/>
              </w:rPr>
            </w:pPr>
          </w:p>
        </w:tc>
        <w:tc>
          <w:tcPr>
            <w:tcW w:w="2835" w:type="dxa"/>
            <w:tcBorders>
              <w:top w:val="single" w:sz="4" w:space="0" w:color="000000"/>
              <w:left w:val="single" w:sz="4" w:space="0" w:color="000000"/>
              <w:bottom w:val="single" w:sz="4" w:space="0" w:color="000000"/>
              <w:right w:val="single" w:sz="4" w:space="0" w:color="auto"/>
            </w:tcBorders>
          </w:tcPr>
          <w:p w14:paraId="5A11DAAF" w14:textId="79FF4C9A"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BFF04C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A69098A" w14:textId="522AB8C3"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C018F26"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9F9EC18"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3E3177B"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A089D74"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2DD74E8" w14:textId="2A61A825"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56F3B448"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E16C19A" w14:textId="4FCC4268" w:rsidR="00D3700A"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23.</w:t>
            </w:r>
          </w:p>
        </w:tc>
        <w:tc>
          <w:tcPr>
            <w:tcW w:w="4962" w:type="dxa"/>
            <w:tcBorders>
              <w:top w:val="single" w:sz="4" w:space="0" w:color="000000"/>
              <w:left w:val="single" w:sz="4" w:space="0" w:color="000000"/>
              <w:bottom w:val="single" w:sz="4" w:space="0" w:color="000000"/>
              <w:right w:val="single" w:sz="4" w:space="0" w:color="000000"/>
            </w:tcBorders>
          </w:tcPr>
          <w:p w14:paraId="3A0DF86E" w14:textId="015D1190"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pusiau požeminio konteinerio talpyklai (požeminei</w:t>
            </w:r>
            <w:r w:rsidR="00E2342B">
              <w:rPr>
                <w:rFonts w:ascii="Arial" w:hAnsi="Arial" w:cs="Arial"/>
              </w:rPr>
              <w:t xml:space="preserve"> </w:t>
            </w:r>
            <w:r w:rsidRPr="009D576D">
              <w:rPr>
                <w:rFonts w:ascii="Arial" w:hAnsi="Arial" w:cs="Arial"/>
              </w:rPr>
              <w:t>konteinerio korpuso daliai) – ne mažesnė kaip 10 metų;</w:t>
            </w:r>
          </w:p>
        </w:tc>
        <w:tc>
          <w:tcPr>
            <w:tcW w:w="2835" w:type="dxa"/>
            <w:tcBorders>
              <w:top w:val="single" w:sz="4" w:space="0" w:color="000000"/>
              <w:left w:val="single" w:sz="4" w:space="0" w:color="000000"/>
              <w:bottom w:val="single" w:sz="4" w:space="0" w:color="000000"/>
              <w:right w:val="single" w:sz="4" w:space="0" w:color="auto"/>
            </w:tcBorders>
          </w:tcPr>
          <w:p w14:paraId="0C768170" w14:textId="116639E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0AA6C79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950653A" w14:textId="19C73772"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5006961"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78D47D4"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2095DF2"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C65BCCC"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BD78AC6" w14:textId="58EC6B48"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2BFFB47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76BAA75" w14:textId="77C07E44"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24.</w:t>
            </w:r>
          </w:p>
        </w:tc>
        <w:tc>
          <w:tcPr>
            <w:tcW w:w="4962" w:type="dxa"/>
            <w:tcBorders>
              <w:top w:val="single" w:sz="4" w:space="0" w:color="000000"/>
              <w:left w:val="single" w:sz="4" w:space="0" w:color="000000"/>
              <w:bottom w:val="single" w:sz="4" w:space="0" w:color="000000"/>
              <w:right w:val="single" w:sz="4" w:space="0" w:color="000000"/>
            </w:tcBorders>
          </w:tcPr>
          <w:p w14:paraId="68770DDD" w14:textId="1C93696F"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antžeminei pusiau požeminio konteinerio daliai, įskaitant</w:t>
            </w:r>
            <w:r w:rsidR="003F4639">
              <w:rPr>
                <w:rFonts w:ascii="Arial" w:hAnsi="Arial" w:cs="Arial"/>
              </w:rPr>
              <w:t xml:space="preserve"> </w:t>
            </w:r>
            <w:r w:rsidRPr="009D576D">
              <w:rPr>
                <w:rFonts w:ascii="Arial" w:hAnsi="Arial" w:cs="Arial"/>
              </w:rPr>
              <w:t>konteinerių apdailą ir informacines lenteles (be atidarymo/uždarymo mechanizmų) – ne</w:t>
            </w:r>
            <w:r w:rsidR="003F4639">
              <w:rPr>
                <w:rFonts w:ascii="Arial" w:hAnsi="Arial" w:cs="Arial"/>
              </w:rPr>
              <w:t xml:space="preserve"> </w:t>
            </w:r>
            <w:r w:rsidRPr="009D576D">
              <w:rPr>
                <w:rFonts w:ascii="Arial" w:hAnsi="Arial" w:cs="Arial"/>
              </w:rPr>
              <w:t>mažesnė kaip 2 metai</w:t>
            </w:r>
          </w:p>
        </w:tc>
        <w:tc>
          <w:tcPr>
            <w:tcW w:w="2835" w:type="dxa"/>
            <w:tcBorders>
              <w:top w:val="single" w:sz="4" w:space="0" w:color="000000"/>
              <w:left w:val="single" w:sz="4" w:space="0" w:color="000000"/>
              <w:bottom w:val="single" w:sz="4" w:space="0" w:color="000000"/>
              <w:right w:val="single" w:sz="4" w:space="0" w:color="auto"/>
            </w:tcBorders>
          </w:tcPr>
          <w:p w14:paraId="5C483D1B" w14:textId="7E9430EA"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A5D293F"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3043A11"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A5BBC70"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6089435"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22A94A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69513D2"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C58F6C4" w14:textId="00DC9296"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340BD41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55D946B" w14:textId="48E3AE19"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25.</w:t>
            </w:r>
          </w:p>
        </w:tc>
        <w:tc>
          <w:tcPr>
            <w:tcW w:w="4962" w:type="dxa"/>
            <w:tcBorders>
              <w:top w:val="single" w:sz="4" w:space="0" w:color="000000"/>
              <w:left w:val="single" w:sz="4" w:space="0" w:color="000000"/>
              <w:bottom w:val="single" w:sz="4" w:space="0" w:color="000000"/>
              <w:right w:val="single" w:sz="4" w:space="0" w:color="000000"/>
            </w:tcBorders>
          </w:tcPr>
          <w:p w14:paraId="5213B518" w14:textId="6DBED918"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antžeminės konteinerio dalies įrangos mechanizmams</w:t>
            </w:r>
            <w:r w:rsidR="003F4639">
              <w:rPr>
                <w:rFonts w:ascii="Arial" w:hAnsi="Arial" w:cs="Arial"/>
              </w:rPr>
              <w:t xml:space="preserve"> </w:t>
            </w:r>
            <w:r w:rsidRPr="009D576D">
              <w:rPr>
                <w:rFonts w:ascii="Arial" w:hAnsi="Arial" w:cs="Arial"/>
              </w:rPr>
              <w:t>(atidarymo / uždarymo mechanizmams, įskaitant dangtį ir kt.) – ne mažesnė kaip 2 metai</w:t>
            </w:r>
          </w:p>
        </w:tc>
        <w:tc>
          <w:tcPr>
            <w:tcW w:w="2835" w:type="dxa"/>
            <w:tcBorders>
              <w:top w:val="single" w:sz="4" w:space="0" w:color="000000"/>
              <w:left w:val="single" w:sz="4" w:space="0" w:color="000000"/>
              <w:bottom w:val="single" w:sz="4" w:space="0" w:color="000000"/>
              <w:right w:val="single" w:sz="4" w:space="0" w:color="auto"/>
            </w:tcBorders>
          </w:tcPr>
          <w:p w14:paraId="14347266" w14:textId="0414943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3B156CD3"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3FFCB637"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9174CF5"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10263AA2"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5A40D1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19682E5"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DF03AC7" w14:textId="28F02769"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A497D" w14:paraId="371A67B5" w14:textId="446038C4"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FE9EC14" w14:textId="4168D35D" w:rsidR="00DA497D" w:rsidRDefault="00DA497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26.</w:t>
            </w:r>
          </w:p>
        </w:tc>
        <w:tc>
          <w:tcPr>
            <w:tcW w:w="4962" w:type="dxa"/>
            <w:tcBorders>
              <w:top w:val="single" w:sz="4" w:space="0" w:color="000000"/>
              <w:left w:val="single" w:sz="4" w:space="0" w:color="000000"/>
              <w:bottom w:val="single" w:sz="4" w:space="0" w:color="000000"/>
              <w:right w:val="single" w:sz="4" w:space="0" w:color="000000"/>
            </w:tcBorders>
          </w:tcPr>
          <w:p w14:paraId="6C1275A2" w14:textId="21D30470" w:rsidR="00DA497D" w:rsidRPr="009D576D" w:rsidRDefault="00DA497D"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vidinei konteinerio standžiai talpyklai (galvanizuoto metalo</w:t>
            </w:r>
            <w:r>
              <w:rPr>
                <w:rFonts w:ascii="Arial" w:hAnsi="Arial" w:cs="Arial"/>
              </w:rPr>
              <w:t xml:space="preserve"> </w:t>
            </w:r>
            <w:r w:rsidRPr="009D576D">
              <w:rPr>
                <w:rFonts w:ascii="Arial" w:hAnsi="Arial" w:cs="Arial"/>
              </w:rPr>
              <w:t>(plieno), – ne mažesnė kaip 5 metai, gamyklinė garantija iškeliamai daliai-maišui</w:t>
            </w:r>
            <w:r>
              <w:rPr>
                <w:rFonts w:ascii="Arial" w:hAnsi="Arial" w:cs="Arial"/>
              </w:rPr>
              <w:t xml:space="preserve"> </w:t>
            </w:r>
            <w:r w:rsidRPr="009D576D">
              <w:rPr>
                <w:rFonts w:ascii="Arial" w:hAnsi="Arial" w:cs="Arial"/>
              </w:rPr>
              <w:t>– ne mažesnė kaip 2 metai.</w:t>
            </w:r>
          </w:p>
        </w:tc>
        <w:tc>
          <w:tcPr>
            <w:tcW w:w="2835" w:type="dxa"/>
            <w:tcBorders>
              <w:top w:val="single" w:sz="4" w:space="0" w:color="000000"/>
              <w:left w:val="single" w:sz="4" w:space="0" w:color="000000"/>
              <w:bottom w:val="single" w:sz="4" w:space="0" w:color="000000"/>
              <w:right w:val="single" w:sz="4" w:space="0" w:color="auto"/>
            </w:tcBorders>
          </w:tcPr>
          <w:p w14:paraId="76797AB4" w14:textId="2486BCCD" w:rsidR="008977CD" w:rsidRDefault="005175C4" w:rsidP="008977C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59CFF005" w14:textId="77777777" w:rsidR="005175C4" w:rsidRDefault="005175C4" w:rsidP="008977CD">
            <w:pPr>
              <w:autoSpaceDN w:val="0"/>
              <w:spacing w:after="0" w:line="252" w:lineRule="auto"/>
              <w:jc w:val="center"/>
              <w:rPr>
                <w:rFonts w:ascii="Arial" w:eastAsia="Calibri" w:hAnsi="Arial" w:cs="Arial"/>
                <w:i/>
                <w:iCs/>
                <w:color w:val="00B050"/>
                <w:kern w:val="2"/>
                <w:sz w:val="20"/>
                <w:szCs w:val="20"/>
                <w14:ligatures w14:val="standardContextual"/>
              </w:rPr>
            </w:pPr>
          </w:p>
          <w:p w14:paraId="2D654A05" w14:textId="6005CE80" w:rsidR="008977CD" w:rsidRPr="003F4639" w:rsidRDefault="008977CD" w:rsidP="008977C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31FD425" w14:textId="661B8250" w:rsidR="00DA497D" w:rsidRDefault="00DA497D"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000000"/>
              <w:left w:val="single" w:sz="4" w:space="0" w:color="000000"/>
              <w:bottom w:val="single" w:sz="4" w:space="0" w:color="000000"/>
              <w:right w:val="single" w:sz="4" w:space="0" w:color="auto"/>
            </w:tcBorders>
          </w:tcPr>
          <w:p w14:paraId="262861BC"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763A3B4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30094F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A6E8847" w14:textId="2024B35A" w:rsidR="00DA497D" w:rsidRDefault="004D5ADD" w:rsidP="00DA497D">
            <w:pPr>
              <w:autoSpaceDN w:val="0"/>
              <w:spacing w:after="0" w:line="252" w:lineRule="auto"/>
              <w:jc w:val="center"/>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098A39D9"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6B1ABAB" w14:textId="71F847E8"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27.</w:t>
            </w:r>
          </w:p>
        </w:tc>
        <w:tc>
          <w:tcPr>
            <w:tcW w:w="4962" w:type="dxa"/>
            <w:tcBorders>
              <w:top w:val="single" w:sz="4" w:space="0" w:color="000000"/>
              <w:left w:val="single" w:sz="4" w:space="0" w:color="000000"/>
              <w:bottom w:val="single" w:sz="4" w:space="0" w:color="000000"/>
              <w:right w:val="single" w:sz="4" w:space="0" w:color="000000"/>
            </w:tcBorders>
          </w:tcPr>
          <w:p w14:paraId="1913B5A9" w14:textId="2C379CE3" w:rsidR="00E912B9" w:rsidRPr="009D576D" w:rsidRDefault="00E912B9" w:rsidP="00DA497D">
            <w:pPr>
              <w:autoSpaceDE w:val="0"/>
              <w:autoSpaceDN w:val="0"/>
              <w:adjustRightInd w:val="0"/>
              <w:spacing w:after="0" w:line="240" w:lineRule="auto"/>
              <w:rPr>
                <w:rFonts w:ascii="Arial" w:hAnsi="Arial" w:cs="Arial"/>
              </w:rPr>
            </w:pPr>
            <w:r w:rsidRPr="009D576D">
              <w:rPr>
                <w:rFonts w:ascii="Arial" w:hAnsi="Arial" w:cs="Arial"/>
              </w:rPr>
              <w:t>Garantija konteinerių montavimo ir aikštelių įrengimo darbams – kaip tai</w:t>
            </w:r>
            <w:r w:rsidR="003F4639">
              <w:rPr>
                <w:rFonts w:ascii="Arial" w:hAnsi="Arial" w:cs="Arial"/>
              </w:rPr>
              <w:t xml:space="preserve"> </w:t>
            </w:r>
            <w:r w:rsidRPr="009D576D">
              <w:rPr>
                <w:rFonts w:ascii="Arial" w:hAnsi="Arial" w:cs="Arial"/>
              </w:rPr>
              <w:t>reglamentuoja teisės aktai.</w:t>
            </w:r>
          </w:p>
        </w:tc>
        <w:tc>
          <w:tcPr>
            <w:tcW w:w="2835" w:type="dxa"/>
            <w:tcBorders>
              <w:top w:val="single" w:sz="4" w:space="0" w:color="000000"/>
              <w:left w:val="single" w:sz="4" w:space="0" w:color="000000"/>
              <w:bottom w:val="single" w:sz="4" w:space="0" w:color="000000"/>
              <w:right w:val="single" w:sz="4" w:space="0" w:color="auto"/>
            </w:tcBorders>
          </w:tcPr>
          <w:p w14:paraId="5BAF98A6" w14:textId="15A835C9"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00CC0D0"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A800BD7" w14:textId="7124137E" w:rsidR="003F4639" w:rsidRDefault="003F4639" w:rsidP="00DA497D">
            <w:pPr>
              <w:autoSpaceDN w:val="0"/>
              <w:spacing w:after="0" w:line="252" w:lineRule="auto"/>
              <w:jc w:val="center"/>
              <w:rPr>
                <w:rFonts w:ascii="Arial" w:eastAsia="Calibri" w:hAnsi="Arial" w:cs="Arial"/>
                <w:i/>
                <w:iCs/>
                <w:color w:val="00B050"/>
                <w:kern w:val="2"/>
                <w:sz w:val="20"/>
                <w:szCs w:val="20"/>
                <w14:ligatures w14:val="standardContextual"/>
              </w:rPr>
            </w:pPr>
            <w:r w:rsidRPr="003F4639">
              <w:rPr>
                <w:rFonts w:ascii="Arial" w:eastAsia="Calibri" w:hAnsi="Arial" w:cs="Arial"/>
                <w:i/>
                <w:iCs/>
                <w:color w:val="00B050"/>
                <w:kern w:val="2"/>
                <w:sz w:val="20"/>
                <w:szCs w:val="20"/>
                <w14:ligatures w14:val="standardContextual"/>
              </w:rPr>
              <w:t>……….[įrašo tiekėjas]</w:t>
            </w:r>
          </w:p>
          <w:p w14:paraId="40CF94D2" w14:textId="77777777" w:rsidR="005175C4" w:rsidRPr="003F4639" w:rsidRDefault="005175C4"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p>
          <w:p w14:paraId="242CD5A9"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85FABE9"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952DDDD"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B16476C"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70D6FE3" w14:textId="3B013842"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bl>
    <w:p w14:paraId="1FF5DA9F" w14:textId="089904CA" w:rsidR="00CB3DF5" w:rsidRPr="004D5ADD" w:rsidRDefault="00E912B9" w:rsidP="004D5ADD">
      <w:pPr>
        <w:spacing w:after="0" w:line="240" w:lineRule="auto"/>
        <w:jc w:val="both"/>
        <w:rPr>
          <w:rFonts w:ascii="Arial" w:hAnsi="Arial" w:cs="Arial"/>
          <w:b/>
          <w:color w:val="000000" w:themeColor="text1"/>
        </w:rPr>
      </w:pPr>
      <w:r w:rsidRPr="008977CD">
        <w:rPr>
          <w:rFonts w:ascii="Arial" w:hAnsi="Arial" w:cs="Arial"/>
          <w:b/>
          <w:color w:val="000000" w:themeColor="text1"/>
        </w:rPr>
        <w:t xml:space="preserve">Pastabos: </w:t>
      </w:r>
      <w:r w:rsidR="00CB3DF5">
        <w:rPr>
          <w:rFonts w:ascii="Arial" w:hAnsi="Arial" w:cs="Arial"/>
          <w:b/>
          <w:color w:val="000000" w:themeColor="text1"/>
        </w:rPr>
        <w:tab/>
      </w:r>
    </w:p>
    <w:p w14:paraId="36525369" w14:textId="77777777" w:rsidR="008977CD" w:rsidRDefault="008977CD" w:rsidP="008977CD">
      <w:pPr>
        <w:spacing w:after="0" w:line="240" w:lineRule="auto"/>
        <w:ind w:firstLine="709"/>
        <w:jc w:val="both"/>
        <w:rPr>
          <w:rFonts w:ascii="Arial" w:hAnsi="Arial" w:cs="Arial"/>
          <w:bCs/>
          <w:color w:val="000000" w:themeColor="text1"/>
        </w:rPr>
      </w:pPr>
      <w:r w:rsidRPr="008977CD">
        <w:rPr>
          <w:rFonts w:ascii="Arial" w:hAnsi="Arial" w:cs="Arial"/>
          <w:b/>
          <w:color w:val="2F5496" w:themeColor="accent1" w:themeShade="BF"/>
          <w:sz w:val="28"/>
          <w:szCs w:val="28"/>
        </w:rPr>
        <w:t>*</w:t>
      </w:r>
      <w:r>
        <w:rPr>
          <w:rFonts w:ascii="Arial" w:hAnsi="Arial" w:cs="Arial"/>
          <w:bCs/>
          <w:color w:val="000000" w:themeColor="text1"/>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F56A22A" w14:textId="77777777" w:rsidR="008977CD" w:rsidRDefault="008977CD" w:rsidP="008977CD">
      <w:pPr>
        <w:spacing w:after="0" w:line="240" w:lineRule="auto"/>
        <w:jc w:val="both"/>
        <w:rPr>
          <w:rFonts w:ascii="Arial" w:hAnsi="Arial" w:cs="Arial"/>
          <w:bCs/>
          <w:color w:val="000000" w:themeColor="text1"/>
        </w:rPr>
      </w:pPr>
      <w:r>
        <w:rPr>
          <w:rFonts w:ascii="Arial" w:hAnsi="Arial" w:cs="Arial"/>
          <w:bCs/>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6F119" w14:textId="4C1F7F13" w:rsidR="004D5ADD" w:rsidRDefault="004D5ADD" w:rsidP="008977CD">
      <w:pPr>
        <w:spacing w:after="0" w:line="240" w:lineRule="auto"/>
        <w:jc w:val="both"/>
        <w:rPr>
          <w:rFonts w:ascii="Arial" w:hAnsi="Arial" w:cs="Arial"/>
          <w:bCs/>
          <w:color w:val="000000" w:themeColor="text1"/>
        </w:rPr>
      </w:pPr>
      <w:r>
        <w:rPr>
          <w:rFonts w:ascii="Arial" w:hAnsi="Arial" w:cs="Arial"/>
          <w:bCs/>
          <w:color w:val="000000" w:themeColor="text1"/>
        </w:rPr>
        <w:lastRenderedPageBreak/>
        <w:tab/>
      </w:r>
      <w:r w:rsidRPr="00CB3DF5">
        <w:rPr>
          <w:rFonts w:ascii="Arial" w:hAnsi="Arial" w:cs="Arial"/>
        </w:rPr>
        <w:t>Tais atvejais, kai techninėje specifikacijoje yra nurodyti konkretūs kiekybiniai ar</w:t>
      </w:r>
      <w:r>
        <w:rPr>
          <w:rFonts w:ascii="Arial" w:hAnsi="Arial" w:cs="Arial"/>
        </w:rPr>
        <w:t xml:space="preserve"> </w:t>
      </w:r>
      <w:r w:rsidRPr="00CB3DF5">
        <w:rPr>
          <w:rFonts w:ascii="Arial" w:hAnsi="Arial" w:cs="Arial"/>
        </w:rPr>
        <w:t>techniniai parametrai (dydžiai, matmenys, talpa ar kiti rodikliai), laikoma, kad leidžiama šių</w:t>
      </w:r>
      <w:r>
        <w:rPr>
          <w:rFonts w:ascii="Arial" w:hAnsi="Arial" w:cs="Arial"/>
        </w:rPr>
        <w:t xml:space="preserve"> </w:t>
      </w:r>
      <w:r w:rsidRPr="00CB3DF5">
        <w:rPr>
          <w:rFonts w:ascii="Arial" w:hAnsi="Arial" w:cs="Arial"/>
        </w:rPr>
        <w:t>parametrų paklaida yra ±10 proc., išskyrus atvejus, kai prie konkretaus parametro paklaida</w:t>
      </w:r>
      <w:r>
        <w:rPr>
          <w:rFonts w:ascii="Arial" w:hAnsi="Arial" w:cs="Arial"/>
        </w:rPr>
        <w:t xml:space="preserve"> </w:t>
      </w:r>
      <w:r w:rsidRPr="00CB3DF5">
        <w:rPr>
          <w:rFonts w:ascii="Arial" w:hAnsi="Arial" w:cs="Arial"/>
        </w:rPr>
        <w:t>aiškiai nurodyta kitaip</w:t>
      </w:r>
      <w:r>
        <w:rPr>
          <w:rFonts w:ascii="Arial" w:hAnsi="Arial" w:cs="Arial"/>
        </w:rPr>
        <w:t>.</w:t>
      </w:r>
    </w:p>
    <w:p w14:paraId="754D9EE1" w14:textId="51EAC500" w:rsidR="008977CD" w:rsidRPr="00204E1F" w:rsidRDefault="00204E1F" w:rsidP="00204E1F">
      <w:pPr>
        <w:autoSpaceDE w:val="0"/>
        <w:autoSpaceDN w:val="0"/>
        <w:adjustRightInd w:val="0"/>
        <w:spacing w:after="0" w:line="240" w:lineRule="auto"/>
        <w:ind w:firstLine="851"/>
        <w:jc w:val="both"/>
        <w:rPr>
          <w:rFonts w:ascii="Arial" w:hAnsi="Arial" w:cs="Arial"/>
        </w:rPr>
      </w:pPr>
      <w:r>
        <w:rPr>
          <w:rFonts w:ascii="Arial" w:hAnsi="Arial" w:cs="Arial"/>
          <w:bCs/>
          <w:color w:val="000000" w:themeColor="text1"/>
        </w:rPr>
        <w:tab/>
      </w:r>
      <w:r w:rsidRPr="008977CD">
        <w:rPr>
          <w:rFonts w:ascii="Arial" w:hAnsi="Arial" w:cs="Arial"/>
        </w:rPr>
        <w:t>Į pasiūlymo kainą turi būti įtraukti visi mokesčiai ir visos išlaidos, būtinos tinkamam sutarties vykdymui.</w:t>
      </w:r>
    </w:p>
    <w:p w14:paraId="7618AA6E" w14:textId="77777777" w:rsidR="008B07B3" w:rsidRPr="007E0C95" w:rsidRDefault="008B07B3" w:rsidP="007E0C95">
      <w:pPr>
        <w:ind w:firstLine="426"/>
        <w:jc w:val="both"/>
        <w:rPr>
          <w:rFonts w:ascii="Arial" w:hAnsi="Arial" w:cs="Arial"/>
          <w:bCs/>
          <w:color w:val="000000" w:themeColor="text1"/>
        </w:rPr>
      </w:pPr>
      <w:r w:rsidRPr="008977CD">
        <w:rPr>
          <w:rFonts w:ascii="Arial" w:hAnsi="Arial" w:cs="Arial"/>
          <w:b/>
          <w:color w:val="2F5496" w:themeColor="accent1" w:themeShade="BF"/>
          <w:sz w:val="28"/>
          <w:szCs w:val="28"/>
        </w:rPr>
        <w:t>**</w:t>
      </w:r>
      <w:r w:rsidRPr="008977CD">
        <w:rPr>
          <w:rFonts w:ascii="Arial" w:hAnsi="Arial" w:cs="Arial"/>
          <w:bCs/>
          <w:color w:val="2F5496" w:themeColor="accent1" w:themeShade="BF"/>
          <w:sz w:val="28"/>
          <w:szCs w:val="28"/>
        </w:rPr>
        <w:t xml:space="preserve"> </w:t>
      </w:r>
      <w:r w:rsidRPr="007E0C95">
        <w:rPr>
          <w:rFonts w:ascii="Arial" w:hAnsi="Arial" w:cs="Arial"/>
          <w:b/>
          <w:color w:val="000000" w:themeColor="text1"/>
        </w:rPr>
        <w:t>Įrodant siūlomos prekės atitiktį techninės specifikacijos reikalavimams, Tiekėjas kartu su pasiūlymu privalo pateikti:</w:t>
      </w:r>
      <w:r w:rsidRPr="007E0C95">
        <w:rPr>
          <w:rFonts w:ascii="Arial" w:hAnsi="Arial" w:cs="Arial"/>
          <w:bCs/>
          <w:color w:val="000000" w:themeColor="text1"/>
        </w:rPr>
        <w:t xml:space="preserve">  </w:t>
      </w:r>
    </w:p>
    <w:tbl>
      <w:tblPr>
        <w:tblStyle w:val="Lentelstinklelis"/>
        <w:tblW w:w="0" w:type="auto"/>
        <w:tblInd w:w="0" w:type="dxa"/>
        <w:tblLook w:val="04A0" w:firstRow="1" w:lastRow="0" w:firstColumn="1" w:lastColumn="0" w:noHBand="0" w:noVBand="1"/>
      </w:tblPr>
      <w:tblGrid>
        <w:gridCol w:w="2830"/>
        <w:gridCol w:w="2694"/>
        <w:gridCol w:w="4671"/>
      </w:tblGrid>
      <w:tr w:rsidR="008B07B3" w14:paraId="69C6B7A0" w14:textId="77777777">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B4F3686" w14:textId="77777777" w:rsidR="008B07B3" w:rsidRDefault="008B07B3">
            <w:pPr>
              <w:jc w:val="center"/>
              <w:rPr>
                <w:rFonts w:ascii="Arial" w:hAnsi="Arial" w:cs="Arial"/>
                <w:bCs/>
                <w:color w:val="000000" w:themeColor="text1"/>
                <w:sz w:val="22"/>
                <w:szCs w:val="22"/>
              </w:rPr>
            </w:pPr>
            <w:r>
              <w:rPr>
                <w:rFonts w:ascii="Arial" w:hAnsi="Arial" w:cs="Arial"/>
                <w:bCs/>
                <w:color w:val="000000" w:themeColor="text1"/>
                <w:sz w:val="22"/>
                <w:szCs w:val="22"/>
              </w:rPr>
              <w:t xml:space="preserve">Jeigu tiekėjo siūlomos prekės nėra pagamintos (sukurtos) ir </w:t>
            </w:r>
            <w:r>
              <w:rPr>
                <w:rFonts w:ascii="Arial" w:hAnsi="Arial" w:cs="Arial"/>
                <w:b/>
                <w:color w:val="000000" w:themeColor="text1"/>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EB7033" w14:textId="77777777" w:rsidR="008B07B3" w:rsidRDefault="008B07B3">
            <w:pPr>
              <w:jc w:val="center"/>
              <w:rPr>
                <w:rFonts w:ascii="Arial" w:hAnsi="Arial" w:cs="Arial"/>
                <w:b/>
                <w:color w:val="000000" w:themeColor="text1"/>
                <w:sz w:val="22"/>
                <w:szCs w:val="22"/>
                <w:u w:val="single"/>
              </w:rPr>
            </w:pPr>
            <w:r>
              <w:rPr>
                <w:rFonts w:ascii="Arial" w:hAnsi="Arial" w:cs="Arial"/>
                <w:bCs/>
                <w:color w:val="000000" w:themeColor="text1"/>
                <w:sz w:val="22"/>
                <w:szCs w:val="22"/>
              </w:rPr>
              <w:t xml:space="preserve">Jeigu tiekėjo siūlomos prekės nėra pagamintos (sukurtos) ir </w:t>
            </w:r>
            <w:r>
              <w:rPr>
                <w:rFonts w:ascii="Arial" w:hAnsi="Arial" w:cs="Arial"/>
                <w:b/>
                <w:color w:val="000000" w:themeColor="text1"/>
                <w:sz w:val="22"/>
                <w:szCs w:val="22"/>
                <w:u w:val="single"/>
              </w:rPr>
              <w:t>tiekėjas pats jų negamins:</w:t>
            </w:r>
          </w:p>
        </w:tc>
        <w:tc>
          <w:tcPr>
            <w:tcW w:w="4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B3C0CE0" w14:textId="77777777" w:rsidR="008B07B3" w:rsidRDefault="008B07B3">
            <w:pPr>
              <w:jc w:val="center"/>
              <w:rPr>
                <w:rFonts w:ascii="Arial" w:hAnsi="Arial" w:cs="Arial"/>
                <w:bCs/>
                <w:color w:val="000000" w:themeColor="text1"/>
                <w:sz w:val="22"/>
                <w:szCs w:val="22"/>
              </w:rPr>
            </w:pPr>
            <w:r>
              <w:rPr>
                <w:rFonts w:ascii="Arial" w:hAnsi="Arial" w:cs="Arial"/>
                <w:bCs/>
                <w:color w:val="000000" w:themeColor="text1"/>
                <w:sz w:val="22"/>
                <w:szCs w:val="22"/>
              </w:rPr>
              <w:t xml:space="preserve">Jeigu </w:t>
            </w:r>
            <w:r>
              <w:rPr>
                <w:rFonts w:ascii="Arial" w:hAnsi="Arial" w:cs="Arial"/>
                <w:b/>
                <w:color w:val="000000" w:themeColor="text1"/>
                <w:sz w:val="22"/>
                <w:szCs w:val="22"/>
              </w:rPr>
              <w:t>tiekėjo siūlomos prekės yra pagamintos (sukurtos):</w:t>
            </w:r>
          </w:p>
        </w:tc>
      </w:tr>
      <w:tr w:rsidR="008B07B3" w14:paraId="4BC8C011" w14:textId="77777777">
        <w:tc>
          <w:tcPr>
            <w:tcW w:w="2830" w:type="dxa"/>
            <w:tcBorders>
              <w:top w:val="single" w:sz="4" w:space="0" w:color="000000"/>
              <w:left w:val="single" w:sz="4" w:space="0" w:color="000000"/>
              <w:bottom w:val="single" w:sz="4" w:space="0" w:color="000000"/>
              <w:right w:val="single" w:sz="4" w:space="0" w:color="000000"/>
            </w:tcBorders>
          </w:tcPr>
          <w:p w14:paraId="077F758E"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papildomų atitiktį reikalavimams patvirtinančių </w:t>
            </w:r>
            <w:r>
              <w:rPr>
                <w:rFonts w:ascii="Arial" w:hAnsi="Arial" w:cs="Arial"/>
                <w:b/>
                <w:color w:val="000000" w:themeColor="text1"/>
                <w:sz w:val="22"/>
                <w:szCs w:val="22"/>
              </w:rPr>
              <w:t>dokumentų pateikti nereikalaujama</w:t>
            </w:r>
            <w:r>
              <w:rPr>
                <w:rFonts w:ascii="Arial" w:hAnsi="Arial" w:cs="Arial"/>
                <w:bCs/>
                <w:color w:val="000000" w:themeColor="text1"/>
                <w:sz w:val="22"/>
                <w:szCs w:val="22"/>
              </w:rPr>
              <w:t>.</w:t>
            </w:r>
          </w:p>
          <w:p w14:paraId="3FCD88CD"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05ED80" w14:textId="77777777" w:rsidR="008B07B3" w:rsidRDefault="008B07B3">
            <w:pPr>
              <w:jc w:val="both"/>
              <w:rPr>
                <w:rFonts w:ascii="Arial" w:hAnsi="Arial" w:cs="Arial"/>
                <w:bCs/>
                <w:color w:val="000000" w:themeColor="text1"/>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3D7516D9"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tiekėjas turi pateikti </w:t>
            </w:r>
            <w:r>
              <w:rPr>
                <w:rFonts w:ascii="Arial" w:hAnsi="Arial" w:cs="Arial"/>
                <w:b/>
                <w:color w:val="000000" w:themeColor="text1"/>
                <w:sz w:val="22"/>
                <w:szCs w:val="22"/>
              </w:rPr>
              <w:t>siūlomų prekių gamintojo (-ų)</w:t>
            </w:r>
            <w:r>
              <w:rPr>
                <w:rFonts w:ascii="Arial" w:hAnsi="Arial" w:cs="Arial"/>
                <w:bCs/>
                <w:color w:val="000000" w:themeColor="text1"/>
                <w:sz w:val="22"/>
                <w:szCs w:val="22"/>
              </w:rPr>
              <w:t xml:space="preserve"> raštiškus patvirtinimus dėl prekių atitikties reikalavimams (</w:t>
            </w:r>
            <w:r>
              <w:rPr>
                <w:rFonts w:ascii="Arial" w:hAnsi="Arial" w:cs="Arial"/>
                <w:b/>
                <w:color w:val="000000" w:themeColor="text1"/>
                <w:sz w:val="22"/>
                <w:szCs w:val="22"/>
              </w:rPr>
              <w:t>gamintojo deklaracijas</w:t>
            </w:r>
            <w:r>
              <w:rPr>
                <w:rFonts w:ascii="Arial" w:hAnsi="Arial" w:cs="Arial"/>
                <w:bCs/>
                <w:color w:val="000000" w:themeColor="text1"/>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FFA6A62" w14:textId="4352B75F"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Pr>
                <w:rFonts w:ascii="Arial" w:hAnsi="Arial" w:cs="Arial"/>
                <w:bCs/>
                <w:color w:val="000000" w:themeColor="text1"/>
                <w:sz w:val="22"/>
                <w:szCs w:val="22"/>
              </w:rPr>
              <w:t>ius</w:t>
            </w:r>
            <w:proofErr w:type="spellEnd"/>
            <w:r>
              <w:rPr>
                <w:rFonts w:ascii="Arial" w:hAnsi="Arial" w:cs="Arial"/>
                <w:bCs/>
                <w:color w:val="000000" w:themeColor="text1"/>
                <w:sz w:val="22"/>
                <w:szCs w:val="22"/>
              </w:rPr>
              <w:t>), įrodantį atitinkamą (-</w:t>
            </w:r>
            <w:proofErr w:type="spellStart"/>
            <w:r>
              <w:rPr>
                <w:rFonts w:ascii="Arial" w:hAnsi="Arial" w:cs="Arial"/>
                <w:bCs/>
                <w:color w:val="000000" w:themeColor="text1"/>
                <w:sz w:val="22"/>
                <w:szCs w:val="22"/>
              </w:rPr>
              <w:t>us</w:t>
            </w:r>
            <w:proofErr w:type="spellEnd"/>
            <w:r>
              <w:rPr>
                <w:rFonts w:ascii="Arial" w:hAnsi="Arial" w:cs="Arial"/>
                <w:bCs/>
                <w:color w:val="000000" w:themeColor="text1"/>
                <w:sz w:val="22"/>
                <w:szCs w:val="22"/>
              </w:rPr>
              <w:t>) techninės specifikacijos reikalavimą (-</w:t>
            </w:r>
            <w:proofErr w:type="spellStart"/>
            <w:r>
              <w:rPr>
                <w:rFonts w:ascii="Arial" w:hAnsi="Arial" w:cs="Arial"/>
                <w:bCs/>
                <w:color w:val="000000" w:themeColor="text1"/>
                <w:sz w:val="22"/>
                <w:szCs w:val="22"/>
              </w:rPr>
              <w:t>us</w:t>
            </w:r>
            <w:proofErr w:type="spellEnd"/>
            <w:r>
              <w:rPr>
                <w:rFonts w:ascii="Arial" w:hAnsi="Arial" w:cs="Arial"/>
                <w:bCs/>
                <w:color w:val="000000" w:themeColor="text1"/>
                <w:sz w:val="22"/>
                <w:szCs w:val="22"/>
              </w:rPr>
              <w:t>) patvirtinanti (-</w:t>
            </w:r>
            <w:proofErr w:type="spellStart"/>
            <w:r>
              <w:rPr>
                <w:rFonts w:ascii="Arial" w:hAnsi="Arial" w:cs="Arial"/>
                <w:bCs/>
                <w:color w:val="000000" w:themeColor="text1"/>
                <w:sz w:val="22"/>
                <w:szCs w:val="22"/>
              </w:rPr>
              <w:t>čios</w:t>
            </w:r>
            <w:proofErr w:type="spellEnd"/>
            <w:r>
              <w:rPr>
                <w:rFonts w:ascii="Arial" w:hAnsi="Arial" w:cs="Arial"/>
                <w:bCs/>
                <w:color w:val="000000" w:themeColor="text1"/>
                <w:sz w:val="22"/>
                <w:szCs w:val="22"/>
              </w:rPr>
              <w:t>) momentinę (-</w:t>
            </w:r>
            <w:proofErr w:type="spellStart"/>
            <w:r>
              <w:rPr>
                <w:rFonts w:ascii="Arial" w:hAnsi="Arial" w:cs="Arial"/>
                <w:bCs/>
                <w:color w:val="000000" w:themeColor="text1"/>
                <w:sz w:val="22"/>
                <w:szCs w:val="22"/>
              </w:rPr>
              <w:t>es</w:t>
            </w:r>
            <w:proofErr w:type="spellEnd"/>
            <w:r>
              <w:rPr>
                <w:rFonts w:ascii="Arial" w:hAnsi="Arial" w:cs="Arial"/>
                <w:bCs/>
                <w:color w:val="000000" w:themeColor="text1"/>
                <w:sz w:val="22"/>
                <w:szCs w:val="22"/>
              </w:rPr>
              <w:t>) ekrano kopijas (-</w:t>
            </w:r>
            <w:proofErr w:type="spellStart"/>
            <w:r>
              <w:rPr>
                <w:rFonts w:ascii="Arial" w:hAnsi="Arial" w:cs="Arial"/>
                <w:bCs/>
                <w:color w:val="000000" w:themeColor="text1"/>
                <w:sz w:val="22"/>
                <w:szCs w:val="22"/>
              </w:rPr>
              <w:t>os</w:t>
            </w:r>
            <w:proofErr w:type="spellEnd"/>
            <w:r>
              <w:rPr>
                <w:rFonts w:ascii="Arial" w:hAnsi="Arial" w:cs="Arial"/>
                <w:bCs/>
                <w:color w:val="000000" w:themeColor="text1"/>
                <w:sz w:val="22"/>
                <w:szCs w:val="22"/>
              </w:rPr>
              <w:t>) (</w:t>
            </w:r>
            <w:proofErr w:type="spellStart"/>
            <w:r>
              <w:rPr>
                <w:rFonts w:ascii="Arial" w:hAnsi="Arial" w:cs="Arial"/>
                <w:bCs/>
                <w:color w:val="000000" w:themeColor="text1"/>
                <w:sz w:val="22"/>
                <w:szCs w:val="22"/>
              </w:rPr>
              <w:t>print</w:t>
            </w:r>
            <w:proofErr w:type="spellEnd"/>
            <w:r>
              <w:rPr>
                <w:rFonts w:ascii="Arial" w:hAnsi="Arial" w:cs="Arial"/>
                <w:bCs/>
                <w:color w:val="000000" w:themeColor="text1"/>
                <w:sz w:val="22"/>
                <w:szCs w:val="22"/>
              </w:rPr>
              <w:t xml:space="preserve"> </w:t>
            </w:r>
            <w:proofErr w:type="spellStart"/>
            <w:r>
              <w:rPr>
                <w:rFonts w:ascii="Arial" w:hAnsi="Arial" w:cs="Arial"/>
                <w:bCs/>
                <w:color w:val="000000" w:themeColor="text1"/>
                <w:sz w:val="22"/>
                <w:szCs w:val="22"/>
              </w:rPr>
              <w:t>screen</w:t>
            </w:r>
            <w:proofErr w:type="spellEnd"/>
            <w:r>
              <w:rPr>
                <w:rFonts w:ascii="Arial" w:hAnsi="Arial" w:cs="Arial"/>
                <w:bCs/>
                <w:color w:val="000000" w:themeColor="text1"/>
                <w:sz w:val="22"/>
                <w:szCs w:val="22"/>
              </w:rPr>
              <w:t>) (tokiu atveju momentinėje ekrano kopijoje (</w:t>
            </w:r>
            <w:proofErr w:type="spellStart"/>
            <w:r>
              <w:rPr>
                <w:rFonts w:ascii="Arial" w:hAnsi="Arial" w:cs="Arial"/>
                <w:bCs/>
                <w:color w:val="000000" w:themeColor="text1"/>
                <w:sz w:val="22"/>
                <w:szCs w:val="22"/>
              </w:rPr>
              <w:t>print</w:t>
            </w:r>
            <w:proofErr w:type="spellEnd"/>
            <w:r>
              <w:rPr>
                <w:rFonts w:ascii="Arial" w:hAnsi="Arial" w:cs="Arial"/>
                <w:bCs/>
                <w:color w:val="000000" w:themeColor="text1"/>
                <w:sz w:val="22"/>
                <w:szCs w:val="22"/>
              </w:rPr>
              <w:t xml:space="preserve"> </w:t>
            </w:r>
            <w:proofErr w:type="spellStart"/>
            <w:r>
              <w:rPr>
                <w:rFonts w:ascii="Arial" w:hAnsi="Arial" w:cs="Arial"/>
                <w:bCs/>
                <w:color w:val="000000" w:themeColor="text1"/>
                <w:sz w:val="22"/>
                <w:szCs w:val="22"/>
              </w:rPr>
              <w:t>screen</w:t>
            </w:r>
            <w:proofErr w:type="spellEnd"/>
            <w:r>
              <w:rPr>
                <w:rFonts w:ascii="Arial" w:hAnsi="Arial" w:cs="Arial"/>
                <w:bCs/>
                <w:color w:val="000000" w:themeColor="text1"/>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w:t>
            </w:r>
            <w:r w:rsidR="008977CD">
              <w:rPr>
                <w:rFonts w:ascii="Arial" w:hAnsi="Arial" w:cs="Arial"/>
                <w:bCs/>
                <w:color w:val="000000" w:themeColor="text1"/>
                <w:sz w:val="22"/>
                <w:szCs w:val="22"/>
              </w:rPr>
              <w:t>s</w:t>
            </w:r>
            <w:r>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Pr>
                <w:rFonts w:ascii="Arial" w:hAnsi="Arial" w:cs="Arial"/>
                <w:bCs/>
                <w:color w:val="000000" w:themeColor="text1"/>
                <w:sz w:val="22"/>
                <w:szCs w:val="22"/>
              </w:rPr>
              <w:t>print</w:t>
            </w:r>
            <w:proofErr w:type="spellEnd"/>
            <w:r>
              <w:rPr>
                <w:rFonts w:ascii="Arial" w:hAnsi="Arial" w:cs="Arial"/>
                <w:bCs/>
                <w:color w:val="000000" w:themeColor="text1"/>
                <w:sz w:val="22"/>
                <w:szCs w:val="22"/>
              </w:rPr>
              <w:t xml:space="preserve"> </w:t>
            </w:r>
            <w:proofErr w:type="spellStart"/>
            <w:r>
              <w:rPr>
                <w:rFonts w:ascii="Arial" w:hAnsi="Arial" w:cs="Arial"/>
                <w:bCs/>
                <w:color w:val="000000" w:themeColor="text1"/>
                <w:sz w:val="22"/>
                <w:szCs w:val="22"/>
              </w:rPr>
              <w:t>scre-en</w:t>
            </w:r>
            <w:proofErr w:type="spellEnd"/>
            <w:r>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4D00C7D" w14:textId="77777777" w:rsidR="008B07B3" w:rsidRDefault="008B07B3">
            <w:pPr>
              <w:jc w:val="both"/>
              <w:rPr>
                <w:rFonts w:ascii="Arial" w:hAnsi="Arial" w:cs="Arial"/>
                <w:bCs/>
                <w:color w:val="000000" w:themeColor="text1"/>
                <w:sz w:val="22"/>
                <w:szCs w:val="22"/>
              </w:rPr>
            </w:pPr>
          </w:p>
          <w:p w14:paraId="4C7BFDE9"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Tuo atveju, </w:t>
            </w:r>
            <w:r>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Pr>
                <w:rFonts w:ascii="Arial" w:hAnsi="Arial" w:cs="Arial"/>
                <w:bCs/>
                <w:color w:val="000000" w:themeColor="text1"/>
                <w:sz w:val="22"/>
                <w:szCs w:val="22"/>
              </w:rPr>
              <w:t xml:space="preserve"> (tiekėjo deklaracija nėra lygiavertis dokumentas) raštiškus </w:t>
            </w:r>
            <w:r>
              <w:rPr>
                <w:rFonts w:ascii="Arial" w:hAnsi="Arial" w:cs="Arial"/>
                <w:bCs/>
                <w:color w:val="000000" w:themeColor="text1"/>
                <w:sz w:val="22"/>
                <w:szCs w:val="22"/>
              </w:rPr>
              <w:lastRenderedPageBreak/>
              <w:t xml:space="preserve">patvirtinimus (pvz., </w:t>
            </w:r>
            <w:r>
              <w:rPr>
                <w:rFonts w:ascii="Arial" w:hAnsi="Arial" w:cs="Arial"/>
                <w:b/>
                <w:color w:val="000000" w:themeColor="text1"/>
                <w:sz w:val="22"/>
                <w:szCs w:val="22"/>
              </w:rPr>
              <w:t>prekės gamintojo atitikties deklaraciją</w:t>
            </w:r>
            <w:r>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BDACCEB" w14:textId="77777777" w:rsidR="009568BB" w:rsidRDefault="009568BB" w:rsidP="009568BB">
      <w:pPr>
        <w:tabs>
          <w:tab w:val="left" w:pos="720"/>
        </w:tabs>
        <w:spacing w:after="0" w:line="240" w:lineRule="auto"/>
        <w:jc w:val="both"/>
        <w:rPr>
          <w:rFonts w:ascii="Arial" w:hAnsi="Arial" w:cs="Arial"/>
          <w:b/>
        </w:rPr>
      </w:pPr>
    </w:p>
    <w:p w14:paraId="73F436F3" w14:textId="77777777" w:rsidR="009568BB" w:rsidRDefault="009568BB" w:rsidP="009568BB">
      <w:pPr>
        <w:tabs>
          <w:tab w:val="left" w:pos="720"/>
        </w:tabs>
        <w:spacing w:after="0" w:line="240" w:lineRule="auto"/>
        <w:jc w:val="both"/>
        <w:rPr>
          <w:rFonts w:ascii="Arial" w:hAnsi="Arial" w:cs="Arial"/>
        </w:rPr>
      </w:pPr>
      <w:r>
        <w:rPr>
          <w:rFonts w:ascii="Arial" w:hAnsi="Arial" w:cs="Arial"/>
          <w:b/>
        </w:rPr>
        <w:t>Teikdami šį pasiūlymą, mes patvirtiname, kad</w:t>
      </w:r>
      <w:r>
        <w:rPr>
          <w:rFonts w:ascii="Arial" w:hAnsi="Arial" w:cs="Arial"/>
        </w:rPr>
        <w:t>:</w:t>
      </w:r>
    </w:p>
    <w:p w14:paraId="7AECF179" w14:textId="77777777" w:rsidR="009568BB" w:rsidRDefault="009568BB" w:rsidP="009568BB">
      <w:pPr>
        <w:numPr>
          <w:ilvl w:val="0"/>
          <w:numId w:val="20"/>
        </w:numPr>
        <w:tabs>
          <w:tab w:val="left" w:pos="720"/>
        </w:tabs>
        <w:spacing w:after="0" w:line="240" w:lineRule="auto"/>
        <w:jc w:val="both"/>
        <w:rPr>
          <w:rFonts w:ascii="Arial" w:hAnsi="Arial" w:cs="Arial"/>
        </w:rPr>
      </w:pPr>
      <w:r>
        <w:rPr>
          <w:rFonts w:ascii="Arial" w:hAnsi="Arial" w:cs="Arial"/>
        </w:rPr>
        <w:t>Atidžiai išnagrinėjome perkančiosios organizacijos pateiktą techninę specifikaciją ir kitus pirkimo dokumentus, pirkimo metu perkančiosios organizacijos pateiktus paaiškinimus ir kt. perkančiosios organizacijos pirkimui pateiktus dokumentus;</w:t>
      </w:r>
    </w:p>
    <w:p w14:paraId="6EF8B00E"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Į mūsų siūlomą kainą įskaičiuotos visos prekių  pateikimo išlaidos ir visi mokesčiai, ir mes prisiimame riziką už visas išlaidas, kurias, teikdami pasiūlymą ir laikydamiesi pirkimo dokumentuose nustatytų reikalavimų, privalėjome įskaičiuoti į pasiūlymo kainą;</w:t>
      </w:r>
    </w:p>
    <w:p w14:paraId="55870817"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 xml:space="preserve">Pateikdami pasiūlymą, mes įsivertinome visas prekių apimtis bei prisiimame riziką dėl kiekių ir išlaidų dydžio svyravimo. </w:t>
      </w:r>
    </w:p>
    <w:p w14:paraId="384E2FB3"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Visa pasiūlyme pateikta informacija yra teisinga, atitinka tikrovę ir apima viską, ko reikia visiškam ir tinkamam sutarties įvykdymui;</w:t>
      </w:r>
    </w:p>
    <w:p w14:paraId="2A88BB99" w14:textId="77777777" w:rsidR="009568BB" w:rsidRDefault="009568BB" w:rsidP="009568BB">
      <w:pPr>
        <w:numPr>
          <w:ilvl w:val="0"/>
          <w:numId w:val="20"/>
        </w:numPr>
        <w:spacing w:after="0" w:line="240" w:lineRule="auto"/>
        <w:jc w:val="both"/>
        <w:rPr>
          <w:rFonts w:ascii="Arial" w:eastAsia="Calibri" w:hAnsi="Arial" w:cs="Arial"/>
          <w:iCs/>
        </w:rPr>
      </w:pPr>
      <w:r>
        <w:rPr>
          <w:rFonts w:ascii="Arial" w:hAnsi="Arial" w:cs="Arial"/>
        </w:rPr>
        <w:t>Įvertinome pirkimo dokumentų, prekių pateikimo,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A91A0B1" w14:textId="77777777" w:rsidR="009568BB" w:rsidRDefault="009568BB" w:rsidP="009568BB">
      <w:pPr>
        <w:numPr>
          <w:ilvl w:val="0"/>
          <w:numId w:val="20"/>
        </w:numPr>
        <w:autoSpaceDN w:val="0"/>
        <w:spacing w:after="0" w:line="240" w:lineRule="auto"/>
        <w:jc w:val="both"/>
        <w:rPr>
          <w:rFonts w:ascii="Arial" w:eastAsiaTheme="minorEastAsia" w:hAnsi="Arial" w:cs="Arial"/>
          <w:bCs/>
        </w:rPr>
      </w:pPr>
      <w:r>
        <w:rPr>
          <w:rFonts w:ascii="Arial" w:hAnsi="Arial" w:cs="Arial"/>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FCE846A" w14:textId="77777777" w:rsidR="009568BB" w:rsidRDefault="009568BB" w:rsidP="009568BB">
      <w:pPr>
        <w:spacing w:after="0" w:line="240" w:lineRule="auto"/>
        <w:jc w:val="both"/>
        <w:rPr>
          <w:rFonts w:ascii="Arial" w:hAnsi="Arial" w:cs="Arial"/>
          <w:b/>
        </w:rPr>
      </w:pPr>
    </w:p>
    <w:p w14:paraId="50BA8F61" w14:textId="77777777" w:rsidR="009568BB" w:rsidRDefault="009568BB" w:rsidP="009568BB">
      <w:pPr>
        <w:tabs>
          <w:tab w:val="left" w:pos="720"/>
        </w:tabs>
        <w:spacing w:after="0" w:line="240" w:lineRule="auto"/>
        <w:jc w:val="both"/>
        <w:rPr>
          <w:rFonts w:ascii="Arial" w:hAnsi="Arial" w:cs="Arial"/>
        </w:rPr>
      </w:pPr>
      <w:r>
        <w:rPr>
          <w:rFonts w:ascii="Arial" w:hAnsi="Arial" w:cs="Arial"/>
          <w:color w:val="004E9A"/>
        </w:rPr>
        <w:t xml:space="preserve"> </w:t>
      </w:r>
      <w:r>
        <w:rPr>
          <w:rFonts w:ascii="Arial" w:hAnsi="Arial" w:cs="Arial"/>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9568BB" w14:paraId="3BE94CFA" w14:textId="77777777">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201B50E9" w14:textId="77777777" w:rsidR="009568BB" w:rsidRDefault="009568BB">
            <w:pPr>
              <w:spacing w:after="0" w:line="240" w:lineRule="auto"/>
              <w:jc w:val="center"/>
              <w:rPr>
                <w:rFonts w:ascii="Arial" w:hAnsi="Arial" w:cs="Arial"/>
                <w:b/>
              </w:rPr>
            </w:pPr>
            <w:proofErr w:type="spellStart"/>
            <w:r>
              <w:rPr>
                <w:rFonts w:ascii="Arial" w:hAnsi="Arial" w:cs="Arial"/>
                <w:b/>
              </w:rPr>
              <w:t>Eil.Nr</w:t>
            </w:r>
            <w:proofErr w:type="spellEnd"/>
            <w:r>
              <w:rPr>
                <w:rFonts w:ascii="Arial" w:hAnsi="Arial" w:cs="Arial"/>
                <w:b/>
              </w:rPr>
              <w:t>.</w:t>
            </w:r>
          </w:p>
        </w:tc>
        <w:tc>
          <w:tcPr>
            <w:tcW w:w="6521" w:type="dxa"/>
            <w:tcBorders>
              <w:top w:val="single" w:sz="4" w:space="0" w:color="auto"/>
              <w:left w:val="single" w:sz="4" w:space="0" w:color="auto"/>
              <w:bottom w:val="single" w:sz="4" w:space="0" w:color="auto"/>
              <w:right w:val="single" w:sz="4" w:space="0" w:color="auto"/>
            </w:tcBorders>
            <w:shd w:val="clear" w:color="auto" w:fill="D9D9D9"/>
          </w:tcPr>
          <w:p w14:paraId="52FBB7DC" w14:textId="77777777" w:rsidR="009568BB" w:rsidRDefault="009568BB">
            <w:pPr>
              <w:spacing w:after="0" w:line="240" w:lineRule="auto"/>
              <w:jc w:val="center"/>
              <w:rPr>
                <w:rFonts w:ascii="Arial" w:hAnsi="Arial" w:cs="Arial"/>
                <w:b/>
              </w:rPr>
            </w:pPr>
            <w:r>
              <w:rPr>
                <w:rFonts w:ascii="Arial" w:hAnsi="Arial" w:cs="Arial"/>
                <w:b/>
              </w:rPr>
              <w:t>Pateiktų dokumentų (failų) pavadinimas</w:t>
            </w:r>
          </w:p>
          <w:p w14:paraId="1DC95C20" w14:textId="77777777" w:rsidR="009568BB" w:rsidRDefault="009568BB">
            <w:pPr>
              <w:spacing w:after="0" w:line="240" w:lineRule="auto"/>
              <w:jc w:val="center"/>
              <w:rPr>
                <w:rFonts w:ascii="Arial" w:hAnsi="Arial" w:cs="Arial"/>
                <w:b/>
              </w:rPr>
            </w:pPr>
            <w:r>
              <w:rPr>
                <w:rFonts w:ascii="Arial" w:hAnsi="Arial" w:cs="Arial"/>
                <w:b/>
              </w:rPr>
              <w:t>(Tiekėjas įrašo teikiamo dokumento pavadinimą)</w:t>
            </w:r>
          </w:p>
          <w:p w14:paraId="50DFEC00" w14:textId="77777777" w:rsidR="009568BB" w:rsidRDefault="009568BB">
            <w:pPr>
              <w:spacing w:after="0" w:line="240" w:lineRule="auto"/>
              <w:jc w:val="center"/>
              <w:rPr>
                <w:rFonts w:ascii="Arial" w:hAnsi="Arial" w:cs="Arial"/>
                <w:b/>
              </w:rPr>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396D9491" w14:textId="77777777" w:rsidR="009568BB" w:rsidRDefault="009568BB">
            <w:pPr>
              <w:spacing w:after="0" w:line="240" w:lineRule="auto"/>
              <w:jc w:val="center"/>
              <w:rPr>
                <w:rFonts w:ascii="Arial" w:hAnsi="Arial" w:cs="Arial"/>
                <w:b/>
              </w:rPr>
            </w:pPr>
            <w:r>
              <w:rPr>
                <w:rFonts w:ascii="Arial" w:hAnsi="Arial" w:cs="Arial"/>
                <w:b/>
              </w:rPr>
              <w:t>Dokumento puslapių skaičius</w:t>
            </w:r>
          </w:p>
        </w:tc>
      </w:tr>
      <w:tr w:rsidR="009568BB" w14:paraId="22312E07" w14:textId="77777777">
        <w:tc>
          <w:tcPr>
            <w:tcW w:w="567" w:type="dxa"/>
            <w:tcBorders>
              <w:top w:val="single" w:sz="4" w:space="0" w:color="auto"/>
              <w:left w:val="single" w:sz="4" w:space="0" w:color="auto"/>
              <w:bottom w:val="single" w:sz="4" w:space="0" w:color="auto"/>
              <w:right w:val="single" w:sz="4" w:space="0" w:color="auto"/>
            </w:tcBorders>
            <w:hideMark/>
          </w:tcPr>
          <w:p w14:paraId="003AE58C" w14:textId="77777777" w:rsidR="009568BB" w:rsidRDefault="009568BB">
            <w:pPr>
              <w:spacing w:after="0" w:line="240" w:lineRule="auto"/>
              <w:rPr>
                <w:rFonts w:ascii="Arial" w:hAnsi="Arial" w:cs="Arial"/>
              </w:rPr>
            </w:pPr>
            <w:r>
              <w:rPr>
                <w:rFonts w:ascii="Arial" w:hAnsi="Arial" w:cs="Arial"/>
              </w:rPr>
              <w:t>1.</w:t>
            </w:r>
          </w:p>
        </w:tc>
        <w:tc>
          <w:tcPr>
            <w:tcW w:w="6521" w:type="dxa"/>
            <w:tcBorders>
              <w:top w:val="single" w:sz="4" w:space="0" w:color="auto"/>
              <w:left w:val="single" w:sz="4" w:space="0" w:color="auto"/>
              <w:bottom w:val="single" w:sz="4" w:space="0" w:color="auto"/>
              <w:right w:val="single" w:sz="4" w:space="0" w:color="auto"/>
            </w:tcBorders>
            <w:hideMark/>
          </w:tcPr>
          <w:p w14:paraId="6E84CD5A" w14:textId="77777777" w:rsidR="009568BB" w:rsidRDefault="009568BB">
            <w:pPr>
              <w:spacing w:after="0" w:line="240" w:lineRule="auto"/>
              <w:rPr>
                <w:rFonts w:ascii="Arial" w:hAnsi="Arial" w:cs="Arial"/>
              </w:rPr>
            </w:pPr>
            <w:r>
              <w:rPr>
                <w:rFonts w:ascii="Arial" w:hAnsi="Arial" w:cs="Arial"/>
              </w:rPr>
              <w:t>[Tiekėjas įrašo teikiamo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77C6D6F3" w14:textId="77777777" w:rsidR="009568BB" w:rsidRDefault="009568BB">
            <w:pPr>
              <w:spacing w:after="0" w:line="240" w:lineRule="auto"/>
              <w:rPr>
                <w:rFonts w:ascii="Arial" w:hAnsi="Arial" w:cs="Arial"/>
              </w:rPr>
            </w:pPr>
            <w:r>
              <w:rPr>
                <w:rFonts w:ascii="Arial" w:hAnsi="Arial" w:cs="Arial"/>
              </w:rPr>
              <w:t>...</w:t>
            </w:r>
          </w:p>
        </w:tc>
      </w:tr>
      <w:tr w:rsidR="009568BB" w14:paraId="146A69B4" w14:textId="77777777">
        <w:tc>
          <w:tcPr>
            <w:tcW w:w="567" w:type="dxa"/>
            <w:tcBorders>
              <w:top w:val="single" w:sz="4" w:space="0" w:color="auto"/>
              <w:left w:val="single" w:sz="4" w:space="0" w:color="auto"/>
              <w:bottom w:val="single" w:sz="4" w:space="0" w:color="auto"/>
              <w:right w:val="single" w:sz="4" w:space="0" w:color="auto"/>
            </w:tcBorders>
            <w:hideMark/>
          </w:tcPr>
          <w:p w14:paraId="53BF7EDC" w14:textId="77777777" w:rsidR="009568BB" w:rsidRDefault="009568BB">
            <w:pPr>
              <w:spacing w:after="0" w:line="240" w:lineRule="auto"/>
              <w:rPr>
                <w:rFonts w:ascii="Arial" w:hAnsi="Arial" w:cs="Arial"/>
              </w:rPr>
            </w:pPr>
            <w:r>
              <w:rPr>
                <w:rFonts w:ascii="Arial" w:hAnsi="Arial" w:cs="Arial"/>
              </w:rPr>
              <w:t>2.</w:t>
            </w:r>
          </w:p>
        </w:tc>
        <w:tc>
          <w:tcPr>
            <w:tcW w:w="6521" w:type="dxa"/>
            <w:tcBorders>
              <w:top w:val="single" w:sz="4" w:space="0" w:color="auto"/>
              <w:left w:val="single" w:sz="4" w:space="0" w:color="auto"/>
              <w:bottom w:val="single" w:sz="4" w:space="0" w:color="auto"/>
              <w:right w:val="single" w:sz="4" w:space="0" w:color="auto"/>
            </w:tcBorders>
            <w:hideMark/>
          </w:tcPr>
          <w:p w14:paraId="7472A03A" w14:textId="77777777" w:rsidR="009568BB" w:rsidRDefault="009568BB">
            <w:pPr>
              <w:spacing w:after="0" w:line="240" w:lineRule="auto"/>
              <w:rPr>
                <w:rFonts w:ascii="Arial" w:hAnsi="Arial" w:cs="Arial"/>
              </w:rPr>
            </w:pPr>
            <w:r>
              <w:rPr>
                <w:rFonts w:ascii="Arial" w:eastAsia="Calibri" w:hAnsi="Arial" w:cs="Arial"/>
              </w:rPr>
              <w:t xml:space="preserve">Pvz., </w:t>
            </w:r>
            <w:r>
              <w:rPr>
                <w:rFonts w:ascii="Arial" w:hAnsi="Arial" w:cs="Arial"/>
                <w:iCs/>
              </w:rPr>
              <w:t>pasiūlyme nurodytų subtiekėjų/subteikėjų/subrangovų ar ūkio subjektų ketinimų protokolai (susitarimai) ar kiti dokumentai</w:t>
            </w:r>
          </w:p>
        </w:tc>
        <w:tc>
          <w:tcPr>
            <w:tcW w:w="3118" w:type="dxa"/>
            <w:tcBorders>
              <w:top w:val="single" w:sz="4" w:space="0" w:color="auto"/>
              <w:left w:val="single" w:sz="4" w:space="0" w:color="auto"/>
              <w:bottom w:val="single" w:sz="4" w:space="0" w:color="auto"/>
              <w:right w:val="single" w:sz="4" w:space="0" w:color="auto"/>
            </w:tcBorders>
          </w:tcPr>
          <w:p w14:paraId="6C79B6E5" w14:textId="77777777" w:rsidR="009568BB" w:rsidRDefault="009568BB">
            <w:pPr>
              <w:spacing w:after="0" w:line="240" w:lineRule="auto"/>
              <w:rPr>
                <w:rFonts w:ascii="Arial" w:hAnsi="Arial" w:cs="Arial"/>
              </w:rPr>
            </w:pPr>
          </w:p>
        </w:tc>
      </w:tr>
      <w:tr w:rsidR="009568BB" w14:paraId="40B74350" w14:textId="77777777">
        <w:tc>
          <w:tcPr>
            <w:tcW w:w="567" w:type="dxa"/>
            <w:tcBorders>
              <w:top w:val="single" w:sz="4" w:space="0" w:color="auto"/>
              <w:left w:val="single" w:sz="4" w:space="0" w:color="auto"/>
              <w:bottom w:val="single" w:sz="4" w:space="0" w:color="auto"/>
              <w:right w:val="single" w:sz="4" w:space="0" w:color="auto"/>
            </w:tcBorders>
            <w:hideMark/>
          </w:tcPr>
          <w:p w14:paraId="5165D144" w14:textId="77777777" w:rsidR="009568BB" w:rsidRDefault="009568BB">
            <w:pPr>
              <w:spacing w:after="0" w:line="240" w:lineRule="auto"/>
              <w:rPr>
                <w:rFonts w:ascii="Arial" w:hAnsi="Arial" w:cs="Arial"/>
              </w:rPr>
            </w:pPr>
            <w:r>
              <w:rPr>
                <w:rFonts w:ascii="Arial" w:hAnsi="Arial" w:cs="Arial"/>
              </w:rPr>
              <w:t>3.</w:t>
            </w:r>
          </w:p>
        </w:tc>
        <w:tc>
          <w:tcPr>
            <w:tcW w:w="6521" w:type="dxa"/>
            <w:tcBorders>
              <w:top w:val="single" w:sz="4" w:space="0" w:color="auto"/>
              <w:left w:val="single" w:sz="4" w:space="0" w:color="auto"/>
              <w:bottom w:val="single" w:sz="4" w:space="0" w:color="auto"/>
              <w:right w:val="single" w:sz="4" w:space="0" w:color="auto"/>
            </w:tcBorders>
            <w:hideMark/>
          </w:tcPr>
          <w:p w14:paraId="4A1A045B" w14:textId="77777777" w:rsidR="009568BB" w:rsidRDefault="009568BB">
            <w:pPr>
              <w:spacing w:after="0" w:line="240" w:lineRule="auto"/>
              <w:rPr>
                <w:rFonts w:ascii="Arial" w:hAnsi="Arial" w:cs="Arial"/>
                <w:b/>
                <w:bCs/>
                <w:color w:val="FF0000"/>
              </w:rPr>
            </w:pPr>
            <w:r>
              <w:rPr>
                <w:rFonts w:ascii="Arial" w:hAnsi="Arial" w:cs="Arial"/>
                <w:b/>
                <w:bCs/>
              </w:rPr>
              <w:t>...</w:t>
            </w:r>
          </w:p>
        </w:tc>
        <w:tc>
          <w:tcPr>
            <w:tcW w:w="3118" w:type="dxa"/>
            <w:tcBorders>
              <w:top w:val="single" w:sz="4" w:space="0" w:color="auto"/>
              <w:left w:val="single" w:sz="4" w:space="0" w:color="auto"/>
              <w:bottom w:val="single" w:sz="4" w:space="0" w:color="auto"/>
              <w:right w:val="single" w:sz="4" w:space="0" w:color="auto"/>
            </w:tcBorders>
          </w:tcPr>
          <w:p w14:paraId="6325EB0D" w14:textId="77777777" w:rsidR="009568BB" w:rsidRDefault="009568BB">
            <w:pPr>
              <w:spacing w:after="0" w:line="240" w:lineRule="auto"/>
              <w:rPr>
                <w:rFonts w:ascii="Arial" w:hAnsi="Arial" w:cs="Arial"/>
              </w:rPr>
            </w:pPr>
          </w:p>
        </w:tc>
      </w:tr>
      <w:tr w:rsidR="009568BB" w14:paraId="17907F3C" w14:textId="77777777">
        <w:tc>
          <w:tcPr>
            <w:tcW w:w="567" w:type="dxa"/>
            <w:tcBorders>
              <w:top w:val="single" w:sz="4" w:space="0" w:color="auto"/>
              <w:left w:val="single" w:sz="4" w:space="0" w:color="auto"/>
              <w:bottom w:val="single" w:sz="4" w:space="0" w:color="auto"/>
              <w:right w:val="single" w:sz="4" w:space="0" w:color="auto"/>
            </w:tcBorders>
            <w:hideMark/>
          </w:tcPr>
          <w:p w14:paraId="519E3BFD" w14:textId="77777777" w:rsidR="009568BB" w:rsidRDefault="009568BB">
            <w:pPr>
              <w:spacing w:after="0" w:line="240" w:lineRule="auto"/>
              <w:rPr>
                <w:rFonts w:ascii="Arial" w:hAnsi="Arial" w:cs="Arial"/>
              </w:rPr>
            </w:pPr>
            <w:r>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hideMark/>
          </w:tcPr>
          <w:p w14:paraId="3E703047" w14:textId="77777777" w:rsidR="009568BB" w:rsidRDefault="009568BB">
            <w:pPr>
              <w:spacing w:after="0" w:line="240" w:lineRule="auto"/>
              <w:rPr>
                <w:rFonts w:ascii="Arial" w:hAnsi="Arial" w:cs="Arial"/>
              </w:rPr>
            </w:pPr>
            <w:r>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hideMark/>
          </w:tcPr>
          <w:p w14:paraId="70F8E5B0" w14:textId="77777777" w:rsidR="009568BB" w:rsidRDefault="009568BB">
            <w:pPr>
              <w:spacing w:after="0" w:line="240" w:lineRule="auto"/>
              <w:rPr>
                <w:rFonts w:ascii="Arial" w:hAnsi="Arial" w:cs="Arial"/>
              </w:rPr>
            </w:pPr>
            <w:r>
              <w:rPr>
                <w:rFonts w:ascii="Arial" w:hAnsi="Arial" w:cs="Arial"/>
              </w:rPr>
              <w:t>...</w:t>
            </w:r>
          </w:p>
        </w:tc>
      </w:tr>
    </w:tbl>
    <w:p w14:paraId="1D6DE2A9" w14:textId="77777777" w:rsidR="009568BB" w:rsidRDefault="009568BB" w:rsidP="009568BB">
      <w:pPr>
        <w:spacing w:after="0" w:line="240" w:lineRule="auto"/>
        <w:ind w:right="-108"/>
        <w:jc w:val="both"/>
        <w:rPr>
          <w:rFonts w:ascii="Arial" w:hAnsi="Arial" w:cs="Arial"/>
        </w:rPr>
      </w:pPr>
    </w:p>
    <w:p w14:paraId="1B9D3A46" w14:textId="77777777" w:rsidR="009568BB" w:rsidRDefault="009568BB" w:rsidP="009568BB">
      <w:pPr>
        <w:spacing w:after="0" w:line="240" w:lineRule="auto"/>
        <w:jc w:val="both"/>
        <w:rPr>
          <w:rFonts w:ascii="Arial" w:eastAsia="Calibri" w:hAnsi="Arial" w:cs="Arial"/>
        </w:rPr>
      </w:pPr>
      <w:r>
        <w:rPr>
          <w:rFonts w:ascii="Arial" w:eastAsia="Calibri" w:hAnsi="Arial" w:cs="Arial"/>
        </w:rPr>
        <w:t>Neteiksime šių pašalinimo pagrindų nebuvimą ir (arba) atitiktį kvalifikacijos reikalavimams patvirtinančių dokumentų. Su jais perkančioji organizacija gali susipažinti</w:t>
      </w:r>
      <w:r>
        <w:rPr>
          <w:rFonts w:ascii="Arial" w:eastAsia="Calibri" w:hAnsi="Arial" w:cs="Arial"/>
          <w:lang w:val="en-US"/>
        </w:rPr>
        <w:t>*</w:t>
      </w:r>
      <w:r>
        <w:rPr>
          <w:rFonts w:ascii="Arial" w:eastAsia="Calibri" w:hAnsi="Arial" w:cs="Arial"/>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9568BB" w14:paraId="27F6A09C" w14:textId="7777777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D150D7" w14:textId="77777777" w:rsidR="009568BB" w:rsidRDefault="009568BB">
            <w:pPr>
              <w:spacing w:after="0" w:line="240" w:lineRule="auto"/>
              <w:jc w:val="center"/>
              <w:rPr>
                <w:rFonts w:ascii="Arial" w:eastAsia="Calibri" w:hAnsi="Arial" w:cs="Arial"/>
                <w:b/>
              </w:rPr>
            </w:pPr>
            <w:proofErr w:type="spellStart"/>
            <w:r>
              <w:rPr>
                <w:rFonts w:ascii="Arial" w:eastAsia="Calibri" w:hAnsi="Arial" w:cs="Arial"/>
                <w:b/>
              </w:rPr>
              <w:t>Eil.Nr</w:t>
            </w:r>
            <w:proofErr w:type="spellEnd"/>
            <w:r>
              <w:rPr>
                <w:rFonts w:ascii="Arial" w:eastAsia="Calibri" w:hAnsi="Arial" w:cs="Arial"/>
                <w:b/>
              </w:rPr>
              <w:t>.</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1737E5" w14:textId="77777777" w:rsidR="009568BB" w:rsidRDefault="009568BB">
            <w:pPr>
              <w:spacing w:after="0" w:line="240" w:lineRule="auto"/>
              <w:jc w:val="center"/>
              <w:rPr>
                <w:rFonts w:ascii="Arial" w:eastAsia="Calibri" w:hAnsi="Arial" w:cs="Arial"/>
                <w:b/>
              </w:rPr>
            </w:pPr>
            <w:r>
              <w:rPr>
                <w:rFonts w:ascii="Arial" w:eastAsia="Calibri" w:hAnsi="Arial" w:cs="Arial"/>
                <w:b/>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C84CB2" w14:textId="77777777" w:rsidR="009568BB" w:rsidRDefault="009568BB">
            <w:pPr>
              <w:spacing w:after="0" w:line="240" w:lineRule="auto"/>
              <w:jc w:val="center"/>
              <w:rPr>
                <w:rFonts w:ascii="Arial" w:eastAsia="Calibri" w:hAnsi="Arial" w:cs="Arial"/>
                <w:b/>
              </w:rPr>
            </w:pPr>
            <w:r>
              <w:rPr>
                <w:rFonts w:ascii="Arial" w:eastAsia="Calibri" w:hAnsi="Arial" w:cs="Arial"/>
                <w:b/>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330FEC" w14:textId="77777777" w:rsidR="009568BB" w:rsidRDefault="009568BB">
            <w:pPr>
              <w:spacing w:after="0" w:line="240" w:lineRule="auto"/>
              <w:jc w:val="center"/>
              <w:rPr>
                <w:rFonts w:ascii="Arial" w:eastAsia="Calibri" w:hAnsi="Arial" w:cs="Arial"/>
                <w:b/>
              </w:rPr>
            </w:pPr>
            <w:r>
              <w:rPr>
                <w:rFonts w:ascii="Arial" w:eastAsia="Calibri" w:hAnsi="Arial" w:cs="Arial"/>
                <w:b/>
              </w:rPr>
              <w:t>Dokumento (failo) pavadinimas</w:t>
            </w:r>
          </w:p>
        </w:tc>
      </w:tr>
      <w:tr w:rsidR="009568BB" w14:paraId="27C5108A" w14:textId="77777777">
        <w:tc>
          <w:tcPr>
            <w:tcW w:w="567" w:type="dxa"/>
            <w:tcBorders>
              <w:top w:val="single" w:sz="4" w:space="0" w:color="auto"/>
              <w:left w:val="single" w:sz="4" w:space="0" w:color="auto"/>
              <w:bottom w:val="single" w:sz="4" w:space="0" w:color="auto"/>
              <w:right w:val="single" w:sz="4" w:space="0" w:color="auto"/>
            </w:tcBorders>
            <w:hideMark/>
          </w:tcPr>
          <w:p w14:paraId="3B7C4C46" w14:textId="77777777" w:rsidR="009568BB" w:rsidRDefault="009568BB">
            <w:pPr>
              <w:spacing w:after="0" w:line="240" w:lineRule="auto"/>
              <w:rPr>
                <w:rFonts w:ascii="Arial" w:eastAsia="Calibri" w:hAnsi="Arial" w:cs="Arial"/>
              </w:rPr>
            </w:pPr>
            <w:r>
              <w:rPr>
                <w:rFonts w:ascii="Arial" w:eastAsia="Calibri" w:hAnsi="Arial" w:cs="Arial"/>
              </w:rPr>
              <w:t>1.</w:t>
            </w:r>
          </w:p>
        </w:tc>
        <w:tc>
          <w:tcPr>
            <w:tcW w:w="4678" w:type="dxa"/>
            <w:tcBorders>
              <w:top w:val="single" w:sz="4" w:space="0" w:color="auto"/>
              <w:left w:val="single" w:sz="4" w:space="0" w:color="auto"/>
              <w:bottom w:val="single" w:sz="4" w:space="0" w:color="auto"/>
              <w:right w:val="single" w:sz="4" w:space="0" w:color="auto"/>
            </w:tcBorders>
            <w:hideMark/>
          </w:tcPr>
          <w:p w14:paraId="2A86FDD6" w14:textId="77777777" w:rsidR="009568BB" w:rsidRDefault="009568BB">
            <w:pPr>
              <w:spacing w:after="0" w:line="240" w:lineRule="auto"/>
              <w:rPr>
                <w:rFonts w:ascii="Arial" w:eastAsia="Calibri" w:hAnsi="Arial" w:cs="Arial"/>
              </w:rPr>
            </w:pPr>
            <w:r>
              <w:rPr>
                <w:rFonts w:ascii="Arial" w:eastAsia="Calibri" w:hAnsi="Arial" w:cs="Arial"/>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17C4BD82"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71A6D1A1" w14:textId="77777777" w:rsidR="009568BB" w:rsidRDefault="009568BB">
            <w:pPr>
              <w:spacing w:after="0" w:line="240" w:lineRule="auto"/>
              <w:rPr>
                <w:rFonts w:ascii="Arial" w:eastAsia="Calibri" w:hAnsi="Arial" w:cs="Arial"/>
              </w:rPr>
            </w:pPr>
          </w:p>
        </w:tc>
      </w:tr>
      <w:tr w:rsidR="009568BB" w14:paraId="69F463AE" w14:textId="77777777">
        <w:tc>
          <w:tcPr>
            <w:tcW w:w="567" w:type="dxa"/>
            <w:tcBorders>
              <w:top w:val="single" w:sz="4" w:space="0" w:color="auto"/>
              <w:left w:val="single" w:sz="4" w:space="0" w:color="auto"/>
              <w:bottom w:val="single" w:sz="4" w:space="0" w:color="auto"/>
              <w:right w:val="single" w:sz="4" w:space="0" w:color="auto"/>
            </w:tcBorders>
            <w:hideMark/>
          </w:tcPr>
          <w:p w14:paraId="4E184C22" w14:textId="77777777" w:rsidR="009568BB" w:rsidRDefault="009568BB">
            <w:pPr>
              <w:spacing w:after="0" w:line="240" w:lineRule="auto"/>
              <w:rPr>
                <w:rFonts w:ascii="Arial" w:eastAsia="Calibri" w:hAnsi="Arial" w:cs="Arial"/>
              </w:rPr>
            </w:pPr>
            <w:r>
              <w:rPr>
                <w:rFonts w:ascii="Arial" w:eastAsia="Calibri" w:hAnsi="Arial" w:cs="Arial"/>
              </w:rPr>
              <w:t>2.</w:t>
            </w:r>
          </w:p>
        </w:tc>
        <w:tc>
          <w:tcPr>
            <w:tcW w:w="4678" w:type="dxa"/>
            <w:tcBorders>
              <w:top w:val="single" w:sz="4" w:space="0" w:color="auto"/>
              <w:left w:val="single" w:sz="4" w:space="0" w:color="auto"/>
              <w:bottom w:val="single" w:sz="4" w:space="0" w:color="auto"/>
              <w:right w:val="single" w:sz="4" w:space="0" w:color="auto"/>
            </w:tcBorders>
            <w:hideMark/>
          </w:tcPr>
          <w:p w14:paraId="152D9191"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hideMark/>
          </w:tcPr>
          <w:p w14:paraId="103619A8"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0682FB6E" w14:textId="77777777" w:rsidR="009568BB" w:rsidRDefault="009568BB">
            <w:pPr>
              <w:spacing w:after="0" w:line="240" w:lineRule="auto"/>
              <w:rPr>
                <w:rFonts w:ascii="Arial" w:eastAsia="Calibri" w:hAnsi="Arial" w:cs="Arial"/>
              </w:rPr>
            </w:pPr>
          </w:p>
        </w:tc>
      </w:tr>
      <w:tr w:rsidR="009568BB" w14:paraId="5607EE24" w14:textId="77777777">
        <w:tc>
          <w:tcPr>
            <w:tcW w:w="567" w:type="dxa"/>
            <w:tcBorders>
              <w:top w:val="single" w:sz="4" w:space="0" w:color="auto"/>
              <w:left w:val="single" w:sz="4" w:space="0" w:color="auto"/>
              <w:bottom w:val="single" w:sz="4" w:space="0" w:color="auto"/>
              <w:right w:val="single" w:sz="4" w:space="0" w:color="auto"/>
            </w:tcBorders>
            <w:hideMark/>
          </w:tcPr>
          <w:p w14:paraId="5FA0F74E" w14:textId="77777777" w:rsidR="009568BB" w:rsidRDefault="009568BB">
            <w:pPr>
              <w:spacing w:after="0" w:line="240" w:lineRule="auto"/>
              <w:rPr>
                <w:rFonts w:ascii="Arial" w:eastAsia="Calibri" w:hAnsi="Arial" w:cs="Arial"/>
              </w:rPr>
            </w:pPr>
            <w:r>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hideMark/>
          </w:tcPr>
          <w:p w14:paraId="3D3C5729"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hideMark/>
          </w:tcPr>
          <w:p w14:paraId="4EE881FB"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48CF5BF7" w14:textId="77777777" w:rsidR="009568BB" w:rsidRDefault="009568BB">
            <w:pPr>
              <w:spacing w:after="0" w:line="240" w:lineRule="auto"/>
              <w:rPr>
                <w:rFonts w:ascii="Arial" w:eastAsia="Calibri" w:hAnsi="Arial" w:cs="Arial"/>
              </w:rPr>
            </w:pPr>
          </w:p>
        </w:tc>
      </w:tr>
    </w:tbl>
    <w:p w14:paraId="0947CC00" w14:textId="77777777" w:rsidR="009568BB" w:rsidRDefault="009568BB" w:rsidP="009568BB">
      <w:pPr>
        <w:spacing w:after="0" w:line="240" w:lineRule="auto"/>
        <w:jc w:val="both"/>
        <w:rPr>
          <w:rFonts w:ascii="Arial" w:eastAsia="Calibri" w:hAnsi="Arial" w:cs="Arial"/>
        </w:rPr>
      </w:pPr>
      <w:r>
        <w:rPr>
          <w:rFonts w:ascii="Arial" w:eastAsia="Calibri" w:hAnsi="Arial" w:cs="Arial"/>
        </w:rPr>
        <w:t>*Pildoma ir nurodyti šaltinį, jei perkančioji organizacija gali turėti atitinkamus dokumentus iš kitų pirkimo procedūrų.</w:t>
      </w:r>
    </w:p>
    <w:p w14:paraId="2269C536" w14:textId="77777777" w:rsidR="009568BB" w:rsidRDefault="009568BB" w:rsidP="009568BB">
      <w:pPr>
        <w:spacing w:after="0" w:line="240" w:lineRule="auto"/>
        <w:ind w:right="-108"/>
        <w:jc w:val="both"/>
        <w:rPr>
          <w:rFonts w:ascii="Arial" w:eastAsiaTheme="minorEastAsia" w:hAnsi="Arial" w:cs="Arial"/>
        </w:rPr>
      </w:pPr>
    </w:p>
    <w:p w14:paraId="4EBF7EB6" w14:textId="77777777" w:rsidR="009568BB" w:rsidRDefault="009568BB" w:rsidP="009568BB">
      <w:pPr>
        <w:spacing w:after="0" w:line="240" w:lineRule="auto"/>
        <w:ind w:right="-108"/>
        <w:jc w:val="both"/>
        <w:rPr>
          <w:rFonts w:ascii="Arial" w:hAnsi="Arial" w:cs="Arial"/>
        </w:rPr>
      </w:pPr>
      <w:r>
        <w:rPr>
          <w:rFonts w:ascii="Arial" w:hAnsi="Arial" w:cs="Arial"/>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9568BB" w14:paraId="25029600" w14:textId="7777777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CDAA5" w14:textId="77777777" w:rsidR="009568BB" w:rsidRDefault="009568BB">
            <w:pPr>
              <w:spacing w:after="0" w:line="240" w:lineRule="auto"/>
              <w:jc w:val="center"/>
              <w:rPr>
                <w:rFonts w:ascii="Arial" w:eastAsia="Calibri" w:hAnsi="Arial" w:cs="Arial"/>
                <w:b/>
              </w:rPr>
            </w:pPr>
            <w:proofErr w:type="spellStart"/>
            <w:r>
              <w:rPr>
                <w:rFonts w:ascii="Arial" w:eastAsia="Calibri" w:hAnsi="Arial" w:cs="Arial"/>
                <w:b/>
              </w:rPr>
              <w:t>Eil.Nr</w:t>
            </w:r>
            <w:proofErr w:type="spellEnd"/>
            <w:r>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CAD35" w14:textId="77777777" w:rsidR="009568BB" w:rsidRDefault="009568BB">
            <w:pPr>
              <w:spacing w:after="0" w:line="240" w:lineRule="auto"/>
              <w:ind w:right="-108"/>
              <w:jc w:val="center"/>
              <w:rPr>
                <w:rFonts w:ascii="Arial" w:eastAsia="Calibri" w:hAnsi="Arial" w:cs="Arial"/>
                <w:b/>
              </w:rPr>
            </w:pPr>
            <w:r>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D85BF" w14:textId="77777777" w:rsidR="009568BB" w:rsidRDefault="009568BB">
            <w:pPr>
              <w:spacing w:after="0" w:line="240" w:lineRule="auto"/>
              <w:ind w:right="-108"/>
              <w:jc w:val="center"/>
              <w:rPr>
                <w:rFonts w:ascii="Arial" w:eastAsia="Calibri" w:hAnsi="Arial" w:cs="Arial"/>
                <w:b/>
              </w:rPr>
            </w:pPr>
            <w:r>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E0D2C5" w14:textId="77777777" w:rsidR="009568BB" w:rsidRDefault="009568BB">
            <w:pPr>
              <w:spacing w:after="0" w:line="240" w:lineRule="auto"/>
              <w:ind w:right="-108"/>
              <w:jc w:val="center"/>
              <w:rPr>
                <w:rFonts w:ascii="Arial" w:eastAsia="Calibri" w:hAnsi="Arial" w:cs="Arial"/>
                <w:b/>
                <w:bCs/>
              </w:rPr>
            </w:pPr>
            <w:r>
              <w:rPr>
                <w:rFonts w:ascii="Arial" w:eastAsia="Calibri" w:hAnsi="Arial" w:cs="Arial"/>
                <w:b/>
                <w:bCs/>
              </w:rPr>
              <w:t>Konfidencialumo pagrindimas (kokiu pagrindu informacija laikoma konfidencialia)</w:t>
            </w:r>
          </w:p>
        </w:tc>
      </w:tr>
      <w:tr w:rsidR="009568BB" w14:paraId="3F024D4D" w14:textId="77777777">
        <w:tc>
          <w:tcPr>
            <w:tcW w:w="567" w:type="dxa"/>
            <w:tcBorders>
              <w:top w:val="single" w:sz="4" w:space="0" w:color="auto"/>
              <w:left w:val="single" w:sz="4" w:space="0" w:color="auto"/>
              <w:bottom w:val="single" w:sz="4" w:space="0" w:color="auto"/>
              <w:right w:val="single" w:sz="4" w:space="0" w:color="auto"/>
            </w:tcBorders>
            <w:hideMark/>
          </w:tcPr>
          <w:p w14:paraId="6F414DF2" w14:textId="77777777" w:rsidR="009568BB" w:rsidRDefault="009568BB">
            <w:pPr>
              <w:spacing w:after="0" w:line="240" w:lineRule="auto"/>
              <w:rPr>
                <w:rFonts w:ascii="Arial" w:eastAsia="Calibri" w:hAnsi="Arial" w:cs="Arial"/>
              </w:rPr>
            </w:pPr>
            <w:r>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hideMark/>
          </w:tcPr>
          <w:p w14:paraId="375835D9" w14:textId="77777777" w:rsidR="009568BB" w:rsidRDefault="009568BB">
            <w:pPr>
              <w:spacing w:after="0" w:line="240" w:lineRule="auto"/>
              <w:ind w:right="-108"/>
              <w:jc w:val="both"/>
              <w:rPr>
                <w:rFonts w:ascii="Arial" w:eastAsia="Calibri" w:hAnsi="Arial" w:cs="Arial"/>
              </w:rPr>
            </w:pPr>
            <w:r>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E16A644"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55F54FC6" w14:textId="77777777" w:rsidR="009568BB" w:rsidRDefault="009568BB">
            <w:pPr>
              <w:spacing w:after="0" w:line="240" w:lineRule="auto"/>
              <w:ind w:right="-108"/>
              <w:jc w:val="both"/>
              <w:rPr>
                <w:rFonts w:ascii="Arial" w:eastAsia="Calibri" w:hAnsi="Arial" w:cs="Arial"/>
              </w:rPr>
            </w:pPr>
          </w:p>
        </w:tc>
      </w:tr>
      <w:tr w:rsidR="009568BB" w14:paraId="6C74CBBF" w14:textId="77777777">
        <w:tc>
          <w:tcPr>
            <w:tcW w:w="567" w:type="dxa"/>
            <w:tcBorders>
              <w:top w:val="single" w:sz="4" w:space="0" w:color="auto"/>
              <w:left w:val="single" w:sz="4" w:space="0" w:color="auto"/>
              <w:bottom w:val="single" w:sz="4" w:space="0" w:color="auto"/>
              <w:right w:val="single" w:sz="4" w:space="0" w:color="auto"/>
            </w:tcBorders>
            <w:hideMark/>
          </w:tcPr>
          <w:p w14:paraId="565C4BCD" w14:textId="77777777" w:rsidR="009568BB" w:rsidRDefault="009568BB">
            <w:pPr>
              <w:spacing w:after="0" w:line="240" w:lineRule="auto"/>
              <w:rPr>
                <w:rFonts w:ascii="Arial" w:eastAsia="Calibri" w:hAnsi="Arial" w:cs="Arial"/>
              </w:rPr>
            </w:pPr>
            <w:r>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hideMark/>
          </w:tcPr>
          <w:p w14:paraId="2DD4E698" w14:textId="77777777" w:rsidR="009568BB" w:rsidRDefault="009568BB">
            <w:pPr>
              <w:spacing w:after="0" w:line="240" w:lineRule="auto"/>
              <w:ind w:right="-108"/>
              <w:jc w:val="both"/>
              <w:rPr>
                <w:rFonts w:ascii="Arial" w:eastAsia="Calibri" w:hAnsi="Arial" w:cs="Arial"/>
              </w:rPr>
            </w:pPr>
            <w:r>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B9F1701"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1426DA4" w14:textId="77777777" w:rsidR="009568BB" w:rsidRDefault="009568BB">
            <w:pPr>
              <w:spacing w:after="0" w:line="240" w:lineRule="auto"/>
              <w:ind w:right="-108"/>
              <w:jc w:val="both"/>
              <w:rPr>
                <w:rFonts w:ascii="Arial" w:eastAsia="Calibri" w:hAnsi="Arial" w:cs="Arial"/>
              </w:rPr>
            </w:pPr>
          </w:p>
        </w:tc>
      </w:tr>
      <w:tr w:rsidR="009568BB" w14:paraId="4C9165C0" w14:textId="77777777">
        <w:tc>
          <w:tcPr>
            <w:tcW w:w="567" w:type="dxa"/>
            <w:tcBorders>
              <w:top w:val="single" w:sz="4" w:space="0" w:color="auto"/>
              <w:left w:val="single" w:sz="4" w:space="0" w:color="auto"/>
              <w:bottom w:val="single" w:sz="4" w:space="0" w:color="auto"/>
              <w:right w:val="single" w:sz="4" w:space="0" w:color="auto"/>
            </w:tcBorders>
            <w:hideMark/>
          </w:tcPr>
          <w:p w14:paraId="57B94DCE" w14:textId="77777777" w:rsidR="009568BB" w:rsidRDefault="009568BB">
            <w:pPr>
              <w:spacing w:after="0" w:line="240" w:lineRule="auto"/>
              <w:rPr>
                <w:rFonts w:ascii="Arial" w:eastAsia="Calibri" w:hAnsi="Arial" w:cs="Arial"/>
              </w:rPr>
            </w:pPr>
            <w:r>
              <w:rPr>
                <w:rFonts w:ascii="Arial" w:eastAsia="Calibri" w:hAnsi="Arial" w:cs="Arial"/>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7AEAC11B" w14:textId="77777777" w:rsidR="009568BB" w:rsidRDefault="009568BB">
            <w:pPr>
              <w:spacing w:after="0" w:line="240" w:lineRule="auto"/>
              <w:ind w:right="-108"/>
              <w:jc w:val="both"/>
              <w:rPr>
                <w:rFonts w:ascii="Arial" w:eastAsia="Calibri" w:hAnsi="Arial" w:cs="Arial"/>
              </w:rPr>
            </w:pPr>
            <w:r>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1AFF30E2"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4B02FC2F" w14:textId="77777777" w:rsidR="009568BB" w:rsidRDefault="009568BB">
            <w:pPr>
              <w:spacing w:after="0" w:line="240" w:lineRule="auto"/>
              <w:ind w:right="-108"/>
              <w:jc w:val="both"/>
              <w:rPr>
                <w:rFonts w:ascii="Arial" w:eastAsia="Calibri" w:hAnsi="Arial" w:cs="Arial"/>
              </w:rPr>
            </w:pPr>
          </w:p>
        </w:tc>
      </w:tr>
    </w:tbl>
    <w:p w14:paraId="00F945F4" w14:textId="77777777" w:rsidR="009568BB" w:rsidRDefault="009568BB" w:rsidP="009568BB">
      <w:pPr>
        <w:spacing w:after="0" w:line="240" w:lineRule="auto"/>
        <w:ind w:left="220"/>
        <w:jc w:val="both"/>
        <w:rPr>
          <w:rFonts w:ascii="Arial" w:eastAsia="Calibri" w:hAnsi="Arial" w:cs="Arial"/>
        </w:rPr>
      </w:pPr>
      <w:r>
        <w:rPr>
          <w:rFonts w:ascii="Arial" w:eastAsia="Calibri" w:hAnsi="Arial" w:cs="Arial"/>
          <w:bCs/>
        </w:rPr>
        <w:t xml:space="preserve">**Pildyti tuomet, jei bus pateikta konfidenciali informacija. </w:t>
      </w:r>
      <w:r>
        <w:rPr>
          <w:rFonts w:ascii="Arial" w:eastAsia="Calibri" w:hAnsi="Arial" w:cs="Arial"/>
        </w:rPr>
        <w:t>Tiekėjui nenurodžius, kokia informacija yra konfidenciali, laikoma, kad konfidencialios informacijos pasiūlyme nėra.</w:t>
      </w:r>
    </w:p>
    <w:p w14:paraId="75FD54E3" w14:textId="77777777" w:rsidR="009568BB" w:rsidRDefault="009568BB" w:rsidP="009568BB">
      <w:pPr>
        <w:spacing w:after="0" w:line="240" w:lineRule="auto"/>
        <w:jc w:val="both"/>
        <w:rPr>
          <w:rFonts w:ascii="Arial" w:eastAsiaTheme="minorEastAsia" w:hAnsi="Arial" w:cs="Arial"/>
        </w:rPr>
      </w:pPr>
    </w:p>
    <w:p w14:paraId="12AE91F6" w14:textId="77777777" w:rsidR="009568BB" w:rsidRDefault="009568BB" w:rsidP="009568BB">
      <w:pPr>
        <w:spacing w:after="0" w:line="240" w:lineRule="auto"/>
        <w:jc w:val="both"/>
        <w:rPr>
          <w:rFonts w:ascii="Arial" w:hAnsi="Arial" w:cs="Arial"/>
        </w:rPr>
      </w:pPr>
      <w:r>
        <w:rPr>
          <w:rFonts w:ascii="Arial" w:hAnsi="Arial" w:cs="Arial"/>
        </w:rPr>
        <w:t>Pasiūlymas galioja</w:t>
      </w:r>
      <w:r>
        <w:rPr>
          <w:rFonts w:ascii="Arial" w:hAnsi="Arial" w:cs="Arial"/>
          <w:color w:val="388600"/>
        </w:rPr>
        <w:t xml:space="preserve">: __ </w:t>
      </w:r>
      <w:r>
        <w:rPr>
          <w:rFonts w:ascii="Arial" w:hAnsi="Arial" w:cs="Arial"/>
        </w:rPr>
        <w:t xml:space="preserve">(žr. </w:t>
      </w:r>
      <w:r>
        <w:rPr>
          <w:rFonts w:ascii="Arial" w:hAnsi="Arial" w:cs="Arial"/>
          <w:bCs/>
          <w:iCs/>
        </w:rPr>
        <w:t>pirkimo sąlygų skyriuje „III. Terminai“</w:t>
      </w:r>
      <w:r>
        <w:rPr>
          <w:rFonts w:ascii="Arial" w:hAnsi="Arial" w:cs="Arial"/>
        </w:rPr>
        <w:t xml:space="preserve">) </w:t>
      </w:r>
    </w:p>
    <w:p w14:paraId="4E22555F" w14:textId="77777777" w:rsidR="009568BB" w:rsidRDefault="009568BB" w:rsidP="009568BB">
      <w:pPr>
        <w:spacing w:after="0" w:line="240" w:lineRule="auto"/>
        <w:jc w:val="center"/>
        <w:rPr>
          <w:rFonts w:ascii="Arial" w:hAnsi="Arial" w:cs="Arial"/>
        </w:rPr>
      </w:pPr>
      <w:r>
        <w:rPr>
          <w:rFonts w:ascii="Arial" w:hAnsi="Arial" w:cs="Arial"/>
        </w:rPr>
        <w:t>_____________________________________________________________</w:t>
      </w:r>
    </w:p>
    <w:p w14:paraId="1631F089" w14:textId="77777777" w:rsidR="009568BB" w:rsidRDefault="009568BB" w:rsidP="009568BB">
      <w:pPr>
        <w:spacing w:after="0" w:line="240" w:lineRule="auto"/>
        <w:jc w:val="center"/>
        <w:rPr>
          <w:rFonts w:ascii="Arial" w:hAnsi="Arial" w:cs="Arial"/>
        </w:rPr>
      </w:pPr>
      <w:r>
        <w:rPr>
          <w:rFonts w:ascii="Arial" w:hAnsi="Arial" w:cs="Arial"/>
        </w:rPr>
        <w:t>(Tiekėjo arba jo įgalioto asmens vardas, pavardė, parašas)</w:t>
      </w:r>
    </w:p>
    <w:p w14:paraId="14E57524" w14:textId="77777777" w:rsidR="009568BB" w:rsidRDefault="009568BB" w:rsidP="009568BB">
      <w:pPr>
        <w:spacing w:after="0" w:line="240" w:lineRule="auto"/>
        <w:jc w:val="center"/>
        <w:rPr>
          <w:rFonts w:ascii="Arial" w:hAnsi="Arial" w:cs="Arial"/>
        </w:rPr>
      </w:pPr>
    </w:p>
    <w:p w14:paraId="41CB907D" w14:textId="77777777" w:rsidR="009568BB" w:rsidRDefault="009568BB" w:rsidP="009568BB">
      <w:pPr>
        <w:spacing w:after="0" w:line="240" w:lineRule="auto"/>
        <w:rPr>
          <w:rFonts w:ascii="Arial" w:hAnsi="Arial" w:cs="Arial"/>
        </w:rPr>
        <w:sectPr w:rsidR="009568BB" w:rsidSect="009568BB">
          <w:pgSz w:w="11906" w:h="16838"/>
          <w:pgMar w:top="680" w:right="567" w:bottom="567" w:left="1134" w:header="709" w:footer="709" w:gutter="0"/>
          <w:cols w:space="1296"/>
        </w:sectPr>
      </w:pPr>
    </w:p>
    <w:p w14:paraId="3972DDE8" w14:textId="77777777" w:rsidR="009568BB" w:rsidRDefault="009568BB" w:rsidP="009568BB">
      <w:pPr>
        <w:spacing w:line="240" w:lineRule="auto"/>
        <w:jc w:val="center"/>
        <w:rPr>
          <w:rFonts w:ascii="Arial" w:hAnsi="Arial" w:cs="Arial"/>
        </w:rPr>
      </w:pPr>
      <w:bookmarkStart w:id="2" w:name="_Hlk187825404"/>
      <w:r>
        <w:rPr>
          <w:rFonts w:ascii="Arial" w:hAnsi="Arial" w:cs="Arial"/>
        </w:rPr>
        <w:lastRenderedPageBreak/>
        <w:t>[Jeigu norima įkelti pasirašytą .</w:t>
      </w:r>
      <w:proofErr w:type="spellStart"/>
      <w:r>
        <w:rPr>
          <w:rFonts w:ascii="Arial" w:hAnsi="Arial" w:cs="Arial"/>
        </w:rPr>
        <w:t>adoc</w:t>
      </w:r>
      <w:proofErr w:type="spellEnd"/>
      <w:r>
        <w:rPr>
          <w:rFonts w:ascii="Arial" w:hAnsi="Arial" w:cs="Arial"/>
        </w:rPr>
        <w:t xml:space="preserve"> dokumentą, tiekėjas pirma turi šį dokumentą suspausti (į .</w:t>
      </w:r>
      <w:proofErr w:type="spellStart"/>
      <w:r>
        <w:rPr>
          <w:rFonts w:ascii="Arial" w:hAnsi="Arial" w:cs="Arial"/>
        </w:rPr>
        <w:t>zip</w:t>
      </w:r>
      <w:proofErr w:type="spellEnd"/>
      <w:r>
        <w:rPr>
          <w:rFonts w:ascii="Arial" w:hAnsi="Arial" w:cs="Arial"/>
        </w:rPr>
        <w:t xml:space="preserve"> ar kitus palaikomus formatus) ir tada prisegti CVP IS]</w:t>
      </w:r>
      <w:bookmarkEnd w:id="2"/>
    </w:p>
    <w:p w14:paraId="1955A7CF" w14:textId="286299EA" w:rsidR="00631E67" w:rsidRPr="009568BB" w:rsidRDefault="00631E67" w:rsidP="009568BB"/>
    <w:sectPr w:rsidR="00631E67" w:rsidRPr="009568BB"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68"/>
        </w:tabs>
        <w:ind w:left="928" w:hanging="360"/>
      </w:pPr>
      <w:rPr>
        <w:rFonts w:cs="Times New Roman"/>
      </w:rPr>
    </w:lvl>
  </w:abstractNum>
  <w:abstractNum w:abstractNumId="1"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AC56B05"/>
    <w:multiLevelType w:val="multilevel"/>
    <w:tmpl w:val="C56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04497"/>
    <w:multiLevelType w:val="multilevel"/>
    <w:tmpl w:val="3FDC28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DE74BC"/>
    <w:multiLevelType w:val="multilevel"/>
    <w:tmpl w:val="420E8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11"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2"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FFE23BF"/>
    <w:multiLevelType w:val="multilevel"/>
    <w:tmpl w:val="102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6"/>
  </w:num>
  <w:num w:numId="2" w16cid:durableId="894778375">
    <w:abstractNumId w:val="17"/>
  </w:num>
  <w:num w:numId="3" w16cid:durableId="431894754">
    <w:abstractNumId w:val="4"/>
  </w:num>
  <w:num w:numId="4" w16cid:durableId="1537623236">
    <w:abstractNumId w:val="18"/>
  </w:num>
  <w:num w:numId="5" w16cid:durableId="2023167406">
    <w:abstractNumId w:val="19"/>
  </w:num>
  <w:num w:numId="6" w16cid:durableId="164705969">
    <w:abstractNumId w:val="15"/>
  </w:num>
  <w:num w:numId="7" w16cid:durableId="1347946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12783">
    <w:abstractNumId w:val="14"/>
  </w:num>
  <w:num w:numId="14" w16cid:durableId="138690834">
    <w:abstractNumId w:val="8"/>
  </w:num>
  <w:num w:numId="15" w16cid:durableId="1374693757">
    <w:abstractNumId w:val="5"/>
  </w:num>
  <w:num w:numId="16" w16cid:durableId="700672543">
    <w:abstractNumId w:val="3"/>
  </w:num>
  <w:num w:numId="17" w16cid:durableId="1968243616">
    <w:abstractNumId w:val="0"/>
    <w:lvlOverride w:ilvl="0">
      <w:startOverride w:val="1"/>
    </w:lvlOverride>
  </w:num>
  <w:num w:numId="18" w16cid:durableId="1664888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9104201">
    <w:abstractNumId w:val="13"/>
  </w:num>
  <w:num w:numId="20" w16cid:durableId="1297374202">
    <w:abstractNumId w:val="16"/>
  </w:num>
  <w:num w:numId="21" w16cid:durableId="110850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93CD7"/>
    <w:rsid w:val="00097CAB"/>
    <w:rsid w:val="000A28B5"/>
    <w:rsid w:val="000A55B2"/>
    <w:rsid w:val="000D04FF"/>
    <w:rsid w:val="000D0FB2"/>
    <w:rsid w:val="000F1DA5"/>
    <w:rsid w:val="00117D71"/>
    <w:rsid w:val="001222CD"/>
    <w:rsid w:val="00131A70"/>
    <w:rsid w:val="001344B3"/>
    <w:rsid w:val="00143E8D"/>
    <w:rsid w:val="00194367"/>
    <w:rsid w:val="001A364B"/>
    <w:rsid w:val="001B6DC5"/>
    <w:rsid w:val="001E1DD7"/>
    <w:rsid w:val="00204E1F"/>
    <w:rsid w:val="002654EA"/>
    <w:rsid w:val="00267ABF"/>
    <w:rsid w:val="002B0776"/>
    <w:rsid w:val="00300A07"/>
    <w:rsid w:val="00303ED3"/>
    <w:rsid w:val="00332981"/>
    <w:rsid w:val="00333227"/>
    <w:rsid w:val="0035206E"/>
    <w:rsid w:val="003579DF"/>
    <w:rsid w:val="00362573"/>
    <w:rsid w:val="00380A80"/>
    <w:rsid w:val="00383ED5"/>
    <w:rsid w:val="003B1063"/>
    <w:rsid w:val="003E5400"/>
    <w:rsid w:val="003F4639"/>
    <w:rsid w:val="00474945"/>
    <w:rsid w:val="00475A84"/>
    <w:rsid w:val="0047694A"/>
    <w:rsid w:val="00486167"/>
    <w:rsid w:val="004A5C91"/>
    <w:rsid w:val="004B1233"/>
    <w:rsid w:val="004B38D6"/>
    <w:rsid w:val="004C3BE1"/>
    <w:rsid w:val="004D5ADD"/>
    <w:rsid w:val="004E18D0"/>
    <w:rsid w:val="004F2418"/>
    <w:rsid w:val="00514599"/>
    <w:rsid w:val="005175C4"/>
    <w:rsid w:val="00525C49"/>
    <w:rsid w:val="00527CE0"/>
    <w:rsid w:val="005305D0"/>
    <w:rsid w:val="00567193"/>
    <w:rsid w:val="005875E0"/>
    <w:rsid w:val="005D5E0A"/>
    <w:rsid w:val="005F6F7A"/>
    <w:rsid w:val="006038F4"/>
    <w:rsid w:val="006142C0"/>
    <w:rsid w:val="006279EE"/>
    <w:rsid w:val="00631E67"/>
    <w:rsid w:val="00683563"/>
    <w:rsid w:val="00685423"/>
    <w:rsid w:val="006B7E53"/>
    <w:rsid w:val="006C38D2"/>
    <w:rsid w:val="007357C7"/>
    <w:rsid w:val="00737CD0"/>
    <w:rsid w:val="0076434C"/>
    <w:rsid w:val="00786E12"/>
    <w:rsid w:val="007D7DE8"/>
    <w:rsid w:val="007E0C95"/>
    <w:rsid w:val="007F04F5"/>
    <w:rsid w:val="00820DC2"/>
    <w:rsid w:val="008356BC"/>
    <w:rsid w:val="00846C6C"/>
    <w:rsid w:val="00847FD4"/>
    <w:rsid w:val="00862310"/>
    <w:rsid w:val="00866682"/>
    <w:rsid w:val="00867C32"/>
    <w:rsid w:val="008977CD"/>
    <w:rsid w:val="008B07B3"/>
    <w:rsid w:val="008E79A5"/>
    <w:rsid w:val="008F66FE"/>
    <w:rsid w:val="00914087"/>
    <w:rsid w:val="00942AE2"/>
    <w:rsid w:val="00946C6F"/>
    <w:rsid w:val="009568BB"/>
    <w:rsid w:val="00976784"/>
    <w:rsid w:val="009A342D"/>
    <w:rsid w:val="009D576D"/>
    <w:rsid w:val="00A257FB"/>
    <w:rsid w:val="00A40699"/>
    <w:rsid w:val="00A56D4A"/>
    <w:rsid w:val="00A812C7"/>
    <w:rsid w:val="00A84BDD"/>
    <w:rsid w:val="00A9485F"/>
    <w:rsid w:val="00A94873"/>
    <w:rsid w:val="00AA7615"/>
    <w:rsid w:val="00AC10AD"/>
    <w:rsid w:val="00B10D3A"/>
    <w:rsid w:val="00B16E9B"/>
    <w:rsid w:val="00B22426"/>
    <w:rsid w:val="00B5431F"/>
    <w:rsid w:val="00B969FA"/>
    <w:rsid w:val="00B975AE"/>
    <w:rsid w:val="00BC3F11"/>
    <w:rsid w:val="00BD4D06"/>
    <w:rsid w:val="00BE1C74"/>
    <w:rsid w:val="00BF7E37"/>
    <w:rsid w:val="00C25A2C"/>
    <w:rsid w:val="00C441A5"/>
    <w:rsid w:val="00CB3DF5"/>
    <w:rsid w:val="00CF07CA"/>
    <w:rsid w:val="00D2246C"/>
    <w:rsid w:val="00D31E3F"/>
    <w:rsid w:val="00D35B05"/>
    <w:rsid w:val="00D3700A"/>
    <w:rsid w:val="00D528DB"/>
    <w:rsid w:val="00D60191"/>
    <w:rsid w:val="00D8528B"/>
    <w:rsid w:val="00DA42FB"/>
    <w:rsid w:val="00DA497D"/>
    <w:rsid w:val="00DD4C89"/>
    <w:rsid w:val="00DE2F84"/>
    <w:rsid w:val="00DF04DC"/>
    <w:rsid w:val="00E21672"/>
    <w:rsid w:val="00E2342B"/>
    <w:rsid w:val="00E37F20"/>
    <w:rsid w:val="00E40898"/>
    <w:rsid w:val="00E45CA0"/>
    <w:rsid w:val="00E528ED"/>
    <w:rsid w:val="00E8533F"/>
    <w:rsid w:val="00E87863"/>
    <w:rsid w:val="00E912B9"/>
    <w:rsid w:val="00ED4463"/>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Close,Title Header2,header,H2,H21"/>
    <w:basedOn w:val="prastasis"/>
    <w:next w:val="prastasis"/>
    <w:link w:val="Antrat2Diagrama"/>
    <w:uiPriority w:val="9"/>
    <w:semiHidden/>
    <w:unhideWhenUsed/>
    <w:qFormat/>
    <w:rsid w:val="009568BB"/>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semiHidden/>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semiHidden/>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2Diagrama">
    <w:name w:val="Antraštė 2 Diagrama"/>
    <w:aliases w:val="Close Diagrama,Title Header2 Diagrama,header Diagrama,H2 Diagrama,H21 Diagrama"/>
    <w:basedOn w:val="Numatytasispastraiposriftas"/>
    <w:link w:val="Antrat2"/>
    <w:uiPriority w:val="9"/>
    <w:semiHidden/>
    <w:rsid w:val="009568BB"/>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rsid w:val="009568B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18740</Words>
  <Characters>10683</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17</cp:revision>
  <cp:lastPrinted>2026-02-04T09:42:00Z</cp:lastPrinted>
  <dcterms:created xsi:type="dcterms:W3CDTF">2026-05-07T12:34:00Z</dcterms:created>
  <dcterms:modified xsi:type="dcterms:W3CDTF">2026-05-14T06:08:00Z</dcterms:modified>
</cp:coreProperties>
</file>