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0273" w14:textId="2FEBF157" w:rsidR="009B7CD7" w:rsidRDefault="00BB377F" w:rsidP="009B7CD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        </w:t>
      </w:r>
      <w:r w:rsidR="009B7CD7">
        <w:rPr>
          <w:rFonts w:ascii="Times New Roman" w:hAnsi="Times New Roman" w:cs="Times New Roman"/>
          <w:sz w:val="20"/>
          <w:szCs w:val="20"/>
          <w:lang w:val="lt-LT"/>
        </w:rPr>
        <w:t>Pirkimo sąlygų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  <w:r w:rsidR="00E90E4A">
        <w:rPr>
          <w:rFonts w:ascii="Times New Roman" w:hAnsi="Times New Roman" w:cs="Times New Roman"/>
          <w:sz w:val="20"/>
          <w:szCs w:val="20"/>
          <w:lang w:val="lt-LT"/>
        </w:rPr>
        <w:t>2</w:t>
      </w:r>
      <w:r w:rsidR="005C1EF9" w:rsidRPr="00BB377F">
        <w:rPr>
          <w:rFonts w:ascii="Times New Roman" w:hAnsi="Times New Roman" w:cs="Times New Roman"/>
          <w:sz w:val="20"/>
          <w:szCs w:val="20"/>
          <w:lang w:val="lt-LT"/>
        </w:rPr>
        <w:t xml:space="preserve"> priedas</w:t>
      </w:r>
    </w:p>
    <w:p w14:paraId="29FA5414" w14:textId="42AEB769" w:rsidR="005C1EF9" w:rsidRPr="009B7CD7" w:rsidRDefault="00BB377F" w:rsidP="009B7CD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 xml:space="preserve"> „Pasiūlymo forma“</w:t>
      </w:r>
    </w:p>
    <w:p w14:paraId="068809DB" w14:textId="77777777" w:rsidR="00AE00C7" w:rsidRDefault="00AE00C7" w:rsidP="00AE00C7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4EFF742D" w14:textId="0E163F53" w:rsidR="00AE00C7" w:rsidRPr="00AE00C7" w:rsidRDefault="00AE00C7" w:rsidP="00AE00C7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AE00C7">
        <w:rPr>
          <w:rFonts w:ascii="Times New Roman" w:hAnsi="Times New Roman" w:cs="Times New Roman"/>
          <w:lang w:val="lt-LT"/>
        </w:rPr>
        <w:t>_________________________________________________</w:t>
      </w:r>
    </w:p>
    <w:p w14:paraId="3918B020" w14:textId="38917048" w:rsidR="00AE00C7" w:rsidRDefault="00AE00C7" w:rsidP="00AE00C7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AE00C7">
        <w:rPr>
          <w:rFonts w:ascii="Times New Roman" w:hAnsi="Times New Roman" w:cs="Times New Roman"/>
          <w:lang w:val="lt-LT"/>
        </w:rPr>
        <w:t>(</w:t>
      </w:r>
      <w:r>
        <w:rPr>
          <w:rFonts w:ascii="Times New Roman" w:hAnsi="Times New Roman" w:cs="Times New Roman"/>
          <w:lang w:val="lt-LT"/>
        </w:rPr>
        <w:t>Rangov</w:t>
      </w:r>
      <w:r w:rsidRPr="00AE00C7">
        <w:rPr>
          <w:rFonts w:ascii="Times New Roman" w:hAnsi="Times New Roman" w:cs="Times New Roman"/>
          <w:lang w:val="lt-LT"/>
        </w:rPr>
        <w:t>o pavadinimas)</w:t>
      </w:r>
    </w:p>
    <w:p w14:paraId="00796796" w14:textId="77777777" w:rsidR="00AE00C7" w:rsidRPr="00AE00C7" w:rsidRDefault="00AE00C7" w:rsidP="00AE00C7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452E7E86" w14:textId="77777777" w:rsidR="000F3B0E" w:rsidRPr="0011668A" w:rsidRDefault="000F3B0E" w:rsidP="000F3B0E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11668A">
        <w:rPr>
          <w:rFonts w:ascii="Times New Roman" w:hAnsi="Times New Roman" w:cs="Times New Roman"/>
          <w:b/>
          <w:lang w:val="lt-LT"/>
        </w:rPr>
        <w:t>PASIŪLYMAS</w:t>
      </w:r>
    </w:p>
    <w:p w14:paraId="23B8AA8E" w14:textId="77777777" w:rsidR="000F3B0E" w:rsidRPr="0011668A" w:rsidRDefault="000F3B0E" w:rsidP="000F3B0E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p w14:paraId="06729E9E" w14:textId="77777777" w:rsidR="007B6432" w:rsidRDefault="0011271C" w:rsidP="007B6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pt-BR"/>
        </w:rPr>
      </w:pPr>
      <w:r w:rsidRPr="0011271C">
        <w:rPr>
          <w:rFonts w:ascii="Times New Roman" w:hAnsi="Times New Roman" w:cs="Times New Roman"/>
          <w:b/>
          <w:lang w:val="lt-LT" w:eastAsia="lt-LT"/>
        </w:rPr>
        <w:t xml:space="preserve">DĖL </w:t>
      </w:r>
      <w:r w:rsidR="007B6432" w:rsidRPr="007B6432">
        <w:rPr>
          <w:rFonts w:ascii="Times New Roman" w:hAnsi="Times New Roman" w:cs="Times New Roman"/>
          <w:b/>
          <w:lang w:val="pt-BR"/>
        </w:rPr>
        <w:t xml:space="preserve">LINIJINIO GREITINTUVO PATALPOS </w:t>
      </w:r>
    </w:p>
    <w:p w14:paraId="3CC676D8" w14:textId="5506F1AF" w:rsidR="000F3B0E" w:rsidRPr="007B6432" w:rsidRDefault="007B6432" w:rsidP="007B64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lt-LT"/>
        </w:rPr>
      </w:pPr>
      <w:r w:rsidRPr="007B6432">
        <w:rPr>
          <w:rFonts w:ascii="Times New Roman" w:hAnsi="Times New Roman" w:cs="Times New Roman"/>
          <w:b/>
          <w:lang w:val="pt-BR"/>
        </w:rPr>
        <w:t>PAPRASTOJO REMONTO DARBŲ</w:t>
      </w:r>
      <w:r>
        <w:rPr>
          <w:rFonts w:ascii="Times New Roman" w:eastAsiaTheme="minorHAnsi" w:hAnsi="Times New Roman" w:cs="Times New Roman"/>
          <w:b/>
          <w:lang w:val="lt-LT"/>
        </w:rPr>
        <w:t xml:space="preserve"> </w:t>
      </w:r>
      <w:r w:rsidR="0011271C" w:rsidRPr="0011271C">
        <w:rPr>
          <w:rFonts w:ascii="Times New Roman" w:hAnsi="Times New Roman" w:cs="Times New Roman"/>
          <w:b/>
          <w:lang w:val="lt-LT"/>
        </w:rPr>
        <w:t>PIRKIMO</w:t>
      </w:r>
    </w:p>
    <w:p w14:paraId="24C9FF3B" w14:textId="77777777" w:rsidR="000F3B0E" w:rsidRPr="0011668A" w:rsidRDefault="000F3B0E" w:rsidP="000F3B0E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11668A">
        <w:rPr>
          <w:rFonts w:ascii="Times New Roman" w:hAnsi="Times New Roman" w:cs="Times New Roman"/>
          <w:lang w:val="lt-LT"/>
        </w:rPr>
        <w:t>____________________</w:t>
      </w:r>
    </w:p>
    <w:p w14:paraId="74514E33" w14:textId="77777777" w:rsidR="000F3B0E" w:rsidRPr="0011668A" w:rsidRDefault="000F3B0E" w:rsidP="000F3B0E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11668A">
        <w:rPr>
          <w:rFonts w:ascii="Times New Roman" w:hAnsi="Times New Roman" w:cs="Times New Roman"/>
          <w:lang w:val="lt-LT"/>
        </w:rPr>
        <w:t>(Data)</w:t>
      </w:r>
    </w:p>
    <w:p w14:paraId="6E31FD93" w14:textId="77777777" w:rsidR="000F3B0E" w:rsidRPr="0011668A" w:rsidRDefault="000F3B0E" w:rsidP="000F3B0E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11668A">
        <w:rPr>
          <w:rFonts w:ascii="Times New Roman" w:hAnsi="Times New Roman" w:cs="Times New Roman"/>
          <w:lang w:val="lt-LT"/>
        </w:rPr>
        <w:t>____________________</w:t>
      </w:r>
    </w:p>
    <w:p w14:paraId="0ED9E4C5" w14:textId="77777777" w:rsidR="000F3B0E" w:rsidRPr="0011668A" w:rsidRDefault="000F3B0E" w:rsidP="000F3B0E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11668A">
        <w:rPr>
          <w:rFonts w:ascii="Times New Roman" w:hAnsi="Times New Roman" w:cs="Times New Roman"/>
          <w:lang w:val="lt-LT"/>
        </w:rPr>
        <w:t>(Vieta)</w:t>
      </w:r>
    </w:p>
    <w:p w14:paraId="582A107D" w14:textId="77777777" w:rsidR="000F3B0E" w:rsidRPr="0011668A" w:rsidRDefault="000F3B0E" w:rsidP="000F3B0E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</w:p>
    <w:p w14:paraId="5D55F07B" w14:textId="0DE616FE" w:rsidR="005E1A8C" w:rsidRDefault="000F3B0E" w:rsidP="00AE00C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11668A">
        <w:rPr>
          <w:rFonts w:ascii="Times New Roman" w:hAnsi="Times New Roman" w:cs="Times New Roman"/>
          <w:b/>
          <w:lang w:val="lt-LT"/>
        </w:rPr>
        <w:t xml:space="preserve">INFORMACIJA APIE </w:t>
      </w:r>
      <w:r w:rsidR="007B6432">
        <w:rPr>
          <w:rFonts w:ascii="Times New Roman" w:hAnsi="Times New Roman" w:cs="Times New Roman"/>
          <w:b/>
          <w:lang w:val="lt-LT"/>
        </w:rPr>
        <w:t>RANGOV</w:t>
      </w:r>
      <w:r w:rsidRPr="0011668A">
        <w:rPr>
          <w:rFonts w:ascii="Times New Roman" w:hAnsi="Times New Roman" w:cs="Times New Roman"/>
          <w:b/>
          <w:lang w:val="lt-LT"/>
        </w:rPr>
        <w:t xml:space="preserve">Ą </w:t>
      </w:r>
    </w:p>
    <w:p w14:paraId="06F2E130" w14:textId="77777777" w:rsidR="007B6432" w:rsidRPr="00AE00C7" w:rsidRDefault="007B6432" w:rsidP="007B643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lang w:val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90"/>
      </w:tblGrid>
      <w:tr w:rsidR="005E1A8C" w:rsidRPr="00BB377F" w14:paraId="1AF8C56D" w14:textId="77777777" w:rsidTr="00BB377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7E24" w14:textId="7775FACD" w:rsidR="005E1A8C" w:rsidRPr="005E1A8C" w:rsidRDefault="007B6432" w:rsidP="005E1A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Rangov</w:t>
            </w:r>
            <w:r w:rsidR="005E1A8C" w:rsidRPr="005E1A8C">
              <w:rPr>
                <w:rFonts w:ascii="Times New Roman" w:hAnsi="Times New Roman" w:cs="Times New Roman"/>
                <w:lang w:val="lt-LT"/>
              </w:rPr>
              <w:t>o pavadinimas (jeigu dalyvauja ūkio subjektų grupė, surašomi visų dalyvių pavadinimai)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14A6" w14:textId="77777777" w:rsidR="005E1A8C" w:rsidRPr="005E1A8C" w:rsidRDefault="005E1A8C" w:rsidP="005E1A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08B821E3" w14:textId="77777777" w:rsidR="005E1A8C" w:rsidRPr="005E1A8C" w:rsidRDefault="005E1A8C" w:rsidP="005E1A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5E1A8C" w:rsidRPr="00BB377F" w14:paraId="170613A2" w14:textId="77777777" w:rsidTr="00BB377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B6C5" w14:textId="7A13B851" w:rsidR="005E1A8C" w:rsidRPr="005E1A8C" w:rsidRDefault="007B6432" w:rsidP="005E1A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Rangov</w:t>
            </w:r>
            <w:r w:rsidR="005E1A8C" w:rsidRPr="005E1A8C">
              <w:rPr>
                <w:rFonts w:ascii="Times New Roman" w:hAnsi="Times New Roman" w:cs="Times New Roman"/>
                <w:lang w:val="lt-LT"/>
              </w:rPr>
              <w:t>o adresas (jeigu dalyvauja ūkio subjektų grupė, surašomi visų dalyvių adresai)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8B0C" w14:textId="77777777" w:rsidR="005E1A8C" w:rsidRPr="005E1A8C" w:rsidRDefault="005E1A8C" w:rsidP="005E1A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6E9CF8EA" w14:textId="77777777" w:rsidR="005E1A8C" w:rsidRPr="005E1A8C" w:rsidRDefault="005E1A8C" w:rsidP="005E1A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5E1A8C" w:rsidRPr="00BB377F" w14:paraId="516C6926" w14:textId="77777777" w:rsidTr="00BB377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F39C" w14:textId="77777777" w:rsidR="005E1A8C" w:rsidRPr="005E1A8C" w:rsidRDefault="005E1A8C" w:rsidP="005E1A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5E1A8C">
              <w:rPr>
                <w:rFonts w:ascii="Times New Roman" w:hAnsi="Times New Roman" w:cs="Times New Roman"/>
                <w:lang w:val="lt-LT"/>
              </w:rPr>
              <w:t>Už pasiūlymą atsakingo asmens pareigos, vardas, pavardė, telefono numeris, el. paštas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85A2" w14:textId="77777777" w:rsidR="005E1A8C" w:rsidRPr="005E1A8C" w:rsidRDefault="005E1A8C" w:rsidP="005E1A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5E1A8C" w:rsidRPr="00BB377F" w14:paraId="2F0504F1" w14:textId="77777777" w:rsidTr="00BB377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B3B7" w14:textId="61EB0837" w:rsidR="005E1A8C" w:rsidRPr="005E1A8C" w:rsidRDefault="005E1A8C" w:rsidP="005E1A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5E1A8C">
              <w:rPr>
                <w:rFonts w:ascii="Times New Roman" w:hAnsi="Times New Roman" w:cs="Times New Roman"/>
                <w:lang w:val="lt-LT"/>
              </w:rPr>
              <w:t xml:space="preserve">Už </w:t>
            </w:r>
            <w:r w:rsidR="007B6432">
              <w:rPr>
                <w:rFonts w:ascii="Times New Roman" w:hAnsi="Times New Roman" w:cs="Times New Roman"/>
                <w:lang w:val="lt-LT"/>
              </w:rPr>
              <w:t>Rangov</w:t>
            </w:r>
            <w:r w:rsidRPr="005E1A8C">
              <w:rPr>
                <w:rFonts w:ascii="Times New Roman" w:hAnsi="Times New Roman" w:cs="Times New Roman"/>
                <w:lang w:val="lt-LT"/>
              </w:rPr>
              <w:t>o sutartinių įsipareigojimų vykdymą atsakingo asmens/kontaktinio asmens pareigos, vardas, pavardė, telefono numeris, el. paštas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5651" w14:textId="77777777" w:rsidR="005E1A8C" w:rsidRPr="005E1A8C" w:rsidRDefault="005E1A8C" w:rsidP="005E1A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5E1A8C" w:rsidRPr="00BB377F" w14:paraId="0B3A9D1D" w14:textId="77777777" w:rsidTr="00BB377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6F23" w14:textId="77777777" w:rsidR="005E1A8C" w:rsidRPr="005E1A8C" w:rsidRDefault="005E1A8C" w:rsidP="005E1A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5E1A8C">
              <w:rPr>
                <w:rFonts w:ascii="Times New Roman" w:hAnsi="Times New Roman" w:cs="Times New Roman"/>
                <w:lang w:val="lt-LT"/>
              </w:rPr>
              <w:t>Sutartį pasirašysiančio asmens pareigos, vardas, pavardė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7209" w14:textId="77777777" w:rsidR="005E1A8C" w:rsidRPr="005E1A8C" w:rsidRDefault="005E1A8C" w:rsidP="005E1A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5E1A8C" w:rsidRPr="00BB377F" w14:paraId="27242D26" w14:textId="77777777" w:rsidTr="00BB377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0CD8" w14:textId="77777777" w:rsidR="005E1A8C" w:rsidRPr="005E1A8C" w:rsidRDefault="005E1A8C" w:rsidP="005E1A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5E1A8C">
              <w:rPr>
                <w:rFonts w:ascii="Times New Roman" w:hAnsi="Times New Roman" w:cs="Times New Roman"/>
                <w:lang w:val="lt-LT"/>
              </w:rPr>
              <w:t>Banko pavadinimas, banko kodas, atsiskaitomosios sąskaitos numeris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93DC" w14:textId="77777777" w:rsidR="005E1A8C" w:rsidRPr="005E1A8C" w:rsidRDefault="005E1A8C" w:rsidP="005E1A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0E0135FA" w14:textId="77777777" w:rsidR="009B7CD7" w:rsidRDefault="009B7CD7" w:rsidP="009B7CD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663AB4B3" w14:textId="34FBC328" w:rsidR="000F3B0E" w:rsidRDefault="000F3B0E" w:rsidP="00AE00C7">
      <w:pPr>
        <w:pStyle w:val="ListParagraph"/>
        <w:keepNext/>
        <w:numPr>
          <w:ilvl w:val="0"/>
          <w:numId w:val="1"/>
        </w:numPr>
        <w:tabs>
          <w:tab w:val="left" w:pos="284"/>
        </w:tabs>
        <w:spacing w:before="60" w:after="60" w:line="240" w:lineRule="auto"/>
        <w:jc w:val="center"/>
        <w:outlineLvl w:val="0"/>
        <w:rPr>
          <w:rFonts w:ascii="Times New Roman" w:hAnsi="Times New Roman" w:cs="Times New Roman"/>
          <w:b/>
          <w:bCs/>
          <w:lang w:val="lt-LT"/>
        </w:rPr>
      </w:pPr>
      <w:r w:rsidRPr="0011668A">
        <w:rPr>
          <w:rFonts w:ascii="Times New Roman" w:hAnsi="Times New Roman" w:cs="Times New Roman"/>
          <w:b/>
          <w:bCs/>
          <w:lang w:val="lt-LT"/>
        </w:rPr>
        <w:t>INFORMACIJA APIE ŪKIO SUBJEKTUS IR SUBTIEKĖJUS</w:t>
      </w:r>
    </w:p>
    <w:p w14:paraId="37D09028" w14:textId="77777777" w:rsidR="007B6432" w:rsidRPr="00AE00C7" w:rsidRDefault="007B6432" w:rsidP="007B6432">
      <w:pPr>
        <w:pStyle w:val="ListParagraph"/>
        <w:keepNext/>
        <w:tabs>
          <w:tab w:val="left" w:pos="284"/>
        </w:tabs>
        <w:spacing w:before="60" w:after="60" w:line="240" w:lineRule="auto"/>
        <w:ind w:left="1080"/>
        <w:outlineLvl w:val="0"/>
        <w:rPr>
          <w:rFonts w:ascii="Times New Roman" w:hAnsi="Times New Roman" w:cs="Times New Roman"/>
          <w:b/>
          <w:bCs/>
          <w:lang w:val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961"/>
      </w:tblGrid>
      <w:tr w:rsidR="000F3B0E" w:rsidRPr="00BB377F" w14:paraId="676F4F78" w14:textId="77777777" w:rsidTr="00BB377F">
        <w:tc>
          <w:tcPr>
            <w:tcW w:w="4957" w:type="dxa"/>
          </w:tcPr>
          <w:p w14:paraId="75333308" w14:textId="77777777" w:rsidR="000F3B0E" w:rsidRPr="0011668A" w:rsidRDefault="000F3B0E" w:rsidP="000713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11668A">
              <w:rPr>
                <w:rFonts w:ascii="Times New Roman" w:hAnsi="Times New Roman" w:cs="Times New Roman"/>
                <w:lang w:val="lt-LT"/>
              </w:rPr>
              <w:t>Ūkio subjekto, subtiekėjo (-ų) pavadinimas (-ai)</w:t>
            </w:r>
          </w:p>
        </w:tc>
        <w:tc>
          <w:tcPr>
            <w:tcW w:w="4961" w:type="dxa"/>
          </w:tcPr>
          <w:p w14:paraId="4839AB59" w14:textId="77777777" w:rsidR="000F3B0E" w:rsidRPr="0011668A" w:rsidRDefault="000F3B0E" w:rsidP="000713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0F3B0E" w:rsidRPr="00BB377F" w14:paraId="2FA96846" w14:textId="77777777" w:rsidTr="00BB377F">
        <w:tc>
          <w:tcPr>
            <w:tcW w:w="4957" w:type="dxa"/>
          </w:tcPr>
          <w:p w14:paraId="34489C24" w14:textId="77777777" w:rsidR="000F3B0E" w:rsidRPr="0011668A" w:rsidRDefault="000F3B0E" w:rsidP="000713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11668A">
              <w:rPr>
                <w:rFonts w:ascii="Times New Roman" w:hAnsi="Times New Roman" w:cs="Times New Roman"/>
                <w:lang w:val="lt-LT"/>
              </w:rPr>
              <w:t>Ūkio subjekto, subtiekėjo (-ų) adresas (-ai)</w:t>
            </w:r>
          </w:p>
        </w:tc>
        <w:tc>
          <w:tcPr>
            <w:tcW w:w="4961" w:type="dxa"/>
          </w:tcPr>
          <w:p w14:paraId="609AD9FB" w14:textId="77777777" w:rsidR="000F3B0E" w:rsidRPr="0011668A" w:rsidRDefault="000F3B0E" w:rsidP="000713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0F3B0E" w:rsidRPr="00BB377F" w14:paraId="54348429" w14:textId="77777777" w:rsidTr="00BB377F">
        <w:tc>
          <w:tcPr>
            <w:tcW w:w="4957" w:type="dxa"/>
          </w:tcPr>
          <w:p w14:paraId="11120319" w14:textId="77777777" w:rsidR="000F3B0E" w:rsidRPr="0011668A" w:rsidRDefault="000F3B0E" w:rsidP="000713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11668A">
              <w:rPr>
                <w:rFonts w:ascii="Times New Roman" w:hAnsi="Times New Roman" w:cs="Times New Roman"/>
                <w:lang w:val="lt-LT"/>
              </w:rPr>
              <w:t>Ūkio subjekto, subtiekėjo (-ų) kodas (-ai)</w:t>
            </w:r>
          </w:p>
        </w:tc>
        <w:tc>
          <w:tcPr>
            <w:tcW w:w="4961" w:type="dxa"/>
          </w:tcPr>
          <w:p w14:paraId="7B0D9C5D" w14:textId="77777777" w:rsidR="000F3B0E" w:rsidRPr="0011668A" w:rsidRDefault="000F3B0E" w:rsidP="000713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0F3B0E" w:rsidRPr="00BB377F" w14:paraId="5813B8F4" w14:textId="77777777" w:rsidTr="00BB377F">
        <w:tc>
          <w:tcPr>
            <w:tcW w:w="4957" w:type="dxa"/>
          </w:tcPr>
          <w:p w14:paraId="7DBEF3C7" w14:textId="77777777" w:rsidR="000F3B0E" w:rsidRPr="0011668A" w:rsidRDefault="000F3B0E" w:rsidP="000713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11668A">
              <w:rPr>
                <w:rFonts w:ascii="Times New Roman" w:hAnsi="Times New Roman" w:cs="Times New Roman"/>
                <w:lang w:val="lt-LT"/>
              </w:rPr>
              <w:t>Įsipareigojimų dalis (nurodant konkrečius pagal pirkimo sutartį prisiimamus įsipareigojimus), kuriai ketinama pasitelkti ūkio subjektą, subtiekėją (-us) ir procentinė dalis nuo pasiūlymo kainos</w:t>
            </w:r>
          </w:p>
        </w:tc>
        <w:tc>
          <w:tcPr>
            <w:tcW w:w="4961" w:type="dxa"/>
          </w:tcPr>
          <w:p w14:paraId="219B2629" w14:textId="77777777" w:rsidR="000F3B0E" w:rsidRPr="0011668A" w:rsidRDefault="000F3B0E" w:rsidP="000713F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4F2DE559" w14:textId="549E4E9F" w:rsidR="000F3B0E" w:rsidRDefault="000F3B0E" w:rsidP="000F3B0E">
      <w:pPr>
        <w:pStyle w:val="CommentText"/>
        <w:jc w:val="both"/>
        <w:rPr>
          <w:sz w:val="22"/>
          <w:szCs w:val="22"/>
          <w:lang w:val="lt-LT"/>
        </w:rPr>
      </w:pPr>
      <w:r w:rsidRPr="003A67DB">
        <w:rPr>
          <w:b/>
          <w:bCs/>
          <w:sz w:val="22"/>
          <w:szCs w:val="22"/>
          <w:lang w:val="lt-LT"/>
        </w:rPr>
        <w:t>Pastaba.</w:t>
      </w:r>
      <w:r w:rsidRPr="0011668A">
        <w:rPr>
          <w:sz w:val="22"/>
          <w:szCs w:val="22"/>
          <w:lang w:val="lt-LT"/>
        </w:rPr>
        <w:t xml:space="preserve"> Pildoma, jei tiekėjas ketina pasitelkti ūkio subjektą, subtiekėją (-us), kurio (-ių) pajėgumais jis remiasi.</w:t>
      </w:r>
    </w:p>
    <w:p w14:paraId="6EBA36E3" w14:textId="77777777" w:rsidR="007B6432" w:rsidRPr="0011668A" w:rsidRDefault="007B6432" w:rsidP="000F3B0E">
      <w:pPr>
        <w:pStyle w:val="CommentText"/>
        <w:jc w:val="both"/>
        <w:rPr>
          <w:sz w:val="22"/>
          <w:szCs w:val="22"/>
          <w:lang w:val="lt-LT"/>
        </w:rPr>
      </w:pPr>
    </w:p>
    <w:p w14:paraId="5D9BEA65" w14:textId="77777777" w:rsidR="000F3B0E" w:rsidRPr="005E1A8C" w:rsidRDefault="000F3B0E" w:rsidP="000F3B0E">
      <w:pPr>
        <w:pStyle w:val="ListParagraph"/>
        <w:keepNext/>
        <w:numPr>
          <w:ilvl w:val="0"/>
          <w:numId w:val="1"/>
        </w:numPr>
        <w:tabs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lang w:val="lt-LT"/>
        </w:rPr>
      </w:pPr>
      <w:bookmarkStart w:id="0" w:name="_Toc329443228"/>
      <w:r w:rsidRPr="0011668A">
        <w:rPr>
          <w:rFonts w:ascii="Times New Roman" w:hAnsi="Times New Roman" w:cs="Times New Roman"/>
          <w:b/>
          <w:lang w:val="lt-LT"/>
        </w:rPr>
        <w:t>PASIŪLYMO KAINA</w:t>
      </w:r>
      <w:bookmarkEnd w:id="0"/>
    </w:p>
    <w:p w14:paraId="417C06FF" w14:textId="77777777" w:rsidR="005E1A8C" w:rsidRPr="003A67DB" w:rsidRDefault="005E1A8C" w:rsidP="005E1A8C">
      <w:pPr>
        <w:pStyle w:val="ListParagraph"/>
        <w:keepNext/>
        <w:tabs>
          <w:tab w:val="left" w:pos="284"/>
        </w:tabs>
        <w:spacing w:after="0" w:line="240" w:lineRule="auto"/>
        <w:ind w:left="1080"/>
        <w:outlineLvl w:val="0"/>
        <w:rPr>
          <w:rFonts w:ascii="Times New Roman" w:hAnsi="Times New Roman" w:cs="Times New Roman"/>
          <w:b/>
          <w:bCs/>
          <w:lang w:val="lt-LT"/>
        </w:rPr>
      </w:pPr>
    </w:p>
    <w:p w14:paraId="4E254A77" w14:textId="1706E753" w:rsidR="000F3B0E" w:rsidRPr="003A67DB" w:rsidRDefault="003A67DB" w:rsidP="000F3B0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3A67DB">
        <w:rPr>
          <w:rFonts w:ascii="Times New Roman" w:hAnsi="Times New Roman" w:cs="Times New Roman"/>
          <w:lang w:val="lt-LT"/>
        </w:rPr>
        <w:t>Mes siūlome šiuos Darbus ir patvirtiname, kad siūlomi Darbai  visiškai atitinka konkurso pirkimo sąlygų 1 priede „Techninė specifikacija“ ir jos prieduose nurodytus reikalavimus</w:t>
      </w:r>
      <w:r w:rsidR="00BC6CF1" w:rsidRPr="003A67DB">
        <w:rPr>
          <w:rFonts w:ascii="Times New Roman" w:hAnsi="Times New Roman" w:cs="Times New Roman"/>
          <w:lang w:val="lt-LT"/>
        </w:rPr>
        <w:t>:</w:t>
      </w:r>
    </w:p>
    <w:p w14:paraId="07A68B4E" w14:textId="77777777" w:rsidR="00BC6CF1" w:rsidRPr="003A67DB" w:rsidRDefault="00BC6CF1" w:rsidP="000F3B0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5366"/>
        <w:gridCol w:w="1275"/>
        <w:gridCol w:w="1134"/>
        <w:gridCol w:w="1418"/>
      </w:tblGrid>
      <w:tr w:rsidR="000F3B0E" w:rsidRPr="0011271C" w14:paraId="7212071C" w14:textId="77777777" w:rsidTr="00B07BD7">
        <w:trPr>
          <w:trHeight w:val="55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DB2C" w14:textId="77777777" w:rsidR="000F3B0E" w:rsidRPr="0011271C" w:rsidRDefault="000F3B0E" w:rsidP="000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11271C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Eil.</w:t>
            </w:r>
            <w:r w:rsidR="0011668A" w:rsidRPr="0011271C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</w:t>
            </w:r>
            <w:r w:rsidRPr="0011271C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Nr.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E46D" w14:textId="77777777" w:rsidR="000F3B0E" w:rsidRPr="0011271C" w:rsidRDefault="000F3B0E" w:rsidP="000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11271C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Darbų pavadinimas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0158" w14:textId="77777777" w:rsidR="000F3B0E" w:rsidRPr="0011271C" w:rsidRDefault="000F3B0E" w:rsidP="000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11271C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Kaina, Eur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34FB" w14:textId="77777777" w:rsidR="000F3B0E" w:rsidRPr="0011271C" w:rsidRDefault="000F3B0E" w:rsidP="00071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11271C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PVM (21 %),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5AE0" w14:textId="77777777" w:rsidR="000F3B0E" w:rsidRPr="0011271C" w:rsidRDefault="000F3B0E" w:rsidP="002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11271C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Kaina, Eur su PVM </w:t>
            </w:r>
          </w:p>
        </w:tc>
      </w:tr>
      <w:tr w:rsidR="000F3B0E" w:rsidRPr="00BB377F" w14:paraId="3A9EFC6C" w14:textId="77777777" w:rsidTr="00B07BD7">
        <w:trPr>
          <w:trHeight w:val="67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9ECE" w14:textId="77777777" w:rsidR="000F3B0E" w:rsidRPr="0011271C" w:rsidRDefault="000F3B0E" w:rsidP="005E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11271C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1.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1264" w14:textId="0F4D2C50" w:rsidR="00BC6CF1" w:rsidRPr="0011271C" w:rsidRDefault="0011271C" w:rsidP="0011271C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lt-LT" w:eastAsia="ar-SA"/>
              </w:rPr>
            </w:pPr>
            <w:r w:rsidRPr="0011271C">
              <w:rPr>
                <w:rFonts w:ascii="Times New Roman" w:hAnsi="Times New Roman" w:cs="Times New Roman"/>
                <w:bCs/>
                <w:lang w:val="lt-LT"/>
              </w:rPr>
              <w:t xml:space="preserve">Nacionalinio vėžio </w:t>
            </w:r>
            <w:r w:rsidR="009B7CD7">
              <w:rPr>
                <w:rFonts w:ascii="Times New Roman" w:hAnsi="Times New Roman" w:cs="Times New Roman"/>
                <w:bCs/>
                <w:lang w:val="lt-LT"/>
              </w:rPr>
              <w:t xml:space="preserve">centro </w:t>
            </w:r>
            <w:r w:rsidR="009B7CD7">
              <w:rPr>
                <w:rFonts w:ascii="Times New Roman" w:eastAsiaTheme="minorHAnsi" w:hAnsi="Times New Roman" w:cs="Times New Roman"/>
                <w:bCs/>
                <w:lang w:val="lt-LT"/>
              </w:rPr>
              <w:t>inijinio greitintuvo</w:t>
            </w:r>
            <w:r w:rsidRPr="0011271C">
              <w:rPr>
                <w:rFonts w:ascii="Times New Roman" w:eastAsiaTheme="minorHAnsi" w:hAnsi="Times New Roman" w:cs="Times New Roman"/>
                <w:bCs/>
                <w:lang w:val="lt-LT"/>
              </w:rPr>
              <w:t xml:space="preserve"> patalp</w:t>
            </w:r>
            <w:r w:rsidR="007B6432">
              <w:rPr>
                <w:rFonts w:ascii="Times New Roman" w:eastAsiaTheme="minorHAnsi" w:hAnsi="Times New Roman" w:cs="Times New Roman"/>
                <w:bCs/>
                <w:lang w:val="lt-LT"/>
              </w:rPr>
              <w:t xml:space="preserve">os </w:t>
            </w:r>
            <w:r w:rsidRPr="0011271C">
              <w:rPr>
                <w:rFonts w:ascii="Times New Roman" w:hAnsi="Times New Roman" w:cs="Times New Roman"/>
                <w:bCs/>
                <w:lang w:val="lt-LT"/>
              </w:rPr>
              <w:t>paprastojo remonto darbai</w:t>
            </w:r>
            <w:r w:rsidR="00B7442E">
              <w:rPr>
                <w:rFonts w:ascii="Times New Roman" w:hAnsi="Times New Roman" w:cs="Times New Roman"/>
                <w:bCs/>
                <w:lang w:val="lt-LT"/>
              </w:rPr>
              <w:t xml:space="preserve"> 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39BB" w14:textId="77777777" w:rsidR="000F3B0E" w:rsidRPr="0011271C" w:rsidRDefault="000F3B0E" w:rsidP="005E1A8C">
            <w:pPr>
              <w:pStyle w:val="Style"/>
              <w:tabs>
                <w:tab w:val="left" w:pos="7545"/>
              </w:tabs>
              <w:ind w:right="6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85A3" w14:textId="77777777" w:rsidR="000F3B0E" w:rsidRPr="0011271C" w:rsidRDefault="000F3B0E" w:rsidP="005E1A8C">
            <w:pPr>
              <w:pStyle w:val="Style"/>
              <w:tabs>
                <w:tab w:val="left" w:pos="7545"/>
              </w:tabs>
              <w:ind w:right="6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9BBA" w14:textId="77777777" w:rsidR="000F3B0E" w:rsidRPr="0011271C" w:rsidRDefault="000F3B0E" w:rsidP="005E1A8C">
            <w:pPr>
              <w:pStyle w:val="Style"/>
              <w:tabs>
                <w:tab w:val="left" w:pos="7545"/>
              </w:tabs>
              <w:ind w:right="6"/>
              <w:jc w:val="center"/>
              <w:rPr>
                <w:sz w:val="22"/>
                <w:szCs w:val="22"/>
              </w:rPr>
            </w:pPr>
          </w:p>
        </w:tc>
      </w:tr>
    </w:tbl>
    <w:p w14:paraId="00468A83" w14:textId="77777777" w:rsidR="00ED2BE8" w:rsidRPr="0011271C" w:rsidRDefault="00ED2BE8" w:rsidP="00ED2BE8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Calibri" w:hAnsi="Times New Roman" w:cs="Times New Roman"/>
          <w:lang w:val="lt-LT"/>
        </w:rPr>
      </w:pPr>
      <w:r w:rsidRPr="0011271C">
        <w:rPr>
          <w:rFonts w:ascii="Times New Roman" w:eastAsia="MS Mincho" w:hAnsi="Times New Roman" w:cs="Times New Roman"/>
          <w:lang w:val="lt-LT" w:eastAsia="ja-JP"/>
        </w:rPr>
        <w:t>* - k</w:t>
      </w:r>
      <w:r w:rsidRPr="0011271C">
        <w:rPr>
          <w:rFonts w:ascii="Times New Roman" w:eastAsia="Calibri" w:hAnsi="Times New Roman" w:cs="Times New Roman"/>
          <w:lang w:val="lt-LT"/>
        </w:rPr>
        <w:t>ainos sudėtinės dalys pateikiamos 1 lentelėje</w:t>
      </w:r>
    </w:p>
    <w:p w14:paraId="1D63163C" w14:textId="77777777" w:rsidR="003A67DB" w:rsidRPr="00BB377F" w:rsidRDefault="003A67DB" w:rsidP="00B7442E">
      <w:pPr>
        <w:spacing w:after="0"/>
        <w:rPr>
          <w:rFonts w:ascii="Times New Roman" w:hAnsi="Times New Roman" w:cs="Times New Roman"/>
          <w:b/>
          <w:noProof/>
          <w:lang w:val="pt-BR"/>
        </w:rPr>
      </w:pPr>
    </w:p>
    <w:p w14:paraId="13C2E54E" w14:textId="026FFDAA" w:rsidR="00B7442E" w:rsidRPr="00BB377F" w:rsidRDefault="00B7442E" w:rsidP="00B7442E">
      <w:pPr>
        <w:spacing w:after="0"/>
        <w:rPr>
          <w:rFonts w:ascii="Times New Roman" w:hAnsi="Times New Roman" w:cs="Times New Roman"/>
          <w:i/>
          <w:noProof/>
          <w:lang w:val="pt-BR"/>
        </w:rPr>
      </w:pPr>
      <w:r w:rsidRPr="00BB377F">
        <w:rPr>
          <w:rFonts w:ascii="Times New Roman" w:hAnsi="Times New Roman" w:cs="Times New Roman"/>
          <w:b/>
          <w:noProof/>
          <w:lang w:val="pt-BR"/>
        </w:rPr>
        <w:t xml:space="preserve">Bendra pasiūlymo kaina - _________ Eur be PVM </w:t>
      </w:r>
      <w:r w:rsidRPr="00BB377F">
        <w:rPr>
          <w:rFonts w:ascii="Times New Roman" w:hAnsi="Times New Roman" w:cs="Times New Roman"/>
          <w:noProof/>
          <w:lang w:val="pt-BR"/>
        </w:rPr>
        <w:t>(_</w:t>
      </w:r>
      <w:r w:rsidRPr="00BB377F">
        <w:rPr>
          <w:rFonts w:ascii="Times New Roman" w:hAnsi="Times New Roman" w:cs="Times New Roman"/>
          <w:b/>
          <w:noProof/>
          <w:lang w:val="pt-BR"/>
        </w:rPr>
        <w:t>_________</w:t>
      </w:r>
      <w:r w:rsidRPr="00BB377F">
        <w:rPr>
          <w:rFonts w:ascii="Times New Roman" w:hAnsi="Times New Roman" w:cs="Times New Roman"/>
          <w:noProof/>
          <w:lang w:val="pt-BR"/>
        </w:rPr>
        <w:t>_____</w:t>
      </w:r>
      <w:r w:rsidRPr="00BB377F">
        <w:rPr>
          <w:rFonts w:ascii="Times New Roman" w:hAnsi="Times New Roman" w:cs="Times New Roman"/>
          <w:i/>
          <w:noProof/>
          <w:lang w:val="pt-BR"/>
        </w:rPr>
        <w:t>žodžiais</w:t>
      </w:r>
      <w:r w:rsidRPr="00BB377F">
        <w:rPr>
          <w:rFonts w:ascii="Times New Roman" w:hAnsi="Times New Roman" w:cs="Times New Roman"/>
          <w:noProof/>
          <w:lang w:val="pt-BR"/>
        </w:rPr>
        <w:t>____________);</w:t>
      </w:r>
    </w:p>
    <w:p w14:paraId="36E3AFC9" w14:textId="77777777" w:rsidR="00B7442E" w:rsidRPr="00BB377F" w:rsidRDefault="00B7442E" w:rsidP="00B7442E">
      <w:pPr>
        <w:spacing w:after="0"/>
        <w:rPr>
          <w:rFonts w:ascii="Times New Roman" w:hAnsi="Times New Roman" w:cs="Times New Roman"/>
          <w:i/>
          <w:noProof/>
          <w:lang w:val="pt-BR"/>
        </w:rPr>
      </w:pPr>
      <w:r w:rsidRPr="00BB377F">
        <w:rPr>
          <w:rFonts w:ascii="Times New Roman" w:hAnsi="Times New Roman" w:cs="Times New Roman"/>
          <w:b/>
          <w:noProof/>
          <w:lang w:val="pt-BR"/>
        </w:rPr>
        <w:t xml:space="preserve">PVM ___ proc. sudaro - __________ Eur </w:t>
      </w:r>
      <w:r w:rsidRPr="00BB377F">
        <w:rPr>
          <w:rFonts w:ascii="Times New Roman" w:hAnsi="Times New Roman" w:cs="Times New Roman"/>
          <w:noProof/>
          <w:lang w:val="pt-BR"/>
        </w:rPr>
        <w:t>(_</w:t>
      </w:r>
      <w:r w:rsidRPr="00BB377F">
        <w:rPr>
          <w:rFonts w:ascii="Times New Roman" w:hAnsi="Times New Roman" w:cs="Times New Roman"/>
          <w:b/>
          <w:noProof/>
          <w:lang w:val="pt-BR"/>
        </w:rPr>
        <w:t>_________</w:t>
      </w:r>
      <w:r w:rsidRPr="00BB377F">
        <w:rPr>
          <w:rFonts w:ascii="Times New Roman" w:hAnsi="Times New Roman" w:cs="Times New Roman"/>
          <w:noProof/>
          <w:lang w:val="pt-BR"/>
        </w:rPr>
        <w:t>_____</w:t>
      </w:r>
      <w:r w:rsidRPr="00BB377F">
        <w:rPr>
          <w:rFonts w:ascii="Times New Roman" w:hAnsi="Times New Roman" w:cs="Times New Roman"/>
          <w:i/>
          <w:noProof/>
          <w:lang w:val="pt-BR"/>
        </w:rPr>
        <w:t>žodžiais</w:t>
      </w:r>
      <w:r w:rsidRPr="00BB377F">
        <w:rPr>
          <w:rFonts w:ascii="Times New Roman" w:hAnsi="Times New Roman" w:cs="Times New Roman"/>
          <w:noProof/>
          <w:lang w:val="pt-BR"/>
        </w:rPr>
        <w:t>____________);</w:t>
      </w:r>
    </w:p>
    <w:p w14:paraId="57DB92AD" w14:textId="77777777" w:rsidR="00B7442E" w:rsidRPr="00BB377F" w:rsidRDefault="00B7442E" w:rsidP="00B7442E">
      <w:pPr>
        <w:spacing w:after="0"/>
        <w:jc w:val="both"/>
        <w:rPr>
          <w:rFonts w:ascii="Times New Roman" w:hAnsi="Times New Roman" w:cs="Times New Roman"/>
          <w:lang w:val="pt-BR"/>
        </w:rPr>
      </w:pPr>
      <w:r w:rsidRPr="00BB377F">
        <w:rPr>
          <w:rFonts w:ascii="Times New Roman" w:hAnsi="Times New Roman" w:cs="Times New Roman"/>
          <w:b/>
          <w:noProof/>
          <w:lang w:val="pt-BR"/>
        </w:rPr>
        <w:t xml:space="preserve">Bendra pasiūlymo kaina - _________ Eur su PVM </w:t>
      </w:r>
      <w:r w:rsidRPr="00BB377F">
        <w:rPr>
          <w:rFonts w:ascii="Times New Roman" w:hAnsi="Times New Roman" w:cs="Times New Roman"/>
          <w:noProof/>
          <w:lang w:val="pt-BR"/>
        </w:rPr>
        <w:t>(_</w:t>
      </w:r>
      <w:r w:rsidRPr="00BB377F">
        <w:rPr>
          <w:rFonts w:ascii="Times New Roman" w:hAnsi="Times New Roman" w:cs="Times New Roman"/>
          <w:b/>
          <w:noProof/>
          <w:lang w:val="pt-BR"/>
        </w:rPr>
        <w:t>_________</w:t>
      </w:r>
      <w:r w:rsidRPr="00BB377F">
        <w:rPr>
          <w:rFonts w:ascii="Times New Roman" w:hAnsi="Times New Roman" w:cs="Times New Roman"/>
          <w:noProof/>
          <w:lang w:val="pt-BR"/>
        </w:rPr>
        <w:t>_____</w:t>
      </w:r>
      <w:r w:rsidRPr="00BB377F">
        <w:rPr>
          <w:rFonts w:ascii="Times New Roman" w:hAnsi="Times New Roman" w:cs="Times New Roman"/>
          <w:i/>
          <w:noProof/>
          <w:lang w:val="pt-BR"/>
        </w:rPr>
        <w:t>žodžiais</w:t>
      </w:r>
      <w:r w:rsidRPr="00BB377F">
        <w:rPr>
          <w:rFonts w:ascii="Times New Roman" w:hAnsi="Times New Roman" w:cs="Times New Roman"/>
          <w:noProof/>
          <w:lang w:val="pt-BR"/>
        </w:rPr>
        <w:t>____________).</w:t>
      </w:r>
    </w:p>
    <w:p w14:paraId="1D96DCD4" w14:textId="77777777" w:rsidR="00B7442E" w:rsidRPr="00B7442E" w:rsidRDefault="00B7442E" w:rsidP="00B7442E">
      <w:pPr>
        <w:spacing w:after="0"/>
        <w:jc w:val="both"/>
        <w:rPr>
          <w:rFonts w:ascii="Times New Roman" w:hAnsi="Times New Roman" w:cs="Times New Roman"/>
          <w:lang w:val="lt-LT"/>
        </w:rPr>
      </w:pPr>
    </w:p>
    <w:p w14:paraId="552F5959" w14:textId="72A72F69" w:rsidR="00B7442E" w:rsidRPr="00B7442E" w:rsidRDefault="00B7442E" w:rsidP="00B7442E">
      <w:pPr>
        <w:spacing w:after="0"/>
        <w:jc w:val="both"/>
        <w:rPr>
          <w:rFonts w:ascii="Times New Roman" w:hAnsi="Times New Roman" w:cs="Times New Roman"/>
          <w:lang w:val="lt-LT"/>
        </w:rPr>
      </w:pPr>
      <w:r w:rsidRPr="00B7442E">
        <w:rPr>
          <w:rFonts w:ascii="Times New Roman" w:hAnsi="Times New Roman" w:cs="Times New Roman"/>
          <w:lang w:val="lt-LT"/>
        </w:rPr>
        <w:lastRenderedPageBreak/>
        <w:t xml:space="preserve">Į pasiūlymo kainą įskaičiuoti visi </w:t>
      </w:r>
      <w:r w:rsidR="00B07BD7">
        <w:rPr>
          <w:rFonts w:ascii="Times New Roman" w:hAnsi="Times New Roman" w:cs="Times New Roman"/>
          <w:lang w:val="lt-LT"/>
        </w:rPr>
        <w:t>Rangov</w:t>
      </w:r>
      <w:r w:rsidRPr="00B7442E">
        <w:rPr>
          <w:rFonts w:ascii="Times New Roman" w:hAnsi="Times New Roman" w:cs="Times New Roman"/>
          <w:lang w:val="lt-LT"/>
        </w:rPr>
        <w:t xml:space="preserve">o mokami mokesčiai ir visos išlaidos, susijusios su </w:t>
      </w:r>
      <w:r w:rsidR="00B50015">
        <w:rPr>
          <w:rFonts w:ascii="Times New Roman" w:hAnsi="Times New Roman" w:cs="Times New Roman"/>
          <w:lang w:val="lt-LT"/>
        </w:rPr>
        <w:t xml:space="preserve">darbų atlikimu, </w:t>
      </w:r>
      <w:r w:rsidRPr="00B7442E">
        <w:rPr>
          <w:rFonts w:ascii="Times New Roman" w:hAnsi="Times New Roman" w:cs="Times New Roman"/>
          <w:lang w:val="lt-LT"/>
        </w:rPr>
        <w:t xml:space="preserve">pasiūlymo rengimu ir su pirkimo sutarties vykdymu. </w:t>
      </w:r>
    </w:p>
    <w:p w14:paraId="6DA5DEC4" w14:textId="6DFCBA9C" w:rsidR="00BC6CF1" w:rsidRPr="00BB377F" w:rsidRDefault="00B7442E" w:rsidP="00BB377F">
      <w:pPr>
        <w:spacing w:after="0"/>
        <w:jc w:val="both"/>
        <w:rPr>
          <w:rFonts w:ascii="Times New Roman" w:eastAsia="Calibri" w:hAnsi="Times New Roman" w:cs="Times New Roman"/>
          <w:i/>
          <w:lang w:val="lt-LT"/>
        </w:rPr>
      </w:pPr>
      <w:r w:rsidRPr="00B7442E">
        <w:rPr>
          <w:rFonts w:ascii="Times New Roman" w:hAnsi="Times New Roman" w:cs="Times New Roman"/>
          <w:b/>
          <w:lang w:val="lt-LT"/>
        </w:rPr>
        <w:t>Pastaba:</w:t>
      </w:r>
      <w:r w:rsidRPr="00B7442E">
        <w:rPr>
          <w:rFonts w:ascii="Times New Roman" w:hAnsi="Times New Roman" w:cs="Times New Roman"/>
          <w:lang w:val="lt-LT"/>
        </w:rPr>
        <w:t xml:space="preserve"> </w:t>
      </w:r>
      <w:r w:rsidRPr="00B7442E">
        <w:rPr>
          <w:rFonts w:ascii="Times New Roman" w:eastAsia="Calibri" w:hAnsi="Times New Roman" w:cs="Times New Roman"/>
          <w:i/>
          <w:lang w:val="lt-LT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14:paraId="401C961E" w14:textId="77777777" w:rsidR="003A67DB" w:rsidRPr="00BB377F" w:rsidRDefault="003A67DB" w:rsidP="00B7442E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Calibri" w:hAnsi="Times New Roman" w:cs="Times New Roman"/>
          <w:lang w:val="lt-LT"/>
        </w:rPr>
      </w:pPr>
    </w:p>
    <w:p w14:paraId="0F5FF05B" w14:textId="2D318601" w:rsidR="00BC6CF1" w:rsidRPr="0011668A" w:rsidRDefault="003A67DB" w:rsidP="00BB377F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val="lt-LT"/>
        </w:rPr>
      </w:pPr>
      <w:r w:rsidRPr="0011668A">
        <w:rPr>
          <w:rFonts w:ascii="Times New Roman" w:eastAsia="Calibri" w:hAnsi="Times New Roman" w:cs="Times New Roman"/>
          <w:b/>
          <w:lang w:val="lt-LT"/>
        </w:rPr>
        <w:t>ĮKAINOTŲ VEIKLŲ SĄRAŠAS</w:t>
      </w:r>
    </w:p>
    <w:p w14:paraId="6E947CF1" w14:textId="77777777" w:rsidR="00BC6CF1" w:rsidRPr="0011668A" w:rsidRDefault="00BC6CF1" w:rsidP="0011668A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141" w:firstLine="567"/>
        <w:jc w:val="right"/>
        <w:rPr>
          <w:rFonts w:ascii="Times New Roman" w:eastAsia="Calibri" w:hAnsi="Times New Roman" w:cs="Times New Roman"/>
          <w:lang w:val="lt-LT"/>
        </w:rPr>
      </w:pPr>
      <w:r w:rsidRPr="0011668A">
        <w:rPr>
          <w:rFonts w:ascii="Times New Roman" w:eastAsia="Calibri" w:hAnsi="Times New Roman" w:cs="Times New Roman"/>
          <w:lang w:val="lt-LT"/>
        </w:rPr>
        <w:t>1 lentelė</w:t>
      </w:r>
    </w:p>
    <w:tbl>
      <w:tblPr>
        <w:tblW w:w="5000" w:type="pct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4882"/>
        <w:gridCol w:w="1598"/>
        <w:gridCol w:w="2616"/>
      </w:tblGrid>
      <w:tr w:rsidR="00BC6CF1" w:rsidRPr="003A67DB" w14:paraId="6F4E92C5" w14:textId="77777777" w:rsidTr="009B7CD7">
        <w:trPr>
          <w:cantSplit/>
          <w:trHeight w:val="911"/>
        </w:trPr>
        <w:tc>
          <w:tcPr>
            <w:tcW w:w="385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518A17FF" w14:textId="77777777" w:rsidR="00BC6CF1" w:rsidRPr="003A67DB" w:rsidRDefault="00BC6CF1" w:rsidP="0011668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Cs/>
                <w:lang w:val="lt-LT" w:eastAsia="ja-JP"/>
              </w:rPr>
            </w:pPr>
            <w:r w:rsidRPr="003A67DB">
              <w:rPr>
                <w:rFonts w:ascii="Times New Roman" w:eastAsia="MS Mincho" w:hAnsi="Times New Roman" w:cs="Times New Roman"/>
                <w:b/>
                <w:lang w:val="lt-LT" w:eastAsia="ja-JP"/>
              </w:rPr>
              <w:t>Etapo Nr.</w:t>
            </w:r>
          </w:p>
        </w:tc>
        <w:tc>
          <w:tcPr>
            <w:tcW w:w="2477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76196" w14:textId="77777777" w:rsidR="00BC6CF1" w:rsidRPr="003A67DB" w:rsidRDefault="00BC6CF1" w:rsidP="0011668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lt-LT" w:eastAsia="ja-JP"/>
              </w:rPr>
            </w:pPr>
            <w:r w:rsidRPr="003A67DB">
              <w:rPr>
                <w:rFonts w:ascii="Times New Roman" w:eastAsia="MS Mincho" w:hAnsi="Times New Roman" w:cs="Times New Roman"/>
                <w:b/>
                <w:lang w:val="lt-LT" w:eastAsia="ja-JP"/>
              </w:rPr>
              <w:t>Darbų (etapo) pavadinimas</w:t>
            </w:r>
          </w:p>
          <w:p w14:paraId="30F78A10" w14:textId="77777777" w:rsidR="00BC6CF1" w:rsidRPr="003A67DB" w:rsidRDefault="00BC6CF1" w:rsidP="0011668A">
            <w:pPr>
              <w:spacing w:after="0" w:line="240" w:lineRule="auto"/>
              <w:rPr>
                <w:rFonts w:ascii="Times New Roman" w:eastAsia="MS Mincho" w:hAnsi="Times New Roman" w:cs="Times New Roman"/>
                <w:i/>
                <w:lang w:val="lt-LT" w:eastAsia="ja-JP"/>
              </w:rPr>
            </w:pPr>
          </w:p>
        </w:tc>
        <w:tc>
          <w:tcPr>
            <w:tcW w:w="81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786819" w14:textId="77777777" w:rsidR="00BC6CF1" w:rsidRPr="003A67DB" w:rsidRDefault="0011668A" w:rsidP="0011668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lt-LT" w:eastAsia="ja-JP"/>
              </w:rPr>
            </w:pPr>
            <w:r w:rsidRPr="003A67DB">
              <w:rPr>
                <w:rFonts w:ascii="Times New Roman" w:eastAsia="MS Mincho" w:hAnsi="Times New Roman" w:cs="Times New Roman"/>
                <w:b/>
                <w:lang w:val="lt-LT" w:eastAsia="ja-JP"/>
              </w:rPr>
              <w:t>Bendra darbo apimtis</w:t>
            </w:r>
            <w:r w:rsidR="00BC6CF1" w:rsidRPr="003A67DB">
              <w:rPr>
                <w:rFonts w:ascii="Times New Roman" w:eastAsia="MS Mincho" w:hAnsi="Times New Roman" w:cs="Times New Roman"/>
                <w:b/>
                <w:lang w:val="lt-LT" w:eastAsia="ja-JP"/>
              </w:rPr>
              <w:t xml:space="preserve"> </w:t>
            </w:r>
          </w:p>
          <w:p w14:paraId="5D3E4A37" w14:textId="77777777" w:rsidR="00BC6CF1" w:rsidRPr="003A67DB" w:rsidRDefault="00BC6CF1" w:rsidP="0011668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lang w:val="lt-LT" w:eastAsia="ja-JP"/>
              </w:rPr>
            </w:pPr>
          </w:p>
        </w:tc>
        <w:tc>
          <w:tcPr>
            <w:tcW w:w="132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21698" w14:textId="77777777" w:rsidR="00BC6CF1" w:rsidRPr="003A67DB" w:rsidRDefault="00BC6CF1" w:rsidP="0011668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lt-LT" w:eastAsia="ja-JP"/>
              </w:rPr>
            </w:pPr>
            <w:r w:rsidRPr="003A67DB">
              <w:rPr>
                <w:rFonts w:ascii="Times New Roman" w:eastAsia="MS Mincho" w:hAnsi="Times New Roman" w:cs="Times New Roman"/>
                <w:b/>
                <w:lang w:val="lt-LT" w:eastAsia="ja-JP"/>
              </w:rPr>
              <w:t>Darbo (etapo) kaina, [Eur. be PVM</w:t>
            </w:r>
          </w:p>
          <w:p w14:paraId="00198D4E" w14:textId="77777777" w:rsidR="00BC6CF1" w:rsidRPr="003A67DB" w:rsidRDefault="00BC6CF1" w:rsidP="0011668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lang w:val="lt-LT" w:eastAsia="ja-JP"/>
              </w:rPr>
            </w:pPr>
            <w:r w:rsidRPr="003A67DB">
              <w:rPr>
                <w:rFonts w:ascii="Times New Roman" w:eastAsia="MS Mincho" w:hAnsi="Times New Roman" w:cs="Times New Roman"/>
                <w:i/>
                <w:lang w:val="lt-LT" w:eastAsia="ja-JP"/>
              </w:rPr>
              <w:t>[Pildo rangovas]</w:t>
            </w:r>
          </w:p>
        </w:tc>
      </w:tr>
      <w:tr w:rsidR="00BC6CF1" w:rsidRPr="003A67DB" w14:paraId="02FE816B" w14:textId="77777777" w:rsidTr="009B7CD7">
        <w:trPr>
          <w:cantSplit/>
          <w:trHeight w:val="350"/>
        </w:trPr>
        <w:tc>
          <w:tcPr>
            <w:tcW w:w="3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7A91" w14:textId="77777777" w:rsidR="00BC6CF1" w:rsidRPr="003A67DB" w:rsidRDefault="00BC6CF1" w:rsidP="00BC6CF1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DCA0" w14:textId="3C03FD79" w:rsidR="00BC6CF1" w:rsidRPr="003A67DB" w:rsidRDefault="009B7CD7" w:rsidP="00FB0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B7CD7">
              <w:rPr>
                <w:rFonts w:ascii="Times New Roman" w:hAnsi="Times New Roman" w:cs="Times New Roman"/>
                <w:lang w:val="lt-LT"/>
              </w:rPr>
              <w:t>Ardymo darbai</w:t>
            </w:r>
          </w:p>
        </w:tc>
        <w:tc>
          <w:tcPr>
            <w:tcW w:w="8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B8B2" w14:textId="77777777" w:rsidR="00BC6CF1" w:rsidRPr="003A67DB" w:rsidRDefault="00BC6CF1" w:rsidP="00BC6CF1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 w:eastAsia="lt-LT"/>
              </w:rPr>
            </w:pPr>
            <w:r w:rsidRPr="003A67DB">
              <w:rPr>
                <w:rFonts w:ascii="Times New Roman" w:hAnsi="Times New Roman" w:cs="Times New Roman"/>
                <w:lang w:val="lt-LT" w:eastAsia="lt-LT"/>
              </w:rPr>
              <w:t>100 proc.</w:t>
            </w:r>
          </w:p>
        </w:tc>
        <w:tc>
          <w:tcPr>
            <w:tcW w:w="13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64F2" w14:textId="77777777" w:rsidR="00BC6CF1" w:rsidRPr="003A67DB" w:rsidRDefault="00BC6CF1" w:rsidP="00BC6CF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lt-LT" w:eastAsia="ja-JP"/>
              </w:rPr>
            </w:pPr>
          </w:p>
        </w:tc>
      </w:tr>
      <w:tr w:rsidR="00B7442E" w:rsidRPr="003A67DB" w14:paraId="06DF0E75" w14:textId="77777777" w:rsidTr="009B7CD7">
        <w:trPr>
          <w:cantSplit/>
          <w:trHeight w:val="350"/>
        </w:trPr>
        <w:tc>
          <w:tcPr>
            <w:tcW w:w="3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5730" w14:textId="77777777" w:rsidR="00B7442E" w:rsidRPr="003A67DB" w:rsidRDefault="00B7442E" w:rsidP="00BC6CF1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8CF3" w14:textId="0EFFCADC" w:rsidR="00B7442E" w:rsidRPr="003A67DB" w:rsidRDefault="009B7CD7" w:rsidP="00FB0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B7CD7">
              <w:rPr>
                <w:rFonts w:ascii="Times New Roman" w:hAnsi="Times New Roman" w:cs="Times New Roman"/>
                <w:lang w:val="lt-LT"/>
              </w:rPr>
              <w:t>Betono apsauginio sluoksnio įrengimas</w:t>
            </w:r>
          </w:p>
        </w:tc>
        <w:tc>
          <w:tcPr>
            <w:tcW w:w="8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2F2D" w14:textId="7D7394C4" w:rsidR="00B7442E" w:rsidRPr="003A67DB" w:rsidRDefault="00B7442E" w:rsidP="00BC6CF1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 w:eastAsia="lt-LT"/>
              </w:rPr>
            </w:pPr>
            <w:r w:rsidRPr="003A67DB">
              <w:rPr>
                <w:rFonts w:ascii="Times New Roman" w:hAnsi="Times New Roman" w:cs="Times New Roman"/>
                <w:lang w:val="lt-LT" w:eastAsia="lt-LT"/>
              </w:rPr>
              <w:t>100 proc.</w:t>
            </w:r>
          </w:p>
        </w:tc>
        <w:tc>
          <w:tcPr>
            <w:tcW w:w="13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B693" w14:textId="77777777" w:rsidR="00B7442E" w:rsidRPr="003A67DB" w:rsidRDefault="00B7442E" w:rsidP="00BC6CF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lt-LT" w:eastAsia="ja-JP"/>
              </w:rPr>
            </w:pPr>
          </w:p>
        </w:tc>
      </w:tr>
      <w:tr w:rsidR="00BC6CF1" w:rsidRPr="003A67DB" w14:paraId="18D70674" w14:textId="77777777" w:rsidTr="009B7CD7">
        <w:trPr>
          <w:cantSplit/>
          <w:trHeight w:val="103"/>
        </w:trPr>
        <w:tc>
          <w:tcPr>
            <w:tcW w:w="3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8FC1" w14:textId="77777777" w:rsidR="00BC6CF1" w:rsidRPr="003A67DB" w:rsidRDefault="00BC6CF1" w:rsidP="00BC6CF1">
            <w:pPr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CD90" w14:textId="4E8AAC43" w:rsidR="00BC6CF1" w:rsidRPr="003A67DB" w:rsidRDefault="009B7CD7" w:rsidP="00BC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B7CD7">
              <w:rPr>
                <w:rFonts w:ascii="Times New Roman" w:hAnsi="Times New Roman" w:cs="Times New Roman"/>
                <w:lang w:val="lt-LT"/>
              </w:rPr>
              <w:t>Šiltinimo ir stogo dangos įrengimo darbai</w:t>
            </w:r>
          </w:p>
        </w:tc>
        <w:tc>
          <w:tcPr>
            <w:tcW w:w="8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CDD4" w14:textId="77777777" w:rsidR="00BC6CF1" w:rsidRPr="003A67DB" w:rsidRDefault="00BC6CF1" w:rsidP="00BC6CF1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lang w:val="lt-LT" w:eastAsia="lt-LT"/>
              </w:rPr>
            </w:pPr>
            <w:r w:rsidRPr="003A67DB">
              <w:rPr>
                <w:rFonts w:ascii="Times New Roman" w:hAnsi="Times New Roman" w:cs="Times New Roman"/>
                <w:lang w:val="lt-LT" w:eastAsia="lt-LT"/>
              </w:rPr>
              <w:t>100 proc.</w:t>
            </w:r>
          </w:p>
        </w:tc>
        <w:tc>
          <w:tcPr>
            <w:tcW w:w="13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008E" w14:textId="77777777" w:rsidR="00BC6CF1" w:rsidRPr="003A67DB" w:rsidRDefault="00BC6CF1" w:rsidP="00BC6CF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lt-LT" w:eastAsia="ja-JP"/>
              </w:rPr>
            </w:pPr>
          </w:p>
        </w:tc>
      </w:tr>
      <w:tr w:rsidR="0078250E" w:rsidRPr="003A67DB" w14:paraId="154386F5" w14:textId="77777777" w:rsidTr="00BB377F">
        <w:trPr>
          <w:cantSplit/>
          <w:trHeight w:val="103"/>
        </w:trPr>
        <w:tc>
          <w:tcPr>
            <w:tcW w:w="3673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6C42" w14:textId="77777777" w:rsidR="0078250E" w:rsidRPr="003A67DB" w:rsidRDefault="0078250E" w:rsidP="007825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 w:eastAsia="lt-LT"/>
              </w:rPr>
            </w:pPr>
            <w:r w:rsidRPr="003A67DB">
              <w:rPr>
                <w:rFonts w:ascii="Times New Roman" w:eastAsia="MS Mincho" w:hAnsi="Times New Roman" w:cs="Times New Roman"/>
                <w:lang w:val="lt-LT" w:eastAsia="ja-JP"/>
              </w:rPr>
              <w:t>Suma</w:t>
            </w:r>
            <w:r w:rsidR="00696FC2" w:rsidRPr="003A67DB">
              <w:rPr>
                <w:rFonts w:ascii="Times New Roman" w:eastAsia="MS Mincho" w:hAnsi="Times New Roman" w:cs="Times New Roman"/>
                <w:lang w:val="lt-LT" w:eastAsia="ja-JP"/>
              </w:rPr>
              <w:t>,</w:t>
            </w:r>
            <w:r w:rsidRPr="003A67DB">
              <w:rPr>
                <w:rFonts w:ascii="Times New Roman" w:eastAsia="MS Mincho" w:hAnsi="Times New Roman" w:cs="Times New Roman"/>
                <w:lang w:val="lt-LT" w:eastAsia="ja-JP"/>
              </w:rPr>
              <w:t xml:space="preserve"> </w:t>
            </w:r>
            <w:r w:rsidR="00696FC2" w:rsidRPr="003A67DB">
              <w:rPr>
                <w:rFonts w:ascii="Times New Roman" w:eastAsia="MS Mincho" w:hAnsi="Times New Roman" w:cs="Times New Roman"/>
                <w:lang w:val="lt-LT" w:eastAsia="ja-JP"/>
              </w:rPr>
              <w:t>Eur</w:t>
            </w:r>
            <w:r w:rsidRPr="003A67DB">
              <w:rPr>
                <w:rFonts w:ascii="Times New Roman" w:eastAsia="MS Mincho" w:hAnsi="Times New Roman" w:cs="Times New Roman"/>
                <w:lang w:val="lt-LT" w:eastAsia="ja-JP"/>
              </w:rPr>
              <w:t xml:space="preserve"> be PVM*</w:t>
            </w:r>
            <w:r w:rsidR="0011668A" w:rsidRPr="003A67DB">
              <w:rPr>
                <w:rFonts w:ascii="Times New Roman" w:eastAsia="MS Mincho" w:hAnsi="Times New Roman" w:cs="Times New Roman"/>
                <w:lang w:val="lt-LT" w:eastAsia="ja-JP"/>
              </w:rPr>
              <w:t>*</w:t>
            </w:r>
            <w:r w:rsidRPr="003A67DB">
              <w:rPr>
                <w:rFonts w:ascii="Times New Roman" w:eastAsia="MS Mincho" w:hAnsi="Times New Roman" w:cs="Times New Roman"/>
                <w:lang w:val="lt-LT" w:eastAsia="ja-JP"/>
              </w:rPr>
              <w:t>:</w:t>
            </w:r>
          </w:p>
        </w:tc>
        <w:tc>
          <w:tcPr>
            <w:tcW w:w="13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F181" w14:textId="77777777" w:rsidR="0078250E" w:rsidRPr="003A67DB" w:rsidRDefault="0078250E" w:rsidP="007825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lt-LT" w:eastAsia="ja-JP"/>
              </w:rPr>
            </w:pPr>
          </w:p>
        </w:tc>
      </w:tr>
      <w:tr w:rsidR="0078250E" w:rsidRPr="003A67DB" w14:paraId="42166FAA" w14:textId="77777777" w:rsidTr="00BB377F">
        <w:trPr>
          <w:cantSplit/>
          <w:trHeight w:val="103"/>
        </w:trPr>
        <w:tc>
          <w:tcPr>
            <w:tcW w:w="3673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151C" w14:textId="77777777" w:rsidR="0078250E" w:rsidRPr="003A67DB" w:rsidRDefault="0078250E" w:rsidP="007825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 w:eastAsia="lt-LT"/>
              </w:rPr>
            </w:pPr>
            <w:r w:rsidRPr="003A67DB">
              <w:rPr>
                <w:rFonts w:ascii="Times New Roman" w:eastAsia="MS Mincho" w:hAnsi="Times New Roman" w:cs="Times New Roman"/>
                <w:lang w:val="lt-LT" w:eastAsia="ja-JP"/>
              </w:rPr>
              <w:t>PVM [21 proc.] suma*</w:t>
            </w:r>
            <w:r w:rsidR="0011668A" w:rsidRPr="003A67DB">
              <w:rPr>
                <w:rFonts w:ascii="Times New Roman" w:eastAsia="MS Mincho" w:hAnsi="Times New Roman" w:cs="Times New Roman"/>
                <w:lang w:val="lt-LT" w:eastAsia="ja-JP"/>
              </w:rPr>
              <w:t>*</w:t>
            </w:r>
            <w:r w:rsidRPr="003A67DB">
              <w:rPr>
                <w:rFonts w:ascii="Times New Roman" w:eastAsia="MS Mincho" w:hAnsi="Times New Roman" w:cs="Times New Roman"/>
                <w:lang w:val="lt-LT" w:eastAsia="ja-JP"/>
              </w:rPr>
              <w:t>:</w:t>
            </w:r>
          </w:p>
        </w:tc>
        <w:tc>
          <w:tcPr>
            <w:tcW w:w="13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B52D" w14:textId="77777777" w:rsidR="0078250E" w:rsidRPr="003A67DB" w:rsidRDefault="0078250E" w:rsidP="007825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lt-LT" w:eastAsia="ja-JP"/>
              </w:rPr>
            </w:pPr>
          </w:p>
        </w:tc>
      </w:tr>
      <w:tr w:rsidR="0078250E" w:rsidRPr="00BB377F" w14:paraId="36487672" w14:textId="77777777" w:rsidTr="00BB377F">
        <w:trPr>
          <w:cantSplit/>
          <w:trHeight w:val="103"/>
        </w:trPr>
        <w:tc>
          <w:tcPr>
            <w:tcW w:w="3673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B14F" w14:textId="77777777" w:rsidR="0078250E" w:rsidRPr="003A67DB" w:rsidRDefault="0078250E" w:rsidP="0078250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 w:eastAsia="lt-LT"/>
              </w:rPr>
            </w:pPr>
            <w:r w:rsidRPr="003A67DB">
              <w:rPr>
                <w:rFonts w:ascii="Times New Roman" w:eastAsia="MS Mincho" w:hAnsi="Times New Roman" w:cs="Times New Roman"/>
                <w:lang w:val="lt-LT" w:eastAsia="ja-JP"/>
              </w:rPr>
              <w:t>BENDRA SUMA</w:t>
            </w:r>
            <w:r w:rsidR="00696FC2" w:rsidRPr="003A67DB">
              <w:rPr>
                <w:rFonts w:ascii="Times New Roman" w:eastAsia="MS Mincho" w:hAnsi="Times New Roman" w:cs="Times New Roman"/>
                <w:lang w:val="lt-LT" w:eastAsia="ja-JP"/>
              </w:rPr>
              <w:t>, Eur</w:t>
            </w:r>
            <w:r w:rsidRPr="003A67DB">
              <w:rPr>
                <w:rFonts w:ascii="Times New Roman" w:eastAsia="MS Mincho" w:hAnsi="Times New Roman" w:cs="Times New Roman"/>
                <w:lang w:val="lt-LT" w:eastAsia="ja-JP"/>
              </w:rPr>
              <w:t xml:space="preserve"> su PVM*</w:t>
            </w:r>
            <w:r w:rsidR="0011668A" w:rsidRPr="003A67DB">
              <w:rPr>
                <w:rFonts w:ascii="Times New Roman" w:eastAsia="MS Mincho" w:hAnsi="Times New Roman" w:cs="Times New Roman"/>
                <w:lang w:val="lt-LT" w:eastAsia="ja-JP"/>
              </w:rPr>
              <w:t>*</w:t>
            </w:r>
            <w:r w:rsidRPr="003A67DB">
              <w:rPr>
                <w:rFonts w:ascii="Times New Roman" w:eastAsia="MS Mincho" w:hAnsi="Times New Roman" w:cs="Times New Roman"/>
                <w:lang w:val="lt-LT" w:eastAsia="ja-JP"/>
              </w:rPr>
              <w:t>:</w:t>
            </w:r>
          </w:p>
        </w:tc>
        <w:tc>
          <w:tcPr>
            <w:tcW w:w="13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1AC2" w14:textId="77777777" w:rsidR="0078250E" w:rsidRPr="003A67DB" w:rsidRDefault="0078250E" w:rsidP="0078250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lang w:val="lt-LT" w:eastAsia="ja-JP"/>
              </w:rPr>
            </w:pPr>
          </w:p>
        </w:tc>
      </w:tr>
    </w:tbl>
    <w:p w14:paraId="14F4B188" w14:textId="358DDC8C" w:rsidR="00BC6CF1" w:rsidRPr="0011668A" w:rsidRDefault="00BC6CF1" w:rsidP="00BC6CF1">
      <w:pPr>
        <w:spacing w:after="0" w:line="240" w:lineRule="auto"/>
        <w:rPr>
          <w:rFonts w:ascii="Times New Roman" w:eastAsia="MS Mincho" w:hAnsi="Times New Roman" w:cs="Times New Roman"/>
          <w:lang w:val="lt-LT" w:eastAsia="ja-JP"/>
        </w:rPr>
      </w:pPr>
      <w:r w:rsidRPr="0011668A">
        <w:rPr>
          <w:rFonts w:ascii="Times New Roman" w:eastAsia="MS Mincho" w:hAnsi="Times New Roman" w:cs="Times New Roman"/>
          <w:lang w:val="lt-LT" w:eastAsia="ja-JP"/>
        </w:rPr>
        <w:t>*</w:t>
      </w:r>
      <w:r w:rsidR="0011668A" w:rsidRPr="0011668A">
        <w:rPr>
          <w:rFonts w:ascii="Times New Roman" w:eastAsia="MS Mincho" w:hAnsi="Times New Roman" w:cs="Times New Roman"/>
          <w:lang w:val="lt-LT" w:eastAsia="ja-JP"/>
        </w:rPr>
        <w:t>*</w:t>
      </w:r>
      <w:r w:rsidRPr="0011668A">
        <w:rPr>
          <w:rFonts w:ascii="Times New Roman" w:eastAsia="MS Mincho" w:hAnsi="Times New Roman" w:cs="Times New Roman"/>
          <w:lang w:val="lt-LT" w:eastAsia="ja-JP"/>
        </w:rPr>
        <w:t xml:space="preserve"> - nurodytos </w:t>
      </w:r>
      <w:r w:rsidR="003A67DB">
        <w:rPr>
          <w:rFonts w:ascii="Times New Roman" w:eastAsia="MS Mincho" w:hAnsi="Times New Roman" w:cs="Times New Roman"/>
          <w:lang w:val="lt-LT" w:eastAsia="ja-JP"/>
        </w:rPr>
        <w:t>kainos</w:t>
      </w:r>
      <w:r w:rsidRPr="0011668A">
        <w:rPr>
          <w:rFonts w:ascii="Times New Roman" w:eastAsia="MS Mincho" w:hAnsi="Times New Roman" w:cs="Times New Roman"/>
          <w:lang w:val="lt-LT" w:eastAsia="ja-JP"/>
        </w:rPr>
        <w:t xml:space="preserve"> privalo sutapti su Pasiūlym</w:t>
      </w:r>
      <w:r w:rsidR="0078250E" w:rsidRPr="0011668A">
        <w:rPr>
          <w:rFonts w:ascii="Times New Roman" w:eastAsia="MS Mincho" w:hAnsi="Times New Roman" w:cs="Times New Roman"/>
          <w:lang w:val="lt-LT" w:eastAsia="ja-JP"/>
        </w:rPr>
        <w:t>e nurodyta</w:t>
      </w:r>
      <w:r w:rsidRPr="0011668A">
        <w:rPr>
          <w:rFonts w:ascii="Times New Roman" w:eastAsia="MS Mincho" w:hAnsi="Times New Roman" w:cs="Times New Roman"/>
          <w:lang w:val="lt-LT" w:eastAsia="ja-JP"/>
        </w:rPr>
        <w:t xml:space="preserve"> </w:t>
      </w:r>
      <w:r w:rsidR="003A67DB">
        <w:rPr>
          <w:rFonts w:ascii="Times New Roman" w:eastAsia="MS Mincho" w:hAnsi="Times New Roman" w:cs="Times New Roman"/>
          <w:lang w:val="lt-LT" w:eastAsia="ja-JP"/>
        </w:rPr>
        <w:t>kaina</w:t>
      </w:r>
    </w:p>
    <w:p w14:paraId="2E1D3262" w14:textId="77777777" w:rsidR="00BB377F" w:rsidRDefault="00BB377F" w:rsidP="00BB377F">
      <w:pPr>
        <w:spacing w:after="0"/>
        <w:rPr>
          <w:rFonts w:ascii="Times New Roman" w:eastAsia="MS Mincho" w:hAnsi="Times New Roman" w:cs="Times New Roman"/>
          <w:b/>
          <w:lang w:val="lt-LT" w:eastAsia="ja-JP"/>
        </w:rPr>
      </w:pPr>
    </w:p>
    <w:p w14:paraId="0C4CA65E" w14:textId="3122B3BE" w:rsidR="0011668A" w:rsidRPr="00BB377F" w:rsidRDefault="0011668A" w:rsidP="00BB377F">
      <w:pPr>
        <w:spacing w:after="0"/>
        <w:rPr>
          <w:rFonts w:ascii="Times New Roman" w:eastAsia="MS Mincho" w:hAnsi="Times New Roman" w:cs="Times New Roman"/>
          <w:b/>
          <w:lang w:val="lt-LT" w:eastAsia="ja-JP"/>
        </w:rPr>
      </w:pPr>
      <w:r w:rsidRPr="00E1245C">
        <w:rPr>
          <w:rFonts w:ascii="Times New Roman" w:eastAsia="MS Mincho" w:hAnsi="Times New Roman" w:cs="Times New Roman"/>
          <w:b/>
          <w:lang w:val="lt-LT" w:eastAsia="ja-JP"/>
        </w:rPr>
        <w:t xml:space="preserve">Pastaba: </w:t>
      </w:r>
      <w:r w:rsidRPr="0011668A">
        <w:rPr>
          <w:rFonts w:ascii="Times New Roman" w:eastAsia="MS Mincho" w:hAnsi="Times New Roman" w:cs="Times New Roman"/>
          <w:lang w:val="lt-LT" w:eastAsia="ja-JP"/>
        </w:rPr>
        <w:t>- kainos pasiūlyme nurodomos, paliekant du skaitmenis po kablelio</w:t>
      </w:r>
      <w:r w:rsidR="00ED2BE8">
        <w:rPr>
          <w:rFonts w:ascii="Times New Roman" w:eastAsia="MS Mincho" w:hAnsi="Times New Roman" w:cs="Times New Roman"/>
          <w:lang w:val="lt-LT" w:eastAsia="ja-JP"/>
        </w:rPr>
        <w:t>;</w:t>
      </w:r>
    </w:p>
    <w:p w14:paraId="3AFA663A" w14:textId="0355AEC6" w:rsidR="00B7442E" w:rsidRPr="00B07BD7" w:rsidRDefault="00BB377F" w:rsidP="00B07BD7">
      <w:pPr>
        <w:spacing w:after="0"/>
        <w:ind w:left="360"/>
        <w:rPr>
          <w:rFonts w:ascii="Times New Roman" w:eastAsia="MS Mincho" w:hAnsi="Times New Roman" w:cs="Times New Roman"/>
          <w:lang w:val="lt-LT" w:eastAsia="ja-JP"/>
        </w:rPr>
      </w:pPr>
      <w:r>
        <w:rPr>
          <w:rFonts w:ascii="Times New Roman" w:eastAsia="MS Mincho" w:hAnsi="Times New Roman" w:cs="Times New Roman"/>
          <w:lang w:val="lt-LT" w:eastAsia="ja-JP"/>
        </w:rPr>
        <w:t xml:space="preserve">         </w:t>
      </w:r>
      <w:r w:rsidR="0011668A" w:rsidRPr="0011668A">
        <w:rPr>
          <w:rFonts w:ascii="Times New Roman" w:eastAsia="MS Mincho" w:hAnsi="Times New Roman" w:cs="Times New Roman"/>
          <w:lang w:val="lt-LT" w:eastAsia="ja-JP"/>
        </w:rPr>
        <w:t>- bendra kaina turi atitikti pateiktų jos sudėtinių dalių sumą</w:t>
      </w:r>
      <w:r w:rsidR="00B07BD7">
        <w:rPr>
          <w:rFonts w:ascii="Times New Roman" w:eastAsia="MS Mincho" w:hAnsi="Times New Roman" w:cs="Times New Roman"/>
          <w:lang w:val="lt-LT" w:eastAsia="ja-JP"/>
        </w:rPr>
        <w:t>.</w:t>
      </w:r>
    </w:p>
    <w:p w14:paraId="23756FFC" w14:textId="77777777" w:rsidR="003A67DB" w:rsidRDefault="003A67DB" w:rsidP="00B7442E">
      <w:pPr>
        <w:pStyle w:val="BodyText1"/>
        <w:ind w:right="-79" w:firstLine="425"/>
        <w:rPr>
          <w:rFonts w:ascii="Times New Roman" w:eastAsia="MS Mincho" w:hAnsi="Times New Roman"/>
          <w:lang w:val="lt-LT" w:eastAsia="ja-JP"/>
        </w:rPr>
      </w:pPr>
    </w:p>
    <w:p w14:paraId="6A1B02DF" w14:textId="5A3D7A4A" w:rsidR="000F3B0E" w:rsidRDefault="000F3B0E" w:rsidP="00BB377F">
      <w:pPr>
        <w:pStyle w:val="BodyText1"/>
        <w:numPr>
          <w:ilvl w:val="0"/>
          <w:numId w:val="1"/>
        </w:numPr>
        <w:ind w:right="-79"/>
        <w:jc w:val="center"/>
        <w:rPr>
          <w:rFonts w:ascii="Times New Roman" w:hAnsi="Times New Roman"/>
          <w:b/>
          <w:bCs/>
          <w:lang w:val="lt-LT"/>
        </w:rPr>
      </w:pPr>
      <w:r w:rsidRPr="0011668A">
        <w:rPr>
          <w:rFonts w:ascii="Times New Roman" w:hAnsi="Times New Roman"/>
          <w:b/>
          <w:bCs/>
          <w:lang w:val="lt-LT"/>
        </w:rPr>
        <w:t>KONFIDENCIALI INFORMACIJA</w:t>
      </w:r>
    </w:p>
    <w:p w14:paraId="03894007" w14:textId="77777777" w:rsidR="00BB377F" w:rsidRPr="0011668A" w:rsidRDefault="00BB377F" w:rsidP="00BB377F">
      <w:pPr>
        <w:pStyle w:val="BodyText1"/>
        <w:ind w:left="1080" w:right="-79" w:firstLine="0"/>
        <w:rPr>
          <w:rFonts w:ascii="Times New Roman" w:hAnsi="Times New Roman"/>
          <w:b/>
          <w:bCs/>
          <w:lang w:val="lt-LT"/>
        </w:rPr>
      </w:pPr>
    </w:p>
    <w:tbl>
      <w:tblPr>
        <w:tblStyle w:val="Lentelstinklelis1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701"/>
        <w:gridCol w:w="2835"/>
      </w:tblGrid>
      <w:tr w:rsidR="000F3B0E" w:rsidRPr="00BB377F" w14:paraId="454EF983" w14:textId="77777777" w:rsidTr="00BB377F">
        <w:trPr>
          <w:trHeight w:val="972"/>
        </w:trPr>
        <w:tc>
          <w:tcPr>
            <w:tcW w:w="709" w:type="dxa"/>
            <w:shd w:val="clear" w:color="auto" w:fill="FFFFFF" w:themeFill="background1"/>
            <w:vAlign w:val="center"/>
          </w:tcPr>
          <w:p w14:paraId="66C86B8B" w14:textId="77777777" w:rsidR="00BB377F" w:rsidRDefault="000F3B0E" w:rsidP="00FB05C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11668A">
              <w:rPr>
                <w:b/>
                <w:bCs/>
                <w:sz w:val="22"/>
                <w:szCs w:val="22"/>
                <w:lang w:val="lt-LT"/>
              </w:rPr>
              <w:t>Eil.</w:t>
            </w:r>
          </w:p>
          <w:p w14:paraId="187A8F15" w14:textId="1CCC5AE9" w:rsidR="000F3B0E" w:rsidRPr="0011668A" w:rsidRDefault="000F3B0E" w:rsidP="00FB05C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11668A">
              <w:rPr>
                <w:b/>
                <w:bCs/>
                <w:sz w:val="22"/>
                <w:szCs w:val="22"/>
                <w:lang w:val="lt-LT"/>
              </w:rPr>
              <w:t>Nr.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0CFE150" w14:textId="77777777" w:rsidR="000F3B0E" w:rsidRPr="0011668A" w:rsidRDefault="000F3B0E" w:rsidP="00FB05C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11668A">
              <w:rPr>
                <w:b/>
                <w:bCs/>
                <w:sz w:val="22"/>
                <w:szCs w:val="22"/>
                <w:lang w:val="lt-LT"/>
              </w:rPr>
              <w:t>Dokumentas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20374E2" w14:textId="77777777" w:rsidR="000F3B0E" w:rsidRPr="0011668A" w:rsidRDefault="000F3B0E" w:rsidP="00FB05C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11668A">
              <w:rPr>
                <w:b/>
                <w:bCs/>
                <w:sz w:val="22"/>
                <w:szCs w:val="22"/>
                <w:lang w:val="lt-LT"/>
              </w:rPr>
              <w:t>Ar dokumentas konfidencialus?(Taip / Ne)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9A7CC21" w14:textId="77777777" w:rsidR="000F3B0E" w:rsidRPr="0011668A" w:rsidRDefault="000F3B0E" w:rsidP="00FB05CD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11668A">
              <w:rPr>
                <w:b/>
                <w:bCs/>
                <w:sz w:val="22"/>
                <w:szCs w:val="22"/>
                <w:lang w:val="lt-LT"/>
              </w:rPr>
              <w:t>Paaiškinimas, kokia konkreti informacija dokumente yra konfidenciali</w:t>
            </w:r>
          </w:p>
        </w:tc>
      </w:tr>
      <w:tr w:rsidR="000F3B0E" w:rsidRPr="0011668A" w14:paraId="21786A7D" w14:textId="77777777" w:rsidTr="00BB377F">
        <w:tc>
          <w:tcPr>
            <w:tcW w:w="709" w:type="dxa"/>
            <w:vAlign w:val="center"/>
          </w:tcPr>
          <w:p w14:paraId="01C6E32C" w14:textId="77777777" w:rsidR="000F3B0E" w:rsidRPr="0011668A" w:rsidRDefault="000F3B0E" w:rsidP="00BB377F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</w:tcPr>
          <w:p w14:paraId="4605B486" w14:textId="38FF7190" w:rsidR="000F3B0E" w:rsidRPr="0011668A" w:rsidRDefault="000F3B0E" w:rsidP="00B7442E">
            <w:pPr>
              <w:pStyle w:val="CommentText"/>
              <w:rPr>
                <w:kern w:val="3"/>
                <w:sz w:val="22"/>
                <w:szCs w:val="22"/>
                <w:lang w:val="lt-LT" w:eastAsia="de-CH"/>
              </w:rPr>
            </w:pPr>
          </w:p>
        </w:tc>
        <w:tc>
          <w:tcPr>
            <w:tcW w:w="1701" w:type="dxa"/>
            <w:vAlign w:val="center"/>
          </w:tcPr>
          <w:p w14:paraId="63EB5298" w14:textId="77777777" w:rsidR="000F3B0E" w:rsidRPr="0011668A" w:rsidRDefault="000F3B0E" w:rsidP="00FB05CD">
            <w:pPr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vAlign w:val="center"/>
          </w:tcPr>
          <w:p w14:paraId="55CC80DC" w14:textId="77777777" w:rsidR="000F3B0E" w:rsidRPr="0011668A" w:rsidRDefault="000F3B0E" w:rsidP="00FB05CD">
            <w:pPr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0F3B0E" w:rsidRPr="0011668A" w14:paraId="1F2719A9" w14:textId="77777777" w:rsidTr="00BB377F">
        <w:tc>
          <w:tcPr>
            <w:tcW w:w="709" w:type="dxa"/>
            <w:vAlign w:val="center"/>
          </w:tcPr>
          <w:p w14:paraId="239A0CD6" w14:textId="77777777" w:rsidR="000F3B0E" w:rsidRPr="0011668A" w:rsidRDefault="000F3B0E" w:rsidP="00FB05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4536" w:type="dxa"/>
          </w:tcPr>
          <w:p w14:paraId="67EB35E5" w14:textId="3AB47861" w:rsidR="000F3B0E" w:rsidRPr="0011668A" w:rsidRDefault="000F3B0E" w:rsidP="00B7442E">
            <w:pPr>
              <w:suppressAutoHyphens/>
              <w:autoSpaceDN w:val="0"/>
              <w:spacing w:after="0" w:line="240" w:lineRule="auto"/>
              <w:textAlignment w:val="baseline"/>
              <w:rPr>
                <w:kern w:val="3"/>
                <w:sz w:val="22"/>
                <w:szCs w:val="22"/>
                <w:lang w:val="lt-LT" w:eastAsia="de-CH"/>
              </w:rPr>
            </w:pPr>
          </w:p>
        </w:tc>
        <w:tc>
          <w:tcPr>
            <w:tcW w:w="1701" w:type="dxa"/>
            <w:vAlign w:val="center"/>
          </w:tcPr>
          <w:p w14:paraId="457F8F52" w14:textId="77777777" w:rsidR="000F3B0E" w:rsidRPr="0011668A" w:rsidRDefault="000F3B0E" w:rsidP="00FB05CD">
            <w:pPr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  <w:vAlign w:val="center"/>
          </w:tcPr>
          <w:p w14:paraId="49AA23AA" w14:textId="77777777" w:rsidR="000F3B0E" w:rsidRPr="0011668A" w:rsidRDefault="000F3B0E" w:rsidP="00FB05CD">
            <w:pPr>
              <w:spacing w:after="0" w:line="240" w:lineRule="auto"/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14:paraId="0846E841" w14:textId="77777777" w:rsidR="009B7CD7" w:rsidRDefault="009B7CD7" w:rsidP="000F3B0E">
      <w:pPr>
        <w:spacing w:after="0" w:line="240" w:lineRule="auto"/>
        <w:ind w:firstLine="360"/>
        <w:jc w:val="both"/>
        <w:rPr>
          <w:rFonts w:ascii="Times New Roman" w:hAnsi="Times New Roman" w:cs="Times New Roman"/>
          <w:lang w:val="lt-LT"/>
        </w:rPr>
      </w:pPr>
    </w:p>
    <w:p w14:paraId="2348BF9C" w14:textId="77777777" w:rsidR="009B7CD7" w:rsidRPr="00A34812" w:rsidRDefault="009B7CD7" w:rsidP="009B7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C74F3D">
        <w:rPr>
          <w:rFonts w:ascii="Times New Roman" w:hAnsi="Times New Roman" w:cs="Times New Roman"/>
        </w:rPr>
        <w:t>Pasirašydamas CVP IS priemonėmis pateiktą</w:t>
      </w:r>
      <w:r>
        <w:rPr>
          <w:rFonts w:ascii="Times New Roman" w:hAnsi="Times New Roman" w:cs="Times New Roman"/>
        </w:rPr>
        <w:t xml:space="preserve"> pasiūlymą</w:t>
      </w:r>
      <w:r w:rsidRPr="00A34812">
        <w:rPr>
          <w:rFonts w:ascii="Times New Roman" w:eastAsia="Times New Roman" w:hAnsi="Times New Roman" w:cs="Times New Roman"/>
        </w:rPr>
        <w:t xml:space="preserve"> </w:t>
      </w:r>
      <w:r w:rsidRPr="002169F0">
        <w:rPr>
          <w:rFonts w:ascii="Times New Roman" w:eastAsia="Times New Roman" w:hAnsi="Times New Roman" w:cs="Times New Roman"/>
          <w:b/>
          <w:bCs/>
        </w:rPr>
        <w:t>patvirtinu</w:t>
      </w:r>
      <w:r w:rsidRPr="00A34812">
        <w:rPr>
          <w:rFonts w:ascii="Times New Roman" w:eastAsia="Times New Roman" w:hAnsi="Times New Roman" w:cs="Times New Roman"/>
        </w:rPr>
        <w:t>, kad:</w:t>
      </w:r>
    </w:p>
    <w:p w14:paraId="38EB8DC7" w14:textId="77777777" w:rsidR="009B7CD7" w:rsidRDefault="009B7CD7" w:rsidP="009B7CD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4F3D">
        <w:rPr>
          <w:rFonts w:ascii="Times New Roman" w:hAnsi="Times New Roman" w:cs="Times New Roman"/>
        </w:rPr>
        <w:t>dokumentų skaitmeninės kopijos ir elektroninėmis priemonėmis pateikti duomenys yra tikri</w:t>
      </w:r>
      <w:r w:rsidRPr="00A34812">
        <w:rPr>
          <w:rFonts w:ascii="Times New Roman" w:eastAsia="Calibri" w:hAnsi="Times New Roman" w:cs="Times New Roman"/>
        </w:rPr>
        <w:t>;</w:t>
      </w:r>
    </w:p>
    <w:p w14:paraId="3FAAD76C" w14:textId="7199EDFE" w:rsidR="009B7CD7" w:rsidRPr="00C74F3D" w:rsidRDefault="009B7CD7" w:rsidP="009B7CD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</w:rPr>
      </w:pPr>
      <w:r w:rsidRPr="00C74F3D">
        <w:rPr>
          <w:rFonts w:ascii="Times New Roman" w:eastAsia="Times New Roman" w:hAnsi="Times New Roman" w:cs="Times New Roman"/>
        </w:rPr>
        <w:t xml:space="preserve">sutinku </w:t>
      </w:r>
      <w:r w:rsidRPr="00C74F3D">
        <w:rPr>
          <w:rFonts w:ascii="Times New Roman" w:hAnsi="Times New Roman" w:cs="Times New Roman"/>
        </w:rPr>
        <w:t>su visomis sąlygomis, nustatytomis Skelbiamos apklausos „</w:t>
      </w:r>
      <w:r w:rsidR="00AE00C7" w:rsidRPr="00AE00C7">
        <w:rPr>
          <w:rFonts w:ascii="Times New Roman" w:hAnsi="Times New Roman" w:cs="Times New Roman"/>
        </w:rPr>
        <w:t xml:space="preserve">Linijinio greitintuvo patalpos paprastojo remonto darbų pirkimas </w:t>
      </w:r>
      <w:proofErr w:type="gramStart"/>
      <w:r w:rsidRPr="00C74F3D">
        <w:rPr>
          <w:rFonts w:ascii="Times New Roman" w:hAnsi="Times New Roman" w:cs="Times New Roman"/>
        </w:rPr>
        <w:t>“</w:t>
      </w:r>
      <w:r w:rsidR="007B6432">
        <w:rPr>
          <w:rFonts w:ascii="Times New Roman" w:hAnsi="Times New Roman" w:cs="Times New Roman"/>
        </w:rPr>
        <w:t xml:space="preserve"> </w:t>
      </w:r>
      <w:r w:rsidRPr="00C74F3D">
        <w:rPr>
          <w:rFonts w:ascii="Times New Roman" w:hAnsi="Times New Roman" w:cs="Times New Roman"/>
        </w:rPr>
        <w:t>pirkimo</w:t>
      </w:r>
      <w:proofErr w:type="gramEnd"/>
      <w:r w:rsidRPr="00C74F3D">
        <w:rPr>
          <w:rFonts w:ascii="Times New Roman" w:hAnsi="Times New Roman" w:cs="Times New Roman"/>
        </w:rPr>
        <w:t xml:space="preserve"> sąlygose, paskelbtose Viešųjų pirkimų įstatymo nustatyta tvarka, kituose pirkimo dokumentuose (pirkimo sąlygų paaiškinimuose, papildymuose)</w:t>
      </w:r>
      <w:r>
        <w:rPr>
          <w:rFonts w:ascii="Times New Roman" w:hAnsi="Times New Roman" w:cs="Times New Roman"/>
        </w:rPr>
        <w:t>;</w:t>
      </w:r>
    </w:p>
    <w:p w14:paraId="181712B1" w14:textId="77777777" w:rsidR="009B7CD7" w:rsidRDefault="009B7CD7" w:rsidP="009B7CD7">
      <w:pPr>
        <w:pStyle w:val="ListParagraph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34812">
        <w:rPr>
          <w:rFonts w:ascii="Times New Roman" w:hAnsi="Times New Roman" w:cs="Times New Roman"/>
        </w:rPr>
        <w:t xml:space="preserve">pasiūlymas galioja iki termino, nustatyto </w:t>
      </w:r>
      <w:r>
        <w:rPr>
          <w:rFonts w:ascii="Times New Roman" w:hAnsi="Times New Roman" w:cs="Times New Roman"/>
        </w:rPr>
        <w:t>pirkimo sąlygose;</w:t>
      </w:r>
    </w:p>
    <w:p w14:paraId="4834DC94" w14:textId="77777777" w:rsidR="009B7CD7" w:rsidRPr="00C74F3D" w:rsidRDefault="009B7CD7" w:rsidP="009B7CD7">
      <w:pPr>
        <w:pStyle w:val="ListParagraph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C74F3D">
        <w:rPr>
          <w:rFonts w:ascii="Times New Roman" w:hAnsi="Times New Roman" w:cs="Times New Roman"/>
        </w:rPr>
        <w:t>neturiu paskirtos baudžiamojo poveikio priemonės – uždraudimo juridiniam asmeniui dalyvauti viešuosiuose pirkimuose.</w:t>
      </w:r>
    </w:p>
    <w:p w14:paraId="34640A0D" w14:textId="77777777" w:rsidR="000F3B0E" w:rsidRPr="0011668A" w:rsidRDefault="000F3B0E" w:rsidP="000F3B0E">
      <w:pPr>
        <w:spacing w:after="0" w:line="240" w:lineRule="auto"/>
        <w:ind w:left="5103" w:firstLine="11"/>
        <w:jc w:val="right"/>
        <w:rPr>
          <w:rFonts w:ascii="Times New Roman" w:hAnsi="Times New Roman" w:cs="Times New Roman"/>
          <w:i/>
          <w:lang w:val="lt-LT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0F3B0E" w:rsidRPr="00BB377F" w14:paraId="3C5461AF" w14:textId="77777777" w:rsidTr="000713F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25E60" w14:textId="77777777" w:rsidR="000F3B0E" w:rsidRPr="0011668A" w:rsidRDefault="000F3B0E" w:rsidP="000713FD">
            <w:pPr>
              <w:spacing w:after="0" w:line="240" w:lineRule="auto"/>
              <w:ind w:right="-1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04" w:type="dxa"/>
          </w:tcPr>
          <w:p w14:paraId="134B77EC" w14:textId="77777777" w:rsidR="000F3B0E" w:rsidRPr="0011668A" w:rsidRDefault="000F3B0E" w:rsidP="000713F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453B4" w14:textId="77777777" w:rsidR="000F3B0E" w:rsidRPr="0011668A" w:rsidRDefault="000F3B0E" w:rsidP="000713F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01" w:type="dxa"/>
          </w:tcPr>
          <w:p w14:paraId="454BF85B" w14:textId="77777777" w:rsidR="000F3B0E" w:rsidRPr="0011668A" w:rsidRDefault="000F3B0E" w:rsidP="000713F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39E58" w14:textId="77777777" w:rsidR="000F3B0E" w:rsidRPr="0011668A" w:rsidRDefault="000F3B0E" w:rsidP="000713FD">
            <w:pPr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48" w:type="dxa"/>
          </w:tcPr>
          <w:p w14:paraId="6A5E3CEE" w14:textId="77777777" w:rsidR="000F3B0E" w:rsidRPr="0011668A" w:rsidRDefault="000F3B0E" w:rsidP="000713FD">
            <w:pPr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0F3B0E" w:rsidRPr="0011668A" w14:paraId="53573CE2" w14:textId="77777777" w:rsidTr="000713FD">
        <w:trPr>
          <w:trHeight w:val="1014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44DA5" w14:textId="77777777" w:rsidR="000F3B0E" w:rsidRPr="0011668A" w:rsidRDefault="000F3B0E" w:rsidP="000713FD">
            <w:pPr>
              <w:snapToGrid w:val="0"/>
              <w:spacing w:after="0" w:line="240" w:lineRule="auto"/>
              <w:rPr>
                <w:rFonts w:ascii="Times New Roman" w:hAnsi="Times New Roman" w:cs="Times New Roman"/>
                <w:position w:val="6"/>
                <w:lang w:val="lt-LT"/>
              </w:rPr>
            </w:pPr>
            <w:r w:rsidRPr="0011668A">
              <w:rPr>
                <w:rFonts w:ascii="Times New Roman" w:hAnsi="Times New Roman" w:cs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4D9368F7" w14:textId="77777777" w:rsidR="000F3B0E" w:rsidRPr="0011668A" w:rsidRDefault="000F3B0E" w:rsidP="000713F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2EA426" w14:textId="77777777" w:rsidR="000F3B0E" w:rsidRPr="0011668A" w:rsidRDefault="000F3B0E" w:rsidP="000713F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68A">
              <w:rPr>
                <w:rFonts w:ascii="Times New Roman" w:hAnsi="Times New Roman" w:cs="Times New Roman"/>
                <w:position w:val="6"/>
                <w:lang w:val="lt-LT"/>
              </w:rPr>
              <w:t>(Parašas)</w:t>
            </w:r>
            <w:r w:rsidRPr="0011668A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375C062B" w14:textId="77777777" w:rsidR="000F3B0E" w:rsidRPr="0011668A" w:rsidRDefault="000F3B0E" w:rsidP="000713F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57A95" w14:textId="77777777" w:rsidR="000F3B0E" w:rsidRPr="0011668A" w:rsidRDefault="000F3B0E" w:rsidP="000713F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11668A">
              <w:rPr>
                <w:rFonts w:ascii="Times New Roman" w:hAnsi="Times New Roman" w:cs="Times New Roman"/>
                <w:position w:val="6"/>
                <w:lang w:val="lt-LT"/>
              </w:rPr>
              <w:t>(Vardas ir pavardė)</w:t>
            </w:r>
            <w:r w:rsidRPr="0011668A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</w:p>
        </w:tc>
        <w:tc>
          <w:tcPr>
            <w:tcW w:w="648" w:type="dxa"/>
          </w:tcPr>
          <w:p w14:paraId="301C939A" w14:textId="77777777" w:rsidR="000F3B0E" w:rsidRPr="0011668A" w:rsidRDefault="000F3B0E" w:rsidP="000713FD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62B1FAD7" w14:textId="77777777" w:rsidR="000F3B0E" w:rsidRPr="0011668A" w:rsidRDefault="000F3B0E" w:rsidP="000F3B0E">
      <w:pPr>
        <w:rPr>
          <w:rFonts w:ascii="Times New Roman" w:hAnsi="Times New Roman" w:cs="Times New Roman"/>
          <w:lang w:val="lt-LT"/>
        </w:rPr>
      </w:pPr>
    </w:p>
    <w:sectPr w:rsidR="000F3B0E" w:rsidRPr="0011668A" w:rsidSect="00AE00C7">
      <w:pgSz w:w="11906" w:h="16838"/>
      <w:pgMar w:top="426" w:right="680" w:bottom="851" w:left="136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1BF1A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1A3E6D2F"/>
    <w:multiLevelType w:val="hybridMultilevel"/>
    <w:tmpl w:val="2C26300A"/>
    <w:lvl w:ilvl="0" w:tplc="20F22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7366D6"/>
    <w:multiLevelType w:val="hybridMultilevel"/>
    <w:tmpl w:val="4C803078"/>
    <w:lvl w:ilvl="0" w:tplc="E3E0CCFA">
      <w:start w:val="1"/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2BA65F6"/>
    <w:multiLevelType w:val="hybridMultilevel"/>
    <w:tmpl w:val="7FEC01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F4C97"/>
    <w:multiLevelType w:val="hybridMultilevel"/>
    <w:tmpl w:val="4CA01DA2"/>
    <w:lvl w:ilvl="0" w:tplc="EC9A9570">
      <w:start w:val="1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D3B754D"/>
    <w:multiLevelType w:val="hybridMultilevel"/>
    <w:tmpl w:val="72021B38"/>
    <w:lvl w:ilvl="0" w:tplc="D5303EFA">
      <w:start w:val="1"/>
      <w:numFmt w:val="bullet"/>
      <w:lvlText w:val=""/>
      <w:lvlJc w:val="left"/>
      <w:pPr>
        <w:ind w:left="164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7DD941D0"/>
    <w:multiLevelType w:val="hybridMultilevel"/>
    <w:tmpl w:val="FA5056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845433">
    <w:abstractNumId w:val="2"/>
  </w:num>
  <w:num w:numId="2" w16cid:durableId="2058167494">
    <w:abstractNumId w:val="5"/>
  </w:num>
  <w:num w:numId="3" w16cid:durableId="1214777454">
    <w:abstractNumId w:val="1"/>
    <w:lvlOverride w:ilvl="0">
      <w:startOverride w:val="1"/>
    </w:lvlOverride>
  </w:num>
  <w:num w:numId="4" w16cid:durableId="102120624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97236901">
    <w:abstractNumId w:val="6"/>
  </w:num>
  <w:num w:numId="6" w16cid:durableId="205995362">
    <w:abstractNumId w:val="4"/>
  </w:num>
  <w:num w:numId="7" w16cid:durableId="1833328657">
    <w:abstractNumId w:val="7"/>
  </w:num>
  <w:num w:numId="8" w16cid:durableId="1287934108">
    <w:abstractNumId w:val="0"/>
  </w:num>
  <w:num w:numId="9" w16cid:durableId="2088334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0E"/>
    <w:rsid w:val="000F3B0E"/>
    <w:rsid w:val="0011271C"/>
    <w:rsid w:val="0011668A"/>
    <w:rsid w:val="00133ECB"/>
    <w:rsid w:val="001A3BBA"/>
    <w:rsid w:val="002409FA"/>
    <w:rsid w:val="002935EA"/>
    <w:rsid w:val="002C02EA"/>
    <w:rsid w:val="003A67DB"/>
    <w:rsid w:val="00535778"/>
    <w:rsid w:val="00564FE6"/>
    <w:rsid w:val="0057364F"/>
    <w:rsid w:val="005C1EF9"/>
    <w:rsid w:val="005E1A8C"/>
    <w:rsid w:val="00696FC2"/>
    <w:rsid w:val="007456B6"/>
    <w:rsid w:val="0078250E"/>
    <w:rsid w:val="007B0FF6"/>
    <w:rsid w:val="007B6432"/>
    <w:rsid w:val="009B7CD7"/>
    <w:rsid w:val="00AE00C7"/>
    <w:rsid w:val="00B07BD7"/>
    <w:rsid w:val="00B14AA8"/>
    <w:rsid w:val="00B50015"/>
    <w:rsid w:val="00B71FFB"/>
    <w:rsid w:val="00B7442E"/>
    <w:rsid w:val="00BB377F"/>
    <w:rsid w:val="00BC6CF1"/>
    <w:rsid w:val="00E1245C"/>
    <w:rsid w:val="00E408C1"/>
    <w:rsid w:val="00E90E4A"/>
    <w:rsid w:val="00EC2EBA"/>
    <w:rsid w:val="00ED2BE8"/>
    <w:rsid w:val="00FB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AFEF"/>
  <w15:docId w15:val="{256E6709-4244-4E60-9663-E4D5E3B5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0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aliases w:val=" Char3, Char1, Char,Komentaro tekstas Diagrama1,Komentaro tekstas Diagrama Diagrama, Char3 Diagrama Diagrama, Char Diagrama Diagrama, Diagrama Diagrama Diagrama,Char3 Diagrama Diagrama, Char1 Diagrama Diagrama,Char Diagrama Diagrama"/>
    <w:basedOn w:val="Normal"/>
    <w:link w:val="CommentTextChar"/>
    <w:rsid w:val="000F3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aliases w:val=" Char3 Char, Char1 Char, Char Char,Komentaro tekstas Diagrama1 Char,Komentaro tekstas Diagrama Diagrama Char, Char3 Diagrama Diagrama Char, Char Diagrama Diagrama Char, Diagrama Diagrama Diagrama Char,Char3 Diagrama Diagrama Char"/>
    <w:basedOn w:val="DefaultParagraphFont"/>
    <w:link w:val="CommentText"/>
    <w:rsid w:val="000F3B0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"/>
    <w:basedOn w:val="Normal"/>
    <w:link w:val="ListParagraphChar"/>
    <w:uiPriority w:val="34"/>
    <w:qFormat/>
    <w:rsid w:val="000F3B0E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Buletai Char,List Paragraph21 Char,List Paragraph1 Char,lp1 Char,Bullet 1 Char,Use Case List Paragraph Char,Numbering Char,ERP-List Paragraph Char,List Paragraph11 Char,List Paragraph111 Char"/>
    <w:link w:val="ListParagraph"/>
    <w:uiPriority w:val="34"/>
    <w:locked/>
    <w:rsid w:val="000F3B0E"/>
    <w:rPr>
      <w:rFonts w:eastAsiaTheme="minorEastAsia"/>
      <w:lang w:val="en-US"/>
    </w:rPr>
  </w:style>
  <w:style w:type="paragraph" w:customStyle="1" w:styleId="Style">
    <w:name w:val="Style"/>
    <w:rsid w:val="000F3B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Lentelstinklelis1">
    <w:name w:val="Lentelės tinklelis1"/>
    <w:basedOn w:val="TableNormal"/>
    <w:next w:val="TableGrid"/>
    <w:rsid w:val="000F3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F3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rsid w:val="000F3B0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val="en-US"/>
    </w:rPr>
  </w:style>
  <w:style w:type="character" w:customStyle="1" w:styleId="BodytextChar">
    <w:name w:val="Body text Char"/>
    <w:link w:val="BodyText1"/>
    <w:locked/>
    <w:rsid w:val="005C1EF9"/>
    <w:rPr>
      <w:rFonts w:ascii="TimesLT" w:eastAsia="Calibri" w:hAnsi="TimesLT" w:cs="Times New Roman"/>
      <w:lang w:val="en-US"/>
    </w:rPr>
  </w:style>
  <w:style w:type="paragraph" w:customStyle="1" w:styleId="BodyText1">
    <w:name w:val="Body Text1"/>
    <w:link w:val="BodytextChar"/>
    <w:rsid w:val="005C1EF9"/>
    <w:pPr>
      <w:snapToGrid w:val="0"/>
      <w:spacing w:after="0" w:line="240" w:lineRule="auto"/>
      <w:ind w:firstLine="312"/>
      <w:jc w:val="both"/>
    </w:pPr>
    <w:rPr>
      <w:rFonts w:ascii="TimesLT" w:eastAsia="Calibri" w:hAnsi="TimesLT" w:cs="Times New Roman"/>
      <w:lang w:val="en-US"/>
    </w:rPr>
  </w:style>
  <w:style w:type="paragraph" w:customStyle="1" w:styleId="Stilius3">
    <w:name w:val="Stilius3"/>
    <w:basedOn w:val="Normal"/>
    <w:qFormat/>
    <w:rsid w:val="005C1EF9"/>
    <w:pPr>
      <w:spacing w:before="200" w:after="0" w:line="240" w:lineRule="auto"/>
      <w:jc w:val="both"/>
    </w:pPr>
    <w:rPr>
      <w:rFonts w:ascii="Times New Roman" w:eastAsia="Times New Roman" w:hAnsi="Times New Roman" w:cs="Times New Roman"/>
      <w:lang w:val="lt-LT"/>
    </w:rPr>
  </w:style>
  <w:style w:type="paragraph" w:styleId="Subtitle">
    <w:name w:val="Subtitle"/>
    <w:basedOn w:val="Normal"/>
    <w:link w:val="SubtitleChar"/>
    <w:uiPriority w:val="99"/>
    <w:qFormat/>
    <w:rsid w:val="005E1A8C"/>
    <w:pPr>
      <w:numPr>
        <w:numId w:val="8"/>
      </w:numPr>
      <w:tabs>
        <w:tab w:val="clear" w:pos="643"/>
      </w:tabs>
      <w:spacing w:before="120" w:after="120" w:line="240" w:lineRule="auto"/>
      <w:ind w:left="0" w:firstLine="0"/>
      <w:jc w:val="center"/>
    </w:pPr>
    <w:rPr>
      <w:rFonts w:ascii="Arial" w:eastAsia="Times New Roman" w:hAnsi="Arial" w:cs="Times New Roman"/>
      <w:b/>
      <w:sz w:val="28"/>
      <w:szCs w:val="20"/>
      <w:lang w:val="fr-BE" w:eastAsia="lt-LT"/>
    </w:rPr>
  </w:style>
  <w:style w:type="character" w:customStyle="1" w:styleId="SubtitleChar">
    <w:name w:val="Subtitle Char"/>
    <w:basedOn w:val="DefaultParagraphFont"/>
    <w:link w:val="Subtitle"/>
    <w:uiPriority w:val="99"/>
    <w:rsid w:val="005E1A8C"/>
    <w:rPr>
      <w:rFonts w:ascii="Arial" w:eastAsia="Times New Roman" w:hAnsi="Arial" w:cs="Times New Roman"/>
      <w:b/>
      <w:sz w:val="28"/>
      <w:szCs w:val="20"/>
      <w:lang w:val="fr-B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2449</Words>
  <Characters>1396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Liutauras Barila</cp:lastModifiedBy>
  <cp:revision>6</cp:revision>
  <cp:lastPrinted>2023-03-14T08:08:00Z</cp:lastPrinted>
  <dcterms:created xsi:type="dcterms:W3CDTF">2023-03-14T09:12:00Z</dcterms:created>
  <dcterms:modified xsi:type="dcterms:W3CDTF">2026-05-14T10:14:00Z</dcterms:modified>
</cp:coreProperties>
</file>