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AE68" w14:textId="5B9E8E80" w:rsidR="00BD2568" w:rsidRPr="00BD2568" w:rsidRDefault="00445C69" w:rsidP="00BD2568">
      <w:pPr>
        <w:autoSpaceDE w:val="0"/>
        <w:autoSpaceDN w:val="0"/>
        <w:adjustRightInd w:val="0"/>
        <w:spacing w:after="0" w:line="240" w:lineRule="auto"/>
        <w:jc w:val="right"/>
        <w:rPr>
          <w:rFonts w:ascii="Times New Roman,Bold" w:hAnsi="Times New Roman,Bold" w:cs="Times New Roman,Bold"/>
          <w:color w:val="000000"/>
          <w:sz w:val="20"/>
          <w:szCs w:val="20"/>
        </w:rPr>
      </w:pPr>
      <w:r>
        <w:rPr>
          <w:rFonts w:ascii="Times New Roman,Bold" w:hAnsi="Times New Roman,Bold" w:cs="Times New Roman,Bold"/>
          <w:color w:val="000000"/>
          <w:sz w:val="20"/>
          <w:szCs w:val="20"/>
        </w:rPr>
        <w:t>Pirkimo sąlygų</w:t>
      </w:r>
      <w:r w:rsidR="00BD2568" w:rsidRPr="00BD2568">
        <w:rPr>
          <w:rFonts w:ascii="Times New Roman,Bold" w:hAnsi="Times New Roman,Bold" w:cs="Times New Roman,Bold"/>
          <w:color w:val="000000"/>
          <w:sz w:val="20"/>
          <w:szCs w:val="20"/>
        </w:rPr>
        <w:t xml:space="preserve"> </w:t>
      </w:r>
    </w:p>
    <w:p w14:paraId="29ABED75" w14:textId="4FF217C7" w:rsidR="00BD2568" w:rsidRPr="00AB5416" w:rsidRDefault="00606D7E" w:rsidP="00AB5416">
      <w:pPr>
        <w:autoSpaceDE w:val="0"/>
        <w:autoSpaceDN w:val="0"/>
        <w:adjustRightInd w:val="0"/>
        <w:spacing w:after="0" w:line="240" w:lineRule="auto"/>
        <w:jc w:val="right"/>
        <w:rPr>
          <w:rFonts w:ascii="Times New Roman,Bold" w:hAnsi="Times New Roman,Bold" w:cs="Times New Roman,Bold"/>
          <w:color w:val="000000"/>
          <w:sz w:val="20"/>
          <w:szCs w:val="20"/>
        </w:rPr>
      </w:pPr>
      <w:r>
        <w:rPr>
          <w:rFonts w:ascii="Times New Roman,Bold" w:hAnsi="Times New Roman,Bold" w:cs="Times New Roman,Bold"/>
          <w:color w:val="000000"/>
          <w:sz w:val="20"/>
          <w:szCs w:val="20"/>
        </w:rPr>
        <w:t>3</w:t>
      </w:r>
      <w:r w:rsidR="00BD2568" w:rsidRPr="00BD2568">
        <w:rPr>
          <w:rFonts w:ascii="Times New Roman,Bold" w:hAnsi="Times New Roman,Bold" w:cs="Times New Roman,Bold"/>
          <w:color w:val="000000"/>
          <w:sz w:val="20"/>
          <w:szCs w:val="20"/>
        </w:rPr>
        <w:t xml:space="preserve"> priedas</w:t>
      </w:r>
    </w:p>
    <w:p w14:paraId="302C0DA6" w14:textId="20319849" w:rsidR="00BD2568" w:rsidRPr="00E347A5" w:rsidRDefault="00BD2568" w:rsidP="00BD2568">
      <w:p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 xml:space="preserve">DARBŲ VIEŠOJO PIRKIMO - PARDAVIMO SUTARTIS </w:t>
      </w:r>
      <w:r w:rsidRPr="00E347A5">
        <w:rPr>
          <w:rFonts w:ascii="Times New Roman" w:hAnsi="Times New Roman" w:cs="Times New Roman"/>
          <w:b/>
          <w:bCs/>
          <w:i/>
          <w:color w:val="000000"/>
        </w:rPr>
        <w:t>(PROJEKTAS)</w:t>
      </w:r>
      <w:r w:rsidRPr="00E347A5">
        <w:rPr>
          <w:rFonts w:ascii="Times New Roman" w:hAnsi="Times New Roman" w:cs="Times New Roman"/>
          <w:b/>
          <w:bCs/>
          <w:color w:val="000000"/>
        </w:rPr>
        <w:t xml:space="preserve">  </w:t>
      </w:r>
    </w:p>
    <w:p w14:paraId="25145A1F" w14:textId="77777777" w:rsidR="00BD2568" w:rsidRPr="00E347A5" w:rsidRDefault="00BD2568" w:rsidP="00BD2568">
      <w:pPr>
        <w:autoSpaceDE w:val="0"/>
        <w:autoSpaceDN w:val="0"/>
        <w:adjustRightInd w:val="0"/>
        <w:spacing w:after="0" w:line="240" w:lineRule="auto"/>
        <w:jc w:val="center"/>
        <w:rPr>
          <w:rFonts w:ascii="Times New Roman" w:hAnsi="Times New Roman" w:cs="Times New Roman"/>
          <w:color w:val="000000"/>
        </w:rPr>
      </w:pPr>
    </w:p>
    <w:p w14:paraId="18D20F50" w14:textId="44611569" w:rsidR="00BD2568" w:rsidRPr="00E347A5" w:rsidRDefault="00BD2568" w:rsidP="00BD2568">
      <w:pPr>
        <w:autoSpaceDE w:val="0"/>
        <w:autoSpaceDN w:val="0"/>
        <w:adjustRightInd w:val="0"/>
        <w:spacing w:after="0" w:line="240" w:lineRule="auto"/>
        <w:jc w:val="center"/>
        <w:rPr>
          <w:rFonts w:ascii="Times New Roman" w:hAnsi="Times New Roman" w:cs="Times New Roman"/>
          <w:color w:val="000000"/>
        </w:rPr>
      </w:pPr>
      <w:r w:rsidRPr="00E347A5">
        <w:rPr>
          <w:rFonts w:ascii="Times New Roman" w:hAnsi="Times New Roman" w:cs="Times New Roman"/>
          <w:color w:val="000000"/>
        </w:rPr>
        <w:t>202</w:t>
      </w:r>
      <w:r w:rsidR="00445C69">
        <w:rPr>
          <w:rFonts w:ascii="Times New Roman" w:hAnsi="Times New Roman" w:cs="Times New Roman"/>
          <w:color w:val="000000"/>
        </w:rPr>
        <w:t>6</w:t>
      </w:r>
      <w:r w:rsidRPr="00E347A5">
        <w:rPr>
          <w:rFonts w:ascii="Times New Roman" w:hAnsi="Times New Roman" w:cs="Times New Roman"/>
          <w:color w:val="000000"/>
        </w:rPr>
        <w:t xml:space="preserve"> m. _________________d.</w:t>
      </w:r>
    </w:p>
    <w:p w14:paraId="4DA21E71" w14:textId="34935EB5" w:rsidR="00BD2568" w:rsidRPr="00E347A5" w:rsidRDefault="00BD2568" w:rsidP="00BD2568">
      <w:pPr>
        <w:autoSpaceDE w:val="0"/>
        <w:autoSpaceDN w:val="0"/>
        <w:adjustRightInd w:val="0"/>
        <w:spacing w:after="0" w:line="240" w:lineRule="auto"/>
        <w:jc w:val="center"/>
        <w:rPr>
          <w:rFonts w:ascii="Times New Roman" w:hAnsi="Times New Roman" w:cs="Times New Roman"/>
          <w:color w:val="000000"/>
        </w:rPr>
      </w:pPr>
      <w:r w:rsidRPr="00E347A5">
        <w:rPr>
          <w:rFonts w:ascii="Times New Roman" w:hAnsi="Times New Roman" w:cs="Times New Roman"/>
          <w:color w:val="000000"/>
        </w:rPr>
        <w:t xml:space="preserve">       Vilnius</w:t>
      </w:r>
    </w:p>
    <w:p w14:paraId="5F76BF99" w14:textId="77777777" w:rsidR="00BD2568" w:rsidRPr="00E347A5" w:rsidRDefault="00BD2568" w:rsidP="00BD2568">
      <w:pPr>
        <w:autoSpaceDE w:val="0"/>
        <w:autoSpaceDN w:val="0"/>
        <w:adjustRightInd w:val="0"/>
        <w:spacing w:after="0" w:line="240" w:lineRule="auto"/>
        <w:jc w:val="center"/>
        <w:rPr>
          <w:rFonts w:ascii="Times New Roman" w:hAnsi="Times New Roman" w:cs="Times New Roman"/>
          <w:color w:val="000000"/>
        </w:rPr>
      </w:pPr>
    </w:p>
    <w:p w14:paraId="68946F81" w14:textId="3F502663" w:rsidR="00BD2568" w:rsidRPr="00E347A5" w:rsidRDefault="00445C69" w:rsidP="00AB5416">
      <w:pPr>
        <w:tabs>
          <w:tab w:val="left" w:pos="709"/>
        </w:tabs>
        <w:autoSpaceDE w:val="0"/>
        <w:autoSpaceDN w:val="0"/>
        <w:adjustRightInd w:val="0"/>
        <w:spacing w:after="0" w:line="240" w:lineRule="auto"/>
        <w:jc w:val="both"/>
        <w:rPr>
          <w:rFonts w:ascii="Times New Roman" w:hAnsi="Times New Roman" w:cs="Times New Roman"/>
          <w:color w:val="000000"/>
        </w:rPr>
      </w:pPr>
      <w:r w:rsidRPr="00445C69">
        <w:rPr>
          <w:rFonts w:ascii="Times New Roman" w:hAnsi="Times New Roman" w:cs="Times New Roman"/>
          <w:b/>
          <w:bCs/>
          <w:color w:val="000000"/>
        </w:rPr>
        <w:t>1.</w:t>
      </w:r>
      <w:r w:rsidRPr="00445C69">
        <w:rPr>
          <w:rFonts w:ascii="Times New Roman" w:hAnsi="Times New Roman" w:cs="Times New Roman"/>
          <w:b/>
          <w:bCs/>
          <w:color w:val="000000"/>
        </w:rPr>
        <w:tab/>
        <w:t xml:space="preserve">Viešosios įstaigos Vilniaus universiteto ligoninės Santaros klinikų filialas Nacionalinis vėžio centras </w:t>
      </w:r>
      <w:r w:rsidR="00BD2568" w:rsidRPr="00E347A5">
        <w:rPr>
          <w:rFonts w:ascii="Times New Roman" w:hAnsi="Times New Roman" w:cs="Times New Roman"/>
          <w:color w:val="000000"/>
        </w:rPr>
        <w:t>(toliau - NV</w:t>
      </w:r>
      <w:r>
        <w:rPr>
          <w:rFonts w:ascii="Times New Roman" w:hAnsi="Times New Roman" w:cs="Times New Roman"/>
          <w:color w:val="000000"/>
        </w:rPr>
        <w:t>C</w:t>
      </w:r>
      <w:r w:rsidR="00BD2568" w:rsidRPr="00E347A5">
        <w:rPr>
          <w:rFonts w:ascii="Times New Roman" w:hAnsi="Times New Roman" w:cs="Times New Roman"/>
          <w:color w:val="000000"/>
        </w:rPr>
        <w:t xml:space="preserve">) atstovaujamas </w:t>
      </w:r>
      <w:r w:rsidR="00AB5416" w:rsidRPr="00836125">
        <w:rPr>
          <w:rFonts w:ascii="Times New Roman" w:hAnsi="Times New Roman" w:cs="Times New Roman"/>
        </w:rPr>
        <w:t>direktoriaus Valdo Pečeliūno</w:t>
      </w:r>
      <w:r w:rsidR="00AB5416" w:rsidRPr="00364900">
        <w:rPr>
          <w:rFonts w:ascii="Times New Roman" w:hAnsi="Times New Roman" w:cs="Times New Roman"/>
        </w:rPr>
        <w:t xml:space="preserve">, veikiančio pagal </w:t>
      </w:r>
      <w:r w:rsidR="00AB5416">
        <w:rPr>
          <w:rFonts w:ascii="Times New Roman" w:hAnsi="Times New Roman" w:cs="Times New Roman"/>
        </w:rPr>
        <w:t>filialo nuostatus</w:t>
      </w:r>
      <w:r w:rsidR="00BD2568" w:rsidRPr="00E347A5">
        <w:rPr>
          <w:rFonts w:ascii="Times New Roman" w:hAnsi="Times New Roman" w:cs="Times New Roman"/>
          <w:color w:val="000000"/>
        </w:rPr>
        <w:t xml:space="preserve">, (toliau – </w:t>
      </w:r>
      <w:r w:rsidR="00BD2568" w:rsidRPr="00E347A5">
        <w:rPr>
          <w:rFonts w:ascii="Times New Roman" w:hAnsi="Times New Roman" w:cs="Times New Roman"/>
          <w:b/>
          <w:color w:val="000000"/>
        </w:rPr>
        <w:t>Užsakovas</w:t>
      </w:r>
      <w:r w:rsidR="00BD2568" w:rsidRPr="00E347A5">
        <w:rPr>
          <w:rFonts w:ascii="Times New Roman" w:hAnsi="Times New Roman" w:cs="Times New Roman"/>
          <w:color w:val="000000"/>
        </w:rPr>
        <w:t>)</w:t>
      </w:r>
    </w:p>
    <w:p w14:paraId="2186A346" w14:textId="77777777" w:rsidR="00BD2568" w:rsidRPr="00E347A5" w:rsidRDefault="00BD2568" w:rsidP="00CD6669">
      <w:pPr>
        <w:autoSpaceDE w:val="0"/>
        <w:autoSpaceDN w:val="0"/>
        <w:adjustRightInd w:val="0"/>
        <w:spacing w:after="0" w:line="240" w:lineRule="auto"/>
        <w:jc w:val="both"/>
        <w:rPr>
          <w:rFonts w:ascii="Times New Roman" w:hAnsi="Times New Roman" w:cs="Times New Roman"/>
          <w:color w:val="000000"/>
        </w:rPr>
      </w:pPr>
      <w:r w:rsidRPr="00E347A5">
        <w:rPr>
          <w:rFonts w:ascii="Times New Roman" w:hAnsi="Times New Roman" w:cs="Times New Roman"/>
          <w:color w:val="000000"/>
        </w:rPr>
        <w:t>ir  ____________________________, atstovaujama ____________________________, veikiančio (-</w:t>
      </w:r>
      <w:proofErr w:type="spellStart"/>
      <w:r w:rsidRPr="00E347A5">
        <w:rPr>
          <w:rFonts w:ascii="Times New Roman" w:hAnsi="Times New Roman" w:cs="Times New Roman"/>
          <w:color w:val="000000"/>
        </w:rPr>
        <w:t>ios</w:t>
      </w:r>
      <w:proofErr w:type="spellEnd"/>
      <w:r w:rsidRPr="00E347A5">
        <w:rPr>
          <w:rFonts w:ascii="Times New Roman" w:hAnsi="Times New Roman" w:cs="Times New Roman"/>
          <w:color w:val="000000"/>
        </w:rPr>
        <w:t>)</w:t>
      </w:r>
    </w:p>
    <w:p w14:paraId="45326E20" w14:textId="77777777" w:rsidR="00BD2568" w:rsidRPr="00E347A5" w:rsidRDefault="00BD2568" w:rsidP="00CD6669">
      <w:pPr>
        <w:autoSpaceDE w:val="0"/>
        <w:autoSpaceDN w:val="0"/>
        <w:adjustRightInd w:val="0"/>
        <w:spacing w:after="0" w:line="240" w:lineRule="auto"/>
        <w:jc w:val="both"/>
        <w:rPr>
          <w:rFonts w:ascii="Times New Roman" w:hAnsi="Times New Roman" w:cs="Times New Roman"/>
          <w:color w:val="000000"/>
        </w:rPr>
      </w:pPr>
      <w:r w:rsidRPr="00E347A5">
        <w:rPr>
          <w:rFonts w:ascii="Times New Roman" w:hAnsi="Times New Roman" w:cs="Times New Roman"/>
          <w:color w:val="000000"/>
        </w:rPr>
        <w:t xml:space="preserve">pagal ___________________________________, (toliau – </w:t>
      </w:r>
      <w:r w:rsidRPr="00E347A5">
        <w:rPr>
          <w:rFonts w:ascii="Times New Roman" w:hAnsi="Times New Roman" w:cs="Times New Roman"/>
          <w:b/>
          <w:color w:val="000000"/>
        </w:rPr>
        <w:t>Rangovas</w:t>
      </w:r>
      <w:r w:rsidRPr="00E347A5">
        <w:rPr>
          <w:rFonts w:ascii="Times New Roman" w:hAnsi="Times New Roman" w:cs="Times New Roman"/>
          <w:color w:val="000000"/>
        </w:rPr>
        <w:t>),</w:t>
      </w:r>
    </w:p>
    <w:p w14:paraId="3AB79638" w14:textId="69B4D332" w:rsidR="00BD2568" w:rsidRPr="00E347A5" w:rsidRDefault="00BD2568" w:rsidP="00CD6669">
      <w:pPr>
        <w:pStyle w:val="Body2"/>
        <w:spacing w:after="0"/>
        <w:ind w:firstLine="567"/>
      </w:pPr>
      <w:r w:rsidRPr="00E347A5">
        <w:t xml:space="preserve">toliau Užsakovas ir Rangovas kartu gali būti vadinami </w:t>
      </w:r>
      <w:r w:rsidRPr="00E347A5">
        <w:rPr>
          <w:b/>
        </w:rPr>
        <w:t>Šalimis</w:t>
      </w:r>
      <w:r w:rsidRPr="00E347A5">
        <w:t xml:space="preserve">, o kiekvienas atskirai – </w:t>
      </w:r>
      <w:r w:rsidRPr="00E347A5">
        <w:rPr>
          <w:b/>
        </w:rPr>
        <w:t>Šalimi</w:t>
      </w:r>
      <w:r w:rsidRPr="00E347A5">
        <w:t xml:space="preserve">, </w:t>
      </w:r>
      <w:r w:rsidR="00CD6669" w:rsidRPr="00562D87">
        <w:t xml:space="preserve">vadovaujantis </w:t>
      </w:r>
      <w:r w:rsidR="00445C69">
        <w:t>skelbiamos apklausos</w:t>
      </w:r>
      <w:r w:rsidR="00CD6669" w:rsidRPr="00562D87">
        <w:t xml:space="preserve"> būdu atlikto viešojo pirkimo „</w:t>
      </w:r>
      <w:r w:rsidR="00AB5416">
        <w:t>Linijinio greitintuvo patalpos</w:t>
      </w:r>
      <w:r w:rsidR="00CD6669">
        <w:t xml:space="preserve"> </w:t>
      </w:r>
      <w:r w:rsidR="00AB5416">
        <w:t>paprastojo remonto darbų</w:t>
      </w:r>
      <w:r w:rsidR="00CD6669">
        <w:t xml:space="preserve">                             </w:t>
      </w:r>
      <w:r w:rsidR="00CD6669" w:rsidRPr="00562D87">
        <w:t xml:space="preserve"> pirkimas“, pirkimo Nr. </w:t>
      </w:r>
      <w:r w:rsidR="00CD6669">
        <w:rPr>
          <w:strike/>
        </w:rPr>
        <w:t xml:space="preserve">             </w:t>
      </w:r>
      <w:r w:rsidR="00CD6669" w:rsidRPr="00562D87">
        <w:t>, sąlygomis</w:t>
      </w:r>
      <w:r w:rsidR="00CD6669">
        <w:t xml:space="preserve">, </w:t>
      </w:r>
      <w:r w:rsidRPr="00E347A5">
        <w:t xml:space="preserve">sudarė šią Darbų viešojo pirkimo - pardavimo sutartį (toliau – </w:t>
      </w:r>
      <w:r w:rsidRPr="00E347A5">
        <w:rPr>
          <w:b/>
        </w:rPr>
        <w:t>Sutartis</w:t>
      </w:r>
      <w:r w:rsidRPr="00E347A5">
        <w:t>).</w:t>
      </w:r>
    </w:p>
    <w:p w14:paraId="300ABEF5" w14:textId="77777777" w:rsidR="00BD2568" w:rsidRPr="00E347A5" w:rsidRDefault="00BD2568" w:rsidP="00CD6669">
      <w:pPr>
        <w:autoSpaceDE w:val="0"/>
        <w:autoSpaceDN w:val="0"/>
        <w:adjustRightInd w:val="0"/>
        <w:spacing w:after="0" w:line="240" w:lineRule="auto"/>
        <w:jc w:val="both"/>
        <w:rPr>
          <w:rFonts w:ascii="Times New Roman" w:hAnsi="Times New Roman" w:cs="Times New Roman"/>
          <w:color w:val="000000"/>
        </w:rPr>
      </w:pPr>
    </w:p>
    <w:p w14:paraId="274C83F6" w14:textId="77777777" w:rsidR="00BD2568" w:rsidRPr="00E347A5" w:rsidRDefault="00BD2568" w:rsidP="008A1EDE">
      <w:pPr>
        <w:pStyle w:val="ListParagraph"/>
        <w:numPr>
          <w:ilvl w:val="0"/>
          <w:numId w:val="1"/>
        </w:numPr>
        <w:autoSpaceDE w:val="0"/>
        <w:autoSpaceDN w:val="0"/>
        <w:adjustRightInd w:val="0"/>
        <w:spacing w:after="0" w:line="240" w:lineRule="auto"/>
        <w:ind w:hanging="720"/>
        <w:jc w:val="center"/>
        <w:rPr>
          <w:rFonts w:ascii="Times New Roman" w:hAnsi="Times New Roman" w:cs="Times New Roman"/>
          <w:b/>
          <w:bCs/>
          <w:color w:val="000000"/>
        </w:rPr>
      </w:pPr>
      <w:r w:rsidRPr="00E347A5">
        <w:rPr>
          <w:rFonts w:ascii="Times New Roman" w:hAnsi="Times New Roman" w:cs="Times New Roman"/>
          <w:b/>
          <w:bCs/>
          <w:color w:val="000000"/>
        </w:rPr>
        <w:t>SĄVOKOS</w:t>
      </w:r>
    </w:p>
    <w:p w14:paraId="3D6F4EBB" w14:textId="77777777" w:rsidR="00BD2568" w:rsidRPr="00E347A5" w:rsidRDefault="00BD2568" w:rsidP="00CD6669">
      <w:pPr>
        <w:autoSpaceDE w:val="0"/>
        <w:autoSpaceDN w:val="0"/>
        <w:adjustRightInd w:val="0"/>
        <w:spacing w:after="0" w:line="240" w:lineRule="auto"/>
        <w:jc w:val="both"/>
        <w:rPr>
          <w:rFonts w:ascii="Times New Roman" w:hAnsi="Times New Roman" w:cs="Times New Roman"/>
          <w:b/>
          <w:bCs/>
          <w:color w:val="000000"/>
        </w:rPr>
      </w:pPr>
    </w:p>
    <w:p w14:paraId="722C3805" w14:textId="310C8DFF" w:rsidR="00BD2568" w:rsidRPr="00E347A5" w:rsidRDefault="00BD2568" w:rsidP="00CD6669">
      <w:pPr>
        <w:pStyle w:val="ListParagraph"/>
        <w:numPr>
          <w:ilvl w:val="1"/>
          <w:numId w:val="1"/>
        </w:numPr>
        <w:spacing w:after="0" w:line="240" w:lineRule="auto"/>
        <w:ind w:hanging="720"/>
        <w:jc w:val="both"/>
        <w:rPr>
          <w:rFonts w:ascii="Times New Roman" w:hAnsi="Times New Roman" w:cs="Times New Roman"/>
          <w:b/>
        </w:rPr>
      </w:pPr>
      <w:r w:rsidRPr="00E347A5">
        <w:rPr>
          <w:rFonts w:ascii="Times New Roman" w:hAnsi="Times New Roman" w:cs="Times New Roman"/>
          <w:b/>
          <w:bCs/>
          <w:color w:val="000000"/>
        </w:rPr>
        <w:t xml:space="preserve">Darbai (Darbas) </w:t>
      </w:r>
      <w:r w:rsidRPr="00E347A5">
        <w:rPr>
          <w:rFonts w:ascii="Times New Roman" w:hAnsi="Times New Roman" w:cs="Times New Roman"/>
          <w:color w:val="000000"/>
        </w:rPr>
        <w:t>–</w:t>
      </w:r>
      <w:r w:rsidRPr="00E347A5">
        <w:rPr>
          <w:rFonts w:ascii="Times New Roman" w:hAnsi="Times New Roman" w:cs="Times New Roman"/>
        </w:rPr>
        <w:t xml:space="preserve"> paprastojo remonto darbai, kuriuos pagal Sutartį privalo atlikti Rangovas.</w:t>
      </w:r>
    </w:p>
    <w:p w14:paraId="256DFAB9" w14:textId="77777777" w:rsidR="00BD2568" w:rsidRPr="00E347A5" w:rsidRDefault="00BD2568" w:rsidP="00CD6669">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1.2.</w:t>
      </w:r>
      <w:r w:rsidRPr="00E347A5">
        <w:rPr>
          <w:rFonts w:ascii="Times New Roman" w:hAnsi="Times New Roman" w:cs="Times New Roman"/>
          <w:color w:val="000000"/>
        </w:rPr>
        <w:tab/>
      </w:r>
      <w:r w:rsidRPr="00E347A5">
        <w:rPr>
          <w:rFonts w:ascii="Times New Roman" w:hAnsi="Times New Roman" w:cs="Times New Roman"/>
          <w:b/>
          <w:bCs/>
          <w:color w:val="000000"/>
        </w:rPr>
        <w:t xml:space="preserve">Darbų pradžia </w:t>
      </w:r>
      <w:r w:rsidRPr="00E347A5">
        <w:rPr>
          <w:rFonts w:ascii="Times New Roman" w:hAnsi="Times New Roman" w:cs="Times New Roman"/>
          <w:color w:val="000000"/>
        </w:rPr>
        <w:t>– Statybvietės perdavimo-priėmimo akto pasirašymo data.</w:t>
      </w:r>
    </w:p>
    <w:p w14:paraId="07385C0F"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1.3.</w:t>
      </w:r>
      <w:r w:rsidRPr="00E347A5">
        <w:rPr>
          <w:rFonts w:ascii="Times New Roman" w:hAnsi="Times New Roman" w:cs="Times New Roman"/>
          <w:color w:val="000000"/>
        </w:rPr>
        <w:tab/>
      </w:r>
      <w:r w:rsidRPr="00E347A5">
        <w:rPr>
          <w:rFonts w:ascii="Times New Roman" w:hAnsi="Times New Roman" w:cs="Times New Roman"/>
          <w:b/>
          <w:bCs/>
          <w:color w:val="000000"/>
        </w:rPr>
        <w:t xml:space="preserve">Darbų atlikimo terminas </w:t>
      </w:r>
      <w:r w:rsidRPr="00E347A5">
        <w:rPr>
          <w:rFonts w:ascii="Times New Roman" w:hAnsi="Times New Roman" w:cs="Times New Roman"/>
          <w:color w:val="000000"/>
        </w:rPr>
        <w:t>–</w:t>
      </w:r>
      <w:r w:rsidRPr="00E347A5">
        <w:rPr>
          <w:rFonts w:ascii="Times New Roman" w:hAnsi="Times New Roman" w:cs="Times New Roman"/>
          <w:b/>
          <w:bCs/>
          <w:color w:val="000000"/>
        </w:rPr>
        <w:t xml:space="preserve"> </w:t>
      </w:r>
      <w:r w:rsidRPr="00E347A5">
        <w:rPr>
          <w:rFonts w:ascii="Times New Roman" w:hAnsi="Times New Roman" w:cs="Times New Roman"/>
          <w:color w:val="000000"/>
        </w:rPr>
        <w:t>skaičiuojamas nuo Darbų pradžios iki galutinio Darbų perdavimo-priėmimo akto pasirašymo dienos.</w:t>
      </w:r>
    </w:p>
    <w:p w14:paraId="18305E8E"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1.4. </w:t>
      </w:r>
      <w:r w:rsidRPr="00E347A5">
        <w:rPr>
          <w:rFonts w:ascii="Times New Roman" w:hAnsi="Times New Roman" w:cs="Times New Roman"/>
          <w:color w:val="000000"/>
        </w:rPr>
        <w:tab/>
      </w:r>
      <w:r w:rsidRPr="00E347A5">
        <w:rPr>
          <w:rFonts w:ascii="Times New Roman" w:hAnsi="Times New Roman" w:cs="Times New Roman"/>
          <w:b/>
          <w:bCs/>
          <w:color w:val="000000"/>
        </w:rPr>
        <w:t xml:space="preserve">Įranga </w:t>
      </w:r>
      <w:r w:rsidRPr="00E347A5">
        <w:rPr>
          <w:rFonts w:ascii="Times New Roman" w:hAnsi="Times New Roman" w:cs="Times New Roman"/>
          <w:color w:val="000000"/>
        </w:rPr>
        <w:t>– prietaisai ir mechanizmai, sudarantys Darbus ar jų dalį.</w:t>
      </w:r>
    </w:p>
    <w:p w14:paraId="12A81C6B"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1.5. </w:t>
      </w:r>
      <w:r w:rsidRPr="00E347A5">
        <w:rPr>
          <w:rFonts w:ascii="Times New Roman" w:hAnsi="Times New Roman" w:cs="Times New Roman"/>
          <w:color w:val="000000"/>
        </w:rPr>
        <w:tab/>
      </w:r>
      <w:r w:rsidRPr="00E347A5">
        <w:rPr>
          <w:rFonts w:ascii="Times New Roman" w:hAnsi="Times New Roman" w:cs="Times New Roman"/>
          <w:b/>
          <w:bCs/>
          <w:color w:val="000000"/>
        </w:rPr>
        <w:t xml:space="preserve">Medžiagos </w:t>
      </w:r>
      <w:r w:rsidRPr="00E347A5">
        <w:rPr>
          <w:rFonts w:ascii="Times New Roman" w:hAnsi="Times New Roman" w:cs="Times New Roman"/>
          <w:color w:val="000000"/>
        </w:rPr>
        <w:t>– visa tai, kas turi sudaryti Darbus ar jų dalį (išskyrus Įrangą).</w:t>
      </w:r>
    </w:p>
    <w:p w14:paraId="5656FC80" w14:textId="19DFEBBD" w:rsidR="00BD2568" w:rsidRPr="00E347A5" w:rsidRDefault="00BD2568" w:rsidP="00BD2568">
      <w:pPr>
        <w:tabs>
          <w:tab w:val="left" w:pos="709"/>
        </w:tabs>
        <w:spacing w:after="0" w:line="240" w:lineRule="auto"/>
        <w:ind w:left="709" w:hanging="709"/>
        <w:rPr>
          <w:rFonts w:ascii="Times New Roman" w:hAnsi="Times New Roman" w:cs="Times New Roman"/>
        </w:rPr>
      </w:pPr>
      <w:r w:rsidRPr="00E347A5">
        <w:rPr>
          <w:rFonts w:ascii="Times New Roman" w:hAnsi="Times New Roman" w:cs="Times New Roman"/>
          <w:color w:val="000000"/>
        </w:rPr>
        <w:t xml:space="preserve">1.6.       </w:t>
      </w:r>
      <w:r w:rsidRPr="00E347A5">
        <w:rPr>
          <w:rFonts w:ascii="Times New Roman" w:hAnsi="Times New Roman" w:cs="Times New Roman"/>
          <w:b/>
          <w:color w:val="000000"/>
        </w:rPr>
        <w:t xml:space="preserve">Patalpos </w:t>
      </w:r>
      <w:r w:rsidRPr="00E347A5">
        <w:rPr>
          <w:rFonts w:ascii="Times New Roman" w:hAnsi="Times New Roman" w:cs="Times New Roman"/>
          <w:color w:val="000000"/>
        </w:rPr>
        <w:t>- patalpos</w:t>
      </w:r>
      <w:r w:rsidR="003F67D9">
        <w:rPr>
          <w:rFonts w:ascii="Times New Roman" w:hAnsi="Times New Roman" w:cs="Times New Roman"/>
          <w:color w:val="000000"/>
        </w:rPr>
        <w:t>,</w:t>
      </w:r>
      <w:r w:rsidRPr="00E347A5">
        <w:rPr>
          <w:rFonts w:ascii="Times New Roman" w:hAnsi="Times New Roman" w:cs="Times New Roman"/>
          <w:color w:val="000000"/>
        </w:rPr>
        <w:t xml:space="preserve"> </w:t>
      </w:r>
      <w:r w:rsidRPr="00E347A5">
        <w:rPr>
          <w:rFonts w:ascii="Times New Roman" w:hAnsi="Times New Roman" w:cs="Times New Roman"/>
        </w:rPr>
        <w:t xml:space="preserve">kuriose bus atliekami Darbai. </w:t>
      </w:r>
    </w:p>
    <w:p w14:paraId="6221AD37"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rPr>
        <w:t xml:space="preserve">1.7. </w:t>
      </w:r>
      <w:r w:rsidRPr="00E347A5">
        <w:rPr>
          <w:rFonts w:ascii="Times New Roman" w:hAnsi="Times New Roman" w:cs="Times New Roman"/>
        </w:rPr>
        <w:tab/>
      </w:r>
      <w:r w:rsidRPr="00E347A5">
        <w:rPr>
          <w:rFonts w:ascii="Times New Roman" w:hAnsi="Times New Roman" w:cs="Times New Roman"/>
          <w:b/>
        </w:rPr>
        <w:t xml:space="preserve">Pirkimas </w:t>
      </w:r>
      <w:r w:rsidRPr="00E347A5">
        <w:rPr>
          <w:rFonts w:ascii="Times New Roman" w:hAnsi="Times New Roman" w:cs="Times New Roman"/>
        </w:rPr>
        <w:t xml:space="preserve">– Užsakovo pagal Viešųjų pirkimų įstatymą vykdytas Patalpų paprastojo remonto darbų viešasis pirkimas. </w:t>
      </w:r>
    </w:p>
    <w:p w14:paraId="40FEF457"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rPr>
        <w:t>1.8.</w:t>
      </w:r>
      <w:r w:rsidRPr="00E347A5">
        <w:rPr>
          <w:rFonts w:ascii="Times New Roman" w:hAnsi="Times New Roman" w:cs="Times New Roman"/>
        </w:rPr>
        <w:tab/>
      </w:r>
      <w:r w:rsidRPr="00E347A5">
        <w:rPr>
          <w:rFonts w:ascii="Times New Roman" w:hAnsi="Times New Roman" w:cs="Times New Roman"/>
          <w:b/>
        </w:rPr>
        <w:t>Pasiūlymas</w:t>
      </w:r>
      <w:r w:rsidRPr="00E347A5">
        <w:rPr>
          <w:rFonts w:ascii="Times New Roman" w:hAnsi="Times New Roman" w:cs="Times New Roman"/>
        </w:rPr>
        <w:t xml:space="preserve"> – Rangovo Konkurse pateikti dokumentai (pasiūlymas) bei jų pakeitimai, paaiškinimai ir papildymai. </w:t>
      </w:r>
    </w:p>
    <w:p w14:paraId="0FF093E3"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rPr>
        <w:t xml:space="preserve">1.9. </w:t>
      </w:r>
      <w:r w:rsidRPr="00E347A5">
        <w:rPr>
          <w:rFonts w:ascii="Times New Roman" w:hAnsi="Times New Roman" w:cs="Times New Roman"/>
        </w:rPr>
        <w:tab/>
      </w:r>
      <w:r w:rsidRPr="00E347A5">
        <w:rPr>
          <w:rFonts w:ascii="Times New Roman" w:hAnsi="Times New Roman" w:cs="Times New Roman"/>
          <w:b/>
        </w:rPr>
        <w:t>Pirkimo dokumentai</w:t>
      </w:r>
      <w:r w:rsidRPr="00E347A5">
        <w:rPr>
          <w:rFonts w:ascii="Times New Roman" w:hAnsi="Times New Roman" w:cs="Times New Roman"/>
        </w:rPr>
        <w:t xml:space="preserve"> – dokumentai, kuriuose aprašomi ar nustatomi Pirkimo ar jo procedūros elementai: skelbimas apie pirkimą, išankstinis informacinis skelbimas, naudojamas kaip kvietimo dalyvauti pirkime priemonė, techninė užduotis, aprašomasis dokumentas, viešojo pirkimo-pardavimo sutarties projektas, viešojo pirkimo kandidatų ir dalyvių dokumentų teikimo tvarka, informacija apie pirkime taikomus reikalavimus ir (arba) kiti dokumentai, jų paaiškinimai (patikslinimai).</w:t>
      </w:r>
    </w:p>
    <w:p w14:paraId="1B661C9F"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1.10. </w:t>
      </w:r>
      <w:r w:rsidRPr="00E347A5">
        <w:rPr>
          <w:rFonts w:ascii="Times New Roman" w:hAnsi="Times New Roman" w:cs="Times New Roman"/>
          <w:color w:val="000000"/>
        </w:rPr>
        <w:tab/>
      </w:r>
      <w:r w:rsidRPr="00E347A5">
        <w:rPr>
          <w:rFonts w:ascii="Times New Roman" w:hAnsi="Times New Roman" w:cs="Times New Roman"/>
          <w:b/>
          <w:bCs/>
          <w:color w:val="000000"/>
        </w:rPr>
        <w:t xml:space="preserve">Rangovo įrengimai </w:t>
      </w:r>
      <w:r w:rsidRPr="00E347A5">
        <w:rPr>
          <w:rFonts w:ascii="Times New Roman" w:hAnsi="Times New Roman" w:cs="Times New Roman"/>
          <w:color w:val="000000"/>
        </w:rPr>
        <w:t>– visi prietaisai, mechanizmai, transporto priemonės bei kiti daiktai, reikalingi Darbams vykdyti, užbaigti ir bet kuriems defektams ištaisyti. Rangovo įrengimams nepriskiriama Įranga, Medžiagos ir visi kiti daiktai, skirti sudaryti Darbus ar jų dalį.</w:t>
      </w:r>
    </w:p>
    <w:p w14:paraId="3764B93C"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1.11.</w:t>
      </w:r>
      <w:r w:rsidRPr="00E347A5">
        <w:rPr>
          <w:rFonts w:ascii="Times New Roman" w:hAnsi="Times New Roman" w:cs="Times New Roman"/>
          <w:color w:val="000000"/>
        </w:rPr>
        <w:tab/>
      </w:r>
      <w:r w:rsidRPr="00E347A5">
        <w:rPr>
          <w:rFonts w:ascii="Times New Roman" w:hAnsi="Times New Roman" w:cs="Times New Roman"/>
          <w:b/>
          <w:bCs/>
          <w:color w:val="000000"/>
        </w:rPr>
        <w:t xml:space="preserve">Rangovo personalas </w:t>
      </w:r>
      <w:r w:rsidRPr="00E347A5">
        <w:rPr>
          <w:rFonts w:ascii="Times New Roman" w:hAnsi="Times New Roman" w:cs="Times New Roman"/>
          <w:color w:val="000000"/>
        </w:rPr>
        <w:t>– visas personalas, kurį Rangovas įdarbina Statybvietėje, tai gali būti darbininkai, kiti Rangovo arba Subrangovo įdarbinti asmenys ir kitas personalas, padedantis Rangovui vykdyti Darbus.</w:t>
      </w:r>
    </w:p>
    <w:p w14:paraId="2E22F27D"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1.12. </w:t>
      </w:r>
      <w:r w:rsidRPr="00E347A5">
        <w:rPr>
          <w:rFonts w:ascii="Times New Roman" w:hAnsi="Times New Roman" w:cs="Times New Roman"/>
          <w:color w:val="000000"/>
        </w:rPr>
        <w:tab/>
      </w:r>
      <w:r w:rsidRPr="00E347A5">
        <w:rPr>
          <w:rFonts w:ascii="Times New Roman" w:hAnsi="Times New Roman" w:cs="Times New Roman"/>
          <w:b/>
          <w:bCs/>
          <w:color w:val="000000"/>
        </w:rPr>
        <w:t xml:space="preserve">Statybos techninės priežiūros vadovas – </w:t>
      </w:r>
      <w:r w:rsidRPr="00E347A5">
        <w:rPr>
          <w:rFonts w:ascii="Times New Roman" w:hAnsi="Times New Roman" w:cs="Times New Roman"/>
          <w:color w:val="000000"/>
        </w:rPr>
        <w:t>asmuo, paskirtas Užsakovo organizuoti Darbų techninę priežiūrą, kurios tikslas – kontroliuoti, ar Darbai vykdomi pagal techninę užduotį ir aprašymus, ar Darbų metu laikomasi Sutarties sąlygų, teisės aktų, normatyvinių statybos techninių dokumentų, normatyvinių saugos ir paskirties dokumentų reikalavimų.</w:t>
      </w:r>
    </w:p>
    <w:p w14:paraId="0DBD6806"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1.13.</w:t>
      </w:r>
      <w:r w:rsidRPr="00E347A5">
        <w:rPr>
          <w:rFonts w:ascii="Times New Roman" w:hAnsi="Times New Roman" w:cs="Times New Roman"/>
          <w:color w:val="000000"/>
        </w:rPr>
        <w:tab/>
      </w:r>
      <w:r w:rsidRPr="00E347A5">
        <w:rPr>
          <w:rFonts w:ascii="Times New Roman" w:hAnsi="Times New Roman" w:cs="Times New Roman"/>
          <w:b/>
          <w:color w:val="000000"/>
        </w:rPr>
        <w:t>Statybos darbų vadovas</w:t>
      </w:r>
      <w:r w:rsidRPr="00E347A5">
        <w:rPr>
          <w:rFonts w:ascii="Times New Roman" w:hAnsi="Times New Roman" w:cs="Times New Roman"/>
          <w:color w:val="000000"/>
        </w:rPr>
        <w:t xml:space="preserve"> – Rangovo paskirtas asmuo vykdyti pareigas, numatytas Statybos techniniame reglamente (STR) 1.06.01:2016 „Statybos darbai. Statinio statybos priežiūra“.</w:t>
      </w:r>
      <w:r w:rsidRPr="00E347A5">
        <w:rPr>
          <w:rFonts w:ascii="Times New Roman" w:hAnsi="Times New Roman" w:cs="Times New Roman"/>
          <w:color w:val="000000"/>
        </w:rPr>
        <w:tab/>
      </w:r>
    </w:p>
    <w:p w14:paraId="364C7404"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1.14.</w:t>
      </w:r>
      <w:r w:rsidRPr="00E347A5">
        <w:rPr>
          <w:rFonts w:ascii="Times New Roman" w:hAnsi="Times New Roman" w:cs="Times New Roman"/>
          <w:color w:val="000000"/>
        </w:rPr>
        <w:tab/>
      </w:r>
      <w:r w:rsidRPr="00E347A5">
        <w:rPr>
          <w:rFonts w:ascii="Times New Roman" w:hAnsi="Times New Roman" w:cs="Times New Roman"/>
          <w:b/>
          <w:bCs/>
          <w:color w:val="000000"/>
        </w:rPr>
        <w:t xml:space="preserve">Statybvietė </w:t>
      </w:r>
      <w:r w:rsidRPr="00E347A5">
        <w:rPr>
          <w:rFonts w:ascii="Times New Roman" w:hAnsi="Times New Roman" w:cs="Times New Roman"/>
          <w:color w:val="000000"/>
        </w:rPr>
        <w:t>– Darbų vykdymo vieta / zona, į kurią turi būti pristatoma Įranga bei Medžiagos, kurioje vykdomi Darbai ir kurios ribos apibrėžiamos perduodant Rangovui Statybvietę ir jos valdymo teisę.</w:t>
      </w:r>
    </w:p>
    <w:p w14:paraId="2E0B7C05"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1.15.</w:t>
      </w:r>
      <w:r w:rsidRPr="00E347A5">
        <w:rPr>
          <w:rFonts w:ascii="Times New Roman" w:hAnsi="Times New Roman" w:cs="Times New Roman"/>
          <w:color w:val="000000"/>
        </w:rPr>
        <w:tab/>
      </w:r>
      <w:r w:rsidRPr="00E347A5">
        <w:rPr>
          <w:rFonts w:ascii="Times New Roman" w:hAnsi="Times New Roman" w:cs="Times New Roman"/>
          <w:b/>
          <w:bCs/>
          <w:color w:val="000000"/>
        </w:rPr>
        <w:t xml:space="preserve">Subrangovas (Subrangovai) </w:t>
      </w:r>
      <w:r w:rsidRPr="00E347A5">
        <w:rPr>
          <w:rFonts w:ascii="Times New Roman" w:hAnsi="Times New Roman" w:cs="Times New Roman"/>
          <w:color w:val="000000"/>
        </w:rPr>
        <w:t>- asmuo, Rangovo nurodytas Pirkimo konkurso dokumentuose, Sutartyje įvardintas kaip Subrangovas, arba kiti asmenys, paskirti Rangovo vykdyti dalį Darbų.</w:t>
      </w:r>
    </w:p>
    <w:p w14:paraId="09A198FF"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1.16. </w:t>
      </w:r>
      <w:r w:rsidRPr="00E347A5">
        <w:rPr>
          <w:rFonts w:ascii="Times New Roman" w:hAnsi="Times New Roman" w:cs="Times New Roman"/>
          <w:color w:val="000000"/>
        </w:rPr>
        <w:tab/>
      </w:r>
      <w:r w:rsidRPr="00E347A5">
        <w:rPr>
          <w:rFonts w:ascii="Times New Roman" w:hAnsi="Times New Roman" w:cs="Times New Roman"/>
          <w:b/>
          <w:bCs/>
          <w:color w:val="000000"/>
        </w:rPr>
        <w:t xml:space="preserve">Sutarties kaina </w:t>
      </w:r>
      <w:r w:rsidRPr="00E347A5">
        <w:rPr>
          <w:rFonts w:ascii="Times New Roman" w:hAnsi="Times New Roman" w:cs="Times New Roman"/>
          <w:color w:val="000000"/>
        </w:rPr>
        <w:t>– Sutarties 8.1 punkte nurodyta suma, kuri turi būti sumokėta Rangovui už laiku ir tinkamai pagal Sutartį atliktus Darbus.</w:t>
      </w:r>
    </w:p>
    <w:p w14:paraId="17772590"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1.17. </w:t>
      </w:r>
      <w:r w:rsidRPr="00E347A5">
        <w:rPr>
          <w:rFonts w:ascii="Times New Roman" w:hAnsi="Times New Roman" w:cs="Times New Roman"/>
          <w:color w:val="000000"/>
        </w:rPr>
        <w:tab/>
      </w:r>
      <w:r w:rsidRPr="00E347A5">
        <w:rPr>
          <w:rFonts w:ascii="Times New Roman" w:hAnsi="Times New Roman" w:cs="Times New Roman"/>
          <w:b/>
          <w:bCs/>
          <w:color w:val="000000"/>
        </w:rPr>
        <w:t xml:space="preserve">Užsakovo personalas </w:t>
      </w:r>
      <w:r w:rsidRPr="00E347A5">
        <w:rPr>
          <w:rFonts w:ascii="Times New Roman" w:hAnsi="Times New Roman" w:cs="Times New Roman"/>
          <w:color w:val="000000"/>
        </w:rPr>
        <w:t>– visi Užsakovui dirbantys asmenys arba įgalioti Užsakovo, taip pat kitas personalas, apie kurį Užsakovas pranešė Rangovui kaip apie Užsakovo personalą.</w:t>
      </w:r>
    </w:p>
    <w:p w14:paraId="50E8BE42"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1.18. </w:t>
      </w:r>
      <w:r w:rsidRPr="00E347A5">
        <w:rPr>
          <w:rFonts w:ascii="Times New Roman" w:hAnsi="Times New Roman" w:cs="Times New Roman"/>
          <w:color w:val="000000"/>
        </w:rPr>
        <w:tab/>
      </w:r>
      <w:r w:rsidRPr="00E347A5">
        <w:rPr>
          <w:rFonts w:ascii="Times New Roman" w:hAnsi="Times New Roman" w:cs="Times New Roman"/>
          <w:b/>
          <w:bCs/>
          <w:color w:val="000000"/>
        </w:rPr>
        <w:t xml:space="preserve">Veiklų sąrašas </w:t>
      </w:r>
      <w:r w:rsidRPr="00E347A5">
        <w:rPr>
          <w:rFonts w:ascii="Times New Roman" w:hAnsi="Times New Roman" w:cs="Times New Roman"/>
          <w:color w:val="000000"/>
        </w:rPr>
        <w:t>– Darbų grupių (etapų) žiniaraštis, užpildytas teikiant pasiūlymą Pirkime Rangovo siūlomomis Darbų kainomis pagal planuojamą Darbų grupės (etapo) įvykdymą</w:t>
      </w:r>
      <w:r w:rsidRPr="00E347A5">
        <w:rPr>
          <w:rFonts w:ascii="Times New Roman" w:hAnsi="Times New Roman" w:cs="Times New Roman"/>
          <w:color w:val="FF0000"/>
        </w:rPr>
        <w:t xml:space="preserve">. </w:t>
      </w:r>
      <w:r w:rsidRPr="00E347A5">
        <w:rPr>
          <w:rFonts w:ascii="Times New Roman" w:eastAsia="Times New Roman" w:hAnsi="Times New Roman" w:cs="Times New Roman"/>
        </w:rPr>
        <w:t>Veiklų sąrašas nurodo pagrindines Darbų, kurių apimtis apibrėžta Darbų užduotyje, veiklas ir joms priskirtinas sumas.</w:t>
      </w:r>
    </w:p>
    <w:p w14:paraId="0BD7C59E"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1.19.</w:t>
      </w:r>
      <w:r w:rsidRPr="00E347A5">
        <w:rPr>
          <w:rFonts w:ascii="Times New Roman" w:hAnsi="Times New Roman" w:cs="Times New Roman"/>
          <w:color w:val="000000"/>
        </w:rPr>
        <w:tab/>
      </w:r>
      <w:r w:rsidRPr="00E347A5">
        <w:rPr>
          <w:rFonts w:ascii="Times New Roman" w:hAnsi="Times New Roman" w:cs="Times New Roman"/>
          <w:b/>
        </w:rPr>
        <w:t>Mokėjimo dokumentai</w:t>
      </w:r>
      <w:r w:rsidRPr="00E347A5">
        <w:rPr>
          <w:rFonts w:ascii="Times New Roman" w:hAnsi="Times New Roman" w:cs="Times New Roman"/>
        </w:rPr>
        <w:t xml:space="preserve"> – atliktų darbų apmokėjimui Rangovo rengiami ir Užsakovui pateikiami dokumentai atspindintys faktiškai tinkamai atliktų Darbų mąstą, kurių pagrindu Užsakovas atlieka mokėjimus Rangovui pagal Sutartį už tinkamai atliktus Darbus. Kiekvienam mokėjimui Rangovas privalo paruošti ir Užsakovui pateikti šiuos mokėjimo dokumentus:</w:t>
      </w:r>
    </w:p>
    <w:p w14:paraId="6FC4F77E" w14:textId="77777777" w:rsidR="00BD2568" w:rsidRPr="00E347A5" w:rsidRDefault="00BD2568" w:rsidP="00BD2568">
      <w:pPr>
        <w:tabs>
          <w:tab w:val="left" w:pos="567"/>
        </w:tabs>
        <w:spacing w:after="0" w:line="240" w:lineRule="auto"/>
        <w:ind w:left="709" w:hanging="709"/>
        <w:jc w:val="both"/>
        <w:rPr>
          <w:rFonts w:ascii="Times New Roman" w:hAnsi="Times New Roman" w:cs="Times New Roman"/>
        </w:rPr>
      </w:pPr>
      <w:r w:rsidRPr="00E347A5">
        <w:rPr>
          <w:rFonts w:ascii="Times New Roman" w:hAnsi="Times New Roman" w:cs="Times New Roman"/>
        </w:rPr>
        <w:t>1.19.1</w:t>
      </w:r>
      <w:r w:rsidRPr="00E347A5">
        <w:rPr>
          <w:rFonts w:ascii="Times New Roman" w:hAnsi="Times New Roman" w:cs="Times New Roman"/>
          <w:b/>
        </w:rPr>
        <w:t>. Aktą/aktus</w:t>
      </w:r>
      <w:r w:rsidRPr="00E347A5">
        <w:rPr>
          <w:rFonts w:ascii="Times New Roman" w:hAnsi="Times New Roman" w:cs="Times New Roman"/>
        </w:rPr>
        <w:t xml:space="preserve"> – atliktų darbų apmokėjimui pateikiamas atliktų darbų aktas, kuriuo patvirtinama, kad Rangovas atliko Užsakovui akte nurodytus darbus. </w:t>
      </w:r>
    </w:p>
    <w:p w14:paraId="72578658" w14:textId="77777777" w:rsidR="00BD2568" w:rsidRPr="00E347A5" w:rsidRDefault="00BD2568" w:rsidP="00BD2568">
      <w:pPr>
        <w:pStyle w:val="ListParagraph"/>
        <w:tabs>
          <w:tab w:val="left" w:pos="567"/>
        </w:tabs>
        <w:spacing w:after="0" w:line="240" w:lineRule="auto"/>
        <w:ind w:left="0"/>
        <w:jc w:val="both"/>
        <w:rPr>
          <w:rFonts w:ascii="Times New Roman" w:hAnsi="Times New Roman" w:cs="Times New Roman"/>
          <w:b/>
        </w:rPr>
      </w:pPr>
      <w:r w:rsidRPr="00E347A5">
        <w:rPr>
          <w:rFonts w:ascii="Times New Roman" w:hAnsi="Times New Roman" w:cs="Times New Roman"/>
        </w:rPr>
        <w:lastRenderedPageBreak/>
        <w:t>1.19.2</w:t>
      </w:r>
      <w:r w:rsidRPr="00E347A5">
        <w:rPr>
          <w:rFonts w:ascii="Times New Roman" w:hAnsi="Times New Roman" w:cs="Times New Roman"/>
          <w:b/>
        </w:rPr>
        <w:t>. PVM sąskaita faktūra,</w:t>
      </w:r>
      <w:r w:rsidRPr="00E347A5">
        <w:rPr>
          <w:rFonts w:ascii="Times New Roman" w:hAnsi="Times New Roman" w:cs="Times New Roman"/>
        </w:rPr>
        <w:t xml:space="preserve"> kuri parengiama aukščiau nurodytų dokumentų pagrindu.</w:t>
      </w:r>
    </w:p>
    <w:p w14:paraId="22C9DBA0"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1.20. </w:t>
      </w:r>
      <w:r w:rsidRPr="00E347A5">
        <w:rPr>
          <w:rFonts w:ascii="Times New Roman" w:hAnsi="Times New Roman" w:cs="Times New Roman"/>
          <w:color w:val="000000"/>
        </w:rPr>
        <w:tab/>
        <w:t>Kitos vartojamos sąvokos atitinka sąvokas, vartojamas Lietuvos Respublikos civiliniame kodekse, Lietuvos Respublikos statybos įstatyme ir Lietuvos Respublikos viešųjų pirkimų įstatyme.</w:t>
      </w:r>
    </w:p>
    <w:p w14:paraId="34FB5421" w14:textId="77777777" w:rsidR="00BD2568" w:rsidRPr="00E347A5" w:rsidRDefault="00BD2568" w:rsidP="00BD2568">
      <w:pPr>
        <w:autoSpaceDE w:val="0"/>
        <w:autoSpaceDN w:val="0"/>
        <w:adjustRightInd w:val="0"/>
        <w:spacing w:after="0" w:line="240" w:lineRule="auto"/>
        <w:ind w:left="709" w:hanging="709"/>
        <w:jc w:val="both"/>
        <w:rPr>
          <w:rFonts w:ascii="Times New Roman" w:hAnsi="Times New Roman" w:cs="Times New Roman"/>
          <w:color w:val="000000"/>
        </w:rPr>
      </w:pPr>
    </w:p>
    <w:p w14:paraId="28D74903"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SUTARTIES DALYKAS</w:t>
      </w:r>
    </w:p>
    <w:p w14:paraId="6618B574"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5CF61A46"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2.1. </w:t>
      </w:r>
      <w:r w:rsidRPr="00E347A5">
        <w:rPr>
          <w:rFonts w:ascii="Times New Roman" w:hAnsi="Times New Roman" w:cs="Times New Roman"/>
          <w:color w:val="000000"/>
        </w:rPr>
        <w:tab/>
        <w:t xml:space="preserve">Šia Sutartimi Rangovas, veikdamas kaip rangovas, įsipareigoja Sutartyje, Techninėje specifikacijoje bei jos prieduose </w:t>
      </w:r>
      <w:r w:rsidRPr="00E347A5">
        <w:rPr>
          <w:rFonts w:ascii="Times New Roman" w:eastAsia="Calibri" w:hAnsi="Times New Roman" w:cs="Times New Roman"/>
        </w:rPr>
        <w:t xml:space="preserve">numatytomis sąlygomis ir terminais savo jėgomis ir </w:t>
      </w:r>
      <w:r w:rsidRPr="00E347A5">
        <w:rPr>
          <w:rFonts w:ascii="Times New Roman" w:hAnsi="Times New Roman" w:cs="Times New Roman"/>
        </w:rPr>
        <w:t xml:space="preserve">Rangovo įrengimais </w:t>
      </w:r>
      <w:r w:rsidRPr="00E347A5">
        <w:rPr>
          <w:rFonts w:ascii="Times New Roman" w:hAnsi="Times New Roman" w:cs="Times New Roman"/>
          <w:color w:val="000000"/>
        </w:rPr>
        <w:t xml:space="preserve">atlikti Darbus ir juos perduoti Užsakovui, o Užsakovas įsipareigoja Sutartyje numatyta tvarka priimti tinkamai ir kokybiškai atliktus Darbus ir Rangovui sumokėti už atliktus Darbus. </w:t>
      </w:r>
    </w:p>
    <w:p w14:paraId="685AE849" w14:textId="729F50C5"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2.2. </w:t>
      </w:r>
      <w:r w:rsidRPr="00E347A5">
        <w:rPr>
          <w:rFonts w:ascii="Times New Roman" w:hAnsi="Times New Roman" w:cs="Times New Roman"/>
          <w:color w:val="000000"/>
        </w:rPr>
        <w:tab/>
        <w:t>Darbų aprašymai, apimtis ir kiekiai yra nurodyti Sutarties 1 priede „</w:t>
      </w:r>
      <w:r w:rsidR="008F2E4E">
        <w:rPr>
          <w:rFonts w:ascii="Times New Roman" w:hAnsi="Times New Roman" w:cs="Times New Roman"/>
          <w:color w:val="000000"/>
        </w:rPr>
        <w:t xml:space="preserve">Techninė </w:t>
      </w:r>
      <w:proofErr w:type="spellStart"/>
      <w:r w:rsidR="008F2E4E">
        <w:rPr>
          <w:rFonts w:ascii="Times New Roman" w:hAnsi="Times New Roman" w:cs="Times New Roman"/>
          <w:color w:val="000000"/>
        </w:rPr>
        <w:t>specifikacika</w:t>
      </w:r>
      <w:proofErr w:type="spellEnd"/>
      <w:r w:rsidR="008F2E4E">
        <w:rPr>
          <w:rFonts w:ascii="Times New Roman" w:hAnsi="Times New Roman" w:cs="Times New Roman"/>
          <w:color w:val="000000"/>
        </w:rPr>
        <w:t>“ ir jos prieduose bei Sutarties 2 priede Rangov</w:t>
      </w:r>
      <w:r w:rsidRPr="00E347A5">
        <w:rPr>
          <w:rFonts w:ascii="Times New Roman" w:hAnsi="Times New Roman" w:cs="Times New Roman"/>
          <w:color w:val="000000"/>
        </w:rPr>
        <w:t>o pasiūlymas“.</w:t>
      </w:r>
    </w:p>
    <w:p w14:paraId="028E3834"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b/>
          <w:bCs/>
          <w:color w:val="000000"/>
        </w:rPr>
      </w:pPr>
      <w:r w:rsidRPr="00E347A5">
        <w:rPr>
          <w:rFonts w:ascii="Times New Roman" w:hAnsi="Times New Roman" w:cs="Times New Roman"/>
          <w:color w:val="000000"/>
        </w:rPr>
        <w:t xml:space="preserve">2.3. </w:t>
      </w:r>
      <w:r w:rsidRPr="00E347A5">
        <w:rPr>
          <w:rFonts w:ascii="Times New Roman" w:hAnsi="Times New Roman" w:cs="Times New Roman"/>
          <w:color w:val="000000"/>
        </w:rPr>
        <w:tab/>
        <w:t xml:space="preserve">Sutartis sudaroma remiantis Pirkimo konkurso dokumentais ir rezultatais. </w:t>
      </w:r>
    </w:p>
    <w:p w14:paraId="250EC3C9" w14:textId="77777777" w:rsidR="00BD2568" w:rsidRPr="00E347A5" w:rsidRDefault="00BD2568" w:rsidP="00BD2568">
      <w:pPr>
        <w:autoSpaceDE w:val="0"/>
        <w:autoSpaceDN w:val="0"/>
        <w:adjustRightInd w:val="0"/>
        <w:spacing w:after="0" w:line="240" w:lineRule="auto"/>
        <w:jc w:val="both"/>
        <w:rPr>
          <w:rFonts w:ascii="Times New Roman" w:hAnsi="Times New Roman" w:cs="Times New Roman"/>
          <w:b/>
          <w:bCs/>
          <w:color w:val="000000"/>
        </w:rPr>
      </w:pPr>
    </w:p>
    <w:p w14:paraId="4279C5E5"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BENDROSIOS NUOSTATOS</w:t>
      </w:r>
    </w:p>
    <w:p w14:paraId="54A9C4CC"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0FEFA173"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3.1.</w:t>
      </w:r>
      <w:r w:rsidRPr="00E347A5">
        <w:rPr>
          <w:rFonts w:ascii="Times New Roman" w:hAnsi="Times New Roman" w:cs="Times New Roman"/>
          <w:color w:val="000000"/>
        </w:rPr>
        <w:tab/>
        <w:t xml:space="preserve">Šalių teisių ir pareigų pagrindas yra Sutartis, Lietuvos Respublikos įstatymai, poįstatyminiai teisės aktai, statybos techniniai reglamentai ir kiti normatyviniai dokumentai. </w:t>
      </w:r>
    </w:p>
    <w:p w14:paraId="77117C5C"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3.2. </w:t>
      </w:r>
      <w:r w:rsidRPr="00E347A5">
        <w:rPr>
          <w:rFonts w:ascii="Times New Roman" w:hAnsi="Times New Roman" w:cs="Times New Roman"/>
          <w:color w:val="000000"/>
        </w:rPr>
        <w:tab/>
        <w:t>Šiame punkte nurodomi Sutartį sudarantys dokumentai turi būti suprantami kaip paaiškinantys vienas kitą. Tuo tikslu nustatomas toks dokumentų pirmumas:</w:t>
      </w:r>
    </w:p>
    <w:p w14:paraId="74DCCF7A"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3.2.1. </w:t>
      </w:r>
      <w:r w:rsidRPr="00E347A5">
        <w:rPr>
          <w:rFonts w:ascii="Times New Roman" w:hAnsi="Times New Roman" w:cs="Times New Roman"/>
          <w:color w:val="000000"/>
        </w:rPr>
        <w:tab/>
        <w:t>Sutarties sąlygos;</w:t>
      </w:r>
    </w:p>
    <w:p w14:paraId="5610777A"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3.2.2. </w:t>
      </w:r>
      <w:r w:rsidRPr="00E347A5">
        <w:rPr>
          <w:rFonts w:ascii="Times New Roman" w:hAnsi="Times New Roman" w:cs="Times New Roman"/>
          <w:color w:val="000000"/>
        </w:rPr>
        <w:tab/>
        <w:t xml:space="preserve">Techninė specifikacija su priedais; </w:t>
      </w:r>
    </w:p>
    <w:p w14:paraId="50C45C69"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3.2.3. </w:t>
      </w:r>
      <w:r w:rsidRPr="00E347A5">
        <w:rPr>
          <w:rFonts w:ascii="Times New Roman" w:hAnsi="Times New Roman" w:cs="Times New Roman"/>
          <w:color w:val="000000"/>
        </w:rPr>
        <w:tab/>
        <w:t>Veiklų sąrašas;</w:t>
      </w:r>
    </w:p>
    <w:p w14:paraId="181A00DD"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3.2.4. </w:t>
      </w:r>
      <w:r w:rsidRPr="00E347A5">
        <w:rPr>
          <w:rFonts w:ascii="Times New Roman" w:hAnsi="Times New Roman" w:cs="Times New Roman"/>
          <w:color w:val="000000"/>
        </w:rPr>
        <w:tab/>
        <w:t>kiti dokumentai.</w:t>
      </w:r>
    </w:p>
    <w:p w14:paraId="389FD429" w14:textId="3F73001C"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3.3. </w:t>
      </w:r>
      <w:r w:rsidRPr="00E347A5">
        <w:rPr>
          <w:rFonts w:ascii="Times New Roman" w:hAnsi="Times New Roman" w:cs="Times New Roman"/>
          <w:color w:val="000000"/>
        </w:rPr>
        <w:tab/>
        <w:t xml:space="preserve">Pirkimo dokumentuose nurodyti medžiagų sąnaudų ir darbų kiekiai (mato vienetais) ir apimtys yra orientaciniai. Darbų apimčių ir kiekių svyravimo riziką prisiima Rangovas. Atsakomybė už Darbus ir jų apimtis bei kiekius, kuriuos Rangovas privalėjo numatyti pagal Pirkimo dokumentų sąlygas, tačiau jų nenumatė ir neįvardijo Pirkime tiektame pasiūlyme, arba numatė jų neteisingą apimtį ir kiekį, tenka </w:t>
      </w:r>
      <w:r w:rsidRPr="00740629">
        <w:rPr>
          <w:rFonts w:ascii="Times New Roman" w:hAnsi="Times New Roman" w:cs="Times New Roman"/>
          <w:color w:val="000000"/>
        </w:rPr>
        <w:t>Rangovui</w:t>
      </w:r>
      <w:r w:rsidR="00740629" w:rsidRPr="00740629">
        <w:rPr>
          <w:rFonts w:ascii="Times New Roman" w:hAnsi="Times New Roman" w:cs="Times New Roman"/>
          <w:color w:val="000000"/>
        </w:rPr>
        <w:t xml:space="preserve">, išskyrus tas </w:t>
      </w:r>
      <w:r w:rsidR="00740629" w:rsidRPr="00740629">
        <w:rPr>
          <w:rFonts w:ascii="Times New Roman" w:hAnsi="Times New Roman" w:cs="Times New Roman"/>
        </w:rPr>
        <w:t>objektyviai nenumatomas ir neapibrėžtas aplinkybes, dėl kurių bus reikalinga atlikti darbus, kurių vykdymas apskritai nesuplanuotas techninio projekto sprendiniais ir iš jų neišplaukia</w:t>
      </w:r>
      <w:r w:rsidR="00740629">
        <w:t>.</w:t>
      </w:r>
      <w:r w:rsidRPr="00E347A5">
        <w:rPr>
          <w:rFonts w:ascii="Times New Roman" w:hAnsi="Times New Roman" w:cs="Times New Roman"/>
          <w:color w:val="000000"/>
        </w:rPr>
        <w:t>. Už tokius Darbus papildomai nebus apmokama ir Rangovas juos privalės atlikti savo sąskaita.</w:t>
      </w:r>
      <w:r w:rsidR="00740629">
        <w:rPr>
          <w:rFonts w:ascii="Times New Roman" w:hAnsi="Times New Roman" w:cs="Times New Roman"/>
          <w:color w:val="000000"/>
        </w:rPr>
        <w:t xml:space="preserve"> </w:t>
      </w:r>
    </w:p>
    <w:p w14:paraId="669AF35F"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3.4. </w:t>
      </w:r>
      <w:r w:rsidRPr="00E347A5">
        <w:rPr>
          <w:rFonts w:ascii="Times New Roman" w:hAnsi="Times New Roman" w:cs="Times New Roman"/>
          <w:color w:val="000000"/>
        </w:rPr>
        <w:tab/>
        <w:t>Rangovas Sutarties informaciją privalo laikyti privačia ir konfidencialia, išskyrus tai, ko reikia sutartinėms prievolėms arba galiojantiems teisės aktams vykdyti. Be išankstinio Užsakovo sutikimo Rangovas negali skelbti, leisti, kad būtų paskelbta arba atskleista bet kuri informacija apie Darbus kokiame nors komerciniame arba techniniame dokumente ar kaip nors kitaip.</w:t>
      </w:r>
    </w:p>
    <w:p w14:paraId="6177727B" w14:textId="55771DC8"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3.5. </w:t>
      </w:r>
      <w:r w:rsidRPr="00E347A5">
        <w:rPr>
          <w:rFonts w:ascii="Times New Roman" w:hAnsi="Times New Roman" w:cs="Times New Roman"/>
          <w:color w:val="000000"/>
        </w:rPr>
        <w:tab/>
        <w:t xml:space="preserve">Sutartis įsigalioja abiem Sutarties Šalims pasirašius Sutartį. Sutartis galioja iki visiško Sutartyje numatytų įsipareigojimų įvykdymo, bet ne ilgiau, nei </w:t>
      </w:r>
      <w:r w:rsidR="00445C69">
        <w:rPr>
          <w:rFonts w:ascii="Times New Roman" w:hAnsi="Times New Roman" w:cs="Times New Roman"/>
        </w:rPr>
        <w:t>3</w:t>
      </w:r>
      <w:r w:rsidRPr="00E347A5">
        <w:rPr>
          <w:rFonts w:ascii="Times New Roman" w:hAnsi="Times New Roman" w:cs="Times New Roman"/>
        </w:rPr>
        <w:t xml:space="preserve"> (</w:t>
      </w:r>
      <w:r w:rsidR="00445C69">
        <w:rPr>
          <w:rFonts w:ascii="Times New Roman" w:hAnsi="Times New Roman" w:cs="Times New Roman"/>
        </w:rPr>
        <w:t>tr</w:t>
      </w:r>
      <w:r w:rsidRPr="00E347A5">
        <w:rPr>
          <w:rFonts w:ascii="Times New Roman" w:hAnsi="Times New Roman" w:cs="Times New Roman"/>
        </w:rPr>
        <w:t xml:space="preserve">is) mėnesius, į šį terminą įskaitant </w:t>
      </w:r>
      <w:r w:rsidRPr="00E347A5">
        <w:rPr>
          <w:rFonts w:ascii="Times New Roman" w:hAnsi="Times New Roman" w:cs="Times New Roman"/>
          <w:color w:val="000000"/>
        </w:rPr>
        <w:t>Darbų atlikimo terminą bei atsiskaitymo terminą.</w:t>
      </w:r>
    </w:p>
    <w:p w14:paraId="3E6FB2E6" w14:textId="3F1D66B3" w:rsidR="00BD2568" w:rsidRPr="00E347A5" w:rsidRDefault="00BD2568" w:rsidP="00BD2568">
      <w:pPr>
        <w:spacing w:after="0" w:line="240" w:lineRule="auto"/>
        <w:ind w:left="709" w:hanging="709"/>
        <w:jc w:val="both"/>
        <w:rPr>
          <w:rFonts w:ascii="Times New Roman" w:hAnsi="Times New Roman" w:cs="Times New Roman"/>
        </w:rPr>
      </w:pPr>
      <w:r w:rsidRPr="00E347A5">
        <w:rPr>
          <w:rFonts w:ascii="Times New Roman" w:hAnsi="Times New Roman" w:cs="Times New Roman"/>
        </w:rPr>
        <w:t xml:space="preserve">3.6. </w:t>
      </w:r>
      <w:r w:rsidRPr="00E347A5">
        <w:rPr>
          <w:rFonts w:ascii="Times New Roman" w:hAnsi="Times New Roman" w:cs="Times New Roman"/>
        </w:rPr>
        <w:tab/>
        <w:t xml:space="preserve">Rangos darbai turi būti atlikti per </w:t>
      </w:r>
      <w:r w:rsidR="00445C69">
        <w:rPr>
          <w:rFonts w:ascii="Times New Roman" w:hAnsi="Times New Roman" w:cs="Times New Roman"/>
        </w:rPr>
        <w:t>2 (du)</w:t>
      </w:r>
      <w:r w:rsidRPr="00E347A5">
        <w:rPr>
          <w:rFonts w:ascii="Times New Roman" w:hAnsi="Times New Roman" w:cs="Times New Roman"/>
        </w:rPr>
        <w:t xml:space="preserve"> mėnesius nuo darbų pradžios. </w:t>
      </w:r>
      <w:r w:rsidRPr="00E347A5">
        <w:rPr>
          <w:rFonts w:ascii="Times New Roman" w:hAnsi="Times New Roman" w:cs="Times New Roman"/>
          <w:color w:val="000000"/>
        </w:rPr>
        <w:t xml:space="preserve">Atsiradus papildomoms aplinkybėms dėl trečiųjų asmenų kaltės šalių raštišku susitarimu </w:t>
      </w:r>
      <w:r w:rsidRPr="00E347A5">
        <w:rPr>
          <w:rFonts w:ascii="Times New Roman" w:hAnsi="Times New Roman" w:cs="Times New Roman"/>
        </w:rPr>
        <w:t xml:space="preserve">darbų atlikimo terminas gali būti pratęstas 1 (vieną) kartą iki 1 (vieno) mėnesio. </w:t>
      </w:r>
    </w:p>
    <w:p w14:paraId="5E2EEFB4" w14:textId="77777777" w:rsidR="00BD2568" w:rsidRPr="00E347A5" w:rsidRDefault="00BD2568" w:rsidP="00BD2568">
      <w:pPr>
        <w:tabs>
          <w:tab w:val="left" w:pos="709"/>
        </w:tabs>
        <w:autoSpaceDE w:val="0"/>
        <w:autoSpaceDN w:val="0"/>
        <w:adjustRightInd w:val="0"/>
        <w:spacing w:after="0" w:line="240" w:lineRule="auto"/>
        <w:ind w:left="705" w:hanging="705"/>
        <w:jc w:val="both"/>
        <w:rPr>
          <w:rFonts w:ascii="Times New Roman" w:hAnsi="Times New Roman" w:cs="Times New Roman"/>
          <w:color w:val="000000"/>
        </w:rPr>
      </w:pPr>
      <w:r w:rsidRPr="00E347A5">
        <w:rPr>
          <w:rFonts w:ascii="Times New Roman" w:hAnsi="Times New Roman" w:cs="Times New Roman"/>
          <w:color w:val="000000"/>
        </w:rPr>
        <w:t xml:space="preserve">3.7. </w:t>
      </w:r>
      <w:r w:rsidRPr="00E347A5">
        <w:rPr>
          <w:rFonts w:ascii="Times New Roman" w:hAnsi="Times New Roman" w:cs="Times New Roman"/>
          <w:color w:val="000000"/>
        </w:rPr>
        <w:tab/>
      </w:r>
      <w:r w:rsidRPr="00E347A5">
        <w:rPr>
          <w:rFonts w:ascii="Times New Roman" w:hAnsi="Times New Roman" w:cs="Times New Roman"/>
          <w:color w:val="000000"/>
        </w:rPr>
        <w:tab/>
        <w:t>Sutarties sąlygos Sutarties galiojimo laikotarpiu negali būti keičiamos, išskyrus neesmines Sutarties sąlygas, kurias pakeitus nebūtų pažeisti Viešųjų pirkimų įstatyme nustatyti principai ir tikslai.</w:t>
      </w:r>
    </w:p>
    <w:p w14:paraId="49AEB78A" w14:textId="79FFC440" w:rsidR="00BD2568" w:rsidRPr="00E347A5" w:rsidRDefault="00BD2568" w:rsidP="00BD2568">
      <w:pPr>
        <w:tabs>
          <w:tab w:val="left" w:pos="709"/>
        </w:tabs>
        <w:autoSpaceDE w:val="0"/>
        <w:autoSpaceDN w:val="0"/>
        <w:adjustRightInd w:val="0"/>
        <w:spacing w:after="0" w:line="240" w:lineRule="auto"/>
        <w:ind w:left="705" w:hanging="705"/>
        <w:jc w:val="both"/>
        <w:rPr>
          <w:rFonts w:ascii="Times New Roman" w:hAnsi="Times New Roman" w:cs="Times New Roman"/>
        </w:rPr>
      </w:pPr>
      <w:r w:rsidRPr="00E347A5">
        <w:rPr>
          <w:rFonts w:ascii="Times New Roman" w:hAnsi="Times New Roman" w:cs="Times New Roman"/>
          <w:color w:val="000000"/>
        </w:rPr>
        <w:t>3.8.</w:t>
      </w:r>
      <w:r w:rsidRPr="00E347A5">
        <w:rPr>
          <w:rFonts w:ascii="Times New Roman" w:hAnsi="Times New Roman" w:cs="Times New Roman"/>
          <w:color w:val="000000"/>
        </w:rPr>
        <w:tab/>
      </w:r>
      <w:r w:rsidRPr="00E347A5">
        <w:rPr>
          <w:rFonts w:ascii="Times New Roman" w:hAnsi="Times New Roman" w:cs="Times New Roman"/>
        </w:rPr>
        <w:t>Užsakovas pasilieka sau teisę, trūkstant ar negavus finansavimo ar esant nenumatytoms aplinkybėms, atsisakyti dalies perkamų darbų. Pasinaudodamas šiomis teisėmis Užsakovas nebus Rangovui jokiu būdu atsakingas dėl patirtų nuostolių ar išlaidų, susijusių su nevykdomais darbais ar dalyvavimu pirkime.</w:t>
      </w:r>
    </w:p>
    <w:p w14:paraId="6418CE13" w14:textId="77777777" w:rsidR="00BD2568" w:rsidRPr="00E347A5" w:rsidRDefault="00BD2568" w:rsidP="00BD2568">
      <w:pPr>
        <w:tabs>
          <w:tab w:val="left" w:pos="709"/>
        </w:tabs>
        <w:autoSpaceDE w:val="0"/>
        <w:autoSpaceDN w:val="0"/>
        <w:adjustRightInd w:val="0"/>
        <w:spacing w:after="0" w:line="240" w:lineRule="auto"/>
        <w:ind w:left="705" w:hanging="705"/>
        <w:jc w:val="both"/>
        <w:rPr>
          <w:rFonts w:ascii="Times New Roman" w:hAnsi="Times New Roman" w:cs="Times New Roman"/>
          <w:color w:val="000000"/>
        </w:rPr>
      </w:pPr>
    </w:p>
    <w:p w14:paraId="4EC3F93B"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UŽSAKOVO TEISĖS, PAREIGOS IR ATSAKOMYBĖ</w:t>
      </w:r>
    </w:p>
    <w:p w14:paraId="4F3D2CF1"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78F1F197" w14:textId="6FC2C9AE"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4.1. </w:t>
      </w:r>
      <w:r w:rsidRPr="00E347A5">
        <w:rPr>
          <w:rFonts w:ascii="Times New Roman" w:hAnsi="Times New Roman" w:cs="Times New Roman"/>
          <w:color w:val="000000"/>
        </w:rPr>
        <w:tab/>
        <w:t xml:space="preserve">Užsakovas privalo perduoti Rangovui Statybvietę ir jos valdymo teisę ne vėliau kaip per 5 </w:t>
      </w:r>
      <w:r w:rsidR="008F2E4E">
        <w:rPr>
          <w:rFonts w:ascii="Times New Roman" w:hAnsi="Times New Roman" w:cs="Times New Roman"/>
          <w:color w:val="000000"/>
        </w:rPr>
        <w:t xml:space="preserve">(penkias) </w:t>
      </w:r>
      <w:r w:rsidRPr="00E347A5">
        <w:rPr>
          <w:rFonts w:ascii="Times New Roman" w:hAnsi="Times New Roman" w:cs="Times New Roman"/>
          <w:color w:val="000000"/>
        </w:rPr>
        <w:t>darbo dienas nuo Sutarties įsigaliojimo dienos. Statybvietė yra perduodama Šalims pasirašant Statybvietės perdavimo-priėmimo aktą Statybos techninio reglamento (STR) 1.06.01:2016 „Statybos darbai. Statinio statybos priežiūra“ nustatyta tvarka. Jeigu Užsakovas šiame punkte nustatyta tvarka laiku neperdavė Statybvietės Rangovui, Rangovas privalo raštu pranešti Užsakovui, kad negali pradėti Darbų.</w:t>
      </w:r>
    </w:p>
    <w:p w14:paraId="217F8D2A" w14:textId="4A2EBB8F" w:rsidR="00BD2568" w:rsidRPr="00E347A5" w:rsidRDefault="00BD2568" w:rsidP="008F2E4E">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4.2. </w:t>
      </w:r>
      <w:r w:rsidRPr="00E347A5">
        <w:rPr>
          <w:rFonts w:ascii="Times New Roman" w:hAnsi="Times New Roman" w:cs="Times New Roman"/>
          <w:color w:val="000000"/>
        </w:rPr>
        <w:tab/>
        <w:t>Užsakovas privalo paskirti Statybos techninės priežiūros vadovą, kuris vadovaudamasis Statybos techniniu reglamentu (STR) 1.06.01:2016 „Statybos darbai. Statinio statybos priežiūra“ vykdys Darbų techninę priežiūrą.</w:t>
      </w:r>
    </w:p>
    <w:p w14:paraId="35575781" w14:textId="47A10CD8"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4.</w:t>
      </w:r>
      <w:r w:rsidR="008F2E4E">
        <w:rPr>
          <w:rFonts w:ascii="Times New Roman" w:hAnsi="Times New Roman" w:cs="Times New Roman"/>
          <w:color w:val="000000"/>
        </w:rPr>
        <w:t>3</w:t>
      </w:r>
      <w:r w:rsidRPr="00E347A5">
        <w:rPr>
          <w:rFonts w:ascii="Times New Roman" w:hAnsi="Times New Roman" w:cs="Times New Roman"/>
          <w:color w:val="000000"/>
        </w:rPr>
        <w:t xml:space="preserve">. </w:t>
      </w:r>
      <w:r w:rsidRPr="00E347A5">
        <w:rPr>
          <w:rFonts w:ascii="Times New Roman" w:hAnsi="Times New Roman" w:cs="Times New Roman"/>
          <w:color w:val="000000"/>
        </w:rPr>
        <w:tab/>
        <w:t>Užsakovas įsipareigoja laiku teikti Rangovui reikalingą jam žinomą su Sutarties vykdymų susijusią informaciją raštu ir žodžiu ir (ar) dokumentus.</w:t>
      </w:r>
    </w:p>
    <w:p w14:paraId="72C4C222" w14:textId="4985FC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4.</w:t>
      </w:r>
      <w:r w:rsidR="008F2E4E">
        <w:rPr>
          <w:rFonts w:ascii="Times New Roman" w:hAnsi="Times New Roman" w:cs="Times New Roman"/>
          <w:color w:val="000000"/>
        </w:rPr>
        <w:t>4</w:t>
      </w:r>
      <w:r w:rsidRPr="00E347A5">
        <w:rPr>
          <w:rFonts w:ascii="Times New Roman" w:hAnsi="Times New Roman" w:cs="Times New Roman"/>
          <w:color w:val="000000"/>
        </w:rPr>
        <w:t xml:space="preserve">. </w:t>
      </w:r>
      <w:r w:rsidRPr="00E347A5">
        <w:rPr>
          <w:rFonts w:ascii="Times New Roman" w:hAnsi="Times New Roman" w:cs="Times New Roman"/>
          <w:color w:val="000000"/>
        </w:rPr>
        <w:tab/>
        <w:t>Užsakovas yra atsakingas už tai, kad Užsakovo personalas bendradarbiautų su Rangovu bei laikytųsi darbo saugos reikalavimų Statybvietėje.</w:t>
      </w:r>
    </w:p>
    <w:p w14:paraId="01587D21" w14:textId="2B236216"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lastRenderedPageBreak/>
        <w:t>4.</w:t>
      </w:r>
      <w:r w:rsidR="008F2E4E">
        <w:rPr>
          <w:rFonts w:ascii="Times New Roman" w:hAnsi="Times New Roman" w:cs="Times New Roman"/>
          <w:color w:val="000000"/>
        </w:rPr>
        <w:t>5</w:t>
      </w:r>
      <w:r w:rsidRPr="00E347A5">
        <w:rPr>
          <w:rFonts w:ascii="Times New Roman" w:hAnsi="Times New Roman" w:cs="Times New Roman"/>
          <w:color w:val="000000"/>
        </w:rPr>
        <w:t xml:space="preserve">. </w:t>
      </w:r>
      <w:r w:rsidRPr="00E347A5">
        <w:rPr>
          <w:rFonts w:ascii="Times New Roman" w:hAnsi="Times New Roman" w:cs="Times New Roman"/>
          <w:color w:val="000000"/>
        </w:rPr>
        <w:tab/>
        <w:t>Užsakovas, jo paskirti Statybos techninės priežiūros vadovas turi teisę bet kuriuo metu tikrinti Darbų eigą ir kokybę, Rangovo teikiamų Medžiagų ir montuojamos Įrangos kokybę, Medžiagų naudojimą, o pastebėjęs nukrypimus nuo Sutarties ar techninės specifikacijos sąlygų, bloginančius Darbų rezultato kokybę, ar kitus trūkumus, nedelsiant apie tai pranešti Rangovui. Jeigu Darbų atlikimo metu paaiškėja, kad Darbai nebus atliktas be trūkumų, Užsakovas ir / arba Statybos techninės priežiūros vadovas turi teisę nustatyti Rangovui protingą terminą trūkumams pašalinti, o jeigu Rangovas per nustatytą terminą šio reikalavimo neįvykdo – nutraukti Sutartį ir reikalauti atlyginti nuostolius.</w:t>
      </w:r>
    </w:p>
    <w:p w14:paraId="3AC50852" w14:textId="6DE16BA2"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4.</w:t>
      </w:r>
      <w:r w:rsidR="008F2E4E">
        <w:rPr>
          <w:rFonts w:ascii="Times New Roman" w:hAnsi="Times New Roman" w:cs="Times New Roman"/>
          <w:color w:val="000000"/>
        </w:rPr>
        <w:t>6</w:t>
      </w:r>
      <w:r w:rsidRPr="00E347A5">
        <w:rPr>
          <w:rFonts w:ascii="Times New Roman" w:hAnsi="Times New Roman" w:cs="Times New Roman"/>
          <w:color w:val="000000"/>
        </w:rPr>
        <w:t xml:space="preserve">. </w:t>
      </w:r>
      <w:r w:rsidRPr="00E347A5">
        <w:rPr>
          <w:rFonts w:ascii="Times New Roman" w:hAnsi="Times New Roman" w:cs="Times New Roman"/>
          <w:color w:val="000000"/>
        </w:rPr>
        <w:tab/>
        <w:t xml:space="preserve">Užsakovas turi teisę reikalauti, kad Rangovas pakeistų Rangovo personalą (ar Subrangovą), kuris nekompetentingai ar aplaidžiai vykdo pareigas, nesugeba laikytis Sutarties sąlygų arba savo elgesiu kelia grėsmę saugai darbe, sveikatai arba aplinkos apsaugai. </w:t>
      </w:r>
    </w:p>
    <w:p w14:paraId="33DD0782" w14:textId="77777777" w:rsidR="00BD2568" w:rsidRPr="00E347A5" w:rsidRDefault="00BD2568" w:rsidP="00BD2568">
      <w:pPr>
        <w:autoSpaceDE w:val="0"/>
        <w:autoSpaceDN w:val="0"/>
        <w:adjustRightInd w:val="0"/>
        <w:spacing w:after="0" w:line="240" w:lineRule="auto"/>
        <w:jc w:val="both"/>
        <w:rPr>
          <w:rFonts w:ascii="Times New Roman" w:hAnsi="Times New Roman" w:cs="Times New Roman"/>
          <w:color w:val="000000"/>
        </w:rPr>
      </w:pPr>
    </w:p>
    <w:p w14:paraId="4175E3BD"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RANGOVO TEISĖS, PAREIGOS IR ATSAKOMYBĖ</w:t>
      </w:r>
    </w:p>
    <w:p w14:paraId="62AE9782"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5EF74BDD"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5.1. </w:t>
      </w:r>
      <w:r w:rsidRPr="00E347A5">
        <w:rPr>
          <w:rFonts w:ascii="Times New Roman" w:hAnsi="Times New Roman" w:cs="Times New Roman"/>
          <w:color w:val="000000"/>
        </w:rPr>
        <w:tab/>
      </w:r>
      <w:r w:rsidRPr="00DD5C77">
        <w:rPr>
          <w:rFonts w:ascii="Times New Roman" w:hAnsi="Times New Roman" w:cs="Times New Roman"/>
          <w:color w:val="000000"/>
        </w:rPr>
        <w:t xml:space="preserve">Rangovas iki Darbų pradžios privalo pateikti Užsakovui įrodymą, kad Rangovas turi </w:t>
      </w:r>
      <w:r w:rsidRPr="00DD5C77">
        <w:rPr>
          <w:rFonts w:ascii="Times New Roman" w:hAnsi="Times New Roman" w:cs="Times New Roman"/>
          <w:spacing w:val="2"/>
        </w:rPr>
        <w:t xml:space="preserve">statinio statybos, rekonstravimo, remonto, atnaujinimo (modernizavimo), griovimo ir civilinės atsakomybės privalomąjį draudimą. </w:t>
      </w:r>
      <w:r w:rsidRPr="00DD5C77">
        <w:rPr>
          <w:rFonts w:ascii="Times New Roman" w:hAnsi="Times New Roman" w:cs="Times New Roman"/>
          <w:color w:val="000000"/>
        </w:rPr>
        <w:t>Draudimas turi galioti nuo Darbų pradžios datos iki Darbų pabaigos.</w:t>
      </w:r>
    </w:p>
    <w:p w14:paraId="50263DDE"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color w:val="000000"/>
        </w:rPr>
        <w:t>5.2.</w:t>
      </w:r>
      <w:r w:rsidRPr="00E347A5">
        <w:rPr>
          <w:rFonts w:ascii="Times New Roman" w:hAnsi="Times New Roman" w:cs="Times New Roman"/>
          <w:color w:val="000000"/>
        </w:rPr>
        <w:tab/>
        <w:t>Rangovas privalo vykdyti ir užbaigti Darbus pagal Sutartį, vadovaudamasis Techninėje specifikacijoje numatyta Darbų apimtimi, aprašymais ir brėžiniais, laikydamasis Veiklų sąraše pateikto darbų eiliškumo, Lietuvos Respublikoje galiojančių teisės aktų, normatyvinių statybos techninių dokumentų ir Statybos techninių reglamentų reikalavimų.</w:t>
      </w:r>
      <w:r w:rsidRPr="00E347A5">
        <w:rPr>
          <w:rFonts w:ascii="Times New Roman" w:hAnsi="Times New Roman" w:cs="Times New Roman"/>
        </w:rPr>
        <w:t xml:space="preserve"> </w:t>
      </w:r>
    </w:p>
    <w:p w14:paraId="66204CA8"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rPr>
        <w:t>5.3.</w:t>
      </w:r>
      <w:r w:rsidRPr="00E347A5">
        <w:rPr>
          <w:rFonts w:ascii="Times New Roman" w:hAnsi="Times New Roman" w:cs="Times New Roman"/>
        </w:rPr>
        <w:tab/>
        <w:t>Rangovas privalo numatyti darbų eiliškumą, atsižvelgiant, kad darbai bus vykdomi nenutraukiant</w:t>
      </w:r>
      <w:r w:rsidRPr="00E347A5">
        <w:rPr>
          <w:rFonts w:ascii="Times New Roman" w:hAnsi="Times New Roman" w:cs="Times New Roman"/>
          <w:color w:val="FF0000"/>
        </w:rPr>
        <w:t xml:space="preserve"> </w:t>
      </w:r>
      <w:r w:rsidRPr="00E347A5">
        <w:rPr>
          <w:rFonts w:ascii="Times New Roman" w:hAnsi="Times New Roman" w:cs="Times New Roman"/>
        </w:rPr>
        <w:t>Užsakovo padalinių darbo.</w:t>
      </w:r>
    </w:p>
    <w:p w14:paraId="0029AF2A"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5.3.</w:t>
      </w:r>
      <w:r w:rsidRPr="00E347A5">
        <w:rPr>
          <w:rFonts w:ascii="Times New Roman" w:hAnsi="Times New Roman" w:cs="Times New Roman"/>
          <w:color w:val="000000"/>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Pr="00E347A5">
        <w:rPr>
          <w:rFonts w:ascii="Times New Roman" w:hAnsi="Times New Roman" w:cs="Times New Roman"/>
        </w:rPr>
        <w:t xml:space="preserve"> Darbams atlikti Rangovas privalo samdyti specializuotą, aukštos kvalifikacijos ir pakankamą kiekį darbuotojų (Rangovo personalo)</w:t>
      </w:r>
      <w:r w:rsidRPr="00E347A5">
        <w:rPr>
          <w:rFonts w:ascii="Times New Roman" w:hAnsi="Times New Roman" w:cs="Times New Roman"/>
          <w:color w:val="000000"/>
        </w:rPr>
        <w:t>, kuri galėtų tinkamai, kokybiškai ir šioje Sutartyje nustatytais terminais atlikti Darbus.</w:t>
      </w:r>
    </w:p>
    <w:p w14:paraId="5A318179"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color w:val="000000"/>
        </w:rPr>
        <w:t>5.4.</w:t>
      </w:r>
      <w:r w:rsidRPr="00E347A5">
        <w:rPr>
          <w:rFonts w:ascii="Times New Roman" w:hAnsi="Times New Roman" w:cs="Times New Roman"/>
          <w:color w:val="000000"/>
        </w:rPr>
        <w:tab/>
        <w:t xml:space="preserve">Rangovas yra atsakingas už visus savo veiksmus ir statybos darbų metodų tinkamumą, patikimumą bei darbų saugą visu Darbų vykdymo laikotarpiu. </w:t>
      </w:r>
    </w:p>
    <w:p w14:paraId="3840E709" w14:textId="77777777" w:rsidR="00BD2568" w:rsidRPr="00E347A5" w:rsidRDefault="00BD2568" w:rsidP="00BD2568">
      <w:pPr>
        <w:pStyle w:val="ListParagraph"/>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5.5.</w:t>
      </w:r>
      <w:r w:rsidRPr="00E347A5">
        <w:rPr>
          <w:rFonts w:ascii="Times New Roman" w:hAnsi="Times New Roman" w:cs="Times New Roman"/>
          <w:color w:val="000000"/>
        </w:rPr>
        <w:tab/>
      </w:r>
      <w:r w:rsidRPr="00E347A5">
        <w:rPr>
          <w:rFonts w:ascii="Times New Roman" w:hAnsi="Times New Roman" w:cs="Times New Roman"/>
        </w:rPr>
        <w:t>Iki Darbų pradžios Rangovas, vadovaudamasis Konkurso sąlygomis ir savo pateiktu Pasiūlymu Konkursui, privalo paskirti Lietuvos Respublikos teisės aktų nustatyta tvarka atestuotą Statybos darbų vadovą, kuris privalo vykdyti pareigas numatytas STR</w:t>
      </w:r>
      <w:r w:rsidRPr="00E347A5">
        <w:rPr>
          <w:rFonts w:ascii="Times New Roman" w:hAnsi="Times New Roman" w:cs="Times New Roman"/>
          <w:bCs/>
          <w:caps/>
        </w:rPr>
        <w:t>1.06.01:2016</w:t>
      </w:r>
      <w:r w:rsidRPr="00E347A5">
        <w:rPr>
          <w:rFonts w:ascii="Times New Roman" w:hAnsi="Times New Roman" w:cs="Times New Roman"/>
          <w:b/>
          <w:bCs/>
          <w:caps/>
        </w:rPr>
        <w:t xml:space="preserve"> </w:t>
      </w:r>
      <w:r w:rsidRPr="00E347A5">
        <w:rPr>
          <w:rFonts w:ascii="Times New Roman" w:hAnsi="Times New Roman" w:cs="Times New Roman"/>
          <w:bCs/>
        </w:rPr>
        <w:t>„Statybos darbai. Statinio statybos priežiūra“</w:t>
      </w:r>
      <w:r w:rsidRPr="00E347A5">
        <w:rPr>
          <w:rFonts w:ascii="Times New Roman" w:hAnsi="Times New Roman" w:cs="Times New Roman"/>
          <w:color w:val="000000"/>
        </w:rPr>
        <w:t>.</w:t>
      </w:r>
    </w:p>
    <w:p w14:paraId="2CEC1199"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5.6.</w:t>
      </w:r>
      <w:r w:rsidRPr="00E347A5">
        <w:rPr>
          <w:rFonts w:ascii="Times New Roman" w:hAnsi="Times New Roman" w:cs="Times New Roman"/>
          <w:color w:val="000000"/>
        </w:rPr>
        <w:tab/>
      </w:r>
      <w:r w:rsidRPr="00E347A5">
        <w:rPr>
          <w:rFonts w:ascii="Times New Roman" w:eastAsia="Calibri" w:hAnsi="Times New Roman" w:cs="Times New Roman"/>
        </w:rPr>
        <w:t xml:space="preserve">Rangovas įsipareigoja pranešti Užsakovui Subrangovų pavadinimus, kontaktinius duomenis ir jų atstovus: </w:t>
      </w:r>
      <w:r w:rsidRPr="00E347A5">
        <w:rPr>
          <w:rFonts w:ascii="Times New Roman" w:hAnsi="Times New Roman" w:cs="Times New Roman"/>
          <w:color w:val="000000"/>
        </w:rPr>
        <w:t>šios sutarties 7 priedas</w:t>
      </w:r>
      <w:r w:rsidRPr="00E347A5">
        <w:rPr>
          <w:rFonts w:ascii="Times New Roman" w:eastAsia="Times New Roman" w:hAnsi="Times New Roman" w:cs="Times New Roman"/>
        </w:rPr>
        <w:t xml:space="preserve">, taip pat </w:t>
      </w:r>
      <w:r w:rsidRPr="00E347A5">
        <w:rPr>
          <w:rFonts w:ascii="Times New Roman" w:eastAsia="Calibri" w:hAnsi="Times New Roman" w:cs="Times New Roman"/>
        </w:rPr>
        <w:t xml:space="preserve">įsipareigoja informuoti apie minėtos informacijos pasikeitimus visu Sutarties vykdymo metu, taip pat apie naujus Subrangovus, kuriuos jis ketina pasitelkti vėliau. </w:t>
      </w:r>
      <w:r w:rsidRPr="00E347A5">
        <w:rPr>
          <w:rFonts w:ascii="Times New Roman" w:eastAsia="Times New Roman" w:hAnsi="Times New Roman" w:cs="Times New Roman"/>
        </w:rPr>
        <w:t>Sutarties vykdymo metu Rangovas gali pakeisti Subrangovus informuodamas Užsakovą. Gavęs tokį pranešimą ir įvertinęs Rangovo siūlymą, Užsakovas, jei sutinka, kartu su Rangovu protokolu įformina susitarimą dėl Subrangovo pakeitimo</w:t>
      </w:r>
      <w:r w:rsidRPr="00E347A5">
        <w:rPr>
          <w:rFonts w:ascii="Times New Roman" w:hAnsi="Times New Roman" w:cs="Times New Roman"/>
          <w:color w:val="000000"/>
        </w:rPr>
        <w:t>.</w:t>
      </w:r>
    </w:p>
    <w:p w14:paraId="776BDF70"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5.7.</w:t>
      </w:r>
      <w:r w:rsidRPr="00E347A5">
        <w:rPr>
          <w:rFonts w:ascii="Times New Roman" w:hAnsi="Times New Roman" w:cs="Times New Roman"/>
          <w:color w:val="000000"/>
        </w:rPr>
        <w:tab/>
        <w:t>Rangovas, dalį Darbų perduodamas Subrangovams, yra atsakingas už Subrangovo, jo įgaliotų atstovų ir darbuotojų veiksmus arba neveikimą taip, kaip atsakytų už savo paties veiksmus ar neveikimą.</w:t>
      </w:r>
    </w:p>
    <w:p w14:paraId="0067C91F"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5.8.</w:t>
      </w:r>
      <w:r w:rsidRPr="00E347A5">
        <w:rPr>
          <w:rFonts w:ascii="Times New Roman" w:hAnsi="Times New Roman" w:cs="Times New Roman"/>
          <w:color w:val="000000"/>
        </w:rPr>
        <w:tab/>
      </w:r>
      <w:r w:rsidRPr="00E347A5">
        <w:rPr>
          <w:rFonts w:ascii="Times New Roman" w:eastAsia="Times New Roman" w:hAnsi="Times New Roman" w:cs="Times New Roman"/>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r w:rsidRPr="00E347A5">
        <w:rPr>
          <w:rFonts w:ascii="Times New Roman" w:hAnsi="Times New Roman" w:cs="Times New Roman"/>
          <w:color w:val="000000"/>
        </w:rPr>
        <w:t xml:space="preserve"> Pasiūlyme nurodyto Subrangovo keitimas įmanomas tik suderinus su Užsakovu. Sutarties vykdymo metu Rangovas gali pakeisti Subrangovus, kai Subrangovai netinkamai vykdo įsipareigojimus, taip pat tuo atveju, kai Subrangovai nepajėgūs vykdyti įsipareigojimų dėl iškeltos bankroto bylos, pradėtos likvidavimo procedūros ir panašios padėties. Apie tai jis turi informuoti Užsakovą, nurodydamas Subrangovo pakeitimo priežastis. [</w:t>
      </w:r>
      <w:r w:rsidRPr="00E347A5">
        <w:rPr>
          <w:rFonts w:ascii="Times New Roman" w:hAnsi="Times New Roman" w:cs="Times New Roman"/>
          <w:i/>
          <w:color w:val="000000"/>
        </w:rPr>
        <w:t xml:space="preserve">Ši Sutarties sąlyga taikoma tik tuomet, jei pasiūlyme Rangovas nurodo, kad ketina pasitelkti Subrangovą arba </w:t>
      </w:r>
      <w:proofErr w:type="spellStart"/>
      <w:r w:rsidRPr="00E347A5">
        <w:rPr>
          <w:rFonts w:ascii="Times New Roman" w:hAnsi="Times New Roman" w:cs="Times New Roman"/>
          <w:i/>
          <w:color w:val="000000"/>
        </w:rPr>
        <w:t>Subrangovųs</w:t>
      </w:r>
      <w:proofErr w:type="spellEnd"/>
      <w:r w:rsidRPr="00E347A5">
        <w:rPr>
          <w:rFonts w:ascii="Times New Roman" w:hAnsi="Times New Roman" w:cs="Times New Roman"/>
          <w:color w:val="000000"/>
        </w:rPr>
        <w:t>].</w:t>
      </w:r>
    </w:p>
    <w:p w14:paraId="289B6070"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5.9.</w:t>
      </w:r>
      <w:r w:rsidRPr="00E347A5">
        <w:rPr>
          <w:rFonts w:ascii="Times New Roman" w:hAnsi="Times New Roman" w:cs="Times New Roman"/>
          <w:color w:val="000000"/>
        </w:rPr>
        <w:tab/>
        <w:t>Rangovas patvirtina, kad yra gavęs visą būtiną informaciją, kurią Rangovas, panaudodamas visas savo žinias ir rūpestingumą, galėjo gauti iki Sutarties pasirašymo, ir kuri gali turėti įtakos Sutarties kainai arba Darbams. Turi būti laikoma, kad Sutartyje nurodyta Sutarties kaina apima visus Rangovo sutartinius įsipareigojimus ir visa, kas būtina tinkamam Darbų vykdymui ir užbaigimui.</w:t>
      </w:r>
    </w:p>
    <w:p w14:paraId="6BCF68AD"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5.10.</w:t>
      </w:r>
      <w:r w:rsidRPr="00E347A5">
        <w:rPr>
          <w:rFonts w:ascii="Times New Roman" w:hAnsi="Times New Roman" w:cs="Times New Roman"/>
          <w:color w:val="000000"/>
        </w:rPr>
        <w:tab/>
        <w:t>Rangovas privalo apsaugoti Užsakovo turtą dėl nuostolių, apgadinimo ar sunaikinimo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0EEFA1B9" w14:textId="4DC8A300"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5.11.</w:t>
      </w:r>
      <w:r w:rsidRPr="00E347A5">
        <w:rPr>
          <w:rFonts w:ascii="Times New Roman" w:hAnsi="Times New Roman" w:cs="Times New Roman"/>
          <w:color w:val="000000"/>
        </w:rPr>
        <w:tab/>
        <w:t xml:space="preserve">Vykdydamas Darbus Rangovas privalo sandėliuoti arba išvežti perteklines Medžiagas ir nereikalingus Rangovo įrengimus, valyti ir prižiūrėti patekimo į Statybvietę kelius, koridorius, laiptines ir aplinką nuo šiukšlių, dulkių ar kitų teršalų. Statybvietė ir visos patekimui į Statybvietę naudojamos patalpos bei keliai turi būti saugūs, paženklinti įspėjamaisiais ženklais ir nekelti pavojaus Užsakovo personalui ir tretiesiems </w:t>
      </w:r>
      <w:r w:rsidRPr="00E347A5">
        <w:rPr>
          <w:rFonts w:ascii="Times New Roman" w:hAnsi="Times New Roman" w:cs="Times New Roman"/>
          <w:color w:val="000000"/>
        </w:rPr>
        <w:lastRenderedPageBreak/>
        <w:t>asmenims. Rangovas turi būti atsakingas už bet kokį šių patalpų ar kelių remontą, kurio gali prireikti dėl Rangovo veiksmų.</w:t>
      </w:r>
      <w:r w:rsidRPr="00E347A5">
        <w:rPr>
          <w:rFonts w:ascii="Times New Roman" w:hAnsi="Times New Roman" w:cs="Times New Roman"/>
        </w:rPr>
        <w:t xml:space="preserve"> Rangovas privalo savo sąskaita užtikrinti tvarką, švarą, higieną ir saugų darbą Statybvietėje, aplinkos ekologinę apsaugą. Rangovas garantuoja saugų darbą, priešgaisrinę ir aplinkos apsaugą bei darbo higieną Statybvietėje, paskiria už darbų saugą atsakingą asmenį ir vykdo visus kitus su darbų sauga, priešgaisrine apsauga ir aplinkos apsauga susijusius teisės aktuose nustatytus reikalavimus. Rangovas savo lėšomis Statybvietėje (Darbų vykdymo zonoje) įrengia pavojingų zonų aptvėrimus pagal darbų saugos reikalavimus. Rangovas privalo nuolat šalinti statybines atliekas iš Statybvietės (ne rečiau kaip 1 </w:t>
      </w:r>
      <w:r w:rsidR="00445C69">
        <w:rPr>
          <w:rFonts w:ascii="Times New Roman" w:hAnsi="Times New Roman" w:cs="Times New Roman"/>
        </w:rPr>
        <w:t xml:space="preserve">(vieną) </w:t>
      </w:r>
      <w:r w:rsidRPr="00E347A5">
        <w:rPr>
          <w:rFonts w:ascii="Times New Roman" w:hAnsi="Times New Roman" w:cs="Times New Roman"/>
        </w:rPr>
        <w:t>kartą per savaitę pašalinti visas statybines atliekas ir šiukšles), išvežti statybines atliekas tik į tokias vietas, kuriose teisės aktai leidžia kaupti, utilizuoti ar laidoti statybines atliekas, ir archyvuoti, o Užsakovui paprašius, nedelsiant pateikti statybinių atliekų išvežimo dokumentus.</w:t>
      </w:r>
    </w:p>
    <w:p w14:paraId="1A1BE6D7"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5.12.</w:t>
      </w:r>
      <w:r w:rsidRPr="00E347A5">
        <w:rPr>
          <w:rFonts w:ascii="Times New Roman" w:hAnsi="Times New Roman" w:cs="Times New Roman"/>
          <w:color w:val="000000"/>
        </w:rPr>
        <w:tab/>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B737529"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5.13.</w:t>
      </w:r>
      <w:r w:rsidRPr="00E347A5">
        <w:rPr>
          <w:rFonts w:ascii="Times New Roman" w:hAnsi="Times New Roman" w:cs="Times New Roman"/>
          <w:color w:val="000000"/>
        </w:rPr>
        <w:tab/>
        <w:t xml:space="preserve">Rangovas privalo naudoti Rangovo pasiūlymą atitinkančias Medžiagas ir Įrangą pagal Techninėje specifikacijoje nurodytus reikalavimus. Darbams turi būti naudojamos tik naujos, Lietuvos Respublikos teisės aktų nustatyta tvarka sertifikuotos Medžiagos ir Įranga, atitinkančios joms privalomus Lietuvos Respublikos ir Europos Sąjungos standartus ir normas. </w:t>
      </w:r>
      <w:r w:rsidRPr="00E347A5">
        <w:rPr>
          <w:rFonts w:ascii="Times New Roman" w:eastAsia="Times New Roman" w:hAnsi="Times New Roman" w:cs="Times New Roman"/>
        </w:rPr>
        <w:t xml:space="preserve">Jeigu Darbų aprašymuose ar Veiklų sąraše yra nurodyti </w:t>
      </w:r>
      <w:r w:rsidRPr="00E347A5">
        <w:rPr>
          <w:rFonts w:ascii="Times New Roman" w:eastAsia="Times New Roman" w:hAnsi="Times New Roman" w:cs="Times New Roman"/>
          <w:color w:val="000000"/>
        </w:rPr>
        <w:t>konkretūs modeliai, konkretus procesas ar prekės ženklas, patentas, tipas, konkretaus gamintojo ar kilmės Medžiagos, Įranga ar Mechanizmai, galima naudoti analogiškus, ne prastesnių parametrų ir kokybės Medžiagas, Įrangą ar Mechanizmus</w:t>
      </w:r>
    </w:p>
    <w:p w14:paraId="5762826E" w14:textId="6D9214C2"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rPr>
        <w:t>5.14.</w:t>
      </w:r>
      <w:r w:rsidRPr="00E347A5">
        <w:rPr>
          <w:rFonts w:ascii="Times New Roman" w:hAnsi="Times New Roman" w:cs="Times New Roman"/>
          <w:color w:val="000000"/>
        </w:rPr>
        <w:tab/>
        <w:t>Rangovas privalo pranešti Statybos techninės priežiūros vadovui apie bet kokius numatomus atlikti bandymus ne vėliau kaip prieš 3</w:t>
      </w:r>
      <w:r w:rsidR="00445C69">
        <w:rPr>
          <w:rFonts w:ascii="Times New Roman" w:hAnsi="Times New Roman" w:cs="Times New Roman"/>
          <w:color w:val="000000"/>
        </w:rPr>
        <w:t xml:space="preserve"> (tris)</w:t>
      </w:r>
      <w:r w:rsidRPr="00E347A5">
        <w:rPr>
          <w:rFonts w:ascii="Times New Roman" w:hAnsi="Times New Roman" w:cs="Times New Roman"/>
          <w:color w:val="000000"/>
        </w:rPr>
        <w:t xml:space="preserve"> darbo dienas. Bandymai turi būti laikomi atlikti, kai jų rezultatus patvirtina Statybos techninės priežiūros vadovas.</w:t>
      </w:r>
    </w:p>
    <w:p w14:paraId="79329C4F"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5.15.</w:t>
      </w:r>
      <w:r w:rsidRPr="00E347A5">
        <w:rPr>
          <w:rFonts w:ascii="Times New Roman" w:hAnsi="Times New Roman" w:cs="Times New Roman"/>
        </w:rPr>
        <w:tab/>
        <w:t xml:space="preserve">Jei kuriuo nors aspektu nėra numatyti Darbų kokybės reikalavimai, jiems galioja </w:t>
      </w:r>
      <w:r w:rsidRPr="00E347A5">
        <w:rPr>
          <w:rFonts w:ascii="Times New Roman" w:hAnsi="Times New Roman" w:cs="Times New Roman"/>
          <w:color w:val="000000"/>
        </w:rPr>
        <w:t>kitiems tos pačios rūšies statybos darbams taikomi kokybės reikalavimai (analogiškiems ar įprastai tokios rūšies darbams keliami reikalavimai) ir Rangovas privalo jų laikytis ir juos vykdyti.</w:t>
      </w:r>
    </w:p>
    <w:p w14:paraId="25A3878D" w14:textId="18334706"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5.16.</w:t>
      </w:r>
      <w:r w:rsidRPr="00E347A5">
        <w:rPr>
          <w:rFonts w:ascii="Times New Roman" w:hAnsi="Times New Roman" w:cs="Times New Roman"/>
          <w:color w:val="000000"/>
        </w:rPr>
        <w:tab/>
        <w:t>Prieš uždengiant Darbų dalis (t.</w:t>
      </w:r>
      <w:r w:rsidR="00445C69">
        <w:rPr>
          <w:rFonts w:ascii="Times New Roman" w:hAnsi="Times New Roman" w:cs="Times New Roman"/>
          <w:color w:val="000000"/>
        </w:rPr>
        <w:t xml:space="preserve"> </w:t>
      </w:r>
      <w:r w:rsidRPr="00E347A5">
        <w:rPr>
          <w:rFonts w:ascii="Times New Roman" w:hAnsi="Times New Roman" w:cs="Times New Roman"/>
          <w:color w:val="000000"/>
        </w:rPr>
        <w:t>y. prieš paslėptų Darbų užbaigimą) ar konstrukcijas, privalo būti padaryti teisės aktų nustatyti arba Užsakovo ir/ar Statybos techninės priežiūros vadovo pareikalauti atlikti tyrimai bei minėtų darbų užfiksavimai. Rangovas privalo pranešti Užsakovui ne vėliau kaip prieš 5 darbo dienas apie numatomą Statybos Darbų dalies ar konstrukcijų uždengimą ir sudaryti galimybę Užsakovui, jo atstovams, Statybos techninės priežiūros vadovui ir įgaliotų institucijų atstovams atlikti teisės aktų nustatytus arba Užsakovo pareikalautus atlikti tyrimus. Šalys aiškiai susitarė, kad paslėpti Darbai ar konstrukcijos gali būti uždengti tik prieš tai šį uždengimą raštu suderinus su Statybos techninės priežiūros vadovu.</w:t>
      </w:r>
    </w:p>
    <w:p w14:paraId="0D93E1A6"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5.17.</w:t>
      </w:r>
      <w:r w:rsidRPr="00E347A5">
        <w:rPr>
          <w:rFonts w:ascii="Times New Roman" w:hAnsi="Times New Roman" w:cs="Times New Roman"/>
          <w:color w:val="000000"/>
        </w:rPr>
        <w:tab/>
        <w:t>Rangovas privalo per Užsakovo protingai nurodytus terminus vykdyti visus pagrįstus Užsakovo, Statybos techninės priežiūros vadovo ir kitų Užsakovo įgaliotų asmenų nurodymus dėl pastebėtų Rangovo ar Subrangovų vykdomų / atliktų Darbų trūkumų ar nukrypimų nuo Techninės specifikacijos ar teisės aktuose numatytų procedūrų ar reikalavimų. Tuo atveju, jeigu Rangovas nepripažįsta Užsakovo nurodytų Darbų trūkumų ar nukrypimų nuo Techninės specifikacijos arba Užsakovas įtaria esant paslėptus Darbų trūkumus, jis turi teisę kviesti nepriklausomus trečios šalies ekspertus tokiems trūkumams ar nukrypimams nustatyti. Jei tokių ekspertizių metu yra patvirtinamas Užsakovo nurodytų ar įtartų Darbų trūkumų ar nukrypimų nuo Techninės specifikacijos faktas, tokių ekspertizių išlaidas dengia Rangovas, priešingu atveju – Užsakovas. Rangovo atlikti Darbų trūkumų ištaisymo darbai perduodami Užsakovui pagal Šalių pasirašomą perdavimo – priėmimo aktą.</w:t>
      </w:r>
    </w:p>
    <w:p w14:paraId="7D446455"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5.18.</w:t>
      </w:r>
      <w:r w:rsidRPr="00E347A5">
        <w:rPr>
          <w:rFonts w:ascii="Times New Roman" w:hAnsi="Times New Roman" w:cs="Times New Roman"/>
          <w:color w:val="000000"/>
        </w:rPr>
        <w:tab/>
        <w:t>Jeigu, atlikus patikrinimą, matavimą ar bandymus, nustatoma, kad kokia nors Įranga, Medžiagos arba Darbų kokybė yra su trūkumais, defektais arba kaip kitaip neatitinka Sutarties, tai Statybos techninės priežiūros vadovas gali nesutikti su ta Įranga, Medžiagomis arba Darbų kokybe kaip tinkamais, atitinkamai apie tai raštu pranešdamas Rangovui ir nurodydamas priežastis. Tokiu atveju Rangovas privalo ištaisyti trūkumus, defektus ar pakeisti Medžiagas ar Įrangą, kad šie atitiktų Sutartį.</w:t>
      </w:r>
    </w:p>
    <w:p w14:paraId="43CA1893"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5.19.</w:t>
      </w:r>
      <w:r w:rsidRPr="00E347A5">
        <w:rPr>
          <w:rFonts w:ascii="Times New Roman" w:hAnsi="Times New Roman" w:cs="Times New Roman"/>
          <w:color w:val="000000"/>
        </w:rPr>
        <w:tab/>
        <w:t>Rangovas privalo atlyginti nuostolius ir apsaugoti Užsakovą nuo visų pretenzijų bei kompensacijų, susijusių su:</w:t>
      </w:r>
    </w:p>
    <w:p w14:paraId="3B1D9772"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5.19.1. bet kurio asmens sužalojimu, negalavimu, liga ar mirtimi, kylančius arba atsiradusius dėl Rangovo ir / ar Subrangovo veiksmų vykdant Darbus, taisant defektus Darbų vykdymo metu;</w:t>
      </w:r>
    </w:p>
    <w:p w14:paraId="7947B44C"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5.19.2. bet kurios nuosavybės (kitos nei Darbai) nuostoliais, praradimais, susijusiais arba atsiradusiais dėl Rangovo ir/ar Subrangovo arba jo personalo veiksmų, aplaidumo, tyčinio veiksmo ar Sutarties pažeidimo.</w:t>
      </w:r>
    </w:p>
    <w:p w14:paraId="4EDCB72D"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5.20. </w:t>
      </w:r>
      <w:r w:rsidRPr="00E347A5">
        <w:rPr>
          <w:rFonts w:ascii="Times New Roman" w:hAnsi="Times New Roman" w:cs="Times New Roman"/>
          <w:color w:val="000000"/>
        </w:rPr>
        <w:tab/>
        <w:t>Rangovas privalo:</w:t>
      </w:r>
    </w:p>
    <w:p w14:paraId="046C2506" w14:textId="10BE418A"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5.20.1. </w:t>
      </w:r>
      <w:r w:rsidR="008F2E4E" w:rsidRPr="00E347A5">
        <w:rPr>
          <w:rFonts w:ascii="Times New Roman" w:hAnsi="Times New Roman" w:cs="Times New Roman"/>
          <w:color w:val="000000"/>
        </w:rPr>
        <w:t>sudaryti sąlygas Užsakovo atstovams, Statybos techninės priežiūros vadovui lankytis Statybvietėje bei susipažinti su visais Darbų dokumentais, nevaržomai vykdyti Darbų ar statyboje naudojamų Medžiagų bei Įrangos kontrolę, jiems pareikalavus, nedelsiant pateikti susipažinti Darbams naudojamų Medžiagų, statybos technologijos, Įrangos ir kitą dokumentaciją;</w:t>
      </w:r>
    </w:p>
    <w:p w14:paraId="5F207F8A" w14:textId="49979697" w:rsidR="00BD2568" w:rsidRPr="00E347A5" w:rsidRDefault="00BD2568" w:rsidP="008F2E4E">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lastRenderedPageBreak/>
        <w:t xml:space="preserve">5.20.2. </w:t>
      </w:r>
      <w:r w:rsidR="008F2E4E" w:rsidRPr="00E347A5">
        <w:rPr>
          <w:rFonts w:ascii="Times New Roman" w:hAnsi="Times New Roman" w:cs="Times New Roman"/>
          <w:color w:val="000000"/>
        </w:rPr>
        <w:t>motyvuotai raštu atsakyti į bet kokį iš Užsakovo, Statybos techninės priežiūros vadovo gautą paklausimą, prašymą ar reikalavimą ne vėliau kaip per 3 (tris) darbo dienas</w:t>
      </w:r>
      <w:r w:rsidR="008F2E4E">
        <w:rPr>
          <w:rFonts w:ascii="Times New Roman" w:hAnsi="Times New Roman" w:cs="Times New Roman"/>
          <w:color w:val="000000"/>
        </w:rPr>
        <w:t>.</w:t>
      </w:r>
    </w:p>
    <w:p w14:paraId="7CC9ABCB"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5.21.</w:t>
      </w:r>
      <w:r w:rsidRPr="00E347A5">
        <w:rPr>
          <w:rFonts w:ascii="Times New Roman" w:hAnsi="Times New Roman" w:cs="Times New Roman"/>
          <w:color w:val="000000"/>
        </w:rPr>
        <w:tab/>
        <w:t>Statybos Darbų eigoje Rangovas nedelsdamas po šiame punkte nurodytų aplinkybių atsiradimo turi įspėti Užsakovą (tiksliai apibūdindamas aplinkybes, galimus imtis veiksmus ir pan.) dėl:</w:t>
      </w:r>
    </w:p>
    <w:p w14:paraId="5FD082B4"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5.21.1.</w:t>
      </w:r>
      <w:r w:rsidRPr="00E347A5">
        <w:rPr>
          <w:rFonts w:ascii="Times New Roman" w:hAnsi="Times New Roman" w:cs="Times New Roman"/>
          <w:color w:val="000000"/>
        </w:rPr>
        <w:tab/>
        <w:t>Techninės specifikacijos klaidų ar netikslumų, Užsakovo numatyto Darbų atlikimo būdo ar kokybės netinkamumo bei Užsakovo, Statybos techninės priežiūros vadovo pageidavimų (nurodymų), kurių vykdymas gali pakenkti atliekamų Darbų kokybei ar jų atlikimo terminams;</w:t>
      </w:r>
    </w:p>
    <w:p w14:paraId="5D332C40"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5.21.2. kitokių, nuo Rangovo nepriklausančių, aplinkybių, keliančių grėsmę atliekamų Darbų kokybei (tinkamumui ir tvirtumui) bei saugumui;</w:t>
      </w:r>
    </w:p>
    <w:p w14:paraId="0F356C91"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5.22. </w:t>
      </w:r>
      <w:r w:rsidRPr="00E347A5">
        <w:rPr>
          <w:rFonts w:ascii="Times New Roman" w:hAnsi="Times New Roman" w:cs="Times New Roman"/>
          <w:color w:val="000000"/>
        </w:rPr>
        <w:tab/>
        <w:t>Iki galutinio Darbų perdavimo Užsakovui pagal galutinį Darbų perdavimo-priėmimo aktą Rangovas privalo saugoti atliktus Darbus ir Užsakovo perduotus ar paties Rangovo įsigytas Darbams atlikti reikalingas Medžiagas ir Įrangą nuo sugadinimo, vagystės, neigiamo meteorologinių sąlygų ir gruntinio vandens poveikio, užtikrinti Statybvietės teritorijoje sandėliuojamų Medžiagų ir Įrangos saugumą. Rangovas privalo prisiimti visą atsakomybę už Darbus nuo Darbų pradžios iki kol visi Darbai bus baigti.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F92BDF0"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5.23. </w:t>
      </w:r>
      <w:r w:rsidRPr="00E347A5">
        <w:rPr>
          <w:rFonts w:ascii="Times New Roman" w:hAnsi="Times New Roman" w:cs="Times New Roman"/>
          <w:color w:val="000000"/>
        </w:rPr>
        <w:tab/>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0B8D49B4" w14:textId="7777777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5.24. </w:t>
      </w:r>
      <w:r w:rsidRPr="00E347A5">
        <w:rPr>
          <w:rFonts w:ascii="Times New Roman" w:hAnsi="Times New Roman" w:cs="Times New Roman"/>
          <w:color w:val="000000"/>
        </w:rPr>
        <w:tab/>
      </w:r>
      <w:r w:rsidRPr="00E347A5">
        <w:rPr>
          <w:rFonts w:ascii="Times New Roman" w:hAnsi="Times New Roman" w:cs="Times New Roman"/>
          <w:color w:val="000000"/>
          <w:u w:val="single"/>
        </w:rPr>
        <w:t>Pasirašydamas šią Sutartį, Rangovas pareiškia ir garantuoja, kad jis:</w:t>
      </w:r>
    </w:p>
    <w:p w14:paraId="465123A1" w14:textId="77777777" w:rsidR="00BD2568" w:rsidRPr="00E347A5" w:rsidRDefault="00BD2568" w:rsidP="00BD2568">
      <w:pPr>
        <w:tabs>
          <w:tab w:val="left" w:pos="709"/>
          <w:tab w:val="left" w:pos="851"/>
          <w:tab w:val="num" w:pos="1134"/>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5.24.1. prieš pateikdamas pasiūlymą ir prieš pasirašydamas šią Sutartį gavo iš Užsakovo visą reikiamą informaciją apie Patalpas ir būsimus Darbų apimtis ir kiekius pagal šią Sutartį, kiek tai būtina Sutarties kainai, Darbų apimtims ir kiekiams bei Darbų užbaigimo terminui nustatyti, tinkamai susipažino su šia informacija, ją įvertino ir suprato;</w:t>
      </w:r>
    </w:p>
    <w:p w14:paraId="31D0BBE5" w14:textId="77777777" w:rsidR="00BD2568" w:rsidRPr="00E347A5" w:rsidRDefault="00BD2568" w:rsidP="00BD2568">
      <w:pPr>
        <w:tabs>
          <w:tab w:val="left" w:pos="709"/>
          <w:tab w:val="left" w:pos="851"/>
          <w:tab w:val="num" w:pos="1134"/>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5.24.2. turi visus leidimus, licencijas, atestatus, reikiamą kvalifikaciją ir kompetenciją, leidžiančius teisėtai, tinkamai ir laiku atlikti visus Darbus pagal Sutartį;</w:t>
      </w:r>
    </w:p>
    <w:p w14:paraId="2FC502F4" w14:textId="77777777" w:rsidR="00BD2568" w:rsidRPr="00E347A5" w:rsidRDefault="00BD2568" w:rsidP="00BD2568">
      <w:pPr>
        <w:tabs>
          <w:tab w:val="left" w:pos="709"/>
          <w:tab w:val="left" w:pos="851"/>
          <w:tab w:val="num" w:pos="1134"/>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5.24.3. turi visus techninius, intelektualinius, materialinius bei bet kokio kitokio pobūdžio resursus, priemones ir/ar savybes, reikalingus ir leidžiančius jam tinkamai ir laiku vykdyti Sutartimi prisiimtus įsipareigojimus;</w:t>
      </w:r>
    </w:p>
    <w:p w14:paraId="340F1E69" w14:textId="7C8E46F1" w:rsidR="00BD2568" w:rsidRPr="00E347A5" w:rsidRDefault="00BD2568" w:rsidP="00BD2568">
      <w:pPr>
        <w:tabs>
          <w:tab w:val="left" w:pos="709"/>
          <w:tab w:val="left" w:pos="851"/>
          <w:tab w:val="num" w:pos="1134"/>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5.24.4.</w:t>
      </w:r>
      <w:r w:rsidRPr="00E347A5">
        <w:rPr>
          <w:rFonts w:ascii="Times New Roman" w:hAnsi="Times New Roman" w:cs="Times New Roman"/>
          <w:color w:val="000000"/>
        </w:rPr>
        <w:tab/>
        <w:t xml:space="preserve">prieš pasirašydamas šią Sutartį išstudijavo Techninę specifikaciją ir patvirtina, kad Techninė specifikacija pilnai atitinka visas šios Sutarties pasirašymo dieną Lietuvoje galiojančias statybos normas ir reikalavimus ir kad nereikia jokių </w:t>
      </w:r>
      <w:r w:rsidR="008F2E4E">
        <w:rPr>
          <w:rFonts w:ascii="Times New Roman" w:hAnsi="Times New Roman" w:cs="Times New Roman"/>
          <w:color w:val="000000"/>
        </w:rPr>
        <w:t>Paprastojo remonto aprašo</w:t>
      </w:r>
      <w:r w:rsidRPr="00E347A5">
        <w:rPr>
          <w:rFonts w:ascii="Times New Roman" w:hAnsi="Times New Roman" w:cs="Times New Roman"/>
          <w:color w:val="000000"/>
        </w:rPr>
        <w:t xml:space="preserve"> korekcijų ir/ar papildomų darbų tam, kad Darbai pilnai atitiktų visus šios Sutarties pasirašymo dieną Lietuvoje galiojančias statybos normas ir reikalavimus;</w:t>
      </w:r>
    </w:p>
    <w:p w14:paraId="430E7ED5" w14:textId="77777777" w:rsidR="00BD2568" w:rsidRPr="00E347A5" w:rsidRDefault="00BD2568" w:rsidP="00BD2568">
      <w:pPr>
        <w:tabs>
          <w:tab w:val="left" w:pos="709"/>
          <w:tab w:val="left" w:pos="851"/>
          <w:tab w:val="num" w:pos="1134"/>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5.24.5. yra mokus ir jam neiškelta arba nėra numatoma iškelti bankroto ar restruktūrizavimo byla ir nenumatoma jo likviduoti;</w:t>
      </w:r>
    </w:p>
    <w:p w14:paraId="1E247F4F" w14:textId="77777777" w:rsidR="00BD2568" w:rsidRPr="00E347A5" w:rsidRDefault="00BD2568" w:rsidP="00BD2568">
      <w:pPr>
        <w:tabs>
          <w:tab w:val="left" w:pos="709"/>
          <w:tab w:val="left" w:pos="851"/>
          <w:tab w:val="num" w:pos="1134"/>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5.24.6. Rangovo kreditoriai nėra pradėję priverstinio išieškojimo iš Rangovo turto procedūros, taip pat Rangovo turtas nėra suvaržytas turto areštu ar kitomis laikinosiomis apsaugos priemonėmis;</w:t>
      </w:r>
    </w:p>
    <w:p w14:paraId="7934A993" w14:textId="77777777" w:rsidR="00BD2568" w:rsidRPr="00E347A5" w:rsidRDefault="00BD2568" w:rsidP="00BD2568">
      <w:pPr>
        <w:tabs>
          <w:tab w:val="left" w:pos="709"/>
          <w:tab w:val="left" w:pos="851"/>
          <w:tab w:val="num" w:pos="1134"/>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color w:val="000000"/>
        </w:rPr>
        <w:t>5.24.7. nėra kitų svarbių su Rangovu susijusių aplinkybių, kurios galėtų daryti neigiamą įtaką Rangovo įsipareigojimų pag</w:t>
      </w:r>
      <w:r w:rsidRPr="00E347A5">
        <w:rPr>
          <w:rFonts w:ascii="Times New Roman" w:hAnsi="Times New Roman" w:cs="Times New Roman"/>
        </w:rPr>
        <w:t xml:space="preserve">al šią Sutartį vykdymui. </w:t>
      </w:r>
    </w:p>
    <w:p w14:paraId="745A6F39" w14:textId="4E7084CB" w:rsidR="00BD2568" w:rsidRPr="00E347A5" w:rsidRDefault="00BD2568" w:rsidP="00BD2568">
      <w:pPr>
        <w:pStyle w:val="ListParagraph"/>
        <w:spacing w:after="0" w:line="240" w:lineRule="auto"/>
        <w:ind w:left="709" w:hanging="709"/>
        <w:jc w:val="both"/>
        <w:rPr>
          <w:rFonts w:ascii="Times New Roman" w:hAnsi="Times New Roman" w:cs="Times New Roman"/>
        </w:rPr>
      </w:pPr>
      <w:r w:rsidRPr="00E347A5">
        <w:rPr>
          <w:rFonts w:ascii="Times New Roman" w:hAnsi="Times New Roman" w:cs="Times New Roman"/>
        </w:rPr>
        <w:t>5.25.</w:t>
      </w:r>
      <w:r w:rsidRPr="00E347A5">
        <w:rPr>
          <w:rFonts w:ascii="Times New Roman" w:hAnsi="Times New Roman" w:cs="Times New Roman"/>
        </w:rPr>
        <w:tab/>
        <w:t xml:space="preserve">Rangovui Darbams vykdyti gali būti suteikta teisė naudotis tokiu elektros ir vandens kiekiu, kokį saugiai, be neigiamos įtakos Užsakovui galima gauti Statybvietėje ar šalia jos. </w:t>
      </w:r>
    </w:p>
    <w:p w14:paraId="4C69E39A" w14:textId="77D4D8FB" w:rsidR="00BD2568" w:rsidRPr="00E347A5" w:rsidRDefault="00BD2568" w:rsidP="00BD2568">
      <w:pPr>
        <w:pStyle w:val="ListParagraph"/>
        <w:spacing w:after="0" w:line="240" w:lineRule="auto"/>
        <w:ind w:left="709" w:hanging="709"/>
        <w:jc w:val="both"/>
        <w:rPr>
          <w:rFonts w:ascii="Times New Roman" w:hAnsi="Times New Roman" w:cs="Times New Roman"/>
        </w:rPr>
      </w:pPr>
      <w:r w:rsidRPr="00E347A5">
        <w:rPr>
          <w:rFonts w:ascii="Times New Roman" w:hAnsi="Times New Roman" w:cs="Times New Roman"/>
        </w:rPr>
        <w:t>5.26.</w:t>
      </w:r>
      <w:r w:rsidRPr="00E347A5">
        <w:rPr>
          <w:rFonts w:ascii="Times New Roman" w:hAnsi="Times New Roman" w:cs="Times New Roman"/>
        </w:rPr>
        <w:tab/>
      </w:r>
      <w:r w:rsidR="00606D7E">
        <w:rPr>
          <w:rFonts w:ascii="Times New Roman" w:eastAsia="Times New Roman" w:hAnsi="Times New Roman" w:cs="Times New Roman"/>
        </w:rPr>
        <w:t>Patekimą</w:t>
      </w:r>
      <w:r w:rsidRPr="00E347A5">
        <w:rPr>
          <w:rFonts w:ascii="Times New Roman" w:eastAsia="Times New Roman" w:hAnsi="Times New Roman" w:cs="Times New Roman"/>
        </w:rPr>
        <w:t xml:space="preserve"> į statybvietę ir sandėliavimo vietas, persirengimo patalpas, derinti su Užsakovu.</w:t>
      </w:r>
    </w:p>
    <w:p w14:paraId="154D7B91" w14:textId="77777777" w:rsidR="00BD2568" w:rsidRPr="00E347A5" w:rsidRDefault="00BD2568" w:rsidP="00BD2568">
      <w:pPr>
        <w:pStyle w:val="ListParagraph"/>
        <w:spacing w:after="0" w:line="240" w:lineRule="auto"/>
        <w:ind w:left="709" w:hanging="709"/>
        <w:jc w:val="both"/>
        <w:rPr>
          <w:rFonts w:ascii="Times New Roman" w:hAnsi="Times New Roman" w:cs="Times New Roman"/>
        </w:rPr>
      </w:pPr>
      <w:r w:rsidRPr="00E347A5">
        <w:rPr>
          <w:rFonts w:ascii="Times New Roman" w:hAnsi="Times New Roman" w:cs="Times New Roman"/>
        </w:rPr>
        <w:t>5.27.</w:t>
      </w:r>
      <w:r w:rsidRPr="00E347A5">
        <w:rPr>
          <w:rFonts w:ascii="Times New Roman" w:hAnsi="Times New Roman" w:cs="Times New Roman"/>
        </w:rPr>
        <w:tab/>
        <w:t>Rangovas turi ir kitas teises bei pareigas numatytas ir nenumatytas Sutartyje, bet priklausiančias pagal Lietuvos Respublikos teisės aktus.</w:t>
      </w:r>
    </w:p>
    <w:p w14:paraId="588A1D60" w14:textId="77777777" w:rsidR="00BD2568" w:rsidRPr="00E347A5" w:rsidRDefault="00BD2568" w:rsidP="00BD2568">
      <w:pPr>
        <w:tabs>
          <w:tab w:val="left" w:pos="709"/>
          <w:tab w:val="left" w:pos="851"/>
        </w:tabs>
        <w:autoSpaceDE w:val="0"/>
        <w:autoSpaceDN w:val="0"/>
        <w:adjustRightInd w:val="0"/>
        <w:spacing w:after="0" w:line="240" w:lineRule="auto"/>
        <w:jc w:val="both"/>
        <w:rPr>
          <w:rFonts w:ascii="Times New Roman" w:hAnsi="Times New Roman" w:cs="Times New Roman"/>
          <w:color w:val="000000"/>
        </w:rPr>
      </w:pPr>
    </w:p>
    <w:p w14:paraId="4595D274" w14:textId="77777777" w:rsidR="00BD2568" w:rsidRPr="00E347A5" w:rsidRDefault="00BD2568" w:rsidP="00BD2568">
      <w:pPr>
        <w:pStyle w:val="ListParagraph"/>
        <w:numPr>
          <w:ilvl w:val="0"/>
          <w:numId w:val="1"/>
        </w:numPr>
        <w:tabs>
          <w:tab w:val="left" w:pos="709"/>
          <w:tab w:val="left" w:pos="851"/>
        </w:tabs>
        <w:autoSpaceDE w:val="0"/>
        <w:autoSpaceDN w:val="0"/>
        <w:adjustRightInd w:val="0"/>
        <w:spacing w:after="0" w:line="240" w:lineRule="auto"/>
        <w:jc w:val="center"/>
        <w:rPr>
          <w:rFonts w:ascii="Times New Roman" w:hAnsi="Times New Roman" w:cs="Times New Roman"/>
          <w:b/>
          <w:color w:val="000000"/>
        </w:rPr>
      </w:pPr>
      <w:r w:rsidRPr="00E347A5">
        <w:rPr>
          <w:rFonts w:ascii="Times New Roman" w:hAnsi="Times New Roman" w:cs="Times New Roman"/>
          <w:b/>
          <w:color w:val="000000"/>
        </w:rPr>
        <w:t>DARBŲ ATLIKIMO TERMINAI, VĖLAVIMAS, SUSTABDYMAS</w:t>
      </w:r>
    </w:p>
    <w:p w14:paraId="1FB7792B" w14:textId="77777777" w:rsidR="00BD2568" w:rsidRPr="00E347A5" w:rsidRDefault="00BD2568" w:rsidP="00BD2568">
      <w:pPr>
        <w:tabs>
          <w:tab w:val="left" w:pos="709"/>
          <w:tab w:val="left" w:pos="851"/>
        </w:tabs>
        <w:autoSpaceDE w:val="0"/>
        <w:autoSpaceDN w:val="0"/>
        <w:adjustRightInd w:val="0"/>
        <w:spacing w:after="0" w:line="240" w:lineRule="auto"/>
        <w:ind w:left="360"/>
        <w:jc w:val="center"/>
        <w:rPr>
          <w:rFonts w:ascii="Times New Roman" w:hAnsi="Times New Roman" w:cs="Times New Roman"/>
          <w:b/>
          <w:color w:val="000000"/>
        </w:rPr>
      </w:pPr>
    </w:p>
    <w:p w14:paraId="5CB035F8" w14:textId="318B1026"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6.1. </w:t>
      </w:r>
      <w:r w:rsidRPr="00E347A5">
        <w:rPr>
          <w:rFonts w:ascii="Times New Roman" w:hAnsi="Times New Roman" w:cs="Times New Roman"/>
          <w:color w:val="000000"/>
        </w:rPr>
        <w:tab/>
        <w:t xml:space="preserve">Darbų atlikimo terminas yra </w:t>
      </w:r>
      <w:r w:rsidR="00445C69">
        <w:rPr>
          <w:rFonts w:ascii="Times New Roman" w:hAnsi="Times New Roman" w:cs="Times New Roman"/>
          <w:color w:val="000000"/>
        </w:rPr>
        <w:t>2 (du)</w:t>
      </w:r>
      <w:r w:rsidRPr="00E347A5">
        <w:rPr>
          <w:rFonts w:ascii="Times New Roman" w:hAnsi="Times New Roman" w:cs="Times New Roman"/>
          <w:color w:val="000000"/>
        </w:rPr>
        <w:t xml:space="preserve"> mėnesiai nuo Darbų pradžios. Rangovas iki Darbų atlikimo termino pabaigos privalo atlikti visus Darbus, įskaitant trūkumų ištaisymą, defektų šalinimą, baigiamuosius bandymus (jeigu taikoma).</w:t>
      </w:r>
    </w:p>
    <w:p w14:paraId="6F1352A4" w14:textId="4A28F9DC"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6.2. </w:t>
      </w:r>
      <w:r w:rsidRPr="00E347A5">
        <w:rPr>
          <w:rFonts w:ascii="Times New Roman" w:hAnsi="Times New Roman" w:cs="Times New Roman"/>
          <w:color w:val="000000"/>
        </w:rPr>
        <w:tab/>
      </w:r>
      <w:r w:rsidR="00F000E5" w:rsidRPr="00E347A5">
        <w:rPr>
          <w:rFonts w:ascii="Times New Roman" w:hAnsi="Times New Roman" w:cs="Times New Roman"/>
        </w:rPr>
        <w:t>Užsakovas, raštu nurodydamas priežastį, gali bet kada nurodyti Rangovui sustabdyti Darbų ar jų dalies vykdymą. Jeigu toks sustabdymas yra ne dėl Rangovo kaltės, tai Darbų atlikimo terminas turi būti pratęsiamas tiek, kiek trunka Darbų sustabdymas, nebent Rangovas ir Užsakovas susitartų kitaip.</w:t>
      </w:r>
      <w:r w:rsidR="00F000E5" w:rsidRPr="00E347A5">
        <w:rPr>
          <w:rFonts w:ascii="Times New Roman" w:hAnsi="Times New Roman" w:cs="Times New Roman"/>
          <w:color w:val="FF0000"/>
        </w:rPr>
        <w:t xml:space="preserve"> </w:t>
      </w:r>
      <w:r w:rsidR="00F000E5" w:rsidRPr="00E347A5">
        <w:rPr>
          <w:rFonts w:ascii="Times New Roman" w:hAnsi="Times New Roman" w:cs="Times New Roman"/>
        </w:rPr>
        <w:t>Sutarties terminas, atsižvelgiant į visus pratęsimus, neturi viršyti 1 (</w:t>
      </w:r>
      <w:r w:rsidR="00F000E5">
        <w:rPr>
          <w:rFonts w:ascii="Times New Roman" w:hAnsi="Times New Roman" w:cs="Times New Roman"/>
        </w:rPr>
        <w:t>vieno</w:t>
      </w:r>
      <w:r w:rsidR="00F000E5" w:rsidRPr="00E347A5">
        <w:rPr>
          <w:rFonts w:ascii="Times New Roman" w:hAnsi="Times New Roman" w:cs="Times New Roman"/>
        </w:rPr>
        <w:t>) mėnes</w:t>
      </w:r>
      <w:r w:rsidR="00F000E5">
        <w:rPr>
          <w:rFonts w:ascii="Times New Roman" w:hAnsi="Times New Roman" w:cs="Times New Roman"/>
        </w:rPr>
        <w:t>io</w:t>
      </w:r>
      <w:r w:rsidR="00F000E5" w:rsidRPr="00E347A5">
        <w:rPr>
          <w:rFonts w:ascii="Times New Roman" w:hAnsi="Times New Roman" w:cs="Times New Roman"/>
          <w:color w:val="000000"/>
        </w:rPr>
        <w:t>.</w:t>
      </w:r>
    </w:p>
    <w:p w14:paraId="53565ED4" w14:textId="4AC42287" w:rsidR="00BD2568" w:rsidRPr="00E347A5" w:rsidRDefault="00BD2568" w:rsidP="00BD2568">
      <w:pPr>
        <w:tabs>
          <w:tab w:val="left" w:pos="709"/>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6.3. </w:t>
      </w:r>
      <w:r w:rsidRPr="00E347A5">
        <w:rPr>
          <w:rFonts w:ascii="Times New Roman" w:hAnsi="Times New Roman" w:cs="Times New Roman"/>
          <w:color w:val="000000"/>
        </w:rPr>
        <w:tab/>
      </w:r>
      <w:r w:rsidR="00F000E5" w:rsidRPr="00E347A5">
        <w:rPr>
          <w:rFonts w:ascii="Times New Roman" w:hAnsi="Times New Roman" w:cs="Times New Roman"/>
          <w:color w:val="000000"/>
        </w:rPr>
        <w:t>Darbų pabaiga pagal Sutartį bus laikomas momentas, kai bus užbaigti visi Sutartyje numatyti Darbai, ištaisyti defektai, Užsakovui bus perduoti visi Statybos užbaigimo ir su tuo susiję dokumentai, kuriuos teisėtai turi saugoti Užsakovas, pasirašytas galutinis Darbų perdavimo-priėmimo aktas.</w:t>
      </w:r>
    </w:p>
    <w:p w14:paraId="26AA6E6D"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p>
    <w:p w14:paraId="735B0717"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DARBŲ PERDAVIMAS-PRIĖMIMAS</w:t>
      </w:r>
    </w:p>
    <w:p w14:paraId="062BDFBD"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5C331C2B"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lastRenderedPageBreak/>
        <w:t xml:space="preserve">7.1. </w:t>
      </w:r>
      <w:r w:rsidRPr="00E347A5">
        <w:rPr>
          <w:rFonts w:ascii="Times New Roman" w:hAnsi="Times New Roman" w:cs="Times New Roman"/>
          <w:color w:val="000000"/>
        </w:rPr>
        <w:tab/>
        <w:t>Užsakovas priima Darbus:</w:t>
      </w:r>
    </w:p>
    <w:p w14:paraId="2FCC748A"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7.1.1. </w:t>
      </w:r>
      <w:r w:rsidRPr="00E347A5">
        <w:rPr>
          <w:rFonts w:ascii="Times New Roman" w:hAnsi="Times New Roman" w:cs="Times New Roman"/>
          <w:color w:val="000000"/>
        </w:rPr>
        <w:tab/>
        <w:t>kai Darbai baigti ir</w:t>
      </w:r>
    </w:p>
    <w:p w14:paraId="519FA095"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7.1.2. </w:t>
      </w:r>
      <w:r w:rsidRPr="00E347A5">
        <w:rPr>
          <w:rFonts w:ascii="Times New Roman" w:hAnsi="Times New Roman" w:cs="Times New Roman"/>
          <w:color w:val="000000"/>
        </w:rPr>
        <w:tab/>
        <w:t>kai pasirašomas Darbų perdavimo-priėmimo aktas.</w:t>
      </w:r>
    </w:p>
    <w:p w14:paraId="73E054C9" w14:textId="12164A33"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color w:val="000000"/>
        </w:rPr>
        <w:t>7.2.</w:t>
      </w:r>
      <w:r w:rsidRPr="00E347A5">
        <w:rPr>
          <w:rFonts w:ascii="Times New Roman" w:hAnsi="Times New Roman" w:cs="Times New Roman"/>
          <w:color w:val="000000"/>
        </w:rPr>
        <w:tab/>
      </w:r>
      <w:r w:rsidR="00F000E5">
        <w:rPr>
          <w:rFonts w:ascii="Times New Roman" w:hAnsi="Times New Roman" w:cs="Times New Roman"/>
        </w:rPr>
        <w:t>M</w:t>
      </w:r>
      <w:r w:rsidRPr="00E347A5">
        <w:rPr>
          <w:rFonts w:ascii="Times New Roman" w:hAnsi="Times New Roman" w:cs="Times New Roman"/>
        </w:rPr>
        <w:t xml:space="preserve">okėjimui gauti, Rangovas privalo pateikti Užsakovui atliktų darbų akto du egzempliorius ir PVM sąskaitą faktūrą. Užsakovas, gavęs šiame punkte nurodytus dokumentus, per 3 </w:t>
      </w:r>
      <w:r w:rsidR="00960E67">
        <w:rPr>
          <w:rFonts w:ascii="Times New Roman" w:hAnsi="Times New Roman" w:cs="Times New Roman"/>
        </w:rPr>
        <w:t xml:space="preserve">(tris) </w:t>
      </w:r>
      <w:r w:rsidRPr="00E347A5">
        <w:rPr>
          <w:rFonts w:ascii="Times New Roman" w:hAnsi="Times New Roman" w:cs="Times New Roman"/>
        </w:rPr>
        <w:t>darbo dienas privalo patvirtinti pasirašydamas atliktų darbų aktą išskyrus atvejus, jeigu:</w:t>
      </w:r>
    </w:p>
    <w:p w14:paraId="00218900" w14:textId="0BE40BCC"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color w:val="000000"/>
        </w:rPr>
        <w:t>7.2.1.</w:t>
      </w:r>
      <w:r w:rsidRPr="00E347A5">
        <w:rPr>
          <w:rFonts w:ascii="Times New Roman" w:hAnsi="Times New Roman" w:cs="Times New Roman"/>
          <w:color w:val="000000"/>
        </w:rPr>
        <w:tab/>
      </w:r>
      <w:r w:rsidRPr="00E347A5">
        <w:rPr>
          <w:rFonts w:ascii="Times New Roman" w:hAnsi="Times New Roman" w:cs="Times New Roman"/>
        </w:rPr>
        <w:t>koks nors Rangovo atliktas Darbas neatitinka Sutarties. Tokiu atveju Užsakovas gali reikalauti Rangovo pateikti pakoreguotus mokėjimo dokumentus atitinkamai sumažinant mokėjimo sumą tokio netinkamo Darbo ištaisymo Išlaidų arba netinkamo daikto pakeitimo dydžiu; ir (arba)</w:t>
      </w:r>
    </w:p>
    <w:p w14:paraId="219180B8" w14:textId="0636A6FE"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color w:val="000000"/>
        </w:rPr>
        <w:t>7.2.2.</w:t>
      </w:r>
      <w:r w:rsidRPr="00E347A5">
        <w:rPr>
          <w:rFonts w:ascii="Times New Roman" w:hAnsi="Times New Roman" w:cs="Times New Roman"/>
          <w:color w:val="000000"/>
        </w:rPr>
        <w:tab/>
      </w:r>
      <w:r w:rsidRPr="00E347A5">
        <w:rPr>
          <w:rFonts w:ascii="Times New Roman" w:hAnsi="Times New Roman" w:cs="Times New Roman"/>
        </w:rPr>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6603E3C4" w14:textId="5BADD53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7.3. </w:t>
      </w:r>
      <w:r w:rsidRPr="00E347A5">
        <w:rPr>
          <w:rFonts w:ascii="Times New Roman" w:hAnsi="Times New Roman" w:cs="Times New Roman"/>
          <w:color w:val="000000"/>
        </w:rPr>
        <w:tab/>
        <w:t xml:space="preserve">Rangovas, užbaigęs Darbus, su prašymu dėl Darbų perdavimo-priėmimo raštu privalo kreiptis į Statybos techninės priežiūros vadovą. Užsakovas užtikrina, kad Statybos techninės priežiūros vadovas, gavęs Rangovo prašymą per 3 </w:t>
      </w:r>
      <w:r w:rsidR="00960E67">
        <w:rPr>
          <w:rFonts w:ascii="Times New Roman" w:hAnsi="Times New Roman" w:cs="Times New Roman"/>
          <w:color w:val="000000"/>
        </w:rPr>
        <w:t xml:space="preserve">(tris) </w:t>
      </w:r>
      <w:r w:rsidRPr="00E347A5">
        <w:rPr>
          <w:rFonts w:ascii="Times New Roman" w:hAnsi="Times New Roman" w:cs="Times New Roman"/>
          <w:color w:val="000000"/>
        </w:rPr>
        <w:t>darbo dienas kartu su Užsakovo atstovu atliks bendrą Darbų apžiūrą ir patikrinimą, po kurio:</w:t>
      </w:r>
    </w:p>
    <w:p w14:paraId="3E45C506"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7.3.1. Statybos techninės priežiūros vadovas parengia Rangovui Darbų perdavimo-priėmimo aktą jame nurodydamas, kad Darbai buvo baigti pagal Sutartį kartu pridedant (jei reikia) trūkumų ir / defektų, kurie neturės esminės įtakos naudojant Darbus pagal paskirtį, sąrašą. Tokiame sąraše turi būti nurodoma, iki kada defektai turi būti pašalinti. Darbų perdavimo-priėmimo aktą pasirašo Užsakovas, Rangovas, Statinio statybos techninės priežiūros vadovas arba:</w:t>
      </w:r>
    </w:p>
    <w:p w14:paraId="15A44376"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7.3. 2.</w:t>
      </w:r>
      <w:r w:rsidRPr="00E347A5">
        <w:rPr>
          <w:rFonts w:ascii="Times New Roman" w:hAnsi="Times New Roman" w:cs="Times New Roman"/>
          <w:color w:val="000000"/>
        </w:rPr>
        <w:tab/>
        <w:t>raštu atsisako perimti Darbus, nurodydamas atsisakymo pagrindą ir nurodydamas Darbus, kuriuos Rangovas privalo atlikti, kad galėtų būti pasirašomas Darbų perdavimo - priėmimo aktas.</w:t>
      </w:r>
    </w:p>
    <w:p w14:paraId="59BCB5E5" w14:textId="7777777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color w:val="000000"/>
        </w:rPr>
        <w:t xml:space="preserve">7.4. </w:t>
      </w:r>
      <w:r w:rsidRPr="00E347A5">
        <w:rPr>
          <w:rFonts w:ascii="Times New Roman" w:hAnsi="Times New Roman" w:cs="Times New Roman"/>
          <w:color w:val="000000"/>
        </w:rPr>
        <w:tab/>
      </w:r>
      <w:r w:rsidRPr="00E347A5">
        <w:rPr>
          <w:rFonts w:ascii="Times New Roman" w:hAnsi="Times New Roman" w:cs="Times New Roman"/>
        </w:rPr>
        <w:t>Rangovas bet kuriuo atveju negali pasirašyti Darbų perdavimo-priėmimo akto vienašališkai ir/ar atsisakyti ištaisyti Darbų trūkumus.</w:t>
      </w:r>
    </w:p>
    <w:p w14:paraId="379AFC97" w14:textId="230BA167"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rPr>
        <w:t xml:space="preserve">7.5. </w:t>
      </w:r>
      <w:r w:rsidRPr="00E347A5">
        <w:rPr>
          <w:rFonts w:ascii="Times New Roman" w:hAnsi="Times New Roman" w:cs="Times New Roman"/>
        </w:rPr>
        <w:tab/>
        <w:t>Pateikdamas Užsakovui priimti užbaigtus Darbus, Rangovas kartu pateikia Užsakovui atliekant Darbus naudotų Medžiagų, Įrangos ir priemonių atitikties sertifikatus, jeigu jie dar nebuvo pateikti, bei visą su Darbais susijusių bandymų, matavimų ir kitą, privalomą ir neprivalomą, bet turimą, dokumentaciją. Visa Rangovo Užsakovui pateikiama dokumentacija privalo būti nuosekliai sudėliota ir susisteminta. Visos pateikiamos dokumentacijos kopijos taip pat privalo būti pateiktos elektroniniu formatu, susistemintai ir nuosekliai įrašytos į elektroninę laikmeną.</w:t>
      </w:r>
    </w:p>
    <w:p w14:paraId="4FD903FF" w14:textId="4C33B636"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rPr>
        <w:t xml:space="preserve">7.6. </w:t>
      </w:r>
      <w:r w:rsidRPr="00E347A5">
        <w:rPr>
          <w:rFonts w:ascii="Times New Roman" w:hAnsi="Times New Roman" w:cs="Times New Roman"/>
        </w:rPr>
        <w:tab/>
        <w:t>Rangovas</w:t>
      </w:r>
      <w:r w:rsidRPr="00E347A5">
        <w:rPr>
          <w:rFonts w:ascii="Times New Roman" w:hAnsi="Times New Roman" w:cs="Times New Roman"/>
          <w:color w:val="000000"/>
        </w:rPr>
        <w:t xml:space="preserve"> iki Darbų užbaigimo privalo pašalinti iš Statybvietės visus dar likusius Rangovo įrengimus, Medžiagų perteklių, šiukšles, laikinuosius statinius. Galutinai u</w:t>
      </w:r>
      <w:r w:rsidRPr="00E347A5">
        <w:rPr>
          <w:rFonts w:ascii="Times New Roman" w:hAnsi="Times New Roman" w:cs="Times New Roman"/>
        </w:rPr>
        <w:t>žbaigti Darbai turi būti perduodami Užsakovui tinkamai sutvarkius bei pilnai išvalius Darbų rezultatą (atlikus galutinį valymą, įskaitant, bet neapsiribojant statybinių atliekų ir dulkių pašalinimą bei vidaus ir išorės dangų ir langų išplovimą, fasado nuplovimą, pilną vidaus patalpų išvalymą)</w:t>
      </w:r>
      <w:r w:rsidRPr="00E347A5">
        <w:rPr>
          <w:rFonts w:ascii="Times New Roman" w:hAnsi="Times New Roman" w:cs="Times New Roman"/>
          <w:color w:val="000000"/>
        </w:rPr>
        <w:t>.</w:t>
      </w:r>
    </w:p>
    <w:p w14:paraId="38135492" w14:textId="01703D4A" w:rsidR="00BD2568" w:rsidRPr="006079A7" w:rsidRDefault="00BD2568" w:rsidP="006079A7">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7.7. </w:t>
      </w:r>
      <w:r w:rsidRPr="00E347A5">
        <w:rPr>
          <w:rFonts w:ascii="Times New Roman" w:hAnsi="Times New Roman" w:cs="Times New Roman"/>
          <w:color w:val="000000"/>
        </w:rPr>
        <w:tab/>
      </w:r>
      <w:r w:rsidR="00F000E5">
        <w:rPr>
          <w:rFonts w:ascii="Times New Roman" w:hAnsi="Times New Roman" w:cs="Times New Roman"/>
          <w:color w:val="000000"/>
        </w:rPr>
        <w:t>U</w:t>
      </w:r>
      <w:r w:rsidRPr="00E347A5">
        <w:rPr>
          <w:rFonts w:ascii="Times New Roman" w:hAnsi="Times New Roman" w:cs="Times New Roman"/>
          <w:color w:val="000000"/>
        </w:rPr>
        <w:t>žbaigti Darbai perduodami Šalims pasirašant Darbų perdavimo-priėmimo aktą. Jeigu atliekant apžiūrą pagal Sutarties 7.3 punktą jokie Darbų trūkumai ir / ar defektai nėra nustatomi ir yra įvykdytos Sutarties 7.5 ir 7.6 punktuose nustatytos sąlygos, pagal Sutarties 7.3.1 papunktį pasirašomas Darbų perdavimo-priėmimo aktas yra ir galutinis Darbų perdavimo-priėmimo aktas</w:t>
      </w:r>
      <w:r w:rsidRPr="00E347A5">
        <w:t xml:space="preserve">. </w:t>
      </w:r>
    </w:p>
    <w:p w14:paraId="58A025C7" w14:textId="77777777" w:rsidR="00BD2568" w:rsidRPr="00E347A5" w:rsidRDefault="00BD2568" w:rsidP="00BD2568">
      <w:pPr>
        <w:autoSpaceDE w:val="0"/>
        <w:autoSpaceDN w:val="0"/>
        <w:adjustRightInd w:val="0"/>
        <w:spacing w:after="0" w:line="240" w:lineRule="auto"/>
        <w:rPr>
          <w:rFonts w:ascii="Times New Roman" w:hAnsi="Times New Roman" w:cs="Times New Roman"/>
          <w:b/>
          <w:bCs/>
          <w:color w:val="000000"/>
        </w:rPr>
      </w:pPr>
    </w:p>
    <w:p w14:paraId="12D61ABD"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SUTARTIES KAINA IR APMOKĖJIMAS</w:t>
      </w:r>
    </w:p>
    <w:p w14:paraId="3ACC772A"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44B623EF" w14:textId="4DA33278" w:rsidR="00BF4841" w:rsidRPr="00BF4841" w:rsidRDefault="00BF4841" w:rsidP="00BF4841">
      <w:pPr>
        <w:pStyle w:val="ListParagraph"/>
        <w:numPr>
          <w:ilvl w:val="1"/>
          <w:numId w:val="1"/>
        </w:numPr>
        <w:tabs>
          <w:tab w:val="left" w:pos="709"/>
        </w:tabs>
        <w:autoSpaceDE w:val="0"/>
        <w:autoSpaceDN w:val="0"/>
        <w:adjustRightInd w:val="0"/>
        <w:spacing w:after="0" w:line="240" w:lineRule="auto"/>
        <w:ind w:hanging="720"/>
        <w:jc w:val="both"/>
        <w:rPr>
          <w:rFonts w:ascii="Times New Roman" w:eastAsia="Arial Unicode MS" w:hAnsi="Times New Roman" w:cs="Times New Roman"/>
        </w:rPr>
      </w:pPr>
      <w:r w:rsidRPr="00BF4841">
        <w:rPr>
          <w:rFonts w:ascii="Times New Roman" w:eastAsia="Arial Unicode MS" w:hAnsi="Times New Roman" w:cs="Times New Roman"/>
        </w:rPr>
        <w:t xml:space="preserve">Pradinės sutarties vertė yra </w:t>
      </w:r>
      <w:r w:rsidRPr="00DD5C77">
        <w:rPr>
          <w:rFonts w:ascii="Times New Roman" w:eastAsia="Arial Unicode MS" w:hAnsi="Times New Roman" w:cs="Times New Roman"/>
        </w:rPr>
        <w:t>[suma skaičiais] ([suma žodžiais]</w:t>
      </w:r>
      <w:r w:rsidRPr="00BF4841">
        <w:rPr>
          <w:rFonts w:ascii="Times New Roman" w:eastAsia="Arial Unicode MS" w:hAnsi="Times New Roman" w:cs="Times New Roman"/>
        </w:rPr>
        <w:t>) Eur be pridėtinės vertės mokesčio (toliau – PVM</w:t>
      </w:r>
      <w:r w:rsidR="00DD5C77">
        <w:rPr>
          <w:rFonts w:ascii="Times New Roman" w:eastAsia="Arial Unicode MS" w:hAnsi="Times New Roman" w:cs="Times New Roman"/>
        </w:rPr>
        <w:t>)</w:t>
      </w:r>
      <w:r w:rsidRPr="00BF4841">
        <w:rPr>
          <w:rFonts w:ascii="Times New Roman" w:eastAsia="Arial Unicode MS" w:hAnsi="Times New Roman" w:cs="Times New Roman"/>
        </w:rPr>
        <w:t>.</w:t>
      </w:r>
    </w:p>
    <w:p w14:paraId="51044A11" w14:textId="50DD17DF" w:rsidR="00BD2568" w:rsidRPr="0095113E" w:rsidRDefault="00BF4841" w:rsidP="00BD2568">
      <w:pPr>
        <w:pStyle w:val="ListParagraph"/>
        <w:numPr>
          <w:ilvl w:val="1"/>
          <w:numId w:val="1"/>
        </w:num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95113E">
        <w:rPr>
          <w:rFonts w:ascii="Times New Roman" w:hAnsi="Times New Roman" w:cs="Times New Roman"/>
          <w:color w:val="000000"/>
        </w:rPr>
        <w:t xml:space="preserve"> </w:t>
      </w:r>
      <w:r w:rsidRPr="0095113E">
        <w:rPr>
          <w:rFonts w:ascii="Times New Roman" w:eastAsia="Arial Unicode MS" w:hAnsi="Times New Roman" w:cs="Times New Roman"/>
        </w:rPr>
        <w:t xml:space="preserve">Sutarties kaina yra </w:t>
      </w:r>
      <w:r w:rsidRPr="00DD5C77">
        <w:rPr>
          <w:rFonts w:ascii="Times New Roman" w:eastAsia="Arial Unicode MS" w:hAnsi="Times New Roman" w:cs="Times New Roman"/>
        </w:rPr>
        <w:t>[suma skaičiais be PVM] ([suma žodžiais be PVM]) Eur</w:t>
      </w:r>
      <w:r w:rsidRPr="00DD5C77">
        <w:rPr>
          <w:rFonts w:ascii="Times New Roman" w:eastAsia="Arial Unicode MS" w:hAnsi="Times New Roman" w:cs="Times New Roman"/>
          <w:i/>
        </w:rPr>
        <w:t xml:space="preserve"> </w:t>
      </w:r>
      <w:r w:rsidRPr="00DD5C77">
        <w:rPr>
          <w:rFonts w:ascii="Times New Roman" w:eastAsia="Arial Unicode MS" w:hAnsi="Times New Roman" w:cs="Times New Roman"/>
        </w:rPr>
        <w:t>ir [PVM suma skaičiais]</w:t>
      </w:r>
      <w:r w:rsidRPr="0095113E">
        <w:rPr>
          <w:rFonts w:ascii="Times New Roman" w:eastAsia="Arial Unicode MS" w:hAnsi="Times New Roman" w:cs="Times New Roman"/>
        </w:rPr>
        <w:t xml:space="preserve"> </w:t>
      </w:r>
      <w:r w:rsidRPr="00DD5C77">
        <w:rPr>
          <w:rFonts w:ascii="Times New Roman" w:eastAsia="Arial Unicode MS" w:hAnsi="Times New Roman" w:cs="Times New Roman"/>
        </w:rPr>
        <w:t>([PVM suma žodžiais])</w:t>
      </w:r>
      <w:r w:rsidRPr="0095113E">
        <w:rPr>
          <w:rFonts w:ascii="Times New Roman" w:eastAsia="Arial Unicode MS" w:hAnsi="Times New Roman" w:cs="Times New Roman"/>
        </w:rPr>
        <w:t xml:space="preserve">  Eur PVM, iš viso: </w:t>
      </w:r>
      <w:r w:rsidRPr="00DD5C77">
        <w:rPr>
          <w:rFonts w:ascii="Times New Roman" w:eastAsia="Arial Unicode MS" w:hAnsi="Times New Roman" w:cs="Times New Roman"/>
        </w:rPr>
        <w:t>[suma skaičiais] ([suma žodžiais</w:t>
      </w:r>
      <w:r w:rsidR="00960E67">
        <w:rPr>
          <w:rFonts w:ascii="Times New Roman" w:eastAsia="Arial Unicode MS" w:hAnsi="Times New Roman" w:cs="Times New Roman"/>
        </w:rPr>
        <w:t>]</w:t>
      </w:r>
      <w:r w:rsidRPr="0095113E">
        <w:rPr>
          <w:rFonts w:ascii="Times New Roman" w:eastAsia="Arial Unicode MS" w:hAnsi="Times New Roman" w:cs="Times New Roman"/>
        </w:rPr>
        <w:t>) Eur</w:t>
      </w:r>
      <w:r w:rsidR="0095113E" w:rsidRPr="0095113E">
        <w:rPr>
          <w:rFonts w:ascii="Times New Roman" w:eastAsia="Arial Unicode MS" w:hAnsi="Times New Roman" w:cs="Times New Roman"/>
        </w:rPr>
        <w:t xml:space="preserve">. </w:t>
      </w:r>
      <w:r w:rsidR="00BD2568" w:rsidRPr="0095113E">
        <w:rPr>
          <w:rFonts w:ascii="Times New Roman" w:hAnsi="Times New Roman" w:cs="Times New Roman"/>
        </w:rPr>
        <w:t>Šiai Sutarčiai</w:t>
      </w:r>
      <w:r w:rsidR="00BD2568" w:rsidRPr="0095113E">
        <w:rPr>
          <w:rFonts w:ascii="Times New Roman" w:hAnsi="Times New Roman" w:cs="Times New Roman"/>
          <w:color w:val="000000"/>
        </w:rPr>
        <w:t xml:space="preserve"> taikoma fiksuotos kainos kainodara.. Jei suma skaičiais neatitinka sumos žodžiais, teisinga laikoma suma žodžiais. Rangovui tinkamai atlikus Darbus, Užsakovas privalo sumokėti Sutarties kainą.</w:t>
      </w:r>
    </w:p>
    <w:p w14:paraId="2C9A56C7" w14:textId="3FDD8AB2"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8.</w:t>
      </w:r>
      <w:r w:rsidR="0095113E">
        <w:rPr>
          <w:rFonts w:ascii="Times New Roman" w:hAnsi="Times New Roman" w:cs="Times New Roman"/>
          <w:color w:val="000000"/>
        </w:rPr>
        <w:t>3</w:t>
      </w:r>
      <w:r w:rsidRPr="00E347A5">
        <w:rPr>
          <w:rFonts w:ascii="Times New Roman" w:hAnsi="Times New Roman" w:cs="Times New Roman"/>
          <w:color w:val="000000"/>
        </w:rPr>
        <w:t xml:space="preserve">. </w:t>
      </w:r>
      <w:r w:rsidRPr="00E347A5">
        <w:rPr>
          <w:rFonts w:ascii="Times New Roman" w:hAnsi="Times New Roman" w:cs="Times New Roman"/>
          <w:color w:val="000000"/>
        </w:rPr>
        <w:tab/>
        <w:t>Sutarties kaina Sutarties galiojimo metu nekeičiama, išskyrus jeigu padidėja arba sumažėja (PVM) tarifas. Tokiu atveju Sutarties kaina atitinkamai didinama arba mažinama</w:t>
      </w:r>
      <w:r w:rsidR="0095113E">
        <w:rPr>
          <w:rFonts w:ascii="Times New Roman" w:hAnsi="Times New Roman" w:cs="Times New Roman"/>
          <w:color w:val="000000"/>
        </w:rPr>
        <w:t xml:space="preserve"> </w:t>
      </w:r>
      <w:r w:rsidR="0095113E" w:rsidRPr="00E347A5">
        <w:rPr>
          <w:rFonts w:ascii="Times New Roman" w:hAnsi="Times New Roman" w:cs="Times New Roman"/>
          <w:color w:val="000000"/>
        </w:rPr>
        <w:t>proporcingai PVM tarifo dydžio kitimui</w:t>
      </w:r>
      <w:r w:rsidRPr="00E347A5">
        <w:rPr>
          <w:rFonts w:ascii="Times New Roman" w:hAnsi="Times New Roman" w:cs="Times New Roman"/>
          <w:color w:val="000000"/>
        </w:rPr>
        <w:t>. Susitarimas dėl Sutarties kainos keitimo šiuo atveju įforminamas raštu ir pasirašomas abiejų šalių:</w:t>
      </w:r>
    </w:p>
    <w:p w14:paraId="73571C7A" w14:textId="272DB8FC"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rPr>
        <w:t>8.</w:t>
      </w:r>
      <w:r w:rsidR="0095113E">
        <w:rPr>
          <w:rFonts w:ascii="Times New Roman" w:hAnsi="Times New Roman" w:cs="Times New Roman"/>
        </w:rPr>
        <w:t>3.1.</w:t>
      </w:r>
      <w:r w:rsidRPr="00E347A5">
        <w:rPr>
          <w:rFonts w:ascii="Times New Roman" w:hAnsi="Times New Roman" w:cs="Times New Roman"/>
        </w:rPr>
        <w:t>.</w:t>
      </w:r>
      <w:r w:rsidRPr="00E347A5">
        <w:rPr>
          <w:rFonts w:ascii="Times New Roman" w:hAnsi="Times New Roman" w:cs="Times New Roman"/>
        </w:rPr>
        <w:tab/>
      </w:r>
      <w:r w:rsidRPr="00E347A5">
        <w:rPr>
          <w:rFonts w:ascii="Times New Roman" w:hAnsi="Times New Roman" w:cs="Times New Roman"/>
          <w:color w:val="000000"/>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FEC7B30" w14:textId="4A1FF8EE" w:rsidR="00BD2568" w:rsidRPr="00E347A5" w:rsidRDefault="00BD2568" w:rsidP="00BD2568">
      <w:pPr>
        <w:tabs>
          <w:tab w:val="left" w:pos="709"/>
        </w:tabs>
        <w:autoSpaceDE w:val="0"/>
        <w:autoSpaceDN w:val="0"/>
        <w:adjustRightInd w:val="0"/>
        <w:spacing w:after="0" w:line="240" w:lineRule="auto"/>
        <w:ind w:left="705" w:hanging="705"/>
        <w:jc w:val="both"/>
        <w:rPr>
          <w:rFonts w:ascii="Times New Roman" w:hAnsi="Times New Roman" w:cs="Times New Roman"/>
          <w:color w:val="000000"/>
        </w:rPr>
      </w:pPr>
      <w:r w:rsidRPr="00E347A5">
        <w:rPr>
          <w:rFonts w:ascii="Times New Roman" w:hAnsi="Times New Roman" w:cs="Times New Roman"/>
        </w:rPr>
        <w:t>8.</w:t>
      </w:r>
      <w:r w:rsidR="0095113E">
        <w:rPr>
          <w:rFonts w:ascii="Times New Roman" w:hAnsi="Times New Roman" w:cs="Times New Roman"/>
        </w:rPr>
        <w:t>4</w:t>
      </w:r>
      <w:r w:rsidRPr="00E347A5">
        <w:rPr>
          <w:rFonts w:ascii="Times New Roman" w:hAnsi="Times New Roman" w:cs="Times New Roman"/>
        </w:rPr>
        <w:t xml:space="preserve">. </w:t>
      </w:r>
      <w:r w:rsidRPr="00E347A5">
        <w:rPr>
          <w:rFonts w:ascii="Times New Roman" w:hAnsi="Times New Roman" w:cs="Times New Roman"/>
          <w:color w:val="000000"/>
        </w:rPr>
        <w:t xml:space="preserve"> </w:t>
      </w:r>
      <w:r w:rsidRPr="00E347A5">
        <w:rPr>
          <w:rFonts w:ascii="Times New Roman" w:hAnsi="Times New Roman" w:cs="Times New Roman"/>
          <w:color w:val="000000"/>
        </w:rPr>
        <w:tab/>
        <w:t xml:space="preserve">Pasikeitus kitiems mokesčiams (ne PVM) Sutarties kaina nebus keičiama. </w:t>
      </w:r>
      <w:r w:rsidRPr="00E347A5">
        <w:rPr>
          <w:rFonts w:ascii="Times New Roman" w:hAnsi="Times New Roman" w:cs="Times New Roman"/>
        </w:rPr>
        <w:t xml:space="preserve">Rangovas patvirtina savo supratimą, jog jis neviršydamas Sutarties kainos privalės Sutartyje nustatytais terminais įvykdyti visus </w:t>
      </w:r>
      <w:r w:rsidRPr="00E347A5">
        <w:rPr>
          <w:rFonts w:ascii="Times New Roman" w:hAnsi="Times New Roman" w:cs="Times New Roman"/>
          <w:color w:val="000000"/>
        </w:rPr>
        <w:t xml:space="preserve">Techninėje specifikacijoje </w:t>
      </w:r>
      <w:r w:rsidRPr="00E347A5">
        <w:rPr>
          <w:rFonts w:ascii="Times New Roman" w:hAnsi="Times New Roman" w:cs="Times New Roman"/>
        </w:rPr>
        <w:t xml:space="preserve">numatytus Darbus. Rangovas supranta, kad Sutarties galiojimo metu faktinės Darbų atlikimo ir šios Sutarties įvykdymo išlaidos gali padidėti dėl infliacijos, rinkos pokyčių ir/ar kitų </w:t>
      </w:r>
      <w:r w:rsidRPr="00E347A5">
        <w:rPr>
          <w:rFonts w:ascii="Times New Roman" w:hAnsi="Times New Roman" w:cs="Times New Roman"/>
        </w:rPr>
        <w:lastRenderedPageBreak/>
        <w:t xml:space="preserve">priežasčių. Rangovas įvertino šias aplinkybes iki Sutarties pasirašymo ir prisiima visą su tuo susijusią riziką. Sutarties kaina apima visas tiesiogines ir netiesiogines su Darbais susijusias Rangovo išlaidas. Bet kokios Rangovo išlaidos, neaptartos šioje Sutartyje, jos pakeitimuose bei papildymuose, taip pat Rangovo išlaidos, viršijančios Sutarties kainos sumą, </w:t>
      </w:r>
      <w:r w:rsidRPr="00E347A5">
        <w:rPr>
          <w:rFonts w:ascii="Times New Roman" w:hAnsi="Times New Roman" w:cs="Times New Roman"/>
          <w:u w:val="single"/>
        </w:rPr>
        <w:t>yra Rangovo atsakomybė ir nėra jam kompensuojamos</w:t>
      </w:r>
      <w:r w:rsidRPr="00E347A5">
        <w:rPr>
          <w:rFonts w:ascii="Times New Roman" w:hAnsi="Times New Roman" w:cs="Times New Roman"/>
        </w:rPr>
        <w:t>.</w:t>
      </w:r>
    </w:p>
    <w:p w14:paraId="5E3EDED7" w14:textId="078464FD"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rPr>
        <w:t>8.</w:t>
      </w:r>
      <w:r w:rsidR="0095113E">
        <w:rPr>
          <w:rFonts w:ascii="Times New Roman" w:hAnsi="Times New Roman" w:cs="Times New Roman"/>
        </w:rPr>
        <w:t>5</w:t>
      </w:r>
      <w:r w:rsidRPr="00E347A5">
        <w:rPr>
          <w:rFonts w:ascii="Times New Roman" w:hAnsi="Times New Roman" w:cs="Times New Roman"/>
        </w:rPr>
        <w:t>.</w:t>
      </w:r>
      <w:r w:rsidRPr="00E347A5">
        <w:rPr>
          <w:rFonts w:ascii="Times New Roman" w:hAnsi="Times New Roman" w:cs="Times New Roman"/>
        </w:rPr>
        <w:tab/>
      </w:r>
      <w:r w:rsidRPr="00E347A5">
        <w:rPr>
          <w:rFonts w:ascii="Times New Roman" w:hAnsi="Times New Roman" w:cs="Times New Roman"/>
          <w:u w:val="single"/>
        </w:rPr>
        <w:t xml:space="preserve">Rangovas yra įvertinęs Techninę specifikaciją, jos sprendinius ir priedus, todėl, jei faktiniai Darbų kiekiai ir/ar medžiagų kiekiai yra didesni, nei nurodyta </w:t>
      </w:r>
      <w:r w:rsidRPr="00E347A5">
        <w:rPr>
          <w:rFonts w:ascii="Times New Roman" w:hAnsi="Times New Roman" w:cs="Times New Roman"/>
          <w:color w:val="000000"/>
          <w:u w:val="single"/>
        </w:rPr>
        <w:t>Techninėje specifikacijoje</w:t>
      </w:r>
      <w:r w:rsidRPr="00E347A5">
        <w:rPr>
          <w:rFonts w:ascii="Times New Roman" w:hAnsi="Times New Roman" w:cs="Times New Roman"/>
          <w:u w:val="single"/>
        </w:rPr>
        <w:t>, tai Rangovas prisiima visą riziką ir atsakomybę už tokius papildomus kiekius ir tuo pagrindu neturės teisės reikalauti padidinti kainą.</w:t>
      </w:r>
    </w:p>
    <w:p w14:paraId="2CF7C86E" w14:textId="709F6F83" w:rsidR="00BD2568" w:rsidRPr="00960E67" w:rsidRDefault="00BD2568" w:rsidP="00960E67">
      <w:pPr>
        <w:tabs>
          <w:tab w:val="left" w:pos="709"/>
        </w:tabs>
        <w:autoSpaceDE w:val="0"/>
        <w:autoSpaceDN w:val="0"/>
        <w:adjustRightInd w:val="0"/>
        <w:spacing w:after="0" w:line="240" w:lineRule="auto"/>
        <w:ind w:left="709" w:hanging="709"/>
        <w:jc w:val="both"/>
        <w:rPr>
          <w:rFonts w:ascii="Times New Roman" w:hAnsi="Times New Roman" w:cs="Times New Roman"/>
          <w:b/>
          <w:bCs/>
        </w:rPr>
      </w:pPr>
      <w:r w:rsidRPr="00E347A5">
        <w:rPr>
          <w:rFonts w:ascii="Times New Roman" w:hAnsi="Times New Roman" w:cs="Times New Roman"/>
        </w:rPr>
        <w:t>8.</w:t>
      </w:r>
      <w:r w:rsidR="0095113E">
        <w:rPr>
          <w:rFonts w:ascii="Times New Roman" w:hAnsi="Times New Roman" w:cs="Times New Roman"/>
        </w:rPr>
        <w:t>6</w:t>
      </w:r>
      <w:r w:rsidRPr="00E347A5">
        <w:rPr>
          <w:rFonts w:ascii="Times New Roman" w:hAnsi="Times New Roman" w:cs="Times New Roman"/>
        </w:rPr>
        <w:t>.</w:t>
      </w:r>
      <w:r w:rsidRPr="00E347A5">
        <w:rPr>
          <w:rFonts w:ascii="Times New Roman" w:hAnsi="Times New Roman" w:cs="Times New Roman"/>
        </w:rPr>
        <w:tab/>
        <w:t xml:space="preserve">PVM sąskaitos faktūros, sąskaitos faktūros, kreditiniai ir debetiniai dokumentai bei avansinės sąskaitos turi būti teikiami naudojantis </w:t>
      </w:r>
      <w:r w:rsidR="00960E67" w:rsidRPr="00960E67">
        <w:rPr>
          <w:rFonts w:ascii="Times New Roman" w:hAnsi="Times New Roman" w:cs="Times New Roman"/>
        </w:rPr>
        <w:t>Sąskaitų administravimo bendrąja informacine sistema (toliau – SABIS)</w:t>
      </w:r>
      <w:r w:rsidRPr="00E347A5">
        <w:rPr>
          <w:rFonts w:ascii="Times New Roman" w:hAnsi="Times New Roman" w:cs="Times New Roman"/>
        </w:rPr>
        <w:t>.</w:t>
      </w:r>
      <w:r w:rsidR="00960E67">
        <w:rPr>
          <w:rFonts w:ascii="Times New Roman" w:hAnsi="Times New Roman" w:cs="Times New Roman"/>
        </w:rPr>
        <w:t xml:space="preserve"> </w:t>
      </w:r>
      <w:r w:rsidR="00960E67" w:rsidRPr="00960E67">
        <w:rPr>
          <w:rFonts w:ascii="Times New Roman" w:hAnsi="Times New Roman" w:cs="Times New Roman"/>
          <w:b/>
          <w:bCs/>
        </w:rPr>
        <w:t>Sąskaitos pagal Sutartį išrašomos</w:t>
      </w:r>
      <w:r w:rsidR="00960E67" w:rsidRPr="00960E67">
        <w:rPr>
          <w:rFonts w:ascii="Times New Roman" w:hAnsi="Times New Roman" w:cs="Times New Roman"/>
        </w:rPr>
        <w:t xml:space="preserve"> </w:t>
      </w:r>
      <w:r w:rsidR="00960E67" w:rsidRPr="008528D4">
        <w:rPr>
          <w:rFonts w:ascii="Times New Roman" w:hAnsi="Times New Roman" w:cs="Times New Roman"/>
          <w:b/>
          <w:bCs/>
        </w:rPr>
        <w:t>viešajai įstaigai Vilniaus universiteto ligoninei Santaros klinikoms</w:t>
      </w:r>
      <w:r w:rsidR="00960E67" w:rsidRPr="00960E67">
        <w:rPr>
          <w:rFonts w:ascii="Times New Roman" w:hAnsi="Times New Roman" w:cs="Times New Roman"/>
        </w:rPr>
        <w:t xml:space="preserve">, juridinio asmens kodas 124364561. Sąskaitoje nurodomas </w:t>
      </w:r>
      <w:r w:rsidR="00960E67" w:rsidRPr="008528D4">
        <w:rPr>
          <w:rFonts w:ascii="Times New Roman" w:hAnsi="Times New Roman" w:cs="Times New Roman"/>
          <w:b/>
          <w:bCs/>
        </w:rPr>
        <w:t>darbų Gavėjas</w:t>
      </w:r>
      <w:r w:rsidR="00960E67" w:rsidRPr="00960E67">
        <w:rPr>
          <w:rFonts w:ascii="Times New Roman" w:hAnsi="Times New Roman" w:cs="Times New Roman"/>
        </w:rPr>
        <w:t xml:space="preserve"> – </w:t>
      </w:r>
      <w:r w:rsidR="00960E67" w:rsidRPr="008528D4">
        <w:rPr>
          <w:rFonts w:ascii="Times New Roman" w:hAnsi="Times New Roman" w:cs="Times New Roman"/>
        </w:rPr>
        <w:t xml:space="preserve">viešosios įstaigos Vilniaus universiteto ligoninės Santaros klinikų filialas </w:t>
      </w:r>
      <w:r w:rsidR="00960E67" w:rsidRPr="00960E67">
        <w:rPr>
          <w:rFonts w:ascii="Times New Roman" w:hAnsi="Times New Roman" w:cs="Times New Roman"/>
          <w:b/>
          <w:bCs/>
        </w:rPr>
        <w:t>Nacionalinis vėžio centras.</w:t>
      </w:r>
    </w:p>
    <w:p w14:paraId="38D0F423" w14:textId="2562979B"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8.</w:t>
      </w:r>
      <w:r w:rsidR="0095113E">
        <w:rPr>
          <w:rFonts w:ascii="Times New Roman" w:hAnsi="Times New Roman" w:cs="Times New Roman"/>
          <w:color w:val="000000"/>
        </w:rPr>
        <w:t>7</w:t>
      </w:r>
      <w:r w:rsidRPr="00E347A5">
        <w:rPr>
          <w:rFonts w:ascii="Times New Roman" w:hAnsi="Times New Roman" w:cs="Times New Roman"/>
          <w:color w:val="000000"/>
        </w:rPr>
        <w:t xml:space="preserve">. </w:t>
      </w:r>
      <w:r w:rsidRPr="00E347A5">
        <w:rPr>
          <w:rFonts w:ascii="Times New Roman" w:hAnsi="Times New Roman" w:cs="Times New Roman"/>
          <w:color w:val="000000"/>
        </w:rPr>
        <w:tab/>
      </w:r>
      <w:r w:rsidR="006079A7" w:rsidRPr="00E347A5">
        <w:rPr>
          <w:rFonts w:ascii="Times New Roman" w:hAnsi="Times New Roman" w:cs="Times New Roman"/>
        </w:rPr>
        <w:t>Atliktų darbų ak</w:t>
      </w:r>
      <w:r w:rsidR="00A10FF4">
        <w:rPr>
          <w:rFonts w:ascii="Times New Roman" w:hAnsi="Times New Roman" w:cs="Times New Roman"/>
        </w:rPr>
        <w:t>t</w:t>
      </w:r>
      <w:r w:rsidR="006079A7">
        <w:rPr>
          <w:rFonts w:ascii="Times New Roman" w:hAnsi="Times New Roman" w:cs="Times New Roman"/>
        </w:rPr>
        <w:t>ą</w:t>
      </w:r>
      <w:r w:rsidR="006079A7" w:rsidRPr="00E347A5">
        <w:rPr>
          <w:rFonts w:ascii="Times New Roman" w:hAnsi="Times New Roman" w:cs="Times New Roman"/>
        </w:rPr>
        <w:t xml:space="preserve"> Rangovas privalo parengti taip, kad apskaičiavimus galima būtų patikrinti. Atliktų darbų akte ir atsiskaitymo dokumentuose Rangovas privalo laikytis Sutarties dokumentuose išvardintų Darbų sudėties, pavadinimų, eilės numerių bei, Užsakovui pareikalavus, pridėti būtinus Darbų rūšių ir apimčių apskaičiavimus patvirtinančius dokumentus bei Darbų, Medžiagų ir Įrangos atitiktį patvirtinančius dokumentus.</w:t>
      </w:r>
    </w:p>
    <w:p w14:paraId="4332A3D4" w14:textId="3191F25D"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rPr>
        <w:t>8.</w:t>
      </w:r>
      <w:r w:rsidR="0095113E">
        <w:rPr>
          <w:rFonts w:ascii="Times New Roman" w:hAnsi="Times New Roman" w:cs="Times New Roman"/>
        </w:rPr>
        <w:t>8</w:t>
      </w:r>
      <w:r w:rsidRPr="00E347A5">
        <w:rPr>
          <w:rFonts w:ascii="Times New Roman" w:hAnsi="Times New Roman" w:cs="Times New Roman"/>
        </w:rPr>
        <w:t xml:space="preserve">. </w:t>
      </w:r>
      <w:r w:rsidRPr="00E347A5">
        <w:rPr>
          <w:rFonts w:ascii="Times New Roman" w:hAnsi="Times New Roman" w:cs="Times New Roman"/>
        </w:rPr>
        <w:tab/>
      </w:r>
      <w:r w:rsidR="006079A7">
        <w:rPr>
          <w:rFonts w:ascii="Times New Roman" w:hAnsi="Times New Roman" w:cs="Times New Roman"/>
          <w:color w:val="000000"/>
        </w:rPr>
        <w:t>M</w:t>
      </w:r>
      <w:r w:rsidR="006079A7" w:rsidRPr="00E347A5">
        <w:rPr>
          <w:rFonts w:ascii="Times New Roman" w:hAnsi="Times New Roman" w:cs="Times New Roman"/>
          <w:color w:val="000000"/>
        </w:rPr>
        <w:t>okėjimui gauti Rangovas gali pateikti mokėjimo dokumentus tik tada, kai Šalys pasirašo Darbų perdavimo-priėmimo aktą, Rangovas ištaiso visus smulkius defektus, įvardintus Darbų perdavimo – priėmimo metu, atlieka kitus Sutartyje nurodytus veiksmus ir Šalys pasirašo galutinį Darbų perdavimo-priėmimo aktą.</w:t>
      </w:r>
    </w:p>
    <w:p w14:paraId="08C3CFF0" w14:textId="0B5872FF"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rPr>
        <w:t>8.</w:t>
      </w:r>
      <w:r w:rsidR="0095113E">
        <w:rPr>
          <w:rFonts w:ascii="Times New Roman" w:hAnsi="Times New Roman" w:cs="Times New Roman"/>
        </w:rPr>
        <w:t>9</w:t>
      </w:r>
      <w:r w:rsidRPr="00E347A5">
        <w:rPr>
          <w:rFonts w:ascii="Times New Roman" w:hAnsi="Times New Roman" w:cs="Times New Roman"/>
        </w:rPr>
        <w:t xml:space="preserve">. </w:t>
      </w:r>
      <w:r w:rsidRPr="00E347A5">
        <w:rPr>
          <w:rFonts w:ascii="Times New Roman" w:hAnsi="Times New Roman" w:cs="Times New Roman"/>
        </w:rPr>
        <w:tab/>
      </w:r>
      <w:r w:rsidR="006079A7" w:rsidRPr="00E347A5">
        <w:rPr>
          <w:rFonts w:ascii="Times New Roman" w:hAnsi="Times New Roman" w:cs="Times New Roman"/>
          <w:color w:val="000000"/>
        </w:rPr>
        <w:t xml:space="preserve">Atsiskaitymo laikotarpis </w:t>
      </w:r>
      <w:r w:rsidR="006079A7" w:rsidRPr="00E347A5">
        <w:rPr>
          <w:rFonts w:ascii="Times New Roman" w:hAnsi="Times New Roman" w:cs="Times New Roman"/>
        </w:rPr>
        <w:t xml:space="preserve">nustatomas 30 (trisdešimt) kalendorinių dienų nuo Rangovo Užsakovui pateiktų </w:t>
      </w:r>
      <w:r w:rsidR="006079A7" w:rsidRPr="00E347A5">
        <w:rPr>
          <w:rFonts w:ascii="Times New Roman" w:hAnsi="Times New Roman" w:cs="Times New Roman"/>
          <w:spacing w:val="-4"/>
        </w:rPr>
        <w:t>tinkamų mokėjimo dokumentų gavimo dienos</w:t>
      </w:r>
      <w:r w:rsidR="006079A7" w:rsidRPr="00E347A5">
        <w:rPr>
          <w:rFonts w:ascii="Times New Roman" w:hAnsi="Times New Roman" w:cs="Times New Roman"/>
        </w:rPr>
        <w:t xml:space="preserve"> </w:t>
      </w:r>
      <w:r w:rsidR="006079A7" w:rsidRPr="00E347A5">
        <w:rPr>
          <w:rFonts w:ascii="Times New Roman" w:hAnsi="Times New Roman" w:cs="Times New Roman"/>
          <w:color w:val="000000"/>
        </w:rPr>
        <w:t>apmokėjimo laikotarpis.</w:t>
      </w:r>
    </w:p>
    <w:p w14:paraId="5B0CEE72" w14:textId="50039655"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8.</w:t>
      </w:r>
      <w:r w:rsidR="0095113E">
        <w:rPr>
          <w:rFonts w:ascii="Times New Roman" w:hAnsi="Times New Roman" w:cs="Times New Roman"/>
          <w:color w:val="000000"/>
        </w:rPr>
        <w:t>10</w:t>
      </w:r>
      <w:r w:rsidRPr="00E347A5">
        <w:rPr>
          <w:rFonts w:ascii="Times New Roman" w:hAnsi="Times New Roman" w:cs="Times New Roman"/>
          <w:color w:val="000000"/>
        </w:rPr>
        <w:t xml:space="preserve">. </w:t>
      </w:r>
      <w:r w:rsidRPr="00E347A5">
        <w:rPr>
          <w:rFonts w:ascii="Times New Roman" w:hAnsi="Times New Roman" w:cs="Times New Roman"/>
          <w:color w:val="000000"/>
        </w:rPr>
        <w:tab/>
      </w:r>
      <w:r w:rsidR="006079A7" w:rsidRPr="00E347A5">
        <w:rPr>
          <w:rFonts w:ascii="Times New Roman" w:hAnsi="Times New Roman" w:cs="Times New Roman"/>
          <w:color w:val="000000"/>
        </w:rPr>
        <w:t>Užsakovas su Rangovu atsiskaitys atlikdamas pavedim</w:t>
      </w:r>
      <w:r w:rsidR="006079A7">
        <w:rPr>
          <w:rFonts w:ascii="Times New Roman" w:hAnsi="Times New Roman" w:cs="Times New Roman"/>
          <w:color w:val="000000"/>
        </w:rPr>
        <w:t>ą</w:t>
      </w:r>
      <w:r w:rsidR="006079A7" w:rsidRPr="00E347A5">
        <w:rPr>
          <w:rFonts w:ascii="Times New Roman" w:hAnsi="Times New Roman" w:cs="Times New Roman"/>
          <w:color w:val="000000"/>
        </w:rPr>
        <w:t>, pervesdamas pinigus į Sutartyje nurodytą Rangovo banko sąskaitą.</w:t>
      </w:r>
    </w:p>
    <w:p w14:paraId="1A247777" w14:textId="494E38B9"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8.1</w:t>
      </w:r>
      <w:r w:rsidR="0095113E">
        <w:rPr>
          <w:rFonts w:ascii="Times New Roman" w:hAnsi="Times New Roman" w:cs="Times New Roman"/>
          <w:color w:val="000000"/>
        </w:rPr>
        <w:t>1</w:t>
      </w:r>
      <w:r w:rsidRPr="00E347A5">
        <w:rPr>
          <w:rFonts w:ascii="Times New Roman" w:hAnsi="Times New Roman" w:cs="Times New Roman"/>
          <w:color w:val="000000"/>
        </w:rPr>
        <w:t>.</w:t>
      </w:r>
      <w:r w:rsidRPr="00E347A5">
        <w:rPr>
          <w:rFonts w:ascii="Times New Roman" w:hAnsi="Times New Roman" w:cs="Times New Roman"/>
          <w:color w:val="000000"/>
        </w:rPr>
        <w:tab/>
      </w:r>
      <w:r w:rsidR="006079A7" w:rsidRPr="00E347A5">
        <w:rPr>
          <w:rFonts w:ascii="Times New Roman" w:hAnsi="Times New Roman" w:cs="Times New Roman"/>
          <w:color w:val="000000"/>
        </w:rPr>
        <w:t xml:space="preserve">Jeigu Rangovas pasitelkia Subrangovus, Užsakovas turi teisę, bet ne pareigą, tiesiogiai atsiskaityti su Subrangovais. Užsakovas ne vėliau kaip per 10 </w:t>
      </w:r>
      <w:r w:rsidR="006079A7">
        <w:rPr>
          <w:rFonts w:ascii="Times New Roman" w:hAnsi="Times New Roman" w:cs="Times New Roman"/>
          <w:color w:val="000000"/>
        </w:rPr>
        <w:t xml:space="preserve">(dešimt) </w:t>
      </w:r>
      <w:r w:rsidR="006079A7" w:rsidRPr="00E347A5">
        <w:rPr>
          <w:rFonts w:ascii="Times New Roman" w:hAnsi="Times New Roman" w:cs="Times New Roman"/>
          <w:color w:val="000000"/>
        </w:rPr>
        <w:t>darbo dienų nuo informacijos apie Subrangovų pavadinimus, kontaktinius duomenis ir jų atstovus gavimo raštu informuoja Subrangovų apie</w:t>
      </w:r>
      <w:r w:rsidR="006079A7" w:rsidRPr="00E347A5">
        <w:rPr>
          <w:rFonts w:ascii="Times New Roman" w:hAnsi="Times New Roman" w:cs="Times New Roman"/>
        </w:rPr>
        <w:t xml:space="preserve"> tiesioginio atsiskaitymo galimybę ir savo pasirinkimą pasinaudoti tiesioginio atsiskaitymo teise, o Subrangovas, norėdamas pasinaudoti tokia galimybe, raštu pateikia prašymą Užsakovui. Jeigu subrangovas išreikš norą pasinaudoti tiesioginio atsiskaitymo galimybe, bus sudaroma trišalė sutartis tarp Užsakovo, Rangovo ir Subrangovo, kurioje bus aptarta tiesioginio atsiskaitymo su Subrangovu tvarka. Užsakovas su Subrangovu atsiskaitys tokia pačia tvarka, kuri nustatyta Sutartyje. Subrangovo pateiktoje PVM sąskaitoje  faktūroje / sąskaitoje  faktūroje turi būti nurodoma sutarties dėl tiesioginio atsiskaitymo su Subrangovu bei Sutarties data ir numeris. Rangovas turi teisę prieštarauti nepagrįstiems mokėjimams. Rangovas privalo informuoti</w:t>
      </w:r>
      <w:r w:rsidR="006079A7" w:rsidRPr="006079A7">
        <w:rPr>
          <w:rFonts w:ascii="Times New Roman" w:hAnsi="Times New Roman" w:cs="Times New Roman"/>
        </w:rPr>
        <w:t xml:space="preserve"> </w:t>
      </w:r>
      <w:r w:rsidR="006079A7" w:rsidRPr="00E347A5">
        <w:rPr>
          <w:rFonts w:ascii="Times New Roman" w:hAnsi="Times New Roman" w:cs="Times New Roman"/>
        </w:rPr>
        <w:t>Užsakovą apie Subrangovų identifikacinių duomenų ir rekvizitų pasikeitimus visu Sutarties vykdymo metu, taip pat apie naujus Subrangovus, kuriuos jis ketina pasitelkti vėliau.</w:t>
      </w:r>
    </w:p>
    <w:p w14:paraId="0407C0DD" w14:textId="1B939054"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8.1</w:t>
      </w:r>
      <w:r w:rsidR="0095113E">
        <w:rPr>
          <w:rFonts w:ascii="Times New Roman" w:hAnsi="Times New Roman" w:cs="Times New Roman"/>
          <w:color w:val="000000"/>
        </w:rPr>
        <w:t>2</w:t>
      </w:r>
      <w:r w:rsidRPr="00E347A5">
        <w:rPr>
          <w:rFonts w:ascii="Times New Roman" w:hAnsi="Times New Roman" w:cs="Times New Roman"/>
          <w:color w:val="000000"/>
        </w:rPr>
        <w:t xml:space="preserve">. </w:t>
      </w:r>
      <w:r w:rsidRPr="00E347A5">
        <w:rPr>
          <w:rFonts w:ascii="Times New Roman" w:hAnsi="Times New Roman" w:cs="Times New Roman"/>
          <w:color w:val="000000"/>
        </w:rPr>
        <w:tab/>
      </w:r>
      <w:r w:rsidR="006079A7" w:rsidRPr="00E347A5">
        <w:rPr>
          <w:rFonts w:ascii="Times New Roman" w:hAnsi="Times New Roman" w:cs="Times New Roman"/>
          <w:color w:val="000000"/>
        </w:rPr>
        <w:t>Jeigu Rangovas negauna mokėjimo, Sutarties 8.</w:t>
      </w:r>
      <w:r w:rsidR="006079A7">
        <w:rPr>
          <w:rFonts w:ascii="Times New Roman" w:hAnsi="Times New Roman" w:cs="Times New Roman"/>
          <w:color w:val="000000"/>
        </w:rPr>
        <w:t>9</w:t>
      </w:r>
      <w:r w:rsidR="006079A7" w:rsidRPr="00E347A5">
        <w:rPr>
          <w:rFonts w:ascii="Times New Roman" w:hAnsi="Times New Roman" w:cs="Times New Roman"/>
          <w:color w:val="000000"/>
        </w:rPr>
        <w:t xml:space="preserve"> punkte nurodytu terminu, tai jis turi teisę į delspinigius. Delspinigių dėl vėluojančio mokėjimo dydis yra 0,0</w:t>
      </w:r>
      <w:r w:rsidR="006079A7">
        <w:rPr>
          <w:rFonts w:ascii="Times New Roman" w:hAnsi="Times New Roman" w:cs="Times New Roman"/>
          <w:color w:val="000000"/>
        </w:rPr>
        <w:t>3</w:t>
      </w:r>
      <w:r w:rsidR="006079A7" w:rsidRPr="00E347A5">
        <w:rPr>
          <w:rFonts w:ascii="Times New Roman" w:hAnsi="Times New Roman" w:cs="Times New Roman"/>
          <w:color w:val="000000"/>
        </w:rPr>
        <w:t xml:space="preserve"> % </w:t>
      </w:r>
      <w:r w:rsidR="006079A7" w:rsidRPr="00960E67">
        <w:rPr>
          <w:rFonts w:ascii="Times New Roman" w:hAnsi="Times New Roman" w:cs="Times New Roman"/>
          <w:color w:val="000000"/>
        </w:rPr>
        <w:t>(tr</w:t>
      </w:r>
      <w:r w:rsidR="006079A7">
        <w:rPr>
          <w:rFonts w:ascii="Times New Roman" w:hAnsi="Times New Roman" w:cs="Times New Roman"/>
          <w:color w:val="000000"/>
        </w:rPr>
        <w:t xml:space="preserve">ys </w:t>
      </w:r>
      <w:r w:rsidR="006079A7" w:rsidRPr="00960E67">
        <w:rPr>
          <w:rFonts w:ascii="Times New Roman" w:hAnsi="Times New Roman" w:cs="Times New Roman"/>
          <w:color w:val="000000"/>
        </w:rPr>
        <w:t>šimt</w:t>
      </w:r>
      <w:r w:rsidR="006079A7">
        <w:rPr>
          <w:rFonts w:ascii="Times New Roman" w:hAnsi="Times New Roman" w:cs="Times New Roman"/>
          <w:color w:val="000000"/>
        </w:rPr>
        <w:t xml:space="preserve">osios </w:t>
      </w:r>
      <w:r w:rsidR="006079A7" w:rsidRPr="00960E67">
        <w:rPr>
          <w:rFonts w:ascii="Times New Roman" w:hAnsi="Times New Roman" w:cs="Times New Roman"/>
          <w:color w:val="000000"/>
        </w:rPr>
        <w:t>procento</w:t>
      </w:r>
      <w:r w:rsidR="006079A7">
        <w:rPr>
          <w:rFonts w:ascii="Times New Roman" w:hAnsi="Times New Roman" w:cs="Times New Roman"/>
          <w:color w:val="000000"/>
        </w:rPr>
        <w:t>)</w:t>
      </w:r>
      <w:r w:rsidR="006079A7" w:rsidRPr="00960E67">
        <w:rPr>
          <w:rFonts w:ascii="Times New Roman" w:hAnsi="Times New Roman" w:cs="Times New Roman"/>
          <w:color w:val="000000"/>
        </w:rPr>
        <w:t xml:space="preserve"> </w:t>
      </w:r>
      <w:r w:rsidR="006079A7" w:rsidRPr="00E347A5">
        <w:rPr>
          <w:rFonts w:ascii="Times New Roman" w:hAnsi="Times New Roman" w:cs="Times New Roman"/>
          <w:color w:val="000000"/>
        </w:rPr>
        <w:t>nuo laiku neapmokėtos sumos per dieną.</w:t>
      </w:r>
    </w:p>
    <w:p w14:paraId="57A8F072"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DARBŲ PAKEITIMAI</w:t>
      </w:r>
    </w:p>
    <w:p w14:paraId="071D2121"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038CAF0E"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9.1. </w:t>
      </w:r>
      <w:r w:rsidRPr="00E347A5">
        <w:rPr>
          <w:rFonts w:ascii="Times New Roman" w:hAnsi="Times New Roman" w:cs="Times New Roman"/>
          <w:color w:val="000000"/>
        </w:rPr>
        <w:tab/>
        <w:t>Darbų pakeitimai, būtini Darbams užbaigti, gali būti atliekami tik dėl iki Sutarties pasirašymo nenumatytų, nuo Sutarties Šalių nepriklausančių, aplinkybių ir gali apimti tik Techninėje specifikacijoje numatytos Darbų dalies montavimo ar įrengimo vietos ar padėties keitimą.</w:t>
      </w:r>
    </w:p>
    <w:p w14:paraId="47246B2D"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9.2. </w:t>
      </w:r>
      <w:r w:rsidRPr="00E347A5">
        <w:rPr>
          <w:rFonts w:ascii="Times New Roman" w:hAnsi="Times New Roman" w:cs="Times New Roman"/>
          <w:color w:val="000000"/>
        </w:rPr>
        <w:tab/>
        <w:t>Rangovo pasiūlyme įvardintos Darbų sudėtinės dalys (resursai, techninės specifikacijos ir pan.), kurios nedetalizuotos Techninėje specifikacijoje, gali būti keičiamos tik Užsakovo sutikimu tiek, kiek toks keitimas neprieštarauja Techninei specifikacijai (Darbų apimčiai, aprašymams, brėžiniams). Tokie pakeitimai Sutarties keitimu nelaikomi.</w:t>
      </w:r>
    </w:p>
    <w:p w14:paraId="5B3074F0"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9.3. </w:t>
      </w:r>
      <w:r w:rsidRPr="00E347A5">
        <w:rPr>
          <w:rFonts w:ascii="Times New Roman" w:hAnsi="Times New Roman" w:cs="Times New Roman"/>
          <w:color w:val="000000"/>
        </w:rPr>
        <w:tab/>
        <w:t>Jeigu Rangovas Darbų vykdymo metu sužino apie Techninėje specifikacijoje padarytą klaidą arba techninį trūkumą dokumento, kuriuo vadovaujantis Rangovas privalo vykdyti Darbus, tai Rangovas apie tai privalo nedelsdamas pranešti Užsakovui</w:t>
      </w:r>
      <w:r w:rsidRPr="00E347A5">
        <w:rPr>
          <w:rFonts w:ascii="Times New Roman" w:hAnsi="Times New Roman" w:cs="Times New Roman"/>
          <w:color w:val="FF0000"/>
        </w:rPr>
        <w:t xml:space="preserve">. </w:t>
      </w:r>
      <w:r w:rsidRPr="00E347A5">
        <w:rPr>
          <w:rFonts w:ascii="Times New Roman" w:hAnsi="Times New Roman" w:cs="Times New Roman"/>
          <w:color w:val="000000"/>
        </w:rPr>
        <w:t>Užsakovas, gavęs tokį Rangovo pranešimą, privalo pateikti trūkstamą informaciją, tinkamus paaiškinimus bei (jeigu reikia) įforminti pakeitimą.</w:t>
      </w:r>
    </w:p>
    <w:p w14:paraId="6D0301FD"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9.4. </w:t>
      </w:r>
      <w:r w:rsidRPr="00E347A5">
        <w:rPr>
          <w:rFonts w:ascii="Times New Roman" w:hAnsi="Times New Roman" w:cs="Times New Roman"/>
          <w:color w:val="000000"/>
        </w:rPr>
        <w:tab/>
        <w:t>Bet kokį papildomą Darbą, kuris yra būtinas norint saugiai, patikimai ir tinkamai užbaigti Darbus, kuris nebuvo numatytas Techninėje specifikacijoje ar kurio būtinumas nekyla iš Techninės specifikacijos, Užsakovas turi pirkti Viešųjų pirkimų įstatymo nustatyta tvarka.</w:t>
      </w:r>
    </w:p>
    <w:p w14:paraId="277028D8" w14:textId="77777777" w:rsidR="00BD2568" w:rsidRPr="00E347A5" w:rsidRDefault="00BD2568" w:rsidP="00BD2568">
      <w:pPr>
        <w:autoSpaceDE w:val="0"/>
        <w:autoSpaceDN w:val="0"/>
        <w:adjustRightInd w:val="0"/>
        <w:spacing w:after="0" w:line="240" w:lineRule="auto"/>
        <w:jc w:val="both"/>
        <w:rPr>
          <w:rFonts w:ascii="Times New Roman" w:hAnsi="Times New Roman" w:cs="Times New Roman"/>
          <w:color w:val="000000"/>
        </w:rPr>
      </w:pPr>
    </w:p>
    <w:p w14:paraId="14DBA988"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ATSAKOMYBĖ UŽ DEFEKTUS, GARANTIJOS</w:t>
      </w:r>
    </w:p>
    <w:p w14:paraId="4A038FB0"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05AC1F25"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10.1. </w:t>
      </w:r>
      <w:r w:rsidRPr="00E347A5">
        <w:rPr>
          <w:rFonts w:ascii="Times New Roman" w:hAnsi="Times New Roman" w:cs="Times New Roman"/>
          <w:color w:val="000000"/>
        </w:rPr>
        <w:tab/>
        <w:t>Užsakovas, nustatęs Darbų trūkumus ar kitokius nukrypimus nuo Sutarties po Darbų perdavimo-priėmimo, jei tie trūkumai ar nukrypimai negalėjo būti nustatyti priimant Darbą (paslėpti trūkumai arba atsiradę garantiniu laikotarpiu), taip pat jei jie buvo Rangovo tyčia paslėpti, privalo apie juos raštu pranešti Rangovui.</w:t>
      </w:r>
    </w:p>
    <w:p w14:paraId="37337781"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lastRenderedPageBreak/>
        <w:t xml:space="preserve">10.2. </w:t>
      </w:r>
      <w:r w:rsidRPr="00E347A5">
        <w:rPr>
          <w:rFonts w:ascii="Times New Roman" w:hAnsi="Times New Roman" w:cs="Times New Roman"/>
          <w:color w:val="000000"/>
        </w:rPr>
        <w:tab/>
        <w:t>Darbų, medžiagų ir Įrangos garantinis terminas nustatomas vadovaujantis Lietuvos Respublikos civilinio kodekso 6.698 straipsnio nuostatomis, Medžiagų ir Įrangos gamintojo suteiktomis garantijomis, ir Rangovo pateiktu pasiūlymu [</w:t>
      </w:r>
      <w:r w:rsidRPr="00E347A5">
        <w:rPr>
          <w:rFonts w:ascii="Times New Roman" w:hAnsi="Times New Roman" w:cs="Times New Roman"/>
          <w:i/>
          <w:color w:val="000000"/>
        </w:rPr>
        <w:t>jeigu konkurso laimėtojas bus pasiūlęs ilgesnius garantinius terminus</w:t>
      </w:r>
      <w:r w:rsidRPr="00E347A5">
        <w:rPr>
          <w:rFonts w:ascii="Times New Roman" w:hAnsi="Times New Roman" w:cs="Times New Roman"/>
          <w:color w:val="000000"/>
        </w:rPr>
        <w:t>]. Garantiniai terminai skaičiuojami nuo galutinio Darbų perdavimo-priėmimo akto pasirašymo dienos. Rangovas atsako už visų Medžiagų, Įrangos, Darbų trūkumų ar defektų, kurie gali paaiškėti per garantinį laikotarpį, ištaisymą, įskaitant atvejus, kai tokio trūkumo ar defekto priežastimi yra Darbų metu naudotos nekokybiškos Medžiagos ar Įrengimai arba Rangovo nekokybiškai atlikti Darbai, Rangovo aplaidumas, taip pat, jei Darbai buvo atlikti nukrypstant nuo Projekto, kitokiu būdu pažeidžiant šią Sutartį ar Darbus reglamentuojančių teisės aktų reikalavimus. Rangovas per įmanomai trumpiausią laiką savo sąskaita ištaiso tokius Darbų trūkumus bei atlygina dėl tokių trūkumų Užsakovo patirtą žalą.</w:t>
      </w:r>
    </w:p>
    <w:p w14:paraId="4C7C5805"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color w:val="000000"/>
        </w:rPr>
        <w:t xml:space="preserve">10.3. </w:t>
      </w:r>
      <w:r w:rsidRPr="00E347A5">
        <w:rPr>
          <w:rFonts w:ascii="Times New Roman" w:hAnsi="Times New Roman" w:cs="Times New Roman"/>
          <w:color w:val="000000"/>
        </w:rPr>
        <w:tab/>
      </w:r>
      <w:r w:rsidRPr="00E347A5">
        <w:rPr>
          <w:rFonts w:ascii="Times New Roman" w:hAnsi="Times New Roman" w:cs="Times New Roman"/>
        </w:rPr>
        <w:t>Tuo atveju, jei Užsakovui, tiesiogiai ar kaip trečiajam asmeniui, yra pareiškiamos Subrangovų ar kitų trečiųjų asmenų pretenzijos dėl žalos, už kurią teisės aktų nustatyta tvarka ar pagal šią Sutartį yra ar gali būti atsakingas Rangovas, atlyginimo ar Darbų trūkumų, Rangovas privalo bendradarbiauti su Užsakovu, ginti bei atstovauti Užsakovo interesus, dalyvauti teisminėse ir neteisminėse ginčų nagrinėjimo procedūrose, taip pat, nustačius Rangovo atsakomybę, atlyginti visas Užsakovo išlaidas, susijusias su tokios žalos atlyginimu bei ginčų nagrinėjimu, įskaitant, bet neapsiribojant Užsakovo faktinėmis išlaidomis Užsakovo įprastiniams teisiniams konsultantams, ekspertams ir kitiems patarėjams bei konsultantams.</w:t>
      </w:r>
    </w:p>
    <w:p w14:paraId="59498E95"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10.4.</w:t>
      </w:r>
      <w:r w:rsidRPr="00E347A5">
        <w:rPr>
          <w:rFonts w:ascii="Times New Roman" w:hAnsi="Times New Roman" w:cs="Times New Roman"/>
          <w:color w:val="000000"/>
        </w:rPr>
        <w:tab/>
      </w:r>
      <w:r w:rsidRPr="00E347A5">
        <w:rPr>
          <w:rFonts w:ascii="Times New Roman" w:hAnsi="Times New Roman" w:cs="Times New Roman"/>
        </w:rPr>
        <w:t xml:space="preserve">Rangovas pareiškia, kad pagal šią Sutartį atliktų Medžiagų, Įrangos ir Darbų kokybė atitiks Sutartyje ir Techninėje specifikacijoje nustatytas </w:t>
      </w:r>
      <w:r w:rsidRPr="00E347A5">
        <w:rPr>
          <w:rFonts w:ascii="Times New Roman" w:hAnsi="Times New Roman" w:cs="Times New Roman"/>
          <w:color w:val="000000"/>
        </w:rPr>
        <w:t xml:space="preserve">sąlygas, galiojančių normatyvinių statybos dokumentų reikalavimus, Darbai bus atlikti be klaidų. </w:t>
      </w:r>
      <w:bookmarkStart w:id="0" w:name="_Ref118174966"/>
    </w:p>
    <w:bookmarkEnd w:id="0"/>
    <w:p w14:paraId="75EFD101" w14:textId="2F2B3D24"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10.5.</w:t>
      </w:r>
      <w:r w:rsidRPr="00E347A5">
        <w:rPr>
          <w:rFonts w:ascii="Times New Roman" w:hAnsi="Times New Roman" w:cs="Times New Roman"/>
          <w:color w:val="000000"/>
        </w:rPr>
        <w:tab/>
        <w:t xml:space="preserve">Rangovas ne vėliau kaip per 3 (tris) darbo dienas po pretenzijos iš Užsakovo gavimo įsipareigoja atsiųsti savo atstovą defektų įvertinimui ir per su Užsakovu suderintą (ne ilgesnį, kaip 10 </w:t>
      </w:r>
      <w:r w:rsidR="008528D4">
        <w:rPr>
          <w:rFonts w:ascii="Times New Roman" w:hAnsi="Times New Roman" w:cs="Times New Roman"/>
          <w:color w:val="000000"/>
        </w:rPr>
        <w:t xml:space="preserve">(dešimt) </w:t>
      </w:r>
      <w:r w:rsidRPr="00E347A5">
        <w:rPr>
          <w:rFonts w:ascii="Times New Roman" w:hAnsi="Times New Roman" w:cs="Times New Roman"/>
          <w:color w:val="000000"/>
        </w:rPr>
        <w:t>dienų, nebent dėl technologinių priežasčių objektyviai būtų reikalingas ilgesnis laikas) terminą savo sąskaita kaip galima greičiau ištaisyti tokius defektus ir atitaisyti žalą, padarytą kitiems Darbams bei atlyginti dėl tokių trūkumų Užsakovo patirtą žalą.</w:t>
      </w:r>
    </w:p>
    <w:p w14:paraId="0C31FC44"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10.6.</w:t>
      </w:r>
      <w:r w:rsidRPr="00E347A5">
        <w:rPr>
          <w:rFonts w:ascii="Times New Roman" w:hAnsi="Times New Roman" w:cs="Times New Roman"/>
          <w:color w:val="000000"/>
        </w:rPr>
        <w:tab/>
        <w:t>Kilus Šalių ginčui dėl Darbų trūkumų ar dėl jų atsakingos Šalies nustatymo, defektų atsiradimo priežastį nustatyti gali būti kviečiamas nepriklausomas ekspertas. Tokios ekspertizės išlaidos tenka Rangovui, išskyrus atvejus, kai ekspertas nenustato, kad yra priežastinis ryšys tarp Rangovo veiksmų (veikimo ar neveikimo, įskaitant, bet neapsiribojant Rangovo pareigas užtikrinti tiekiamų Medžiagų ir Priemonių kokybę) ir nustatytų Darbų trūkumų. Tokiais atvejais ekspertizės išlaidas apmoka ta Šalis, kuri reikalavo skirti ekspertizę, o jei ji buvo paskirta abiejų Šalių susitarimu – abi Šalys lygiomis dalimis.</w:t>
      </w:r>
    </w:p>
    <w:p w14:paraId="74A77B91"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10.7.</w:t>
      </w:r>
      <w:r w:rsidRPr="00E347A5">
        <w:rPr>
          <w:rFonts w:ascii="Times New Roman" w:hAnsi="Times New Roman" w:cs="Times New Roman"/>
          <w:color w:val="000000"/>
        </w:rPr>
        <w:tab/>
        <w:t>Nutraukus Sutartį anksčiau termino, šioje Sutartyje nustatyta Rangovo garantija taikoma iki tokio Sutarties nutraukimo dienos atliktiems Darbams, naudotoms Medžiagoms ir sumontuotai Įrangai.</w:t>
      </w:r>
    </w:p>
    <w:p w14:paraId="583C52B9"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10.8. </w:t>
      </w:r>
      <w:r w:rsidRPr="00E347A5">
        <w:rPr>
          <w:rFonts w:ascii="Times New Roman" w:hAnsi="Times New Roman" w:cs="Times New Roman"/>
          <w:color w:val="000000"/>
        </w:rPr>
        <w:tab/>
        <w:t>Užsakovas turi teisę tiesiogiai kontaktuoti su Rangovo paskirtais Subrangovais ir tiekėjais, vykdžiusiais Darbus ir/ar tiekusiais Medžiagas ar Įrangą, dėl garantinių įsipareigojimų įvykdymo. Jei Užsakovui nepavyksta susitarti tiesiogiai, jis privalo kreiptis į Rangovą, o pastarasis atsako už tinkamą savo, Subrangovų ir tiekėjų garantinių įsipareigojimų įvykdymą.</w:t>
      </w:r>
    </w:p>
    <w:p w14:paraId="1D3E7686" w14:textId="64562055"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10.9. </w:t>
      </w:r>
      <w:r w:rsidRPr="00E347A5">
        <w:rPr>
          <w:rFonts w:ascii="Times New Roman" w:hAnsi="Times New Roman" w:cs="Times New Roman"/>
          <w:color w:val="000000"/>
        </w:rPr>
        <w:tab/>
        <w:t>Jeigu Rangovas ilgiau kaip 3 (tris) dienas vėluoja atsiųsti savo atstovą defektų įvertinimui arba per su Užsakovu suderintą laikotarpį neištaiso defekto ir/ar neatitaiso tokio defekto padarytos žalos kitiems Darbams ar kitam Užsakovo ir/ar trečiųjų šalių turtui, Užsakovas gali, raštu įspėjęs Rangovą prieš 2 (dvi) darbo dienas, pats arba kitų pagalba atlikti tokius darbus Rangovo sąskaita ir/arba įgyvendinti Rangovo išduotą garantinių įsipareigojimų įvykdymo garantiją. Rangovas kompensuoja dokumentais pagrįstas protingas Užsakovo defektų ištaisymui, žalos ir nuostolių atlyginimui patirtas išlaidas bei už kiekvieną tokį atvejį įsipareigoja per 14 (keturiolika) dienų nuo raštiško pareikalavimo gavimo dienos sumokėti Užsakovui baudą, kurios dydis yra lygus 10 (dešimt) procentų dokumentais pagrįstų Užsakovo defektų šalinimo darbams patirtų išlaidų su sumos, tačiau Rangovas neatsako už tokių darbų kokybę.</w:t>
      </w:r>
    </w:p>
    <w:p w14:paraId="57233E0F" w14:textId="77777777" w:rsidR="00CD1F73" w:rsidRPr="00E347A5" w:rsidRDefault="00CD1F73" w:rsidP="00BD2568">
      <w:pPr>
        <w:tabs>
          <w:tab w:val="left" w:pos="993"/>
        </w:tabs>
        <w:autoSpaceDE w:val="0"/>
        <w:autoSpaceDN w:val="0"/>
        <w:adjustRightInd w:val="0"/>
        <w:spacing w:after="0" w:line="240" w:lineRule="auto"/>
        <w:ind w:left="709" w:hanging="709"/>
        <w:jc w:val="both"/>
        <w:rPr>
          <w:rFonts w:ascii="Times New Roman" w:hAnsi="Times New Roman" w:cs="Times New Roman"/>
          <w:color w:val="000000"/>
        </w:rPr>
      </w:pPr>
    </w:p>
    <w:p w14:paraId="0055BB11" w14:textId="77777777" w:rsidR="00BD2568" w:rsidRPr="00E347A5" w:rsidRDefault="00BD2568" w:rsidP="00BD2568">
      <w:pPr>
        <w:pStyle w:val="ListParagraph"/>
        <w:numPr>
          <w:ilvl w:val="0"/>
          <w:numId w:val="1"/>
        </w:numPr>
        <w:tabs>
          <w:tab w:val="left" w:pos="993"/>
        </w:tabs>
        <w:autoSpaceDE w:val="0"/>
        <w:autoSpaceDN w:val="0"/>
        <w:adjustRightInd w:val="0"/>
        <w:spacing w:after="0" w:line="240" w:lineRule="auto"/>
        <w:jc w:val="center"/>
        <w:rPr>
          <w:rFonts w:ascii="Times New Roman" w:hAnsi="Times New Roman" w:cs="Times New Roman"/>
          <w:b/>
          <w:color w:val="000000"/>
        </w:rPr>
      </w:pPr>
      <w:r w:rsidRPr="00E347A5">
        <w:rPr>
          <w:rFonts w:ascii="Times New Roman" w:hAnsi="Times New Roman" w:cs="Times New Roman"/>
          <w:b/>
          <w:color w:val="000000"/>
        </w:rPr>
        <w:t>SUTARTIES ĮVYKDYMO UŽTIKRINIMAS</w:t>
      </w:r>
    </w:p>
    <w:p w14:paraId="73F61A1E" w14:textId="77777777" w:rsidR="00BD2568" w:rsidRPr="00E347A5" w:rsidRDefault="00BD2568" w:rsidP="00BD2568">
      <w:pPr>
        <w:tabs>
          <w:tab w:val="left" w:pos="993"/>
        </w:tabs>
        <w:autoSpaceDE w:val="0"/>
        <w:autoSpaceDN w:val="0"/>
        <w:adjustRightInd w:val="0"/>
        <w:spacing w:after="0" w:line="240" w:lineRule="auto"/>
        <w:ind w:left="360"/>
        <w:jc w:val="center"/>
        <w:rPr>
          <w:rFonts w:ascii="Times New Roman" w:hAnsi="Times New Roman" w:cs="Times New Roman"/>
          <w:b/>
          <w:color w:val="000000"/>
        </w:rPr>
      </w:pPr>
    </w:p>
    <w:p w14:paraId="4354F1C7" w14:textId="3B9760F6"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11.1.</w:t>
      </w:r>
      <w:r w:rsidRPr="00E347A5">
        <w:rPr>
          <w:rFonts w:ascii="Times New Roman" w:hAnsi="Times New Roman" w:cs="Times New Roman"/>
          <w:color w:val="000000"/>
        </w:rPr>
        <w:tab/>
        <w:t xml:space="preserve">Sutarties įvykdymo užtikrinimo būdas yra netesybos – 10 </w:t>
      </w:r>
      <w:r w:rsidR="008528D4" w:rsidRPr="008528D4">
        <w:rPr>
          <w:rFonts w:ascii="Times New Roman" w:hAnsi="Times New Roman" w:cs="Times New Roman"/>
          <w:color w:val="000000"/>
        </w:rPr>
        <w:t xml:space="preserve">% </w:t>
      </w:r>
      <w:r w:rsidR="008528D4">
        <w:rPr>
          <w:rFonts w:ascii="Times New Roman" w:hAnsi="Times New Roman" w:cs="Times New Roman"/>
          <w:color w:val="000000"/>
        </w:rPr>
        <w:t xml:space="preserve">(dešimt </w:t>
      </w:r>
      <w:r w:rsidRPr="00E347A5">
        <w:rPr>
          <w:rFonts w:ascii="Times New Roman" w:hAnsi="Times New Roman" w:cs="Times New Roman"/>
          <w:color w:val="000000"/>
        </w:rPr>
        <w:t>proc</w:t>
      </w:r>
      <w:r w:rsidR="008528D4">
        <w:rPr>
          <w:rFonts w:ascii="Times New Roman" w:hAnsi="Times New Roman" w:cs="Times New Roman"/>
          <w:color w:val="000000"/>
        </w:rPr>
        <w:t>entų)</w:t>
      </w:r>
      <w:r w:rsidRPr="00E347A5">
        <w:rPr>
          <w:rFonts w:ascii="Times New Roman" w:hAnsi="Times New Roman" w:cs="Times New Roman"/>
          <w:color w:val="000000"/>
        </w:rPr>
        <w:t xml:space="preserve"> nuo </w:t>
      </w:r>
      <w:r w:rsidR="00BF4841" w:rsidRPr="00DD5C77">
        <w:rPr>
          <w:rFonts w:ascii="Times New Roman" w:hAnsi="Times New Roman" w:cs="Times New Roman"/>
          <w:color w:val="000000"/>
        </w:rPr>
        <w:t xml:space="preserve">pradinės </w:t>
      </w:r>
      <w:r w:rsidR="008528D4">
        <w:rPr>
          <w:rFonts w:ascii="Times New Roman" w:hAnsi="Times New Roman" w:cs="Times New Roman"/>
          <w:color w:val="000000"/>
        </w:rPr>
        <w:t>S</w:t>
      </w:r>
      <w:r w:rsidRPr="00DD5C77">
        <w:rPr>
          <w:rFonts w:ascii="Times New Roman" w:hAnsi="Times New Roman" w:cs="Times New Roman"/>
          <w:color w:val="000000"/>
        </w:rPr>
        <w:t>utarties</w:t>
      </w:r>
      <w:r w:rsidRPr="00E347A5">
        <w:rPr>
          <w:rFonts w:ascii="Times New Roman" w:hAnsi="Times New Roman" w:cs="Times New Roman"/>
          <w:color w:val="000000"/>
        </w:rPr>
        <w:t xml:space="preserve"> kainos </w:t>
      </w:r>
      <w:r w:rsidR="008528D4">
        <w:rPr>
          <w:rFonts w:ascii="Times New Roman" w:hAnsi="Times New Roman" w:cs="Times New Roman"/>
          <w:color w:val="000000"/>
        </w:rPr>
        <w:t>be</w:t>
      </w:r>
      <w:r w:rsidRPr="00E347A5">
        <w:rPr>
          <w:rFonts w:ascii="Times New Roman" w:hAnsi="Times New Roman" w:cs="Times New Roman"/>
          <w:color w:val="000000"/>
        </w:rPr>
        <w:t xml:space="preserve"> PVM. Sutarties įvykdymo užtikrinimas yra esminė Sutarties sąlyga.</w:t>
      </w:r>
    </w:p>
    <w:p w14:paraId="2CCC3157"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11.2.</w:t>
      </w:r>
      <w:r w:rsidRPr="00E347A5">
        <w:rPr>
          <w:rFonts w:ascii="Times New Roman" w:hAnsi="Times New Roman" w:cs="Times New Roman"/>
          <w:color w:val="000000"/>
        </w:rPr>
        <w:tab/>
        <w:t>Sutarties įvykdymo užtikrinimu garantuojama ar laiduojama, kad Užsakovui bus sumokėta nustatyta šios sutarties 11.1 punkte nustatyta pinigų suma ar atsakyta už Rangovo prievoles dėl to, kad Rangovas neįvykdė įsipareigojimų pagal Sutartį ar vykdė juos netinkamai.</w:t>
      </w:r>
    </w:p>
    <w:p w14:paraId="308DAC79" w14:textId="0850FEB5"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11.3.</w:t>
      </w:r>
      <w:r w:rsidRPr="00E347A5">
        <w:rPr>
          <w:rFonts w:ascii="Times New Roman" w:hAnsi="Times New Roman" w:cs="Times New Roman"/>
          <w:color w:val="000000"/>
        </w:rPr>
        <w:tab/>
        <w:t>Jeigu Rangovas vėluoja atlikti Darbus iki nustatyto termino pabaigos ir nepateikia Užsakovui pagrįstų įrodymų, pateisinančių vėlavimą Užsakovas dėl vėlavimo skaičiuos 0,0</w:t>
      </w:r>
      <w:r w:rsidR="008528D4">
        <w:rPr>
          <w:rFonts w:ascii="Times New Roman" w:hAnsi="Times New Roman" w:cs="Times New Roman"/>
          <w:color w:val="000000"/>
        </w:rPr>
        <w:t xml:space="preserve">3 </w:t>
      </w:r>
      <w:r w:rsidR="008528D4" w:rsidRPr="008528D4">
        <w:rPr>
          <w:rFonts w:ascii="Times New Roman" w:hAnsi="Times New Roman" w:cs="Times New Roman"/>
          <w:color w:val="000000"/>
        </w:rPr>
        <w:t>% (tr</w:t>
      </w:r>
      <w:r w:rsidR="008528D4">
        <w:rPr>
          <w:rFonts w:ascii="Times New Roman" w:hAnsi="Times New Roman" w:cs="Times New Roman"/>
          <w:color w:val="000000"/>
        </w:rPr>
        <w:t>i</w:t>
      </w:r>
      <w:r w:rsidR="008528D4" w:rsidRPr="008528D4">
        <w:rPr>
          <w:rFonts w:ascii="Times New Roman" w:hAnsi="Times New Roman" w:cs="Times New Roman"/>
          <w:color w:val="000000"/>
        </w:rPr>
        <w:t>s šimt</w:t>
      </w:r>
      <w:r w:rsidR="008528D4">
        <w:rPr>
          <w:rFonts w:ascii="Times New Roman" w:hAnsi="Times New Roman" w:cs="Times New Roman"/>
          <w:color w:val="000000"/>
        </w:rPr>
        <w:t>ąsia</w:t>
      </w:r>
      <w:r w:rsidR="008528D4" w:rsidRPr="008528D4">
        <w:rPr>
          <w:rFonts w:ascii="Times New Roman" w:hAnsi="Times New Roman" w:cs="Times New Roman"/>
          <w:color w:val="000000"/>
        </w:rPr>
        <w:t>s procento)</w:t>
      </w:r>
      <w:r w:rsidR="008528D4">
        <w:rPr>
          <w:rFonts w:ascii="Times New Roman" w:hAnsi="Times New Roman" w:cs="Times New Roman"/>
          <w:color w:val="000000"/>
        </w:rPr>
        <w:t xml:space="preserve"> </w:t>
      </w:r>
      <w:r w:rsidRPr="00E347A5">
        <w:rPr>
          <w:rFonts w:ascii="Times New Roman" w:hAnsi="Times New Roman" w:cs="Times New Roman"/>
          <w:color w:val="000000"/>
        </w:rPr>
        <w:t xml:space="preserve"> dydžio nuo Sutarties kainos su PVM delspinigius. Netesybos ir delspinigiai - įskaitomos viena į kitą.</w:t>
      </w:r>
    </w:p>
    <w:p w14:paraId="461E7DF1" w14:textId="77777777" w:rsidR="00BD2568" w:rsidRPr="00E347A5" w:rsidRDefault="00BD2568" w:rsidP="00BD2568">
      <w:pPr>
        <w:autoSpaceDE w:val="0"/>
        <w:autoSpaceDN w:val="0"/>
        <w:adjustRightInd w:val="0"/>
        <w:spacing w:after="0" w:line="240" w:lineRule="auto"/>
        <w:ind w:left="709" w:hanging="709"/>
        <w:jc w:val="both"/>
        <w:rPr>
          <w:rFonts w:ascii="Times New Roman" w:hAnsi="Times New Roman" w:cs="Times New Roman"/>
          <w:color w:val="000000"/>
        </w:rPr>
      </w:pPr>
    </w:p>
    <w:p w14:paraId="1AD2542E"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SUTARTIES PAŽEIDIMAS IR NUTRAUKIMAS</w:t>
      </w:r>
    </w:p>
    <w:p w14:paraId="11F42315"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5DF2A336" w14:textId="1B735F78"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lastRenderedPageBreak/>
        <w:t xml:space="preserve">12.1. </w:t>
      </w:r>
      <w:r w:rsidRPr="00E347A5">
        <w:rPr>
          <w:rFonts w:ascii="Times New Roman" w:hAnsi="Times New Roman" w:cs="Times New Roman"/>
          <w:color w:val="000000"/>
        </w:rPr>
        <w:tab/>
        <w:t xml:space="preserve">Jeigu Darbų vykdymo sustabdymas, pagal Sutarties sąlygų 6.5 punktą, trunka ilgiau nei 15 </w:t>
      </w:r>
      <w:r w:rsidR="008528D4">
        <w:rPr>
          <w:rFonts w:ascii="Times New Roman" w:hAnsi="Times New Roman" w:cs="Times New Roman"/>
          <w:color w:val="000000"/>
        </w:rPr>
        <w:t xml:space="preserve">(penkiolika) </w:t>
      </w:r>
      <w:r w:rsidRPr="00E347A5">
        <w:rPr>
          <w:rFonts w:ascii="Times New Roman" w:hAnsi="Times New Roman" w:cs="Times New Roman"/>
          <w:color w:val="000000"/>
        </w:rPr>
        <w:t>dienų, tai Rangovas gali reikalauti leidimo atnaujinti Darbų vykdymą arba nutraukti Sutartį. Tokiu Sutarties nutraukimo atveju turi būti nustatytos ir Šalių parašais patvirtintos atliktų Darbų apimtys ir Rangovui mokėtinos sumos.</w:t>
      </w:r>
    </w:p>
    <w:p w14:paraId="406C2C81"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12.2. </w:t>
      </w:r>
      <w:r w:rsidRPr="00E347A5">
        <w:rPr>
          <w:rFonts w:ascii="Times New Roman" w:hAnsi="Times New Roman" w:cs="Times New Roman"/>
          <w:color w:val="000000"/>
        </w:rPr>
        <w:tab/>
        <w:t>Jeigu Rangovas nevykdo arba netinkamai vykdo kuriuos nors sutartinius įsipareigojimus, tai Statybos techninės priežiūros vadovas raštu gali Rangovui nurodyti įvykdyti įsipareigojimus arba ištaisyti netinkamai atliktus Darbus per pagrįstai tinkamą laiką.</w:t>
      </w:r>
    </w:p>
    <w:p w14:paraId="10F41B32" w14:textId="23B95766"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12.3. </w:t>
      </w:r>
      <w:r w:rsidRPr="00E347A5">
        <w:rPr>
          <w:rFonts w:ascii="Times New Roman" w:hAnsi="Times New Roman" w:cs="Times New Roman"/>
          <w:color w:val="000000"/>
        </w:rPr>
        <w:tab/>
        <w:t>Užsakovas turi teisę vienašališkai prieš 15</w:t>
      </w:r>
      <w:r w:rsidR="008528D4">
        <w:rPr>
          <w:rFonts w:ascii="Times New Roman" w:hAnsi="Times New Roman" w:cs="Times New Roman"/>
          <w:color w:val="000000"/>
        </w:rPr>
        <w:t xml:space="preserve"> (penkiolika)</w:t>
      </w:r>
      <w:r w:rsidRPr="00E347A5">
        <w:rPr>
          <w:rFonts w:ascii="Times New Roman" w:hAnsi="Times New Roman" w:cs="Times New Roman"/>
          <w:color w:val="000000"/>
        </w:rPr>
        <w:t xml:space="preserve"> dienų apie tai raštu pranešęs Rangovui nutraukti Sutartį, jeigu Rangovas:</w:t>
      </w:r>
    </w:p>
    <w:p w14:paraId="7FC407D4"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12.3.1. </w:t>
      </w:r>
      <w:r w:rsidRPr="00E347A5">
        <w:rPr>
          <w:rFonts w:ascii="Times New Roman" w:hAnsi="Times New Roman" w:cs="Times New Roman"/>
          <w:color w:val="000000"/>
        </w:rPr>
        <w:tab/>
        <w:t xml:space="preserve">padaro Sutarties pažeidimą, įskaitant, bet neapsiribojant: </w:t>
      </w:r>
    </w:p>
    <w:p w14:paraId="1E6D58D6" w14:textId="345745F9"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ab/>
        <w:t>1) nepradeda laiku vykdyti Darbų, kitaip aiškiai parodo ketinimą netęsti savo įsipareigojimų pagal Sutartį, arba nevykdo Darbų ir tampa aišku, kad juos baigti iki Darbų atlikimo termino pabaigos neįmanoma;</w:t>
      </w:r>
    </w:p>
    <w:p w14:paraId="63F5D74B" w14:textId="77777777" w:rsidR="00BD2568" w:rsidRPr="00E347A5" w:rsidRDefault="00BD2568" w:rsidP="00BD2568">
      <w:pPr>
        <w:tabs>
          <w:tab w:val="left" w:pos="709"/>
          <w:tab w:val="left" w:pos="993"/>
        </w:tabs>
        <w:autoSpaceDE w:val="0"/>
        <w:autoSpaceDN w:val="0"/>
        <w:adjustRightInd w:val="0"/>
        <w:spacing w:after="0" w:line="240" w:lineRule="auto"/>
        <w:ind w:left="705" w:hanging="705"/>
        <w:jc w:val="both"/>
        <w:rPr>
          <w:rFonts w:ascii="Times New Roman" w:hAnsi="Times New Roman" w:cs="Times New Roman"/>
          <w:color w:val="000000"/>
        </w:rPr>
      </w:pPr>
      <w:r w:rsidRPr="00E347A5">
        <w:rPr>
          <w:rFonts w:ascii="Times New Roman" w:hAnsi="Times New Roman" w:cs="Times New Roman"/>
          <w:color w:val="000000"/>
        </w:rPr>
        <w:tab/>
        <w:t>2) nevykdo Sutarties 12.2. punkte nurodytų Statybos techninės priežiūros vadovo nurodymų;</w:t>
      </w:r>
    </w:p>
    <w:p w14:paraId="69513202"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12.4. </w:t>
      </w:r>
      <w:r w:rsidRPr="00E347A5">
        <w:rPr>
          <w:rFonts w:ascii="Times New Roman" w:hAnsi="Times New Roman" w:cs="Times New Roman"/>
          <w:color w:val="000000"/>
        </w:rPr>
        <w:tab/>
        <w:t xml:space="preserve">Užsakovas nepriklausomai nuo Rangovo veiksmų turi teisę nutraukti Sutartį ne vėliau kaip prieš 30 dienų apie tai raštu pranešdamas Rangovui. Tokiu atveju Rangovui turi būti sumokėta už tinkamai atliktus Darbus. </w:t>
      </w:r>
    </w:p>
    <w:p w14:paraId="6AF867CB"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12.5. </w:t>
      </w:r>
      <w:r w:rsidRPr="00E347A5">
        <w:rPr>
          <w:rFonts w:ascii="Times New Roman" w:hAnsi="Times New Roman" w:cs="Times New Roman"/>
          <w:color w:val="000000"/>
        </w:rPr>
        <w:tab/>
        <w:t>Rangovas turi teisę nutraukti Sutartį (Rangovo pasirinkimas nutraukti Sutartį neturi pažeisti kurių nors kitų iš Sutarties arba kitaip kylančių jo teisių), jeigu:</w:t>
      </w:r>
    </w:p>
    <w:p w14:paraId="56B2B441"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12.5.1. </w:t>
      </w:r>
      <w:r w:rsidRPr="00E347A5">
        <w:rPr>
          <w:rFonts w:ascii="Times New Roman" w:hAnsi="Times New Roman" w:cs="Times New Roman"/>
          <w:color w:val="000000"/>
        </w:rPr>
        <w:tab/>
        <w:t>per 30 dienų nuo Sutarties 8.10. punkte nurodyto termino pabaigos negauna viso apmokėjimo;</w:t>
      </w:r>
    </w:p>
    <w:p w14:paraId="20BA15D4"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12.5.2. </w:t>
      </w:r>
      <w:r w:rsidRPr="00E347A5">
        <w:rPr>
          <w:rFonts w:ascii="Times New Roman" w:hAnsi="Times New Roman" w:cs="Times New Roman"/>
          <w:color w:val="000000"/>
        </w:rPr>
        <w:tab/>
        <w:t>Užsakovas visiškai nevykdo savo sutartinių įsipareigojimų;</w:t>
      </w:r>
    </w:p>
    <w:p w14:paraId="1DE4354B" w14:textId="5F8BF7B6"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12.5.3. </w:t>
      </w:r>
      <w:r w:rsidRPr="00E347A5">
        <w:rPr>
          <w:rFonts w:ascii="Times New Roman" w:hAnsi="Times New Roman" w:cs="Times New Roman"/>
          <w:color w:val="000000"/>
        </w:rPr>
        <w:tab/>
        <w:t>Darbų vykdymo sustabdymas pagal Sutarties 6.5 punktą trunka ilgiau nei 15</w:t>
      </w:r>
      <w:r w:rsidR="008528D4">
        <w:rPr>
          <w:rFonts w:ascii="Times New Roman" w:hAnsi="Times New Roman" w:cs="Times New Roman"/>
          <w:color w:val="000000"/>
        </w:rPr>
        <w:t xml:space="preserve"> (penkiolika)</w:t>
      </w:r>
      <w:r w:rsidRPr="00E347A5">
        <w:rPr>
          <w:rFonts w:ascii="Times New Roman" w:hAnsi="Times New Roman" w:cs="Times New Roman"/>
          <w:color w:val="000000"/>
        </w:rPr>
        <w:t xml:space="preserve"> dienų. </w:t>
      </w:r>
    </w:p>
    <w:p w14:paraId="56DD3877"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12.6. </w:t>
      </w:r>
      <w:r w:rsidRPr="00E347A5">
        <w:rPr>
          <w:rFonts w:ascii="Times New Roman" w:hAnsi="Times New Roman" w:cs="Times New Roman"/>
          <w:color w:val="000000"/>
        </w:rPr>
        <w:tab/>
        <w:t>Nutraukus Sutartį:</w:t>
      </w:r>
    </w:p>
    <w:p w14:paraId="7FCC0C3C"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12.6.1. </w:t>
      </w:r>
      <w:r w:rsidRPr="00E347A5">
        <w:rPr>
          <w:rFonts w:ascii="Times New Roman" w:hAnsi="Times New Roman" w:cs="Times New Roman"/>
          <w:color w:val="000000"/>
        </w:rPr>
        <w:tab/>
        <w:t>Rangovas privalo nutraukti visą tolesnį Darbą, išskyrus tokį, kurį būtina atlikti dėl gyvybės ar turto išsaugojimo, darbų saugos arba dėl Darbų saugos ar kuriuos turi atlikti vykdydamas pagrįstus Užsakovo nurodymus;</w:t>
      </w:r>
    </w:p>
    <w:p w14:paraId="51FE6649" w14:textId="77777777" w:rsidR="00BD2568" w:rsidRPr="00E347A5" w:rsidRDefault="00BD2568" w:rsidP="00BD2568">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12.6.2.</w:t>
      </w:r>
      <w:r w:rsidRPr="00E347A5">
        <w:rPr>
          <w:rFonts w:ascii="Times New Roman" w:hAnsi="Times New Roman" w:cs="Times New Roman"/>
          <w:color w:val="000000"/>
        </w:rPr>
        <w:tab/>
        <w:t>Rangovas privalo perduoti Užsakovui Įrangą ir Medžiagas, už kuriuos jau sumokėta;</w:t>
      </w:r>
    </w:p>
    <w:p w14:paraId="068572A8" w14:textId="77777777" w:rsidR="006079A7" w:rsidRDefault="00BD2568" w:rsidP="006079A7">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12.6.3.</w:t>
      </w:r>
      <w:r w:rsidRPr="00E347A5">
        <w:rPr>
          <w:rFonts w:ascii="Times New Roman" w:hAnsi="Times New Roman" w:cs="Times New Roman"/>
          <w:color w:val="000000"/>
        </w:rPr>
        <w:tab/>
        <w:t>Rangovas privalo pašalinti visus Rangovo įrengimus ir kitus daiktus iš Statybvietės ir pats palikti Statybvietę</w:t>
      </w:r>
      <w:r w:rsidR="006079A7">
        <w:rPr>
          <w:rFonts w:ascii="Times New Roman" w:hAnsi="Times New Roman" w:cs="Times New Roman"/>
          <w:color w:val="000000"/>
        </w:rPr>
        <w:t>.</w:t>
      </w:r>
    </w:p>
    <w:p w14:paraId="5F9EC8BE" w14:textId="5993648E" w:rsidR="00BD2568" w:rsidRPr="006079A7" w:rsidRDefault="00BD2568" w:rsidP="006079A7">
      <w:pPr>
        <w:tabs>
          <w:tab w:val="left" w:pos="709"/>
          <w:tab w:val="left" w:pos="993"/>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12.7. </w:t>
      </w:r>
      <w:r w:rsidRPr="00E347A5">
        <w:rPr>
          <w:rFonts w:ascii="Times New Roman" w:hAnsi="Times New Roman" w:cs="Times New Roman"/>
          <w:color w:val="000000"/>
        </w:rPr>
        <w:tab/>
        <w:t>Užsakovui vienašališkai nutraukus Sutartį dėl to, kad Rangovas pažeidžia Sutartį</w:t>
      </w:r>
      <w:r w:rsidRPr="00E347A5">
        <w:rPr>
          <w:rFonts w:ascii="Times New Roman" w:hAnsi="Times New Roman" w:cs="Times New Roman"/>
        </w:rPr>
        <w:t>:</w:t>
      </w:r>
    </w:p>
    <w:p w14:paraId="6988116A"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rPr>
        <w:t>12.7.1. Rangovas ne vėliau kaip Sutarties nutraukimo dieną privalo pasirašytinai perduoti Užsakovui iki Sutarties nutraukimo kokybiškai atliktus Darbus, už kuriuos Užsakovas (atėmęs Rangovo Užsakovui pagal šią Sutartį mokėtinas netesybas bei Užsakovo dėl Sutarties nutraukimo patirtus nuostolius) atsiskaito Sutartyje nustatyta tvarka;</w:t>
      </w:r>
    </w:p>
    <w:p w14:paraId="2410FB08" w14:textId="77777777" w:rsidR="00BD2568" w:rsidRPr="00E347A5" w:rsidRDefault="00BD2568" w:rsidP="00BD2568">
      <w:pPr>
        <w:tabs>
          <w:tab w:val="left" w:pos="993"/>
        </w:tabs>
        <w:autoSpaceDE w:val="0"/>
        <w:autoSpaceDN w:val="0"/>
        <w:adjustRightInd w:val="0"/>
        <w:spacing w:after="0" w:line="240" w:lineRule="auto"/>
        <w:ind w:left="709" w:hanging="709"/>
        <w:jc w:val="both"/>
        <w:rPr>
          <w:rFonts w:ascii="Times New Roman" w:hAnsi="Times New Roman" w:cs="Times New Roman"/>
        </w:rPr>
      </w:pPr>
      <w:r w:rsidRPr="00E347A5">
        <w:rPr>
          <w:rFonts w:ascii="Times New Roman" w:hAnsi="Times New Roman" w:cs="Times New Roman"/>
        </w:rPr>
        <w:t>12.7.2. Užsakovas turi teisę pasinaudoti Rangovo įsipareigojimų įvykdymo garantiją visai sumai bei Užsakovo pagrįstų tiesioginių nuostolių atlyginimo, tiek, kiek tokie nuostoliai viršija garantijos sumą.</w:t>
      </w:r>
    </w:p>
    <w:p w14:paraId="2163744E" w14:textId="77777777" w:rsidR="008A1EDE" w:rsidRPr="00E347A5" w:rsidRDefault="008A1EDE" w:rsidP="00AB5416">
      <w:pPr>
        <w:tabs>
          <w:tab w:val="left" w:pos="993"/>
        </w:tabs>
        <w:autoSpaceDE w:val="0"/>
        <w:autoSpaceDN w:val="0"/>
        <w:adjustRightInd w:val="0"/>
        <w:spacing w:after="0" w:line="240" w:lineRule="auto"/>
        <w:jc w:val="both"/>
        <w:rPr>
          <w:rFonts w:ascii="Times New Roman" w:hAnsi="Times New Roman" w:cs="Times New Roman"/>
          <w:color w:val="000000"/>
        </w:rPr>
      </w:pPr>
    </w:p>
    <w:p w14:paraId="22B316F4" w14:textId="77777777" w:rsidR="00BD2568" w:rsidRPr="00E347A5" w:rsidRDefault="00BD2568" w:rsidP="00BD2568">
      <w:pPr>
        <w:pStyle w:val="ListParagraph"/>
        <w:numPr>
          <w:ilvl w:val="0"/>
          <w:numId w:val="1"/>
        </w:num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GINČAI</w:t>
      </w:r>
    </w:p>
    <w:p w14:paraId="4B844231" w14:textId="77777777" w:rsidR="00BD2568" w:rsidRPr="00E347A5" w:rsidRDefault="00BD2568" w:rsidP="00BD2568">
      <w:pPr>
        <w:autoSpaceDE w:val="0"/>
        <w:autoSpaceDN w:val="0"/>
        <w:adjustRightInd w:val="0"/>
        <w:spacing w:after="0" w:line="240" w:lineRule="auto"/>
        <w:ind w:left="360"/>
        <w:jc w:val="center"/>
        <w:rPr>
          <w:rFonts w:ascii="Times New Roman" w:hAnsi="Times New Roman" w:cs="Times New Roman"/>
          <w:b/>
          <w:bCs/>
          <w:color w:val="000000"/>
        </w:rPr>
      </w:pPr>
    </w:p>
    <w:p w14:paraId="1E250652" w14:textId="293DA1A0" w:rsidR="00BD2568" w:rsidRPr="00E347A5" w:rsidRDefault="00BD2568" w:rsidP="008A1EDE">
      <w:pPr>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13.1. </w:t>
      </w:r>
      <w:r w:rsidRPr="00E347A5">
        <w:rPr>
          <w:rFonts w:ascii="Times New Roman" w:hAnsi="Times New Roman" w:cs="Times New Roman"/>
          <w:color w:val="000000"/>
        </w:rPr>
        <w:tab/>
        <w:t xml:space="preserve">Sutarties Šalys visus ginčus stengiasi išspręsti derybomis. Kilus ginčui, Sutarties Šalis raštu išdėsto savo nuomonę kitai Šaliai ir pasiūlo ginčo sprendimą. Gavusi pasiūlymą ginčą spręsti derybomis, Šalis privalo į jį atsakyti per 5 </w:t>
      </w:r>
      <w:r w:rsidR="008528D4">
        <w:rPr>
          <w:rFonts w:ascii="Times New Roman" w:hAnsi="Times New Roman" w:cs="Times New Roman"/>
          <w:color w:val="000000"/>
        </w:rPr>
        <w:t xml:space="preserve">(penkias) </w:t>
      </w:r>
      <w:r w:rsidRPr="00E347A5">
        <w:rPr>
          <w:rFonts w:ascii="Times New Roman" w:hAnsi="Times New Roman" w:cs="Times New Roman"/>
          <w:color w:val="000000"/>
        </w:rPr>
        <w:t>dien</w:t>
      </w:r>
      <w:r w:rsidR="008528D4">
        <w:rPr>
          <w:rFonts w:ascii="Times New Roman" w:hAnsi="Times New Roman" w:cs="Times New Roman"/>
          <w:color w:val="000000"/>
        </w:rPr>
        <w:t>as</w:t>
      </w:r>
      <w:r w:rsidRPr="00E347A5">
        <w:rPr>
          <w:rFonts w:ascii="Times New Roman" w:hAnsi="Times New Roman" w:cs="Times New Roman"/>
          <w:color w:val="000000"/>
        </w:rPr>
        <w:t xml:space="preserve">. Ginčas turi būti išspręstas per ne ilgesnį nei </w:t>
      </w:r>
      <w:r w:rsidR="008528D4">
        <w:rPr>
          <w:rFonts w:ascii="Times New Roman" w:hAnsi="Times New Roman" w:cs="Times New Roman"/>
          <w:color w:val="000000"/>
        </w:rPr>
        <w:t xml:space="preserve">15 (penkiolikos) </w:t>
      </w:r>
      <w:r w:rsidRPr="00E347A5">
        <w:rPr>
          <w:rFonts w:ascii="Times New Roman" w:hAnsi="Times New Roman" w:cs="Times New Roman"/>
          <w:color w:val="000000"/>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w:t>
      </w:r>
      <w:r w:rsidRPr="00E347A5">
        <w:rPr>
          <w:rFonts w:ascii="Times New Roman" w:hAnsi="Times New Roman" w:cs="Times New Roman"/>
        </w:rPr>
        <w:t>pagal Užsakovo buveinę</w:t>
      </w:r>
      <w:r w:rsidRPr="00E347A5">
        <w:rPr>
          <w:rFonts w:ascii="Times New Roman" w:hAnsi="Times New Roman" w:cs="Times New Roman"/>
          <w:color w:val="000000"/>
        </w:rPr>
        <w:t xml:space="preserve"> Lietuvos Respublikos civilinio proceso kodekso nustatyta tvarka.</w:t>
      </w:r>
    </w:p>
    <w:p w14:paraId="0D704664" w14:textId="77777777" w:rsidR="00BD2568" w:rsidRPr="00E347A5" w:rsidRDefault="00BD2568" w:rsidP="00BD2568">
      <w:p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14. NENUGALIMA JĖGA</w:t>
      </w:r>
    </w:p>
    <w:p w14:paraId="27493290" w14:textId="77777777" w:rsidR="00BD2568" w:rsidRPr="00E347A5" w:rsidRDefault="00BD2568" w:rsidP="00BD2568">
      <w:pPr>
        <w:autoSpaceDE w:val="0"/>
        <w:autoSpaceDN w:val="0"/>
        <w:adjustRightInd w:val="0"/>
        <w:spacing w:after="0" w:line="240" w:lineRule="auto"/>
        <w:jc w:val="center"/>
        <w:rPr>
          <w:rFonts w:ascii="Times New Roman" w:hAnsi="Times New Roman" w:cs="Times New Roman"/>
          <w:b/>
          <w:bCs/>
          <w:color w:val="000000"/>
        </w:rPr>
      </w:pPr>
    </w:p>
    <w:p w14:paraId="3E2575AF" w14:textId="77777777" w:rsidR="00BD2568" w:rsidRPr="00E347A5" w:rsidRDefault="00BD2568" w:rsidP="00BD2568">
      <w:pPr>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14.1. </w:t>
      </w:r>
      <w:r w:rsidRPr="00E347A5">
        <w:rPr>
          <w:rFonts w:ascii="Times New Roman" w:hAnsi="Times New Roman" w:cs="Times New Roman"/>
          <w:color w:val="000000"/>
        </w:rPr>
        <w:tab/>
        <w:t>Šalis gali būti visiškai ar iš dalies atleidžiama nuo atsakomybės už Sutarties nevykdymą dėl nenugalimos jėgos (</w:t>
      </w:r>
      <w:r w:rsidRPr="00E347A5">
        <w:rPr>
          <w:rFonts w:ascii="Times New Roman" w:hAnsi="Times New Roman" w:cs="Times New Roman"/>
          <w:i/>
          <w:iCs/>
          <w:color w:val="000000"/>
        </w:rPr>
        <w:t>force majeure</w:t>
      </w:r>
      <w:r w:rsidRPr="00E347A5">
        <w:rPr>
          <w:rFonts w:ascii="Times New Roman" w:hAnsi="Times New Roman" w:cs="Times New Roman"/>
          <w:color w:val="000000"/>
        </w:rPr>
        <w:t>) aplinkybių, atsiradusių po Sutarties įsigaliojimo dienos, bei nustatytų ir jas patyrusios Šalies įrodytų pagal Lietuvos Respublikoje galiojančius teisės aktus, jeigu Šalis nedelsiant pranešė kitai Šaliai apie kliūtį bei jos poveikį įsipareigojimų vykdymui.</w:t>
      </w:r>
    </w:p>
    <w:p w14:paraId="3E209D55" w14:textId="77777777" w:rsidR="00BD2568" w:rsidRPr="00E347A5" w:rsidRDefault="00BD2568" w:rsidP="00BD2568">
      <w:pPr>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14.2. </w:t>
      </w:r>
      <w:r w:rsidRPr="00E347A5">
        <w:rPr>
          <w:rFonts w:ascii="Times New Roman" w:hAnsi="Times New Roman" w:cs="Times New Roman"/>
          <w:color w:val="000000"/>
        </w:rPr>
        <w:tab/>
        <w:t>Nenugalima jėga (</w:t>
      </w:r>
      <w:r w:rsidRPr="00E347A5">
        <w:rPr>
          <w:rFonts w:ascii="Times New Roman" w:hAnsi="Times New Roman" w:cs="Times New Roman"/>
          <w:i/>
          <w:iCs/>
          <w:color w:val="000000"/>
        </w:rPr>
        <w:t>force majeure</w:t>
      </w:r>
      <w:r w:rsidRPr="00E347A5">
        <w:rPr>
          <w:rFonts w:ascii="Times New Roman" w:hAnsi="Times New Roman" w:cs="Times New Roman"/>
          <w:color w:val="000000"/>
        </w:rPr>
        <w:t>) nelaikoma tai, kad rinkoje nėra reikalingų prievolei vykdyti prekių, Šalis neturi reikiamų finansinių išteklių arba Šalies kontrahentai pažeidžia savo prievoles. Nenugalima jėga (</w:t>
      </w:r>
      <w:r w:rsidRPr="00E347A5">
        <w:rPr>
          <w:rFonts w:ascii="Times New Roman" w:hAnsi="Times New Roman" w:cs="Times New Roman"/>
          <w:i/>
          <w:iCs/>
          <w:color w:val="000000"/>
        </w:rPr>
        <w:t>force majeure</w:t>
      </w:r>
      <w:r w:rsidRPr="00E347A5">
        <w:rPr>
          <w:rFonts w:ascii="Times New Roman" w:hAnsi="Times New Roman" w:cs="Times New Roman"/>
          <w:color w:val="000000"/>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44088CB" w14:textId="77777777" w:rsidR="00BD2568" w:rsidRPr="00E347A5" w:rsidRDefault="00BD2568" w:rsidP="00BD2568">
      <w:pPr>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14.3. </w:t>
      </w:r>
      <w:r w:rsidRPr="00E347A5">
        <w:rPr>
          <w:rFonts w:ascii="Times New Roman" w:hAnsi="Times New Roman" w:cs="Times New Roman"/>
          <w:color w:val="000000"/>
        </w:rPr>
        <w:tab/>
        <w:t>Sutartis baigiasi kitos Šalies reikalavimu, kai ją įvykdyti kitai šaliai neįmanoma dėl nenugalimos jėgos (</w:t>
      </w:r>
      <w:r w:rsidRPr="00E347A5">
        <w:rPr>
          <w:rFonts w:ascii="Times New Roman" w:hAnsi="Times New Roman" w:cs="Times New Roman"/>
          <w:i/>
          <w:iCs/>
          <w:color w:val="000000"/>
        </w:rPr>
        <w:t>force majeure</w:t>
      </w:r>
      <w:r w:rsidRPr="00E347A5">
        <w:rPr>
          <w:rFonts w:ascii="Times New Roman" w:hAnsi="Times New Roman" w:cs="Times New Roman"/>
          <w:color w:val="000000"/>
        </w:rPr>
        <w:t>).</w:t>
      </w:r>
    </w:p>
    <w:p w14:paraId="3ACC8F17" w14:textId="77777777" w:rsidR="00BD2568" w:rsidRPr="00E347A5" w:rsidRDefault="00BD2568" w:rsidP="00BD2568">
      <w:pPr>
        <w:autoSpaceDE w:val="0"/>
        <w:autoSpaceDN w:val="0"/>
        <w:adjustRightInd w:val="0"/>
        <w:spacing w:after="0" w:line="240" w:lineRule="auto"/>
        <w:ind w:left="709" w:hanging="709"/>
        <w:jc w:val="center"/>
        <w:rPr>
          <w:rFonts w:ascii="Times New Roman" w:hAnsi="Times New Roman" w:cs="Times New Roman"/>
          <w:b/>
          <w:color w:val="000000"/>
        </w:rPr>
      </w:pPr>
      <w:r w:rsidRPr="00E347A5">
        <w:rPr>
          <w:rFonts w:ascii="Times New Roman" w:hAnsi="Times New Roman" w:cs="Times New Roman"/>
          <w:b/>
          <w:color w:val="000000"/>
        </w:rPr>
        <w:t>15. BAIGIAMOSIOS NUOSTATOS</w:t>
      </w:r>
    </w:p>
    <w:p w14:paraId="549A39CC" w14:textId="77777777" w:rsidR="00BD2568" w:rsidRPr="00E347A5" w:rsidRDefault="00BD2568" w:rsidP="00BD2568">
      <w:pPr>
        <w:autoSpaceDE w:val="0"/>
        <w:autoSpaceDN w:val="0"/>
        <w:adjustRightInd w:val="0"/>
        <w:spacing w:after="0" w:line="240" w:lineRule="auto"/>
        <w:ind w:left="709" w:hanging="709"/>
        <w:jc w:val="center"/>
        <w:rPr>
          <w:rFonts w:ascii="Times New Roman" w:hAnsi="Times New Roman" w:cs="Times New Roman"/>
          <w:b/>
          <w:color w:val="000000"/>
        </w:rPr>
      </w:pPr>
    </w:p>
    <w:p w14:paraId="3BA83C26" w14:textId="3C6E5130" w:rsidR="00BD2568" w:rsidRPr="00E347A5" w:rsidRDefault="00BD2568" w:rsidP="00BD2568">
      <w:pPr>
        <w:tabs>
          <w:tab w:val="left" w:pos="851"/>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lastRenderedPageBreak/>
        <w:t xml:space="preserve">15.1. </w:t>
      </w:r>
      <w:r w:rsidRPr="00E347A5">
        <w:rPr>
          <w:rFonts w:ascii="Times New Roman" w:hAnsi="Times New Roman" w:cs="Times New Roman"/>
          <w:color w:val="000000"/>
        </w:rPr>
        <w:tab/>
        <w:t xml:space="preserve">Visi Šalių viena kitai perduodami pranešimai turi būti siunčiami </w:t>
      </w:r>
      <w:r w:rsidR="00CD1F73" w:rsidRPr="00E347A5">
        <w:rPr>
          <w:rFonts w:ascii="Times New Roman" w:hAnsi="Times New Roman" w:cs="Times New Roman"/>
          <w:color w:val="000000"/>
        </w:rPr>
        <w:t>el.</w:t>
      </w:r>
      <w:r w:rsidR="008528D4">
        <w:rPr>
          <w:rFonts w:ascii="Times New Roman" w:hAnsi="Times New Roman" w:cs="Times New Roman"/>
          <w:color w:val="000000"/>
        </w:rPr>
        <w:t xml:space="preserve"> </w:t>
      </w:r>
      <w:r w:rsidR="00CD1F73" w:rsidRPr="00E347A5">
        <w:rPr>
          <w:rFonts w:ascii="Times New Roman" w:hAnsi="Times New Roman" w:cs="Times New Roman"/>
          <w:color w:val="000000"/>
        </w:rPr>
        <w:t xml:space="preserve">paštu,  išskirtinais atvejais </w:t>
      </w:r>
      <w:r w:rsidRPr="00E347A5">
        <w:rPr>
          <w:rFonts w:ascii="Times New Roman" w:hAnsi="Times New Roman" w:cs="Times New Roman"/>
          <w:color w:val="000000"/>
        </w:rPr>
        <w:t>registruotu laišku Šalių viena kitai praneštais adresais. Visais su Sutarties įgyvendinimu susijusiais klausimais Šalys privalo susirašinėti ir bendrauti lietuvių kalba.</w:t>
      </w:r>
    </w:p>
    <w:p w14:paraId="40184D01"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15.2. </w:t>
      </w:r>
      <w:r w:rsidRPr="00E347A5">
        <w:rPr>
          <w:rFonts w:ascii="Times New Roman" w:hAnsi="Times New Roman" w:cs="Times New Roman"/>
          <w:color w:val="000000"/>
        </w:rPr>
        <w:tab/>
        <w:t>Nepažeidžiant bei kitaip neribojant trečiųjų šalių autorinių bei kitokių teisių į visus brėžinius, specifikacijas bei kitus statybos dokumentus, taip pat kitus intelektinės nuosavybės objektus, kurie, vykdant šią Sutartį, buvo perduoti Rangovui, priklauso išimtinai Užsakovui, kopijuoti, naudoti ar kitaip jais disponuoti Rangovas turi teisę tik šios Sutarties tikslais.</w:t>
      </w:r>
    </w:p>
    <w:p w14:paraId="7F4EF8F9" w14:textId="77777777"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15.3. </w:t>
      </w:r>
      <w:r w:rsidRPr="00E347A5">
        <w:rPr>
          <w:rFonts w:ascii="Times New Roman" w:hAnsi="Times New Roman" w:cs="Times New Roman"/>
          <w:color w:val="000000"/>
        </w:rPr>
        <w:tab/>
        <w:t>Bet kokio pobūdžio su Darbais susijusi informacija, kurią Rangovas šios Sutarties vykdymo laikotarpiu gaus iš Užsakovo ar kitokiu būdu sužinos, yra konfidenciali ir negali būti atskleista trečioms šalims be išankstinio raštiško Užsakovo sutikimo.</w:t>
      </w:r>
    </w:p>
    <w:p w14:paraId="7E470DF9" w14:textId="3FEFD139" w:rsidR="00CD1F73" w:rsidRPr="00E347A5" w:rsidRDefault="00BD2568" w:rsidP="00CD1F73">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15.4. </w:t>
      </w:r>
      <w:r w:rsidRPr="00E347A5">
        <w:rPr>
          <w:rFonts w:ascii="Times New Roman" w:hAnsi="Times New Roman" w:cs="Times New Roman"/>
          <w:color w:val="000000"/>
        </w:rPr>
        <w:tab/>
        <w:t>Jeigu bet kuri šios Sutarties nuostata yra arba tampa dalinai ar pilnai negaliojanti, tai toji nuostata nedaro negaliojančiomis kitų šios Sutarties nuostatų, jeigu galima daryti prielaidą, kad ši Sutartis būtų buvusi sudaryta ir neįtraukus nuostatos (ar jos dalies), kuri yra negaliojanti. Tokiu atveju Šalys susitaria kuo skubiau sudaryti papildomą susitarimą, kuriuo negaliojančios šios Sutarties nuostatos būtų pakeistos kitomis, teisiškai veiksmingomis nuostatomis, kurios, kiek tai yra įmanoma, turėtų įtvirtinti tą patį ekonominį ir teisinį efektą, kaip kad buvo siekta susitariant dėl negaliojančios Sutarties nuostatos.</w:t>
      </w:r>
    </w:p>
    <w:p w14:paraId="0C0BB51E" w14:textId="4AB3D569" w:rsidR="008528D4"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15.5. </w:t>
      </w:r>
      <w:r w:rsidRPr="00E347A5">
        <w:rPr>
          <w:rFonts w:ascii="Times New Roman" w:hAnsi="Times New Roman" w:cs="Times New Roman"/>
          <w:color w:val="000000"/>
        </w:rPr>
        <w:tab/>
      </w:r>
      <w:r w:rsidR="008528D4" w:rsidRPr="008528D4">
        <w:rPr>
          <w:rFonts w:ascii="Times New Roman" w:hAnsi="Times New Roman" w:cs="Times New Roman"/>
          <w:color w:val="000000"/>
        </w:rPr>
        <w:t>Sutarties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jam nustatyti aplinkos apsaugos kriterijai, kurie susiję su pirkimo objektu, taikant Apraše numatytus aplinkosauginius principus viename, keliuose ar visuose produkto gyvavimo ciklo etapuose. Vadovaujantis Aprašo 4.4.4.3. darbams atlikti naudojama mažiau ar nenaudojama pavojingųjų cheminių medžiagų, neteršiama aplinka ir nekeliamas pavojus sveikatai (žaliasis pirkimas).</w:t>
      </w:r>
    </w:p>
    <w:p w14:paraId="79207E12" w14:textId="090B280A" w:rsidR="00CD1F73" w:rsidRPr="00E347A5" w:rsidRDefault="00E347A5"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 xml:space="preserve">15.7.     </w:t>
      </w:r>
      <w:r w:rsidR="00CD1F73" w:rsidRPr="00E347A5">
        <w:rPr>
          <w:rFonts w:ascii="Times New Roman" w:hAnsi="Times New Roman" w:cs="Times New Roman"/>
          <w:color w:val="000000"/>
        </w:rPr>
        <w:t>Sutartis pasirašoma kvalifikuotais elektroniniais parašais.</w:t>
      </w:r>
    </w:p>
    <w:p w14:paraId="5162A8E1" w14:textId="40D38734" w:rsidR="00BD2568" w:rsidRPr="00E347A5" w:rsidRDefault="00BD2568" w:rsidP="00BD2568">
      <w:pPr>
        <w:tabs>
          <w:tab w:val="left" w:pos="709"/>
        </w:tabs>
        <w:autoSpaceDE w:val="0"/>
        <w:autoSpaceDN w:val="0"/>
        <w:adjustRightInd w:val="0"/>
        <w:spacing w:after="0" w:line="240" w:lineRule="auto"/>
        <w:ind w:left="709" w:hanging="709"/>
        <w:jc w:val="both"/>
        <w:rPr>
          <w:rFonts w:ascii="Times New Roman" w:hAnsi="Times New Roman" w:cs="Times New Roman"/>
          <w:color w:val="000000"/>
        </w:rPr>
      </w:pPr>
      <w:r w:rsidRPr="00E347A5">
        <w:rPr>
          <w:rFonts w:ascii="Times New Roman" w:hAnsi="Times New Roman" w:cs="Times New Roman"/>
          <w:color w:val="000000"/>
        </w:rPr>
        <w:t>15.</w:t>
      </w:r>
      <w:r w:rsidR="00E347A5" w:rsidRPr="00E347A5">
        <w:rPr>
          <w:rFonts w:ascii="Times New Roman" w:hAnsi="Times New Roman" w:cs="Times New Roman"/>
          <w:color w:val="000000"/>
        </w:rPr>
        <w:t>8</w:t>
      </w:r>
      <w:r w:rsidRPr="00E347A5">
        <w:rPr>
          <w:rFonts w:ascii="Times New Roman" w:hAnsi="Times New Roman" w:cs="Times New Roman"/>
          <w:color w:val="000000"/>
        </w:rPr>
        <w:t xml:space="preserve">. </w:t>
      </w:r>
      <w:r w:rsidRPr="00E347A5">
        <w:rPr>
          <w:rFonts w:ascii="Times New Roman" w:hAnsi="Times New Roman" w:cs="Times New Roman"/>
          <w:color w:val="000000"/>
        </w:rPr>
        <w:tab/>
        <w:t>Visi šios Sutarties priedai yra neatskiriamos šios Sutarties dalys.</w:t>
      </w:r>
    </w:p>
    <w:p w14:paraId="4B504FA6" w14:textId="77777777" w:rsidR="00E347A5" w:rsidRPr="00E347A5" w:rsidRDefault="00E347A5" w:rsidP="00BD2568">
      <w:pPr>
        <w:tabs>
          <w:tab w:val="left" w:pos="851"/>
        </w:tabs>
        <w:autoSpaceDE w:val="0"/>
        <w:autoSpaceDN w:val="0"/>
        <w:adjustRightInd w:val="0"/>
        <w:spacing w:after="0" w:line="240" w:lineRule="auto"/>
        <w:ind w:firstLine="284"/>
        <w:jc w:val="center"/>
        <w:rPr>
          <w:rFonts w:ascii="Times New Roman" w:hAnsi="Times New Roman" w:cs="Times New Roman"/>
          <w:color w:val="000000"/>
        </w:rPr>
      </w:pPr>
    </w:p>
    <w:p w14:paraId="426A353B" w14:textId="0DF6ACD0" w:rsidR="00BD2568" w:rsidRPr="00E347A5" w:rsidRDefault="00BD2568" w:rsidP="00BD2568">
      <w:pPr>
        <w:tabs>
          <w:tab w:val="left" w:pos="851"/>
        </w:tabs>
        <w:autoSpaceDE w:val="0"/>
        <w:autoSpaceDN w:val="0"/>
        <w:adjustRightInd w:val="0"/>
        <w:spacing w:after="0" w:line="240" w:lineRule="auto"/>
        <w:ind w:firstLine="284"/>
        <w:jc w:val="center"/>
        <w:rPr>
          <w:rFonts w:ascii="Times New Roman" w:hAnsi="Times New Roman" w:cs="Times New Roman"/>
          <w:b/>
          <w:color w:val="000000"/>
        </w:rPr>
      </w:pPr>
      <w:r w:rsidRPr="00E347A5">
        <w:rPr>
          <w:rFonts w:ascii="Times New Roman" w:hAnsi="Times New Roman" w:cs="Times New Roman"/>
          <w:b/>
          <w:color w:val="000000"/>
        </w:rPr>
        <w:t>16. SUTARTIES PRIEDAI</w:t>
      </w:r>
    </w:p>
    <w:p w14:paraId="7F88E6E1" w14:textId="77777777" w:rsidR="00BD2568" w:rsidRPr="00E347A5" w:rsidRDefault="00BD2568" w:rsidP="00BD2568">
      <w:pPr>
        <w:tabs>
          <w:tab w:val="left" w:pos="851"/>
        </w:tabs>
        <w:autoSpaceDE w:val="0"/>
        <w:autoSpaceDN w:val="0"/>
        <w:adjustRightInd w:val="0"/>
        <w:spacing w:after="0" w:line="240" w:lineRule="auto"/>
        <w:ind w:firstLine="284"/>
        <w:jc w:val="center"/>
        <w:rPr>
          <w:rFonts w:ascii="Times New Roman" w:hAnsi="Times New Roman" w:cs="Times New Roman"/>
          <w:b/>
          <w:color w:val="000000"/>
        </w:rPr>
      </w:pPr>
    </w:p>
    <w:p w14:paraId="420E4CC2" w14:textId="686A517E" w:rsidR="00BD2568" w:rsidRPr="00E347A5" w:rsidRDefault="00BD2568" w:rsidP="00BD2568">
      <w:pPr>
        <w:tabs>
          <w:tab w:val="left" w:pos="851"/>
        </w:tabs>
        <w:autoSpaceDE w:val="0"/>
        <w:autoSpaceDN w:val="0"/>
        <w:adjustRightInd w:val="0"/>
        <w:spacing w:after="0" w:line="240" w:lineRule="auto"/>
        <w:ind w:left="709" w:hanging="709"/>
        <w:rPr>
          <w:rFonts w:ascii="Times New Roman" w:hAnsi="Times New Roman" w:cs="Times New Roman"/>
          <w:color w:val="000000"/>
        </w:rPr>
      </w:pPr>
      <w:r w:rsidRPr="00E347A5">
        <w:rPr>
          <w:rFonts w:ascii="Times New Roman" w:hAnsi="Times New Roman" w:cs="Times New Roman"/>
          <w:color w:val="000000"/>
        </w:rPr>
        <w:t xml:space="preserve">16.1. </w:t>
      </w:r>
      <w:r w:rsidRPr="00E347A5">
        <w:rPr>
          <w:rFonts w:ascii="Times New Roman" w:hAnsi="Times New Roman" w:cs="Times New Roman"/>
          <w:color w:val="000000"/>
        </w:rPr>
        <w:tab/>
        <w:t xml:space="preserve">Ši Sutartis turi tokius priedus: </w:t>
      </w:r>
      <w:r w:rsidRPr="00E347A5">
        <w:rPr>
          <w:rFonts w:ascii="Times New Roman" w:hAnsi="Times New Roman" w:cs="Times New Roman"/>
          <w:color w:val="000000"/>
        </w:rPr>
        <w:br/>
        <w:t xml:space="preserve">16.1.1. </w:t>
      </w:r>
      <w:r w:rsidR="00163DAE">
        <w:rPr>
          <w:rFonts w:ascii="Times New Roman" w:hAnsi="Times New Roman" w:cs="Times New Roman"/>
          <w:color w:val="000000"/>
        </w:rPr>
        <w:t>Techninė specifikacija</w:t>
      </w:r>
      <w:r w:rsidRPr="00E347A5">
        <w:rPr>
          <w:rFonts w:ascii="Times New Roman" w:hAnsi="Times New Roman" w:cs="Times New Roman"/>
          <w:color w:val="000000"/>
        </w:rPr>
        <w:t xml:space="preserve">  (1 priedas)</w:t>
      </w:r>
      <w:r w:rsidR="00163DAE">
        <w:rPr>
          <w:rFonts w:ascii="Times New Roman" w:hAnsi="Times New Roman" w:cs="Times New Roman"/>
          <w:color w:val="000000"/>
        </w:rPr>
        <w:t xml:space="preserve"> su priedais</w:t>
      </w:r>
      <w:r w:rsidRPr="00E347A5">
        <w:rPr>
          <w:rFonts w:ascii="Times New Roman" w:hAnsi="Times New Roman" w:cs="Times New Roman"/>
          <w:color w:val="000000"/>
        </w:rPr>
        <w:t>;</w:t>
      </w:r>
    </w:p>
    <w:p w14:paraId="39A3949B" w14:textId="52C2BBA2" w:rsidR="00BD2568" w:rsidRPr="00E347A5" w:rsidRDefault="00BD2568" w:rsidP="00BD2568">
      <w:pPr>
        <w:tabs>
          <w:tab w:val="left" w:pos="851"/>
        </w:tabs>
        <w:autoSpaceDE w:val="0"/>
        <w:autoSpaceDN w:val="0"/>
        <w:adjustRightInd w:val="0"/>
        <w:spacing w:after="0" w:line="240" w:lineRule="auto"/>
        <w:ind w:left="709" w:hanging="709"/>
        <w:rPr>
          <w:rFonts w:ascii="Times New Roman" w:hAnsi="Times New Roman" w:cs="Times New Roman"/>
          <w:color w:val="000000"/>
        </w:rPr>
      </w:pPr>
      <w:r w:rsidRPr="00E347A5">
        <w:rPr>
          <w:rFonts w:ascii="Times New Roman" w:hAnsi="Times New Roman" w:cs="Times New Roman"/>
          <w:color w:val="000000"/>
        </w:rPr>
        <w:tab/>
        <w:t xml:space="preserve">16.1.2. </w:t>
      </w:r>
      <w:r w:rsidR="00163DAE">
        <w:rPr>
          <w:rFonts w:ascii="Times New Roman" w:hAnsi="Times New Roman" w:cs="Times New Roman"/>
          <w:color w:val="000000"/>
        </w:rPr>
        <w:t>Rangov</w:t>
      </w:r>
      <w:r w:rsidR="00163DAE" w:rsidRPr="00E347A5">
        <w:rPr>
          <w:rFonts w:ascii="Times New Roman" w:hAnsi="Times New Roman" w:cs="Times New Roman"/>
          <w:color w:val="000000"/>
        </w:rPr>
        <w:t>o pasiūlyma</w:t>
      </w:r>
      <w:r w:rsidR="00163DAE">
        <w:rPr>
          <w:rFonts w:ascii="Times New Roman" w:hAnsi="Times New Roman" w:cs="Times New Roman"/>
          <w:color w:val="000000"/>
        </w:rPr>
        <w:t>s</w:t>
      </w:r>
      <w:r w:rsidRPr="00E347A5">
        <w:rPr>
          <w:rFonts w:ascii="Times New Roman" w:hAnsi="Times New Roman" w:cs="Times New Roman"/>
          <w:color w:val="000000"/>
        </w:rPr>
        <w:t xml:space="preserve"> (2 priedas)</w:t>
      </w:r>
      <w:r w:rsidR="00A10FF4">
        <w:rPr>
          <w:rFonts w:ascii="Times New Roman" w:hAnsi="Times New Roman" w:cs="Times New Roman"/>
          <w:color w:val="000000"/>
        </w:rPr>
        <w:t>.</w:t>
      </w:r>
      <w:r w:rsidRPr="00E347A5">
        <w:rPr>
          <w:rFonts w:ascii="Times New Roman" w:hAnsi="Times New Roman" w:cs="Times New Roman"/>
          <w:color w:val="000000"/>
        </w:rPr>
        <w:t xml:space="preserve"> </w:t>
      </w:r>
    </w:p>
    <w:p w14:paraId="6B6D80B9" w14:textId="496FCA89" w:rsidR="00BD2568" w:rsidRPr="00E347A5" w:rsidRDefault="00BD2568" w:rsidP="00A10FF4">
      <w:pPr>
        <w:tabs>
          <w:tab w:val="left" w:pos="851"/>
        </w:tabs>
        <w:autoSpaceDE w:val="0"/>
        <w:autoSpaceDN w:val="0"/>
        <w:adjustRightInd w:val="0"/>
        <w:spacing w:after="0" w:line="240" w:lineRule="auto"/>
        <w:ind w:left="709" w:hanging="709"/>
        <w:rPr>
          <w:rFonts w:ascii="Times New Roman" w:hAnsi="Times New Roman" w:cs="Times New Roman"/>
          <w:color w:val="000000"/>
        </w:rPr>
      </w:pPr>
      <w:r w:rsidRPr="00E347A5">
        <w:rPr>
          <w:rFonts w:ascii="Times New Roman" w:hAnsi="Times New Roman" w:cs="Times New Roman"/>
          <w:color w:val="000000"/>
        </w:rPr>
        <w:tab/>
      </w:r>
    </w:p>
    <w:p w14:paraId="62F0215B" w14:textId="77777777" w:rsidR="00BD2568" w:rsidRPr="00E347A5" w:rsidRDefault="00BD2568" w:rsidP="00BD2568">
      <w:pPr>
        <w:spacing w:after="0" w:line="240" w:lineRule="auto"/>
        <w:jc w:val="center"/>
        <w:rPr>
          <w:rFonts w:ascii="Times New Roman" w:hAnsi="Times New Roman" w:cs="Times New Roman"/>
          <w:b/>
        </w:rPr>
      </w:pPr>
    </w:p>
    <w:p w14:paraId="313C8C7B" w14:textId="77777777" w:rsidR="00BD2568" w:rsidRPr="00E347A5" w:rsidRDefault="00BD2568" w:rsidP="00BD2568">
      <w:pPr>
        <w:spacing w:after="0" w:line="240" w:lineRule="auto"/>
        <w:jc w:val="center"/>
        <w:rPr>
          <w:rFonts w:ascii="Times New Roman" w:hAnsi="Times New Roman" w:cs="Times New Roman"/>
          <w:b/>
        </w:rPr>
      </w:pPr>
      <w:r w:rsidRPr="00E347A5">
        <w:rPr>
          <w:rFonts w:ascii="Times New Roman" w:hAnsi="Times New Roman" w:cs="Times New Roman"/>
          <w:b/>
        </w:rPr>
        <w:t>17. KONTAKTAI</w:t>
      </w:r>
    </w:p>
    <w:p w14:paraId="7AE61E27" w14:textId="77777777" w:rsidR="00BD2568" w:rsidRPr="00E347A5" w:rsidRDefault="00BD2568" w:rsidP="00BD2568">
      <w:pPr>
        <w:pStyle w:val="ListParagraph"/>
        <w:spacing w:after="0"/>
        <w:ind w:left="0"/>
        <w:rPr>
          <w:rFonts w:ascii="Times New Roman" w:hAnsi="Times New Roman" w:cs="Times New Roman"/>
          <w:b/>
        </w:rPr>
      </w:pPr>
    </w:p>
    <w:p w14:paraId="691FA558" w14:textId="468FED64" w:rsidR="00BD2568" w:rsidRPr="00E347A5" w:rsidRDefault="00BD2568" w:rsidP="00BD2568">
      <w:pPr>
        <w:spacing w:after="0" w:line="240" w:lineRule="auto"/>
        <w:ind w:left="709" w:hanging="709"/>
        <w:jc w:val="both"/>
        <w:rPr>
          <w:rFonts w:ascii="Times New Roman" w:hAnsi="Times New Roman" w:cs="Times New Roman"/>
        </w:rPr>
      </w:pPr>
      <w:r w:rsidRPr="00E347A5">
        <w:rPr>
          <w:rFonts w:ascii="Times New Roman" w:hAnsi="Times New Roman" w:cs="Times New Roman"/>
        </w:rPr>
        <w:t xml:space="preserve">17. </w:t>
      </w:r>
      <w:r w:rsidRPr="00E347A5">
        <w:rPr>
          <w:rFonts w:ascii="Times New Roman" w:hAnsi="Times New Roman" w:cs="Times New Roman"/>
        </w:rPr>
        <w:tab/>
        <w:t>Visais su Sutarties įgyvendinimu susijusiais klausimais Šalys privalo susirašinėti ir bendrauti žemiau nurodytais Šalių rekvizitai</w:t>
      </w:r>
      <w:r w:rsidR="008A1EDE">
        <w:rPr>
          <w:rFonts w:ascii="Times New Roman" w:hAnsi="Times New Roman" w:cs="Times New Roman"/>
        </w:rPr>
        <w:t>s</w:t>
      </w:r>
      <w:r w:rsidRPr="00E347A5">
        <w:rPr>
          <w:rFonts w:ascii="Times New Roman" w:hAnsi="Times New Roman" w:cs="Times New Roman"/>
        </w:rPr>
        <w:t>:</w:t>
      </w:r>
    </w:p>
    <w:p w14:paraId="7E16FF73" w14:textId="36A7B931" w:rsidR="00BD2568" w:rsidRPr="00E347A5" w:rsidRDefault="00BD2568" w:rsidP="00BD2568">
      <w:pPr>
        <w:spacing w:after="0" w:line="240" w:lineRule="auto"/>
        <w:ind w:left="709" w:hanging="709"/>
        <w:jc w:val="both"/>
        <w:rPr>
          <w:rFonts w:ascii="Times New Roman" w:hAnsi="Times New Roman" w:cs="Times New Roman"/>
        </w:rPr>
      </w:pPr>
      <w:r w:rsidRPr="00E347A5">
        <w:rPr>
          <w:rFonts w:ascii="Times New Roman" w:hAnsi="Times New Roman" w:cs="Times New Roman"/>
        </w:rPr>
        <w:t xml:space="preserve">17.1. </w:t>
      </w:r>
      <w:r w:rsidRPr="00E347A5">
        <w:rPr>
          <w:rFonts w:ascii="Times New Roman" w:hAnsi="Times New Roman" w:cs="Times New Roman"/>
        </w:rPr>
        <w:tab/>
        <w:t>Sutarties vykdytojas iš Užsakovo pusės Infrastruktūros ir ūkio skyriaus vedėj</w:t>
      </w:r>
      <w:r w:rsidR="00AB5416">
        <w:rPr>
          <w:rFonts w:ascii="Times New Roman" w:hAnsi="Times New Roman" w:cs="Times New Roman"/>
        </w:rPr>
        <w:t>as</w:t>
      </w:r>
      <w:r w:rsidRPr="00E347A5">
        <w:rPr>
          <w:rFonts w:ascii="Times New Roman" w:hAnsi="Times New Roman" w:cs="Times New Roman"/>
        </w:rPr>
        <w:t xml:space="preserve"> Rytis Motiejūnas, tel. </w:t>
      </w:r>
      <w:r w:rsidR="00AB5416">
        <w:rPr>
          <w:rFonts w:ascii="Times New Roman" w:hAnsi="Times New Roman" w:cs="Times New Roman"/>
        </w:rPr>
        <w:t xml:space="preserve">+370 </w:t>
      </w:r>
      <w:r w:rsidRPr="00E347A5">
        <w:rPr>
          <w:rFonts w:ascii="Times New Roman" w:hAnsi="Times New Roman" w:cs="Times New Roman"/>
        </w:rPr>
        <w:t xml:space="preserve">5 2786 725, el. p. </w:t>
      </w:r>
      <w:hyperlink r:id="rId7" w:history="1">
        <w:r w:rsidR="00AB5416" w:rsidRPr="00784750">
          <w:rPr>
            <w:rStyle w:val="Hyperlink"/>
            <w:rFonts w:ascii="Times New Roman" w:hAnsi="Times New Roman" w:cs="Times New Roman"/>
          </w:rPr>
          <w:t>rytis.motiejunas@nvc.santa.lt</w:t>
        </w:r>
      </w:hyperlink>
      <w:r w:rsidRPr="00E347A5">
        <w:rPr>
          <w:rFonts w:ascii="Times New Roman" w:hAnsi="Times New Roman" w:cs="Times New Roman"/>
        </w:rPr>
        <w:t xml:space="preserve"> .</w:t>
      </w:r>
    </w:p>
    <w:p w14:paraId="5352E0DA" w14:textId="77777777" w:rsidR="00BD2568" w:rsidRPr="00E347A5" w:rsidRDefault="00BD2568" w:rsidP="00BD2568">
      <w:pPr>
        <w:tabs>
          <w:tab w:val="left" w:pos="851"/>
        </w:tabs>
        <w:autoSpaceDE w:val="0"/>
        <w:autoSpaceDN w:val="0"/>
        <w:adjustRightInd w:val="0"/>
        <w:spacing w:after="0" w:line="240" w:lineRule="auto"/>
        <w:ind w:left="709" w:hanging="709"/>
        <w:rPr>
          <w:rFonts w:ascii="Times New Roman" w:hAnsi="Times New Roman" w:cs="Times New Roman"/>
          <w:color w:val="000000"/>
        </w:rPr>
      </w:pPr>
      <w:r w:rsidRPr="00E347A5">
        <w:rPr>
          <w:rFonts w:ascii="Times New Roman" w:hAnsi="Times New Roman" w:cs="Times New Roman"/>
        </w:rPr>
        <w:t xml:space="preserve">17.2. </w:t>
      </w:r>
      <w:r w:rsidRPr="00E347A5">
        <w:rPr>
          <w:rFonts w:ascii="Times New Roman" w:hAnsi="Times New Roman" w:cs="Times New Roman"/>
        </w:rPr>
        <w:tab/>
        <w:t>Sutarties vykdytojas iš Rangovo pusės:___________________________________________________.</w:t>
      </w:r>
    </w:p>
    <w:p w14:paraId="2D88F1A0" w14:textId="77777777" w:rsidR="00BD2568" w:rsidRPr="00E347A5" w:rsidRDefault="00BD2568" w:rsidP="00BD2568">
      <w:pPr>
        <w:autoSpaceDE w:val="0"/>
        <w:autoSpaceDN w:val="0"/>
        <w:adjustRightInd w:val="0"/>
        <w:spacing w:after="0" w:line="240" w:lineRule="auto"/>
        <w:jc w:val="center"/>
        <w:rPr>
          <w:rFonts w:ascii="Times New Roman" w:hAnsi="Times New Roman" w:cs="Times New Roman"/>
          <w:b/>
          <w:bCs/>
          <w:color w:val="000000"/>
        </w:rPr>
      </w:pPr>
    </w:p>
    <w:p w14:paraId="79AA4636" w14:textId="77777777" w:rsidR="00BD2568" w:rsidRPr="00E347A5" w:rsidRDefault="00BD2568" w:rsidP="00BD2568">
      <w:pPr>
        <w:autoSpaceDE w:val="0"/>
        <w:autoSpaceDN w:val="0"/>
        <w:adjustRightInd w:val="0"/>
        <w:spacing w:after="0" w:line="240" w:lineRule="auto"/>
        <w:jc w:val="center"/>
        <w:rPr>
          <w:rFonts w:ascii="Times New Roman" w:hAnsi="Times New Roman" w:cs="Times New Roman"/>
          <w:b/>
          <w:bCs/>
          <w:color w:val="000000"/>
        </w:rPr>
      </w:pPr>
      <w:r w:rsidRPr="00E347A5">
        <w:rPr>
          <w:rFonts w:ascii="Times New Roman" w:hAnsi="Times New Roman" w:cs="Times New Roman"/>
          <w:b/>
          <w:bCs/>
          <w:color w:val="000000"/>
        </w:rPr>
        <w:t xml:space="preserve">17. ŠALIŲ REKVIZITAI IR PARAŠAI </w:t>
      </w:r>
    </w:p>
    <w:p w14:paraId="14548393" w14:textId="77777777" w:rsidR="00BD2568" w:rsidRPr="00E347A5" w:rsidRDefault="00BD2568" w:rsidP="00BD2568">
      <w:pPr>
        <w:autoSpaceDE w:val="0"/>
        <w:autoSpaceDN w:val="0"/>
        <w:adjustRightInd w:val="0"/>
        <w:spacing w:after="0" w:line="240" w:lineRule="auto"/>
        <w:jc w:val="center"/>
        <w:rPr>
          <w:rFonts w:ascii="Times New Roman" w:hAnsi="Times New Roman" w:cs="Times New Roman"/>
          <w:b/>
          <w:bCs/>
          <w:color w:val="000000"/>
        </w:rPr>
      </w:pPr>
    </w:p>
    <w:tbl>
      <w:tblPr>
        <w:tblW w:w="9498" w:type="dxa"/>
        <w:tblLayout w:type="fixed"/>
        <w:tblLook w:val="04A0" w:firstRow="1" w:lastRow="0" w:firstColumn="1" w:lastColumn="0" w:noHBand="0" w:noVBand="1"/>
      </w:tblPr>
      <w:tblGrid>
        <w:gridCol w:w="28"/>
        <w:gridCol w:w="4934"/>
        <w:gridCol w:w="4536"/>
      </w:tblGrid>
      <w:tr w:rsidR="00BD2568" w:rsidRPr="00E347A5" w14:paraId="6CF252A2" w14:textId="77777777" w:rsidTr="00AB5416">
        <w:trPr>
          <w:gridBefore w:val="1"/>
          <w:wBefore w:w="28" w:type="dxa"/>
          <w:trHeight w:val="3178"/>
        </w:trPr>
        <w:tc>
          <w:tcPr>
            <w:tcW w:w="4934" w:type="dxa"/>
          </w:tcPr>
          <w:p w14:paraId="09485EEB" w14:textId="77777777" w:rsidR="00BD2568" w:rsidRPr="00E347A5" w:rsidRDefault="00BD2568" w:rsidP="0084539B">
            <w:pPr>
              <w:pStyle w:val="BodyText"/>
              <w:spacing w:after="0"/>
              <w:rPr>
                <w:b/>
              </w:rPr>
            </w:pPr>
            <w:r w:rsidRPr="00E347A5">
              <w:rPr>
                <w:b/>
              </w:rPr>
              <w:t>UŽSAKOVAS</w:t>
            </w:r>
          </w:p>
          <w:p w14:paraId="386E1FE9" w14:textId="77777777" w:rsidR="00BD2568" w:rsidRPr="00E347A5" w:rsidRDefault="00BD2568" w:rsidP="0084539B">
            <w:pPr>
              <w:pStyle w:val="BodyText"/>
              <w:spacing w:after="0"/>
            </w:pPr>
          </w:p>
          <w:p w14:paraId="49E80255" w14:textId="77777777" w:rsidR="00AB5416" w:rsidRPr="008C5BD1" w:rsidRDefault="00AB5416" w:rsidP="00AB5416">
            <w:pPr>
              <w:spacing w:after="0" w:line="240" w:lineRule="auto"/>
              <w:jc w:val="both"/>
              <w:rPr>
                <w:rFonts w:ascii="Times New Roman" w:eastAsia="Times New Roman" w:hAnsi="Times New Roman" w:cs="Times New Roman"/>
                <w:bCs/>
              </w:rPr>
            </w:pPr>
            <w:r w:rsidRPr="008C5BD1">
              <w:rPr>
                <w:rFonts w:ascii="Times New Roman" w:eastAsia="Times New Roman" w:hAnsi="Times New Roman" w:cs="Times New Roman"/>
                <w:b/>
              </w:rPr>
              <w:t>Viešosios įstaigos Vilniaus universiteto ligoninės Santaros klinikų filialas Nacionalinis vėžio centras</w:t>
            </w:r>
            <w:r w:rsidRPr="008C5BD1">
              <w:rPr>
                <w:rFonts w:ascii="Times New Roman" w:eastAsia="Times New Roman" w:hAnsi="Times New Roman" w:cs="Times New Roman"/>
                <w:bCs/>
              </w:rPr>
              <w:t xml:space="preserve"> Santariškių g. 1 Vilnius,</w:t>
            </w:r>
          </w:p>
          <w:p w14:paraId="64AE579C" w14:textId="77777777" w:rsidR="00AB5416" w:rsidRPr="008C5BD1" w:rsidRDefault="00AB5416" w:rsidP="00AB54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Cs/>
              </w:rPr>
              <w:t>J</w:t>
            </w:r>
            <w:r w:rsidRPr="008C5BD1">
              <w:rPr>
                <w:rFonts w:ascii="Times New Roman" w:eastAsia="Times New Roman" w:hAnsi="Times New Roman" w:cs="Times New Roman"/>
                <w:bCs/>
              </w:rPr>
              <w:t>uridinio asmens kodas 124364561,</w:t>
            </w:r>
            <w:r w:rsidRPr="008C5BD1">
              <w:rPr>
                <w:rFonts w:ascii="Times New Roman" w:eastAsia="Times New Roman" w:hAnsi="Times New Roman" w:cs="Times New Roman"/>
                <w:b/>
              </w:rPr>
              <w:t xml:space="preserve"> </w:t>
            </w:r>
          </w:p>
          <w:p w14:paraId="0F63E89F" w14:textId="77777777" w:rsidR="00AB5416" w:rsidRPr="00892013" w:rsidRDefault="00AB5416" w:rsidP="00AB54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Cs/>
              </w:rPr>
              <w:t xml:space="preserve">filialo </w:t>
            </w:r>
            <w:r w:rsidRPr="008C5BD1">
              <w:rPr>
                <w:rFonts w:ascii="Times New Roman" w:eastAsia="Times New Roman" w:hAnsi="Times New Roman" w:cs="Times New Roman"/>
                <w:bCs/>
              </w:rPr>
              <w:t xml:space="preserve">kodas Juridinių asmenų registre 307053706 </w:t>
            </w:r>
          </w:p>
          <w:p w14:paraId="06DFD34A" w14:textId="77777777" w:rsidR="00AB5416" w:rsidRPr="008C5BD1" w:rsidRDefault="00AB5416" w:rsidP="00AB5416">
            <w:pPr>
              <w:spacing w:after="0" w:line="240" w:lineRule="auto"/>
              <w:jc w:val="both"/>
              <w:rPr>
                <w:rFonts w:ascii="Times New Roman" w:eastAsia="Times New Roman" w:hAnsi="Times New Roman" w:cs="Times New Roman"/>
                <w:bCs/>
              </w:rPr>
            </w:pPr>
            <w:r w:rsidRPr="008C5BD1">
              <w:rPr>
                <w:rFonts w:ascii="Times New Roman" w:eastAsia="Times New Roman" w:hAnsi="Times New Roman" w:cs="Times New Roman"/>
                <w:bCs/>
              </w:rPr>
              <w:t xml:space="preserve">PVM </w:t>
            </w:r>
            <w:r w:rsidRPr="006A0EDD">
              <w:rPr>
                <w:rFonts w:ascii="Times New Roman" w:eastAsia="Times New Roman" w:hAnsi="Times New Roman" w:cs="Times New Roman"/>
              </w:rPr>
              <w:t xml:space="preserve">mokėtojo </w:t>
            </w:r>
            <w:r w:rsidRPr="008C5BD1">
              <w:rPr>
                <w:rFonts w:ascii="Times New Roman" w:eastAsia="Times New Roman" w:hAnsi="Times New Roman" w:cs="Times New Roman"/>
                <w:bCs/>
              </w:rPr>
              <w:t>kodas: LT243645610</w:t>
            </w:r>
          </w:p>
          <w:p w14:paraId="53B961D9" w14:textId="77777777" w:rsidR="00AB5416" w:rsidRDefault="00AB5416" w:rsidP="00AB5416">
            <w:pPr>
              <w:tabs>
                <w:tab w:val="left" w:pos="318"/>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A. </w:t>
            </w:r>
            <w:r w:rsidRPr="00763850">
              <w:rPr>
                <w:rFonts w:ascii="Times New Roman" w:eastAsia="Times New Roman" w:hAnsi="Times New Roman" w:cs="Times New Roman"/>
                <w:bCs/>
              </w:rPr>
              <w:t>s. LT58</w:t>
            </w:r>
            <w:r>
              <w:rPr>
                <w:rFonts w:ascii="Times New Roman" w:eastAsia="Times New Roman" w:hAnsi="Times New Roman" w:cs="Times New Roman"/>
                <w:bCs/>
              </w:rPr>
              <w:t xml:space="preserve"> </w:t>
            </w:r>
            <w:r w:rsidRPr="00763850">
              <w:rPr>
                <w:rFonts w:ascii="Times New Roman" w:eastAsia="Times New Roman" w:hAnsi="Times New Roman" w:cs="Times New Roman"/>
                <w:bCs/>
              </w:rPr>
              <w:t>7300</w:t>
            </w:r>
            <w:r>
              <w:rPr>
                <w:rFonts w:ascii="Times New Roman" w:eastAsia="Times New Roman" w:hAnsi="Times New Roman" w:cs="Times New Roman"/>
                <w:bCs/>
              </w:rPr>
              <w:t xml:space="preserve"> </w:t>
            </w:r>
            <w:r w:rsidRPr="00763850">
              <w:rPr>
                <w:rFonts w:ascii="Times New Roman" w:eastAsia="Times New Roman" w:hAnsi="Times New Roman" w:cs="Times New Roman"/>
                <w:bCs/>
              </w:rPr>
              <w:t>0101</w:t>
            </w:r>
            <w:r>
              <w:rPr>
                <w:rFonts w:ascii="Times New Roman" w:eastAsia="Times New Roman" w:hAnsi="Times New Roman" w:cs="Times New Roman"/>
                <w:bCs/>
              </w:rPr>
              <w:t xml:space="preserve"> </w:t>
            </w:r>
            <w:r w:rsidRPr="00763850">
              <w:rPr>
                <w:rFonts w:ascii="Times New Roman" w:eastAsia="Times New Roman" w:hAnsi="Times New Roman" w:cs="Times New Roman"/>
                <w:bCs/>
              </w:rPr>
              <w:t>9128</w:t>
            </w:r>
            <w:r>
              <w:rPr>
                <w:rFonts w:ascii="Times New Roman" w:eastAsia="Times New Roman" w:hAnsi="Times New Roman" w:cs="Times New Roman"/>
                <w:bCs/>
              </w:rPr>
              <w:t xml:space="preserve"> </w:t>
            </w:r>
            <w:r w:rsidRPr="00763850">
              <w:rPr>
                <w:rFonts w:ascii="Times New Roman" w:eastAsia="Times New Roman" w:hAnsi="Times New Roman" w:cs="Times New Roman"/>
                <w:bCs/>
              </w:rPr>
              <w:t xml:space="preserve">2624 </w:t>
            </w:r>
          </w:p>
          <w:p w14:paraId="60B0525E" w14:textId="5551A649" w:rsidR="00210F43" w:rsidRPr="00210F43" w:rsidRDefault="00AB5416" w:rsidP="00210F43">
            <w:pPr>
              <w:spacing w:after="0" w:line="240" w:lineRule="auto"/>
              <w:rPr>
                <w:rFonts w:ascii="Times New Roman" w:eastAsia="Times New Roman" w:hAnsi="Times New Roman" w:cs="Times New Roman"/>
                <w:bCs/>
              </w:rPr>
            </w:pPr>
            <w:r w:rsidRPr="00763850">
              <w:rPr>
                <w:rFonts w:ascii="Times New Roman" w:eastAsia="Times New Roman" w:hAnsi="Times New Roman" w:cs="Times New Roman"/>
                <w:bCs/>
              </w:rPr>
              <w:t>„Swedbank“,</w:t>
            </w:r>
            <w:r>
              <w:rPr>
                <w:rFonts w:ascii="Times New Roman" w:eastAsia="Times New Roman" w:hAnsi="Times New Roman" w:cs="Times New Roman"/>
                <w:bCs/>
              </w:rPr>
              <w:t xml:space="preserve"> AB,</w:t>
            </w:r>
            <w:r w:rsidRPr="00763850">
              <w:rPr>
                <w:rFonts w:ascii="Times New Roman" w:eastAsia="Times New Roman" w:hAnsi="Times New Roman" w:cs="Times New Roman"/>
                <w:bCs/>
              </w:rPr>
              <w:t xml:space="preserve"> banko kodas 73000</w:t>
            </w:r>
          </w:p>
        </w:tc>
        <w:tc>
          <w:tcPr>
            <w:tcW w:w="4536" w:type="dxa"/>
          </w:tcPr>
          <w:p w14:paraId="6754D4CF" w14:textId="77777777" w:rsidR="00BD2568" w:rsidRPr="00E347A5" w:rsidRDefault="00BD2568" w:rsidP="00AB5416">
            <w:pPr>
              <w:pStyle w:val="BodyText"/>
              <w:spacing w:after="0"/>
              <w:ind w:left="317"/>
              <w:rPr>
                <w:b/>
              </w:rPr>
            </w:pPr>
            <w:r w:rsidRPr="00E347A5">
              <w:rPr>
                <w:b/>
              </w:rPr>
              <w:t>RANGOVAS</w:t>
            </w:r>
          </w:p>
          <w:p w14:paraId="3C750249" w14:textId="77777777" w:rsidR="00BD2568" w:rsidRPr="00E347A5" w:rsidRDefault="00BD2568" w:rsidP="00AB5416">
            <w:pPr>
              <w:pStyle w:val="BodyText"/>
              <w:spacing w:after="0"/>
              <w:ind w:left="317"/>
            </w:pPr>
          </w:p>
          <w:p w14:paraId="6FE57260" w14:textId="77777777" w:rsidR="00BD2568" w:rsidRPr="00E347A5" w:rsidRDefault="00BD2568" w:rsidP="00AB5416">
            <w:pPr>
              <w:pStyle w:val="BodyText"/>
              <w:spacing w:after="0"/>
              <w:ind w:left="317"/>
            </w:pPr>
          </w:p>
          <w:p w14:paraId="5061AE22" w14:textId="77777777" w:rsidR="00BD2568" w:rsidRPr="00E347A5" w:rsidRDefault="00BD2568" w:rsidP="00AB5416">
            <w:pPr>
              <w:pStyle w:val="BodyText"/>
              <w:spacing w:after="0"/>
              <w:ind w:left="317"/>
            </w:pPr>
          </w:p>
          <w:p w14:paraId="4E621F80" w14:textId="77777777" w:rsidR="00BD2568" w:rsidRPr="00E347A5" w:rsidRDefault="00BD2568" w:rsidP="00AB5416">
            <w:pPr>
              <w:pStyle w:val="BodyText"/>
              <w:spacing w:after="0"/>
              <w:ind w:left="317"/>
            </w:pPr>
            <w:r w:rsidRPr="00E347A5">
              <w:t xml:space="preserve">Įmonės kodas </w:t>
            </w:r>
          </w:p>
          <w:p w14:paraId="255F407A" w14:textId="77777777" w:rsidR="00BD2568" w:rsidRPr="00E347A5" w:rsidRDefault="00BD2568" w:rsidP="00AB5416">
            <w:pPr>
              <w:pStyle w:val="BodyText"/>
              <w:spacing w:after="0"/>
              <w:ind w:left="317"/>
            </w:pPr>
            <w:r w:rsidRPr="00E347A5">
              <w:t xml:space="preserve">PVM kodas </w:t>
            </w:r>
          </w:p>
          <w:p w14:paraId="52394D07" w14:textId="77777777" w:rsidR="00BD2568" w:rsidRPr="00E347A5" w:rsidRDefault="00BD2568" w:rsidP="00AB5416">
            <w:pPr>
              <w:pStyle w:val="BodyText"/>
              <w:spacing w:after="0"/>
              <w:ind w:left="317"/>
            </w:pPr>
          </w:p>
          <w:p w14:paraId="7B4CF508" w14:textId="77777777" w:rsidR="00BD2568" w:rsidRPr="00E347A5" w:rsidRDefault="00BD2568" w:rsidP="00AB5416">
            <w:pPr>
              <w:pStyle w:val="BodyText"/>
              <w:spacing w:after="0"/>
              <w:ind w:left="317"/>
            </w:pPr>
            <w:r w:rsidRPr="00E347A5">
              <w:t xml:space="preserve">Banko kodas </w:t>
            </w:r>
          </w:p>
          <w:p w14:paraId="6F10A762" w14:textId="38652B17" w:rsidR="00BD2568" w:rsidRPr="00E347A5" w:rsidRDefault="00BD2568" w:rsidP="00210F43">
            <w:pPr>
              <w:pStyle w:val="BodyText"/>
              <w:spacing w:after="0"/>
              <w:ind w:left="317"/>
            </w:pPr>
            <w:proofErr w:type="spellStart"/>
            <w:r w:rsidRPr="00E347A5">
              <w:t>A.s</w:t>
            </w:r>
            <w:proofErr w:type="spellEnd"/>
            <w:r w:rsidRPr="00E347A5">
              <w:t xml:space="preserve">. Nr. </w:t>
            </w:r>
          </w:p>
        </w:tc>
      </w:tr>
      <w:tr w:rsidR="00BD2568" w:rsidRPr="00E347A5" w14:paraId="4B32CDDA" w14:textId="77777777" w:rsidTr="00AB5416">
        <w:tblPrEx>
          <w:tblLook w:val="00A0" w:firstRow="1" w:lastRow="0" w:firstColumn="1" w:lastColumn="0" w:noHBand="0" w:noVBand="0"/>
        </w:tblPrEx>
        <w:tc>
          <w:tcPr>
            <w:tcW w:w="4962" w:type="dxa"/>
            <w:gridSpan w:val="2"/>
          </w:tcPr>
          <w:p w14:paraId="5B27E71F" w14:textId="77777777" w:rsidR="00AB5416" w:rsidRPr="00A90C69" w:rsidRDefault="00AB5416" w:rsidP="00210F43">
            <w:pPr>
              <w:spacing w:after="0" w:line="240" w:lineRule="auto"/>
              <w:ind w:right="-107"/>
              <w:rPr>
                <w:rFonts w:ascii="Times New Roman" w:eastAsia="Times New Roman" w:hAnsi="Times New Roman" w:cs="Times New Roman"/>
              </w:rPr>
            </w:pPr>
            <w:r>
              <w:rPr>
                <w:rFonts w:ascii="Times New Roman" w:eastAsia="Times New Roman" w:hAnsi="Times New Roman" w:cs="Times New Roman"/>
              </w:rPr>
              <w:t>Direk</w:t>
            </w:r>
            <w:r w:rsidRPr="00A90C69">
              <w:rPr>
                <w:rFonts w:ascii="Times New Roman" w:eastAsia="Times New Roman" w:hAnsi="Times New Roman" w:cs="Times New Roman"/>
              </w:rPr>
              <w:t xml:space="preserve">torius </w:t>
            </w:r>
          </w:p>
          <w:p w14:paraId="47DCA9F4" w14:textId="5BD20988" w:rsidR="00210F43" w:rsidRPr="00210F43" w:rsidRDefault="00AB5416" w:rsidP="00210F43">
            <w:pPr>
              <w:spacing w:after="0" w:line="240" w:lineRule="auto"/>
              <w:ind w:right="-107"/>
              <w:rPr>
                <w:rFonts w:ascii="Times New Roman" w:eastAsia="Times New Roman" w:hAnsi="Times New Roman" w:cs="Times New Roman"/>
              </w:rPr>
            </w:pPr>
            <w:r>
              <w:rPr>
                <w:rFonts w:ascii="Times New Roman" w:eastAsia="Times New Roman" w:hAnsi="Times New Roman" w:cs="Times New Roman"/>
              </w:rPr>
              <w:t>Valdas Pečeliūnas</w:t>
            </w:r>
          </w:p>
        </w:tc>
        <w:tc>
          <w:tcPr>
            <w:tcW w:w="4536" w:type="dxa"/>
          </w:tcPr>
          <w:p w14:paraId="7770CFDA" w14:textId="77777777" w:rsidR="00BD2568" w:rsidRPr="00E347A5" w:rsidRDefault="00BD2568" w:rsidP="00AB5416">
            <w:pPr>
              <w:spacing w:after="0" w:line="240" w:lineRule="auto"/>
              <w:ind w:left="317"/>
              <w:rPr>
                <w:rFonts w:ascii="Times New Roman" w:hAnsi="Times New Roman" w:cs="Times New Roman"/>
              </w:rPr>
            </w:pPr>
            <w:r w:rsidRPr="00E347A5">
              <w:rPr>
                <w:rFonts w:ascii="Times New Roman" w:hAnsi="Times New Roman" w:cs="Times New Roman"/>
              </w:rPr>
              <w:t>[Vadovas]</w:t>
            </w:r>
          </w:p>
          <w:p w14:paraId="245AD1E4" w14:textId="23C48C9C" w:rsidR="00BD2568" w:rsidRPr="00E347A5" w:rsidRDefault="00BD2568" w:rsidP="00210F43">
            <w:pPr>
              <w:spacing w:after="0" w:line="240" w:lineRule="auto"/>
              <w:ind w:left="317"/>
              <w:rPr>
                <w:rFonts w:ascii="Times New Roman" w:hAnsi="Times New Roman" w:cs="Times New Roman"/>
              </w:rPr>
            </w:pPr>
            <w:r w:rsidRPr="00E347A5">
              <w:rPr>
                <w:rFonts w:ascii="Times New Roman" w:hAnsi="Times New Roman" w:cs="Times New Roman"/>
              </w:rPr>
              <w:t xml:space="preserve">[vardas, pavardė] </w:t>
            </w:r>
          </w:p>
        </w:tc>
      </w:tr>
    </w:tbl>
    <w:p w14:paraId="510CEA2B" w14:textId="77777777" w:rsidR="00AB5416" w:rsidRDefault="00AB5416" w:rsidP="00E347A5">
      <w:pPr>
        <w:spacing w:after="0" w:line="240" w:lineRule="auto"/>
        <w:rPr>
          <w:rFonts w:ascii="Times New Roman" w:hAnsi="Times New Roman"/>
          <w:i/>
          <w:sz w:val="24"/>
          <w:szCs w:val="24"/>
        </w:rPr>
      </w:pPr>
    </w:p>
    <w:p w14:paraId="0F4843A1" w14:textId="77777777" w:rsidR="00AB5416" w:rsidRDefault="00AB5416" w:rsidP="00E347A5">
      <w:pPr>
        <w:spacing w:after="0" w:line="240" w:lineRule="auto"/>
        <w:rPr>
          <w:rFonts w:ascii="Times New Roman" w:hAnsi="Times New Roman"/>
          <w:i/>
          <w:sz w:val="24"/>
          <w:szCs w:val="24"/>
        </w:rPr>
      </w:pPr>
    </w:p>
    <w:p w14:paraId="4511F08B" w14:textId="77777777" w:rsidR="00AB5416" w:rsidRDefault="00AB5416" w:rsidP="00E347A5">
      <w:pPr>
        <w:spacing w:after="0" w:line="240" w:lineRule="auto"/>
        <w:rPr>
          <w:rFonts w:ascii="Times New Roman" w:hAnsi="Times New Roman"/>
          <w:i/>
          <w:sz w:val="24"/>
          <w:szCs w:val="24"/>
        </w:rPr>
      </w:pPr>
    </w:p>
    <w:sectPr w:rsidR="00AB5416" w:rsidSect="00A10FF4">
      <w:footnotePr>
        <w:numFmt w:val="chicago"/>
      </w:footnotePr>
      <w:pgSz w:w="11906" w:h="16838" w:code="9"/>
      <w:pgMar w:top="680" w:right="567" w:bottom="68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2009" w14:textId="77777777" w:rsidR="008F6824" w:rsidRDefault="008F6824" w:rsidP="00BD2568">
      <w:pPr>
        <w:spacing w:after="0" w:line="240" w:lineRule="auto"/>
      </w:pPr>
      <w:r>
        <w:separator/>
      </w:r>
    </w:p>
  </w:endnote>
  <w:endnote w:type="continuationSeparator" w:id="0">
    <w:p w14:paraId="38F13D10" w14:textId="77777777" w:rsidR="008F6824" w:rsidRDefault="008F6824" w:rsidP="00BD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A54E" w14:textId="77777777" w:rsidR="008F6824" w:rsidRDefault="008F6824" w:rsidP="00BD2568">
      <w:pPr>
        <w:spacing w:after="0" w:line="240" w:lineRule="auto"/>
      </w:pPr>
      <w:r>
        <w:separator/>
      </w:r>
    </w:p>
  </w:footnote>
  <w:footnote w:type="continuationSeparator" w:id="0">
    <w:p w14:paraId="36A4ED02" w14:textId="77777777" w:rsidR="008F6824" w:rsidRDefault="008F6824" w:rsidP="00BD2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928"/>
        </w:tabs>
        <w:ind w:left="928" w:hanging="360"/>
      </w:pPr>
    </w:lvl>
  </w:abstractNum>
  <w:abstractNum w:abstractNumId="1" w15:restartNumberingAfterBreak="0">
    <w:nsid w:val="02046FB5"/>
    <w:multiLevelType w:val="multilevel"/>
    <w:tmpl w:val="C7E675B2"/>
    <w:lvl w:ilvl="0">
      <w:start w:val="1"/>
      <w:numFmt w:val="lowerLetter"/>
      <w:lvlText w:val="%1)"/>
      <w:lvlJc w:val="left"/>
      <w:pPr>
        <w:tabs>
          <w:tab w:val="num" w:pos="360"/>
        </w:tabs>
        <w:ind w:left="360" w:hanging="360"/>
      </w:pPr>
      <w:rPr>
        <w:rFonts w:ascii="Times New Roman" w:eastAsia="Times New Roman" w:hAnsi="Times New Roman" w:cs="Times New Roman"/>
        <w:color w:val="auto"/>
      </w:rPr>
    </w:lvl>
    <w:lvl w:ilvl="1">
      <w:start w:val="1"/>
      <w:numFmt w:val="decimal"/>
      <w:lvlText w:val="%1.%2."/>
      <w:lvlJc w:val="left"/>
      <w:pPr>
        <w:tabs>
          <w:tab w:val="num" w:pos="927"/>
        </w:tabs>
        <w:ind w:left="927" w:hanging="360"/>
      </w:pPr>
      <w:rPr>
        <w:rFonts w:hint="default"/>
        <w:color w:val="auto"/>
      </w:rPr>
    </w:lvl>
    <w:lvl w:ilvl="2">
      <w:start w:val="1"/>
      <w:numFmt w:val="decimal"/>
      <w:lvlText w:val="%1.%2.%3."/>
      <w:lvlJc w:val="left"/>
      <w:pPr>
        <w:tabs>
          <w:tab w:val="num" w:pos="1854"/>
        </w:tabs>
        <w:ind w:left="1854" w:hanging="720"/>
      </w:pPr>
      <w:rPr>
        <w:rFonts w:hint="default"/>
        <w:color w:val="auto"/>
      </w:rPr>
    </w:lvl>
    <w:lvl w:ilvl="3">
      <w:start w:val="1"/>
      <w:numFmt w:val="decimal"/>
      <w:lvlText w:val="%1.%2.%3.%4."/>
      <w:lvlJc w:val="left"/>
      <w:pPr>
        <w:tabs>
          <w:tab w:val="num" w:pos="2421"/>
        </w:tabs>
        <w:ind w:left="2421" w:hanging="720"/>
      </w:pPr>
      <w:rPr>
        <w:rFonts w:hint="default"/>
        <w:color w:val="auto"/>
      </w:rPr>
    </w:lvl>
    <w:lvl w:ilvl="4">
      <w:start w:val="1"/>
      <w:numFmt w:val="decimal"/>
      <w:lvlText w:val="%1.%2.%3.%4.%5."/>
      <w:lvlJc w:val="left"/>
      <w:pPr>
        <w:tabs>
          <w:tab w:val="num" w:pos="3348"/>
        </w:tabs>
        <w:ind w:left="3348" w:hanging="1080"/>
      </w:pPr>
      <w:rPr>
        <w:rFonts w:hint="default"/>
        <w:color w:val="auto"/>
      </w:rPr>
    </w:lvl>
    <w:lvl w:ilvl="5">
      <w:start w:val="1"/>
      <w:numFmt w:val="decimal"/>
      <w:lvlText w:val="%1.%2.%3.%4.%5.%6."/>
      <w:lvlJc w:val="left"/>
      <w:pPr>
        <w:tabs>
          <w:tab w:val="num" w:pos="3915"/>
        </w:tabs>
        <w:ind w:left="3915" w:hanging="1080"/>
      </w:pPr>
      <w:rPr>
        <w:rFonts w:hint="default"/>
        <w:color w:val="auto"/>
      </w:rPr>
    </w:lvl>
    <w:lvl w:ilvl="6">
      <w:start w:val="1"/>
      <w:numFmt w:val="decimal"/>
      <w:lvlText w:val="%1.%2.%3.%4.%5.%6.%7."/>
      <w:lvlJc w:val="left"/>
      <w:pPr>
        <w:tabs>
          <w:tab w:val="num" w:pos="4842"/>
        </w:tabs>
        <w:ind w:left="4842" w:hanging="1440"/>
      </w:pPr>
      <w:rPr>
        <w:rFonts w:hint="default"/>
        <w:color w:val="auto"/>
      </w:rPr>
    </w:lvl>
    <w:lvl w:ilvl="7">
      <w:start w:val="1"/>
      <w:numFmt w:val="decimal"/>
      <w:lvlText w:val="%1.%2.%3.%4.%5.%6.%7.%8."/>
      <w:lvlJc w:val="left"/>
      <w:pPr>
        <w:tabs>
          <w:tab w:val="num" w:pos="5409"/>
        </w:tabs>
        <w:ind w:left="5409" w:hanging="1440"/>
      </w:pPr>
      <w:rPr>
        <w:rFonts w:hint="default"/>
        <w:color w:val="auto"/>
      </w:rPr>
    </w:lvl>
    <w:lvl w:ilvl="8">
      <w:start w:val="1"/>
      <w:numFmt w:val="decimal"/>
      <w:lvlText w:val="%1.%2.%3.%4.%5.%6.%7.%8.%9."/>
      <w:lvlJc w:val="left"/>
      <w:pPr>
        <w:tabs>
          <w:tab w:val="num" w:pos="6336"/>
        </w:tabs>
        <w:ind w:left="6336" w:hanging="1800"/>
      </w:pPr>
      <w:rPr>
        <w:rFonts w:hint="default"/>
        <w:color w:val="auto"/>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DD23D5B"/>
    <w:multiLevelType w:val="multilevel"/>
    <w:tmpl w:val="C10A34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BC1F17"/>
    <w:multiLevelType w:val="multilevel"/>
    <w:tmpl w:val="D13A3206"/>
    <w:lvl w:ilvl="0">
      <w:start w:val="6"/>
      <w:numFmt w:val="decimal"/>
      <w:lvlText w:val="%1."/>
      <w:lvlJc w:val="left"/>
      <w:pPr>
        <w:ind w:left="4046"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5366" w:hanging="720"/>
      </w:pPr>
      <w:rPr>
        <w:rFonts w:hint="default"/>
      </w:rPr>
    </w:lvl>
    <w:lvl w:ilvl="3">
      <w:start w:val="1"/>
      <w:numFmt w:val="decimal"/>
      <w:lvlText w:val="%1.%2.%3.%4."/>
      <w:lvlJc w:val="left"/>
      <w:pPr>
        <w:ind w:left="5846" w:hanging="720"/>
      </w:pPr>
      <w:rPr>
        <w:rFonts w:hint="default"/>
      </w:rPr>
    </w:lvl>
    <w:lvl w:ilvl="4">
      <w:start w:val="1"/>
      <w:numFmt w:val="decimal"/>
      <w:lvlText w:val="%1.%2.%3.%4.%5."/>
      <w:lvlJc w:val="left"/>
      <w:pPr>
        <w:ind w:left="6686" w:hanging="1080"/>
      </w:pPr>
      <w:rPr>
        <w:rFonts w:hint="default"/>
      </w:rPr>
    </w:lvl>
    <w:lvl w:ilvl="5">
      <w:start w:val="1"/>
      <w:numFmt w:val="decimal"/>
      <w:lvlText w:val="%1.%2.%3.%4.%5.%6."/>
      <w:lvlJc w:val="left"/>
      <w:pPr>
        <w:ind w:left="7166" w:hanging="1080"/>
      </w:pPr>
      <w:rPr>
        <w:rFonts w:hint="default"/>
      </w:rPr>
    </w:lvl>
    <w:lvl w:ilvl="6">
      <w:start w:val="1"/>
      <w:numFmt w:val="decimal"/>
      <w:lvlText w:val="%1.%2.%3.%4.%5.%6.%7."/>
      <w:lvlJc w:val="left"/>
      <w:pPr>
        <w:ind w:left="8006" w:hanging="1440"/>
      </w:pPr>
      <w:rPr>
        <w:rFonts w:hint="default"/>
      </w:rPr>
    </w:lvl>
    <w:lvl w:ilvl="7">
      <w:start w:val="1"/>
      <w:numFmt w:val="decimal"/>
      <w:lvlText w:val="%1.%2.%3.%4.%5.%6.%7.%8."/>
      <w:lvlJc w:val="left"/>
      <w:pPr>
        <w:ind w:left="8486" w:hanging="1440"/>
      </w:pPr>
      <w:rPr>
        <w:rFonts w:hint="default"/>
      </w:rPr>
    </w:lvl>
    <w:lvl w:ilvl="8">
      <w:start w:val="1"/>
      <w:numFmt w:val="decimal"/>
      <w:lvlText w:val="%1.%2.%3.%4.%5.%6.%7.%8.%9."/>
      <w:lvlJc w:val="left"/>
      <w:pPr>
        <w:ind w:left="9326"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0BF1105"/>
    <w:multiLevelType w:val="multilevel"/>
    <w:tmpl w:val="574C8CD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304850"/>
    <w:multiLevelType w:val="multilevel"/>
    <w:tmpl w:val="E8F47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72D52DF6"/>
    <w:multiLevelType w:val="multilevel"/>
    <w:tmpl w:val="F78EA84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6D0B68"/>
    <w:multiLevelType w:val="multilevel"/>
    <w:tmpl w:val="7C1A7048"/>
    <w:lvl w:ilvl="0">
      <w:start w:val="1"/>
      <w:numFmt w:val="decimal"/>
      <w:pStyle w:val="Heading1"/>
      <w:suff w:val="space"/>
      <w:lvlText w:val="%1."/>
      <w:lvlJc w:val="left"/>
      <w:pPr>
        <w:ind w:left="1152" w:hanging="432"/>
      </w:pPr>
      <w:rPr>
        <w:rFonts w:cs="Times New Roman" w:hint="default"/>
      </w:rPr>
    </w:lvl>
    <w:lvl w:ilvl="1">
      <w:start w:val="1"/>
      <w:numFmt w:val="decimal"/>
      <w:pStyle w:val="Heading2"/>
      <w:suff w:val="space"/>
      <w:lvlText w:val="%1.%2."/>
      <w:lvlJc w:val="left"/>
      <w:pPr>
        <w:ind w:firstLine="720"/>
      </w:pPr>
      <w:rPr>
        <w:rFonts w:cs="Times New Roman" w:hint="default"/>
        <w:b w:val="0"/>
        <w:i w:val="0"/>
      </w:rPr>
    </w:lvl>
    <w:lvl w:ilvl="2">
      <w:start w:val="1"/>
      <w:numFmt w:val="decimal"/>
      <w:pStyle w:val="Heading3"/>
      <w:suff w:val="space"/>
      <w:lvlText w:val="%1.%2.%3."/>
      <w:lvlJc w:val="left"/>
      <w:pPr>
        <w:ind w:left="-120" w:firstLine="720"/>
      </w:pPr>
      <w:rPr>
        <w:rFonts w:cs="Times New Roman" w:hint="default"/>
      </w:rPr>
    </w:lvl>
    <w:lvl w:ilvl="3">
      <w:start w:val="1"/>
      <w:numFmt w:val="decimal"/>
      <w:pStyle w:val="Heading4"/>
      <w:lvlText w:val="%1.%2.%3.%4"/>
      <w:lvlJc w:val="left"/>
      <w:pPr>
        <w:tabs>
          <w:tab w:val="num" w:pos="1824"/>
        </w:tabs>
        <w:ind w:left="1824" w:hanging="864"/>
      </w:pPr>
      <w:rPr>
        <w:rFonts w:cs="Times New Roman" w:hint="default"/>
      </w:rPr>
    </w:lvl>
    <w:lvl w:ilvl="4">
      <w:start w:val="1"/>
      <w:numFmt w:val="decimal"/>
      <w:pStyle w:val="Heading5"/>
      <w:lvlText w:val="%1.%2.%3.%4.%5"/>
      <w:lvlJc w:val="left"/>
      <w:pPr>
        <w:tabs>
          <w:tab w:val="num" w:pos="1608"/>
        </w:tabs>
        <w:ind w:left="160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1" w15:restartNumberingAfterBreak="0">
    <w:nsid w:val="7DD941D0"/>
    <w:multiLevelType w:val="hybridMultilevel"/>
    <w:tmpl w:val="FA505656"/>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43774356">
    <w:abstractNumId w:val="7"/>
  </w:num>
  <w:num w:numId="2" w16cid:durableId="459299439">
    <w:abstractNumId w:val="1"/>
  </w:num>
  <w:num w:numId="3" w16cid:durableId="655183975">
    <w:abstractNumId w:val="10"/>
  </w:num>
  <w:num w:numId="4" w16cid:durableId="1450200233">
    <w:abstractNumId w:val="3"/>
  </w:num>
  <w:num w:numId="5" w16cid:durableId="1189833918">
    <w:abstractNumId w:val="6"/>
  </w:num>
  <w:num w:numId="6" w16cid:durableId="232206401">
    <w:abstractNumId w:val="9"/>
  </w:num>
  <w:num w:numId="7" w16cid:durableId="1493134932">
    <w:abstractNumId w:val="5"/>
  </w:num>
  <w:num w:numId="8" w16cid:durableId="1437871385">
    <w:abstractNumId w:val="2"/>
  </w:num>
  <w:num w:numId="9" w16cid:durableId="1342507719">
    <w:abstractNumId w:val="8"/>
  </w:num>
  <w:num w:numId="10" w16cid:durableId="622158034">
    <w:abstractNumId w:val="4"/>
  </w:num>
  <w:num w:numId="11" w16cid:durableId="1396859799">
    <w:abstractNumId w:val="11"/>
    <w:lvlOverride w:ilvl="0">
      <w:startOverride w:val="1"/>
    </w:lvlOverride>
    <w:lvlOverride w:ilvl="1"/>
    <w:lvlOverride w:ilvl="2"/>
    <w:lvlOverride w:ilvl="3"/>
    <w:lvlOverride w:ilvl="4"/>
    <w:lvlOverride w:ilvl="5"/>
    <w:lvlOverride w:ilvl="6"/>
    <w:lvlOverride w:ilvl="7"/>
    <w:lvlOverride w:ilvl="8"/>
  </w:num>
  <w:num w:numId="12" w16cid:durableId="1212501097">
    <w:abstractNumId w:val="11"/>
  </w:num>
  <w:num w:numId="13" w16cid:durableId="58330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3F"/>
    <w:rsid w:val="00163DAE"/>
    <w:rsid w:val="00177097"/>
    <w:rsid w:val="00210F43"/>
    <w:rsid w:val="003F67D9"/>
    <w:rsid w:val="00445C69"/>
    <w:rsid w:val="00535778"/>
    <w:rsid w:val="00606D7E"/>
    <w:rsid w:val="006079A7"/>
    <w:rsid w:val="00740629"/>
    <w:rsid w:val="008528D4"/>
    <w:rsid w:val="008A1EDE"/>
    <w:rsid w:val="008F2E4E"/>
    <w:rsid w:val="008F6824"/>
    <w:rsid w:val="009025AF"/>
    <w:rsid w:val="0095113E"/>
    <w:rsid w:val="009568C5"/>
    <w:rsid w:val="00960E67"/>
    <w:rsid w:val="00A10FF4"/>
    <w:rsid w:val="00AB093F"/>
    <w:rsid w:val="00AB5416"/>
    <w:rsid w:val="00BD2568"/>
    <w:rsid w:val="00BF4841"/>
    <w:rsid w:val="00CB0612"/>
    <w:rsid w:val="00CD1F73"/>
    <w:rsid w:val="00CD6669"/>
    <w:rsid w:val="00DD5C77"/>
    <w:rsid w:val="00E347A5"/>
    <w:rsid w:val="00EC2EBA"/>
    <w:rsid w:val="00F000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0965"/>
  <w15:chartTrackingRefBased/>
  <w15:docId w15:val="{B1BD3552-EAB3-4DEE-B4A4-A4F11E4C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7A5"/>
    <w:rPr>
      <w:kern w:val="0"/>
      <w14:ligatures w14:val="none"/>
    </w:rPr>
  </w:style>
  <w:style w:type="paragraph" w:styleId="Heading1">
    <w:name w:val="heading 1"/>
    <w:aliases w:val="Appendix"/>
    <w:basedOn w:val="Normal"/>
    <w:next w:val="Normal"/>
    <w:link w:val="Heading1Char"/>
    <w:qFormat/>
    <w:rsid w:val="00BD2568"/>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qFormat/>
    <w:rsid w:val="00BD2568"/>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BD2568"/>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Sub-Clause Sub-paragraph"/>
    <w:basedOn w:val="Normal"/>
    <w:next w:val="Normal"/>
    <w:link w:val="Heading4Char"/>
    <w:qFormat/>
    <w:rsid w:val="00BD2568"/>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BD2568"/>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BD2568"/>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BD2568"/>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BD2568"/>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BD2568"/>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BD2568"/>
    <w:rPr>
      <w:rFonts w:ascii="Times New Roman" w:eastAsia="Times New Roman" w:hAnsi="Times New Roman" w:cs="Times New Roman"/>
      <w:kern w:val="0"/>
      <w:sz w:val="28"/>
      <w:szCs w:val="20"/>
      <w:lang w:eastAsia="lt-LT"/>
      <w14:ligatures w14:val="none"/>
    </w:rPr>
  </w:style>
  <w:style w:type="character" w:customStyle="1" w:styleId="Heading2Char">
    <w:name w:val="Heading 2 Char"/>
    <w:aliases w:val="Title Header2 Char"/>
    <w:basedOn w:val="DefaultParagraphFont"/>
    <w:link w:val="Heading2"/>
    <w:rsid w:val="00BD2568"/>
    <w:rPr>
      <w:rFonts w:ascii="Times New Roman" w:eastAsia="Times New Roman" w:hAnsi="Times New Roman" w:cs="Times New Roman"/>
      <w:kern w:val="0"/>
      <w:sz w:val="24"/>
      <w:szCs w:val="20"/>
      <w:lang w:eastAsia="lt-LT"/>
      <w14:ligatures w14:val="none"/>
    </w:rPr>
  </w:style>
  <w:style w:type="character" w:customStyle="1" w:styleId="Heading3Char">
    <w:name w:val="Heading 3 Char"/>
    <w:aliases w:val="Section Header3 Char,Sub-Clause Paragraph Char"/>
    <w:basedOn w:val="DefaultParagraphFont"/>
    <w:link w:val="Heading3"/>
    <w:rsid w:val="00BD2568"/>
    <w:rPr>
      <w:rFonts w:ascii="Times New Roman" w:eastAsia="Times New Roman" w:hAnsi="Times New Roman" w:cs="Times New Roman"/>
      <w:kern w:val="0"/>
      <w:sz w:val="24"/>
      <w:szCs w:val="20"/>
      <w:lang w:eastAsia="lt-LT"/>
      <w14:ligatures w14:val="none"/>
    </w:rPr>
  </w:style>
  <w:style w:type="character" w:customStyle="1" w:styleId="Heading4Char">
    <w:name w:val="Heading 4 Char"/>
    <w:aliases w:val="Sub-Clause Sub-paragraph Char,Heading 4 Char Char Char Char Char, Sub-Clause Sub-paragraph Char"/>
    <w:basedOn w:val="DefaultParagraphFont"/>
    <w:link w:val="Heading4"/>
    <w:rsid w:val="00BD2568"/>
    <w:rPr>
      <w:rFonts w:ascii="Times New Roman" w:eastAsia="Times New Roman" w:hAnsi="Times New Roman" w:cs="Times New Roman"/>
      <w:b/>
      <w:kern w:val="0"/>
      <w:sz w:val="44"/>
      <w:szCs w:val="20"/>
      <w:lang w:eastAsia="lt-LT"/>
      <w14:ligatures w14:val="none"/>
    </w:rPr>
  </w:style>
  <w:style w:type="character" w:customStyle="1" w:styleId="Heading5Char">
    <w:name w:val="Heading 5 Char"/>
    <w:basedOn w:val="DefaultParagraphFont"/>
    <w:link w:val="Heading5"/>
    <w:rsid w:val="00BD2568"/>
    <w:rPr>
      <w:rFonts w:ascii="Times New Roman" w:eastAsia="Times New Roman" w:hAnsi="Times New Roman" w:cs="Times New Roman"/>
      <w:b/>
      <w:kern w:val="0"/>
      <w:sz w:val="40"/>
      <w:szCs w:val="20"/>
      <w:lang w:eastAsia="lt-LT"/>
      <w14:ligatures w14:val="none"/>
    </w:rPr>
  </w:style>
  <w:style w:type="character" w:customStyle="1" w:styleId="Heading6Char">
    <w:name w:val="Heading 6 Char"/>
    <w:basedOn w:val="DefaultParagraphFont"/>
    <w:link w:val="Heading6"/>
    <w:rsid w:val="00BD2568"/>
    <w:rPr>
      <w:rFonts w:ascii="Times New Roman" w:eastAsia="Times New Roman" w:hAnsi="Times New Roman" w:cs="Times New Roman"/>
      <w:b/>
      <w:kern w:val="0"/>
      <w:sz w:val="36"/>
      <w:szCs w:val="20"/>
      <w:lang w:eastAsia="lt-LT"/>
      <w14:ligatures w14:val="none"/>
    </w:rPr>
  </w:style>
  <w:style w:type="character" w:customStyle="1" w:styleId="Heading7Char">
    <w:name w:val="Heading 7 Char"/>
    <w:basedOn w:val="DefaultParagraphFont"/>
    <w:link w:val="Heading7"/>
    <w:rsid w:val="00BD2568"/>
    <w:rPr>
      <w:rFonts w:ascii="Times New Roman" w:eastAsia="Times New Roman" w:hAnsi="Times New Roman" w:cs="Times New Roman"/>
      <w:kern w:val="0"/>
      <w:sz w:val="48"/>
      <w:szCs w:val="20"/>
      <w:lang w:eastAsia="lt-LT"/>
      <w14:ligatures w14:val="none"/>
    </w:rPr>
  </w:style>
  <w:style w:type="character" w:customStyle="1" w:styleId="Heading8Char">
    <w:name w:val="Heading 8 Char"/>
    <w:basedOn w:val="DefaultParagraphFont"/>
    <w:link w:val="Heading8"/>
    <w:rsid w:val="00BD2568"/>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basedOn w:val="DefaultParagraphFont"/>
    <w:link w:val="Heading9"/>
    <w:rsid w:val="00BD2568"/>
    <w:rPr>
      <w:rFonts w:ascii="Times New Roman" w:eastAsia="Times New Roman" w:hAnsi="Times New Roman" w:cs="Times New Roman"/>
      <w:kern w:val="0"/>
      <w:sz w:val="40"/>
      <w:szCs w:val="20"/>
      <w:lang w:eastAsia="lt-LT"/>
      <w14:ligatures w14:val="none"/>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
    <w:basedOn w:val="Normal"/>
    <w:link w:val="ListParagraphChar"/>
    <w:uiPriority w:val="34"/>
    <w:qFormat/>
    <w:rsid w:val="00BD2568"/>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BD2568"/>
    <w:rPr>
      <w:kern w:val="0"/>
      <w14:ligatures w14:val="none"/>
    </w:rPr>
  </w:style>
  <w:style w:type="paragraph" w:styleId="BalloonText">
    <w:name w:val="Balloon Text"/>
    <w:basedOn w:val="Normal"/>
    <w:link w:val="BalloonTextChar"/>
    <w:uiPriority w:val="99"/>
    <w:semiHidden/>
    <w:unhideWhenUsed/>
    <w:rsid w:val="00BD2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568"/>
    <w:rPr>
      <w:rFonts w:ascii="Tahoma" w:hAnsi="Tahoma" w:cs="Tahoma"/>
      <w:kern w:val="0"/>
      <w:sz w:val="16"/>
      <w:szCs w:val="16"/>
      <w14:ligatures w14:val="none"/>
    </w:rPr>
  </w:style>
  <w:style w:type="paragraph" w:styleId="Header">
    <w:name w:val="header"/>
    <w:basedOn w:val="Normal"/>
    <w:link w:val="HeaderChar"/>
    <w:uiPriority w:val="99"/>
    <w:unhideWhenUsed/>
    <w:rsid w:val="00BD2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568"/>
    <w:rPr>
      <w:kern w:val="0"/>
      <w14:ligatures w14:val="none"/>
    </w:rPr>
  </w:style>
  <w:style w:type="paragraph" w:styleId="Footer">
    <w:name w:val="footer"/>
    <w:basedOn w:val="Normal"/>
    <w:link w:val="FooterChar"/>
    <w:uiPriority w:val="99"/>
    <w:unhideWhenUsed/>
    <w:rsid w:val="00BD2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568"/>
    <w:rPr>
      <w:kern w:val="0"/>
      <w14:ligatures w14:val="none"/>
    </w:rPr>
  </w:style>
  <w:style w:type="paragraph" w:customStyle="1" w:styleId="Stilius3">
    <w:name w:val="Stilius3"/>
    <w:basedOn w:val="Normal"/>
    <w:qFormat/>
    <w:rsid w:val="00BD2568"/>
    <w:pPr>
      <w:spacing w:before="200" w:after="0" w:line="240" w:lineRule="auto"/>
      <w:jc w:val="both"/>
    </w:pPr>
    <w:rPr>
      <w:rFonts w:ascii="Times New Roman" w:eastAsia="Times New Roman" w:hAnsi="Times New Roman" w:cs="Times New Roman"/>
    </w:rPr>
  </w:style>
  <w:style w:type="paragraph" w:customStyle="1" w:styleId="Stilius5">
    <w:name w:val="Stilius5"/>
    <w:basedOn w:val="Normal"/>
    <w:qFormat/>
    <w:rsid w:val="00BD2568"/>
    <w:pPr>
      <w:spacing w:after="0" w:line="240" w:lineRule="auto"/>
      <w:jc w:val="center"/>
    </w:pPr>
    <w:rPr>
      <w:rFonts w:ascii="Times New Roman" w:eastAsia="Times New Roman" w:hAnsi="Times New Roman" w:cs="Times New Roman"/>
      <w:b/>
      <w:sz w:val="28"/>
      <w:szCs w:val="28"/>
    </w:rPr>
  </w:style>
  <w:style w:type="paragraph" w:styleId="Title">
    <w:name w:val="Title"/>
    <w:basedOn w:val="Normal"/>
    <w:link w:val="TitleChar"/>
    <w:qFormat/>
    <w:rsid w:val="00BD2568"/>
    <w:pPr>
      <w:widowControl w:val="0"/>
      <w:spacing w:after="0" w:line="240" w:lineRule="auto"/>
      <w:jc w:val="center"/>
    </w:pPr>
    <w:rPr>
      <w:rFonts w:ascii="Times New Roman" w:eastAsia="Times New Roman" w:hAnsi="Times New Roman" w:cs="Times New Roman"/>
      <w:b/>
      <w:bCs/>
      <w:sz w:val="28"/>
      <w:szCs w:val="28"/>
      <w:lang w:eastAsia="hu-HU"/>
    </w:rPr>
  </w:style>
  <w:style w:type="character" w:customStyle="1" w:styleId="TitleChar">
    <w:name w:val="Title Char"/>
    <w:basedOn w:val="DefaultParagraphFont"/>
    <w:link w:val="Title"/>
    <w:rsid w:val="00BD2568"/>
    <w:rPr>
      <w:rFonts w:ascii="Times New Roman" w:eastAsia="Times New Roman" w:hAnsi="Times New Roman" w:cs="Times New Roman"/>
      <w:b/>
      <w:bCs/>
      <w:kern w:val="0"/>
      <w:sz w:val="28"/>
      <w:szCs w:val="28"/>
      <w:lang w:eastAsia="hu-HU"/>
      <w14:ligatures w14:val="none"/>
    </w:rPr>
  </w:style>
  <w:style w:type="paragraph" w:styleId="BodyTextIndent">
    <w:name w:val="Body Text Indent"/>
    <w:basedOn w:val="Normal"/>
    <w:link w:val="BodyTextIndentChar"/>
    <w:unhideWhenUsed/>
    <w:rsid w:val="00BD2568"/>
    <w:pPr>
      <w:spacing w:after="120" w:line="240"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rsid w:val="00BD2568"/>
    <w:rPr>
      <w:rFonts w:ascii="Calibri" w:eastAsia="Times New Roman" w:hAnsi="Calibri" w:cs="Times New Roman"/>
      <w:kern w:val="0"/>
      <w14:ligatures w14:val="none"/>
    </w:rPr>
  </w:style>
  <w:style w:type="paragraph" w:styleId="BodyText">
    <w:name w:val="Body Text"/>
    <w:basedOn w:val="Normal"/>
    <w:link w:val="BodyTextChar"/>
    <w:uiPriority w:val="99"/>
    <w:semiHidden/>
    <w:unhideWhenUsed/>
    <w:rsid w:val="00BD2568"/>
    <w:pPr>
      <w:spacing w:after="120" w:line="240" w:lineRule="auto"/>
      <w:jc w:val="both"/>
    </w:pPr>
    <w:rPr>
      <w:rFonts w:ascii="Times New Roman" w:eastAsia="Times New Roman" w:hAnsi="Times New Roman" w:cs="Times New Roman"/>
      <w:lang w:eastAsia="lt-LT"/>
    </w:rPr>
  </w:style>
  <w:style w:type="character" w:customStyle="1" w:styleId="BodyTextChar">
    <w:name w:val="Body Text Char"/>
    <w:basedOn w:val="DefaultParagraphFont"/>
    <w:link w:val="BodyText"/>
    <w:uiPriority w:val="99"/>
    <w:semiHidden/>
    <w:rsid w:val="00BD2568"/>
    <w:rPr>
      <w:rFonts w:ascii="Times New Roman" w:eastAsia="Times New Roman" w:hAnsi="Times New Roman" w:cs="Times New Roman"/>
      <w:kern w:val="0"/>
      <w:lang w:eastAsia="lt-LT"/>
      <w14:ligatures w14:val="none"/>
    </w:rPr>
  </w:style>
  <w:style w:type="character" w:styleId="Hyperlink">
    <w:name w:val="Hyperlink"/>
    <w:aliases w:val="Alna"/>
    <w:basedOn w:val="DefaultParagraphFont"/>
    <w:rsid w:val="00BD2568"/>
    <w:rPr>
      <w:color w:val="0000FF"/>
      <w:u w:val="single"/>
    </w:rPr>
  </w:style>
  <w:style w:type="character" w:customStyle="1" w:styleId="BodytextChar0">
    <w:name w:val="Body text Char"/>
    <w:link w:val="BodyText1"/>
    <w:locked/>
    <w:rsid w:val="00BD2568"/>
    <w:rPr>
      <w:rFonts w:ascii="TimesLT" w:eastAsia="Calibri" w:hAnsi="TimesLT" w:cs="Times New Roman"/>
      <w:lang w:val="en-US"/>
    </w:rPr>
  </w:style>
  <w:style w:type="paragraph" w:customStyle="1" w:styleId="BodyText1">
    <w:name w:val="Body Text1"/>
    <w:link w:val="BodytextChar0"/>
    <w:rsid w:val="00BD2568"/>
    <w:pPr>
      <w:snapToGrid w:val="0"/>
      <w:spacing w:after="0" w:line="240" w:lineRule="auto"/>
      <w:ind w:firstLine="312"/>
      <w:jc w:val="both"/>
    </w:pPr>
    <w:rPr>
      <w:rFonts w:ascii="TimesLT" w:eastAsia="Calibri" w:hAnsi="TimesLT" w:cs="Times New Roman"/>
      <w:lang w:val="en-US"/>
    </w:rPr>
  </w:style>
  <w:style w:type="character" w:styleId="UnresolvedMention">
    <w:name w:val="Unresolved Mention"/>
    <w:basedOn w:val="DefaultParagraphFont"/>
    <w:uiPriority w:val="99"/>
    <w:semiHidden/>
    <w:unhideWhenUsed/>
    <w:rsid w:val="00CD1F73"/>
    <w:rPr>
      <w:color w:val="605E5C"/>
      <w:shd w:val="clear" w:color="auto" w:fill="E1DFDD"/>
    </w:rPr>
  </w:style>
  <w:style w:type="paragraph" w:customStyle="1" w:styleId="Body2">
    <w:name w:val="Body 2"/>
    <w:rsid w:val="00CD666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740629"/>
    <w:rPr>
      <w:sz w:val="16"/>
      <w:szCs w:val="16"/>
    </w:rPr>
  </w:style>
  <w:style w:type="paragraph" w:styleId="CommentText">
    <w:name w:val="annotation text"/>
    <w:basedOn w:val="Normal"/>
    <w:link w:val="CommentTextChar"/>
    <w:uiPriority w:val="99"/>
    <w:unhideWhenUsed/>
    <w:rsid w:val="00740629"/>
    <w:pPr>
      <w:spacing w:line="240" w:lineRule="auto"/>
    </w:pPr>
    <w:rPr>
      <w:sz w:val="20"/>
      <w:szCs w:val="20"/>
    </w:rPr>
  </w:style>
  <w:style w:type="character" w:customStyle="1" w:styleId="CommentTextChar">
    <w:name w:val="Comment Text Char"/>
    <w:basedOn w:val="DefaultParagraphFont"/>
    <w:link w:val="CommentText"/>
    <w:uiPriority w:val="99"/>
    <w:rsid w:val="007406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0629"/>
    <w:rPr>
      <w:b/>
      <w:bCs/>
    </w:rPr>
  </w:style>
  <w:style w:type="character" w:customStyle="1" w:styleId="CommentSubjectChar">
    <w:name w:val="Comment Subject Char"/>
    <w:basedOn w:val="CommentTextChar"/>
    <w:link w:val="CommentSubject"/>
    <w:uiPriority w:val="99"/>
    <w:semiHidden/>
    <w:rsid w:val="0074062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ytis.motiejunas@nvc.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31800</Words>
  <Characters>18127</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5</cp:revision>
  <cp:lastPrinted>2026-05-13T06:11:00Z</cp:lastPrinted>
  <dcterms:created xsi:type="dcterms:W3CDTF">2023-03-15T13:45:00Z</dcterms:created>
  <dcterms:modified xsi:type="dcterms:W3CDTF">2026-05-14T10:38:00Z</dcterms:modified>
</cp:coreProperties>
</file>