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1A6C98"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1A6C98">
        <w:rPr>
          <w:b/>
          <w:bCs/>
          <w:caps/>
          <w:color w:val="000000" w:themeColor="text1"/>
          <w:szCs w:val="24"/>
        </w:rPr>
        <w:t>paslaugų pirkimo-pardavimo sutarties Specialiosios sąlygos</w:t>
      </w:r>
    </w:p>
    <w:p w14:paraId="2677734D" w14:textId="77777777" w:rsidR="00027B83" w:rsidRPr="001A6C9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68"/>
        <w:gridCol w:w="3118"/>
        <w:gridCol w:w="1985"/>
      </w:tblGrid>
      <w:tr w:rsidR="001A6C98" w:rsidRPr="001A6C98" w14:paraId="210B759A" w14:textId="77777777" w:rsidTr="000445E8">
        <w:tc>
          <w:tcPr>
            <w:tcW w:w="2122" w:type="dxa"/>
          </w:tcPr>
          <w:p w14:paraId="4F8F16A8" w14:textId="77777777" w:rsidR="00027B83" w:rsidRPr="001A6C98" w:rsidRDefault="000B0897">
            <w:pPr>
              <w:jc w:val="both"/>
              <w:rPr>
                <w:b/>
                <w:color w:val="000000" w:themeColor="text1"/>
                <w:kern w:val="2"/>
                <w:szCs w:val="24"/>
              </w:rPr>
            </w:pPr>
            <w:r w:rsidRPr="001A6C98">
              <w:rPr>
                <w:b/>
                <w:color w:val="000000" w:themeColor="text1"/>
                <w:kern w:val="2"/>
                <w:szCs w:val="24"/>
              </w:rPr>
              <w:t>Sutarties pavadinimas</w:t>
            </w:r>
          </w:p>
        </w:tc>
        <w:tc>
          <w:tcPr>
            <w:tcW w:w="7371" w:type="dxa"/>
            <w:gridSpan w:val="3"/>
          </w:tcPr>
          <w:p w14:paraId="3F650206" w14:textId="7848DC11" w:rsidR="00027B83" w:rsidRPr="00E17E56" w:rsidRDefault="00E17E56" w:rsidP="777B33EE">
            <w:pPr>
              <w:jc w:val="both"/>
              <w:rPr>
                <w:b/>
                <w:color w:val="000000" w:themeColor="text1"/>
                <w:sz w:val="22"/>
                <w:szCs w:val="22"/>
                <w:highlight w:val="yellow"/>
                <w:lang w:val="lt"/>
              </w:rPr>
            </w:pPr>
            <w:r w:rsidRPr="00E17E56">
              <w:rPr>
                <w:b/>
                <w:szCs w:val="22"/>
              </w:rPr>
              <w:t>VBE užduočių parengimo, vertinimo ir recenzavimo paslaug</w:t>
            </w:r>
            <w:r w:rsidR="00A36A4D">
              <w:rPr>
                <w:b/>
                <w:szCs w:val="22"/>
              </w:rPr>
              <w:t>ų</w:t>
            </w:r>
            <w:r w:rsidRPr="00E17E56">
              <w:rPr>
                <w:b/>
                <w:szCs w:val="22"/>
              </w:rPr>
              <w:t xml:space="preserve"> (</w:t>
            </w:r>
            <w:r w:rsidR="003247FB">
              <w:rPr>
                <w:b/>
                <w:szCs w:val="22"/>
              </w:rPr>
              <w:t>Biologija</w:t>
            </w:r>
            <w:r w:rsidRPr="00E17E56">
              <w:rPr>
                <w:b/>
                <w:szCs w:val="22"/>
              </w:rPr>
              <w:t>)</w:t>
            </w:r>
            <w:r w:rsidR="00A36A4D">
              <w:rPr>
                <w:b/>
                <w:szCs w:val="22"/>
              </w:rPr>
              <w:t xml:space="preserve"> pirkimo sutartis</w:t>
            </w:r>
          </w:p>
        </w:tc>
      </w:tr>
      <w:tr w:rsidR="00DD72BD" w:rsidRPr="001A6C98" w14:paraId="676F0C19" w14:textId="77777777" w:rsidTr="000445E8">
        <w:tc>
          <w:tcPr>
            <w:tcW w:w="2122" w:type="dxa"/>
          </w:tcPr>
          <w:p w14:paraId="4FAB4B1E"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data</w:t>
            </w:r>
          </w:p>
        </w:tc>
        <w:tc>
          <w:tcPr>
            <w:tcW w:w="2268" w:type="dxa"/>
          </w:tcPr>
          <w:p w14:paraId="796DA43F" w14:textId="77777777" w:rsidR="00DD72BD" w:rsidRPr="001A6C98" w:rsidRDefault="00DD72BD" w:rsidP="00DD72BD">
            <w:pPr>
              <w:jc w:val="both"/>
              <w:rPr>
                <w:color w:val="000000" w:themeColor="text1"/>
                <w:kern w:val="2"/>
                <w:szCs w:val="24"/>
              </w:rPr>
            </w:pPr>
          </w:p>
        </w:tc>
        <w:tc>
          <w:tcPr>
            <w:tcW w:w="3118" w:type="dxa"/>
          </w:tcPr>
          <w:p w14:paraId="7E4309BB"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numeris</w:t>
            </w:r>
          </w:p>
        </w:tc>
        <w:tc>
          <w:tcPr>
            <w:tcW w:w="1985" w:type="dxa"/>
          </w:tcPr>
          <w:p w14:paraId="6CD94D15" w14:textId="77777777" w:rsidR="00DD72BD" w:rsidRPr="001A6C98" w:rsidRDefault="00DD72BD" w:rsidP="00DD72BD">
            <w:pPr>
              <w:jc w:val="both"/>
              <w:rPr>
                <w:color w:val="000000" w:themeColor="text1"/>
                <w:kern w:val="2"/>
                <w:szCs w:val="24"/>
              </w:rPr>
            </w:pPr>
          </w:p>
        </w:tc>
      </w:tr>
      <w:tr w:rsidR="00DD72BD" w:rsidRPr="001A6C98" w14:paraId="68DD4976" w14:textId="77777777" w:rsidTr="000445E8">
        <w:tc>
          <w:tcPr>
            <w:tcW w:w="2122" w:type="dxa"/>
          </w:tcPr>
          <w:p w14:paraId="26BC9CAF" w14:textId="77777777" w:rsidR="00DD72BD" w:rsidRPr="001A6C98" w:rsidRDefault="00DD72BD" w:rsidP="00DD72BD">
            <w:pPr>
              <w:jc w:val="both"/>
              <w:rPr>
                <w:b/>
                <w:color w:val="000000" w:themeColor="text1"/>
                <w:kern w:val="2"/>
                <w:szCs w:val="24"/>
              </w:rPr>
            </w:pPr>
            <w:r w:rsidRPr="0053012B">
              <w:rPr>
                <w:b/>
                <w:kern w:val="2"/>
                <w:szCs w:val="24"/>
              </w:rPr>
              <w:t>Pirkimo būdas</w:t>
            </w:r>
          </w:p>
        </w:tc>
        <w:tc>
          <w:tcPr>
            <w:tcW w:w="2268" w:type="dxa"/>
          </w:tcPr>
          <w:p w14:paraId="2CD3B9CC" w14:textId="08ABE034" w:rsidR="00DD72BD" w:rsidRPr="001A6C98" w:rsidRDefault="000445E8" w:rsidP="00DD72BD">
            <w:pPr>
              <w:jc w:val="both"/>
              <w:rPr>
                <w:color w:val="000000" w:themeColor="text1"/>
                <w:kern w:val="2"/>
                <w:szCs w:val="24"/>
              </w:rPr>
            </w:pPr>
            <w:r>
              <w:rPr>
                <w:color w:val="000000" w:themeColor="text1"/>
                <w:kern w:val="2"/>
                <w:szCs w:val="24"/>
              </w:rPr>
              <w:t>Atviras konkursas</w:t>
            </w:r>
          </w:p>
        </w:tc>
        <w:tc>
          <w:tcPr>
            <w:tcW w:w="3118" w:type="dxa"/>
          </w:tcPr>
          <w:p w14:paraId="518B80E1" w14:textId="77777777" w:rsidR="00DD72BD" w:rsidRPr="001A6C98" w:rsidRDefault="00DD72BD" w:rsidP="00DD72BD">
            <w:pPr>
              <w:jc w:val="both"/>
              <w:rPr>
                <w:b/>
                <w:color w:val="000000" w:themeColor="text1"/>
                <w:kern w:val="2"/>
                <w:szCs w:val="24"/>
              </w:rPr>
            </w:pPr>
          </w:p>
        </w:tc>
        <w:tc>
          <w:tcPr>
            <w:tcW w:w="1985" w:type="dxa"/>
          </w:tcPr>
          <w:p w14:paraId="6FDC134C" w14:textId="77777777" w:rsidR="00DD72BD" w:rsidRPr="001A6C98" w:rsidRDefault="00DD72BD" w:rsidP="00DD72BD">
            <w:pPr>
              <w:jc w:val="both"/>
              <w:rPr>
                <w:color w:val="000000" w:themeColor="text1"/>
                <w:kern w:val="2"/>
                <w:szCs w:val="24"/>
              </w:rPr>
            </w:pPr>
          </w:p>
        </w:tc>
      </w:tr>
      <w:tr w:rsidR="00DD72BD" w:rsidRPr="001A6C98" w14:paraId="0DFB1AA0" w14:textId="77777777" w:rsidTr="000445E8">
        <w:tc>
          <w:tcPr>
            <w:tcW w:w="2122" w:type="dxa"/>
          </w:tcPr>
          <w:p w14:paraId="0C5821A4" w14:textId="77777777" w:rsidR="00DD72BD" w:rsidRPr="001A6C98" w:rsidRDefault="00DD72BD" w:rsidP="00DD72BD">
            <w:pPr>
              <w:jc w:val="both"/>
              <w:rPr>
                <w:b/>
                <w:color w:val="000000" w:themeColor="text1"/>
                <w:kern w:val="2"/>
                <w:szCs w:val="24"/>
              </w:rPr>
            </w:pPr>
            <w:r w:rsidRPr="0053012B">
              <w:rPr>
                <w:b/>
                <w:kern w:val="2"/>
                <w:szCs w:val="24"/>
              </w:rPr>
              <w:t>Pirkimo numeris:</w:t>
            </w:r>
          </w:p>
        </w:tc>
        <w:tc>
          <w:tcPr>
            <w:tcW w:w="2268" w:type="dxa"/>
          </w:tcPr>
          <w:p w14:paraId="2C0F4807" w14:textId="77777777" w:rsidR="00DD72BD" w:rsidRPr="001A6C98" w:rsidRDefault="00DD72BD" w:rsidP="00DD72BD">
            <w:pPr>
              <w:jc w:val="both"/>
              <w:rPr>
                <w:color w:val="000000" w:themeColor="text1"/>
                <w:kern w:val="2"/>
                <w:szCs w:val="24"/>
              </w:rPr>
            </w:pPr>
          </w:p>
        </w:tc>
        <w:tc>
          <w:tcPr>
            <w:tcW w:w="3118" w:type="dxa"/>
          </w:tcPr>
          <w:p w14:paraId="614AF7E7" w14:textId="77777777" w:rsidR="00DD72BD" w:rsidRPr="001A6C98" w:rsidRDefault="00DD72BD" w:rsidP="00DD72BD">
            <w:pPr>
              <w:jc w:val="both"/>
              <w:rPr>
                <w:b/>
                <w:color w:val="000000" w:themeColor="text1"/>
                <w:kern w:val="2"/>
                <w:szCs w:val="24"/>
              </w:rPr>
            </w:pPr>
            <w:r w:rsidRPr="0053012B">
              <w:rPr>
                <w:b/>
                <w:kern w:val="2"/>
                <w:szCs w:val="24"/>
              </w:rPr>
              <w:t>BVPŽ kodas (-ai):</w:t>
            </w:r>
          </w:p>
        </w:tc>
        <w:tc>
          <w:tcPr>
            <w:tcW w:w="1985" w:type="dxa"/>
          </w:tcPr>
          <w:p w14:paraId="14153E13" w14:textId="77777777" w:rsidR="00DD72BD" w:rsidRPr="001A6C98" w:rsidRDefault="00DD72BD" w:rsidP="00DD72BD">
            <w:pPr>
              <w:jc w:val="both"/>
              <w:rPr>
                <w:color w:val="000000" w:themeColor="text1"/>
                <w:kern w:val="2"/>
                <w:szCs w:val="24"/>
              </w:rPr>
            </w:pPr>
            <w:r w:rsidRPr="00DD72BD">
              <w:rPr>
                <w:szCs w:val="22"/>
              </w:rPr>
              <w:t>92312210-6</w:t>
            </w:r>
          </w:p>
        </w:tc>
      </w:tr>
    </w:tbl>
    <w:p w14:paraId="063360FF" w14:textId="77777777" w:rsidR="00A36A4D" w:rsidRPr="001A6C98" w:rsidRDefault="00A36A4D">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1A6C98" w14:paraId="46BE54F6" w14:textId="77777777" w:rsidTr="6C91DB30">
        <w:tc>
          <w:tcPr>
            <w:tcW w:w="9558" w:type="dxa"/>
            <w:gridSpan w:val="3"/>
          </w:tcPr>
          <w:p w14:paraId="0F017A52" w14:textId="77777777" w:rsidR="00027B83" w:rsidRPr="001A6C98" w:rsidRDefault="000B0897">
            <w:pPr>
              <w:jc w:val="center"/>
              <w:rPr>
                <w:b/>
                <w:color w:val="000000" w:themeColor="text1"/>
                <w:kern w:val="2"/>
                <w:szCs w:val="24"/>
              </w:rPr>
            </w:pPr>
            <w:r w:rsidRPr="001A6C98">
              <w:rPr>
                <w:b/>
                <w:color w:val="000000" w:themeColor="text1"/>
                <w:kern w:val="2"/>
                <w:szCs w:val="24"/>
              </w:rPr>
              <w:t>1. SUTARTIES ŠALYS</w:t>
            </w:r>
          </w:p>
        </w:tc>
      </w:tr>
      <w:tr w:rsidR="001A6C98" w:rsidRPr="001A6C98" w14:paraId="04D436D4" w14:textId="77777777" w:rsidTr="6C91DB30">
        <w:tc>
          <w:tcPr>
            <w:tcW w:w="2808" w:type="dxa"/>
            <w:vMerge w:val="restart"/>
          </w:tcPr>
          <w:p w14:paraId="0ECE2B8D" w14:textId="77777777" w:rsidR="00027B83" w:rsidRPr="001A6C98" w:rsidRDefault="00027B83">
            <w:pPr>
              <w:jc w:val="center"/>
              <w:rPr>
                <w:b/>
                <w:color w:val="000000" w:themeColor="text1"/>
                <w:kern w:val="2"/>
                <w:szCs w:val="24"/>
              </w:rPr>
            </w:pPr>
          </w:p>
          <w:p w14:paraId="55D75142" w14:textId="77777777" w:rsidR="00027B83" w:rsidRPr="001A6C98" w:rsidRDefault="00027B83">
            <w:pPr>
              <w:rPr>
                <w:b/>
                <w:color w:val="000000" w:themeColor="text1"/>
                <w:kern w:val="2"/>
                <w:szCs w:val="24"/>
              </w:rPr>
            </w:pPr>
          </w:p>
          <w:p w14:paraId="405523D9" w14:textId="77777777" w:rsidR="00027B83" w:rsidRPr="001A6C98" w:rsidRDefault="000B0897">
            <w:pPr>
              <w:rPr>
                <w:b/>
                <w:color w:val="000000" w:themeColor="text1"/>
                <w:kern w:val="2"/>
                <w:szCs w:val="24"/>
              </w:rPr>
            </w:pPr>
            <w:r w:rsidRPr="001A6C98">
              <w:rPr>
                <w:b/>
                <w:color w:val="000000" w:themeColor="text1"/>
                <w:kern w:val="2"/>
                <w:szCs w:val="24"/>
              </w:rPr>
              <w:t>1.1. Pirkėjas</w:t>
            </w:r>
          </w:p>
        </w:tc>
        <w:tc>
          <w:tcPr>
            <w:tcW w:w="3240" w:type="dxa"/>
          </w:tcPr>
          <w:p w14:paraId="1D4D11A1" w14:textId="77777777" w:rsidR="00027B83" w:rsidRPr="001A6C98" w:rsidRDefault="000B0897">
            <w:pPr>
              <w:rPr>
                <w:color w:val="000000" w:themeColor="text1"/>
                <w:kern w:val="2"/>
                <w:szCs w:val="24"/>
              </w:rPr>
            </w:pPr>
            <w:r w:rsidRPr="001A6C98">
              <w:rPr>
                <w:color w:val="000000" w:themeColor="text1"/>
                <w:kern w:val="2"/>
                <w:szCs w:val="24"/>
              </w:rPr>
              <w:t>1.1.1. Pavadinimas</w:t>
            </w:r>
          </w:p>
        </w:tc>
        <w:tc>
          <w:tcPr>
            <w:tcW w:w="3510" w:type="dxa"/>
          </w:tcPr>
          <w:p w14:paraId="197547DE" w14:textId="57B93A20" w:rsidR="6C91DB30" w:rsidRPr="001A6C98" w:rsidRDefault="6C91DB30" w:rsidP="007E2237">
            <w:pPr>
              <w:rPr>
                <w:color w:val="000000" w:themeColor="text1"/>
              </w:rPr>
            </w:pPr>
            <w:r w:rsidRPr="001A6C98">
              <w:rPr>
                <w:color w:val="000000" w:themeColor="text1"/>
                <w:szCs w:val="24"/>
                <w:lang w:val="lt"/>
              </w:rPr>
              <w:t>Nacionalinė švietimo agentūra</w:t>
            </w:r>
          </w:p>
        </w:tc>
      </w:tr>
      <w:tr w:rsidR="001A6C98" w:rsidRPr="001A6C98" w14:paraId="05F15DB5" w14:textId="77777777" w:rsidTr="6C91DB30">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pPr>
              <w:rPr>
                <w:color w:val="000000" w:themeColor="text1"/>
                <w:kern w:val="2"/>
                <w:szCs w:val="24"/>
              </w:rPr>
            </w:pPr>
            <w:r w:rsidRPr="001A6C98">
              <w:rPr>
                <w:color w:val="000000" w:themeColor="text1"/>
                <w:kern w:val="2"/>
                <w:szCs w:val="24"/>
              </w:rPr>
              <w:t>1.1.2. Juridinio asmens kodas</w:t>
            </w:r>
          </w:p>
        </w:tc>
        <w:tc>
          <w:tcPr>
            <w:tcW w:w="3510" w:type="dxa"/>
          </w:tcPr>
          <w:p w14:paraId="1D01DEF1" w14:textId="141F8F22" w:rsidR="6C91DB30" w:rsidRPr="001A6C98" w:rsidRDefault="6C91DB30" w:rsidP="007E2237">
            <w:pPr>
              <w:rPr>
                <w:color w:val="000000" w:themeColor="text1"/>
              </w:rPr>
            </w:pPr>
            <w:r w:rsidRPr="001A6C98">
              <w:rPr>
                <w:color w:val="000000" w:themeColor="text1"/>
                <w:szCs w:val="24"/>
                <w:lang w:val="lt"/>
              </w:rPr>
              <w:t>305238040</w:t>
            </w:r>
          </w:p>
        </w:tc>
      </w:tr>
      <w:tr w:rsidR="001A6C98" w:rsidRPr="001A6C98" w14:paraId="1A1EAC0E" w14:textId="77777777" w:rsidTr="6C91DB30">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pPr>
              <w:rPr>
                <w:color w:val="000000" w:themeColor="text1"/>
                <w:kern w:val="2"/>
                <w:szCs w:val="24"/>
              </w:rPr>
            </w:pPr>
            <w:r w:rsidRPr="001A6C98">
              <w:rPr>
                <w:color w:val="000000" w:themeColor="text1"/>
                <w:kern w:val="2"/>
                <w:szCs w:val="24"/>
              </w:rPr>
              <w:t>1.1.3. Adresas</w:t>
            </w:r>
          </w:p>
        </w:tc>
        <w:tc>
          <w:tcPr>
            <w:tcW w:w="3510" w:type="dxa"/>
          </w:tcPr>
          <w:p w14:paraId="4BF98956" w14:textId="396775F3" w:rsidR="6C91DB30" w:rsidRPr="001A6C98" w:rsidRDefault="6C91DB30" w:rsidP="007E2237">
            <w:pPr>
              <w:rPr>
                <w:color w:val="000000" w:themeColor="text1"/>
              </w:rPr>
            </w:pPr>
            <w:r w:rsidRPr="001A6C98">
              <w:rPr>
                <w:color w:val="000000" w:themeColor="text1"/>
                <w:szCs w:val="24"/>
                <w:lang w:val="lt"/>
              </w:rPr>
              <w:t>K. Kalinausko g. 7, LT-03107 Vilnius</w:t>
            </w:r>
          </w:p>
        </w:tc>
      </w:tr>
      <w:tr w:rsidR="001A6C98" w:rsidRPr="001A6C98" w14:paraId="1511F02B" w14:textId="77777777" w:rsidTr="6C91DB30">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pPr>
              <w:rPr>
                <w:color w:val="000000" w:themeColor="text1"/>
                <w:kern w:val="2"/>
                <w:szCs w:val="24"/>
              </w:rPr>
            </w:pPr>
            <w:r w:rsidRPr="001A6C98">
              <w:rPr>
                <w:color w:val="000000" w:themeColor="text1"/>
                <w:kern w:val="2"/>
                <w:szCs w:val="24"/>
              </w:rPr>
              <w:t>1.1.4. PVM mokėtojo kodas</w:t>
            </w:r>
          </w:p>
        </w:tc>
        <w:tc>
          <w:tcPr>
            <w:tcW w:w="3510" w:type="dxa"/>
          </w:tcPr>
          <w:p w14:paraId="0A006B42" w14:textId="0161BBBA" w:rsidR="6C91DB30" w:rsidRPr="001A6C98" w:rsidRDefault="007E2237" w:rsidP="007E2237">
            <w:pPr>
              <w:rPr>
                <w:color w:val="000000" w:themeColor="text1"/>
              </w:rPr>
            </w:pPr>
            <w:r w:rsidRPr="001A6C98">
              <w:rPr>
                <w:color w:val="000000" w:themeColor="text1"/>
                <w:szCs w:val="24"/>
                <w:lang w:val="lt"/>
              </w:rPr>
              <w:t>–</w:t>
            </w:r>
          </w:p>
        </w:tc>
      </w:tr>
      <w:tr w:rsidR="001A6C98" w:rsidRPr="001A6C98" w14:paraId="527B3A53" w14:textId="77777777" w:rsidTr="6C91DB30">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pPr>
              <w:rPr>
                <w:color w:val="000000" w:themeColor="text1"/>
                <w:kern w:val="2"/>
                <w:szCs w:val="24"/>
              </w:rPr>
            </w:pPr>
            <w:r w:rsidRPr="001A6C98">
              <w:rPr>
                <w:color w:val="000000" w:themeColor="text1"/>
                <w:kern w:val="2"/>
                <w:szCs w:val="24"/>
              </w:rPr>
              <w:t>1.1.5. Atsiskaitomoji sąskaita</w:t>
            </w:r>
          </w:p>
        </w:tc>
        <w:tc>
          <w:tcPr>
            <w:tcW w:w="3510" w:type="dxa"/>
          </w:tcPr>
          <w:p w14:paraId="7CA55AA1" w14:textId="1D6FBAE1" w:rsidR="6C91DB30" w:rsidRPr="001A6C98" w:rsidRDefault="6C91DB30" w:rsidP="007E2237">
            <w:pPr>
              <w:rPr>
                <w:color w:val="000000" w:themeColor="text1"/>
              </w:rPr>
            </w:pPr>
            <w:r w:rsidRPr="001A6C98">
              <w:rPr>
                <w:color w:val="000000" w:themeColor="text1"/>
                <w:szCs w:val="24"/>
                <w:lang w:val="lt"/>
              </w:rPr>
              <w:t>LT69</w:t>
            </w:r>
            <w:r w:rsidR="007E2237" w:rsidRPr="001A6C98">
              <w:rPr>
                <w:color w:val="000000" w:themeColor="text1"/>
                <w:szCs w:val="24"/>
                <w:lang w:val="lt"/>
              </w:rPr>
              <w:t xml:space="preserve"> </w:t>
            </w:r>
            <w:r w:rsidRPr="001A6C98">
              <w:rPr>
                <w:color w:val="000000" w:themeColor="text1"/>
                <w:szCs w:val="24"/>
                <w:lang w:val="lt"/>
              </w:rPr>
              <w:t>4040</w:t>
            </w:r>
            <w:r w:rsidR="007E2237" w:rsidRPr="001A6C98">
              <w:rPr>
                <w:color w:val="000000" w:themeColor="text1"/>
                <w:szCs w:val="24"/>
                <w:lang w:val="lt"/>
              </w:rPr>
              <w:t xml:space="preserve"> </w:t>
            </w:r>
            <w:r w:rsidRPr="001A6C98">
              <w:rPr>
                <w:color w:val="000000" w:themeColor="text1"/>
                <w:szCs w:val="24"/>
                <w:lang w:val="lt"/>
              </w:rPr>
              <w:t>0636</w:t>
            </w:r>
            <w:r w:rsidR="007E2237" w:rsidRPr="001A6C98">
              <w:rPr>
                <w:color w:val="000000" w:themeColor="text1"/>
                <w:szCs w:val="24"/>
                <w:lang w:val="lt"/>
              </w:rPr>
              <w:t xml:space="preserve"> </w:t>
            </w:r>
            <w:r w:rsidRPr="001A6C98">
              <w:rPr>
                <w:color w:val="000000" w:themeColor="text1"/>
                <w:szCs w:val="24"/>
                <w:lang w:val="lt"/>
              </w:rPr>
              <w:t>1000</w:t>
            </w:r>
            <w:r w:rsidR="007E2237" w:rsidRPr="001A6C98">
              <w:rPr>
                <w:color w:val="000000" w:themeColor="text1"/>
                <w:szCs w:val="24"/>
                <w:lang w:val="lt"/>
              </w:rPr>
              <w:t xml:space="preserve"> </w:t>
            </w:r>
            <w:r w:rsidRPr="001A6C98">
              <w:rPr>
                <w:color w:val="000000" w:themeColor="text1"/>
                <w:szCs w:val="24"/>
                <w:lang w:val="lt"/>
              </w:rPr>
              <w:t>1631</w:t>
            </w:r>
          </w:p>
        </w:tc>
      </w:tr>
      <w:tr w:rsidR="001A6C98" w:rsidRPr="001A6C98" w14:paraId="53D75A5D" w14:textId="77777777" w:rsidTr="6C91DB30">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pPr>
              <w:rPr>
                <w:color w:val="000000" w:themeColor="text1"/>
                <w:kern w:val="2"/>
                <w:szCs w:val="24"/>
              </w:rPr>
            </w:pPr>
            <w:r w:rsidRPr="001A6C98">
              <w:rPr>
                <w:color w:val="000000" w:themeColor="text1"/>
                <w:kern w:val="2"/>
                <w:szCs w:val="24"/>
              </w:rPr>
              <w:t>1.1.6. Bankas, banko kodas</w:t>
            </w:r>
          </w:p>
        </w:tc>
        <w:tc>
          <w:tcPr>
            <w:tcW w:w="3510" w:type="dxa"/>
          </w:tcPr>
          <w:p w14:paraId="1D498E9E" w14:textId="30FB9B06" w:rsidR="6C91DB30" w:rsidRPr="001A6C98" w:rsidRDefault="6C91DB30" w:rsidP="007E2237">
            <w:pPr>
              <w:rPr>
                <w:color w:val="000000" w:themeColor="text1"/>
              </w:rPr>
            </w:pPr>
            <w:r w:rsidRPr="001A6C98">
              <w:rPr>
                <w:color w:val="000000" w:themeColor="text1"/>
                <w:szCs w:val="24"/>
                <w:lang w:val="lt"/>
              </w:rPr>
              <w:t>Lietuvos Respublikos finansų ministerija</w:t>
            </w:r>
          </w:p>
        </w:tc>
      </w:tr>
      <w:tr w:rsidR="001A6C98" w:rsidRPr="001A6C98" w14:paraId="5776D650" w14:textId="77777777" w:rsidTr="6C91DB30">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pPr>
              <w:rPr>
                <w:color w:val="000000" w:themeColor="text1"/>
                <w:kern w:val="2"/>
                <w:szCs w:val="24"/>
              </w:rPr>
            </w:pPr>
            <w:r w:rsidRPr="001A6C98">
              <w:rPr>
                <w:color w:val="000000" w:themeColor="text1"/>
                <w:kern w:val="2"/>
                <w:szCs w:val="24"/>
              </w:rPr>
              <w:t>1.1.7. Telefonas</w:t>
            </w:r>
          </w:p>
        </w:tc>
        <w:tc>
          <w:tcPr>
            <w:tcW w:w="3510" w:type="dxa"/>
          </w:tcPr>
          <w:p w14:paraId="4D6A8852" w14:textId="075E5CB8" w:rsidR="6C91DB30" w:rsidRPr="001A6C98" w:rsidRDefault="6C91DB30" w:rsidP="007E2237">
            <w:pPr>
              <w:rPr>
                <w:color w:val="000000" w:themeColor="text1"/>
              </w:rPr>
            </w:pPr>
            <w:r w:rsidRPr="001A6C98">
              <w:rPr>
                <w:color w:val="000000" w:themeColor="text1"/>
                <w:szCs w:val="24"/>
                <w:lang w:val="lt"/>
              </w:rPr>
              <w:t>+370 658 185 04</w:t>
            </w:r>
          </w:p>
        </w:tc>
      </w:tr>
      <w:tr w:rsidR="001A6C98" w:rsidRPr="001A6C98" w14:paraId="37135B60" w14:textId="77777777" w:rsidTr="6C91DB30">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pPr>
              <w:rPr>
                <w:color w:val="000000" w:themeColor="text1"/>
                <w:kern w:val="2"/>
                <w:szCs w:val="24"/>
              </w:rPr>
            </w:pPr>
            <w:r w:rsidRPr="001A6C98">
              <w:rPr>
                <w:color w:val="000000" w:themeColor="text1"/>
                <w:kern w:val="2"/>
                <w:szCs w:val="24"/>
              </w:rPr>
              <w:t>1.1.8. El. paštas</w:t>
            </w:r>
          </w:p>
        </w:tc>
        <w:tc>
          <w:tcPr>
            <w:tcW w:w="3510" w:type="dxa"/>
          </w:tcPr>
          <w:p w14:paraId="6E44BC19" w14:textId="2D86C02D" w:rsidR="6C91DB30" w:rsidRPr="001A6C98" w:rsidRDefault="6C91DB30" w:rsidP="007E2237">
            <w:pPr>
              <w:rPr>
                <w:color w:val="000000" w:themeColor="text1"/>
              </w:rPr>
            </w:pPr>
            <w:hyperlink r:id="rId11">
              <w:r w:rsidRPr="001A6C98">
                <w:rPr>
                  <w:rStyle w:val="Hipersaitas"/>
                  <w:color w:val="000000" w:themeColor="text1"/>
                  <w:szCs w:val="24"/>
                  <w:u w:val="none"/>
                  <w:lang w:val="lt"/>
                </w:rPr>
                <w:t>info@nsa.smm.lt</w:t>
              </w:r>
            </w:hyperlink>
          </w:p>
        </w:tc>
      </w:tr>
      <w:tr w:rsidR="001A6C98" w:rsidRPr="001A6C98" w14:paraId="57382D2E" w14:textId="77777777" w:rsidTr="6C91DB30">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pPr>
              <w:rPr>
                <w:color w:val="000000" w:themeColor="text1"/>
                <w:kern w:val="2"/>
                <w:szCs w:val="24"/>
              </w:rPr>
            </w:pPr>
            <w:r w:rsidRPr="001A6C98">
              <w:rPr>
                <w:color w:val="000000" w:themeColor="text1"/>
                <w:kern w:val="2"/>
                <w:szCs w:val="24"/>
              </w:rPr>
              <w:t>1.1.9. Šalies atstovas</w:t>
            </w:r>
          </w:p>
        </w:tc>
        <w:tc>
          <w:tcPr>
            <w:tcW w:w="3510" w:type="dxa"/>
          </w:tcPr>
          <w:p w14:paraId="13F27326" w14:textId="705AB308" w:rsidR="00027B83" w:rsidRPr="001A6C98" w:rsidRDefault="007E2237" w:rsidP="007E2237">
            <w:pPr>
              <w:rPr>
                <w:color w:val="000000" w:themeColor="text1"/>
                <w:kern w:val="2"/>
                <w:szCs w:val="24"/>
              </w:rPr>
            </w:pPr>
            <w:r w:rsidRPr="001A6C98">
              <w:rPr>
                <w:color w:val="000000" w:themeColor="text1"/>
                <w:kern w:val="2"/>
                <w:szCs w:val="24"/>
              </w:rPr>
              <w:t>Simonas Šabanovas</w:t>
            </w:r>
          </w:p>
        </w:tc>
      </w:tr>
      <w:tr w:rsidR="001A6C98" w:rsidRPr="001A6C98" w14:paraId="2B8B85E9" w14:textId="77777777" w:rsidTr="6C91DB30">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pPr>
              <w:rPr>
                <w:color w:val="000000" w:themeColor="text1"/>
                <w:kern w:val="2"/>
                <w:szCs w:val="24"/>
              </w:rPr>
            </w:pPr>
            <w:r w:rsidRPr="001A6C98">
              <w:rPr>
                <w:color w:val="000000" w:themeColor="text1"/>
                <w:kern w:val="2"/>
                <w:szCs w:val="24"/>
              </w:rPr>
              <w:t>1.1.10. Atstovavimo pagrindas</w:t>
            </w:r>
          </w:p>
        </w:tc>
        <w:tc>
          <w:tcPr>
            <w:tcW w:w="3510" w:type="dxa"/>
          </w:tcPr>
          <w:p w14:paraId="30D6C508" w14:textId="77777777" w:rsidR="007E2237" w:rsidRPr="001A6C98" w:rsidRDefault="007E2237" w:rsidP="007E2237">
            <w:pPr>
              <w:rPr>
                <w:color w:val="000000" w:themeColor="text1"/>
              </w:rPr>
            </w:pPr>
            <w:r w:rsidRPr="001A6C98">
              <w:rPr>
                <w:color w:val="000000" w:themeColor="text1"/>
              </w:rPr>
              <w:t xml:space="preserve">Nacionalinės švietimo agentūros nuostatai, patvirtinti Lietuvos Respublikos švietimo, mokslo ir sporto ministro 2023 m. balandžio 20 d. įsakymu </w:t>
            </w:r>
          </w:p>
          <w:p w14:paraId="73CA1B70" w14:textId="2D4675D7" w:rsidR="00027B83" w:rsidRPr="001A6C98" w:rsidRDefault="007E2237" w:rsidP="007E2237">
            <w:pPr>
              <w:rPr>
                <w:color w:val="000000" w:themeColor="text1"/>
                <w:kern w:val="2"/>
                <w:szCs w:val="24"/>
              </w:rPr>
            </w:pPr>
            <w:r w:rsidRPr="001A6C98">
              <w:rPr>
                <w:color w:val="000000" w:themeColor="text1"/>
              </w:rPr>
              <w:t>Nr. V-573 „Dėl Nacionalinės švietimo agentūros nuostatų patvirtinimo“</w:t>
            </w:r>
            <w:r w:rsidR="00AA247D">
              <w:rPr>
                <w:color w:val="000000" w:themeColor="text1"/>
              </w:rPr>
              <w:t>.</w:t>
            </w:r>
          </w:p>
        </w:tc>
      </w:tr>
      <w:tr w:rsidR="001A6C98" w:rsidRPr="001A6C98" w14:paraId="16928910" w14:textId="77777777" w:rsidTr="6C91DB30">
        <w:tc>
          <w:tcPr>
            <w:tcW w:w="2808" w:type="dxa"/>
            <w:vMerge w:val="restart"/>
          </w:tcPr>
          <w:p w14:paraId="229CF69D" w14:textId="77777777" w:rsidR="00027B83" w:rsidRPr="001A6C98" w:rsidRDefault="00027B83">
            <w:pPr>
              <w:rPr>
                <w:b/>
                <w:color w:val="000000" w:themeColor="text1"/>
                <w:kern w:val="2"/>
                <w:szCs w:val="24"/>
              </w:rPr>
            </w:pPr>
          </w:p>
          <w:p w14:paraId="7AADBCFF" w14:textId="77777777" w:rsidR="00027B83" w:rsidRPr="001A6C98" w:rsidRDefault="00027B83">
            <w:pPr>
              <w:rPr>
                <w:b/>
                <w:color w:val="000000" w:themeColor="text1"/>
                <w:kern w:val="2"/>
                <w:szCs w:val="24"/>
              </w:rPr>
            </w:pPr>
          </w:p>
          <w:p w14:paraId="726A738E" w14:textId="77777777" w:rsidR="00027B83" w:rsidRPr="001A6C98" w:rsidRDefault="000B0897">
            <w:pPr>
              <w:rPr>
                <w:b/>
                <w:color w:val="000000" w:themeColor="text1"/>
                <w:kern w:val="2"/>
                <w:szCs w:val="24"/>
              </w:rPr>
            </w:pPr>
            <w:r w:rsidRPr="001A6C98">
              <w:rPr>
                <w:b/>
                <w:color w:val="000000" w:themeColor="text1"/>
                <w:kern w:val="2"/>
                <w:szCs w:val="24"/>
              </w:rPr>
              <w:t>1.2. Tiekėjas</w:t>
            </w:r>
          </w:p>
          <w:p w14:paraId="78E000D9" w14:textId="77777777" w:rsidR="00027B83" w:rsidRPr="001A6C98" w:rsidRDefault="000B0897">
            <w:pPr>
              <w:rPr>
                <w:i/>
                <w:color w:val="000000" w:themeColor="text1"/>
                <w:kern w:val="2"/>
                <w:szCs w:val="24"/>
              </w:rPr>
            </w:pPr>
            <w:r w:rsidRPr="001A6C98">
              <w:rPr>
                <w:i/>
                <w:color w:val="000000" w:themeColor="text1"/>
                <w:kern w:val="2"/>
                <w:szCs w:val="24"/>
              </w:rPr>
              <w:t>(jei Tiekėjas yra fizinis asmuo, skiltys atitinkamai pakoreguojamos.</w:t>
            </w:r>
          </w:p>
          <w:p w14:paraId="043B3BC3" w14:textId="0DC88692" w:rsidR="00027B83" w:rsidRPr="001A6C98" w:rsidRDefault="000B0897">
            <w:pPr>
              <w:rPr>
                <w:color w:val="000000" w:themeColor="text1"/>
                <w:kern w:val="2"/>
                <w:szCs w:val="24"/>
              </w:rPr>
            </w:pPr>
            <w:r w:rsidRPr="001A6C98">
              <w:rPr>
                <w:i/>
                <w:color w:val="000000" w:themeColor="text1"/>
                <w:kern w:val="2"/>
                <w:szCs w:val="24"/>
              </w:rPr>
              <w:t>Jei Tiekėjas yra tiekėjų grupė, skiltys pildomos įterpiant kiekvieno grupės nario informaciją)</w:t>
            </w:r>
          </w:p>
        </w:tc>
        <w:tc>
          <w:tcPr>
            <w:tcW w:w="3240" w:type="dxa"/>
          </w:tcPr>
          <w:p w14:paraId="6F705997" w14:textId="77777777" w:rsidR="00027B83" w:rsidRPr="001A6C98" w:rsidRDefault="000B0897">
            <w:pPr>
              <w:rPr>
                <w:color w:val="000000" w:themeColor="text1"/>
                <w:kern w:val="2"/>
                <w:szCs w:val="24"/>
              </w:rPr>
            </w:pPr>
            <w:r w:rsidRPr="001A6C98">
              <w:rPr>
                <w:color w:val="000000" w:themeColor="text1"/>
                <w:kern w:val="2"/>
                <w:szCs w:val="24"/>
              </w:rPr>
              <w:t>1.2.1. Pavadinimas</w:t>
            </w:r>
          </w:p>
        </w:tc>
        <w:tc>
          <w:tcPr>
            <w:tcW w:w="3510" w:type="dxa"/>
          </w:tcPr>
          <w:p w14:paraId="4429E712" w14:textId="77777777" w:rsidR="00027B83" w:rsidRPr="001A6C98" w:rsidRDefault="00027B83">
            <w:pPr>
              <w:jc w:val="center"/>
              <w:rPr>
                <w:color w:val="000000" w:themeColor="text1"/>
                <w:kern w:val="2"/>
                <w:szCs w:val="24"/>
              </w:rPr>
            </w:pPr>
          </w:p>
        </w:tc>
      </w:tr>
      <w:tr w:rsidR="001A6C98" w:rsidRPr="001A6C98" w14:paraId="4CD656F9" w14:textId="77777777" w:rsidTr="6C91DB30">
        <w:tc>
          <w:tcPr>
            <w:tcW w:w="2808" w:type="dxa"/>
            <w:vMerge/>
          </w:tcPr>
          <w:p w14:paraId="0EA0F764" w14:textId="77777777" w:rsidR="00027B83" w:rsidRPr="001A6C98" w:rsidRDefault="00027B83">
            <w:pPr>
              <w:rPr>
                <w:b/>
                <w:color w:val="000000" w:themeColor="text1"/>
                <w:kern w:val="2"/>
                <w:szCs w:val="24"/>
              </w:rPr>
            </w:pPr>
          </w:p>
        </w:tc>
        <w:tc>
          <w:tcPr>
            <w:tcW w:w="3240" w:type="dxa"/>
          </w:tcPr>
          <w:p w14:paraId="503F833B" w14:textId="77777777" w:rsidR="00027B83" w:rsidRPr="001A6C98" w:rsidRDefault="000B0897">
            <w:pPr>
              <w:rPr>
                <w:color w:val="000000" w:themeColor="text1"/>
                <w:kern w:val="2"/>
                <w:szCs w:val="24"/>
              </w:rPr>
            </w:pPr>
            <w:r w:rsidRPr="001A6C98">
              <w:rPr>
                <w:color w:val="000000" w:themeColor="text1"/>
                <w:kern w:val="2"/>
                <w:szCs w:val="24"/>
              </w:rPr>
              <w:t>1.2.2. Juridinio asmens kodas</w:t>
            </w:r>
          </w:p>
        </w:tc>
        <w:tc>
          <w:tcPr>
            <w:tcW w:w="3510" w:type="dxa"/>
          </w:tcPr>
          <w:p w14:paraId="2F9A4859" w14:textId="77777777" w:rsidR="00027B83" w:rsidRPr="001A6C98" w:rsidRDefault="00027B83">
            <w:pPr>
              <w:jc w:val="center"/>
              <w:rPr>
                <w:color w:val="000000" w:themeColor="text1"/>
                <w:kern w:val="2"/>
                <w:szCs w:val="24"/>
              </w:rPr>
            </w:pPr>
          </w:p>
        </w:tc>
      </w:tr>
      <w:tr w:rsidR="001A6C98" w:rsidRPr="001A6C98" w14:paraId="6A3E88B7" w14:textId="77777777" w:rsidTr="6C91DB30">
        <w:tc>
          <w:tcPr>
            <w:tcW w:w="2808" w:type="dxa"/>
            <w:vMerge/>
          </w:tcPr>
          <w:p w14:paraId="55D363B9" w14:textId="77777777" w:rsidR="00027B83" w:rsidRPr="001A6C98" w:rsidRDefault="00027B83">
            <w:pPr>
              <w:rPr>
                <w:b/>
                <w:color w:val="000000" w:themeColor="text1"/>
                <w:kern w:val="2"/>
                <w:szCs w:val="24"/>
              </w:rPr>
            </w:pPr>
          </w:p>
        </w:tc>
        <w:tc>
          <w:tcPr>
            <w:tcW w:w="3240" w:type="dxa"/>
          </w:tcPr>
          <w:p w14:paraId="29A5A52C" w14:textId="77777777" w:rsidR="00027B83" w:rsidRPr="001A6C98" w:rsidRDefault="000B0897">
            <w:pPr>
              <w:rPr>
                <w:color w:val="000000" w:themeColor="text1"/>
                <w:kern w:val="2"/>
                <w:szCs w:val="24"/>
              </w:rPr>
            </w:pPr>
            <w:r w:rsidRPr="001A6C98">
              <w:rPr>
                <w:color w:val="000000" w:themeColor="text1"/>
                <w:kern w:val="2"/>
                <w:szCs w:val="24"/>
              </w:rPr>
              <w:t>1.2.3. Adresas</w:t>
            </w:r>
          </w:p>
        </w:tc>
        <w:tc>
          <w:tcPr>
            <w:tcW w:w="3510" w:type="dxa"/>
          </w:tcPr>
          <w:p w14:paraId="52BE5137" w14:textId="77777777" w:rsidR="00027B83" w:rsidRPr="001A6C98" w:rsidRDefault="00027B83">
            <w:pPr>
              <w:jc w:val="center"/>
              <w:rPr>
                <w:color w:val="000000" w:themeColor="text1"/>
                <w:kern w:val="2"/>
                <w:szCs w:val="24"/>
              </w:rPr>
            </w:pPr>
          </w:p>
        </w:tc>
      </w:tr>
      <w:tr w:rsidR="001A6C98" w:rsidRPr="001A6C98" w14:paraId="10BDDB35" w14:textId="77777777" w:rsidTr="6C91DB30">
        <w:tc>
          <w:tcPr>
            <w:tcW w:w="2808" w:type="dxa"/>
            <w:vMerge/>
          </w:tcPr>
          <w:p w14:paraId="7C0FB73C" w14:textId="77777777" w:rsidR="00027B83" w:rsidRPr="001A6C98" w:rsidRDefault="00027B83">
            <w:pPr>
              <w:rPr>
                <w:b/>
                <w:color w:val="000000" w:themeColor="text1"/>
                <w:kern w:val="2"/>
                <w:szCs w:val="24"/>
              </w:rPr>
            </w:pPr>
          </w:p>
        </w:tc>
        <w:tc>
          <w:tcPr>
            <w:tcW w:w="3240" w:type="dxa"/>
          </w:tcPr>
          <w:p w14:paraId="01F56213" w14:textId="77777777" w:rsidR="00027B83" w:rsidRPr="001A6C98" w:rsidRDefault="000B0897">
            <w:pPr>
              <w:rPr>
                <w:color w:val="000000" w:themeColor="text1"/>
                <w:kern w:val="2"/>
                <w:szCs w:val="24"/>
              </w:rPr>
            </w:pPr>
            <w:r w:rsidRPr="001A6C98">
              <w:rPr>
                <w:color w:val="000000" w:themeColor="text1"/>
                <w:kern w:val="2"/>
                <w:szCs w:val="24"/>
              </w:rPr>
              <w:t>1.2.4. PVM mokėtojo kodas</w:t>
            </w:r>
          </w:p>
        </w:tc>
        <w:tc>
          <w:tcPr>
            <w:tcW w:w="3510" w:type="dxa"/>
          </w:tcPr>
          <w:p w14:paraId="3DC02E52" w14:textId="77777777" w:rsidR="00027B83" w:rsidRPr="001A6C98" w:rsidRDefault="00027B83">
            <w:pPr>
              <w:jc w:val="center"/>
              <w:rPr>
                <w:color w:val="000000" w:themeColor="text1"/>
                <w:kern w:val="2"/>
                <w:szCs w:val="24"/>
              </w:rPr>
            </w:pPr>
          </w:p>
        </w:tc>
      </w:tr>
      <w:tr w:rsidR="001A6C98" w:rsidRPr="001A6C98" w14:paraId="4A389B23" w14:textId="77777777" w:rsidTr="6C91DB30">
        <w:tc>
          <w:tcPr>
            <w:tcW w:w="2808" w:type="dxa"/>
            <w:vMerge/>
          </w:tcPr>
          <w:p w14:paraId="5E8F3B72" w14:textId="77777777" w:rsidR="00027B83" w:rsidRPr="001A6C98" w:rsidRDefault="00027B83">
            <w:pPr>
              <w:rPr>
                <w:b/>
                <w:color w:val="000000" w:themeColor="text1"/>
                <w:kern w:val="2"/>
                <w:szCs w:val="24"/>
              </w:rPr>
            </w:pPr>
          </w:p>
        </w:tc>
        <w:tc>
          <w:tcPr>
            <w:tcW w:w="3240" w:type="dxa"/>
          </w:tcPr>
          <w:p w14:paraId="37E87149" w14:textId="77777777" w:rsidR="00027B83" w:rsidRPr="001A6C98" w:rsidRDefault="000B0897">
            <w:pPr>
              <w:rPr>
                <w:color w:val="000000" w:themeColor="text1"/>
                <w:kern w:val="2"/>
                <w:szCs w:val="24"/>
              </w:rPr>
            </w:pPr>
            <w:r w:rsidRPr="001A6C98">
              <w:rPr>
                <w:color w:val="000000" w:themeColor="text1"/>
                <w:kern w:val="2"/>
                <w:szCs w:val="24"/>
              </w:rPr>
              <w:t>1.2.5. Atsiskaitomoji sąskaita</w:t>
            </w:r>
          </w:p>
        </w:tc>
        <w:tc>
          <w:tcPr>
            <w:tcW w:w="3510" w:type="dxa"/>
          </w:tcPr>
          <w:p w14:paraId="6B4ED46F" w14:textId="77777777" w:rsidR="00027B83" w:rsidRPr="001A6C98" w:rsidRDefault="00027B83">
            <w:pPr>
              <w:jc w:val="center"/>
              <w:rPr>
                <w:color w:val="000000" w:themeColor="text1"/>
                <w:kern w:val="2"/>
                <w:szCs w:val="24"/>
              </w:rPr>
            </w:pPr>
          </w:p>
        </w:tc>
      </w:tr>
      <w:tr w:rsidR="001A6C98" w:rsidRPr="001A6C98" w14:paraId="53C6C3C5" w14:textId="77777777" w:rsidTr="6C91DB30">
        <w:tc>
          <w:tcPr>
            <w:tcW w:w="2808" w:type="dxa"/>
            <w:vMerge/>
          </w:tcPr>
          <w:p w14:paraId="78A46E72" w14:textId="77777777" w:rsidR="00027B83" w:rsidRPr="001A6C98" w:rsidRDefault="00027B83">
            <w:pPr>
              <w:rPr>
                <w:b/>
                <w:color w:val="000000" w:themeColor="text1"/>
                <w:kern w:val="2"/>
                <w:szCs w:val="24"/>
              </w:rPr>
            </w:pPr>
          </w:p>
        </w:tc>
        <w:tc>
          <w:tcPr>
            <w:tcW w:w="3240" w:type="dxa"/>
          </w:tcPr>
          <w:p w14:paraId="572DF85C" w14:textId="77777777" w:rsidR="00027B83" w:rsidRPr="001A6C98" w:rsidRDefault="000B0897">
            <w:pPr>
              <w:rPr>
                <w:color w:val="000000" w:themeColor="text1"/>
                <w:kern w:val="2"/>
                <w:szCs w:val="24"/>
              </w:rPr>
            </w:pPr>
            <w:r w:rsidRPr="001A6C98">
              <w:rPr>
                <w:color w:val="000000" w:themeColor="text1"/>
                <w:kern w:val="2"/>
                <w:szCs w:val="24"/>
              </w:rPr>
              <w:t>1.2.6. Bankas, banko kodas</w:t>
            </w:r>
          </w:p>
        </w:tc>
        <w:tc>
          <w:tcPr>
            <w:tcW w:w="3510" w:type="dxa"/>
          </w:tcPr>
          <w:p w14:paraId="199DBF76" w14:textId="77777777" w:rsidR="00027B83" w:rsidRPr="001A6C98" w:rsidRDefault="00027B83">
            <w:pPr>
              <w:jc w:val="center"/>
              <w:rPr>
                <w:color w:val="000000" w:themeColor="text1"/>
                <w:kern w:val="2"/>
                <w:szCs w:val="24"/>
              </w:rPr>
            </w:pPr>
          </w:p>
        </w:tc>
      </w:tr>
      <w:tr w:rsidR="001A6C98" w:rsidRPr="001A6C98" w14:paraId="0AD028CC" w14:textId="77777777" w:rsidTr="6C91DB30">
        <w:tc>
          <w:tcPr>
            <w:tcW w:w="2808" w:type="dxa"/>
            <w:vMerge/>
          </w:tcPr>
          <w:p w14:paraId="0B51355C" w14:textId="77777777" w:rsidR="00027B83" w:rsidRPr="001A6C98" w:rsidRDefault="00027B83">
            <w:pPr>
              <w:rPr>
                <w:b/>
                <w:color w:val="000000" w:themeColor="text1"/>
                <w:kern w:val="2"/>
                <w:szCs w:val="24"/>
              </w:rPr>
            </w:pPr>
          </w:p>
        </w:tc>
        <w:tc>
          <w:tcPr>
            <w:tcW w:w="3240" w:type="dxa"/>
          </w:tcPr>
          <w:p w14:paraId="4578C743" w14:textId="77777777" w:rsidR="00027B83" w:rsidRPr="001A6C98" w:rsidRDefault="000B0897">
            <w:pPr>
              <w:rPr>
                <w:color w:val="000000" w:themeColor="text1"/>
                <w:kern w:val="2"/>
                <w:szCs w:val="24"/>
              </w:rPr>
            </w:pPr>
            <w:r w:rsidRPr="001A6C98">
              <w:rPr>
                <w:color w:val="000000" w:themeColor="text1"/>
                <w:kern w:val="2"/>
                <w:szCs w:val="24"/>
              </w:rPr>
              <w:t>1.2.7. Telefonas</w:t>
            </w:r>
          </w:p>
        </w:tc>
        <w:tc>
          <w:tcPr>
            <w:tcW w:w="3510" w:type="dxa"/>
          </w:tcPr>
          <w:p w14:paraId="45814210" w14:textId="77777777" w:rsidR="00027B83" w:rsidRPr="001A6C98" w:rsidRDefault="00027B83">
            <w:pPr>
              <w:jc w:val="center"/>
              <w:rPr>
                <w:color w:val="000000" w:themeColor="text1"/>
                <w:kern w:val="2"/>
                <w:szCs w:val="24"/>
              </w:rPr>
            </w:pPr>
          </w:p>
        </w:tc>
      </w:tr>
      <w:tr w:rsidR="001A6C98" w:rsidRPr="001A6C98" w14:paraId="18884704" w14:textId="77777777" w:rsidTr="6C91DB30">
        <w:tc>
          <w:tcPr>
            <w:tcW w:w="2808" w:type="dxa"/>
            <w:vMerge/>
          </w:tcPr>
          <w:p w14:paraId="6EB9CA70" w14:textId="77777777" w:rsidR="00027B83" w:rsidRPr="001A6C98" w:rsidRDefault="00027B83">
            <w:pPr>
              <w:rPr>
                <w:b/>
                <w:color w:val="000000" w:themeColor="text1"/>
                <w:kern w:val="2"/>
                <w:szCs w:val="24"/>
              </w:rPr>
            </w:pPr>
          </w:p>
        </w:tc>
        <w:tc>
          <w:tcPr>
            <w:tcW w:w="3240" w:type="dxa"/>
          </w:tcPr>
          <w:p w14:paraId="68980A98" w14:textId="77777777" w:rsidR="00027B83" w:rsidRPr="001A6C98" w:rsidRDefault="000B0897">
            <w:pPr>
              <w:rPr>
                <w:color w:val="000000" w:themeColor="text1"/>
                <w:kern w:val="2"/>
                <w:szCs w:val="24"/>
              </w:rPr>
            </w:pPr>
            <w:r w:rsidRPr="001A6C98">
              <w:rPr>
                <w:color w:val="000000" w:themeColor="text1"/>
                <w:kern w:val="2"/>
                <w:szCs w:val="24"/>
              </w:rPr>
              <w:t>1.2.8. El. paštas</w:t>
            </w:r>
          </w:p>
        </w:tc>
        <w:tc>
          <w:tcPr>
            <w:tcW w:w="3510" w:type="dxa"/>
          </w:tcPr>
          <w:p w14:paraId="2BDB563E" w14:textId="77777777" w:rsidR="00027B83" w:rsidRPr="001A6C98" w:rsidRDefault="00027B83">
            <w:pPr>
              <w:jc w:val="center"/>
              <w:rPr>
                <w:color w:val="000000" w:themeColor="text1"/>
                <w:kern w:val="2"/>
                <w:szCs w:val="24"/>
              </w:rPr>
            </w:pPr>
          </w:p>
        </w:tc>
      </w:tr>
      <w:tr w:rsidR="001A6C98" w:rsidRPr="001A6C98" w14:paraId="460CF5F1" w14:textId="77777777" w:rsidTr="6C91DB30">
        <w:tc>
          <w:tcPr>
            <w:tcW w:w="2808" w:type="dxa"/>
            <w:vMerge/>
          </w:tcPr>
          <w:p w14:paraId="3F192AA9" w14:textId="77777777" w:rsidR="00027B83" w:rsidRPr="001A6C98" w:rsidRDefault="00027B83">
            <w:pPr>
              <w:rPr>
                <w:b/>
                <w:color w:val="000000" w:themeColor="text1"/>
                <w:kern w:val="2"/>
                <w:szCs w:val="24"/>
              </w:rPr>
            </w:pPr>
          </w:p>
        </w:tc>
        <w:tc>
          <w:tcPr>
            <w:tcW w:w="3240" w:type="dxa"/>
          </w:tcPr>
          <w:p w14:paraId="438676CD" w14:textId="77777777" w:rsidR="00027B83" w:rsidRPr="001A6C98" w:rsidRDefault="000B0897">
            <w:pPr>
              <w:rPr>
                <w:color w:val="000000" w:themeColor="text1"/>
                <w:kern w:val="2"/>
                <w:szCs w:val="24"/>
              </w:rPr>
            </w:pPr>
            <w:r w:rsidRPr="001A6C98">
              <w:rPr>
                <w:color w:val="000000" w:themeColor="text1"/>
                <w:kern w:val="2"/>
                <w:szCs w:val="24"/>
              </w:rPr>
              <w:t>1.2.9. Šalies atstovas</w:t>
            </w:r>
          </w:p>
        </w:tc>
        <w:tc>
          <w:tcPr>
            <w:tcW w:w="3510" w:type="dxa"/>
          </w:tcPr>
          <w:p w14:paraId="18887569" w14:textId="77777777" w:rsidR="00027B83" w:rsidRPr="001A6C98" w:rsidRDefault="00027B83">
            <w:pPr>
              <w:jc w:val="center"/>
              <w:rPr>
                <w:color w:val="000000" w:themeColor="text1"/>
                <w:kern w:val="2"/>
                <w:szCs w:val="24"/>
              </w:rPr>
            </w:pPr>
          </w:p>
        </w:tc>
      </w:tr>
      <w:tr w:rsidR="00027B83" w:rsidRPr="001A6C98" w14:paraId="27B074B5" w14:textId="77777777" w:rsidTr="008E3CFB">
        <w:trPr>
          <w:trHeight w:val="356"/>
        </w:trPr>
        <w:tc>
          <w:tcPr>
            <w:tcW w:w="2808" w:type="dxa"/>
            <w:vMerge/>
          </w:tcPr>
          <w:p w14:paraId="7A43EC40" w14:textId="77777777" w:rsidR="00027B83" w:rsidRPr="001A6C98" w:rsidRDefault="00027B83">
            <w:pPr>
              <w:rPr>
                <w:b/>
                <w:color w:val="000000" w:themeColor="text1"/>
                <w:kern w:val="2"/>
                <w:szCs w:val="24"/>
              </w:rPr>
            </w:pPr>
          </w:p>
        </w:tc>
        <w:tc>
          <w:tcPr>
            <w:tcW w:w="3240" w:type="dxa"/>
          </w:tcPr>
          <w:p w14:paraId="1ACB3AF4" w14:textId="77777777" w:rsidR="00027B83" w:rsidRPr="001A6C98" w:rsidRDefault="000B0897">
            <w:pPr>
              <w:rPr>
                <w:color w:val="000000" w:themeColor="text1"/>
                <w:kern w:val="2"/>
                <w:szCs w:val="24"/>
              </w:rPr>
            </w:pPr>
            <w:r w:rsidRPr="001A6C98">
              <w:rPr>
                <w:color w:val="000000" w:themeColor="text1"/>
                <w:kern w:val="2"/>
                <w:szCs w:val="24"/>
              </w:rPr>
              <w:t>1.2.10. Atstovavimo pagrindas</w:t>
            </w:r>
          </w:p>
        </w:tc>
        <w:tc>
          <w:tcPr>
            <w:tcW w:w="3510" w:type="dxa"/>
          </w:tcPr>
          <w:p w14:paraId="01A1651B" w14:textId="77777777" w:rsidR="00027B83" w:rsidRPr="001A6C98" w:rsidRDefault="00027B83">
            <w:pPr>
              <w:jc w:val="center"/>
              <w:rPr>
                <w:color w:val="000000" w:themeColor="text1"/>
                <w:kern w:val="2"/>
                <w:szCs w:val="24"/>
              </w:rPr>
            </w:pPr>
          </w:p>
        </w:tc>
      </w:tr>
    </w:tbl>
    <w:p w14:paraId="377A0A90" w14:textId="77777777" w:rsidR="00027B83" w:rsidRPr="001A6C9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A6C98" w14:paraId="30D32D1A" w14:textId="77777777" w:rsidTr="054258F0">
        <w:trPr>
          <w:trHeight w:val="300"/>
        </w:trPr>
        <w:tc>
          <w:tcPr>
            <w:tcW w:w="9535" w:type="dxa"/>
            <w:gridSpan w:val="4"/>
          </w:tcPr>
          <w:p w14:paraId="5FF40E3D" w14:textId="77777777" w:rsidR="00027B83" w:rsidRPr="001A6C98" w:rsidRDefault="000B0897">
            <w:pPr>
              <w:jc w:val="center"/>
              <w:rPr>
                <w:b/>
                <w:color w:val="000000" w:themeColor="text1"/>
                <w:kern w:val="2"/>
                <w:szCs w:val="24"/>
              </w:rPr>
            </w:pPr>
            <w:r w:rsidRPr="001A6C98">
              <w:rPr>
                <w:b/>
                <w:color w:val="000000" w:themeColor="text1"/>
                <w:kern w:val="2"/>
                <w:szCs w:val="24"/>
              </w:rPr>
              <w:t>2. ATSAKINGI ASMENYS</w:t>
            </w:r>
          </w:p>
        </w:tc>
      </w:tr>
      <w:tr w:rsidR="001A6C98" w:rsidRPr="001A6C98" w14:paraId="7EC99386" w14:textId="77777777" w:rsidTr="054258F0">
        <w:trPr>
          <w:trHeight w:val="300"/>
        </w:trPr>
        <w:tc>
          <w:tcPr>
            <w:tcW w:w="3094" w:type="dxa"/>
            <w:gridSpan w:val="2"/>
          </w:tcPr>
          <w:p w14:paraId="30760A59" w14:textId="77777777" w:rsidR="00027B83" w:rsidRPr="001A6C98" w:rsidRDefault="000B0897">
            <w:pPr>
              <w:rPr>
                <w:b/>
                <w:color w:val="000000" w:themeColor="text1"/>
                <w:kern w:val="2"/>
                <w:szCs w:val="24"/>
              </w:rPr>
            </w:pPr>
            <w:r w:rsidRPr="001A6C98">
              <w:rPr>
                <w:b/>
                <w:color w:val="000000" w:themeColor="text1"/>
                <w:kern w:val="2"/>
                <w:szCs w:val="24"/>
              </w:rPr>
              <w:t xml:space="preserve">2.1. Pirkėjo kontaktiniai asmenys, atsakingi už Sutarties vykdymą, </w:t>
            </w:r>
            <w:r w:rsidRPr="001A6C98">
              <w:rPr>
                <w:b/>
                <w:color w:val="000000" w:themeColor="text1"/>
                <w:szCs w:val="24"/>
              </w:rPr>
              <w:t>Paslaugų</w:t>
            </w:r>
            <w:r w:rsidRPr="001A6C98">
              <w:rPr>
                <w:b/>
                <w:color w:val="000000" w:themeColor="text1"/>
                <w:kern w:val="2"/>
                <w:szCs w:val="24"/>
              </w:rPr>
              <w:t xml:space="preserve"> priėmimą, Sąskaitų per informacinę sistemą SABIS priėmimą</w:t>
            </w:r>
          </w:p>
        </w:tc>
        <w:tc>
          <w:tcPr>
            <w:tcW w:w="6441" w:type="dxa"/>
            <w:gridSpan w:val="2"/>
          </w:tcPr>
          <w:p w14:paraId="255C856B" w14:textId="513FD3C2" w:rsidR="637A9504" w:rsidRPr="001A6C98" w:rsidRDefault="637A9504" w:rsidP="6C91DB30">
            <w:pPr>
              <w:rPr>
                <w:color w:val="000000" w:themeColor="text1"/>
              </w:rPr>
            </w:pPr>
            <w:r w:rsidRPr="001A6C98">
              <w:rPr>
                <w:color w:val="000000" w:themeColor="text1"/>
                <w:szCs w:val="24"/>
                <w:lang w:val="lt"/>
              </w:rPr>
              <w:t xml:space="preserve">Nacionalinės švietimo agentūros </w:t>
            </w:r>
          </w:p>
          <w:p w14:paraId="03FC0D9B" w14:textId="792D0718" w:rsidR="00027B83" w:rsidRPr="001A6C98" w:rsidRDefault="000B0897">
            <w:pPr>
              <w:rPr>
                <w:i/>
                <w:color w:val="000000" w:themeColor="text1"/>
                <w:kern w:val="2"/>
                <w:szCs w:val="24"/>
              </w:rPr>
            </w:pPr>
            <w:r w:rsidRPr="001A6C98">
              <w:rPr>
                <w:i/>
                <w:color w:val="000000" w:themeColor="text1"/>
                <w:kern w:val="2"/>
                <w:szCs w:val="24"/>
              </w:rPr>
              <w:t>(nurodyti padalinį / skyrių, pare</w:t>
            </w:r>
            <w:r w:rsidR="00440642" w:rsidRPr="001A6C98">
              <w:rPr>
                <w:i/>
                <w:color w:val="000000" w:themeColor="text1"/>
                <w:kern w:val="2"/>
                <w:szCs w:val="24"/>
              </w:rPr>
              <w:t>igas, vardą, pavardę, tel., el. </w:t>
            </w:r>
            <w:r w:rsidRPr="001A6C98">
              <w:rPr>
                <w:i/>
                <w:color w:val="000000" w:themeColor="text1"/>
                <w:kern w:val="2"/>
                <w:szCs w:val="24"/>
              </w:rPr>
              <w:t>paštą)</w:t>
            </w:r>
          </w:p>
          <w:p w14:paraId="3B77D23F" w14:textId="3DD8E045" w:rsidR="0047370B" w:rsidRPr="001A6C98" w:rsidRDefault="0047370B">
            <w:pPr>
              <w:rPr>
                <w:color w:val="000000" w:themeColor="text1"/>
                <w:kern w:val="2"/>
                <w:szCs w:val="24"/>
              </w:rPr>
            </w:pPr>
          </w:p>
        </w:tc>
      </w:tr>
      <w:tr w:rsidR="001A6C98" w:rsidRPr="001A6C98" w14:paraId="64DD2FBA" w14:textId="77777777" w:rsidTr="054258F0">
        <w:trPr>
          <w:trHeight w:val="300"/>
        </w:trPr>
        <w:tc>
          <w:tcPr>
            <w:tcW w:w="3094" w:type="dxa"/>
            <w:gridSpan w:val="2"/>
            <w:tcBorders>
              <w:bottom w:val="single" w:sz="4" w:space="0" w:color="auto"/>
            </w:tcBorders>
          </w:tcPr>
          <w:p w14:paraId="162D7750" w14:textId="77777777" w:rsidR="00027B83" w:rsidRPr="001A6C98" w:rsidRDefault="000B0897">
            <w:pPr>
              <w:rPr>
                <w:b/>
                <w:color w:val="000000" w:themeColor="text1"/>
                <w:kern w:val="2"/>
                <w:szCs w:val="24"/>
              </w:rPr>
            </w:pPr>
            <w:r w:rsidRPr="001A6C98">
              <w:rPr>
                <w:b/>
                <w:color w:val="000000" w:themeColor="text1"/>
                <w:kern w:val="2"/>
                <w:szCs w:val="24"/>
              </w:rPr>
              <w:lastRenderedPageBreak/>
              <w:t>2.2. Tiekėjo kontaktiniai asmenys, atsakingi už Sutarties vykdymą</w:t>
            </w:r>
          </w:p>
        </w:tc>
        <w:tc>
          <w:tcPr>
            <w:tcW w:w="6441" w:type="dxa"/>
            <w:gridSpan w:val="2"/>
            <w:tcBorders>
              <w:bottom w:val="single" w:sz="4" w:space="0" w:color="auto"/>
            </w:tcBorders>
          </w:tcPr>
          <w:p w14:paraId="694706CF" w14:textId="6A1A783D" w:rsidR="00027B83" w:rsidRPr="001A6C98" w:rsidRDefault="000B0897" w:rsidP="008E3CFB">
            <w:pPr>
              <w:rPr>
                <w:i/>
                <w:color w:val="000000" w:themeColor="text1"/>
                <w:kern w:val="2"/>
                <w:szCs w:val="24"/>
              </w:rPr>
            </w:pPr>
            <w:r w:rsidRPr="001A6C98">
              <w:rPr>
                <w:i/>
                <w:color w:val="000000" w:themeColor="text1"/>
                <w:kern w:val="2"/>
                <w:szCs w:val="24"/>
              </w:rPr>
              <w:t>(nurodyti padalinį / skyrių, pareigas, vardą, pavardę, tel., el.</w:t>
            </w:r>
            <w:r w:rsidR="008E3CFB" w:rsidRPr="001A6C98">
              <w:rPr>
                <w:i/>
                <w:color w:val="000000" w:themeColor="text1"/>
                <w:kern w:val="2"/>
                <w:szCs w:val="24"/>
              </w:rPr>
              <w:t> </w:t>
            </w:r>
            <w:r w:rsidRPr="001A6C98">
              <w:rPr>
                <w:i/>
                <w:color w:val="000000" w:themeColor="text1"/>
                <w:kern w:val="2"/>
                <w:szCs w:val="24"/>
              </w:rPr>
              <w:t>paštą)</w:t>
            </w:r>
          </w:p>
        </w:tc>
      </w:tr>
      <w:tr w:rsidR="001A6C98" w:rsidRPr="001A6C98" w14:paraId="0D508457" w14:textId="77777777" w:rsidTr="054258F0">
        <w:trPr>
          <w:trHeight w:val="300"/>
        </w:trPr>
        <w:tc>
          <w:tcPr>
            <w:tcW w:w="3094" w:type="dxa"/>
            <w:gridSpan w:val="2"/>
            <w:tcBorders>
              <w:left w:val="nil"/>
              <w:right w:val="nil"/>
            </w:tcBorders>
          </w:tcPr>
          <w:p w14:paraId="406D2F84" w14:textId="77777777" w:rsidR="007E2237" w:rsidRPr="001A6C98"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1A6C98" w:rsidRDefault="007E2237">
            <w:pPr>
              <w:rPr>
                <w:color w:val="000000" w:themeColor="text1"/>
                <w:kern w:val="2"/>
                <w:szCs w:val="24"/>
              </w:rPr>
            </w:pPr>
          </w:p>
        </w:tc>
      </w:tr>
      <w:tr w:rsidR="001A6C98" w:rsidRPr="001A6C98" w14:paraId="17D3AF1B" w14:textId="77777777" w:rsidTr="054258F0">
        <w:trPr>
          <w:trHeight w:val="300"/>
        </w:trPr>
        <w:tc>
          <w:tcPr>
            <w:tcW w:w="9535" w:type="dxa"/>
            <w:gridSpan w:val="4"/>
          </w:tcPr>
          <w:p w14:paraId="147CEE6E" w14:textId="77777777" w:rsidR="00027B83" w:rsidRPr="001A6C98" w:rsidRDefault="000B0897">
            <w:pPr>
              <w:jc w:val="center"/>
              <w:rPr>
                <w:b/>
                <w:color w:val="000000" w:themeColor="text1"/>
                <w:kern w:val="2"/>
                <w:szCs w:val="24"/>
              </w:rPr>
            </w:pPr>
            <w:r w:rsidRPr="001A6C98">
              <w:rPr>
                <w:b/>
                <w:color w:val="000000" w:themeColor="text1"/>
                <w:kern w:val="2"/>
                <w:szCs w:val="24"/>
              </w:rPr>
              <w:t>3. SUTARTIES DALYKAS</w:t>
            </w:r>
          </w:p>
        </w:tc>
      </w:tr>
      <w:tr w:rsidR="001A6C98" w:rsidRPr="001A6C98" w14:paraId="78BAF5CF" w14:textId="77777777" w:rsidTr="054258F0">
        <w:trPr>
          <w:trHeight w:val="300"/>
        </w:trPr>
        <w:tc>
          <w:tcPr>
            <w:tcW w:w="3094" w:type="dxa"/>
            <w:gridSpan w:val="2"/>
          </w:tcPr>
          <w:p w14:paraId="2EF15AAD" w14:textId="77777777" w:rsidR="00027B83" w:rsidRPr="001A6C98" w:rsidRDefault="000B0897">
            <w:pPr>
              <w:rPr>
                <w:b/>
                <w:color w:val="000000" w:themeColor="text1"/>
                <w:kern w:val="2"/>
                <w:szCs w:val="24"/>
              </w:rPr>
            </w:pPr>
            <w:r w:rsidRPr="001A6C98">
              <w:rPr>
                <w:b/>
                <w:color w:val="000000" w:themeColor="text1"/>
                <w:kern w:val="2"/>
                <w:szCs w:val="24"/>
              </w:rPr>
              <w:t>3.1. Sutarties dalykas</w:t>
            </w:r>
          </w:p>
        </w:tc>
        <w:tc>
          <w:tcPr>
            <w:tcW w:w="6441" w:type="dxa"/>
            <w:gridSpan w:val="2"/>
          </w:tcPr>
          <w:p w14:paraId="749FCCC6" w14:textId="77777777" w:rsidR="00AA247D" w:rsidRDefault="00AA247D" w:rsidP="00A84D0E">
            <w:pPr>
              <w:rPr>
                <w:kern w:val="2"/>
                <w:szCs w:val="24"/>
              </w:rPr>
            </w:pPr>
            <w:r w:rsidRPr="00366568">
              <w:rPr>
                <w:kern w:val="2"/>
                <w:szCs w:val="24"/>
              </w:rPr>
              <w:t>Tiekėjas įsipareigoja Sutartyje numatytomis sąlygomis suteikti Pirkėjui Paslaugas.</w:t>
            </w:r>
          </w:p>
          <w:p w14:paraId="5D5DB740" w14:textId="1E55111F" w:rsidR="00E305A1" w:rsidRDefault="00E305A1" w:rsidP="00E305A1">
            <w:pPr>
              <w:rPr>
                <w:color w:val="000000" w:themeColor="text1"/>
                <w:kern w:val="2"/>
                <w:szCs w:val="24"/>
              </w:rPr>
            </w:pPr>
            <w:r w:rsidRPr="000A5F84">
              <w:rPr>
                <w:rStyle w:val="normaltextrun"/>
                <w:color w:val="242424"/>
                <w:szCs w:val="22"/>
              </w:rPr>
              <w:t>VBE užduočių parengimo, vertinimo ir recenzavimo paslaugos (</w:t>
            </w:r>
            <w:r w:rsidR="003247FB">
              <w:rPr>
                <w:rStyle w:val="normaltextrun"/>
                <w:color w:val="242424"/>
                <w:szCs w:val="22"/>
              </w:rPr>
              <w:t>Biologija</w:t>
            </w:r>
            <w:r w:rsidRPr="000A5F84">
              <w:rPr>
                <w:rStyle w:val="normaltextrun"/>
                <w:color w:val="242424"/>
                <w:szCs w:val="22"/>
              </w:rPr>
              <w:t>)</w:t>
            </w:r>
            <w:r w:rsidRPr="000A5F84">
              <w:rPr>
                <w:color w:val="000000" w:themeColor="text1"/>
                <w:sz w:val="28"/>
                <w:szCs w:val="24"/>
                <w:lang w:val="lt"/>
              </w:rPr>
              <w:t xml:space="preserve"> </w:t>
            </w:r>
            <w:r w:rsidRPr="001A6C98">
              <w:rPr>
                <w:color w:val="000000" w:themeColor="text1"/>
                <w:kern w:val="2"/>
                <w:szCs w:val="24"/>
              </w:rPr>
              <w:t xml:space="preserve">(toliau – </w:t>
            </w:r>
            <w:r w:rsidRPr="001A6C98">
              <w:rPr>
                <w:b/>
                <w:bCs/>
                <w:color w:val="000000" w:themeColor="text1"/>
                <w:kern w:val="2"/>
                <w:szCs w:val="24"/>
              </w:rPr>
              <w:t>Paslaugos</w:t>
            </w:r>
            <w:r w:rsidRPr="001A6C98">
              <w:rPr>
                <w:color w:val="000000" w:themeColor="text1"/>
                <w:kern w:val="2"/>
                <w:szCs w:val="24"/>
              </w:rPr>
              <w:t>)</w:t>
            </w:r>
            <w:r w:rsidRPr="001A6C98">
              <w:rPr>
                <w:color w:val="000000" w:themeColor="text1"/>
                <w:szCs w:val="24"/>
                <w:lang w:val="lt"/>
              </w:rPr>
              <w:t>.</w:t>
            </w:r>
            <w:r w:rsidRPr="001A6C98">
              <w:rPr>
                <w:color w:val="000000" w:themeColor="text1"/>
                <w:kern w:val="2"/>
                <w:szCs w:val="24"/>
              </w:rPr>
              <w:t xml:space="preserve"> </w:t>
            </w:r>
            <w:r>
              <w:rPr>
                <w:color w:val="000000" w:themeColor="text1"/>
                <w:kern w:val="2"/>
                <w:szCs w:val="24"/>
              </w:rPr>
              <w:t>(VBE – valstybinis brandos egzaminas).</w:t>
            </w:r>
          </w:p>
          <w:p w14:paraId="6F4BFF6B" w14:textId="77777777" w:rsidR="00E305A1" w:rsidRDefault="00E305A1" w:rsidP="00E305A1">
            <w:pPr>
              <w:rPr>
                <w:color w:val="000000" w:themeColor="text1"/>
                <w:kern w:val="2"/>
                <w:szCs w:val="24"/>
              </w:rPr>
            </w:pPr>
            <w:r>
              <w:rPr>
                <w:color w:val="000000" w:themeColor="text1"/>
                <w:kern w:val="2"/>
                <w:szCs w:val="24"/>
              </w:rPr>
              <w:t>Pirkimą sudaro:</w:t>
            </w:r>
          </w:p>
          <w:p w14:paraId="51929EA9" w14:textId="0F8F9E86" w:rsidR="00E305A1" w:rsidRPr="00887C1C" w:rsidRDefault="00E305A1" w:rsidP="00E305A1">
            <w:pPr>
              <w:jc w:val="both"/>
              <w:textAlignment w:val="baseline"/>
              <w:rPr>
                <w:color w:val="000000" w:themeColor="text1"/>
                <w:szCs w:val="24"/>
                <w:lang w:eastAsia="lt-LT"/>
              </w:rPr>
            </w:pPr>
            <w:r w:rsidRPr="00887C1C">
              <w:rPr>
                <w:color w:val="000000" w:themeColor="text1"/>
                <w:szCs w:val="24"/>
                <w:lang w:eastAsia="lt-LT"/>
              </w:rPr>
              <w:t xml:space="preserve">1 dalis – </w:t>
            </w:r>
            <w:r w:rsidR="003247FB">
              <w:rPr>
                <w:color w:val="000000" w:themeColor="text1"/>
                <w:szCs w:val="24"/>
                <w:lang w:eastAsia="lt-LT"/>
              </w:rPr>
              <w:t>biologijos</w:t>
            </w:r>
            <w:r w:rsidRPr="00887C1C">
              <w:rPr>
                <w:color w:val="000000" w:themeColor="text1"/>
                <w:szCs w:val="24"/>
                <w:lang w:eastAsia="lt-LT"/>
              </w:rPr>
              <w:t xml:space="preserve"> VBE I dalies ir </w:t>
            </w:r>
            <w:r w:rsidR="003247FB">
              <w:rPr>
                <w:color w:val="000000" w:themeColor="text1"/>
                <w:szCs w:val="24"/>
                <w:lang w:eastAsia="lt-LT"/>
              </w:rPr>
              <w:t>biologijos</w:t>
            </w:r>
            <w:r w:rsidRPr="00887C1C">
              <w:rPr>
                <w:color w:val="000000" w:themeColor="text1"/>
                <w:szCs w:val="24"/>
                <w:lang w:eastAsia="lt-LT"/>
              </w:rPr>
              <w:t xml:space="preserve"> VBE II dalies užduočių klausimų blokų parengimas; </w:t>
            </w:r>
          </w:p>
          <w:p w14:paraId="00DD9DBA" w14:textId="0394924C" w:rsidR="00E305A1" w:rsidRPr="00887C1C" w:rsidRDefault="00E305A1" w:rsidP="00E305A1">
            <w:pPr>
              <w:jc w:val="both"/>
              <w:textAlignment w:val="baseline"/>
              <w:rPr>
                <w:color w:val="000000" w:themeColor="text1"/>
                <w:szCs w:val="24"/>
                <w:lang w:eastAsia="lt-LT"/>
              </w:rPr>
            </w:pPr>
            <w:r w:rsidRPr="00887C1C">
              <w:rPr>
                <w:color w:val="000000" w:themeColor="text1"/>
                <w:szCs w:val="24"/>
                <w:lang w:eastAsia="lt-LT"/>
              </w:rPr>
              <w:t xml:space="preserve">2 dalis – </w:t>
            </w:r>
            <w:r w:rsidR="003247FB">
              <w:rPr>
                <w:color w:val="000000" w:themeColor="text1"/>
                <w:szCs w:val="24"/>
                <w:lang w:eastAsia="lt-LT"/>
              </w:rPr>
              <w:t>biologijos</w:t>
            </w:r>
            <w:r w:rsidRPr="00887C1C">
              <w:rPr>
                <w:color w:val="000000" w:themeColor="text1"/>
                <w:szCs w:val="24"/>
                <w:lang w:eastAsia="lt-LT"/>
              </w:rPr>
              <w:t xml:space="preserve"> VBE I dalies ir </w:t>
            </w:r>
            <w:r w:rsidR="003247FB">
              <w:rPr>
                <w:color w:val="000000" w:themeColor="text1"/>
                <w:szCs w:val="24"/>
                <w:lang w:eastAsia="lt-LT"/>
              </w:rPr>
              <w:t>biologijos</w:t>
            </w:r>
            <w:r w:rsidRPr="00887C1C">
              <w:rPr>
                <w:color w:val="000000" w:themeColor="text1"/>
                <w:szCs w:val="24"/>
                <w:lang w:eastAsia="lt-LT"/>
              </w:rPr>
              <w:t xml:space="preserve"> VBE II dalies užduočių recenzavimas; </w:t>
            </w:r>
          </w:p>
          <w:p w14:paraId="50F8A45D" w14:textId="008F769A" w:rsidR="00E305A1" w:rsidRPr="00887C1C" w:rsidRDefault="00E305A1" w:rsidP="00E305A1">
            <w:pPr>
              <w:jc w:val="both"/>
              <w:textAlignment w:val="baseline"/>
              <w:rPr>
                <w:color w:val="000000" w:themeColor="text1"/>
                <w:szCs w:val="24"/>
                <w:lang w:eastAsia="lt-LT"/>
              </w:rPr>
            </w:pPr>
            <w:r w:rsidRPr="00887C1C">
              <w:rPr>
                <w:color w:val="000000" w:themeColor="text1"/>
                <w:szCs w:val="24"/>
                <w:lang w:eastAsia="lt-LT"/>
              </w:rPr>
              <w:t xml:space="preserve">3 dalis – </w:t>
            </w:r>
            <w:r w:rsidR="003247FB">
              <w:rPr>
                <w:color w:val="000000" w:themeColor="text1"/>
                <w:szCs w:val="24"/>
                <w:lang w:eastAsia="lt-LT"/>
              </w:rPr>
              <w:t>biologijos</w:t>
            </w:r>
            <w:r w:rsidRPr="00887C1C">
              <w:rPr>
                <w:color w:val="000000" w:themeColor="text1"/>
                <w:szCs w:val="24"/>
                <w:lang w:eastAsia="lt-LT"/>
              </w:rPr>
              <w:t xml:space="preserve"> VBE I dalies ir </w:t>
            </w:r>
            <w:r w:rsidR="003247FB">
              <w:rPr>
                <w:color w:val="000000" w:themeColor="text1"/>
                <w:szCs w:val="24"/>
                <w:lang w:eastAsia="lt-LT"/>
              </w:rPr>
              <w:t>biologijos</w:t>
            </w:r>
            <w:r w:rsidRPr="00887C1C">
              <w:rPr>
                <w:color w:val="000000" w:themeColor="text1"/>
                <w:szCs w:val="24"/>
                <w:lang w:eastAsia="lt-LT"/>
              </w:rPr>
              <w:t xml:space="preserve"> VBE II dalies užduočių atlikčių vertinimas.</w:t>
            </w:r>
          </w:p>
          <w:p w14:paraId="21E2C36F" w14:textId="4940BF1F" w:rsidR="000A5F84" w:rsidRDefault="0E7A5E86" w:rsidP="00A84D0E">
            <w:pPr>
              <w:rPr>
                <w:color w:val="000000" w:themeColor="text1"/>
                <w:kern w:val="2"/>
                <w:szCs w:val="24"/>
              </w:rPr>
            </w:pPr>
            <w:r w:rsidRPr="001A6C98">
              <w:rPr>
                <w:color w:val="000000" w:themeColor="text1"/>
                <w:kern w:val="2"/>
                <w:szCs w:val="24"/>
              </w:rPr>
              <w:t xml:space="preserve"> </w:t>
            </w:r>
          </w:p>
          <w:p w14:paraId="6B5360F1" w14:textId="55813775" w:rsidR="00933756" w:rsidRPr="000A5F84" w:rsidRDefault="000B0897" w:rsidP="00A84D0E">
            <w:r w:rsidRPr="001A6C98">
              <w:rPr>
                <w:color w:val="000000" w:themeColor="text1"/>
              </w:rPr>
              <w:t xml:space="preserve">Išsamus </w:t>
            </w:r>
            <w:r w:rsidRPr="001A6C98">
              <w:rPr>
                <w:color w:val="000000" w:themeColor="text1"/>
                <w:kern w:val="2"/>
              </w:rPr>
              <w:t>Paslaugų</w:t>
            </w:r>
            <w:r w:rsidRPr="001A6C98">
              <w:rPr>
                <w:color w:val="000000" w:themeColor="text1"/>
              </w:rPr>
              <w:t xml:space="preserve"> aprašymas ir kiti reikalavimai teikiamoms </w:t>
            </w:r>
            <w:r w:rsidRPr="001A6C98">
              <w:rPr>
                <w:color w:val="000000" w:themeColor="text1"/>
                <w:kern w:val="2"/>
              </w:rPr>
              <w:t xml:space="preserve">Paslaugoms nustatyti Sutarties priede Nr. </w:t>
            </w:r>
            <w:r w:rsidR="007E2237" w:rsidRPr="001A6C98">
              <w:rPr>
                <w:color w:val="000000" w:themeColor="text1"/>
                <w:kern w:val="2"/>
              </w:rPr>
              <w:t>1</w:t>
            </w:r>
            <w:r w:rsidRPr="001A6C98">
              <w:rPr>
                <w:color w:val="000000" w:themeColor="text1"/>
                <w:kern w:val="2"/>
              </w:rPr>
              <w:t xml:space="preserve"> „Techninė specifikacija“ (toliau – Techninė specifikacija)</w:t>
            </w:r>
            <w:r w:rsidR="009B287B">
              <w:rPr>
                <w:color w:val="000000" w:themeColor="text1"/>
                <w:kern w:val="2"/>
              </w:rPr>
              <w:t>,</w:t>
            </w:r>
            <w:r w:rsidRPr="001A6C98">
              <w:rPr>
                <w:color w:val="000000" w:themeColor="text1"/>
                <w:kern w:val="2"/>
              </w:rPr>
              <w:t xml:space="preserve"> Sutarties priede Nr. </w:t>
            </w:r>
            <w:r w:rsidR="007E2237" w:rsidRPr="001A6C98">
              <w:rPr>
                <w:color w:val="000000" w:themeColor="text1"/>
                <w:kern w:val="2"/>
              </w:rPr>
              <w:t>2</w:t>
            </w:r>
            <w:r w:rsidRPr="001A6C98">
              <w:rPr>
                <w:color w:val="000000" w:themeColor="text1"/>
              </w:rPr>
              <w:t xml:space="preserve"> „Pasiūlymas“</w:t>
            </w:r>
            <w:r w:rsidR="000A5F84">
              <w:rPr>
                <w:color w:val="000000" w:themeColor="text1"/>
              </w:rPr>
              <w:t>,</w:t>
            </w:r>
            <w:r w:rsidR="009B287B">
              <w:rPr>
                <w:color w:val="000000" w:themeColor="text1"/>
              </w:rPr>
              <w:t xml:space="preserve"> Sutarties priede Nr. 3 „Konfidencialumo pasižadėjimas“</w:t>
            </w:r>
            <w:r w:rsidRPr="001A6C98">
              <w:rPr>
                <w:color w:val="000000" w:themeColor="text1"/>
              </w:rPr>
              <w:t>.</w:t>
            </w:r>
          </w:p>
        </w:tc>
      </w:tr>
      <w:tr w:rsidR="001A6C98" w:rsidRPr="001A6C98" w14:paraId="0AD60CA4" w14:textId="77777777" w:rsidTr="054258F0">
        <w:trPr>
          <w:trHeight w:val="300"/>
        </w:trPr>
        <w:tc>
          <w:tcPr>
            <w:tcW w:w="3094" w:type="dxa"/>
            <w:gridSpan w:val="2"/>
          </w:tcPr>
          <w:p w14:paraId="3774F492" w14:textId="77777777" w:rsidR="00027B83" w:rsidRPr="001A6C98" w:rsidRDefault="000B0897">
            <w:pPr>
              <w:rPr>
                <w:b/>
                <w:color w:val="000000" w:themeColor="text1"/>
                <w:kern w:val="2"/>
                <w:szCs w:val="24"/>
              </w:rPr>
            </w:pPr>
            <w:r w:rsidRPr="001A6C98">
              <w:rPr>
                <w:b/>
                <w:color w:val="000000" w:themeColor="text1"/>
                <w:kern w:val="2"/>
                <w:szCs w:val="24"/>
              </w:rPr>
              <w:t>3.2. Pirkimo pavadinimas ir numeris</w:t>
            </w:r>
          </w:p>
        </w:tc>
        <w:tc>
          <w:tcPr>
            <w:tcW w:w="6441" w:type="dxa"/>
            <w:gridSpan w:val="2"/>
          </w:tcPr>
          <w:p w14:paraId="1CD74DF2" w14:textId="551EE451" w:rsidR="00933756" w:rsidRPr="000A5F84" w:rsidRDefault="000A5F84" w:rsidP="054258F0">
            <w:r w:rsidRPr="000A5F84">
              <w:rPr>
                <w:rStyle w:val="normaltextrun"/>
                <w:color w:val="242424"/>
                <w:szCs w:val="22"/>
              </w:rPr>
              <w:t>VBE užduočių parengimo, vertinimo ir recenzavimo paslaugos (</w:t>
            </w:r>
            <w:r w:rsidR="003247FB">
              <w:rPr>
                <w:rStyle w:val="normaltextrun"/>
                <w:color w:val="242424"/>
                <w:szCs w:val="22"/>
              </w:rPr>
              <w:t>Biologija</w:t>
            </w:r>
            <w:r w:rsidRPr="000A5F84">
              <w:rPr>
                <w:rStyle w:val="normaltextrun"/>
                <w:color w:val="242424"/>
                <w:szCs w:val="22"/>
              </w:rPr>
              <w:t>).</w:t>
            </w:r>
            <w:r w:rsidRPr="000A5F84">
              <w:rPr>
                <w:rStyle w:val="eop"/>
                <w:color w:val="242424"/>
                <w:szCs w:val="22"/>
              </w:rPr>
              <w:t> </w:t>
            </w:r>
            <w:r w:rsidR="0077559C" w:rsidRPr="005F2BF1">
              <w:rPr>
                <w:kern w:val="2"/>
                <w:szCs w:val="24"/>
              </w:rPr>
              <w:t>Pirkimo Nr.</w:t>
            </w:r>
          </w:p>
        </w:tc>
      </w:tr>
      <w:tr w:rsidR="001A6C98" w:rsidRPr="001A6C98" w14:paraId="1D1A6B6A" w14:textId="77777777" w:rsidTr="054258F0">
        <w:trPr>
          <w:trHeight w:val="300"/>
        </w:trPr>
        <w:tc>
          <w:tcPr>
            <w:tcW w:w="3094" w:type="dxa"/>
            <w:gridSpan w:val="2"/>
            <w:tcBorders>
              <w:bottom w:val="single" w:sz="4" w:space="0" w:color="auto"/>
            </w:tcBorders>
          </w:tcPr>
          <w:p w14:paraId="50AFAD3E" w14:textId="77777777" w:rsidR="00027B83" w:rsidRPr="001A6C98" w:rsidRDefault="000B0897">
            <w:pPr>
              <w:rPr>
                <w:b/>
                <w:color w:val="000000" w:themeColor="text1"/>
                <w:kern w:val="2"/>
                <w:szCs w:val="24"/>
              </w:rPr>
            </w:pPr>
            <w:r w:rsidRPr="001A6C98">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pPr>
              <w:rPr>
                <w:color w:val="000000" w:themeColor="text1"/>
                <w:kern w:val="2"/>
                <w:szCs w:val="24"/>
              </w:rPr>
            </w:pPr>
            <w:r w:rsidRPr="001A6C98">
              <w:rPr>
                <w:color w:val="000000" w:themeColor="text1"/>
                <w:kern w:val="2"/>
                <w:szCs w:val="24"/>
              </w:rPr>
              <w:t>Europos Sąjungos lėšomis bendr</w:t>
            </w:r>
            <w:r w:rsidR="00175079" w:rsidRPr="001A6C98">
              <w:rPr>
                <w:color w:val="000000" w:themeColor="text1"/>
                <w:kern w:val="2"/>
                <w:szCs w:val="24"/>
              </w:rPr>
              <w:t xml:space="preserve">ai finansuojamo projekto Nr. </w:t>
            </w:r>
            <w:r w:rsidR="00175079" w:rsidRPr="001A6C98">
              <w:rPr>
                <w:color w:val="000000" w:themeColor="text1"/>
                <w:szCs w:val="24"/>
                <w:shd w:val="clear" w:color="auto" w:fill="FFFFFF"/>
              </w:rPr>
              <w:t>10-062-P-0001</w:t>
            </w:r>
            <w:r w:rsidRPr="001A6C98">
              <w:rPr>
                <w:color w:val="000000" w:themeColor="text1"/>
                <w:kern w:val="2"/>
                <w:szCs w:val="24"/>
              </w:rPr>
              <w:t xml:space="preserve">, </w:t>
            </w:r>
            <w:r w:rsidR="00175079" w:rsidRPr="001A6C98">
              <w:rPr>
                <w:color w:val="000000" w:themeColor="text1"/>
                <w:kern w:val="2"/>
                <w:szCs w:val="24"/>
              </w:rPr>
              <w:t>pavadinimas „</w:t>
            </w:r>
            <w:r w:rsidR="00175079" w:rsidRPr="001A6C98">
              <w:rPr>
                <w:color w:val="000000" w:themeColor="text1"/>
                <w:szCs w:val="24"/>
                <w:shd w:val="clear" w:color="auto" w:fill="FFFFFF"/>
              </w:rPr>
              <w:t>Mokytis padedančio pasiekimų ir pažangos vertinimo stiprinimas“.</w:t>
            </w:r>
          </w:p>
        </w:tc>
      </w:tr>
      <w:tr w:rsidR="001A6C98" w:rsidRPr="001A6C98" w14:paraId="1CACE6FF" w14:textId="77777777" w:rsidTr="054258F0">
        <w:trPr>
          <w:trHeight w:val="300"/>
        </w:trPr>
        <w:tc>
          <w:tcPr>
            <w:tcW w:w="3094" w:type="dxa"/>
            <w:gridSpan w:val="2"/>
            <w:tcBorders>
              <w:left w:val="nil"/>
              <w:right w:val="nil"/>
            </w:tcBorders>
          </w:tcPr>
          <w:p w14:paraId="6AE290FB" w14:textId="77777777" w:rsidR="007E2237" w:rsidRPr="001A6C98"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1A6C98" w:rsidRDefault="007E2237">
            <w:pPr>
              <w:rPr>
                <w:color w:val="000000" w:themeColor="text1"/>
                <w:kern w:val="2"/>
                <w:szCs w:val="24"/>
                <w:highlight w:val="yellow"/>
              </w:rPr>
            </w:pPr>
          </w:p>
        </w:tc>
      </w:tr>
      <w:tr w:rsidR="001A6C98" w:rsidRPr="001A6C98" w14:paraId="652A39CA" w14:textId="77777777" w:rsidTr="054258F0">
        <w:trPr>
          <w:trHeight w:val="300"/>
        </w:trPr>
        <w:tc>
          <w:tcPr>
            <w:tcW w:w="9535" w:type="dxa"/>
            <w:gridSpan w:val="4"/>
          </w:tcPr>
          <w:p w14:paraId="19978732" w14:textId="00976349" w:rsidR="00027B83" w:rsidRPr="001A6C98" w:rsidRDefault="000B0897">
            <w:pPr>
              <w:jc w:val="center"/>
              <w:rPr>
                <w:b/>
                <w:color w:val="000000" w:themeColor="text1"/>
                <w:kern w:val="2"/>
                <w:szCs w:val="24"/>
              </w:rPr>
            </w:pPr>
            <w:r w:rsidRPr="001A6C98">
              <w:rPr>
                <w:b/>
                <w:color w:val="000000" w:themeColor="text1"/>
                <w:kern w:val="2"/>
                <w:szCs w:val="24"/>
              </w:rPr>
              <w:t>4. PASLAUGŲ SUTEIKIMO</w:t>
            </w:r>
            <w:r w:rsidR="006A1FD9" w:rsidRPr="001A6C98">
              <w:rPr>
                <w:b/>
                <w:color w:val="000000" w:themeColor="text1"/>
                <w:kern w:val="2"/>
                <w:szCs w:val="24"/>
              </w:rPr>
              <w:t xml:space="preserve"> TERMINAI IR PASLAUGŲ PERDAVIMO</w:t>
            </w:r>
            <w:r w:rsidRPr="001A6C98">
              <w:rPr>
                <w:color w:val="000000" w:themeColor="text1"/>
                <w:kern w:val="2"/>
                <w:szCs w:val="24"/>
              </w:rPr>
              <w:t>–</w:t>
            </w:r>
            <w:r w:rsidRPr="001A6C98">
              <w:rPr>
                <w:b/>
                <w:color w:val="000000" w:themeColor="text1"/>
                <w:kern w:val="2"/>
                <w:szCs w:val="24"/>
              </w:rPr>
              <w:t>PRIĖMIMO TVARKA</w:t>
            </w:r>
          </w:p>
        </w:tc>
      </w:tr>
      <w:tr w:rsidR="001A6C98" w:rsidRPr="001A6C98" w14:paraId="061ACEE5" w14:textId="77777777" w:rsidTr="054258F0">
        <w:trPr>
          <w:trHeight w:val="1409"/>
        </w:trPr>
        <w:tc>
          <w:tcPr>
            <w:tcW w:w="3094" w:type="dxa"/>
            <w:gridSpan w:val="2"/>
          </w:tcPr>
          <w:p w14:paraId="3EF87ADF" w14:textId="4E77AAE0" w:rsidR="00027B83" w:rsidRPr="001A6C98" w:rsidRDefault="000B0897" w:rsidP="006A1FD9">
            <w:pPr>
              <w:rPr>
                <w:b/>
                <w:color w:val="000000" w:themeColor="text1"/>
                <w:kern w:val="2"/>
                <w:szCs w:val="24"/>
              </w:rPr>
            </w:pPr>
            <w:r w:rsidRPr="001A6C98">
              <w:rPr>
                <w:b/>
                <w:color w:val="000000" w:themeColor="text1"/>
                <w:kern w:val="2"/>
                <w:szCs w:val="24"/>
              </w:rPr>
              <w:t xml:space="preserve">4.1. </w:t>
            </w:r>
            <w:r w:rsidRPr="001A6C98">
              <w:rPr>
                <w:b/>
                <w:color w:val="000000" w:themeColor="text1"/>
                <w:szCs w:val="24"/>
              </w:rPr>
              <w:t>Paslaugų</w:t>
            </w:r>
            <w:r w:rsidRPr="001A6C98">
              <w:rPr>
                <w:b/>
                <w:color w:val="000000" w:themeColor="text1"/>
                <w:kern w:val="2"/>
                <w:szCs w:val="24"/>
              </w:rPr>
              <w:t xml:space="preserve"> </w:t>
            </w:r>
            <w:r w:rsidRPr="001A6C98">
              <w:rPr>
                <w:b/>
                <w:color w:val="000000" w:themeColor="text1"/>
                <w:szCs w:val="24"/>
              </w:rPr>
              <w:t>suteikimo</w:t>
            </w:r>
            <w:r w:rsidRPr="001A6C98">
              <w:rPr>
                <w:b/>
                <w:color w:val="000000" w:themeColor="text1"/>
                <w:kern w:val="2"/>
                <w:szCs w:val="24"/>
              </w:rPr>
              <w:t xml:space="preserve"> termina</w:t>
            </w:r>
            <w:r w:rsidR="00346FE7">
              <w:rPr>
                <w:b/>
                <w:color w:val="000000" w:themeColor="text1"/>
                <w:kern w:val="2"/>
                <w:szCs w:val="24"/>
              </w:rPr>
              <w:t>i</w:t>
            </w:r>
            <w:r w:rsidRPr="001A6C98">
              <w:rPr>
                <w:b/>
                <w:color w:val="000000" w:themeColor="text1"/>
                <w:kern w:val="2"/>
                <w:szCs w:val="24"/>
              </w:rPr>
              <w:t xml:space="preserve">, kai </w:t>
            </w:r>
            <w:r w:rsidRPr="001A6C98">
              <w:rPr>
                <w:b/>
                <w:color w:val="000000" w:themeColor="text1"/>
                <w:szCs w:val="24"/>
              </w:rPr>
              <w:t xml:space="preserve">Paslaugos teikiamos </w:t>
            </w:r>
            <w:r w:rsidR="00346FE7">
              <w:rPr>
                <w:b/>
                <w:color w:val="000000" w:themeColor="text1"/>
                <w:szCs w:val="24"/>
              </w:rPr>
              <w:t>etapais</w:t>
            </w:r>
          </w:p>
        </w:tc>
        <w:tc>
          <w:tcPr>
            <w:tcW w:w="6441" w:type="dxa"/>
            <w:gridSpan w:val="2"/>
          </w:tcPr>
          <w:p w14:paraId="6AD2C279" w14:textId="2ACCB8E5" w:rsidR="001761FF" w:rsidRPr="001A6C98" w:rsidRDefault="001761FF"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54258F0">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77559C">
              <w:rPr>
                <w:rFonts w:ascii="Times New Roman" w:eastAsia="Times New Roman" w:hAnsi="Times New Roman" w:cs="Times New Roman"/>
                <w:color w:val="000000" w:themeColor="text1"/>
                <w:shd w:val="clear" w:color="auto" w:fill="FFFFFF"/>
                <w:lang w:val="lt-LT"/>
              </w:rPr>
              <w:t>1</w:t>
            </w:r>
            <w:r w:rsidR="003247FB">
              <w:rPr>
                <w:rFonts w:ascii="Times New Roman" w:eastAsia="Times New Roman" w:hAnsi="Times New Roman" w:cs="Times New Roman"/>
                <w:color w:val="000000" w:themeColor="text1"/>
                <w:shd w:val="clear" w:color="auto" w:fill="FFFFFF"/>
                <w:lang w:val="lt-LT"/>
              </w:rPr>
              <w:t>9</w:t>
            </w:r>
            <w:r w:rsidRPr="054258F0">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1B48C617" w14:textId="286FED01" w:rsidR="006A1FD9" w:rsidRDefault="001761FF">
            <w:pPr>
              <w:rPr>
                <w:color w:val="000000" w:themeColor="text1"/>
                <w:szCs w:val="24"/>
              </w:rPr>
            </w:pPr>
            <w:r w:rsidRPr="001A6C98">
              <w:rPr>
                <w:color w:val="000000" w:themeColor="text1"/>
                <w:szCs w:val="24"/>
              </w:rPr>
              <w:t xml:space="preserve">4.1.2. Paslaugų suteikimo etapai detalizuoti Techninėje specifikacijoje </w:t>
            </w:r>
            <w:r w:rsidRPr="00C40210">
              <w:rPr>
                <w:color w:val="000000" w:themeColor="text1"/>
                <w:szCs w:val="24"/>
              </w:rPr>
              <w:t>9 dalies 9.</w:t>
            </w:r>
            <w:r w:rsidR="00DD72BD" w:rsidRPr="00C40210">
              <w:rPr>
                <w:color w:val="000000" w:themeColor="text1"/>
                <w:szCs w:val="24"/>
              </w:rPr>
              <w:t>1</w:t>
            </w:r>
            <w:r w:rsidRPr="00C40210">
              <w:rPr>
                <w:color w:val="000000" w:themeColor="text1"/>
                <w:szCs w:val="24"/>
              </w:rPr>
              <w:t>–9.</w:t>
            </w:r>
            <w:r w:rsidR="00735C76" w:rsidRPr="00C40210">
              <w:rPr>
                <w:color w:val="000000" w:themeColor="text1"/>
                <w:szCs w:val="24"/>
              </w:rPr>
              <w:t>6</w:t>
            </w:r>
            <w:r w:rsidR="00DD72BD" w:rsidRPr="00C40210">
              <w:rPr>
                <w:color w:val="000000" w:themeColor="text1"/>
                <w:szCs w:val="24"/>
              </w:rPr>
              <w:t>, 9.9</w:t>
            </w:r>
            <w:r w:rsidRPr="00C40210">
              <w:rPr>
                <w:color w:val="000000" w:themeColor="text1"/>
                <w:szCs w:val="24"/>
              </w:rPr>
              <w:t xml:space="preserve"> papu</w:t>
            </w:r>
            <w:r w:rsidRPr="007F400F">
              <w:rPr>
                <w:color w:val="000000" w:themeColor="text1"/>
                <w:szCs w:val="24"/>
              </w:rPr>
              <w:t>nkčiuose.</w:t>
            </w:r>
          </w:p>
          <w:p w14:paraId="69C6AE54" w14:textId="0F0CCF92" w:rsidR="00DD72BD" w:rsidRPr="001A6C98" w:rsidRDefault="00F54CB4" w:rsidP="00F54CB4">
            <w:pPr>
              <w:jc w:val="both"/>
              <w:rPr>
                <w:color w:val="000000" w:themeColor="text1"/>
                <w:szCs w:val="24"/>
              </w:rPr>
            </w:pPr>
            <w:r w:rsidRPr="00366568">
              <w:rPr>
                <w:color w:val="000000" w:themeColor="text1"/>
                <w:szCs w:val="24"/>
              </w:rPr>
              <w:t>4.1.3. Paslaugų teikimo grafikas PO iniciatyva darbų eigoje gali būti koreguojamas.</w:t>
            </w:r>
          </w:p>
        </w:tc>
      </w:tr>
      <w:tr w:rsidR="001A6C98" w:rsidRPr="001A6C98" w14:paraId="6409A4A9" w14:textId="77777777" w:rsidTr="054258F0">
        <w:trPr>
          <w:trHeight w:val="300"/>
        </w:trPr>
        <w:tc>
          <w:tcPr>
            <w:tcW w:w="3094" w:type="dxa"/>
            <w:gridSpan w:val="2"/>
          </w:tcPr>
          <w:p w14:paraId="181ECC5C" w14:textId="77777777" w:rsidR="00027B83" w:rsidRPr="001A6C98" w:rsidRDefault="000B0897">
            <w:pPr>
              <w:rPr>
                <w:b/>
                <w:color w:val="000000" w:themeColor="text1"/>
                <w:kern w:val="2"/>
                <w:szCs w:val="24"/>
              </w:rPr>
            </w:pPr>
            <w:r w:rsidRPr="001A6C98">
              <w:rPr>
                <w:b/>
                <w:color w:val="000000" w:themeColor="text1"/>
                <w:kern w:val="2"/>
                <w:szCs w:val="24"/>
              </w:rPr>
              <w:t>4.2. Paslaugų / jų dalies / etapo / periodo suteikimo termino pratęsimas</w:t>
            </w:r>
          </w:p>
        </w:tc>
        <w:tc>
          <w:tcPr>
            <w:tcW w:w="6441" w:type="dxa"/>
            <w:gridSpan w:val="2"/>
          </w:tcPr>
          <w:p w14:paraId="75A20794" w14:textId="0A4CCEF5" w:rsidR="00027B83" w:rsidRPr="001A6C98" w:rsidRDefault="00D63667" w:rsidP="00D63667">
            <w:pPr>
              <w:tabs>
                <w:tab w:val="left" w:pos="993"/>
              </w:tabs>
              <w:jc w:val="both"/>
              <w:rPr>
                <w:color w:val="000000" w:themeColor="text1"/>
                <w:szCs w:val="24"/>
              </w:rPr>
            </w:pPr>
            <w:r w:rsidRPr="1AFCC2CF">
              <w:rPr>
                <w:color w:val="000000" w:themeColor="text1"/>
                <w:szCs w:val="24"/>
                <w:lang w:eastAsia="lt-LT"/>
              </w:rPr>
              <w:t xml:space="preserve">Visos paslaugos turi </w:t>
            </w:r>
            <w:r w:rsidRPr="1AFCC2CF">
              <w:rPr>
                <w:color w:val="000000" w:themeColor="text1"/>
                <w:szCs w:val="24"/>
              </w:rPr>
              <w:t xml:space="preserve">būti suteiktos ir perduotos </w:t>
            </w:r>
            <w:r>
              <w:rPr>
                <w:color w:val="000000" w:themeColor="text1"/>
                <w:szCs w:val="24"/>
              </w:rPr>
              <w:t>perkančiajai organizacijai</w:t>
            </w:r>
            <w:r w:rsidRPr="1AFCC2CF">
              <w:rPr>
                <w:color w:val="000000" w:themeColor="text1"/>
                <w:szCs w:val="24"/>
              </w:rPr>
              <w:t xml:space="preserve"> ne vėliau kaip </w:t>
            </w:r>
            <w:r w:rsidRPr="00C40210">
              <w:rPr>
                <w:color w:val="000000" w:themeColor="text1"/>
                <w:szCs w:val="24"/>
              </w:rPr>
              <w:t>per 1</w:t>
            </w:r>
            <w:r w:rsidR="003247FB">
              <w:rPr>
                <w:color w:val="000000" w:themeColor="text1"/>
                <w:szCs w:val="24"/>
              </w:rPr>
              <w:t>9</w:t>
            </w:r>
            <w:r w:rsidRPr="00C40210">
              <w:rPr>
                <w:color w:val="000000" w:themeColor="text1"/>
                <w:szCs w:val="24"/>
              </w:rPr>
              <w:t xml:space="preserve"> mėnesių nuo</w:t>
            </w:r>
            <w:r w:rsidRPr="1AFCC2CF">
              <w:rPr>
                <w:color w:val="000000" w:themeColor="text1"/>
                <w:szCs w:val="24"/>
              </w:rPr>
              <w:t xml:space="preserve"> sutarties pasirašymo. Sutarties pratęsimas galimas vieną kartą neilgesniam kaip 2 mėn. laikotarpiui, jeigu vėluoja susijusių paslaugų sutarčių įgyvendinimas arba jeigu užsitęsia užduočių išbandymo procesas.</w:t>
            </w:r>
          </w:p>
        </w:tc>
      </w:tr>
      <w:tr w:rsidR="001A6C98" w:rsidRPr="001A6C98" w14:paraId="4D38D397" w14:textId="77777777" w:rsidTr="054258F0">
        <w:trPr>
          <w:trHeight w:val="300"/>
        </w:trPr>
        <w:tc>
          <w:tcPr>
            <w:tcW w:w="3094" w:type="dxa"/>
            <w:gridSpan w:val="2"/>
          </w:tcPr>
          <w:p w14:paraId="60FED6D0" w14:textId="77777777" w:rsidR="00027B83" w:rsidRPr="001A6C98" w:rsidRDefault="000B0897">
            <w:pPr>
              <w:rPr>
                <w:b/>
                <w:color w:val="000000" w:themeColor="text1"/>
                <w:kern w:val="2"/>
                <w:szCs w:val="24"/>
              </w:rPr>
            </w:pPr>
            <w:r w:rsidRPr="001A6C98">
              <w:rPr>
                <w:b/>
                <w:color w:val="000000" w:themeColor="text1"/>
                <w:kern w:val="2"/>
                <w:szCs w:val="24"/>
              </w:rPr>
              <w:t>4.3. Užsakymų teikimo tvarka</w:t>
            </w:r>
          </w:p>
        </w:tc>
        <w:tc>
          <w:tcPr>
            <w:tcW w:w="6441" w:type="dxa"/>
            <w:gridSpan w:val="2"/>
          </w:tcPr>
          <w:p w14:paraId="6682215D" w14:textId="03F8F4FB" w:rsidR="00DD72BD" w:rsidRDefault="00DD72BD">
            <w:pPr>
              <w:rPr>
                <w:rFonts w:asciiTheme="majorBidi" w:hAnsiTheme="majorBidi" w:cstheme="majorBidi"/>
                <w:color w:val="000000" w:themeColor="text1"/>
              </w:rPr>
            </w:pPr>
            <w:r>
              <w:rPr>
                <w:rFonts w:asciiTheme="majorBidi" w:hAnsiTheme="majorBidi" w:cstheme="majorBidi"/>
                <w:color w:val="000000" w:themeColor="text1"/>
              </w:rPr>
              <w:t>I dalis</w:t>
            </w:r>
          </w:p>
          <w:p w14:paraId="30CA1D09" w14:textId="4040CD41" w:rsidR="00027B83" w:rsidRPr="007F400F" w:rsidRDefault="0041564D" w:rsidP="006E32EC">
            <w:pPr>
              <w:jc w:val="both"/>
              <w:rPr>
                <w:color w:val="000000" w:themeColor="text1"/>
                <w:szCs w:val="24"/>
              </w:rPr>
            </w:pPr>
            <w:r w:rsidRPr="007F400F">
              <w:rPr>
                <w:rFonts w:asciiTheme="majorBidi" w:hAnsiTheme="majorBidi" w:cstheme="majorBidi"/>
                <w:color w:val="000000" w:themeColor="text1"/>
              </w:rPr>
              <w:lastRenderedPageBreak/>
              <w:t>4.3.1. </w:t>
            </w:r>
            <w:r w:rsidR="00140A0F" w:rsidRPr="007F400F">
              <w:rPr>
                <w:rFonts w:asciiTheme="majorBidi" w:hAnsiTheme="majorBidi" w:cstheme="majorBidi"/>
                <w:color w:val="000000" w:themeColor="text1"/>
              </w:rPr>
              <w:t xml:space="preserve">Paslaugos turi būti suteiktos laikantis Techninės specifikacijos </w:t>
            </w:r>
            <w:r w:rsidR="001761FF" w:rsidRPr="00C40210">
              <w:rPr>
                <w:rFonts w:asciiTheme="majorBidi" w:hAnsiTheme="majorBidi" w:cstheme="majorBidi"/>
                <w:color w:val="000000" w:themeColor="text1"/>
              </w:rPr>
              <w:t>9 </w:t>
            </w:r>
            <w:r w:rsidR="0053187D" w:rsidRPr="00C40210">
              <w:rPr>
                <w:rFonts w:asciiTheme="majorBidi" w:hAnsiTheme="majorBidi" w:cstheme="majorBidi"/>
                <w:color w:val="000000" w:themeColor="text1"/>
              </w:rPr>
              <w:t xml:space="preserve">dalies </w:t>
            </w:r>
            <w:r w:rsidR="006E32EC" w:rsidRPr="00C40210">
              <w:rPr>
                <w:color w:val="000000" w:themeColor="text1"/>
                <w:szCs w:val="24"/>
              </w:rPr>
              <w:t xml:space="preserve">9.1–9.4, 9.9 </w:t>
            </w:r>
            <w:r w:rsidR="00140A0F" w:rsidRPr="00C40210">
              <w:rPr>
                <w:rFonts w:asciiTheme="majorBidi" w:hAnsiTheme="majorBidi" w:cstheme="majorBidi"/>
                <w:color w:val="000000" w:themeColor="text1"/>
              </w:rPr>
              <w:t>papunkčiuose</w:t>
            </w:r>
            <w:r w:rsidR="00140A0F" w:rsidRPr="007F400F">
              <w:rPr>
                <w:rFonts w:asciiTheme="majorBidi" w:hAnsiTheme="majorBidi" w:cstheme="majorBidi"/>
                <w:color w:val="000000" w:themeColor="text1"/>
              </w:rPr>
              <w:t xml:space="preserve"> nustatytų Paslaugų teikimo terminų</w:t>
            </w:r>
            <w:r w:rsidR="00140A0F" w:rsidRPr="007F400F">
              <w:rPr>
                <w:color w:val="000000" w:themeColor="text1"/>
                <w:szCs w:val="24"/>
              </w:rPr>
              <w:t>.</w:t>
            </w:r>
          </w:p>
          <w:p w14:paraId="4B654591" w14:textId="6EBDC4D7" w:rsidR="00F54CB4" w:rsidRPr="007F400F" w:rsidRDefault="0041564D" w:rsidP="006E32EC">
            <w:pPr>
              <w:jc w:val="both"/>
              <w:rPr>
                <w:color w:val="000000" w:themeColor="text1"/>
                <w:szCs w:val="24"/>
              </w:rPr>
            </w:pPr>
            <w:r w:rsidRPr="007F400F">
              <w:rPr>
                <w:color w:val="000000" w:themeColor="text1"/>
                <w:szCs w:val="24"/>
              </w:rPr>
              <w:t>4.3.2. </w:t>
            </w:r>
            <w:r w:rsidR="00F54CB4" w:rsidRPr="007F400F">
              <w:rPr>
                <w:color w:val="000000" w:themeColor="text1"/>
                <w:szCs w:val="24"/>
              </w:rPr>
              <w:t>Paslaugų teikėjas per 5 (penkias) darbo dienas po sutarties pasirašymo surengia susitikimą su PO, kuriame sutaria dėl detalaus paslaugų teikimo grafiko</w:t>
            </w:r>
            <w:r w:rsidR="0077727B" w:rsidRPr="007F400F">
              <w:rPr>
                <w:color w:val="000000" w:themeColor="text1"/>
                <w:szCs w:val="24"/>
              </w:rPr>
              <w:t xml:space="preserve"> (toliau – Grafikas)</w:t>
            </w:r>
            <w:r w:rsidR="00F54CB4" w:rsidRPr="007F400F">
              <w:rPr>
                <w:color w:val="000000" w:themeColor="text1"/>
                <w:szCs w:val="24"/>
              </w:rPr>
              <w:t>. Paslaugų teikimo grafikas PO iniciatyva darbų eigoje gali būti koreguojamas.</w:t>
            </w:r>
          </w:p>
          <w:p w14:paraId="62F257D9" w14:textId="4142C749" w:rsidR="00AF5827" w:rsidRDefault="00AF5827" w:rsidP="0041564D">
            <w:pPr>
              <w:jc w:val="both"/>
              <w:rPr>
                <w:color w:val="000000" w:themeColor="text1"/>
                <w:spacing w:val="2"/>
                <w:szCs w:val="24"/>
              </w:rPr>
            </w:pPr>
            <w:r w:rsidRPr="00AF5827">
              <w:rPr>
                <w:color w:val="000000" w:themeColor="text1"/>
                <w:szCs w:val="24"/>
              </w:rPr>
              <w:t>4.3.</w:t>
            </w:r>
            <w:r w:rsidR="00DD72BD">
              <w:rPr>
                <w:color w:val="000000" w:themeColor="text1"/>
                <w:szCs w:val="24"/>
              </w:rPr>
              <w:t>3</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p w14:paraId="3A3C6B7A" w14:textId="77777777" w:rsidR="00DD72BD" w:rsidRDefault="00DD72BD" w:rsidP="0041564D">
            <w:pPr>
              <w:jc w:val="both"/>
              <w:rPr>
                <w:color w:val="000000" w:themeColor="text1"/>
                <w:szCs w:val="24"/>
              </w:rPr>
            </w:pPr>
          </w:p>
          <w:p w14:paraId="1E072E35" w14:textId="77777777" w:rsidR="00DD72BD" w:rsidRDefault="00DD72BD" w:rsidP="0041564D">
            <w:pPr>
              <w:jc w:val="both"/>
              <w:rPr>
                <w:color w:val="000000" w:themeColor="text1"/>
                <w:szCs w:val="24"/>
              </w:rPr>
            </w:pPr>
            <w:r>
              <w:rPr>
                <w:color w:val="000000" w:themeColor="text1"/>
                <w:szCs w:val="24"/>
              </w:rPr>
              <w:t>II dalis</w:t>
            </w:r>
          </w:p>
          <w:p w14:paraId="14846F43" w14:textId="24C5BBC4" w:rsidR="00DD72BD" w:rsidRPr="007F400F" w:rsidRDefault="00DD72BD" w:rsidP="006E32EC">
            <w:pPr>
              <w:jc w:val="both"/>
              <w:rPr>
                <w:color w:val="000000" w:themeColor="text1"/>
                <w:szCs w:val="24"/>
              </w:rPr>
            </w:pPr>
            <w:r w:rsidRPr="007F400F">
              <w:rPr>
                <w:rFonts w:asciiTheme="majorBidi" w:hAnsiTheme="majorBidi" w:cstheme="majorBidi"/>
                <w:color w:val="000000" w:themeColor="text1"/>
              </w:rPr>
              <w:t xml:space="preserve">4.3.1. Paslaugos turi būti suteiktos laikantis Techninės </w:t>
            </w:r>
            <w:r w:rsidRPr="00C40210">
              <w:rPr>
                <w:rFonts w:asciiTheme="majorBidi" w:hAnsiTheme="majorBidi" w:cstheme="majorBidi"/>
                <w:color w:val="000000" w:themeColor="text1"/>
              </w:rPr>
              <w:t xml:space="preserve">specifikacijos 9 dalies </w:t>
            </w:r>
            <w:r w:rsidR="006E32EC" w:rsidRPr="00C40210">
              <w:rPr>
                <w:color w:val="000000" w:themeColor="text1"/>
                <w:szCs w:val="24"/>
              </w:rPr>
              <w:t xml:space="preserve">9.1, 9.5, 9.9 </w:t>
            </w:r>
            <w:r w:rsidRPr="00C40210">
              <w:rPr>
                <w:rFonts w:asciiTheme="majorBidi" w:hAnsiTheme="majorBidi" w:cstheme="majorBidi"/>
                <w:color w:val="000000" w:themeColor="text1"/>
              </w:rPr>
              <w:t>papunkčiuose</w:t>
            </w:r>
            <w:r w:rsidRPr="007F400F">
              <w:rPr>
                <w:rFonts w:asciiTheme="majorBidi" w:hAnsiTheme="majorBidi" w:cstheme="majorBidi"/>
                <w:color w:val="000000" w:themeColor="text1"/>
              </w:rPr>
              <w:t xml:space="preserve"> nustatytų Paslaugų teikimo terminų</w:t>
            </w:r>
            <w:r w:rsidRPr="007F400F">
              <w:rPr>
                <w:color w:val="000000" w:themeColor="text1"/>
                <w:szCs w:val="24"/>
              </w:rPr>
              <w:t>.</w:t>
            </w:r>
          </w:p>
          <w:p w14:paraId="37AD262C" w14:textId="77777777" w:rsidR="00DD72BD" w:rsidRPr="007F400F" w:rsidRDefault="00DD72BD" w:rsidP="006E32EC">
            <w:pPr>
              <w:jc w:val="both"/>
              <w:rPr>
                <w:color w:val="000000" w:themeColor="text1"/>
                <w:szCs w:val="24"/>
              </w:rPr>
            </w:pPr>
            <w:r w:rsidRPr="007F400F">
              <w:rPr>
                <w:color w:val="000000" w:themeColor="text1"/>
                <w:szCs w:val="24"/>
              </w:rPr>
              <w:t>4.3.2. Paslaugų teikėjas per 5 (penkias) darbo dienas po sutarties pasirašymo surengia susitikimą su PO, kuriame sutaria dėl detalaus paslaugų teikimo grafiko (toliau – Grafikas). Paslaugų teikimo grafikas PO iniciatyva darbų eigoje gali būti koreguojamas.</w:t>
            </w:r>
          </w:p>
          <w:p w14:paraId="089E2EBE" w14:textId="77777777" w:rsidR="00DD72BD" w:rsidRPr="00AF5827" w:rsidRDefault="00DD72BD" w:rsidP="00DD72BD">
            <w:pPr>
              <w:jc w:val="both"/>
              <w:rPr>
                <w:color w:val="000000" w:themeColor="text1"/>
                <w:szCs w:val="24"/>
              </w:rPr>
            </w:pPr>
            <w:r w:rsidRPr="00AF5827">
              <w:rPr>
                <w:color w:val="000000" w:themeColor="text1"/>
                <w:szCs w:val="24"/>
              </w:rPr>
              <w:t>4.3.3. Vienos Užduoties recenzija turi būti parašoma per abiejų šalių suderintą protingą laiką, bet ne ilgiau kaip per 3 (tris) darbo dienas nuo PO Užduočių pateikimo recenzentui. </w:t>
            </w:r>
          </w:p>
          <w:p w14:paraId="19D47ED5" w14:textId="7F6A4CB3" w:rsidR="00DD72BD" w:rsidRDefault="00DD72BD" w:rsidP="00DD72BD">
            <w:pPr>
              <w:jc w:val="both"/>
              <w:rPr>
                <w:color w:val="000000" w:themeColor="text1"/>
                <w:spacing w:val="2"/>
                <w:szCs w:val="24"/>
              </w:rPr>
            </w:pPr>
            <w:r w:rsidRPr="00AF5827">
              <w:rPr>
                <w:color w:val="000000" w:themeColor="text1"/>
                <w:szCs w:val="24"/>
              </w:rPr>
              <w:t>4.3.</w:t>
            </w:r>
            <w:r>
              <w:rPr>
                <w:color w:val="000000" w:themeColor="text1"/>
                <w:szCs w:val="24"/>
              </w:rPr>
              <w:t>4</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p w14:paraId="454690A3" w14:textId="77777777" w:rsidR="00DD72BD" w:rsidRDefault="00DD72BD" w:rsidP="00DD72BD">
            <w:pPr>
              <w:jc w:val="both"/>
              <w:rPr>
                <w:color w:val="000000" w:themeColor="text1"/>
                <w:szCs w:val="24"/>
              </w:rPr>
            </w:pPr>
          </w:p>
          <w:p w14:paraId="1704EE86" w14:textId="77777777" w:rsidR="00DD72BD" w:rsidRDefault="00DD72BD" w:rsidP="00DD72BD">
            <w:pPr>
              <w:jc w:val="both"/>
              <w:rPr>
                <w:color w:val="000000" w:themeColor="text1"/>
                <w:szCs w:val="24"/>
              </w:rPr>
            </w:pPr>
            <w:r>
              <w:rPr>
                <w:color w:val="000000" w:themeColor="text1"/>
                <w:szCs w:val="24"/>
              </w:rPr>
              <w:t>III dalis</w:t>
            </w:r>
          </w:p>
          <w:p w14:paraId="333F3FBB" w14:textId="0E1DB56C" w:rsidR="00DD72BD" w:rsidRPr="007F400F" w:rsidRDefault="00DD72BD" w:rsidP="006E32EC">
            <w:pPr>
              <w:jc w:val="both"/>
              <w:rPr>
                <w:color w:val="000000" w:themeColor="text1"/>
                <w:szCs w:val="24"/>
              </w:rPr>
            </w:pPr>
            <w:r w:rsidRPr="007F400F">
              <w:rPr>
                <w:rFonts w:asciiTheme="majorBidi" w:hAnsiTheme="majorBidi" w:cstheme="majorBidi"/>
                <w:color w:val="000000" w:themeColor="text1"/>
              </w:rPr>
              <w:t xml:space="preserve">4.3.1. Paslaugos turi būti suteiktos laikantis Techninės specifikacijos </w:t>
            </w:r>
            <w:r w:rsidRPr="00C40210">
              <w:rPr>
                <w:rFonts w:asciiTheme="majorBidi" w:hAnsiTheme="majorBidi" w:cstheme="majorBidi"/>
                <w:color w:val="000000" w:themeColor="text1"/>
              </w:rPr>
              <w:t xml:space="preserve">9 dalies </w:t>
            </w:r>
            <w:r w:rsidR="006E32EC" w:rsidRPr="00C40210">
              <w:rPr>
                <w:color w:val="000000" w:themeColor="text1"/>
                <w:szCs w:val="24"/>
              </w:rPr>
              <w:t xml:space="preserve">9.1, 9.6, 9.9 </w:t>
            </w:r>
            <w:r w:rsidRPr="00C40210">
              <w:rPr>
                <w:rFonts w:asciiTheme="majorBidi" w:hAnsiTheme="majorBidi" w:cstheme="majorBidi"/>
                <w:color w:val="000000" w:themeColor="text1"/>
              </w:rPr>
              <w:t>papunkčiuose</w:t>
            </w:r>
            <w:r w:rsidRPr="007F400F">
              <w:rPr>
                <w:rFonts w:asciiTheme="majorBidi" w:hAnsiTheme="majorBidi" w:cstheme="majorBidi"/>
                <w:color w:val="000000" w:themeColor="text1"/>
              </w:rPr>
              <w:t xml:space="preserve"> nustatytų Paslaugų teikimo terminų</w:t>
            </w:r>
            <w:r w:rsidRPr="007F400F">
              <w:rPr>
                <w:color w:val="000000" w:themeColor="text1"/>
                <w:szCs w:val="24"/>
              </w:rPr>
              <w:t>.</w:t>
            </w:r>
          </w:p>
          <w:p w14:paraId="1C7CB37D" w14:textId="77777777" w:rsidR="00DD72BD" w:rsidRPr="007F400F" w:rsidRDefault="00DD72BD" w:rsidP="006E32EC">
            <w:pPr>
              <w:jc w:val="both"/>
              <w:rPr>
                <w:color w:val="000000" w:themeColor="text1"/>
                <w:szCs w:val="24"/>
              </w:rPr>
            </w:pPr>
            <w:r w:rsidRPr="007F400F">
              <w:rPr>
                <w:color w:val="000000" w:themeColor="text1"/>
                <w:szCs w:val="24"/>
              </w:rPr>
              <w:t>4.3.2. Paslaugų teikėjas per 5 (penkias) darbo dienas po sutarties pasirašymo surengia susitikimą su PO, kuriame sutaria dėl detalaus paslaugų teikimo grafiko (toliau – Grafikas). Paslaugų teikimo grafikas PO iniciatyva darbų eigoje gali būti koreguojamas.</w:t>
            </w:r>
          </w:p>
          <w:p w14:paraId="1F3346A4" w14:textId="1B9ECE87" w:rsidR="00DD72BD" w:rsidRPr="00AF5827" w:rsidRDefault="00DD72BD" w:rsidP="00DD72BD">
            <w:pPr>
              <w:jc w:val="both"/>
              <w:rPr>
                <w:color w:val="000000" w:themeColor="text1"/>
                <w:szCs w:val="24"/>
              </w:rPr>
            </w:pPr>
            <w:r w:rsidRPr="00AF5827">
              <w:rPr>
                <w:color w:val="000000" w:themeColor="text1"/>
                <w:szCs w:val="24"/>
              </w:rPr>
              <w:lastRenderedPageBreak/>
              <w:t>4.3.</w:t>
            </w:r>
            <w:r>
              <w:rPr>
                <w:color w:val="000000" w:themeColor="text1"/>
                <w:szCs w:val="24"/>
              </w:rPr>
              <w:t>3</w:t>
            </w:r>
            <w:r w:rsidRPr="00AF5827">
              <w:rPr>
                <w:color w:val="000000" w:themeColor="text1"/>
                <w:szCs w:val="24"/>
              </w:rPr>
              <w:t>. Užduočių atliktys turi būti įvertintos ne ilgiau kaip per 10 (dešimt) darbo dienų nuo jų pateikimo vertintojui dienos.</w:t>
            </w:r>
          </w:p>
          <w:p w14:paraId="44F02E9B" w14:textId="7D44650A" w:rsidR="00DD72BD" w:rsidRPr="001A6C98" w:rsidRDefault="00DD72BD" w:rsidP="00DD72BD">
            <w:pPr>
              <w:jc w:val="both"/>
              <w:rPr>
                <w:color w:val="000000" w:themeColor="text1"/>
                <w:szCs w:val="24"/>
              </w:rPr>
            </w:pPr>
            <w:r w:rsidRPr="00AF5827">
              <w:rPr>
                <w:color w:val="000000" w:themeColor="text1"/>
                <w:szCs w:val="24"/>
              </w:rPr>
              <w:t>4.3.</w:t>
            </w:r>
            <w:r>
              <w:rPr>
                <w:color w:val="000000" w:themeColor="text1"/>
                <w:szCs w:val="24"/>
              </w:rPr>
              <w:t>4</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tc>
      </w:tr>
      <w:tr w:rsidR="001A6C98" w:rsidRPr="001A6C98" w14:paraId="3A8802D2" w14:textId="77777777" w:rsidTr="054258F0">
        <w:trPr>
          <w:trHeight w:val="13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pPr>
              <w:rPr>
                <w:b/>
                <w:color w:val="000000" w:themeColor="text1"/>
                <w:kern w:val="2"/>
                <w:szCs w:val="24"/>
              </w:rPr>
            </w:pPr>
            <w:r w:rsidRPr="001A6C98">
              <w:rPr>
                <w:b/>
                <w:color w:val="000000" w:themeColor="text1"/>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60E01E87" w:rsidR="00027B83" w:rsidRPr="001A6C98" w:rsidRDefault="000B0897">
            <w:pPr>
              <w:rPr>
                <w:color w:val="000000" w:themeColor="text1"/>
                <w:kern w:val="2"/>
                <w:szCs w:val="24"/>
              </w:rPr>
            </w:pPr>
            <w:r w:rsidRPr="001A6C98">
              <w:rPr>
                <w:color w:val="000000" w:themeColor="text1"/>
                <w:kern w:val="2"/>
                <w:szCs w:val="24"/>
              </w:rPr>
              <w:t>Netaikoma</w:t>
            </w:r>
            <w:r w:rsidR="00842B04">
              <w:rPr>
                <w:color w:val="000000" w:themeColor="text1"/>
                <w:kern w:val="2"/>
                <w:szCs w:val="24"/>
              </w:rPr>
              <w:t>.</w:t>
            </w:r>
          </w:p>
          <w:p w14:paraId="6CA61532" w14:textId="0A9D37FB" w:rsidR="00027B83" w:rsidRPr="001A6C98" w:rsidRDefault="00027B83">
            <w:pPr>
              <w:rPr>
                <w:color w:val="000000" w:themeColor="text1"/>
                <w:szCs w:val="24"/>
              </w:rPr>
            </w:pPr>
          </w:p>
        </w:tc>
      </w:tr>
      <w:tr w:rsidR="001A6C98" w:rsidRPr="001A6C98" w14:paraId="59F55181" w14:textId="77777777" w:rsidTr="054258F0">
        <w:trPr>
          <w:trHeight w:val="300"/>
        </w:trPr>
        <w:tc>
          <w:tcPr>
            <w:tcW w:w="3094" w:type="dxa"/>
            <w:gridSpan w:val="2"/>
            <w:tcBorders>
              <w:bottom w:val="single" w:sz="4" w:space="0" w:color="auto"/>
            </w:tcBorders>
          </w:tcPr>
          <w:p w14:paraId="0EE1132D" w14:textId="77777777" w:rsidR="00027B83" w:rsidRPr="00392BB0" w:rsidRDefault="000B0897">
            <w:pPr>
              <w:rPr>
                <w:b/>
                <w:color w:val="000000" w:themeColor="text1"/>
                <w:kern w:val="2"/>
                <w:szCs w:val="24"/>
              </w:rPr>
            </w:pPr>
            <w:r w:rsidRPr="00392BB0">
              <w:rPr>
                <w:b/>
                <w:color w:val="000000" w:themeColor="text1"/>
                <w:kern w:val="2"/>
                <w:szCs w:val="24"/>
              </w:rPr>
              <w:t>4.5. Pateikiami dokumentai</w:t>
            </w:r>
          </w:p>
        </w:tc>
        <w:tc>
          <w:tcPr>
            <w:tcW w:w="6441" w:type="dxa"/>
            <w:gridSpan w:val="2"/>
            <w:tcBorders>
              <w:bottom w:val="single" w:sz="4" w:space="0" w:color="auto"/>
            </w:tcBorders>
          </w:tcPr>
          <w:p w14:paraId="62AC05D4" w14:textId="5F58B262" w:rsidR="00B43ABF" w:rsidRPr="00392BB0" w:rsidRDefault="00B43ABF" w:rsidP="00140A0F">
            <w:pPr>
              <w:rPr>
                <w:color w:val="000000" w:themeColor="text1"/>
                <w:kern w:val="2"/>
                <w:szCs w:val="24"/>
              </w:rPr>
            </w:pPr>
            <w:r w:rsidRPr="00392BB0">
              <w:rPr>
                <w:color w:val="000000" w:themeColor="text1"/>
                <w:kern w:val="2"/>
                <w:szCs w:val="24"/>
              </w:rPr>
              <w:t>I dalis</w:t>
            </w:r>
          </w:p>
          <w:p w14:paraId="131CD7F7" w14:textId="6F1062D2" w:rsidR="006A6124" w:rsidRPr="00392BB0" w:rsidRDefault="00B442C2" w:rsidP="00140A0F">
            <w:pPr>
              <w:rPr>
                <w:kern w:val="2"/>
                <w:szCs w:val="24"/>
              </w:rPr>
            </w:pPr>
            <w:r w:rsidRPr="00392BB0">
              <w:rPr>
                <w:color w:val="000000" w:themeColor="text1"/>
                <w:kern w:val="2"/>
                <w:szCs w:val="24"/>
              </w:rPr>
              <w:t>Turi būti pateikiami Techninėje specifikacijoje nurodyti dokumentai ir Sutartyje nurodyti dokumentai</w:t>
            </w:r>
            <w:r w:rsidR="006A6124" w:rsidRPr="00392BB0">
              <w:rPr>
                <w:color w:val="000000" w:themeColor="text1"/>
                <w:kern w:val="2"/>
                <w:szCs w:val="24"/>
              </w:rPr>
              <w:t xml:space="preserve">. </w:t>
            </w:r>
            <w:r w:rsidR="006A6124" w:rsidRPr="00392BB0">
              <w:rPr>
                <w:kern w:val="2"/>
                <w:szCs w:val="24"/>
              </w:rPr>
              <w:t>Techninėje specifikacijoje nurodyti dokumentai:</w:t>
            </w:r>
          </w:p>
          <w:p w14:paraId="7702F0B9" w14:textId="1A2B1ADE" w:rsidR="006A6124" w:rsidRPr="00392BB0" w:rsidRDefault="006A6124" w:rsidP="006A6124">
            <w:pPr>
              <w:jc w:val="both"/>
              <w:rPr>
                <w:color w:val="000000" w:themeColor="text1"/>
                <w:szCs w:val="24"/>
                <w:lang w:eastAsia="lt-LT"/>
              </w:rPr>
            </w:pPr>
            <w:r w:rsidRPr="00392BB0">
              <w:rPr>
                <w:color w:val="000000" w:themeColor="text1"/>
                <w:szCs w:val="24"/>
              </w:rPr>
              <w:t xml:space="preserve">4.5.1. VBE klausimų blokų darbiniai variantai su </w:t>
            </w:r>
            <w:r w:rsidRPr="00392BB0">
              <w:rPr>
                <w:color w:val="000000" w:themeColor="text1"/>
                <w:szCs w:val="24"/>
                <w:lang w:eastAsia="lt-LT"/>
              </w:rPr>
              <w:t>jų vertinimo instrukcijomis, atitikties Programai ir Aprašui pagrindimu (matrica), naudotų šaltinių kopijomis su nuorodomis (bibliografija).</w:t>
            </w:r>
          </w:p>
          <w:p w14:paraId="4BA9EE8B" w14:textId="02B27478" w:rsidR="006A6124" w:rsidRPr="00392BB0" w:rsidRDefault="006A6124" w:rsidP="006A6124">
            <w:pPr>
              <w:jc w:val="both"/>
              <w:rPr>
                <w:color w:val="000000" w:themeColor="text1"/>
                <w:szCs w:val="24"/>
                <w:lang w:eastAsia="lt-LT"/>
              </w:rPr>
            </w:pPr>
            <w:r w:rsidRPr="00392BB0">
              <w:rPr>
                <w:color w:val="000000" w:themeColor="text1"/>
                <w:szCs w:val="24"/>
              </w:rPr>
              <w:t xml:space="preserve">4.5.2. VBE klausimų blokų darbiniai variantai pakoreguoti po </w:t>
            </w:r>
            <w:r w:rsidR="00471C6D" w:rsidRPr="00392BB0">
              <w:rPr>
                <w:color w:val="000000" w:themeColor="text1"/>
                <w:szCs w:val="24"/>
              </w:rPr>
              <w:t>pirmos</w:t>
            </w:r>
            <w:r w:rsidRPr="00392BB0">
              <w:rPr>
                <w:color w:val="000000" w:themeColor="text1"/>
                <w:szCs w:val="24"/>
              </w:rPr>
              <w:t xml:space="preserve">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450DC0B9" w14:textId="132ACD74" w:rsidR="00F93EA4" w:rsidRPr="00392BB0" w:rsidRDefault="00F93EA4" w:rsidP="00F93EA4">
            <w:pPr>
              <w:jc w:val="both"/>
              <w:rPr>
                <w:color w:val="000000" w:themeColor="text1"/>
                <w:szCs w:val="24"/>
                <w:lang w:eastAsia="lt-LT"/>
              </w:rPr>
            </w:pPr>
            <w:r w:rsidRPr="00392BB0">
              <w:rPr>
                <w:color w:val="000000" w:themeColor="text1"/>
                <w:szCs w:val="24"/>
              </w:rPr>
              <w:t xml:space="preserve">4.5.3. VBE klausimų blokų darbiniai variantai pakoreguoti po </w:t>
            </w:r>
            <w:r w:rsidR="00471C6D" w:rsidRPr="00392BB0">
              <w:rPr>
                <w:color w:val="000000" w:themeColor="text1"/>
                <w:szCs w:val="24"/>
              </w:rPr>
              <w:t>antros</w:t>
            </w:r>
            <w:r w:rsidRPr="00392BB0">
              <w:rPr>
                <w:color w:val="000000" w:themeColor="text1"/>
                <w:szCs w:val="24"/>
              </w:rPr>
              <w:t xml:space="preserve">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6A715F11" w14:textId="6C1894E9" w:rsidR="00471C6D" w:rsidRPr="00392BB0" w:rsidRDefault="00471C6D" w:rsidP="00471C6D">
            <w:pPr>
              <w:jc w:val="both"/>
              <w:rPr>
                <w:color w:val="000000" w:themeColor="text1"/>
                <w:szCs w:val="24"/>
                <w:lang w:eastAsia="lt-LT"/>
              </w:rPr>
            </w:pPr>
            <w:r w:rsidRPr="00392BB0">
              <w:rPr>
                <w:color w:val="000000" w:themeColor="text1"/>
                <w:szCs w:val="24"/>
              </w:rPr>
              <w:t xml:space="preserve">4.5.4. VBE klausimų blokų galutiniai variantai pakoreguoti po trečios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3841D22E" w14:textId="77777777" w:rsidR="00B76C61" w:rsidRDefault="00B76C61" w:rsidP="006A6124">
            <w:pPr>
              <w:jc w:val="both"/>
              <w:rPr>
                <w:kern w:val="2"/>
                <w:szCs w:val="24"/>
              </w:rPr>
            </w:pPr>
            <w:r>
              <w:rPr>
                <w:kern w:val="2"/>
                <w:szCs w:val="24"/>
              </w:rPr>
              <w:t>4.5.5. </w:t>
            </w:r>
            <w:r w:rsidR="00B43ABF" w:rsidRPr="00392BB0">
              <w:rPr>
                <w:kern w:val="2"/>
                <w:szCs w:val="24"/>
              </w:rPr>
              <w:t xml:space="preserve">3 (trys) </w:t>
            </w:r>
            <w:r w:rsidR="00471C6D" w:rsidRPr="00392BB0">
              <w:rPr>
                <w:kern w:val="2"/>
                <w:szCs w:val="24"/>
              </w:rPr>
              <w:t>Paslaugų perdavimo-priėmimo akta</w:t>
            </w:r>
            <w:r w:rsidR="00B43ABF" w:rsidRPr="00392BB0">
              <w:rPr>
                <w:kern w:val="2"/>
                <w:szCs w:val="24"/>
              </w:rPr>
              <w:t>i</w:t>
            </w:r>
            <w:r w:rsidR="00471C6D" w:rsidRPr="00392BB0">
              <w:rPr>
                <w:kern w:val="2"/>
                <w:szCs w:val="24"/>
              </w:rPr>
              <w:t xml:space="preserve"> kaip nurodyta </w:t>
            </w:r>
            <w:r w:rsidR="00F94C89" w:rsidRPr="00392BB0">
              <w:rPr>
                <w:kern w:val="2"/>
                <w:szCs w:val="24"/>
              </w:rPr>
              <w:t>9</w:t>
            </w:r>
            <w:r w:rsidR="00471C6D" w:rsidRPr="00392BB0">
              <w:rPr>
                <w:kern w:val="2"/>
                <w:szCs w:val="24"/>
              </w:rPr>
              <w:t>.</w:t>
            </w:r>
            <w:r w:rsidR="00F94C89" w:rsidRPr="00392BB0">
              <w:rPr>
                <w:kern w:val="2"/>
                <w:szCs w:val="24"/>
              </w:rPr>
              <w:t>11</w:t>
            </w:r>
            <w:r w:rsidR="00471C6D" w:rsidRPr="00392BB0">
              <w:rPr>
                <w:kern w:val="2"/>
                <w:szCs w:val="24"/>
              </w:rPr>
              <w:t xml:space="preserve"> punkte</w:t>
            </w:r>
            <w:r w:rsidR="00F94C89" w:rsidRPr="00392BB0">
              <w:rPr>
                <w:kern w:val="2"/>
                <w:szCs w:val="24"/>
              </w:rPr>
              <w:t xml:space="preserve"> ir </w:t>
            </w:r>
            <w:r w:rsidR="00B43ABF" w:rsidRPr="00392BB0">
              <w:rPr>
                <w:kern w:val="2"/>
                <w:szCs w:val="24"/>
              </w:rPr>
              <w:t>3 (trys) Sąskaitos</w:t>
            </w:r>
            <w:r w:rsidR="00471C6D" w:rsidRPr="00392BB0">
              <w:rPr>
                <w:kern w:val="2"/>
                <w:szCs w:val="24"/>
              </w:rPr>
              <w:t xml:space="preserve">. </w:t>
            </w:r>
          </w:p>
          <w:p w14:paraId="5E116400" w14:textId="7D6C212E" w:rsidR="006A6124" w:rsidRPr="00392BB0" w:rsidRDefault="00471C6D" w:rsidP="006A6124">
            <w:pPr>
              <w:jc w:val="both"/>
              <w:rPr>
                <w:kern w:val="2"/>
                <w:szCs w:val="24"/>
              </w:rPr>
            </w:pPr>
            <w:r w:rsidRPr="00392BB0">
              <w:rPr>
                <w:kern w:val="2"/>
                <w:szCs w:val="24"/>
              </w:rPr>
              <w:t>Tiekėjui nepateikus Techninėje specifikacijoje ir Sutartyje nurodytų dokumentų, laikoma, kad Paslaugos neatitinka Sutartyje nustatytų reikalavimų.</w:t>
            </w:r>
          </w:p>
          <w:p w14:paraId="32037665" w14:textId="49E1CAF2" w:rsidR="00B43ABF" w:rsidRPr="00392BB0" w:rsidRDefault="00B43ABF" w:rsidP="006A6124">
            <w:pPr>
              <w:jc w:val="both"/>
              <w:rPr>
                <w:color w:val="000000" w:themeColor="text1"/>
                <w:szCs w:val="24"/>
              </w:rPr>
            </w:pPr>
          </w:p>
          <w:p w14:paraId="76337FFA" w14:textId="76CC6043" w:rsidR="00B43ABF" w:rsidRPr="00392BB0" w:rsidRDefault="00B43ABF" w:rsidP="006A6124">
            <w:pPr>
              <w:jc w:val="both"/>
              <w:rPr>
                <w:color w:val="000000" w:themeColor="text1"/>
                <w:szCs w:val="24"/>
              </w:rPr>
            </w:pPr>
            <w:r w:rsidRPr="00392BB0">
              <w:rPr>
                <w:color w:val="000000" w:themeColor="text1"/>
                <w:szCs w:val="24"/>
              </w:rPr>
              <w:t>II dalis</w:t>
            </w:r>
          </w:p>
          <w:p w14:paraId="132541BA" w14:textId="77777777" w:rsidR="00B43ABF" w:rsidRPr="00392BB0" w:rsidRDefault="00B43ABF" w:rsidP="00B43ABF">
            <w:pPr>
              <w:rPr>
                <w:kern w:val="2"/>
                <w:szCs w:val="24"/>
              </w:rPr>
            </w:pPr>
            <w:r w:rsidRPr="00392BB0">
              <w:rPr>
                <w:color w:val="000000" w:themeColor="text1"/>
                <w:kern w:val="2"/>
                <w:szCs w:val="24"/>
              </w:rPr>
              <w:t xml:space="preserve">Turi būti pateikiami Techninėje specifikacijoje nurodyti dokumentai ir Sutartyje nurodyti dokumentai. </w:t>
            </w:r>
            <w:r w:rsidRPr="00392BB0">
              <w:rPr>
                <w:kern w:val="2"/>
                <w:szCs w:val="24"/>
              </w:rPr>
              <w:t>Techninėje specifikacijoje nurodyti dokumentai:</w:t>
            </w:r>
          </w:p>
          <w:p w14:paraId="1995D4D1" w14:textId="0F81EE41" w:rsidR="00B43ABF" w:rsidRPr="00A977C8" w:rsidRDefault="00B43ABF" w:rsidP="006A6124">
            <w:pPr>
              <w:jc w:val="both"/>
              <w:rPr>
                <w:color w:val="000000" w:themeColor="text1"/>
                <w:szCs w:val="24"/>
              </w:rPr>
            </w:pPr>
            <w:r w:rsidRPr="00392BB0">
              <w:rPr>
                <w:color w:val="000000" w:themeColor="text1"/>
                <w:szCs w:val="24"/>
              </w:rPr>
              <w:t>4.5.1</w:t>
            </w:r>
            <w:r w:rsidRPr="00A977C8">
              <w:rPr>
                <w:color w:val="000000" w:themeColor="text1"/>
                <w:szCs w:val="24"/>
              </w:rPr>
              <w:t xml:space="preserve">. </w:t>
            </w:r>
            <w:r w:rsidR="003247FB" w:rsidRPr="00A977C8">
              <w:rPr>
                <w:color w:val="000000" w:themeColor="text1"/>
                <w:szCs w:val="24"/>
              </w:rPr>
              <w:t xml:space="preserve">28 </w:t>
            </w:r>
            <w:r w:rsidRPr="00A977C8">
              <w:rPr>
                <w:color w:val="000000" w:themeColor="text1"/>
                <w:szCs w:val="24"/>
              </w:rPr>
              <w:t>(</w:t>
            </w:r>
            <w:r w:rsidR="003247FB" w:rsidRPr="00A977C8">
              <w:rPr>
                <w:color w:val="000000" w:themeColor="text1"/>
                <w:szCs w:val="24"/>
              </w:rPr>
              <w:t>dvidešimt aštuonių</w:t>
            </w:r>
            <w:r w:rsidRPr="00A977C8">
              <w:rPr>
                <w:color w:val="000000" w:themeColor="text1"/>
                <w:szCs w:val="24"/>
              </w:rPr>
              <w:t>) blok</w:t>
            </w:r>
            <w:r w:rsidR="007F400F" w:rsidRPr="00A977C8">
              <w:rPr>
                <w:color w:val="000000" w:themeColor="text1"/>
                <w:szCs w:val="24"/>
              </w:rPr>
              <w:t>ų</w:t>
            </w:r>
            <w:r w:rsidRPr="00A977C8">
              <w:rPr>
                <w:color w:val="000000" w:themeColor="text1"/>
                <w:szCs w:val="24"/>
              </w:rPr>
              <w:t xml:space="preserve"> pirma recenzija.</w:t>
            </w:r>
          </w:p>
          <w:p w14:paraId="55C76BF5" w14:textId="467530C0" w:rsidR="00B43ABF" w:rsidRPr="00A977C8" w:rsidRDefault="00B43ABF" w:rsidP="006A6124">
            <w:pPr>
              <w:jc w:val="both"/>
              <w:rPr>
                <w:color w:val="000000" w:themeColor="text1"/>
                <w:szCs w:val="24"/>
              </w:rPr>
            </w:pPr>
            <w:r w:rsidRPr="00A977C8">
              <w:rPr>
                <w:color w:val="000000" w:themeColor="text1"/>
                <w:szCs w:val="24"/>
              </w:rPr>
              <w:t xml:space="preserve">4.5.2. </w:t>
            </w:r>
            <w:r w:rsidR="003247FB" w:rsidRPr="00A977C8">
              <w:rPr>
                <w:color w:val="000000" w:themeColor="text1"/>
                <w:szCs w:val="24"/>
              </w:rPr>
              <w:t>8</w:t>
            </w:r>
            <w:r w:rsidRPr="00A977C8">
              <w:rPr>
                <w:color w:val="000000" w:themeColor="text1"/>
                <w:szCs w:val="24"/>
              </w:rPr>
              <w:t xml:space="preserve"> (</w:t>
            </w:r>
            <w:r w:rsidR="003247FB" w:rsidRPr="00A977C8">
              <w:rPr>
                <w:color w:val="000000" w:themeColor="text1"/>
                <w:szCs w:val="24"/>
              </w:rPr>
              <w:t>aštuon</w:t>
            </w:r>
            <w:r w:rsidRPr="00A977C8">
              <w:rPr>
                <w:color w:val="000000" w:themeColor="text1"/>
                <w:szCs w:val="24"/>
              </w:rPr>
              <w:t>ių) Užduočių antra recenzija.</w:t>
            </w:r>
          </w:p>
          <w:p w14:paraId="4B4F3DBD" w14:textId="04A8B5CF" w:rsidR="00B43ABF" w:rsidRPr="00392BB0" w:rsidRDefault="00B43ABF" w:rsidP="006A6124">
            <w:pPr>
              <w:jc w:val="both"/>
              <w:rPr>
                <w:color w:val="000000" w:themeColor="text1"/>
                <w:szCs w:val="24"/>
              </w:rPr>
            </w:pPr>
            <w:r w:rsidRPr="00A977C8">
              <w:rPr>
                <w:color w:val="000000" w:themeColor="text1"/>
                <w:szCs w:val="24"/>
              </w:rPr>
              <w:t xml:space="preserve">4.5.3. </w:t>
            </w:r>
            <w:r w:rsidR="003247FB" w:rsidRPr="00A977C8">
              <w:rPr>
                <w:color w:val="000000" w:themeColor="text1"/>
                <w:szCs w:val="24"/>
              </w:rPr>
              <w:t>8</w:t>
            </w:r>
            <w:r w:rsidRPr="00A977C8">
              <w:rPr>
                <w:color w:val="000000" w:themeColor="text1"/>
                <w:szCs w:val="24"/>
              </w:rPr>
              <w:t xml:space="preserve"> (</w:t>
            </w:r>
            <w:r w:rsidR="003247FB" w:rsidRPr="00A977C8">
              <w:rPr>
                <w:color w:val="000000" w:themeColor="text1"/>
                <w:szCs w:val="24"/>
              </w:rPr>
              <w:t>aštuon</w:t>
            </w:r>
            <w:r w:rsidRPr="00A977C8">
              <w:rPr>
                <w:color w:val="000000" w:themeColor="text1"/>
                <w:szCs w:val="24"/>
              </w:rPr>
              <w:t>ių)</w:t>
            </w:r>
            <w:r w:rsidRPr="00392BB0">
              <w:rPr>
                <w:color w:val="000000" w:themeColor="text1"/>
                <w:szCs w:val="24"/>
              </w:rPr>
              <w:t xml:space="preserve"> Užduočių trečia </w:t>
            </w:r>
            <w:r w:rsidR="00643361" w:rsidRPr="00392BB0">
              <w:rPr>
                <w:color w:val="000000" w:themeColor="text1"/>
                <w:szCs w:val="24"/>
              </w:rPr>
              <w:t xml:space="preserve">galutinė </w:t>
            </w:r>
            <w:r w:rsidRPr="00392BB0">
              <w:rPr>
                <w:color w:val="000000" w:themeColor="text1"/>
                <w:szCs w:val="24"/>
              </w:rPr>
              <w:t>recenzija.</w:t>
            </w:r>
          </w:p>
          <w:p w14:paraId="5DC6DAFF" w14:textId="77777777" w:rsidR="00B76C61" w:rsidRDefault="00B76C61" w:rsidP="00B43ABF">
            <w:pPr>
              <w:jc w:val="both"/>
              <w:rPr>
                <w:kern w:val="2"/>
                <w:szCs w:val="24"/>
              </w:rPr>
            </w:pPr>
            <w:r>
              <w:rPr>
                <w:kern w:val="2"/>
                <w:szCs w:val="24"/>
              </w:rPr>
              <w:lastRenderedPageBreak/>
              <w:t>4.5.4. </w:t>
            </w:r>
            <w:r w:rsidR="00B43ABF" w:rsidRPr="00392BB0">
              <w:rPr>
                <w:kern w:val="2"/>
                <w:szCs w:val="24"/>
              </w:rPr>
              <w:t xml:space="preserve">Paslaugų perdavimo-priėmimo </w:t>
            </w:r>
            <w:r w:rsidR="00B43ABF" w:rsidRPr="00C40210">
              <w:rPr>
                <w:kern w:val="2"/>
                <w:szCs w:val="24"/>
              </w:rPr>
              <w:t>aktas kaip nurodyta 9.1</w:t>
            </w:r>
            <w:r w:rsidR="00643361" w:rsidRPr="00C40210">
              <w:rPr>
                <w:kern w:val="2"/>
                <w:szCs w:val="24"/>
              </w:rPr>
              <w:t>2</w:t>
            </w:r>
            <w:r w:rsidR="00B43ABF" w:rsidRPr="00C40210">
              <w:rPr>
                <w:kern w:val="2"/>
                <w:szCs w:val="24"/>
              </w:rPr>
              <w:t xml:space="preserve"> punkte ir Sąskait</w:t>
            </w:r>
            <w:r w:rsidR="00643361" w:rsidRPr="00C40210">
              <w:rPr>
                <w:kern w:val="2"/>
                <w:szCs w:val="24"/>
              </w:rPr>
              <w:t>a</w:t>
            </w:r>
            <w:r w:rsidR="00B43ABF" w:rsidRPr="00C40210">
              <w:rPr>
                <w:kern w:val="2"/>
                <w:szCs w:val="24"/>
              </w:rPr>
              <w:t xml:space="preserve">. </w:t>
            </w:r>
          </w:p>
          <w:p w14:paraId="6C0E1010" w14:textId="3109BDE6" w:rsidR="00B43ABF" w:rsidRPr="00392BB0" w:rsidRDefault="00B43ABF" w:rsidP="00B43ABF">
            <w:pPr>
              <w:jc w:val="both"/>
              <w:rPr>
                <w:kern w:val="2"/>
                <w:szCs w:val="24"/>
              </w:rPr>
            </w:pPr>
            <w:r w:rsidRPr="00C40210">
              <w:rPr>
                <w:kern w:val="2"/>
                <w:szCs w:val="24"/>
              </w:rPr>
              <w:t>Tiekėjui</w:t>
            </w:r>
            <w:r w:rsidRPr="00392BB0">
              <w:rPr>
                <w:kern w:val="2"/>
                <w:szCs w:val="24"/>
              </w:rPr>
              <w:t xml:space="preserve"> nepateikus Techninėje specifikacijoje ir Sutartyje nurodytų dokumentų, laikoma, kad Paslaugos neatitinka Sutartyje nustatytų reikalavimų.</w:t>
            </w:r>
          </w:p>
          <w:p w14:paraId="12AF633F" w14:textId="6D7F1CB5" w:rsidR="00B43ABF" w:rsidRPr="00392BB0" w:rsidRDefault="00B43ABF" w:rsidP="006A6124">
            <w:pPr>
              <w:jc w:val="both"/>
              <w:rPr>
                <w:color w:val="000000" w:themeColor="text1"/>
                <w:szCs w:val="24"/>
              </w:rPr>
            </w:pPr>
          </w:p>
          <w:p w14:paraId="407D4E21" w14:textId="0FB7098E" w:rsidR="00B43ABF" w:rsidRPr="00392BB0" w:rsidRDefault="00643361" w:rsidP="006A6124">
            <w:pPr>
              <w:jc w:val="both"/>
              <w:rPr>
                <w:color w:val="000000" w:themeColor="text1"/>
                <w:szCs w:val="24"/>
              </w:rPr>
            </w:pPr>
            <w:r w:rsidRPr="00392BB0">
              <w:rPr>
                <w:color w:val="000000" w:themeColor="text1"/>
                <w:szCs w:val="24"/>
              </w:rPr>
              <w:t>III dalis</w:t>
            </w:r>
          </w:p>
          <w:p w14:paraId="319CD0A2" w14:textId="77777777" w:rsidR="00643361" w:rsidRPr="00392BB0" w:rsidRDefault="00643361" w:rsidP="00643361">
            <w:pPr>
              <w:rPr>
                <w:kern w:val="2"/>
                <w:szCs w:val="24"/>
              </w:rPr>
            </w:pPr>
            <w:r w:rsidRPr="00392BB0">
              <w:rPr>
                <w:color w:val="000000" w:themeColor="text1"/>
                <w:kern w:val="2"/>
                <w:szCs w:val="24"/>
              </w:rPr>
              <w:t xml:space="preserve">Turi būti pateikiami Techninėje specifikacijoje nurodyti dokumentai ir Sutartyje nurodyti dokumentai. </w:t>
            </w:r>
            <w:r w:rsidRPr="00392BB0">
              <w:rPr>
                <w:kern w:val="2"/>
                <w:szCs w:val="24"/>
              </w:rPr>
              <w:t>Techninėje specifikacijoje nurodyti dokumentai:</w:t>
            </w:r>
          </w:p>
          <w:p w14:paraId="11C25789" w14:textId="49764FBC" w:rsidR="006A6124" w:rsidRPr="00392BB0" w:rsidRDefault="00643361" w:rsidP="00140A0F">
            <w:pPr>
              <w:rPr>
                <w:color w:val="000000" w:themeColor="text1"/>
                <w:kern w:val="2"/>
                <w:szCs w:val="24"/>
              </w:rPr>
            </w:pPr>
            <w:r w:rsidRPr="00392BB0">
              <w:rPr>
                <w:color w:val="000000" w:themeColor="text1"/>
                <w:szCs w:val="24"/>
              </w:rPr>
              <w:t xml:space="preserve">4.5.1. PO pateiktose vertinimo formose įrašyti Užduočių atlikčių vertinimai. </w:t>
            </w:r>
          </w:p>
          <w:p w14:paraId="775FDBE8" w14:textId="77777777" w:rsidR="00B76C61" w:rsidRDefault="00B76C61" w:rsidP="00643361">
            <w:pPr>
              <w:jc w:val="both"/>
              <w:rPr>
                <w:kern w:val="2"/>
                <w:szCs w:val="24"/>
              </w:rPr>
            </w:pPr>
            <w:r>
              <w:rPr>
                <w:kern w:val="2"/>
                <w:szCs w:val="24"/>
              </w:rPr>
              <w:t xml:space="preserve">4.5.2. </w:t>
            </w:r>
            <w:r w:rsidR="00643361" w:rsidRPr="00392BB0">
              <w:rPr>
                <w:kern w:val="2"/>
                <w:szCs w:val="24"/>
              </w:rPr>
              <w:t xml:space="preserve">Paslaugų perdavimo-priėmimo aktas (-ai) kaip </w:t>
            </w:r>
            <w:r w:rsidR="00643361" w:rsidRPr="00C40210">
              <w:rPr>
                <w:kern w:val="2"/>
                <w:szCs w:val="24"/>
              </w:rPr>
              <w:t>nurodyta 9.13 punkte</w:t>
            </w:r>
            <w:r w:rsidR="00643361" w:rsidRPr="00392BB0">
              <w:rPr>
                <w:kern w:val="2"/>
                <w:szCs w:val="24"/>
              </w:rPr>
              <w:t xml:space="preserve"> ir Sąskaita (-os). </w:t>
            </w:r>
          </w:p>
          <w:p w14:paraId="6BA95380" w14:textId="1F360B65" w:rsidR="00933756" w:rsidRPr="00392BB0" w:rsidRDefault="00643361" w:rsidP="00643361">
            <w:pPr>
              <w:jc w:val="both"/>
              <w:rPr>
                <w:kern w:val="2"/>
                <w:szCs w:val="24"/>
              </w:rPr>
            </w:pPr>
            <w:r w:rsidRPr="00392BB0">
              <w:rPr>
                <w:kern w:val="2"/>
                <w:szCs w:val="24"/>
              </w:rPr>
              <w:t>Tiekėjui nepateikus Techninėje specifikacijoje ir Sutartyje nurodytų dokumentų, laikoma, kad Paslaugos neatitinka Sutartyje nustatytų reikalavimų.</w:t>
            </w:r>
          </w:p>
        </w:tc>
      </w:tr>
      <w:tr w:rsidR="001A6C98" w:rsidRPr="001A6C98" w14:paraId="34A2B690" w14:textId="77777777" w:rsidTr="054258F0">
        <w:trPr>
          <w:trHeight w:val="300"/>
        </w:trPr>
        <w:tc>
          <w:tcPr>
            <w:tcW w:w="3094" w:type="dxa"/>
            <w:gridSpan w:val="2"/>
            <w:tcBorders>
              <w:left w:val="nil"/>
              <w:right w:val="nil"/>
            </w:tcBorders>
          </w:tcPr>
          <w:p w14:paraId="1F6B10E9" w14:textId="77777777" w:rsidR="00413E22" w:rsidRPr="001A6C98"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1A6C98" w:rsidRDefault="00413E22" w:rsidP="00140A0F">
            <w:pPr>
              <w:rPr>
                <w:color w:val="000000" w:themeColor="text1"/>
                <w:kern w:val="2"/>
                <w:szCs w:val="24"/>
              </w:rPr>
            </w:pPr>
          </w:p>
        </w:tc>
      </w:tr>
      <w:tr w:rsidR="001A6C98" w:rsidRPr="001A6C98" w14:paraId="6DA27131" w14:textId="77777777" w:rsidTr="054258F0">
        <w:trPr>
          <w:trHeight w:val="300"/>
        </w:trPr>
        <w:tc>
          <w:tcPr>
            <w:tcW w:w="9535" w:type="dxa"/>
            <w:gridSpan w:val="4"/>
          </w:tcPr>
          <w:p w14:paraId="3344B361" w14:textId="77777777" w:rsidR="00027B83" w:rsidRPr="001A6C98" w:rsidRDefault="000B0897">
            <w:pPr>
              <w:jc w:val="center"/>
              <w:rPr>
                <w:b/>
                <w:color w:val="000000" w:themeColor="text1"/>
                <w:kern w:val="2"/>
                <w:szCs w:val="24"/>
              </w:rPr>
            </w:pPr>
            <w:r w:rsidRPr="001A6C98">
              <w:rPr>
                <w:b/>
                <w:color w:val="000000" w:themeColor="text1"/>
                <w:kern w:val="2"/>
                <w:szCs w:val="24"/>
              </w:rPr>
              <w:t>5. SUTARTIES KAINA IR ATSISKAITYMO TVARKA</w:t>
            </w:r>
          </w:p>
        </w:tc>
      </w:tr>
      <w:tr w:rsidR="001A6C98" w:rsidRPr="001A6C98" w14:paraId="7A010749" w14:textId="77777777" w:rsidTr="054258F0">
        <w:trPr>
          <w:trHeight w:val="300"/>
        </w:trPr>
        <w:tc>
          <w:tcPr>
            <w:tcW w:w="3094" w:type="dxa"/>
            <w:gridSpan w:val="2"/>
          </w:tcPr>
          <w:p w14:paraId="0BDD66A8" w14:textId="77777777" w:rsidR="00027B83" w:rsidRPr="001A6C98" w:rsidRDefault="000B0897">
            <w:pPr>
              <w:rPr>
                <w:b/>
                <w:color w:val="000000" w:themeColor="text1"/>
                <w:kern w:val="2"/>
                <w:szCs w:val="24"/>
              </w:rPr>
            </w:pPr>
            <w:r w:rsidRPr="001A6C98">
              <w:rPr>
                <w:b/>
                <w:color w:val="000000" w:themeColor="text1"/>
                <w:kern w:val="2"/>
                <w:szCs w:val="24"/>
              </w:rPr>
              <w:t>5.1. Sutarčiai taikomas kainos apskaičiavimo būdas</w:t>
            </w:r>
          </w:p>
        </w:tc>
        <w:tc>
          <w:tcPr>
            <w:tcW w:w="6441" w:type="dxa"/>
            <w:gridSpan w:val="2"/>
          </w:tcPr>
          <w:p w14:paraId="1B785584" w14:textId="77F0A5BC" w:rsidR="000C5EF5" w:rsidRPr="001A6C98" w:rsidRDefault="000B0897">
            <w:pPr>
              <w:rPr>
                <w:color w:val="000000" w:themeColor="text1"/>
                <w:kern w:val="2"/>
                <w:szCs w:val="24"/>
              </w:rPr>
            </w:pPr>
            <w:r w:rsidRPr="001A6C98">
              <w:rPr>
                <w:color w:val="000000" w:themeColor="text1"/>
                <w:kern w:val="2"/>
                <w:szCs w:val="24"/>
              </w:rPr>
              <w:t>Fiksuotos kainos kainodara</w:t>
            </w:r>
            <w:r w:rsidR="000C5EF5" w:rsidRPr="001A6C98">
              <w:rPr>
                <w:color w:val="000000" w:themeColor="text1"/>
                <w:kern w:val="2"/>
                <w:szCs w:val="24"/>
              </w:rPr>
              <w:t>.</w:t>
            </w:r>
          </w:p>
          <w:p w14:paraId="3A26B52B" w14:textId="6553F933" w:rsidR="00933756" w:rsidRPr="001A6C98" w:rsidRDefault="000C5EF5">
            <w:pPr>
              <w:rPr>
                <w:rFonts w:asciiTheme="majorBidi" w:hAnsiTheme="majorBidi" w:cstheme="majorBidi"/>
                <w:color w:val="000000" w:themeColor="text1"/>
              </w:rPr>
            </w:pPr>
            <w:r w:rsidRPr="001A6C9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A6C98" w14:paraId="6A0B6424" w14:textId="77777777" w:rsidTr="054258F0">
        <w:trPr>
          <w:trHeight w:val="300"/>
        </w:trPr>
        <w:tc>
          <w:tcPr>
            <w:tcW w:w="3094" w:type="dxa"/>
            <w:gridSpan w:val="2"/>
          </w:tcPr>
          <w:p w14:paraId="14818577" w14:textId="77777777" w:rsidR="00027B83" w:rsidRPr="001A6C98" w:rsidRDefault="000B0897">
            <w:pPr>
              <w:rPr>
                <w:b/>
                <w:color w:val="000000" w:themeColor="text1"/>
                <w:kern w:val="2"/>
                <w:szCs w:val="24"/>
              </w:rPr>
            </w:pPr>
            <w:r w:rsidRPr="001A6C98">
              <w:rPr>
                <w:b/>
                <w:color w:val="000000" w:themeColor="text1"/>
                <w:kern w:val="2"/>
                <w:szCs w:val="24"/>
              </w:rPr>
              <w:t xml:space="preserve">5.2. Pradinės Sutarties vertė ir Sutarties kaina, kai taikoma </w:t>
            </w:r>
            <w:r w:rsidRPr="001A6C98">
              <w:rPr>
                <w:b/>
                <w:color w:val="000000" w:themeColor="text1"/>
                <w:kern w:val="2"/>
                <w:szCs w:val="24"/>
                <w:u w:val="single"/>
              </w:rPr>
              <w:t>fiksuotos kainos</w:t>
            </w:r>
            <w:r w:rsidRPr="001A6C98">
              <w:rPr>
                <w:b/>
                <w:color w:val="000000" w:themeColor="text1"/>
                <w:kern w:val="2"/>
                <w:szCs w:val="24"/>
              </w:rPr>
              <w:t xml:space="preserve"> kainodara</w:t>
            </w:r>
          </w:p>
          <w:p w14:paraId="47E9E924" w14:textId="77777777" w:rsidR="00027B83" w:rsidRPr="001A6C98" w:rsidRDefault="00027B83">
            <w:pPr>
              <w:rPr>
                <w:b/>
                <w:color w:val="000000" w:themeColor="text1"/>
                <w:kern w:val="2"/>
                <w:szCs w:val="24"/>
              </w:rPr>
            </w:pPr>
          </w:p>
          <w:p w14:paraId="4B670C5A" w14:textId="77777777" w:rsidR="00027B83" w:rsidRPr="001A6C98" w:rsidRDefault="00027B83" w:rsidP="003B156A">
            <w:pPr>
              <w:jc w:val="both"/>
              <w:rPr>
                <w:b/>
                <w:color w:val="000000" w:themeColor="text1"/>
                <w:kern w:val="2"/>
                <w:szCs w:val="24"/>
              </w:rPr>
            </w:pPr>
          </w:p>
        </w:tc>
        <w:tc>
          <w:tcPr>
            <w:tcW w:w="6441" w:type="dxa"/>
            <w:gridSpan w:val="2"/>
          </w:tcPr>
          <w:p w14:paraId="4B51AE30" w14:textId="77777777" w:rsidR="00027B83" w:rsidRPr="001A6C98" w:rsidRDefault="000B0897">
            <w:pPr>
              <w:rPr>
                <w:color w:val="000000" w:themeColor="text1"/>
                <w:szCs w:val="24"/>
              </w:rPr>
            </w:pPr>
            <w:r w:rsidRPr="001A6C98">
              <w:rPr>
                <w:color w:val="000000" w:themeColor="text1"/>
                <w:kern w:val="2"/>
                <w:szCs w:val="24"/>
              </w:rPr>
              <w:t xml:space="preserve">Pradinės Sutarties vertė yra </w:t>
            </w:r>
            <w:r w:rsidRPr="001A6C98">
              <w:rPr>
                <w:i/>
                <w:color w:val="000000" w:themeColor="text1"/>
                <w:kern w:val="2"/>
                <w:szCs w:val="24"/>
              </w:rPr>
              <w:t>(nurodyti sumą skaičiais)</w:t>
            </w:r>
            <w:r w:rsidRPr="001A6C98">
              <w:rPr>
                <w:color w:val="000000" w:themeColor="text1"/>
                <w:kern w:val="2"/>
                <w:szCs w:val="24"/>
              </w:rPr>
              <w:t xml:space="preserve"> Eur </w:t>
            </w:r>
            <w:r w:rsidRPr="001A6C98">
              <w:rPr>
                <w:i/>
                <w:color w:val="000000" w:themeColor="text1"/>
                <w:kern w:val="2"/>
                <w:szCs w:val="24"/>
              </w:rPr>
              <w:t>(nurodyti sumą žodžiais)</w:t>
            </w:r>
            <w:r w:rsidRPr="001A6C98">
              <w:rPr>
                <w:color w:val="000000" w:themeColor="text1"/>
                <w:kern w:val="2"/>
                <w:szCs w:val="24"/>
              </w:rPr>
              <w:t xml:space="preserve"> be PVM.</w:t>
            </w:r>
          </w:p>
          <w:p w14:paraId="17944AF2" w14:textId="77777777" w:rsidR="00027B83" w:rsidRPr="001A6C98" w:rsidRDefault="000B0897">
            <w:pPr>
              <w:rPr>
                <w:color w:val="000000" w:themeColor="text1"/>
                <w:szCs w:val="24"/>
              </w:rPr>
            </w:pPr>
            <w:r w:rsidRPr="001A6C98">
              <w:rPr>
                <w:color w:val="000000" w:themeColor="text1"/>
                <w:kern w:val="2"/>
                <w:szCs w:val="24"/>
              </w:rPr>
              <w:t xml:space="preserve">PVM sudaro </w:t>
            </w:r>
            <w:r w:rsidRPr="001A6C98">
              <w:rPr>
                <w:i/>
                <w:color w:val="000000" w:themeColor="text1"/>
                <w:kern w:val="2"/>
                <w:szCs w:val="24"/>
              </w:rPr>
              <w:t>(nurodyti sumą skaičiais)</w:t>
            </w:r>
            <w:r w:rsidRPr="001A6C98">
              <w:rPr>
                <w:color w:val="000000" w:themeColor="text1"/>
                <w:kern w:val="2"/>
                <w:szCs w:val="24"/>
              </w:rPr>
              <w:t xml:space="preserve"> Eur </w:t>
            </w:r>
            <w:r w:rsidRPr="001A6C98">
              <w:rPr>
                <w:i/>
                <w:color w:val="000000" w:themeColor="text1"/>
                <w:kern w:val="2"/>
                <w:szCs w:val="24"/>
              </w:rPr>
              <w:t>(nurodyti sumą žodžiais)</w:t>
            </w:r>
            <w:r w:rsidRPr="001A6C98">
              <w:rPr>
                <w:color w:val="000000" w:themeColor="text1"/>
                <w:kern w:val="2"/>
                <w:szCs w:val="24"/>
              </w:rPr>
              <w:t>.</w:t>
            </w:r>
          </w:p>
          <w:p w14:paraId="2F0BE1C8" w14:textId="77777777" w:rsidR="00027B83" w:rsidRPr="001A6C98" w:rsidRDefault="000B0897">
            <w:pPr>
              <w:rPr>
                <w:color w:val="000000" w:themeColor="text1"/>
                <w:szCs w:val="24"/>
              </w:rPr>
            </w:pPr>
            <w:r w:rsidRPr="001A6C98">
              <w:rPr>
                <w:color w:val="000000" w:themeColor="text1"/>
                <w:kern w:val="2"/>
                <w:szCs w:val="24"/>
              </w:rPr>
              <w:t xml:space="preserve">Sutarties kaina yra </w:t>
            </w:r>
            <w:r w:rsidRPr="001A6C98">
              <w:rPr>
                <w:i/>
                <w:color w:val="000000" w:themeColor="text1"/>
                <w:kern w:val="2"/>
                <w:szCs w:val="24"/>
              </w:rPr>
              <w:t>(nurodyti sumą skaičiais)</w:t>
            </w:r>
            <w:r w:rsidRPr="001A6C98">
              <w:rPr>
                <w:color w:val="000000" w:themeColor="text1"/>
                <w:kern w:val="2"/>
                <w:szCs w:val="24"/>
              </w:rPr>
              <w:t xml:space="preserve"> </w:t>
            </w:r>
            <w:r w:rsidRPr="001A6C98">
              <w:rPr>
                <w:i/>
                <w:color w:val="000000" w:themeColor="text1"/>
                <w:kern w:val="2"/>
                <w:szCs w:val="24"/>
              </w:rPr>
              <w:t>Eur (nurodyti sumą žodžiais)</w:t>
            </w:r>
            <w:r w:rsidRPr="001A6C98">
              <w:rPr>
                <w:color w:val="000000" w:themeColor="text1"/>
                <w:kern w:val="2"/>
                <w:szCs w:val="24"/>
              </w:rPr>
              <w:t xml:space="preserve"> su PVM.</w:t>
            </w:r>
          </w:p>
          <w:p w14:paraId="75E19483" w14:textId="4BE0868F" w:rsidR="00933756" w:rsidRPr="001A6C98" w:rsidRDefault="000B0897">
            <w:pPr>
              <w:rPr>
                <w:color w:val="000000" w:themeColor="text1"/>
                <w:kern w:val="2"/>
                <w:szCs w:val="24"/>
              </w:rPr>
            </w:pPr>
            <w:r w:rsidRPr="001A6C98">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054258F0">
        <w:trPr>
          <w:trHeight w:val="300"/>
        </w:trPr>
        <w:tc>
          <w:tcPr>
            <w:tcW w:w="3094" w:type="dxa"/>
            <w:gridSpan w:val="2"/>
          </w:tcPr>
          <w:p w14:paraId="57F4DE2E" w14:textId="4E89A239" w:rsidR="000C5EF5" w:rsidRPr="001A6C98" w:rsidRDefault="000B0897" w:rsidP="001A6C98">
            <w:pPr>
              <w:spacing w:after="120"/>
              <w:rPr>
                <w:b/>
                <w:color w:val="000000" w:themeColor="text1"/>
                <w:kern w:val="2"/>
                <w:szCs w:val="24"/>
              </w:rPr>
            </w:pPr>
            <w:r w:rsidRPr="001A6C98">
              <w:rPr>
                <w:b/>
                <w:color w:val="000000" w:themeColor="text1"/>
                <w:kern w:val="2"/>
                <w:szCs w:val="24"/>
              </w:rPr>
              <w:t xml:space="preserve">5.3. Sutarties kainos / įkainių perskaičiavimas taikant </w:t>
            </w:r>
            <w:r w:rsidRPr="001A6C98">
              <w:rPr>
                <w:b/>
                <w:color w:val="000000" w:themeColor="text1"/>
                <w:kern w:val="2"/>
                <w:szCs w:val="24"/>
                <w:u w:val="single"/>
              </w:rPr>
              <w:t>peržiūros</w:t>
            </w:r>
            <w:r w:rsidRPr="001A6C98">
              <w:rPr>
                <w:b/>
                <w:color w:val="000000" w:themeColor="text1"/>
                <w:kern w:val="2"/>
                <w:szCs w:val="24"/>
              </w:rPr>
              <w:t xml:space="preserve"> taisykles</w:t>
            </w:r>
          </w:p>
        </w:tc>
        <w:tc>
          <w:tcPr>
            <w:tcW w:w="6441" w:type="dxa"/>
            <w:gridSpan w:val="2"/>
          </w:tcPr>
          <w:p w14:paraId="35EDA862" w14:textId="77777777" w:rsidR="00413E22" w:rsidRPr="001A6C98" w:rsidRDefault="00413E22" w:rsidP="00413E22">
            <w:pPr>
              <w:rPr>
                <w:color w:val="000000" w:themeColor="text1"/>
                <w:szCs w:val="24"/>
              </w:rPr>
            </w:pPr>
            <w:r w:rsidRPr="001A6C98">
              <w:rPr>
                <w:color w:val="000000" w:themeColor="text1"/>
                <w:kern w:val="2"/>
                <w:szCs w:val="24"/>
              </w:rPr>
              <w:t>Sutarties kaina / įkainiai bus perskaičiuojami:</w:t>
            </w:r>
          </w:p>
          <w:p w14:paraId="79617C4F" w14:textId="77777777" w:rsidR="00413E22" w:rsidRPr="001A6C98" w:rsidRDefault="00413E22" w:rsidP="00413E22">
            <w:pPr>
              <w:rPr>
                <w:color w:val="000000" w:themeColor="text1"/>
                <w:kern w:val="2"/>
                <w:szCs w:val="24"/>
              </w:rPr>
            </w:pPr>
            <w:r w:rsidRPr="001A6C98">
              <w:rPr>
                <w:color w:val="000000" w:themeColor="text1"/>
                <w:kern w:val="2"/>
                <w:szCs w:val="24"/>
              </w:rPr>
              <w:t>5.3.1. dėl PVM tarifo pasikeitimo;</w:t>
            </w:r>
          </w:p>
          <w:p w14:paraId="054DF302" w14:textId="4FE5E4ED" w:rsidR="00027B83" w:rsidRPr="001A6C98" w:rsidRDefault="00413E22" w:rsidP="00413E22">
            <w:pPr>
              <w:rPr>
                <w:color w:val="000000" w:themeColor="text1"/>
                <w:kern w:val="2"/>
                <w:szCs w:val="24"/>
              </w:rPr>
            </w:pPr>
            <w:r w:rsidRPr="001A6C98">
              <w:rPr>
                <w:color w:val="000000" w:themeColor="text1"/>
                <w:kern w:val="2"/>
                <w:szCs w:val="24"/>
              </w:rPr>
              <w:t>5.3.2. dėl kainų lygio pokyčio</w:t>
            </w:r>
            <w:r w:rsidR="000B0897" w:rsidRPr="001A6C98">
              <w:rPr>
                <w:color w:val="000000" w:themeColor="text1"/>
                <w:kern w:val="2"/>
                <w:szCs w:val="24"/>
              </w:rPr>
              <w:t>.</w:t>
            </w:r>
          </w:p>
        </w:tc>
      </w:tr>
      <w:tr w:rsidR="001A6C98" w:rsidRPr="001A6C98" w14:paraId="6AC8D1FA" w14:textId="77777777" w:rsidTr="054258F0">
        <w:trPr>
          <w:trHeight w:val="300"/>
        </w:trPr>
        <w:tc>
          <w:tcPr>
            <w:tcW w:w="3094" w:type="dxa"/>
            <w:gridSpan w:val="2"/>
          </w:tcPr>
          <w:p w14:paraId="62766FE5" w14:textId="77777777" w:rsidR="00027B83" w:rsidRPr="001A6C98" w:rsidRDefault="000B0897">
            <w:pPr>
              <w:rPr>
                <w:b/>
                <w:color w:val="000000" w:themeColor="text1"/>
                <w:kern w:val="2"/>
                <w:szCs w:val="24"/>
              </w:rPr>
            </w:pPr>
            <w:r w:rsidRPr="001A6C98">
              <w:rPr>
                <w:b/>
                <w:color w:val="000000" w:themeColor="text1"/>
                <w:kern w:val="2"/>
                <w:szCs w:val="24"/>
              </w:rPr>
              <w:t>5.3.1. Sutarties kainos / įkainių peržiūra dėl PVM tarifo pasikeitimo</w:t>
            </w:r>
          </w:p>
        </w:tc>
        <w:tc>
          <w:tcPr>
            <w:tcW w:w="6441" w:type="dxa"/>
            <w:gridSpan w:val="2"/>
          </w:tcPr>
          <w:p w14:paraId="08EF97CF" w14:textId="50DA4B06" w:rsidR="003B156A" w:rsidRPr="001A6C98" w:rsidRDefault="003B156A" w:rsidP="003B156A">
            <w:pPr>
              <w:rPr>
                <w:color w:val="000000" w:themeColor="text1"/>
                <w:szCs w:val="24"/>
              </w:rPr>
            </w:pPr>
            <w:r w:rsidRPr="001A6C98">
              <w:rPr>
                <w:color w:val="000000" w:themeColor="text1"/>
                <w:kern w:val="2"/>
                <w:szCs w:val="24"/>
              </w:rPr>
              <w:t>Jeigu Sutarties vykdymo metu pasikeičia PVM mokėjimą reglamentuojantys teisės aktai, darantys tiesioginę įtaką Tiekėjo t</w:t>
            </w:r>
            <w:r w:rsidRPr="001A6C98">
              <w:rPr>
                <w:color w:val="000000" w:themeColor="text1"/>
                <w:szCs w:val="24"/>
              </w:rPr>
              <w:t>ei</w:t>
            </w:r>
            <w:r w:rsidRPr="001A6C98">
              <w:rPr>
                <w:color w:val="000000" w:themeColor="text1"/>
                <w:kern w:val="2"/>
                <w:szCs w:val="24"/>
              </w:rPr>
              <w:t>kiamų P</w:t>
            </w:r>
            <w:r w:rsidRPr="001A6C98">
              <w:rPr>
                <w:color w:val="000000" w:themeColor="text1"/>
                <w:szCs w:val="24"/>
              </w:rPr>
              <w:t>aslaugų</w:t>
            </w:r>
            <w:r w:rsidRPr="001A6C98">
              <w:rPr>
                <w:color w:val="000000" w:themeColor="text1"/>
                <w:kern w:val="2"/>
                <w:szCs w:val="24"/>
              </w:rPr>
              <w:t xml:space="preserve"> Sutartyje nurodytai kainai / įkainiams, Sutarties kaina / įkainiai perskaičiuojami nekeičiant P</w:t>
            </w:r>
            <w:r w:rsidRPr="001A6C98">
              <w:rPr>
                <w:color w:val="000000" w:themeColor="text1"/>
                <w:szCs w:val="24"/>
              </w:rPr>
              <w:t>aslaugų</w:t>
            </w:r>
            <w:r w:rsidRPr="001A6C98">
              <w:rPr>
                <w:color w:val="000000" w:themeColor="text1"/>
                <w:kern w:val="2"/>
                <w:szCs w:val="24"/>
              </w:rPr>
              <w:t xml:space="preserve"> kainos / įkainio be PVM.</w:t>
            </w:r>
          </w:p>
          <w:p w14:paraId="4B006FAB" w14:textId="112152A1" w:rsidR="0051150C" w:rsidRPr="001A6C98" w:rsidRDefault="003B156A" w:rsidP="003B156A">
            <w:pPr>
              <w:rPr>
                <w:color w:val="000000" w:themeColor="text1"/>
                <w:kern w:val="2"/>
                <w:szCs w:val="24"/>
              </w:rPr>
            </w:pPr>
            <w:r w:rsidRPr="001A6C98">
              <w:rPr>
                <w:color w:val="000000" w:themeColor="text1"/>
                <w:kern w:val="2"/>
                <w:szCs w:val="24"/>
              </w:rPr>
              <w:t xml:space="preserve">Perskaičiavimas įforminamas Susitarimu ne vėliau kaip per </w:t>
            </w:r>
            <w:r w:rsidR="0051150C" w:rsidRPr="001A6C98">
              <w:rPr>
                <w:color w:val="000000" w:themeColor="text1"/>
                <w:kern w:val="2"/>
                <w:szCs w:val="24"/>
              </w:rPr>
              <w:t>10 </w:t>
            </w:r>
            <w:r w:rsidRPr="001A6C98">
              <w:rPr>
                <w:color w:val="000000" w:themeColor="text1"/>
                <w:kern w:val="2"/>
                <w:szCs w:val="24"/>
              </w:rPr>
              <w:t>(dešimt) darbo dienų nuo PVM mokėjimą reglamentuojančių teisės aktų pasikeitimo, kuris tampa neatskiriama Sutarties dalimi. Perskaičiuota(-as) Sutarties kaina / įkainiai taikoma(-i) už tą P</w:t>
            </w:r>
            <w:r w:rsidRPr="001A6C98">
              <w:rPr>
                <w:color w:val="000000" w:themeColor="text1"/>
                <w:szCs w:val="24"/>
              </w:rPr>
              <w:t>aslaugų</w:t>
            </w:r>
            <w:r w:rsidRPr="001A6C98">
              <w:rPr>
                <w:color w:val="000000" w:themeColor="text1"/>
                <w:kern w:val="2"/>
                <w:szCs w:val="24"/>
              </w:rPr>
              <w:t xml:space="preserve"> dalį, kurios bus teikiamos nuo Šalių pasirašyto Susitarimo įsigaliojimo</w:t>
            </w:r>
            <w:r w:rsidR="00B442C2" w:rsidRPr="001A6C98">
              <w:rPr>
                <w:color w:val="000000" w:themeColor="text1"/>
                <w:kern w:val="2"/>
                <w:szCs w:val="24"/>
              </w:rPr>
              <w:t xml:space="preserve"> dienos</w:t>
            </w:r>
            <w:r w:rsidR="000B0897" w:rsidRPr="001A6C98">
              <w:rPr>
                <w:color w:val="000000" w:themeColor="text1"/>
                <w:kern w:val="2"/>
                <w:szCs w:val="24"/>
              </w:rPr>
              <w:t>.</w:t>
            </w:r>
          </w:p>
        </w:tc>
      </w:tr>
      <w:tr w:rsidR="001A6C98" w:rsidRPr="001A6C98" w14:paraId="6AF9A9F1" w14:textId="77777777" w:rsidTr="054258F0">
        <w:trPr>
          <w:trHeight w:val="300"/>
        </w:trPr>
        <w:tc>
          <w:tcPr>
            <w:tcW w:w="3094" w:type="dxa"/>
            <w:gridSpan w:val="2"/>
          </w:tcPr>
          <w:p w14:paraId="352C6260" w14:textId="77777777" w:rsidR="00027B83" w:rsidRPr="001A6C98" w:rsidRDefault="000B0897">
            <w:pPr>
              <w:rPr>
                <w:color w:val="000000" w:themeColor="text1"/>
                <w:szCs w:val="24"/>
              </w:rPr>
            </w:pPr>
            <w:r w:rsidRPr="001A6C98">
              <w:rPr>
                <w:b/>
                <w:bCs/>
                <w:color w:val="000000" w:themeColor="text1"/>
                <w:kern w:val="2"/>
                <w:szCs w:val="24"/>
              </w:rPr>
              <w:lastRenderedPageBreak/>
              <w:t>5.3.2.</w:t>
            </w:r>
            <w:r w:rsidRPr="001A6C98">
              <w:rPr>
                <w:color w:val="000000" w:themeColor="text1"/>
                <w:kern w:val="2"/>
                <w:szCs w:val="24"/>
              </w:rPr>
              <w:t xml:space="preserve"> </w:t>
            </w:r>
            <w:r w:rsidRPr="001A6C98">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4D80E408"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1FF749DD" w14:textId="77777777" w:rsidR="00027B83" w:rsidRPr="001A6C98" w:rsidRDefault="00027B83">
            <w:pPr>
              <w:rPr>
                <w:color w:val="000000" w:themeColor="text1"/>
                <w:kern w:val="2"/>
                <w:szCs w:val="24"/>
              </w:rPr>
            </w:pPr>
          </w:p>
          <w:p w14:paraId="4CFB97C1" w14:textId="7456CC42" w:rsidR="00027B83" w:rsidRPr="001A6C98" w:rsidRDefault="00027B83">
            <w:pPr>
              <w:rPr>
                <w:color w:val="000000" w:themeColor="text1"/>
                <w:szCs w:val="24"/>
              </w:rPr>
            </w:pPr>
          </w:p>
        </w:tc>
      </w:tr>
      <w:tr w:rsidR="001A6C98" w:rsidRPr="001A6C98" w14:paraId="3158E5C4" w14:textId="77777777" w:rsidTr="054258F0">
        <w:trPr>
          <w:trHeight w:val="300"/>
        </w:trPr>
        <w:tc>
          <w:tcPr>
            <w:tcW w:w="3094" w:type="dxa"/>
            <w:gridSpan w:val="2"/>
          </w:tcPr>
          <w:p w14:paraId="06F972CC" w14:textId="77777777" w:rsidR="00027B83" w:rsidRPr="001A6C98" w:rsidRDefault="000B0897">
            <w:pPr>
              <w:rPr>
                <w:b/>
                <w:color w:val="000000" w:themeColor="text1"/>
                <w:kern w:val="2"/>
                <w:szCs w:val="24"/>
              </w:rPr>
            </w:pPr>
            <w:r w:rsidRPr="001A6C98">
              <w:rPr>
                <w:b/>
                <w:color w:val="000000" w:themeColor="text1"/>
                <w:kern w:val="2"/>
                <w:szCs w:val="24"/>
              </w:rPr>
              <w:t>5.3.3. Sutarties kainos / įkainių peržiūra dėl kainų lygio pokyčio</w:t>
            </w:r>
          </w:p>
          <w:p w14:paraId="17B35871" w14:textId="1D53D478" w:rsidR="00027B83" w:rsidRPr="001A6C98" w:rsidRDefault="00027B83">
            <w:pPr>
              <w:rPr>
                <w:b/>
                <w:color w:val="000000" w:themeColor="text1"/>
                <w:kern w:val="2"/>
                <w:szCs w:val="24"/>
              </w:rPr>
            </w:pPr>
          </w:p>
        </w:tc>
        <w:tc>
          <w:tcPr>
            <w:tcW w:w="6441" w:type="dxa"/>
            <w:gridSpan w:val="2"/>
          </w:tcPr>
          <w:p w14:paraId="1FDD6428" w14:textId="0063CF37" w:rsidR="008B4740" w:rsidRPr="001A6C98" w:rsidRDefault="008B4740" w:rsidP="008B4740">
            <w:pPr>
              <w:rPr>
                <w:color w:val="000000" w:themeColor="text1"/>
                <w:szCs w:val="24"/>
              </w:rPr>
            </w:pPr>
            <w:r w:rsidRPr="001A6C98">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1A6C98">
              <w:rPr>
                <w:color w:val="000000" w:themeColor="text1"/>
                <w:szCs w:val="24"/>
              </w:rPr>
              <w:t> (penkis)</w:t>
            </w:r>
            <w:r w:rsidRPr="001A6C98">
              <w:rPr>
                <w:color w:val="000000" w:themeColor="text1"/>
                <w:szCs w:val="24"/>
              </w:rPr>
              <w:t xml:space="preserve"> procentus. Sutarties kainos / įkainių peržiūra atliekama ne rečiau kaip kas </w:t>
            </w:r>
            <w:r w:rsidR="00A5384A">
              <w:rPr>
                <w:color w:val="000000" w:themeColor="text1"/>
                <w:szCs w:val="24"/>
              </w:rPr>
              <w:t>6</w:t>
            </w:r>
            <w:r w:rsidRPr="001A6C98">
              <w:rPr>
                <w:color w:val="000000" w:themeColor="text1"/>
                <w:szCs w:val="24"/>
              </w:rPr>
              <w:t xml:space="preserve"> (</w:t>
            </w:r>
            <w:r w:rsidR="00A5384A">
              <w:rPr>
                <w:color w:val="000000" w:themeColor="text1"/>
                <w:szCs w:val="24"/>
              </w:rPr>
              <w:t>šešis</w:t>
            </w:r>
            <w:r w:rsidRPr="001A6C98">
              <w:rPr>
                <w:color w:val="000000" w:themeColor="text1"/>
                <w:szCs w:val="24"/>
              </w:rPr>
              <w:t>) mėnesi</w:t>
            </w:r>
            <w:r w:rsidR="00A5384A">
              <w:rPr>
                <w:color w:val="000000" w:themeColor="text1"/>
                <w:szCs w:val="24"/>
              </w:rPr>
              <w:t>us</w:t>
            </w:r>
            <w:r w:rsidRPr="001A6C98">
              <w:rPr>
                <w:color w:val="000000" w:themeColor="text1"/>
                <w:szCs w:val="24"/>
              </w:rPr>
              <w:t>.</w:t>
            </w:r>
          </w:p>
          <w:p w14:paraId="0B58234F"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5.3.3.2. Sutarties k</w:t>
            </w:r>
            <w:r w:rsidRPr="001A6C98">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5.3.3.3. </w:t>
            </w:r>
            <w:r w:rsidRPr="001A6C98">
              <w:rPr>
                <w:color w:val="000000" w:themeColor="text1"/>
                <w:kern w:val="2"/>
                <w:szCs w:val="24"/>
                <w:shd w:val="clear" w:color="auto" w:fill="FFFFFF"/>
              </w:rPr>
              <w:t>Jeigu P</w:t>
            </w:r>
            <w:r w:rsidRPr="001A6C98">
              <w:rPr>
                <w:color w:val="000000" w:themeColor="text1"/>
                <w:szCs w:val="24"/>
              </w:rPr>
              <w:t>aslaugų teikimas</w:t>
            </w:r>
            <w:r w:rsidRPr="001A6C98">
              <w:rPr>
                <w:color w:val="000000" w:themeColor="text1"/>
                <w:kern w:val="2"/>
                <w:szCs w:val="24"/>
                <w:shd w:val="clear" w:color="auto" w:fill="FFFFFF"/>
              </w:rPr>
              <w:t xml:space="preserve"> vėluoja dėl Tiekėjo kaltės, uždelstų suteikti P</w:t>
            </w:r>
            <w:r w:rsidRPr="001A6C98">
              <w:rPr>
                <w:color w:val="000000" w:themeColor="text1"/>
                <w:szCs w:val="24"/>
              </w:rPr>
              <w:t>aslaugų</w:t>
            </w:r>
            <w:r w:rsidRPr="001A6C98">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5.3.3.4. Atlikdamos Sutarties kainos / įkainių peržiūrą </w:t>
            </w:r>
            <w:r w:rsidRPr="001A6C9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008B4740">
            <w:pPr>
              <w:rPr>
                <w:color w:val="000000" w:themeColor="text1"/>
                <w:szCs w:val="24"/>
              </w:rPr>
            </w:pPr>
            <w:r w:rsidRPr="001A6C98">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1A6C98">
              <w:rPr>
                <w:color w:val="000000" w:themeColor="text1"/>
                <w:kern w:val="2"/>
                <w:szCs w:val="24"/>
                <w:shd w:val="clear" w:color="auto" w:fill="FFFFFF"/>
              </w:rPr>
              <w:t>:</w:t>
            </w:r>
          </w:p>
          <w:p w14:paraId="28E4B362" w14:textId="77777777" w:rsidR="00027B83" w:rsidRPr="001A6C98" w:rsidRDefault="00027B83">
            <w:pPr>
              <w:rPr>
                <w:color w:val="000000" w:themeColor="text1"/>
                <w:szCs w:val="24"/>
              </w:rPr>
            </w:pPr>
          </w:p>
          <w:p w14:paraId="68C26D5F" w14:textId="77777777" w:rsidR="00027B83" w:rsidRPr="001A6C98" w:rsidRDefault="00F86494">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1A6C98">
              <w:rPr>
                <w:color w:val="000000" w:themeColor="text1"/>
                <w:kern w:val="2"/>
                <w:szCs w:val="24"/>
              </w:rPr>
              <w:t>, kur a – kaina / įkainis (Eur be PVM) (jei peržiūra jau buvo atlikta, tai po paskutinio perskaičiavimo)</w:t>
            </w:r>
          </w:p>
          <w:p w14:paraId="05EACD40" w14:textId="77777777" w:rsidR="00027B83" w:rsidRPr="001A6C98" w:rsidRDefault="000B0897">
            <w:pPr>
              <w:jc w:val="both"/>
              <w:textAlignment w:val="baseline"/>
              <w:rPr>
                <w:color w:val="000000" w:themeColor="text1"/>
                <w:szCs w:val="24"/>
              </w:rPr>
            </w:pPr>
            <w:r w:rsidRPr="001A6C98">
              <w:rPr>
                <w:color w:val="000000" w:themeColor="text1"/>
                <w:kern w:val="2"/>
                <w:szCs w:val="24"/>
              </w:rPr>
              <w:t>a</w:t>
            </w:r>
            <w:r w:rsidRPr="001A6C98">
              <w:rPr>
                <w:color w:val="000000" w:themeColor="text1"/>
                <w:kern w:val="2"/>
                <w:szCs w:val="24"/>
                <w:vertAlign w:val="subscript"/>
              </w:rPr>
              <w:t>1</w:t>
            </w:r>
            <w:r w:rsidRPr="001A6C98">
              <w:rPr>
                <w:color w:val="000000" w:themeColor="text1"/>
                <w:kern w:val="2"/>
                <w:szCs w:val="24"/>
              </w:rPr>
              <w:t xml:space="preserve"> – perskaičiuota (pakeista) kaina / įkainis (Eur be PVM)</w:t>
            </w:r>
          </w:p>
          <w:p w14:paraId="1BD0CDC5" w14:textId="433AA31F" w:rsidR="00027B83" w:rsidRPr="001A6C98" w:rsidRDefault="000B0897">
            <w:pPr>
              <w:jc w:val="both"/>
              <w:textAlignment w:val="baseline"/>
              <w:rPr>
                <w:color w:val="000000" w:themeColor="text1"/>
                <w:szCs w:val="24"/>
              </w:rPr>
            </w:pPr>
            <w:r w:rsidRPr="001A6C98">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A6C9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A6C98">
              <w:rPr>
                <w:color w:val="000000" w:themeColor="text1"/>
                <w:kern w:val="2"/>
                <w:szCs w:val="24"/>
              </w:rPr>
              <w:t>, (proc.) kur</w:t>
            </w:r>
          </w:p>
          <w:p w14:paraId="2FDFF943" w14:textId="593DAC94" w:rsidR="00027B83" w:rsidRPr="001A6C98" w:rsidRDefault="000B0897">
            <w:pPr>
              <w:jc w:val="both"/>
              <w:textAlignment w:val="baseline"/>
              <w:rPr>
                <w:color w:val="000000" w:themeColor="text1"/>
                <w:szCs w:val="24"/>
              </w:rPr>
            </w:pPr>
            <w:r w:rsidRPr="001A6C98">
              <w:rPr>
                <w:color w:val="000000" w:themeColor="text1"/>
                <w:kern w:val="2"/>
                <w:szCs w:val="24"/>
              </w:rPr>
              <w:lastRenderedPageBreak/>
              <w:t>Ind</w:t>
            </w:r>
            <w:r w:rsidRPr="001A6C98">
              <w:rPr>
                <w:color w:val="000000" w:themeColor="text1"/>
                <w:kern w:val="2"/>
                <w:szCs w:val="24"/>
                <w:vertAlign w:val="subscript"/>
              </w:rPr>
              <w:t>naujausias</w:t>
            </w:r>
            <w:r w:rsidRPr="001A6C98">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pPr>
              <w:rPr>
                <w:color w:val="000000" w:themeColor="text1"/>
                <w:szCs w:val="24"/>
              </w:rPr>
            </w:pPr>
            <w:r w:rsidRPr="001A6C98">
              <w:rPr>
                <w:color w:val="000000" w:themeColor="text1"/>
                <w:kern w:val="2"/>
                <w:szCs w:val="24"/>
              </w:rPr>
              <w:t>Ind</w:t>
            </w:r>
            <w:r w:rsidRPr="001A6C98">
              <w:rPr>
                <w:color w:val="000000" w:themeColor="text1"/>
                <w:kern w:val="2"/>
                <w:szCs w:val="24"/>
                <w:vertAlign w:val="subscript"/>
              </w:rPr>
              <w:t>pradžia</w:t>
            </w:r>
            <w:r w:rsidRPr="001A6C98">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1A6C98" w:rsidRDefault="000B0897">
            <w:pPr>
              <w:rPr>
                <w:color w:val="000000" w:themeColor="text1"/>
                <w:kern w:val="2"/>
                <w:szCs w:val="24"/>
                <w:shd w:val="clear" w:color="auto" w:fill="FFFFFF"/>
              </w:rPr>
            </w:pPr>
            <w:r w:rsidRPr="001A6C98">
              <w:rPr>
                <w:color w:val="000000" w:themeColor="text1"/>
                <w:kern w:val="2"/>
                <w:szCs w:val="24"/>
              </w:rPr>
              <w:t xml:space="preserve">5.3.3.7. </w:t>
            </w:r>
            <w:r w:rsidRPr="001A6C98">
              <w:rPr>
                <w:color w:val="000000" w:themeColor="text1"/>
                <w:kern w:val="2"/>
                <w:szCs w:val="24"/>
                <w:shd w:val="clear" w:color="auto" w:fill="FFFFFF"/>
              </w:rPr>
              <w:t xml:space="preserve">Skaičiavimams indeksų reikšmės imamos </w:t>
            </w:r>
            <w:r w:rsidRPr="001A6C98">
              <w:rPr>
                <w:b/>
                <w:color w:val="000000" w:themeColor="text1"/>
                <w:kern w:val="2"/>
                <w:szCs w:val="24"/>
                <w:shd w:val="clear" w:color="auto" w:fill="FFFFFF"/>
              </w:rPr>
              <w:t>keturių</w:t>
            </w:r>
            <w:r w:rsidRPr="001A6C98">
              <w:rPr>
                <w:color w:val="000000" w:themeColor="text1"/>
                <w:kern w:val="2"/>
                <w:szCs w:val="24"/>
                <w:shd w:val="clear" w:color="auto" w:fill="FFFFFF"/>
              </w:rPr>
              <w:t xml:space="preserve"> skaitmenų po kablelio tikslumu. Apskaičiuotas pokytis (k) tolimesniems skaičiavimams naudojamas suapvalinus iki </w:t>
            </w:r>
            <w:r w:rsidRPr="001A6C98">
              <w:rPr>
                <w:b/>
                <w:color w:val="000000" w:themeColor="text1"/>
                <w:kern w:val="2"/>
                <w:szCs w:val="24"/>
                <w:shd w:val="clear" w:color="auto" w:fill="FFFFFF"/>
              </w:rPr>
              <w:t>vieno</w:t>
            </w:r>
            <w:r w:rsidRPr="001A6C98">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1A6C98">
              <w:rPr>
                <w:color w:val="000000" w:themeColor="text1"/>
                <w:kern w:val="2"/>
                <w:szCs w:val="24"/>
                <w:shd w:val="clear" w:color="auto" w:fill="FFFFFF"/>
                <w:vertAlign w:val="subscript"/>
              </w:rPr>
              <w:t>1</w:t>
            </w:r>
            <w:r w:rsidRPr="001A6C98">
              <w:rPr>
                <w:color w:val="000000" w:themeColor="text1"/>
                <w:kern w:val="2"/>
                <w:szCs w:val="24"/>
                <w:shd w:val="clear" w:color="auto" w:fill="FFFFFF"/>
              </w:rPr>
              <w:t xml:space="preserve">“ suapvalinamas iki </w:t>
            </w:r>
            <w:r w:rsidRPr="001A6C98">
              <w:rPr>
                <w:b/>
                <w:color w:val="000000" w:themeColor="text1"/>
                <w:kern w:val="2"/>
                <w:szCs w:val="24"/>
                <w:shd w:val="clear" w:color="auto" w:fill="FFFFFF"/>
              </w:rPr>
              <w:t xml:space="preserve">dviejų </w:t>
            </w:r>
            <w:r w:rsidRPr="001A6C98">
              <w:rPr>
                <w:color w:val="000000" w:themeColor="text1"/>
                <w:kern w:val="2"/>
                <w:szCs w:val="24"/>
                <w:shd w:val="clear" w:color="auto" w:fill="FFFFFF"/>
              </w:rPr>
              <w:t>skaitmenų po kablelio.</w:t>
            </w:r>
          </w:p>
          <w:p w14:paraId="1550C5AA" w14:textId="3FB9EE2A"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sz="0" w:space="0" w:color="auto" w:frame="1"/>
              </w:rPr>
              <w:t>kitus oficialius šaltinių duomenis</w:t>
            </w:r>
            <w:r w:rsidRPr="001A6C9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5</w:t>
            </w:r>
            <w:r w:rsidRPr="001A6C98">
              <w:rPr>
                <w:color w:val="000000" w:themeColor="text1"/>
                <w:kern w:val="2"/>
                <w:szCs w:val="24"/>
              </w:rPr>
              <w:t xml:space="preserve">.3.3.9. </w:t>
            </w:r>
            <w:r w:rsidR="00B442C2" w:rsidRPr="001A6C98">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1A6C98">
              <w:rPr>
                <w:color w:val="000000" w:themeColor="text1"/>
                <w:kern w:val="2"/>
                <w:szCs w:val="24"/>
                <w:shd w:val="clear" w:color="auto" w:fill="FFFFFF"/>
              </w:rPr>
              <w:t>.</w:t>
            </w:r>
          </w:p>
          <w:p w14:paraId="3486C5A4" w14:textId="466BAFDF" w:rsidR="00027B83" w:rsidRPr="001A6C98" w:rsidRDefault="000B0897">
            <w:pPr>
              <w:rPr>
                <w:color w:val="000000" w:themeColor="text1"/>
                <w:kern w:val="2"/>
                <w:szCs w:val="24"/>
              </w:rPr>
            </w:pPr>
            <w:r w:rsidRPr="001A6C98">
              <w:rPr>
                <w:color w:val="000000" w:themeColor="text1"/>
                <w:kern w:val="2"/>
                <w:szCs w:val="24"/>
                <w:shd w:val="clear" w:color="auto" w:fill="FFFFFF"/>
              </w:rPr>
              <w:t xml:space="preserve">5.3.3.10. </w:t>
            </w:r>
            <w:r w:rsidRPr="001A6C9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054258F0">
        <w:trPr>
          <w:trHeight w:val="300"/>
        </w:trPr>
        <w:tc>
          <w:tcPr>
            <w:tcW w:w="3094" w:type="dxa"/>
            <w:gridSpan w:val="2"/>
          </w:tcPr>
          <w:p w14:paraId="3A736B18"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5.3.4. Sutarties kainos / įkainių peržiūra dėl kainų lygio pokyčio pagal </w:t>
            </w:r>
            <w:r w:rsidRPr="001A6C98">
              <w:rPr>
                <w:b/>
                <w:bCs/>
                <w:color w:val="000000" w:themeColor="text1"/>
                <w:kern w:val="2"/>
                <w:szCs w:val="24"/>
              </w:rPr>
              <w:t>Paslaugų</w:t>
            </w:r>
            <w:r w:rsidRPr="001A6C98">
              <w:rPr>
                <w:b/>
                <w:color w:val="000000" w:themeColor="text1"/>
                <w:kern w:val="2"/>
                <w:szCs w:val="24"/>
              </w:rPr>
              <w:t xml:space="preserve"> grupių kainų pokyčius</w:t>
            </w:r>
          </w:p>
        </w:tc>
        <w:tc>
          <w:tcPr>
            <w:tcW w:w="6441" w:type="dxa"/>
            <w:gridSpan w:val="2"/>
          </w:tcPr>
          <w:p w14:paraId="78E037DB" w14:textId="590D6BD2"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7E6D47C4" w14:textId="5DE24C87" w:rsidR="00027B83" w:rsidRPr="001A6C98" w:rsidRDefault="00027B83">
            <w:pPr>
              <w:rPr>
                <w:color w:val="000000" w:themeColor="text1"/>
                <w:szCs w:val="24"/>
              </w:rPr>
            </w:pPr>
          </w:p>
        </w:tc>
      </w:tr>
      <w:tr w:rsidR="001A6C98" w:rsidRPr="001A6C98" w14:paraId="104529C8" w14:textId="77777777" w:rsidTr="054258F0">
        <w:trPr>
          <w:trHeight w:val="300"/>
        </w:trPr>
        <w:tc>
          <w:tcPr>
            <w:tcW w:w="3094" w:type="dxa"/>
            <w:gridSpan w:val="2"/>
          </w:tcPr>
          <w:p w14:paraId="2D20718C" w14:textId="77777777" w:rsidR="00027B83" w:rsidRPr="001A6C98" w:rsidRDefault="000B0897">
            <w:pPr>
              <w:rPr>
                <w:b/>
                <w:bCs/>
                <w:color w:val="000000" w:themeColor="text1"/>
                <w:kern w:val="2"/>
                <w:szCs w:val="24"/>
              </w:rPr>
            </w:pPr>
            <w:r w:rsidRPr="001A6C98">
              <w:rPr>
                <w:b/>
                <w:bCs/>
                <w:color w:val="000000" w:themeColor="text1"/>
                <w:kern w:val="2"/>
                <w:szCs w:val="24"/>
              </w:rPr>
              <w:t xml:space="preserve">5.4. Sutarties kainos / įkainių apskaičiavimas taikant </w:t>
            </w:r>
            <w:r w:rsidRPr="001A6C98">
              <w:rPr>
                <w:b/>
                <w:bCs/>
                <w:color w:val="000000" w:themeColor="text1"/>
                <w:kern w:val="2"/>
                <w:szCs w:val="24"/>
                <w:u w:val="single"/>
              </w:rPr>
              <w:t>kiekio (apimties)</w:t>
            </w:r>
            <w:r w:rsidRPr="001A6C98">
              <w:rPr>
                <w:b/>
                <w:bCs/>
                <w:color w:val="000000" w:themeColor="text1"/>
                <w:kern w:val="2"/>
                <w:szCs w:val="24"/>
              </w:rPr>
              <w:t xml:space="preserve"> keitimo taisykles</w:t>
            </w:r>
          </w:p>
        </w:tc>
        <w:tc>
          <w:tcPr>
            <w:tcW w:w="6441" w:type="dxa"/>
            <w:gridSpan w:val="2"/>
          </w:tcPr>
          <w:p w14:paraId="50B0DB2E" w14:textId="72EE371F"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566C354A" w14:textId="4B7F12C5" w:rsidR="00027B83" w:rsidRPr="001A6C98" w:rsidRDefault="00027B83">
            <w:pPr>
              <w:rPr>
                <w:color w:val="000000" w:themeColor="text1"/>
                <w:szCs w:val="24"/>
              </w:rPr>
            </w:pPr>
          </w:p>
        </w:tc>
      </w:tr>
      <w:tr w:rsidR="001A6C98" w:rsidRPr="001A6C98" w14:paraId="67EB98BC" w14:textId="77777777" w:rsidTr="054258F0">
        <w:trPr>
          <w:trHeight w:val="300"/>
        </w:trPr>
        <w:tc>
          <w:tcPr>
            <w:tcW w:w="3094" w:type="dxa"/>
            <w:gridSpan w:val="2"/>
          </w:tcPr>
          <w:p w14:paraId="4860A596" w14:textId="77777777" w:rsidR="00027B83" w:rsidRPr="001A6C98" w:rsidRDefault="000B0897">
            <w:pPr>
              <w:rPr>
                <w:b/>
                <w:color w:val="000000" w:themeColor="text1"/>
                <w:kern w:val="2"/>
                <w:szCs w:val="24"/>
              </w:rPr>
            </w:pPr>
            <w:r w:rsidRPr="001A6C98">
              <w:rPr>
                <w:b/>
                <w:color w:val="000000" w:themeColor="text1"/>
                <w:kern w:val="2"/>
                <w:szCs w:val="24"/>
              </w:rPr>
              <w:t>5.5. Atsiskaitymo su Tiekėju terminas ir tvarka</w:t>
            </w:r>
          </w:p>
        </w:tc>
        <w:tc>
          <w:tcPr>
            <w:tcW w:w="6441" w:type="dxa"/>
            <w:gridSpan w:val="2"/>
          </w:tcPr>
          <w:p w14:paraId="77B5E816" w14:textId="7FBFB377" w:rsidR="00826E65" w:rsidRPr="001A6C9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1A6C98">
              <w:rPr>
                <w:rFonts w:asciiTheme="majorBidi" w:hAnsiTheme="majorBidi" w:cstheme="majorBidi"/>
                <w:color w:val="000000" w:themeColor="text1"/>
              </w:rPr>
              <w:t>Tarp Šalių pasirašomas Paslaugų perdavimo–priėmimo aktas.</w:t>
            </w:r>
          </w:p>
          <w:p w14:paraId="4589928A" w14:textId="77777777" w:rsidR="00826E65" w:rsidRPr="001A6C98" w:rsidRDefault="00826E65" w:rsidP="00826E65">
            <w:pPr>
              <w:rPr>
                <w:rFonts w:asciiTheme="majorBidi" w:hAnsiTheme="majorBidi" w:cstheme="majorBidi"/>
                <w:color w:val="000000" w:themeColor="text1"/>
              </w:rPr>
            </w:pPr>
            <w:r w:rsidRPr="001A6C9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00826E65">
            <w:pPr>
              <w:rPr>
                <w:color w:val="000000" w:themeColor="text1"/>
                <w:kern w:val="2"/>
                <w:szCs w:val="24"/>
              </w:rPr>
            </w:pPr>
            <w:r w:rsidRPr="001A6C98">
              <w:rPr>
                <w:color w:val="000000" w:themeColor="text1"/>
                <w:kern w:val="2"/>
                <w:szCs w:val="24"/>
              </w:rPr>
              <w:lastRenderedPageBreak/>
              <w:t xml:space="preserve">Pirkėjas atsiskaito su Tiekėju ne vėliau kaip per </w:t>
            </w:r>
            <w:r w:rsidR="00413E22" w:rsidRPr="001A6C98">
              <w:rPr>
                <w:color w:val="000000" w:themeColor="text1"/>
                <w:kern w:val="2"/>
                <w:szCs w:val="24"/>
              </w:rPr>
              <w:t>30 (trisdešimt) dienų  nuo Sąskaitos gavimo dienos</w:t>
            </w:r>
            <w:r w:rsidRPr="001A6C98">
              <w:rPr>
                <w:color w:val="000000" w:themeColor="text1"/>
                <w:kern w:val="2"/>
                <w:szCs w:val="24"/>
              </w:rPr>
              <w:t>.</w:t>
            </w:r>
          </w:p>
          <w:p w14:paraId="73158015" w14:textId="77777777" w:rsidR="00CC2A0F" w:rsidRDefault="00413E22" w:rsidP="0053187D">
            <w:pPr>
              <w:rPr>
                <w:color w:val="000000" w:themeColor="text1"/>
                <w:kern w:val="2"/>
              </w:rPr>
            </w:pPr>
            <w:r w:rsidRPr="001A6C98">
              <w:rPr>
                <w:i/>
                <w:color w:val="000000" w:themeColor="text1"/>
                <w:kern w:val="2"/>
                <w:szCs w:val="24"/>
                <w:shd w:val="clear" w:color="auto" w:fill="FFFFFF"/>
              </w:rPr>
              <w:t>Apmokėjimo sąlygos</w:t>
            </w:r>
            <w:r w:rsidR="000B0897" w:rsidRPr="001A6C98">
              <w:rPr>
                <w:i/>
                <w:color w:val="000000" w:themeColor="text1"/>
                <w:kern w:val="2"/>
                <w:szCs w:val="24"/>
                <w:shd w:val="clear" w:color="auto" w:fill="FFFFFF"/>
              </w:rPr>
              <w:t>:</w:t>
            </w:r>
            <w:r w:rsidR="00AE4E89" w:rsidRPr="001A6C98">
              <w:rPr>
                <w:color w:val="000000" w:themeColor="text1"/>
                <w:kern w:val="2"/>
              </w:rPr>
              <w:t xml:space="preserve"> </w:t>
            </w:r>
          </w:p>
          <w:p w14:paraId="0E7FA9DC" w14:textId="04AB8898" w:rsidR="00CC2A0F" w:rsidRDefault="00CC2A0F" w:rsidP="0053187D">
            <w:pPr>
              <w:rPr>
                <w:color w:val="000000" w:themeColor="text1"/>
                <w:kern w:val="2"/>
              </w:rPr>
            </w:pPr>
            <w:r>
              <w:rPr>
                <w:color w:val="000000" w:themeColor="text1"/>
                <w:kern w:val="2"/>
              </w:rPr>
              <w:t>I dalis</w:t>
            </w:r>
          </w:p>
          <w:p w14:paraId="00B85E4A" w14:textId="77777777" w:rsidR="00CC2A0F" w:rsidRPr="00C40210" w:rsidRDefault="00413E22" w:rsidP="0053187D">
            <w:pPr>
              <w:rPr>
                <w:color w:val="000000" w:themeColor="text1"/>
                <w:kern w:val="2"/>
                <w:szCs w:val="24"/>
              </w:rPr>
            </w:pPr>
            <w:r w:rsidRPr="001A6C98">
              <w:rPr>
                <w:color w:val="000000" w:themeColor="text1"/>
                <w:kern w:val="2"/>
              </w:rPr>
              <w:t>Už tinkamai ir laiku suteiktas paslaugas su Tiekėju atsiskaitoma d</w:t>
            </w:r>
            <w:r w:rsidRPr="001A6C98">
              <w:rPr>
                <w:color w:val="000000" w:themeColor="text1"/>
                <w:kern w:val="2"/>
                <w:szCs w:val="24"/>
              </w:rPr>
              <w:t>alimis</w:t>
            </w:r>
            <w:r w:rsidR="0053187D" w:rsidRPr="001A6C98">
              <w:rPr>
                <w:color w:val="000000" w:themeColor="text1"/>
                <w:kern w:val="2"/>
                <w:szCs w:val="24"/>
              </w:rPr>
              <w:t xml:space="preserve"> Techninėje </w:t>
            </w:r>
            <w:r w:rsidR="0053187D" w:rsidRPr="00C40210">
              <w:rPr>
                <w:color w:val="000000" w:themeColor="text1"/>
                <w:kern w:val="2"/>
                <w:szCs w:val="24"/>
              </w:rPr>
              <w:t>specifikacijoje 9.11 punkte nurodyta tvarka.</w:t>
            </w:r>
            <w:r w:rsidR="00AE4E89" w:rsidRPr="00C40210">
              <w:rPr>
                <w:color w:val="000000" w:themeColor="text1"/>
                <w:kern w:val="2"/>
                <w:szCs w:val="24"/>
              </w:rPr>
              <w:t xml:space="preserve"> </w:t>
            </w:r>
          </w:p>
          <w:p w14:paraId="4A7B4FC0" w14:textId="77777777" w:rsidR="00CC2A0F" w:rsidRPr="00C40210" w:rsidRDefault="00CC2A0F" w:rsidP="0053187D">
            <w:pPr>
              <w:rPr>
                <w:color w:val="000000" w:themeColor="text1"/>
                <w:kern w:val="2"/>
                <w:szCs w:val="24"/>
              </w:rPr>
            </w:pPr>
          </w:p>
          <w:p w14:paraId="1CE35250" w14:textId="306416E3" w:rsidR="00CC2A0F" w:rsidRPr="00C40210" w:rsidRDefault="00CC2A0F" w:rsidP="0053187D">
            <w:pPr>
              <w:rPr>
                <w:color w:val="000000" w:themeColor="text1"/>
                <w:kern w:val="2"/>
                <w:szCs w:val="24"/>
              </w:rPr>
            </w:pPr>
            <w:r w:rsidRPr="00C40210">
              <w:rPr>
                <w:color w:val="000000" w:themeColor="text1"/>
                <w:kern w:val="2"/>
                <w:szCs w:val="24"/>
              </w:rPr>
              <w:t>II dalis</w:t>
            </w:r>
          </w:p>
          <w:p w14:paraId="05999B28" w14:textId="77777777" w:rsidR="00CC2A0F" w:rsidRPr="00C40210" w:rsidRDefault="00A52F30" w:rsidP="0053187D">
            <w:pPr>
              <w:rPr>
                <w:color w:val="000000" w:themeColor="text1"/>
                <w:kern w:val="2"/>
                <w:szCs w:val="24"/>
              </w:rPr>
            </w:pPr>
            <w:r w:rsidRPr="00C40210">
              <w:rPr>
                <w:color w:val="000000" w:themeColor="text1"/>
                <w:kern w:val="2"/>
              </w:rPr>
              <w:t xml:space="preserve">Už tinkamai ir laiku suteiktas paslaugas su Tiekėju atsiskaitoma </w:t>
            </w:r>
            <w:r w:rsidRPr="00C40210">
              <w:rPr>
                <w:color w:val="000000" w:themeColor="text1"/>
                <w:kern w:val="2"/>
                <w:szCs w:val="24"/>
              </w:rPr>
              <w:t>Techninėje specifikacijoje 9.12 punkte nurodyta tvarka.</w:t>
            </w:r>
          </w:p>
          <w:p w14:paraId="27A9CE48" w14:textId="77777777" w:rsidR="00CC2A0F" w:rsidRPr="00C40210" w:rsidRDefault="00CC2A0F" w:rsidP="0053187D">
            <w:pPr>
              <w:rPr>
                <w:color w:val="000000" w:themeColor="text1"/>
                <w:kern w:val="2"/>
                <w:szCs w:val="24"/>
              </w:rPr>
            </w:pPr>
          </w:p>
          <w:p w14:paraId="2681130A" w14:textId="5819B64D" w:rsidR="00CC2A0F" w:rsidRPr="00C40210" w:rsidRDefault="00CC2A0F" w:rsidP="0053187D">
            <w:pPr>
              <w:rPr>
                <w:color w:val="000000" w:themeColor="text1"/>
                <w:kern w:val="2"/>
                <w:szCs w:val="24"/>
              </w:rPr>
            </w:pPr>
            <w:r w:rsidRPr="00C40210">
              <w:rPr>
                <w:color w:val="000000" w:themeColor="text1"/>
                <w:kern w:val="2"/>
                <w:szCs w:val="24"/>
              </w:rPr>
              <w:t>III dalis</w:t>
            </w:r>
          </w:p>
          <w:p w14:paraId="38EC9A63" w14:textId="0541C37A" w:rsidR="00933756" w:rsidRPr="001A6C98" w:rsidRDefault="00AE4E89" w:rsidP="0053187D">
            <w:pPr>
              <w:rPr>
                <w:color w:val="000000" w:themeColor="text1"/>
                <w:kern w:val="2"/>
                <w:szCs w:val="24"/>
              </w:rPr>
            </w:pPr>
            <w:r w:rsidRPr="00C40210">
              <w:rPr>
                <w:color w:val="000000" w:themeColor="text1"/>
                <w:kern w:val="2"/>
                <w:szCs w:val="24"/>
              </w:rPr>
              <w:t xml:space="preserve"> </w:t>
            </w:r>
            <w:r w:rsidR="00A52F30" w:rsidRPr="00C40210">
              <w:rPr>
                <w:color w:val="000000" w:themeColor="text1"/>
                <w:kern w:val="2"/>
              </w:rPr>
              <w:t>Už tinkamai ir laiku suteiktas paslaugas su Tiekėju atsiskaitoma d</w:t>
            </w:r>
            <w:r w:rsidR="00A52F30" w:rsidRPr="00C40210">
              <w:rPr>
                <w:color w:val="000000" w:themeColor="text1"/>
                <w:kern w:val="2"/>
                <w:szCs w:val="24"/>
              </w:rPr>
              <w:t>alimis Techninėje specifikacijoje 9.13 punkte nurodyta</w:t>
            </w:r>
            <w:r w:rsidR="00A52F30" w:rsidRPr="001A6C98">
              <w:rPr>
                <w:color w:val="000000" w:themeColor="text1"/>
                <w:kern w:val="2"/>
                <w:szCs w:val="24"/>
              </w:rPr>
              <w:t xml:space="preserve"> tvarka.</w:t>
            </w:r>
          </w:p>
        </w:tc>
      </w:tr>
      <w:tr w:rsidR="001A6C98" w:rsidRPr="001A6C98" w14:paraId="01CA499D" w14:textId="77777777" w:rsidTr="054258F0">
        <w:trPr>
          <w:trHeight w:val="300"/>
        </w:trPr>
        <w:tc>
          <w:tcPr>
            <w:tcW w:w="3094" w:type="dxa"/>
            <w:gridSpan w:val="2"/>
          </w:tcPr>
          <w:p w14:paraId="544F5D28" w14:textId="77777777" w:rsidR="00027B83" w:rsidRPr="001A6C98" w:rsidRDefault="000B0897">
            <w:pPr>
              <w:rPr>
                <w:b/>
                <w:color w:val="000000" w:themeColor="text1"/>
                <w:kern w:val="2"/>
                <w:szCs w:val="24"/>
              </w:rPr>
            </w:pPr>
            <w:r w:rsidRPr="001A6C98">
              <w:rPr>
                <w:b/>
                <w:color w:val="000000" w:themeColor="text1"/>
                <w:kern w:val="2"/>
                <w:szCs w:val="24"/>
              </w:rPr>
              <w:lastRenderedPageBreak/>
              <w:t>5.6. Avansas</w:t>
            </w:r>
          </w:p>
        </w:tc>
        <w:tc>
          <w:tcPr>
            <w:tcW w:w="6441" w:type="dxa"/>
            <w:gridSpan w:val="2"/>
          </w:tcPr>
          <w:p w14:paraId="03B5A0DA" w14:textId="7C65FDD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508462AC" w14:textId="0AD9AFAC" w:rsidR="00027B83" w:rsidRPr="001A6C98" w:rsidRDefault="00027B83">
            <w:pPr>
              <w:spacing w:line="259" w:lineRule="auto"/>
              <w:rPr>
                <w:color w:val="000000" w:themeColor="text1"/>
                <w:kern w:val="2"/>
                <w:szCs w:val="24"/>
                <w:shd w:val="clear" w:color="auto" w:fill="FFFFFF"/>
              </w:rPr>
            </w:pPr>
          </w:p>
        </w:tc>
      </w:tr>
      <w:tr w:rsidR="001A6C98" w:rsidRPr="001A6C98" w14:paraId="34D2DFF4" w14:textId="77777777" w:rsidTr="054258F0">
        <w:trPr>
          <w:trHeight w:val="300"/>
        </w:trPr>
        <w:tc>
          <w:tcPr>
            <w:tcW w:w="3094" w:type="dxa"/>
            <w:gridSpan w:val="2"/>
            <w:tcBorders>
              <w:bottom w:val="single" w:sz="4" w:space="0" w:color="auto"/>
            </w:tcBorders>
          </w:tcPr>
          <w:p w14:paraId="4876B971" w14:textId="77777777" w:rsidR="00027B83" w:rsidRPr="001A6C98" w:rsidRDefault="000B0897">
            <w:pPr>
              <w:rPr>
                <w:b/>
                <w:color w:val="000000" w:themeColor="text1"/>
                <w:kern w:val="2"/>
                <w:szCs w:val="24"/>
              </w:rPr>
            </w:pPr>
            <w:r w:rsidRPr="001A6C98">
              <w:rPr>
                <w:b/>
                <w:color w:val="000000" w:themeColor="text1"/>
                <w:kern w:val="2"/>
                <w:szCs w:val="24"/>
              </w:rPr>
              <w:t>5.7. Avanso užtikrinimas</w:t>
            </w:r>
          </w:p>
        </w:tc>
        <w:tc>
          <w:tcPr>
            <w:tcW w:w="6441" w:type="dxa"/>
            <w:gridSpan w:val="2"/>
            <w:tcBorders>
              <w:bottom w:val="single" w:sz="4" w:space="0" w:color="auto"/>
            </w:tcBorders>
          </w:tcPr>
          <w:p w14:paraId="0DB500BE" w14:textId="6FC7F26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7BF65975" w14:textId="4A395A8C" w:rsidR="00BC3E39" w:rsidRPr="001A6C98" w:rsidRDefault="00BC3E39">
            <w:pPr>
              <w:rPr>
                <w:color w:val="000000" w:themeColor="text1"/>
                <w:kern w:val="2"/>
                <w:szCs w:val="24"/>
              </w:rPr>
            </w:pPr>
          </w:p>
        </w:tc>
      </w:tr>
      <w:tr w:rsidR="001A6C98" w:rsidRPr="001A6C98" w14:paraId="0E4C7074" w14:textId="77777777" w:rsidTr="054258F0">
        <w:trPr>
          <w:trHeight w:val="300"/>
        </w:trPr>
        <w:tc>
          <w:tcPr>
            <w:tcW w:w="3094" w:type="dxa"/>
            <w:gridSpan w:val="2"/>
            <w:tcBorders>
              <w:left w:val="nil"/>
              <w:right w:val="nil"/>
            </w:tcBorders>
          </w:tcPr>
          <w:p w14:paraId="6C71C02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1A6C98" w:rsidRDefault="00BC3E39">
            <w:pPr>
              <w:rPr>
                <w:color w:val="000000" w:themeColor="text1"/>
                <w:kern w:val="2"/>
                <w:szCs w:val="24"/>
              </w:rPr>
            </w:pPr>
          </w:p>
        </w:tc>
      </w:tr>
      <w:tr w:rsidR="001A6C98" w:rsidRPr="001A6C98" w14:paraId="5C618994" w14:textId="77777777" w:rsidTr="054258F0">
        <w:trPr>
          <w:trHeight w:val="300"/>
        </w:trPr>
        <w:tc>
          <w:tcPr>
            <w:tcW w:w="9535" w:type="dxa"/>
            <w:gridSpan w:val="4"/>
          </w:tcPr>
          <w:p w14:paraId="18E676A0" w14:textId="77777777" w:rsidR="00027B83" w:rsidRPr="001A6C98" w:rsidRDefault="000B0897">
            <w:pPr>
              <w:jc w:val="center"/>
              <w:rPr>
                <w:b/>
                <w:color w:val="000000" w:themeColor="text1"/>
                <w:kern w:val="2"/>
                <w:szCs w:val="24"/>
              </w:rPr>
            </w:pPr>
            <w:r w:rsidRPr="001A6C98">
              <w:rPr>
                <w:b/>
                <w:color w:val="000000" w:themeColor="text1"/>
                <w:kern w:val="2"/>
                <w:szCs w:val="24"/>
              </w:rPr>
              <w:t>6. PASLAUGŲ KOKYBĖ IR GARANTINIAI ĮSIPAREIGOJIMAI</w:t>
            </w:r>
          </w:p>
        </w:tc>
      </w:tr>
      <w:tr w:rsidR="001A6C98" w:rsidRPr="001A6C98" w14:paraId="6AFC27F7" w14:textId="77777777" w:rsidTr="054258F0">
        <w:trPr>
          <w:trHeight w:val="300"/>
        </w:trPr>
        <w:tc>
          <w:tcPr>
            <w:tcW w:w="3094" w:type="dxa"/>
            <w:gridSpan w:val="2"/>
          </w:tcPr>
          <w:p w14:paraId="24E7C81C" w14:textId="77777777" w:rsidR="00027B83" w:rsidRPr="001A6C98" w:rsidRDefault="000B0897">
            <w:pPr>
              <w:rPr>
                <w:b/>
                <w:color w:val="000000" w:themeColor="text1"/>
                <w:kern w:val="2"/>
                <w:szCs w:val="24"/>
              </w:rPr>
            </w:pPr>
            <w:r w:rsidRPr="001A6C98">
              <w:rPr>
                <w:b/>
                <w:color w:val="000000" w:themeColor="text1"/>
                <w:kern w:val="2"/>
                <w:szCs w:val="24"/>
              </w:rPr>
              <w:t>6.1. Garantinis terminas</w:t>
            </w:r>
          </w:p>
        </w:tc>
        <w:tc>
          <w:tcPr>
            <w:tcW w:w="6441" w:type="dxa"/>
            <w:gridSpan w:val="2"/>
          </w:tcPr>
          <w:p w14:paraId="6AF4AFBD" w14:textId="64AB3667"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2A4317FE" w14:textId="6AE4D2E8" w:rsidR="00027B83" w:rsidRPr="001A6C98" w:rsidRDefault="00027B83">
            <w:pPr>
              <w:rPr>
                <w:color w:val="000000" w:themeColor="text1"/>
                <w:szCs w:val="24"/>
              </w:rPr>
            </w:pPr>
          </w:p>
        </w:tc>
      </w:tr>
      <w:tr w:rsidR="001A6C98" w:rsidRPr="001A6C98" w14:paraId="029C51DA" w14:textId="77777777" w:rsidTr="054258F0">
        <w:trPr>
          <w:trHeight w:val="300"/>
        </w:trPr>
        <w:tc>
          <w:tcPr>
            <w:tcW w:w="3094" w:type="dxa"/>
            <w:gridSpan w:val="2"/>
          </w:tcPr>
          <w:p w14:paraId="66960D83" w14:textId="77777777" w:rsidR="00027B83" w:rsidRPr="001A6C98" w:rsidRDefault="000B0897">
            <w:pPr>
              <w:rPr>
                <w:b/>
                <w:color w:val="000000" w:themeColor="text1"/>
                <w:kern w:val="2"/>
                <w:szCs w:val="24"/>
              </w:rPr>
            </w:pPr>
            <w:r w:rsidRPr="001A6C98">
              <w:rPr>
                <w:b/>
                <w:color w:val="000000" w:themeColor="text1"/>
                <w:szCs w:val="24"/>
              </w:rPr>
              <w:t>6.2. Terminas Paslaugų trūkumams pašalinti</w:t>
            </w:r>
          </w:p>
        </w:tc>
        <w:tc>
          <w:tcPr>
            <w:tcW w:w="6441" w:type="dxa"/>
            <w:gridSpan w:val="2"/>
          </w:tcPr>
          <w:p w14:paraId="3DB5CD93" w14:textId="38B55D0F" w:rsidR="00933756" w:rsidRPr="001A6C98" w:rsidRDefault="00BC3E39">
            <w:pPr>
              <w:rPr>
                <w:color w:val="000000" w:themeColor="text1"/>
                <w:kern w:val="2"/>
                <w:szCs w:val="24"/>
              </w:rPr>
            </w:pPr>
            <w:r w:rsidRPr="001A6C98">
              <w:rPr>
                <w:color w:val="000000" w:themeColor="text1"/>
                <w:kern w:val="2"/>
                <w:szCs w:val="24"/>
              </w:rPr>
              <w:t xml:space="preserve">Sutarties galiojimo metu nustačius Paslaugų trūkumų, Tiekėjas turi </w:t>
            </w:r>
            <w:r w:rsidRPr="001A6C98">
              <w:rPr>
                <w:b/>
                <w:color w:val="000000" w:themeColor="text1"/>
                <w:kern w:val="2"/>
                <w:szCs w:val="24"/>
              </w:rPr>
              <w:t>ne vėliau kaip</w:t>
            </w:r>
            <w:r w:rsidRPr="001A6C98">
              <w:rPr>
                <w:color w:val="000000" w:themeColor="text1"/>
                <w:kern w:val="2"/>
                <w:szCs w:val="24"/>
              </w:rPr>
              <w:t xml:space="preserve"> per </w:t>
            </w:r>
            <w:r w:rsidR="00E579A5" w:rsidRPr="001A6C98">
              <w:rPr>
                <w:color w:val="000000" w:themeColor="text1"/>
                <w:kern w:val="2"/>
                <w:szCs w:val="24"/>
              </w:rPr>
              <w:t>10</w:t>
            </w:r>
            <w:r w:rsidRPr="001A6C98">
              <w:rPr>
                <w:color w:val="000000" w:themeColor="text1"/>
                <w:kern w:val="2"/>
                <w:szCs w:val="24"/>
              </w:rPr>
              <w:t xml:space="preserve"> (</w:t>
            </w:r>
            <w:r w:rsidR="00E579A5" w:rsidRPr="001A6C98">
              <w:rPr>
                <w:color w:val="000000" w:themeColor="text1"/>
                <w:kern w:val="2"/>
                <w:szCs w:val="24"/>
              </w:rPr>
              <w:t>dešimt</w:t>
            </w:r>
            <w:r w:rsidRPr="001A6C98">
              <w:rPr>
                <w:color w:val="000000" w:themeColor="text1"/>
                <w:kern w:val="2"/>
                <w:szCs w:val="24"/>
              </w:rPr>
              <w:t>) darbo dien</w:t>
            </w:r>
            <w:r w:rsidR="00E579A5" w:rsidRPr="001A6C98">
              <w:rPr>
                <w:color w:val="000000" w:themeColor="text1"/>
                <w:kern w:val="2"/>
                <w:szCs w:val="24"/>
              </w:rPr>
              <w:t>ų</w:t>
            </w:r>
            <w:r w:rsidRPr="001A6C98">
              <w:rPr>
                <w:color w:val="000000" w:themeColor="text1"/>
                <w:kern w:val="2"/>
                <w:szCs w:val="24"/>
              </w:rPr>
              <w:t xml:space="preserve"> nuo rašytinės pretenzijos gavimo dienos pašalinti Paslaugų trūkumus.</w:t>
            </w:r>
          </w:p>
        </w:tc>
      </w:tr>
      <w:tr w:rsidR="001A6C98" w:rsidRPr="001A6C98" w14:paraId="79A63541" w14:textId="77777777" w:rsidTr="054258F0">
        <w:trPr>
          <w:trHeight w:val="300"/>
        </w:trPr>
        <w:tc>
          <w:tcPr>
            <w:tcW w:w="3094" w:type="dxa"/>
            <w:gridSpan w:val="2"/>
            <w:tcBorders>
              <w:bottom w:val="single" w:sz="4" w:space="0" w:color="auto"/>
            </w:tcBorders>
          </w:tcPr>
          <w:p w14:paraId="41FCDCAE" w14:textId="77777777" w:rsidR="00027B83" w:rsidRPr="001A6C98" w:rsidRDefault="000B0897">
            <w:pPr>
              <w:rPr>
                <w:b/>
                <w:color w:val="000000" w:themeColor="text1"/>
                <w:szCs w:val="24"/>
              </w:rPr>
            </w:pPr>
            <w:r w:rsidRPr="001A6C98">
              <w:rPr>
                <w:b/>
                <w:color w:val="000000" w:themeColor="text1"/>
                <w:szCs w:val="24"/>
              </w:rPr>
              <w:t xml:space="preserve">6.3. Kokybinių kriterijų įgyvendinimo </w:t>
            </w:r>
            <w:r w:rsidRPr="001A6C98">
              <w:rPr>
                <w:b/>
                <w:bCs/>
                <w:color w:val="000000" w:themeColor="text1"/>
                <w:szCs w:val="24"/>
              </w:rPr>
              <w:t xml:space="preserve">ir </w:t>
            </w:r>
            <w:r w:rsidRPr="001A6C98">
              <w:rPr>
                <w:b/>
                <w:color w:val="000000" w:themeColor="text1"/>
                <w:szCs w:val="24"/>
              </w:rPr>
              <w:t>tikrinimo tvarka</w:t>
            </w:r>
          </w:p>
        </w:tc>
        <w:tc>
          <w:tcPr>
            <w:tcW w:w="6441" w:type="dxa"/>
            <w:gridSpan w:val="2"/>
            <w:tcBorders>
              <w:bottom w:val="single" w:sz="4" w:space="0" w:color="auto"/>
            </w:tcBorders>
          </w:tcPr>
          <w:p w14:paraId="1951B978" w14:textId="77777777" w:rsidR="00107DC6" w:rsidRPr="001A6C98" w:rsidRDefault="00107DC6" w:rsidP="00107DC6">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1A6C98">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6F44F201" w14:textId="77777777" w:rsidR="00107DC6" w:rsidRDefault="00107DC6" w:rsidP="00107DC6">
            <w:pPr>
              <w:rPr>
                <w:rFonts w:ascii="Aptos" w:hAnsi="Aptos"/>
                <w:color w:val="000000"/>
              </w:rPr>
            </w:pPr>
            <w:r w:rsidRPr="001A6C98">
              <w:rPr>
                <w:bCs/>
                <w:color w:val="000000" w:themeColor="text1"/>
                <w:kern w:val="2"/>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Pr>
                <w:rFonts w:ascii="Aptos" w:hAnsi="Aptos"/>
                <w:color w:val="000000"/>
              </w:rPr>
              <w:t xml:space="preserve"> </w:t>
            </w:r>
          </w:p>
          <w:p w14:paraId="43050028" w14:textId="77777777" w:rsidR="00107DC6" w:rsidRDefault="00107DC6" w:rsidP="00107DC6">
            <w:pPr>
              <w:rPr>
                <w:rFonts w:ascii="Aptos" w:hAnsi="Aptos"/>
                <w:color w:val="000000"/>
              </w:rPr>
            </w:pPr>
          </w:p>
          <w:p w14:paraId="31E3D8AC" w14:textId="77777777" w:rsidR="00107DC6" w:rsidRPr="00EA4BDE" w:rsidRDefault="00107DC6" w:rsidP="00107DC6">
            <w:pPr>
              <w:shd w:val="clear" w:color="auto" w:fill="FFFFFF"/>
              <w:rPr>
                <w:color w:val="000000"/>
              </w:rPr>
            </w:pPr>
            <w:r w:rsidRPr="00EA4BDE">
              <w:rPr>
                <w:iCs/>
                <w:color w:val="000000"/>
              </w:rPr>
              <w:t>Specialisto įgyta profesinė (darbinė) patirtis-- balai</w:t>
            </w:r>
          </w:p>
          <w:p w14:paraId="0CFC05AB" w14:textId="77777777" w:rsidR="00107DC6" w:rsidRDefault="00107DC6" w:rsidP="00107DC6">
            <w:pPr>
              <w:shd w:val="clear" w:color="auto" w:fill="FFFFFF"/>
              <w:rPr>
                <w:iCs/>
                <w:color w:val="000000"/>
              </w:rPr>
            </w:pPr>
            <w:r w:rsidRPr="00EA4BDE">
              <w:rPr>
                <w:iCs/>
                <w:color w:val="000000"/>
              </w:rPr>
              <w:t>Už siūlomus papildomus specialistus suteikta  -- balai.</w:t>
            </w:r>
          </w:p>
          <w:p w14:paraId="3B723A07" w14:textId="77777777" w:rsidR="00107DC6" w:rsidRPr="00EA4BDE" w:rsidRDefault="00107DC6" w:rsidP="00107DC6">
            <w:pPr>
              <w:shd w:val="clear" w:color="auto" w:fill="FFFFFF"/>
              <w:rPr>
                <w:color w:val="000000"/>
              </w:rPr>
            </w:pPr>
          </w:p>
          <w:p w14:paraId="5C105553" w14:textId="2828EE45" w:rsidR="00933756" w:rsidRPr="001A6C98" w:rsidRDefault="00107DC6" w:rsidP="00107DC6">
            <w:pPr>
              <w:rPr>
                <w:bCs/>
                <w:color w:val="000000" w:themeColor="text1"/>
                <w:kern w:val="2"/>
                <w:szCs w:val="24"/>
              </w:rPr>
            </w:pPr>
            <w:r w:rsidRPr="00EA4BDE">
              <w:rPr>
                <w:iCs/>
                <w:color w:val="000000"/>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w:t>
            </w:r>
            <w:r>
              <w:rPr>
                <w:iCs/>
                <w:color w:val="000000"/>
              </w:rPr>
              <w:t xml:space="preserve"> </w:t>
            </w:r>
            <w:r w:rsidRPr="001A6C98">
              <w:rPr>
                <w:bCs/>
                <w:color w:val="000000" w:themeColor="text1"/>
                <w:kern w:val="2"/>
                <w:szCs w:val="24"/>
              </w:rPr>
              <w:t xml:space="preserve">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w:t>
            </w:r>
            <w:r w:rsidRPr="001A6C98">
              <w:rPr>
                <w:bCs/>
                <w:color w:val="000000" w:themeColor="text1"/>
                <w:kern w:val="2"/>
                <w:szCs w:val="24"/>
              </w:rPr>
              <w:lastRenderedPageBreak/>
              <w:t>neatitikimas pripažįstamas esminiu sutarties pažeidimu pagal Specialiųjų sąlygų 12.2 punktą.</w:t>
            </w:r>
          </w:p>
        </w:tc>
      </w:tr>
      <w:tr w:rsidR="001A6C98" w:rsidRPr="001A6C98" w14:paraId="6E2A9CD6" w14:textId="77777777" w:rsidTr="054258F0">
        <w:trPr>
          <w:trHeight w:val="300"/>
        </w:trPr>
        <w:tc>
          <w:tcPr>
            <w:tcW w:w="3094" w:type="dxa"/>
            <w:gridSpan w:val="2"/>
            <w:tcBorders>
              <w:left w:val="nil"/>
              <w:right w:val="nil"/>
            </w:tcBorders>
          </w:tcPr>
          <w:p w14:paraId="73C2B928" w14:textId="77777777" w:rsidR="00BC3E39" w:rsidRPr="001A6C98" w:rsidRDefault="00BC3E39">
            <w:pPr>
              <w:rPr>
                <w:b/>
                <w:color w:val="000000" w:themeColor="text1"/>
                <w:szCs w:val="24"/>
              </w:rPr>
            </w:pPr>
          </w:p>
        </w:tc>
        <w:tc>
          <w:tcPr>
            <w:tcW w:w="6441" w:type="dxa"/>
            <w:gridSpan w:val="2"/>
            <w:tcBorders>
              <w:left w:val="nil"/>
              <w:right w:val="nil"/>
            </w:tcBorders>
          </w:tcPr>
          <w:p w14:paraId="104625F3" w14:textId="77777777" w:rsidR="00BC3E39" w:rsidRPr="001A6C98" w:rsidRDefault="00BC3E39">
            <w:pPr>
              <w:rPr>
                <w:color w:val="000000" w:themeColor="text1"/>
                <w:kern w:val="2"/>
                <w:szCs w:val="24"/>
              </w:rPr>
            </w:pPr>
          </w:p>
        </w:tc>
      </w:tr>
      <w:tr w:rsidR="001A6C98" w:rsidRPr="001A6C98" w14:paraId="143A7F67" w14:textId="77777777" w:rsidTr="054258F0">
        <w:trPr>
          <w:trHeight w:val="300"/>
        </w:trPr>
        <w:tc>
          <w:tcPr>
            <w:tcW w:w="9535" w:type="dxa"/>
            <w:gridSpan w:val="4"/>
          </w:tcPr>
          <w:p w14:paraId="7855F239" w14:textId="77777777" w:rsidR="00027B83" w:rsidRPr="001A6C98" w:rsidRDefault="000B0897">
            <w:pPr>
              <w:jc w:val="center"/>
              <w:rPr>
                <w:b/>
                <w:color w:val="000000" w:themeColor="text1"/>
                <w:kern w:val="2"/>
                <w:szCs w:val="24"/>
              </w:rPr>
            </w:pPr>
            <w:r w:rsidRPr="001A6C98">
              <w:rPr>
                <w:b/>
                <w:color w:val="000000" w:themeColor="text1"/>
                <w:kern w:val="2"/>
                <w:szCs w:val="24"/>
              </w:rPr>
              <w:t>7. SUTARTIES VYKDYMUI PASITELKIAMI SUBTIEKĖJAI IR (AR) SPECIALISTAI</w:t>
            </w:r>
          </w:p>
        </w:tc>
      </w:tr>
      <w:tr w:rsidR="001A6C98" w:rsidRPr="001A6C98" w14:paraId="5D434D1C" w14:textId="77777777" w:rsidTr="054258F0">
        <w:trPr>
          <w:trHeight w:val="300"/>
        </w:trPr>
        <w:tc>
          <w:tcPr>
            <w:tcW w:w="3094" w:type="dxa"/>
            <w:gridSpan w:val="2"/>
            <w:tcBorders>
              <w:bottom w:val="single" w:sz="4" w:space="0" w:color="auto"/>
            </w:tcBorders>
          </w:tcPr>
          <w:p w14:paraId="23364E4A" w14:textId="77777777" w:rsidR="00027B83" w:rsidRPr="001A6C98" w:rsidRDefault="000B0897">
            <w:pPr>
              <w:rPr>
                <w:b/>
                <w:bCs/>
                <w:color w:val="000000" w:themeColor="text1"/>
                <w:kern w:val="2"/>
                <w:szCs w:val="24"/>
              </w:rPr>
            </w:pPr>
            <w:r w:rsidRPr="001A6C98">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726FE42B" w:rsidR="004D7F21" w:rsidRPr="001A6C98" w:rsidRDefault="000B0897">
            <w:pPr>
              <w:rPr>
                <w:color w:val="000000" w:themeColor="text1"/>
                <w:kern w:val="2"/>
                <w:szCs w:val="24"/>
              </w:rPr>
            </w:pPr>
            <w:r w:rsidRPr="001A6C98">
              <w:rPr>
                <w:color w:val="000000" w:themeColor="text1"/>
                <w:kern w:val="2"/>
                <w:szCs w:val="24"/>
              </w:rPr>
              <w:t>Sutarties vykdymui subtiekėjai ir (ar) specialistai nepasitelkiami.</w:t>
            </w:r>
            <w:r w:rsidR="004D7F21" w:rsidRPr="001A6C98">
              <w:rPr>
                <w:i/>
                <w:color w:val="000000" w:themeColor="text1"/>
                <w:kern w:val="2"/>
                <w:szCs w:val="24"/>
              </w:rPr>
              <w:t xml:space="preserve"> / </w:t>
            </w:r>
          </w:p>
          <w:p w14:paraId="1398856C" w14:textId="6D5AF647" w:rsidR="00933756" w:rsidRPr="001A6C98" w:rsidRDefault="000B0897">
            <w:pPr>
              <w:rPr>
                <w:color w:val="000000" w:themeColor="text1"/>
                <w:kern w:val="2"/>
                <w:szCs w:val="24"/>
              </w:rPr>
            </w:pPr>
            <w:r w:rsidRPr="001A6C98">
              <w:rPr>
                <w:color w:val="000000" w:themeColor="text1"/>
                <w:kern w:val="2"/>
                <w:szCs w:val="24"/>
              </w:rPr>
              <w:t>Sutarties vykdymui pasitelkiami subtiekėjai ir (ar) specialistai yra</w:t>
            </w:r>
            <w:r w:rsidR="004D7F21" w:rsidRPr="001A6C98">
              <w:rPr>
                <w:color w:val="000000" w:themeColor="text1"/>
                <w:kern w:val="2"/>
                <w:szCs w:val="24"/>
              </w:rPr>
              <w:t xml:space="preserve"> nepasitelkiami / </w:t>
            </w:r>
            <w:r w:rsidRPr="001A6C98">
              <w:rPr>
                <w:color w:val="000000" w:themeColor="text1"/>
                <w:kern w:val="2"/>
                <w:szCs w:val="24"/>
              </w:rPr>
              <w:t>nurodyti Sutarties priede Nr. [...] „Sutarties vykdymui pasitelkiami subtiekėjai ir (ar) specialistai“</w:t>
            </w:r>
            <w:r w:rsidR="004D7F21" w:rsidRPr="001A6C98">
              <w:rPr>
                <w:color w:val="000000" w:themeColor="text1"/>
                <w:kern w:val="2"/>
                <w:szCs w:val="24"/>
              </w:rPr>
              <w:t>.</w:t>
            </w:r>
          </w:p>
        </w:tc>
      </w:tr>
      <w:tr w:rsidR="001A6C98" w:rsidRPr="001A6C98" w14:paraId="05700B95" w14:textId="77777777" w:rsidTr="054258F0">
        <w:trPr>
          <w:trHeight w:val="300"/>
        </w:trPr>
        <w:tc>
          <w:tcPr>
            <w:tcW w:w="3094" w:type="dxa"/>
            <w:gridSpan w:val="2"/>
            <w:tcBorders>
              <w:left w:val="nil"/>
              <w:right w:val="nil"/>
            </w:tcBorders>
          </w:tcPr>
          <w:p w14:paraId="62CCDD2B" w14:textId="77777777" w:rsidR="00BC3E39" w:rsidRPr="001A6C98"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1A6C98" w:rsidRDefault="00BC3E39">
            <w:pPr>
              <w:rPr>
                <w:color w:val="000000" w:themeColor="text1"/>
                <w:kern w:val="2"/>
                <w:szCs w:val="24"/>
                <w:highlight w:val="cyan"/>
              </w:rPr>
            </w:pPr>
          </w:p>
        </w:tc>
      </w:tr>
      <w:tr w:rsidR="001A6C98" w:rsidRPr="001A6C98" w14:paraId="56CDBDB5" w14:textId="77777777" w:rsidTr="054258F0">
        <w:trPr>
          <w:trHeight w:val="300"/>
        </w:trPr>
        <w:tc>
          <w:tcPr>
            <w:tcW w:w="9535" w:type="dxa"/>
            <w:gridSpan w:val="4"/>
          </w:tcPr>
          <w:p w14:paraId="79F212F2" w14:textId="77777777" w:rsidR="00027B83" w:rsidRPr="001A6C98" w:rsidRDefault="000B0897">
            <w:pPr>
              <w:jc w:val="center"/>
              <w:rPr>
                <w:b/>
                <w:color w:val="000000" w:themeColor="text1"/>
                <w:kern w:val="2"/>
                <w:szCs w:val="24"/>
              </w:rPr>
            </w:pPr>
            <w:r w:rsidRPr="001A6C98">
              <w:rPr>
                <w:b/>
                <w:color w:val="000000" w:themeColor="text1"/>
                <w:kern w:val="2"/>
                <w:szCs w:val="24"/>
              </w:rPr>
              <w:t>8. PRIEVOLIŲ PAGAL SUTARTĮ ĮVYKDYMO UŽTIKRINIMAS</w:t>
            </w:r>
          </w:p>
        </w:tc>
      </w:tr>
      <w:tr w:rsidR="001A6C98" w:rsidRPr="001A6C98" w14:paraId="2550B9E9" w14:textId="77777777" w:rsidTr="054258F0">
        <w:trPr>
          <w:trHeight w:val="300"/>
        </w:trPr>
        <w:tc>
          <w:tcPr>
            <w:tcW w:w="3094" w:type="dxa"/>
            <w:gridSpan w:val="2"/>
          </w:tcPr>
          <w:p w14:paraId="2DF3A2E5" w14:textId="77777777" w:rsidR="00027B83" w:rsidRPr="001A6C98" w:rsidRDefault="000B0897">
            <w:pPr>
              <w:rPr>
                <w:b/>
                <w:color w:val="000000" w:themeColor="text1"/>
                <w:kern w:val="2"/>
                <w:szCs w:val="24"/>
              </w:rPr>
            </w:pPr>
            <w:r w:rsidRPr="001A6C98">
              <w:rPr>
                <w:b/>
                <w:color w:val="000000" w:themeColor="text1"/>
                <w:kern w:val="2"/>
                <w:szCs w:val="24"/>
              </w:rPr>
              <w:t>8.1. Prievolių pagal Sutartį įvykdymo užtikrinimas</w:t>
            </w:r>
          </w:p>
        </w:tc>
        <w:tc>
          <w:tcPr>
            <w:tcW w:w="6441" w:type="dxa"/>
            <w:gridSpan w:val="2"/>
          </w:tcPr>
          <w:p w14:paraId="3553A47F" w14:textId="77777777" w:rsidR="00BC3E39" w:rsidRPr="001A6C98" w:rsidRDefault="00BC3E39" w:rsidP="00BC3E39">
            <w:pPr>
              <w:rPr>
                <w:color w:val="000000" w:themeColor="text1"/>
                <w:kern w:val="2"/>
                <w:szCs w:val="24"/>
              </w:rPr>
            </w:pPr>
            <w:r w:rsidRPr="001A6C98">
              <w:rPr>
                <w:color w:val="000000" w:themeColor="text1"/>
                <w:kern w:val="2"/>
                <w:szCs w:val="24"/>
              </w:rPr>
              <w:t>Prievolių pagal Sutartį įvykdymas užtikrinamas:</w:t>
            </w:r>
          </w:p>
          <w:p w14:paraId="7E80913C" w14:textId="2C46DF7F" w:rsidR="00BC3E39" w:rsidRPr="001A6C98" w:rsidRDefault="00BC3E39" w:rsidP="00BC3E39">
            <w:pPr>
              <w:rPr>
                <w:color w:val="000000" w:themeColor="text1"/>
                <w:kern w:val="2"/>
                <w:szCs w:val="24"/>
              </w:rPr>
            </w:pPr>
            <w:r w:rsidRPr="001A6C98">
              <w:rPr>
                <w:color w:val="000000" w:themeColor="text1"/>
                <w:kern w:val="2"/>
                <w:szCs w:val="24"/>
              </w:rPr>
              <w:t>Netesybomis (delspinigiais, bauda).</w:t>
            </w:r>
          </w:p>
        </w:tc>
      </w:tr>
      <w:tr w:rsidR="001A6C98" w:rsidRPr="001A6C98" w14:paraId="00EE7F74" w14:textId="77777777" w:rsidTr="054258F0">
        <w:trPr>
          <w:trHeight w:val="300"/>
        </w:trPr>
        <w:tc>
          <w:tcPr>
            <w:tcW w:w="3094" w:type="dxa"/>
            <w:gridSpan w:val="2"/>
          </w:tcPr>
          <w:p w14:paraId="24F8F716" w14:textId="77777777" w:rsidR="00027B83" w:rsidRPr="001A6C98" w:rsidRDefault="000B0897">
            <w:pPr>
              <w:rPr>
                <w:b/>
                <w:color w:val="000000" w:themeColor="text1"/>
                <w:kern w:val="2"/>
                <w:szCs w:val="24"/>
              </w:rPr>
            </w:pPr>
            <w:r w:rsidRPr="001A6C98">
              <w:rPr>
                <w:b/>
                <w:color w:val="000000" w:themeColor="text1"/>
                <w:kern w:val="2"/>
                <w:szCs w:val="24"/>
              </w:rPr>
              <w:t>8.2 Sutarties įvykdymo užtikrinimo galiojimo terminas</w:t>
            </w:r>
          </w:p>
        </w:tc>
        <w:tc>
          <w:tcPr>
            <w:tcW w:w="6441" w:type="dxa"/>
            <w:gridSpan w:val="2"/>
          </w:tcPr>
          <w:p w14:paraId="7E2BDFDB" w14:textId="7AB1672A" w:rsidR="00BC3E39" w:rsidRPr="001A6C98" w:rsidRDefault="000B0897" w:rsidP="00BC3E39">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9273A25" w14:textId="6DECEB04" w:rsidR="00027B83" w:rsidRPr="001A6C98" w:rsidRDefault="00027B83">
            <w:pPr>
              <w:rPr>
                <w:color w:val="000000" w:themeColor="text1"/>
                <w:kern w:val="2"/>
                <w:szCs w:val="24"/>
              </w:rPr>
            </w:pPr>
          </w:p>
        </w:tc>
      </w:tr>
      <w:tr w:rsidR="001A6C98" w:rsidRPr="001A6C98" w14:paraId="22BAE69C" w14:textId="77777777" w:rsidTr="054258F0">
        <w:trPr>
          <w:trHeight w:val="300"/>
        </w:trPr>
        <w:tc>
          <w:tcPr>
            <w:tcW w:w="3094" w:type="dxa"/>
            <w:gridSpan w:val="2"/>
            <w:tcBorders>
              <w:bottom w:val="single" w:sz="4" w:space="0" w:color="auto"/>
            </w:tcBorders>
          </w:tcPr>
          <w:p w14:paraId="589C28BB" w14:textId="77777777" w:rsidR="00027B83" w:rsidRPr="001A6C98" w:rsidRDefault="000B0897">
            <w:pPr>
              <w:rPr>
                <w:b/>
                <w:color w:val="000000" w:themeColor="text1"/>
                <w:kern w:val="2"/>
                <w:szCs w:val="24"/>
              </w:rPr>
            </w:pPr>
            <w:r w:rsidRPr="001A6C98">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2CFAD04" w:rsidR="00BC3E39" w:rsidRPr="001A6C98" w:rsidRDefault="000B0897" w:rsidP="00BC3E39">
            <w:pPr>
              <w:rPr>
                <w:color w:val="000000" w:themeColor="text1"/>
                <w:szCs w:val="24"/>
              </w:rPr>
            </w:pPr>
            <w:r w:rsidRPr="001A6C98">
              <w:rPr>
                <w:color w:val="000000" w:themeColor="text1"/>
                <w:kern w:val="2"/>
                <w:szCs w:val="24"/>
              </w:rPr>
              <w:t>Netaikoma</w:t>
            </w:r>
            <w:r w:rsidR="0022083B">
              <w:rPr>
                <w:color w:val="000000" w:themeColor="text1"/>
                <w:kern w:val="2"/>
                <w:szCs w:val="24"/>
              </w:rPr>
              <w:t>.</w:t>
            </w:r>
          </w:p>
          <w:p w14:paraId="196DC212" w14:textId="4BC5DCC7" w:rsidR="00027B83" w:rsidRPr="001A6C98" w:rsidRDefault="00027B83">
            <w:pPr>
              <w:rPr>
                <w:color w:val="000000" w:themeColor="text1"/>
                <w:szCs w:val="24"/>
              </w:rPr>
            </w:pPr>
          </w:p>
        </w:tc>
      </w:tr>
      <w:tr w:rsidR="001A6C98" w:rsidRPr="001A6C98" w14:paraId="5466ED9C" w14:textId="77777777" w:rsidTr="054258F0">
        <w:trPr>
          <w:trHeight w:val="300"/>
        </w:trPr>
        <w:tc>
          <w:tcPr>
            <w:tcW w:w="3094" w:type="dxa"/>
            <w:gridSpan w:val="2"/>
            <w:tcBorders>
              <w:left w:val="nil"/>
              <w:right w:val="nil"/>
            </w:tcBorders>
          </w:tcPr>
          <w:p w14:paraId="0B2DBE09" w14:textId="77777777" w:rsidR="00BC3E39" w:rsidRPr="001A6C98"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1A6C98" w:rsidRDefault="00BC3E39" w:rsidP="00BC3E39">
            <w:pPr>
              <w:rPr>
                <w:color w:val="000000" w:themeColor="text1"/>
                <w:kern w:val="2"/>
                <w:szCs w:val="24"/>
              </w:rPr>
            </w:pPr>
          </w:p>
        </w:tc>
      </w:tr>
      <w:tr w:rsidR="001A6C98" w:rsidRPr="001A6C98" w14:paraId="3121CA65" w14:textId="77777777" w:rsidTr="054258F0">
        <w:trPr>
          <w:trHeight w:val="300"/>
        </w:trPr>
        <w:tc>
          <w:tcPr>
            <w:tcW w:w="9535" w:type="dxa"/>
            <w:gridSpan w:val="4"/>
          </w:tcPr>
          <w:p w14:paraId="772DBFBE" w14:textId="77777777" w:rsidR="00027B83" w:rsidRPr="001A6C98" w:rsidRDefault="000B0897">
            <w:pPr>
              <w:jc w:val="center"/>
              <w:rPr>
                <w:b/>
                <w:color w:val="000000" w:themeColor="text1"/>
                <w:kern w:val="2"/>
                <w:szCs w:val="24"/>
              </w:rPr>
            </w:pPr>
            <w:r w:rsidRPr="001A6C98">
              <w:rPr>
                <w:b/>
                <w:color w:val="000000" w:themeColor="text1"/>
                <w:kern w:val="2"/>
                <w:szCs w:val="24"/>
              </w:rPr>
              <w:t>9. ŠALIŲ ATSAKOMYBĖ</w:t>
            </w:r>
          </w:p>
        </w:tc>
      </w:tr>
      <w:tr w:rsidR="001A6C98" w:rsidRPr="001A6C98" w14:paraId="6E2F209E" w14:textId="77777777" w:rsidTr="054258F0">
        <w:trPr>
          <w:trHeight w:val="300"/>
        </w:trPr>
        <w:tc>
          <w:tcPr>
            <w:tcW w:w="3094" w:type="dxa"/>
            <w:gridSpan w:val="2"/>
          </w:tcPr>
          <w:p w14:paraId="785E4D98" w14:textId="77777777" w:rsidR="00027B83" w:rsidRPr="001A6C98" w:rsidRDefault="000B0897">
            <w:pPr>
              <w:rPr>
                <w:b/>
                <w:color w:val="000000" w:themeColor="text1"/>
                <w:kern w:val="2"/>
                <w:szCs w:val="24"/>
              </w:rPr>
            </w:pPr>
            <w:r w:rsidRPr="001A6C98">
              <w:rPr>
                <w:b/>
                <w:color w:val="000000" w:themeColor="text1"/>
                <w:kern w:val="2"/>
                <w:szCs w:val="24"/>
              </w:rPr>
              <w:t>9.1. Pirkėjui taikomos netesybos už mokėjimų pagal Sutartį vėlavimą</w:t>
            </w:r>
          </w:p>
        </w:tc>
        <w:tc>
          <w:tcPr>
            <w:tcW w:w="6441" w:type="dxa"/>
            <w:gridSpan w:val="2"/>
          </w:tcPr>
          <w:p w14:paraId="784E480D" w14:textId="248429E3" w:rsidR="00027B83" w:rsidRPr="001A6C98" w:rsidRDefault="00BC3E39">
            <w:pPr>
              <w:spacing w:line="259" w:lineRule="auto"/>
              <w:rPr>
                <w:color w:val="000000" w:themeColor="text1"/>
                <w:kern w:val="2"/>
                <w:szCs w:val="24"/>
              </w:rPr>
            </w:pPr>
            <w:r w:rsidRPr="001A6C98">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1A6C98">
              <w:rPr>
                <w:color w:val="000000" w:themeColor="text1"/>
                <w:kern w:val="2"/>
                <w:szCs w:val="24"/>
              </w:rPr>
              <w:t>.</w:t>
            </w:r>
          </w:p>
        </w:tc>
      </w:tr>
      <w:tr w:rsidR="001A6C98" w:rsidRPr="001A6C98" w14:paraId="791CF2E0" w14:textId="77777777" w:rsidTr="054258F0">
        <w:trPr>
          <w:trHeight w:val="300"/>
        </w:trPr>
        <w:tc>
          <w:tcPr>
            <w:tcW w:w="3094" w:type="dxa"/>
            <w:gridSpan w:val="2"/>
          </w:tcPr>
          <w:p w14:paraId="21033E05" w14:textId="77777777" w:rsidR="00027B83" w:rsidRPr="001A6C98" w:rsidRDefault="000B0897">
            <w:pPr>
              <w:rPr>
                <w:b/>
                <w:color w:val="000000" w:themeColor="text1"/>
                <w:kern w:val="2"/>
                <w:szCs w:val="24"/>
              </w:rPr>
            </w:pPr>
            <w:r w:rsidRPr="001A6C98">
              <w:rPr>
                <w:b/>
                <w:color w:val="000000" w:themeColor="text1"/>
                <w:szCs w:val="24"/>
              </w:rPr>
              <w:t>9.2. Tiekėjui taikomos netesybos</w:t>
            </w:r>
          </w:p>
        </w:tc>
        <w:tc>
          <w:tcPr>
            <w:tcW w:w="6441" w:type="dxa"/>
            <w:gridSpan w:val="2"/>
          </w:tcPr>
          <w:p w14:paraId="1372EB4F" w14:textId="77777777" w:rsidR="004D7F21" w:rsidRPr="001A6C98" w:rsidRDefault="004D7F21" w:rsidP="00933756">
            <w:pPr>
              <w:rPr>
                <w:color w:val="000000" w:themeColor="text1"/>
                <w:kern w:val="2"/>
                <w:szCs w:val="24"/>
              </w:rPr>
            </w:pPr>
            <w:r w:rsidRPr="001A6C98">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1A6C98">
              <w:rPr>
                <w:color w:val="000000" w:themeColor="text1"/>
                <w:kern w:val="2"/>
                <w:szCs w:val="24"/>
              </w:rPr>
              <w:t xml:space="preserve">ir / ar </w:t>
            </w:r>
            <w:r w:rsidRPr="001A6C98">
              <w:rPr>
                <w:b/>
                <w:color w:val="000000" w:themeColor="text1"/>
                <w:kern w:val="2"/>
                <w:szCs w:val="24"/>
              </w:rPr>
              <w:t>vėluoja pataisyti nustatytus Paslaugų teikimo trūkumus</w:t>
            </w:r>
            <w:r w:rsidRPr="001A6C98">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1A6C98">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1A6C98">
              <w:rPr>
                <w:color w:val="000000" w:themeColor="text1"/>
                <w:kern w:val="2"/>
                <w:szCs w:val="24"/>
              </w:rPr>
              <w:t xml:space="preserve">skaičiuoja </w:t>
            </w:r>
            <w:bookmarkStart w:id="4" w:name="_Hlk91495730"/>
            <w:r w:rsidRPr="001A6C98">
              <w:rPr>
                <w:color w:val="000000" w:themeColor="text1"/>
                <w:kern w:val="2"/>
                <w:szCs w:val="24"/>
              </w:rPr>
              <w:t xml:space="preserve">0,02 procentų dydžio delspinigius nuo Pradinės sutarties vertės už kiekvieną uždelstą dieną </w:t>
            </w:r>
            <w:bookmarkEnd w:id="1"/>
            <w:bookmarkEnd w:id="2"/>
            <w:r w:rsidRPr="001A6C98">
              <w:rPr>
                <w:color w:val="000000" w:themeColor="text1"/>
                <w:kern w:val="2"/>
                <w:szCs w:val="24"/>
              </w:rPr>
              <w:t>(delspinigiai skaičiuojami už kiekvieną konkretų atvejį atskirai</w:t>
            </w:r>
            <w:bookmarkEnd w:id="3"/>
            <w:r w:rsidRPr="001A6C98">
              <w:rPr>
                <w:color w:val="000000" w:themeColor="text1"/>
                <w:kern w:val="2"/>
                <w:szCs w:val="24"/>
              </w:rPr>
              <w:t xml:space="preserve">). </w:t>
            </w:r>
          </w:p>
          <w:p w14:paraId="7E114F52" w14:textId="7D47B789" w:rsidR="00027B83" w:rsidRPr="001A6C98" w:rsidRDefault="004D7F21">
            <w:pPr>
              <w:rPr>
                <w:b/>
                <w:color w:val="000000" w:themeColor="text1"/>
                <w:kern w:val="2"/>
                <w:szCs w:val="24"/>
              </w:rPr>
            </w:pPr>
            <w:r w:rsidRPr="001A6C98">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1A6C98">
              <w:rPr>
                <w:color w:val="000000" w:themeColor="text1"/>
                <w:kern w:val="2"/>
                <w:szCs w:val="24"/>
              </w:rPr>
              <w:t>.</w:t>
            </w:r>
          </w:p>
        </w:tc>
      </w:tr>
      <w:tr w:rsidR="001A6C98" w:rsidRPr="001A6C98" w14:paraId="535564A9" w14:textId="77777777" w:rsidTr="054258F0">
        <w:trPr>
          <w:trHeight w:val="300"/>
        </w:trPr>
        <w:tc>
          <w:tcPr>
            <w:tcW w:w="3094" w:type="dxa"/>
            <w:gridSpan w:val="2"/>
          </w:tcPr>
          <w:p w14:paraId="669E6DCA" w14:textId="77777777" w:rsidR="00027B83" w:rsidRPr="001A6C98" w:rsidRDefault="000B0897">
            <w:pPr>
              <w:rPr>
                <w:b/>
                <w:color w:val="000000" w:themeColor="text1"/>
                <w:kern w:val="2"/>
                <w:szCs w:val="24"/>
              </w:rPr>
            </w:pPr>
            <w:r w:rsidRPr="001A6C98">
              <w:rPr>
                <w:b/>
                <w:color w:val="000000" w:themeColor="text1"/>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1A6C98" w:rsidRDefault="000B0897">
            <w:pPr>
              <w:rPr>
                <w:color w:val="000000" w:themeColor="text1"/>
                <w:szCs w:val="24"/>
              </w:rPr>
            </w:pPr>
            <w:r w:rsidRPr="001A6C98">
              <w:rPr>
                <w:color w:val="000000" w:themeColor="text1"/>
                <w:kern w:val="2"/>
                <w:szCs w:val="24"/>
              </w:rPr>
              <w:t>Nutraukus Sutartį dėl esminio Sutarties pažeidimo, nustatyto Sutarties Specialiosiose sąlygose, mokama</w:t>
            </w:r>
            <w:r w:rsidR="0046312A" w:rsidRPr="001A6C98">
              <w:rPr>
                <w:color w:val="000000" w:themeColor="text1"/>
                <w:kern w:val="2"/>
                <w:szCs w:val="24"/>
              </w:rPr>
              <w:t xml:space="preserve"> 10</w:t>
            </w:r>
            <w:r w:rsidRPr="001A6C98">
              <w:rPr>
                <w:color w:val="000000" w:themeColor="text1"/>
                <w:kern w:val="2"/>
                <w:szCs w:val="24"/>
              </w:rPr>
              <w:t xml:space="preserve"> (</w:t>
            </w:r>
            <w:r w:rsidR="0046312A" w:rsidRPr="001A6C98">
              <w:rPr>
                <w:color w:val="000000" w:themeColor="text1"/>
                <w:kern w:val="2"/>
                <w:szCs w:val="24"/>
              </w:rPr>
              <w:t>dešimt</w:t>
            </w:r>
            <w:r w:rsidRPr="001A6C98">
              <w:rPr>
                <w:color w:val="000000" w:themeColor="text1"/>
                <w:kern w:val="2"/>
                <w:szCs w:val="24"/>
              </w:rPr>
              <w:t>) procentų dydžio bauda nuo Pradinės Sutarties vertės, nurodytos Specialiųjų sąlygų 5.2 punkte.</w:t>
            </w:r>
          </w:p>
          <w:p w14:paraId="54EE418B" w14:textId="23417326" w:rsidR="00027B83" w:rsidRPr="001A6C98" w:rsidRDefault="00027B83" w:rsidP="004339C7">
            <w:pPr>
              <w:rPr>
                <w:color w:val="000000" w:themeColor="text1"/>
                <w:kern w:val="2"/>
                <w:szCs w:val="24"/>
              </w:rPr>
            </w:pPr>
          </w:p>
        </w:tc>
      </w:tr>
      <w:tr w:rsidR="001A6C98" w:rsidRPr="001A6C98" w14:paraId="0DE13579" w14:textId="77777777" w:rsidTr="054258F0">
        <w:trPr>
          <w:trHeight w:val="300"/>
        </w:trPr>
        <w:tc>
          <w:tcPr>
            <w:tcW w:w="3094" w:type="dxa"/>
            <w:gridSpan w:val="2"/>
          </w:tcPr>
          <w:p w14:paraId="0E038835" w14:textId="77777777" w:rsidR="00027B83" w:rsidRPr="001A6C98" w:rsidRDefault="000B0897">
            <w:pPr>
              <w:rPr>
                <w:b/>
                <w:color w:val="000000" w:themeColor="text1"/>
                <w:kern w:val="2"/>
                <w:szCs w:val="24"/>
              </w:rPr>
            </w:pPr>
            <w:r w:rsidRPr="001A6C9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1A6C98" w:rsidRDefault="0046312A" w:rsidP="00933756">
            <w:pPr>
              <w:rPr>
                <w:color w:val="000000" w:themeColor="text1"/>
                <w:kern w:val="2"/>
                <w:szCs w:val="24"/>
              </w:rPr>
            </w:pPr>
            <w:r w:rsidRPr="001A6C98">
              <w:rPr>
                <w:color w:val="000000" w:themeColor="text1"/>
                <w:kern w:val="2"/>
                <w:szCs w:val="24"/>
              </w:rPr>
              <w:t>200</w:t>
            </w:r>
            <w:r w:rsidR="00933756" w:rsidRPr="001A6C98">
              <w:rPr>
                <w:color w:val="000000" w:themeColor="text1"/>
                <w:kern w:val="2"/>
                <w:szCs w:val="24"/>
              </w:rPr>
              <w:t xml:space="preserve"> (du šimtai)</w:t>
            </w:r>
            <w:r w:rsidRPr="001A6C98">
              <w:rPr>
                <w:color w:val="000000" w:themeColor="text1"/>
                <w:kern w:val="2"/>
                <w:szCs w:val="24"/>
              </w:rPr>
              <w:t xml:space="preserve"> </w:t>
            </w:r>
            <w:r w:rsidR="00826E65" w:rsidRPr="001A6C98">
              <w:rPr>
                <w:color w:val="000000" w:themeColor="text1"/>
                <w:kern w:val="2"/>
                <w:szCs w:val="24"/>
              </w:rPr>
              <w:t xml:space="preserve">Eur </w:t>
            </w:r>
            <w:r w:rsidRPr="001A6C98">
              <w:rPr>
                <w:color w:val="000000" w:themeColor="text1"/>
                <w:kern w:val="2"/>
                <w:szCs w:val="24"/>
              </w:rPr>
              <w:t xml:space="preserve">už kiekvieną </w:t>
            </w:r>
            <w:r w:rsidR="005B2B9A" w:rsidRPr="001A6C98">
              <w:rPr>
                <w:color w:val="000000" w:themeColor="text1"/>
                <w:kern w:val="2"/>
                <w:szCs w:val="24"/>
              </w:rPr>
              <w:t xml:space="preserve">pažeidimo </w:t>
            </w:r>
            <w:r w:rsidRPr="001A6C98">
              <w:rPr>
                <w:color w:val="000000" w:themeColor="text1"/>
                <w:kern w:val="2"/>
                <w:szCs w:val="24"/>
              </w:rPr>
              <w:t>atvejį</w:t>
            </w:r>
            <w:r w:rsidR="005B2B9A" w:rsidRPr="001A6C98">
              <w:rPr>
                <w:color w:val="000000" w:themeColor="text1"/>
                <w:kern w:val="2"/>
                <w:szCs w:val="24"/>
              </w:rPr>
              <w:t>,</w:t>
            </w:r>
            <w:r w:rsidRPr="001A6C98">
              <w:rPr>
                <w:color w:val="000000" w:themeColor="text1"/>
                <w:kern w:val="2"/>
                <w:szCs w:val="24"/>
              </w:rPr>
              <w:t xml:space="preserve"> </w:t>
            </w:r>
            <w:r w:rsidR="004D7F21" w:rsidRPr="001A6C98">
              <w:rPr>
                <w:color w:val="000000" w:themeColor="text1"/>
                <w:kern w:val="2"/>
                <w:szCs w:val="24"/>
              </w:rPr>
              <w:t>įvertinant ir tai, ar Sutartį gali vykdyti subtiekėjas ir (ar) specialistas, kurio kvalifikacija buvo vertinama k</w:t>
            </w:r>
            <w:r w:rsidR="005B2B9A" w:rsidRPr="001A6C98">
              <w:rPr>
                <w:color w:val="000000" w:themeColor="text1"/>
                <w:kern w:val="2"/>
                <w:szCs w:val="24"/>
              </w:rPr>
              <w:t>okybiniams kriterijams pagrįsti.</w:t>
            </w:r>
          </w:p>
        </w:tc>
      </w:tr>
      <w:tr w:rsidR="001A6C98" w:rsidRPr="001A6C98" w14:paraId="335834C7" w14:textId="77777777" w:rsidTr="054258F0">
        <w:trPr>
          <w:trHeight w:val="300"/>
        </w:trPr>
        <w:tc>
          <w:tcPr>
            <w:tcW w:w="3094" w:type="dxa"/>
            <w:gridSpan w:val="2"/>
          </w:tcPr>
          <w:p w14:paraId="13CD1D2E" w14:textId="77777777" w:rsidR="00027B83" w:rsidRPr="001A6C98" w:rsidRDefault="000B0897">
            <w:pPr>
              <w:rPr>
                <w:b/>
                <w:color w:val="000000" w:themeColor="text1"/>
                <w:kern w:val="2"/>
                <w:szCs w:val="24"/>
              </w:rPr>
            </w:pPr>
            <w:r w:rsidRPr="001A6C98">
              <w:rPr>
                <w:b/>
                <w:color w:val="000000" w:themeColor="text1"/>
                <w:kern w:val="2"/>
                <w:szCs w:val="24"/>
              </w:rPr>
              <w:t>9.5. Tiekėjui taikomos baudos dėl aplinkosauginių ir (arba) socialinių kriterijų nesilaikymo</w:t>
            </w:r>
          </w:p>
        </w:tc>
        <w:tc>
          <w:tcPr>
            <w:tcW w:w="6441" w:type="dxa"/>
            <w:gridSpan w:val="2"/>
          </w:tcPr>
          <w:p w14:paraId="3EE5265B" w14:textId="742D12E5"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C8C0993" w14:textId="0FCB8D9B" w:rsidR="00027B83" w:rsidRPr="001A6C98" w:rsidRDefault="00027B83">
            <w:pPr>
              <w:rPr>
                <w:color w:val="000000" w:themeColor="text1"/>
                <w:kern w:val="2"/>
                <w:szCs w:val="24"/>
              </w:rPr>
            </w:pPr>
          </w:p>
        </w:tc>
      </w:tr>
      <w:tr w:rsidR="001A6C98" w:rsidRPr="001A6C98" w14:paraId="5CB34632" w14:textId="77777777" w:rsidTr="054258F0">
        <w:trPr>
          <w:trHeight w:val="300"/>
        </w:trPr>
        <w:tc>
          <w:tcPr>
            <w:tcW w:w="3094" w:type="dxa"/>
            <w:gridSpan w:val="2"/>
          </w:tcPr>
          <w:p w14:paraId="59ED911B" w14:textId="77777777" w:rsidR="00027B83" w:rsidRPr="001A6C98" w:rsidRDefault="000B0897">
            <w:pPr>
              <w:rPr>
                <w:b/>
                <w:color w:val="000000" w:themeColor="text1"/>
                <w:kern w:val="2"/>
                <w:szCs w:val="24"/>
              </w:rPr>
            </w:pPr>
            <w:r w:rsidRPr="001A6C98">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1A6C98" w:rsidRDefault="00A320AD">
            <w:pPr>
              <w:rPr>
                <w:color w:val="000000" w:themeColor="text1"/>
                <w:kern w:val="2"/>
                <w:szCs w:val="24"/>
              </w:rPr>
            </w:pPr>
            <w:r w:rsidRPr="00476F8D">
              <w:rPr>
                <w:color w:val="000000" w:themeColor="text1"/>
                <w:kern w:val="2"/>
                <w:szCs w:val="22"/>
              </w:rPr>
              <w:t>500</w:t>
            </w:r>
            <w:r w:rsidR="00933756" w:rsidRPr="00476F8D">
              <w:rPr>
                <w:color w:val="000000" w:themeColor="text1"/>
                <w:kern w:val="2"/>
                <w:szCs w:val="22"/>
              </w:rPr>
              <w:t xml:space="preserve"> (penki šimtai)</w:t>
            </w:r>
            <w:r w:rsidRPr="00476F8D">
              <w:rPr>
                <w:color w:val="000000" w:themeColor="text1"/>
                <w:kern w:val="2"/>
                <w:szCs w:val="22"/>
              </w:rPr>
              <w:t xml:space="preserve"> Eur už kiekvieną atvejį atskirai.</w:t>
            </w:r>
          </w:p>
        </w:tc>
      </w:tr>
      <w:tr w:rsidR="001A6C98" w:rsidRPr="001A6C98" w14:paraId="2F664C56" w14:textId="77777777" w:rsidTr="054258F0">
        <w:trPr>
          <w:trHeight w:val="300"/>
        </w:trPr>
        <w:tc>
          <w:tcPr>
            <w:tcW w:w="3094" w:type="dxa"/>
            <w:gridSpan w:val="2"/>
          </w:tcPr>
          <w:p w14:paraId="6498C52D" w14:textId="77777777" w:rsidR="00027B83" w:rsidRPr="001A6C98" w:rsidRDefault="000B0897">
            <w:pPr>
              <w:rPr>
                <w:b/>
                <w:color w:val="000000" w:themeColor="text1"/>
                <w:kern w:val="2"/>
                <w:szCs w:val="24"/>
              </w:rPr>
            </w:pPr>
            <w:r w:rsidRPr="001A6C98">
              <w:rPr>
                <w:b/>
                <w:color w:val="000000" w:themeColor="text1"/>
                <w:kern w:val="2"/>
                <w:szCs w:val="24"/>
              </w:rPr>
              <w:t>9.7. Tiekėjui taikomos netesybos dėl pirkimo dokumentuose nustatytų kokybinių kriterijų nepasiekimo Sutarties vykdymo metu</w:t>
            </w:r>
          </w:p>
        </w:tc>
        <w:tc>
          <w:tcPr>
            <w:tcW w:w="6441" w:type="dxa"/>
            <w:gridSpan w:val="2"/>
          </w:tcPr>
          <w:p w14:paraId="50C72ABA" w14:textId="77777777" w:rsidR="00476F8D" w:rsidRPr="001A6C98" w:rsidRDefault="00570C85" w:rsidP="00476F8D">
            <w:pPr>
              <w:rPr>
                <w:color w:val="000000" w:themeColor="text1"/>
                <w:szCs w:val="24"/>
              </w:rPr>
            </w:pPr>
            <w:r w:rsidRPr="001A6C98">
              <w:rPr>
                <w:color w:val="000000" w:themeColor="text1"/>
                <w:szCs w:val="24"/>
              </w:rPr>
              <w:t>10</w:t>
            </w:r>
            <w:r w:rsidR="00933756" w:rsidRPr="001A6C98">
              <w:rPr>
                <w:color w:val="000000" w:themeColor="text1"/>
                <w:szCs w:val="24"/>
              </w:rPr>
              <w:t xml:space="preserve"> (dešimt)</w:t>
            </w:r>
            <w:r w:rsidRPr="001A6C98">
              <w:rPr>
                <w:color w:val="000000" w:themeColor="text1"/>
                <w:szCs w:val="24"/>
              </w:rPr>
              <w:t xml:space="preserve"> proc. nuo </w:t>
            </w:r>
            <w:r w:rsidR="00476F8D" w:rsidRPr="001A6C98">
              <w:rPr>
                <w:color w:val="000000" w:themeColor="text1"/>
                <w:kern w:val="2"/>
                <w:szCs w:val="24"/>
              </w:rPr>
              <w:t>Pradinės Sutarties vertės, nurodytos Specialiųjų sąlygų 5.2 punkte.</w:t>
            </w:r>
          </w:p>
          <w:p w14:paraId="003FECA6" w14:textId="03BEF50B" w:rsidR="00570C85" w:rsidRPr="001A6C98" w:rsidRDefault="00570C85" w:rsidP="00570C85">
            <w:pPr>
              <w:rPr>
                <w:color w:val="000000" w:themeColor="text1"/>
                <w:szCs w:val="24"/>
              </w:rPr>
            </w:pPr>
          </w:p>
        </w:tc>
      </w:tr>
      <w:tr w:rsidR="001A6C98" w:rsidRPr="001A6C98" w14:paraId="0058BAA4" w14:textId="77777777" w:rsidTr="054258F0">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pPr>
              <w:rPr>
                <w:b/>
                <w:color w:val="000000" w:themeColor="text1"/>
                <w:kern w:val="2"/>
                <w:szCs w:val="24"/>
              </w:rPr>
            </w:pPr>
            <w:r w:rsidRPr="001A6C98">
              <w:rPr>
                <w:b/>
                <w:color w:val="000000" w:themeColor="text1"/>
                <w:kern w:val="2"/>
                <w:szCs w:val="24"/>
              </w:rPr>
              <w:t xml:space="preserve">9.8. Tiekėjui taikomos netesybos dėl Sutarties įvykdymo užtikrinimo </w:t>
            </w:r>
            <w:r w:rsidRPr="001A6C9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003ACDFD"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3DCA885A" w14:textId="77777777" w:rsidR="00027B83" w:rsidRPr="001A6C98" w:rsidRDefault="00027B83">
            <w:pPr>
              <w:rPr>
                <w:color w:val="000000" w:themeColor="text1"/>
                <w:kern w:val="2"/>
                <w:szCs w:val="24"/>
                <w:highlight w:val="cyan"/>
              </w:rPr>
            </w:pPr>
          </w:p>
          <w:p w14:paraId="59E34EF4" w14:textId="7D586E52" w:rsidR="00027B83" w:rsidRPr="001A6C98" w:rsidRDefault="00027B83">
            <w:pPr>
              <w:rPr>
                <w:color w:val="000000" w:themeColor="text1"/>
                <w:kern w:val="2"/>
                <w:szCs w:val="24"/>
              </w:rPr>
            </w:pPr>
          </w:p>
        </w:tc>
      </w:tr>
      <w:tr w:rsidR="001A6C98" w:rsidRPr="001A6C98" w14:paraId="4DB25F24" w14:textId="77777777" w:rsidTr="054258F0">
        <w:trPr>
          <w:trHeight w:val="300"/>
        </w:trPr>
        <w:tc>
          <w:tcPr>
            <w:tcW w:w="3094" w:type="dxa"/>
            <w:gridSpan w:val="2"/>
          </w:tcPr>
          <w:p w14:paraId="66FCCA71" w14:textId="77777777" w:rsidR="00027B83" w:rsidRPr="001A6C98" w:rsidRDefault="000B0897">
            <w:pPr>
              <w:rPr>
                <w:b/>
                <w:bCs/>
                <w:color w:val="000000" w:themeColor="text1"/>
                <w:kern w:val="2"/>
                <w:szCs w:val="24"/>
              </w:rPr>
            </w:pPr>
            <w:r w:rsidRPr="001A6C9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A6C98" w:rsidRDefault="005B2B9A" w:rsidP="005B2B9A">
            <w:pPr>
              <w:rPr>
                <w:rFonts w:asciiTheme="majorBidi" w:hAnsiTheme="majorBidi" w:cstheme="majorBidi"/>
                <w:color w:val="000000" w:themeColor="text1"/>
              </w:rPr>
            </w:pPr>
            <w:r w:rsidRPr="001A6C98">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pPr>
              <w:rPr>
                <w:color w:val="000000" w:themeColor="text1"/>
                <w:kern w:val="2"/>
                <w:szCs w:val="24"/>
              </w:rPr>
            </w:pPr>
            <w:r w:rsidRPr="001A6C98">
              <w:rPr>
                <w:color w:val="000000" w:themeColor="text1"/>
                <w:kern w:val="2"/>
                <w:szCs w:val="24"/>
              </w:rPr>
              <w:t>Pažeidus  šiame punkte nurodytą reikalavimą mokama 5</w:t>
            </w:r>
            <w:r w:rsidRPr="001A6C98">
              <w:rPr>
                <w:rFonts w:hint="eastAsia"/>
                <w:color w:val="000000" w:themeColor="text1"/>
                <w:kern w:val="2"/>
                <w:szCs w:val="24"/>
              </w:rPr>
              <w:t> </w:t>
            </w:r>
            <w:r w:rsidRPr="001A6C98">
              <w:rPr>
                <w:color w:val="000000" w:themeColor="text1"/>
                <w:kern w:val="2"/>
                <w:szCs w:val="24"/>
              </w:rPr>
              <w:t>proc. nuo pirkimo objekto kainos bauda už kiekvieną užfiksuotą atvejį.</w:t>
            </w:r>
          </w:p>
        </w:tc>
      </w:tr>
      <w:tr w:rsidR="001A6C98" w:rsidRPr="001A6C98" w14:paraId="72DE294E" w14:textId="77777777" w:rsidTr="054258F0">
        <w:trPr>
          <w:trHeight w:val="300"/>
        </w:trPr>
        <w:tc>
          <w:tcPr>
            <w:tcW w:w="3094" w:type="dxa"/>
            <w:gridSpan w:val="2"/>
            <w:tcBorders>
              <w:bottom w:val="single" w:sz="4" w:space="0" w:color="auto"/>
            </w:tcBorders>
          </w:tcPr>
          <w:p w14:paraId="4EF8C357" w14:textId="420DCE17" w:rsidR="00027B83" w:rsidRPr="001A6C98" w:rsidRDefault="0046312A">
            <w:pPr>
              <w:rPr>
                <w:b/>
                <w:color w:val="000000" w:themeColor="text1"/>
                <w:kern w:val="2"/>
                <w:szCs w:val="24"/>
                <w:lang w:val="en-US"/>
              </w:rPr>
            </w:pPr>
            <w:r w:rsidRPr="001A6C98">
              <w:rPr>
                <w:b/>
                <w:color w:val="000000" w:themeColor="text1"/>
                <w:kern w:val="2"/>
                <w:szCs w:val="24"/>
                <w:lang w:val="en-US"/>
              </w:rPr>
              <w:t>9.10</w:t>
            </w:r>
            <w:r w:rsidR="000B0897" w:rsidRPr="001A6C98">
              <w:rPr>
                <w:b/>
                <w:color w:val="000000" w:themeColor="text1"/>
                <w:kern w:val="2"/>
                <w:szCs w:val="24"/>
                <w:lang w:val="en-US"/>
              </w:rPr>
              <w:t xml:space="preserve">. </w:t>
            </w:r>
            <w:r w:rsidR="000B0897" w:rsidRPr="001A6C98">
              <w:rPr>
                <w:b/>
                <w:color w:val="000000" w:themeColor="text1"/>
                <w:kern w:val="2"/>
                <w:szCs w:val="24"/>
              </w:rPr>
              <w:t>Kitos netesybos</w:t>
            </w:r>
          </w:p>
        </w:tc>
        <w:tc>
          <w:tcPr>
            <w:tcW w:w="6441" w:type="dxa"/>
            <w:gridSpan w:val="2"/>
            <w:tcBorders>
              <w:bottom w:val="single" w:sz="4" w:space="0" w:color="auto"/>
            </w:tcBorders>
          </w:tcPr>
          <w:p w14:paraId="39C62817" w14:textId="41472413" w:rsidR="00CC2A0F" w:rsidRDefault="00CC2A0F" w:rsidP="005B2B9A">
            <w:pPr>
              <w:rPr>
                <w:color w:val="000000" w:themeColor="text1"/>
                <w:kern w:val="2"/>
                <w:szCs w:val="24"/>
              </w:rPr>
            </w:pPr>
            <w:r>
              <w:rPr>
                <w:color w:val="000000" w:themeColor="text1"/>
                <w:kern w:val="2"/>
                <w:szCs w:val="24"/>
              </w:rPr>
              <w:t>I dalis</w:t>
            </w:r>
          </w:p>
          <w:p w14:paraId="7238C256" w14:textId="46F4D618" w:rsidR="005B2B9A" w:rsidRPr="001A6C98" w:rsidRDefault="005B2B9A" w:rsidP="005B2B9A">
            <w:pPr>
              <w:rPr>
                <w:color w:val="000000" w:themeColor="text1"/>
                <w:kern w:val="2"/>
                <w:szCs w:val="24"/>
              </w:rPr>
            </w:pPr>
            <w:r w:rsidRPr="001A6C98">
              <w:rPr>
                <w:color w:val="000000" w:themeColor="text1"/>
                <w:kern w:val="2"/>
                <w:szCs w:val="24"/>
              </w:rPr>
              <w:lastRenderedPageBreak/>
              <w:t>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w:t>
            </w:r>
            <w:r w:rsidR="00933756" w:rsidRPr="001A6C98">
              <w:rPr>
                <w:color w:val="000000" w:themeColor="text1"/>
                <w:kern w:val="2"/>
                <w:szCs w:val="24"/>
              </w:rPr>
              <w:t>avėjui pareikalavus, moka 300</w:t>
            </w:r>
            <w:r w:rsidRPr="001A6C98">
              <w:rPr>
                <w:color w:val="000000" w:themeColor="text1"/>
                <w:kern w:val="2"/>
                <w:szCs w:val="24"/>
              </w:rPr>
              <w:t xml:space="preserve"> (trys šimtai) Eur baudą už kiekvieną pažeidimo atvejį. </w:t>
            </w:r>
          </w:p>
          <w:p w14:paraId="06F41132" w14:textId="109851E3" w:rsidR="005B2B9A" w:rsidRPr="001A6C98" w:rsidRDefault="005B2B9A" w:rsidP="005B2B9A">
            <w:pPr>
              <w:rPr>
                <w:color w:val="000000" w:themeColor="text1"/>
                <w:kern w:val="2"/>
                <w:szCs w:val="24"/>
              </w:rPr>
            </w:pPr>
            <w:r w:rsidRPr="001A6C98">
              <w:rPr>
                <w:color w:val="000000" w:themeColor="text1"/>
                <w:kern w:val="2"/>
                <w:szCs w:val="24"/>
              </w:rPr>
              <w:t>9.10.2. Raštu su Užsakovu nesuderinus kiekvieno klausimų bloko struktūros (matricos) bus mokama bauda 1000 (tūkstantis) Eur už kiekvieną atvejį atskirai.</w:t>
            </w:r>
          </w:p>
          <w:p w14:paraId="2D9F4DC0" w14:textId="78F27C4E" w:rsidR="0046312A" w:rsidRPr="002D28FB" w:rsidRDefault="0046312A" w:rsidP="005B2B9A">
            <w:pPr>
              <w:rPr>
                <w:color w:val="000000" w:themeColor="text1"/>
                <w:szCs w:val="24"/>
              </w:rPr>
            </w:pPr>
            <w:r w:rsidRPr="001A6C98">
              <w:rPr>
                <w:color w:val="000000" w:themeColor="text1"/>
                <w:kern w:val="2"/>
                <w:szCs w:val="24"/>
              </w:rPr>
              <w:t>9.10.</w:t>
            </w:r>
            <w:r w:rsidR="005B2B9A" w:rsidRPr="001A6C98">
              <w:rPr>
                <w:color w:val="000000" w:themeColor="text1"/>
                <w:kern w:val="2"/>
                <w:szCs w:val="24"/>
              </w:rPr>
              <w:t>3.</w:t>
            </w:r>
            <w:r w:rsidRPr="001A6C98">
              <w:rPr>
                <w:color w:val="000000" w:themeColor="text1"/>
                <w:kern w:val="2"/>
                <w:szCs w:val="24"/>
              </w:rPr>
              <w:t xml:space="preserve"> Pažeidus kitų asmenų autorines teises </w:t>
            </w:r>
            <w:r w:rsidR="00FE41E7" w:rsidRPr="00FE41E7">
              <w:t>ar nustačius, kad yra užduočių sukurtų naudojantis dirbtiniu intelektu</w:t>
            </w:r>
            <w:r w:rsidR="005001A6">
              <w:t>,</w:t>
            </w:r>
            <w:r w:rsidR="00FE41E7">
              <w:t xml:space="preserve"> </w:t>
            </w:r>
            <w:r w:rsidRPr="001A6C98">
              <w:rPr>
                <w:color w:val="000000" w:themeColor="text1"/>
                <w:kern w:val="2"/>
                <w:szCs w:val="24"/>
              </w:rPr>
              <w:t>mokama bauda 10</w:t>
            </w:r>
            <w:r w:rsidR="005B2B9A" w:rsidRPr="001A6C98">
              <w:rPr>
                <w:color w:val="000000" w:themeColor="text1"/>
                <w:kern w:val="2"/>
                <w:szCs w:val="24"/>
              </w:rPr>
              <w:t> </w:t>
            </w:r>
            <w:r w:rsidR="00A320AD" w:rsidRPr="001A6C98">
              <w:rPr>
                <w:color w:val="000000" w:themeColor="text1"/>
                <w:kern w:val="2"/>
                <w:szCs w:val="24"/>
              </w:rPr>
              <w:t>(dešimt)</w:t>
            </w:r>
            <w:r w:rsidRPr="001A6C98">
              <w:rPr>
                <w:color w:val="000000" w:themeColor="text1"/>
                <w:kern w:val="2"/>
                <w:szCs w:val="24"/>
              </w:rPr>
              <w:t xml:space="preserve"> proc. nuo</w:t>
            </w:r>
            <w:r w:rsidR="002D28FB" w:rsidRPr="001A6C98">
              <w:rPr>
                <w:color w:val="000000" w:themeColor="text1"/>
                <w:kern w:val="2"/>
                <w:szCs w:val="24"/>
              </w:rPr>
              <w:t xml:space="preserve"> Pradinės Sutarties vertės, nurodytos Specialiųjų sąlygų 5.2 punkte</w:t>
            </w:r>
            <w:r w:rsidRPr="001A6C98">
              <w:rPr>
                <w:color w:val="000000" w:themeColor="text1"/>
                <w:kern w:val="2"/>
                <w:szCs w:val="24"/>
              </w:rPr>
              <w:t>.</w:t>
            </w:r>
          </w:p>
          <w:p w14:paraId="53768CF9" w14:textId="3F0FBDED"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4</w:t>
            </w:r>
            <w:r w:rsidRPr="001A6C98">
              <w:rPr>
                <w:color w:val="000000" w:themeColor="text1"/>
                <w:kern w:val="2"/>
                <w:szCs w:val="24"/>
              </w:rPr>
              <w:t>. Jei Tiekėjas pažeidžia Sutartyje nustatytus įsipareigojimus, dalinai ar visiškai įsipareigojimų nevykdo (</w:t>
            </w:r>
            <w:r w:rsidR="00933756" w:rsidRPr="001A6C98">
              <w:rPr>
                <w:color w:val="000000" w:themeColor="text1"/>
                <w:kern w:val="2"/>
                <w:szCs w:val="24"/>
              </w:rPr>
              <w:t>ar </w:t>
            </w:r>
            <w:r w:rsidRPr="001A6C98">
              <w:rPr>
                <w:color w:val="000000" w:themeColor="text1"/>
                <w:kern w:val="2"/>
                <w:szCs w:val="24"/>
              </w:rPr>
              <w:t>juos vykdo ne pagal Sutarties sąlygas), Pirkėjas turi teisę reikalauti netesybų.</w:t>
            </w:r>
          </w:p>
          <w:p w14:paraId="060B1E94" w14:textId="4CA06BF0"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5</w:t>
            </w:r>
            <w:r w:rsidRPr="001A6C98">
              <w:rPr>
                <w:color w:val="000000" w:themeColor="text1"/>
                <w:kern w:val="2"/>
                <w:szCs w:val="24"/>
              </w:rPr>
              <w:t>. Netesybas Tiekėjas privalo sumokėti per 5</w:t>
            </w:r>
            <w:r w:rsidR="005B2B9A" w:rsidRPr="001A6C98">
              <w:rPr>
                <w:color w:val="000000" w:themeColor="text1"/>
                <w:kern w:val="2"/>
                <w:szCs w:val="24"/>
              </w:rPr>
              <w:t xml:space="preserve"> (penkias)</w:t>
            </w:r>
            <w:r w:rsidRPr="001A6C98">
              <w:rPr>
                <w:color w:val="000000" w:themeColor="text1"/>
                <w:kern w:val="2"/>
                <w:szCs w:val="24"/>
              </w:rPr>
              <w:t xml:space="preserve"> darbo dienas, Pirkėjui pareikalavus. Jei Tiekėjas per nurodytą terminą netesybų nesumoka, Pirkėjas turi teisę netesybas išskaičiuoti iš mokėtinų sumų.</w:t>
            </w:r>
          </w:p>
          <w:p w14:paraId="5A71A61E" w14:textId="77777777" w:rsidR="005B2B9A"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6</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p w14:paraId="4AD9151B" w14:textId="77777777" w:rsidR="00CC2A0F" w:rsidRDefault="00CC2A0F" w:rsidP="0046312A">
            <w:pPr>
              <w:rPr>
                <w:color w:val="000000" w:themeColor="text1"/>
                <w:kern w:val="2"/>
                <w:szCs w:val="24"/>
              </w:rPr>
            </w:pPr>
          </w:p>
          <w:p w14:paraId="7D416D5E" w14:textId="709F45E8" w:rsidR="00CC2A0F" w:rsidRDefault="00CC2A0F" w:rsidP="0046312A">
            <w:pPr>
              <w:rPr>
                <w:color w:val="000000" w:themeColor="text1"/>
                <w:kern w:val="2"/>
                <w:szCs w:val="24"/>
              </w:rPr>
            </w:pPr>
            <w:r>
              <w:rPr>
                <w:color w:val="000000" w:themeColor="text1"/>
                <w:kern w:val="2"/>
                <w:szCs w:val="24"/>
              </w:rPr>
              <w:t>II dalis</w:t>
            </w:r>
          </w:p>
          <w:p w14:paraId="520DA203" w14:textId="77777777" w:rsidR="00CC2A0F" w:rsidRPr="001A6C98" w:rsidRDefault="00CC2A0F" w:rsidP="00CC2A0F">
            <w:pPr>
              <w:rPr>
                <w:color w:val="000000" w:themeColor="text1"/>
                <w:kern w:val="2"/>
                <w:szCs w:val="24"/>
              </w:rPr>
            </w:pPr>
            <w:r w:rsidRPr="001A6C98">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463BEBDF" w14:textId="2F5AD9A2" w:rsidR="00CC2A0F" w:rsidRPr="002D28FB" w:rsidRDefault="00CC2A0F" w:rsidP="00CC2A0F">
            <w:pPr>
              <w:rPr>
                <w:color w:val="000000" w:themeColor="text1"/>
                <w:szCs w:val="24"/>
              </w:rPr>
            </w:pPr>
            <w:r w:rsidRPr="001A6C98">
              <w:rPr>
                <w:color w:val="000000" w:themeColor="text1"/>
                <w:kern w:val="2"/>
                <w:szCs w:val="24"/>
              </w:rPr>
              <w:t>9.10.</w:t>
            </w:r>
            <w:r>
              <w:rPr>
                <w:color w:val="000000" w:themeColor="text1"/>
                <w:kern w:val="2"/>
                <w:szCs w:val="24"/>
              </w:rPr>
              <w:t>2</w:t>
            </w:r>
            <w:r w:rsidRPr="001A6C98">
              <w:rPr>
                <w:color w:val="000000" w:themeColor="text1"/>
                <w:kern w:val="2"/>
                <w:szCs w:val="24"/>
              </w:rPr>
              <w:t>. Pažeidus kitų asmenų autorines teises mokama bauda 10 (dešimt) proc. nuo Pradinės Sutarties vertės, nurodytos Specialiųjų sąlygų 5.2 punkte.</w:t>
            </w:r>
          </w:p>
          <w:p w14:paraId="03D49E29" w14:textId="1ED11CCC"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3</w:t>
            </w:r>
            <w:r w:rsidRPr="001A6C98">
              <w:rPr>
                <w:color w:val="000000" w:themeColor="text1"/>
                <w:kern w:val="2"/>
                <w:szCs w:val="24"/>
              </w:rPr>
              <w:t>. Jei Tiekėjas pažeidžia Sutartyje nustatytus įsipareigojimus, dalinai ar visiškai įsipareigojimų nevykdo (ar juos vykdo ne pagal Sutarties sąlygas), Pirkėjas turi teisę reikalauti netesybų.</w:t>
            </w:r>
          </w:p>
          <w:p w14:paraId="0EC43DB3" w14:textId="623B87E4"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4</w:t>
            </w:r>
            <w:r w:rsidRPr="001A6C98">
              <w:rPr>
                <w:color w:val="000000" w:themeColor="text1"/>
                <w:kern w:val="2"/>
                <w:szCs w:val="24"/>
              </w:rPr>
              <w:t>. Netesybas Tiekėjas privalo sumokėti per 5 (penkias) darbo dienas, Pirkėjui pareikalavus. Jei Tiekėjas per nurodytą terminą netesybų nesumoka, Pirkėjas turi teisę netesybas išskaičiuoti iš mokėtinų sumų.</w:t>
            </w:r>
          </w:p>
          <w:p w14:paraId="0FC3B0E7" w14:textId="77777777" w:rsidR="00CC2A0F"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5</w:t>
            </w:r>
            <w:r w:rsidRPr="001A6C98">
              <w:rPr>
                <w:color w:val="000000" w:themeColor="text1"/>
                <w:kern w:val="2"/>
                <w:szCs w:val="24"/>
              </w:rPr>
              <w:t xml:space="preserve">. Pasibaigus Sutarties galiojimui, Šalys neatleidžiamos nuo atsakomybės už Sutarties pažeidimą. Pasibaigus Sutarties </w:t>
            </w:r>
            <w:r w:rsidRPr="001A6C98">
              <w:rPr>
                <w:color w:val="000000" w:themeColor="text1"/>
                <w:kern w:val="2"/>
                <w:szCs w:val="24"/>
              </w:rPr>
              <w:lastRenderedPageBreak/>
              <w:t>galiojimui, Šalys nepraranda teisės reikalauti atlyginti dėl Sutarties nevykdymo patirtus nuostolius bei sumokėti netesybas.</w:t>
            </w:r>
          </w:p>
          <w:p w14:paraId="2E7108A1" w14:textId="77777777" w:rsidR="00CC2A0F" w:rsidRDefault="00CC2A0F" w:rsidP="00CC2A0F">
            <w:pPr>
              <w:rPr>
                <w:color w:val="000000" w:themeColor="text1"/>
                <w:kern w:val="2"/>
                <w:szCs w:val="24"/>
              </w:rPr>
            </w:pPr>
          </w:p>
          <w:p w14:paraId="43799D9E" w14:textId="77777777" w:rsidR="00CC2A0F" w:rsidRDefault="00CC2A0F" w:rsidP="00CC2A0F">
            <w:pPr>
              <w:rPr>
                <w:color w:val="000000" w:themeColor="text1"/>
                <w:kern w:val="2"/>
                <w:szCs w:val="24"/>
              </w:rPr>
            </w:pPr>
            <w:r>
              <w:rPr>
                <w:color w:val="000000" w:themeColor="text1"/>
                <w:kern w:val="2"/>
                <w:szCs w:val="24"/>
              </w:rPr>
              <w:t>III dalis</w:t>
            </w:r>
          </w:p>
          <w:p w14:paraId="524E3F31" w14:textId="77777777" w:rsidR="00CC2A0F" w:rsidRPr="001A6C98" w:rsidRDefault="00CC2A0F" w:rsidP="00CC2A0F">
            <w:pPr>
              <w:rPr>
                <w:color w:val="000000" w:themeColor="text1"/>
                <w:kern w:val="2"/>
                <w:szCs w:val="24"/>
              </w:rPr>
            </w:pPr>
            <w:r w:rsidRPr="001A6C98">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57D8B08C" w14:textId="0D3438FE"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2</w:t>
            </w:r>
            <w:r w:rsidRPr="001A6C98">
              <w:rPr>
                <w:color w:val="000000" w:themeColor="text1"/>
                <w:kern w:val="2"/>
                <w:szCs w:val="24"/>
              </w:rPr>
              <w:t>. Jei Tiekėjas pažeidžia Sutartyje nustatytus įsipareigojimus, dalinai ar visiškai įsipareigojimų nevykdo (ar juos vykdo ne pagal Sutarties sąlygas), Pirkėjas turi teisę reikalauti netesybų.</w:t>
            </w:r>
          </w:p>
          <w:p w14:paraId="2EF9D6C2" w14:textId="388E2A4D"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3</w:t>
            </w:r>
            <w:r w:rsidRPr="001A6C98">
              <w:rPr>
                <w:color w:val="000000" w:themeColor="text1"/>
                <w:kern w:val="2"/>
                <w:szCs w:val="24"/>
              </w:rPr>
              <w:t>. Netesybas Tiekėjas privalo sumokėti per 5 (penkias) darbo dienas, Pirkėjui pareikalavus. Jei Tiekėjas per nurodytą terminą netesybų nesumoka, Pirkėjas turi teisę netesybas išskaičiuoti iš mokėtinų sumų.</w:t>
            </w:r>
          </w:p>
          <w:p w14:paraId="386AC396" w14:textId="45916044"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4</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A6C98" w14:paraId="1E007ADB" w14:textId="77777777" w:rsidTr="054258F0">
        <w:trPr>
          <w:trHeight w:val="300"/>
        </w:trPr>
        <w:tc>
          <w:tcPr>
            <w:tcW w:w="3094" w:type="dxa"/>
            <w:gridSpan w:val="2"/>
            <w:tcBorders>
              <w:left w:val="nil"/>
              <w:right w:val="nil"/>
            </w:tcBorders>
          </w:tcPr>
          <w:p w14:paraId="7751E670" w14:textId="77777777" w:rsidR="00BC3E39" w:rsidRPr="001A6C98"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1A6C98" w:rsidRDefault="00BC3E39">
            <w:pPr>
              <w:rPr>
                <w:color w:val="000000" w:themeColor="text1"/>
                <w:kern w:val="2"/>
                <w:szCs w:val="24"/>
              </w:rPr>
            </w:pPr>
          </w:p>
        </w:tc>
      </w:tr>
      <w:tr w:rsidR="001A6C98" w:rsidRPr="001A6C98" w14:paraId="684028A3" w14:textId="77777777" w:rsidTr="054258F0">
        <w:trPr>
          <w:trHeight w:val="300"/>
        </w:trPr>
        <w:tc>
          <w:tcPr>
            <w:tcW w:w="9535" w:type="dxa"/>
            <w:gridSpan w:val="4"/>
          </w:tcPr>
          <w:p w14:paraId="4FE3910B" w14:textId="77777777" w:rsidR="00027B83" w:rsidRPr="001A6C98" w:rsidRDefault="000B0897">
            <w:pPr>
              <w:jc w:val="center"/>
              <w:rPr>
                <w:color w:val="000000" w:themeColor="text1"/>
                <w:kern w:val="2"/>
                <w:szCs w:val="24"/>
              </w:rPr>
            </w:pPr>
            <w:r w:rsidRPr="001A6C98">
              <w:rPr>
                <w:b/>
                <w:color w:val="000000" w:themeColor="text1"/>
                <w:kern w:val="2"/>
                <w:szCs w:val="24"/>
              </w:rPr>
              <w:t>10. ESMINĖS SUTARTIES SĄLYGOS</w:t>
            </w:r>
          </w:p>
        </w:tc>
      </w:tr>
      <w:tr w:rsidR="001A6C98" w:rsidRPr="001A6C98" w14:paraId="6E96BEC4" w14:textId="77777777" w:rsidTr="054258F0">
        <w:trPr>
          <w:trHeight w:val="300"/>
        </w:trPr>
        <w:tc>
          <w:tcPr>
            <w:tcW w:w="3094" w:type="dxa"/>
            <w:gridSpan w:val="2"/>
            <w:tcBorders>
              <w:bottom w:val="single" w:sz="4" w:space="0" w:color="auto"/>
            </w:tcBorders>
          </w:tcPr>
          <w:p w14:paraId="0063E6A9" w14:textId="77777777" w:rsidR="00027B83" w:rsidRPr="001A6C98" w:rsidRDefault="000B0897">
            <w:pPr>
              <w:rPr>
                <w:b/>
                <w:color w:val="000000" w:themeColor="text1"/>
                <w:kern w:val="2"/>
                <w:szCs w:val="24"/>
                <w:lang w:val="en-US"/>
              </w:rPr>
            </w:pPr>
            <w:r w:rsidRPr="001A6C98">
              <w:rPr>
                <w:b/>
                <w:color w:val="000000" w:themeColor="text1"/>
                <w:kern w:val="2"/>
                <w:szCs w:val="24"/>
                <w:lang w:val="en-US"/>
              </w:rPr>
              <w:t xml:space="preserve">10.1. </w:t>
            </w:r>
            <w:r w:rsidRPr="001A6C98">
              <w:rPr>
                <w:b/>
                <w:color w:val="000000" w:themeColor="text1"/>
                <w:kern w:val="2"/>
                <w:szCs w:val="24"/>
              </w:rPr>
              <w:t>Esminės Sutarties sąlygos</w:t>
            </w:r>
          </w:p>
        </w:tc>
        <w:tc>
          <w:tcPr>
            <w:tcW w:w="6441" w:type="dxa"/>
            <w:gridSpan w:val="2"/>
            <w:tcBorders>
              <w:bottom w:val="single" w:sz="4" w:space="0" w:color="auto"/>
            </w:tcBorders>
          </w:tcPr>
          <w:p w14:paraId="7E67C8FE" w14:textId="16545E2B" w:rsidR="00027B83" w:rsidRPr="001A6C98" w:rsidRDefault="002D28FB" w:rsidP="00A320AD">
            <w:pPr>
              <w:rPr>
                <w:color w:val="000000" w:themeColor="text1"/>
                <w:kern w:val="2"/>
                <w:szCs w:val="24"/>
              </w:rPr>
            </w:pPr>
            <w:r>
              <w:rPr>
                <w:color w:val="000000" w:themeColor="text1"/>
                <w:kern w:val="2"/>
                <w:szCs w:val="24"/>
              </w:rPr>
              <w:t>Netaikoma.</w:t>
            </w:r>
          </w:p>
        </w:tc>
      </w:tr>
      <w:tr w:rsidR="00A86543" w:rsidRPr="001A6C98" w14:paraId="45415B4E" w14:textId="77777777" w:rsidTr="054258F0">
        <w:trPr>
          <w:trHeight w:val="300"/>
        </w:trPr>
        <w:tc>
          <w:tcPr>
            <w:tcW w:w="3094" w:type="dxa"/>
            <w:gridSpan w:val="2"/>
            <w:tcBorders>
              <w:bottom w:val="single" w:sz="4" w:space="0" w:color="auto"/>
            </w:tcBorders>
          </w:tcPr>
          <w:p w14:paraId="0D7402BD" w14:textId="288F11DE" w:rsidR="00A86543" w:rsidRPr="002D28FB" w:rsidRDefault="00A86543">
            <w:pPr>
              <w:rPr>
                <w:b/>
                <w:color w:val="000000" w:themeColor="text1"/>
                <w:kern w:val="2"/>
                <w:szCs w:val="24"/>
                <w:lang w:val="en-US"/>
              </w:rPr>
            </w:pPr>
            <w:r w:rsidRPr="002D28FB">
              <w:rPr>
                <w:b/>
                <w:color w:val="000000" w:themeColor="text1"/>
                <w:kern w:val="2"/>
                <w:szCs w:val="24"/>
                <w:lang w:val="en-US"/>
              </w:rPr>
              <w:t xml:space="preserve">10.2. </w:t>
            </w:r>
            <w:r w:rsidRPr="002D28FB">
              <w:rPr>
                <w:b/>
                <w:color w:val="000000" w:themeColor="text1"/>
                <w:kern w:val="2"/>
                <w:szCs w:val="24"/>
              </w:rPr>
              <w:t>Dideli arba nuolatiniai esminės Sutarties sąlygos vykdymo trūkumai</w:t>
            </w:r>
          </w:p>
        </w:tc>
        <w:tc>
          <w:tcPr>
            <w:tcW w:w="6441" w:type="dxa"/>
            <w:gridSpan w:val="2"/>
            <w:tcBorders>
              <w:bottom w:val="single" w:sz="4" w:space="0" w:color="auto"/>
            </w:tcBorders>
          </w:tcPr>
          <w:p w14:paraId="3699CC5A" w14:textId="6E4370FC" w:rsidR="00A86543" w:rsidRDefault="0077727B" w:rsidP="00A320AD">
            <w:pPr>
              <w:rPr>
                <w:color w:val="000000" w:themeColor="text1"/>
                <w:kern w:val="2"/>
                <w:szCs w:val="24"/>
              </w:rPr>
            </w:pPr>
            <w:r w:rsidRPr="002D28FB">
              <w:rPr>
                <w:color w:val="000000" w:themeColor="text1"/>
                <w:kern w:val="2"/>
                <w:szCs w:val="24"/>
              </w:rPr>
              <w:t>Netaikoma.</w:t>
            </w:r>
          </w:p>
        </w:tc>
      </w:tr>
      <w:tr w:rsidR="001A6C98" w:rsidRPr="001A6C98" w14:paraId="2642499E" w14:textId="77777777" w:rsidTr="054258F0">
        <w:trPr>
          <w:trHeight w:val="300"/>
        </w:trPr>
        <w:tc>
          <w:tcPr>
            <w:tcW w:w="3094" w:type="dxa"/>
            <w:gridSpan w:val="2"/>
            <w:tcBorders>
              <w:left w:val="nil"/>
              <w:right w:val="nil"/>
            </w:tcBorders>
          </w:tcPr>
          <w:p w14:paraId="5A799D52" w14:textId="77777777" w:rsidR="00BC3E39" w:rsidRPr="001A6C98"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1A6C98" w:rsidRDefault="00BC3E39">
            <w:pPr>
              <w:rPr>
                <w:color w:val="000000" w:themeColor="text1"/>
                <w:kern w:val="2"/>
                <w:szCs w:val="24"/>
                <w:highlight w:val="cyan"/>
              </w:rPr>
            </w:pPr>
          </w:p>
        </w:tc>
      </w:tr>
      <w:tr w:rsidR="001A6C98" w:rsidRPr="001A6C98" w14:paraId="2481156D" w14:textId="77777777" w:rsidTr="054258F0">
        <w:trPr>
          <w:trHeight w:val="300"/>
        </w:trPr>
        <w:tc>
          <w:tcPr>
            <w:tcW w:w="9535" w:type="dxa"/>
            <w:gridSpan w:val="4"/>
          </w:tcPr>
          <w:p w14:paraId="28216735" w14:textId="77777777" w:rsidR="00027B83" w:rsidRPr="001A6C98" w:rsidRDefault="000B0897">
            <w:pPr>
              <w:jc w:val="center"/>
              <w:rPr>
                <w:b/>
                <w:color w:val="000000" w:themeColor="text1"/>
                <w:kern w:val="2"/>
                <w:szCs w:val="24"/>
              </w:rPr>
            </w:pPr>
            <w:r w:rsidRPr="001A6C98">
              <w:rPr>
                <w:b/>
                <w:color w:val="000000" w:themeColor="text1"/>
                <w:kern w:val="2"/>
                <w:szCs w:val="24"/>
              </w:rPr>
              <w:t>11. SUTARTIES GALIOJIMAS IR KEITIMAS</w:t>
            </w:r>
          </w:p>
        </w:tc>
      </w:tr>
      <w:tr w:rsidR="001A6C98" w:rsidRPr="001A6C98" w14:paraId="73E60D0E" w14:textId="77777777" w:rsidTr="054258F0">
        <w:trPr>
          <w:trHeight w:val="300"/>
        </w:trPr>
        <w:tc>
          <w:tcPr>
            <w:tcW w:w="3094" w:type="dxa"/>
            <w:gridSpan w:val="2"/>
          </w:tcPr>
          <w:p w14:paraId="071FC0C8" w14:textId="77777777" w:rsidR="00027B83" w:rsidRPr="001A6C98" w:rsidRDefault="000B0897">
            <w:pPr>
              <w:rPr>
                <w:b/>
                <w:color w:val="000000" w:themeColor="text1"/>
                <w:kern w:val="2"/>
                <w:szCs w:val="24"/>
              </w:rPr>
            </w:pPr>
            <w:r w:rsidRPr="001A6C98">
              <w:rPr>
                <w:b/>
                <w:color w:val="000000" w:themeColor="text1"/>
                <w:szCs w:val="24"/>
              </w:rPr>
              <w:t>11.1. Sutarties sudarymas ir įsigaliojimas</w:t>
            </w:r>
          </w:p>
        </w:tc>
        <w:tc>
          <w:tcPr>
            <w:tcW w:w="6441" w:type="dxa"/>
            <w:gridSpan w:val="2"/>
          </w:tcPr>
          <w:p w14:paraId="2C480E72" w14:textId="77777777" w:rsidR="00BC3E39" w:rsidRPr="001A6C98" w:rsidRDefault="00BC3E39" w:rsidP="00BC3E39">
            <w:pPr>
              <w:jc w:val="both"/>
              <w:rPr>
                <w:color w:val="000000" w:themeColor="text1"/>
                <w:kern w:val="2"/>
                <w:szCs w:val="24"/>
              </w:rPr>
            </w:pPr>
            <w:r w:rsidRPr="001A6C98">
              <w:rPr>
                <w:color w:val="000000" w:themeColor="text1"/>
                <w:kern w:val="2"/>
                <w:szCs w:val="24"/>
              </w:rPr>
              <w:t>Sutartis laikoma sudaryta ir įsigalioja nuo Sutarties pasirašymo dienos (antrosios Šalies pasirašymo dieną).</w:t>
            </w:r>
          </w:p>
          <w:p w14:paraId="04094D45" w14:textId="7763F5A4" w:rsidR="00027B83" w:rsidRPr="001A6C98" w:rsidRDefault="00BC3E39" w:rsidP="00BC3E39">
            <w:pPr>
              <w:rPr>
                <w:color w:val="000000" w:themeColor="text1"/>
                <w:kern w:val="2"/>
                <w:szCs w:val="24"/>
              </w:rPr>
            </w:pPr>
            <w:r w:rsidRPr="001A6C98">
              <w:rPr>
                <w:color w:val="000000" w:themeColor="text1"/>
                <w:kern w:val="2"/>
                <w:szCs w:val="24"/>
              </w:rPr>
              <w:t xml:space="preserve">Sutartis galioja iki visiško prievolių įvykdymo (kol bus išnaudota Pradinės Sutarties vertė), bet jos terminas negali būti ilgesnis </w:t>
            </w:r>
            <w:r w:rsidRPr="00C40210">
              <w:rPr>
                <w:color w:val="000000" w:themeColor="text1"/>
                <w:kern w:val="2"/>
                <w:szCs w:val="24"/>
              </w:rPr>
              <w:t xml:space="preserve">kaip </w:t>
            </w:r>
            <w:r w:rsidR="00A72C8F">
              <w:rPr>
                <w:color w:val="000000" w:themeColor="text1"/>
                <w:kern w:val="2"/>
                <w:szCs w:val="24"/>
              </w:rPr>
              <w:t>20</w:t>
            </w:r>
            <w:r w:rsidR="00933756" w:rsidRPr="00C40210">
              <w:rPr>
                <w:color w:val="000000" w:themeColor="text1"/>
                <w:kern w:val="2"/>
                <w:szCs w:val="24"/>
              </w:rPr>
              <w:t xml:space="preserve"> (</w:t>
            </w:r>
            <w:r w:rsidR="00A72C8F">
              <w:rPr>
                <w:color w:val="000000" w:themeColor="text1"/>
                <w:kern w:val="2"/>
                <w:szCs w:val="24"/>
              </w:rPr>
              <w:t>dvidešimt</w:t>
            </w:r>
            <w:r w:rsidR="00933756" w:rsidRPr="00C40210">
              <w:rPr>
                <w:color w:val="000000" w:themeColor="text1"/>
                <w:kern w:val="2"/>
                <w:szCs w:val="24"/>
              </w:rPr>
              <w:t>)</w:t>
            </w:r>
            <w:r w:rsidRPr="00C40210">
              <w:rPr>
                <w:color w:val="000000" w:themeColor="text1"/>
                <w:kern w:val="2"/>
                <w:szCs w:val="24"/>
              </w:rPr>
              <w:t xml:space="preserve"> mėnesių</w:t>
            </w:r>
            <w:r w:rsidRPr="001A6C98">
              <w:rPr>
                <w:color w:val="000000" w:themeColor="text1"/>
                <w:kern w:val="2"/>
                <w:szCs w:val="24"/>
              </w:rPr>
              <w:t>.</w:t>
            </w:r>
          </w:p>
        </w:tc>
      </w:tr>
      <w:tr w:rsidR="001A6C98" w:rsidRPr="001A6C98" w14:paraId="27B67AC5" w14:textId="77777777" w:rsidTr="054258F0">
        <w:trPr>
          <w:trHeight w:val="300"/>
        </w:trPr>
        <w:tc>
          <w:tcPr>
            <w:tcW w:w="3094" w:type="dxa"/>
            <w:gridSpan w:val="2"/>
            <w:tcBorders>
              <w:bottom w:val="single" w:sz="4" w:space="0" w:color="auto"/>
            </w:tcBorders>
          </w:tcPr>
          <w:p w14:paraId="5B8FCCBE" w14:textId="77777777" w:rsidR="00027B83" w:rsidRPr="0022083B" w:rsidRDefault="000B0897">
            <w:pPr>
              <w:rPr>
                <w:b/>
                <w:color w:val="000000" w:themeColor="text1"/>
                <w:kern w:val="2"/>
                <w:szCs w:val="24"/>
              </w:rPr>
            </w:pPr>
            <w:r w:rsidRPr="0022083B">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027B83" w:rsidRPr="001A6C98" w:rsidRDefault="00BC3E39">
            <w:pPr>
              <w:rPr>
                <w:color w:val="000000" w:themeColor="text1"/>
                <w:kern w:val="2"/>
                <w:szCs w:val="24"/>
              </w:rPr>
            </w:pPr>
            <w:r w:rsidRPr="0022083B">
              <w:rPr>
                <w:color w:val="000000" w:themeColor="text1"/>
                <w:kern w:val="2"/>
                <w:szCs w:val="24"/>
              </w:rPr>
              <w:t>2</w:t>
            </w:r>
            <w:r w:rsidR="00A320AD" w:rsidRPr="0022083B">
              <w:rPr>
                <w:color w:val="000000" w:themeColor="text1"/>
                <w:kern w:val="2"/>
                <w:szCs w:val="24"/>
              </w:rPr>
              <w:t xml:space="preserve"> </w:t>
            </w:r>
            <w:r w:rsidR="00933756" w:rsidRPr="0022083B">
              <w:rPr>
                <w:color w:val="000000" w:themeColor="text1"/>
                <w:kern w:val="2"/>
                <w:szCs w:val="24"/>
              </w:rPr>
              <w:t xml:space="preserve">(du) </w:t>
            </w:r>
            <w:r w:rsidR="00A320AD" w:rsidRPr="0022083B">
              <w:rPr>
                <w:color w:val="000000" w:themeColor="text1"/>
                <w:kern w:val="2"/>
                <w:szCs w:val="24"/>
              </w:rPr>
              <w:t>mėn.</w:t>
            </w:r>
          </w:p>
        </w:tc>
      </w:tr>
      <w:tr w:rsidR="001A6C98" w:rsidRPr="001A6C98" w14:paraId="31383356" w14:textId="77777777" w:rsidTr="054258F0">
        <w:trPr>
          <w:trHeight w:val="300"/>
        </w:trPr>
        <w:tc>
          <w:tcPr>
            <w:tcW w:w="3094" w:type="dxa"/>
            <w:gridSpan w:val="2"/>
            <w:tcBorders>
              <w:left w:val="nil"/>
              <w:right w:val="nil"/>
            </w:tcBorders>
          </w:tcPr>
          <w:p w14:paraId="3D7C547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1A6C98" w:rsidRDefault="00BC3E39">
            <w:pPr>
              <w:rPr>
                <w:color w:val="000000" w:themeColor="text1"/>
                <w:kern w:val="2"/>
                <w:szCs w:val="24"/>
              </w:rPr>
            </w:pPr>
          </w:p>
        </w:tc>
      </w:tr>
      <w:tr w:rsidR="001A6C98" w:rsidRPr="001A6C98" w14:paraId="2CB119F6" w14:textId="77777777" w:rsidTr="054258F0">
        <w:trPr>
          <w:trHeight w:val="300"/>
        </w:trPr>
        <w:tc>
          <w:tcPr>
            <w:tcW w:w="9535" w:type="dxa"/>
            <w:gridSpan w:val="4"/>
          </w:tcPr>
          <w:p w14:paraId="1E909BAE" w14:textId="77777777" w:rsidR="00027B83" w:rsidRPr="001A6C98" w:rsidRDefault="000B0897">
            <w:pPr>
              <w:jc w:val="center"/>
              <w:rPr>
                <w:b/>
                <w:color w:val="000000" w:themeColor="text1"/>
                <w:kern w:val="2"/>
                <w:szCs w:val="24"/>
              </w:rPr>
            </w:pPr>
            <w:r w:rsidRPr="001A6C98">
              <w:rPr>
                <w:b/>
                <w:color w:val="000000" w:themeColor="text1"/>
                <w:kern w:val="2"/>
                <w:szCs w:val="24"/>
              </w:rPr>
              <w:t>12. SUTARTIES NUTRAUKIMAS</w:t>
            </w:r>
          </w:p>
        </w:tc>
      </w:tr>
      <w:tr w:rsidR="001A6C98" w:rsidRPr="001A6C98" w14:paraId="03F6F2B7"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pPr>
              <w:rPr>
                <w:b/>
                <w:color w:val="000000" w:themeColor="text1"/>
                <w:kern w:val="2"/>
                <w:szCs w:val="24"/>
              </w:rPr>
            </w:pPr>
            <w:r w:rsidRPr="001A6C98">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004333C6">
            <w:pPr>
              <w:rPr>
                <w:color w:val="000000" w:themeColor="text1"/>
                <w:kern w:val="2"/>
                <w:szCs w:val="24"/>
                <w:highlight w:val="cyan"/>
              </w:rPr>
            </w:pPr>
            <w:r w:rsidRPr="001A6C98">
              <w:rPr>
                <w:rFonts w:asciiTheme="majorBidi" w:hAnsiTheme="majorBidi" w:cstheme="majorBidi"/>
                <w:color w:val="000000" w:themeColor="text1"/>
                <w:kern w:val="2"/>
              </w:rPr>
              <w:t>Sutartis gali būti nutraukiama rašytiniu Šalių susitarimu</w:t>
            </w:r>
            <w:r w:rsidRPr="001A6C98">
              <w:rPr>
                <w:rFonts w:asciiTheme="majorBidi" w:hAnsiTheme="majorBidi" w:cstheme="majorBidi"/>
                <w:color w:val="000000" w:themeColor="text1"/>
                <w:kern w:val="2"/>
                <w:vertAlign w:val="superscript"/>
              </w:rPr>
              <w:footnoteReference w:id="2"/>
            </w:r>
            <w:r w:rsidRPr="001A6C98">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1A6C98">
              <w:rPr>
                <w:color w:val="000000" w:themeColor="text1"/>
                <w:kern w:val="2"/>
                <w:szCs w:val="24"/>
              </w:rPr>
              <w:t>.</w:t>
            </w:r>
          </w:p>
        </w:tc>
      </w:tr>
      <w:tr w:rsidR="001A6C98" w:rsidRPr="001A6C98" w14:paraId="3FAA1B2E"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12.2. Esminiai Sutarties </w:t>
            </w:r>
            <w:r w:rsidRPr="001A6C98">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1A6C98" w:rsidRDefault="0046312A" w:rsidP="0046312A">
            <w:pPr>
              <w:rPr>
                <w:color w:val="000000" w:themeColor="text1"/>
                <w:kern w:val="2"/>
                <w:szCs w:val="24"/>
              </w:rPr>
            </w:pPr>
            <w:r w:rsidRPr="001A6C98">
              <w:rPr>
                <w:color w:val="000000" w:themeColor="text1"/>
                <w:kern w:val="2"/>
                <w:szCs w:val="24"/>
              </w:rPr>
              <w:t>12.2.1. jeigu Tiekėjas nevykdo prisiimtų įsipareigojimų už Sutartyje nustatytą Sutarties kainą / įkainius;</w:t>
            </w:r>
          </w:p>
          <w:p w14:paraId="72068787" w14:textId="77777777" w:rsidR="00933756" w:rsidRPr="001A6C98" w:rsidRDefault="0046312A" w:rsidP="00933756">
            <w:pPr>
              <w:spacing w:line="257" w:lineRule="auto"/>
              <w:rPr>
                <w:color w:val="000000" w:themeColor="text1"/>
                <w:kern w:val="2"/>
                <w:szCs w:val="24"/>
              </w:rPr>
            </w:pPr>
            <w:r w:rsidRPr="001A6C98">
              <w:rPr>
                <w:rFonts w:eastAsia="Arial"/>
                <w:color w:val="000000" w:themeColor="text1"/>
                <w:kern w:val="2"/>
                <w:szCs w:val="24"/>
                <w:lang w:val="lt"/>
              </w:rPr>
              <w:t xml:space="preserve">12.2.2. </w:t>
            </w:r>
            <w:r w:rsidR="004D7F21" w:rsidRPr="001A6C98">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1A6C98">
              <w:rPr>
                <w:color w:val="000000" w:themeColor="text1"/>
                <w:kern w:val="2"/>
                <w:szCs w:val="24"/>
              </w:rPr>
              <w:t xml:space="preserve"> (dešimt)</w:t>
            </w:r>
            <w:r w:rsidR="004D7F21" w:rsidRPr="001A6C98">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1A6C98" w:rsidRDefault="004D7F21" w:rsidP="00933756">
            <w:pPr>
              <w:spacing w:line="257" w:lineRule="auto"/>
              <w:rPr>
                <w:rFonts w:eastAsia="Arial"/>
                <w:color w:val="000000" w:themeColor="text1"/>
                <w:kern w:val="2"/>
                <w:szCs w:val="24"/>
                <w:lang w:val="lt"/>
              </w:rPr>
            </w:pPr>
            <w:r w:rsidRPr="001A6C98">
              <w:rPr>
                <w:color w:val="000000" w:themeColor="text1"/>
                <w:kern w:val="2"/>
                <w:szCs w:val="24"/>
              </w:rPr>
              <w:t xml:space="preserve">12.2.3. </w:t>
            </w:r>
            <w:r w:rsidR="0046312A" w:rsidRPr="001A6C98">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1A6C98">
              <w:rPr>
                <w:rFonts w:eastAsia="Arial"/>
                <w:color w:val="000000" w:themeColor="text1"/>
                <w:kern w:val="2"/>
                <w:szCs w:val="24"/>
                <w:lang w:val="lt"/>
              </w:rPr>
              <w:t xml:space="preserve"> (penkias)</w:t>
            </w:r>
            <w:r w:rsidR="0046312A" w:rsidRPr="001A6C98">
              <w:rPr>
                <w:rFonts w:eastAsia="Arial"/>
                <w:color w:val="000000" w:themeColor="text1"/>
                <w:kern w:val="2"/>
                <w:szCs w:val="24"/>
                <w:lang w:val="lt"/>
              </w:rPr>
              <w:t xml:space="preserve"> kalendorines dienas nuo Sutartyje nustatyto Paslaugų suteikimo termino;</w:t>
            </w:r>
          </w:p>
          <w:p w14:paraId="32087600" w14:textId="77777777"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1A6C98">
              <w:rPr>
                <w:rFonts w:eastAsia="Arial"/>
                <w:color w:val="000000" w:themeColor="text1"/>
                <w:kern w:val="2"/>
                <w:szCs w:val="24"/>
                <w:lang w:val="lt"/>
              </w:rPr>
              <w:t>14 </w:t>
            </w:r>
            <w:r w:rsidRPr="001A6C98">
              <w:rPr>
                <w:rFonts w:eastAsia="Arial"/>
                <w:color w:val="000000" w:themeColor="text1"/>
                <w:kern w:val="2"/>
                <w:szCs w:val="24"/>
                <w:lang w:val="lt"/>
              </w:rPr>
              <w:t>(keturiolika) kalendorinių dienų nuo kvalifikacijos tapimo neatitinkančia dienos;</w:t>
            </w:r>
          </w:p>
          <w:p w14:paraId="63B44BED" w14:textId="6DF0A1AF"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12.2.7. Tiekėjas pažeidžia šios Sutarties nuostatas, reglamentuo-jančias konkurenciją, intelektinės nuosavybės ar konfidencialios informacijos valdymą;</w:t>
            </w:r>
          </w:p>
          <w:p w14:paraId="2AC0C09D" w14:textId="54A4BCFA" w:rsidR="00933756" w:rsidRPr="00FC1555" w:rsidRDefault="0046312A" w:rsidP="0046312A">
            <w:pPr>
              <w:spacing w:line="257" w:lineRule="auto"/>
              <w:rPr>
                <w:rFonts w:eastAsia="Arial"/>
                <w:color w:val="000000" w:themeColor="text1"/>
                <w:kern w:val="2"/>
                <w:szCs w:val="24"/>
                <w:lang w:val="lt"/>
              </w:rPr>
            </w:pPr>
            <w:r w:rsidRPr="001A6C98">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r w:rsidR="00FC1555">
              <w:rPr>
                <w:rFonts w:eastAsia="Arial"/>
                <w:color w:val="000000" w:themeColor="text1"/>
                <w:kern w:val="2"/>
                <w:szCs w:val="24"/>
                <w:lang w:val="lt"/>
              </w:rPr>
              <w:t>.</w:t>
            </w:r>
          </w:p>
        </w:tc>
      </w:tr>
      <w:tr w:rsidR="001A6C98" w:rsidRPr="001A6C98" w14:paraId="3858DB34" w14:textId="77777777" w:rsidTr="054258F0">
        <w:trPr>
          <w:trHeight w:val="300"/>
        </w:trPr>
        <w:tc>
          <w:tcPr>
            <w:tcW w:w="3058" w:type="dxa"/>
            <w:tcBorders>
              <w:top w:val="single" w:sz="4" w:space="0" w:color="auto"/>
              <w:left w:val="nil"/>
              <w:bottom w:val="single" w:sz="4" w:space="0" w:color="auto"/>
              <w:right w:val="nil"/>
            </w:tcBorders>
          </w:tcPr>
          <w:p w14:paraId="3BFFC16E" w14:textId="77777777" w:rsidR="004333C6" w:rsidRPr="001A6C98" w:rsidRDefault="004333C6">
            <w:pPr>
              <w:rPr>
                <w:b/>
                <w:color w:val="000000" w:themeColor="text1"/>
                <w:kern w:val="2"/>
                <w:szCs w:val="24"/>
              </w:rPr>
            </w:pPr>
          </w:p>
        </w:tc>
        <w:tc>
          <w:tcPr>
            <w:tcW w:w="6477" w:type="dxa"/>
            <w:gridSpan w:val="3"/>
            <w:tcBorders>
              <w:top w:val="single" w:sz="4" w:space="0" w:color="auto"/>
              <w:left w:val="nil"/>
              <w:bottom w:val="single" w:sz="4" w:space="0" w:color="auto"/>
              <w:right w:val="nil"/>
            </w:tcBorders>
          </w:tcPr>
          <w:p w14:paraId="5DAC5C2C" w14:textId="77777777" w:rsidR="004333C6" w:rsidRPr="001A6C98" w:rsidRDefault="004333C6" w:rsidP="004333C6">
            <w:pPr>
              <w:rPr>
                <w:color w:val="000000" w:themeColor="text1"/>
                <w:kern w:val="2"/>
                <w:szCs w:val="24"/>
              </w:rPr>
            </w:pPr>
          </w:p>
        </w:tc>
      </w:tr>
      <w:tr w:rsidR="001A6C98" w:rsidRPr="001A6C98" w14:paraId="16E64D10" w14:textId="77777777" w:rsidTr="054258F0">
        <w:trPr>
          <w:trHeight w:val="300"/>
        </w:trPr>
        <w:tc>
          <w:tcPr>
            <w:tcW w:w="9535" w:type="dxa"/>
            <w:gridSpan w:val="4"/>
          </w:tcPr>
          <w:p w14:paraId="7BE18CDF" w14:textId="5ADBF5B0" w:rsidR="00027B83" w:rsidRPr="001A6C98" w:rsidRDefault="000B0897" w:rsidP="0046312A">
            <w:pPr>
              <w:jc w:val="center"/>
              <w:rPr>
                <w:color w:val="000000" w:themeColor="text1"/>
                <w:kern w:val="2"/>
                <w:szCs w:val="24"/>
              </w:rPr>
            </w:pPr>
            <w:r w:rsidRPr="001A6C98">
              <w:rPr>
                <w:b/>
                <w:color w:val="000000" w:themeColor="text1"/>
                <w:kern w:val="2"/>
                <w:szCs w:val="24"/>
              </w:rPr>
              <w:t xml:space="preserve">13. APLINKOS APSAUGOS IR SOCIALINIAI KRITERIJAI </w:t>
            </w:r>
          </w:p>
        </w:tc>
      </w:tr>
      <w:tr w:rsidR="001A6C98" w:rsidRPr="001A6C98" w14:paraId="05D8A05A" w14:textId="77777777" w:rsidTr="054258F0">
        <w:trPr>
          <w:trHeight w:val="300"/>
        </w:trPr>
        <w:tc>
          <w:tcPr>
            <w:tcW w:w="3058" w:type="dxa"/>
          </w:tcPr>
          <w:p w14:paraId="1C2710A4" w14:textId="77777777" w:rsidR="00027B83" w:rsidRPr="001A6C98" w:rsidRDefault="000B0897">
            <w:pPr>
              <w:rPr>
                <w:b/>
                <w:color w:val="000000" w:themeColor="text1"/>
                <w:kern w:val="2"/>
                <w:szCs w:val="24"/>
              </w:rPr>
            </w:pPr>
            <w:r w:rsidRPr="001A6C98">
              <w:rPr>
                <w:b/>
                <w:color w:val="000000" w:themeColor="text1"/>
                <w:kern w:val="2"/>
                <w:szCs w:val="24"/>
              </w:rPr>
              <w:t xml:space="preserve">13.1. Su perkamomis paslaugomis susiję  aplinkos apsaugos kriterijai </w:t>
            </w:r>
          </w:p>
        </w:tc>
        <w:tc>
          <w:tcPr>
            <w:tcW w:w="6477" w:type="dxa"/>
            <w:gridSpan w:val="3"/>
          </w:tcPr>
          <w:p w14:paraId="78062BE4" w14:textId="77777777" w:rsidR="004333C6" w:rsidRPr="001A6C98" w:rsidRDefault="004333C6" w:rsidP="00933756">
            <w:pPr>
              <w:rPr>
                <w:color w:val="000000" w:themeColor="text1"/>
                <w:kern w:val="2"/>
                <w:szCs w:val="24"/>
                <w:shd w:val="clear" w:color="auto" w:fill="FFFFFF"/>
              </w:rPr>
            </w:pPr>
            <w:r w:rsidRPr="001A6C98">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F6754">
            <w:pPr>
              <w:tabs>
                <w:tab w:val="left" w:pos="1276"/>
                <w:tab w:val="left" w:pos="1560"/>
              </w:tabs>
              <w:jc w:val="both"/>
              <w:rPr>
                <w:color w:val="000000" w:themeColor="text1"/>
                <w:sz w:val="12"/>
                <w:szCs w:val="12"/>
              </w:rPr>
            </w:pPr>
          </w:p>
          <w:p w14:paraId="53C9F569" w14:textId="7E9C988B" w:rsidR="00027B83" w:rsidRPr="001A6C98" w:rsidRDefault="004333C6" w:rsidP="001A6C98">
            <w:pPr>
              <w:tabs>
                <w:tab w:val="left" w:pos="1276"/>
                <w:tab w:val="left" w:pos="1560"/>
              </w:tabs>
              <w:rPr>
                <w:color w:val="000000" w:themeColor="text1"/>
                <w:kern w:val="2"/>
                <w:szCs w:val="24"/>
              </w:rPr>
            </w:pPr>
            <w:r w:rsidRPr="001A6C98">
              <w:rPr>
                <w:color w:val="000000" w:themeColor="text1"/>
                <w:szCs w:val="24"/>
              </w:rPr>
              <w:t>Vykdomas žaliasis pirkimas, vadovaujantis Tvarkos aprašo 4.4.</w:t>
            </w:r>
            <w:r w:rsidR="00933756" w:rsidRPr="001A6C98">
              <w:rPr>
                <w:color w:val="000000" w:themeColor="text1"/>
                <w:szCs w:val="24"/>
              </w:rPr>
              <w:t>3 </w:t>
            </w:r>
            <w:r w:rsidRPr="001A6C98">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1A6C98">
              <w:rPr>
                <w:color w:val="000000" w:themeColor="text1"/>
                <w:szCs w:val="24"/>
              </w:rPr>
              <w:t>tliekos (dalis pirkimo objekto)</w:t>
            </w:r>
            <w:r w:rsidR="000B0897" w:rsidRPr="001A6C98">
              <w:rPr>
                <w:color w:val="000000" w:themeColor="text1"/>
                <w:kern w:val="2"/>
                <w:szCs w:val="24"/>
                <w:shd w:val="clear" w:color="auto" w:fill="FFFFFF"/>
              </w:rPr>
              <w:t>.</w:t>
            </w:r>
          </w:p>
        </w:tc>
      </w:tr>
      <w:tr w:rsidR="001A6C98" w:rsidRPr="001A6C98" w14:paraId="419E8DA3" w14:textId="77777777" w:rsidTr="054258F0">
        <w:trPr>
          <w:trHeight w:val="300"/>
        </w:trPr>
        <w:tc>
          <w:tcPr>
            <w:tcW w:w="3058" w:type="dxa"/>
            <w:tcBorders>
              <w:bottom w:val="single" w:sz="4" w:space="0" w:color="auto"/>
            </w:tcBorders>
          </w:tcPr>
          <w:p w14:paraId="628C630D" w14:textId="77777777" w:rsidR="00027B83" w:rsidRPr="001A6C98" w:rsidRDefault="000B0897">
            <w:pPr>
              <w:rPr>
                <w:b/>
                <w:color w:val="000000" w:themeColor="text1"/>
                <w:kern w:val="2"/>
                <w:szCs w:val="24"/>
              </w:rPr>
            </w:pPr>
            <w:r w:rsidRPr="001A6C98">
              <w:rPr>
                <w:b/>
                <w:color w:val="000000" w:themeColor="text1"/>
                <w:kern w:val="2"/>
                <w:szCs w:val="24"/>
              </w:rPr>
              <w:lastRenderedPageBreak/>
              <w:t>13.2. Su perkamomis Paslaugomis susiję socialiniai kriterijai</w:t>
            </w:r>
          </w:p>
        </w:tc>
        <w:tc>
          <w:tcPr>
            <w:tcW w:w="6477" w:type="dxa"/>
            <w:gridSpan w:val="3"/>
            <w:tcBorders>
              <w:bottom w:val="single" w:sz="4" w:space="0" w:color="auto"/>
            </w:tcBorders>
          </w:tcPr>
          <w:p w14:paraId="3EC0D911" w14:textId="394BAAF0"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Netaikoma</w:t>
            </w:r>
            <w:r w:rsidR="009573EE">
              <w:rPr>
                <w:color w:val="000000" w:themeColor="text1"/>
                <w:kern w:val="2"/>
                <w:szCs w:val="24"/>
                <w:shd w:val="clear" w:color="auto" w:fill="FFFFFF"/>
              </w:rPr>
              <w:t>.</w:t>
            </w:r>
          </w:p>
          <w:p w14:paraId="2BF3C378" w14:textId="2ABB536B" w:rsidR="00027B83" w:rsidRPr="001A6C98" w:rsidRDefault="00027B83">
            <w:pPr>
              <w:rPr>
                <w:color w:val="000000" w:themeColor="text1"/>
                <w:kern w:val="2"/>
                <w:szCs w:val="24"/>
              </w:rPr>
            </w:pPr>
          </w:p>
        </w:tc>
      </w:tr>
      <w:tr w:rsidR="001A6C98" w:rsidRPr="001A6C98" w14:paraId="6E1A6AE3" w14:textId="77777777" w:rsidTr="054258F0">
        <w:trPr>
          <w:trHeight w:val="300"/>
        </w:trPr>
        <w:tc>
          <w:tcPr>
            <w:tcW w:w="3058" w:type="dxa"/>
            <w:tcBorders>
              <w:left w:val="nil"/>
              <w:right w:val="nil"/>
            </w:tcBorders>
          </w:tcPr>
          <w:p w14:paraId="6BD3B0C0" w14:textId="77777777" w:rsidR="004333C6" w:rsidRPr="001A6C98" w:rsidRDefault="004333C6">
            <w:pPr>
              <w:rPr>
                <w:b/>
                <w:color w:val="000000" w:themeColor="text1"/>
                <w:kern w:val="2"/>
                <w:szCs w:val="24"/>
              </w:rPr>
            </w:pPr>
          </w:p>
        </w:tc>
        <w:tc>
          <w:tcPr>
            <w:tcW w:w="6477" w:type="dxa"/>
            <w:gridSpan w:val="3"/>
            <w:tcBorders>
              <w:left w:val="nil"/>
              <w:right w:val="nil"/>
            </w:tcBorders>
          </w:tcPr>
          <w:p w14:paraId="3330B19C" w14:textId="77777777" w:rsidR="004333C6" w:rsidRPr="001A6C98" w:rsidRDefault="004333C6">
            <w:pPr>
              <w:rPr>
                <w:color w:val="000000" w:themeColor="text1"/>
                <w:kern w:val="2"/>
                <w:szCs w:val="24"/>
                <w:shd w:val="clear" w:color="auto" w:fill="FFFFFF"/>
              </w:rPr>
            </w:pPr>
          </w:p>
        </w:tc>
      </w:tr>
      <w:tr w:rsidR="001A6C98" w:rsidRPr="001A6C98" w14:paraId="1CF58E95" w14:textId="77777777" w:rsidTr="054258F0">
        <w:trPr>
          <w:trHeight w:val="300"/>
        </w:trPr>
        <w:tc>
          <w:tcPr>
            <w:tcW w:w="9535" w:type="dxa"/>
            <w:gridSpan w:val="4"/>
          </w:tcPr>
          <w:p w14:paraId="477CE1F7" w14:textId="03F04747" w:rsidR="00027B83" w:rsidRPr="001A6C98" w:rsidRDefault="000B0897" w:rsidP="00933756">
            <w:pPr>
              <w:jc w:val="center"/>
              <w:rPr>
                <w:color w:val="000000" w:themeColor="text1"/>
                <w:kern w:val="2"/>
                <w:szCs w:val="24"/>
              </w:rPr>
            </w:pPr>
            <w:r w:rsidRPr="001A6C98">
              <w:rPr>
                <w:b/>
                <w:color w:val="000000" w:themeColor="text1"/>
                <w:kern w:val="2"/>
                <w:szCs w:val="24"/>
              </w:rPr>
              <w:t xml:space="preserve">14. BENDRŲJŲ SĄLYGŲ PAKEITIMAI IR PAPILDYMAI </w:t>
            </w:r>
          </w:p>
        </w:tc>
      </w:tr>
      <w:tr w:rsidR="009573EE" w:rsidRPr="001A6C98" w14:paraId="11FFD26D" w14:textId="77777777" w:rsidTr="054258F0">
        <w:trPr>
          <w:trHeight w:val="300"/>
        </w:trPr>
        <w:tc>
          <w:tcPr>
            <w:tcW w:w="3058" w:type="dxa"/>
          </w:tcPr>
          <w:p w14:paraId="4BC8AABD" w14:textId="3741324E" w:rsidR="009573EE" w:rsidRPr="001A6C98" w:rsidRDefault="009573EE" w:rsidP="009573EE">
            <w:pPr>
              <w:rPr>
                <w:b/>
                <w:color w:val="000000" w:themeColor="text1"/>
                <w:kern w:val="2"/>
                <w:szCs w:val="24"/>
              </w:rPr>
            </w:pPr>
            <w:r w:rsidRPr="007F682B">
              <w:rPr>
                <w:b/>
                <w:bCs/>
                <w:kern w:val="2"/>
              </w:rPr>
              <w:t>8. PASLAUGŲ SUTEIKIMO TERMINAI</w:t>
            </w:r>
          </w:p>
        </w:tc>
        <w:tc>
          <w:tcPr>
            <w:tcW w:w="6477" w:type="dxa"/>
            <w:gridSpan w:val="3"/>
          </w:tcPr>
          <w:p w14:paraId="5B33A51D" w14:textId="77777777" w:rsidR="009573EE" w:rsidRPr="007D49AB" w:rsidRDefault="009573EE" w:rsidP="009573EE">
            <w:pPr>
              <w:jc w:val="both"/>
            </w:pPr>
            <w:r w:rsidRPr="007D49AB">
              <w:rPr>
                <w:kern w:val="2"/>
              </w:rPr>
              <w:t>Šalys susitaria pakeisti nurodytą Sutarties Bendrųjų sąlygų punktą ir išdėstyti jį nauja redakcija:</w:t>
            </w:r>
          </w:p>
          <w:p w14:paraId="6C4AF0AB" w14:textId="67522E03"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eastAsia="Arial"/>
              </w:rPr>
              <w:t>8.1.2.</w:t>
            </w:r>
            <w:r w:rsidRPr="007D49AB">
              <w:tab/>
            </w:r>
            <w:r w:rsidRPr="007D49AB">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7D49AB">
              <w:rPr>
                <w:rFonts w:eastAsia="Arial"/>
                <w:b/>
                <w:bCs/>
              </w:rPr>
              <w:t>Grafikas</w:t>
            </w:r>
            <w:r w:rsidRPr="007D49AB">
              <w:rPr>
                <w:rFonts w:eastAsia="Arial"/>
              </w:rPr>
              <w:t>).</w:t>
            </w:r>
          </w:p>
        </w:tc>
      </w:tr>
      <w:tr w:rsidR="009573EE" w:rsidRPr="001A6C98" w14:paraId="3CC1A2DB" w14:textId="77777777" w:rsidTr="054258F0">
        <w:trPr>
          <w:trHeight w:val="300"/>
        </w:trPr>
        <w:tc>
          <w:tcPr>
            <w:tcW w:w="3058" w:type="dxa"/>
          </w:tcPr>
          <w:p w14:paraId="136BB968" w14:textId="77777777" w:rsidR="009573EE" w:rsidRPr="001A6C98" w:rsidRDefault="009573EE" w:rsidP="009573EE">
            <w:pPr>
              <w:rPr>
                <w:b/>
                <w:color w:val="000000" w:themeColor="text1"/>
                <w:kern w:val="2"/>
                <w:szCs w:val="24"/>
              </w:rPr>
            </w:pPr>
            <w:r w:rsidRPr="001A6C98">
              <w:rPr>
                <w:b/>
                <w:color w:val="000000" w:themeColor="text1"/>
                <w:kern w:val="2"/>
                <w:szCs w:val="24"/>
              </w:rPr>
              <w:t xml:space="preserve">14.1. </w:t>
            </w:r>
          </w:p>
        </w:tc>
        <w:tc>
          <w:tcPr>
            <w:tcW w:w="6477" w:type="dxa"/>
            <w:gridSpan w:val="3"/>
          </w:tcPr>
          <w:p w14:paraId="49AD7327"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 Pirkėjui </w:t>
            </w:r>
            <w:r w:rsidRPr="007D49AB">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7D49AB">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1E277916"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bookmarkStart w:id="5" w:name="_Hlk103867078"/>
            <w:r w:rsidRPr="007D49AB">
              <w:rPr>
                <w:rFonts w:asciiTheme="majorBidi" w:hAnsiTheme="majorBidi" w:cstheme="majorBidi"/>
                <w:color w:val="000000" w:themeColor="text1"/>
                <w:szCs w:val="24"/>
              </w:rPr>
              <w:t>15.4.1. teisė atgaminti Paslaugų rezultatus bet kokia forma ir būdu;</w:t>
            </w:r>
          </w:p>
          <w:p w14:paraId="6B5CF344" w14:textId="77777777"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15.4.2. teisė išleisti Paslaugų rezultatus neribotu tiražu ir neribojant leidimų skaičiaus; </w:t>
            </w:r>
          </w:p>
          <w:p w14:paraId="67ED7355" w14:textId="77777777" w:rsidR="009573EE" w:rsidRPr="007D49AB" w:rsidRDefault="009573EE" w:rsidP="009573EE">
            <w:pPr>
              <w:widowControl w:val="0"/>
              <w:tabs>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15.4.3. teisė adaptuoti, modifikuoti, pildyti ir bet kokiu būdu keisti Paslaugų rezultatus;</w:t>
            </w:r>
          </w:p>
          <w:p w14:paraId="1B6E78FF" w14:textId="77777777" w:rsidR="009573EE" w:rsidRPr="007D49AB" w:rsidRDefault="009573EE" w:rsidP="009573EE">
            <w:pPr>
              <w:widowControl w:val="0"/>
              <w:tabs>
                <w:tab w:val="left" w:pos="341"/>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78247E70"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15.4.5. teisė viešai rodyti Paslaugų rezultatų originalus ar jų kopijas;</w:t>
            </w:r>
          </w:p>
          <w:p w14:paraId="2B138A8C" w14:textId="77777777" w:rsidR="009573EE" w:rsidRPr="007D49AB" w:rsidRDefault="009573EE" w:rsidP="009573EE">
            <w:pPr>
              <w:widowControl w:val="0"/>
              <w:tabs>
                <w:tab w:val="left" w:pos="199"/>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15.4.6. teisė panaudoti visą Paslaugų rezultatą ir (ar) jo atskiras dalis kuriant kitus kūrinius;</w:t>
            </w:r>
          </w:p>
          <w:p w14:paraId="27B6DA14" w14:textId="77777777" w:rsidR="009573EE" w:rsidRPr="007D49AB" w:rsidRDefault="009573EE" w:rsidP="009573EE">
            <w:pPr>
              <w:widowControl w:val="0"/>
              <w:tabs>
                <w:tab w:val="left" w:pos="0"/>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2CD8F41A"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15.4.8. teisė įtraukti Paslaugų rezultatus į rinkinius. </w:t>
            </w:r>
            <w:bookmarkEnd w:id="5"/>
          </w:p>
          <w:p w14:paraId="1A196430" w14:textId="04BA4832" w:rsidR="009573EE" w:rsidRPr="007D49AB" w:rsidRDefault="009573EE" w:rsidP="009573EE">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7D49AB">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B2537A3" w14:textId="1AEF9548" w:rsidR="009573EE" w:rsidRPr="007D49AB" w:rsidRDefault="009573EE" w:rsidP="009573EE">
            <w:pPr>
              <w:widowControl w:val="0"/>
              <w:tabs>
                <w:tab w:val="left" w:pos="0"/>
                <w:tab w:val="left" w:pos="625"/>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6"/>
          </w:p>
          <w:p w14:paraId="3DD45CE1" w14:textId="5C2ECC78" w:rsidR="009573EE" w:rsidRPr="007D49AB" w:rsidRDefault="009573EE" w:rsidP="009573EE">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7D49AB">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16FBF676" w14:textId="1D5AD9C6"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lang w:eastAsia="ru-RU"/>
              </w:rPr>
              <w:t xml:space="preserve">15.8. Tiekėjas įsipareigoja sudaryti visas reikalingas sutartis, </w:t>
            </w:r>
            <w:r w:rsidRPr="007D49AB">
              <w:rPr>
                <w:rFonts w:asciiTheme="majorBidi" w:hAnsiTheme="majorBidi" w:cstheme="majorBidi"/>
                <w:color w:val="000000" w:themeColor="text1"/>
                <w:szCs w:val="24"/>
                <w:lang w:eastAsia="ru-RU"/>
              </w:rPr>
              <w:lastRenderedPageBreak/>
              <w:t>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29EB38D3" w:rsidR="009573EE" w:rsidRPr="007D49AB" w:rsidRDefault="009573EE" w:rsidP="009573EE">
            <w:pPr>
              <w:widowControl w:val="0"/>
              <w:tabs>
                <w:tab w:val="left" w:pos="606"/>
              </w:tabs>
              <w:suppressAutoHyphens/>
              <w:rPr>
                <w:color w:val="000000" w:themeColor="text1"/>
                <w:kern w:val="2"/>
                <w:szCs w:val="24"/>
              </w:rPr>
            </w:pPr>
            <w:r w:rsidRPr="007D49AB">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9573EE" w:rsidRPr="001A6C98" w14:paraId="765589DA" w14:textId="77777777" w:rsidTr="054258F0">
        <w:trPr>
          <w:trHeight w:val="300"/>
        </w:trPr>
        <w:tc>
          <w:tcPr>
            <w:tcW w:w="3058" w:type="dxa"/>
            <w:tcBorders>
              <w:left w:val="nil"/>
              <w:right w:val="nil"/>
            </w:tcBorders>
          </w:tcPr>
          <w:p w14:paraId="4D2C593E" w14:textId="77777777" w:rsidR="009573EE" w:rsidRPr="001A6C98" w:rsidRDefault="009573EE" w:rsidP="009573EE">
            <w:pPr>
              <w:rPr>
                <w:b/>
                <w:color w:val="000000" w:themeColor="text1"/>
                <w:kern w:val="2"/>
                <w:szCs w:val="24"/>
              </w:rPr>
            </w:pPr>
          </w:p>
        </w:tc>
        <w:tc>
          <w:tcPr>
            <w:tcW w:w="6477" w:type="dxa"/>
            <w:gridSpan w:val="3"/>
            <w:tcBorders>
              <w:left w:val="nil"/>
              <w:right w:val="nil"/>
            </w:tcBorders>
          </w:tcPr>
          <w:p w14:paraId="39686E20" w14:textId="77777777" w:rsidR="009573EE" w:rsidRPr="001A6C98" w:rsidRDefault="009573EE" w:rsidP="009573EE">
            <w:pPr>
              <w:rPr>
                <w:color w:val="000000" w:themeColor="text1"/>
                <w:kern w:val="2"/>
                <w:szCs w:val="24"/>
                <w:highlight w:val="cyan"/>
              </w:rPr>
            </w:pPr>
          </w:p>
        </w:tc>
      </w:tr>
      <w:tr w:rsidR="009573EE" w:rsidRPr="001A6C98" w14:paraId="23411A3F" w14:textId="77777777" w:rsidTr="054258F0">
        <w:trPr>
          <w:trHeight w:val="300"/>
        </w:trPr>
        <w:tc>
          <w:tcPr>
            <w:tcW w:w="9535" w:type="dxa"/>
            <w:gridSpan w:val="4"/>
          </w:tcPr>
          <w:p w14:paraId="16C1C8CD"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15. SUTARTIES PRIEDAI</w:t>
            </w:r>
          </w:p>
        </w:tc>
      </w:tr>
      <w:tr w:rsidR="009573EE" w:rsidRPr="001A6C98" w14:paraId="485BC861" w14:textId="77777777" w:rsidTr="054258F0">
        <w:trPr>
          <w:trHeight w:val="300"/>
        </w:trPr>
        <w:tc>
          <w:tcPr>
            <w:tcW w:w="3058" w:type="dxa"/>
          </w:tcPr>
          <w:p w14:paraId="13989817" w14:textId="77777777" w:rsidR="009573EE" w:rsidRPr="001A6C98" w:rsidRDefault="009573EE" w:rsidP="009573EE">
            <w:pPr>
              <w:rPr>
                <w:b/>
                <w:color w:val="000000" w:themeColor="text1"/>
                <w:kern w:val="2"/>
                <w:szCs w:val="24"/>
              </w:rPr>
            </w:pPr>
            <w:r w:rsidRPr="001A6C98">
              <w:rPr>
                <w:b/>
                <w:color w:val="000000" w:themeColor="text1"/>
                <w:kern w:val="2"/>
                <w:szCs w:val="24"/>
              </w:rPr>
              <w:t>15.1. Priedas Nr. 1</w:t>
            </w:r>
          </w:p>
        </w:tc>
        <w:tc>
          <w:tcPr>
            <w:tcW w:w="6477" w:type="dxa"/>
            <w:gridSpan w:val="3"/>
          </w:tcPr>
          <w:p w14:paraId="600F5C7B" w14:textId="7427E5DD" w:rsidR="009573EE" w:rsidRPr="001A6C98" w:rsidRDefault="009573EE" w:rsidP="009573EE">
            <w:pPr>
              <w:rPr>
                <w:color w:val="000000" w:themeColor="text1"/>
                <w:kern w:val="2"/>
                <w:szCs w:val="24"/>
              </w:rPr>
            </w:pPr>
            <w:r w:rsidRPr="001A6C98">
              <w:rPr>
                <w:color w:val="000000" w:themeColor="text1"/>
                <w:kern w:val="2"/>
                <w:szCs w:val="24"/>
              </w:rPr>
              <w:t>Techninė specifikacija</w:t>
            </w:r>
          </w:p>
        </w:tc>
      </w:tr>
      <w:tr w:rsidR="009573EE" w:rsidRPr="001A6C98" w14:paraId="617177F3" w14:textId="77777777" w:rsidTr="054258F0">
        <w:trPr>
          <w:trHeight w:val="300"/>
        </w:trPr>
        <w:tc>
          <w:tcPr>
            <w:tcW w:w="3058" w:type="dxa"/>
          </w:tcPr>
          <w:p w14:paraId="04230816" w14:textId="77777777" w:rsidR="009573EE" w:rsidRPr="001A6C98" w:rsidRDefault="009573EE" w:rsidP="009573EE">
            <w:pPr>
              <w:rPr>
                <w:b/>
                <w:color w:val="000000" w:themeColor="text1"/>
                <w:kern w:val="2"/>
                <w:szCs w:val="24"/>
              </w:rPr>
            </w:pPr>
            <w:r w:rsidRPr="001A6C98">
              <w:rPr>
                <w:b/>
                <w:color w:val="000000" w:themeColor="text1"/>
                <w:kern w:val="2"/>
                <w:szCs w:val="24"/>
              </w:rPr>
              <w:t>15.2. Priedas Nr. 2</w:t>
            </w:r>
          </w:p>
        </w:tc>
        <w:tc>
          <w:tcPr>
            <w:tcW w:w="6477" w:type="dxa"/>
            <w:gridSpan w:val="3"/>
          </w:tcPr>
          <w:p w14:paraId="4EF9D51C" w14:textId="2E1AD191" w:rsidR="009573EE" w:rsidRPr="001A6C98" w:rsidRDefault="009573EE" w:rsidP="009573EE">
            <w:pPr>
              <w:rPr>
                <w:color w:val="000000" w:themeColor="text1"/>
                <w:kern w:val="2"/>
                <w:szCs w:val="24"/>
              </w:rPr>
            </w:pPr>
            <w:r w:rsidRPr="001A6C98">
              <w:rPr>
                <w:color w:val="000000" w:themeColor="text1"/>
                <w:kern w:val="2"/>
                <w:szCs w:val="24"/>
              </w:rPr>
              <w:t>Pasiūlymas</w:t>
            </w:r>
          </w:p>
        </w:tc>
      </w:tr>
      <w:tr w:rsidR="009573EE" w:rsidRPr="001A6C98" w14:paraId="398D7243" w14:textId="77777777" w:rsidTr="054258F0">
        <w:trPr>
          <w:trHeight w:val="300"/>
        </w:trPr>
        <w:tc>
          <w:tcPr>
            <w:tcW w:w="3058" w:type="dxa"/>
            <w:tcBorders>
              <w:bottom w:val="single" w:sz="4" w:space="0" w:color="auto"/>
            </w:tcBorders>
          </w:tcPr>
          <w:p w14:paraId="59138AE1" w14:textId="77777777" w:rsidR="009573EE" w:rsidRPr="001A6C98" w:rsidRDefault="009573EE" w:rsidP="009573EE">
            <w:pPr>
              <w:rPr>
                <w:b/>
                <w:color w:val="000000" w:themeColor="text1"/>
                <w:kern w:val="2"/>
                <w:szCs w:val="24"/>
              </w:rPr>
            </w:pPr>
            <w:r w:rsidRPr="001A6C98">
              <w:rPr>
                <w:b/>
                <w:color w:val="000000" w:themeColor="text1"/>
                <w:kern w:val="2"/>
                <w:szCs w:val="24"/>
              </w:rPr>
              <w:t>15.3. Priedas Nr. 3</w:t>
            </w:r>
          </w:p>
        </w:tc>
        <w:tc>
          <w:tcPr>
            <w:tcW w:w="6477" w:type="dxa"/>
            <w:gridSpan w:val="3"/>
            <w:tcBorders>
              <w:bottom w:val="single" w:sz="4" w:space="0" w:color="auto"/>
            </w:tcBorders>
          </w:tcPr>
          <w:p w14:paraId="5DC3BF44" w14:textId="49CA047C" w:rsidR="009573EE" w:rsidRPr="001A6C98" w:rsidRDefault="009573EE" w:rsidP="009573EE">
            <w:pPr>
              <w:rPr>
                <w:color w:val="000000" w:themeColor="text1"/>
                <w:kern w:val="2"/>
                <w:szCs w:val="24"/>
              </w:rPr>
            </w:pPr>
            <w:r w:rsidRPr="001A6C98">
              <w:rPr>
                <w:color w:val="000000" w:themeColor="text1"/>
                <w:kern w:val="2"/>
                <w:szCs w:val="24"/>
              </w:rPr>
              <w:t>Konfidencialumo pasižadėjimas</w:t>
            </w:r>
          </w:p>
        </w:tc>
      </w:tr>
      <w:tr w:rsidR="009573EE" w:rsidRPr="001A6C98" w14:paraId="5B9E7FBB" w14:textId="77777777" w:rsidTr="054258F0">
        <w:trPr>
          <w:trHeight w:val="300"/>
        </w:trPr>
        <w:tc>
          <w:tcPr>
            <w:tcW w:w="3058" w:type="dxa"/>
            <w:tcBorders>
              <w:left w:val="nil"/>
              <w:right w:val="nil"/>
            </w:tcBorders>
          </w:tcPr>
          <w:p w14:paraId="2452C16C" w14:textId="661B2341" w:rsidR="009573EE" w:rsidRPr="001A6C98" w:rsidRDefault="009573EE" w:rsidP="009573EE">
            <w:pPr>
              <w:jc w:val="center"/>
              <w:rPr>
                <w:b/>
                <w:color w:val="000000" w:themeColor="text1"/>
                <w:kern w:val="2"/>
                <w:szCs w:val="24"/>
              </w:rPr>
            </w:pPr>
          </w:p>
        </w:tc>
        <w:tc>
          <w:tcPr>
            <w:tcW w:w="6477" w:type="dxa"/>
            <w:gridSpan w:val="3"/>
            <w:tcBorders>
              <w:left w:val="nil"/>
              <w:right w:val="nil"/>
            </w:tcBorders>
          </w:tcPr>
          <w:p w14:paraId="15D3061F" w14:textId="77777777" w:rsidR="009573EE" w:rsidRPr="001A6C98" w:rsidRDefault="009573EE" w:rsidP="009573EE">
            <w:pPr>
              <w:rPr>
                <w:color w:val="000000" w:themeColor="text1"/>
                <w:kern w:val="2"/>
                <w:szCs w:val="24"/>
              </w:rPr>
            </w:pPr>
          </w:p>
        </w:tc>
      </w:tr>
      <w:tr w:rsidR="009573EE" w:rsidRPr="001A6C98" w14:paraId="40113387" w14:textId="77777777" w:rsidTr="054258F0">
        <w:tc>
          <w:tcPr>
            <w:tcW w:w="9535" w:type="dxa"/>
            <w:gridSpan w:val="4"/>
          </w:tcPr>
          <w:p w14:paraId="6A970E6C"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16. ŠALIŲ ATSTOVŲ PARAŠAI</w:t>
            </w:r>
          </w:p>
        </w:tc>
      </w:tr>
      <w:tr w:rsidR="009573EE" w:rsidRPr="001A6C98" w14:paraId="7BD43679" w14:textId="77777777" w:rsidTr="054258F0">
        <w:tc>
          <w:tcPr>
            <w:tcW w:w="4531" w:type="dxa"/>
            <w:gridSpan w:val="3"/>
          </w:tcPr>
          <w:p w14:paraId="6EF2AA44"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PIRKĖJAS</w:t>
            </w:r>
          </w:p>
        </w:tc>
        <w:tc>
          <w:tcPr>
            <w:tcW w:w="5004" w:type="dxa"/>
          </w:tcPr>
          <w:p w14:paraId="6E7AE5F1"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TIEKĖJAS</w:t>
            </w:r>
          </w:p>
        </w:tc>
      </w:tr>
      <w:tr w:rsidR="009573EE" w:rsidRPr="001A6C98" w14:paraId="55A0556F" w14:textId="77777777" w:rsidTr="054258F0">
        <w:tc>
          <w:tcPr>
            <w:tcW w:w="4531" w:type="dxa"/>
            <w:gridSpan w:val="3"/>
          </w:tcPr>
          <w:p w14:paraId="173ABDC4" w14:textId="35B36178" w:rsidR="009573EE" w:rsidRPr="001A6C98" w:rsidRDefault="009573EE" w:rsidP="009573EE">
            <w:pPr>
              <w:jc w:val="center"/>
              <w:rPr>
                <w:i/>
                <w:color w:val="000000" w:themeColor="text1"/>
                <w:kern w:val="2"/>
                <w:szCs w:val="24"/>
              </w:rPr>
            </w:pPr>
            <w:r w:rsidRPr="001A6C98">
              <w:rPr>
                <w:i/>
                <w:color w:val="000000" w:themeColor="text1"/>
                <w:kern w:val="2"/>
                <w:sz w:val="22"/>
                <w:szCs w:val="22"/>
              </w:rPr>
              <w:t>(nurodomos atstovo pareigos, vardas, pavardė)</w:t>
            </w:r>
          </w:p>
        </w:tc>
        <w:tc>
          <w:tcPr>
            <w:tcW w:w="5004" w:type="dxa"/>
          </w:tcPr>
          <w:p w14:paraId="438EBAC8" w14:textId="77777777" w:rsidR="009573EE" w:rsidRPr="001A6C98" w:rsidRDefault="009573EE" w:rsidP="009573EE">
            <w:pPr>
              <w:jc w:val="center"/>
              <w:rPr>
                <w:b/>
                <w:i/>
                <w:color w:val="000000" w:themeColor="text1"/>
                <w:kern w:val="2"/>
                <w:szCs w:val="24"/>
              </w:rPr>
            </w:pPr>
            <w:r w:rsidRPr="001A6C98">
              <w:rPr>
                <w:i/>
                <w:color w:val="000000" w:themeColor="text1"/>
                <w:kern w:val="2"/>
                <w:szCs w:val="24"/>
              </w:rPr>
              <w:t>(nurodomos atstovo pareigos, vardas, pavardė)</w:t>
            </w:r>
          </w:p>
        </w:tc>
      </w:tr>
      <w:tr w:rsidR="009573EE" w:rsidRPr="001A6C98" w14:paraId="7E437DD3" w14:textId="77777777" w:rsidTr="054258F0">
        <w:tc>
          <w:tcPr>
            <w:tcW w:w="4531" w:type="dxa"/>
            <w:gridSpan w:val="3"/>
          </w:tcPr>
          <w:p w14:paraId="13CC7138" w14:textId="3DAF11FC" w:rsidR="009573EE" w:rsidRPr="001A6C98" w:rsidRDefault="009573EE" w:rsidP="009573EE">
            <w:pPr>
              <w:jc w:val="center"/>
              <w:rPr>
                <w:b/>
                <w:color w:val="000000" w:themeColor="text1"/>
                <w:kern w:val="2"/>
                <w:szCs w:val="24"/>
              </w:rPr>
            </w:pPr>
            <w:r w:rsidRPr="001A6C98">
              <w:rPr>
                <w:i/>
                <w:color w:val="000000" w:themeColor="text1"/>
                <w:kern w:val="2"/>
                <w:szCs w:val="24"/>
              </w:rPr>
              <w:t>(parašas)</w:t>
            </w:r>
          </w:p>
        </w:tc>
        <w:tc>
          <w:tcPr>
            <w:tcW w:w="5004" w:type="dxa"/>
          </w:tcPr>
          <w:p w14:paraId="5F453D09" w14:textId="77777777" w:rsidR="009573EE" w:rsidRPr="001A6C98" w:rsidRDefault="009573EE" w:rsidP="009573EE">
            <w:pPr>
              <w:jc w:val="center"/>
              <w:rPr>
                <w:i/>
                <w:color w:val="000000" w:themeColor="text1"/>
                <w:kern w:val="2"/>
                <w:szCs w:val="24"/>
              </w:rPr>
            </w:pPr>
            <w:r w:rsidRPr="001A6C98">
              <w:rPr>
                <w:i/>
                <w:color w:val="000000" w:themeColor="text1"/>
                <w:kern w:val="2"/>
                <w:szCs w:val="24"/>
              </w:rPr>
              <w:t>(parašas)</w:t>
            </w:r>
          </w:p>
        </w:tc>
      </w:tr>
    </w:tbl>
    <w:p w14:paraId="74ACE377" w14:textId="77777777" w:rsidR="00027B83" w:rsidRPr="001A6C98" w:rsidRDefault="000B0897">
      <w:pPr>
        <w:tabs>
          <w:tab w:val="left" w:pos="5400"/>
        </w:tabs>
        <w:jc w:val="center"/>
        <w:textAlignment w:val="center"/>
        <w:rPr>
          <w:color w:val="000000" w:themeColor="text1"/>
        </w:rPr>
      </w:pPr>
      <w:r w:rsidRPr="001A6C98">
        <w:rPr>
          <w:b/>
          <w:bCs/>
          <w:color w:val="000000" w:themeColor="text1"/>
        </w:rPr>
        <w:t>______________</w:t>
      </w:r>
    </w:p>
    <w:sectPr w:rsidR="00027B83" w:rsidRPr="001A6C98">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7899" w14:textId="77777777" w:rsidR="00F86494" w:rsidRDefault="00F86494">
      <w:pPr>
        <w:rPr>
          <w:sz w:val="20"/>
        </w:rPr>
      </w:pPr>
      <w:r>
        <w:rPr>
          <w:sz w:val="20"/>
        </w:rPr>
        <w:separator/>
      </w:r>
    </w:p>
  </w:endnote>
  <w:endnote w:type="continuationSeparator" w:id="0">
    <w:p w14:paraId="5EE60143" w14:textId="77777777" w:rsidR="00F86494" w:rsidRDefault="00F86494">
      <w:pPr>
        <w:rPr>
          <w:sz w:val="20"/>
        </w:rPr>
      </w:pPr>
      <w:r>
        <w:rPr>
          <w:sz w:val="20"/>
        </w:rPr>
        <w:continuationSeparator/>
      </w:r>
    </w:p>
  </w:endnote>
  <w:endnote w:type="continuationNotice" w:id="1">
    <w:p w14:paraId="6AB55AAE" w14:textId="77777777" w:rsidR="00F86494" w:rsidRDefault="00F86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593B5" w14:textId="77777777" w:rsidR="00F86494" w:rsidRDefault="00F86494">
      <w:pPr>
        <w:rPr>
          <w:sz w:val="20"/>
        </w:rPr>
      </w:pPr>
      <w:r>
        <w:rPr>
          <w:sz w:val="20"/>
        </w:rPr>
        <w:separator/>
      </w:r>
    </w:p>
  </w:footnote>
  <w:footnote w:type="continuationSeparator" w:id="0">
    <w:p w14:paraId="2B18855D" w14:textId="77777777" w:rsidR="00F86494" w:rsidRDefault="00F86494">
      <w:pPr>
        <w:rPr>
          <w:sz w:val="20"/>
        </w:rPr>
      </w:pPr>
      <w:r>
        <w:rPr>
          <w:sz w:val="20"/>
        </w:rPr>
        <w:continuationSeparator/>
      </w:r>
    </w:p>
  </w:footnote>
  <w:footnote w:type="continuationNotice" w:id="1">
    <w:p w14:paraId="17D12D30" w14:textId="77777777" w:rsidR="00F86494" w:rsidRDefault="00F86494"/>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A6C98">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9302067">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5511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445E8"/>
    <w:rsid w:val="000741C1"/>
    <w:rsid w:val="00086F2C"/>
    <w:rsid w:val="000A2699"/>
    <w:rsid w:val="000A5EE8"/>
    <w:rsid w:val="000A5F84"/>
    <w:rsid w:val="000B0897"/>
    <w:rsid w:val="000B3E38"/>
    <w:rsid w:val="000C2236"/>
    <w:rsid w:val="000C5EF5"/>
    <w:rsid w:val="000E0778"/>
    <w:rsid w:val="000F1ABF"/>
    <w:rsid w:val="000F4DCC"/>
    <w:rsid w:val="00102118"/>
    <w:rsid w:val="00107DC6"/>
    <w:rsid w:val="00140A0F"/>
    <w:rsid w:val="00175079"/>
    <w:rsid w:val="001761FF"/>
    <w:rsid w:val="00193CF1"/>
    <w:rsid w:val="001A17E5"/>
    <w:rsid w:val="001A6B51"/>
    <w:rsid w:val="001A6C98"/>
    <w:rsid w:val="001D7B09"/>
    <w:rsid w:val="001E7AD7"/>
    <w:rsid w:val="001F6BCC"/>
    <w:rsid w:val="0022083B"/>
    <w:rsid w:val="0024049A"/>
    <w:rsid w:val="0024782E"/>
    <w:rsid w:val="00266264"/>
    <w:rsid w:val="0029261D"/>
    <w:rsid w:val="002D28FB"/>
    <w:rsid w:val="002F126D"/>
    <w:rsid w:val="002F3CE5"/>
    <w:rsid w:val="003247FB"/>
    <w:rsid w:val="00326246"/>
    <w:rsid w:val="003327D2"/>
    <w:rsid w:val="00346FE7"/>
    <w:rsid w:val="00366568"/>
    <w:rsid w:val="00392BB0"/>
    <w:rsid w:val="003B0E00"/>
    <w:rsid w:val="003B156A"/>
    <w:rsid w:val="003B79EF"/>
    <w:rsid w:val="003F28A8"/>
    <w:rsid w:val="00413E22"/>
    <w:rsid w:val="0041564D"/>
    <w:rsid w:val="00423807"/>
    <w:rsid w:val="00430EF9"/>
    <w:rsid w:val="004333C6"/>
    <w:rsid w:val="004339C7"/>
    <w:rsid w:val="00440642"/>
    <w:rsid w:val="0044366D"/>
    <w:rsid w:val="00456914"/>
    <w:rsid w:val="0046312A"/>
    <w:rsid w:val="00471C6D"/>
    <w:rsid w:val="0047370B"/>
    <w:rsid w:val="00476F8D"/>
    <w:rsid w:val="004A16F7"/>
    <w:rsid w:val="004D7F21"/>
    <w:rsid w:val="005001A6"/>
    <w:rsid w:val="0051150C"/>
    <w:rsid w:val="0053187D"/>
    <w:rsid w:val="00567984"/>
    <w:rsid w:val="00570C85"/>
    <w:rsid w:val="005B2B9A"/>
    <w:rsid w:val="006213CB"/>
    <w:rsid w:val="00643361"/>
    <w:rsid w:val="006A1FD9"/>
    <w:rsid w:val="006A6124"/>
    <w:rsid w:val="006E20D4"/>
    <w:rsid w:val="006E32EC"/>
    <w:rsid w:val="00735C76"/>
    <w:rsid w:val="0077559C"/>
    <w:rsid w:val="0077727B"/>
    <w:rsid w:val="007D49AB"/>
    <w:rsid w:val="007E2237"/>
    <w:rsid w:val="007E4B65"/>
    <w:rsid w:val="007F400F"/>
    <w:rsid w:val="00826E65"/>
    <w:rsid w:val="00827159"/>
    <w:rsid w:val="00842B04"/>
    <w:rsid w:val="0086415D"/>
    <w:rsid w:val="008903ED"/>
    <w:rsid w:val="008B4740"/>
    <w:rsid w:val="008C7921"/>
    <w:rsid w:val="008E3CFB"/>
    <w:rsid w:val="008F01A6"/>
    <w:rsid w:val="00904EE9"/>
    <w:rsid w:val="00914CD0"/>
    <w:rsid w:val="00933756"/>
    <w:rsid w:val="0095435B"/>
    <w:rsid w:val="009573EE"/>
    <w:rsid w:val="009728BC"/>
    <w:rsid w:val="009A5390"/>
    <w:rsid w:val="009B287B"/>
    <w:rsid w:val="00A17B60"/>
    <w:rsid w:val="00A320AD"/>
    <w:rsid w:val="00A36A4D"/>
    <w:rsid w:val="00A36FA7"/>
    <w:rsid w:val="00A440E5"/>
    <w:rsid w:val="00A52F30"/>
    <w:rsid w:val="00A5384A"/>
    <w:rsid w:val="00A72765"/>
    <w:rsid w:val="00A72C8F"/>
    <w:rsid w:val="00A84D0E"/>
    <w:rsid w:val="00A86543"/>
    <w:rsid w:val="00A977C8"/>
    <w:rsid w:val="00AA247D"/>
    <w:rsid w:val="00AE4E89"/>
    <w:rsid w:val="00AF538F"/>
    <w:rsid w:val="00AF5827"/>
    <w:rsid w:val="00B03738"/>
    <w:rsid w:val="00B43ABF"/>
    <w:rsid w:val="00B442C2"/>
    <w:rsid w:val="00B76C61"/>
    <w:rsid w:val="00BA24E2"/>
    <w:rsid w:val="00BA2C95"/>
    <w:rsid w:val="00BC3E39"/>
    <w:rsid w:val="00BF6754"/>
    <w:rsid w:val="00C00979"/>
    <w:rsid w:val="00C07681"/>
    <w:rsid w:val="00C40210"/>
    <w:rsid w:val="00C56916"/>
    <w:rsid w:val="00C706FE"/>
    <w:rsid w:val="00C94038"/>
    <w:rsid w:val="00CB18D4"/>
    <w:rsid w:val="00CC2A0F"/>
    <w:rsid w:val="00CE2DB1"/>
    <w:rsid w:val="00D10B15"/>
    <w:rsid w:val="00D14836"/>
    <w:rsid w:val="00D35690"/>
    <w:rsid w:val="00D63667"/>
    <w:rsid w:val="00DA4E0C"/>
    <w:rsid w:val="00DD72BD"/>
    <w:rsid w:val="00E17E56"/>
    <w:rsid w:val="00E22FC0"/>
    <w:rsid w:val="00E305A1"/>
    <w:rsid w:val="00E579A5"/>
    <w:rsid w:val="00E81F17"/>
    <w:rsid w:val="00E87803"/>
    <w:rsid w:val="00E87B89"/>
    <w:rsid w:val="00EC01F1"/>
    <w:rsid w:val="00ED0A2F"/>
    <w:rsid w:val="00F32AE9"/>
    <w:rsid w:val="00F336EB"/>
    <w:rsid w:val="00F54CB4"/>
    <w:rsid w:val="00F60BD9"/>
    <w:rsid w:val="00F86494"/>
    <w:rsid w:val="00F93EA4"/>
    <w:rsid w:val="00F94C89"/>
    <w:rsid w:val="00FC1555"/>
    <w:rsid w:val="00FD69EC"/>
    <w:rsid w:val="00FE3EA1"/>
    <w:rsid w:val="00FE41E7"/>
    <w:rsid w:val="054258F0"/>
    <w:rsid w:val="08A05A36"/>
    <w:rsid w:val="0E7A5E86"/>
    <w:rsid w:val="1813C77B"/>
    <w:rsid w:val="1F77CE0D"/>
    <w:rsid w:val="31962EC2"/>
    <w:rsid w:val="379B99D9"/>
    <w:rsid w:val="3960433B"/>
    <w:rsid w:val="3E633C7C"/>
    <w:rsid w:val="443A9031"/>
    <w:rsid w:val="4BE4431A"/>
    <w:rsid w:val="637A9504"/>
    <w:rsid w:val="6C91DB30"/>
    <w:rsid w:val="76286C75"/>
    <w:rsid w:val="777B33E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68749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45794634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04E43EE-353E-BD47-9607-76228B22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21449</Words>
  <Characters>12226</Characters>
  <Application>Microsoft Office Word</Application>
  <DocSecurity>4</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2</cp:revision>
  <cp:lastPrinted>2017-06-29T23:42:00Z</cp:lastPrinted>
  <dcterms:created xsi:type="dcterms:W3CDTF">2026-05-12T05:29:00Z</dcterms:created>
  <dcterms:modified xsi:type="dcterms:W3CDTF">2026-05-12T05:29:00Z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