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7C4" w14:textId="68424C22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  <w:bookmarkStart w:id="0" w:name="_Hlk184747377"/>
      <w:r w:rsidRPr="00FA2790"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F0ABCC6" wp14:editId="2EB09372">
            <wp:simplePos x="0" y="0"/>
            <wp:positionH relativeFrom="column">
              <wp:posOffset>2586990</wp:posOffset>
            </wp:positionH>
            <wp:positionV relativeFrom="paragraph">
              <wp:posOffset>7620</wp:posOffset>
            </wp:positionV>
            <wp:extent cx="887095" cy="810260"/>
            <wp:effectExtent l="0" t="0" r="8255" b="8890"/>
            <wp:wrapThrough wrapText="bothSides">
              <wp:wrapPolygon edited="0">
                <wp:start x="0" y="0"/>
                <wp:lineTo x="0" y="21329"/>
                <wp:lineTo x="21337" y="21329"/>
                <wp:lineTo x="21337" y="0"/>
                <wp:lineTo x="0" y="0"/>
              </wp:wrapPolygon>
            </wp:wrapThrough>
            <wp:docPr id="3" name="Picture 3" descr="langas i atei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as i ateit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F7371" w14:textId="26B68763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bookmarkEnd w:id="0"/>
    <w:p w14:paraId="043C657C" w14:textId="77777777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p w14:paraId="1437497A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4963424"/>
    </w:p>
    <w:p w14:paraId="347AB51D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3246A" w14:textId="2C8705AF" w:rsidR="007C38FA" w:rsidRPr="00FA2790" w:rsidRDefault="00E57549" w:rsidP="00E5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RINKOS KONSULTACIJA</w:t>
      </w:r>
    </w:p>
    <w:bookmarkEnd w:id="1"/>
    <w:p w14:paraId="7A7B2ABE" w14:textId="77777777" w:rsidR="003F0660" w:rsidRPr="003F0660" w:rsidRDefault="003F0660" w:rsidP="003F0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660">
        <w:rPr>
          <w:rFonts w:ascii="Times New Roman" w:hAnsi="Times New Roman" w:cs="Times New Roman"/>
          <w:b/>
          <w:sz w:val="24"/>
          <w:szCs w:val="24"/>
        </w:rPr>
        <w:t xml:space="preserve">PROJEKTO „PRISIJUNGUSI LIETUVA“: SKAITMENINIŲ ĮGŪDŽIŲ TOBULINIMAS“ </w:t>
      </w:r>
      <w:bookmarkStart w:id="2" w:name="_Hlk186553759"/>
      <w:bookmarkStart w:id="3" w:name="_Hlk186551622"/>
      <w:r w:rsidRPr="003F0660">
        <w:rPr>
          <w:rFonts w:ascii="Times New Roman" w:hAnsi="Times New Roman" w:cs="Times New Roman"/>
          <w:b/>
          <w:bCs/>
          <w:sz w:val="24"/>
          <w:szCs w:val="24"/>
        </w:rPr>
        <w:t xml:space="preserve">SKATINIMO NAUDOTIS E. PASLAUGOMIS </w:t>
      </w:r>
      <w:bookmarkStart w:id="4" w:name="_Hlk185494001"/>
      <w:r w:rsidRPr="003F0660">
        <w:rPr>
          <w:rFonts w:ascii="Times New Roman" w:hAnsi="Times New Roman" w:cs="Times New Roman"/>
          <w:b/>
          <w:bCs/>
          <w:sz w:val="24"/>
          <w:szCs w:val="24"/>
        </w:rPr>
        <w:t>DIRBTUVIŲ ORGANIZAVIMO</w:t>
      </w:r>
      <w:bookmarkEnd w:id="4"/>
      <w:r w:rsidRPr="003F066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Pr="003F0660">
        <w:rPr>
          <w:rFonts w:ascii="Times New Roman" w:hAnsi="Times New Roman" w:cs="Times New Roman"/>
          <w:b/>
          <w:sz w:val="24"/>
          <w:szCs w:val="24"/>
        </w:rPr>
        <w:t>PASLAUGOS</w:t>
      </w:r>
      <w:bookmarkEnd w:id="3"/>
    </w:p>
    <w:p w14:paraId="6B92C65C" w14:textId="77777777" w:rsidR="00C56908" w:rsidRPr="00FA2790" w:rsidRDefault="00C56908" w:rsidP="00E57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117"/>
        <w:gridCol w:w="5529"/>
      </w:tblGrid>
      <w:tr w:rsidR="00E57549" w:rsidRPr="00FA2790" w14:paraId="18F8AEB6" w14:textId="77777777" w:rsidTr="00E57549">
        <w:tc>
          <w:tcPr>
            <w:tcW w:w="988" w:type="dxa"/>
          </w:tcPr>
          <w:p w14:paraId="368642BF" w14:textId="66A03A1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1.</w:t>
            </w:r>
          </w:p>
        </w:tc>
        <w:tc>
          <w:tcPr>
            <w:tcW w:w="3117" w:type="dxa"/>
          </w:tcPr>
          <w:p w14:paraId="57BB6CDB" w14:textId="21A04879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Perkančioji organizacija </w:t>
            </w:r>
          </w:p>
        </w:tc>
        <w:tc>
          <w:tcPr>
            <w:tcW w:w="5529" w:type="dxa"/>
          </w:tcPr>
          <w:p w14:paraId="4C4BF4BC" w14:textId="197EC664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Asociacija „Langas į ateitį“, kodas 125715230, Juozo Rutkausko g. 6, LT-05132, tel. (+370) 5 2397813, e. p. </w:t>
            </w:r>
            <w:hyperlink r:id="rId12" w:history="1">
              <w:r w:rsidRPr="00FA2790">
                <w:rPr>
                  <w:rStyle w:val="Hipersaitas"/>
                </w:rPr>
                <w:t>info@langasiateiti.lt</w:t>
              </w:r>
            </w:hyperlink>
            <w:r w:rsidR="00D747D8" w:rsidRPr="00FA2790">
              <w:rPr>
                <w:rStyle w:val="Hipersaitas"/>
              </w:rPr>
              <w:t xml:space="preserve"> </w:t>
            </w:r>
            <w:r w:rsidR="00D747D8" w:rsidRPr="00FA2790">
              <w:t>(toliau – perkančioji organizacija)</w:t>
            </w:r>
            <w:r w:rsidRPr="00FA2790">
              <w:rPr>
                <w:color w:val="000000" w:themeColor="text1"/>
              </w:rPr>
              <w:t>. Perkančioji organizacija nėra pridėtinės vertės mokesčio (toliau – PVM) mokėtoja.</w:t>
            </w:r>
          </w:p>
        </w:tc>
      </w:tr>
      <w:tr w:rsidR="00E57549" w:rsidRPr="00FA2790" w14:paraId="41FE9BDB" w14:textId="77777777" w:rsidTr="00E57549">
        <w:tc>
          <w:tcPr>
            <w:tcW w:w="988" w:type="dxa"/>
          </w:tcPr>
          <w:p w14:paraId="17532A80" w14:textId="404C51A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2.</w:t>
            </w:r>
          </w:p>
        </w:tc>
        <w:tc>
          <w:tcPr>
            <w:tcW w:w="3117" w:type="dxa"/>
          </w:tcPr>
          <w:p w14:paraId="6C9234AF" w14:textId="0644EC3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Kontaktinis asmuo</w:t>
            </w:r>
          </w:p>
        </w:tc>
        <w:tc>
          <w:tcPr>
            <w:tcW w:w="5529" w:type="dxa"/>
          </w:tcPr>
          <w:p w14:paraId="3FFC02A7" w14:textId="2F8DA2D3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 xml:space="preserve">Asmuo, atsakingas už procedūrų CVP IS vykdymą – Vaida Šopytė, e. p. </w:t>
            </w:r>
            <w:proofErr w:type="spellStart"/>
            <w:r w:rsidRPr="00FA2790">
              <w:rPr>
                <w:color w:val="0000FF"/>
              </w:rPr>
              <w:t>vaida.sopyte@langasiateiti.lt</w:t>
            </w:r>
            <w:proofErr w:type="spellEnd"/>
            <w:r w:rsidRPr="00FA2790">
              <w:t>.</w:t>
            </w:r>
          </w:p>
        </w:tc>
      </w:tr>
      <w:tr w:rsidR="00E57549" w:rsidRPr="00FA2790" w14:paraId="29E9E579" w14:textId="77777777" w:rsidTr="00E57549">
        <w:tc>
          <w:tcPr>
            <w:tcW w:w="988" w:type="dxa"/>
          </w:tcPr>
          <w:p w14:paraId="5FADFC92" w14:textId="34DB513C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3.</w:t>
            </w:r>
          </w:p>
        </w:tc>
        <w:tc>
          <w:tcPr>
            <w:tcW w:w="3117" w:type="dxa"/>
          </w:tcPr>
          <w:p w14:paraId="30BF48FA" w14:textId="2D425A1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Pirkimo objektas </w:t>
            </w:r>
          </w:p>
        </w:tc>
        <w:tc>
          <w:tcPr>
            <w:tcW w:w="5529" w:type="dxa"/>
          </w:tcPr>
          <w:p w14:paraId="7979BCF6" w14:textId="77777777" w:rsidR="003F0660" w:rsidRPr="003F0660" w:rsidRDefault="003F0660" w:rsidP="003F06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Projekto „Prisijungusi Lietuva“: skaitmeninių įgūdžių tobulinimas“ </w:t>
            </w:r>
            <w:r w:rsidRPr="003F0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186555713"/>
            <w:r w:rsidRPr="003F0660">
              <w:rPr>
                <w:rFonts w:ascii="Times New Roman" w:hAnsi="Times New Roman" w:cs="Times New Roman"/>
                <w:sz w:val="24"/>
                <w:szCs w:val="24"/>
              </w:rPr>
              <w:t>skatinimo naudotis e. paslaugomis dirbtuvių organizavimo</w:t>
            </w:r>
            <w:bookmarkEnd w:id="5"/>
            <w:r w:rsidRPr="003F0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60">
              <w:rPr>
                <w:rFonts w:ascii="Times New Roman" w:hAnsi="Times New Roman" w:cs="Times New Roman"/>
                <w:bCs/>
                <w:sz w:val="24"/>
                <w:szCs w:val="24"/>
              </w:rPr>
              <w:t>paslaugos.</w:t>
            </w:r>
          </w:p>
          <w:p w14:paraId="355F73CA" w14:textId="3602528E" w:rsidR="00E57549" w:rsidRPr="00FA2790" w:rsidRDefault="00E57549" w:rsidP="00E57549">
            <w:pPr>
              <w:pStyle w:val="Antrat1"/>
              <w:tabs>
                <w:tab w:val="left" w:pos="426"/>
              </w:tabs>
              <w:ind w:firstLine="0"/>
              <w:outlineLvl w:val="0"/>
              <w:rPr>
                <w:color w:val="000000" w:themeColor="text1"/>
                <w:szCs w:val="24"/>
              </w:rPr>
            </w:pPr>
            <w:r w:rsidRPr="00FA2790">
              <w:rPr>
                <w:bCs/>
                <w:iCs/>
                <w:color w:val="000000" w:themeColor="text1"/>
                <w:szCs w:val="24"/>
              </w:rPr>
              <w:t>Išsamus Pirkimo objekto aprašymas pateikiamas Specialiųjų pirkimo sąlygų (toliau – SPS) Priede Nr. 1. „Techninė specifikacija“.</w:t>
            </w:r>
          </w:p>
        </w:tc>
      </w:tr>
      <w:tr w:rsidR="00E57549" w:rsidRPr="00FA2790" w14:paraId="6D41C88B" w14:textId="77777777" w:rsidTr="00E57549">
        <w:tc>
          <w:tcPr>
            <w:tcW w:w="988" w:type="dxa"/>
          </w:tcPr>
          <w:p w14:paraId="0D152BAD" w14:textId="34622E8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4.</w:t>
            </w:r>
          </w:p>
        </w:tc>
        <w:tc>
          <w:tcPr>
            <w:tcW w:w="3117" w:type="dxa"/>
          </w:tcPr>
          <w:p w14:paraId="003941BA" w14:textId="47A0E2A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vykdymo teisinis pagrindas</w:t>
            </w:r>
          </w:p>
        </w:tc>
        <w:tc>
          <w:tcPr>
            <w:tcW w:w="5529" w:type="dxa"/>
          </w:tcPr>
          <w:p w14:paraId="41744FA5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yra vykdoma vadovaujantis Lietuvos Respublikos viešųjų pirkimų įstatymo 27 straipsniu. </w:t>
            </w:r>
          </w:p>
          <w:p w14:paraId="2F9B20B0" w14:textId="26204BE1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</w:t>
            </w:r>
          </w:p>
        </w:tc>
      </w:tr>
      <w:tr w:rsidR="00E57549" w:rsidRPr="00FA2790" w14:paraId="17E3610D" w14:textId="77777777" w:rsidTr="00E57549">
        <w:tc>
          <w:tcPr>
            <w:tcW w:w="988" w:type="dxa"/>
          </w:tcPr>
          <w:p w14:paraId="41A5BF74" w14:textId="47BA5301" w:rsidR="00E57549" w:rsidRPr="00FA2790" w:rsidRDefault="00E57549" w:rsidP="00E57549">
            <w:pPr>
              <w:pStyle w:val="Default"/>
              <w:jc w:val="both"/>
              <w:rPr>
                <w:b/>
                <w:bCs/>
                <w:lang w:val="en-US"/>
              </w:rPr>
            </w:pPr>
            <w:r w:rsidRPr="00FA2790">
              <w:rPr>
                <w:b/>
                <w:bCs/>
                <w:lang w:val="en-US"/>
              </w:rPr>
              <w:t>5.</w:t>
            </w:r>
          </w:p>
        </w:tc>
        <w:tc>
          <w:tcPr>
            <w:tcW w:w="3117" w:type="dxa"/>
          </w:tcPr>
          <w:p w14:paraId="0EAE8BBA" w14:textId="63382B4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paskirtis</w:t>
            </w:r>
          </w:p>
        </w:tc>
        <w:tc>
          <w:tcPr>
            <w:tcW w:w="5529" w:type="dxa"/>
          </w:tcPr>
          <w:p w14:paraId="25C59260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Perkančioji organizacija rinkos konsultacijos metu siekia: </w:t>
            </w:r>
          </w:p>
          <w:p w14:paraId="278D2872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1.</w:t>
            </w:r>
            <w:r w:rsidRPr="00FA2790">
              <w:rPr>
                <w:color w:val="000000" w:themeColor="text1"/>
              </w:rPr>
              <w:tab/>
              <w:t xml:space="preserve">tinkamai pasirengti pirkimui; </w:t>
            </w:r>
          </w:p>
          <w:p w14:paraId="6D556066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2.</w:t>
            </w:r>
            <w:r w:rsidRPr="00FA2790">
              <w:rPr>
                <w:color w:val="000000" w:themeColor="text1"/>
              </w:rPr>
              <w:tab/>
              <w:t xml:space="preserve">parengti pirkimo dokumentus, užtikrinančius sąžiningą tiekėjų konkurenciją; </w:t>
            </w:r>
          </w:p>
          <w:p w14:paraId="7F6011BA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3.</w:t>
            </w:r>
            <w:r w:rsidRPr="00FA2790">
              <w:rPr>
                <w:color w:val="000000" w:themeColor="text1"/>
              </w:rPr>
              <w:tab/>
              <w:t xml:space="preserve">supažindinti rinkos dalyvius su planuojamu pirkimu; </w:t>
            </w:r>
          </w:p>
          <w:p w14:paraId="23950355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4.</w:t>
            </w:r>
            <w:r w:rsidRPr="00FA2790">
              <w:rPr>
                <w:color w:val="000000" w:themeColor="text1"/>
              </w:rPr>
              <w:tab/>
              <w:t xml:space="preserve">sudaryti sąlygas rinkos dalyviams ir kitiems suinteresuotiems asmenims pateikti pastabas, pasiūlymus, klausimus, įžvalgas, rekomendacijas. </w:t>
            </w:r>
          </w:p>
          <w:p w14:paraId="26ADA9F9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  <w:p w14:paraId="59331617" w14:textId="6F5E83F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nėra (išankstinis) skelbimas apie pirkimą. Rinkos konsultacijos metu tiekėjai nėra </w:t>
            </w:r>
            <w:r w:rsidRPr="00FA2790">
              <w:rPr>
                <w:color w:val="000000" w:themeColor="text1"/>
              </w:rPr>
              <w:lastRenderedPageBreak/>
              <w:t>kviečiami teikti pasiūlymus viešajam pirkimui, t. y. varžytis dėl pirkimo sutarties sudarymo.</w:t>
            </w:r>
          </w:p>
        </w:tc>
      </w:tr>
      <w:tr w:rsidR="00E57549" w:rsidRPr="00FA2790" w14:paraId="78C4A4E2" w14:textId="77777777" w:rsidTr="00E57549">
        <w:tc>
          <w:tcPr>
            <w:tcW w:w="988" w:type="dxa"/>
          </w:tcPr>
          <w:p w14:paraId="43F1447E" w14:textId="2D28A77E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lastRenderedPageBreak/>
              <w:t>6.</w:t>
            </w:r>
          </w:p>
        </w:tc>
        <w:tc>
          <w:tcPr>
            <w:tcW w:w="3117" w:type="dxa"/>
          </w:tcPr>
          <w:p w14:paraId="19DD80EC" w14:textId="1C9CF95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objektas</w:t>
            </w:r>
          </w:p>
        </w:tc>
        <w:tc>
          <w:tcPr>
            <w:tcW w:w="5529" w:type="dxa"/>
          </w:tcPr>
          <w:p w14:paraId="24CE1B57" w14:textId="77777777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Planuojamo viešojo pirkimo dokumentų (pirkimo sąlygų ir jų priedų) projektas. Konsultacijos dalyviai prašomi susipažinti su šiais dokumentais, ypač atkreipiant dėmesį į pirkimo objekto techninę specifikaciją, kvalifikacijos reikalavimus bei ekonominio naudingumo skaičiavimo metodiką. </w:t>
            </w:r>
          </w:p>
          <w:p w14:paraId="61A7ADD5" w14:textId="11FB9C92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>Teikiant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E57549" w:rsidRPr="00FA2790" w14:paraId="5352C2BA" w14:textId="77777777" w:rsidTr="00E57549">
        <w:tc>
          <w:tcPr>
            <w:tcW w:w="988" w:type="dxa"/>
          </w:tcPr>
          <w:p w14:paraId="7C5DB655" w14:textId="38E351E7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7.</w:t>
            </w:r>
          </w:p>
        </w:tc>
        <w:tc>
          <w:tcPr>
            <w:tcW w:w="3117" w:type="dxa"/>
          </w:tcPr>
          <w:p w14:paraId="3228CF18" w14:textId="73C1D57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Klausimai dalyviams</w:t>
            </w:r>
          </w:p>
        </w:tc>
        <w:tc>
          <w:tcPr>
            <w:tcW w:w="5529" w:type="dxa"/>
          </w:tcPr>
          <w:p w14:paraId="6B5C0619" w14:textId="2756E856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Perkančioji organizacija prašo dalyvių pasisakyti šiais klausimais</w:t>
            </w:r>
            <w:r w:rsid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747D8"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62F00F" w14:textId="147540B3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pirkimo dokumentuose nurodyti reikalavimai ir sąlygos yra priimtin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aišk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s? </w:t>
            </w:r>
          </w:p>
          <w:p w14:paraId="22A03669" w14:textId="7499BED5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okios informacijos trūksta tinkamai parengti pasiūlymą? </w:t>
            </w:r>
          </w:p>
          <w:p w14:paraId="77540E24" w14:textId="35CEFE31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iškelti kvalifikaciniai reikalavimai nėra pertekliniai ir atitinka pirkimo objektą? </w:t>
            </w:r>
          </w:p>
          <w:p w14:paraId="6EAF7D87" w14:textId="7DF71301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suprantamai aprašytas ekonominio naudingumo vertinimas? </w:t>
            </w:r>
          </w:p>
          <w:p w14:paraId="629D9B11" w14:textId="0AEA97B9" w:rsidR="00E57549" w:rsidRPr="00FA2790" w:rsidRDefault="000855C5" w:rsidP="000855C5">
            <w:pPr>
              <w:pStyle w:val="Default"/>
              <w:numPr>
                <w:ilvl w:val="0"/>
                <w:numId w:val="43"/>
              </w:numPr>
              <w:jc w:val="both"/>
              <w:rPr>
                <w:color w:val="000000" w:themeColor="text1"/>
              </w:rPr>
            </w:pPr>
            <w:r>
              <w:t>p</w:t>
            </w:r>
            <w:r w:rsidR="00E57549" w:rsidRPr="00FA2790">
              <w:t>rašome pateikti komentarus dėl techninės specifikacijos apimties, turinio ir atitikimo VPĮ.</w:t>
            </w:r>
          </w:p>
        </w:tc>
      </w:tr>
      <w:tr w:rsidR="00E57549" w:rsidRPr="00FA2790" w14:paraId="0A0D12AB" w14:textId="77777777" w:rsidTr="00E57549">
        <w:tc>
          <w:tcPr>
            <w:tcW w:w="988" w:type="dxa"/>
          </w:tcPr>
          <w:p w14:paraId="75445A55" w14:textId="729640F1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8.</w:t>
            </w:r>
          </w:p>
        </w:tc>
        <w:tc>
          <w:tcPr>
            <w:tcW w:w="3117" w:type="dxa"/>
          </w:tcPr>
          <w:p w14:paraId="5A4A6065" w14:textId="4D32F56D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terminas</w:t>
            </w:r>
          </w:p>
        </w:tc>
        <w:tc>
          <w:tcPr>
            <w:tcW w:w="5529" w:type="dxa"/>
          </w:tcPr>
          <w:p w14:paraId="3AC71358" w14:textId="6AF4E7C9" w:rsidR="00204FD1" w:rsidRPr="00FA2790" w:rsidRDefault="00D747D8" w:rsidP="00204FD1">
            <w:pPr>
              <w:pStyle w:val="Default"/>
              <w:jc w:val="both"/>
            </w:pPr>
            <w:r w:rsidRPr="00FA2790">
              <w:t xml:space="preserve">Siekiant konstruktyvios konsultacijos, rinkos dalyvių prašome ne vėliau kaip iki </w:t>
            </w:r>
            <w:r w:rsidRPr="00FA2790">
              <w:rPr>
                <w:b/>
                <w:bCs/>
              </w:rPr>
              <w:t xml:space="preserve">2025 m. sausio </w:t>
            </w:r>
            <w:r w:rsidR="00204FD1" w:rsidRPr="00204FD1">
              <w:rPr>
                <w:b/>
                <w:bCs/>
              </w:rPr>
              <w:t>20</w:t>
            </w:r>
            <w:r w:rsidRPr="00FA2790">
              <w:rPr>
                <w:b/>
                <w:bCs/>
              </w:rPr>
              <w:t xml:space="preserve"> d. </w:t>
            </w:r>
            <w:r w:rsidR="00204FD1">
              <w:rPr>
                <w:b/>
                <w:bCs/>
              </w:rPr>
              <w:t>12</w:t>
            </w:r>
            <w:r w:rsidRPr="00FA2790">
              <w:rPr>
                <w:b/>
                <w:bCs/>
              </w:rPr>
              <w:t xml:space="preserve"> val. </w:t>
            </w:r>
            <w:r w:rsidRPr="00FA2790">
              <w:t xml:space="preserve">pateikti pastabas (argumentuotus siūlymus) Centrinės viešųjų pirkimų informacinės sistemos (toliau – </w:t>
            </w:r>
            <w:r w:rsidRPr="00FA2790">
              <w:rPr>
                <w:b/>
                <w:bCs/>
                <w:i/>
                <w:iCs/>
              </w:rPr>
              <w:t>CVP IS</w:t>
            </w:r>
            <w:r w:rsidRPr="00FA2790">
              <w:t xml:space="preserve">) </w:t>
            </w:r>
            <w:r w:rsidRPr="000855C5">
              <w:t>priemonėmis,</w:t>
            </w:r>
            <w:r w:rsidRPr="00FA2790">
              <w:t xml:space="preserve"> kurias perkančioji organizacija galėtų įvertinti. </w:t>
            </w:r>
          </w:p>
          <w:p w14:paraId="2F690EF1" w14:textId="2DECE69E" w:rsidR="00D747D8" w:rsidRPr="00FA2790" w:rsidRDefault="00D747D8" w:rsidP="00D747D8">
            <w:pPr>
              <w:pStyle w:val="Default"/>
              <w:jc w:val="both"/>
            </w:pPr>
            <w:r w:rsidRPr="00FA2790">
              <w:t xml:space="preserve">Galutinė šios rinkos konsultacijos </w:t>
            </w:r>
            <w:r w:rsidR="00FA2F00" w:rsidRPr="00FA2790">
              <w:t>rezultatų informacija</w:t>
            </w:r>
            <w:r w:rsidRPr="00FA2790">
              <w:t>, jei bus gauta pastebėjimų, bus skelbiama CVP IS priemonėmis</w:t>
            </w:r>
            <w:r w:rsidR="00FA2F00" w:rsidRPr="00FA2790">
              <w:t xml:space="preserve"> (</w:t>
            </w:r>
            <w:r w:rsidRPr="00FA2790">
              <w:t>prie skelbimo apie šią rinkos konsultaciją</w:t>
            </w:r>
            <w:r w:rsidR="00FA2F00" w:rsidRPr="00FA2790">
              <w:t>)</w:t>
            </w:r>
            <w:r w:rsidRPr="00FA2790">
              <w:t xml:space="preserve">, ne vėliau nei iki </w:t>
            </w:r>
            <w:r w:rsidR="00FA2F00" w:rsidRPr="00FA2790">
              <w:t xml:space="preserve">viešojo </w:t>
            </w:r>
            <w:r w:rsidRPr="00FA2790">
              <w:t>pirkimo pradžios.</w:t>
            </w:r>
          </w:p>
          <w:p w14:paraId="7260E3B9" w14:textId="3178092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AF53E4" w:rsidRPr="00FA2790" w14:paraId="2BFB6088" w14:textId="77777777" w:rsidTr="00E57549">
        <w:tc>
          <w:tcPr>
            <w:tcW w:w="988" w:type="dxa"/>
          </w:tcPr>
          <w:p w14:paraId="63F6A79B" w14:textId="21D300F3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9.</w:t>
            </w:r>
          </w:p>
        </w:tc>
        <w:tc>
          <w:tcPr>
            <w:tcW w:w="3117" w:type="dxa"/>
          </w:tcPr>
          <w:p w14:paraId="0888CF09" w14:textId="6A66DD6A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Atsakymų į gautas pastabas, pasiūlymus, klausimus, įžvalgas, rekomendacijas pateikimas</w:t>
            </w:r>
          </w:p>
        </w:tc>
        <w:tc>
          <w:tcPr>
            <w:tcW w:w="5529" w:type="dxa"/>
          </w:tcPr>
          <w:p w14:paraId="009B611C" w14:textId="506D0966" w:rsidR="00AF53E4" w:rsidRPr="00FA2790" w:rsidRDefault="00AF53E4" w:rsidP="00AF53E4">
            <w:pPr>
              <w:pStyle w:val="Default"/>
              <w:jc w:val="both"/>
            </w:pPr>
            <w:r w:rsidRPr="00FA2790">
              <w:t>Visos dalyvių pastabos, pasiūlymai, klausimai, įžvalgos, rekomendacijos, gautos CVP IS priemonėmis, taip pat atsakymai į jas bus paskelbti CVP IS prie rinkos konsultacijos dokumentų ne vėliau kaip iki pirkimo pradžios. Dalyviai, kurie pateikė pastabas, pasiūlymus, klausimus, įžvalgas, rekomendacijas nebus nurodomi.</w:t>
            </w:r>
          </w:p>
          <w:p w14:paraId="037B4B10" w14:textId="772D465B" w:rsidR="00AF53E4" w:rsidRPr="00FA2790" w:rsidRDefault="00AF53E4" w:rsidP="00AF53E4">
            <w:pPr>
              <w:pStyle w:val="Default"/>
              <w:jc w:val="both"/>
            </w:pPr>
            <w:r w:rsidRPr="00FA2790">
              <w:t>Perkančioji organizacija, skelbdama viešąjį pirkimą, neįsipareigoja atsižvelgti į visas pateiktas pastabas, pasiūlymus, įžvalgas</w:t>
            </w:r>
            <w:r w:rsidR="00135113" w:rsidRPr="00FA2790">
              <w:t xml:space="preserve"> ar </w:t>
            </w:r>
            <w:r w:rsidRPr="00FA2790">
              <w:t>rekomendacijas.</w:t>
            </w:r>
          </w:p>
        </w:tc>
      </w:tr>
    </w:tbl>
    <w:p w14:paraId="2E77A87A" w14:textId="77777777" w:rsidR="00E57549" w:rsidRPr="00FA2790" w:rsidRDefault="00E57549" w:rsidP="00E57549">
      <w:pPr>
        <w:pStyle w:val="Default"/>
        <w:jc w:val="both"/>
        <w:rPr>
          <w:color w:val="000000" w:themeColor="text1"/>
        </w:rPr>
      </w:pPr>
    </w:p>
    <w:p w14:paraId="26BF3FBB" w14:textId="77777777" w:rsidR="00E57549" w:rsidRPr="00FA2790" w:rsidRDefault="00E57549" w:rsidP="00E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E57549" w:rsidRPr="00FA2790" w14:paraId="7904BA38" w14:textId="77777777">
        <w:trPr>
          <w:trHeight w:val="205"/>
        </w:trPr>
        <w:tc>
          <w:tcPr>
            <w:tcW w:w="3134" w:type="dxa"/>
          </w:tcPr>
          <w:p w14:paraId="11FCB151" w14:textId="38747459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62B35BD" w14:textId="5CD0526B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B947CF" w14:textId="4F1A0051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7549" w:rsidRPr="00FA2790" w14:paraId="780FB258" w14:textId="77777777">
        <w:trPr>
          <w:trHeight w:val="205"/>
        </w:trPr>
        <w:tc>
          <w:tcPr>
            <w:tcW w:w="3134" w:type="dxa"/>
          </w:tcPr>
          <w:p w14:paraId="4568F75F" w14:textId="03431A15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6E6C942" w14:textId="4815C575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EC3C956" w14:textId="442FF7D9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CC077C" w14:textId="1570D388" w:rsidR="00BC6124" w:rsidRPr="00FA2790" w:rsidRDefault="00BC6124" w:rsidP="007706E4">
      <w:pPr>
        <w:pStyle w:val="Default"/>
        <w:jc w:val="center"/>
        <w:rPr>
          <w:color w:val="000000" w:themeColor="text1"/>
        </w:rPr>
      </w:pPr>
    </w:p>
    <w:sectPr w:rsidR="00BC6124" w:rsidRPr="00FA2790" w:rsidSect="00FA279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32E7" w14:textId="77777777" w:rsidR="003E06C7" w:rsidRDefault="003E06C7" w:rsidP="00BC6124">
      <w:pPr>
        <w:spacing w:after="0" w:line="240" w:lineRule="auto"/>
      </w:pPr>
      <w:r>
        <w:separator/>
      </w:r>
    </w:p>
  </w:endnote>
  <w:endnote w:type="continuationSeparator" w:id="0">
    <w:p w14:paraId="292AAA9B" w14:textId="77777777" w:rsidR="003E06C7" w:rsidRDefault="003E06C7" w:rsidP="00B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26B8" w14:textId="77777777" w:rsidR="003E06C7" w:rsidRDefault="003E06C7" w:rsidP="00BC6124">
      <w:pPr>
        <w:spacing w:after="0" w:line="240" w:lineRule="auto"/>
      </w:pPr>
      <w:r>
        <w:separator/>
      </w:r>
    </w:p>
  </w:footnote>
  <w:footnote w:type="continuationSeparator" w:id="0">
    <w:p w14:paraId="41B2B58F" w14:textId="77777777" w:rsidR="003E06C7" w:rsidRDefault="003E06C7" w:rsidP="00BC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B253D3"/>
    <w:multiLevelType w:val="hybridMultilevel"/>
    <w:tmpl w:val="DA00BE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EE0A1"/>
    <w:multiLevelType w:val="multilevel"/>
    <w:tmpl w:val="79E2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98D81668"/>
    <w:multiLevelType w:val="multilevel"/>
    <w:tmpl w:val="78466470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DD61C8"/>
    <w:multiLevelType w:val="hybridMultilevel"/>
    <w:tmpl w:val="F209E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B60CE4"/>
    <w:multiLevelType w:val="hybridMultilevel"/>
    <w:tmpl w:val="713C3D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432960"/>
    <w:multiLevelType w:val="hybridMultilevel"/>
    <w:tmpl w:val="F56F60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36C418"/>
    <w:multiLevelType w:val="hybridMultilevel"/>
    <w:tmpl w:val="EBDA6E6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22E443"/>
    <w:multiLevelType w:val="multilevel"/>
    <w:tmpl w:val="B5EFB164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C6349A"/>
    <w:multiLevelType w:val="hybridMultilevel"/>
    <w:tmpl w:val="55C8B76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0D8E345"/>
    <w:multiLevelType w:val="hybridMultilevel"/>
    <w:tmpl w:val="C88C64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1370522"/>
    <w:multiLevelType w:val="multilevel"/>
    <w:tmpl w:val="5EA2F84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C6E9E5"/>
    <w:multiLevelType w:val="hybridMultilevel"/>
    <w:tmpl w:val="E1C389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EB2247E"/>
    <w:multiLevelType w:val="hybridMultilevel"/>
    <w:tmpl w:val="33A9BC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4288654"/>
    <w:multiLevelType w:val="hybridMultilevel"/>
    <w:tmpl w:val="6370BD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C3829D"/>
    <w:multiLevelType w:val="hybridMultilevel"/>
    <w:tmpl w:val="E04AE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46DCB44"/>
    <w:multiLevelType w:val="hybridMultilevel"/>
    <w:tmpl w:val="C060C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632B82F"/>
    <w:multiLevelType w:val="hybridMultilevel"/>
    <w:tmpl w:val="E60472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168A040"/>
    <w:multiLevelType w:val="hybridMultilevel"/>
    <w:tmpl w:val="EC13722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9392115"/>
    <w:multiLevelType w:val="hybridMultilevel"/>
    <w:tmpl w:val="DFDF725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281F3A2"/>
    <w:multiLevelType w:val="hybridMultilevel"/>
    <w:tmpl w:val="C24A49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3DB46D2"/>
    <w:multiLevelType w:val="hybridMultilevel"/>
    <w:tmpl w:val="3D4559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AEB504"/>
    <w:multiLevelType w:val="hybridMultilevel"/>
    <w:tmpl w:val="046C130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7648D78"/>
    <w:multiLevelType w:val="hybridMultilevel"/>
    <w:tmpl w:val="3F62A1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A4107D"/>
    <w:multiLevelType w:val="hybridMultilevel"/>
    <w:tmpl w:val="60040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5BA0A"/>
    <w:multiLevelType w:val="multilevel"/>
    <w:tmpl w:val="808150C8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905353"/>
    <w:multiLevelType w:val="hybridMultilevel"/>
    <w:tmpl w:val="75A3EC3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FF89C"/>
    <w:multiLevelType w:val="hybridMultilevel"/>
    <w:tmpl w:val="FED86A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468B38"/>
    <w:multiLevelType w:val="hybridMultilevel"/>
    <w:tmpl w:val="18B960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1A87B2D"/>
    <w:multiLevelType w:val="hybridMultilevel"/>
    <w:tmpl w:val="CFBD1F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4678D9B"/>
    <w:multiLevelType w:val="hybridMultilevel"/>
    <w:tmpl w:val="15404F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604A1FA"/>
    <w:multiLevelType w:val="hybridMultilevel"/>
    <w:tmpl w:val="C09A341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9E1BACF"/>
    <w:multiLevelType w:val="hybridMultilevel"/>
    <w:tmpl w:val="D7C575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C4C9D6"/>
    <w:multiLevelType w:val="hybridMultilevel"/>
    <w:tmpl w:val="7EBF310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DF4FB4"/>
    <w:multiLevelType w:val="hybridMultilevel"/>
    <w:tmpl w:val="68BEA130"/>
    <w:lvl w:ilvl="0" w:tplc="89AC3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4ABF"/>
    <w:multiLevelType w:val="hybridMultilevel"/>
    <w:tmpl w:val="DBCE40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133B4F"/>
    <w:multiLevelType w:val="hybridMultilevel"/>
    <w:tmpl w:val="A1999200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64B0A9"/>
    <w:multiLevelType w:val="multilevel"/>
    <w:tmpl w:val="E0C2126B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FF2F8F"/>
    <w:multiLevelType w:val="hybridMultilevel"/>
    <w:tmpl w:val="EC69CF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4D31CB"/>
    <w:multiLevelType w:val="hybridMultilevel"/>
    <w:tmpl w:val="EA78D7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8E97BA"/>
    <w:multiLevelType w:val="hybridMultilevel"/>
    <w:tmpl w:val="53037A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9D1FC2"/>
    <w:multiLevelType w:val="hybridMultilevel"/>
    <w:tmpl w:val="9D6EF6BE"/>
    <w:lvl w:ilvl="0" w:tplc="1B2C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247F"/>
    <w:multiLevelType w:val="hybridMultilevel"/>
    <w:tmpl w:val="CE7211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C450F3"/>
    <w:multiLevelType w:val="multilevel"/>
    <w:tmpl w:val="D57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12"/>
  </w:num>
  <w:num w:numId="5">
    <w:abstractNumId w:val="30"/>
  </w:num>
  <w:num w:numId="6">
    <w:abstractNumId w:val="18"/>
  </w:num>
  <w:num w:numId="7">
    <w:abstractNumId w:val="29"/>
  </w:num>
  <w:num w:numId="8">
    <w:abstractNumId w:val="20"/>
  </w:num>
  <w:num w:numId="9">
    <w:abstractNumId w:val="31"/>
  </w:num>
  <w:num w:numId="10">
    <w:abstractNumId w:val="4"/>
  </w:num>
  <w:num w:numId="11">
    <w:abstractNumId w:val="15"/>
  </w:num>
  <w:num w:numId="12">
    <w:abstractNumId w:val="27"/>
  </w:num>
  <w:num w:numId="13">
    <w:abstractNumId w:val="28"/>
  </w:num>
  <w:num w:numId="14">
    <w:abstractNumId w:val="22"/>
  </w:num>
  <w:num w:numId="15">
    <w:abstractNumId w:val="39"/>
  </w:num>
  <w:num w:numId="16">
    <w:abstractNumId w:val="38"/>
  </w:num>
  <w:num w:numId="17">
    <w:abstractNumId w:val="7"/>
  </w:num>
  <w:num w:numId="18">
    <w:abstractNumId w:val="10"/>
  </w:num>
  <w:num w:numId="19">
    <w:abstractNumId w:val="36"/>
  </w:num>
  <w:num w:numId="20">
    <w:abstractNumId w:val="14"/>
  </w:num>
  <w:num w:numId="21">
    <w:abstractNumId w:val="11"/>
  </w:num>
  <w:num w:numId="22">
    <w:abstractNumId w:val="35"/>
  </w:num>
  <w:num w:numId="23">
    <w:abstractNumId w:val="13"/>
  </w:num>
  <w:num w:numId="24">
    <w:abstractNumId w:val="2"/>
  </w:num>
  <w:num w:numId="25">
    <w:abstractNumId w:val="5"/>
  </w:num>
  <w:num w:numId="26">
    <w:abstractNumId w:val="16"/>
  </w:num>
  <w:num w:numId="27">
    <w:abstractNumId w:val="24"/>
  </w:num>
  <w:num w:numId="28">
    <w:abstractNumId w:val="3"/>
  </w:num>
  <w:num w:numId="29">
    <w:abstractNumId w:val="32"/>
  </w:num>
  <w:num w:numId="30">
    <w:abstractNumId w:val="34"/>
  </w:num>
  <w:num w:numId="31">
    <w:abstractNumId w:val="8"/>
  </w:num>
  <w:num w:numId="32">
    <w:abstractNumId w:val="9"/>
  </w:num>
  <w:num w:numId="33">
    <w:abstractNumId w:val="37"/>
  </w:num>
  <w:num w:numId="34">
    <w:abstractNumId w:val="19"/>
  </w:num>
  <w:num w:numId="35">
    <w:abstractNumId w:val="21"/>
  </w:num>
  <w:num w:numId="36">
    <w:abstractNumId w:val="42"/>
  </w:num>
  <w:num w:numId="37">
    <w:abstractNumId w:val="17"/>
  </w:num>
  <w:num w:numId="38">
    <w:abstractNumId w:val="25"/>
  </w:num>
  <w:num w:numId="39">
    <w:abstractNumId w:val="41"/>
  </w:num>
  <w:num w:numId="40">
    <w:abstractNumId w:val="40"/>
  </w:num>
  <w:num w:numId="41">
    <w:abstractNumId w:val="33"/>
  </w:num>
  <w:num w:numId="42">
    <w:abstractNumId w:val="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7"/>
    <w:rsid w:val="000855C5"/>
    <w:rsid w:val="000D061B"/>
    <w:rsid w:val="000D1077"/>
    <w:rsid w:val="00135113"/>
    <w:rsid w:val="00185D86"/>
    <w:rsid w:val="001D77B2"/>
    <w:rsid w:val="001F2675"/>
    <w:rsid w:val="00204FD1"/>
    <w:rsid w:val="00251478"/>
    <w:rsid w:val="002874C3"/>
    <w:rsid w:val="003010DD"/>
    <w:rsid w:val="003350C5"/>
    <w:rsid w:val="003D25B6"/>
    <w:rsid w:val="003E06C7"/>
    <w:rsid w:val="003F0660"/>
    <w:rsid w:val="00520E5D"/>
    <w:rsid w:val="0058376F"/>
    <w:rsid w:val="005A028E"/>
    <w:rsid w:val="005D3539"/>
    <w:rsid w:val="005E5D1B"/>
    <w:rsid w:val="0068541D"/>
    <w:rsid w:val="007706E4"/>
    <w:rsid w:val="007C38FA"/>
    <w:rsid w:val="007D09D7"/>
    <w:rsid w:val="008B4FB9"/>
    <w:rsid w:val="008B6DBA"/>
    <w:rsid w:val="00906587"/>
    <w:rsid w:val="00997701"/>
    <w:rsid w:val="009C46AA"/>
    <w:rsid w:val="00A17D86"/>
    <w:rsid w:val="00A3556A"/>
    <w:rsid w:val="00AF53E4"/>
    <w:rsid w:val="00B2001D"/>
    <w:rsid w:val="00B22A2C"/>
    <w:rsid w:val="00B24CC6"/>
    <w:rsid w:val="00B87AC5"/>
    <w:rsid w:val="00BC6124"/>
    <w:rsid w:val="00C26B84"/>
    <w:rsid w:val="00C52460"/>
    <w:rsid w:val="00C56908"/>
    <w:rsid w:val="00CF7ED7"/>
    <w:rsid w:val="00D31ED6"/>
    <w:rsid w:val="00D33BF0"/>
    <w:rsid w:val="00D747D8"/>
    <w:rsid w:val="00DA6AA6"/>
    <w:rsid w:val="00DC6FF8"/>
    <w:rsid w:val="00E14BA6"/>
    <w:rsid w:val="00E57549"/>
    <w:rsid w:val="00EB1498"/>
    <w:rsid w:val="00EC3BCE"/>
    <w:rsid w:val="00F21879"/>
    <w:rsid w:val="00F53225"/>
    <w:rsid w:val="00FA2790"/>
    <w:rsid w:val="00FA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971"/>
  <w15:chartTrackingRefBased/>
  <w15:docId w15:val="{A574D608-1218-4814-B943-912671E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57549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1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3350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0C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8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6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C612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C6124"/>
    <w:rPr>
      <w:vertAlign w:val="superscrip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7C38FA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7C38FA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7C38FA"/>
    <w:rPr>
      <w:lang w:val="lt-LT"/>
    </w:rPr>
  </w:style>
  <w:style w:type="paragraph" w:customStyle="1" w:styleId="Body">
    <w:name w:val="Body"/>
    <w:rsid w:val="007C38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5754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taisymai">
    <w:name w:val="Revision"/>
    <w:hidden/>
    <w:uiPriority w:val="99"/>
    <w:semiHidden/>
    <w:rsid w:val="00D747D8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8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ngasiateit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Props1.xml><?xml version="1.0" encoding="utf-8"?>
<ds:datastoreItem xmlns:ds="http://schemas.openxmlformats.org/officeDocument/2006/customXml" ds:itemID="{0F104147-9018-4B26-856C-6A2362ED6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F974E-F49C-4A81-AEFA-DFBF4CC27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A916F-4120-4BDB-B02E-00DBAE85C6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EC208C-227C-47B9-BC25-53AA1B5C658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4</cp:revision>
  <dcterms:created xsi:type="dcterms:W3CDTF">2025-01-15T10:51:00Z</dcterms:created>
  <dcterms:modified xsi:type="dcterms:W3CDTF">2025-01-15T16:44:00Z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0x010100EAC0FD3C6D76704BB0FC4E1CE8388A04</vt:lpwstr>
  </property>
  <property fmtid="{D5CDD505-2E9C-101B-9397-08002B2CF9AE}" pid="3" name="MediaServiceImageTags">
    <vt:lpwstr/>
  </property>
</Properties>
</file>