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F3CD" w14:textId="77777777" w:rsidR="0075427C" w:rsidRPr="003D3C9D" w:rsidRDefault="0075427C" w:rsidP="003D3C9D">
      <w:pPr>
        <w:spacing w:after="0" w:line="240" w:lineRule="auto"/>
        <w:jc w:val="center"/>
        <w:rPr>
          <w:rFonts w:ascii="Times New Roman" w:eastAsia="Times New Roman" w:hAnsi="Times New Roman" w:cs="Times New Roman"/>
          <w:b/>
          <w:sz w:val="24"/>
          <w:szCs w:val="24"/>
          <w:lang w:eastAsia="en-US"/>
        </w:rPr>
      </w:pPr>
    </w:p>
    <w:p w14:paraId="0CF64220" w14:textId="77777777" w:rsidR="00332858" w:rsidRDefault="00332858" w:rsidP="00332858">
      <w:pPr>
        <w:spacing w:after="0" w:line="240" w:lineRule="auto"/>
        <w:jc w:val="right"/>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
          <w:sz w:val="24"/>
          <w:szCs w:val="24"/>
          <w:lang w:eastAsia="en-US"/>
        </w:rPr>
        <w:tab/>
      </w:r>
      <w:r w:rsidRPr="00332858">
        <w:rPr>
          <w:rFonts w:ascii="Times New Roman" w:eastAsia="Times New Roman" w:hAnsi="Times New Roman" w:cs="Times New Roman"/>
          <w:bCs/>
          <w:sz w:val="24"/>
          <w:szCs w:val="24"/>
          <w:lang w:eastAsia="en-US"/>
        </w:rPr>
        <w:t>Pirkimo sąlygų priedas Nr. 2</w:t>
      </w:r>
    </w:p>
    <w:p w14:paraId="524FAAF6" w14:textId="09D35F28" w:rsidR="00332858" w:rsidRPr="00332858" w:rsidRDefault="00332858" w:rsidP="00332858">
      <w:pPr>
        <w:spacing w:after="0" w:line="240" w:lineRule="auto"/>
        <w:jc w:val="right"/>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 „Techninė specifikacija“</w:t>
      </w:r>
    </w:p>
    <w:p w14:paraId="555E7708"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p>
    <w:p w14:paraId="24095BAE"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p>
    <w:p w14:paraId="160ED9A9" w14:textId="77777777" w:rsidR="00332858" w:rsidRPr="00332858" w:rsidRDefault="00332858" w:rsidP="00332858">
      <w:pPr>
        <w:spacing w:after="0" w:line="240" w:lineRule="auto"/>
        <w:jc w:val="center"/>
        <w:rPr>
          <w:rFonts w:ascii="Times New Roman" w:eastAsia="Times New Roman" w:hAnsi="Times New Roman" w:cs="Times New Roman"/>
          <w:b/>
          <w:sz w:val="24"/>
          <w:szCs w:val="24"/>
          <w:lang w:eastAsia="en-US"/>
        </w:rPr>
      </w:pPr>
      <w:r w:rsidRPr="00332858">
        <w:rPr>
          <w:rFonts w:ascii="Times New Roman" w:eastAsia="Times New Roman" w:hAnsi="Times New Roman" w:cs="Times New Roman"/>
          <w:b/>
          <w:sz w:val="24"/>
          <w:szCs w:val="24"/>
          <w:lang w:eastAsia="en-US"/>
        </w:rPr>
        <w:t>TECHNINĖ SPECIFIKACIJA</w:t>
      </w:r>
    </w:p>
    <w:p w14:paraId="52C0EBC1"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p>
    <w:p w14:paraId="4E213044" w14:textId="77777777" w:rsid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1. </w:t>
      </w:r>
      <w:r w:rsidRPr="00332858">
        <w:rPr>
          <w:rFonts w:ascii="Times New Roman" w:eastAsia="Times New Roman" w:hAnsi="Times New Roman" w:cs="Times New Roman"/>
          <w:b/>
          <w:sz w:val="24"/>
          <w:szCs w:val="24"/>
          <w:lang w:eastAsia="en-US"/>
        </w:rPr>
        <w:t>Perkančioji organizacija</w:t>
      </w:r>
      <w:r w:rsidRPr="00332858">
        <w:rPr>
          <w:rFonts w:ascii="Times New Roman" w:eastAsia="Times New Roman" w:hAnsi="Times New Roman" w:cs="Times New Roman"/>
          <w:bCs/>
          <w:sz w:val="24"/>
          <w:szCs w:val="24"/>
          <w:lang w:eastAsia="en-US"/>
        </w:rPr>
        <w:t xml:space="preserve"> –  Joniškio rajono savivaldybės administracija, įmonės kodas 288712070, adresas Livonijos g. 4-1, 84124 Joniškis.</w:t>
      </w:r>
    </w:p>
    <w:p w14:paraId="49BC2909" w14:textId="77777777" w:rsidR="00D1605D" w:rsidRPr="00332858" w:rsidRDefault="00D1605D" w:rsidP="00332858">
      <w:pPr>
        <w:spacing w:after="0" w:line="240" w:lineRule="auto"/>
        <w:rPr>
          <w:rFonts w:ascii="Times New Roman" w:eastAsia="Times New Roman" w:hAnsi="Times New Roman" w:cs="Times New Roman"/>
          <w:bCs/>
          <w:sz w:val="24"/>
          <w:szCs w:val="24"/>
          <w:lang w:eastAsia="en-US"/>
        </w:rPr>
      </w:pPr>
    </w:p>
    <w:p w14:paraId="6A4582C8"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2. </w:t>
      </w:r>
      <w:r w:rsidRPr="00332858">
        <w:rPr>
          <w:rFonts w:ascii="Times New Roman" w:eastAsia="Times New Roman" w:hAnsi="Times New Roman" w:cs="Times New Roman"/>
          <w:b/>
          <w:sz w:val="24"/>
          <w:szCs w:val="24"/>
          <w:lang w:eastAsia="en-US"/>
        </w:rPr>
        <w:t>Pirkimo objektas</w:t>
      </w:r>
      <w:r w:rsidRPr="00332858">
        <w:rPr>
          <w:rFonts w:ascii="Times New Roman" w:eastAsia="Times New Roman" w:hAnsi="Times New Roman" w:cs="Times New Roman"/>
          <w:bCs/>
          <w:sz w:val="24"/>
          <w:szCs w:val="24"/>
          <w:lang w:eastAsia="en-US"/>
        </w:rPr>
        <w:t xml:space="preserve"> – traktoriai 3 vnt. ir jų reikmenų pirkimas (BVPŽ kodas -16700000-2 – traktoriai; 34390000-7 – traktorių reikmenys): </w:t>
      </w:r>
    </w:p>
    <w:p w14:paraId="07B729F2"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2.1. Kepalių seniūnija – 1 vnt. traktorius, 1 vnt. frontalinis krautuvas siūlomam traktoriui, 1 vnt. sniego verstuvas siūlomam traktoriui, 1 vnt. žolės smulkintuvas su šlaito pjovimo funkcija siūlomam traktoriui.</w:t>
      </w:r>
    </w:p>
    <w:p w14:paraId="20A0AE9F" w14:textId="27D18855"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 2.2. Kriukų seniūnija – 1 vnt. traktorius, 1 vnt. frontalinis krautuvas siūlomam traktoriui, 1 vnt. žolės smulkintuvas siūlomam traktoriui. </w:t>
      </w:r>
    </w:p>
    <w:p w14:paraId="4F57D1C4"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2.3. Saugėlaukio seniūnija – 1 vnt. traktorius, 1 vnt. frontalinis krautuvas siūlomam traktoriui, 1 vnt. žolės smulkintuvas siūlomam traktoriui. </w:t>
      </w:r>
    </w:p>
    <w:p w14:paraId="2BFA1226" w14:textId="77777777" w:rsidR="00D1605D" w:rsidRDefault="00D1605D" w:rsidP="00332858">
      <w:pPr>
        <w:spacing w:after="0" w:line="240" w:lineRule="auto"/>
        <w:rPr>
          <w:rFonts w:ascii="Times New Roman" w:eastAsia="Times New Roman" w:hAnsi="Times New Roman" w:cs="Times New Roman"/>
          <w:bCs/>
          <w:sz w:val="24"/>
          <w:szCs w:val="24"/>
          <w:lang w:eastAsia="en-US"/>
        </w:rPr>
      </w:pPr>
    </w:p>
    <w:p w14:paraId="77173B65" w14:textId="466F88DC"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3. </w:t>
      </w:r>
      <w:r w:rsidRPr="0097556A">
        <w:rPr>
          <w:rFonts w:ascii="Times New Roman" w:eastAsia="Times New Roman" w:hAnsi="Times New Roman" w:cs="Times New Roman"/>
          <w:b/>
          <w:sz w:val="24"/>
          <w:szCs w:val="24"/>
          <w:lang w:eastAsia="en-US"/>
        </w:rPr>
        <w:t>Traktorių ir jų reikmenų pristatymo terminas</w:t>
      </w:r>
      <w:r w:rsidRPr="00332858">
        <w:rPr>
          <w:rFonts w:ascii="Times New Roman" w:eastAsia="Times New Roman" w:hAnsi="Times New Roman" w:cs="Times New Roman"/>
          <w:bCs/>
          <w:sz w:val="24"/>
          <w:szCs w:val="24"/>
          <w:lang w:eastAsia="en-US"/>
        </w:rPr>
        <w:t xml:space="preserve"> -  </w:t>
      </w:r>
      <w:r w:rsidR="00284BFA" w:rsidRPr="00153D0D">
        <w:rPr>
          <w:rFonts w:ascii="Times New Roman" w:eastAsia="Times New Roman" w:hAnsi="Times New Roman" w:cs="Times New Roman"/>
          <w:bCs/>
          <w:sz w:val="24"/>
          <w:szCs w:val="24"/>
          <w:lang w:eastAsia="en-US"/>
        </w:rPr>
        <w:t>6 mėn.</w:t>
      </w:r>
      <w:r w:rsidRPr="00153D0D">
        <w:rPr>
          <w:rFonts w:ascii="Times New Roman" w:eastAsia="Times New Roman" w:hAnsi="Times New Roman" w:cs="Times New Roman"/>
          <w:bCs/>
          <w:sz w:val="24"/>
          <w:szCs w:val="24"/>
          <w:lang w:eastAsia="en-US"/>
        </w:rPr>
        <w:t xml:space="preserve"> </w:t>
      </w:r>
      <w:r w:rsidRPr="00332858">
        <w:rPr>
          <w:rFonts w:ascii="Times New Roman" w:eastAsia="Times New Roman" w:hAnsi="Times New Roman" w:cs="Times New Roman"/>
          <w:bCs/>
          <w:sz w:val="24"/>
          <w:szCs w:val="24"/>
          <w:lang w:eastAsia="en-US"/>
        </w:rPr>
        <w:t>nuo sutarties įsigaliojimo dienos.</w:t>
      </w:r>
    </w:p>
    <w:p w14:paraId="4246793B" w14:textId="77777777" w:rsidR="00D1605D" w:rsidRDefault="00D1605D" w:rsidP="00332858">
      <w:pPr>
        <w:spacing w:after="0" w:line="240" w:lineRule="auto"/>
        <w:rPr>
          <w:rFonts w:ascii="Times New Roman" w:eastAsia="Times New Roman" w:hAnsi="Times New Roman" w:cs="Times New Roman"/>
          <w:bCs/>
          <w:sz w:val="24"/>
          <w:szCs w:val="24"/>
          <w:lang w:eastAsia="en-US"/>
        </w:rPr>
      </w:pPr>
    </w:p>
    <w:p w14:paraId="514E80CF" w14:textId="3396FBCB" w:rsidR="00332858" w:rsidRPr="00332858" w:rsidRDefault="00332858" w:rsidP="00FF7328">
      <w:pPr>
        <w:spacing w:after="0" w:line="240" w:lineRule="auto"/>
        <w:jc w:val="both"/>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4. </w:t>
      </w:r>
      <w:r w:rsidRPr="0097556A">
        <w:rPr>
          <w:rFonts w:ascii="Times New Roman" w:eastAsia="Times New Roman" w:hAnsi="Times New Roman" w:cs="Times New Roman"/>
          <w:b/>
          <w:sz w:val="24"/>
          <w:szCs w:val="24"/>
          <w:lang w:eastAsia="en-US"/>
        </w:rPr>
        <w:t>Traktorių registracija</w:t>
      </w:r>
      <w:r w:rsidRPr="00332858">
        <w:rPr>
          <w:rFonts w:ascii="Times New Roman" w:eastAsia="Times New Roman" w:hAnsi="Times New Roman" w:cs="Times New Roman"/>
          <w:bCs/>
          <w:sz w:val="24"/>
          <w:szCs w:val="24"/>
          <w:lang w:eastAsia="en-US"/>
        </w:rPr>
        <w:t xml:space="preserve"> – Tiekėjas įsipareigoja įregistruoti traktorius Joniškio rajono savivaldybės administracijos vardu ne vėliau nei traktorių ir jų reikmenų perdavimo Perkančiajai organizacijai dieną.</w:t>
      </w:r>
    </w:p>
    <w:p w14:paraId="023079DF" w14:textId="77777777" w:rsidR="00D1605D" w:rsidRDefault="00D1605D" w:rsidP="00332858">
      <w:pPr>
        <w:spacing w:after="0" w:line="240" w:lineRule="auto"/>
        <w:rPr>
          <w:rFonts w:ascii="Times New Roman" w:eastAsia="Times New Roman" w:hAnsi="Times New Roman" w:cs="Times New Roman"/>
          <w:bCs/>
          <w:sz w:val="24"/>
          <w:szCs w:val="24"/>
          <w:lang w:eastAsia="en-US"/>
        </w:rPr>
      </w:pPr>
    </w:p>
    <w:p w14:paraId="4BB06D6D" w14:textId="24A5A826" w:rsidR="00332858" w:rsidRPr="00332858" w:rsidRDefault="00332858" w:rsidP="00FF7328">
      <w:pPr>
        <w:spacing w:after="0" w:line="240" w:lineRule="auto"/>
        <w:jc w:val="both"/>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5. </w:t>
      </w:r>
      <w:r w:rsidRPr="0097556A">
        <w:rPr>
          <w:rFonts w:ascii="Times New Roman" w:eastAsia="Times New Roman" w:hAnsi="Times New Roman" w:cs="Times New Roman"/>
          <w:b/>
          <w:sz w:val="24"/>
          <w:szCs w:val="24"/>
          <w:lang w:eastAsia="en-US"/>
        </w:rPr>
        <w:t>Draudimas traktorių</w:t>
      </w:r>
      <w:r w:rsidRPr="00332858">
        <w:rPr>
          <w:rFonts w:ascii="Times New Roman" w:eastAsia="Times New Roman" w:hAnsi="Times New Roman" w:cs="Times New Roman"/>
          <w:bCs/>
          <w:sz w:val="24"/>
          <w:szCs w:val="24"/>
          <w:lang w:eastAsia="en-US"/>
        </w:rPr>
        <w:t xml:space="preserve"> - Įprastinės transporto priemonių valdytojų civilinės atsakomybės privalomojo draudimo sutarties liudijimas ne trumpesniam nei 1 mėn. laikotarpiui.</w:t>
      </w:r>
    </w:p>
    <w:p w14:paraId="1D76000B" w14:textId="77777777" w:rsidR="00D1605D" w:rsidRDefault="00D1605D" w:rsidP="00332858">
      <w:pPr>
        <w:spacing w:after="0" w:line="240" w:lineRule="auto"/>
        <w:rPr>
          <w:rFonts w:ascii="Times New Roman" w:eastAsia="Times New Roman" w:hAnsi="Times New Roman" w:cs="Times New Roman"/>
          <w:bCs/>
          <w:sz w:val="24"/>
          <w:szCs w:val="24"/>
          <w:lang w:eastAsia="en-US"/>
        </w:rPr>
      </w:pPr>
    </w:p>
    <w:p w14:paraId="4A62BB79" w14:textId="18C01F1B"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6. </w:t>
      </w:r>
      <w:r w:rsidRPr="0097556A">
        <w:rPr>
          <w:rFonts w:ascii="Times New Roman" w:eastAsia="Times New Roman" w:hAnsi="Times New Roman" w:cs="Times New Roman"/>
          <w:b/>
          <w:sz w:val="24"/>
          <w:szCs w:val="24"/>
          <w:lang w:eastAsia="en-US"/>
        </w:rPr>
        <w:t>Traktorių ir jų reikmenų pristatymo vieta:</w:t>
      </w:r>
    </w:p>
    <w:p w14:paraId="48BEF8BC"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6.1. Kepalių seniūnija  – </w:t>
      </w:r>
      <w:proofErr w:type="spellStart"/>
      <w:r w:rsidRPr="00332858">
        <w:rPr>
          <w:rFonts w:ascii="Times New Roman" w:eastAsia="Times New Roman" w:hAnsi="Times New Roman" w:cs="Times New Roman"/>
          <w:bCs/>
          <w:sz w:val="24"/>
          <w:szCs w:val="24"/>
          <w:lang w:eastAsia="en-US"/>
        </w:rPr>
        <w:t>Audruvės</w:t>
      </w:r>
      <w:proofErr w:type="spellEnd"/>
      <w:r w:rsidRPr="00332858">
        <w:rPr>
          <w:rFonts w:ascii="Times New Roman" w:eastAsia="Times New Roman" w:hAnsi="Times New Roman" w:cs="Times New Roman"/>
          <w:bCs/>
          <w:sz w:val="24"/>
          <w:szCs w:val="24"/>
          <w:lang w:eastAsia="en-US"/>
        </w:rPr>
        <w:t xml:space="preserve"> g. 4, Kirnaičių k., Kepalių seniūnija Joniškio r.;</w:t>
      </w:r>
    </w:p>
    <w:p w14:paraId="61590DBA"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6.2. Kriukų seniūnija  – Dariaus ir Girėno g. 5, Kriukų mstl., Joniškio r.;</w:t>
      </w:r>
    </w:p>
    <w:p w14:paraId="307072B6" w14:textId="77777777"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6.3. Saugėlaukio seniūnija  – Parko g. 7, </w:t>
      </w:r>
      <w:proofErr w:type="spellStart"/>
      <w:r w:rsidRPr="00332858">
        <w:rPr>
          <w:rFonts w:ascii="Times New Roman" w:eastAsia="Times New Roman" w:hAnsi="Times New Roman" w:cs="Times New Roman"/>
          <w:bCs/>
          <w:sz w:val="24"/>
          <w:szCs w:val="24"/>
          <w:lang w:eastAsia="en-US"/>
        </w:rPr>
        <w:t>Bariūnų</w:t>
      </w:r>
      <w:proofErr w:type="spellEnd"/>
      <w:r w:rsidRPr="00332858">
        <w:rPr>
          <w:rFonts w:ascii="Times New Roman" w:eastAsia="Times New Roman" w:hAnsi="Times New Roman" w:cs="Times New Roman"/>
          <w:bCs/>
          <w:sz w:val="24"/>
          <w:szCs w:val="24"/>
          <w:lang w:eastAsia="en-US"/>
        </w:rPr>
        <w:t xml:space="preserve"> k., Saugėlaukio seniūnija, Joniškio r. </w:t>
      </w:r>
    </w:p>
    <w:p w14:paraId="4FD54CC4" w14:textId="77777777" w:rsidR="00D1605D" w:rsidRDefault="00D1605D" w:rsidP="00332858">
      <w:pPr>
        <w:spacing w:after="0" w:line="240" w:lineRule="auto"/>
        <w:rPr>
          <w:rFonts w:ascii="Times New Roman" w:eastAsia="Times New Roman" w:hAnsi="Times New Roman" w:cs="Times New Roman"/>
          <w:bCs/>
          <w:sz w:val="24"/>
          <w:szCs w:val="24"/>
          <w:lang w:eastAsia="en-US"/>
        </w:rPr>
      </w:pPr>
    </w:p>
    <w:p w14:paraId="05068DE2" w14:textId="0DE336A5"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 xml:space="preserve">7. Į </w:t>
      </w:r>
      <w:r w:rsidR="003F6ED7">
        <w:rPr>
          <w:rFonts w:ascii="Times New Roman" w:eastAsia="Times New Roman" w:hAnsi="Times New Roman" w:cs="Times New Roman"/>
          <w:bCs/>
          <w:sz w:val="24"/>
          <w:szCs w:val="24"/>
          <w:lang w:eastAsia="en-US"/>
        </w:rPr>
        <w:t>traktorių ir jų reikmenų</w:t>
      </w:r>
      <w:r w:rsidRPr="00332858">
        <w:rPr>
          <w:rFonts w:ascii="Times New Roman" w:eastAsia="Times New Roman" w:hAnsi="Times New Roman" w:cs="Times New Roman"/>
          <w:bCs/>
          <w:sz w:val="24"/>
          <w:szCs w:val="24"/>
          <w:lang w:eastAsia="en-US"/>
        </w:rPr>
        <w:t xml:space="preserve"> kainą įskaitomi visi mokesčiai ir rinkliavos bei kitos išlaidos, susijusios su pirkimo sutarties vykdymu, transportavimo, transporto priemonės įregistravimo/išregistravimo ir kitos su prekės tiekimu susijusios išlaidos, elektroninių sąskaitų teikimo išlaidos.</w:t>
      </w:r>
    </w:p>
    <w:p w14:paraId="527A3DCB" w14:textId="77777777" w:rsidR="00D1605D" w:rsidRDefault="00D1605D" w:rsidP="00332858">
      <w:pPr>
        <w:spacing w:after="0" w:line="240" w:lineRule="auto"/>
        <w:rPr>
          <w:rFonts w:ascii="Times New Roman" w:eastAsia="Times New Roman" w:hAnsi="Times New Roman" w:cs="Times New Roman"/>
          <w:bCs/>
          <w:sz w:val="24"/>
          <w:szCs w:val="24"/>
          <w:lang w:eastAsia="en-US"/>
        </w:rPr>
      </w:pPr>
    </w:p>
    <w:p w14:paraId="6F2EACDA" w14:textId="52DF101E" w:rsidR="00332858" w:rsidRPr="00332858" w:rsidRDefault="00332858" w:rsidP="00332858">
      <w:pPr>
        <w:spacing w:after="0" w:line="240" w:lineRule="auto"/>
        <w:rPr>
          <w:rFonts w:ascii="Times New Roman" w:eastAsia="Times New Roman" w:hAnsi="Times New Roman" w:cs="Times New Roman"/>
          <w:bCs/>
          <w:sz w:val="24"/>
          <w:szCs w:val="24"/>
          <w:lang w:eastAsia="en-US"/>
        </w:rPr>
      </w:pPr>
      <w:r w:rsidRPr="00332858">
        <w:rPr>
          <w:rFonts w:ascii="Times New Roman" w:eastAsia="Times New Roman" w:hAnsi="Times New Roman" w:cs="Times New Roman"/>
          <w:bCs/>
          <w:sz w:val="24"/>
          <w:szCs w:val="24"/>
          <w:lang w:eastAsia="en-US"/>
        </w:rPr>
        <w:t>8. Techniniai reikalavimai traktoriams ir jų reikmenims:</w:t>
      </w:r>
    </w:p>
    <w:p w14:paraId="54941E5F" w14:textId="77777777" w:rsidR="00332858" w:rsidRDefault="00332858" w:rsidP="003D3C9D">
      <w:pPr>
        <w:spacing w:after="0" w:line="240" w:lineRule="auto"/>
        <w:jc w:val="center"/>
        <w:rPr>
          <w:rFonts w:ascii="Times New Roman" w:eastAsia="Times New Roman" w:hAnsi="Times New Roman" w:cs="Times New Roman"/>
          <w:b/>
          <w:sz w:val="24"/>
          <w:szCs w:val="24"/>
          <w:lang w:eastAsia="en-US"/>
        </w:rPr>
      </w:pPr>
    </w:p>
    <w:p w14:paraId="2C23122C" w14:textId="1E44E609" w:rsidR="00B15FCC" w:rsidRDefault="00B15FCC" w:rsidP="003D3C9D">
      <w:pPr>
        <w:spacing w:after="0" w:line="240" w:lineRule="auto"/>
        <w:jc w:val="center"/>
        <w:rPr>
          <w:rFonts w:ascii="Times New Roman" w:eastAsia="Times New Roman" w:hAnsi="Times New Roman" w:cs="Times New Roman"/>
          <w:b/>
          <w:sz w:val="24"/>
          <w:szCs w:val="24"/>
          <w:lang w:eastAsia="en-US"/>
        </w:rPr>
      </w:pPr>
      <w:r w:rsidRPr="003D3C9D">
        <w:rPr>
          <w:rFonts w:ascii="Times New Roman" w:eastAsia="Times New Roman" w:hAnsi="Times New Roman" w:cs="Times New Roman"/>
          <w:b/>
          <w:sz w:val="24"/>
          <w:szCs w:val="24"/>
          <w:lang w:eastAsia="en-US"/>
        </w:rPr>
        <w:t>TRAKTOR</w:t>
      </w:r>
      <w:r w:rsidR="001E65DC">
        <w:rPr>
          <w:rFonts w:ascii="Times New Roman" w:eastAsia="Times New Roman" w:hAnsi="Times New Roman" w:cs="Times New Roman"/>
          <w:b/>
          <w:sz w:val="24"/>
          <w:szCs w:val="24"/>
          <w:lang w:eastAsia="en-US"/>
        </w:rPr>
        <w:t>IAUS</w:t>
      </w:r>
      <w:r w:rsidRPr="003D3C9D">
        <w:rPr>
          <w:rFonts w:ascii="Times New Roman" w:eastAsia="Times New Roman" w:hAnsi="Times New Roman" w:cs="Times New Roman"/>
          <w:b/>
          <w:sz w:val="24"/>
          <w:szCs w:val="24"/>
          <w:lang w:eastAsia="en-US"/>
        </w:rPr>
        <w:t xml:space="preserve"> </w:t>
      </w:r>
      <w:r w:rsidR="00F907C2" w:rsidRPr="003D3C9D">
        <w:rPr>
          <w:rFonts w:ascii="Times New Roman" w:eastAsia="Times New Roman" w:hAnsi="Times New Roman" w:cs="Times New Roman"/>
          <w:b/>
          <w:sz w:val="24"/>
          <w:szCs w:val="24"/>
          <w:lang w:eastAsia="en-US"/>
        </w:rPr>
        <w:t>REIKALAVIMAI</w:t>
      </w:r>
      <w:r w:rsidR="005A19AD">
        <w:rPr>
          <w:rFonts w:ascii="Times New Roman" w:eastAsia="Times New Roman" w:hAnsi="Times New Roman" w:cs="Times New Roman"/>
          <w:b/>
          <w:sz w:val="24"/>
          <w:szCs w:val="24"/>
          <w:lang w:eastAsia="en-US"/>
        </w:rPr>
        <w:t xml:space="preserve"> – 3 VNT.</w:t>
      </w:r>
    </w:p>
    <w:p w14:paraId="044E5D55" w14:textId="77777777" w:rsidR="00F138D7" w:rsidRPr="003D3C9D" w:rsidRDefault="00F138D7" w:rsidP="003D3C9D">
      <w:pPr>
        <w:spacing w:after="0" w:line="240" w:lineRule="auto"/>
        <w:jc w:val="center"/>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469"/>
        <w:gridCol w:w="3225"/>
        <w:gridCol w:w="3223"/>
      </w:tblGrid>
      <w:tr w:rsidR="00A117A1" w:rsidRPr="003D3C9D" w14:paraId="2CD0FFB8" w14:textId="71059E2A" w:rsidTr="0046048D">
        <w:tc>
          <w:tcPr>
            <w:tcW w:w="369" w:type="pct"/>
            <w:tcBorders>
              <w:top w:val="single" w:sz="4" w:space="0" w:color="auto"/>
              <w:left w:val="single" w:sz="4" w:space="0" w:color="auto"/>
              <w:bottom w:val="single" w:sz="4" w:space="0" w:color="auto"/>
              <w:right w:val="single" w:sz="4" w:space="0" w:color="auto"/>
            </w:tcBorders>
            <w:vAlign w:val="center"/>
          </w:tcPr>
          <w:p w14:paraId="587CFB86" w14:textId="66D68FC9" w:rsidR="00A117A1" w:rsidRPr="003D3C9D" w:rsidRDefault="00A117A1" w:rsidP="003D3C9D">
            <w:pPr>
              <w:spacing w:after="0" w:line="240" w:lineRule="auto"/>
              <w:contextualSpacing/>
              <w:rPr>
                <w:rFonts w:ascii="Times New Roman" w:eastAsia="Calibri" w:hAnsi="Times New Roman" w:cs="Times New Roman"/>
                <w:b/>
                <w:bCs/>
                <w:sz w:val="24"/>
                <w:szCs w:val="24"/>
                <w:lang w:eastAsia="en-US"/>
              </w:rPr>
            </w:pPr>
            <w:r w:rsidRPr="003D3C9D">
              <w:rPr>
                <w:rFonts w:ascii="Times New Roman" w:eastAsia="Calibri" w:hAnsi="Times New Roman" w:cs="Times New Roman"/>
                <w:b/>
                <w:bCs/>
                <w:sz w:val="24"/>
                <w:szCs w:val="24"/>
                <w:lang w:eastAsia="en-US"/>
              </w:rPr>
              <w:t>Eil.</w:t>
            </w:r>
            <w:r>
              <w:rPr>
                <w:rFonts w:ascii="Times New Roman" w:eastAsia="Calibri" w:hAnsi="Times New Roman" w:cs="Times New Roman"/>
                <w:b/>
                <w:bCs/>
                <w:sz w:val="24"/>
                <w:szCs w:val="24"/>
                <w:lang w:eastAsia="en-US"/>
              </w:rPr>
              <w:t xml:space="preserve"> </w:t>
            </w:r>
            <w:r w:rsidRPr="003D3C9D">
              <w:rPr>
                <w:rFonts w:ascii="Times New Roman" w:eastAsia="Calibri" w:hAnsi="Times New Roman" w:cs="Times New Roman"/>
                <w:b/>
                <w:bCs/>
                <w:sz w:val="24"/>
                <w:szCs w:val="24"/>
                <w:lang w:eastAsia="en-US"/>
              </w:rPr>
              <w:t>Nr.</w:t>
            </w:r>
          </w:p>
        </w:tc>
        <w:tc>
          <w:tcPr>
            <w:tcW w:w="1282" w:type="pct"/>
            <w:tcBorders>
              <w:top w:val="single" w:sz="4" w:space="0" w:color="auto"/>
              <w:left w:val="single" w:sz="4" w:space="0" w:color="auto"/>
              <w:bottom w:val="single" w:sz="4" w:space="0" w:color="auto"/>
              <w:right w:val="single" w:sz="4" w:space="0" w:color="auto"/>
            </w:tcBorders>
            <w:vAlign w:val="center"/>
          </w:tcPr>
          <w:p w14:paraId="4DCA1FD7" w14:textId="77777777" w:rsidR="00A117A1" w:rsidRPr="003D3C9D" w:rsidRDefault="00A117A1" w:rsidP="003D3C9D">
            <w:pPr>
              <w:spacing w:after="0" w:line="240" w:lineRule="auto"/>
              <w:contextualSpacing/>
              <w:jc w:val="center"/>
              <w:rPr>
                <w:rFonts w:ascii="Times New Roman" w:eastAsia="Calibri" w:hAnsi="Times New Roman" w:cs="Times New Roman"/>
                <w:b/>
                <w:bCs/>
                <w:sz w:val="24"/>
                <w:szCs w:val="24"/>
                <w:lang w:eastAsia="en-US"/>
              </w:rPr>
            </w:pPr>
            <w:r w:rsidRPr="003D3C9D">
              <w:rPr>
                <w:rFonts w:ascii="Times New Roman" w:eastAsia="Calibri" w:hAnsi="Times New Roman" w:cs="Times New Roman"/>
                <w:b/>
                <w:bCs/>
                <w:sz w:val="24"/>
                <w:szCs w:val="24"/>
                <w:lang w:eastAsia="en-US"/>
              </w:rPr>
              <w:t>Parametrai</w:t>
            </w:r>
          </w:p>
        </w:tc>
        <w:tc>
          <w:tcPr>
            <w:tcW w:w="1675" w:type="pct"/>
            <w:tcBorders>
              <w:top w:val="single" w:sz="4" w:space="0" w:color="auto"/>
              <w:left w:val="single" w:sz="4" w:space="0" w:color="auto"/>
              <w:bottom w:val="single" w:sz="4" w:space="0" w:color="auto"/>
              <w:right w:val="single" w:sz="4" w:space="0" w:color="auto"/>
            </w:tcBorders>
            <w:vAlign w:val="center"/>
          </w:tcPr>
          <w:p w14:paraId="5E3464FA" w14:textId="77777777" w:rsidR="00A117A1" w:rsidRPr="003D3C9D" w:rsidRDefault="00A117A1" w:rsidP="003D3C9D">
            <w:pPr>
              <w:spacing w:after="0" w:line="240" w:lineRule="auto"/>
              <w:contextualSpacing/>
              <w:jc w:val="center"/>
              <w:rPr>
                <w:rFonts w:ascii="Times New Roman" w:eastAsia="Calibri" w:hAnsi="Times New Roman" w:cs="Times New Roman"/>
                <w:b/>
                <w:bCs/>
                <w:sz w:val="24"/>
                <w:szCs w:val="24"/>
                <w:lang w:eastAsia="en-US"/>
              </w:rPr>
            </w:pPr>
            <w:r w:rsidRPr="003D3C9D">
              <w:rPr>
                <w:rFonts w:ascii="Times New Roman" w:eastAsia="Calibri" w:hAnsi="Times New Roman" w:cs="Times New Roman"/>
                <w:b/>
                <w:bCs/>
                <w:sz w:val="24"/>
                <w:szCs w:val="24"/>
                <w:lang w:eastAsia="en-US"/>
              </w:rPr>
              <w:t>Reikalavimai</w:t>
            </w:r>
          </w:p>
        </w:tc>
        <w:tc>
          <w:tcPr>
            <w:tcW w:w="1674" w:type="pct"/>
            <w:tcBorders>
              <w:top w:val="single" w:sz="4" w:space="0" w:color="auto"/>
              <w:left w:val="single" w:sz="4" w:space="0" w:color="auto"/>
              <w:bottom w:val="single" w:sz="4" w:space="0" w:color="auto"/>
              <w:right w:val="single" w:sz="4" w:space="0" w:color="auto"/>
            </w:tcBorders>
          </w:tcPr>
          <w:p w14:paraId="7F91A17F" w14:textId="1352AD63" w:rsidR="00A117A1" w:rsidRPr="003D3C9D" w:rsidRDefault="00D109A7" w:rsidP="003D3C9D">
            <w:pPr>
              <w:spacing w:after="0" w:line="240" w:lineRule="auto"/>
              <w:contextualSpacing/>
              <w:jc w:val="center"/>
              <w:rPr>
                <w:rFonts w:ascii="Times New Roman" w:eastAsia="Calibri" w:hAnsi="Times New Roman" w:cs="Times New Roman"/>
                <w:b/>
                <w:bCs/>
                <w:sz w:val="24"/>
                <w:szCs w:val="24"/>
                <w:lang w:eastAsia="en-US"/>
              </w:rPr>
            </w:pPr>
            <w:r w:rsidRPr="00D109A7">
              <w:rPr>
                <w:rFonts w:ascii="Times New Roman" w:eastAsia="Calibri" w:hAnsi="Times New Roman" w:cs="Times New Roman"/>
                <w:b/>
                <w:bCs/>
                <w:iCs/>
                <w:sz w:val="24"/>
                <w:szCs w:val="24"/>
                <w:lang w:eastAsia="en-US"/>
              </w:rPr>
              <w:t>Siūlomos techninės charakteristikos</w:t>
            </w:r>
          </w:p>
        </w:tc>
      </w:tr>
      <w:tr w:rsidR="00A117A1" w:rsidRPr="003D3C9D" w14:paraId="1A3E38E5" w14:textId="10FCDB5F" w:rsidTr="0046048D">
        <w:tc>
          <w:tcPr>
            <w:tcW w:w="369" w:type="pct"/>
            <w:tcBorders>
              <w:top w:val="single" w:sz="4" w:space="0" w:color="auto"/>
              <w:left w:val="single" w:sz="4" w:space="0" w:color="auto"/>
              <w:bottom w:val="single" w:sz="4" w:space="0" w:color="auto"/>
              <w:right w:val="single" w:sz="4" w:space="0" w:color="auto"/>
            </w:tcBorders>
          </w:tcPr>
          <w:p w14:paraId="68EF0F3B" w14:textId="77777777" w:rsidR="00A117A1" w:rsidRPr="003D3C9D" w:rsidRDefault="00A117A1" w:rsidP="003D3C9D">
            <w:pPr>
              <w:spacing w:after="200" w:line="240" w:lineRule="auto"/>
              <w:rPr>
                <w:rFonts w:ascii="Times New Roman" w:eastAsia="Times New Roman" w:hAnsi="Times New Roman" w:cs="Times New Roman"/>
                <w:sz w:val="24"/>
                <w:szCs w:val="24"/>
                <w:lang w:eastAsia="ar-SA"/>
              </w:rPr>
            </w:pPr>
            <w:r w:rsidRPr="003D3C9D">
              <w:rPr>
                <w:rFonts w:ascii="Times New Roman" w:eastAsia="Times New Roman" w:hAnsi="Times New Roman" w:cs="Times New Roman"/>
                <w:sz w:val="24"/>
                <w:szCs w:val="24"/>
                <w:lang w:eastAsia="en-US"/>
              </w:rPr>
              <w:t>1.</w:t>
            </w:r>
          </w:p>
          <w:p w14:paraId="36283F06" w14:textId="77777777" w:rsidR="00A117A1" w:rsidRPr="003D3C9D" w:rsidRDefault="00A117A1" w:rsidP="003D3C9D">
            <w:pPr>
              <w:spacing w:after="200" w:line="240" w:lineRule="auto"/>
              <w:ind w:left="360"/>
              <w:rPr>
                <w:rFonts w:ascii="Times New Roman" w:eastAsia="Times New Roman" w:hAnsi="Times New Roman" w:cs="Times New Roman"/>
                <w:sz w:val="24"/>
                <w:szCs w:val="24"/>
                <w:lang w:eastAsia="ar-SA"/>
              </w:rPr>
            </w:pPr>
          </w:p>
        </w:tc>
        <w:tc>
          <w:tcPr>
            <w:tcW w:w="1282" w:type="pct"/>
            <w:tcBorders>
              <w:top w:val="single" w:sz="4" w:space="0" w:color="auto"/>
              <w:left w:val="single" w:sz="4" w:space="0" w:color="auto"/>
              <w:bottom w:val="single" w:sz="4" w:space="0" w:color="auto"/>
              <w:right w:val="single" w:sz="4" w:space="0" w:color="auto"/>
            </w:tcBorders>
          </w:tcPr>
          <w:p w14:paraId="410694EF" w14:textId="77777777" w:rsidR="00A117A1" w:rsidRPr="003D3C9D" w:rsidRDefault="00A117A1" w:rsidP="003D3C9D">
            <w:pPr>
              <w:suppressAutoHyphens/>
              <w:spacing w:after="200" w:line="240" w:lineRule="auto"/>
              <w:rPr>
                <w:rFonts w:ascii="Times New Roman" w:eastAsia="Times New Roman" w:hAnsi="Times New Roman" w:cs="Times New Roman"/>
                <w:sz w:val="24"/>
                <w:szCs w:val="24"/>
                <w:lang w:eastAsia="ar-SA"/>
              </w:rPr>
            </w:pPr>
            <w:r w:rsidRPr="003D3C9D">
              <w:rPr>
                <w:rFonts w:ascii="Times New Roman" w:eastAsia="Times New Roman" w:hAnsi="Times New Roman" w:cs="Times New Roman"/>
                <w:sz w:val="24"/>
                <w:szCs w:val="24"/>
                <w:lang w:eastAsia="en-US"/>
              </w:rPr>
              <w:t>Ratinis traktorius</w:t>
            </w:r>
          </w:p>
        </w:tc>
        <w:tc>
          <w:tcPr>
            <w:tcW w:w="1675" w:type="pct"/>
            <w:tcBorders>
              <w:top w:val="single" w:sz="4" w:space="0" w:color="auto"/>
              <w:left w:val="single" w:sz="4" w:space="0" w:color="auto"/>
              <w:bottom w:val="single" w:sz="4" w:space="0" w:color="auto"/>
              <w:right w:val="single" w:sz="4" w:space="0" w:color="auto"/>
            </w:tcBorders>
          </w:tcPr>
          <w:p w14:paraId="348C60CD" w14:textId="3BA77787" w:rsidR="00A117A1" w:rsidRPr="003D3C9D" w:rsidRDefault="00A117A1" w:rsidP="003D3C9D">
            <w:pPr>
              <w:suppressAutoHyphens/>
              <w:spacing w:after="0" w:line="240" w:lineRule="auto"/>
              <w:jc w:val="both"/>
              <w:rPr>
                <w:rFonts w:ascii="Times New Roman" w:eastAsia="Calibri" w:hAnsi="Times New Roman" w:cs="Times New Roman"/>
                <w:color w:val="EE0000"/>
                <w:sz w:val="24"/>
                <w:szCs w:val="24"/>
                <w:lang w:eastAsia="en-US"/>
              </w:rPr>
            </w:pPr>
            <w:r w:rsidRPr="003D3C9D">
              <w:rPr>
                <w:rFonts w:ascii="Times New Roman" w:eastAsia="Calibri" w:hAnsi="Times New Roman" w:cs="Times New Roman"/>
                <w:sz w:val="24"/>
                <w:szCs w:val="24"/>
                <w:lang w:eastAsia="en-US"/>
              </w:rPr>
              <w:t xml:space="preserve">Naujas, pagamintas perkamais metais, ratinis traktorius. Turi atitikti pirkimo dienai galiojančius nacionalinius ir/arba ES standartus, gamyklos gamintojos technines sąlygas, turi būti naujausios konstrukcijos, pilnai sukomplektuoti, paruošti </w:t>
            </w:r>
            <w:r w:rsidRPr="003D3C9D">
              <w:rPr>
                <w:rFonts w:ascii="Times New Roman" w:eastAsia="Calibri" w:hAnsi="Times New Roman" w:cs="Times New Roman"/>
                <w:sz w:val="24"/>
                <w:szCs w:val="24"/>
                <w:lang w:eastAsia="en-US"/>
              </w:rPr>
              <w:lastRenderedPageBreak/>
              <w:t>darbui nuo -30°C iki +40°C aplinkos temperatūroje, traktorius ir jo gamyba</w:t>
            </w:r>
            <w:r w:rsidR="00550D48">
              <w:rPr>
                <w:rFonts w:ascii="Times New Roman" w:eastAsia="Calibri" w:hAnsi="Times New Roman" w:cs="Times New Roman"/>
                <w:sz w:val="24"/>
                <w:szCs w:val="24"/>
                <w:lang w:eastAsia="en-US"/>
              </w:rPr>
              <w:t>.</w:t>
            </w:r>
            <w:r w:rsidRPr="003D3C9D">
              <w:rPr>
                <w:rFonts w:ascii="Times New Roman" w:eastAsia="Calibri" w:hAnsi="Times New Roman" w:cs="Times New Roman"/>
                <w:sz w:val="24"/>
                <w:szCs w:val="24"/>
                <w:lang w:eastAsia="en-US"/>
              </w:rPr>
              <w:t xml:space="preserve"> </w:t>
            </w:r>
            <w:r w:rsidR="009841EA">
              <w:rPr>
                <w:rFonts w:ascii="Times New Roman" w:eastAsia="Calibri" w:hAnsi="Times New Roman" w:cs="Times New Roman"/>
                <w:sz w:val="24"/>
                <w:szCs w:val="24"/>
                <w:lang w:eastAsia="en-US"/>
              </w:rPr>
              <w:t>G</w:t>
            </w:r>
            <w:r w:rsidRPr="003D3C9D">
              <w:rPr>
                <w:rFonts w:ascii="Times New Roman" w:eastAsia="Calibri" w:hAnsi="Times New Roman" w:cs="Times New Roman"/>
                <w:sz w:val="24"/>
                <w:szCs w:val="24"/>
                <w:lang w:eastAsia="en-US"/>
              </w:rPr>
              <w:t>amintas serijiniu būdu ne trumpiau kaip ir kurių variklių išmetamieji teršalai atitinka ES reikalavimus su išimtimis.</w:t>
            </w:r>
            <w:r w:rsidRPr="003D3C9D">
              <w:rPr>
                <w:rFonts w:ascii="Times New Roman" w:hAnsi="Times New Roman" w:cs="Times New Roman"/>
                <w:sz w:val="24"/>
                <w:szCs w:val="24"/>
              </w:rPr>
              <w:t xml:space="preserve"> </w:t>
            </w:r>
            <w:r w:rsidRPr="003D3C9D">
              <w:rPr>
                <w:rFonts w:ascii="Times New Roman" w:eastAsia="Calibri" w:hAnsi="Times New Roman" w:cs="Times New Roman"/>
                <w:sz w:val="24"/>
                <w:szCs w:val="24"/>
                <w:lang w:eastAsia="en-US"/>
              </w:rPr>
              <w:t xml:space="preserve">Traktoriaus variklis turi atitikti pirkimo dieną galiojančius Europos Sąjungos išmetamųjų teršalų reikalavimus ne kelių mobiliajai technikai (ne žemesnius kaip </w:t>
            </w:r>
            <w:proofErr w:type="spellStart"/>
            <w:r w:rsidRPr="003D3C9D">
              <w:rPr>
                <w:rFonts w:ascii="Times New Roman" w:eastAsia="Calibri" w:hAnsi="Times New Roman" w:cs="Times New Roman"/>
                <w:sz w:val="24"/>
                <w:szCs w:val="24"/>
                <w:lang w:eastAsia="en-US"/>
              </w:rPr>
              <w:t>Stage</w:t>
            </w:r>
            <w:proofErr w:type="spellEnd"/>
            <w:r w:rsidRPr="003D3C9D">
              <w:rPr>
                <w:rFonts w:ascii="Times New Roman" w:eastAsia="Calibri" w:hAnsi="Times New Roman" w:cs="Times New Roman"/>
                <w:sz w:val="24"/>
                <w:szCs w:val="24"/>
                <w:lang w:eastAsia="en-US"/>
              </w:rPr>
              <w:t xml:space="preserve"> V arba lygiaverčius)</w:t>
            </w:r>
          </w:p>
        </w:tc>
        <w:tc>
          <w:tcPr>
            <w:tcW w:w="1674" w:type="pct"/>
            <w:tcBorders>
              <w:top w:val="single" w:sz="4" w:space="0" w:color="auto"/>
              <w:left w:val="single" w:sz="4" w:space="0" w:color="auto"/>
              <w:bottom w:val="single" w:sz="4" w:space="0" w:color="auto"/>
              <w:right w:val="single" w:sz="4" w:space="0" w:color="auto"/>
            </w:tcBorders>
          </w:tcPr>
          <w:p w14:paraId="4F7882BC" w14:textId="77777777" w:rsidR="00A117A1" w:rsidRPr="003D3C9D" w:rsidRDefault="00A117A1" w:rsidP="003D3C9D">
            <w:pPr>
              <w:suppressAutoHyphens/>
              <w:spacing w:after="0" w:line="240" w:lineRule="auto"/>
              <w:jc w:val="both"/>
              <w:rPr>
                <w:rFonts w:ascii="Times New Roman" w:eastAsia="Calibri" w:hAnsi="Times New Roman" w:cs="Times New Roman"/>
                <w:sz w:val="24"/>
                <w:szCs w:val="24"/>
                <w:lang w:eastAsia="en-US"/>
              </w:rPr>
            </w:pPr>
          </w:p>
        </w:tc>
      </w:tr>
      <w:tr w:rsidR="00A117A1" w:rsidRPr="003D3C9D" w14:paraId="5DCF4B72" w14:textId="322C08AE" w:rsidTr="0046048D">
        <w:tc>
          <w:tcPr>
            <w:tcW w:w="369" w:type="pct"/>
            <w:tcBorders>
              <w:top w:val="single" w:sz="4" w:space="0" w:color="auto"/>
              <w:left w:val="single" w:sz="4" w:space="0" w:color="auto"/>
              <w:bottom w:val="single" w:sz="4" w:space="0" w:color="auto"/>
              <w:right w:val="single" w:sz="4" w:space="0" w:color="auto"/>
            </w:tcBorders>
          </w:tcPr>
          <w:p w14:paraId="14EDD300" w14:textId="6CDE425F"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02C45C21"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Variklio galingumas</w:t>
            </w:r>
          </w:p>
        </w:tc>
        <w:tc>
          <w:tcPr>
            <w:tcW w:w="1675" w:type="pct"/>
            <w:tcBorders>
              <w:top w:val="single" w:sz="4" w:space="0" w:color="auto"/>
              <w:left w:val="single" w:sz="4" w:space="0" w:color="auto"/>
              <w:bottom w:val="single" w:sz="4" w:space="0" w:color="auto"/>
              <w:right w:val="single" w:sz="4" w:space="0" w:color="auto"/>
            </w:tcBorders>
          </w:tcPr>
          <w:p w14:paraId="420F0926" w14:textId="711F6851"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Ne mažiau kaip 42.5 kW pagal ECE R 120 arba lygiavertį standartą</w:t>
            </w:r>
          </w:p>
        </w:tc>
        <w:tc>
          <w:tcPr>
            <w:tcW w:w="1674" w:type="pct"/>
            <w:tcBorders>
              <w:top w:val="single" w:sz="4" w:space="0" w:color="auto"/>
              <w:left w:val="single" w:sz="4" w:space="0" w:color="auto"/>
              <w:bottom w:val="single" w:sz="4" w:space="0" w:color="auto"/>
              <w:right w:val="single" w:sz="4" w:space="0" w:color="auto"/>
            </w:tcBorders>
          </w:tcPr>
          <w:p w14:paraId="5E55D6B2"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6B2D00DE" w14:textId="3A927151" w:rsidTr="0046048D">
        <w:tc>
          <w:tcPr>
            <w:tcW w:w="369" w:type="pct"/>
            <w:tcBorders>
              <w:top w:val="single" w:sz="4" w:space="0" w:color="auto"/>
              <w:left w:val="single" w:sz="4" w:space="0" w:color="auto"/>
              <w:bottom w:val="single" w:sz="4" w:space="0" w:color="auto"/>
              <w:right w:val="single" w:sz="4" w:space="0" w:color="auto"/>
            </w:tcBorders>
          </w:tcPr>
          <w:p w14:paraId="748E3CB6" w14:textId="1A44CDC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0FBC0C54" w14:textId="03EAEB9D"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Svoris be papildomų balasto svorių</w:t>
            </w:r>
          </w:p>
        </w:tc>
        <w:tc>
          <w:tcPr>
            <w:tcW w:w="1675" w:type="pct"/>
            <w:tcBorders>
              <w:top w:val="single" w:sz="4" w:space="0" w:color="auto"/>
              <w:left w:val="single" w:sz="4" w:space="0" w:color="auto"/>
              <w:bottom w:val="single" w:sz="4" w:space="0" w:color="auto"/>
              <w:right w:val="single" w:sz="4" w:space="0" w:color="auto"/>
            </w:tcBorders>
          </w:tcPr>
          <w:p w14:paraId="3C31AFE2" w14:textId="781F5803"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Nemažiau 1900 kg.</w:t>
            </w:r>
          </w:p>
        </w:tc>
        <w:tc>
          <w:tcPr>
            <w:tcW w:w="1674" w:type="pct"/>
            <w:tcBorders>
              <w:top w:val="single" w:sz="4" w:space="0" w:color="auto"/>
              <w:left w:val="single" w:sz="4" w:space="0" w:color="auto"/>
              <w:bottom w:val="single" w:sz="4" w:space="0" w:color="auto"/>
              <w:right w:val="single" w:sz="4" w:space="0" w:color="auto"/>
            </w:tcBorders>
          </w:tcPr>
          <w:p w14:paraId="1F11FB95"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7D515717" w14:textId="292B2730" w:rsidTr="0046048D">
        <w:tc>
          <w:tcPr>
            <w:tcW w:w="369" w:type="pct"/>
            <w:tcBorders>
              <w:top w:val="single" w:sz="4" w:space="0" w:color="auto"/>
              <w:left w:val="single" w:sz="4" w:space="0" w:color="auto"/>
              <w:bottom w:val="single" w:sz="4" w:space="0" w:color="auto"/>
              <w:right w:val="single" w:sz="4" w:space="0" w:color="auto"/>
            </w:tcBorders>
          </w:tcPr>
          <w:p w14:paraId="38874454" w14:textId="28E0AFEB"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385511C6"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Taršos reikalavimai</w:t>
            </w:r>
          </w:p>
        </w:tc>
        <w:tc>
          <w:tcPr>
            <w:tcW w:w="1675" w:type="pct"/>
            <w:tcBorders>
              <w:top w:val="single" w:sz="4" w:space="0" w:color="auto"/>
              <w:left w:val="single" w:sz="4" w:space="0" w:color="auto"/>
              <w:bottom w:val="single" w:sz="4" w:space="0" w:color="auto"/>
              <w:right w:val="single" w:sz="4" w:space="0" w:color="auto"/>
            </w:tcBorders>
          </w:tcPr>
          <w:p w14:paraId="3297A8CE" w14:textId="3BBBE70A" w:rsidR="00A117A1" w:rsidRPr="003D3C9D" w:rsidRDefault="00447CFC" w:rsidP="003D3C9D">
            <w:pPr>
              <w:spacing w:after="0" w:line="240" w:lineRule="auto"/>
              <w:contextualSpacing/>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 xml:space="preserve">Ne prasčiau </w:t>
            </w:r>
            <w:proofErr w:type="spellStart"/>
            <w:r>
              <w:rPr>
                <w:rFonts w:ascii="Times New Roman" w:eastAsia="Calibri" w:hAnsi="Times New Roman" w:cs="Times New Roman"/>
                <w:sz w:val="24"/>
                <w:szCs w:val="24"/>
                <w:lang w:eastAsia="en-US"/>
              </w:rPr>
              <w:t>Stage</w:t>
            </w:r>
            <w:proofErr w:type="spellEnd"/>
            <w:r w:rsidRPr="003D3C9D">
              <w:rPr>
                <w:rFonts w:ascii="Times New Roman" w:eastAsia="Calibri" w:hAnsi="Times New Roman" w:cs="Times New Roman"/>
                <w:sz w:val="24"/>
                <w:szCs w:val="24"/>
                <w:lang w:eastAsia="en-US"/>
              </w:rPr>
              <w:t xml:space="preserve"> </w:t>
            </w:r>
            <w:r w:rsidR="00A117A1" w:rsidRPr="003D3C9D">
              <w:rPr>
                <w:rFonts w:ascii="Times New Roman" w:eastAsia="Calibri" w:hAnsi="Times New Roman" w:cs="Times New Roman"/>
                <w:sz w:val="24"/>
                <w:szCs w:val="24"/>
                <w:lang w:eastAsia="en-US"/>
              </w:rPr>
              <w:t>V</w:t>
            </w:r>
          </w:p>
        </w:tc>
        <w:tc>
          <w:tcPr>
            <w:tcW w:w="1674" w:type="pct"/>
            <w:tcBorders>
              <w:top w:val="single" w:sz="4" w:space="0" w:color="auto"/>
              <w:left w:val="single" w:sz="4" w:space="0" w:color="auto"/>
              <w:bottom w:val="single" w:sz="4" w:space="0" w:color="auto"/>
              <w:right w:val="single" w:sz="4" w:space="0" w:color="auto"/>
            </w:tcBorders>
          </w:tcPr>
          <w:p w14:paraId="778B27E3"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44341BFF" w14:textId="059B5BCD" w:rsidTr="0046048D">
        <w:trPr>
          <w:trHeight w:val="295"/>
        </w:trPr>
        <w:tc>
          <w:tcPr>
            <w:tcW w:w="369" w:type="pct"/>
            <w:tcBorders>
              <w:top w:val="single" w:sz="4" w:space="0" w:color="auto"/>
              <w:left w:val="single" w:sz="4" w:space="0" w:color="auto"/>
              <w:bottom w:val="single" w:sz="4" w:space="0" w:color="auto"/>
              <w:right w:val="single" w:sz="4" w:space="0" w:color="auto"/>
            </w:tcBorders>
          </w:tcPr>
          <w:p w14:paraId="3486F67B" w14:textId="283D6256"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38AAA087"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Variklis</w:t>
            </w:r>
          </w:p>
        </w:tc>
        <w:tc>
          <w:tcPr>
            <w:tcW w:w="1675" w:type="pct"/>
            <w:tcBorders>
              <w:top w:val="single" w:sz="4" w:space="0" w:color="auto"/>
              <w:left w:val="single" w:sz="4" w:space="0" w:color="auto"/>
              <w:bottom w:val="single" w:sz="4" w:space="0" w:color="auto"/>
              <w:right w:val="single" w:sz="4" w:space="0" w:color="auto"/>
            </w:tcBorders>
          </w:tcPr>
          <w:p w14:paraId="04DD3EB4"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Ne mažiau kaip 3-ių cilindrų aušinamas skysčiu</w:t>
            </w:r>
          </w:p>
        </w:tc>
        <w:tc>
          <w:tcPr>
            <w:tcW w:w="1674" w:type="pct"/>
            <w:tcBorders>
              <w:top w:val="single" w:sz="4" w:space="0" w:color="auto"/>
              <w:left w:val="single" w:sz="4" w:space="0" w:color="auto"/>
              <w:bottom w:val="single" w:sz="4" w:space="0" w:color="auto"/>
              <w:right w:val="single" w:sz="4" w:space="0" w:color="auto"/>
            </w:tcBorders>
          </w:tcPr>
          <w:p w14:paraId="341D7C99"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0F6CBEE0" w14:textId="65A65ECE" w:rsidTr="0046048D">
        <w:tc>
          <w:tcPr>
            <w:tcW w:w="369" w:type="pct"/>
            <w:tcBorders>
              <w:top w:val="single" w:sz="4" w:space="0" w:color="auto"/>
              <w:left w:val="single" w:sz="4" w:space="0" w:color="auto"/>
              <w:bottom w:val="single" w:sz="4" w:space="0" w:color="auto"/>
              <w:right w:val="single" w:sz="4" w:space="0" w:color="auto"/>
            </w:tcBorders>
          </w:tcPr>
          <w:p w14:paraId="1E22DE94" w14:textId="484968BF"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3AC19E8B"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Pavarų dėžė</w:t>
            </w:r>
          </w:p>
        </w:tc>
        <w:tc>
          <w:tcPr>
            <w:tcW w:w="1675" w:type="pct"/>
            <w:tcBorders>
              <w:top w:val="single" w:sz="4" w:space="0" w:color="auto"/>
              <w:left w:val="single" w:sz="4" w:space="0" w:color="auto"/>
              <w:bottom w:val="single" w:sz="4" w:space="0" w:color="auto"/>
              <w:right w:val="single" w:sz="4" w:space="0" w:color="auto"/>
            </w:tcBorders>
          </w:tcPr>
          <w:p w14:paraId="202324B8" w14:textId="35F6C2CC" w:rsidR="00A117A1"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Mechaninė, sinchronizuota pirmyn/atgal </w:t>
            </w:r>
            <w:r>
              <w:rPr>
                <w:rFonts w:ascii="Times New Roman" w:eastAsia="Calibri" w:hAnsi="Times New Roman" w:cs="Times New Roman"/>
                <w:sz w:val="24"/>
                <w:szCs w:val="24"/>
                <w:lang w:eastAsia="en-US"/>
              </w:rPr>
              <w:t xml:space="preserve"> ne mažiau </w:t>
            </w:r>
            <w:r w:rsidRPr="00EB2833">
              <w:rPr>
                <w:rFonts w:ascii="Times New Roman" w:eastAsia="Calibri" w:hAnsi="Times New Roman" w:cs="Times New Roman"/>
                <w:sz w:val="24"/>
                <w:szCs w:val="24"/>
                <w:lang w:eastAsia="en-US"/>
              </w:rPr>
              <w:t>3</w:t>
            </w:r>
            <w:r w:rsidR="005A7EFC" w:rsidRPr="00EB2833">
              <w:rPr>
                <w:rFonts w:ascii="Times New Roman" w:eastAsia="Calibri" w:hAnsi="Times New Roman" w:cs="Times New Roman"/>
                <w:sz w:val="24"/>
                <w:szCs w:val="24"/>
                <w:lang w:eastAsia="en-US"/>
              </w:rPr>
              <w:t>2</w:t>
            </w:r>
            <w:r w:rsidRPr="00EB2833">
              <w:rPr>
                <w:rFonts w:ascii="Times New Roman" w:eastAsia="Calibri" w:hAnsi="Times New Roman" w:cs="Times New Roman"/>
                <w:sz w:val="24"/>
                <w:szCs w:val="24"/>
                <w:lang w:eastAsia="en-US"/>
              </w:rPr>
              <w:t>/16</w:t>
            </w:r>
            <w:r w:rsidRPr="003D3C9D">
              <w:rPr>
                <w:rFonts w:ascii="Times New Roman" w:eastAsia="Calibri" w:hAnsi="Times New Roman" w:cs="Times New Roman"/>
                <w:sz w:val="24"/>
                <w:szCs w:val="24"/>
                <w:lang w:eastAsia="en-US"/>
              </w:rPr>
              <w:t xml:space="preserve"> pavaros</w:t>
            </w:r>
            <w:r>
              <w:rPr>
                <w:rFonts w:ascii="Times New Roman" w:eastAsia="Calibri" w:hAnsi="Times New Roman" w:cs="Times New Roman"/>
                <w:sz w:val="24"/>
                <w:szCs w:val="24"/>
                <w:lang w:eastAsia="en-US"/>
              </w:rPr>
              <w:t xml:space="preserve"> arba hidrostatinė (automatinė)</w:t>
            </w:r>
          </w:p>
          <w:p w14:paraId="6605CF10" w14:textId="5557F5CF" w:rsidR="00A117A1" w:rsidRPr="00CB2260" w:rsidRDefault="00A117A1" w:rsidP="00EE7A3B">
            <w:pPr>
              <w:spacing w:after="0" w:line="240" w:lineRule="auto"/>
              <w:contextualSpacing/>
              <w:rPr>
                <w:rFonts w:ascii="Times New Roman" w:eastAsia="Calibri" w:hAnsi="Times New Roman" w:cs="Times New Roman"/>
                <w:color w:val="000000" w:themeColor="text1"/>
                <w:sz w:val="24"/>
                <w:szCs w:val="24"/>
                <w:lang w:eastAsia="en-US"/>
              </w:rPr>
            </w:pPr>
            <w:r w:rsidRPr="00CB2260">
              <w:rPr>
                <w:rFonts w:ascii="Times New Roman" w:eastAsia="Calibri" w:hAnsi="Times New Roman" w:cs="Times New Roman"/>
                <w:color w:val="000000" w:themeColor="text1"/>
                <w:sz w:val="24"/>
                <w:szCs w:val="24"/>
                <w:lang w:eastAsia="en-US"/>
              </w:rPr>
              <w:t xml:space="preserve">arba „lygiavertė“ </w:t>
            </w:r>
          </w:p>
          <w:p w14:paraId="30EC1EFA" w14:textId="79A172B9"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c>
          <w:tcPr>
            <w:tcW w:w="1674" w:type="pct"/>
            <w:tcBorders>
              <w:top w:val="single" w:sz="4" w:space="0" w:color="auto"/>
              <w:left w:val="single" w:sz="4" w:space="0" w:color="auto"/>
              <w:bottom w:val="single" w:sz="4" w:space="0" w:color="auto"/>
              <w:right w:val="single" w:sz="4" w:space="0" w:color="auto"/>
            </w:tcBorders>
          </w:tcPr>
          <w:p w14:paraId="3A8FF65A"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7D682431" w14:textId="17BDBD0E" w:rsidTr="0046048D">
        <w:tc>
          <w:tcPr>
            <w:tcW w:w="369" w:type="pct"/>
            <w:tcBorders>
              <w:top w:val="single" w:sz="4" w:space="0" w:color="auto"/>
              <w:left w:val="single" w:sz="4" w:space="0" w:color="auto"/>
              <w:bottom w:val="single" w:sz="4" w:space="0" w:color="auto"/>
              <w:right w:val="single" w:sz="4" w:space="0" w:color="auto"/>
            </w:tcBorders>
          </w:tcPr>
          <w:p w14:paraId="6ABB29D6" w14:textId="2DC071A6"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2940F60C" w14:textId="070344B3"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Rankinė </w:t>
            </w:r>
            <w:proofErr w:type="spellStart"/>
            <w:r w:rsidRPr="003D3C9D">
              <w:rPr>
                <w:rFonts w:ascii="Times New Roman" w:eastAsia="Calibri" w:hAnsi="Times New Roman" w:cs="Times New Roman"/>
                <w:sz w:val="24"/>
                <w:szCs w:val="24"/>
                <w:lang w:eastAsia="en-US"/>
              </w:rPr>
              <w:t>akseleracija</w:t>
            </w:r>
            <w:proofErr w:type="spellEnd"/>
          </w:p>
        </w:tc>
        <w:tc>
          <w:tcPr>
            <w:tcW w:w="1675" w:type="pct"/>
            <w:tcBorders>
              <w:top w:val="single" w:sz="4" w:space="0" w:color="auto"/>
              <w:left w:val="single" w:sz="4" w:space="0" w:color="auto"/>
              <w:bottom w:val="single" w:sz="4" w:space="0" w:color="auto"/>
              <w:right w:val="single" w:sz="4" w:space="0" w:color="auto"/>
            </w:tcBorders>
          </w:tcPr>
          <w:p w14:paraId="3C2BF523" w14:textId="329B3C61" w:rsidR="00A117A1" w:rsidRPr="003D3C9D" w:rsidRDefault="00447CFC"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650A8D89"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51E7334C" w14:textId="404E484C" w:rsidTr="0046048D">
        <w:tc>
          <w:tcPr>
            <w:tcW w:w="369" w:type="pct"/>
            <w:tcBorders>
              <w:top w:val="single" w:sz="4" w:space="0" w:color="auto"/>
              <w:left w:val="single" w:sz="4" w:space="0" w:color="auto"/>
              <w:bottom w:val="single" w:sz="4" w:space="0" w:color="auto"/>
              <w:right w:val="single" w:sz="4" w:space="0" w:color="auto"/>
            </w:tcBorders>
          </w:tcPr>
          <w:p w14:paraId="59E34E25" w14:textId="5BC3F7D5"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0039D92E"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Stabdžiai diskiniai, šlapio tipo (arba lygiaverčiai)</w:t>
            </w:r>
          </w:p>
        </w:tc>
        <w:tc>
          <w:tcPr>
            <w:tcW w:w="1675" w:type="pct"/>
            <w:tcBorders>
              <w:top w:val="single" w:sz="4" w:space="0" w:color="auto"/>
              <w:left w:val="single" w:sz="4" w:space="0" w:color="auto"/>
              <w:bottom w:val="single" w:sz="4" w:space="0" w:color="auto"/>
              <w:right w:val="single" w:sz="4" w:space="0" w:color="auto"/>
            </w:tcBorders>
          </w:tcPr>
          <w:p w14:paraId="464D773A" w14:textId="0868359A" w:rsidR="00A117A1" w:rsidRPr="003D3C9D" w:rsidRDefault="00447CFC"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16386F58"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61E2A413" w14:textId="09AB699D" w:rsidTr="0046048D">
        <w:tc>
          <w:tcPr>
            <w:tcW w:w="369" w:type="pct"/>
            <w:tcBorders>
              <w:top w:val="single" w:sz="4" w:space="0" w:color="auto"/>
              <w:left w:val="single" w:sz="4" w:space="0" w:color="auto"/>
              <w:bottom w:val="single" w:sz="4" w:space="0" w:color="auto"/>
              <w:right w:val="single" w:sz="4" w:space="0" w:color="auto"/>
            </w:tcBorders>
          </w:tcPr>
          <w:p w14:paraId="2DA7BFE1" w14:textId="357457BF"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1778E957"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Du varantys tiltai (4WD)</w:t>
            </w:r>
          </w:p>
        </w:tc>
        <w:tc>
          <w:tcPr>
            <w:tcW w:w="1675" w:type="pct"/>
            <w:tcBorders>
              <w:top w:val="single" w:sz="4" w:space="0" w:color="auto"/>
              <w:left w:val="single" w:sz="4" w:space="0" w:color="auto"/>
              <w:bottom w:val="single" w:sz="4" w:space="0" w:color="auto"/>
              <w:right w:val="single" w:sz="4" w:space="0" w:color="auto"/>
            </w:tcBorders>
          </w:tcPr>
          <w:p w14:paraId="149C76D7" w14:textId="20DCF8B0" w:rsidR="00A117A1" w:rsidRPr="003D3C9D" w:rsidRDefault="0053602E"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0FFF734C"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6C7ECFD3" w14:textId="6C7426B0" w:rsidTr="0046048D">
        <w:tc>
          <w:tcPr>
            <w:tcW w:w="369" w:type="pct"/>
            <w:tcBorders>
              <w:top w:val="single" w:sz="4" w:space="0" w:color="auto"/>
              <w:left w:val="single" w:sz="4" w:space="0" w:color="auto"/>
              <w:bottom w:val="single" w:sz="4" w:space="0" w:color="auto"/>
              <w:right w:val="single" w:sz="4" w:space="0" w:color="auto"/>
            </w:tcBorders>
          </w:tcPr>
          <w:p w14:paraId="4EBD562D" w14:textId="65B891DD"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0</w:t>
            </w:r>
            <w:r w:rsidRPr="003D3C9D">
              <w:rPr>
                <w:rFonts w:ascii="Times New Roman" w:eastAsia="Calibri"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509FDE0E" w14:textId="0E02DC68"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Vairas su stiprintuvu (hidraulinis)</w:t>
            </w:r>
          </w:p>
        </w:tc>
        <w:tc>
          <w:tcPr>
            <w:tcW w:w="1675" w:type="pct"/>
            <w:tcBorders>
              <w:top w:val="single" w:sz="4" w:space="0" w:color="auto"/>
              <w:left w:val="single" w:sz="4" w:space="0" w:color="auto"/>
              <w:bottom w:val="single" w:sz="4" w:space="0" w:color="auto"/>
              <w:right w:val="single" w:sz="4" w:space="0" w:color="auto"/>
            </w:tcBorders>
          </w:tcPr>
          <w:p w14:paraId="20169388" w14:textId="583D4410" w:rsidR="00A117A1" w:rsidRPr="003D3C9D" w:rsidRDefault="0053602E"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3EFD1710"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1AE57AE5" w14:textId="0B4D2DBF" w:rsidTr="0046048D">
        <w:tc>
          <w:tcPr>
            <w:tcW w:w="369" w:type="pct"/>
            <w:tcBorders>
              <w:top w:val="single" w:sz="4" w:space="0" w:color="auto"/>
              <w:left w:val="single" w:sz="4" w:space="0" w:color="auto"/>
              <w:bottom w:val="single" w:sz="4" w:space="0" w:color="auto"/>
              <w:right w:val="single" w:sz="4" w:space="0" w:color="auto"/>
            </w:tcBorders>
          </w:tcPr>
          <w:p w14:paraId="216D1EDA" w14:textId="05C6CE78"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p>
        </w:tc>
        <w:tc>
          <w:tcPr>
            <w:tcW w:w="1282" w:type="pct"/>
            <w:tcBorders>
              <w:top w:val="single" w:sz="4" w:space="0" w:color="auto"/>
              <w:left w:val="single" w:sz="4" w:space="0" w:color="auto"/>
              <w:bottom w:val="single" w:sz="4" w:space="0" w:color="auto"/>
              <w:right w:val="single" w:sz="4" w:space="0" w:color="auto"/>
            </w:tcBorders>
          </w:tcPr>
          <w:p w14:paraId="7245481D" w14:textId="605E7AAF"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Vairavimo hidraulinė sistema ne mažiau 2 cilindrų</w:t>
            </w:r>
          </w:p>
        </w:tc>
        <w:tc>
          <w:tcPr>
            <w:tcW w:w="1675" w:type="pct"/>
            <w:tcBorders>
              <w:top w:val="single" w:sz="4" w:space="0" w:color="auto"/>
              <w:left w:val="single" w:sz="4" w:space="0" w:color="auto"/>
              <w:bottom w:val="single" w:sz="4" w:space="0" w:color="auto"/>
              <w:right w:val="single" w:sz="4" w:space="0" w:color="auto"/>
            </w:tcBorders>
          </w:tcPr>
          <w:p w14:paraId="66EC8635" w14:textId="416908A2" w:rsidR="00A117A1" w:rsidRPr="003D3C9D" w:rsidRDefault="0053602E"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2AE0A8A4"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44133975" w14:textId="282AC633" w:rsidTr="0046048D">
        <w:tc>
          <w:tcPr>
            <w:tcW w:w="369" w:type="pct"/>
            <w:tcBorders>
              <w:top w:val="single" w:sz="4" w:space="0" w:color="auto"/>
              <w:left w:val="single" w:sz="4" w:space="0" w:color="auto"/>
              <w:bottom w:val="single" w:sz="4" w:space="0" w:color="auto"/>
              <w:right w:val="single" w:sz="4" w:space="0" w:color="auto"/>
            </w:tcBorders>
          </w:tcPr>
          <w:p w14:paraId="57F7D1A1" w14:textId="3515E90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2.</w:t>
            </w:r>
          </w:p>
        </w:tc>
        <w:tc>
          <w:tcPr>
            <w:tcW w:w="1282" w:type="pct"/>
            <w:tcBorders>
              <w:top w:val="single" w:sz="4" w:space="0" w:color="auto"/>
              <w:left w:val="single" w:sz="4" w:space="0" w:color="auto"/>
              <w:bottom w:val="single" w:sz="4" w:space="0" w:color="auto"/>
              <w:right w:val="single" w:sz="4" w:space="0" w:color="auto"/>
            </w:tcBorders>
          </w:tcPr>
          <w:p w14:paraId="5931F09E"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Reguliuojama vairo padėtis</w:t>
            </w:r>
          </w:p>
        </w:tc>
        <w:tc>
          <w:tcPr>
            <w:tcW w:w="1675" w:type="pct"/>
            <w:tcBorders>
              <w:top w:val="single" w:sz="4" w:space="0" w:color="auto"/>
              <w:left w:val="single" w:sz="4" w:space="0" w:color="auto"/>
              <w:bottom w:val="single" w:sz="4" w:space="0" w:color="auto"/>
              <w:right w:val="single" w:sz="4" w:space="0" w:color="auto"/>
            </w:tcBorders>
          </w:tcPr>
          <w:p w14:paraId="6BE8C326" w14:textId="757CFB20" w:rsidR="00A117A1" w:rsidRPr="003D3C9D" w:rsidRDefault="0053602E"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0C025C43"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4F35B217" w14:textId="6B456DD7" w:rsidTr="0046048D">
        <w:tc>
          <w:tcPr>
            <w:tcW w:w="369" w:type="pct"/>
            <w:tcBorders>
              <w:top w:val="single" w:sz="4" w:space="0" w:color="auto"/>
              <w:left w:val="single" w:sz="4" w:space="0" w:color="auto"/>
              <w:bottom w:val="single" w:sz="4" w:space="0" w:color="auto"/>
              <w:right w:val="single" w:sz="4" w:space="0" w:color="auto"/>
            </w:tcBorders>
          </w:tcPr>
          <w:p w14:paraId="309027E7" w14:textId="7B628544"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3.</w:t>
            </w:r>
          </w:p>
        </w:tc>
        <w:tc>
          <w:tcPr>
            <w:tcW w:w="1282" w:type="pct"/>
            <w:tcBorders>
              <w:top w:val="single" w:sz="4" w:space="0" w:color="auto"/>
              <w:left w:val="single" w:sz="4" w:space="0" w:color="auto"/>
              <w:bottom w:val="single" w:sz="4" w:space="0" w:color="auto"/>
              <w:right w:val="single" w:sz="4" w:space="0" w:color="auto"/>
            </w:tcBorders>
          </w:tcPr>
          <w:p w14:paraId="2557A010"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Bendras hidraulinių siurblių našumas</w:t>
            </w:r>
          </w:p>
        </w:tc>
        <w:tc>
          <w:tcPr>
            <w:tcW w:w="1675" w:type="pct"/>
            <w:tcBorders>
              <w:top w:val="single" w:sz="4" w:space="0" w:color="auto"/>
              <w:left w:val="single" w:sz="4" w:space="0" w:color="auto"/>
              <w:bottom w:val="single" w:sz="4" w:space="0" w:color="auto"/>
              <w:right w:val="single" w:sz="4" w:space="0" w:color="auto"/>
            </w:tcBorders>
          </w:tcPr>
          <w:p w14:paraId="2DA442CE" w14:textId="4C5C6769"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Ne mažiau kaip 55 l/min </w:t>
            </w:r>
          </w:p>
        </w:tc>
        <w:tc>
          <w:tcPr>
            <w:tcW w:w="1674" w:type="pct"/>
            <w:tcBorders>
              <w:top w:val="single" w:sz="4" w:space="0" w:color="auto"/>
              <w:left w:val="single" w:sz="4" w:space="0" w:color="auto"/>
              <w:bottom w:val="single" w:sz="4" w:space="0" w:color="auto"/>
              <w:right w:val="single" w:sz="4" w:space="0" w:color="auto"/>
            </w:tcBorders>
          </w:tcPr>
          <w:p w14:paraId="6193B91B"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17BFA62E" w14:textId="4869D8CD" w:rsidTr="0046048D">
        <w:tc>
          <w:tcPr>
            <w:tcW w:w="369" w:type="pct"/>
            <w:tcBorders>
              <w:top w:val="single" w:sz="4" w:space="0" w:color="auto"/>
              <w:left w:val="single" w:sz="4" w:space="0" w:color="auto"/>
              <w:bottom w:val="single" w:sz="4" w:space="0" w:color="auto"/>
              <w:right w:val="single" w:sz="4" w:space="0" w:color="auto"/>
            </w:tcBorders>
          </w:tcPr>
          <w:p w14:paraId="59FDF3CC" w14:textId="3FDA3175"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4.</w:t>
            </w:r>
          </w:p>
        </w:tc>
        <w:tc>
          <w:tcPr>
            <w:tcW w:w="1282" w:type="pct"/>
            <w:tcBorders>
              <w:top w:val="single" w:sz="4" w:space="0" w:color="auto"/>
              <w:left w:val="single" w:sz="4" w:space="0" w:color="auto"/>
              <w:bottom w:val="single" w:sz="4" w:space="0" w:color="auto"/>
              <w:right w:val="single" w:sz="4" w:space="0" w:color="auto"/>
            </w:tcBorders>
          </w:tcPr>
          <w:p w14:paraId="7E7EB1F9" w14:textId="0D2F754C"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Ne mažiau kaip po 2 hidraulinių išėjimų porų traktoriaus priekyje ir gale. Priekinės poros valymas vairalazde</w:t>
            </w:r>
          </w:p>
        </w:tc>
        <w:tc>
          <w:tcPr>
            <w:tcW w:w="1675" w:type="pct"/>
            <w:tcBorders>
              <w:top w:val="single" w:sz="4" w:space="0" w:color="auto"/>
              <w:left w:val="single" w:sz="4" w:space="0" w:color="auto"/>
              <w:bottom w:val="single" w:sz="4" w:space="0" w:color="auto"/>
              <w:right w:val="single" w:sz="4" w:space="0" w:color="auto"/>
            </w:tcBorders>
          </w:tcPr>
          <w:p w14:paraId="5A261429" w14:textId="52840B59" w:rsidR="00A117A1" w:rsidRPr="003D3C9D" w:rsidRDefault="0053602E"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1FAEFCC1"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1B577653" w14:textId="1FA23A77" w:rsidTr="00B3435C">
        <w:trPr>
          <w:trHeight w:val="878"/>
        </w:trPr>
        <w:tc>
          <w:tcPr>
            <w:tcW w:w="369" w:type="pct"/>
            <w:tcBorders>
              <w:top w:val="single" w:sz="4" w:space="0" w:color="auto"/>
              <w:left w:val="single" w:sz="4" w:space="0" w:color="auto"/>
              <w:bottom w:val="single" w:sz="4" w:space="0" w:color="auto"/>
              <w:right w:val="single" w:sz="4" w:space="0" w:color="auto"/>
            </w:tcBorders>
          </w:tcPr>
          <w:p w14:paraId="2E56FE64" w14:textId="4CED48AB"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eastAsia="en-US"/>
              </w:rPr>
              <w:t>5.</w:t>
            </w:r>
          </w:p>
        </w:tc>
        <w:tc>
          <w:tcPr>
            <w:tcW w:w="1282" w:type="pct"/>
            <w:tcBorders>
              <w:top w:val="single" w:sz="4" w:space="0" w:color="auto"/>
              <w:left w:val="single" w:sz="4" w:space="0" w:color="auto"/>
              <w:bottom w:val="single" w:sz="4" w:space="0" w:color="auto"/>
              <w:right w:val="single" w:sz="4" w:space="0" w:color="auto"/>
            </w:tcBorders>
          </w:tcPr>
          <w:p w14:paraId="5A6A1E57" w14:textId="1F6FBD19"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Galinė 3-jų taškų pakaba ne mažiau 1250 kg kėlimo galios</w:t>
            </w:r>
          </w:p>
        </w:tc>
        <w:tc>
          <w:tcPr>
            <w:tcW w:w="1675" w:type="pct"/>
            <w:tcBorders>
              <w:top w:val="single" w:sz="4" w:space="0" w:color="auto"/>
              <w:left w:val="single" w:sz="4" w:space="0" w:color="auto"/>
              <w:bottom w:val="single" w:sz="4" w:space="0" w:color="auto"/>
              <w:right w:val="single" w:sz="4" w:space="0" w:color="auto"/>
            </w:tcBorders>
          </w:tcPr>
          <w:p w14:paraId="341ACB8B" w14:textId="2EB43431" w:rsidR="00A117A1" w:rsidRPr="003D3C9D" w:rsidRDefault="0053602E"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2DA9A439"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27D84476" w14:textId="5D6572E3" w:rsidTr="0046048D">
        <w:trPr>
          <w:trHeight w:val="328"/>
        </w:trPr>
        <w:tc>
          <w:tcPr>
            <w:tcW w:w="369" w:type="pct"/>
            <w:tcBorders>
              <w:top w:val="single" w:sz="4" w:space="0" w:color="auto"/>
              <w:left w:val="single" w:sz="4" w:space="0" w:color="auto"/>
              <w:bottom w:val="single" w:sz="4" w:space="0" w:color="auto"/>
              <w:right w:val="single" w:sz="4" w:space="0" w:color="auto"/>
            </w:tcBorders>
          </w:tcPr>
          <w:p w14:paraId="5E6B312D" w14:textId="4F62C38B"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c>
          <w:tcPr>
            <w:tcW w:w="1282" w:type="pct"/>
            <w:tcBorders>
              <w:top w:val="single" w:sz="4" w:space="0" w:color="auto"/>
              <w:left w:val="single" w:sz="4" w:space="0" w:color="auto"/>
              <w:bottom w:val="single" w:sz="4" w:space="0" w:color="auto"/>
              <w:right w:val="single" w:sz="4" w:space="0" w:color="auto"/>
            </w:tcBorders>
          </w:tcPr>
          <w:p w14:paraId="514A73A6" w14:textId="4AAABA14"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Priekinė 3-jų taškų pakaba ne mažiau 1100 kg kėlimo galios su galimybe sumontuoti priekinį GTV. Valdymas su vairalazde iš traktoriaus vidaus.</w:t>
            </w:r>
          </w:p>
        </w:tc>
        <w:tc>
          <w:tcPr>
            <w:tcW w:w="1675" w:type="pct"/>
            <w:tcBorders>
              <w:top w:val="single" w:sz="4" w:space="0" w:color="auto"/>
              <w:left w:val="single" w:sz="4" w:space="0" w:color="auto"/>
              <w:bottom w:val="single" w:sz="4" w:space="0" w:color="auto"/>
              <w:right w:val="single" w:sz="4" w:space="0" w:color="auto"/>
            </w:tcBorders>
          </w:tcPr>
          <w:p w14:paraId="30437B27" w14:textId="524313FE" w:rsidR="00A117A1" w:rsidRPr="003D3C9D" w:rsidRDefault="0053602E"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17F54755"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40890DBE" w14:textId="03DE827E" w:rsidTr="0046048D">
        <w:tc>
          <w:tcPr>
            <w:tcW w:w="369" w:type="pct"/>
            <w:tcBorders>
              <w:top w:val="single" w:sz="4" w:space="0" w:color="auto"/>
              <w:left w:val="single" w:sz="4" w:space="0" w:color="auto"/>
              <w:bottom w:val="single" w:sz="4" w:space="0" w:color="auto"/>
              <w:right w:val="single" w:sz="4" w:space="0" w:color="auto"/>
            </w:tcBorders>
          </w:tcPr>
          <w:p w14:paraId="05630083" w14:textId="6C49BCA4"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17.</w:t>
            </w:r>
          </w:p>
        </w:tc>
        <w:tc>
          <w:tcPr>
            <w:tcW w:w="1282" w:type="pct"/>
            <w:tcBorders>
              <w:top w:val="single" w:sz="4" w:space="0" w:color="auto"/>
              <w:left w:val="single" w:sz="4" w:space="0" w:color="auto"/>
              <w:bottom w:val="single" w:sz="4" w:space="0" w:color="auto"/>
              <w:right w:val="single" w:sz="4" w:space="0" w:color="auto"/>
            </w:tcBorders>
          </w:tcPr>
          <w:p w14:paraId="4217481A" w14:textId="47C6375C"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Kablys traktoriaus gale </w:t>
            </w:r>
            <w:proofErr w:type="spellStart"/>
            <w:r w:rsidRPr="003D3C9D">
              <w:rPr>
                <w:rFonts w:ascii="Times New Roman" w:eastAsia="Calibri" w:hAnsi="Times New Roman" w:cs="Times New Roman"/>
                <w:sz w:val="24"/>
                <w:szCs w:val="24"/>
                <w:lang w:eastAsia="en-US"/>
              </w:rPr>
              <w:t>vienaašei</w:t>
            </w:r>
            <w:proofErr w:type="spellEnd"/>
            <w:r w:rsidRPr="003D3C9D">
              <w:rPr>
                <w:rFonts w:ascii="Times New Roman" w:eastAsia="Calibri" w:hAnsi="Times New Roman" w:cs="Times New Roman"/>
                <w:sz w:val="24"/>
                <w:szCs w:val="24"/>
                <w:lang w:eastAsia="en-US"/>
              </w:rPr>
              <w:t xml:space="preserve"> arba dviašei puspriekab</w:t>
            </w:r>
            <w:r>
              <w:rPr>
                <w:rFonts w:ascii="Times New Roman" w:eastAsia="Calibri" w:hAnsi="Times New Roman" w:cs="Times New Roman"/>
                <w:sz w:val="24"/>
                <w:szCs w:val="24"/>
                <w:lang w:eastAsia="en-US"/>
              </w:rPr>
              <w:t>ei</w:t>
            </w:r>
            <w:r w:rsidRPr="003D3C9D">
              <w:rPr>
                <w:rFonts w:ascii="Times New Roman" w:eastAsia="Calibri" w:hAnsi="Times New Roman" w:cs="Times New Roman"/>
                <w:sz w:val="24"/>
                <w:szCs w:val="24"/>
                <w:lang w:eastAsia="en-US"/>
              </w:rPr>
              <w:t xml:space="preserve"> vilkti.</w:t>
            </w:r>
          </w:p>
        </w:tc>
        <w:tc>
          <w:tcPr>
            <w:tcW w:w="1675" w:type="pct"/>
            <w:tcBorders>
              <w:top w:val="single" w:sz="4" w:space="0" w:color="auto"/>
              <w:left w:val="single" w:sz="4" w:space="0" w:color="auto"/>
              <w:bottom w:val="single" w:sz="4" w:space="0" w:color="auto"/>
              <w:right w:val="single" w:sz="4" w:space="0" w:color="auto"/>
            </w:tcBorders>
          </w:tcPr>
          <w:p w14:paraId="3B0D5523" w14:textId="1B7E5358" w:rsidR="00A117A1" w:rsidRPr="003D3C9D" w:rsidRDefault="0046048D"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0A40C896"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4FF6C7BB" w14:textId="579365CE" w:rsidTr="0046048D">
        <w:tc>
          <w:tcPr>
            <w:tcW w:w="369" w:type="pct"/>
            <w:tcBorders>
              <w:top w:val="single" w:sz="4" w:space="0" w:color="auto"/>
              <w:left w:val="single" w:sz="4" w:space="0" w:color="auto"/>
              <w:bottom w:val="single" w:sz="4" w:space="0" w:color="auto"/>
              <w:right w:val="single" w:sz="4" w:space="0" w:color="auto"/>
            </w:tcBorders>
          </w:tcPr>
          <w:p w14:paraId="64E0FAED" w14:textId="44037C76"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18.</w:t>
            </w:r>
          </w:p>
        </w:tc>
        <w:tc>
          <w:tcPr>
            <w:tcW w:w="1282" w:type="pct"/>
            <w:tcBorders>
              <w:top w:val="single" w:sz="4" w:space="0" w:color="auto"/>
              <w:left w:val="single" w:sz="4" w:space="0" w:color="auto"/>
              <w:bottom w:val="single" w:sz="4" w:space="0" w:color="auto"/>
              <w:right w:val="single" w:sz="4" w:space="0" w:color="auto"/>
            </w:tcBorders>
          </w:tcPr>
          <w:p w14:paraId="26074C30" w14:textId="7860F4B3" w:rsidR="00A117A1" w:rsidRPr="003D3C9D" w:rsidRDefault="004D0CA6" w:rsidP="003D3C9D">
            <w:pPr>
              <w:spacing w:after="0" w:line="240" w:lineRule="auto"/>
              <w:contextualSpacing/>
              <w:rPr>
                <w:rFonts w:ascii="Times New Roman" w:eastAsia="Calibri" w:hAnsi="Times New Roman" w:cs="Times New Roman"/>
                <w:sz w:val="24"/>
                <w:szCs w:val="24"/>
                <w:lang w:eastAsia="en-US"/>
              </w:rPr>
            </w:pPr>
            <w:r w:rsidRPr="004D0CA6">
              <w:rPr>
                <w:rFonts w:ascii="Times New Roman" w:eastAsia="Calibri" w:hAnsi="Times New Roman" w:cs="Times New Roman"/>
                <w:sz w:val="24"/>
                <w:szCs w:val="24"/>
                <w:lang w:eastAsia="en-US"/>
              </w:rPr>
              <w:t>Traktorius turi būti komplektuojamas su galiniu galios tiekimo velenu, turinčiu ne mažiau kaip du standartinius darbo režimus – 540 ir 1000 aps./min arba lygiaverčius. Turi būti įrengtas ekonomiškas darbo režimas (pvz., 540E) arba lygiavertis sprendimas.</w:t>
            </w:r>
          </w:p>
        </w:tc>
        <w:tc>
          <w:tcPr>
            <w:tcW w:w="1675" w:type="pct"/>
            <w:tcBorders>
              <w:top w:val="single" w:sz="4" w:space="0" w:color="auto"/>
              <w:left w:val="single" w:sz="4" w:space="0" w:color="auto"/>
              <w:bottom w:val="single" w:sz="4" w:space="0" w:color="auto"/>
              <w:right w:val="single" w:sz="4" w:space="0" w:color="auto"/>
            </w:tcBorders>
          </w:tcPr>
          <w:p w14:paraId="01028B1C"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Privaloma </w:t>
            </w:r>
          </w:p>
        </w:tc>
        <w:tc>
          <w:tcPr>
            <w:tcW w:w="1674" w:type="pct"/>
            <w:tcBorders>
              <w:top w:val="single" w:sz="4" w:space="0" w:color="auto"/>
              <w:left w:val="single" w:sz="4" w:space="0" w:color="auto"/>
              <w:bottom w:val="single" w:sz="4" w:space="0" w:color="auto"/>
              <w:right w:val="single" w:sz="4" w:space="0" w:color="auto"/>
            </w:tcBorders>
          </w:tcPr>
          <w:p w14:paraId="4CB5621B"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27ABCA70" w14:textId="78C2CF7F" w:rsidTr="0046048D">
        <w:tc>
          <w:tcPr>
            <w:tcW w:w="369" w:type="pct"/>
            <w:tcBorders>
              <w:top w:val="single" w:sz="4" w:space="0" w:color="auto"/>
              <w:left w:val="single" w:sz="4" w:space="0" w:color="auto"/>
              <w:bottom w:val="single" w:sz="4" w:space="0" w:color="auto"/>
              <w:right w:val="single" w:sz="4" w:space="0" w:color="auto"/>
            </w:tcBorders>
          </w:tcPr>
          <w:p w14:paraId="158462A1" w14:textId="2C480ACF"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19.</w:t>
            </w:r>
          </w:p>
        </w:tc>
        <w:tc>
          <w:tcPr>
            <w:tcW w:w="1282" w:type="pct"/>
            <w:tcBorders>
              <w:top w:val="single" w:sz="4" w:space="0" w:color="auto"/>
              <w:left w:val="single" w:sz="4" w:space="0" w:color="auto"/>
              <w:bottom w:val="single" w:sz="4" w:space="0" w:color="auto"/>
              <w:right w:val="single" w:sz="4" w:space="0" w:color="auto"/>
            </w:tcBorders>
          </w:tcPr>
          <w:p w14:paraId="12C870F7" w14:textId="273A44CF"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Diferencialo blokatorius </w:t>
            </w:r>
          </w:p>
        </w:tc>
        <w:tc>
          <w:tcPr>
            <w:tcW w:w="1675" w:type="pct"/>
            <w:tcBorders>
              <w:top w:val="single" w:sz="4" w:space="0" w:color="auto"/>
              <w:left w:val="single" w:sz="4" w:space="0" w:color="auto"/>
              <w:bottom w:val="single" w:sz="4" w:space="0" w:color="auto"/>
              <w:right w:val="single" w:sz="4" w:space="0" w:color="auto"/>
            </w:tcBorders>
          </w:tcPr>
          <w:p w14:paraId="2EA2693B" w14:textId="585017C8" w:rsidR="00A117A1" w:rsidRPr="003D3C9D" w:rsidRDefault="0046048D"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649F37AA"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46048D" w:rsidRPr="003D3C9D" w14:paraId="59D0FE2B" w14:textId="6B4BD625" w:rsidTr="0046048D">
        <w:tc>
          <w:tcPr>
            <w:tcW w:w="369" w:type="pct"/>
            <w:tcBorders>
              <w:top w:val="single" w:sz="4" w:space="0" w:color="auto"/>
              <w:left w:val="single" w:sz="4" w:space="0" w:color="auto"/>
              <w:bottom w:val="single" w:sz="4" w:space="0" w:color="auto"/>
              <w:right w:val="single" w:sz="4" w:space="0" w:color="auto"/>
            </w:tcBorders>
          </w:tcPr>
          <w:p w14:paraId="39F9D566" w14:textId="777538CE"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20.</w:t>
            </w:r>
          </w:p>
        </w:tc>
        <w:tc>
          <w:tcPr>
            <w:tcW w:w="1282" w:type="pct"/>
            <w:tcBorders>
              <w:top w:val="single" w:sz="4" w:space="0" w:color="auto"/>
              <w:left w:val="single" w:sz="4" w:space="0" w:color="auto"/>
              <w:bottom w:val="single" w:sz="4" w:space="0" w:color="auto"/>
              <w:right w:val="single" w:sz="4" w:space="0" w:color="auto"/>
            </w:tcBorders>
          </w:tcPr>
          <w:p w14:paraId="407C77E8" w14:textId="52046C52"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Mechaninis stovėjimo stabdis</w:t>
            </w:r>
          </w:p>
        </w:tc>
        <w:tc>
          <w:tcPr>
            <w:tcW w:w="1675" w:type="pct"/>
            <w:tcBorders>
              <w:top w:val="single" w:sz="4" w:space="0" w:color="auto"/>
              <w:left w:val="single" w:sz="4" w:space="0" w:color="auto"/>
              <w:bottom w:val="single" w:sz="4" w:space="0" w:color="auto"/>
              <w:right w:val="single" w:sz="4" w:space="0" w:color="auto"/>
            </w:tcBorders>
          </w:tcPr>
          <w:p w14:paraId="0210CE8F" w14:textId="13AD3212"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915D54">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5763290C"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797BC2AA" w14:textId="70F94B9E" w:rsidTr="0046048D">
        <w:tc>
          <w:tcPr>
            <w:tcW w:w="369" w:type="pct"/>
            <w:tcBorders>
              <w:top w:val="single" w:sz="4" w:space="0" w:color="auto"/>
              <w:left w:val="single" w:sz="4" w:space="0" w:color="auto"/>
              <w:bottom w:val="single" w:sz="4" w:space="0" w:color="auto"/>
              <w:right w:val="single" w:sz="4" w:space="0" w:color="auto"/>
            </w:tcBorders>
          </w:tcPr>
          <w:p w14:paraId="49593736" w14:textId="49F51923"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21.</w:t>
            </w:r>
          </w:p>
        </w:tc>
        <w:tc>
          <w:tcPr>
            <w:tcW w:w="1282" w:type="pct"/>
            <w:tcBorders>
              <w:top w:val="single" w:sz="4" w:space="0" w:color="auto"/>
              <w:left w:val="single" w:sz="4" w:space="0" w:color="auto"/>
              <w:bottom w:val="single" w:sz="4" w:space="0" w:color="auto"/>
              <w:right w:val="single" w:sz="4" w:space="0" w:color="auto"/>
            </w:tcBorders>
          </w:tcPr>
          <w:p w14:paraId="7EA7EA21"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Priekinės pakabinimo sistemos ir priekinės hidraulinės poros valdymas turi būti vykdomas iš traktoriaus kabinos, vienos rankenėlės (“</w:t>
            </w:r>
            <w:proofErr w:type="spellStart"/>
            <w:r w:rsidRPr="003D3C9D">
              <w:rPr>
                <w:rFonts w:ascii="Times New Roman" w:eastAsia="Calibri" w:hAnsi="Times New Roman" w:cs="Times New Roman"/>
                <w:sz w:val="24"/>
                <w:szCs w:val="24"/>
                <w:lang w:eastAsia="en-US"/>
              </w:rPr>
              <w:t>Joystic</w:t>
            </w:r>
            <w:proofErr w:type="spellEnd"/>
            <w:r w:rsidRPr="003D3C9D">
              <w:rPr>
                <w:rFonts w:ascii="Times New Roman" w:eastAsia="Calibri" w:hAnsi="Times New Roman" w:cs="Times New Roman"/>
                <w:sz w:val="24"/>
                <w:szCs w:val="24"/>
                <w:lang w:eastAsia="en-US"/>
              </w:rPr>
              <w:t>”) pagalba.</w:t>
            </w:r>
          </w:p>
        </w:tc>
        <w:tc>
          <w:tcPr>
            <w:tcW w:w="1675" w:type="pct"/>
            <w:tcBorders>
              <w:top w:val="single" w:sz="4" w:space="0" w:color="auto"/>
              <w:left w:val="single" w:sz="4" w:space="0" w:color="auto"/>
              <w:bottom w:val="single" w:sz="4" w:space="0" w:color="auto"/>
              <w:right w:val="single" w:sz="4" w:space="0" w:color="auto"/>
            </w:tcBorders>
          </w:tcPr>
          <w:p w14:paraId="1B03C334" w14:textId="49BD9DA2"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915D54">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26D6DBE5"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45A85390" w14:textId="5CAC4D64" w:rsidTr="0046048D">
        <w:tc>
          <w:tcPr>
            <w:tcW w:w="369" w:type="pct"/>
            <w:tcBorders>
              <w:top w:val="single" w:sz="4" w:space="0" w:color="auto"/>
              <w:left w:val="single" w:sz="4" w:space="0" w:color="auto"/>
              <w:bottom w:val="single" w:sz="4" w:space="0" w:color="auto"/>
              <w:right w:val="single" w:sz="4" w:space="0" w:color="auto"/>
            </w:tcBorders>
          </w:tcPr>
          <w:p w14:paraId="1BE7FF80" w14:textId="31753A4E"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22.</w:t>
            </w:r>
          </w:p>
        </w:tc>
        <w:tc>
          <w:tcPr>
            <w:tcW w:w="1282" w:type="pct"/>
            <w:tcBorders>
              <w:top w:val="single" w:sz="4" w:space="0" w:color="auto"/>
              <w:left w:val="single" w:sz="4" w:space="0" w:color="auto"/>
              <w:bottom w:val="single" w:sz="4" w:space="0" w:color="auto"/>
              <w:right w:val="single" w:sz="4" w:space="0" w:color="auto"/>
            </w:tcBorders>
          </w:tcPr>
          <w:p w14:paraId="4A0AE4C5" w14:textId="0A551CA8" w:rsidR="0046048D" w:rsidRPr="003D3C9D" w:rsidRDefault="0046048D" w:rsidP="0046048D">
            <w:pPr>
              <w:pStyle w:val="p1"/>
              <w:rPr>
                <w:sz w:val="24"/>
                <w:szCs w:val="24"/>
              </w:rPr>
            </w:pPr>
            <w:r w:rsidRPr="003D3C9D">
              <w:rPr>
                <w:rFonts w:eastAsia="Calibri"/>
                <w:sz w:val="24"/>
                <w:szCs w:val="24"/>
                <w:lang w:eastAsia="en-US"/>
              </w:rPr>
              <w:t xml:space="preserve">Traktoriaus kabina turi atitikti apsaugos nuo apsivertimų (ROPS) </w:t>
            </w:r>
            <w:r w:rsidRPr="003D3C9D">
              <w:rPr>
                <w:sz w:val="24"/>
                <w:szCs w:val="24"/>
              </w:rPr>
              <w:t>ISO 5700</w:t>
            </w:r>
            <w:r>
              <w:rPr>
                <w:sz w:val="24"/>
                <w:szCs w:val="24"/>
              </w:rPr>
              <w:t xml:space="preserve"> arba lygiavertį</w:t>
            </w:r>
            <w:r w:rsidRPr="003D3C9D">
              <w:rPr>
                <w:sz w:val="24"/>
                <w:szCs w:val="24"/>
              </w:rPr>
              <w:t xml:space="preserve"> standart</w:t>
            </w:r>
            <w:r>
              <w:rPr>
                <w:sz w:val="24"/>
                <w:szCs w:val="24"/>
              </w:rPr>
              <w:t>ą</w:t>
            </w:r>
          </w:p>
          <w:p w14:paraId="2E41A233" w14:textId="1EF74371"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c>
          <w:tcPr>
            <w:tcW w:w="1675" w:type="pct"/>
            <w:tcBorders>
              <w:top w:val="single" w:sz="4" w:space="0" w:color="auto"/>
              <w:left w:val="single" w:sz="4" w:space="0" w:color="auto"/>
              <w:bottom w:val="single" w:sz="4" w:space="0" w:color="auto"/>
              <w:right w:val="single" w:sz="4" w:space="0" w:color="auto"/>
            </w:tcBorders>
          </w:tcPr>
          <w:p w14:paraId="26F84A0F" w14:textId="7E391379"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915D54">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5921D336"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6BE54AAC" w14:textId="7439CA64" w:rsidTr="0046048D">
        <w:tc>
          <w:tcPr>
            <w:tcW w:w="369" w:type="pct"/>
            <w:tcBorders>
              <w:top w:val="single" w:sz="4" w:space="0" w:color="auto"/>
              <w:left w:val="single" w:sz="4" w:space="0" w:color="auto"/>
              <w:bottom w:val="single" w:sz="4" w:space="0" w:color="auto"/>
              <w:right w:val="single" w:sz="4" w:space="0" w:color="auto"/>
            </w:tcBorders>
          </w:tcPr>
          <w:p w14:paraId="659A8EB5" w14:textId="59B7B8D9"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23.</w:t>
            </w:r>
          </w:p>
        </w:tc>
        <w:tc>
          <w:tcPr>
            <w:tcW w:w="1282" w:type="pct"/>
            <w:tcBorders>
              <w:top w:val="single" w:sz="4" w:space="0" w:color="auto"/>
              <w:left w:val="single" w:sz="4" w:space="0" w:color="auto"/>
              <w:bottom w:val="single" w:sz="4" w:space="0" w:color="auto"/>
              <w:right w:val="single" w:sz="4" w:space="0" w:color="auto"/>
            </w:tcBorders>
          </w:tcPr>
          <w:p w14:paraId="756195F5"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Šildymas, vėdinimas, oro kondicionierius veikiantis </w:t>
            </w:r>
            <w:proofErr w:type="spellStart"/>
            <w:r w:rsidRPr="003D3C9D">
              <w:rPr>
                <w:rFonts w:ascii="Times New Roman" w:eastAsia="Calibri" w:hAnsi="Times New Roman" w:cs="Times New Roman"/>
                <w:sz w:val="24"/>
                <w:szCs w:val="24"/>
                <w:lang w:eastAsia="en-US"/>
              </w:rPr>
              <w:t>freono</w:t>
            </w:r>
            <w:proofErr w:type="spellEnd"/>
            <w:r w:rsidRPr="003D3C9D">
              <w:rPr>
                <w:rFonts w:ascii="Times New Roman" w:eastAsia="Calibri" w:hAnsi="Times New Roman" w:cs="Times New Roman"/>
                <w:sz w:val="24"/>
                <w:szCs w:val="24"/>
                <w:lang w:eastAsia="en-US"/>
              </w:rPr>
              <w:t xml:space="preserve"> pagrindu</w:t>
            </w:r>
          </w:p>
        </w:tc>
        <w:tc>
          <w:tcPr>
            <w:tcW w:w="1675" w:type="pct"/>
            <w:tcBorders>
              <w:top w:val="single" w:sz="4" w:space="0" w:color="auto"/>
              <w:left w:val="single" w:sz="4" w:space="0" w:color="auto"/>
              <w:bottom w:val="single" w:sz="4" w:space="0" w:color="auto"/>
              <w:right w:val="single" w:sz="4" w:space="0" w:color="auto"/>
            </w:tcBorders>
          </w:tcPr>
          <w:p w14:paraId="3BC2E0E6" w14:textId="6EACFCDE"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912C77">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681642CE"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7A9FB030" w14:textId="4C89D31F" w:rsidTr="0046048D">
        <w:tc>
          <w:tcPr>
            <w:tcW w:w="369" w:type="pct"/>
            <w:tcBorders>
              <w:top w:val="single" w:sz="4" w:space="0" w:color="auto"/>
              <w:left w:val="single" w:sz="4" w:space="0" w:color="auto"/>
              <w:bottom w:val="single" w:sz="4" w:space="0" w:color="auto"/>
              <w:right w:val="single" w:sz="4" w:space="0" w:color="auto"/>
            </w:tcBorders>
          </w:tcPr>
          <w:p w14:paraId="566E9E0C" w14:textId="0DE324DA"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24.</w:t>
            </w:r>
          </w:p>
        </w:tc>
        <w:tc>
          <w:tcPr>
            <w:tcW w:w="1282" w:type="pct"/>
            <w:tcBorders>
              <w:top w:val="single" w:sz="4" w:space="0" w:color="auto"/>
              <w:left w:val="single" w:sz="4" w:space="0" w:color="auto"/>
              <w:bottom w:val="single" w:sz="4" w:space="0" w:color="auto"/>
              <w:right w:val="single" w:sz="4" w:space="0" w:color="auto"/>
            </w:tcBorders>
          </w:tcPr>
          <w:p w14:paraId="6CB20C0C"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Šildomas ir atidaromas galinis langas</w:t>
            </w:r>
          </w:p>
        </w:tc>
        <w:tc>
          <w:tcPr>
            <w:tcW w:w="1675" w:type="pct"/>
            <w:tcBorders>
              <w:top w:val="single" w:sz="4" w:space="0" w:color="auto"/>
              <w:left w:val="single" w:sz="4" w:space="0" w:color="auto"/>
              <w:bottom w:val="single" w:sz="4" w:space="0" w:color="auto"/>
              <w:right w:val="single" w:sz="4" w:space="0" w:color="auto"/>
            </w:tcBorders>
          </w:tcPr>
          <w:p w14:paraId="05851276" w14:textId="7D6DD0D9"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912C77">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5E753D67"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419CFD2E" w14:textId="555EB92B" w:rsidTr="0046048D">
        <w:tc>
          <w:tcPr>
            <w:tcW w:w="369" w:type="pct"/>
            <w:tcBorders>
              <w:top w:val="single" w:sz="4" w:space="0" w:color="auto"/>
              <w:left w:val="single" w:sz="4" w:space="0" w:color="auto"/>
              <w:bottom w:val="single" w:sz="4" w:space="0" w:color="auto"/>
              <w:right w:val="single" w:sz="4" w:space="0" w:color="auto"/>
            </w:tcBorders>
          </w:tcPr>
          <w:p w14:paraId="5B371A98" w14:textId="2D416DFC"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lastRenderedPageBreak/>
              <w:t>25.</w:t>
            </w:r>
          </w:p>
        </w:tc>
        <w:tc>
          <w:tcPr>
            <w:tcW w:w="1282" w:type="pct"/>
            <w:tcBorders>
              <w:top w:val="single" w:sz="4" w:space="0" w:color="auto"/>
              <w:left w:val="single" w:sz="4" w:space="0" w:color="auto"/>
              <w:bottom w:val="single" w:sz="4" w:space="0" w:color="auto"/>
              <w:right w:val="single" w:sz="4" w:space="0" w:color="auto"/>
            </w:tcBorders>
          </w:tcPr>
          <w:p w14:paraId="6C042E7B"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Priekinio ir galinio stiklo valytuvai su apiplovimu.</w:t>
            </w:r>
          </w:p>
        </w:tc>
        <w:tc>
          <w:tcPr>
            <w:tcW w:w="1675" w:type="pct"/>
            <w:tcBorders>
              <w:top w:val="single" w:sz="4" w:space="0" w:color="auto"/>
              <w:left w:val="single" w:sz="4" w:space="0" w:color="auto"/>
              <w:bottom w:val="single" w:sz="4" w:space="0" w:color="auto"/>
              <w:right w:val="single" w:sz="4" w:space="0" w:color="auto"/>
            </w:tcBorders>
          </w:tcPr>
          <w:p w14:paraId="777808C9" w14:textId="78F20CF0"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912C77">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2DF283AF"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5B1D35C5" w14:textId="275966A0" w:rsidTr="0046048D">
        <w:tc>
          <w:tcPr>
            <w:tcW w:w="369" w:type="pct"/>
            <w:tcBorders>
              <w:top w:val="single" w:sz="4" w:space="0" w:color="auto"/>
              <w:left w:val="single" w:sz="4" w:space="0" w:color="auto"/>
              <w:bottom w:val="single" w:sz="4" w:space="0" w:color="auto"/>
              <w:right w:val="single" w:sz="4" w:space="0" w:color="auto"/>
            </w:tcBorders>
          </w:tcPr>
          <w:p w14:paraId="3EA9AFDE" w14:textId="2437B898"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26.</w:t>
            </w:r>
          </w:p>
        </w:tc>
        <w:tc>
          <w:tcPr>
            <w:tcW w:w="1282" w:type="pct"/>
            <w:tcBorders>
              <w:top w:val="single" w:sz="4" w:space="0" w:color="auto"/>
              <w:left w:val="single" w:sz="4" w:space="0" w:color="auto"/>
              <w:bottom w:val="single" w:sz="4" w:space="0" w:color="auto"/>
              <w:right w:val="single" w:sz="4" w:space="0" w:color="auto"/>
            </w:tcBorders>
          </w:tcPr>
          <w:p w14:paraId="0ECCAF8B"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Darbiniai žibintai ant traktoriaus kabinos stogo ne mažiau 2 vnt. priekyje ir ne mažiau 2 vnt. gale</w:t>
            </w:r>
          </w:p>
        </w:tc>
        <w:tc>
          <w:tcPr>
            <w:tcW w:w="1675" w:type="pct"/>
            <w:tcBorders>
              <w:top w:val="single" w:sz="4" w:space="0" w:color="auto"/>
              <w:left w:val="single" w:sz="4" w:space="0" w:color="auto"/>
              <w:bottom w:val="single" w:sz="4" w:space="0" w:color="auto"/>
              <w:right w:val="single" w:sz="4" w:space="0" w:color="auto"/>
            </w:tcBorders>
          </w:tcPr>
          <w:p w14:paraId="5D771D71" w14:textId="78E759FB"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912C77">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2BC2D5E7"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508D854B" w14:textId="311B2CC8" w:rsidTr="0046048D">
        <w:tc>
          <w:tcPr>
            <w:tcW w:w="369" w:type="pct"/>
            <w:tcBorders>
              <w:top w:val="single" w:sz="4" w:space="0" w:color="auto"/>
              <w:left w:val="single" w:sz="4" w:space="0" w:color="auto"/>
              <w:bottom w:val="single" w:sz="4" w:space="0" w:color="auto"/>
              <w:right w:val="single" w:sz="4" w:space="0" w:color="auto"/>
            </w:tcBorders>
          </w:tcPr>
          <w:p w14:paraId="0AA4A129" w14:textId="178A33A6"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27.</w:t>
            </w:r>
          </w:p>
        </w:tc>
        <w:tc>
          <w:tcPr>
            <w:tcW w:w="1282" w:type="pct"/>
            <w:tcBorders>
              <w:top w:val="single" w:sz="4" w:space="0" w:color="auto"/>
              <w:left w:val="single" w:sz="4" w:space="0" w:color="auto"/>
              <w:bottom w:val="single" w:sz="4" w:space="0" w:color="auto"/>
              <w:right w:val="single" w:sz="4" w:space="0" w:color="auto"/>
            </w:tcBorders>
          </w:tcPr>
          <w:p w14:paraId="68C74628"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Oranžinės spalvos LED švyturėlis</w:t>
            </w:r>
          </w:p>
        </w:tc>
        <w:tc>
          <w:tcPr>
            <w:tcW w:w="1675" w:type="pct"/>
            <w:tcBorders>
              <w:top w:val="single" w:sz="4" w:space="0" w:color="auto"/>
              <w:left w:val="single" w:sz="4" w:space="0" w:color="auto"/>
              <w:bottom w:val="single" w:sz="4" w:space="0" w:color="auto"/>
              <w:right w:val="single" w:sz="4" w:space="0" w:color="auto"/>
            </w:tcBorders>
          </w:tcPr>
          <w:p w14:paraId="3FDB6970" w14:textId="5E73E9B1"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D75F29">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7A91B7F0"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46048D" w:rsidRPr="003D3C9D" w14:paraId="60D223F3" w14:textId="6A4F0EEB" w:rsidTr="0046048D">
        <w:tc>
          <w:tcPr>
            <w:tcW w:w="369" w:type="pct"/>
            <w:tcBorders>
              <w:top w:val="single" w:sz="4" w:space="0" w:color="auto"/>
              <w:left w:val="single" w:sz="4" w:space="0" w:color="auto"/>
              <w:bottom w:val="single" w:sz="4" w:space="0" w:color="auto"/>
              <w:right w:val="single" w:sz="4" w:space="0" w:color="auto"/>
            </w:tcBorders>
          </w:tcPr>
          <w:p w14:paraId="603F7259" w14:textId="1AA70986"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28.</w:t>
            </w:r>
          </w:p>
        </w:tc>
        <w:tc>
          <w:tcPr>
            <w:tcW w:w="1282" w:type="pct"/>
            <w:tcBorders>
              <w:top w:val="single" w:sz="4" w:space="0" w:color="auto"/>
              <w:left w:val="single" w:sz="4" w:space="0" w:color="auto"/>
              <w:bottom w:val="single" w:sz="4" w:space="0" w:color="auto"/>
              <w:right w:val="single" w:sz="4" w:space="0" w:color="auto"/>
            </w:tcBorders>
          </w:tcPr>
          <w:p w14:paraId="7D12B3F1" w14:textId="4BEB3203"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Greito padargų prijungimo sistema-kabliai I CAT</w:t>
            </w:r>
          </w:p>
        </w:tc>
        <w:tc>
          <w:tcPr>
            <w:tcW w:w="1675" w:type="pct"/>
            <w:tcBorders>
              <w:top w:val="single" w:sz="4" w:space="0" w:color="auto"/>
              <w:left w:val="single" w:sz="4" w:space="0" w:color="auto"/>
              <w:bottom w:val="single" w:sz="4" w:space="0" w:color="auto"/>
              <w:right w:val="single" w:sz="4" w:space="0" w:color="auto"/>
            </w:tcBorders>
          </w:tcPr>
          <w:p w14:paraId="518E2F2B" w14:textId="1FD920B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r w:rsidRPr="00D75F29">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75FC2D34" w14:textId="77777777" w:rsidR="0046048D" w:rsidRPr="003D3C9D" w:rsidRDefault="0046048D" w:rsidP="0046048D">
            <w:pPr>
              <w:spacing w:after="0" w:line="240" w:lineRule="auto"/>
              <w:contextualSpacing/>
              <w:rPr>
                <w:rFonts w:ascii="Times New Roman" w:eastAsia="Calibri" w:hAnsi="Times New Roman" w:cs="Times New Roman"/>
                <w:sz w:val="24"/>
                <w:szCs w:val="24"/>
                <w:lang w:eastAsia="en-US"/>
              </w:rPr>
            </w:pPr>
          </w:p>
        </w:tc>
      </w:tr>
      <w:tr w:rsidR="00A117A1" w:rsidRPr="003D3C9D" w14:paraId="770D61F8" w14:textId="041CFF9F" w:rsidTr="0046048D">
        <w:tc>
          <w:tcPr>
            <w:tcW w:w="369" w:type="pct"/>
            <w:tcBorders>
              <w:top w:val="single" w:sz="4" w:space="0" w:color="auto"/>
              <w:left w:val="single" w:sz="4" w:space="0" w:color="auto"/>
              <w:bottom w:val="single" w:sz="4" w:space="0" w:color="auto"/>
              <w:right w:val="single" w:sz="4" w:space="0" w:color="auto"/>
            </w:tcBorders>
          </w:tcPr>
          <w:p w14:paraId="4E32A581" w14:textId="53C6D45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29.</w:t>
            </w:r>
          </w:p>
        </w:tc>
        <w:tc>
          <w:tcPr>
            <w:tcW w:w="1282" w:type="pct"/>
            <w:tcBorders>
              <w:top w:val="single" w:sz="4" w:space="0" w:color="auto"/>
              <w:left w:val="single" w:sz="4" w:space="0" w:color="auto"/>
              <w:bottom w:val="single" w:sz="4" w:space="0" w:color="auto"/>
              <w:right w:val="single" w:sz="4" w:space="0" w:color="auto"/>
            </w:tcBorders>
          </w:tcPr>
          <w:p w14:paraId="080428C6" w14:textId="0991368D"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roofErr w:type="spellStart"/>
            <w:r w:rsidRPr="003D3C9D">
              <w:rPr>
                <w:rFonts w:ascii="Times New Roman" w:eastAsia="Calibri" w:hAnsi="Times New Roman" w:cs="Times New Roman"/>
                <w:sz w:val="24"/>
                <w:szCs w:val="24"/>
                <w:lang w:eastAsia="en-US"/>
              </w:rPr>
              <w:t>Gabaritiniai</w:t>
            </w:r>
            <w:proofErr w:type="spellEnd"/>
            <w:r w:rsidRPr="003D3C9D">
              <w:rPr>
                <w:rFonts w:ascii="Times New Roman" w:eastAsia="Calibri" w:hAnsi="Times New Roman" w:cs="Times New Roman"/>
                <w:sz w:val="24"/>
                <w:szCs w:val="24"/>
                <w:lang w:eastAsia="en-US"/>
              </w:rPr>
              <w:t xml:space="preserve"> matmenys, ilgis x plotis x aukštis</w:t>
            </w:r>
          </w:p>
        </w:tc>
        <w:tc>
          <w:tcPr>
            <w:tcW w:w="1675" w:type="pct"/>
            <w:tcBorders>
              <w:top w:val="single" w:sz="4" w:space="0" w:color="auto"/>
              <w:left w:val="single" w:sz="4" w:space="0" w:color="auto"/>
              <w:bottom w:val="single" w:sz="4" w:space="0" w:color="auto"/>
              <w:right w:val="single" w:sz="4" w:space="0" w:color="auto"/>
            </w:tcBorders>
          </w:tcPr>
          <w:p w14:paraId="72626FA8" w14:textId="14D54C26" w:rsidR="00A117A1" w:rsidRDefault="00A117A1" w:rsidP="00CB2260">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Ilgis </w:t>
            </w:r>
            <w:r w:rsidRPr="003D3C9D">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5</w:t>
            </w:r>
            <w:r w:rsidRPr="003D3C9D">
              <w:rPr>
                <w:rFonts w:ascii="Times New Roman" w:eastAsia="Calibri" w:hAnsi="Times New Roman" w:cs="Times New Roman"/>
                <w:sz w:val="24"/>
                <w:szCs w:val="24"/>
                <w:lang w:eastAsia="en-US"/>
              </w:rPr>
              <w:t>00</w:t>
            </w:r>
            <w:r>
              <w:rPr>
                <w:rFonts w:ascii="Times New Roman" w:eastAsia="Calibri" w:hAnsi="Times New Roman" w:cs="Times New Roman"/>
                <w:sz w:val="24"/>
                <w:szCs w:val="24"/>
                <w:lang w:eastAsia="en-US"/>
              </w:rPr>
              <w:t>-3800 mm</w:t>
            </w:r>
          </w:p>
          <w:p w14:paraId="7DB9472B" w14:textId="77777777" w:rsidR="00573E3D" w:rsidRDefault="00A117A1" w:rsidP="00CB2260">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Plotis </w:t>
            </w:r>
            <w:r w:rsidRPr="003D3C9D">
              <w:rPr>
                <w:rFonts w:ascii="Times New Roman" w:eastAsia="Calibri" w:hAnsi="Times New Roman" w:cs="Times New Roman"/>
                <w:sz w:val="24"/>
                <w:szCs w:val="24"/>
                <w:lang w:eastAsia="en-US"/>
              </w:rPr>
              <w:t>1500</w:t>
            </w:r>
            <w:r>
              <w:rPr>
                <w:rFonts w:ascii="Times New Roman" w:eastAsia="Calibri" w:hAnsi="Times New Roman" w:cs="Times New Roman"/>
                <w:sz w:val="24"/>
                <w:szCs w:val="24"/>
                <w:lang w:eastAsia="en-US"/>
              </w:rPr>
              <w:t>-1600 mm</w:t>
            </w:r>
            <w:r w:rsidR="00573E3D">
              <w:rPr>
                <w:rFonts w:ascii="Times New Roman" w:eastAsia="Calibri" w:hAnsi="Times New Roman" w:cs="Times New Roman"/>
                <w:sz w:val="24"/>
                <w:szCs w:val="24"/>
                <w:lang w:eastAsia="en-US"/>
              </w:rPr>
              <w:t xml:space="preserve"> </w:t>
            </w:r>
          </w:p>
          <w:p w14:paraId="45E3ECCE" w14:textId="52BB7D0D" w:rsidR="00A117A1" w:rsidRDefault="00631384" w:rsidP="00CB2260">
            <w:pPr>
              <w:spacing w:after="0" w:line="240" w:lineRule="auto"/>
              <w:contextualSpacing/>
              <w:jc w:val="both"/>
              <w:rPr>
                <w:rFonts w:ascii="Times New Roman" w:eastAsia="Calibri" w:hAnsi="Times New Roman" w:cs="Times New Roman"/>
                <w:sz w:val="24"/>
                <w:szCs w:val="24"/>
                <w:lang w:eastAsia="en-US"/>
              </w:rPr>
            </w:pPr>
            <w:r w:rsidRPr="00631384">
              <w:rPr>
                <w:rFonts w:ascii="Times New Roman" w:eastAsia="Calibri" w:hAnsi="Times New Roman" w:cs="Times New Roman"/>
                <w:sz w:val="24"/>
                <w:szCs w:val="24"/>
                <w:lang w:eastAsia="en-US"/>
              </w:rPr>
              <w:t xml:space="preserve">Tokia siaura riba </w:t>
            </w:r>
            <w:r w:rsidR="00573E3D">
              <w:rPr>
                <w:rFonts w:ascii="Times New Roman" w:eastAsia="Calibri" w:hAnsi="Times New Roman" w:cs="Times New Roman"/>
                <w:sz w:val="24"/>
                <w:szCs w:val="24"/>
                <w:lang w:eastAsia="en-US"/>
              </w:rPr>
              <w:t xml:space="preserve">reikalaujama </w:t>
            </w:r>
            <w:r w:rsidRPr="00631384">
              <w:rPr>
                <w:rFonts w:ascii="Times New Roman" w:eastAsia="Calibri" w:hAnsi="Times New Roman" w:cs="Times New Roman"/>
                <w:sz w:val="24"/>
                <w:szCs w:val="24"/>
                <w:lang w:eastAsia="en-US"/>
              </w:rPr>
              <w:t xml:space="preserve">specializuotiems </w:t>
            </w:r>
            <w:r w:rsidR="00573E3D">
              <w:rPr>
                <w:rFonts w:ascii="Times New Roman" w:eastAsia="Calibri" w:hAnsi="Times New Roman" w:cs="Times New Roman"/>
                <w:sz w:val="24"/>
                <w:szCs w:val="24"/>
                <w:lang w:eastAsia="en-US"/>
              </w:rPr>
              <w:t>seniūnijos darbams atlikti.</w:t>
            </w:r>
          </w:p>
          <w:p w14:paraId="229CDE6B" w14:textId="7E108AD6" w:rsidR="00A117A1" w:rsidRPr="003D3C9D" w:rsidRDefault="00A117A1" w:rsidP="00CB2260">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Aukštis </w:t>
            </w:r>
            <w:r w:rsidRPr="003D3C9D">
              <w:rPr>
                <w:rFonts w:ascii="Times New Roman" w:eastAsia="Calibri" w:hAnsi="Times New Roman" w:cs="Times New Roman"/>
                <w:sz w:val="24"/>
                <w:szCs w:val="24"/>
                <w:lang w:eastAsia="en-US"/>
              </w:rPr>
              <w:t>2300</w:t>
            </w:r>
            <w:r>
              <w:rPr>
                <w:rFonts w:ascii="Times New Roman" w:eastAsia="Calibri" w:hAnsi="Times New Roman" w:cs="Times New Roman"/>
                <w:sz w:val="24"/>
                <w:szCs w:val="24"/>
                <w:lang w:eastAsia="en-US"/>
              </w:rPr>
              <w:t>-2500</w:t>
            </w:r>
            <w:r w:rsidRPr="003D3C9D">
              <w:rPr>
                <w:rFonts w:ascii="Times New Roman" w:eastAsia="Calibri" w:hAnsi="Times New Roman" w:cs="Times New Roman"/>
                <w:sz w:val="24"/>
                <w:szCs w:val="24"/>
                <w:lang w:eastAsia="en-US"/>
              </w:rPr>
              <w:t xml:space="preserve"> mm </w:t>
            </w:r>
          </w:p>
        </w:tc>
        <w:tc>
          <w:tcPr>
            <w:tcW w:w="1674" w:type="pct"/>
            <w:tcBorders>
              <w:top w:val="single" w:sz="4" w:space="0" w:color="auto"/>
              <w:left w:val="single" w:sz="4" w:space="0" w:color="auto"/>
              <w:bottom w:val="single" w:sz="4" w:space="0" w:color="auto"/>
              <w:right w:val="single" w:sz="4" w:space="0" w:color="auto"/>
            </w:tcBorders>
          </w:tcPr>
          <w:p w14:paraId="67872D15" w14:textId="77777777" w:rsidR="00A117A1" w:rsidRDefault="00A117A1" w:rsidP="00CB2260">
            <w:pPr>
              <w:spacing w:after="0" w:line="240" w:lineRule="auto"/>
              <w:contextualSpacing/>
              <w:jc w:val="both"/>
              <w:rPr>
                <w:rFonts w:ascii="Times New Roman" w:eastAsia="Calibri" w:hAnsi="Times New Roman" w:cs="Times New Roman"/>
                <w:sz w:val="24"/>
                <w:szCs w:val="24"/>
                <w:lang w:eastAsia="en-US"/>
              </w:rPr>
            </w:pPr>
          </w:p>
        </w:tc>
      </w:tr>
      <w:tr w:rsidR="00A117A1" w:rsidRPr="003D3C9D" w14:paraId="691D24DB" w14:textId="1E6B9E80" w:rsidTr="0046048D">
        <w:tc>
          <w:tcPr>
            <w:tcW w:w="369" w:type="pct"/>
            <w:tcBorders>
              <w:top w:val="single" w:sz="4" w:space="0" w:color="auto"/>
              <w:left w:val="single" w:sz="4" w:space="0" w:color="auto"/>
              <w:bottom w:val="single" w:sz="4" w:space="0" w:color="auto"/>
              <w:right w:val="single" w:sz="4" w:space="0" w:color="auto"/>
            </w:tcBorders>
          </w:tcPr>
          <w:p w14:paraId="78BA1B55" w14:textId="16A4CCD4"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30.</w:t>
            </w:r>
          </w:p>
        </w:tc>
        <w:tc>
          <w:tcPr>
            <w:tcW w:w="1282" w:type="pct"/>
            <w:tcBorders>
              <w:top w:val="single" w:sz="4" w:space="0" w:color="auto"/>
              <w:left w:val="single" w:sz="4" w:space="0" w:color="auto"/>
              <w:bottom w:val="single" w:sz="4" w:space="0" w:color="auto"/>
              <w:right w:val="single" w:sz="4" w:space="0" w:color="auto"/>
            </w:tcBorders>
          </w:tcPr>
          <w:p w14:paraId="16B787F7" w14:textId="41134E60"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Priekinės padangos</w:t>
            </w:r>
          </w:p>
        </w:tc>
        <w:tc>
          <w:tcPr>
            <w:tcW w:w="1675" w:type="pct"/>
            <w:tcBorders>
              <w:top w:val="single" w:sz="4" w:space="0" w:color="auto"/>
              <w:left w:val="single" w:sz="4" w:space="0" w:color="auto"/>
              <w:bottom w:val="single" w:sz="4" w:space="0" w:color="auto"/>
              <w:right w:val="single" w:sz="4" w:space="0" w:color="auto"/>
            </w:tcBorders>
          </w:tcPr>
          <w:p w14:paraId="19E7BA6B" w14:textId="63E232C1"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Ne mažiau kaip 9.5-16 </w:t>
            </w:r>
            <w:r w:rsidR="0046048D">
              <w:rPr>
                <w:rFonts w:ascii="Times New Roman" w:eastAsia="Calibri" w:hAnsi="Times New Roman" w:cs="Times New Roman"/>
                <w:sz w:val="24"/>
                <w:szCs w:val="24"/>
                <w:lang w:eastAsia="en-US"/>
              </w:rPr>
              <w:t>colių</w:t>
            </w:r>
          </w:p>
        </w:tc>
        <w:tc>
          <w:tcPr>
            <w:tcW w:w="1674" w:type="pct"/>
            <w:tcBorders>
              <w:top w:val="single" w:sz="4" w:space="0" w:color="auto"/>
              <w:left w:val="single" w:sz="4" w:space="0" w:color="auto"/>
              <w:bottom w:val="single" w:sz="4" w:space="0" w:color="auto"/>
              <w:right w:val="single" w:sz="4" w:space="0" w:color="auto"/>
            </w:tcBorders>
          </w:tcPr>
          <w:p w14:paraId="21AC4DAC"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180336C1" w14:textId="1C7BC2E5" w:rsidTr="0046048D">
        <w:tc>
          <w:tcPr>
            <w:tcW w:w="369" w:type="pct"/>
            <w:tcBorders>
              <w:top w:val="single" w:sz="4" w:space="0" w:color="auto"/>
              <w:left w:val="single" w:sz="4" w:space="0" w:color="auto"/>
              <w:bottom w:val="single" w:sz="4" w:space="0" w:color="auto"/>
              <w:right w:val="single" w:sz="4" w:space="0" w:color="auto"/>
            </w:tcBorders>
          </w:tcPr>
          <w:p w14:paraId="1E1BD98D" w14:textId="5274EC12"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31.</w:t>
            </w:r>
          </w:p>
        </w:tc>
        <w:tc>
          <w:tcPr>
            <w:tcW w:w="1282" w:type="pct"/>
            <w:tcBorders>
              <w:top w:val="single" w:sz="4" w:space="0" w:color="auto"/>
              <w:left w:val="single" w:sz="4" w:space="0" w:color="auto"/>
              <w:bottom w:val="single" w:sz="4" w:space="0" w:color="auto"/>
              <w:right w:val="single" w:sz="4" w:space="0" w:color="auto"/>
            </w:tcBorders>
          </w:tcPr>
          <w:p w14:paraId="2D75B098" w14:textId="67C8D828"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Galinės padangos </w:t>
            </w:r>
          </w:p>
        </w:tc>
        <w:tc>
          <w:tcPr>
            <w:tcW w:w="1675" w:type="pct"/>
            <w:tcBorders>
              <w:top w:val="single" w:sz="4" w:space="0" w:color="auto"/>
              <w:left w:val="single" w:sz="4" w:space="0" w:color="auto"/>
              <w:bottom w:val="single" w:sz="4" w:space="0" w:color="auto"/>
              <w:right w:val="single" w:sz="4" w:space="0" w:color="auto"/>
            </w:tcBorders>
          </w:tcPr>
          <w:p w14:paraId="17047DCE" w14:textId="13835FF2"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 xml:space="preserve">Ne mažiau kaip 13.6-24 </w:t>
            </w:r>
            <w:r w:rsidR="0046048D">
              <w:rPr>
                <w:rFonts w:ascii="Times New Roman" w:eastAsia="Calibri" w:hAnsi="Times New Roman" w:cs="Times New Roman"/>
                <w:sz w:val="24"/>
                <w:szCs w:val="24"/>
                <w:lang w:eastAsia="en-US"/>
              </w:rPr>
              <w:t>colių</w:t>
            </w:r>
          </w:p>
        </w:tc>
        <w:tc>
          <w:tcPr>
            <w:tcW w:w="1674" w:type="pct"/>
            <w:tcBorders>
              <w:top w:val="single" w:sz="4" w:space="0" w:color="auto"/>
              <w:left w:val="single" w:sz="4" w:space="0" w:color="auto"/>
              <w:bottom w:val="single" w:sz="4" w:space="0" w:color="auto"/>
              <w:right w:val="single" w:sz="4" w:space="0" w:color="auto"/>
            </w:tcBorders>
          </w:tcPr>
          <w:p w14:paraId="52F097D8"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39D71B66" w14:textId="16EF9126" w:rsidTr="0046048D">
        <w:tc>
          <w:tcPr>
            <w:tcW w:w="369" w:type="pct"/>
            <w:tcBorders>
              <w:top w:val="single" w:sz="4" w:space="0" w:color="auto"/>
              <w:left w:val="single" w:sz="4" w:space="0" w:color="auto"/>
              <w:bottom w:val="single" w:sz="4" w:space="0" w:color="auto"/>
              <w:right w:val="single" w:sz="4" w:space="0" w:color="auto"/>
            </w:tcBorders>
          </w:tcPr>
          <w:p w14:paraId="4E5844C8" w14:textId="792F1AE0"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32.</w:t>
            </w:r>
          </w:p>
        </w:tc>
        <w:tc>
          <w:tcPr>
            <w:tcW w:w="1282" w:type="pct"/>
            <w:tcBorders>
              <w:top w:val="single" w:sz="4" w:space="0" w:color="auto"/>
              <w:left w:val="single" w:sz="4" w:space="0" w:color="auto"/>
              <w:bottom w:val="single" w:sz="4" w:space="0" w:color="auto"/>
              <w:right w:val="single" w:sz="4" w:space="0" w:color="auto"/>
            </w:tcBorders>
          </w:tcPr>
          <w:p w14:paraId="2B538F1D" w14:textId="26A42DEC"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Padangos pritaikytos važiuoti bekele (</w:t>
            </w:r>
            <w:proofErr w:type="spellStart"/>
            <w:r w:rsidRPr="003D3C9D">
              <w:rPr>
                <w:rFonts w:ascii="Times New Roman" w:eastAsia="Calibri" w:hAnsi="Times New Roman" w:cs="Times New Roman"/>
                <w:sz w:val="24"/>
                <w:szCs w:val="24"/>
                <w:lang w:eastAsia="en-US"/>
              </w:rPr>
              <w:t>agro</w:t>
            </w:r>
            <w:proofErr w:type="spellEnd"/>
            <w:r w:rsidRPr="003D3C9D">
              <w:rPr>
                <w:rFonts w:ascii="Times New Roman" w:eastAsia="Calibri" w:hAnsi="Times New Roman" w:cs="Times New Roman"/>
                <w:sz w:val="24"/>
                <w:szCs w:val="24"/>
                <w:lang w:eastAsia="en-US"/>
              </w:rPr>
              <w:t>)</w:t>
            </w:r>
          </w:p>
        </w:tc>
        <w:tc>
          <w:tcPr>
            <w:tcW w:w="1675" w:type="pct"/>
            <w:tcBorders>
              <w:top w:val="single" w:sz="4" w:space="0" w:color="auto"/>
              <w:left w:val="single" w:sz="4" w:space="0" w:color="auto"/>
              <w:bottom w:val="single" w:sz="4" w:space="0" w:color="auto"/>
              <w:right w:val="single" w:sz="4" w:space="0" w:color="auto"/>
            </w:tcBorders>
          </w:tcPr>
          <w:p w14:paraId="3FA618F0" w14:textId="1F1961E8" w:rsidR="00A117A1" w:rsidRPr="003D3C9D" w:rsidRDefault="0046048D" w:rsidP="003D3C9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Turi būti</w:t>
            </w:r>
          </w:p>
        </w:tc>
        <w:tc>
          <w:tcPr>
            <w:tcW w:w="1674" w:type="pct"/>
            <w:tcBorders>
              <w:top w:val="single" w:sz="4" w:space="0" w:color="auto"/>
              <w:left w:val="single" w:sz="4" w:space="0" w:color="auto"/>
              <w:bottom w:val="single" w:sz="4" w:space="0" w:color="auto"/>
              <w:right w:val="single" w:sz="4" w:space="0" w:color="auto"/>
            </w:tcBorders>
          </w:tcPr>
          <w:p w14:paraId="7FA01127"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1CB83EDC" w14:textId="227803D6" w:rsidTr="0046048D">
        <w:tc>
          <w:tcPr>
            <w:tcW w:w="369" w:type="pct"/>
            <w:tcBorders>
              <w:top w:val="single" w:sz="4" w:space="0" w:color="auto"/>
              <w:left w:val="single" w:sz="4" w:space="0" w:color="auto"/>
              <w:bottom w:val="single" w:sz="4" w:space="0" w:color="auto"/>
              <w:right w:val="single" w:sz="4" w:space="0" w:color="auto"/>
            </w:tcBorders>
          </w:tcPr>
          <w:p w14:paraId="3FB14075" w14:textId="344E72B5"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33.</w:t>
            </w:r>
          </w:p>
        </w:tc>
        <w:tc>
          <w:tcPr>
            <w:tcW w:w="1282" w:type="pct"/>
            <w:tcBorders>
              <w:top w:val="single" w:sz="4" w:space="0" w:color="auto"/>
              <w:left w:val="single" w:sz="4" w:space="0" w:color="auto"/>
              <w:bottom w:val="single" w:sz="4" w:space="0" w:color="auto"/>
              <w:right w:val="single" w:sz="4" w:space="0" w:color="auto"/>
            </w:tcBorders>
          </w:tcPr>
          <w:p w14:paraId="0E02B0F5"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Garantija</w:t>
            </w:r>
          </w:p>
        </w:tc>
        <w:tc>
          <w:tcPr>
            <w:tcW w:w="1675" w:type="pct"/>
            <w:tcBorders>
              <w:top w:val="single" w:sz="4" w:space="0" w:color="auto"/>
              <w:left w:val="single" w:sz="4" w:space="0" w:color="auto"/>
              <w:bottom w:val="single" w:sz="4" w:space="0" w:color="auto"/>
              <w:right w:val="single" w:sz="4" w:space="0" w:color="auto"/>
            </w:tcBorders>
          </w:tcPr>
          <w:p w14:paraId="6209EAF6" w14:textId="5EC48022" w:rsidR="00A117A1"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Ne mažiau</w:t>
            </w:r>
            <w:r>
              <w:rPr>
                <w:rFonts w:ascii="Times New Roman" w:eastAsia="Calibri" w:hAnsi="Times New Roman" w:cs="Times New Roman"/>
                <w:sz w:val="24"/>
                <w:szCs w:val="24"/>
                <w:lang w:eastAsia="en-US"/>
              </w:rPr>
              <w:t xml:space="preserve"> </w:t>
            </w:r>
            <w:r w:rsidR="001D4A1D">
              <w:rPr>
                <w:rFonts w:ascii="Times New Roman" w:eastAsia="Calibri" w:hAnsi="Times New Roman" w:cs="Times New Roman"/>
                <w:sz w:val="24"/>
                <w:szCs w:val="24"/>
                <w:lang w:eastAsia="en-US"/>
              </w:rPr>
              <w:t xml:space="preserve">24 mėnesių </w:t>
            </w:r>
            <w:r w:rsidRPr="003D3C9D">
              <w:rPr>
                <w:rFonts w:ascii="Times New Roman" w:eastAsia="Calibri" w:hAnsi="Times New Roman" w:cs="Times New Roman"/>
                <w:sz w:val="24"/>
                <w:szCs w:val="24"/>
                <w:lang w:eastAsia="en-US"/>
              </w:rPr>
              <w:t xml:space="preserve">arba </w:t>
            </w:r>
            <w:r w:rsidR="008265B6" w:rsidRPr="001D4A1D">
              <w:rPr>
                <w:rFonts w:ascii="Times New Roman" w:eastAsia="Calibri" w:hAnsi="Times New Roman" w:cs="Times New Roman"/>
                <w:sz w:val="24"/>
                <w:szCs w:val="24"/>
                <w:lang w:eastAsia="en-US"/>
              </w:rPr>
              <w:t>2000</w:t>
            </w:r>
            <w:r w:rsidR="008265B6">
              <w:rPr>
                <w:rFonts w:ascii="Times New Roman" w:eastAsia="Calibri" w:hAnsi="Times New Roman" w:cs="Times New Roman"/>
                <w:sz w:val="24"/>
                <w:szCs w:val="24"/>
                <w:lang w:eastAsia="en-US"/>
              </w:rPr>
              <w:t xml:space="preserve"> </w:t>
            </w:r>
            <w:r w:rsidRPr="003D3C9D">
              <w:rPr>
                <w:rFonts w:ascii="Times New Roman" w:eastAsia="Calibri" w:hAnsi="Times New Roman" w:cs="Times New Roman"/>
                <w:sz w:val="24"/>
                <w:szCs w:val="24"/>
                <w:lang w:eastAsia="en-US"/>
              </w:rPr>
              <w:t>moto valandų (priklausomai kuris parametras bus išnaudojamas anksčiau).</w:t>
            </w:r>
          </w:p>
          <w:p w14:paraId="184B626D" w14:textId="7737664A" w:rsidR="00A117A1" w:rsidRPr="003D3C9D" w:rsidRDefault="00A117A1" w:rsidP="000400ED">
            <w:pPr>
              <w:spacing w:after="0" w:line="240" w:lineRule="auto"/>
              <w:contextualSpacing/>
              <w:rPr>
                <w:rFonts w:ascii="Times New Roman" w:eastAsia="Calibri" w:hAnsi="Times New Roman" w:cs="Times New Roman"/>
                <w:sz w:val="24"/>
                <w:szCs w:val="24"/>
                <w:lang w:eastAsia="en-US"/>
              </w:rPr>
            </w:pPr>
          </w:p>
        </w:tc>
        <w:tc>
          <w:tcPr>
            <w:tcW w:w="1674" w:type="pct"/>
            <w:tcBorders>
              <w:top w:val="single" w:sz="4" w:space="0" w:color="auto"/>
              <w:left w:val="single" w:sz="4" w:space="0" w:color="auto"/>
              <w:bottom w:val="single" w:sz="4" w:space="0" w:color="auto"/>
              <w:right w:val="single" w:sz="4" w:space="0" w:color="auto"/>
            </w:tcBorders>
          </w:tcPr>
          <w:p w14:paraId="7137FED5"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r w:rsidR="00A117A1" w:rsidRPr="003D3C9D" w14:paraId="1E082859" w14:textId="4631065F" w:rsidTr="00454911">
        <w:trPr>
          <w:trHeight w:val="493"/>
        </w:trPr>
        <w:tc>
          <w:tcPr>
            <w:tcW w:w="369" w:type="pct"/>
            <w:tcBorders>
              <w:top w:val="single" w:sz="4" w:space="0" w:color="auto"/>
              <w:left w:val="single" w:sz="4" w:space="0" w:color="auto"/>
              <w:bottom w:val="single" w:sz="4" w:space="0" w:color="auto"/>
              <w:right w:val="single" w:sz="4" w:space="0" w:color="auto"/>
            </w:tcBorders>
          </w:tcPr>
          <w:p w14:paraId="63504D7E" w14:textId="6F020B2D" w:rsidR="00A117A1" w:rsidRPr="003D3C9D" w:rsidRDefault="00A117A1" w:rsidP="003D3C9D">
            <w:pPr>
              <w:suppressAutoHyphens/>
              <w:spacing w:after="0" w:line="240" w:lineRule="auto"/>
              <w:rPr>
                <w:rFonts w:ascii="Times New Roman" w:eastAsia="SimSun" w:hAnsi="Times New Roman" w:cs="Times New Roman"/>
                <w:bCs/>
                <w:sz w:val="24"/>
                <w:szCs w:val="24"/>
                <w:lang w:eastAsia="zh-CN"/>
              </w:rPr>
            </w:pPr>
            <w:r w:rsidRPr="003D3C9D">
              <w:rPr>
                <w:rFonts w:ascii="Times New Roman" w:eastAsia="SimSun" w:hAnsi="Times New Roman" w:cs="Times New Roman"/>
                <w:bCs/>
                <w:sz w:val="24"/>
                <w:szCs w:val="24"/>
                <w:lang w:eastAsia="zh-CN"/>
              </w:rPr>
              <w:t>34.</w:t>
            </w:r>
          </w:p>
        </w:tc>
        <w:tc>
          <w:tcPr>
            <w:tcW w:w="1282" w:type="pct"/>
            <w:tcBorders>
              <w:top w:val="single" w:sz="4" w:space="0" w:color="auto"/>
              <w:left w:val="single" w:sz="4" w:space="0" w:color="auto"/>
              <w:bottom w:val="single" w:sz="4" w:space="0" w:color="auto"/>
              <w:right w:val="single" w:sz="4" w:space="0" w:color="auto"/>
            </w:tcBorders>
          </w:tcPr>
          <w:p w14:paraId="1AB9D73B"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r w:rsidRPr="003D3C9D">
              <w:rPr>
                <w:rFonts w:ascii="Times New Roman" w:eastAsia="Calibri" w:hAnsi="Times New Roman" w:cs="Times New Roman"/>
                <w:sz w:val="24"/>
                <w:szCs w:val="24"/>
                <w:lang w:eastAsia="en-US"/>
              </w:rPr>
              <w:t>Garantinis techninis aptarnavimas ir remontas</w:t>
            </w:r>
          </w:p>
        </w:tc>
        <w:tc>
          <w:tcPr>
            <w:tcW w:w="1675" w:type="pct"/>
            <w:tcBorders>
              <w:top w:val="single" w:sz="4" w:space="0" w:color="auto"/>
              <w:left w:val="single" w:sz="4" w:space="0" w:color="auto"/>
              <w:bottom w:val="single" w:sz="4" w:space="0" w:color="auto"/>
              <w:right w:val="single" w:sz="4" w:space="0" w:color="auto"/>
            </w:tcBorders>
          </w:tcPr>
          <w:p w14:paraId="715F81D2" w14:textId="77777777" w:rsidR="003A6012" w:rsidRPr="003A6012" w:rsidRDefault="003A6012" w:rsidP="003A6012">
            <w:pPr>
              <w:spacing w:after="0" w:line="240" w:lineRule="auto"/>
              <w:contextualSpacing/>
              <w:rPr>
                <w:rFonts w:ascii="Times New Roman" w:eastAsia="Calibri" w:hAnsi="Times New Roman" w:cs="Times New Roman"/>
                <w:sz w:val="24"/>
                <w:szCs w:val="24"/>
                <w:lang w:eastAsia="en-US"/>
              </w:rPr>
            </w:pPr>
            <w:r w:rsidRPr="003A6012">
              <w:rPr>
                <w:rFonts w:ascii="Times New Roman" w:eastAsia="Calibri" w:hAnsi="Times New Roman" w:cs="Times New Roman"/>
                <w:sz w:val="24"/>
                <w:szCs w:val="24"/>
                <w:lang w:eastAsia="en-US"/>
              </w:rPr>
              <w:t xml:space="preserve"> Tiekėjas privalo užtikrinti traktoriaus garantinį laikotarpį ne trumpesnį kaip 24 mėnesiai nuo perdavimo–priėmimo akto pasirašymo dienos arba ne mažiau kaip 2000 </w:t>
            </w:r>
            <w:proofErr w:type="spellStart"/>
            <w:r w:rsidRPr="003A6012">
              <w:rPr>
                <w:rFonts w:ascii="Times New Roman" w:eastAsia="Calibri" w:hAnsi="Times New Roman" w:cs="Times New Roman"/>
                <w:sz w:val="24"/>
                <w:szCs w:val="24"/>
                <w:lang w:eastAsia="en-US"/>
              </w:rPr>
              <w:t>motovalandų</w:t>
            </w:r>
            <w:proofErr w:type="spellEnd"/>
            <w:r w:rsidRPr="003A6012">
              <w:rPr>
                <w:rFonts w:ascii="Times New Roman" w:eastAsia="Calibri" w:hAnsi="Times New Roman" w:cs="Times New Roman"/>
                <w:sz w:val="24"/>
                <w:szCs w:val="24"/>
                <w:lang w:eastAsia="en-US"/>
              </w:rPr>
              <w:t>, priklausomai nuo to, kuri sąlyga įvyksta anksčiau.</w:t>
            </w:r>
          </w:p>
          <w:p w14:paraId="78043A70" w14:textId="77777777" w:rsidR="003A6012" w:rsidRPr="003A6012" w:rsidRDefault="003A6012" w:rsidP="003A6012">
            <w:pPr>
              <w:spacing w:after="0" w:line="240" w:lineRule="auto"/>
              <w:contextualSpacing/>
              <w:rPr>
                <w:rFonts w:ascii="Times New Roman" w:eastAsia="Calibri" w:hAnsi="Times New Roman" w:cs="Times New Roman"/>
                <w:sz w:val="24"/>
                <w:szCs w:val="24"/>
                <w:lang w:eastAsia="en-US"/>
              </w:rPr>
            </w:pPr>
            <w:r w:rsidRPr="003A6012">
              <w:rPr>
                <w:rFonts w:ascii="Times New Roman" w:eastAsia="Calibri" w:hAnsi="Times New Roman" w:cs="Times New Roman"/>
                <w:sz w:val="24"/>
                <w:szCs w:val="24"/>
                <w:lang w:eastAsia="en-US"/>
              </w:rPr>
              <w:t>Garantiniu laikotarpiu tiekėjas privalo savo sąskaita pašalinti visus gedimus, atsiradusius dėl gamybos, medžiagų ar konstrukcinių defektų, įskaitant gedimų diagnostiką, atsargines dalis, remonto darbus bei atvykimo išlaidas, susijusias su garantinių gedimų šalinimu.</w:t>
            </w:r>
          </w:p>
          <w:p w14:paraId="5542E348" w14:textId="77777777" w:rsidR="003A6012" w:rsidRPr="003A6012" w:rsidRDefault="003A6012" w:rsidP="003A6012">
            <w:pPr>
              <w:spacing w:after="0" w:line="240" w:lineRule="auto"/>
              <w:contextualSpacing/>
              <w:rPr>
                <w:rFonts w:ascii="Times New Roman" w:eastAsia="Calibri" w:hAnsi="Times New Roman" w:cs="Times New Roman"/>
                <w:sz w:val="24"/>
                <w:szCs w:val="24"/>
                <w:lang w:eastAsia="en-US"/>
              </w:rPr>
            </w:pPr>
            <w:r w:rsidRPr="003A6012">
              <w:rPr>
                <w:rFonts w:ascii="Times New Roman" w:eastAsia="Calibri" w:hAnsi="Times New Roman" w:cs="Times New Roman"/>
                <w:sz w:val="24"/>
                <w:szCs w:val="24"/>
                <w:lang w:eastAsia="en-US"/>
              </w:rPr>
              <w:t xml:space="preserve">Garantiniu laikotarpiu gamintojo nustatyti periodiniai techniniai aptarnavimai (techninės priežiūros darbai pagal eksploatacijos </w:t>
            </w:r>
            <w:r w:rsidRPr="003A6012">
              <w:rPr>
                <w:rFonts w:ascii="Times New Roman" w:eastAsia="Calibri" w:hAnsi="Times New Roman" w:cs="Times New Roman"/>
                <w:sz w:val="24"/>
                <w:szCs w:val="24"/>
                <w:lang w:eastAsia="en-US"/>
              </w:rPr>
              <w:lastRenderedPageBreak/>
              <w:t>instrukciją) nėra įtraukiami į pasiūlymo kainą ir, esant poreikiui, bus užsakomi bei apmokami atskirai.</w:t>
            </w:r>
          </w:p>
          <w:p w14:paraId="03FFC74C" w14:textId="77777777" w:rsidR="00E12F5B" w:rsidRPr="00E12F5B" w:rsidRDefault="00E12F5B" w:rsidP="00E12F5B">
            <w:pPr>
              <w:spacing w:after="0" w:line="240" w:lineRule="auto"/>
              <w:contextualSpacing/>
              <w:rPr>
                <w:rFonts w:ascii="Times New Roman" w:eastAsia="Calibri" w:hAnsi="Times New Roman" w:cs="Times New Roman"/>
                <w:sz w:val="24"/>
                <w:szCs w:val="24"/>
                <w:lang w:eastAsia="en-US"/>
              </w:rPr>
            </w:pPr>
            <w:r w:rsidRPr="00E12F5B">
              <w:rPr>
                <w:rFonts w:ascii="Times New Roman" w:eastAsia="Calibri" w:hAnsi="Times New Roman" w:cs="Times New Roman"/>
                <w:sz w:val="24"/>
                <w:szCs w:val="24"/>
                <w:lang w:eastAsia="en-US"/>
              </w:rPr>
              <w:t>Kitos pirkimo sąlygos nesikeičia.</w:t>
            </w:r>
          </w:p>
          <w:p w14:paraId="6682C0F5" w14:textId="62D232A5" w:rsidR="00A117A1" w:rsidRPr="003D3C9D" w:rsidRDefault="00A117A1" w:rsidP="00A57B48">
            <w:pPr>
              <w:spacing w:after="0" w:line="240" w:lineRule="auto"/>
              <w:contextualSpacing/>
              <w:rPr>
                <w:rFonts w:ascii="Times New Roman" w:eastAsia="Calibri" w:hAnsi="Times New Roman" w:cs="Times New Roman"/>
                <w:sz w:val="24"/>
                <w:szCs w:val="24"/>
                <w:lang w:eastAsia="en-US"/>
              </w:rPr>
            </w:pPr>
          </w:p>
        </w:tc>
        <w:tc>
          <w:tcPr>
            <w:tcW w:w="1674" w:type="pct"/>
            <w:tcBorders>
              <w:top w:val="single" w:sz="4" w:space="0" w:color="auto"/>
              <w:left w:val="single" w:sz="4" w:space="0" w:color="auto"/>
              <w:bottom w:val="single" w:sz="4" w:space="0" w:color="auto"/>
              <w:right w:val="single" w:sz="4" w:space="0" w:color="auto"/>
            </w:tcBorders>
          </w:tcPr>
          <w:p w14:paraId="61CE4CE4" w14:textId="77777777" w:rsidR="00A117A1" w:rsidRPr="003D3C9D" w:rsidRDefault="00A117A1" w:rsidP="003D3C9D">
            <w:pPr>
              <w:spacing w:after="0" w:line="240" w:lineRule="auto"/>
              <w:contextualSpacing/>
              <w:rPr>
                <w:rFonts w:ascii="Times New Roman" w:eastAsia="Calibri" w:hAnsi="Times New Roman" w:cs="Times New Roman"/>
                <w:sz w:val="24"/>
                <w:szCs w:val="24"/>
                <w:lang w:eastAsia="en-US"/>
              </w:rPr>
            </w:pPr>
          </w:p>
        </w:tc>
      </w:tr>
    </w:tbl>
    <w:p w14:paraId="5A96F9FD" w14:textId="77777777" w:rsidR="00F377B3" w:rsidRPr="003D3C9D" w:rsidRDefault="00F377B3" w:rsidP="003D3C9D">
      <w:pPr>
        <w:spacing w:after="200" w:line="240" w:lineRule="auto"/>
        <w:contextualSpacing/>
        <w:rPr>
          <w:rFonts w:ascii="Times New Roman" w:eastAsia="Times New Roman" w:hAnsi="Times New Roman" w:cs="Times New Roman"/>
          <w:b/>
          <w:sz w:val="24"/>
          <w:szCs w:val="24"/>
          <w:lang w:eastAsia="en-US"/>
        </w:rPr>
      </w:pPr>
    </w:p>
    <w:p w14:paraId="6799997E" w14:textId="77777777" w:rsidR="00F377B3" w:rsidRPr="003D3C9D" w:rsidRDefault="00F377B3"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2B79EC71" w14:textId="77777777" w:rsidR="00116C7B" w:rsidRPr="003D3C9D" w:rsidRDefault="00116C7B"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r w:rsidRPr="003D3C9D">
        <w:rPr>
          <w:rFonts w:ascii="Times New Roman" w:eastAsia="Times New Roman" w:hAnsi="Times New Roman" w:cs="Times New Roman"/>
          <w:b/>
          <w:sz w:val="24"/>
          <w:szCs w:val="24"/>
          <w:lang w:eastAsia="en-US"/>
        </w:rPr>
        <w:t>TRAKTORIŲ REIKMENŲ REIKALAVIMAI</w:t>
      </w:r>
    </w:p>
    <w:p w14:paraId="579A6FDE" w14:textId="77777777" w:rsidR="000E4D0E" w:rsidRPr="003D3C9D" w:rsidRDefault="000E4D0E"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13544EA1" w14:textId="6E863275" w:rsidR="00F528CA" w:rsidRPr="003D3C9D" w:rsidRDefault="00BC673D"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r w:rsidRPr="003D3C9D">
        <w:rPr>
          <w:rFonts w:ascii="Times New Roman" w:eastAsia="Times New Roman" w:hAnsi="Times New Roman" w:cs="Times New Roman"/>
          <w:b/>
          <w:sz w:val="24"/>
          <w:szCs w:val="24"/>
          <w:lang w:eastAsia="en-US"/>
        </w:rPr>
        <w:t>FRONTALINIS KRAUTUVAS</w:t>
      </w:r>
      <w:r>
        <w:rPr>
          <w:rFonts w:ascii="Times New Roman" w:eastAsia="Times New Roman" w:hAnsi="Times New Roman" w:cs="Times New Roman"/>
          <w:b/>
          <w:sz w:val="24"/>
          <w:szCs w:val="24"/>
          <w:lang w:eastAsia="en-US"/>
        </w:rPr>
        <w:t xml:space="preserve"> – 3 VNT</w:t>
      </w:r>
      <w:r w:rsidR="008349A7">
        <w:rPr>
          <w:rFonts w:ascii="Times New Roman" w:eastAsia="Times New Roman" w:hAnsi="Times New Roman" w:cs="Times New Roman"/>
          <w:b/>
          <w:sz w:val="24"/>
          <w:szCs w:val="24"/>
          <w:lang w:eastAsia="en-US"/>
        </w:rPr>
        <w:t>.</w:t>
      </w:r>
    </w:p>
    <w:p w14:paraId="245920C0" w14:textId="77777777" w:rsidR="00F528CA" w:rsidRPr="003D3C9D" w:rsidRDefault="00F528CA"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434"/>
        <w:gridCol w:w="3272"/>
        <w:gridCol w:w="3272"/>
      </w:tblGrid>
      <w:tr w:rsidR="00D109A7" w:rsidRPr="003D3C9D" w14:paraId="45A35152" w14:textId="17908E4C" w:rsidTr="00D109A7">
        <w:tc>
          <w:tcPr>
            <w:tcW w:w="338" w:type="pct"/>
            <w:tcBorders>
              <w:top w:val="single" w:sz="4" w:space="0" w:color="auto"/>
              <w:left w:val="single" w:sz="4" w:space="0" w:color="auto"/>
              <w:bottom w:val="single" w:sz="4" w:space="0" w:color="auto"/>
              <w:right w:val="single" w:sz="4" w:space="0" w:color="auto"/>
            </w:tcBorders>
          </w:tcPr>
          <w:p w14:paraId="7170D011" w14:textId="2C402EBD" w:rsidR="00D109A7" w:rsidRPr="003D3C9D" w:rsidRDefault="00D109A7" w:rsidP="003D3C9D">
            <w:pPr>
              <w:suppressAutoHyphens/>
              <w:spacing w:after="0" w:line="240" w:lineRule="auto"/>
              <w:jc w:val="center"/>
              <w:rPr>
                <w:rFonts w:ascii="Times New Roman" w:eastAsia="Times New Roman" w:hAnsi="Times New Roman" w:cs="Times New Roman"/>
                <w:b/>
                <w:kern w:val="2"/>
                <w:sz w:val="24"/>
                <w:szCs w:val="24"/>
                <w:lang w:eastAsia="zh-CN"/>
                <w14:ligatures w14:val="standardContextual"/>
              </w:rPr>
            </w:pPr>
            <w:r>
              <w:rPr>
                <w:rFonts w:ascii="Times New Roman" w:eastAsia="Times New Roman" w:hAnsi="Times New Roman" w:cs="Times New Roman"/>
                <w:b/>
                <w:kern w:val="2"/>
                <w:sz w:val="24"/>
                <w:szCs w:val="24"/>
                <w:lang w:eastAsia="zh-CN"/>
                <w14:ligatures w14:val="standardContextual"/>
              </w:rPr>
              <w:t>Eil. Nr.</w:t>
            </w:r>
          </w:p>
        </w:tc>
        <w:tc>
          <w:tcPr>
            <w:tcW w:w="1264" w:type="pct"/>
            <w:tcBorders>
              <w:top w:val="single" w:sz="4" w:space="0" w:color="auto"/>
              <w:left w:val="single" w:sz="4" w:space="0" w:color="auto"/>
              <w:bottom w:val="single" w:sz="4" w:space="0" w:color="auto"/>
              <w:right w:val="single" w:sz="4" w:space="0" w:color="auto"/>
            </w:tcBorders>
          </w:tcPr>
          <w:p w14:paraId="2DBC9E6B" w14:textId="0E0859FC" w:rsidR="00D109A7" w:rsidRPr="003D3C9D" w:rsidRDefault="00D109A7" w:rsidP="003D3C9D">
            <w:pPr>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b/>
                <w:kern w:val="2"/>
                <w:sz w:val="24"/>
                <w:szCs w:val="24"/>
                <w:lang w:eastAsia="zh-CN"/>
                <w14:ligatures w14:val="standardContextual"/>
              </w:rPr>
              <w:t>Charakteristika</w:t>
            </w:r>
          </w:p>
        </w:tc>
        <w:tc>
          <w:tcPr>
            <w:tcW w:w="1699" w:type="pct"/>
            <w:tcBorders>
              <w:top w:val="single" w:sz="4" w:space="0" w:color="auto"/>
              <w:left w:val="single" w:sz="4" w:space="0" w:color="auto"/>
              <w:bottom w:val="single" w:sz="4" w:space="0" w:color="auto"/>
              <w:right w:val="single" w:sz="4" w:space="0" w:color="auto"/>
            </w:tcBorders>
          </w:tcPr>
          <w:p w14:paraId="38162C03" w14:textId="337C2188" w:rsidR="00D109A7" w:rsidRPr="003D3C9D" w:rsidRDefault="00D109A7" w:rsidP="003D3C9D">
            <w:pPr>
              <w:suppressAutoHyphens/>
              <w:spacing w:after="0" w:line="240" w:lineRule="auto"/>
              <w:jc w:val="center"/>
              <w:rPr>
                <w:rFonts w:ascii="Times New Roman" w:eastAsia="Times New Roman" w:hAnsi="Times New Roman" w:cs="Times New Roman"/>
                <w:b/>
                <w:bCs/>
                <w:kern w:val="2"/>
                <w:sz w:val="24"/>
                <w:szCs w:val="24"/>
                <w:lang w:eastAsia="zh-CN"/>
                <w14:ligatures w14:val="standardContextual"/>
              </w:rPr>
            </w:pPr>
            <w:r w:rsidRPr="003D3C9D">
              <w:rPr>
                <w:rFonts w:ascii="Times New Roman" w:eastAsia="Times New Roman" w:hAnsi="Times New Roman" w:cs="Times New Roman"/>
                <w:b/>
                <w:bCs/>
                <w:kern w:val="2"/>
                <w:sz w:val="24"/>
                <w:szCs w:val="24"/>
                <w:lang w:eastAsia="zh-CN"/>
                <w14:ligatures w14:val="standardContextual"/>
              </w:rPr>
              <w:t>Reikšmė</w:t>
            </w:r>
          </w:p>
        </w:tc>
        <w:tc>
          <w:tcPr>
            <w:tcW w:w="1699" w:type="pct"/>
            <w:tcBorders>
              <w:top w:val="single" w:sz="4" w:space="0" w:color="auto"/>
              <w:left w:val="single" w:sz="4" w:space="0" w:color="auto"/>
              <w:bottom w:val="single" w:sz="4" w:space="0" w:color="auto"/>
              <w:right w:val="single" w:sz="4" w:space="0" w:color="auto"/>
            </w:tcBorders>
          </w:tcPr>
          <w:p w14:paraId="1FAFC883" w14:textId="2F1FA488" w:rsidR="00D109A7" w:rsidRPr="003D3C9D" w:rsidRDefault="00D109A7" w:rsidP="003D3C9D">
            <w:pPr>
              <w:suppressAutoHyphens/>
              <w:spacing w:after="0" w:line="240" w:lineRule="auto"/>
              <w:jc w:val="center"/>
              <w:rPr>
                <w:rFonts w:ascii="Times New Roman" w:eastAsia="Times New Roman" w:hAnsi="Times New Roman" w:cs="Times New Roman"/>
                <w:b/>
                <w:bCs/>
                <w:kern w:val="2"/>
                <w:sz w:val="24"/>
                <w:szCs w:val="24"/>
                <w:lang w:eastAsia="zh-CN"/>
                <w14:ligatures w14:val="standardContextual"/>
              </w:rPr>
            </w:pPr>
            <w:r w:rsidRPr="00D109A7">
              <w:rPr>
                <w:rFonts w:ascii="Times New Roman" w:eastAsia="Times New Roman" w:hAnsi="Times New Roman" w:cs="Times New Roman"/>
                <w:b/>
                <w:bCs/>
                <w:iCs/>
                <w:kern w:val="2"/>
                <w:sz w:val="24"/>
                <w:szCs w:val="24"/>
                <w:lang w:eastAsia="zh-CN"/>
                <w14:ligatures w14:val="standardContextual"/>
              </w:rPr>
              <w:t>Siūlomos techninės charakteristikos</w:t>
            </w:r>
          </w:p>
        </w:tc>
      </w:tr>
      <w:tr w:rsidR="00D109A7" w:rsidRPr="003D3C9D" w14:paraId="69D43BCE" w14:textId="1C11773F" w:rsidTr="00D109A7">
        <w:tc>
          <w:tcPr>
            <w:tcW w:w="338" w:type="pct"/>
            <w:tcBorders>
              <w:top w:val="single" w:sz="4" w:space="0" w:color="auto"/>
              <w:left w:val="single" w:sz="4" w:space="0" w:color="auto"/>
              <w:bottom w:val="single" w:sz="4" w:space="0" w:color="auto"/>
              <w:right w:val="single" w:sz="4" w:space="0" w:color="auto"/>
            </w:tcBorders>
          </w:tcPr>
          <w:p w14:paraId="192EB786" w14:textId="683DA782"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1.</w:t>
            </w:r>
          </w:p>
        </w:tc>
        <w:tc>
          <w:tcPr>
            <w:tcW w:w="1264" w:type="pct"/>
            <w:tcBorders>
              <w:top w:val="single" w:sz="4" w:space="0" w:color="auto"/>
              <w:left w:val="single" w:sz="4" w:space="0" w:color="auto"/>
              <w:bottom w:val="single" w:sz="4" w:space="0" w:color="auto"/>
              <w:right w:val="single" w:sz="4" w:space="0" w:color="auto"/>
            </w:tcBorders>
          </w:tcPr>
          <w:p w14:paraId="532BC220" w14:textId="4FD0D2AB"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r w:rsidRPr="003D3C9D">
              <w:rPr>
                <w:rFonts w:ascii="Times New Roman" w:eastAsia="Times New Roman" w:hAnsi="Times New Roman" w:cs="Times New Roman"/>
                <w:kern w:val="2"/>
                <w:sz w:val="24"/>
                <w:szCs w:val="24"/>
                <w:lang w:eastAsia="zh-CN"/>
                <w14:ligatures w14:val="standardContextual"/>
              </w:rPr>
              <w:t>Frontalinis krautuvas – naujas ir nenaudotas</w:t>
            </w:r>
          </w:p>
        </w:tc>
        <w:tc>
          <w:tcPr>
            <w:tcW w:w="1699" w:type="pct"/>
            <w:tcBorders>
              <w:top w:val="single" w:sz="4" w:space="0" w:color="auto"/>
              <w:left w:val="single" w:sz="4" w:space="0" w:color="auto"/>
              <w:bottom w:val="single" w:sz="4" w:space="0" w:color="auto"/>
              <w:right w:val="single" w:sz="4" w:space="0" w:color="auto"/>
            </w:tcBorders>
          </w:tcPr>
          <w:p w14:paraId="50C327A1" w14:textId="41C58E99" w:rsidR="00D109A7" w:rsidRPr="003D3C9D" w:rsidRDefault="00632C25" w:rsidP="003D3C9D">
            <w:pPr>
              <w:suppressAutoHyphens/>
              <w:spacing w:after="0" w:line="240" w:lineRule="auto"/>
              <w:rPr>
                <w:rFonts w:ascii="Times New Roman" w:hAnsi="Times New Roman" w:cs="Times New Roman"/>
                <w:kern w:val="2"/>
                <w:sz w:val="24"/>
                <w:szCs w:val="24"/>
                <w14:ligatures w14:val="standardContextual"/>
              </w:rPr>
            </w:pPr>
            <w:r w:rsidRPr="00632C25">
              <w:rPr>
                <w:rFonts w:ascii="Times New Roman" w:eastAsia="Times New Roman" w:hAnsi="Times New Roman" w:cs="Times New Roman"/>
                <w:kern w:val="2"/>
                <w:sz w:val="24"/>
                <w:szCs w:val="24"/>
                <w:lang w:eastAsia="zh-CN"/>
                <w14:ligatures w14:val="standardContextual"/>
              </w:rPr>
              <w:t>Turi būti naujas, nenaudotas, be eksploatacijos požymių, pilnai sukomplektuotas ir paruoštas darbui. Frontalinis krautuvas turi būti pagamintas ne anksčiau kaip prieš 2 metus iki pasiūlymo pateikimo dienos arba būti lygiavertės būklės (nenaudotas, tinkamai sandėliuotas), atitinkantis pirkimo dieną galiojančius Europos Sąjungos ir (ar) nacionalinius standartus.</w:t>
            </w:r>
          </w:p>
        </w:tc>
        <w:tc>
          <w:tcPr>
            <w:tcW w:w="1699" w:type="pct"/>
            <w:tcBorders>
              <w:top w:val="single" w:sz="4" w:space="0" w:color="auto"/>
              <w:left w:val="single" w:sz="4" w:space="0" w:color="auto"/>
              <w:bottom w:val="single" w:sz="4" w:space="0" w:color="auto"/>
              <w:right w:val="single" w:sz="4" w:space="0" w:color="auto"/>
            </w:tcBorders>
          </w:tcPr>
          <w:p w14:paraId="651860B6"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5A87F6F9" w14:textId="0B2C6425" w:rsidTr="00D109A7">
        <w:tc>
          <w:tcPr>
            <w:tcW w:w="338" w:type="pct"/>
            <w:tcBorders>
              <w:top w:val="single" w:sz="4" w:space="0" w:color="auto"/>
              <w:left w:val="single" w:sz="4" w:space="0" w:color="auto"/>
              <w:bottom w:val="single" w:sz="4" w:space="0" w:color="auto"/>
              <w:right w:val="single" w:sz="4" w:space="0" w:color="auto"/>
            </w:tcBorders>
          </w:tcPr>
          <w:p w14:paraId="3DCE9D48" w14:textId="3986ADAF"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p>
        </w:tc>
        <w:tc>
          <w:tcPr>
            <w:tcW w:w="1264" w:type="pct"/>
            <w:tcBorders>
              <w:top w:val="single" w:sz="4" w:space="0" w:color="auto"/>
              <w:left w:val="single" w:sz="4" w:space="0" w:color="auto"/>
              <w:bottom w:val="single" w:sz="4" w:space="0" w:color="auto"/>
              <w:right w:val="single" w:sz="4" w:space="0" w:color="auto"/>
            </w:tcBorders>
          </w:tcPr>
          <w:p w14:paraId="4524F707" w14:textId="45753DBF"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bookmarkStart w:id="0" w:name="OLE_LINK1"/>
            <w:bookmarkStart w:id="1" w:name="OLE_LINK2"/>
            <w:r w:rsidRPr="003D3C9D">
              <w:rPr>
                <w:rFonts w:ascii="Times New Roman" w:hAnsi="Times New Roman" w:cs="Times New Roman"/>
                <w:kern w:val="2"/>
                <w:sz w:val="24"/>
                <w:szCs w:val="24"/>
                <w14:ligatures w14:val="standardContextual"/>
              </w:rPr>
              <w:t>Turi atitikti gamintojo leidžiamas ašių apkrovas ir stabilumo reikalavimus.</w:t>
            </w:r>
            <w:bookmarkEnd w:id="0"/>
            <w:bookmarkEnd w:id="1"/>
          </w:p>
        </w:tc>
        <w:tc>
          <w:tcPr>
            <w:tcW w:w="1699" w:type="pct"/>
            <w:tcBorders>
              <w:top w:val="single" w:sz="4" w:space="0" w:color="auto"/>
              <w:left w:val="single" w:sz="4" w:space="0" w:color="auto"/>
              <w:bottom w:val="single" w:sz="4" w:space="0" w:color="auto"/>
              <w:right w:val="single" w:sz="4" w:space="0" w:color="auto"/>
            </w:tcBorders>
          </w:tcPr>
          <w:p w14:paraId="0428CA59" w14:textId="77777777" w:rsidR="00EB5ACB" w:rsidRPr="00EB5ACB" w:rsidRDefault="00EB5ACB" w:rsidP="00EB5ACB">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EB5ACB">
              <w:rPr>
                <w:rFonts w:ascii="Times New Roman" w:eastAsia="Times New Roman" w:hAnsi="Times New Roman" w:cs="Times New Roman"/>
                <w:kern w:val="2"/>
                <w:sz w:val="24"/>
                <w:szCs w:val="24"/>
                <w:lang w:eastAsia="zh-CN"/>
                <w14:ligatures w14:val="standardContextual"/>
              </w:rPr>
              <w:t>Frontalinis krautuvas kartu su traktoriumi turi atitikti gamintojo nustatytas ir leidžiamas maksimalias priekinės ir galinės ašių apkrovas (techniniuose duomenyse nurodytas ribas) bei bendrąją leidžiamąją masę. Eksploatuojant frontalinį krautuvą su maksimaliomis darbinėmis apkrovomis, neturi būti viršijamos gamintojo nustatytos ašių apkrovos ir stabilumo reikalavimai.</w:t>
            </w:r>
          </w:p>
          <w:p w14:paraId="2BE76DFB" w14:textId="77777777" w:rsidR="00EB5ACB" w:rsidRPr="00EB5ACB" w:rsidRDefault="00EB5ACB" w:rsidP="00EB5ACB">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EB5ACB">
              <w:rPr>
                <w:rFonts w:ascii="Times New Roman" w:eastAsia="Times New Roman" w:hAnsi="Times New Roman" w:cs="Times New Roman"/>
                <w:kern w:val="2"/>
                <w:sz w:val="24"/>
                <w:szCs w:val="24"/>
                <w:lang w:eastAsia="zh-CN"/>
                <w14:ligatures w14:val="standardContextual"/>
              </w:rPr>
              <w:t>Tiekėjas privalo pateikti gamintojo techninę dokumentaciją arba skaičiavimus, patvirtinančius, kad siūlomas traktorius su frontaliniu krautuvu ir, jei būtina, su rekomenduojamais balastiniais svoriais, atitinka stabilumo ir saugaus eksploatavimo reikalavimus.</w:t>
            </w:r>
          </w:p>
          <w:p w14:paraId="36259312" w14:textId="5F596948"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410A9936" w14:textId="77777777" w:rsidR="00D109A7"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2F06699A" w14:textId="0EE5033A" w:rsidTr="00D109A7">
        <w:tc>
          <w:tcPr>
            <w:tcW w:w="338" w:type="pct"/>
            <w:tcBorders>
              <w:top w:val="single" w:sz="4" w:space="0" w:color="auto"/>
              <w:left w:val="single" w:sz="4" w:space="0" w:color="auto"/>
              <w:bottom w:val="single" w:sz="4" w:space="0" w:color="auto"/>
              <w:right w:val="single" w:sz="4" w:space="0" w:color="auto"/>
            </w:tcBorders>
          </w:tcPr>
          <w:p w14:paraId="58148FB2" w14:textId="6E10AD4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3.</w:t>
            </w:r>
          </w:p>
        </w:tc>
        <w:tc>
          <w:tcPr>
            <w:tcW w:w="1264" w:type="pct"/>
            <w:tcBorders>
              <w:top w:val="single" w:sz="4" w:space="0" w:color="auto"/>
              <w:left w:val="single" w:sz="4" w:space="0" w:color="auto"/>
              <w:bottom w:val="single" w:sz="4" w:space="0" w:color="auto"/>
              <w:right w:val="single" w:sz="4" w:space="0" w:color="auto"/>
            </w:tcBorders>
          </w:tcPr>
          <w:p w14:paraId="70D41BC8" w14:textId="0E15095B"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r w:rsidRPr="003D3C9D">
              <w:rPr>
                <w:rFonts w:ascii="Times New Roman" w:eastAsia="Times New Roman" w:hAnsi="Times New Roman" w:cs="Times New Roman"/>
                <w:kern w:val="2"/>
                <w:sz w:val="24"/>
                <w:szCs w:val="24"/>
                <w:lang w:eastAsia="zh-CN"/>
                <w14:ligatures w14:val="standardContextual"/>
              </w:rPr>
              <w:t>Atitinka ES ir LR teisės aktais nustatytus saugos ir kokybės reikalavimus</w:t>
            </w:r>
          </w:p>
        </w:tc>
        <w:tc>
          <w:tcPr>
            <w:tcW w:w="1699" w:type="pct"/>
            <w:tcBorders>
              <w:top w:val="single" w:sz="4" w:space="0" w:color="auto"/>
              <w:left w:val="single" w:sz="4" w:space="0" w:color="auto"/>
              <w:bottom w:val="single" w:sz="4" w:space="0" w:color="auto"/>
              <w:right w:val="single" w:sz="4" w:space="0" w:color="auto"/>
            </w:tcBorders>
          </w:tcPr>
          <w:p w14:paraId="2A5DB3F5" w14:textId="77777777" w:rsidR="006664C7" w:rsidRPr="006664C7" w:rsidRDefault="006664C7" w:rsidP="006664C7">
            <w:pPr>
              <w:suppressAutoHyphens/>
              <w:spacing w:after="0" w:line="240" w:lineRule="auto"/>
              <w:rPr>
                <w:rFonts w:ascii="Times New Roman" w:hAnsi="Times New Roman" w:cs="Times New Roman"/>
                <w:kern w:val="2"/>
                <w:sz w:val="24"/>
                <w:szCs w:val="24"/>
                <w14:ligatures w14:val="standardContextual"/>
              </w:rPr>
            </w:pPr>
            <w:r w:rsidRPr="006664C7">
              <w:rPr>
                <w:rFonts w:ascii="Times New Roman" w:hAnsi="Times New Roman" w:cs="Times New Roman"/>
                <w:kern w:val="2"/>
                <w:sz w:val="24"/>
                <w:szCs w:val="24"/>
                <w14:ligatures w14:val="standardContextual"/>
              </w:rPr>
              <w:t>Siūlomas traktorius ir jo įranga turi atitikti visus pirkimo dieną galiojančius Europos Sąjungos ir Lietuvos Respublikos teisės aktų reikalavimus, taikomus tokio tipo technikai, įskaitant saugos, aplinkosaugos ir kokybės reikalavimus.</w:t>
            </w:r>
          </w:p>
          <w:p w14:paraId="67CD8EB3" w14:textId="77777777" w:rsidR="006664C7" w:rsidRPr="006664C7" w:rsidRDefault="006664C7" w:rsidP="006664C7">
            <w:pPr>
              <w:suppressAutoHyphens/>
              <w:spacing w:after="0" w:line="240" w:lineRule="auto"/>
              <w:rPr>
                <w:rFonts w:ascii="Times New Roman" w:hAnsi="Times New Roman" w:cs="Times New Roman"/>
                <w:kern w:val="2"/>
                <w:sz w:val="24"/>
                <w:szCs w:val="24"/>
                <w14:ligatures w14:val="standardContextual"/>
              </w:rPr>
            </w:pPr>
            <w:r w:rsidRPr="006664C7">
              <w:rPr>
                <w:rFonts w:ascii="Times New Roman" w:hAnsi="Times New Roman" w:cs="Times New Roman"/>
                <w:kern w:val="2"/>
                <w:sz w:val="24"/>
                <w:szCs w:val="24"/>
                <w14:ligatures w14:val="standardContextual"/>
              </w:rPr>
              <w:t>Turi būti pateikiama atitikties deklaracija (CE ženklinimas) ir kiti privalomi dokumentai, patvirtinantys, kad technika gali būti teisėtai tiekiama į rinką ir eksploatuojama Lietuvos Respublikoje.</w:t>
            </w:r>
          </w:p>
          <w:p w14:paraId="143ACE3B" w14:textId="563F7E4B"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02B9788E" w14:textId="77777777" w:rsidR="00D109A7"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0008C2BA" w14:textId="2CC9943A" w:rsidTr="00D109A7">
        <w:tc>
          <w:tcPr>
            <w:tcW w:w="338" w:type="pct"/>
            <w:tcBorders>
              <w:top w:val="single" w:sz="4" w:space="0" w:color="auto"/>
              <w:left w:val="single" w:sz="4" w:space="0" w:color="auto"/>
              <w:bottom w:val="single" w:sz="4" w:space="0" w:color="auto"/>
              <w:right w:val="single" w:sz="4" w:space="0" w:color="auto"/>
            </w:tcBorders>
          </w:tcPr>
          <w:p w14:paraId="4A167C3E" w14:textId="3DF80BFE"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4.</w:t>
            </w:r>
          </w:p>
        </w:tc>
        <w:tc>
          <w:tcPr>
            <w:tcW w:w="1264" w:type="pct"/>
            <w:tcBorders>
              <w:top w:val="single" w:sz="4" w:space="0" w:color="auto"/>
              <w:left w:val="single" w:sz="4" w:space="0" w:color="auto"/>
              <w:bottom w:val="single" w:sz="4" w:space="0" w:color="auto"/>
              <w:right w:val="single" w:sz="4" w:space="0" w:color="auto"/>
            </w:tcBorders>
          </w:tcPr>
          <w:p w14:paraId="4A21A422" w14:textId="3CE8CD3D"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r w:rsidRPr="003D3C9D">
              <w:rPr>
                <w:rFonts w:ascii="Times New Roman" w:eastAsia="Times New Roman" w:hAnsi="Times New Roman" w:cs="Times New Roman"/>
                <w:kern w:val="2"/>
                <w:sz w:val="24"/>
                <w:szCs w:val="24"/>
                <w:lang w:eastAsia="zh-CN"/>
                <w14:ligatures w14:val="standardContextual"/>
              </w:rPr>
              <w:t>Greitas frontalinio krautuvo atjungimas nuo traktoriaus</w:t>
            </w:r>
          </w:p>
        </w:tc>
        <w:tc>
          <w:tcPr>
            <w:tcW w:w="1699" w:type="pct"/>
            <w:tcBorders>
              <w:top w:val="single" w:sz="4" w:space="0" w:color="auto"/>
              <w:left w:val="single" w:sz="4" w:space="0" w:color="auto"/>
              <w:bottom w:val="single" w:sz="4" w:space="0" w:color="auto"/>
              <w:right w:val="single" w:sz="4" w:space="0" w:color="auto"/>
            </w:tcBorders>
          </w:tcPr>
          <w:p w14:paraId="07A27FAD" w14:textId="4438F207" w:rsidR="00D109A7" w:rsidRPr="003D3C9D" w:rsidRDefault="00185611" w:rsidP="003D3C9D">
            <w:pPr>
              <w:suppressAutoHyphens/>
              <w:spacing w:after="0" w:line="240" w:lineRule="auto"/>
              <w:rPr>
                <w:rFonts w:ascii="Times New Roman" w:hAnsi="Times New Roman" w:cs="Times New Roman"/>
                <w:kern w:val="2"/>
                <w:sz w:val="24"/>
                <w:szCs w:val="24"/>
                <w14:ligatures w14:val="standardContextual"/>
              </w:rPr>
            </w:pPr>
            <w:r w:rsidRPr="00185611">
              <w:rPr>
                <w:rFonts w:ascii="Times New Roman" w:eastAsia="Times New Roman" w:hAnsi="Times New Roman" w:cs="Times New Roman"/>
                <w:kern w:val="2"/>
                <w:sz w:val="24"/>
                <w:szCs w:val="24"/>
                <w:lang w:eastAsia="zh-CN"/>
                <w14:ligatures w14:val="standardContextual"/>
              </w:rPr>
              <w:t>Frontalinis krautuvas turi turėti greito atjungimo nuo traktoriaus funkciją, leidžiančią operatoriui saugiai ir be papildomų specialių įrankių atjungti ir prijungti krautuvą. Atjungimo ir prijungimo procesas turi būti paprastas, greitai atliekamas ir nereikalauti sudėtingų reguliavimo darbų.</w:t>
            </w:r>
          </w:p>
        </w:tc>
        <w:tc>
          <w:tcPr>
            <w:tcW w:w="1699" w:type="pct"/>
            <w:tcBorders>
              <w:top w:val="single" w:sz="4" w:space="0" w:color="auto"/>
              <w:left w:val="single" w:sz="4" w:space="0" w:color="auto"/>
              <w:bottom w:val="single" w:sz="4" w:space="0" w:color="auto"/>
              <w:right w:val="single" w:sz="4" w:space="0" w:color="auto"/>
            </w:tcBorders>
          </w:tcPr>
          <w:p w14:paraId="4C485188" w14:textId="77777777" w:rsidR="00D109A7"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56F977D7" w14:textId="3AB6C540" w:rsidTr="00D109A7">
        <w:tc>
          <w:tcPr>
            <w:tcW w:w="338" w:type="pct"/>
            <w:tcBorders>
              <w:top w:val="single" w:sz="4" w:space="0" w:color="auto"/>
              <w:left w:val="single" w:sz="4" w:space="0" w:color="auto"/>
              <w:bottom w:val="single" w:sz="4" w:space="0" w:color="auto"/>
              <w:right w:val="single" w:sz="4" w:space="0" w:color="auto"/>
            </w:tcBorders>
          </w:tcPr>
          <w:p w14:paraId="56875987" w14:textId="0A3F9749"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5.</w:t>
            </w:r>
          </w:p>
        </w:tc>
        <w:tc>
          <w:tcPr>
            <w:tcW w:w="1264" w:type="pct"/>
            <w:tcBorders>
              <w:top w:val="single" w:sz="4" w:space="0" w:color="auto"/>
              <w:left w:val="single" w:sz="4" w:space="0" w:color="auto"/>
              <w:bottom w:val="single" w:sz="4" w:space="0" w:color="auto"/>
              <w:right w:val="single" w:sz="4" w:space="0" w:color="auto"/>
            </w:tcBorders>
          </w:tcPr>
          <w:p w14:paraId="3CA3E0EB" w14:textId="51737CCB"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r w:rsidRPr="003D3C9D">
              <w:rPr>
                <w:rFonts w:ascii="Times New Roman" w:eastAsia="Times New Roman" w:hAnsi="Times New Roman" w:cs="Times New Roman"/>
                <w:kern w:val="2"/>
                <w:sz w:val="24"/>
                <w:szCs w:val="24"/>
                <w:lang w:eastAsia="zh-CN"/>
                <w14:ligatures w14:val="standardContextual"/>
              </w:rPr>
              <w:t>Frontalinis krautuvas su lygiagretaus kėlimo palaikymu</w:t>
            </w:r>
          </w:p>
        </w:tc>
        <w:tc>
          <w:tcPr>
            <w:tcW w:w="1699" w:type="pct"/>
            <w:tcBorders>
              <w:top w:val="single" w:sz="4" w:space="0" w:color="auto"/>
              <w:left w:val="single" w:sz="4" w:space="0" w:color="auto"/>
              <w:bottom w:val="single" w:sz="4" w:space="0" w:color="auto"/>
              <w:right w:val="single" w:sz="4" w:space="0" w:color="auto"/>
            </w:tcBorders>
          </w:tcPr>
          <w:p w14:paraId="75F8704F" w14:textId="0609A813"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w:t>
            </w:r>
            <w:r w:rsidRPr="003D3C9D">
              <w:rPr>
                <w:rFonts w:ascii="Times New Roman" w:eastAsia="Times New Roman" w:hAnsi="Times New Roman" w:cs="Times New Roman"/>
                <w:kern w:val="2"/>
                <w:sz w:val="24"/>
                <w:szCs w:val="24"/>
                <w:lang w:eastAsia="zh-CN"/>
                <w14:ligatures w14:val="standardContextual"/>
              </w:rPr>
              <w:t>rivaloma</w:t>
            </w:r>
          </w:p>
        </w:tc>
        <w:tc>
          <w:tcPr>
            <w:tcW w:w="1699" w:type="pct"/>
            <w:tcBorders>
              <w:top w:val="single" w:sz="4" w:space="0" w:color="auto"/>
              <w:left w:val="single" w:sz="4" w:space="0" w:color="auto"/>
              <w:bottom w:val="single" w:sz="4" w:space="0" w:color="auto"/>
              <w:right w:val="single" w:sz="4" w:space="0" w:color="auto"/>
            </w:tcBorders>
          </w:tcPr>
          <w:p w14:paraId="10B9EBD7" w14:textId="77777777" w:rsidR="00D109A7"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4B694932" w14:textId="74DD31D3" w:rsidTr="00D109A7">
        <w:tc>
          <w:tcPr>
            <w:tcW w:w="338" w:type="pct"/>
            <w:tcBorders>
              <w:top w:val="single" w:sz="4" w:space="0" w:color="auto"/>
              <w:left w:val="single" w:sz="4" w:space="0" w:color="auto"/>
              <w:bottom w:val="single" w:sz="4" w:space="0" w:color="auto"/>
              <w:right w:val="single" w:sz="4" w:space="0" w:color="auto"/>
            </w:tcBorders>
          </w:tcPr>
          <w:p w14:paraId="02FA7147" w14:textId="1D10468D"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6.</w:t>
            </w:r>
          </w:p>
        </w:tc>
        <w:tc>
          <w:tcPr>
            <w:tcW w:w="1264" w:type="pct"/>
            <w:tcBorders>
              <w:top w:val="single" w:sz="4" w:space="0" w:color="auto"/>
              <w:left w:val="single" w:sz="4" w:space="0" w:color="auto"/>
              <w:bottom w:val="single" w:sz="4" w:space="0" w:color="auto"/>
              <w:right w:val="single" w:sz="4" w:space="0" w:color="auto"/>
            </w:tcBorders>
          </w:tcPr>
          <w:p w14:paraId="0D9AA291" w14:textId="62CA3905"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kern w:val="2"/>
                <w:sz w:val="24"/>
                <w:szCs w:val="24"/>
                <w:lang w:eastAsia="zh-CN"/>
                <w14:ligatures w14:val="standardContextual"/>
              </w:rPr>
              <w:t xml:space="preserve">Kaušo plotis </w:t>
            </w:r>
          </w:p>
          <w:p w14:paraId="6C67DF38" w14:textId="77777777"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67EB5D5B" w14:textId="4E5FAFD0" w:rsidR="00D109A7" w:rsidRPr="003D3C9D" w:rsidRDefault="00D109A7" w:rsidP="003D3C9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N</w:t>
            </w:r>
            <w:r w:rsidRPr="003D3C9D">
              <w:rPr>
                <w:rFonts w:ascii="Times New Roman" w:eastAsia="Times New Roman" w:hAnsi="Times New Roman" w:cs="Times New Roman"/>
                <w:kern w:val="2"/>
                <w:sz w:val="24"/>
                <w:szCs w:val="24"/>
                <w:lang w:eastAsia="zh-CN"/>
                <w14:ligatures w14:val="standardContextual"/>
              </w:rPr>
              <w:t>e mažesnis 1500 mm.</w:t>
            </w:r>
          </w:p>
        </w:tc>
        <w:tc>
          <w:tcPr>
            <w:tcW w:w="1699" w:type="pct"/>
            <w:tcBorders>
              <w:top w:val="single" w:sz="4" w:space="0" w:color="auto"/>
              <w:left w:val="single" w:sz="4" w:space="0" w:color="auto"/>
              <w:bottom w:val="single" w:sz="4" w:space="0" w:color="auto"/>
              <w:right w:val="single" w:sz="4" w:space="0" w:color="auto"/>
            </w:tcBorders>
          </w:tcPr>
          <w:p w14:paraId="64CD67E2" w14:textId="77777777" w:rsidR="00D109A7"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6FCAEDB4" w14:textId="21B4A7EA" w:rsidTr="00D109A7">
        <w:tc>
          <w:tcPr>
            <w:tcW w:w="338" w:type="pct"/>
            <w:tcBorders>
              <w:top w:val="single" w:sz="4" w:space="0" w:color="auto"/>
              <w:left w:val="single" w:sz="4" w:space="0" w:color="auto"/>
              <w:bottom w:val="single" w:sz="4" w:space="0" w:color="auto"/>
              <w:right w:val="single" w:sz="4" w:space="0" w:color="auto"/>
            </w:tcBorders>
          </w:tcPr>
          <w:p w14:paraId="270B42B4" w14:textId="0E7DBAC0"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7.</w:t>
            </w:r>
          </w:p>
        </w:tc>
        <w:tc>
          <w:tcPr>
            <w:tcW w:w="1264" w:type="pct"/>
            <w:tcBorders>
              <w:top w:val="single" w:sz="4" w:space="0" w:color="auto"/>
              <w:left w:val="single" w:sz="4" w:space="0" w:color="auto"/>
              <w:bottom w:val="single" w:sz="4" w:space="0" w:color="auto"/>
              <w:right w:val="single" w:sz="4" w:space="0" w:color="auto"/>
            </w:tcBorders>
          </w:tcPr>
          <w:p w14:paraId="49F725D0" w14:textId="1AB4D991"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kern w:val="2"/>
                <w:sz w:val="24"/>
                <w:szCs w:val="24"/>
                <w:lang w:eastAsia="zh-CN"/>
                <w14:ligatures w14:val="standardContextual"/>
              </w:rPr>
              <w:t>Kėlimo galia apsisukimo ašyje</w:t>
            </w:r>
          </w:p>
          <w:p w14:paraId="5CCB6FA6" w14:textId="3AC8528A"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1AF8EE65" w14:textId="77777777" w:rsidR="00D109A7" w:rsidRDefault="00D109A7" w:rsidP="00DB5C0F">
            <w:pPr>
              <w:suppressAutoHyphens/>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w:t>
            </w:r>
            <w:r w:rsidRPr="00BB1609">
              <w:rPr>
                <w:rFonts w:ascii="Times New Roman" w:hAnsi="Times New Roman" w:cs="Times New Roman"/>
                <w:kern w:val="2"/>
                <w:sz w:val="24"/>
                <w:szCs w:val="24"/>
                <w14:ligatures w14:val="standardContextual"/>
              </w:rPr>
              <w:t xml:space="preserve">e mažesnė kaip 30 % siūlomo traktoriaus eksploatacinės masės, bet ne mažiau kaip </w:t>
            </w:r>
            <w:r>
              <w:rPr>
                <w:rFonts w:ascii="Times New Roman" w:hAnsi="Times New Roman" w:cs="Times New Roman"/>
                <w:kern w:val="2"/>
                <w:sz w:val="24"/>
                <w:szCs w:val="24"/>
                <w14:ligatures w14:val="standardContextual"/>
              </w:rPr>
              <w:t>800</w:t>
            </w:r>
            <w:r w:rsidRPr="00BB1609">
              <w:rPr>
                <w:rFonts w:ascii="Times New Roman" w:hAnsi="Times New Roman" w:cs="Times New Roman"/>
                <w:kern w:val="2"/>
                <w:sz w:val="24"/>
                <w:szCs w:val="24"/>
                <w14:ligatures w14:val="standardContextual"/>
              </w:rPr>
              <w:t xml:space="preserve"> kg. (Keliamoji galia vertinama pagal gamintojo deklaruojamus duomenis prie maksimalaus kėlimo aukščio.)</w:t>
            </w:r>
          </w:p>
          <w:p w14:paraId="03871205" w14:textId="53143740" w:rsidR="00D109A7" w:rsidRPr="003D3C9D" w:rsidRDefault="00D109A7" w:rsidP="00030BF0">
            <w:pPr>
              <w:suppressAutoHyphens/>
              <w:spacing w:after="0" w:line="240" w:lineRule="auto"/>
              <w:ind w:left="720"/>
              <w:rPr>
                <w:rFonts w:ascii="Times New Roman" w:eastAsia="Times New Roman" w:hAnsi="Times New Roman" w:cs="Times New Roman"/>
                <w:kern w:val="2"/>
                <w:sz w:val="24"/>
                <w:szCs w:val="24"/>
                <w:lang w:eastAsia="zh-CN"/>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2A9A8357" w14:textId="77777777" w:rsidR="00D109A7" w:rsidRDefault="00D109A7" w:rsidP="00DB5C0F">
            <w:pPr>
              <w:suppressAutoHyphens/>
              <w:spacing w:after="0" w:line="240" w:lineRule="auto"/>
              <w:rPr>
                <w:rFonts w:ascii="Times New Roman" w:hAnsi="Times New Roman" w:cs="Times New Roman"/>
                <w:kern w:val="2"/>
                <w:sz w:val="24"/>
                <w:szCs w:val="24"/>
                <w14:ligatures w14:val="standardContextual"/>
              </w:rPr>
            </w:pPr>
          </w:p>
        </w:tc>
      </w:tr>
      <w:tr w:rsidR="00D109A7" w:rsidRPr="003D3C9D" w14:paraId="0527492E" w14:textId="6F7D4EC1" w:rsidTr="00D109A7">
        <w:tc>
          <w:tcPr>
            <w:tcW w:w="338" w:type="pct"/>
            <w:tcBorders>
              <w:top w:val="single" w:sz="4" w:space="0" w:color="auto"/>
              <w:left w:val="single" w:sz="4" w:space="0" w:color="auto"/>
              <w:bottom w:val="single" w:sz="4" w:space="0" w:color="auto"/>
              <w:right w:val="single" w:sz="4" w:space="0" w:color="auto"/>
            </w:tcBorders>
          </w:tcPr>
          <w:p w14:paraId="0128A633" w14:textId="1ADD7978"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8.</w:t>
            </w:r>
          </w:p>
        </w:tc>
        <w:tc>
          <w:tcPr>
            <w:tcW w:w="1264" w:type="pct"/>
            <w:tcBorders>
              <w:top w:val="single" w:sz="4" w:space="0" w:color="auto"/>
              <w:left w:val="single" w:sz="4" w:space="0" w:color="auto"/>
              <w:bottom w:val="single" w:sz="4" w:space="0" w:color="auto"/>
              <w:right w:val="single" w:sz="4" w:space="0" w:color="auto"/>
            </w:tcBorders>
          </w:tcPr>
          <w:p w14:paraId="27324D9B" w14:textId="7F37223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kern w:val="2"/>
                <w:sz w:val="24"/>
                <w:szCs w:val="24"/>
                <w:lang w:eastAsia="zh-CN"/>
                <w14:ligatures w14:val="standardContextual"/>
              </w:rPr>
              <w:t>Kėlimo aukštis iki padargo apačios</w:t>
            </w:r>
          </w:p>
          <w:p w14:paraId="51F4C280" w14:textId="29727654"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kern w:val="2"/>
                <w:sz w:val="24"/>
                <w:szCs w:val="24"/>
                <w:lang w:eastAsia="zh-CN"/>
                <w14:ligatures w14:val="standardContextual"/>
              </w:rPr>
              <w:t xml:space="preserve"> </w:t>
            </w:r>
          </w:p>
        </w:tc>
        <w:tc>
          <w:tcPr>
            <w:tcW w:w="1699" w:type="pct"/>
            <w:tcBorders>
              <w:top w:val="single" w:sz="4" w:space="0" w:color="auto"/>
              <w:left w:val="single" w:sz="4" w:space="0" w:color="auto"/>
              <w:bottom w:val="single" w:sz="4" w:space="0" w:color="auto"/>
              <w:right w:val="single" w:sz="4" w:space="0" w:color="auto"/>
            </w:tcBorders>
          </w:tcPr>
          <w:p w14:paraId="35D69BE4" w14:textId="41CF51B8"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N</w:t>
            </w:r>
            <w:r w:rsidRPr="003D3C9D">
              <w:rPr>
                <w:rFonts w:ascii="Times New Roman" w:eastAsia="Times New Roman" w:hAnsi="Times New Roman" w:cs="Times New Roman"/>
                <w:kern w:val="2"/>
                <w:sz w:val="24"/>
                <w:szCs w:val="24"/>
                <w:lang w:eastAsia="zh-CN"/>
                <w14:ligatures w14:val="standardContextual"/>
              </w:rPr>
              <w:t>e mažesnis kaip 2800 mm</w:t>
            </w:r>
          </w:p>
        </w:tc>
        <w:tc>
          <w:tcPr>
            <w:tcW w:w="1699" w:type="pct"/>
            <w:tcBorders>
              <w:top w:val="single" w:sz="4" w:space="0" w:color="auto"/>
              <w:left w:val="single" w:sz="4" w:space="0" w:color="auto"/>
              <w:bottom w:val="single" w:sz="4" w:space="0" w:color="auto"/>
              <w:right w:val="single" w:sz="4" w:space="0" w:color="auto"/>
            </w:tcBorders>
          </w:tcPr>
          <w:p w14:paraId="354327B8" w14:textId="77777777" w:rsidR="00D109A7"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5B03A2A4" w14:textId="4E3C9759" w:rsidTr="00D109A7">
        <w:tc>
          <w:tcPr>
            <w:tcW w:w="338" w:type="pct"/>
            <w:tcBorders>
              <w:top w:val="single" w:sz="4" w:space="0" w:color="auto"/>
              <w:left w:val="single" w:sz="4" w:space="0" w:color="auto"/>
              <w:bottom w:val="single" w:sz="4" w:space="0" w:color="auto"/>
              <w:right w:val="single" w:sz="4" w:space="0" w:color="auto"/>
            </w:tcBorders>
          </w:tcPr>
          <w:p w14:paraId="4CE2A4AA" w14:textId="650ED0B5"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9.</w:t>
            </w:r>
          </w:p>
        </w:tc>
        <w:tc>
          <w:tcPr>
            <w:tcW w:w="1264" w:type="pct"/>
            <w:tcBorders>
              <w:top w:val="single" w:sz="4" w:space="0" w:color="auto"/>
              <w:left w:val="single" w:sz="4" w:space="0" w:color="auto"/>
              <w:bottom w:val="single" w:sz="4" w:space="0" w:color="auto"/>
              <w:right w:val="single" w:sz="4" w:space="0" w:color="auto"/>
            </w:tcBorders>
          </w:tcPr>
          <w:p w14:paraId="2E521E6B" w14:textId="7AE561B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kern w:val="2"/>
                <w:sz w:val="24"/>
                <w:szCs w:val="24"/>
                <w:lang w:eastAsia="zh-CN"/>
                <w14:ligatures w14:val="standardContextual"/>
              </w:rPr>
              <w:t>3-čia hidraulinė funkcija</w:t>
            </w:r>
          </w:p>
          <w:p w14:paraId="5F8D9471"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5584998D" w14:textId="13723334" w:rsidR="00D109A7" w:rsidRPr="003D3C9D" w:rsidRDefault="00B31B0E"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B31B0E">
              <w:rPr>
                <w:rFonts w:ascii="Times New Roman" w:eastAsia="Times New Roman" w:hAnsi="Times New Roman" w:cs="Times New Roman"/>
                <w:kern w:val="2"/>
                <w:sz w:val="24"/>
                <w:szCs w:val="24"/>
                <w:lang w:eastAsia="zh-CN"/>
                <w14:ligatures w14:val="standardContextual"/>
              </w:rPr>
              <w:t>Frontalinis krautuvas turi būti komplektuojamas su trečiąja hidrauline funkcija, skirta papildomų hidraulinių padargų valdymui. Valdymas turi būti integruotas į operatoriaus valdymo sistemą, užtikrinant patogų ir saugų naudojimą.</w:t>
            </w:r>
          </w:p>
        </w:tc>
        <w:tc>
          <w:tcPr>
            <w:tcW w:w="1699" w:type="pct"/>
            <w:tcBorders>
              <w:top w:val="single" w:sz="4" w:space="0" w:color="auto"/>
              <w:left w:val="single" w:sz="4" w:space="0" w:color="auto"/>
              <w:bottom w:val="single" w:sz="4" w:space="0" w:color="auto"/>
              <w:right w:val="single" w:sz="4" w:space="0" w:color="auto"/>
            </w:tcBorders>
          </w:tcPr>
          <w:p w14:paraId="058721A7"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5303FF45" w14:textId="153CD04B" w:rsidTr="00D109A7">
        <w:tc>
          <w:tcPr>
            <w:tcW w:w="338" w:type="pct"/>
            <w:tcBorders>
              <w:top w:val="single" w:sz="4" w:space="0" w:color="auto"/>
              <w:left w:val="single" w:sz="4" w:space="0" w:color="auto"/>
              <w:bottom w:val="single" w:sz="4" w:space="0" w:color="auto"/>
              <w:right w:val="single" w:sz="4" w:space="0" w:color="auto"/>
            </w:tcBorders>
          </w:tcPr>
          <w:p w14:paraId="50EDE1D8" w14:textId="7A674ACB"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lastRenderedPageBreak/>
              <w:t>10.</w:t>
            </w:r>
          </w:p>
        </w:tc>
        <w:tc>
          <w:tcPr>
            <w:tcW w:w="1264" w:type="pct"/>
            <w:tcBorders>
              <w:top w:val="single" w:sz="4" w:space="0" w:color="auto"/>
              <w:left w:val="single" w:sz="4" w:space="0" w:color="auto"/>
              <w:bottom w:val="single" w:sz="4" w:space="0" w:color="auto"/>
              <w:right w:val="single" w:sz="4" w:space="0" w:color="auto"/>
            </w:tcBorders>
          </w:tcPr>
          <w:p w14:paraId="0D230E53" w14:textId="2E7EDFB0"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roofErr w:type="spellStart"/>
            <w:r w:rsidRPr="003D3C9D">
              <w:rPr>
                <w:rFonts w:ascii="Times New Roman" w:eastAsia="Times New Roman" w:hAnsi="Times New Roman" w:cs="Times New Roman"/>
                <w:kern w:val="2"/>
                <w:sz w:val="24"/>
                <w:szCs w:val="24"/>
                <w:lang w:eastAsia="zh-CN"/>
                <w14:ligatures w14:val="standardContextual"/>
              </w:rPr>
              <w:t>Energo</w:t>
            </w:r>
            <w:proofErr w:type="spellEnd"/>
            <w:r w:rsidRPr="003D3C9D">
              <w:rPr>
                <w:rFonts w:ascii="Times New Roman" w:eastAsia="Times New Roman" w:hAnsi="Times New Roman" w:cs="Times New Roman"/>
                <w:kern w:val="2"/>
                <w:sz w:val="24"/>
                <w:szCs w:val="24"/>
                <w:lang w:eastAsia="zh-CN"/>
                <w14:ligatures w14:val="standardContextual"/>
              </w:rPr>
              <w:t xml:space="preserve"> </w:t>
            </w:r>
            <w:r w:rsidR="008C535C" w:rsidRPr="003D3C9D">
              <w:rPr>
                <w:rFonts w:ascii="Times New Roman" w:eastAsia="Times New Roman" w:hAnsi="Times New Roman" w:cs="Times New Roman"/>
                <w:kern w:val="2"/>
                <w:sz w:val="24"/>
                <w:szCs w:val="24"/>
                <w:lang w:eastAsia="zh-CN"/>
                <w14:ligatures w14:val="standardContextual"/>
              </w:rPr>
              <w:t>akumuliatorius</w:t>
            </w:r>
            <w:r w:rsidRPr="003D3C9D">
              <w:rPr>
                <w:rFonts w:ascii="Times New Roman" w:eastAsia="Times New Roman" w:hAnsi="Times New Roman" w:cs="Times New Roman"/>
                <w:kern w:val="2"/>
                <w:sz w:val="24"/>
                <w:szCs w:val="24"/>
                <w:lang w:eastAsia="zh-CN"/>
                <w14:ligatures w14:val="standardContextual"/>
              </w:rPr>
              <w:t xml:space="preserve"> (apsauga nuo smūgių)</w:t>
            </w:r>
          </w:p>
        </w:tc>
        <w:tc>
          <w:tcPr>
            <w:tcW w:w="1699" w:type="pct"/>
            <w:tcBorders>
              <w:top w:val="single" w:sz="4" w:space="0" w:color="auto"/>
              <w:left w:val="single" w:sz="4" w:space="0" w:color="auto"/>
              <w:bottom w:val="single" w:sz="4" w:space="0" w:color="auto"/>
              <w:right w:val="single" w:sz="4" w:space="0" w:color="auto"/>
            </w:tcBorders>
          </w:tcPr>
          <w:p w14:paraId="14E93E34" w14:textId="6EA07C12" w:rsidR="00D109A7" w:rsidRPr="003D3C9D" w:rsidRDefault="005E22FF"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5E22FF">
              <w:rPr>
                <w:rFonts w:ascii="Times New Roman" w:eastAsia="Times New Roman" w:hAnsi="Times New Roman" w:cs="Times New Roman"/>
                <w:kern w:val="2"/>
                <w:sz w:val="24"/>
                <w:szCs w:val="24"/>
                <w:lang w:eastAsia="zh-CN"/>
                <w14:ligatures w14:val="standardContextual"/>
              </w:rPr>
              <w:t>Frontalinio krautuvo hidraulinė sistema turi būti komplektuojama su energijos (hidrauliniu) akumuliatoriumi arba lygiaverte sistema, skirta smūgių ir apkrovų amortizavimui darbo metu. Sistema turi užtikrinti krautuvo ir traktoriaus konstrukcijų apsaugą nuo staigių hidraulinių smūgių, mažinti vibracijas bei didinti darbo komfortą ir įrangos ilgaamžiškumą.</w:t>
            </w:r>
          </w:p>
        </w:tc>
        <w:tc>
          <w:tcPr>
            <w:tcW w:w="1699" w:type="pct"/>
            <w:tcBorders>
              <w:top w:val="single" w:sz="4" w:space="0" w:color="auto"/>
              <w:left w:val="single" w:sz="4" w:space="0" w:color="auto"/>
              <w:bottom w:val="single" w:sz="4" w:space="0" w:color="auto"/>
              <w:right w:val="single" w:sz="4" w:space="0" w:color="auto"/>
            </w:tcBorders>
          </w:tcPr>
          <w:p w14:paraId="590F8451"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4C647C59" w14:textId="12D550F3" w:rsidTr="00D109A7">
        <w:tc>
          <w:tcPr>
            <w:tcW w:w="338" w:type="pct"/>
            <w:tcBorders>
              <w:top w:val="single" w:sz="4" w:space="0" w:color="auto"/>
              <w:left w:val="single" w:sz="4" w:space="0" w:color="auto"/>
              <w:bottom w:val="single" w:sz="4" w:space="0" w:color="auto"/>
              <w:right w:val="single" w:sz="4" w:space="0" w:color="auto"/>
            </w:tcBorders>
          </w:tcPr>
          <w:p w14:paraId="5649FF07" w14:textId="4C695E6C"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11.</w:t>
            </w:r>
          </w:p>
        </w:tc>
        <w:tc>
          <w:tcPr>
            <w:tcW w:w="1264" w:type="pct"/>
            <w:tcBorders>
              <w:top w:val="single" w:sz="4" w:space="0" w:color="auto"/>
              <w:left w:val="single" w:sz="4" w:space="0" w:color="auto"/>
              <w:bottom w:val="single" w:sz="4" w:space="0" w:color="auto"/>
              <w:right w:val="single" w:sz="4" w:space="0" w:color="auto"/>
            </w:tcBorders>
          </w:tcPr>
          <w:p w14:paraId="1C847A4E" w14:textId="544AD7EA"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kern w:val="2"/>
                <w:sz w:val="24"/>
                <w:szCs w:val="24"/>
                <w:lang w:eastAsia="zh-CN"/>
                <w14:ligatures w14:val="standardContextual"/>
              </w:rPr>
              <w:t xml:space="preserve">Sandėliavimo kojos </w:t>
            </w:r>
          </w:p>
          <w:p w14:paraId="48A3401D"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39DF73A6"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Times New Roman" w:hAnsi="Times New Roman" w:cs="Times New Roman"/>
                <w:kern w:val="2"/>
                <w:sz w:val="24"/>
                <w:szCs w:val="24"/>
                <w:lang w:eastAsia="zh-CN"/>
                <w14:ligatures w14:val="standardContextual"/>
              </w:rPr>
              <w:t>Privaloma</w:t>
            </w:r>
          </w:p>
        </w:tc>
        <w:tc>
          <w:tcPr>
            <w:tcW w:w="1699" w:type="pct"/>
            <w:tcBorders>
              <w:top w:val="single" w:sz="4" w:space="0" w:color="auto"/>
              <w:left w:val="single" w:sz="4" w:space="0" w:color="auto"/>
              <w:bottom w:val="single" w:sz="4" w:space="0" w:color="auto"/>
              <w:right w:val="single" w:sz="4" w:space="0" w:color="auto"/>
            </w:tcBorders>
          </w:tcPr>
          <w:p w14:paraId="1C8F3672"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D109A7" w:rsidRPr="003D3C9D" w14:paraId="7541C949" w14:textId="015F3FE5" w:rsidTr="00D109A7">
        <w:tc>
          <w:tcPr>
            <w:tcW w:w="338" w:type="pct"/>
            <w:tcBorders>
              <w:top w:val="single" w:sz="4" w:space="0" w:color="auto"/>
              <w:left w:val="single" w:sz="4" w:space="0" w:color="auto"/>
              <w:bottom w:val="single" w:sz="4" w:space="0" w:color="auto"/>
              <w:right w:val="single" w:sz="4" w:space="0" w:color="auto"/>
            </w:tcBorders>
          </w:tcPr>
          <w:p w14:paraId="7F969504" w14:textId="7906F0B0" w:rsidR="00D109A7" w:rsidRPr="003D3C9D" w:rsidRDefault="00D109A7" w:rsidP="003D3C9D">
            <w:pPr>
              <w:suppressAutoHyphens/>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12.</w:t>
            </w:r>
          </w:p>
        </w:tc>
        <w:tc>
          <w:tcPr>
            <w:tcW w:w="1264" w:type="pct"/>
            <w:tcBorders>
              <w:top w:val="single" w:sz="4" w:space="0" w:color="auto"/>
              <w:left w:val="single" w:sz="4" w:space="0" w:color="auto"/>
              <w:bottom w:val="single" w:sz="4" w:space="0" w:color="auto"/>
              <w:right w:val="single" w:sz="4" w:space="0" w:color="auto"/>
            </w:tcBorders>
          </w:tcPr>
          <w:p w14:paraId="49DE1D96" w14:textId="2BEB5E8A" w:rsidR="00D109A7" w:rsidRPr="003D3C9D" w:rsidRDefault="00D109A7" w:rsidP="003D3C9D">
            <w:pPr>
              <w:suppressAutoHyphens/>
              <w:spacing w:after="0" w:line="240" w:lineRule="auto"/>
              <w:rPr>
                <w:rFonts w:ascii="Times New Roman" w:eastAsia="Calibri" w:hAnsi="Times New Roman" w:cs="Times New Roman"/>
                <w:kern w:val="2"/>
                <w:sz w:val="24"/>
                <w:szCs w:val="24"/>
                <w:lang w:eastAsia="en-US"/>
                <w14:ligatures w14:val="standardContextual"/>
              </w:rPr>
            </w:pPr>
            <w:r w:rsidRPr="003D3C9D">
              <w:rPr>
                <w:rFonts w:ascii="Times New Roman" w:eastAsia="Calibri" w:hAnsi="Times New Roman" w:cs="Times New Roman"/>
                <w:kern w:val="2"/>
                <w:sz w:val="24"/>
                <w:szCs w:val="24"/>
                <w:lang w:eastAsia="en-US"/>
                <w14:ligatures w14:val="standardContextual"/>
              </w:rPr>
              <w:t>Garantija</w:t>
            </w:r>
          </w:p>
          <w:p w14:paraId="0616CAED" w14:textId="77777777"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p>
        </w:tc>
        <w:tc>
          <w:tcPr>
            <w:tcW w:w="1699" w:type="pct"/>
            <w:tcBorders>
              <w:top w:val="single" w:sz="4" w:space="0" w:color="auto"/>
              <w:left w:val="single" w:sz="4" w:space="0" w:color="auto"/>
              <w:bottom w:val="single" w:sz="4" w:space="0" w:color="auto"/>
              <w:right w:val="single" w:sz="4" w:space="0" w:color="auto"/>
            </w:tcBorders>
          </w:tcPr>
          <w:p w14:paraId="33739C59" w14:textId="4E6E1E36" w:rsidR="00D109A7" w:rsidRPr="003D3C9D" w:rsidRDefault="00D109A7" w:rsidP="003D3C9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3D3C9D">
              <w:rPr>
                <w:rFonts w:ascii="Times New Roman" w:eastAsia="Calibri" w:hAnsi="Times New Roman" w:cs="Times New Roman"/>
                <w:kern w:val="2"/>
                <w:sz w:val="24"/>
                <w:szCs w:val="24"/>
                <w:lang w:eastAsia="en-US"/>
                <w14:ligatures w14:val="standardContextual"/>
              </w:rPr>
              <w:t>Ne mažiau 2 metų</w:t>
            </w:r>
          </w:p>
        </w:tc>
        <w:tc>
          <w:tcPr>
            <w:tcW w:w="1699" w:type="pct"/>
            <w:tcBorders>
              <w:top w:val="single" w:sz="4" w:space="0" w:color="auto"/>
              <w:left w:val="single" w:sz="4" w:space="0" w:color="auto"/>
              <w:bottom w:val="single" w:sz="4" w:space="0" w:color="auto"/>
              <w:right w:val="single" w:sz="4" w:space="0" w:color="auto"/>
            </w:tcBorders>
          </w:tcPr>
          <w:p w14:paraId="3E22E711" w14:textId="77777777" w:rsidR="00D109A7" w:rsidRPr="003D3C9D" w:rsidRDefault="00D109A7" w:rsidP="003D3C9D">
            <w:pPr>
              <w:suppressAutoHyphens/>
              <w:spacing w:after="0" w:line="240" w:lineRule="auto"/>
              <w:rPr>
                <w:rFonts w:ascii="Times New Roman" w:eastAsia="Calibri" w:hAnsi="Times New Roman" w:cs="Times New Roman"/>
                <w:kern w:val="2"/>
                <w:sz w:val="24"/>
                <w:szCs w:val="24"/>
                <w:lang w:eastAsia="en-US"/>
                <w14:ligatures w14:val="standardContextual"/>
              </w:rPr>
            </w:pPr>
          </w:p>
        </w:tc>
      </w:tr>
    </w:tbl>
    <w:p w14:paraId="77D3F63E" w14:textId="77777777" w:rsidR="00F528CA" w:rsidRPr="003D3C9D" w:rsidRDefault="00F528CA"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49F4893D" w14:textId="77777777" w:rsidR="000E4D0E" w:rsidRPr="003D3C9D" w:rsidRDefault="000E4D0E"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199AAAFA" w14:textId="03B3495E" w:rsidR="00F528CA" w:rsidRPr="003D3C9D" w:rsidRDefault="00BC673D"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r w:rsidRPr="003D3C9D">
        <w:rPr>
          <w:rFonts w:ascii="Times New Roman" w:eastAsia="Times New Roman" w:hAnsi="Times New Roman" w:cs="Times New Roman"/>
          <w:b/>
          <w:sz w:val="24"/>
          <w:szCs w:val="24"/>
          <w:lang w:eastAsia="en-US"/>
        </w:rPr>
        <w:t xml:space="preserve">ŽOLĖS SMULKINTUVAS </w:t>
      </w:r>
      <w:r w:rsidR="00CD4CD2">
        <w:rPr>
          <w:rFonts w:ascii="Times New Roman" w:eastAsia="Times New Roman" w:hAnsi="Times New Roman" w:cs="Times New Roman"/>
          <w:b/>
          <w:sz w:val="24"/>
          <w:szCs w:val="24"/>
          <w:lang w:eastAsia="en-US"/>
        </w:rPr>
        <w:t>-2 VNT.</w:t>
      </w:r>
    </w:p>
    <w:p w14:paraId="5D9DF570" w14:textId="77777777" w:rsidR="00F528CA" w:rsidRPr="003D3C9D" w:rsidRDefault="00F528CA"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tbl>
      <w:tblPr>
        <w:tblW w:w="5000" w:type="pct"/>
        <w:tblLayout w:type="fixed"/>
        <w:tblLook w:val="04A0" w:firstRow="1" w:lastRow="0" w:firstColumn="1" w:lastColumn="0" w:noHBand="0" w:noVBand="1"/>
      </w:tblPr>
      <w:tblGrid>
        <w:gridCol w:w="744"/>
        <w:gridCol w:w="2340"/>
        <w:gridCol w:w="3272"/>
        <w:gridCol w:w="3272"/>
      </w:tblGrid>
      <w:tr w:rsidR="00D109A7" w:rsidRPr="003D3C9D" w14:paraId="19757414" w14:textId="5C2D4B63"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1C3AEF4A" w14:textId="5056F05B" w:rsidR="00D109A7" w:rsidRPr="003D3C9D" w:rsidRDefault="00D109A7" w:rsidP="003D3C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77913E6A" w14:textId="77777777" w:rsidR="00D109A7" w:rsidRPr="003D3C9D" w:rsidRDefault="00D109A7" w:rsidP="003D3C9D">
            <w:pPr>
              <w:spacing w:line="240" w:lineRule="auto"/>
              <w:jc w:val="center"/>
              <w:rPr>
                <w:rFonts w:ascii="Times New Roman" w:hAnsi="Times New Roman" w:cs="Times New Roman"/>
                <w:b/>
                <w:sz w:val="24"/>
                <w:szCs w:val="24"/>
              </w:rPr>
            </w:pPr>
            <w:r w:rsidRPr="003D3C9D">
              <w:rPr>
                <w:rFonts w:ascii="Times New Roman" w:hAnsi="Times New Roman" w:cs="Times New Roman"/>
                <w:b/>
                <w:sz w:val="24"/>
                <w:szCs w:val="24"/>
              </w:rPr>
              <w:t>Charakteristika</w:t>
            </w:r>
          </w:p>
        </w:tc>
        <w:tc>
          <w:tcPr>
            <w:tcW w:w="1699" w:type="pct"/>
            <w:tcBorders>
              <w:top w:val="single" w:sz="4" w:space="0" w:color="auto"/>
              <w:left w:val="nil"/>
              <w:bottom w:val="single" w:sz="4" w:space="0" w:color="auto"/>
              <w:right w:val="single" w:sz="4" w:space="0" w:color="auto"/>
            </w:tcBorders>
            <w:noWrap/>
            <w:vAlign w:val="bottom"/>
          </w:tcPr>
          <w:p w14:paraId="1A1457B5" w14:textId="77777777" w:rsidR="00D109A7" w:rsidRPr="003D3C9D" w:rsidRDefault="00D109A7" w:rsidP="003D3C9D">
            <w:pPr>
              <w:spacing w:line="240" w:lineRule="auto"/>
              <w:jc w:val="center"/>
              <w:rPr>
                <w:rFonts w:ascii="Times New Roman" w:hAnsi="Times New Roman" w:cs="Times New Roman"/>
                <w:b/>
                <w:sz w:val="24"/>
                <w:szCs w:val="24"/>
              </w:rPr>
            </w:pPr>
            <w:r w:rsidRPr="003D3C9D">
              <w:rPr>
                <w:rFonts w:ascii="Times New Roman" w:hAnsi="Times New Roman" w:cs="Times New Roman"/>
                <w:b/>
                <w:sz w:val="24"/>
                <w:szCs w:val="24"/>
              </w:rPr>
              <w:t>Reikšmė</w:t>
            </w:r>
          </w:p>
        </w:tc>
        <w:tc>
          <w:tcPr>
            <w:tcW w:w="1699" w:type="pct"/>
            <w:tcBorders>
              <w:top w:val="single" w:sz="4" w:space="0" w:color="auto"/>
              <w:left w:val="nil"/>
              <w:bottom w:val="single" w:sz="4" w:space="0" w:color="auto"/>
              <w:right w:val="single" w:sz="4" w:space="0" w:color="auto"/>
            </w:tcBorders>
          </w:tcPr>
          <w:p w14:paraId="50B1F3D3" w14:textId="1951A27F" w:rsidR="00D109A7" w:rsidRPr="003D3C9D" w:rsidRDefault="00D109A7" w:rsidP="003D3C9D">
            <w:pPr>
              <w:spacing w:line="240" w:lineRule="auto"/>
              <w:jc w:val="center"/>
              <w:rPr>
                <w:rFonts w:ascii="Times New Roman" w:hAnsi="Times New Roman" w:cs="Times New Roman"/>
                <w:b/>
                <w:sz w:val="24"/>
                <w:szCs w:val="24"/>
              </w:rPr>
            </w:pPr>
            <w:r w:rsidRPr="00D109A7">
              <w:rPr>
                <w:rFonts w:ascii="Times New Roman" w:hAnsi="Times New Roman" w:cs="Times New Roman"/>
                <w:b/>
                <w:iCs/>
                <w:sz w:val="24"/>
                <w:szCs w:val="24"/>
              </w:rPr>
              <w:t>Siūlomos techninės charakteristikos</w:t>
            </w:r>
          </w:p>
        </w:tc>
      </w:tr>
      <w:tr w:rsidR="00D109A7" w:rsidRPr="003D3C9D" w14:paraId="3377EA92" w14:textId="44FAD335"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6FC09236" w14:textId="376D5DF4"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49F2D505" w14:textId="4AA7F3D2"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Pakabinimas </w:t>
            </w:r>
          </w:p>
        </w:tc>
        <w:tc>
          <w:tcPr>
            <w:tcW w:w="1699" w:type="pct"/>
            <w:tcBorders>
              <w:top w:val="single" w:sz="4" w:space="0" w:color="auto"/>
              <w:left w:val="nil"/>
              <w:bottom w:val="single" w:sz="4" w:space="0" w:color="auto"/>
              <w:right w:val="single" w:sz="4" w:space="0" w:color="auto"/>
            </w:tcBorders>
            <w:noWrap/>
            <w:vAlign w:val="center"/>
          </w:tcPr>
          <w:p w14:paraId="03E2EBAC" w14:textId="188CDBDC"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Tritaškis, ant traktoriaus galinė pakabos</w:t>
            </w:r>
          </w:p>
        </w:tc>
        <w:tc>
          <w:tcPr>
            <w:tcW w:w="1699" w:type="pct"/>
            <w:tcBorders>
              <w:top w:val="single" w:sz="4" w:space="0" w:color="auto"/>
              <w:left w:val="nil"/>
              <w:bottom w:val="single" w:sz="4" w:space="0" w:color="auto"/>
              <w:right w:val="single" w:sz="4" w:space="0" w:color="auto"/>
            </w:tcBorders>
          </w:tcPr>
          <w:p w14:paraId="65858499"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3FFFD2A3" w14:textId="6B549826"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40CD822A" w14:textId="7797E461"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215" w:type="pct"/>
            <w:tcBorders>
              <w:top w:val="single" w:sz="4" w:space="0" w:color="auto"/>
              <w:left w:val="single" w:sz="4" w:space="0" w:color="auto"/>
              <w:bottom w:val="single" w:sz="4" w:space="0" w:color="auto"/>
              <w:right w:val="single" w:sz="4" w:space="0" w:color="auto"/>
            </w:tcBorders>
            <w:noWrap/>
            <w:vAlign w:val="center"/>
          </w:tcPr>
          <w:p w14:paraId="204A2DE9" w14:textId="710FF8E7"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Naujas ir ne naudotas </w:t>
            </w:r>
          </w:p>
        </w:tc>
        <w:tc>
          <w:tcPr>
            <w:tcW w:w="1699" w:type="pct"/>
            <w:tcBorders>
              <w:top w:val="single" w:sz="4" w:space="0" w:color="auto"/>
              <w:left w:val="nil"/>
              <w:bottom w:val="single" w:sz="4" w:space="0" w:color="auto"/>
              <w:right w:val="single" w:sz="4" w:space="0" w:color="auto"/>
            </w:tcBorders>
            <w:noWrap/>
            <w:vAlign w:val="center"/>
          </w:tcPr>
          <w:p w14:paraId="7DDFB562" w14:textId="77777777" w:rsidR="006A40DB" w:rsidRPr="006A40DB" w:rsidRDefault="006A40DB" w:rsidP="006A40DB">
            <w:pPr>
              <w:spacing w:line="240" w:lineRule="auto"/>
              <w:rPr>
                <w:rFonts w:ascii="Times New Roman" w:eastAsia="Times New Roman" w:hAnsi="Times New Roman" w:cs="Times New Roman"/>
                <w:kern w:val="2"/>
                <w:sz w:val="24"/>
                <w:szCs w:val="24"/>
                <w:lang w:eastAsia="zh-CN"/>
                <w14:ligatures w14:val="standardContextual"/>
              </w:rPr>
            </w:pPr>
            <w:r w:rsidRPr="006A40DB">
              <w:rPr>
                <w:rFonts w:ascii="Times New Roman" w:eastAsia="Times New Roman" w:hAnsi="Times New Roman" w:cs="Times New Roman"/>
                <w:kern w:val="2"/>
                <w:sz w:val="24"/>
                <w:szCs w:val="24"/>
                <w:lang w:eastAsia="zh-CN"/>
                <w14:ligatures w14:val="standardContextual"/>
              </w:rPr>
              <w:t>Turi būti naujas, nenaudotas, be eksploatacijos požymių, pilnai sukomplektuotas ir paruoštas darbui. Įranga turi atitikti pirkimo dieną galiojančius Europos Sąjungos ir (ar) Lietuvos Respublikos teisės aktų bei standartų reikalavimus.</w:t>
            </w:r>
          </w:p>
          <w:p w14:paraId="0A3E7E98" w14:textId="77777777" w:rsidR="006A40DB" w:rsidRPr="006A40DB" w:rsidRDefault="006A40DB" w:rsidP="006A40DB">
            <w:pPr>
              <w:spacing w:line="240" w:lineRule="auto"/>
              <w:rPr>
                <w:rFonts w:ascii="Times New Roman" w:eastAsia="Times New Roman" w:hAnsi="Times New Roman" w:cs="Times New Roman"/>
                <w:kern w:val="2"/>
                <w:sz w:val="24"/>
                <w:szCs w:val="24"/>
                <w:lang w:eastAsia="zh-CN"/>
                <w14:ligatures w14:val="standardContextual"/>
              </w:rPr>
            </w:pPr>
            <w:r w:rsidRPr="006A40DB">
              <w:rPr>
                <w:rFonts w:ascii="Times New Roman" w:eastAsia="Times New Roman" w:hAnsi="Times New Roman" w:cs="Times New Roman"/>
                <w:kern w:val="2"/>
                <w:sz w:val="24"/>
                <w:szCs w:val="24"/>
                <w:lang w:eastAsia="zh-CN"/>
                <w14:ligatures w14:val="standardContextual"/>
              </w:rPr>
              <w:t>Žolės smulkintuvas turi būti suderinamas su siūlomu traktoriumi, tvirtinamas prie galinės arba priekinės pakabos (pagal poreikį), užtikrinant stabilų ir saugų darbą.</w:t>
            </w:r>
          </w:p>
          <w:p w14:paraId="1A8B48CA" w14:textId="77777777" w:rsidR="006A40DB" w:rsidRPr="006A40DB" w:rsidRDefault="006A40DB" w:rsidP="006A40DB">
            <w:pPr>
              <w:spacing w:line="240" w:lineRule="auto"/>
              <w:rPr>
                <w:rFonts w:ascii="Times New Roman" w:eastAsia="Times New Roman" w:hAnsi="Times New Roman" w:cs="Times New Roman"/>
                <w:kern w:val="2"/>
                <w:sz w:val="24"/>
                <w:szCs w:val="24"/>
                <w:lang w:eastAsia="zh-CN"/>
                <w14:ligatures w14:val="standardContextual"/>
              </w:rPr>
            </w:pPr>
            <w:r w:rsidRPr="006A40DB">
              <w:rPr>
                <w:rFonts w:ascii="Times New Roman" w:eastAsia="Times New Roman" w:hAnsi="Times New Roman" w:cs="Times New Roman"/>
                <w:kern w:val="2"/>
                <w:sz w:val="24"/>
                <w:szCs w:val="24"/>
                <w:lang w:eastAsia="zh-CN"/>
                <w14:ligatures w14:val="standardContextual"/>
              </w:rPr>
              <w:t>Įranga turi būti skirta efektyviam žolės, augalinių liekanų ir smulkių krūmynų smulkinimui, užtikrinant tolygų susmulkintos masės paskleidimą ant dirvos paviršiaus.</w:t>
            </w:r>
          </w:p>
          <w:p w14:paraId="58D00940" w14:textId="6E0CD8A2" w:rsidR="00D109A7" w:rsidRPr="003D3C9D" w:rsidRDefault="00D109A7" w:rsidP="003D3C9D">
            <w:pPr>
              <w:spacing w:line="240" w:lineRule="auto"/>
              <w:rPr>
                <w:rFonts w:ascii="Times New Roman" w:hAnsi="Times New Roman" w:cs="Times New Roman"/>
                <w:sz w:val="24"/>
                <w:szCs w:val="24"/>
              </w:rPr>
            </w:pPr>
          </w:p>
        </w:tc>
        <w:tc>
          <w:tcPr>
            <w:tcW w:w="1699" w:type="pct"/>
            <w:tcBorders>
              <w:top w:val="single" w:sz="4" w:space="0" w:color="auto"/>
              <w:left w:val="nil"/>
              <w:bottom w:val="single" w:sz="4" w:space="0" w:color="auto"/>
              <w:right w:val="single" w:sz="4" w:space="0" w:color="auto"/>
            </w:tcBorders>
          </w:tcPr>
          <w:p w14:paraId="275DE86F"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5AD4480E" w14:textId="08C49D2B" w:rsidTr="00D109A7">
        <w:trPr>
          <w:trHeight w:val="678"/>
        </w:trPr>
        <w:tc>
          <w:tcPr>
            <w:tcW w:w="386" w:type="pct"/>
            <w:tcBorders>
              <w:top w:val="single" w:sz="4" w:space="0" w:color="auto"/>
              <w:left w:val="single" w:sz="4" w:space="0" w:color="auto"/>
              <w:bottom w:val="single" w:sz="4" w:space="0" w:color="auto"/>
              <w:right w:val="single" w:sz="4" w:space="0" w:color="auto"/>
            </w:tcBorders>
          </w:tcPr>
          <w:p w14:paraId="709CB010" w14:textId="2D47699D"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1A6EA8A6" w14:textId="6219E808"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Darbinis plotis</w:t>
            </w:r>
          </w:p>
        </w:tc>
        <w:tc>
          <w:tcPr>
            <w:tcW w:w="1699" w:type="pct"/>
            <w:tcBorders>
              <w:top w:val="single" w:sz="4" w:space="0" w:color="auto"/>
              <w:left w:val="single" w:sz="4" w:space="0" w:color="auto"/>
              <w:bottom w:val="single" w:sz="4" w:space="0" w:color="auto"/>
              <w:right w:val="single" w:sz="4" w:space="0" w:color="auto"/>
            </w:tcBorders>
            <w:noWrap/>
            <w:vAlign w:val="bottom"/>
          </w:tcPr>
          <w:p w14:paraId="2248B855" w14:textId="338C8FD6"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1550</w:t>
            </w:r>
            <w:r>
              <w:rPr>
                <w:rFonts w:ascii="Times New Roman" w:hAnsi="Times New Roman" w:cs="Times New Roman"/>
                <w:sz w:val="24"/>
                <w:szCs w:val="24"/>
              </w:rPr>
              <w:t xml:space="preserve"> </w:t>
            </w:r>
            <w:r w:rsidRPr="003D3C9D">
              <w:rPr>
                <w:rFonts w:ascii="Times New Roman" w:hAnsi="Times New Roman" w:cs="Times New Roman"/>
                <w:sz w:val="24"/>
                <w:szCs w:val="24"/>
              </w:rPr>
              <w:t>mm</w:t>
            </w:r>
          </w:p>
        </w:tc>
        <w:tc>
          <w:tcPr>
            <w:tcW w:w="1699" w:type="pct"/>
            <w:tcBorders>
              <w:top w:val="single" w:sz="4" w:space="0" w:color="auto"/>
              <w:left w:val="single" w:sz="4" w:space="0" w:color="auto"/>
              <w:bottom w:val="single" w:sz="4" w:space="0" w:color="auto"/>
              <w:right w:val="single" w:sz="4" w:space="0" w:color="auto"/>
            </w:tcBorders>
          </w:tcPr>
          <w:p w14:paraId="79CE1DFC"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4EA97C91" w14:textId="30BE2E71"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76981250" w14:textId="77E8AED0"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1CDD1D40" w14:textId="4A93128D"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Reikalingi darbinio veleno apsisukimai, </w:t>
            </w:r>
          </w:p>
        </w:tc>
        <w:tc>
          <w:tcPr>
            <w:tcW w:w="1699" w:type="pct"/>
            <w:tcBorders>
              <w:top w:val="single" w:sz="4" w:space="0" w:color="auto"/>
              <w:left w:val="nil"/>
              <w:bottom w:val="single" w:sz="4" w:space="0" w:color="auto"/>
              <w:right w:val="single" w:sz="4" w:space="0" w:color="auto"/>
            </w:tcBorders>
            <w:noWrap/>
            <w:vAlign w:val="bottom"/>
          </w:tcPr>
          <w:p w14:paraId="69B7E3C2" w14:textId="7B42660F" w:rsidR="00D109A7" w:rsidRPr="003D3C9D" w:rsidRDefault="00F75961" w:rsidP="003D3C9D">
            <w:pPr>
              <w:spacing w:line="240" w:lineRule="auto"/>
              <w:rPr>
                <w:rFonts w:ascii="Times New Roman" w:hAnsi="Times New Roman" w:cs="Times New Roman"/>
                <w:sz w:val="24"/>
                <w:szCs w:val="24"/>
              </w:rPr>
            </w:pPr>
            <w:r>
              <w:rPr>
                <w:rFonts w:ascii="Times New Roman" w:hAnsi="Times New Roman" w:cs="Times New Roman"/>
                <w:sz w:val="24"/>
                <w:szCs w:val="24"/>
              </w:rPr>
              <w:t xml:space="preserve">Ne </w:t>
            </w:r>
            <w:r w:rsidRPr="00F75961">
              <w:rPr>
                <w:rFonts w:ascii="Times New Roman" w:hAnsi="Times New Roman" w:cs="Times New Roman"/>
                <w:sz w:val="24"/>
                <w:szCs w:val="24"/>
              </w:rPr>
              <w:t xml:space="preserve">mažiau kaip </w:t>
            </w:r>
            <w:r w:rsidRPr="00055584">
              <w:rPr>
                <w:rFonts w:ascii="Times New Roman" w:hAnsi="Times New Roman" w:cs="Times New Roman"/>
                <w:sz w:val="24"/>
                <w:szCs w:val="24"/>
              </w:rPr>
              <w:t>540 aps./min,</w:t>
            </w:r>
            <w:r w:rsidRPr="00F75961">
              <w:rPr>
                <w:rFonts w:ascii="Times New Roman" w:hAnsi="Times New Roman" w:cs="Times New Roman"/>
                <w:sz w:val="24"/>
                <w:szCs w:val="24"/>
              </w:rPr>
              <w:t xml:space="preserve"> užtikrinant suderinamumą su standartiniais žemės ūkio padargais.</w:t>
            </w:r>
          </w:p>
        </w:tc>
        <w:tc>
          <w:tcPr>
            <w:tcW w:w="1699" w:type="pct"/>
            <w:tcBorders>
              <w:top w:val="single" w:sz="4" w:space="0" w:color="auto"/>
              <w:left w:val="nil"/>
              <w:bottom w:val="single" w:sz="4" w:space="0" w:color="auto"/>
              <w:right w:val="single" w:sz="4" w:space="0" w:color="auto"/>
            </w:tcBorders>
          </w:tcPr>
          <w:p w14:paraId="0B08699D"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344C0884" w14:textId="4DBCDC78"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14C370A7" w14:textId="4A08FF27"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1215" w:type="pct"/>
            <w:tcBorders>
              <w:top w:val="single" w:sz="4" w:space="0" w:color="auto"/>
              <w:left w:val="single" w:sz="4" w:space="0" w:color="auto"/>
              <w:bottom w:val="single" w:sz="4" w:space="0" w:color="auto"/>
              <w:right w:val="single" w:sz="4" w:space="0" w:color="auto"/>
            </w:tcBorders>
            <w:noWrap/>
            <w:vAlign w:val="center"/>
          </w:tcPr>
          <w:p w14:paraId="571CA084" w14:textId="363F2025"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Hidraulinis postūmis į šoną horizontalioje padėtyje</w:t>
            </w:r>
          </w:p>
        </w:tc>
        <w:tc>
          <w:tcPr>
            <w:tcW w:w="1699" w:type="pct"/>
            <w:tcBorders>
              <w:top w:val="single" w:sz="4" w:space="0" w:color="auto"/>
              <w:left w:val="nil"/>
              <w:bottom w:val="single" w:sz="4" w:space="0" w:color="auto"/>
              <w:right w:val="single" w:sz="4" w:space="0" w:color="auto"/>
            </w:tcBorders>
            <w:noWrap/>
            <w:vAlign w:val="bottom"/>
          </w:tcPr>
          <w:p w14:paraId="0046B9A1" w14:textId="62176308"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400mm</w:t>
            </w:r>
          </w:p>
        </w:tc>
        <w:tc>
          <w:tcPr>
            <w:tcW w:w="1699" w:type="pct"/>
            <w:tcBorders>
              <w:top w:val="single" w:sz="4" w:space="0" w:color="auto"/>
              <w:left w:val="nil"/>
              <w:bottom w:val="single" w:sz="4" w:space="0" w:color="auto"/>
              <w:right w:val="single" w:sz="4" w:space="0" w:color="auto"/>
            </w:tcBorders>
          </w:tcPr>
          <w:p w14:paraId="6162B60B"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289D6661" w14:textId="11671BF3"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10BC3DA5" w14:textId="3D941F87"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63EF7E2E" w14:textId="752AF388"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Plaktukiniai peiliai</w:t>
            </w:r>
          </w:p>
        </w:tc>
        <w:tc>
          <w:tcPr>
            <w:tcW w:w="1699" w:type="pct"/>
            <w:tcBorders>
              <w:top w:val="nil"/>
              <w:left w:val="nil"/>
              <w:bottom w:val="single" w:sz="4" w:space="0" w:color="auto"/>
              <w:right w:val="single" w:sz="4" w:space="0" w:color="auto"/>
            </w:tcBorders>
            <w:noWrap/>
            <w:vAlign w:val="bottom"/>
          </w:tcPr>
          <w:p w14:paraId="75C884D9" w14:textId="54E73D00"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24-ių tvirtinimo vietų</w:t>
            </w:r>
          </w:p>
        </w:tc>
        <w:tc>
          <w:tcPr>
            <w:tcW w:w="1699" w:type="pct"/>
            <w:tcBorders>
              <w:top w:val="nil"/>
              <w:left w:val="nil"/>
              <w:bottom w:val="single" w:sz="4" w:space="0" w:color="auto"/>
              <w:right w:val="single" w:sz="4" w:space="0" w:color="auto"/>
            </w:tcBorders>
          </w:tcPr>
          <w:p w14:paraId="3BA8033B"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21009E4A" w14:textId="3DECA033"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556DFB99" w14:textId="34E72470"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215" w:type="pct"/>
            <w:tcBorders>
              <w:top w:val="single" w:sz="4" w:space="0" w:color="auto"/>
              <w:left w:val="single" w:sz="4" w:space="0" w:color="auto"/>
              <w:bottom w:val="single" w:sz="4" w:space="0" w:color="auto"/>
              <w:right w:val="single" w:sz="4" w:space="0" w:color="auto"/>
            </w:tcBorders>
            <w:noWrap/>
            <w:vAlign w:val="center"/>
          </w:tcPr>
          <w:p w14:paraId="396D6025" w14:textId="1CE3048B"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Plaktuko svoris</w:t>
            </w:r>
          </w:p>
        </w:tc>
        <w:tc>
          <w:tcPr>
            <w:tcW w:w="1699" w:type="pct"/>
            <w:tcBorders>
              <w:top w:val="single" w:sz="4" w:space="0" w:color="auto"/>
              <w:left w:val="single" w:sz="4" w:space="0" w:color="auto"/>
              <w:bottom w:val="single" w:sz="4" w:space="0" w:color="auto"/>
              <w:right w:val="single" w:sz="4" w:space="0" w:color="auto"/>
            </w:tcBorders>
            <w:noWrap/>
            <w:vAlign w:val="bottom"/>
          </w:tcPr>
          <w:p w14:paraId="340E3B2B" w14:textId="4F981A6D"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680 g</w:t>
            </w:r>
          </w:p>
        </w:tc>
        <w:tc>
          <w:tcPr>
            <w:tcW w:w="1699" w:type="pct"/>
            <w:tcBorders>
              <w:top w:val="single" w:sz="4" w:space="0" w:color="auto"/>
              <w:left w:val="single" w:sz="4" w:space="0" w:color="auto"/>
              <w:bottom w:val="single" w:sz="4" w:space="0" w:color="auto"/>
              <w:right w:val="single" w:sz="4" w:space="0" w:color="auto"/>
            </w:tcBorders>
          </w:tcPr>
          <w:p w14:paraId="39CAA1F7"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6C0943AA" w14:textId="50A4CD2B"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7AD5F120" w14:textId="646DBCD2"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1215" w:type="pct"/>
            <w:tcBorders>
              <w:top w:val="single" w:sz="4" w:space="0" w:color="auto"/>
              <w:left w:val="single" w:sz="4" w:space="0" w:color="auto"/>
              <w:bottom w:val="single" w:sz="4" w:space="0" w:color="auto"/>
              <w:right w:val="single" w:sz="4" w:space="0" w:color="auto"/>
            </w:tcBorders>
            <w:noWrap/>
            <w:vAlign w:val="center"/>
          </w:tcPr>
          <w:p w14:paraId="2FC5432B" w14:textId="3279CE81"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Rotoriaus diametras</w:t>
            </w:r>
          </w:p>
        </w:tc>
        <w:tc>
          <w:tcPr>
            <w:tcW w:w="1699" w:type="pct"/>
            <w:tcBorders>
              <w:top w:val="single" w:sz="4" w:space="0" w:color="auto"/>
              <w:left w:val="nil"/>
              <w:bottom w:val="single" w:sz="4" w:space="0" w:color="auto"/>
              <w:right w:val="single" w:sz="4" w:space="0" w:color="auto"/>
            </w:tcBorders>
            <w:noWrap/>
            <w:vAlign w:val="bottom"/>
          </w:tcPr>
          <w:p w14:paraId="3DAE8AA2" w14:textId="409C319D"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mažesnis 114 mm</w:t>
            </w:r>
          </w:p>
        </w:tc>
        <w:tc>
          <w:tcPr>
            <w:tcW w:w="1699" w:type="pct"/>
            <w:tcBorders>
              <w:top w:val="single" w:sz="4" w:space="0" w:color="auto"/>
              <w:left w:val="nil"/>
              <w:bottom w:val="single" w:sz="4" w:space="0" w:color="auto"/>
              <w:right w:val="single" w:sz="4" w:space="0" w:color="auto"/>
            </w:tcBorders>
          </w:tcPr>
          <w:p w14:paraId="5D5FCD26"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56D10C34" w14:textId="6E5E996C"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24C21218" w14:textId="307467DA"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5BF94FD5" w14:textId="312093B4"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Pavaros diržai</w:t>
            </w:r>
          </w:p>
        </w:tc>
        <w:tc>
          <w:tcPr>
            <w:tcW w:w="1699" w:type="pct"/>
            <w:tcBorders>
              <w:top w:val="nil"/>
              <w:left w:val="nil"/>
              <w:bottom w:val="single" w:sz="4" w:space="0" w:color="auto"/>
              <w:right w:val="single" w:sz="4" w:space="0" w:color="auto"/>
            </w:tcBorders>
            <w:noWrap/>
            <w:vAlign w:val="bottom"/>
          </w:tcPr>
          <w:p w14:paraId="06787945" w14:textId="5EE9C188"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3vnt.  (V-formos)</w:t>
            </w:r>
          </w:p>
        </w:tc>
        <w:tc>
          <w:tcPr>
            <w:tcW w:w="1699" w:type="pct"/>
            <w:tcBorders>
              <w:top w:val="nil"/>
              <w:left w:val="nil"/>
              <w:bottom w:val="single" w:sz="4" w:space="0" w:color="auto"/>
              <w:right w:val="single" w:sz="4" w:space="0" w:color="auto"/>
            </w:tcBorders>
          </w:tcPr>
          <w:p w14:paraId="3E30C3D6"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20D8C396" w14:textId="22CC7A35"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76048FC6" w14:textId="45A175F4"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2CCE1350" w14:textId="69DE0AA2"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Diržų įtepėj</w:t>
            </w:r>
            <w:r>
              <w:rPr>
                <w:rFonts w:ascii="Times New Roman" w:hAnsi="Times New Roman" w:cs="Times New Roman"/>
                <w:sz w:val="24"/>
                <w:szCs w:val="24"/>
              </w:rPr>
              <w:t>ę</w:t>
            </w:r>
            <w:r w:rsidRPr="003D3C9D">
              <w:rPr>
                <w:rFonts w:ascii="Times New Roman" w:hAnsi="Times New Roman" w:cs="Times New Roman"/>
                <w:sz w:val="24"/>
                <w:szCs w:val="24"/>
              </w:rPr>
              <w:t>s</w:t>
            </w:r>
          </w:p>
        </w:tc>
        <w:tc>
          <w:tcPr>
            <w:tcW w:w="1699" w:type="pct"/>
            <w:tcBorders>
              <w:top w:val="single" w:sz="4" w:space="0" w:color="auto"/>
              <w:left w:val="single" w:sz="4" w:space="0" w:color="auto"/>
              <w:bottom w:val="single" w:sz="4" w:space="0" w:color="auto"/>
              <w:right w:val="single" w:sz="4" w:space="0" w:color="auto"/>
            </w:tcBorders>
            <w:noWrap/>
            <w:vAlign w:val="center"/>
          </w:tcPr>
          <w:p w14:paraId="78C7B788" w14:textId="1000767C"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Būtina </w:t>
            </w:r>
          </w:p>
        </w:tc>
        <w:tc>
          <w:tcPr>
            <w:tcW w:w="1699" w:type="pct"/>
            <w:tcBorders>
              <w:top w:val="single" w:sz="4" w:space="0" w:color="auto"/>
              <w:left w:val="single" w:sz="4" w:space="0" w:color="auto"/>
              <w:bottom w:val="single" w:sz="4" w:space="0" w:color="auto"/>
              <w:right w:val="single" w:sz="4" w:space="0" w:color="auto"/>
            </w:tcBorders>
          </w:tcPr>
          <w:p w14:paraId="19791334"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22E54CB1" w14:textId="5BB4324D"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1E45B8D3" w14:textId="58826A71"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11168118" w14:textId="7926E9EF"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Prikabinimo kategorija</w:t>
            </w:r>
          </w:p>
        </w:tc>
        <w:tc>
          <w:tcPr>
            <w:tcW w:w="1699" w:type="pct"/>
            <w:tcBorders>
              <w:top w:val="single" w:sz="4" w:space="0" w:color="auto"/>
              <w:left w:val="nil"/>
              <w:bottom w:val="single" w:sz="4" w:space="0" w:color="auto"/>
              <w:right w:val="single" w:sz="4" w:space="0" w:color="auto"/>
            </w:tcBorders>
            <w:noWrap/>
            <w:vAlign w:val="center"/>
          </w:tcPr>
          <w:p w14:paraId="27632DEB" w14:textId="0B0C607A"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 I  CAT</w:t>
            </w:r>
          </w:p>
        </w:tc>
        <w:tc>
          <w:tcPr>
            <w:tcW w:w="1699" w:type="pct"/>
            <w:tcBorders>
              <w:top w:val="single" w:sz="4" w:space="0" w:color="auto"/>
              <w:left w:val="nil"/>
              <w:bottom w:val="single" w:sz="4" w:space="0" w:color="auto"/>
              <w:right w:val="single" w:sz="4" w:space="0" w:color="auto"/>
            </w:tcBorders>
          </w:tcPr>
          <w:p w14:paraId="2AFAAA96"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3EB10EC4" w14:textId="00C4CE9B"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56D34A72" w14:textId="0E66D7C5"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51BBDE3E" w14:textId="77777777"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Galinė apsauga </w:t>
            </w:r>
          </w:p>
        </w:tc>
        <w:tc>
          <w:tcPr>
            <w:tcW w:w="1699" w:type="pct"/>
            <w:tcBorders>
              <w:top w:val="single" w:sz="4" w:space="0" w:color="auto"/>
              <w:left w:val="single" w:sz="4" w:space="0" w:color="auto"/>
              <w:bottom w:val="single" w:sz="4" w:space="0" w:color="auto"/>
              <w:right w:val="single" w:sz="4" w:space="0" w:color="auto"/>
            </w:tcBorders>
            <w:noWrap/>
            <w:vAlign w:val="center"/>
          </w:tcPr>
          <w:p w14:paraId="2F49D65A" w14:textId="26E05456"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Metalinės plokštelės</w:t>
            </w:r>
          </w:p>
        </w:tc>
        <w:tc>
          <w:tcPr>
            <w:tcW w:w="1699" w:type="pct"/>
            <w:tcBorders>
              <w:top w:val="single" w:sz="4" w:space="0" w:color="auto"/>
              <w:left w:val="single" w:sz="4" w:space="0" w:color="auto"/>
              <w:bottom w:val="single" w:sz="4" w:space="0" w:color="auto"/>
              <w:right w:val="single" w:sz="4" w:space="0" w:color="auto"/>
            </w:tcBorders>
          </w:tcPr>
          <w:p w14:paraId="1936B314"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42A48AAA" w14:textId="0A1E756C"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088CCE1D" w14:textId="49A95CD8"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29904767" w14:textId="77777777"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Pavažos </w:t>
            </w:r>
          </w:p>
        </w:tc>
        <w:tc>
          <w:tcPr>
            <w:tcW w:w="1699" w:type="pct"/>
            <w:tcBorders>
              <w:top w:val="single" w:sz="4" w:space="0" w:color="auto"/>
              <w:left w:val="single" w:sz="4" w:space="0" w:color="auto"/>
              <w:bottom w:val="single" w:sz="4" w:space="0" w:color="auto"/>
              <w:right w:val="single" w:sz="4" w:space="0" w:color="auto"/>
            </w:tcBorders>
            <w:noWrap/>
            <w:vAlign w:val="center"/>
          </w:tcPr>
          <w:p w14:paraId="1F0FF7DD" w14:textId="3E4E1B08"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Būtina</w:t>
            </w:r>
          </w:p>
        </w:tc>
        <w:tc>
          <w:tcPr>
            <w:tcW w:w="1699" w:type="pct"/>
            <w:tcBorders>
              <w:top w:val="single" w:sz="4" w:space="0" w:color="auto"/>
              <w:left w:val="single" w:sz="4" w:space="0" w:color="auto"/>
              <w:bottom w:val="single" w:sz="4" w:space="0" w:color="auto"/>
              <w:right w:val="single" w:sz="4" w:space="0" w:color="auto"/>
            </w:tcBorders>
          </w:tcPr>
          <w:p w14:paraId="4D8B77CB"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7DBC8DBA" w14:textId="09E962C8"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746BABCB" w14:textId="197A827F"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3D686A22" w14:textId="77777777"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Atraminis volas</w:t>
            </w:r>
          </w:p>
        </w:tc>
        <w:tc>
          <w:tcPr>
            <w:tcW w:w="1699" w:type="pct"/>
            <w:tcBorders>
              <w:top w:val="single" w:sz="4" w:space="0" w:color="auto"/>
              <w:left w:val="nil"/>
              <w:bottom w:val="single" w:sz="4" w:space="0" w:color="auto"/>
              <w:right w:val="single" w:sz="4" w:space="0" w:color="auto"/>
            </w:tcBorders>
            <w:noWrap/>
            <w:vAlign w:val="center"/>
          </w:tcPr>
          <w:p w14:paraId="69BC740A" w14:textId="21AB892C"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 </w:t>
            </w:r>
            <w:r>
              <w:rPr>
                <w:rFonts w:ascii="Times New Roman" w:hAnsi="Times New Roman" w:cs="Times New Roman"/>
                <w:sz w:val="24"/>
                <w:szCs w:val="24"/>
              </w:rPr>
              <w:t>S</w:t>
            </w:r>
            <w:r w:rsidRPr="003D3C9D">
              <w:rPr>
                <w:rFonts w:ascii="Times New Roman" w:hAnsi="Times New Roman" w:cs="Times New Roman"/>
                <w:sz w:val="24"/>
                <w:szCs w:val="24"/>
              </w:rPr>
              <w:t xml:space="preserve">u aukščio reguliavimu </w:t>
            </w:r>
          </w:p>
        </w:tc>
        <w:tc>
          <w:tcPr>
            <w:tcW w:w="1699" w:type="pct"/>
            <w:tcBorders>
              <w:top w:val="single" w:sz="4" w:space="0" w:color="auto"/>
              <w:left w:val="nil"/>
              <w:bottom w:val="single" w:sz="4" w:space="0" w:color="auto"/>
              <w:right w:val="single" w:sz="4" w:space="0" w:color="auto"/>
            </w:tcBorders>
          </w:tcPr>
          <w:p w14:paraId="597F495A"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104531E6" w14:textId="784BA2FB"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26AED67F" w14:textId="67009A49"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1215" w:type="pct"/>
            <w:tcBorders>
              <w:top w:val="single" w:sz="4" w:space="0" w:color="auto"/>
              <w:left w:val="single" w:sz="4" w:space="0" w:color="auto"/>
              <w:bottom w:val="single" w:sz="4" w:space="0" w:color="auto"/>
              <w:right w:val="single" w:sz="4" w:space="0" w:color="auto"/>
            </w:tcBorders>
            <w:noWrap/>
            <w:vAlign w:val="center"/>
          </w:tcPr>
          <w:p w14:paraId="6DEF6671" w14:textId="015C8A68"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Galinio dangčio atidarymo funkcija</w:t>
            </w:r>
          </w:p>
        </w:tc>
        <w:tc>
          <w:tcPr>
            <w:tcW w:w="1699" w:type="pct"/>
            <w:tcBorders>
              <w:top w:val="nil"/>
              <w:left w:val="nil"/>
              <w:bottom w:val="single" w:sz="4" w:space="0" w:color="auto"/>
              <w:right w:val="single" w:sz="4" w:space="0" w:color="auto"/>
            </w:tcBorders>
            <w:noWrap/>
            <w:vAlign w:val="center"/>
          </w:tcPr>
          <w:p w14:paraId="143A0101" w14:textId="13B6C88F"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Būtina </w:t>
            </w:r>
          </w:p>
        </w:tc>
        <w:tc>
          <w:tcPr>
            <w:tcW w:w="1699" w:type="pct"/>
            <w:tcBorders>
              <w:top w:val="nil"/>
              <w:left w:val="nil"/>
              <w:bottom w:val="single" w:sz="4" w:space="0" w:color="auto"/>
              <w:right w:val="single" w:sz="4" w:space="0" w:color="auto"/>
            </w:tcBorders>
          </w:tcPr>
          <w:p w14:paraId="08B88254"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27E7986B" w14:textId="79721006"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5024BACD" w14:textId="35DB9CAD"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16.</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4997F050" w14:textId="5122C653"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Nuosavas svoris</w:t>
            </w:r>
          </w:p>
        </w:tc>
        <w:tc>
          <w:tcPr>
            <w:tcW w:w="1699" w:type="pct"/>
            <w:tcBorders>
              <w:top w:val="nil"/>
              <w:left w:val="nil"/>
              <w:bottom w:val="single" w:sz="4" w:space="0" w:color="auto"/>
              <w:right w:val="single" w:sz="4" w:space="0" w:color="auto"/>
            </w:tcBorders>
            <w:noWrap/>
            <w:vAlign w:val="center"/>
          </w:tcPr>
          <w:p w14:paraId="64EB09E6" w14:textId="4356441A"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w:t>
            </w:r>
            <w:r>
              <w:rPr>
                <w:rFonts w:ascii="Times New Roman" w:hAnsi="Times New Roman" w:cs="Times New Roman"/>
                <w:sz w:val="24"/>
                <w:szCs w:val="24"/>
              </w:rPr>
              <w:t>a</w:t>
            </w:r>
            <w:r w:rsidRPr="003D3C9D">
              <w:rPr>
                <w:rFonts w:ascii="Times New Roman" w:hAnsi="Times New Roman" w:cs="Times New Roman"/>
                <w:sz w:val="24"/>
                <w:szCs w:val="24"/>
              </w:rPr>
              <w:t xml:space="preserve">žesnis 340 kg </w:t>
            </w:r>
          </w:p>
        </w:tc>
        <w:tc>
          <w:tcPr>
            <w:tcW w:w="1699" w:type="pct"/>
            <w:tcBorders>
              <w:top w:val="nil"/>
              <w:left w:val="nil"/>
              <w:bottom w:val="single" w:sz="4" w:space="0" w:color="auto"/>
              <w:right w:val="single" w:sz="4" w:space="0" w:color="auto"/>
            </w:tcBorders>
          </w:tcPr>
          <w:p w14:paraId="27DDBF9A" w14:textId="77777777" w:rsidR="00D109A7" w:rsidRPr="003D3C9D" w:rsidRDefault="00D109A7" w:rsidP="003D3C9D">
            <w:pPr>
              <w:spacing w:line="240" w:lineRule="auto"/>
              <w:rPr>
                <w:rFonts w:ascii="Times New Roman" w:hAnsi="Times New Roman" w:cs="Times New Roman"/>
                <w:sz w:val="24"/>
                <w:szCs w:val="24"/>
              </w:rPr>
            </w:pPr>
          </w:p>
        </w:tc>
      </w:tr>
      <w:tr w:rsidR="00D109A7" w:rsidRPr="003D3C9D" w14:paraId="157D890D" w14:textId="30FBB83D" w:rsidTr="00D109A7">
        <w:trPr>
          <w:trHeight w:val="255"/>
        </w:trPr>
        <w:tc>
          <w:tcPr>
            <w:tcW w:w="386" w:type="pct"/>
            <w:tcBorders>
              <w:top w:val="single" w:sz="4" w:space="0" w:color="auto"/>
              <w:left w:val="single" w:sz="4" w:space="0" w:color="auto"/>
              <w:bottom w:val="single" w:sz="4" w:space="0" w:color="auto"/>
              <w:right w:val="single" w:sz="4" w:space="0" w:color="auto"/>
            </w:tcBorders>
          </w:tcPr>
          <w:p w14:paraId="2A9248A6" w14:textId="603EDE18" w:rsidR="00D109A7" w:rsidRPr="003D3C9D" w:rsidRDefault="00D109A7" w:rsidP="003D3C9D">
            <w:pPr>
              <w:spacing w:line="240" w:lineRule="auto"/>
              <w:rPr>
                <w:rFonts w:ascii="Times New Roman" w:hAnsi="Times New Roman" w:cs="Times New Roman"/>
                <w:sz w:val="24"/>
                <w:szCs w:val="24"/>
              </w:rPr>
            </w:pPr>
            <w:r>
              <w:rPr>
                <w:rFonts w:ascii="Times New Roman" w:hAnsi="Times New Roman" w:cs="Times New Roman"/>
                <w:sz w:val="24"/>
                <w:szCs w:val="24"/>
              </w:rPr>
              <w:t>17.</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7ACF0EDE" w14:textId="02E6A7A7"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Kardanas su prabuksavimo mova</w:t>
            </w:r>
          </w:p>
        </w:tc>
        <w:tc>
          <w:tcPr>
            <w:tcW w:w="1699" w:type="pct"/>
            <w:tcBorders>
              <w:top w:val="nil"/>
              <w:left w:val="nil"/>
              <w:bottom w:val="single" w:sz="4" w:space="0" w:color="auto"/>
              <w:right w:val="single" w:sz="4" w:space="0" w:color="auto"/>
            </w:tcBorders>
            <w:noWrap/>
            <w:vAlign w:val="center"/>
          </w:tcPr>
          <w:p w14:paraId="747A5E38" w14:textId="0838889B" w:rsidR="00D109A7" w:rsidRPr="003D3C9D" w:rsidRDefault="00D109A7"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Būtina </w:t>
            </w:r>
          </w:p>
        </w:tc>
        <w:tc>
          <w:tcPr>
            <w:tcW w:w="1699" w:type="pct"/>
            <w:tcBorders>
              <w:top w:val="nil"/>
              <w:left w:val="nil"/>
              <w:bottom w:val="single" w:sz="4" w:space="0" w:color="auto"/>
              <w:right w:val="single" w:sz="4" w:space="0" w:color="auto"/>
            </w:tcBorders>
          </w:tcPr>
          <w:p w14:paraId="43D7C8F6" w14:textId="77777777" w:rsidR="00D109A7" w:rsidRPr="003D3C9D" w:rsidRDefault="00D109A7" w:rsidP="003D3C9D">
            <w:pPr>
              <w:spacing w:line="240" w:lineRule="auto"/>
              <w:rPr>
                <w:rFonts w:ascii="Times New Roman" w:hAnsi="Times New Roman" w:cs="Times New Roman"/>
                <w:sz w:val="24"/>
                <w:szCs w:val="24"/>
              </w:rPr>
            </w:pPr>
          </w:p>
        </w:tc>
      </w:tr>
    </w:tbl>
    <w:p w14:paraId="595DC20F" w14:textId="77777777" w:rsidR="008B4ACA" w:rsidRPr="003D3C9D" w:rsidRDefault="008B4ACA" w:rsidP="008A6734">
      <w:pPr>
        <w:spacing w:after="200" w:line="240" w:lineRule="auto"/>
        <w:contextualSpacing/>
        <w:rPr>
          <w:rFonts w:ascii="Times New Roman" w:eastAsia="Times New Roman" w:hAnsi="Times New Roman" w:cs="Times New Roman"/>
          <w:b/>
          <w:sz w:val="24"/>
          <w:szCs w:val="24"/>
          <w:lang w:eastAsia="en-US"/>
        </w:rPr>
      </w:pPr>
    </w:p>
    <w:p w14:paraId="50ED0F5A" w14:textId="48E385CF" w:rsidR="008B4ACA" w:rsidRPr="003D3C9D" w:rsidRDefault="008349A7"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ŠLAITINIS </w:t>
      </w:r>
      <w:r w:rsidR="00CD4CD2" w:rsidRPr="003D3C9D">
        <w:rPr>
          <w:rFonts w:ascii="Times New Roman" w:eastAsia="Times New Roman" w:hAnsi="Times New Roman" w:cs="Times New Roman"/>
          <w:b/>
          <w:sz w:val="24"/>
          <w:szCs w:val="24"/>
          <w:lang w:eastAsia="en-US"/>
        </w:rPr>
        <w:t xml:space="preserve">ŽOLĖS SMULKINTUVAS </w:t>
      </w:r>
      <w:r>
        <w:rPr>
          <w:rFonts w:ascii="Times New Roman" w:eastAsia="Times New Roman" w:hAnsi="Times New Roman" w:cs="Times New Roman"/>
          <w:b/>
          <w:sz w:val="24"/>
          <w:szCs w:val="24"/>
          <w:lang w:eastAsia="en-US"/>
        </w:rPr>
        <w:t>-1 VNT.</w:t>
      </w:r>
    </w:p>
    <w:p w14:paraId="16D1583A" w14:textId="77777777" w:rsidR="0065126C" w:rsidRPr="003D3C9D" w:rsidRDefault="0065126C"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tbl>
      <w:tblPr>
        <w:tblW w:w="5000" w:type="pct"/>
        <w:tblLayout w:type="fixed"/>
        <w:tblLook w:val="04A0" w:firstRow="1" w:lastRow="0" w:firstColumn="1" w:lastColumn="0" w:noHBand="0" w:noVBand="1"/>
      </w:tblPr>
      <w:tblGrid>
        <w:gridCol w:w="744"/>
        <w:gridCol w:w="2340"/>
        <w:gridCol w:w="3272"/>
        <w:gridCol w:w="3272"/>
      </w:tblGrid>
      <w:tr w:rsidR="00AC1A04" w:rsidRPr="003D3C9D" w14:paraId="259A8452" w14:textId="7877375F"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213E0469" w14:textId="4A452DCE" w:rsidR="00AC1A04" w:rsidRPr="003D3C9D" w:rsidRDefault="00AC1A04" w:rsidP="003D3C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04C3B7F8" w14:textId="66FD5F4D" w:rsidR="00AC1A04" w:rsidRPr="003D3C9D" w:rsidRDefault="00AC1A04" w:rsidP="003D3C9D">
            <w:pPr>
              <w:spacing w:line="240" w:lineRule="auto"/>
              <w:jc w:val="center"/>
              <w:rPr>
                <w:rFonts w:ascii="Times New Roman" w:hAnsi="Times New Roman" w:cs="Times New Roman"/>
                <w:b/>
                <w:sz w:val="24"/>
                <w:szCs w:val="24"/>
              </w:rPr>
            </w:pPr>
            <w:r w:rsidRPr="003D3C9D">
              <w:rPr>
                <w:rFonts w:ascii="Times New Roman" w:hAnsi="Times New Roman" w:cs="Times New Roman"/>
                <w:b/>
                <w:sz w:val="24"/>
                <w:szCs w:val="24"/>
              </w:rPr>
              <w:t>Charakteristika</w:t>
            </w:r>
          </w:p>
        </w:tc>
        <w:tc>
          <w:tcPr>
            <w:tcW w:w="1699" w:type="pct"/>
            <w:tcBorders>
              <w:top w:val="single" w:sz="4" w:space="0" w:color="auto"/>
              <w:left w:val="nil"/>
              <w:bottom w:val="single" w:sz="4" w:space="0" w:color="auto"/>
              <w:right w:val="single" w:sz="4" w:space="0" w:color="auto"/>
            </w:tcBorders>
            <w:noWrap/>
            <w:vAlign w:val="bottom"/>
          </w:tcPr>
          <w:p w14:paraId="637549BB" w14:textId="77777777" w:rsidR="00AC1A04" w:rsidRPr="003D3C9D" w:rsidRDefault="00AC1A04" w:rsidP="003D3C9D">
            <w:pPr>
              <w:spacing w:line="240" w:lineRule="auto"/>
              <w:jc w:val="center"/>
              <w:rPr>
                <w:rFonts w:ascii="Times New Roman" w:hAnsi="Times New Roman" w:cs="Times New Roman"/>
                <w:b/>
                <w:sz w:val="24"/>
                <w:szCs w:val="24"/>
              </w:rPr>
            </w:pPr>
            <w:r w:rsidRPr="003D3C9D">
              <w:rPr>
                <w:rFonts w:ascii="Times New Roman" w:hAnsi="Times New Roman" w:cs="Times New Roman"/>
                <w:b/>
                <w:sz w:val="24"/>
                <w:szCs w:val="24"/>
              </w:rPr>
              <w:t>Reikšmė</w:t>
            </w:r>
          </w:p>
        </w:tc>
        <w:tc>
          <w:tcPr>
            <w:tcW w:w="1699" w:type="pct"/>
            <w:tcBorders>
              <w:top w:val="single" w:sz="4" w:space="0" w:color="auto"/>
              <w:left w:val="nil"/>
              <w:bottom w:val="single" w:sz="4" w:space="0" w:color="auto"/>
              <w:right w:val="single" w:sz="4" w:space="0" w:color="auto"/>
            </w:tcBorders>
          </w:tcPr>
          <w:p w14:paraId="10943D56" w14:textId="633D9781" w:rsidR="00AC1A04" w:rsidRPr="003D3C9D" w:rsidRDefault="00AC1A04" w:rsidP="003D3C9D">
            <w:pPr>
              <w:spacing w:line="240" w:lineRule="auto"/>
              <w:jc w:val="center"/>
              <w:rPr>
                <w:rFonts w:ascii="Times New Roman" w:hAnsi="Times New Roman" w:cs="Times New Roman"/>
                <w:b/>
                <w:sz w:val="24"/>
                <w:szCs w:val="24"/>
              </w:rPr>
            </w:pPr>
            <w:r w:rsidRPr="00AC1A04">
              <w:rPr>
                <w:rFonts w:ascii="Times New Roman" w:hAnsi="Times New Roman" w:cs="Times New Roman"/>
                <w:b/>
                <w:iCs/>
                <w:sz w:val="24"/>
                <w:szCs w:val="24"/>
              </w:rPr>
              <w:t>Siūlomos techninės charakteristikos</w:t>
            </w:r>
          </w:p>
        </w:tc>
      </w:tr>
      <w:tr w:rsidR="00AC1A04" w:rsidRPr="003D3C9D" w14:paraId="749DC8D4" w14:textId="48569D2A"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27E7BD44" w14:textId="6DF2FF3B"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33D2FB28" w14:textId="6CE4FDC1"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Pakabinimas </w:t>
            </w:r>
          </w:p>
        </w:tc>
        <w:tc>
          <w:tcPr>
            <w:tcW w:w="1699" w:type="pct"/>
            <w:tcBorders>
              <w:top w:val="single" w:sz="4" w:space="0" w:color="auto"/>
              <w:left w:val="nil"/>
              <w:bottom w:val="single" w:sz="4" w:space="0" w:color="auto"/>
              <w:right w:val="single" w:sz="4" w:space="0" w:color="auto"/>
            </w:tcBorders>
            <w:noWrap/>
            <w:vAlign w:val="center"/>
          </w:tcPr>
          <w:p w14:paraId="3FF9FE4E"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Tritaškis, ant traktoriaus galinė pakabos</w:t>
            </w:r>
          </w:p>
        </w:tc>
        <w:tc>
          <w:tcPr>
            <w:tcW w:w="1699" w:type="pct"/>
            <w:tcBorders>
              <w:top w:val="single" w:sz="4" w:space="0" w:color="auto"/>
              <w:left w:val="nil"/>
              <w:bottom w:val="single" w:sz="4" w:space="0" w:color="auto"/>
              <w:right w:val="single" w:sz="4" w:space="0" w:color="auto"/>
            </w:tcBorders>
          </w:tcPr>
          <w:p w14:paraId="3DD8252E"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55C5C09B" w14:textId="118B61F6"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1CF7AE2C" w14:textId="29CC7F3E"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215" w:type="pct"/>
            <w:tcBorders>
              <w:top w:val="single" w:sz="4" w:space="0" w:color="auto"/>
              <w:left w:val="single" w:sz="4" w:space="0" w:color="auto"/>
              <w:bottom w:val="single" w:sz="4" w:space="0" w:color="auto"/>
              <w:right w:val="single" w:sz="4" w:space="0" w:color="auto"/>
            </w:tcBorders>
            <w:noWrap/>
            <w:vAlign w:val="center"/>
          </w:tcPr>
          <w:p w14:paraId="642E6CB1" w14:textId="13FAF0E1"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Naujas ir ne naudotas </w:t>
            </w:r>
          </w:p>
        </w:tc>
        <w:tc>
          <w:tcPr>
            <w:tcW w:w="1699" w:type="pct"/>
            <w:tcBorders>
              <w:top w:val="single" w:sz="4" w:space="0" w:color="auto"/>
              <w:left w:val="nil"/>
              <w:bottom w:val="single" w:sz="4" w:space="0" w:color="auto"/>
              <w:right w:val="single" w:sz="4" w:space="0" w:color="auto"/>
            </w:tcBorders>
            <w:noWrap/>
            <w:vAlign w:val="center"/>
          </w:tcPr>
          <w:p w14:paraId="090F5511" w14:textId="77777777" w:rsidR="006A40DB" w:rsidRPr="006A40DB" w:rsidRDefault="006A40DB" w:rsidP="006A40DB">
            <w:pPr>
              <w:spacing w:line="240" w:lineRule="auto"/>
              <w:rPr>
                <w:rFonts w:ascii="Times New Roman" w:eastAsia="Times New Roman" w:hAnsi="Times New Roman" w:cs="Times New Roman"/>
                <w:kern w:val="2"/>
                <w:sz w:val="24"/>
                <w:szCs w:val="24"/>
                <w:lang w:eastAsia="zh-CN"/>
                <w14:ligatures w14:val="standardContextual"/>
              </w:rPr>
            </w:pPr>
            <w:r w:rsidRPr="006A40DB">
              <w:rPr>
                <w:rFonts w:ascii="Times New Roman" w:eastAsia="Times New Roman" w:hAnsi="Times New Roman" w:cs="Times New Roman"/>
                <w:kern w:val="2"/>
                <w:sz w:val="24"/>
                <w:szCs w:val="24"/>
                <w:lang w:eastAsia="zh-CN"/>
                <w14:ligatures w14:val="standardContextual"/>
              </w:rPr>
              <w:t>Turi būti naujas, nenaudotas, be eksploatacijos požymių, pilnai sukomplektuotas ir paruoštas darbui. Įranga turi atitikti pirkimo dieną galiojančius Europos Sąjungos ir (ar) Lietuvos Respublikos teisės aktų bei standartų reikalavimus.</w:t>
            </w:r>
          </w:p>
          <w:p w14:paraId="2C3F1EB4" w14:textId="77777777" w:rsidR="006A40DB" w:rsidRPr="006A40DB" w:rsidRDefault="006A40DB" w:rsidP="006A40DB">
            <w:pPr>
              <w:spacing w:line="240" w:lineRule="auto"/>
              <w:rPr>
                <w:rFonts w:ascii="Times New Roman" w:eastAsia="Times New Roman" w:hAnsi="Times New Roman" w:cs="Times New Roman"/>
                <w:kern w:val="2"/>
                <w:sz w:val="24"/>
                <w:szCs w:val="24"/>
                <w:lang w:eastAsia="zh-CN"/>
                <w14:ligatures w14:val="standardContextual"/>
              </w:rPr>
            </w:pPr>
            <w:r w:rsidRPr="006A40DB">
              <w:rPr>
                <w:rFonts w:ascii="Times New Roman" w:eastAsia="Times New Roman" w:hAnsi="Times New Roman" w:cs="Times New Roman"/>
                <w:kern w:val="2"/>
                <w:sz w:val="24"/>
                <w:szCs w:val="24"/>
                <w:lang w:eastAsia="zh-CN"/>
                <w14:ligatures w14:val="standardContextual"/>
              </w:rPr>
              <w:lastRenderedPageBreak/>
              <w:t>Žolės smulkintuvas turi būti suderinamas su siūlomu traktoriumi, tvirtinamas prie galinės arba priekinės pakabos (pagal poreikį), užtikrinant stabilų ir saugų darbą.</w:t>
            </w:r>
          </w:p>
          <w:p w14:paraId="0C89BBB5" w14:textId="77777777" w:rsidR="006A40DB" w:rsidRPr="006A40DB" w:rsidRDefault="006A40DB" w:rsidP="006A40DB">
            <w:pPr>
              <w:spacing w:line="240" w:lineRule="auto"/>
              <w:rPr>
                <w:rFonts w:ascii="Times New Roman" w:eastAsia="Times New Roman" w:hAnsi="Times New Roman" w:cs="Times New Roman"/>
                <w:kern w:val="2"/>
                <w:sz w:val="24"/>
                <w:szCs w:val="24"/>
                <w:lang w:eastAsia="zh-CN"/>
                <w14:ligatures w14:val="standardContextual"/>
              </w:rPr>
            </w:pPr>
            <w:r w:rsidRPr="006A40DB">
              <w:rPr>
                <w:rFonts w:ascii="Times New Roman" w:eastAsia="Times New Roman" w:hAnsi="Times New Roman" w:cs="Times New Roman"/>
                <w:kern w:val="2"/>
                <w:sz w:val="24"/>
                <w:szCs w:val="24"/>
                <w:lang w:eastAsia="zh-CN"/>
                <w14:ligatures w14:val="standardContextual"/>
              </w:rPr>
              <w:t>Įranga turi būti skirta efektyviam žolės, augalinių liekanų ir smulkių krūmynų smulkinimui, užtikrinant tolygų susmulkintos masės paskleidimą ant dirvos paviršiaus.</w:t>
            </w:r>
          </w:p>
          <w:p w14:paraId="640CAFEB" w14:textId="1B724009" w:rsidR="00AC1A04" w:rsidRPr="003D3C9D" w:rsidRDefault="00AC1A04" w:rsidP="003D3C9D">
            <w:pPr>
              <w:spacing w:line="240" w:lineRule="auto"/>
              <w:rPr>
                <w:rFonts w:ascii="Times New Roman" w:hAnsi="Times New Roman" w:cs="Times New Roman"/>
                <w:sz w:val="24"/>
                <w:szCs w:val="24"/>
              </w:rPr>
            </w:pPr>
          </w:p>
        </w:tc>
        <w:tc>
          <w:tcPr>
            <w:tcW w:w="1699" w:type="pct"/>
            <w:tcBorders>
              <w:top w:val="single" w:sz="4" w:space="0" w:color="auto"/>
              <w:left w:val="nil"/>
              <w:bottom w:val="single" w:sz="4" w:space="0" w:color="auto"/>
              <w:right w:val="single" w:sz="4" w:space="0" w:color="auto"/>
            </w:tcBorders>
          </w:tcPr>
          <w:p w14:paraId="2B39E333"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2DD05D81" w14:textId="4C1C4A9B"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1D41FFF5" w14:textId="474F3247"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1E7AEC47" w14:textId="1D067EFA"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Darbinis plotis</w:t>
            </w:r>
          </w:p>
        </w:tc>
        <w:tc>
          <w:tcPr>
            <w:tcW w:w="1699" w:type="pct"/>
            <w:tcBorders>
              <w:top w:val="nil"/>
              <w:left w:val="nil"/>
              <w:bottom w:val="single" w:sz="4" w:space="0" w:color="auto"/>
              <w:right w:val="single" w:sz="4" w:space="0" w:color="auto"/>
            </w:tcBorders>
            <w:noWrap/>
            <w:vAlign w:val="bottom"/>
          </w:tcPr>
          <w:p w14:paraId="6CC71DD5" w14:textId="2AEA2181"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1650 mm</w:t>
            </w:r>
          </w:p>
        </w:tc>
        <w:tc>
          <w:tcPr>
            <w:tcW w:w="1699" w:type="pct"/>
            <w:tcBorders>
              <w:top w:val="nil"/>
              <w:left w:val="nil"/>
              <w:bottom w:val="single" w:sz="4" w:space="0" w:color="auto"/>
              <w:right w:val="single" w:sz="4" w:space="0" w:color="auto"/>
            </w:tcBorders>
          </w:tcPr>
          <w:p w14:paraId="74670834"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246170C9" w14:textId="50AA1B14"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43A7E4DD" w14:textId="314E2F4B"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215" w:type="pct"/>
            <w:tcBorders>
              <w:top w:val="single" w:sz="4" w:space="0" w:color="auto"/>
              <w:left w:val="single" w:sz="4" w:space="0" w:color="auto"/>
              <w:bottom w:val="single" w:sz="4" w:space="0" w:color="auto"/>
              <w:right w:val="single" w:sz="4" w:space="0" w:color="auto"/>
            </w:tcBorders>
            <w:noWrap/>
            <w:vAlign w:val="center"/>
          </w:tcPr>
          <w:p w14:paraId="2107D899" w14:textId="3C23C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Šlaito pjovimo darbinis plotis </w:t>
            </w:r>
          </w:p>
        </w:tc>
        <w:tc>
          <w:tcPr>
            <w:tcW w:w="1699" w:type="pct"/>
            <w:tcBorders>
              <w:top w:val="single" w:sz="4" w:space="0" w:color="auto"/>
              <w:left w:val="single" w:sz="4" w:space="0" w:color="auto"/>
              <w:bottom w:val="single" w:sz="4" w:space="0" w:color="auto"/>
              <w:right w:val="single" w:sz="4" w:space="0" w:color="auto"/>
            </w:tcBorders>
            <w:noWrap/>
            <w:vAlign w:val="bottom"/>
          </w:tcPr>
          <w:p w14:paraId="450D256C" w14:textId="49FEADB4"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1450 mm</w:t>
            </w:r>
          </w:p>
        </w:tc>
        <w:tc>
          <w:tcPr>
            <w:tcW w:w="1699" w:type="pct"/>
            <w:tcBorders>
              <w:top w:val="single" w:sz="4" w:space="0" w:color="auto"/>
              <w:left w:val="single" w:sz="4" w:space="0" w:color="auto"/>
              <w:bottom w:val="single" w:sz="4" w:space="0" w:color="auto"/>
              <w:right w:val="single" w:sz="4" w:space="0" w:color="auto"/>
            </w:tcBorders>
          </w:tcPr>
          <w:p w14:paraId="28DDB7B1"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1F98D5F4" w14:textId="4E18C64D"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1986A00C" w14:textId="04F48F51"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2D9FF1B6" w14:textId="334C8492"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Reikalingi darbinio veleno apsisukimai, </w:t>
            </w:r>
          </w:p>
        </w:tc>
        <w:tc>
          <w:tcPr>
            <w:tcW w:w="1699" w:type="pct"/>
            <w:tcBorders>
              <w:top w:val="single" w:sz="4" w:space="0" w:color="auto"/>
              <w:left w:val="nil"/>
              <w:bottom w:val="single" w:sz="4" w:space="0" w:color="auto"/>
              <w:right w:val="single" w:sz="4" w:space="0" w:color="auto"/>
            </w:tcBorders>
            <w:noWrap/>
            <w:vAlign w:val="bottom"/>
          </w:tcPr>
          <w:p w14:paraId="6C089068" w14:textId="1A6B3AAD" w:rsidR="00AC1A04" w:rsidRPr="003D3C9D" w:rsidRDefault="00F75961" w:rsidP="003D3C9D">
            <w:pPr>
              <w:spacing w:line="240" w:lineRule="auto"/>
              <w:rPr>
                <w:rFonts w:ascii="Times New Roman" w:hAnsi="Times New Roman" w:cs="Times New Roman"/>
                <w:sz w:val="24"/>
                <w:szCs w:val="24"/>
              </w:rPr>
            </w:pPr>
            <w:r w:rsidRPr="00F75961">
              <w:rPr>
                <w:rFonts w:ascii="Times New Roman" w:hAnsi="Times New Roman" w:cs="Times New Roman"/>
                <w:sz w:val="24"/>
                <w:szCs w:val="24"/>
              </w:rPr>
              <w:t xml:space="preserve">Ne mažiau </w:t>
            </w:r>
            <w:r w:rsidRPr="00022534">
              <w:rPr>
                <w:rFonts w:ascii="Times New Roman" w:hAnsi="Times New Roman" w:cs="Times New Roman"/>
                <w:sz w:val="24"/>
                <w:szCs w:val="24"/>
              </w:rPr>
              <w:t>kaip 540 aps./min,</w:t>
            </w:r>
            <w:r w:rsidRPr="00F75961">
              <w:rPr>
                <w:rFonts w:ascii="Times New Roman" w:hAnsi="Times New Roman" w:cs="Times New Roman"/>
                <w:sz w:val="24"/>
                <w:szCs w:val="24"/>
              </w:rPr>
              <w:t xml:space="preserve"> užtikrinant suderinamumą su standartiniais žemės ūkio padargais.</w:t>
            </w:r>
          </w:p>
        </w:tc>
        <w:tc>
          <w:tcPr>
            <w:tcW w:w="1699" w:type="pct"/>
            <w:tcBorders>
              <w:top w:val="single" w:sz="4" w:space="0" w:color="auto"/>
              <w:left w:val="nil"/>
              <w:bottom w:val="single" w:sz="4" w:space="0" w:color="auto"/>
              <w:right w:val="single" w:sz="4" w:space="0" w:color="auto"/>
            </w:tcBorders>
          </w:tcPr>
          <w:p w14:paraId="277C667E"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7305F805" w14:textId="783BCCA0"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6BDF0853" w14:textId="457C557F"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1215" w:type="pct"/>
            <w:tcBorders>
              <w:top w:val="single" w:sz="4" w:space="0" w:color="auto"/>
              <w:left w:val="single" w:sz="4" w:space="0" w:color="auto"/>
              <w:bottom w:val="single" w:sz="4" w:space="0" w:color="auto"/>
              <w:right w:val="single" w:sz="4" w:space="0" w:color="auto"/>
            </w:tcBorders>
            <w:noWrap/>
            <w:vAlign w:val="center"/>
          </w:tcPr>
          <w:p w14:paraId="4554A1F8" w14:textId="30DB65D9"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Hidraulinis siekis į šoną horizontalioje padėtyje nuo traktoriaus centro</w:t>
            </w:r>
          </w:p>
        </w:tc>
        <w:tc>
          <w:tcPr>
            <w:tcW w:w="1699" w:type="pct"/>
            <w:tcBorders>
              <w:top w:val="nil"/>
              <w:left w:val="nil"/>
              <w:bottom w:val="single" w:sz="4" w:space="0" w:color="auto"/>
              <w:right w:val="single" w:sz="4" w:space="0" w:color="auto"/>
            </w:tcBorders>
            <w:noWrap/>
            <w:vAlign w:val="bottom"/>
          </w:tcPr>
          <w:p w14:paraId="5AD68700" w14:textId="06ABD181"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2210 mm</w:t>
            </w:r>
          </w:p>
        </w:tc>
        <w:tc>
          <w:tcPr>
            <w:tcW w:w="1699" w:type="pct"/>
            <w:tcBorders>
              <w:top w:val="nil"/>
              <w:left w:val="nil"/>
              <w:bottom w:val="single" w:sz="4" w:space="0" w:color="auto"/>
              <w:right w:val="single" w:sz="4" w:space="0" w:color="auto"/>
            </w:tcBorders>
          </w:tcPr>
          <w:p w14:paraId="2925FB5B"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2D97DFB6" w14:textId="078EEC24"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52ABDBF5" w14:textId="740E73B1"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4708BCAB" w14:textId="6D543616"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Plaktukiniai peiliai</w:t>
            </w:r>
          </w:p>
        </w:tc>
        <w:tc>
          <w:tcPr>
            <w:tcW w:w="1699" w:type="pct"/>
            <w:tcBorders>
              <w:top w:val="nil"/>
              <w:left w:val="nil"/>
              <w:bottom w:val="single" w:sz="4" w:space="0" w:color="auto"/>
              <w:right w:val="single" w:sz="4" w:space="0" w:color="auto"/>
            </w:tcBorders>
            <w:noWrap/>
            <w:vAlign w:val="bottom"/>
          </w:tcPr>
          <w:p w14:paraId="353AD8B1" w14:textId="3BCAA028"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28-ių tvirtinimo vietų</w:t>
            </w:r>
          </w:p>
        </w:tc>
        <w:tc>
          <w:tcPr>
            <w:tcW w:w="1699" w:type="pct"/>
            <w:tcBorders>
              <w:top w:val="nil"/>
              <w:left w:val="nil"/>
              <w:bottom w:val="single" w:sz="4" w:space="0" w:color="auto"/>
              <w:right w:val="single" w:sz="4" w:space="0" w:color="auto"/>
            </w:tcBorders>
          </w:tcPr>
          <w:p w14:paraId="1105C8B8"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7DC838C7" w14:textId="0949D257"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7115179C" w14:textId="6974AF83"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1215" w:type="pct"/>
            <w:tcBorders>
              <w:top w:val="single" w:sz="4" w:space="0" w:color="auto"/>
              <w:left w:val="single" w:sz="4" w:space="0" w:color="auto"/>
              <w:bottom w:val="single" w:sz="4" w:space="0" w:color="auto"/>
              <w:right w:val="single" w:sz="4" w:space="0" w:color="auto"/>
            </w:tcBorders>
            <w:noWrap/>
            <w:vAlign w:val="center"/>
          </w:tcPr>
          <w:p w14:paraId="366E01B0" w14:textId="1D58C1F2"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Plaktuko svoris</w:t>
            </w:r>
          </w:p>
        </w:tc>
        <w:tc>
          <w:tcPr>
            <w:tcW w:w="1699" w:type="pct"/>
            <w:tcBorders>
              <w:top w:val="single" w:sz="4" w:space="0" w:color="auto"/>
              <w:left w:val="single" w:sz="4" w:space="0" w:color="auto"/>
              <w:bottom w:val="single" w:sz="4" w:space="0" w:color="auto"/>
              <w:right w:val="single" w:sz="4" w:space="0" w:color="auto"/>
            </w:tcBorders>
            <w:noWrap/>
            <w:vAlign w:val="bottom"/>
          </w:tcPr>
          <w:p w14:paraId="35439C19" w14:textId="2716291C"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450 g</w:t>
            </w:r>
          </w:p>
        </w:tc>
        <w:tc>
          <w:tcPr>
            <w:tcW w:w="1699" w:type="pct"/>
            <w:tcBorders>
              <w:top w:val="single" w:sz="4" w:space="0" w:color="auto"/>
              <w:left w:val="single" w:sz="4" w:space="0" w:color="auto"/>
              <w:bottom w:val="single" w:sz="4" w:space="0" w:color="auto"/>
              <w:right w:val="single" w:sz="4" w:space="0" w:color="auto"/>
            </w:tcBorders>
          </w:tcPr>
          <w:p w14:paraId="70170C53"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4A5ECFBD" w14:textId="3D55B534"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1788C719" w14:textId="4FD34BE5"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1215" w:type="pct"/>
            <w:tcBorders>
              <w:top w:val="single" w:sz="4" w:space="0" w:color="auto"/>
              <w:left w:val="single" w:sz="4" w:space="0" w:color="auto"/>
              <w:bottom w:val="single" w:sz="4" w:space="0" w:color="auto"/>
              <w:right w:val="single" w:sz="4" w:space="0" w:color="auto"/>
            </w:tcBorders>
            <w:noWrap/>
            <w:vAlign w:val="center"/>
          </w:tcPr>
          <w:p w14:paraId="02D291CE" w14:textId="0FC51A25"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Šlaito pjovimo funkcija </w:t>
            </w:r>
          </w:p>
        </w:tc>
        <w:tc>
          <w:tcPr>
            <w:tcW w:w="1699" w:type="pct"/>
            <w:tcBorders>
              <w:top w:val="single" w:sz="4" w:space="0" w:color="auto"/>
              <w:left w:val="nil"/>
              <w:bottom w:val="single" w:sz="4" w:space="0" w:color="auto"/>
              <w:right w:val="single" w:sz="4" w:space="0" w:color="auto"/>
            </w:tcBorders>
            <w:noWrap/>
            <w:vAlign w:val="bottom"/>
          </w:tcPr>
          <w:p w14:paraId="63302DED" w14:textId="1B1B8796"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65 laipsniai</w:t>
            </w:r>
          </w:p>
        </w:tc>
        <w:tc>
          <w:tcPr>
            <w:tcW w:w="1699" w:type="pct"/>
            <w:tcBorders>
              <w:top w:val="single" w:sz="4" w:space="0" w:color="auto"/>
              <w:left w:val="nil"/>
              <w:bottom w:val="single" w:sz="4" w:space="0" w:color="auto"/>
              <w:right w:val="single" w:sz="4" w:space="0" w:color="auto"/>
            </w:tcBorders>
          </w:tcPr>
          <w:p w14:paraId="1C156DAD"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0928335D" w14:textId="14CC85D3"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1AF730A6" w14:textId="3896F09E"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1215" w:type="pct"/>
            <w:tcBorders>
              <w:top w:val="single" w:sz="4" w:space="0" w:color="auto"/>
              <w:left w:val="single" w:sz="4" w:space="0" w:color="auto"/>
              <w:bottom w:val="single" w:sz="4" w:space="0" w:color="auto"/>
              <w:right w:val="single" w:sz="4" w:space="0" w:color="auto"/>
            </w:tcBorders>
            <w:noWrap/>
            <w:vAlign w:val="center"/>
          </w:tcPr>
          <w:p w14:paraId="0537385C" w14:textId="3BFE0449"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Rotoriaus diametras</w:t>
            </w:r>
          </w:p>
        </w:tc>
        <w:tc>
          <w:tcPr>
            <w:tcW w:w="1699" w:type="pct"/>
            <w:tcBorders>
              <w:top w:val="nil"/>
              <w:left w:val="nil"/>
              <w:bottom w:val="single" w:sz="4" w:space="0" w:color="auto"/>
              <w:right w:val="single" w:sz="4" w:space="0" w:color="auto"/>
            </w:tcBorders>
            <w:noWrap/>
            <w:vAlign w:val="bottom"/>
          </w:tcPr>
          <w:p w14:paraId="3279E3E2" w14:textId="19928A35"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mažesnis 110 mm</w:t>
            </w:r>
          </w:p>
        </w:tc>
        <w:tc>
          <w:tcPr>
            <w:tcW w:w="1699" w:type="pct"/>
            <w:tcBorders>
              <w:top w:val="nil"/>
              <w:left w:val="nil"/>
              <w:bottom w:val="single" w:sz="4" w:space="0" w:color="auto"/>
              <w:right w:val="single" w:sz="4" w:space="0" w:color="auto"/>
            </w:tcBorders>
          </w:tcPr>
          <w:p w14:paraId="0536A65B"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27DBEA46" w14:textId="2DB4ABF7"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7ACB4747" w14:textId="6E6BC07D"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66473D97" w14:textId="5FFFFE4A"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Pavaros diržai</w:t>
            </w:r>
          </w:p>
        </w:tc>
        <w:tc>
          <w:tcPr>
            <w:tcW w:w="1699" w:type="pct"/>
            <w:tcBorders>
              <w:top w:val="nil"/>
              <w:left w:val="nil"/>
              <w:bottom w:val="single" w:sz="4" w:space="0" w:color="auto"/>
              <w:right w:val="single" w:sz="4" w:space="0" w:color="auto"/>
            </w:tcBorders>
            <w:noWrap/>
            <w:vAlign w:val="bottom"/>
          </w:tcPr>
          <w:p w14:paraId="5612BCA5"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3vnt.  (V-formos)</w:t>
            </w:r>
          </w:p>
        </w:tc>
        <w:tc>
          <w:tcPr>
            <w:tcW w:w="1699" w:type="pct"/>
            <w:tcBorders>
              <w:top w:val="nil"/>
              <w:left w:val="nil"/>
              <w:bottom w:val="single" w:sz="4" w:space="0" w:color="auto"/>
              <w:right w:val="single" w:sz="4" w:space="0" w:color="auto"/>
            </w:tcBorders>
          </w:tcPr>
          <w:p w14:paraId="0735F083"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03E0B6E6" w14:textId="18E4C9CF"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5600C12C" w14:textId="01E419A1"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3AB73B39" w14:textId="1E44F1E6"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Diržų </w:t>
            </w:r>
            <w:proofErr w:type="spellStart"/>
            <w:r w:rsidRPr="003D3C9D">
              <w:rPr>
                <w:rFonts w:ascii="Times New Roman" w:hAnsi="Times New Roman" w:cs="Times New Roman"/>
                <w:sz w:val="24"/>
                <w:szCs w:val="24"/>
              </w:rPr>
              <w:t>įtempėjas</w:t>
            </w:r>
            <w:proofErr w:type="spellEnd"/>
          </w:p>
        </w:tc>
        <w:tc>
          <w:tcPr>
            <w:tcW w:w="1699" w:type="pct"/>
            <w:tcBorders>
              <w:top w:val="single" w:sz="4" w:space="0" w:color="auto"/>
              <w:left w:val="single" w:sz="4" w:space="0" w:color="auto"/>
              <w:bottom w:val="single" w:sz="4" w:space="0" w:color="auto"/>
              <w:right w:val="single" w:sz="4" w:space="0" w:color="auto"/>
            </w:tcBorders>
            <w:noWrap/>
            <w:vAlign w:val="center"/>
          </w:tcPr>
          <w:p w14:paraId="2267D19A"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Būtina </w:t>
            </w:r>
          </w:p>
        </w:tc>
        <w:tc>
          <w:tcPr>
            <w:tcW w:w="1699" w:type="pct"/>
            <w:tcBorders>
              <w:top w:val="single" w:sz="4" w:space="0" w:color="auto"/>
              <w:left w:val="single" w:sz="4" w:space="0" w:color="auto"/>
              <w:bottom w:val="single" w:sz="4" w:space="0" w:color="auto"/>
              <w:right w:val="single" w:sz="4" w:space="0" w:color="auto"/>
            </w:tcBorders>
          </w:tcPr>
          <w:p w14:paraId="1C1ECD7D"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285F7867" w14:textId="107332C4"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0E9F481F" w14:textId="32FA7EC2"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5ED540A3" w14:textId="34ED4C92"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Prikabinimo kategorija</w:t>
            </w:r>
          </w:p>
        </w:tc>
        <w:tc>
          <w:tcPr>
            <w:tcW w:w="1699" w:type="pct"/>
            <w:tcBorders>
              <w:top w:val="single" w:sz="4" w:space="0" w:color="auto"/>
              <w:left w:val="nil"/>
              <w:bottom w:val="single" w:sz="4" w:space="0" w:color="auto"/>
              <w:right w:val="single" w:sz="4" w:space="0" w:color="auto"/>
            </w:tcBorders>
            <w:noWrap/>
            <w:vAlign w:val="center"/>
          </w:tcPr>
          <w:p w14:paraId="361D9810"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 I  CAT</w:t>
            </w:r>
          </w:p>
        </w:tc>
        <w:tc>
          <w:tcPr>
            <w:tcW w:w="1699" w:type="pct"/>
            <w:tcBorders>
              <w:top w:val="single" w:sz="4" w:space="0" w:color="auto"/>
              <w:left w:val="nil"/>
              <w:bottom w:val="single" w:sz="4" w:space="0" w:color="auto"/>
              <w:right w:val="single" w:sz="4" w:space="0" w:color="auto"/>
            </w:tcBorders>
          </w:tcPr>
          <w:p w14:paraId="2E6F46CC"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49252BF7" w14:textId="0E69A660"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773907B2" w14:textId="02148EAA"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719AD20B" w14:textId="38E2FE0D"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Galinė apsauga </w:t>
            </w:r>
          </w:p>
        </w:tc>
        <w:tc>
          <w:tcPr>
            <w:tcW w:w="1699" w:type="pct"/>
            <w:tcBorders>
              <w:top w:val="nil"/>
              <w:left w:val="nil"/>
              <w:bottom w:val="single" w:sz="4" w:space="0" w:color="auto"/>
              <w:right w:val="single" w:sz="4" w:space="0" w:color="auto"/>
            </w:tcBorders>
            <w:noWrap/>
            <w:vAlign w:val="center"/>
          </w:tcPr>
          <w:p w14:paraId="5B78ECE6"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Metalinės plokštelės</w:t>
            </w:r>
          </w:p>
        </w:tc>
        <w:tc>
          <w:tcPr>
            <w:tcW w:w="1699" w:type="pct"/>
            <w:tcBorders>
              <w:top w:val="nil"/>
              <w:left w:val="nil"/>
              <w:bottom w:val="single" w:sz="4" w:space="0" w:color="auto"/>
              <w:right w:val="single" w:sz="4" w:space="0" w:color="auto"/>
            </w:tcBorders>
          </w:tcPr>
          <w:p w14:paraId="06206D92"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3E3C394D" w14:textId="470E0A4C" w:rsidTr="00393250">
        <w:trPr>
          <w:trHeight w:val="255"/>
        </w:trPr>
        <w:tc>
          <w:tcPr>
            <w:tcW w:w="386" w:type="pct"/>
            <w:tcBorders>
              <w:top w:val="single" w:sz="4" w:space="0" w:color="auto"/>
              <w:left w:val="single" w:sz="4" w:space="0" w:color="auto"/>
              <w:bottom w:val="single" w:sz="4" w:space="0" w:color="auto"/>
              <w:right w:val="single" w:sz="4" w:space="0" w:color="auto"/>
            </w:tcBorders>
          </w:tcPr>
          <w:p w14:paraId="3390D3A6" w14:textId="652F1CE1"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32147899" w14:textId="6F448AE1"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Pavažos </w:t>
            </w:r>
          </w:p>
        </w:tc>
        <w:tc>
          <w:tcPr>
            <w:tcW w:w="1699" w:type="pct"/>
            <w:tcBorders>
              <w:top w:val="nil"/>
              <w:left w:val="nil"/>
              <w:bottom w:val="single" w:sz="4" w:space="0" w:color="auto"/>
              <w:right w:val="single" w:sz="4" w:space="0" w:color="auto"/>
            </w:tcBorders>
            <w:noWrap/>
            <w:vAlign w:val="center"/>
          </w:tcPr>
          <w:p w14:paraId="56636590"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Būtina</w:t>
            </w:r>
          </w:p>
        </w:tc>
        <w:tc>
          <w:tcPr>
            <w:tcW w:w="1699" w:type="pct"/>
            <w:tcBorders>
              <w:top w:val="nil"/>
              <w:left w:val="nil"/>
              <w:bottom w:val="single" w:sz="4" w:space="0" w:color="auto"/>
              <w:right w:val="single" w:sz="4" w:space="0" w:color="auto"/>
            </w:tcBorders>
          </w:tcPr>
          <w:p w14:paraId="00ADEC91"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05DEA622" w14:textId="01184FD6" w:rsidTr="00393250">
        <w:trPr>
          <w:trHeight w:val="255"/>
        </w:trPr>
        <w:tc>
          <w:tcPr>
            <w:tcW w:w="386" w:type="pct"/>
            <w:tcBorders>
              <w:top w:val="single" w:sz="4" w:space="0" w:color="auto"/>
              <w:left w:val="single" w:sz="4" w:space="0" w:color="auto"/>
              <w:bottom w:val="single" w:sz="4" w:space="0" w:color="auto"/>
              <w:right w:val="single" w:sz="4" w:space="0" w:color="auto"/>
            </w:tcBorders>
          </w:tcPr>
          <w:p w14:paraId="266BD8A9" w14:textId="0790EEB9"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16.</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276F1FB5" w14:textId="4924DE2A"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Atraminis volas</w:t>
            </w:r>
          </w:p>
        </w:tc>
        <w:tc>
          <w:tcPr>
            <w:tcW w:w="1699" w:type="pct"/>
            <w:tcBorders>
              <w:top w:val="single" w:sz="4" w:space="0" w:color="auto"/>
              <w:left w:val="nil"/>
              <w:bottom w:val="single" w:sz="4" w:space="0" w:color="auto"/>
              <w:right w:val="single" w:sz="4" w:space="0" w:color="auto"/>
            </w:tcBorders>
            <w:noWrap/>
            <w:vAlign w:val="center"/>
          </w:tcPr>
          <w:p w14:paraId="6D202955" w14:textId="09FAE378"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 Su aukščio reguliavimu </w:t>
            </w:r>
          </w:p>
        </w:tc>
        <w:tc>
          <w:tcPr>
            <w:tcW w:w="1699" w:type="pct"/>
            <w:tcBorders>
              <w:top w:val="single" w:sz="4" w:space="0" w:color="auto"/>
              <w:left w:val="nil"/>
              <w:bottom w:val="single" w:sz="4" w:space="0" w:color="auto"/>
              <w:right w:val="single" w:sz="4" w:space="0" w:color="auto"/>
            </w:tcBorders>
          </w:tcPr>
          <w:p w14:paraId="1CBB764F"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15D522DA" w14:textId="7F8993AB"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546472E5" w14:textId="545811B8"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17.</w:t>
            </w:r>
          </w:p>
        </w:tc>
        <w:tc>
          <w:tcPr>
            <w:tcW w:w="1215" w:type="pct"/>
            <w:tcBorders>
              <w:top w:val="single" w:sz="4" w:space="0" w:color="auto"/>
              <w:left w:val="single" w:sz="4" w:space="0" w:color="auto"/>
              <w:bottom w:val="single" w:sz="4" w:space="0" w:color="auto"/>
              <w:right w:val="single" w:sz="4" w:space="0" w:color="auto"/>
            </w:tcBorders>
            <w:noWrap/>
            <w:vAlign w:val="center"/>
          </w:tcPr>
          <w:p w14:paraId="49980A64" w14:textId="33836FCA"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Galinio dangčio atidarymo funkcija</w:t>
            </w:r>
          </w:p>
        </w:tc>
        <w:tc>
          <w:tcPr>
            <w:tcW w:w="1699" w:type="pct"/>
            <w:tcBorders>
              <w:top w:val="nil"/>
              <w:left w:val="nil"/>
              <w:bottom w:val="single" w:sz="4" w:space="0" w:color="auto"/>
              <w:right w:val="single" w:sz="4" w:space="0" w:color="auto"/>
            </w:tcBorders>
            <w:noWrap/>
            <w:vAlign w:val="center"/>
          </w:tcPr>
          <w:p w14:paraId="68D38654"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Būtina </w:t>
            </w:r>
          </w:p>
        </w:tc>
        <w:tc>
          <w:tcPr>
            <w:tcW w:w="1699" w:type="pct"/>
            <w:tcBorders>
              <w:top w:val="nil"/>
              <w:left w:val="nil"/>
              <w:bottom w:val="single" w:sz="4" w:space="0" w:color="auto"/>
              <w:right w:val="single" w:sz="4" w:space="0" w:color="auto"/>
            </w:tcBorders>
          </w:tcPr>
          <w:p w14:paraId="5BF306B9"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51F1B78B" w14:textId="40F2207D"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679210A0" w14:textId="15643BAA"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18.</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2CA6D2F9" w14:textId="6409D089"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Nuosavas svoris</w:t>
            </w:r>
          </w:p>
        </w:tc>
        <w:tc>
          <w:tcPr>
            <w:tcW w:w="1699" w:type="pct"/>
            <w:tcBorders>
              <w:top w:val="nil"/>
              <w:left w:val="nil"/>
              <w:bottom w:val="single" w:sz="4" w:space="0" w:color="auto"/>
              <w:right w:val="single" w:sz="4" w:space="0" w:color="auto"/>
            </w:tcBorders>
            <w:noWrap/>
            <w:vAlign w:val="center"/>
          </w:tcPr>
          <w:p w14:paraId="16F862C4" w14:textId="37512AE0"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w:t>
            </w:r>
            <w:r>
              <w:rPr>
                <w:rFonts w:ascii="Times New Roman" w:hAnsi="Times New Roman" w:cs="Times New Roman"/>
                <w:sz w:val="24"/>
                <w:szCs w:val="24"/>
              </w:rPr>
              <w:t>a</w:t>
            </w:r>
            <w:r w:rsidRPr="003D3C9D">
              <w:rPr>
                <w:rFonts w:ascii="Times New Roman" w:hAnsi="Times New Roman" w:cs="Times New Roman"/>
                <w:sz w:val="24"/>
                <w:szCs w:val="24"/>
              </w:rPr>
              <w:t xml:space="preserve">žesnis 290 kg </w:t>
            </w:r>
          </w:p>
        </w:tc>
        <w:tc>
          <w:tcPr>
            <w:tcW w:w="1699" w:type="pct"/>
            <w:tcBorders>
              <w:top w:val="nil"/>
              <w:left w:val="nil"/>
              <w:bottom w:val="single" w:sz="4" w:space="0" w:color="auto"/>
              <w:right w:val="single" w:sz="4" w:space="0" w:color="auto"/>
            </w:tcBorders>
          </w:tcPr>
          <w:p w14:paraId="23D543B6"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1870F867" w14:textId="7B39BCFB" w:rsidTr="00AC1A04">
        <w:trPr>
          <w:trHeight w:val="255"/>
        </w:trPr>
        <w:tc>
          <w:tcPr>
            <w:tcW w:w="386" w:type="pct"/>
            <w:tcBorders>
              <w:top w:val="single" w:sz="4" w:space="0" w:color="auto"/>
              <w:left w:val="single" w:sz="4" w:space="0" w:color="auto"/>
              <w:bottom w:val="single" w:sz="4" w:space="0" w:color="auto"/>
              <w:right w:val="single" w:sz="4" w:space="0" w:color="auto"/>
            </w:tcBorders>
          </w:tcPr>
          <w:p w14:paraId="404C9DD2" w14:textId="4ECDEDD2"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19.</w:t>
            </w:r>
          </w:p>
        </w:tc>
        <w:tc>
          <w:tcPr>
            <w:tcW w:w="1215" w:type="pct"/>
            <w:tcBorders>
              <w:top w:val="single" w:sz="4" w:space="0" w:color="auto"/>
              <w:left w:val="single" w:sz="4" w:space="0" w:color="auto"/>
              <w:bottom w:val="single" w:sz="4" w:space="0" w:color="auto"/>
              <w:right w:val="single" w:sz="4" w:space="0" w:color="auto"/>
            </w:tcBorders>
            <w:noWrap/>
            <w:vAlign w:val="center"/>
            <w:hideMark/>
          </w:tcPr>
          <w:p w14:paraId="411B2E21" w14:textId="29C68798"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Kardanas su prabuksavimo mova</w:t>
            </w:r>
          </w:p>
        </w:tc>
        <w:tc>
          <w:tcPr>
            <w:tcW w:w="1699" w:type="pct"/>
            <w:tcBorders>
              <w:top w:val="nil"/>
              <w:left w:val="nil"/>
              <w:bottom w:val="single" w:sz="4" w:space="0" w:color="auto"/>
              <w:right w:val="single" w:sz="4" w:space="0" w:color="auto"/>
            </w:tcBorders>
            <w:noWrap/>
            <w:vAlign w:val="center"/>
          </w:tcPr>
          <w:p w14:paraId="4AC591A3" w14:textId="77777777"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Būtina </w:t>
            </w:r>
          </w:p>
        </w:tc>
        <w:tc>
          <w:tcPr>
            <w:tcW w:w="1699" w:type="pct"/>
            <w:tcBorders>
              <w:top w:val="nil"/>
              <w:left w:val="nil"/>
              <w:bottom w:val="single" w:sz="4" w:space="0" w:color="auto"/>
              <w:right w:val="single" w:sz="4" w:space="0" w:color="auto"/>
            </w:tcBorders>
          </w:tcPr>
          <w:p w14:paraId="7113E63C" w14:textId="77777777" w:rsidR="00AC1A04" w:rsidRPr="003D3C9D" w:rsidRDefault="00AC1A04" w:rsidP="003D3C9D">
            <w:pPr>
              <w:spacing w:line="240" w:lineRule="auto"/>
              <w:rPr>
                <w:rFonts w:ascii="Times New Roman" w:hAnsi="Times New Roman" w:cs="Times New Roman"/>
                <w:sz w:val="24"/>
                <w:szCs w:val="24"/>
              </w:rPr>
            </w:pPr>
          </w:p>
        </w:tc>
      </w:tr>
    </w:tbl>
    <w:p w14:paraId="02ACE68E" w14:textId="77777777" w:rsidR="000E0CB7" w:rsidRPr="003D3C9D" w:rsidRDefault="000E0CB7" w:rsidP="008A6734">
      <w:pPr>
        <w:spacing w:after="200" w:line="240" w:lineRule="auto"/>
        <w:contextualSpacing/>
        <w:rPr>
          <w:rFonts w:ascii="Times New Roman" w:eastAsia="Times New Roman" w:hAnsi="Times New Roman" w:cs="Times New Roman"/>
          <w:b/>
          <w:sz w:val="24"/>
          <w:szCs w:val="24"/>
          <w:lang w:eastAsia="en-US"/>
        </w:rPr>
      </w:pPr>
    </w:p>
    <w:p w14:paraId="166FE5CE" w14:textId="77777777" w:rsidR="00416D2A" w:rsidRDefault="00416D2A"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09AF4145" w14:textId="77777777" w:rsidR="00416D2A" w:rsidRDefault="00416D2A"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58D2E557" w14:textId="77777777" w:rsidR="00416D2A" w:rsidRDefault="00416D2A"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1B2839B0" w14:textId="77777777" w:rsidR="00416D2A" w:rsidRDefault="00416D2A"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70813A9C" w14:textId="01AD403E" w:rsidR="005B4A6D" w:rsidRPr="003D3C9D" w:rsidRDefault="008349A7"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r w:rsidRPr="003D3C9D">
        <w:rPr>
          <w:rFonts w:ascii="Times New Roman" w:eastAsia="Times New Roman" w:hAnsi="Times New Roman" w:cs="Times New Roman"/>
          <w:b/>
          <w:sz w:val="24"/>
          <w:szCs w:val="24"/>
          <w:lang w:eastAsia="en-US"/>
        </w:rPr>
        <w:t xml:space="preserve">SNIEGO VERSTUVAS </w:t>
      </w:r>
      <w:r>
        <w:rPr>
          <w:rFonts w:ascii="Times New Roman" w:eastAsia="Times New Roman" w:hAnsi="Times New Roman" w:cs="Times New Roman"/>
          <w:b/>
          <w:sz w:val="24"/>
          <w:szCs w:val="24"/>
          <w:lang w:eastAsia="en-US"/>
        </w:rPr>
        <w:t>-1 VNT.</w:t>
      </w:r>
    </w:p>
    <w:p w14:paraId="5EBFCA2F" w14:textId="77777777" w:rsidR="005B4A6D" w:rsidRPr="003D3C9D" w:rsidRDefault="005B4A6D"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tbl>
      <w:tblPr>
        <w:tblW w:w="5000" w:type="pct"/>
        <w:tblLayout w:type="fixed"/>
        <w:tblLook w:val="04A0" w:firstRow="1" w:lastRow="0" w:firstColumn="1" w:lastColumn="0" w:noHBand="0" w:noVBand="1"/>
      </w:tblPr>
      <w:tblGrid>
        <w:gridCol w:w="826"/>
        <w:gridCol w:w="2288"/>
        <w:gridCol w:w="3260"/>
        <w:gridCol w:w="3254"/>
      </w:tblGrid>
      <w:tr w:rsidR="00AC1A04" w:rsidRPr="003D3C9D" w14:paraId="0C1FBC16" w14:textId="63E732B3"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2FE559F7" w14:textId="4710E4B3" w:rsidR="00AC1A04" w:rsidRPr="003D3C9D" w:rsidRDefault="00AC1A04" w:rsidP="003D3C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1188" w:type="pct"/>
            <w:tcBorders>
              <w:top w:val="single" w:sz="4" w:space="0" w:color="auto"/>
              <w:left w:val="single" w:sz="4" w:space="0" w:color="auto"/>
              <w:bottom w:val="single" w:sz="4" w:space="0" w:color="auto"/>
              <w:right w:val="single" w:sz="4" w:space="0" w:color="auto"/>
            </w:tcBorders>
            <w:noWrap/>
            <w:vAlign w:val="center"/>
            <w:hideMark/>
          </w:tcPr>
          <w:p w14:paraId="6036D97B" w14:textId="27602E85" w:rsidR="00AC1A04" w:rsidRPr="003D3C9D" w:rsidRDefault="00AC1A04" w:rsidP="003D3C9D">
            <w:pPr>
              <w:spacing w:line="240" w:lineRule="auto"/>
              <w:jc w:val="center"/>
              <w:rPr>
                <w:rFonts w:ascii="Times New Roman" w:hAnsi="Times New Roman" w:cs="Times New Roman"/>
                <w:b/>
                <w:sz w:val="24"/>
                <w:szCs w:val="24"/>
              </w:rPr>
            </w:pPr>
            <w:r w:rsidRPr="003D3C9D">
              <w:rPr>
                <w:rFonts w:ascii="Times New Roman" w:hAnsi="Times New Roman" w:cs="Times New Roman"/>
                <w:b/>
                <w:sz w:val="24"/>
                <w:szCs w:val="24"/>
              </w:rPr>
              <w:t>Charakteristika</w:t>
            </w:r>
          </w:p>
        </w:tc>
        <w:tc>
          <w:tcPr>
            <w:tcW w:w="1693" w:type="pct"/>
            <w:tcBorders>
              <w:top w:val="single" w:sz="4" w:space="0" w:color="auto"/>
              <w:left w:val="nil"/>
              <w:bottom w:val="single" w:sz="4" w:space="0" w:color="auto"/>
              <w:right w:val="single" w:sz="4" w:space="0" w:color="auto"/>
            </w:tcBorders>
            <w:noWrap/>
            <w:vAlign w:val="bottom"/>
          </w:tcPr>
          <w:p w14:paraId="334228B0" w14:textId="77777777" w:rsidR="00AC1A04" w:rsidRPr="003D3C9D" w:rsidRDefault="00AC1A04" w:rsidP="003D3C9D">
            <w:pPr>
              <w:spacing w:line="240" w:lineRule="auto"/>
              <w:rPr>
                <w:rFonts w:ascii="Times New Roman" w:hAnsi="Times New Roman" w:cs="Times New Roman"/>
                <w:b/>
                <w:sz w:val="24"/>
                <w:szCs w:val="24"/>
              </w:rPr>
            </w:pPr>
            <w:r w:rsidRPr="003D3C9D">
              <w:rPr>
                <w:rFonts w:ascii="Times New Roman" w:hAnsi="Times New Roman" w:cs="Times New Roman"/>
                <w:b/>
                <w:sz w:val="24"/>
                <w:szCs w:val="24"/>
              </w:rPr>
              <w:t>Reikšmė</w:t>
            </w:r>
          </w:p>
        </w:tc>
        <w:tc>
          <w:tcPr>
            <w:tcW w:w="1690" w:type="pct"/>
            <w:tcBorders>
              <w:top w:val="single" w:sz="4" w:space="0" w:color="auto"/>
              <w:left w:val="nil"/>
              <w:bottom w:val="single" w:sz="4" w:space="0" w:color="auto"/>
              <w:right w:val="single" w:sz="4" w:space="0" w:color="auto"/>
            </w:tcBorders>
          </w:tcPr>
          <w:p w14:paraId="3790D90A" w14:textId="75001449" w:rsidR="00AC1A04" w:rsidRPr="003D3C9D" w:rsidRDefault="00AC1A04" w:rsidP="003D3C9D">
            <w:pPr>
              <w:spacing w:line="240" w:lineRule="auto"/>
              <w:rPr>
                <w:rFonts w:ascii="Times New Roman" w:hAnsi="Times New Roman" w:cs="Times New Roman"/>
                <w:b/>
                <w:sz w:val="24"/>
                <w:szCs w:val="24"/>
              </w:rPr>
            </w:pPr>
            <w:r w:rsidRPr="00AC1A04">
              <w:rPr>
                <w:rFonts w:ascii="Times New Roman" w:hAnsi="Times New Roman" w:cs="Times New Roman"/>
                <w:b/>
                <w:iCs/>
                <w:sz w:val="24"/>
                <w:szCs w:val="24"/>
              </w:rPr>
              <w:t>Siūlomos techninės charakteristikos</w:t>
            </w:r>
          </w:p>
        </w:tc>
      </w:tr>
      <w:tr w:rsidR="00AC1A04" w:rsidRPr="003D3C9D" w14:paraId="728CAD13" w14:textId="747DF3D0"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27FC0E22" w14:textId="3CDBF4A4"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188" w:type="pct"/>
            <w:tcBorders>
              <w:top w:val="single" w:sz="4" w:space="0" w:color="auto"/>
              <w:left w:val="single" w:sz="4" w:space="0" w:color="auto"/>
              <w:bottom w:val="single" w:sz="4" w:space="0" w:color="auto"/>
              <w:right w:val="single" w:sz="4" w:space="0" w:color="auto"/>
            </w:tcBorders>
            <w:noWrap/>
            <w:vAlign w:val="center"/>
            <w:hideMark/>
          </w:tcPr>
          <w:p w14:paraId="387F4ACB" w14:textId="3234A072"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Pakabinimas </w:t>
            </w:r>
          </w:p>
        </w:tc>
        <w:tc>
          <w:tcPr>
            <w:tcW w:w="1693" w:type="pct"/>
            <w:tcBorders>
              <w:top w:val="single" w:sz="4" w:space="0" w:color="auto"/>
              <w:left w:val="nil"/>
              <w:bottom w:val="single" w:sz="4" w:space="0" w:color="auto"/>
              <w:right w:val="single" w:sz="4" w:space="0" w:color="auto"/>
            </w:tcBorders>
            <w:noWrap/>
            <w:vAlign w:val="center"/>
          </w:tcPr>
          <w:p w14:paraId="06652D6F" w14:textId="089CBFA4"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Tritaškis, ant traktoriaus priekinės pakabos</w:t>
            </w:r>
          </w:p>
        </w:tc>
        <w:tc>
          <w:tcPr>
            <w:tcW w:w="1690" w:type="pct"/>
            <w:tcBorders>
              <w:top w:val="single" w:sz="4" w:space="0" w:color="auto"/>
              <w:left w:val="nil"/>
              <w:bottom w:val="single" w:sz="4" w:space="0" w:color="auto"/>
              <w:right w:val="single" w:sz="4" w:space="0" w:color="auto"/>
            </w:tcBorders>
          </w:tcPr>
          <w:p w14:paraId="1EFF71A5"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5E9B78CF" w14:textId="18E6E664"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6C734B3B" w14:textId="3B642271"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88" w:type="pct"/>
            <w:tcBorders>
              <w:top w:val="single" w:sz="4" w:space="0" w:color="auto"/>
              <w:left w:val="single" w:sz="4" w:space="0" w:color="auto"/>
              <w:bottom w:val="single" w:sz="4" w:space="0" w:color="auto"/>
              <w:right w:val="single" w:sz="4" w:space="0" w:color="auto"/>
            </w:tcBorders>
            <w:noWrap/>
            <w:vAlign w:val="center"/>
          </w:tcPr>
          <w:p w14:paraId="19D8A31F" w14:textId="771E9CD3"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 xml:space="preserve">Naujas ir ne naudotas </w:t>
            </w:r>
          </w:p>
        </w:tc>
        <w:tc>
          <w:tcPr>
            <w:tcW w:w="1693" w:type="pct"/>
            <w:tcBorders>
              <w:top w:val="single" w:sz="4" w:space="0" w:color="auto"/>
              <w:left w:val="nil"/>
              <w:bottom w:val="single" w:sz="4" w:space="0" w:color="auto"/>
              <w:right w:val="single" w:sz="4" w:space="0" w:color="auto"/>
            </w:tcBorders>
            <w:noWrap/>
            <w:vAlign w:val="center"/>
          </w:tcPr>
          <w:p w14:paraId="340997FB" w14:textId="77777777" w:rsidR="00D957E1" w:rsidRPr="00D957E1" w:rsidRDefault="00D957E1" w:rsidP="00D957E1">
            <w:pPr>
              <w:spacing w:line="240" w:lineRule="auto"/>
              <w:rPr>
                <w:rFonts w:ascii="Times New Roman" w:eastAsia="Times New Roman" w:hAnsi="Times New Roman" w:cs="Times New Roman"/>
                <w:kern w:val="2"/>
                <w:sz w:val="24"/>
                <w:szCs w:val="24"/>
                <w:lang w:eastAsia="zh-CN"/>
                <w14:ligatures w14:val="standardContextual"/>
              </w:rPr>
            </w:pPr>
            <w:r w:rsidRPr="00D957E1">
              <w:rPr>
                <w:rFonts w:ascii="Times New Roman" w:eastAsia="Times New Roman" w:hAnsi="Times New Roman" w:cs="Times New Roman"/>
                <w:kern w:val="2"/>
                <w:sz w:val="24"/>
                <w:szCs w:val="24"/>
                <w:lang w:eastAsia="zh-CN"/>
                <w14:ligatures w14:val="standardContextual"/>
              </w:rPr>
              <w:t>Turi būti naujas, nenaudotas, be eksploatacijos požymių, pilnai sukomplektuotas ir paruoštas darbui. Įranga turi atitikti pirkimo dieną galiojančius Europos Sąjungos ir (ar) Lietuvos Respublikos teisės aktų bei standartų reikalavimus.</w:t>
            </w:r>
          </w:p>
          <w:p w14:paraId="6F1852D8" w14:textId="77777777" w:rsidR="00D957E1" w:rsidRPr="00D957E1" w:rsidRDefault="00D957E1" w:rsidP="00D957E1">
            <w:pPr>
              <w:spacing w:line="240" w:lineRule="auto"/>
              <w:rPr>
                <w:rFonts w:ascii="Times New Roman" w:eastAsia="Times New Roman" w:hAnsi="Times New Roman" w:cs="Times New Roman"/>
                <w:kern w:val="2"/>
                <w:sz w:val="24"/>
                <w:szCs w:val="24"/>
                <w:lang w:eastAsia="zh-CN"/>
                <w14:ligatures w14:val="standardContextual"/>
              </w:rPr>
            </w:pPr>
            <w:r w:rsidRPr="00D957E1">
              <w:rPr>
                <w:rFonts w:ascii="Times New Roman" w:eastAsia="Times New Roman" w:hAnsi="Times New Roman" w:cs="Times New Roman"/>
                <w:kern w:val="2"/>
                <w:sz w:val="24"/>
                <w:szCs w:val="24"/>
                <w:lang w:eastAsia="zh-CN"/>
                <w14:ligatures w14:val="standardContextual"/>
              </w:rPr>
              <w:t>Sniego verstuvas turi būti neeksploatuotas ir tinkamos techninės būklės. Pageidautina, kad jis būtų pagamintas ne anksčiau kaip prieš 2 metus iki pasiūlymo pateikimo dienos, arba būtų lygiavertės būklės (nenaudotas, tinkamai sandėliuotas ir išlaikęs gamintojo numatytas technines savybes).</w:t>
            </w:r>
          </w:p>
          <w:p w14:paraId="26F6A16C" w14:textId="5F53FC79" w:rsidR="00AC1A04" w:rsidRPr="003D3C9D" w:rsidRDefault="00AC1A04" w:rsidP="003D3C9D">
            <w:pPr>
              <w:spacing w:line="240" w:lineRule="auto"/>
              <w:rPr>
                <w:rFonts w:ascii="Times New Roman" w:hAnsi="Times New Roman" w:cs="Times New Roman"/>
                <w:sz w:val="24"/>
                <w:szCs w:val="24"/>
              </w:rPr>
            </w:pPr>
          </w:p>
        </w:tc>
        <w:tc>
          <w:tcPr>
            <w:tcW w:w="1690" w:type="pct"/>
            <w:tcBorders>
              <w:top w:val="single" w:sz="4" w:space="0" w:color="auto"/>
              <w:left w:val="nil"/>
              <w:bottom w:val="single" w:sz="4" w:space="0" w:color="auto"/>
              <w:right w:val="single" w:sz="4" w:space="0" w:color="auto"/>
            </w:tcBorders>
          </w:tcPr>
          <w:p w14:paraId="6D213E2D"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4DDB3E15" w14:textId="1966D183"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65ADA5AD" w14:textId="4F520084"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188" w:type="pct"/>
            <w:tcBorders>
              <w:top w:val="single" w:sz="4" w:space="0" w:color="auto"/>
              <w:left w:val="single" w:sz="4" w:space="0" w:color="auto"/>
              <w:bottom w:val="single" w:sz="4" w:space="0" w:color="auto"/>
              <w:right w:val="single" w:sz="4" w:space="0" w:color="auto"/>
            </w:tcBorders>
            <w:noWrap/>
            <w:vAlign w:val="center"/>
            <w:hideMark/>
          </w:tcPr>
          <w:p w14:paraId="0D768F78" w14:textId="3AA1A116"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Darbinis plotis</w:t>
            </w:r>
          </w:p>
        </w:tc>
        <w:tc>
          <w:tcPr>
            <w:tcW w:w="1693" w:type="pct"/>
            <w:tcBorders>
              <w:top w:val="nil"/>
              <w:left w:val="nil"/>
              <w:bottom w:val="single" w:sz="4" w:space="0" w:color="auto"/>
              <w:right w:val="single" w:sz="4" w:space="0" w:color="auto"/>
            </w:tcBorders>
            <w:noWrap/>
            <w:vAlign w:val="bottom"/>
          </w:tcPr>
          <w:p w14:paraId="186AA226" w14:textId="7F708A30"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2000 mm</w:t>
            </w:r>
          </w:p>
        </w:tc>
        <w:tc>
          <w:tcPr>
            <w:tcW w:w="1690" w:type="pct"/>
            <w:tcBorders>
              <w:top w:val="nil"/>
              <w:left w:val="nil"/>
              <w:bottom w:val="single" w:sz="4" w:space="0" w:color="auto"/>
              <w:right w:val="single" w:sz="4" w:space="0" w:color="auto"/>
            </w:tcBorders>
          </w:tcPr>
          <w:p w14:paraId="1880449E"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45F762E5" w14:textId="347174D4"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3899E99D" w14:textId="1DBB4C87"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188" w:type="pct"/>
            <w:tcBorders>
              <w:top w:val="single" w:sz="4" w:space="0" w:color="auto"/>
              <w:left w:val="single" w:sz="4" w:space="0" w:color="auto"/>
              <w:bottom w:val="single" w:sz="4" w:space="0" w:color="auto"/>
              <w:right w:val="single" w:sz="4" w:space="0" w:color="auto"/>
            </w:tcBorders>
            <w:noWrap/>
            <w:vAlign w:val="center"/>
          </w:tcPr>
          <w:p w14:paraId="636FD632" w14:textId="28AAB978"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Darbinės pozicijos, valdymas</w:t>
            </w:r>
          </w:p>
        </w:tc>
        <w:tc>
          <w:tcPr>
            <w:tcW w:w="1693" w:type="pct"/>
            <w:tcBorders>
              <w:top w:val="nil"/>
              <w:left w:val="nil"/>
              <w:bottom w:val="single" w:sz="4" w:space="0" w:color="auto"/>
              <w:right w:val="single" w:sz="4" w:space="0" w:color="auto"/>
            </w:tcBorders>
            <w:noWrap/>
            <w:vAlign w:val="bottom"/>
          </w:tcPr>
          <w:p w14:paraId="54792117" w14:textId="7CB45114"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5, hidrauliniai cilindrai 2vnt.</w:t>
            </w:r>
          </w:p>
        </w:tc>
        <w:tc>
          <w:tcPr>
            <w:tcW w:w="1690" w:type="pct"/>
            <w:tcBorders>
              <w:top w:val="nil"/>
              <w:left w:val="nil"/>
              <w:bottom w:val="single" w:sz="4" w:space="0" w:color="auto"/>
              <w:right w:val="single" w:sz="4" w:space="0" w:color="auto"/>
            </w:tcBorders>
          </w:tcPr>
          <w:p w14:paraId="7F9BB01E"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7878B4D5" w14:textId="2A6DCF30"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667900B2" w14:textId="2CBE202E"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1188" w:type="pct"/>
            <w:tcBorders>
              <w:top w:val="single" w:sz="4" w:space="0" w:color="auto"/>
              <w:left w:val="single" w:sz="4" w:space="0" w:color="auto"/>
              <w:bottom w:val="single" w:sz="4" w:space="0" w:color="auto"/>
              <w:right w:val="single" w:sz="4" w:space="0" w:color="auto"/>
            </w:tcBorders>
            <w:noWrap/>
            <w:vAlign w:val="center"/>
          </w:tcPr>
          <w:p w14:paraId="6EE980E5" w14:textId="7241EEF4"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Darbinis plotis sulenkus/išskleidus skydą</w:t>
            </w:r>
          </w:p>
        </w:tc>
        <w:tc>
          <w:tcPr>
            <w:tcW w:w="1693" w:type="pct"/>
            <w:tcBorders>
              <w:top w:val="single" w:sz="4" w:space="0" w:color="auto"/>
              <w:left w:val="nil"/>
              <w:bottom w:val="single" w:sz="4" w:space="0" w:color="auto"/>
              <w:right w:val="single" w:sz="4" w:space="0" w:color="auto"/>
            </w:tcBorders>
            <w:noWrap/>
            <w:vAlign w:val="bottom"/>
          </w:tcPr>
          <w:p w14:paraId="0F02C628" w14:textId="79E41BBD"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mažiau 1750 mm</w:t>
            </w:r>
          </w:p>
        </w:tc>
        <w:tc>
          <w:tcPr>
            <w:tcW w:w="1690" w:type="pct"/>
            <w:tcBorders>
              <w:top w:val="single" w:sz="4" w:space="0" w:color="auto"/>
              <w:left w:val="nil"/>
              <w:bottom w:val="single" w:sz="4" w:space="0" w:color="auto"/>
              <w:right w:val="single" w:sz="4" w:space="0" w:color="auto"/>
            </w:tcBorders>
          </w:tcPr>
          <w:p w14:paraId="51B22E64"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3FB5B167" w14:textId="1CA28001"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65AB20FC" w14:textId="3B723B0A"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1188" w:type="pct"/>
            <w:tcBorders>
              <w:top w:val="single" w:sz="4" w:space="0" w:color="auto"/>
              <w:left w:val="single" w:sz="4" w:space="0" w:color="auto"/>
              <w:bottom w:val="single" w:sz="4" w:space="0" w:color="auto"/>
              <w:right w:val="single" w:sz="4" w:space="0" w:color="auto"/>
            </w:tcBorders>
            <w:noWrap/>
            <w:vAlign w:val="center"/>
          </w:tcPr>
          <w:p w14:paraId="6377B927" w14:textId="07BFD716"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Svoris</w:t>
            </w:r>
          </w:p>
        </w:tc>
        <w:tc>
          <w:tcPr>
            <w:tcW w:w="1693" w:type="pct"/>
            <w:tcBorders>
              <w:top w:val="single" w:sz="4" w:space="0" w:color="auto"/>
              <w:left w:val="nil"/>
              <w:bottom w:val="single" w:sz="4" w:space="0" w:color="auto"/>
              <w:right w:val="single" w:sz="4" w:space="0" w:color="auto"/>
            </w:tcBorders>
            <w:noWrap/>
            <w:vAlign w:val="bottom"/>
          </w:tcPr>
          <w:p w14:paraId="03070774" w14:textId="477F30E4" w:rsidR="00AC1A04" w:rsidRPr="003D3C9D" w:rsidRDefault="00AC1A04" w:rsidP="00416D2A">
            <w:pPr>
              <w:spacing w:line="240" w:lineRule="auto"/>
              <w:rPr>
                <w:rFonts w:ascii="Times New Roman" w:hAnsi="Times New Roman" w:cs="Times New Roman"/>
                <w:sz w:val="24"/>
                <w:szCs w:val="24"/>
              </w:rPr>
            </w:pPr>
            <w:r w:rsidRPr="003D3C9D">
              <w:rPr>
                <w:rFonts w:ascii="Times New Roman" w:hAnsi="Times New Roman" w:cs="Times New Roman"/>
                <w:sz w:val="24"/>
                <w:szCs w:val="24"/>
              </w:rPr>
              <w:t>Ne daugiau 15</w:t>
            </w:r>
            <w:r>
              <w:rPr>
                <w:rFonts w:ascii="Times New Roman" w:hAnsi="Times New Roman" w:cs="Times New Roman"/>
                <w:sz w:val="24"/>
                <w:szCs w:val="24"/>
              </w:rPr>
              <w:t>0</w:t>
            </w:r>
            <w:r w:rsidRPr="003D3C9D">
              <w:rPr>
                <w:rFonts w:ascii="Times New Roman" w:hAnsi="Times New Roman" w:cs="Times New Roman"/>
                <w:sz w:val="24"/>
                <w:szCs w:val="24"/>
              </w:rPr>
              <w:t xml:space="preserve"> kg</w:t>
            </w:r>
          </w:p>
        </w:tc>
        <w:tc>
          <w:tcPr>
            <w:tcW w:w="1690" w:type="pct"/>
            <w:tcBorders>
              <w:top w:val="single" w:sz="4" w:space="0" w:color="auto"/>
              <w:left w:val="nil"/>
              <w:bottom w:val="single" w:sz="4" w:space="0" w:color="auto"/>
              <w:right w:val="single" w:sz="4" w:space="0" w:color="auto"/>
            </w:tcBorders>
          </w:tcPr>
          <w:p w14:paraId="21155D70" w14:textId="77777777" w:rsidR="00AC1A04" w:rsidRPr="003D3C9D" w:rsidRDefault="00AC1A04" w:rsidP="00416D2A">
            <w:pPr>
              <w:spacing w:line="240" w:lineRule="auto"/>
              <w:rPr>
                <w:rFonts w:ascii="Times New Roman" w:hAnsi="Times New Roman" w:cs="Times New Roman"/>
                <w:sz w:val="24"/>
                <w:szCs w:val="24"/>
              </w:rPr>
            </w:pPr>
          </w:p>
        </w:tc>
      </w:tr>
      <w:tr w:rsidR="00AC1A04" w:rsidRPr="003D3C9D" w14:paraId="2AA77468" w14:textId="684BFE88"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045463C6" w14:textId="140A86D4"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188" w:type="pct"/>
            <w:tcBorders>
              <w:top w:val="single" w:sz="4" w:space="0" w:color="auto"/>
              <w:left w:val="single" w:sz="4" w:space="0" w:color="auto"/>
              <w:bottom w:val="single" w:sz="4" w:space="0" w:color="auto"/>
              <w:right w:val="single" w:sz="4" w:space="0" w:color="auto"/>
            </w:tcBorders>
            <w:noWrap/>
            <w:vAlign w:val="center"/>
          </w:tcPr>
          <w:p w14:paraId="3863821B" w14:textId="0F09C196"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Darbinis peilis</w:t>
            </w:r>
          </w:p>
        </w:tc>
        <w:tc>
          <w:tcPr>
            <w:tcW w:w="1693" w:type="pct"/>
            <w:tcBorders>
              <w:top w:val="single" w:sz="4" w:space="0" w:color="auto"/>
              <w:left w:val="nil"/>
              <w:bottom w:val="single" w:sz="4" w:space="0" w:color="auto"/>
              <w:right w:val="single" w:sz="4" w:space="0" w:color="auto"/>
            </w:tcBorders>
            <w:noWrap/>
            <w:vAlign w:val="bottom"/>
          </w:tcPr>
          <w:p w14:paraId="5C830D70" w14:textId="248EDCA9"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Segmentinis guminis</w:t>
            </w:r>
          </w:p>
        </w:tc>
        <w:tc>
          <w:tcPr>
            <w:tcW w:w="1690" w:type="pct"/>
            <w:tcBorders>
              <w:top w:val="single" w:sz="4" w:space="0" w:color="auto"/>
              <w:left w:val="nil"/>
              <w:bottom w:val="single" w:sz="4" w:space="0" w:color="auto"/>
              <w:right w:val="single" w:sz="4" w:space="0" w:color="auto"/>
            </w:tcBorders>
          </w:tcPr>
          <w:p w14:paraId="467089F0"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15528DE0" w14:textId="14DA515B"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4045C24E" w14:textId="0E850A3E"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1188" w:type="pct"/>
            <w:tcBorders>
              <w:top w:val="single" w:sz="4" w:space="0" w:color="auto"/>
              <w:left w:val="single" w:sz="4" w:space="0" w:color="auto"/>
              <w:bottom w:val="single" w:sz="4" w:space="0" w:color="auto"/>
              <w:right w:val="single" w:sz="4" w:space="0" w:color="auto"/>
            </w:tcBorders>
            <w:noWrap/>
            <w:vAlign w:val="center"/>
          </w:tcPr>
          <w:p w14:paraId="5D88D110" w14:textId="7478258F"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Spyruoklinė peilio apsauga</w:t>
            </w:r>
          </w:p>
        </w:tc>
        <w:tc>
          <w:tcPr>
            <w:tcW w:w="1693" w:type="pct"/>
            <w:tcBorders>
              <w:top w:val="single" w:sz="4" w:space="0" w:color="auto"/>
              <w:left w:val="nil"/>
              <w:bottom w:val="single" w:sz="4" w:space="0" w:color="auto"/>
              <w:right w:val="single" w:sz="4" w:space="0" w:color="auto"/>
            </w:tcBorders>
            <w:noWrap/>
            <w:vAlign w:val="bottom"/>
          </w:tcPr>
          <w:p w14:paraId="64C93065" w14:textId="57F5773F"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Būtina</w:t>
            </w:r>
          </w:p>
        </w:tc>
        <w:tc>
          <w:tcPr>
            <w:tcW w:w="1690" w:type="pct"/>
            <w:tcBorders>
              <w:top w:val="single" w:sz="4" w:space="0" w:color="auto"/>
              <w:left w:val="nil"/>
              <w:bottom w:val="single" w:sz="4" w:space="0" w:color="auto"/>
              <w:right w:val="single" w:sz="4" w:space="0" w:color="auto"/>
            </w:tcBorders>
          </w:tcPr>
          <w:p w14:paraId="166FC2F0"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763080A1" w14:textId="12A793A8"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653CE9E1" w14:textId="4C49DE04"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1188" w:type="pct"/>
            <w:tcBorders>
              <w:top w:val="single" w:sz="4" w:space="0" w:color="auto"/>
              <w:left w:val="single" w:sz="4" w:space="0" w:color="auto"/>
              <w:bottom w:val="single" w:sz="4" w:space="0" w:color="auto"/>
              <w:right w:val="single" w:sz="4" w:space="0" w:color="auto"/>
            </w:tcBorders>
            <w:noWrap/>
            <w:vAlign w:val="center"/>
          </w:tcPr>
          <w:p w14:paraId="752970C7" w14:textId="55CE4514" w:rsidR="00AC1A04" w:rsidRPr="003D3C9D" w:rsidRDefault="00AC1A04" w:rsidP="003D3C9D">
            <w:pPr>
              <w:spacing w:line="240" w:lineRule="auto"/>
              <w:rPr>
                <w:rFonts w:ascii="Times New Roman" w:hAnsi="Times New Roman" w:cs="Times New Roman"/>
                <w:sz w:val="24"/>
                <w:szCs w:val="24"/>
              </w:rPr>
            </w:pPr>
            <w:proofErr w:type="spellStart"/>
            <w:r w:rsidRPr="003D3C9D">
              <w:rPr>
                <w:rFonts w:ascii="Times New Roman" w:hAnsi="Times New Roman" w:cs="Times New Roman"/>
                <w:sz w:val="24"/>
                <w:szCs w:val="24"/>
              </w:rPr>
              <w:t>Gabaritinis</w:t>
            </w:r>
            <w:proofErr w:type="spellEnd"/>
            <w:r w:rsidRPr="003D3C9D">
              <w:rPr>
                <w:rFonts w:ascii="Times New Roman" w:hAnsi="Times New Roman" w:cs="Times New Roman"/>
                <w:sz w:val="24"/>
                <w:szCs w:val="24"/>
              </w:rPr>
              <w:t xml:space="preserve"> apšvietimas</w:t>
            </w:r>
          </w:p>
        </w:tc>
        <w:tc>
          <w:tcPr>
            <w:tcW w:w="1693" w:type="pct"/>
            <w:tcBorders>
              <w:top w:val="single" w:sz="4" w:space="0" w:color="auto"/>
              <w:left w:val="nil"/>
              <w:bottom w:val="single" w:sz="4" w:space="0" w:color="auto"/>
              <w:right w:val="single" w:sz="4" w:space="0" w:color="auto"/>
            </w:tcBorders>
            <w:noWrap/>
            <w:vAlign w:val="bottom"/>
          </w:tcPr>
          <w:p w14:paraId="51D86892" w14:textId="711D99F8"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Būtina</w:t>
            </w:r>
          </w:p>
        </w:tc>
        <w:tc>
          <w:tcPr>
            <w:tcW w:w="1690" w:type="pct"/>
            <w:tcBorders>
              <w:top w:val="single" w:sz="4" w:space="0" w:color="auto"/>
              <w:left w:val="nil"/>
              <w:bottom w:val="single" w:sz="4" w:space="0" w:color="auto"/>
              <w:right w:val="single" w:sz="4" w:space="0" w:color="auto"/>
            </w:tcBorders>
          </w:tcPr>
          <w:p w14:paraId="41D85598"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300B1534" w14:textId="0B751743"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0E438561" w14:textId="367CCEC9"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1188" w:type="pct"/>
            <w:tcBorders>
              <w:top w:val="single" w:sz="4" w:space="0" w:color="auto"/>
              <w:left w:val="single" w:sz="4" w:space="0" w:color="auto"/>
              <w:bottom w:val="single" w:sz="4" w:space="0" w:color="auto"/>
              <w:right w:val="single" w:sz="4" w:space="0" w:color="auto"/>
            </w:tcBorders>
            <w:noWrap/>
            <w:vAlign w:val="center"/>
          </w:tcPr>
          <w:p w14:paraId="7CA62F1F" w14:textId="159EF5AC"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Skydo lakšto storis</w:t>
            </w:r>
          </w:p>
        </w:tc>
        <w:tc>
          <w:tcPr>
            <w:tcW w:w="1693" w:type="pct"/>
            <w:tcBorders>
              <w:top w:val="single" w:sz="4" w:space="0" w:color="auto"/>
              <w:left w:val="nil"/>
              <w:bottom w:val="single" w:sz="4" w:space="0" w:color="auto"/>
              <w:right w:val="single" w:sz="4" w:space="0" w:color="auto"/>
            </w:tcBorders>
            <w:noWrap/>
            <w:vAlign w:val="bottom"/>
          </w:tcPr>
          <w:p w14:paraId="0E6ABE16" w14:textId="719BFD05"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Ne mažesnis 3 mm</w:t>
            </w:r>
          </w:p>
        </w:tc>
        <w:tc>
          <w:tcPr>
            <w:tcW w:w="1690" w:type="pct"/>
            <w:tcBorders>
              <w:top w:val="single" w:sz="4" w:space="0" w:color="auto"/>
              <w:left w:val="nil"/>
              <w:bottom w:val="single" w:sz="4" w:space="0" w:color="auto"/>
              <w:right w:val="single" w:sz="4" w:space="0" w:color="auto"/>
            </w:tcBorders>
          </w:tcPr>
          <w:p w14:paraId="260A2734" w14:textId="77777777" w:rsidR="00AC1A04" w:rsidRPr="003D3C9D" w:rsidRDefault="00AC1A04" w:rsidP="003D3C9D">
            <w:pPr>
              <w:spacing w:line="240" w:lineRule="auto"/>
              <w:rPr>
                <w:rFonts w:ascii="Times New Roman" w:hAnsi="Times New Roman" w:cs="Times New Roman"/>
                <w:sz w:val="24"/>
                <w:szCs w:val="24"/>
              </w:rPr>
            </w:pPr>
          </w:p>
        </w:tc>
      </w:tr>
      <w:tr w:rsidR="00AC1A04" w:rsidRPr="003D3C9D" w14:paraId="7A770181" w14:textId="314226B1" w:rsidTr="00585FD3">
        <w:trPr>
          <w:trHeight w:val="255"/>
        </w:trPr>
        <w:tc>
          <w:tcPr>
            <w:tcW w:w="429" w:type="pct"/>
            <w:tcBorders>
              <w:top w:val="single" w:sz="4" w:space="0" w:color="auto"/>
              <w:left w:val="single" w:sz="4" w:space="0" w:color="auto"/>
              <w:bottom w:val="single" w:sz="4" w:space="0" w:color="auto"/>
              <w:right w:val="single" w:sz="4" w:space="0" w:color="auto"/>
            </w:tcBorders>
          </w:tcPr>
          <w:p w14:paraId="6EF99BD2" w14:textId="37D063C2" w:rsidR="00AC1A04" w:rsidRPr="003D3C9D" w:rsidRDefault="00AC1A04" w:rsidP="003D3C9D">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1188" w:type="pct"/>
            <w:tcBorders>
              <w:top w:val="single" w:sz="4" w:space="0" w:color="auto"/>
              <w:left w:val="single" w:sz="4" w:space="0" w:color="auto"/>
              <w:bottom w:val="single" w:sz="4" w:space="0" w:color="auto"/>
              <w:right w:val="single" w:sz="4" w:space="0" w:color="auto"/>
            </w:tcBorders>
            <w:noWrap/>
            <w:vAlign w:val="center"/>
          </w:tcPr>
          <w:p w14:paraId="6125EAA8" w14:textId="00C05E98"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Valdymas iš traktoriaus hidraulikos pagalba</w:t>
            </w:r>
          </w:p>
        </w:tc>
        <w:tc>
          <w:tcPr>
            <w:tcW w:w="1693" w:type="pct"/>
            <w:tcBorders>
              <w:top w:val="single" w:sz="4" w:space="0" w:color="auto"/>
              <w:left w:val="nil"/>
              <w:bottom w:val="single" w:sz="4" w:space="0" w:color="auto"/>
              <w:right w:val="single" w:sz="4" w:space="0" w:color="auto"/>
            </w:tcBorders>
            <w:noWrap/>
            <w:vAlign w:val="bottom"/>
          </w:tcPr>
          <w:p w14:paraId="06A81D41" w14:textId="5EB72766" w:rsidR="00AC1A04" w:rsidRPr="003D3C9D" w:rsidRDefault="00AC1A04" w:rsidP="003D3C9D">
            <w:pPr>
              <w:spacing w:line="240" w:lineRule="auto"/>
              <w:rPr>
                <w:rFonts w:ascii="Times New Roman" w:hAnsi="Times New Roman" w:cs="Times New Roman"/>
                <w:sz w:val="24"/>
                <w:szCs w:val="24"/>
              </w:rPr>
            </w:pPr>
            <w:r w:rsidRPr="003D3C9D">
              <w:rPr>
                <w:rFonts w:ascii="Times New Roman" w:hAnsi="Times New Roman" w:cs="Times New Roman"/>
                <w:sz w:val="24"/>
                <w:szCs w:val="24"/>
              </w:rPr>
              <w:t>Būtina</w:t>
            </w:r>
          </w:p>
        </w:tc>
        <w:tc>
          <w:tcPr>
            <w:tcW w:w="1690" w:type="pct"/>
            <w:tcBorders>
              <w:top w:val="single" w:sz="4" w:space="0" w:color="auto"/>
              <w:left w:val="nil"/>
              <w:bottom w:val="single" w:sz="4" w:space="0" w:color="auto"/>
              <w:right w:val="single" w:sz="4" w:space="0" w:color="auto"/>
            </w:tcBorders>
          </w:tcPr>
          <w:p w14:paraId="51D30F1E" w14:textId="77777777" w:rsidR="00AC1A04" w:rsidRPr="003D3C9D" w:rsidRDefault="00AC1A04" w:rsidP="003D3C9D">
            <w:pPr>
              <w:spacing w:line="240" w:lineRule="auto"/>
              <w:rPr>
                <w:rFonts w:ascii="Times New Roman" w:hAnsi="Times New Roman" w:cs="Times New Roman"/>
                <w:sz w:val="24"/>
                <w:szCs w:val="24"/>
              </w:rPr>
            </w:pPr>
          </w:p>
        </w:tc>
      </w:tr>
    </w:tbl>
    <w:p w14:paraId="00391EEE" w14:textId="77777777" w:rsidR="005B4A6D" w:rsidRPr="003D3C9D" w:rsidRDefault="005B4A6D"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4480A529" w14:textId="77777777" w:rsidR="00205C7D" w:rsidRDefault="00205C7D"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p>
    <w:p w14:paraId="7B44E6D6" w14:textId="30086F7E" w:rsidR="00076280" w:rsidRDefault="002B0387" w:rsidP="003D3C9D">
      <w:pPr>
        <w:spacing w:after="20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____________________________</w:t>
      </w:r>
    </w:p>
    <w:p w14:paraId="6DCE83B5" w14:textId="77777777" w:rsidR="00076280" w:rsidRPr="003D3C9D" w:rsidRDefault="00076280" w:rsidP="00076280">
      <w:pPr>
        <w:spacing w:after="200" w:line="240" w:lineRule="auto"/>
        <w:ind w:left="360" w:hanging="360"/>
        <w:contextualSpacing/>
        <w:rPr>
          <w:rFonts w:ascii="Times New Roman" w:eastAsia="Times New Roman" w:hAnsi="Times New Roman" w:cs="Times New Roman"/>
          <w:b/>
          <w:sz w:val="24"/>
          <w:szCs w:val="24"/>
          <w:lang w:eastAsia="en-US"/>
        </w:rPr>
      </w:pPr>
    </w:p>
    <w:sectPr w:rsidR="00076280" w:rsidRPr="003D3C9D" w:rsidSect="001759DC">
      <w:headerReference w:type="default" r:id="rId10"/>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DCE8" w14:textId="77777777" w:rsidR="00EF4D5B" w:rsidRDefault="00EF4D5B" w:rsidP="001759DC">
      <w:pPr>
        <w:spacing w:after="0" w:line="240" w:lineRule="auto"/>
      </w:pPr>
      <w:r>
        <w:separator/>
      </w:r>
    </w:p>
  </w:endnote>
  <w:endnote w:type="continuationSeparator" w:id="0">
    <w:p w14:paraId="564B78BF" w14:textId="77777777" w:rsidR="00EF4D5B" w:rsidRDefault="00EF4D5B" w:rsidP="0017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8A82" w14:textId="77777777" w:rsidR="00EF4D5B" w:rsidRDefault="00EF4D5B" w:rsidP="001759DC">
      <w:pPr>
        <w:spacing w:after="0" w:line="240" w:lineRule="auto"/>
      </w:pPr>
      <w:r>
        <w:separator/>
      </w:r>
    </w:p>
  </w:footnote>
  <w:footnote w:type="continuationSeparator" w:id="0">
    <w:p w14:paraId="5609EAC0" w14:textId="77777777" w:rsidR="00EF4D5B" w:rsidRDefault="00EF4D5B" w:rsidP="0017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77350"/>
      <w:docPartObj>
        <w:docPartGallery w:val="Page Numbers (Top of Page)"/>
        <w:docPartUnique/>
      </w:docPartObj>
    </w:sdtPr>
    <w:sdtEndPr/>
    <w:sdtContent>
      <w:p w14:paraId="486F1217" w14:textId="545B30E0" w:rsidR="001759DC" w:rsidRDefault="001759DC">
        <w:pPr>
          <w:pStyle w:val="Antrats"/>
          <w:jc w:val="center"/>
        </w:pPr>
        <w:r w:rsidRPr="001759DC">
          <w:rPr>
            <w:rFonts w:ascii="Times New Roman" w:hAnsi="Times New Roman" w:cs="Times New Roman"/>
            <w:sz w:val="22"/>
            <w:szCs w:val="22"/>
          </w:rPr>
          <w:fldChar w:fldCharType="begin"/>
        </w:r>
        <w:r w:rsidRPr="001759DC">
          <w:rPr>
            <w:rFonts w:ascii="Times New Roman" w:hAnsi="Times New Roman" w:cs="Times New Roman"/>
            <w:sz w:val="22"/>
            <w:szCs w:val="22"/>
          </w:rPr>
          <w:instrText>PAGE   \* MERGEFORMAT</w:instrText>
        </w:r>
        <w:r w:rsidRPr="001759DC">
          <w:rPr>
            <w:rFonts w:ascii="Times New Roman" w:hAnsi="Times New Roman" w:cs="Times New Roman"/>
            <w:sz w:val="22"/>
            <w:szCs w:val="22"/>
          </w:rPr>
          <w:fldChar w:fldCharType="separate"/>
        </w:r>
        <w:r w:rsidRPr="001759DC">
          <w:rPr>
            <w:rFonts w:ascii="Times New Roman" w:hAnsi="Times New Roman" w:cs="Times New Roman"/>
            <w:sz w:val="22"/>
            <w:szCs w:val="22"/>
          </w:rPr>
          <w:t>2</w:t>
        </w:r>
        <w:r w:rsidRPr="001759DC">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98109953">
    <w:abstractNumId w:val="0"/>
  </w:num>
  <w:num w:numId="2" w16cid:durableId="13962003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6B"/>
    <w:rsid w:val="00011D33"/>
    <w:rsid w:val="000205BB"/>
    <w:rsid w:val="00022534"/>
    <w:rsid w:val="000269E1"/>
    <w:rsid w:val="00030BF0"/>
    <w:rsid w:val="000343D2"/>
    <w:rsid w:val="00035C58"/>
    <w:rsid w:val="000400ED"/>
    <w:rsid w:val="0004544C"/>
    <w:rsid w:val="00053CBE"/>
    <w:rsid w:val="00055584"/>
    <w:rsid w:val="00067053"/>
    <w:rsid w:val="00075EA8"/>
    <w:rsid w:val="00076280"/>
    <w:rsid w:val="00083B12"/>
    <w:rsid w:val="00086F55"/>
    <w:rsid w:val="000A0143"/>
    <w:rsid w:val="000A045C"/>
    <w:rsid w:val="000A3F82"/>
    <w:rsid w:val="000A46E6"/>
    <w:rsid w:val="000B1122"/>
    <w:rsid w:val="000B1E10"/>
    <w:rsid w:val="000B7A03"/>
    <w:rsid w:val="000C3408"/>
    <w:rsid w:val="000D66A1"/>
    <w:rsid w:val="000E0CB7"/>
    <w:rsid w:val="000E4D0E"/>
    <w:rsid w:val="000F1576"/>
    <w:rsid w:val="001056BB"/>
    <w:rsid w:val="00111CF6"/>
    <w:rsid w:val="00115582"/>
    <w:rsid w:val="001163DE"/>
    <w:rsid w:val="00116C7B"/>
    <w:rsid w:val="00126D6B"/>
    <w:rsid w:val="00127D5C"/>
    <w:rsid w:val="00135712"/>
    <w:rsid w:val="00153D0D"/>
    <w:rsid w:val="00162FE5"/>
    <w:rsid w:val="001634EE"/>
    <w:rsid w:val="001759DC"/>
    <w:rsid w:val="00177F59"/>
    <w:rsid w:val="00184C1D"/>
    <w:rsid w:val="00185611"/>
    <w:rsid w:val="001B41DB"/>
    <w:rsid w:val="001C7CDC"/>
    <w:rsid w:val="001D1CF1"/>
    <w:rsid w:val="001D4A1D"/>
    <w:rsid w:val="001E65DC"/>
    <w:rsid w:val="001F0825"/>
    <w:rsid w:val="00205C7D"/>
    <w:rsid w:val="00205F61"/>
    <w:rsid w:val="00210ACE"/>
    <w:rsid w:val="00225FC5"/>
    <w:rsid w:val="00236726"/>
    <w:rsid w:val="00237E93"/>
    <w:rsid w:val="002404BF"/>
    <w:rsid w:val="00240ED8"/>
    <w:rsid w:val="002605B7"/>
    <w:rsid w:val="00260A76"/>
    <w:rsid w:val="00284BFA"/>
    <w:rsid w:val="00291AD6"/>
    <w:rsid w:val="002940A7"/>
    <w:rsid w:val="002A7C2E"/>
    <w:rsid w:val="002B0387"/>
    <w:rsid w:val="002C00B8"/>
    <w:rsid w:val="002C1DC5"/>
    <w:rsid w:val="002F5243"/>
    <w:rsid w:val="00322DFF"/>
    <w:rsid w:val="00332858"/>
    <w:rsid w:val="00343849"/>
    <w:rsid w:val="00362C43"/>
    <w:rsid w:val="00377A2B"/>
    <w:rsid w:val="00380287"/>
    <w:rsid w:val="0038134B"/>
    <w:rsid w:val="00393250"/>
    <w:rsid w:val="0039351F"/>
    <w:rsid w:val="003A345D"/>
    <w:rsid w:val="003A6012"/>
    <w:rsid w:val="003B3610"/>
    <w:rsid w:val="003B67BF"/>
    <w:rsid w:val="003B7EBB"/>
    <w:rsid w:val="003D3C9D"/>
    <w:rsid w:val="003D4E57"/>
    <w:rsid w:val="003F6ED7"/>
    <w:rsid w:val="00413CCB"/>
    <w:rsid w:val="00416D2A"/>
    <w:rsid w:val="00437554"/>
    <w:rsid w:val="00447CFC"/>
    <w:rsid w:val="00454911"/>
    <w:rsid w:val="004555A6"/>
    <w:rsid w:val="00455E44"/>
    <w:rsid w:val="0046048D"/>
    <w:rsid w:val="00486580"/>
    <w:rsid w:val="004A06A2"/>
    <w:rsid w:val="004A5965"/>
    <w:rsid w:val="004B58A3"/>
    <w:rsid w:val="004D049E"/>
    <w:rsid w:val="004D0CA6"/>
    <w:rsid w:val="00500272"/>
    <w:rsid w:val="00506D2D"/>
    <w:rsid w:val="005174EE"/>
    <w:rsid w:val="005217F4"/>
    <w:rsid w:val="005248EE"/>
    <w:rsid w:val="0053602E"/>
    <w:rsid w:val="00542B03"/>
    <w:rsid w:val="00550D48"/>
    <w:rsid w:val="00573E3D"/>
    <w:rsid w:val="00585FD3"/>
    <w:rsid w:val="005A19AD"/>
    <w:rsid w:val="005A7EFC"/>
    <w:rsid w:val="005B4A6D"/>
    <w:rsid w:val="005B6776"/>
    <w:rsid w:val="005C20AB"/>
    <w:rsid w:val="005C3EED"/>
    <w:rsid w:val="005D50FE"/>
    <w:rsid w:val="005E22FF"/>
    <w:rsid w:val="005E5E76"/>
    <w:rsid w:val="005F0169"/>
    <w:rsid w:val="00604B26"/>
    <w:rsid w:val="00606BB1"/>
    <w:rsid w:val="00610B59"/>
    <w:rsid w:val="00631384"/>
    <w:rsid w:val="00632C25"/>
    <w:rsid w:val="00640EF4"/>
    <w:rsid w:val="0065126C"/>
    <w:rsid w:val="006602A4"/>
    <w:rsid w:val="006635E7"/>
    <w:rsid w:val="006664C7"/>
    <w:rsid w:val="006740A9"/>
    <w:rsid w:val="006874A3"/>
    <w:rsid w:val="006A22EC"/>
    <w:rsid w:val="006A40DB"/>
    <w:rsid w:val="006A4ADA"/>
    <w:rsid w:val="006B1FB8"/>
    <w:rsid w:val="006B4E30"/>
    <w:rsid w:val="006C3F31"/>
    <w:rsid w:val="006C4949"/>
    <w:rsid w:val="006D05D2"/>
    <w:rsid w:val="006D2F5C"/>
    <w:rsid w:val="006D5FF2"/>
    <w:rsid w:val="006E431B"/>
    <w:rsid w:val="006F3A17"/>
    <w:rsid w:val="006F5FB8"/>
    <w:rsid w:val="00701170"/>
    <w:rsid w:val="00706C3A"/>
    <w:rsid w:val="00720AD9"/>
    <w:rsid w:val="0073412A"/>
    <w:rsid w:val="0075427C"/>
    <w:rsid w:val="00775BAB"/>
    <w:rsid w:val="00793D03"/>
    <w:rsid w:val="007941BD"/>
    <w:rsid w:val="007B1F66"/>
    <w:rsid w:val="007D538A"/>
    <w:rsid w:val="007D57B9"/>
    <w:rsid w:val="00803BAC"/>
    <w:rsid w:val="00804D40"/>
    <w:rsid w:val="008265B6"/>
    <w:rsid w:val="00832AEA"/>
    <w:rsid w:val="008349A7"/>
    <w:rsid w:val="00836932"/>
    <w:rsid w:val="008441A3"/>
    <w:rsid w:val="00851F96"/>
    <w:rsid w:val="00862A4D"/>
    <w:rsid w:val="0086457E"/>
    <w:rsid w:val="00864DA9"/>
    <w:rsid w:val="008655C9"/>
    <w:rsid w:val="00867A21"/>
    <w:rsid w:val="00871FDC"/>
    <w:rsid w:val="00880430"/>
    <w:rsid w:val="00884403"/>
    <w:rsid w:val="008A6734"/>
    <w:rsid w:val="008B4ACA"/>
    <w:rsid w:val="008C535C"/>
    <w:rsid w:val="008D66D2"/>
    <w:rsid w:val="008F51D5"/>
    <w:rsid w:val="0090648A"/>
    <w:rsid w:val="00914752"/>
    <w:rsid w:val="00916E5A"/>
    <w:rsid w:val="00941D04"/>
    <w:rsid w:val="00946F92"/>
    <w:rsid w:val="00970219"/>
    <w:rsid w:val="00974E72"/>
    <w:rsid w:val="0097556A"/>
    <w:rsid w:val="00982480"/>
    <w:rsid w:val="009841EA"/>
    <w:rsid w:val="0099071F"/>
    <w:rsid w:val="009A7A89"/>
    <w:rsid w:val="009D271C"/>
    <w:rsid w:val="009E1A8B"/>
    <w:rsid w:val="00A05FE0"/>
    <w:rsid w:val="00A117A1"/>
    <w:rsid w:val="00A34C02"/>
    <w:rsid w:val="00A34F94"/>
    <w:rsid w:val="00A57B48"/>
    <w:rsid w:val="00A613A9"/>
    <w:rsid w:val="00A715A3"/>
    <w:rsid w:val="00A7757C"/>
    <w:rsid w:val="00AB4522"/>
    <w:rsid w:val="00AB786B"/>
    <w:rsid w:val="00AC1A04"/>
    <w:rsid w:val="00AC1CF6"/>
    <w:rsid w:val="00AE0876"/>
    <w:rsid w:val="00AE529F"/>
    <w:rsid w:val="00AF2C63"/>
    <w:rsid w:val="00B00CED"/>
    <w:rsid w:val="00B03A0E"/>
    <w:rsid w:val="00B061A6"/>
    <w:rsid w:val="00B15FCC"/>
    <w:rsid w:val="00B23568"/>
    <w:rsid w:val="00B31564"/>
    <w:rsid w:val="00B31B0E"/>
    <w:rsid w:val="00B3435C"/>
    <w:rsid w:val="00B535F6"/>
    <w:rsid w:val="00B559F9"/>
    <w:rsid w:val="00B9121B"/>
    <w:rsid w:val="00B950EF"/>
    <w:rsid w:val="00BA0203"/>
    <w:rsid w:val="00BB3129"/>
    <w:rsid w:val="00BB7839"/>
    <w:rsid w:val="00BC673D"/>
    <w:rsid w:val="00BD058B"/>
    <w:rsid w:val="00BD44F9"/>
    <w:rsid w:val="00BE0B6E"/>
    <w:rsid w:val="00BE4CA5"/>
    <w:rsid w:val="00BF4120"/>
    <w:rsid w:val="00BF7D07"/>
    <w:rsid w:val="00C0003A"/>
    <w:rsid w:val="00C00EFE"/>
    <w:rsid w:val="00C11BA4"/>
    <w:rsid w:val="00C14B6E"/>
    <w:rsid w:val="00C162D1"/>
    <w:rsid w:val="00C25D8E"/>
    <w:rsid w:val="00C43B33"/>
    <w:rsid w:val="00C74584"/>
    <w:rsid w:val="00C800AA"/>
    <w:rsid w:val="00C86B77"/>
    <w:rsid w:val="00C86C16"/>
    <w:rsid w:val="00C97EE1"/>
    <w:rsid w:val="00CB2260"/>
    <w:rsid w:val="00CC4974"/>
    <w:rsid w:val="00CC6433"/>
    <w:rsid w:val="00CD4CD2"/>
    <w:rsid w:val="00CE2E39"/>
    <w:rsid w:val="00CF1442"/>
    <w:rsid w:val="00CF2A3A"/>
    <w:rsid w:val="00D109A7"/>
    <w:rsid w:val="00D1605D"/>
    <w:rsid w:val="00D22B56"/>
    <w:rsid w:val="00D22C88"/>
    <w:rsid w:val="00D957E1"/>
    <w:rsid w:val="00DB5C0F"/>
    <w:rsid w:val="00DD74A7"/>
    <w:rsid w:val="00DE0062"/>
    <w:rsid w:val="00DF3CEE"/>
    <w:rsid w:val="00E073D6"/>
    <w:rsid w:val="00E11ADD"/>
    <w:rsid w:val="00E12F5B"/>
    <w:rsid w:val="00E21623"/>
    <w:rsid w:val="00E63194"/>
    <w:rsid w:val="00EA0283"/>
    <w:rsid w:val="00EB2833"/>
    <w:rsid w:val="00EB443E"/>
    <w:rsid w:val="00EB5A7B"/>
    <w:rsid w:val="00EB5ACB"/>
    <w:rsid w:val="00EC0099"/>
    <w:rsid w:val="00ED00DF"/>
    <w:rsid w:val="00EE2232"/>
    <w:rsid w:val="00EE7A3B"/>
    <w:rsid w:val="00EF4D5B"/>
    <w:rsid w:val="00F138D7"/>
    <w:rsid w:val="00F14B90"/>
    <w:rsid w:val="00F301DF"/>
    <w:rsid w:val="00F377B3"/>
    <w:rsid w:val="00F50D40"/>
    <w:rsid w:val="00F528CA"/>
    <w:rsid w:val="00F561AE"/>
    <w:rsid w:val="00F66A3C"/>
    <w:rsid w:val="00F66E37"/>
    <w:rsid w:val="00F75961"/>
    <w:rsid w:val="00F80C03"/>
    <w:rsid w:val="00F90677"/>
    <w:rsid w:val="00F907C2"/>
    <w:rsid w:val="00FA20EB"/>
    <w:rsid w:val="00FB4421"/>
    <w:rsid w:val="00FB75AD"/>
    <w:rsid w:val="00FB7FB5"/>
    <w:rsid w:val="00FD00D3"/>
    <w:rsid w:val="00FD0909"/>
    <w:rsid w:val="00FD5B5A"/>
    <w:rsid w:val="00FD74E7"/>
    <w:rsid w:val="00FE1D12"/>
    <w:rsid w:val="00FE6CAD"/>
    <w:rsid w:val="00FE7F49"/>
    <w:rsid w:val="00FF7328"/>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6856"/>
  <w15:chartTrackingRefBased/>
  <w15:docId w15:val="{E7071862-5A91-4065-BE71-CDA7359D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6D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6D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D66D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D66D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D66D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D66D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D66D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D66D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D66D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D66D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6D2"/>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semiHidden/>
    <w:rsid w:val="008D66D2"/>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D66D2"/>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D66D2"/>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D66D2"/>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D66D2"/>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D66D2"/>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D66D2"/>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D66D2"/>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D66D2"/>
    <w:rPr>
      <w:strike w:val="0"/>
      <w:dstrike w:val="0"/>
      <w:color w:val="auto"/>
      <w:u w:val="none"/>
      <w:effect w:val="none"/>
    </w:rPr>
  </w:style>
  <w:style w:type="paragraph" w:styleId="Puslapioinaostekstas">
    <w:name w:val="footnote text"/>
    <w:basedOn w:val="prastasis"/>
    <w:link w:val="PuslapioinaostekstasDiagrama"/>
    <w:uiPriority w:val="99"/>
    <w:unhideWhenUsed/>
    <w:rsid w:val="008D66D2"/>
    <w:rPr>
      <w:sz w:val="20"/>
      <w:szCs w:val="20"/>
    </w:rPr>
  </w:style>
  <w:style w:type="character" w:customStyle="1" w:styleId="PuslapioinaostekstasDiagrama">
    <w:name w:val="Puslapio išnašos tekstas Diagrama"/>
    <w:basedOn w:val="Numatytasispastraiposriftas"/>
    <w:link w:val="Puslapioinaostekstas"/>
    <w:uiPriority w:val="99"/>
    <w:rsid w:val="008D66D2"/>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D66D2"/>
    <w:rPr>
      <w:sz w:val="20"/>
      <w:szCs w:val="20"/>
    </w:rPr>
  </w:style>
  <w:style w:type="character" w:customStyle="1" w:styleId="KomentarotekstasDiagrama">
    <w:name w:val="Komentaro tekstas Diagrama"/>
    <w:basedOn w:val="Numatytasispastraiposriftas"/>
    <w:link w:val="Komentarotekstas"/>
    <w:uiPriority w:val="99"/>
    <w:rsid w:val="008D66D2"/>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D66D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D66D2"/>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66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66D2"/>
    <w:pPr>
      <w:ind w:left="720"/>
      <w:contextualSpacing/>
    </w:pPr>
    <w:rPr>
      <w:rFonts w:eastAsiaTheme="minorHAnsi"/>
      <w:kern w:val="2"/>
      <w:sz w:val="22"/>
      <w:szCs w:val="22"/>
      <w:lang w:val="en-GB"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D66D2"/>
    <w:rPr>
      <w:vertAlign w:val="superscript"/>
    </w:rPr>
  </w:style>
  <w:style w:type="character" w:styleId="Komentaronuoroda">
    <w:name w:val="annotation reference"/>
    <w:basedOn w:val="Numatytasispastraiposriftas"/>
    <w:uiPriority w:val="99"/>
    <w:unhideWhenUsed/>
    <w:rsid w:val="008D66D2"/>
    <w:rPr>
      <w:sz w:val="16"/>
      <w:szCs w:val="16"/>
    </w:rPr>
  </w:style>
  <w:style w:type="table" w:styleId="Lentelstinklelis">
    <w:name w:val="Table Grid"/>
    <w:basedOn w:val="prastojilentel"/>
    <w:uiPriority w:val="39"/>
    <w:rsid w:val="008D66D2"/>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D66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66D2"/>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D66D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D66D2"/>
    <w:rPr>
      <w:b/>
      <w:bCs/>
    </w:rPr>
  </w:style>
  <w:style w:type="character" w:customStyle="1" w:styleId="KomentarotemaDiagrama">
    <w:name w:val="Komentaro tema Diagrama"/>
    <w:basedOn w:val="KomentarotekstasDiagrama"/>
    <w:link w:val="Komentarotema"/>
    <w:uiPriority w:val="99"/>
    <w:semiHidden/>
    <w:rsid w:val="008D66D2"/>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D66D2"/>
    <w:pPr>
      <w:spacing w:before="100" w:beforeAutospacing="1" w:after="100" w:afterAutospacing="1"/>
    </w:pPr>
  </w:style>
  <w:style w:type="character" w:customStyle="1" w:styleId="pildymui">
    <w:name w:val="pildymui"/>
    <w:basedOn w:val="Numatytasispastraiposriftas"/>
    <w:rsid w:val="008D66D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D66D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D66D2"/>
    <w:rPr>
      <w:rFonts w:eastAsiaTheme="minorEastAsia"/>
      <w:kern w:val="0"/>
      <w:sz w:val="21"/>
      <w:szCs w:val="20"/>
      <w:lang w:val="lt-LT" w:eastAsia="lt-LT"/>
      <w14:ligatures w14:val="none"/>
    </w:rPr>
  </w:style>
  <w:style w:type="character" w:customStyle="1" w:styleId="Internetlink">
    <w:name w:val="Internet link"/>
    <w:rsid w:val="008D66D2"/>
    <w:rPr>
      <w:color w:val="000080"/>
      <w:u w:val="single"/>
    </w:rPr>
  </w:style>
  <w:style w:type="paragraph" w:styleId="Antrats">
    <w:name w:val="header"/>
    <w:basedOn w:val="prastasis"/>
    <w:link w:val="AntratsDiagrama"/>
    <w:uiPriority w:val="99"/>
    <w:unhideWhenUsed/>
    <w:rsid w:val="008D66D2"/>
    <w:pPr>
      <w:tabs>
        <w:tab w:val="center" w:pos="4513"/>
        <w:tab w:val="right" w:pos="9026"/>
      </w:tabs>
    </w:pPr>
  </w:style>
  <w:style w:type="character" w:customStyle="1" w:styleId="AntratsDiagrama">
    <w:name w:val="Antraštės Diagrama"/>
    <w:basedOn w:val="Numatytasispastraiposriftas"/>
    <w:link w:val="Antrats"/>
    <w:uiPriority w:val="99"/>
    <w:rsid w:val="008D66D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D66D2"/>
    <w:pPr>
      <w:tabs>
        <w:tab w:val="center" w:pos="4513"/>
        <w:tab w:val="right" w:pos="9026"/>
      </w:tabs>
    </w:pPr>
  </w:style>
  <w:style w:type="character" w:customStyle="1" w:styleId="PoratDiagrama">
    <w:name w:val="Poraštė Diagrama"/>
    <w:basedOn w:val="Numatytasispastraiposriftas"/>
    <w:link w:val="Porat"/>
    <w:uiPriority w:val="99"/>
    <w:rsid w:val="008D66D2"/>
    <w:rPr>
      <w:rFonts w:eastAsiaTheme="minorEastAsia"/>
      <w:kern w:val="0"/>
      <w:sz w:val="21"/>
      <w:szCs w:val="21"/>
      <w:lang w:val="lt-LT" w:eastAsia="lt-LT"/>
      <w14:ligatures w14:val="none"/>
    </w:rPr>
  </w:style>
  <w:style w:type="paragraph" w:styleId="Pataisymai">
    <w:name w:val="Revision"/>
    <w:hidden/>
    <w:uiPriority w:val="99"/>
    <w:semiHidden/>
    <w:rsid w:val="008D66D2"/>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D66D2"/>
    <w:rPr>
      <w:i/>
      <w:iCs/>
      <w:color w:val="595959" w:themeColor="text1" w:themeTint="A6"/>
    </w:rPr>
  </w:style>
  <w:style w:type="paragraph" w:styleId="Antrat">
    <w:name w:val="caption"/>
    <w:basedOn w:val="prastasis"/>
    <w:next w:val="prastasis"/>
    <w:uiPriority w:val="35"/>
    <w:semiHidden/>
    <w:unhideWhenUsed/>
    <w:qFormat/>
    <w:rsid w:val="008D66D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D66D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D66D2"/>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D66D2"/>
    <w:rPr>
      <w:b/>
      <w:bCs/>
    </w:rPr>
  </w:style>
  <w:style w:type="character" w:styleId="Emfaz">
    <w:name w:val="Emphasis"/>
    <w:basedOn w:val="Numatytasispastraiposriftas"/>
    <w:uiPriority w:val="20"/>
    <w:qFormat/>
    <w:rsid w:val="008D66D2"/>
    <w:rPr>
      <w:i/>
      <w:iCs/>
      <w:color w:val="000000" w:themeColor="text1"/>
    </w:rPr>
  </w:style>
  <w:style w:type="paragraph" w:styleId="Betarp">
    <w:name w:val="No Spacing"/>
    <w:link w:val="BetarpDiagrama"/>
    <w:uiPriority w:val="1"/>
    <w:qFormat/>
    <w:rsid w:val="008D66D2"/>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D66D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D66D2"/>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D66D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D66D2"/>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D66D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D66D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D66D2"/>
    <w:rPr>
      <w:b/>
      <w:bCs/>
      <w:caps w:val="0"/>
      <w:smallCaps/>
      <w:color w:val="auto"/>
      <w:spacing w:val="0"/>
      <w:u w:val="single"/>
    </w:rPr>
  </w:style>
  <w:style w:type="character" w:styleId="Knygospavadinimas">
    <w:name w:val="Book Title"/>
    <w:basedOn w:val="Numatytasispastraiposriftas"/>
    <w:uiPriority w:val="33"/>
    <w:qFormat/>
    <w:rsid w:val="008D66D2"/>
    <w:rPr>
      <w:b/>
      <w:bCs/>
      <w:caps w:val="0"/>
      <w:smallCaps/>
      <w:spacing w:val="0"/>
    </w:rPr>
  </w:style>
  <w:style w:type="paragraph" w:styleId="Turinioantrat">
    <w:name w:val="TOC Heading"/>
    <w:basedOn w:val="Antrat1"/>
    <w:next w:val="prastasis"/>
    <w:uiPriority w:val="39"/>
    <w:unhideWhenUsed/>
    <w:qFormat/>
    <w:rsid w:val="008D66D2"/>
    <w:pPr>
      <w:outlineLvl w:val="9"/>
    </w:pPr>
  </w:style>
  <w:style w:type="character" w:customStyle="1" w:styleId="BetarpDiagrama">
    <w:name w:val="Be tarpų Diagrama"/>
    <w:basedOn w:val="Numatytasispastraiposriftas"/>
    <w:link w:val="Betarp"/>
    <w:uiPriority w:val="1"/>
    <w:rsid w:val="008D66D2"/>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D66D2"/>
    <w:rPr>
      <w:color w:val="808080"/>
    </w:rPr>
  </w:style>
  <w:style w:type="paragraph" w:styleId="Turinys1">
    <w:name w:val="toc 1"/>
    <w:basedOn w:val="prastasis"/>
    <w:next w:val="prastasis"/>
    <w:autoRedefine/>
    <w:uiPriority w:val="39"/>
    <w:unhideWhenUsed/>
    <w:rsid w:val="008D66D2"/>
    <w:pPr>
      <w:tabs>
        <w:tab w:val="left" w:pos="142"/>
        <w:tab w:val="left" w:pos="567"/>
        <w:tab w:val="right" w:leader="dot" w:pos="9962"/>
      </w:tabs>
      <w:spacing w:after="0"/>
      <w:ind w:left="426" w:hanging="284"/>
    </w:pPr>
  </w:style>
  <w:style w:type="paragraph" w:customStyle="1" w:styleId="tajtip">
    <w:name w:val="tajtip"/>
    <w:basedOn w:val="prastasis"/>
    <w:rsid w:val="008D66D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D66D2"/>
    <w:rPr>
      <w:color w:val="954F72" w:themeColor="followedHyperlink"/>
      <w:u w:val="single"/>
    </w:rPr>
  </w:style>
  <w:style w:type="paragraph" w:customStyle="1" w:styleId="Body2">
    <w:name w:val="Body 2"/>
    <w:rsid w:val="008D66D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D66D2"/>
    <w:pPr>
      <w:numPr>
        <w:numId w:val="1"/>
      </w:numPr>
    </w:pPr>
  </w:style>
  <w:style w:type="paragraph" w:styleId="Turinys2">
    <w:name w:val="toc 2"/>
    <w:basedOn w:val="prastasis"/>
    <w:next w:val="prastasis"/>
    <w:autoRedefine/>
    <w:uiPriority w:val="39"/>
    <w:unhideWhenUsed/>
    <w:rsid w:val="008D66D2"/>
    <w:pPr>
      <w:tabs>
        <w:tab w:val="right" w:leader="dot" w:pos="9962"/>
      </w:tabs>
      <w:spacing w:after="0"/>
      <w:ind w:left="220"/>
    </w:pPr>
  </w:style>
  <w:style w:type="table" w:customStyle="1" w:styleId="TableGrid2">
    <w:name w:val="Table Grid2"/>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D66D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D66D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D66D2"/>
    <w:pPr>
      <w:numPr>
        <w:ilvl w:val="2"/>
      </w:numPr>
    </w:pPr>
  </w:style>
  <w:style w:type="paragraph" w:customStyle="1" w:styleId="Heading">
    <w:name w:val="Heading"/>
    <w:next w:val="Body2"/>
    <w:rsid w:val="008D66D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D66D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66D2"/>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D66D2"/>
    <w:rPr>
      <w:vertAlign w:val="superscript"/>
    </w:rPr>
  </w:style>
  <w:style w:type="character" w:customStyle="1" w:styleId="Normal12ptChar">
    <w:name w:val="Normal + 12 pt Char"/>
    <w:basedOn w:val="Numatytasispastraiposriftas"/>
    <w:link w:val="Normal12pt"/>
    <w:locked/>
    <w:rsid w:val="008D66D2"/>
  </w:style>
  <w:style w:type="paragraph" w:customStyle="1" w:styleId="Normal12pt">
    <w:name w:val="Normal + 12 pt"/>
    <w:basedOn w:val="prastasis"/>
    <w:link w:val="Normal12ptChar"/>
    <w:rsid w:val="008D66D2"/>
    <w:pPr>
      <w:spacing w:after="0" w:line="240" w:lineRule="auto"/>
      <w:ind w:right="-283"/>
      <w:jc w:val="both"/>
    </w:pPr>
    <w:rPr>
      <w:rFonts w:eastAsiaTheme="minorHAnsi"/>
      <w:kern w:val="2"/>
      <w:sz w:val="22"/>
      <w:szCs w:val="22"/>
      <w:lang w:val="en-GB" w:eastAsia="en-US"/>
      <w14:ligatures w14:val="standardContextual"/>
    </w:rPr>
  </w:style>
  <w:style w:type="paragraph" w:customStyle="1" w:styleId="pf0">
    <w:name w:val="pf0"/>
    <w:basedOn w:val="prastasis"/>
    <w:rsid w:val="008D66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D66D2"/>
    <w:rPr>
      <w:rFonts w:ascii="Segoe UI" w:hAnsi="Segoe UI" w:cs="Segoe UI" w:hint="default"/>
      <w:sz w:val="18"/>
      <w:szCs w:val="18"/>
    </w:rPr>
  </w:style>
  <w:style w:type="character" w:styleId="Paminjimas">
    <w:name w:val="Mention"/>
    <w:basedOn w:val="Numatytasispastraiposriftas"/>
    <w:uiPriority w:val="99"/>
    <w:unhideWhenUsed/>
    <w:rsid w:val="008D66D2"/>
    <w:rPr>
      <w:color w:val="2B579A"/>
      <w:shd w:val="clear" w:color="auto" w:fill="E6E6E6"/>
    </w:rPr>
  </w:style>
  <w:style w:type="table" w:customStyle="1" w:styleId="3">
    <w:name w:val="3"/>
    <w:basedOn w:val="prastojilentel"/>
    <w:rsid w:val="008D66D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D66D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D66D2"/>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D66D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66D2"/>
    <w:rPr>
      <w:rFonts w:eastAsiaTheme="minorEastAsia"/>
      <w:kern w:val="0"/>
      <w:sz w:val="21"/>
      <w:szCs w:val="21"/>
      <w:lang w:val="lt-LT" w:eastAsia="lt-LT"/>
      <w14:ligatures w14:val="none"/>
    </w:rPr>
  </w:style>
  <w:style w:type="character" w:customStyle="1" w:styleId="cf11">
    <w:name w:val="cf11"/>
    <w:basedOn w:val="Numatytasispastraiposriftas"/>
    <w:rsid w:val="008D66D2"/>
    <w:rPr>
      <w:rFonts w:ascii="Segoe UI" w:hAnsi="Segoe UI" w:cs="Segoe UI" w:hint="default"/>
      <w:color w:val="0000FF"/>
      <w:sz w:val="18"/>
      <w:szCs w:val="18"/>
    </w:rPr>
  </w:style>
  <w:style w:type="character" w:customStyle="1" w:styleId="cf21">
    <w:name w:val="cf21"/>
    <w:basedOn w:val="Numatytasispastraiposriftas"/>
    <w:rsid w:val="008D66D2"/>
    <w:rPr>
      <w:rFonts w:ascii="Segoe UI" w:hAnsi="Segoe UI" w:cs="Segoe UI" w:hint="default"/>
      <w:color w:val="538135"/>
      <w:sz w:val="18"/>
      <w:szCs w:val="18"/>
    </w:rPr>
  </w:style>
  <w:style w:type="table" w:customStyle="1" w:styleId="TableGrid1">
    <w:name w:val="Table Grid1"/>
    <w:basedOn w:val="prastojilentel"/>
    <w:uiPriority w:val="99"/>
    <w:rsid w:val="008D66D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8D66D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8D66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D66D2"/>
    <w:rPr>
      <w:rFonts w:eastAsiaTheme="minorEastAsia"/>
      <w:kern w:val="0"/>
      <w:sz w:val="21"/>
      <w:szCs w:val="21"/>
      <w:lang w:val="lt-LT" w:eastAsia="lt-LT"/>
      <w14:ligatures w14:val="none"/>
    </w:rPr>
  </w:style>
  <w:style w:type="paragraph" w:customStyle="1" w:styleId="p1">
    <w:name w:val="p1"/>
    <w:basedOn w:val="prastasis"/>
    <w:rsid w:val="00075EA8"/>
    <w:pPr>
      <w:spacing w:after="0" w:line="240" w:lineRule="auto"/>
    </w:pPr>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01243-4264-4BFA-93F8-B4E4247F784F}">
  <ds:schemaRefs>
    <ds:schemaRef ds:uri="http://schemas.microsoft.com/sharepoint/v3/contenttype/forms"/>
  </ds:schemaRefs>
</ds:datastoreItem>
</file>

<file path=customXml/itemProps2.xml><?xml version="1.0" encoding="utf-8"?>
<ds:datastoreItem xmlns:ds="http://schemas.openxmlformats.org/officeDocument/2006/customXml" ds:itemID="{240A89D0-905A-4A7A-B100-290B55B22790}">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5B92E944-F1F2-4211-B158-E2BAF8CC1FC8}"/>
</file>

<file path=docProps/app.xml><?xml version="1.0" encoding="utf-8"?>
<Properties xmlns="http://schemas.openxmlformats.org/officeDocument/2006/extended-properties" xmlns:vt="http://schemas.openxmlformats.org/officeDocument/2006/docPropsVTypes">
  <Template>Normal</Template>
  <TotalTime>92</TotalTime>
  <Pages>11</Pages>
  <Words>1827</Words>
  <Characters>12098</Characters>
  <Application>Microsoft Office Word</Application>
  <DocSecurity>0</DocSecurity>
  <Lines>864</Lines>
  <Paragraphs>386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Jūratė Buivydienė</cp:lastModifiedBy>
  <cp:revision>26</cp:revision>
  <cp:lastPrinted>2026-03-20T13:36:00Z</cp:lastPrinted>
  <dcterms:created xsi:type="dcterms:W3CDTF">2026-04-28T09:04:00Z</dcterms:created>
  <dcterms:modified xsi:type="dcterms:W3CDTF">2026-05-13T09:03:00Z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