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841FA9">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841FA9">
      <w:pPr>
        <w:suppressAutoHyphens/>
        <w:jc w:val="center"/>
        <w:rPr>
          <w:rFonts w:ascii="Times New Roman" w:hAnsi="Times New Roman" w:cs="Times New Roman"/>
          <w:b/>
          <w:sz w:val="24"/>
          <w:szCs w:val="24"/>
          <w:lang w:eastAsia="ar-SA"/>
        </w:rPr>
      </w:pPr>
    </w:p>
    <w:p w14:paraId="1AF8F9AF"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841FA9">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841FA9">
      <w:pPr>
        <w:pStyle w:val="Pagrindinistekstas"/>
        <w:spacing w:line="240" w:lineRule="auto"/>
        <w:rPr>
          <w:rFonts w:eastAsia="Calibri"/>
          <w:u w:val="single"/>
          <w:lang w:eastAsia="ar-SA"/>
        </w:rPr>
      </w:pPr>
    </w:p>
    <w:p w14:paraId="098F0C4B" w14:textId="6A6AEEC4" w:rsidR="00841FA9" w:rsidRPr="00757439" w:rsidRDefault="00841FA9" w:rsidP="00841FA9">
      <w:pPr>
        <w:pStyle w:val="Pagrindinistekstas"/>
        <w:spacing w:line="240" w:lineRule="auto"/>
        <w:rPr>
          <w:b/>
        </w:rPr>
      </w:pPr>
      <w:r w:rsidRPr="00757439">
        <w:t xml:space="preserve">                                                                         Patvirtinta:</w:t>
      </w:r>
    </w:p>
    <w:p w14:paraId="4FD73DE3" w14:textId="564EC856" w:rsidR="00841FA9" w:rsidRPr="00757439" w:rsidRDefault="00841FA9" w:rsidP="00841FA9">
      <w:pPr>
        <w:pStyle w:val="Pagrindinistekstas"/>
        <w:spacing w:line="240" w:lineRule="auto"/>
        <w:jc w:val="right"/>
      </w:pPr>
      <w:r w:rsidRPr="00757439">
        <w:t xml:space="preserve">  Trakų r. sav. administracijos viešųjų pirkimų komisijos</w:t>
      </w:r>
    </w:p>
    <w:p w14:paraId="0F6E007D" w14:textId="4589E868" w:rsidR="00841FA9" w:rsidRDefault="00841FA9" w:rsidP="00841FA9">
      <w:pPr>
        <w:pStyle w:val="Pagrindinistekstas"/>
        <w:spacing w:line="240" w:lineRule="auto"/>
      </w:pPr>
      <w:r w:rsidRPr="00757439">
        <w:t xml:space="preserve">                                                                         </w:t>
      </w:r>
      <w:r w:rsidR="009235C4" w:rsidRPr="008F0534">
        <w:t>202</w:t>
      </w:r>
      <w:r w:rsidR="00A8027C">
        <w:t>6-05-14</w:t>
      </w:r>
      <w:r w:rsidR="00905267" w:rsidRPr="00EE0820">
        <w:t xml:space="preserve"> </w:t>
      </w:r>
      <w:r w:rsidRPr="00EE0820">
        <w:t xml:space="preserve">posėdžio protokolu Nr. </w:t>
      </w:r>
      <w:r w:rsidR="00610A71">
        <w:t>2</w:t>
      </w:r>
      <w:r w:rsidR="00A8027C">
        <w:t>0/4</w:t>
      </w:r>
    </w:p>
    <w:p w14:paraId="01DF3235" w14:textId="515B53A4" w:rsidR="00BA52A5" w:rsidRPr="00EE0820"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6A95C403" w14:textId="090445AB" w:rsidR="00BA52A5" w:rsidRPr="005824F2" w:rsidRDefault="00BA52A5" w:rsidP="00BA52A5">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w:t>
      </w:r>
      <w:r w:rsidR="00A8027C">
        <w:rPr>
          <w:rFonts w:ascii="Times New Roman" w:eastAsia="Times New Roman" w:hAnsi="Times New Roman" w:cs="Times New Roman"/>
          <w:b/>
          <w:sz w:val="24"/>
          <w:szCs w:val="24"/>
        </w:rPr>
        <w:t xml:space="preserve">ATVIRO </w:t>
      </w:r>
      <w:r w:rsidRPr="005824F2">
        <w:rPr>
          <w:rFonts w:ascii="Times New Roman" w:eastAsia="Times New Roman" w:hAnsi="Times New Roman" w:cs="Times New Roman"/>
          <w:b/>
          <w:sz w:val="24"/>
          <w:szCs w:val="24"/>
        </w:rPr>
        <w:t xml:space="preserve">VIEŠOJO PIRKIMO </w:t>
      </w:r>
    </w:p>
    <w:p w14:paraId="22038BD1" w14:textId="254DEF6C" w:rsidR="00610A71" w:rsidRDefault="00BA52A5" w:rsidP="003A0D3E">
      <w:pPr>
        <w:jc w:val="center"/>
        <w:rPr>
          <w:rFonts w:ascii="Times New Roman" w:eastAsia="Times New Roman" w:hAnsi="Times New Roman" w:cs="Times New Roman"/>
          <w:b/>
          <w:caps/>
          <w:sz w:val="24"/>
          <w:szCs w:val="24"/>
        </w:rPr>
      </w:pPr>
      <w:r w:rsidRPr="005824F2">
        <w:rPr>
          <w:rFonts w:ascii="Times New Roman" w:eastAsia="Times New Roman" w:hAnsi="Times New Roman" w:cs="Times New Roman"/>
          <w:b/>
          <w:caps/>
          <w:sz w:val="24"/>
          <w:szCs w:val="24"/>
        </w:rPr>
        <w:t>„</w:t>
      </w:r>
      <w:r w:rsidR="00610A71">
        <w:rPr>
          <w:rFonts w:ascii="Times New Roman" w:eastAsia="Calibri" w:hAnsi="Times New Roman" w:cs="Times New Roman"/>
          <w:b/>
          <w:bCs/>
          <w:sz w:val="24"/>
          <w:szCs w:val="24"/>
          <w:shd w:val="clear" w:color="auto" w:fill="FFFFFF"/>
          <w:lang w:eastAsia="en-US"/>
        </w:rPr>
        <w:t xml:space="preserve">ŠILDYMO, VĖDINIMO IR ORO KONDICIONAVIMO SISTEMŲ </w:t>
      </w:r>
      <w:r w:rsidR="00A8027C">
        <w:rPr>
          <w:rFonts w:ascii="Times New Roman" w:eastAsia="Calibri" w:hAnsi="Times New Roman" w:cs="Times New Roman"/>
          <w:b/>
          <w:bCs/>
          <w:sz w:val="24"/>
          <w:szCs w:val="24"/>
          <w:shd w:val="clear" w:color="auto" w:fill="FFFFFF"/>
          <w:lang w:eastAsia="en-US"/>
        </w:rPr>
        <w:t xml:space="preserve">GYDYMO </w:t>
      </w:r>
      <w:r w:rsidR="00E96344">
        <w:rPr>
          <w:rFonts w:ascii="Times New Roman" w:eastAsia="Calibri" w:hAnsi="Times New Roman" w:cs="Times New Roman"/>
          <w:b/>
          <w:bCs/>
          <w:sz w:val="24"/>
          <w:szCs w:val="24"/>
          <w:shd w:val="clear" w:color="auto" w:fill="FFFFFF"/>
          <w:lang w:eastAsia="en-US"/>
        </w:rPr>
        <w:t xml:space="preserve">ĮSTAIGOSE </w:t>
      </w:r>
      <w:r w:rsidR="00610A71">
        <w:rPr>
          <w:rFonts w:ascii="Times New Roman" w:eastAsia="Calibri" w:hAnsi="Times New Roman" w:cs="Times New Roman"/>
          <w:b/>
          <w:bCs/>
          <w:sz w:val="24"/>
          <w:szCs w:val="24"/>
          <w:shd w:val="clear" w:color="auto" w:fill="FFFFFF"/>
          <w:lang w:eastAsia="en-US"/>
        </w:rPr>
        <w:t xml:space="preserve">ĮRENGIMO </w:t>
      </w:r>
      <w:r w:rsidR="003A0D3E">
        <w:rPr>
          <w:rFonts w:ascii="Times New Roman" w:eastAsia="Calibri" w:hAnsi="Times New Roman" w:cs="Times New Roman"/>
          <w:b/>
          <w:bCs/>
          <w:sz w:val="24"/>
          <w:szCs w:val="24"/>
          <w:shd w:val="clear" w:color="auto" w:fill="FFFFFF"/>
          <w:lang w:eastAsia="en-US"/>
        </w:rPr>
        <w:t>DARBAI</w:t>
      </w:r>
      <w:r w:rsidR="003A0D3E" w:rsidRPr="005824F2">
        <w:rPr>
          <w:rFonts w:ascii="Times New Roman" w:eastAsia="Times New Roman" w:hAnsi="Times New Roman" w:cs="Times New Roman"/>
          <w:b/>
          <w:sz w:val="24"/>
          <w:szCs w:val="24"/>
        </w:rPr>
        <w:t>“</w:t>
      </w:r>
      <w:r w:rsidRPr="005824F2">
        <w:rPr>
          <w:rFonts w:ascii="Times New Roman" w:eastAsia="Times New Roman" w:hAnsi="Times New Roman" w:cs="Times New Roman"/>
          <w:b/>
          <w:caps/>
          <w:sz w:val="24"/>
          <w:szCs w:val="24"/>
        </w:rPr>
        <w:t xml:space="preserve"> </w:t>
      </w:r>
    </w:p>
    <w:p w14:paraId="488F088E" w14:textId="63BE9D5F" w:rsidR="00BA52A5" w:rsidRPr="00757439" w:rsidRDefault="00610A71" w:rsidP="00BA52A5">
      <w:pPr>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 xml:space="preserve">KONKURSO </w:t>
      </w:r>
      <w:r w:rsidR="00BA52A5" w:rsidRPr="005824F2">
        <w:rPr>
          <w:rFonts w:ascii="Times New Roman" w:eastAsia="Times New Roman" w:hAnsi="Times New Roman" w:cs="Times New Roman"/>
          <w:b/>
          <w:sz w:val="24"/>
          <w:szCs w:val="24"/>
        </w:rPr>
        <w:t>SĄLYGOS</w:t>
      </w:r>
    </w:p>
    <w:p w14:paraId="31E9C0AC" w14:textId="1F4A9090" w:rsidR="001D2258" w:rsidRPr="00757439" w:rsidRDefault="0055558A" w:rsidP="00BA52A5">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44253C">
      <w:pPr>
        <w:pStyle w:val="Pagrindinistekstas"/>
        <w:spacing w:after="0" w:line="240" w:lineRule="auto"/>
        <w:rPr>
          <w:b/>
          <w:color w:val="auto"/>
        </w:rPr>
      </w:pPr>
    </w:p>
    <w:p w14:paraId="6F915083" w14:textId="352E81EC" w:rsidR="001D2258" w:rsidRPr="009720F6" w:rsidRDefault="001D2258" w:rsidP="001D2258">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825930">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825930">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825930">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825930">
            <w:pPr>
              <w:jc w:val="both"/>
              <w:rPr>
                <w:rFonts w:ascii="Times New Roman" w:hAnsi="Times New Roman" w:cs="Times New Roman"/>
                <w:sz w:val="24"/>
                <w:szCs w:val="24"/>
              </w:rPr>
            </w:pPr>
          </w:p>
        </w:tc>
        <w:tc>
          <w:tcPr>
            <w:tcW w:w="4625" w:type="pct"/>
          </w:tcPr>
          <w:p w14:paraId="4A8E55DF"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4354208F" w:rsidR="00314C61" w:rsidRPr="00144CD3" w:rsidRDefault="00314C61" w:rsidP="00094546">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1 priedas – Pasiūlymo forma</w:t>
            </w:r>
            <w:r w:rsidR="00E96344">
              <w:rPr>
                <w:rFonts w:ascii="Times New Roman" w:hAnsi="Times New Roman" w:cs="Times New Roman"/>
                <w:sz w:val="24"/>
                <w:szCs w:val="24"/>
              </w:rPr>
              <w:t>;</w:t>
            </w:r>
          </w:p>
          <w:p w14:paraId="6325A766" w14:textId="0D71F295" w:rsidR="00314C61" w:rsidRPr="00144CD3" w:rsidRDefault="00314C61" w:rsidP="00094546">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 xml:space="preserve">2 priedas – </w:t>
            </w:r>
            <w:r w:rsidR="000E52EB">
              <w:rPr>
                <w:rFonts w:ascii="Times New Roman" w:hAnsi="Times New Roman" w:cs="Times New Roman"/>
                <w:sz w:val="24"/>
                <w:szCs w:val="24"/>
              </w:rPr>
              <w:t>Techninė specifikacija</w:t>
            </w:r>
            <w:r w:rsidR="00E96344">
              <w:rPr>
                <w:rFonts w:ascii="Times New Roman" w:hAnsi="Times New Roman" w:cs="Times New Roman"/>
                <w:sz w:val="24"/>
                <w:szCs w:val="24"/>
              </w:rPr>
              <w:t>;</w:t>
            </w:r>
          </w:p>
          <w:p w14:paraId="3693E592" w14:textId="6773EF6E" w:rsidR="00314C61" w:rsidRPr="00144CD3" w:rsidRDefault="00314C61" w:rsidP="00094546">
            <w:pPr>
              <w:ind w:left="1175"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A230DD" w:rsidRPr="00144CD3">
              <w:rPr>
                <w:rFonts w:ascii="Times New Roman" w:hAnsi="Times New Roman" w:cs="Times New Roman"/>
                <w:spacing w:val="-6"/>
                <w:sz w:val="24"/>
                <w:szCs w:val="24"/>
              </w:rPr>
              <w:t xml:space="preserve"> </w:t>
            </w:r>
            <w:r w:rsidR="000E52EB">
              <w:rPr>
                <w:rFonts w:ascii="Times New Roman" w:hAnsi="Times New Roman" w:cs="Times New Roman"/>
                <w:spacing w:val="-6"/>
                <w:sz w:val="24"/>
                <w:szCs w:val="24"/>
              </w:rPr>
              <w:t>Darbų kiekių žiniaraščiai</w:t>
            </w:r>
            <w:r w:rsidR="00E96344">
              <w:rPr>
                <w:rFonts w:ascii="Times New Roman" w:hAnsi="Times New Roman" w:cs="Times New Roman"/>
                <w:spacing w:val="-6"/>
                <w:sz w:val="24"/>
                <w:szCs w:val="24"/>
              </w:rPr>
              <w:t>;</w:t>
            </w:r>
          </w:p>
          <w:p w14:paraId="62DAF2FF" w14:textId="65B53CBB" w:rsidR="00314C61" w:rsidRPr="00144CD3" w:rsidRDefault="00D35EA0" w:rsidP="00094546">
            <w:pPr>
              <w:ind w:left="1175" w:hanging="1175"/>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Sutarties projektas su priedais</w:t>
            </w:r>
            <w:r w:rsidR="00E96344">
              <w:rPr>
                <w:rFonts w:ascii="Times New Roman" w:hAnsi="Times New Roman" w:cs="Times New Roman"/>
                <w:sz w:val="24"/>
                <w:szCs w:val="24"/>
              </w:rPr>
              <w:t>;</w:t>
            </w:r>
          </w:p>
          <w:p w14:paraId="44580F4E" w14:textId="74E7AFBE" w:rsidR="0044253C" w:rsidRPr="00144CD3" w:rsidRDefault="00D35EA0" w:rsidP="00094546">
            <w:pPr>
              <w:ind w:left="1175" w:hanging="1175"/>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E96344">
              <w:rPr>
                <w:rFonts w:ascii="Times New Roman" w:hAnsi="Times New Roman" w:cs="Times New Roman"/>
                <w:spacing w:val="-6"/>
                <w:sz w:val="24"/>
                <w:szCs w:val="24"/>
              </w:rPr>
              <w:t>;</w:t>
            </w:r>
          </w:p>
          <w:p w14:paraId="2051A1D7" w14:textId="77777777" w:rsidR="00DA0125" w:rsidRDefault="00D35EA0" w:rsidP="00E21EAB">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16067B">
              <w:rPr>
                <w:rFonts w:ascii="Times New Roman" w:hAnsi="Times New Roman" w:cs="Times New Roman"/>
                <w:sz w:val="24"/>
                <w:szCs w:val="24"/>
              </w:rPr>
              <w:t>;</w:t>
            </w:r>
          </w:p>
          <w:p w14:paraId="7C806241" w14:textId="6F325485" w:rsidR="0016067B" w:rsidRPr="00E21EAB" w:rsidRDefault="0016067B" w:rsidP="00E21EAB">
            <w:pPr>
              <w:ind w:left="1175" w:hanging="1175"/>
              <w:jc w:val="both"/>
              <w:rPr>
                <w:rFonts w:ascii="Times New Roman" w:hAnsi="Times New Roman" w:cs="Times New Roman"/>
                <w:sz w:val="24"/>
                <w:szCs w:val="24"/>
              </w:rPr>
            </w:pPr>
            <w:r>
              <w:rPr>
                <w:rFonts w:ascii="Times New Roman" w:hAnsi="Times New Roman" w:cs="Times New Roman"/>
                <w:sz w:val="24"/>
                <w:szCs w:val="24"/>
              </w:rPr>
              <w:t>7 priedas – Atliktų darbų sąrašas.</w:t>
            </w: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825930">
            <w:pPr>
              <w:jc w:val="both"/>
              <w:rPr>
                <w:rFonts w:ascii="Times New Roman" w:hAnsi="Times New Roman" w:cs="Times New Roman"/>
              </w:rPr>
            </w:pPr>
          </w:p>
        </w:tc>
        <w:tc>
          <w:tcPr>
            <w:tcW w:w="4625" w:type="pct"/>
          </w:tcPr>
          <w:p w14:paraId="3778EFA2" w14:textId="77777777" w:rsidR="00314C61" w:rsidRPr="00757439" w:rsidRDefault="00314C61" w:rsidP="0015055D">
            <w:pPr>
              <w:jc w:val="right"/>
              <w:rPr>
                <w:rFonts w:ascii="Times New Roman" w:hAnsi="Times New Roman" w:cs="Times New Roman"/>
              </w:rPr>
            </w:pPr>
          </w:p>
        </w:tc>
      </w:tr>
    </w:tbl>
    <w:p w14:paraId="728B1E25" w14:textId="77777777" w:rsidR="00BA0FC5" w:rsidRPr="00757439" w:rsidRDefault="00BA0FC5">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117602">
      <w:pPr>
        <w:pStyle w:val="Pagrindinistekstas"/>
        <w:rPr>
          <w:lang w:eastAsia="lt-LT"/>
        </w:rPr>
      </w:pPr>
    </w:p>
    <w:p w14:paraId="68464137" w14:textId="2882E98C" w:rsidR="003C4F82" w:rsidRPr="0021726E" w:rsidRDefault="00B406E1" w:rsidP="00B406E1">
      <w:pPr>
        <w:ind w:firstLine="567"/>
        <w:jc w:val="both"/>
        <w:rPr>
          <w:rFonts w:ascii="Times New Roman" w:eastAsia="Calibri" w:hAnsi="Times New Roman" w:cs="Times New Roman"/>
          <w:sz w:val="24"/>
          <w:szCs w:val="24"/>
          <w:shd w:val="clear" w:color="auto" w:fill="FFFFFF"/>
          <w:lang w:eastAsia="en-US"/>
        </w:rPr>
      </w:pPr>
      <w:r>
        <w:rPr>
          <w:rFonts w:ascii="Times New Roman" w:hAnsi="Times New Roman" w:cs="Times New Roman"/>
          <w:b/>
          <w:bCs/>
          <w:sz w:val="24"/>
          <w:szCs w:val="24"/>
        </w:rPr>
        <w:t xml:space="preserve">1.1. </w:t>
      </w:r>
      <w:r w:rsidR="0092025C" w:rsidRPr="00757439">
        <w:rPr>
          <w:rFonts w:ascii="Times New Roman" w:hAnsi="Times New Roman" w:cs="Times New Roman"/>
          <w:b/>
          <w:bCs/>
          <w:sz w:val="24"/>
          <w:szCs w:val="24"/>
        </w:rPr>
        <w:t xml:space="preserve">Trakų rajono savivaldybės administracija, Vytauto g. 33, Trakai </w:t>
      </w:r>
      <w:r w:rsidR="003C4F82" w:rsidRPr="00757439">
        <w:rPr>
          <w:rFonts w:ascii="Times New Roman" w:eastAsia="Times New Roman" w:hAnsi="Times New Roman" w:cs="Times New Roman"/>
          <w:sz w:val="24"/>
          <w:szCs w:val="24"/>
        </w:rPr>
        <w:t xml:space="preserve">(toliau – </w:t>
      </w:r>
      <w:r w:rsidR="00BA0FC5" w:rsidRPr="00757439">
        <w:rPr>
          <w:rFonts w:ascii="Times New Roman" w:eastAsia="Times New Roman" w:hAnsi="Times New Roman" w:cs="Times New Roman"/>
          <w:sz w:val="24"/>
          <w:szCs w:val="24"/>
        </w:rPr>
        <w:t>Perkančioji organizacija</w:t>
      </w:r>
      <w:r w:rsidR="003C4F82" w:rsidRPr="00757439">
        <w:rPr>
          <w:rFonts w:ascii="Times New Roman" w:eastAsia="Times New Roman" w:hAnsi="Times New Roman" w:cs="Times New Roman"/>
          <w:sz w:val="24"/>
          <w:szCs w:val="24"/>
        </w:rPr>
        <w:t xml:space="preserve">), numato pirkti </w:t>
      </w:r>
      <w:r w:rsidR="00E96344">
        <w:rPr>
          <w:rFonts w:ascii="Times New Roman" w:eastAsia="Times New Roman" w:hAnsi="Times New Roman" w:cs="Times New Roman"/>
          <w:sz w:val="24"/>
          <w:szCs w:val="24"/>
        </w:rPr>
        <w:t xml:space="preserve">šildymo, vėdinimo ir oro kondicionavimo </w:t>
      </w:r>
      <w:r w:rsidR="005B68CC">
        <w:rPr>
          <w:rFonts w:ascii="Times New Roman" w:eastAsia="Times New Roman" w:hAnsi="Times New Roman" w:cs="Times New Roman"/>
          <w:sz w:val="24"/>
          <w:szCs w:val="24"/>
        </w:rPr>
        <w:t>gydymo</w:t>
      </w:r>
      <w:r w:rsidR="00E96344">
        <w:rPr>
          <w:rFonts w:ascii="Times New Roman" w:eastAsia="Times New Roman" w:hAnsi="Times New Roman" w:cs="Times New Roman"/>
          <w:sz w:val="24"/>
          <w:szCs w:val="24"/>
        </w:rPr>
        <w:t xml:space="preserve"> įstaigose įrengimo darbus </w:t>
      </w:r>
      <w:r w:rsidR="003C4F82" w:rsidRPr="003A0D3E">
        <w:rPr>
          <w:rFonts w:ascii="Times New Roman" w:eastAsia="Times New Roman" w:hAnsi="Times New Roman" w:cs="Times New Roman"/>
          <w:sz w:val="24"/>
          <w:szCs w:val="24"/>
        </w:rPr>
        <w:t>(BVPŽ koda</w:t>
      </w:r>
      <w:r w:rsidR="00B37979" w:rsidRPr="003A0D3E">
        <w:rPr>
          <w:rFonts w:ascii="Times New Roman" w:eastAsia="Times New Roman" w:hAnsi="Times New Roman" w:cs="Times New Roman"/>
          <w:sz w:val="24"/>
          <w:szCs w:val="24"/>
        </w:rPr>
        <w:t>i</w:t>
      </w:r>
      <w:r w:rsidR="003C4F82" w:rsidRPr="003A0D3E">
        <w:rPr>
          <w:rFonts w:ascii="Times New Roman" w:eastAsia="Times New Roman" w:hAnsi="Times New Roman" w:cs="Times New Roman"/>
          <w:b/>
          <w:bCs/>
          <w:sz w:val="24"/>
          <w:szCs w:val="24"/>
        </w:rPr>
        <w:t xml:space="preserve"> – </w:t>
      </w:r>
      <w:r w:rsidR="00D63AE8" w:rsidRPr="00D63AE8">
        <w:rPr>
          <w:rFonts w:ascii="Times New Roman" w:hAnsi="Times New Roman" w:cs="Times New Roman"/>
          <w:sz w:val="24"/>
          <w:szCs w:val="24"/>
        </w:rPr>
        <w:t>45</w:t>
      </w:r>
      <w:r w:rsidR="00E17CEB">
        <w:rPr>
          <w:rFonts w:ascii="Times New Roman" w:hAnsi="Times New Roman" w:cs="Times New Roman"/>
          <w:sz w:val="24"/>
          <w:szCs w:val="24"/>
        </w:rPr>
        <w:t>331000-6</w:t>
      </w:r>
      <w:r w:rsidR="00242F6D" w:rsidRPr="003A0D3E">
        <w:rPr>
          <w:rFonts w:ascii="Times New Roman" w:hAnsi="Times New Roman" w:cs="Times New Roman"/>
          <w:sz w:val="24"/>
          <w:szCs w:val="24"/>
        </w:rPr>
        <w:t>)</w:t>
      </w:r>
      <w:r w:rsidR="00E17CEB">
        <w:rPr>
          <w:rFonts w:ascii="Times New Roman" w:hAnsi="Times New Roman" w:cs="Times New Roman"/>
          <w:sz w:val="24"/>
          <w:szCs w:val="24"/>
        </w:rPr>
        <w:t>.</w:t>
      </w:r>
    </w:p>
    <w:p w14:paraId="53E09A5C" w14:textId="6C51CF00" w:rsidR="003C4F82" w:rsidRPr="00757439" w:rsidRDefault="003C4F82" w:rsidP="00B406E1">
      <w:pPr>
        <w:tabs>
          <w:tab w:val="left" w:pos="567"/>
        </w:tabs>
        <w:ind w:firstLine="567"/>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3E4955E3" w14:textId="09161C54" w:rsidR="00B37979" w:rsidRPr="002355AA" w:rsidRDefault="003C4F82" w:rsidP="001D2E06">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02F66C23" w14:textId="6FA47E04" w:rsidR="00D35EA0" w:rsidRPr="00422642" w:rsidRDefault="00D35EA0" w:rsidP="00D35E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w:t>
      </w:r>
      <w:r w:rsidR="00E17CEB">
        <w:rPr>
          <w:rFonts w:ascii="Times New Roman" w:hAnsi="Times New Roman" w:cs="Times New Roman"/>
          <w:sz w:val="24"/>
          <w:szCs w:val="24"/>
        </w:rPr>
        <w:t xml:space="preserve">atybos, ūkio plėtros ir turto valdymo </w:t>
      </w:r>
      <w:r w:rsidR="00422642" w:rsidRPr="00422642">
        <w:rPr>
          <w:rFonts w:ascii="Times New Roman" w:hAnsi="Times New Roman" w:cs="Times New Roman"/>
          <w:sz w:val="24"/>
          <w:szCs w:val="24"/>
        </w:rPr>
        <w:t>skyriaus specialist</w:t>
      </w:r>
      <w:r w:rsidR="00E17CEB">
        <w:rPr>
          <w:rFonts w:ascii="Times New Roman" w:hAnsi="Times New Roman" w:cs="Times New Roman"/>
          <w:sz w:val="24"/>
          <w:szCs w:val="24"/>
        </w:rPr>
        <w:t>as Modest Gornatkevič,</w:t>
      </w:r>
      <w:r w:rsidRPr="00422642">
        <w:rPr>
          <w:rFonts w:ascii="Times New Roman" w:hAnsi="Times New Roman" w:cs="Times New Roman"/>
          <w:sz w:val="24"/>
          <w:szCs w:val="24"/>
        </w:rPr>
        <w:t xml:space="preserve"> tel. </w:t>
      </w:r>
      <w:r w:rsidR="0092025C" w:rsidRPr="00422642">
        <w:rPr>
          <w:rFonts w:ascii="Times New Roman" w:hAnsi="Times New Roman" w:cs="Times New Roman"/>
          <w:sz w:val="24"/>
          <w:szCs w:val="24"/>
        </w:rPr>
        <w:t>+370</w:t>
      </w:r>
      <w:r w:rsidR="00E17CEB">
        <w:rPr>
          <w:rFonts w:ascii="Times New Roman" w:hAnsi="Times New Roman" w:cs="Times New Roman"/>
          <w:sz w:val="24"/>
          <w:szCs w:val="24"/>
        </w:rPr>
        <w:t> </w:t>
      </w:r>
      <w:r w:rsidR="0092025C" w:rsidRPr="00422642">
        <w:rPr>
          <w:rFonts w:ascii="Times New Roman" w:hAnsi="Times New Roman" w:cs="Times New Roman"/>
          <w:sz w:val="24"/>
          <w:szCs w:val="24"/>
        </w:rPr>
        <w:t>528</w:t>
      </w:r>
      <w:r w:rsidR="00E17CEB">
        <w:rPr>
          <w:rFonts w:ascii="Times New Roman" w:hAnsi="Times New Roman" w:cs="Times New Roman"/>
          <w:sz w:val="24"/>
          <w:szCs w:val="24"/>
        </w:rPr>
        <w:t xml:space="preserve"> </w:t>
      </w:r>
      <w:r w:rsidR="0092025C" w:rsidRPr="00422642">
        <w:rPr>
          <w:rFonts w:ascii="Times New Roman" w:hAnsi="Times New Roman" w:cs="Times New Roman"/>
          <w:sz w:val="24"/>
          <w:szCs w:val="24"/>
        </w:rPr>
        <w:t>5</w:t>
      </w:r>
      <w:r w:rsidR="00E17CEB">
        <w:rPr>
          <w:rFonts w:ascii="Times New Roman" w:hAnsi="Times New Roman" w:cs="Times New Roman"/>
          <w:sz w:val="24"/>
          <w:szCs w:val="24"/>
        </w:rPr>
        <w:t>1258</w:t>
      </w:r>
      <w:r w:rsidRPr="00422642">
        <w:rPr>
          <w:rFonts w:ascii="Times New Roman" w:hAnsi="Times New Roman" w:cs="Times New Roman"/>
          <w:sz w:val="24"/>
          <w:szCs w:val="24"/>
        </w:rPr>
        <w:t>, el. p</w:t>
      </w:r>
      <w:r w:rsidR="00E17CEB">
        <w:rPr>
          <w:rFonts w:ascii="Times New Roman" w:hAnsi="Times New Roman" w:cs="Times New Roman"/>
          <w:sz w:val="24"/>
          <w:szCs w:val="24"/>
        </w:rPr>
        <w:t xml:space="preserve">aštas </w:t>
      </w:r>
      <w:hyperlink r:id="rId11" w:history="1">
        <w:r w:rsidR="00E17CEB" w:rsidRPr="00B31E35">
          <w:rPr>
            <w:rStyle w:val="Hipersaitas"/>
            <w:rFonts w:ascii="Times New Roman" w:hAnsi="Times New Roman"/>
            <w:sz w:val="24"/>
            <w:szCs w:val="24"/>
          </w:rPr>
          <w:t>modest.gornatkevic@trakai.lt</w:t>
        </w:r>
      </w:hyperlink>
      <w:r w:rsidR="00E17CEB">
        <w:rPr>
          <w:rFonts w:ascii="Times New Roman" w:hAnsi="Times New Roman" w:cs="Times New Roman"/>
          <w:sz w:val="24"/>
          <w:szCs w:val="24"/>
        </w:rPr>
        <w:t xml:space="preserve">; </w:t>
      </w:r>
    </w:p>
    <w:p w14:paraId="7A98C3B0" w14:textId="1A251F94" w:rsidR="00AF6D06" w:rsidRPr="00757439" w:rsidRDefault="00AF6D06" w:rsidP="00AF6D06">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E17CEB">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E17CEB">
        <w:rPr>
          <w:rFonts w:ascii="Times New Roman" w:hAnsi="Times New Roman" w:cs="Times New Roman"/>
          <w:sz w:val="24"/>
          <w:szCs w:val="24"/>
        </w:rPr>
        <w:t> </w:t>
      </w:r>
      <w:r w:rsidR="0092025C" w:rsidRPr="00757439">
        <w:rPr>
          <w:rFonts w:ascii="Times New Roman" w:hAnsi="Times New Roman" w:cs="Times New Roman"/>
          <w:sz w:val="24"/>
          <w:szCs w:val="24"/>
        </w:rPr>
        <w:t>528</w:t>
      </w:r>
      <w:r w:rsidR="00E17CEB">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p</w:t>
      </w:r>
      <w:r w:rsidR="00E17CEB">
        <w:rPr>
          <w:rFonts w:ascii="Times New Roman" w:hAnsi="Times New Roman" w:cs="Times New Roman"/>
          <w:sz w:val="24"/>
          <w:szCs w:val="24"/>
        </w:rPr>
        <w:t xml:space="preserve">aštas </w:t>
      </w:r>
      <w:hyperlink r:id="rId12" w:history="1">
        <w:r w:rsidR="00E17CEB" w:rsidRPr="00B31E35">
          <w:rPr>
            <w:rStyle w:val="Hipersaitas"/>
            <w:rFonts w:ascii="Times New Roman" w:hAnsi="Times New Roman"/>
            <w:sz w:val="24"/>
            <w:szCs w:val="24"/>
          </w:rPr>
          <w:t>edita.dagiene@trakai.lt</w:t>
        </w:r>
      </w:hyperlink>
      <w:r w:rsidR="00E17CEB">
        <w:rPr>
          <w:rFonts w:ascii="Times New Roman" w:hAnsi="Times New Roman" w:cs="Times New Roman"/>
          <w:sz w:val="24"/>
          <w:szCs w:val="24"/>
        </w:rPr>
        <w:t xml:space="preserve">. </w:t>
      </w:r>
    </w:p>
    <w:p w14:paraId="13BAFFEC" w14:textId="0F400BEE"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757439"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0B198B" w:rsidRDefault="001D2258" w:rsidP="001D2258">
      <w:pPr>
        <w:pStyle w:val="1Skyrius"/>
        <w:ind w:left="720"/>
        <w:rPr>
          <w:rFonts w:ascii="Times New Roman" w:hAnsi="Times New Roman" w:cs="Times New Roman"/>
          <w:b w:val="0"/>
          <w:bCs w:val="0"/>
          <w:color w:val="auto"/>
          <w:sz w:val="24"/>
          <w:szCs w:val="24"/>
          <w:lang w:val="lt-LT"/>
        </w:rPr>
      </w:pPr>
    </w:p>
    <w:p w14:paraId="65751943" w14:textId="77777777" w:rsidR="005B7BFE" w:rsidRDefault="00E85591" w:rsidP="009D47DA">
      <w:pPr>
        <w:jc w:val="both"/>
        <w:textAlignment w:val="baseline"/>
        <w:rPr>
          <w:rFonts w:ascii="Times New Roman" w:hAnsi="Times New Roman" w:cs="Times New Roman"/>
          <w:bCs/>
          <w:sz w:val="24"/>
          <w:szCs w:val="24"/>
        </w:rPr>
      </w:pPr>
      <w:r w:rsidRPr="000B198B">
        <w:rPr>
          <w:rFonts w:ascii="Times New Roman" w:hAnsi="Times New Roman" w:cs="Times New Roman"/>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End w:id="10"/>
      <w:r w:rsidR="008B4B0B" w:rsidRPr="000B198B">
        <w:rPr>
          <w:rFonts w:ascii="Times New Roman" w:hAnsi="Times New Roman" w:cs="Times New Roman"/>
          <w:bCs/>
          <w:sz w:val="24"/>
          <w:szCs w:val="24"/>
        </w:rPr>
        <w:t xml:space="preserve">Šildymo, vėdinimo ir oro kondicionavimo sistemų </w:t>
      </w:r>
      <w:r w:rsidR="005B68CC">
        <w:rPr>
          <w:rFonts w:ascii="Times New Roman" w:hAnsi="Times New Roman" w:cs="Times New Roman"/>
          <w:bCs/>
          <w:sz w:val="24"/>
          <w:szCs w:val="24"/>
        </w:rPr>
        <w:t>gydymo</w:t>
      </w:r>
      <w:r w:rsidR="008B4B0B" w:rsidRPr="000B198B">
        <w:rPr>
          <w:rFonts w:ascii="Times New Roman" w:hAnsi="Times New Roman" w:cs="Times New Roman"/>
          <w:bCs/>
          <w:sz w:val="24"/>
          <w:szCs w:val="24"/>
        </w:rPr>
        <w:t xml:space="preserve"> įstaigose įrengimo darbai</w:t>
      </w:r>
      <w:r w:rsidR="005B7BFE">
        <w:rPr>
          <w:rFonts w:ascii="Times New Roman" w:hAnsi="Times New Roman" w:cs="Times New Roman"/>
          <w:bCs/>
          <w:sz w:val="24"/>
          <w:szCs w:val="24"/>
        </w:rPr>
        <w:t>, t. y.:</w:t>
      </w:r>
    </w:p>
    <w:p w14:paraId="023A65AB" w14:textId="431F11C3" w:rsidR="005B7BFE" w:rsidRPr="00E21EAB" w:rsidRDefault="005B7BFE" w:rsidP="005B7BFE">
      <w:pPr>
        <w:spacing w:after="160" w:line="259" w:lineRule="auto"/>
        <w:ind w:firstLine="360"/>
        <w:contextualSpacing/>
        <w:rPr>
          <w:rFonts w:ascii="Times New Roman" w:eastAsia="Calibri" w:hAnsi="Times New Roman" w:cs="Times New Roman"/>
          <w:kern w:val="2"/>
          <w:sz w:val="24"/>
          <w:szCs w:val="24"/>
          <w:lang w:eastAsia="en-US"/>
          <w14:ligatures w14:val="standardContextual"/>
        </w:rPr>
      </w:pPr>
      <w:r w:rsidRPr="005B7BFE">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b/>
          <w:bCs/>
          <w:kern w:val="2"/>
          <w:sz w:val="24"/>
          <w:szCs w:val="24"/>
          <w:lang w:eastAsia="en-US"/>
          <w14:ligatures w14:val="standardContextual"/>
        </w:rPr>
        <w:t xml:space="preserve"> </w:t>
      </w:r>
      <w:r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Pr>
          <w:rFonts w:ascii="Times New Roman" w:eastAsia="Calibri" w:hAnsi="Times New Roman" w:cs="Times New Roman"/>
          <w:kern w:val="2"/>
          <w:sz w:val="24"/>
          <w:szCs w:val="24"/>
          <w:lang w:eastAsia="en-US"/>
          <w14:ligatures w14:val="standardContextual"/>
        </w:rPr>
        <w:t>VšĮ „Trakų rajono sveikatos centras“</w:t>
      </w:r>
      <w:r w:rsidRPr="00E21EAB">
        <w:rPr>
          <w:rFonts w:ascii="Times New Roman" w:eastAsia="Calibri" w:hAnsi="Times New Roman" w:cs="Times New Roman"/>
          <w:kern w:val="2"/>
          <w:sz w:val="24"/>
          <w:szCs w:val="24"/>
          <w:lang w:eastAsia="en-US"/>
          <w14:ligatures w14:val="standardContextual"/>
        </w:rPr>
        <w:t>;</w:t>
      </w:r>
    </w:p>
    <w:p w14:paraId="155AFA1C" w14:textId="252A0DF0" w:rsidR="005B7BFE" w:rsidRPr="00E21EAB" w:rsidRDefault="00974740" w:rsidP="005B7BFE">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974740">
        <w:rPr>
          <w:rFonts w:ascii="Times New Roman" w:eastAsia="Calibri" w:hAnsi="Times New Roman" w:cs="Times New Roman"/>
          <w:kern w:val="2"/>
          <w:sz w:val="24"/>
          <w:szCs w:val="24"/>
          <w:lang w:eastAsia="en-US"/>
          <w14:ligatures w14:val="standardContextual"/>
        </w:rPr>
        <w:t>2.</w:t>
      </w:r>
      <w:r>
        <w:rPr>
          <w:rFonts w:ascii="Times New Roman" w:eastAsia="Calibri" w:hAnsi="Times New Roman" w:cs="Times New Roman"/>
          <w:b/>
          <w:bCs/>
          <w:kern w:val="2"/>
          <w:sz w:val="24"/>
          <w:szCs w:val="24"/>
          <w:lang w:eastAsia="en-US"/>
          <w14:ligatures w14:val="standardContextual"/>
        </w:rPr>
        <w:t xml:space="preserve"> </w:t>
      </w:r>
      <w:r w:rsidR="005B7BFE"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5B7BFE">
        <w:rPr>
          <w:rFonts w:ascii="Times New Roman" w:eastAsia="Calibri" w:hAnsi="Times New Roman" w:cs="Times New Roman"/>
          <w:kern w:val="2"/>
          <w:sz w:val="24"/>
          <w:szCs w:val="24"/>
          <w:lang w:eastAsia="en-US"/>
          <w14:ligatures w14:val="standardContextual"/>
        </w:rPr>
        <w:t>VšĮ „Trakų pirminės sveikatos centras“;</w:t>
      </w:r>
    </w:p>
    <w:p w14:paraId="5E39C55C" w14:textId="6C92A940" w:rsidR="005B7BFE" w:rsidRPr="00E21EAB" w:rsidRDefault="00974740" w:rsidP="005B7BFE">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974740">
        <w:rPr>
          <w:rFonts w:ascii="Times New Roman" w:eastAsia="Calibri" w:hAnsi="Times New Roman" w:cs="Times New Roman"/>
          <w:kern w:val="2"/>
          <w:sz w:val="24"/>
          <w:szCs w:val="24"/>
          <w:lang w:eastAsia="en-US"/>
          <w14:ligatures w14:val="standardContextual"/>
        </w:rPr>
        <w:t>3.</w:t>
      </w:r>
      <w:r>
        <w:rPr>
          <w:rFonts w:ascii="Times New Roman" w:eastAsia="Calibri" w:hAnsi="Times New Roman" w:cs="Times New Roman"/>
          <w:b/>
          <w:bCs/>
          <w:kern w:val="2"/>
          <w:sz w:val="24"/>
          <w:szCs w:val="24"/>
          <w:lang w:eastAsia="en-US"/>
          <w14:ligatures w14:val="standardContextual"/>
        </w:rPr>
        <w:t xml:space="preserve"> </w:t>
      </w:r>
      <w:r w:rsidR="005B7BFE"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5B7BFE">
        <w:rPr>
          <w:rFonts w:ascii="Times New Roman" w:eastAsia="Calibri" w:hAnsi="Times New Roman" w:cs="Times New Roman"/>
          <w:kern w:val="2"/>
          <w:sz w:val="24"/>
          <w:szCs w:val="24"/>
          <w:lang w:eastAsia="en-US"/>
          <w14:ligatures w14:val="standardContextual"/>
        </w:rPr>
        <w:t>VšĮ „Trakų rajono sveikatos centras“ Šeimos medicinos Onuškio skyriuje</w:t>
      </w:r>
      <w:r w:rsidR="005B7BFE" w:rsidRPr="000F01F4">
        <w:rPr>
          <w:rFonts w:ascii="Times New Roman" w:eastAsia="Calibri" w:hAnsi="Times New Roman" w:cs="Times New Roman"/>
          <w:kern w:val="2"/>
          <w:sz w:val="24"/>
          <w:szCs w:val="24"/>
          <w:lang w:eastAsia="en-US"/>
          <w14:ligatures w14:val="standardContextual"/>
        </w:rPr>
        <w:t>;</w:t>
      </w:r>
    </w:p>
    <w:p w14:paraId="69554C50" w14:textId="0F5D5E86" w:rsidR="005B7BFE" w:rsidRPr="00E21EAB" w:rsidRDefault="00974740" w:rsidP="005B7BFE">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974740">
        <w:rPr>
          <w:rFonts w:ascii="Times New Roman" w:eastAsia="Calibri" w:hAnsi="Times New Roman" w:cs="Times New Roman"/>
          <w:kern w:val="2"/>
          <w:sz w:val="24"/>
          <w:szCs w:val="24"/>
          <w:lang w:eastAsia="en-US"/>
          <w14:ligatures w14:val="standardContextual"/>
        </w:rPr>
        <w:t>4.</w:t>
      </w:r>
      <w:r>
        <w:rPr>
          <w:rFonts w:ascii="Times New Roman" w:eastAsia="Calibri" w:hAnsi="Times New Roman" w:cs="Times New Roman"/>
          <w:b/>
          <w:bCs/>
          <w:kern w:val="2"/>
          <w:sz w:val="24"/>
          <w:szCs w:val="24"/>
          <w:lang w:eastAsia="en-US"/>
          <w14:ligatures w14:val="standardContextual"/>
        </w:rPr>
        <w:t xml:space="preserve"> </w:t>
      </w:r>
      <w:r w:rsidR="005B7BFE"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5B7BFE">
        <w:rPr>
          <w:rFonts w:ascii="Times New Roman" w:eastAsia="Calibri" w:hAnsi="Times New Roman" w:cs="Times New Roman"/>
          <w:kern w:val="2"/>
          <w:sz w:val="24"/>
          <w:szCs w:val="24"/>
          <w:lang w:eastAsia="en-US"/>
          <w14:ligatures w14:val="standardContextual"/>
        </w:rPr>
        <w:t>VšĮ „Trakų rajono sveikatos centras“ Šeimos medicinos Aukštadvario skyriuje;</w:t>
      </w:r>
    </w:p>
    <w:p w14:paraId="3D3F321A" w14:textId="77777777" w:rsidR="00974740" w:rsidRDefault="00974740" w:rsidP="00974740">
      <w:pPr>
        <w:spacing w:after="160" w:line="259" w:lineRule="auto"/>
        <w:ind w:firstLine="360"/>
        <w:contextualSpacing/>
        <w:jc w:val="both"/>
        <w:rPr>
          <w:rFonts w:ascii="Times New Roman" w:hAnsi="Times New Roman" w:cs="Times New Roman"/>
          <w:b/>
          <w:sz w:val="24"/>
          <w:szCs w:val="24"/>
        </w:rPr>
      </w:pPr>
      <w:r w:rsidRPr="00974740">
        <w:rPr>
          <w:rFonts w:ascii="Times New Roman" w:eastAsia="Calibri" w:hAnsi="Times New Roman" w:cs="Times New Roman"/>
          <w:kern w:val="2"/>
          <w:sz w:val="24"/>
          <w:szCs w:val="24"/>
          <w:lang w:eastAsia="en-US"/>
          <w14:ligatures w14:val="standardContextual"/>
        </w:rPr>
        <w:lastRenderedPageBreak/>
        <w:t>5.</w:t>
      </w:r>
      <w:r>
        <w:rPr>
          <w:rFonts w:ascii="Times New Roman" w:eastAsia="Calibri" w:hAnsi="Times New Roman" w:cs="Times New Roman"/>
          <w:b/>
          <w:bCs/>
          <w:kern w:val="2"/>
          <w:sz w:val="24"/>
          <w:szCs w:val="24"/>
          <w:lang w:eastAsia="en-US"/>
          <w14:ligatures w14:val="standardContextual"/>
        </w:rPr>
        <w:t xml:space="preserve"> </w:t>
      </w:r>
      <w:r w:rsidR="005B7BFE"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5B7BFE">
        <w:rPr>
          <w:rFonts w:ascii="Times New Roman" w:eastAsia="Calibri" w:hAnsi="Times New Roman" w:cs="Times New Roman"/>
          <w:kern w:val="2"/>
          <w:sz w:val="24"/>
          <w:szCs w:val="24"/>
          <w:lang w:eastAsia="en-US"/>
          <w14:ligatures w14:val="standardContextual"/>
        </w:rPr>
        <w:t>VšĮ „Trakų rajono sveikatos centras“ Šeimos medicinos Rūdiškių skyriuje</w:t>
      </w:r>
      <w:r>
        <w:rPr>
          <w:rFonts w:ascii="Times New Roman" w:eastAsia="Calibri" w:hAnsi="Times New Roman" w:cs="Times New Roman"/>
          <w:kern w:val="2"/>
          <w:sz w:val="24"/>
          <w:szCs w:val="24"/>
          <w:lang w:eastAsia="en-US"/>
          <w14:ligatures w14:val="standardContextual"/>
        </w:rPr>
        <w:t xml:space="preserve"> </w:t>
      </w:r>
      <w:r w:rsidR="008B4B0B" w:rsidRPr="000B198B">
        <w:rPr>
          <w:rFonts w:ascii="Times New Roman" w:hAnsi="Times New Roman" w:cs="Times New Roman"/>
          <w:bCs/>
          <w:sz w:val="24"/>
          <w:szCs w:val="24"/>
        </w:rPr>
        <w:t>(toliau – Darbai).</w:t>
      </w:r>
      <w:r w:rsidR="00F93EDE" w:rsidRPr="00422642">
        <w:rPr>
          <w:rFonts w:ascii="Times New Roman" w:hAnsi="Times New Roman" w:cs="Times New Roman"/>
          <w:b/>
          <w:sz w:val="24"/>
          <w:szCs w:val="24"/>
        </w:rPr>
        <w:t xml:space="preserve"> </w:t>
      </w:r>
      <w:bookmarkStart w:id="11" w:name="_Hlk184118454"/>
    </w:p>
    <w:p w14:paraId="07C27DCA" w14:textId="7AE84F82" w:rsidR="000B198B" w:rsidRPr="00974740" w:rsidRDefault="000B198B" w:rsidP="00C263B8">
      <w:pPr>
        <w:spacing w:after="160" w:line="259" w:lineRule="auto"/>
        <w:contextualSpacing/>
        <w:jc w:val="both"/>
        <w:rPr>
          <w:rFonts w:ascii="Times New Roman" w:eastAsia="Arial" w:hAnsi="Times New Roman" w:cs="Times New Roman"/>
          <w:color w:val="000000"/>
          <w:sz w:val="24"/>
          <w:szCs w:val="24"/>
        </w:rPr>
      </w:pPr>
      <w:r w:rsidRPr="00974740">
        <w:rPr>
          <w:rFonts w:ascii="Times New Roman" w:hAnsi="Times New Roman" w:cs="Times New Roman"/>
          <w:sz w:val="24"/>
          <w:szCs w:val="24"/>
          <w:shd w:val="clear" w:color="auto" w:fill="FFFFFF"/>
          <w:lang w:val="x-none"/>
        </w:rPr>
        <w:t xml:space="preserve">2.2. </w:t>
      </w:r>
      <w:r w:rsidR="00B9031D" w:rsidRPr="00974740">
        <w:rPr>
          <w:rFonts w:ascii="Times New Roman" w:eastAsia="Times New Roman" w:hAnsi="Times New Roman" w:cs="Times New Roman"/>
          <w:sz w:val="24"/>
          <w:szCs w:val="24"/>
        </w:rPr>
        <w:t>Perkamų Darbų aprašymai, apimtys ir kt. reikalavimai nustatyti konkurso sąlygų 2 priede „Techninė specifikacija“, konkurso sąlygų 3 priede „Darbų kiekių žiniaraščiai“, bei konkurso sąlygų priede Nr. 4 „</w:t>
      </w:r>
      <w:r w:rsidR="00B9031D" w:rsidRPr="00974740">
        <w:rPr>
          <w:rFonts w:ascii="Times New Roman" w:eastAsia="Times New Roman" w:hAnsi="Times New Roman" w:cs="Times New Roman"/>
          <w:sz w:val="24"/>
          <w:szCs w:val="24"/>
          <w:shd w:val="clear" w:color="auto" w:fill="FFFFFF"/>
          <w:lang w:val="en-GB"/>
        </w:rPr>
        <w:t>Pirkimo sutarties projektas”</w:t>
      </w:r>
      <w:r w:rsidR="00B9031D" w:rsidRPr="00974740">
        <w:rPr>
          <w:rFonts w:ascii="Times New Roman" w:eastAsia="Times New Roman" w:hAnsi="Times New Roman" w:cs="Times New Roman"/>
          <w:sz w:val="24"/>
          <w:szCs w:val="24"/>
        </w:rPr>
        <w:t>.</w:t>
      </w:r>
    </w:p>
    <w:p w14:paraId="2CD0B4AD" w14:textId="3663856B" w:rsidR="000B198B" w:rsidRPr="000B198B" w:rsidRDefault="000B198B" w:rsidP="000B198B">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Pr>
          <w:rFonts w:ascii="Times New Roman" w:hAnsi="Times New Roman" w:cs="Times New Roman"/>
          <w:bCs/>
          <w:i/>
          <w:iCs/>
          <w:sz w:val="24"/>
          <w:szCs w:val="24"/>
        </w:rPr>
        <w:t>Techninėse</w:t>
      </w:r>
      <w:r w:rsidRPr="000B198B">
        <w:rPr>
          <w:rFonts w:ascii="Times New Roman" w:hAnsi="Times New Roman" w:cs="Times New Roman"/>
          <w:bCs/>
          <w:i/>
          <w:iCs/>
          <w:sz w:val="24"/>
          <w:szCs w:val="24"/>
        </w:rPr>
        <w:t xml:space="preserve"> specifikacijose,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5DB02417" w14:textId="77777777" w:rsidR="000B198B" w:rsidRPr="000B198B" w:rsidRDefault="000B198B" w:rsidP="00C263B8">
      <w:pPr>
        <w:suppressAutoHyphens/>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t>2.3. Perkančioji organizacija nereikalauja, kad esmines užduotis atliktų pats pasiūlymą pateikęs dalyvis, o jeigu pasiūlymą pateikė tiekėjų grupė, – tos grupės partneris.</w:t>
      </w:r>
    </w:p>
    <w:p w14:paraId="49657EFD" w14:textId="4B352328" w:rsidR="000B198B" w:rsidRPr="000B198B" w:rsidRDefault="000B198B" w:rsidP="00C263B8">
      <w:pPr>
        <w:suppressAutoHyphens/>
        <w:jc w:val="both"/>
        <w:rPr>
          <w:rFonts w:ascii="Times New Roman" w:eastAsia="Times New Roman" w:hAnsi="Times New Roman" w:cs="Times New Roman"/>
          <w:b/>
          <w:bCs/>
          <w:sz w:val="24"/>
          <w:szCs w:val="24"/>
          <w:u w:val="single"/>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0B198B">
        <w:rPr>
          <w:rFonts w:ascii="Times New Roman" w:eastAsia="Times New Roman" w:hAnsi="Times New Roman" w:cs="Times New Roman"/>
          <w:iCs/>
          <w:sz w:val="24"/>
          <w:szCs w:val="24"/>
          <w:u w:val="single"/>
          <w:lang w:eastAsia="en-US"/>
        </w:rPr>
        <w:t xml:space="preserve">Darbai turės būti atlikti per </w:t>
      </w:r>
      <w:r w:rsidR="00B9031D" w:rsidRPr="000F01F4">
        <w:rPr>
          <w:rFonts w:ascii="Times New Roman" w:eastAsia="Times New Roman" w:hAnsi="Times New Roman" w:cs="Times New Roman"/>
          <w:iCs/>
          <w:sz w:val="24"/>
          <w:szCs w:val="24"/>
          <w:u w:val="single"/>
          <w:lang w:eastAsia="en-US"/>
        </w:rPr>
        <w:t>90</w:t>
      </w:r>
      <w:r w:rsidRPr="000B198B">
        <w:rPr>
          <w:rFonts w:ascii="Times New Roman" w:eastAsia="Times New Roman" w:hAnsi="Times New Roman" w:cs="Times New Roman"/>
          <w:iCs/>
          <w:sz w:val="24"/>
          <w:szCs w:val="24"/>
          <w:u w:val="single"/>
          <w:lang w:eastAsia="en-US"/>
        </w:rPr>
        <w:t xml:space="preserve"> dienų nuo sutarties pasirašymo dienos</w:t>
      </w:r>
      <w:r w:rsidR="00B36F56">
        <w:rPr>
          <w:rFonts w:ascii="Times New Roman" w:eastAsia="Times New Roman" w:hAnsi="Times New Roman" w:cs="Times New Roman"/>
          <w:iCs/>
          <w:sz w:val="24"/>
          <w:szCs w:val="24"/>
          <w:u w:val="single"/>
          <w:lang w:eastAsia="en-US"/>
        </w:rPr>
        <w:t>, su galimybe pratęsti dar 1 mėn.</w:t>
      </w:r>
    </w:p>
    <w:p w14:paraId="56BEB79E" w14:textId="52688AB2" w:rsidR="00E21EAB" w:rsidRPr="00C263B8" w:rsidRDefault="000B198B" w:rsidP="00C263B8">
      <w:pPr>
        <w:jc w:val="both"/>
        <w:rPr>
          <w:rFonts w:ascii="Times New Roman" w:eastAsia="Times New Roman" w:hAnsi="Times New Roman" w:cs="Times New Roman"/>
          <w:sz w:val="24"/>
          <w:szCs w:val="24"/>
        </w:rPr>
      </w:pPr>
      <w:r w:rsidRPr="000B198B">
        <w:rPr>
          <w:rFonts w:ascii="Times New Roman" w:eastAsia="Times New Roman" w:hAnsi="Times New Roman" w:cs="Times New Roman"/>
          <w:sz w:val="24"/>
          <w:szCs w:val="24"/>
          <w:lang w:eastAsia="en-US"/>
        </w:rPr>
        <w:t>2.5.</w:t>
      </w:r>
      <w:r w:rsidRPr="000B198B">
        <w:rPr>
          <w:rFonts w:ascii="Times New Roman" w:eastAsia="Times New Roman" w:hAnsi="Times New Roman" w:cs="Times New Roman"/>
          <w:sz w:val="24"/>
          <w:szCs w:val="24"/>
        </w:rPr>
        <w:t xml:space="preserve"> </w:t>
      </w:r>
      <w:r w:rsidR="00B9031D" w:rsidRPr="00C263B8">
        <w:rPr>
          <w:rFonts w:ascii="Times New Roman" w:eastAsia="Times New Roman" w:hAnsi="Times New Roman" w:cs="Times New Roman"/>
          <w:sz w:val="24"/>
          <w:szCs w:val="24"/>
        </w:rPr>
        <w:t xml:space="preserve">Pirkimas </w:t>
      </w:r>
      <w:r w:rsidR="00F01367" w:rsidRPr="00C263B8">
        <w:rPr>
          <w:rFonts w:ascii="Times New Roman" w:eastAsia="Times New Roman" w:hAnsi="Times New Roman" w:cs="Times New Roman"/>
          <w:sz w:val="24"/>
          <w:szCs w:val="24"/>
        </w:rPr>
        <w:t>nėra skaidomas į pirkimo objekto dalis.</w:t>
      </w:r>
      <w:bookmarkStart w:id="12" w:name="_Hlk199331691"/>
    </w:p>
    <w:bookmarkEnd w:id="12"/>
    <w:p w14:paraId="5591EE8E" w14:textId="3FE6D4B7" w:rsidR="00B9031D" w:rsidRDefault="00C33A79" w:rsidP="00C263B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0F01F4">
        <w:rPr>
          <w:rFonts w:ascii="Times New Roman" w:eastAsia="Times New Roman" w:hAnsi="Times New Roman" w:cs="Times New Roman"/>
          <w:sz w:val="24"/>
          <w:szCs w:val="24"/>
        </w:rPr>
        <w:t>Darbų atlikimo vieta:</w:t>
      </w:r>
    </w:p>
    <w:p w14:paraId="6A5F3E27" w14:textId="0CE1B5E5" w:rsidR="005B7BFE" w:rsidRPr="0028027D" w:rsidRDefault="00DF655E" w:rsidP="005B7BFE">
      <w:pPr>
        <w:ind w:firstLine="567"/>
        <w:jc w:val="both"/>
        <w:textAlignment w:val="baseline"/>
        <w:rPr>
          <w:rFonts w:ascii="Times" w:eastAsia="Times" w:hAnsi="Times" w:cs="Times"/>
          <w:sz w:val="24"/>
          <w:szCs w:val="24"/>
        </w:rPr>
      </w:pPr>
      <w:r w:rsidRPr="0028027D">
        <w:rPr>
          <w:rFonts w:ascii="Times New Roman" w:eastAsia="Times New Roman" w:hAnsi="Times New Roman" w:cs="Times New Roman"/>
          <w:sz w:val="24"/>
          <w:szCs w:val="24"/>
        </w:rPr>
        <w:t xml:space="preserve">1. </w:t>
      </w:r>
      <w:r w:rsidR="00766A65" w:rsidRPr="0028027D">
        <w:rPr>
          <w:rFonts w:ascii="Times" w:eastAsia="Times" w:hAnsi="Times" w:cs="Times"/>
          <w:sz w:val="24"/>
          <w:szCs w:val="24"/>
        </w:rPr>
        <w:t xml:space="preserve">VšĮ Trakų rajono sveikatos centras </w:t>
      </w:r>
      <w:r w:rsidR="005B7BFE" w:rsidRPr="0028027D">
        <w:rPr>
          <w:rFonts w:ascii="Times" w:eastAsia="Times" w:hAnsi="Times" w:cs="Times"/>
          <w:sz w:val="24"/>
          <w:szCs w:val="24"/>
        </w:rPr>
        <w:t xml:space="preserve">– </w:t>
      </w:r>
      <w:r w:rsidR="00766A65" w:rsidRPr="0028027D">
        <w:rPr>
          <w:rFonts w:ascii="Times" w:eastAsia="Times" w:hAnsi="Times" w:cs="Times"/>
          <w:sz w:val="24"/>
          <w:szCs w:val="24"/>
        </w:rPr>
        <w:t>Mindaugo g. 13, Trakai;</w:t>
      </w:r>
    </w:p>
    <w:p w14:paraId="29A5176C" w14:textId="04F505C2" w:rsidR="005B7BFE" w:rsidRPr="0028027D" w:rsidRDefault="005B7BFE" w:rsidP="005B7BFE">
      <w:pPr>
        <w:ind w:firstLine="567"/>
        <w:jc w:val="both"/>
        <w:textAlignment w:val="baseline"/>
        <w:rPr>
          <w:rFonts w:ascii="Times" w:eastAsia="Times" w:hAnsi="Times" w:cs="Times"/>
          <w:sz w:val="24"/>
          <w:szCs w:val="24"/>
          <w:lang w:eastAsia="en-US"/>
        </w:rPr>
      </w:pPr>
      <w:r w:rsidRPr="0028027D">
        <w:rPr>
          <w:rFonts w:ascii="Times" w:eastAsia="Times" w:hAnsi="Times" w:cs="Times"/>
          <w:sz w:val="24"/>
          <w:szCs w:val="24"/>
        </w:rPr>
        <w:t xml:space="preserve">2. </w:t>
      </w:r>
      <w:r w:rsidR="00766A65" w:rsidRPr="0028027D">
        <w:rPr>
          <w:rFonts w:ascii="Times" w:eastAsia="Times" w:hAnsi="Times" w:cs="Times"/>
          <w:sz w:val="24"/>
          <w:szCs w:val="24"/>
          <w:lang w:eastAsia="en-US"/>
        </w:rPr>
        <w:t xml:space="preserve">VšĮ Trakų pirminės sveikatos priežiūros centras </w:t>
      </w:r>
      <w:r w:rsidRPr="0028027D">
        <w:rPr>
          <w:rFonts w:ascii="Times" w:eastAsia="Times" w:hAnsi="Times" w:cs="Times"/>
          <w:sz w:val="24"/>
          <w:szCs w:val="24"/>
          <w:lang w:eastAsia="en-US"/>
        </w:rPr>
        <w:t xml:space="preserve">– </w:t>
      </w:r>
      <w:r w:rsidR="00766A65" w:rsidRPr="0028027D">
        <w:rPr>
          <w:rFonts w:ascii="Times" w:eastAsia="Times" w:hAnsi="Times" w:cs="Times"/>
          <w:sz w:val="24"/>
          <w:szCs w:val="24"/>
          <w:lang w:eastAsia="en-US"/>
        </w:rPr>
        <w:t xml:space="preserve">Mindaugo g. 17, Trakai; </w:t>
      </w:r>
    </w:p>
    <w:p w14:paraId="1856AFCC" w14:textId="42DA7E2E" w:rsidR="005B7BFE" w:rsidRPr="0028027D" w:rsidRDefault="005B7BFE" w:rsidP="005B7BFE">
      <w:pPr>
        <w:ind w:firstLine="567"/>
        <w:jc w:val="both"/>
        <w:textAlignment w:val="baseline"/>
        <w:rPr>
          <w:rFonts w:ascii="Times" w:eastAsia="Times" w:hAnsi="Times" w:cs="Times"/>
          <w:sz w:val="24"/>
          <w:szCs w:val="24"/>
          <w:lang w:eastAsia="en-US"/>
        </w:rPr>
      </w:pPr>
      <w:r w:rsidRPr="0028027D">
        <w:rPr>
          <w:rFonts w:ascii="Times" w:eastAsia="Times" w:hAnsi="Times" w:cs="Times"/>
          <w:sz w:val="24"/>
          <w:szCs w:val="24"/>
          <w:lang w:eastAsia="en-US"/>
        </w:rPr>
        <w:t xml:space="preserve">3. </w:t>
      </w:r>
      <w:r w:rsidR="00766A65" w:rsidRPr="0028027D">
        <w:rPr>
          <w:rFonts w:ascii="Times" w:eastAsia="Times" w:hAnsi="Times" w:cs="Times"/>
          <w:sz w:val="24"/>
          <w:szCs w:val="24"/>
          <w:lang w:eastAsia="en-US"/>
        </w:rPr>
        <w:t xml:space="preserve">VšĮ Trakų rajono sveikatos centro Šeimos medicinos Onuškio skyrius </w:t>
      </w:r>
      <w:r w:rsidR="0028027D">
        <w:rPr>
          <w:rFonts w:ascii="Times" w:eastAsia="Times" w:hAnsi="Times" w:cs="Times"/>
          <w:sz w:val="24"/>
          <w:szCs w:val="24"/>
          <w:lang w:eastAsia="en-US"/>
        </w:rPr>
        <w:t xml:space="preserve">– </w:t>
      </w:r>
      <w:r w:rsidR="00766A65" w:rsidRPr="0028027D">
        <w:rPr>
          <w:rFonts w:ascii="Times" w:eastAsia="Times" w:hAnsi="Times" w:cs="Times"/>
          <w:sz w:val="24"/>
          <w:szCs w:val="24"/>
          <w:lang w:eastAsia="en-US"/>
        </w:rPr>
        <w:t>Daugų g. 2, Onuškis;</w:t>
      </w:r>
    </w:p>
    <w:p w14:paraId="5FE71338" w14:textId="064A4908" w:rsidR="005B7BFE" w:rsidRPr="0028027D" w:rsidRDefault="005B7BFE" w:rsidP="005B7BFE">
      <w:pPr>
        <w:ind w:firstLine="567"/>
        <w:jc w:val="both"/>
        <w:textAlignment w:val="baseline"/>
        <w:rPr>
          <w:rFonts w:ascii="Times" w:eastAsia="Times" w:hAnsi="Times" w:cs="Times"/>
          <w:sz w:val="24"/>
          <w:szCs w:val="24"/>
          <w:lang w:eastAsia="en-US"/>
        </w:rPr>
      </w:pPr>
      <w:r w:rsidRPr="0028027D">
        <w:rPr>
          <w:rFonts w:ascii="Times" w:eastAsia="Times" w:hAnsi="Times" w:cs="Times"/>
          <w:sz w:val="24"/>
          <w:szCs w:val="24"/>
          <w:lang w:eastAsia="en-US"/>
        </w:rPr>
        <w:t>4. V</w:t>
      </w:r>
      <w:r w:rsidR="00766A65" w:rsidRPr="0028027D">
        <w:rPr>
          <w:rFonts w:ascii="Times" w:eastAsia="Times" w:hAnsi="Times" w:cs="Times"/>
          <w:sz w:val="24"/>
          <w:szCs w:val="24"/>
          <w:lang w:eastAsia="en-US"/>
        </w:rPr>
        <w:t xml:space="preserve">šĮ Trakų rajono sveikatos centro Šeimos medicinos Aukštadvario skyrius </w:t>
      </w:r>
      <w:r w:rsidR="0028027D">
        <w:rPr>
          <w:rFonts w:ascii="Times" w:eastAsia="Times" w:hAnsi="Times" w:cs="Times"/>
          <w:sz w:val="24"/>
          <w:szCs w:val="24"/>
          <w:lang w:eastAsia="en-US"/>
        </w:rPr>
        <w:t xml:space="preserve">– </w:t>
      </w:r>
      <w:r w:rsidR="00766A65" w:rsidRPr="0028027D">
        <w:rPr>
          <w:rFonts w:ascii="Times" w:eastAsia="Times" w:hAnsi="Times" w:cs="Times"/>
          <w:sz w:val="24"/>
          <w:szCs w:val="24"/>
          <w:lang w:eastAsia="en-US"/>
        </w:rPr>
        <w:t>Skrebės g. 1B, Aukštadvaris);</w:t>
      </w:r>
    </w:p>
    <w:p w14:paraId="3D5DEE4E" w14:textId="09872A4C" w:rsidR="00B639F9" w:rsidRPr="0028027D" w:rsidRDefault="005B7BFE" w:rsidP="00C263B8">
      <w:pPr>
        <w:ind w:firstLine="567"/>
        <w:jc w:val="both"/>
        <w:textAlignment w:val="baseline"/>
        <w:rPr>
          <w:rFonts w:ascii="Times New Roman" w:eastAsia="Calibri" w:hAnsi="Times New Roman" w:cs="Times New Roman"/>
          <w:kern w:val="2"/>
          <w:sz w:val="24"/>
          <w:szCs w:val="24"/>
          <w:lang w:eastAsia="en-US"/>
          <w14:ligatures w14:val="standardContextual"/>
        </w:rPr>
      </w:pPr>
      <w:r w:rsidRPr="0028027D">
        <w:rPr>
          <w:rFonts w:ascii="Times" w:eastAsia="Times" w:hAnsi="Times" w:cs="Times"/>
          <w:sz w:val="24"/>
          <w:szCs w:val="24"/>
          <w:lang w:eastAsia="en-US"/>
        </w:rPr>
        <w:t xml:space="preserve">5. </w:t>
      </w:r>
      <w:r w:rsidR="00766A65" w:rsidRPr="0028027D">
        <w:rPr>
          <w:rFonts w:ascii="Times" w:eastAsia="Times" w:hAnsi="Times" w:cs="Times"/>
          <w:sz w:val="24"/>
          <w:szCs w:val="24"/>
        </w:rPr>
        <w:t xml:space="preserve">VšĮ Trakų rajono sveikatos centro Šeimos medicinos Rūdiškių skyrius </w:t>
      </w:r>
      <w:r w:rsidR="0028027D">
        <w:rPr>
          <w:rFonts w:ascii="Times" w:eastAsia="Times" w:hAnsi="Times" w:cs="Times"/>
          <w:sz w:val="24"/>
          <w:szCs w:val="24"/>
        </w:rPr>
        <w:t xml:space="preserve">– </w:t>
      </w:r>
      <w:r w:rsidR="00766A65" w:rsidRPr="0028027D">
        <w:rPr>
          <w:rFonts w:ascii="Times" w:eastAsia="Times" w:hAnsi="Times" w:cs="Times"/>
          <w:sz w:val="24"/>
          <w:szCs w:val="24"/>
        </w:rPr>
        <w:t>Trakų g. 28, Rūdiškės.</w:t>
      </w:r>
    </w:p>
    <w:p w14:paraId="04C01E45" w14:textId="00BE00E2" w:rsidR="00B639F9" w:rsidRPr="0028027D" w:rsidRDefault="00B639F9" w:rsidP="00C263B8">
      <w:pPr>
        <w:jc w:val="both"/>
        <w:rPr>
          <w:rFonts w:ascii="Times New Roman" w:eastAsia="Times New Roman" w:hAnsi="Times New Roman" w:cs="Times New Roman"/>
          <w:sz w:val="24"/>
          <w:szCs w:val="24"/>
        </w:rPr>
      </w:pPr>
      <w:r w:rsidRPr="0028027D">
        <w:rPr>
          <w:rFonts w:ascii="Times New Roman" w:eastAsia="Calibri" w:hAnsi="Times New Roman" w:cs="Times New Roman"/>
          <w:kern w:val="2"/>
          <w:sz w:val="24"/>
          <w:szCs w:val="24"/>
          <w:lang w:eastAsia="en-US"/>
          <w14:ligatures w14:val="standardContextual"/>
        </w:rPr>
        <w:t xml:space="preserve">2.7. </w:t>
      </w:r>
      <w:r w:rsidRPr="0028027D">
        <w:rPr>
          <w:rFonts w:ascii="Times New Roman" w:eastAsia="Times New Roman" w:hAnsi="Times New Roman" w:cs="Times New Roman"/>
          <w:sz w:val="24"/>
          <w:szCs w:val="24"/>
        </w:rPr>
        <w:t>Pirkimui skirta lėšų suma</w:t>
      </w:r>
      <w:r w:rsidR="00EC3B1C" w:rsidRPr="0028027D">
        <w:rPr>
          <w:rFonts w:ascii="Times New Roman" w:eastAsia="Times New Roman" w:hAnsi="Times New Roman" w:cs="Times New Roman"/>
          <w:sz w:val="24"/>
          <w:szCs w:val="24"/>
        </w:rPr>
        <w:t xml:space="preserve"> – 236 083,10 Eur su PVM.</w:t>
      </w:r>
    </w:p>
    <w:p w14:paraId="0EF1D1B4" w14:textId="77777777" w:rsidR="00C5750D" w:rsidRDefault="00B20C05" w:rsidP="00C5750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639F9" w:rsidRPr="00B639F9">
        <w:rPr>
          <w:rFonts w:ascii="Times New Roman" w:eastAsia="Times New Roman" w:hAnsi="Times New Roman" w:cs="Times New Roman"/>
          <w:sz w:val="24"/>
          <w:szCs w:val="24"/>
        </w:rPr>
        <w:t>Perkančioji organizacija, gavusi pasiūlymus su didesnėmis kainomis, privalės juos atmesti (Viešųjų pirkimų įstatymo 45 str. 1 d. 5 p.).</w:t>
      </w:r>
      <w:bookmarkStart w:id="13" w:name="_Hlk169206065"/>
    </w:p>
    <w:p w14:paraId="05BE6F1E" w14:textId="14348597" w:rsidR="00CD5969" w:rsidRPr="00C5750D" w:rsidRDefault="00C5750D" w:rsidP="00C5750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7B64E5">
        <w:rPr>
          <w:rFonts w:ascii="Times New Roman" w:eastAsia="Times New Roman" w:hAnsi="Times New Roman" w:cs="Times New Roman"/>
          <w:sz w:val="24"/>
          <w:szCs w:val="24"/>
        </w:rPr>
        <w:t>.</w:t>
      </w:r>
      <w:r w:rsidRPr="00C5750D">
        <w:rPr>
          <w:rFonts w:ascii="Times New Roman" w:eastAsia="Times New Roman" w:hAnsi="Times New Roman" w:cs="Times New Roman"/>
          <w:sz w:val="24"/>
          <w:szCs w:val="24"/>
        </w:rPr>
        <w:t xml:space="preserve"> </w:t>
      </w:r>
      <w:r w:rsidR="00CD5969" w:rsidRPr="00C5750D">
        <w:rPr>
          <w:rFonts w:ascii="Times New Roman" w:eastAsia="Calibri" w:hAnsi="Times New Roman" w:cs="Times New Roman"/>
          <w:bCs/>
          <w:sz w:val="24"/>
          <w:szCs w:val="24"/>
        </w:rPr>
        <w:t xml:space="preserve">Su </w:t>
      </w:r>
      <w:r w:rsidR="007B64E5">
        <w:rPr>
          <w:rFonts w:ascii="Times New Roman" w:eastAsia="Calibri" w:hAnsi="Times New Roman" w:cs="Times New Roman"/>
          <w:bCs/>
          <w:sz w:val="24"/>
          <w:szCs w:val="24"/>
        </w:rPr>
        <w:t>tiekėju</w:t>
      </w:r>
      <w:r w:rsidR="00CD5969" w:rsidRPr="00C5750D">
        <w:rPr>
          <w:rFonts w:ascii="Times New Roman" w:eastAsia="Calibri" w:hAnsi="Times New Roman" w:cs="Times New Roman"/>
          <w:bCs/>
          <w:sz w:val="24"/>
          <w:szCs w:val="24"/>
        </w:rPr>
        <w:t xml:space="preserve"> už atliktus</w:t>
      </w:r>
      <w:r w:rsidR="00CD5969" w:rsidRPr="00C5750D">
        <w:rPr>
          <w:rFonts w:ascii="Times New Roman" w:hAnsi="Times New Roman" w:cs="Times New Roman"/>
          <w:sz w:val="24"/>
          <w:szCs w:val="24"/>
        </w:rPr>
        <w:t xml:space="preserve">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 xml:space="preserve">arbus atsiskaitoma per </w:t>
      </w:r>
      <w:r>
        <w:rPr>
          <w:rFonts w:ascii="Times New Roman" w:hAnsi="Times New Roman" w:cs="Times New Roman"/>
          <w:sz w:val="24"/>
          <w:szCs w:val="24"/>
        </w:rPr>
        <w:t>3</w:t>
      </w:r>
      <w:r w:rsidR="00CD5969" w:rsidRPr="00C5750D">
        <w:rPr>
          <w:rFonts w:ascii="Times New Roman" w:hAnsi="Times New Roman" w:cs="Times New Roman"/>
          <w:sz w:val="24"/>
          <w:szCs w:val="24"/>
        </w:rPr>
        <w:t xml:space="preserve">0 dienų nuo atliktų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arbų akto ir sąskaitos – faktūros gavimo ir patvirtinimo dienos.</w:t>
      </w:r>
      <w:r w:rsidR="005D5CB3" w:rsidRPr="00C5750D">
        <w:rPr>
          <w:rFonts w:ascii="Times New Roman" w:hAnsi="Times New Roman" w:cs="Times New Roman"/>
          <w:sz w:val="24"/>
          <w:szCs w:val="24"/>
        </w:rPr>
        <w:t xml:space="preserve"> Vykdant sutartį, sąskaitos faktūros teikiamos elektroniniu būdu, naudojantis </w:t>
      </w:r>
      <w:r w:rsidR="00FA31AE" w:rsidRPr="00C5750D">
        <w:rPr>
          <w:rFonts w:ascii="Times New Roman" w:hAnsi="Times New Roman" w:cs="Times New Roman"/>
          <w:sz w:val="24"/>
          <w:szCs w:val="24"/>
        </w:rPr>
        <w:t>Sąskaitų administravimo bendrąja informacine sistema – SABIS (https://sabis.nbfc.lt/</w:t>
      </w:r>
      <w:r w:rsidR="007D64C5" w:rsidRPr="00C5750D">
        <w:rPr>
          <w:rFonts w:ascii="Times New Roman" w:hAnsi="Times New Roman" w:cs="Times New Roman"/>
          <w:sz w:val="24"/>
          <w:szCs w:val="24"/>
        </w:rPr>
        <w:t>)</w:t>
      </w:r>
      <w:r w:rsidR="00FA31AE" w:rsidRPr="00C5750D">
        <w:rPr>
          <w:rFonts w:ascii="Times New Roman" w:hAnsi="Times New Roman" w:cs="Times New Roman"/>
          <w:sz w:val="24"/>
          <w:szCs w:val="24"/>
        </w:rPr>
        <w:t>.</w:t>
      </w:r>
      <w:r w:rsidR="00FA31AE" w:rsidRPr="00757439">
        <w:t xml:space="preserve"> </w:t>
      </w:r>
    </w:p>
    <w:bookmarkEnd w:id="13"/>
    <w:p w14:paraId="2927DEA6" w14:textId="5CBA8DA1" w:rsidR="00B94D36" w:rsidRPr="00757439" w:rsidRDefault="003208B9" w:rsidP="00EC3B1C">
      <w:pPr>
        <w:pStyle w:val="Sraopastraipa"/>
        <w:widowControl w:val="0"/>
        <w:shd w:val="clear" w:color="auto" w:fill="FFFFFF"/>
        <w:autoSpaceDE w:val="0"/>
        <w:autoSpaceDN w:val="0"/>
        <w:adjustRightInd w:val="0"/>
        <w:ind w:left="0"/>
        <w:jc w:val="both"/>
        <w:rPr>
          <w:bCs/>
          <w:szCs w:val="24"/>
        </w:rPr>
      </w:pPr>
      <w:r w:rsidRPr="00757439">
        <w:rPr>
          <w:szCs w:val="24"/>
        </w:rPr>
        <w:t>2.</w:t>
      </w:r>
      <w:r w:rsidR="007B64E5">
        <w:rPr>
          <w:szCs w:val="24"/>
        </w:rPr>
        <w:t>9</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7BAF54D9" w:rsidR="00B17DB7" w:rsidRPr="00757439" w:rsidRDefault="00B76E8E" w:rsidP="001B7F8A">
      <w:pPr>
        <w:widowControl w:val="0"/>
        <w:shd w:val="clear" w:color="auto" w:fill="FFFFFF"/>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2.</w:t>
      </w:r>
      <w:r w:rsidR="007B64E5">
        <w:rPr>
          <w:rFonts w:ascii="Times New Roman" w:hAnsi="Times New Roman" w:cs="Times New Roman"/>
          <w:sz w:val="24"/>
          <w:szCs w:val="24"/>
        </w:rPr>
        <w:t>10</w:t>
      </w:r>
      <w:r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4D567C27" w14:textId="77777777" w:rsidR="002E5BD4" w:rsidRPr="002E5BD4" w:rsidRDefault="00B17DB7" w:rsidP="002E5BD4">
      <w:pPr>
        <w:widowControl w:val="0"/>
        <w:shd w:val="clear" w:color="auto" w:fill="FFFFFF"/>
        <w:autoSpaceDE w:val="0"/>
        <w:autoSpaceDN w:val="0"/>
        <w:adjustRightInd w:val="0"/>
        <w:jc w:val="both"/>
        <w:rPr>
          <w:rFonts w:ascii="Times New Roman" w:eastAsia="Arial" w:hAnsi="Times New Roman" w:cs="Times New Roman"/>
          <w:color w:val="EE0000"/>
          <w:sz w:val="24"/>
          <w:szCs w:val="24"/>
        </w:rPr>
      </w:pPr>
      <w:r w:rsidRPr="00757439">
        <w:rPr>
          <w:rFonts w:ascii="Times New Roman" w:hAnsi="Times New Roman" w:cs="Times New Roman"/>
          <w:sz w:val="24"/>
          <w:szCs w:val="24"/>
        </w:rPr>
        <w:t>2.</w:t>
      </w:r>
      <w:r w:rsidR="0090020A">
        <w:rPr>
          <w:rFonts w:ascii="Times New Roman" w:hAnsi="Times New Roman" w:cs="Times New Roman"/>
          <w:sz w:val="24"/>
          <w:szCs w:val="24"/>
        </w:rPr>
        <w:t>11</w:t>
      </w:r>
      <w:r w:rsidRPr="00757439">
        <w:rPr>
          <w:rFonts w:ascii="Times New Roman" w:hAnsi="Times New Roman" w:cs="Times New Roman"/>
          <w:sz w:val="24"/>
          <w:szCs w:val="24"/>
        </w:rPr>
        <w:t>.</w:t>
      </w:r>
      <w:r w:rsidR="002E5BD4">
        <w:rPr>
          <w:rFonts w:ascii="Times New Roman" w:hAnsi="Times New Roman" w:cs="Times New Roman"/>
          <w:sz w:val="24"/>
          <w:szCs w:val="24"/>
        </w:rPr>
        <w:t xml:space="preserve"> </w:t>
      </w:r>
      <w:r w:rsidR="002E5BD4" w:rsidRPr="002E5BD4">
        <w:rPr>
          <w:rFonts w:ascii="Times New Roman" w:eastAsia="Arial" w:hAnsi="Times New Roman" w:cs="Times New Roman"/>
          <w:b/>
          <w:bCs/>
          <w:sz w:val="24"/>
          <w:szCs w:val="24"/>
          <w:u w:val="single"/>
        </w:rPr>
        <w:t>Šis pirkimas laikomas žaliuoju pirkimu</w:t>
      </w:r>
      <w:r w:rsidR="002E5BD4" w:rsidRPr="002E5BD4">
        <w:rPr>
          <w:rFonts w:ascii="Times New Roman" w:eastAsia="Arial" w:hAnsi="Times New Roman" w:cs="Times New Roman"/>
          <w:sz w:val="24"/>
          <w:szCs w:val="24"/>
        </w:rPr>
        <w:t xml:space="preserve">, nes pirkime taikomas aplinkos apsaugos priemonių įgyvendinimas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 </w:t>
      </w:r>
      <w:r w:rsidR="002E5BD4" w:rsidRPr="002E5BD4">
        <w:rPr>
          <w:rFonts w:ascii="Times New Roman" w:eastAsia="Times New Roman" w:hAnsi="Times New Roman" w:cs="Times New Roman"/>
          <w:b/>
          <w:bCs/>
          <w:sz w:val="24"/>
          <w:szCs w:val="24"/>
          <w:lang w:eastAsia="en-US"/>
        </w:rPr>
        <w:t>Perkančioji organizacija aktualių dokumentų, patvirtinančių žemiau pateiktoje lentelėje nurodyto reikalavimo atitikimą, reikalaus pateikti tik iš to tiekėjo, kurio pasiūlymas pagal vertinimo rezultatus galės būti pripažintas laimėjusiu</w:t>
      </w:r>
      <w:r w:rsidR="002E5BD4" w:rsidRPr="002E5BD4">
        <w:rPr>
          <w:rFonts w:ascii="Times New Roman" w:eastAsia="Times New Roman" w:hAnsi="Times New Roman" w:cs="Times New Roman"/>
          <w:sz w:val="24"/>
          <w:szCs w:val="24"/>
          <w:lang w:eastAsia="en-US"/>
        </w:rPr>
        <w:t>:</w:t>
      </w:r>
    </w:p>
    <w:p w14:paraId="09E5B88A" w14:textId="77777777" w:rsidR="002E5BD4" w:rsidRPr="002E5BD4" w:rsidRDefault="002E5BD4" w:rsidP="002E5BD4">
      <w:pPr>
        <w:widowControl w:val="0"/>
        <w:shd w:val="clear" w:color="auto" w:fill="FFFFFF"/>
        <w:autoSpaceDE w:val="0"/>
        <w:autoSpaceDN w:val="0"/>
        <w:adjustRightInd w:val="0"/>
        <w:jc w:val="both"/>
        <w:rPr>
          <w:rFonts w:ascii="Times New Roman" w:eastAsia="Arial" w:hAnsi="Times New Roman" w:cs="Times New Roman"/>
          <w:color w:val="EE0000"/>
          <w:sz w:val="24"/>
          <w:szCs w:val="24"/>
        </w:rPr>
      </w:pPr>
      <w:r w:rsidRPr="002E5BD4">
        <w:rPr>
          <w:rFonts w:ascii="Times New Roman" w:eastAsia="Arial" w:hAnsi="Times New Roman" w:cs="Times New Roman"/>
          <w:color w:val="000000"/>
          <w:sz w:val="24"/>
          <w:szCs w:val="24"/>
        </w:rPr>
        <w:t xml:space="preserve">             2.1.</w:t>
      </w:r>
      <w:r w:rsidRPr="002E5BD4">
        <w:rPr>
          <w:rFonts w:ascii="Times New Roman" w:eastAsia="Arial" w:hAnsi="Times New Roman" w:cs="Times New Roman"/>
          <w:sz w:val="24"/>
          <w:szCs w:val="24"/>
        </w:rPr>
        <w:t xml:space="preserve">vadovaujantis Tvarkos aprašo 4.3 punktu, perkamiems </w:t>
      </w:r>
      <w:r w:rsidRPr="002E5BD4">
        <w:rPr>
          <w:rFonts w:ascii="Times New Roman" w:eastAsia="Times New Roman" w:hAnsi="Times New Roman" w:cs="Times New Roman"/>
          <w:bCs/>
          <w:iCs/>
          <w:sz w:val="24"/>
          <w:szCs w:val="24"/>
          <w:lang w:eastAsia="en-US"/>
        </w:rPr>
        <w:t xml:space="preserve">šildymo, vėdinimo ir oro kondicionavimo sistemų įrengimo rangos </w:t>
      </w:r>
      <w:r w:rsidRPr="002E5BD4">
        <w:rPr>
          <w:rFonts w:ascii="Times New Roman" w:eastAsia="Arial" w:hAnsi="Times New Roman" w:cs="Times New Roman"/>
          <w:sz w:val="24"/>
          <w:szCs w:val="24"/>
        </w:rPr>
        <w:t xml:space="preserve">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r w:rsidRPr="002E5BD4">
        <w:rPr>
          <w:rFonts w:ascii="Times New Roman" w:eastAsia="Arial" w:hAnsi="Times New Roman" w:cs="Times New Roman"/>
          <w:sz w:val="24"/>
          <w:szCs w:val="24"/>
        </w:rPr>
        <w:lastRenderedPageBreak/>
        <w:t>Europos arba tarptautinių standartizacijos organizacijų priimtais standartais, ar kitais tiekėjo pateiktais lygiaverčiais įrodymais</w:t>
      </w:r>
      <w:r w:rsidRPr="002E5BD4">
        <w:rPr>
          <w:rFonts w:ascii="Times New Roman" w:eastAsia="Times New Roman" w:hAnsi="Times New Roman" w:cs="Times New Roman"/>
          <w:spacing w:val="-3"/>
          <w:sz w:val="24"/>
          <w:szCs w:val="24"/>
          <w:lang w:eastAsia="ar-SA"/>
        </w:rPr>
        <w:t>;</w:t>
      </w:r>
    </w:p>
    <w:p w14:paraId="4CE54DD7" w14:textId="77777777" w:rsidR="002E5BD4" w:rsidRPr="002E5BD4" w:rsidRDefault="002E5BD4" w:rsidP="002E5BD4">
      <w:pPr>
        <w:widowControl w:val="0"/>
        <w:shd w:val="clear" w:color="auto" w:fill="FFFFFF"/>
        <w:autoSpaceDE w:val="0"/>
        <w:autoSpaceDN w:val="0"/>
        <w:adjustRightInd w:val="0"/>
        <w:jc w:val="both"/>
        <w:rPr>
          <w:rFonts w:ascii="Times New Roman" w:eastAsia="Calibri" w:hAnsi="Times New Roman" w:cs="Times New Roman"/>
          <w:b/>
          <w:bCs/>
          <w:color w:val="EE0000"/>
          <w:sz w:val="24"/>
          <w:szCs w:val="24"/>
          <w:lang w:eastAsia="en-US"/>
        </w:rPr>
      </w:pPr>
      <w:r w:rsidRPr="002E5BD4">
        <w:rPr>
          <w:rFonts w:ascii="Times New Roman" w:eastAsia="Arial" w:hAnsi="Times New Roman" w:cs="Times New Roman"/>
          <w:color w:val="000000"/>
          <w:sz w:val="24"/>
          <w:szCs w:val="24"/>
        </w:rPr>
        <w:t xml:space="preserve">          2.2.</w:t>
      </w:r>
      <w:r w:rsidRPr="002E5BD4">
        <w:rPr>
          <w:rFonts w:ascii="Times New Roman" w:eastAsia="Arial" w:hAnsi="Times New Roman" w:cs="Times New Roman"/>
          <w:sz w:val="24"/>
          <w:szCs w:val="24"/>
        </w:rPr>
        <w:t xml:space="preserve">vadovaujantis Tvarkos aprašo 4.1 punktu, yra Produktų, kurių viešiesiems pirkimams ir pirkimams taikytini minimalūs aplinkos apsaugos kriterijai, sąraše, nurodytame Tvarkos aprašo 1 priede (toliau – produktų sąrašas). Minimalūs aplinkos apsaugos kriterijai pagal Tvarkos aprašo 2 priedo III skyrių „Biuro įranga ir buitinė technika“: oro kondicionieriai turi atitikti aukščiausią energinio efektyvumo klasę. </w:t>
      </w:r>
      <w:r w:rsidRPr="002E5BD4">
        <w:rPr>
          <w:rFonts w:ascii="Times New Roman" w:eastAsia="Arial" w:hAnsi="Times New Roman" w:cs="Times New Roman"/>
          <w:b/>
          <w:bCs/>
          <w:sz w:val="24"/>
          <w:szCs w:val="24"/>
        </w:rPr>
        <w:t>Sutarties įgyvendinimo metu tiekėjas pateikia gamintojo dokumentų įrodančių prekių atitikimą aukščiausiai energinei efektyvumo klasei kopijas.</w:t>
      </w:r>
    </w:p>
    <w:p w14:paraId="170B2F36" w14:textId="77CE5B52" w:rsidR="00485946" w:rsidRPr="00757439"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90020A">
        <w:rPr>
          <w:rFonts w:ascii="Times New Roman" w:hAnsi="Times New Roman" w:cs="Times New Roman"/>
          <w:sz w:val="24"/>
          <w:szCs w:val="24"/>
        </w:rPr>
        <w:t>12</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xml:space="preserve">) kataloge tokių </w:t>
      </w:r>
      <w:r w:rsidR="00EC3B1C">
        <w:rPr>
          <w:rFonts w:ascii="Times New Roman" w:hAnsi="Times New Roman" w:cs="Times New Roman"/>
          <w:sz w:val="24"/>
          <w:szCs w:val="24"/>
        </w:rPr>
        <w:t>D</w:t>
      </w:r>
      <w:r w:rsidR="00485946" w:rsidRPr="00757439">
        <w:rPr>
          <w:rFonts w:ascii="Times New Roman" w:hAnsi="Times New Roman" w:cs="Times New Roman"/>
          <w:sz w:val="24"/>
          <w:szCs w:val="24"/>
        </w:rPr>
        <w:t>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B720BF">
        <w:rPr>
          <w:rFonts w:ascii="Times New Roman" w:hAnsi="Times New Roman" w:cs="Times New Roman"/>
          <w:sz w:val="24"/>
          <w:szCs w:val="24"/>
        </w:rPr>
        <w:t>.</w:t>
      </w:r>
    </w:p>
    <w:p w14:paraId="245291A0" w14:textId="77777777" w:rsidR="0015021B" w:rsidRPr="009C63CB"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bookmarkStart w:id="14" w:name="_Hlk184378771"/>
      <w:bookmarkStart w:id="15" w:name="_Hlk184377182"/>
      <w:bookmarkStart w:id="16" w:name="_Toc88813495"/>
      <w:bookmarkEnd w:id="11"/>
    </w:p>
    <w:bookmarkEnd w:id="14"/>
    <w:bookmarkEnd w:id="15"/>
    <w:p w14:paraId="0BD31848" w14:textId="69A1388E" w:rsidR="001D2258" w:rsidRPr="00757439" w:rsidRDefault="001D2258" w:rsidP="00A1171C">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1D2258">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2E5BD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7" w:name="_Hlk183686589"/>
      <w:r w:rsidR="007B56B7" w:rsidRPr="006628AB">
        <w:rPr>
          <w:rFonts w:ascii="Times New Roman" w:hAnsi="Times New Roman" w:cs="Times New Roman"/>
          <w:sz w:val="24"/>
          <w:szCs w:val="24"/>
        </w:rPr>
        <w:t>http://ebvpd.eviesiejipirkimai.lt/espd-web/</w:t>
      </w:r>
      <w:bookmarkEnd w:id="17"/>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2E5BD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2E5BD4">
      <w:pPr>
        <w:autoSpaceDE w:val="0"/>
        <w:autoSpaceDN w:val="0"/>
        <w:adjustRightInd w:val="0"/>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C53C0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8"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842C34">
            <w:pPr>
              <w:pStyle w:val="Betarp"/>
              <w:ind w:left="32"/>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842C34">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842C34">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842C34">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1) dalyvavimą nusikalstamame susivienijime, jo </w:t>
            </w:r>
            <w:r w:rsidRPr="00842C34">
              <w:rPr>
                <w:rFonts w:ascii="Times New Roman" w:hAnsi="Times New Roman"/>
                <w:bCs/>
                <w:sz w:val="24"/>
                <w:szCs w:val="24"/>
                <w:lang w:eastAsia="en-US"/>
              </w:rPr>
              <w:lastRenderedPageBreak/>
              <w:t>organizavimą ar vadovavimą jam;</w:t>
            </w:r>
          </w:p>
          <w:p w14:paraId="63888AB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842C34">
            <w:pPr>
              <w:pStyle w:val="Betarp"/>
              <w:jc w:val="both"/>
              <w:rPr>
                <w:rFonts w:ascii="Times New Roman" w:hAnsi="Times New Roman"/>
                <w:b/>
                <w:bCs/>
                <w:sz w:val="24"/>
                <w:szCs w:val="24"/>
                <w:lang w:eastAsia="en-US"/>
              </w:rPr>
            </w:pPr>
          </w:p>
          <w:p w14:paraId="6329871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Laikoma, kad tiekėjas arba jo atsakingas asmuo nuteistas </w:t>
            </w:r>
            <w:r w:rsidRPr="00842C34">
              <w:rPr>
                <w:rFonts w:ascii="Times New Roman" w:hAnsi="Times New Roman"/>
                <w:bCs/>
                <w:sz w:val="24"/>
                <w:szCs w:val="24"/>
                <w:lang w:eastAsia="en-US"/>
              </w:rPr>
              <w:lastRenderedPageBreak/>
              <w:t>už aukščiau nurodytą nusikalstamą veiką, kai dėl:</w:t>
            </w:r>
          </w:p>
          <w:p w14:paraId="4B30D719"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842C34">
            <w:pPr>
              <w:pStyle w:val="Betarp"/>
              <w:jc w:val="both"/>
              <w:rPr>
                <w:rFonts w:ascii="Times New Roman" w:eastAsia="Yu Mincho" w:hAnsi="Times New Roman"/>
                <w:sz w:val="24"/>
                <w:szCs w:val="24"/>
                <w:lang w:eastAsia="en-US"/>
              </w:rPr>
            </w:pPr>
          </w:p>
          <w:p w14:paraId="31018797"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842C34">
            <w:pPr>
              <w:pStyle w:val="Betarp"/>
              <w:jc w:val="both"/>
              <w:rPr>
                <w:rFonts w:ascii="Times New Roman" w:eastAsia="Yu Mincho" w:hAnsi="Times New Roman"/>
                <w:sz w:val="24"/>
                <w:szCs w:val="24"/>
                <w:lang w:eastAsia="en-US"/>
              </w:rPr>
            </w:pPr>
          </w:p>
          <w:p w14:paraId="0C55CE4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lastRenderedPageBreak/>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842C34">
            <w:pPr>
              <w:pStyle w:val="Betarp"/>
              <w:jc w:val="both"/>
              <w:rPr>
                <w:rFonts w:ascii="Times New Roman" w:hAnsi="Times New Roman"/>
                <w:sz w:val="24"/>
                <w:szCs w:val="24"/>
                <w:lang w:eastAsia="en-US"/>
              </w:rPr>
            </w:pPr>
          </w:p>
          <w:p w14:paraId="58F48241"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2A4EB72C" w14:textId="77777777" w:rsidR="00842C34" w:rsidRPr="00842C34" w:rsidRDefault="00842C34" w:rsidP="00842C34">
            <w:pPr>
              <w:pStyle w:val="Betarp"/>
              <w:jc w:val="both"/>
              <w:rPr>
                <w:rFonts w:ascii="Times New Roman" w:hAnsi="Times New Roman"/>
                <w:sz w:val="24"/>
                <w:szCs w:val="24"/>
              </w:rPr>
            </w:pPr>
          </w:p>
          <w:p w14:paraId="28D5D5BF" w14:textId="77777777" w:rsidR="00842C34" w:rsidRPr="00842C34" w:rsidRDefault="00842C34" w:rsidP="00842C34">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842C34">
            <w:pPr>
              <w:pStyle w:val="Betarp"/>
              <w:jc w:val="both"/>
              <w:rPr>
                <w:rFonts w:ascii="Times New Roman" w:hAnsi="Times New Roman"/>
                <w:b/>
                <w:bCs/>
                <w:sz w:val="24"/>
                <w:szCs w:val="24"/>
              </w:rPr>
            </w:pPr>
          </w:p>
          <w:p w14:paraId="7958DF37"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842C34">
            <w:pPr>
              <w:pStyle w:val="Betarp"/>
              <w:jc w:val="both"/>
              <w:rPr>
                <w:rFonts w:ascii="Times New Roman" w:hAnsi="Times New Roman"/>
                <w:bCs/>
                <w:sz w:val="24"/>
                <w:szCs w:val="24"/>
              </w:rPr>
            </w:pPr>
          </w:p>
          <w:p w14:paraId="5BA06E4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842C34">
            <w:pPr>
              <w:pStyle w:val="Betarp"/>
              <w:jc w:val="both"/>
              <w:rPr>
                <w:rFonts w:ascii="Times New Roman" w:eastAsia="Yu Mincho" w:hAnsi="Times New Roman"/>
                <w:b/>
                <w:bCs/>
                <w:sz w:val="24"/>
                <w:szCs w:val="24"/>
              </w:rPr>
            </w:pPr>
          </w:p>
          <w:p w14:paraId="6A4FB120"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842C34">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842C34">
              <w:rPr>
                <w:rFonts w:ascii="Times New Roman" w:hAnsi="Times New Roman"/>
                <w:sz w:val="24"/>
                <w:szCs w:val="24"/>
                <w:lang w:eastAsia="en-US"/>
              </w:rPr>
              <w:lastRenderedPageBreak/>
              <w:t xml:space="preserve">dalies 1 ir 3 punktuose, arba perkančioji organizacija turi kitų įrodymų apie šių įsipareigojimų nevykdymą. </w:t>
            </w:r>
          </w:p>
          <w:p w14:paraId="77F0DCE3" w14:textId="77777777" w:rsidR="00842C34" w:rsidRPr="00842C34" w:rsidRDefault="00842C34" w:rsidP="00842C34">
            <w:pPr>
              <w:pStyle w:val="Betarp"/>
              <w:jc w:val="both"/>
              <w:rPr>
                <w:rFonts w:ascii="Times New Roman" w:hAnsi="Times New Roman"/>
                <w:b/>
                <w:bCs/>
                <w:sz w:val="24"/>
                <w:szCs w:val="24"/>
                <w:lang w:eastAsia="en-US"/>
              </w:rPr>
            </w:pPr>
          </w:p>
          <w:p w14:paraId="6E56F51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w:t>
            </w:r>
            <w:r w:rsidRPr="00842C34">
              <w:rPr>
                <w:rFonts w:ascii="Times New Roman" w:hAnsi="Times New Roman"/>
                <w:bCs/>
                <w:sz w:val="24"/>
                <w:szCs w:val="24"/>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842C34">
            <w:pPr>
              <w:pStyle w:val="Betarp"/>
              <w:jc w:val="both"/>
              <w:rPr>
                <w:rFonts w:ascii="Times New Roman" w:eastAsia="Arial" w:hAnsi="Times New Roman"/>
                <w:sz w:val="24"/>
                <w:szCs w:val="24"/>
              </w:rPr>
            </w:pPr>
          </w:p>
          <w:p w14:paraId="684E7E8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842C34">
            <w:pPr>
              <w:pStyle w:val="Betarp"/>
              <w:jc w:val="both"/>
              <w:rPr>
                <w:rFonts w:ascii="Times New Roman" w:hAnsi="Times New Roman"/>
                <w:b/>
                <w:bCs/>
                <w:sz w:val="24"/>
                <w:szCs w:val="24"/>
              </w:rPr>
            </w:pPr>
          </w:p>
          <w:p w14:paraId="67DB5539"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arba Valstybinės mokesčių inspekcijos prie Lietuvos </w:t>
            </w:r>
            <w:r w:rsidRPr="00842C34">
              <w:rPr>
                <w:rFonts w:ascii="Times New Roman" w:hAnsi="Times New Roman"/>
                <w:sz w:val="24"/>
                <w:szCs w:val="24"/>
              </w:rPr>
              <w:lastRenderedPageBreak/>
              <w:t>Respublikos finansų ministerijos išduoto dokumento,</w:t>
            </w:r>
          </w:p>
          <w:p w14:paraId="082ADEAF" w14:textId="77777777" w:rsidR="00842C34" w:rsidRPr="00842C34" w:rsidRDefault="00842C34" w:rsidP="00842C34">
            <w:pPr>
              <w:pStyle w:val="Betarp"/>
              <w:numPr>
                <w:ilvl w:val="0"/>
                <w:numId w:val="11"/>
              </w:numPr>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842C34">
            <w:pPr>
              <w:pStyle w:val="Betarp"/>
              <w:jc w:val="both"/>
              <w:rPr>
                <w:rFonts w:ascii="Times New Roman" w:hAnsi="Times New Roman"/>
                <w:sz w:val="24"/>
                <w:szCs w:val="24"/>
              </w:rPr>
            </w:pPr>
          </w:p>
          <w:p w14:paraId="6FAD39E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7DCCEBF5" w14:textId="77777777" w:rsidR="00842C34" w:rsidRPr="00842C34" w:rsidRDefault="00842C34" w:rsidP="00842C34">
            <w:pPr>
              <w:pStyle w:val="Betarp"/>
              <w:jc w:val="both"/>
              <w:rPr>
                <w:rFonts w:ascii="Times New Roman" w:eastAsia="Yu Mincho" w:hAnsi="Times New Roman"/>
                <w:sz w:val="24"/>
                <w:szCs w:val="24"/>
              </w:rPr>
            </w:pPr>
          </w:p>
          <w:p w14:paraId="398511A3" w14:textId="77777777" w:rsidR="00842C34" w:rsidRPr="00842C34" w:rsidRDefault="00842C34" w:rsidP="00842C34">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842C34">
            <w:pPr>
              <w:pStyle w:val="Betarp"/>
              <w:jc w:val="both"/>
              <w:rPr>
                <w:rFonts w:ascii="Times New Roman" w:hAnsi="Times New Roman"/>
                <w:i/>
                <w:iCs/>
                <w:color w:val="7030A0"/>
                <w:sz w:val="24"/>
                <w:szCs w:val="24"/>
              </w:rPr>
            </w:pPr>
          </w:p>
          <w:p w14:paraId="1481A1E7"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842C34">
            <w:pPr>
              <w:pStyle w:val="Betarp"/>
              <w:jc w:val="both"/>
              <w:rPr>
                <w:rFonts w:ascii="Times New Roman" w:hAnsi="Times New Roman"/>
                <w:b/>
                <w:bCs/>
                <w:sz w:val="24"/>
                <w:szCs w:val="24"/>
              </w:rPr>
            </w:pPr>
          </w:p>
          <w:p w14:paraId="6D5011D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w:t>
            </w:r>
            <w:r w:rsidRPr="00842C34">
              <w:rPr>
                <w:rFonts w:ascii="Times New Roman" w:hAnsi="Times New Roman"/>
                <w:bCs/>
                <w:sz w:val="24"/>
                <w:szCs w:val="24"/>
              </w:rPr>
              <w:lastRenderedPageBreak/>
              <w:t xml:space="preserve">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842C34">
            <w:pPr>
              <w:pStyle w:val="Betarp"/>
              <w:jc w:val="both"/>
              <w:rPr>
                <w:rFonts w:ascii="Times New Roman" w:hAnsi="Times New Roman"/>
                <w:b/>
                <w:bCs/>
                <w:sz w:val="24"/>
                <w:szCs w:val="24"/>
              </w:rPr>
            </w:pPr>
          </w:p>
          <w:p w14:paraId="4EA586A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842C34">
            <w:pPr>
              <w:pStyle w:val="Betarp"/>
              <w:jc w:val="both"/>
              <w:rPr>
                <w:rFonts w:ascii="Times New Roman" w:hAnsi="Times New Roman"/>
                <w:b/>
                <w:bCs/>
                <w:sz w:val="24"/>
                <w:szCs w:val="24"/>
              </w:rPr>
            </w:pPr>
          </w:p>
          <w:p w14:paraId="5AFCC71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842C34">
            <w:pPr>
              <w:pStyle w:val="Betarp"/>
              <w:jc w:val="both"/>
              <w:rPr>
                <w:rFonts w:ascii="Times New Roman" w:hAnsi="Times New Roman"/>
                <w:b/>
                <w:bCs/>
                <w:sz w:val="24"/>
                <w:szCs w:val="24"/>
              </w:rPr>
            </w:pPr>
          </w:p>
          <w:p w14:paraId="6A6D9CF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4"/>
            </w:r>
            <w:r w:rsidRPr="00842C34">
              <w:rPr>
                <w:rFonts w:ascii="Times New Roman" w:hAnsi="Times New Roman"/>
                <w:sz w:val="24"/>
                <w:szCs w:val="24"/>
              </w:rPr>
              <w:t>.</w:t>
            </w:r>
          </w:p>
          <w:p w14:paraId="5C1FD9A4" w14:textId="77777777" w:rsidR="00842C34" w:rsidRPr="00842C34" w:rsidRDefault="00842C34" w:rsidP="00842C34">
            <w:pPr>
              <w:pStyle w:val="Betarp"/>
              <w:jc w:val="both"/>
              <w:rPr>
                <w:rFonts w:ascii="Times New Roman" w:hAnsi="Times New Roman"/>
                <w:b/>
                <w:bCs/>
                <w:sz w:val="24"/>
                <w:szCs w:val="24"/>
              </w:rPr>
            </w:pPr>
          </w:p>
          <w:p w14:paraId="4CED50A7" w14:textId="77777777" w:rsidR="00842C34" w:rsidRPr="00842C34" w:rsidRDefault="00842C34" w:rsidP="00842C34">
            <w:pPr>
              <w:pStyle w:val="Betarp"/>
              <w:jc w:val="both"/>
              <w:rPr>
                <w:rFonts w:ascii="Times New Roman" w:hAnsi="Times New Roman"/>
                <w:i/>
                <w:iCs/>
                <w:color w:val="7030A0"/>
                <w:sz w:val="24"/>
                <w:szCs w:val="24"/>
              </w:rPr>
            </w:pPr>
            <w:r w:rsidRPr="00842C34">
              <w:rPr>
                <w:rFonts w:ascii="Times New Roman" w:hAnsi="Times New Roman"/>
                <w:sz w:val="24"/>
                <w:szCs w:val="24"/>
              </w:rPr>
              <w:lastRenderedPageBreak/>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842C34">
            <w:pPr>
              <w:pStyle w:val="Betarp"/>
              <w:jc w:val="both"/>
              <w:rPr>
                <w:rFonts w:ascii="Times New Roman" w:hAnsi="Times New Roman"/>
                <w:b/>
                <w:bCs/>
                <w:sz w:val="24"/>
                <w:szCs w:val="24"/>
              </w:rPr>
            </w:pPr>
          </w:p>
          <w:p w14:paraId="633E491C"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842C34">
            <w:pPr>
              <w:pStyle w:val="Betarp"/>
              <w:jc w:val="both"/>
              <w:rPr>
                <w:rFonts w:ascii="Times New Roman" w:hAnsi="Times New Roman"/>
                <w:sz w:val="24"/>
                <w:szCs w:val="24"/>
              </w:rPr>
            </w:pPr>
          </w:p>
          <w:p w14:paraId="5A006D29"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842C34">
            <w:pPr>
              <w:pStyle w:val="Betarp"/>
              <w:jc w:val="both"/>
              <w:rPr>
                <w:rFonts w:ascii="Times New Roman" w:eastAsia="Yu Mincho" w:hAnsi="Times New Roman"/>
                <w:sz w:val="24"/>
                <w:szCs w:val="24"/>
              </w:rPr>
            </w:pPr>
          </w:p>
          <w:p w14:paraId="10AAF1FE"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842C34">
            <w:pPr>
              <w:pStyle w:val="Betarp"/>
              <w:jc w:val="both"/>
              <w:rPr>
                <w:rFonts w:ascii="Times New Roman" w:hAnsi="Times New Roman"/>
                <w:bCs/>
                <w:iCs/>
                <w:sz w:val="24"/>
                <w:szCs w:val="24"/>
                <w:lang w:eastAsia="en-US"/>
              </w:rPr>
            </w:pPr>
          </w:p>
          <w:p w14:paraId="0431B97B"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842C34">
            <w:pPr>
              <w:pStyle w:val="Betarp"/>
              <w:jc w:val="both"/>
              <w:rPr>
                <w:rFonts w:ascii="Times New Roman" w:eastAsia="Yu Mincho" w:hAnsi="Times New Roman"/>
                <w:sz w:val="24"/>
                <w:szCs w:val="24"/>
              </w:rPr>
            </w:pPr>
          </w:p>
          <w:p w14:paraId="69471FB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842C34">
            <w:pPr>
              <w:pStyle w:val="Betarp"/>
              <w:jc w:val="both"/>
              <w:rPr>
                <w:rFonts w:ascii="Times New Roman" w:hAnsi="Times New Roman"/>
                <w:bCs/>
                <w:iCs/>
                <w:sz w:val="24"/>
                <w:szCs w:val="24"/>
                <w:lang w:eastAsia="en-US"/>
              </w:rPr>
            </w:pPr>
          </w:p>
          <w:p w14:paraId="28A2AF93"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842C34">
            <w:pPr>
              <w:pStyle w:val="Betarp"/>
              <w:jc w:val="both"/>
              <w:rPr>
                <w:rFonts w:ascii="Times New Roman" w:eastAsia="Yu Mincho" w:hAnsi="Times New Roman"/>
                <w:sz w:val="24"/>
                <w:szCs w:val="24"/>
              </w:rPr>
            </w:pPr>
          </w:p>
          <w:p w14:paraId="7CFB4646"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w:t>
            </w:r>
            <w:r w:rsidRPr="00842C34">
              <w:rPr>
                <w:rFonts w:ascii="Times New Roman" w:hAnsi="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842C34">
            <w:pPr>
              <w:pStyle w:val="Betarp"/>
              <w:jc w:val="both"/>
              <w:rPr>
                <w:rFonts w:ascii="Times New Roman" w:eastAsia="Yu Mincho" w:hAnsi="Times New Roman"/>
                <w:sz w:val="24"/>
                <w:szCs w:val="24"/>
              </w:rPr>
            </w:pPr>
          </w:p>
          <w:p w14:paraId="16AA1D4D"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842C34">
            <w:pPr>
              <w:pStyle w:val="Betarp"/>
              <w:jc w:val="both"/>
              <w:rPr>
                <w:rFonts w:ascii="Times New Roman" w:hAnsi="Times New Roman"/>
                <w:bCs/>
                <w:iCs/>
                <w:sz w:val="24"/>
                <w:szCs w:val="24"/>
                <w:lang w:eastAsia="en-US"/>
              </w:rPr>
            </w:pPr>
          </w:p>
          <w:p w14:paraId="58216146" w14:textId="77777777" w:rsidR="00842C34" w:rsidRPr="00842C34" w:rsidRDefault="00842C34" w:rsidP="00842C34">
            <w:pPr>
              <w:pStyle w:val="Betarp"/>
              <w:jc w:val="both"/>
              <w:rPr>
                <w:rFonts w:ascii="Times New Roman" w:hAnsi="Times New Roman"/>
                <w:bCs/>
                <w:iCs/>
                <w:sz w:val="24"/>
                <w:szCs w:val="24"/>
                <w:lang w:eastAsia="en-US"/>
              </w:rPr>
            </w:pPr>
          </w:p>
          <w:p w14:paraId="139D96A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842C34">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842C34">
            <w:pPr>
              <w:pStyle w:val="Betarp"/>
              <w:jc w:val="both"/>
              <w:rPr>
                <w:rFonts w:ascii="Times New Roman" w:eastAsia="Yu Mincho" w:hAnsi="Times New Roman"/>
                <w:sz w:val="24"/>
                <w:szCs w:val="24"/>
              </w:rPr>
            </w:pPr>
          </w:p>
          <w:p w14:paraId="2814569C"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842C34">
            <w:pPr>
              <w:pStyle w:val="Betarp"/>
              <w:jc w:val="both"/>
              <w:rPr>
                <w:rFonts w:ascii="Times New Roman" w:eastAsia="Yu Mincho" w:hAnsi="Times New Roman"/>
                <w:sz w:val="24"/>
                <w:szCs w:val="24"/>
                <w:lang w:eastAsia="en-US"/>
              </w:rPr>
            </w:pPr>
          </w:p>
          <w:p w14:paraId="7BBA3E03"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842C34">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842C34">
            <w:pPr>
              <w:pStyle w:val="Betarp"/>
              <w:jc w:val="both"/>
              <w:rPr>
                <w:rFonts w:ascii="Times New Roman" w:eastAsia="Yu Mincho" w:hAnsi="Times New Roman"/>
                <w:sz w:val="24"/>
                <w:szCs w:val="24"/>
              </w:rPr>
            </w:pPr>
          </w:p>
          <w:p w14:paraId="6B4F7F0B"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842C34">
            <w:pPr>
              <w:pStyle w:val="Betarp"/>
              <w:jc w:val="both"/>
              <w:rPr>
                <w:rFonts w:ascii="Times New Roman" w:eastAsia="Yu Mincho" w:hAnsi="Times New Roman"/>
                <w:sz w:val="24"/>
                <w:szCs w:val="24"/>
                <w:lang w:eastAsia="en-US"/>
              </w:rPr>
            </w:pPr>
          </w:p>
          <w:p w14:paraId="4D1EF362"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842C34">
            <w:pPr>
              <w:pStyle w:val="Betarp"/>
              <w:jc w:val="both"/>
              <w:rPr>
                <w:rFonts w:ascii="Times New Roman" w:hAnsi="Times New Roman"/>
                <w:bCs/>
                <w:iCs/>
                <w:sz w:val="24"/>
                <w:szCs w:val="24"/>
                <w:lang w:eastAsia="en-US"/>
              </w:rPr>
            </w:pPr>
          </w:p>
          <w:p w14:paraId="7867C454"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842C34">
            <w:pPr>
              <w:pStyle w:val="Betarp"/>
              <w:jc w:val="both"/>
              <w:rPr>
                <w:rFonts w:ascii="Times New Roman" w:hAnsi="Times New Roman"/>
                <w:sz w:val="24"/>
                <w:szCs w:val="24"/>
              </w:rPr>
            </w:pPr>
          </w:p>
          <w:p w14:paraId="2157C16B" w14:textId="77777777" w:rsidR="00842C34" w:rsidRPr="00842C34" w:rsidRDefault="00842C34" w:rsidP="00842C34">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842C34">
            <w:pPr>
              <w:pStyle w:val="Betarp"/>
              <w:jc w:val="both"/>
              <w:rPr>
                <w:rFonts w:ascii="Times New Roman" w:hAnsi="Times New Roman"/>
                <w:sz w:val="24"/>
                <w:szCs w:val="24"/>
              </w:rPr>
            </w:pPr>
          </w:p>
          <w:p w14:paraId="33DAE332" w14:textId="77777777" w:rsidR="00842C34" w:rsidRPr="00842C34" w:rsidRDefault="00842C34" w:rsidP="00842C34">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842C34">
            <w:pPr>
              <w:pStyle w:val="Betarp"/>
              <w:jc w:val="both"/>
              <w:rPr>
                <w:rFonts w:ascii="Times New Roman" w:hAnsi="Times New Roman"/>
                <w:bCs/>
                <w:sz w:val="24"/>
                <w:szCs w:val="24"/>
              </w:rPr>
            </w:pPr>
          </w:p>
          <w:p w14:paraId="23C90CFA" w14:textId="77777777" w:rsidR="00842C34" w:rsidRPr="00842C34" w:rsidRDefault="00842C34" w:rsidP="00842C34">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842C34">
            <w:pPr>
              <w:pStyle w:val="Betarp"/>
              <w:numPr>
                <w:ilvl w:val="0"/>
                <w:numId w:val="18"/>
              </w:numPr>
              <w:rPr>
                <w:rFonts w:ascii="Times New Roman" w:hAnsi="Times New Roman"/>
                <w:sz w:val="24"/>
                <w:szCs w:val="24"/>
              </w:rPr>
            </w:pPr>
          </w:p>
          <w:p w14:paraId="192A8106" w14:textId="77777777" w:rsidR="00842C34" w:rsidRPr="00842C34" w:rsidRDefault="00842C34" w:rsidP="00842C3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842C3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842C34">
            <w:pPr>
              <w:pStyle w:val="Betarp"/>
              <w:jc w:val="both"/>
              <w:rPr>
                <w:rFonts w:ascii="Times New Roman" w:eastAsia="Yu Mincho" w:hAnsi="Times New Roman"/>
                <w:sz w:val="24"/>
                <w:szCs w:val="24"/>
              </w:rPr>
            </w:pPr>
          </w:p>
          <w:p w14:paraId="17F50F24"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842C34">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842C34">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842C34">
            <w:pPr>
              <w:pStyle w:val="Betarp"/>
              <w:jc w:val="both"/>
              <w:rPr>
                <w:rFonts w:ascii="Times New Roman" w:eastAsia="Yu Mincho" w:hAnsi="Times New Roman"/>
                <w:sz w:val="24"/>
                <w:szCs w:val="24"/>
              </w:rPr>
            </w:pPr>
          </w:p>
          <w:p w14:paraId="5739457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842C34">
            <w:pPr>
              <w:pStyle w:val="Betarp"/>
              <w:jc w:val="both"/>
              <w:rPr>
                <w:rFonts w:ascii="Times New Roman" w:hAnsi="Times New Roman"/>
                <w:b/>
                <w:bCs/>
                <w:iCs/>
                <w:sz w:val="24"/>
                <w:szCs w:val="24"/>
                <w:lang w:eastAsia="en-US"/>
              </w:rPr>
            </w:pPr>
          </w:p>
          <w:p w14:paraId="085E16B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842C34">
            <w:pPr>
              <w:pStyle w:val="Betarp"/>
              <w:jc w:val="both"/>
              <w:rPr>
                <w:rFonts w:ascii="Times New Roman" w:eastAsia="Yu Mincho" w:hAnsi="Times New Roman"/>
                <w:sz w:val="24"/>
                <w:szCs w:val="24"/>
              </w:rPr>
            </w:pPr>
          </w:p>
          <w:p w14:paraId="37AD0419"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842C34">
            <w:pPr>
              <w:pStyle w:val="Betarp"/>
              <w:jc w:val="both"/>
              <w:rPr>
                <w:rFonts w:ascii="Times New Roman" w:hAnsi="Times New Roman"/>
                <w:bCs/>
                <w:iCs/>
                <w:sz w:val="24"/>
                <w:szCs w:val="24"/>
                <w:lang w:eastAsia="en-US"/>
              </w:rPr>
            </w:pPr>
          </w:p>
          <w:p w14:paraId="31AD1489" w14:textId="77777777" w:rsidR="00842C34" w:rsidRPr="00842C34" w:rsidRDefault="00842C34" w:rsidP="00842C34">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842C34">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842C3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842C34">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w:t>
            </w:r>
            <w:r w:rsidRPr="00842C34">
              <w:rPr>
                <w:rFonts w:ascii="Times New Roman" w:hAnsi="Times New Roman" w:cs="Times New Roman"/>
                <w:sz w:val="24"/>
                <w:szCs w:val="24"/>
              </w:rPr>
              <w:lastRenderedPageBreak/>
              <w:t xml:space="preserve">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842C34">
            <w:pPr>
              <w:pStyle w:val="Betarp"/>
              <w:jc w:val="both"/>
              <w:rPr>
                <w:rFonts w:ascii="Times New Roman" w:eastAsia="Yu Mincho" w:hAnsi="Times New Roman"/>
                <w:sz w:val="24"/>
                <w:szCs w:val="24"/>
              </w:rPr>
            </w:pPr>
          </w:p>
          <w:p w14:paraId="62523B31"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lastRenderedPageBreak/>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lastRenderedPageBreak/>
              <w:t xml:space="preserve">Iš Lietuvoje įsteigtų subjektų įrodančių dokumentų nereikalaujama, užtenka pateikto EBVPD. </w:t>
            </w:r>
            <w:r w:rsidRPr="00842C34">
              <w:rPr>
                <w:rFonts w:ascii="Times New Roman" w:hAnsi="Times New Roman"/>
                <w:sz w:val="24"/>
                <w:szCs w:val="24"/>
              </w:rPr>
              <w:t xml:space="preserve">Perkančioji organizacija savarankiškai patikrina </w:t>
            </w:r>
            <w:r w:rsidRPr="00842C34">
              <w:rPr>
                <w:rFonts w:ascii="Times New Roman" w:hAnsi="Times New Roman"/>
                <w:sz w:val="24"/>
                <w:szCs w:val="24"/>
              </w:rPr>
              <w:lastRenderedPageBreak/>
              <w:t>duomenis nacionalinėje duomenų bazėje, adresu:</w:t>
            </w:r>
          </w:p>
          <w:p w14:paraId="5E8CFD7D" w14:textId="77777777" w:rsidR="00842C34" w:rsidRPr="00842C34" w:rsidRDefault="00842C34" w:rsidP="00842C34">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842C34">
            <w:pPr>
              <w:pStyle w:val="Betarp"/>
              <w:jc w:val="both"/>
              <w:rPr>
                <w:rFonts w:ascii="Times New Roman" w:hAnsi="Times New Roman"/>
                <w:b/>
                <w:bCs/>
                <w:sz w:val="24"/>
                <w:szCs w:val="24"/>
              </w:rPr>
            </w:pPr>
          </w:p>
          <w:p w14:paraId="3F484AF8" w14:textId="77777777" w:rsidR="00842C34" w:rsidRPr="00842C34" w:rsidRDefault="00842C34" w:rsidP="00842C34">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842C34">
            <w:pPr>
              <w:pStyle w:val="Betarp"/>
              <w:jc w:val="both"/>
              <w:rPr>
                <w:rFonts w:ascii="Times New Roman" w:hAnsi="Times New Roman"/>
                <w:sz w:val="24"/>
                <w:szCs w:val="24"/>
              </w:rPr>
            </w:pPr>
          </w:p>
          <w:p w14:paraId="2DE9CB3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842C34">
            <w:pPr>
              <w:pStyle w:val="Betarp"/>
              <w:jc w:val="both"/>
              <w:rPr>
                <w:rFonts w:ascii="Times New Roman" w:hAnsi="Times New Roman"/>
                <w:sz w:val="24"/>
                <w:szCs w:val="24"/>
              </w:rPr>
            </w:pPr>
          </w:p>
          <w:p w14:paraId="36157E3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w:t>
            </w:r>
            <w:r w:rsidRPr="00842C34">
              <w:rPr>
                <w:rFonts w:ascii="Times New Roman" w:hAnsi="Times New Roman" w:cs="Times New Roman"/>
                <w:sz w:val="24"/>
                <w:szCs w:val="24"/>
              </w:rPr>
              <w:lastRenderedPageBreak/>
              <w:t>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3 punktas</w:t>
            </w:r>
          </w:p>
          <w:p w14:paraId="7DD54134" w14:textId="77777777" w:rsidR="00842C34" w:rsidRPr="00842C34" w:rsidRDefault="00842C34" w:rsidP="00842C34">
            <w:pPr>
              <w:pStyle w:val="Betarp"/>
              <w:jc w:val="both"/>
              <w:rPr>
                <w:rFonts w:ascii="Times New Roman" w:eastAsia="Yu Mincho" w:hAnsi="Times New Roman"/>
                <w:sz w:val="24"/>
                <w:szCs w:val="24"/>
              </w:rPr>
            </w:pPr>
          </w:p>
          <w:p w14:paraId="793365FE"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842C34">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18"/>
    <w:p w14:paraId="3D3B2D47" w14:textId="62101E92" w:rsidR="00AA4135" w:rsidRPr="00757439" w:rsidRDefault="00AA4135" w:rsidP="002E5BD4">
      <w:pPr>
        <w:suppressAutoHyphens/>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2E5BD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2E5BD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2E5BD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2E5BD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2E5BD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2E5BD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lastRenderedPageBreak/>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2E5BD4">
      <w:pPr>
        <w:autoSpaceDE w:val="0"/>
        <w:autoSpaceDN w:val="0"/>
        <w:adjustRightInd w:val="0"/>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E73122">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15AB7932" w:rsidR="006E5BDE" w:rsidRPr="00757439" w:rsidRDefault="006E5BDE" w:rsidP="00C6781F">
      <w:pPr>
        <w:autoSpaceDE w:val="0"/>
        <w:autoSpaceDN w:val="0"/>
        <w:adjustRightInd w:val="0"/>
        <w:ind w:firstLine="840"/>
        <w:jc w:val="center"/>
        <w:rPr>
          <w:rFonts w:ascii="Times New Roman" w:hAnsi="Times New Roman" w:cs="Times New Roman"/>
          <w:b/>
          <w:sz w:val="24"/>
          <w:szCs w:val="24"/>
        </w:rPr>
      </w:pPr>
      <w:bookmarkStart w:id="19"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r w:rsidR="008A03EE" w:rsidRPr="008A03EE">
        <w:rPr>
          <w:rFonts w:ascii="Times New Roman" w:hAnsi="Times New Roman" w:cs="Times New Roman"/>
          <w:b/>
          <w:i/>
          <w:iCs/>
          <w:sz w:val="24"/>
          <w:szCs w:val="24"/>
        </w:rPr>
        <w:t xml:space="preserve"> (visi kvalifikacijos reikalavimai taikomi visoms pirkimo dalims)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A66813" w:rsidRPr="00757439" w14:paraId="7AC8BDC8" w14:textId="77777777" w:rsidTr="00F3419B">
        <w:trPr>
          <w:tblHeader/>
        </w:trPr>
        <w:tc>
          <w:tcPr>
            <w:tcW w:w="366" w:type="pct"/>
            <w:shd w:val="clear" w:color="auto" w:fill="D9D9D9"/>
            <w:vAlign w:val="center"/>
          </w:tcPr>
          <w:p w14:paraId="787F8F5B"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Eil. Nr.</w:t>
            </w:r>
          </w:p>
        </w:tc>
        <w:tc>
          <w:tcPr>
            <w:tcW w:w="2208" w:type="pct"/>
            <w:shd w:val="clear" w:color="auto" w:fill="D9D9D9"/>
            <w:vAlign w:val="center"/>
          </w:tcPr>
          <w:p w14:paraId="50AB912A"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426" w:type="pct"/>
            <w:shd w:val="clear" w:color="auto" w:fill="D9D9D9"/>
            <w:vAlign w:val="center"/>
          </w:tcPr>
          <w:p w14:paraId="60ECE2E1"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D1064A" w:rsidRPr="00757439" w14:paraId="7CFCD418" w14:textId="77777777" w:rsidTr="001D1DC8">
        <w:tc>
          <w:tcPr>
            <w:tcW w:w="366" w:type="pct"/>
          </w:tcPr>
          <w:p w14:paraId="069018EE" w14:textId="75BCA784" w:rsidR="00D1064A" w:rsidRPr="00757439" w:rsidRDefault="00D1064A" w:rsidP="00D1064A">
            <w:pPr>
              <w:pStyle w:val="Sraopastraipa1"/>
              <w:spacing w:after="120"/>
              <w:ind w:left="34"/>
              <w:contextualSpacing w:val="0"/>
              <w:jc w:val="center"/>
            </w:pPr>
            <w:bookmarkStart w:id="20" w:name="_Hlk196734758"/>
            <w:bookmarkStart w:id="21" w:name="_Hlk124487052"/>
            <w:r>
              <w:t>1.</w:t>
            </w:r>
          </w:p>
        </w:tc>
        <w:tc>
          <w:tcPr>
            <w:tcW w:w="2208" w:type="pct"/>
            <w:tcBorders>
              <w:top w:val="single" w:sz="4" w:space="0" w:color="000000"/>
              <w:left w:val="single" w:sz="4" w:space="0" w:color="auto"/>
              <w:bottom w:val="single" w:sz="4" w:space="0" w:color="000000"/>
              <w:right w:val="single" w:sz="4" w:space="0" w:color="auto"/>
            </w:tcBorders>
          </w:tcPr>
          <w:p w14:paraId="1B31C0F0" w14:textId="0A49F889" w:rsidR="00D1064A" w:rsidRPr="00084EA8" w:rsidRDefault="00D1064A" w:rsidP="00D1064A">
            <w:pPr>
              <w:jc w:val="both"/>
              <w:rPr>
                <w:rFonts w:ascii="Times New Roman" w:hAnsi="Times New Roman" w:cs="Times New Roman"/>
                <w:i/>
                <w:iCs/>
                <w:sz w:val="24"/>
                <w:szCs w:val="24"/>
              </w:rPr>
            </w:pPr>
            <w:r w:rsidRPr="00B96AE5">
              <w:rPr>
                <w:rFonts w:ascii="Times New Roman" w:eastAsia="Times New Roman" w:hAnsi="Times New Roman" w:cs="Times New Roman"/>
                <w:bCs/>
                <w:iCs/>
                <w:sz w:val="24"/>
                <w:szCs w:val="24"/>
                <w:lang w:eastAsia="en-US"/>
              </w:rPr>
              <w:t>Tiekėjas (arba jo pasitelkti specialistai) privalo turėti teisės aktų nustatyta tvarka išduotą galiojantį sertifikatą, suteikiantį teisę atlikti stacionarios šaldymo, oro kondicionavimo įrangos ir (ar) šilumos siurblių, turinčių fluorintų dujų ir (ar) jų praparatų, kuriose yra ne daugiau 300 kg F-dujų, montavimo, techninės priežiūros ir remonto darbus, arba lygiavertį dokumentą.</w:t>
            </w:r>
          </w:p>
        </w:tc>
        <w:tc>
          <w:tcPr>
            <w:tcW w:w="2426" w:type="pct"/>
            <w:tcBorders>
              <w:top w:val="single" w:sz="4" w:space="0" w:color="000000"/>
              <w:left w:val="single" w:sz="4" w:space="0" w:color="auto"/>
              <w:bottom w:val="single" w:sz="4" w:space="0" w:color="000000"/>
              <w:right w:val="single" w:sz="4" w:space="0" w:color="000000"/>
            </w:tcBorders>
          </w:tcPr>
          <w:p w14:paraId="52D043E2" w14:textId="77777777" w:rsidR="00D1064A" w:rsidRPr="000C57CF" w:rsidRDefault="00D1064A" w:rsidP="00D1064A">
            <w:pPr>
              <w:ind w:right="138"/>
              <w:jc w:val="both"/>
              <w:rPr>
                <w:rFonts w:ascii="Times New Roman" w:eastAsia="Times New Roman" w:hAnsi="Times New Roman" w:cs="Times New Roman"/>
                <w:bCs/>
                <w:iCs/>
                <w:sz w:val="24"/>
                <w:szCs w:val="24"/>
                <w:lang w:eastAsia="en-US"/>
              </w:rPr>
            </w:pPr>
            <w:r w:rsidRPr="000C57CF">
              <w:rPr>
                <w:rFonts w:ascii="Times New Roman" w:eastAsia="Times New Roman" w:hAnsi="Times New Roman" w:cs="Times New Roman"/>
                <w:bCs/>
                <w:iCs/>
                <w:sz w:val="24"/>
                <w:szCs w:val="24"/>
                <w:lang w:eastAsia="en-US"/>
              </w:rPr>
              <w:t>Pateikiamas Aplinkos apsaugos agentūros išduotas fluorintų šiltnamio efektą sukeliančių dujų tvarkymo atestatas, suteikiantis teisę vykdyti stacionarios šaldymo, oro kondicionavimo įrangos, šilumos siurblių, turinčių fluorintų dujų ir (ar) jų preparatų, kuriose yra ne daugiau  300 kg F-dujų,  montavimą.</w:t>
            </w:r>
          </w:p>
          <w:p w14:paraId="1AC92413" w14:textId="77777777" w:rsidR="00D1064A" w:rsidRPr="000C57CF" w:rsidRDefault="00D1064A" w:rsidP="00D1064A">
            <w:pPr>
              <w:ind w:right="138"/>
              <w:jc w:val="both"/>
              <w:rPr>
                <w:rFonts w:ascii="Times New Roman" w:eastAsia="Times New Roman" w:hAnsi="Times New Roman" w:cs="Times New Roman"/>
                <w:bCs/>
                <w:iCs/>
                <w:sz w:val="24"/>
                <w:szCs w:val="24"/>
                <w:lang w:eastAsia="en-US"/>
              </w:rPr>
            </w:pPr>
          </w:p>
          <w:p w14:paraId="42B508FA" w14:textId="77777777" w:rsidR="00D1064A" w:rsidRDefault="00D1064A" w:rsidP="00D1064A">
            <w:pPr>
              <w:spacing w:after="120"/>
              <w:jc w:val="both"/>
              <w:rPr>
                <w:rFonts w:ascii="Times New Roman" w:eastAsia="Times New Roman" w:hAnsi="Times New Roman" w:cs="Times New Roman"/>
                <w:bCs/>
                <w:iCs/>
                <w:sz w:val="24"/>
                <w:szCs w:val="24"/>
                <w:lang w:eastAsia="en-US"/>
              </w:rPr>
            </w:pPr>
            <w:r w:rsidRPr="000C57CF">
              <w:rPr>
                <w:rFonts w:ascii="Times New Roman" w:eastAsia="Times New Roman" w:hAnsi="Times New Roman" w:cs="Times New Roman"/>
                <w:bCs/>
                <w:iCs/>
                <w:sz w:val="24"/>
                <w:szCs w:val="24"/>
                <w:lang w:eastAsia="en-US"/>
              </w:rPr>
              <w:t>Tiekėjo pateiktas atestatas, aukščiau nurodytai veiklos rūšiai, suteikiantis teisę vykdyti nurodytų sistemų montavimą su šiose sistemose esančiu didesniu F-dujų kiekiu bus tinkamas ir priimtinas.</w:t>
            </w:r>
          </w:p>
          <w:p w14:paraId="0D2FC748" w14:textId="633A688A" w:rsidR="00905B3C" w:rsidRPr="006628AB" w:rsidRDefault="00905B3C" w:rsidP="00D1064A">
            <w:pPr>
              <w:spacing w:after="120"/>
              <w:jc w:val="both"/>
              <w:rPr>
                <w:rFonts w:ascii="Times New Roman" w:eastAsia="Times New Roman" w:hAnsi="Times New Roman" w:cs="Times New Roman"/>
                <w:bCs/>
                <w:sz w:val="24"/>
                <w:szCs w:val="24"/>
                <w:u w:val="single"/>
              </w:rPr>
            </w:pPr>
            <w:r w:rsidRPr="00D1064A">
              <w:rPr>
                <w:rFonts w:ascii="Times New Roman" w:hAnsi="Times New Roman" w:cs="Times New Roman"/>
                <w:b/>
                <w:bCs/>
                <w:i/>
                <w:iCs/>
                <w:sz w:val="24"/>
                <w:szCs w:val="24"/>
              </w:rPr>
              <w:t>Pateikiami skenuoti dokumentai elektroninėje formoje.</w:t>
            </w:r>
          </w:p>
        </w:tc>
      </w:tr>
      <w:tr w:rsidR="00D1064A" w:rsidRPr="00757439" w14:paraId="418E1AAB" w14:textId="77777777" w:rsidTr="001D1DC8">
        <w:tc>
          <w:tcPr>
            <w:tcW w:w="366" w:type="pct"/>
          </w:tcPr>
          <w:p w14:paraId="23209C3D" w14:textId="4C272747" w:rsidR="00D1064A" w:rsidRPr="00757439" w:rsidRDefault="00D1064A" w:rsidP="00D1064A">
            <w:pPr>
              <w:pStyle w:val="Sraopastraipa1"/>
              <w:spacing w:after="120"/>
              <w:ind w:left="34"/>
              <w:contextualSpacing w:val="0"/>
              <w:jc w:val="center"/>
            </w:pPr>
            <w:r>
              <w:t>2.</w:t>
            </w:r>
          </w:p>
        </w:tc>
        <w:tc>
          <w:tcPr>
            <w:tcW w:w="2208" w:type="pct"/>
            <w:tcBorders>
              <w:top w:val="single" w:sz="4" w:space="0" w:color="000000"/>
              <w:left w:val="single" w:sz="4" w:space="0" w:color="auto"/>
              <w:bottom w:val="single" w:sz="4" w:space="0" w:color="000000"/>
              <w:right w:val="single" w:sz="4" w:space="0" w:color="auto"/>
            </w:tcBorders>
          </w:tcPr>
          <w:p w14:paraId="3516A607" w14:textId="2218DA44" w:rsidR="00D1064A" w:rsidRPr="00084EA8" w:rsidRDefault="00D1064A" w:rsidP="00D1064A">
            <w:pPr>
              <w:jc w:val="both"/>
              <w:rPr>
                <w:rFonts w:ascii="Times New Roman" w:hAnsi="Times New Roman" w:cs="Times New Roman"/>
                <w:i/>
                <w:iCs/>
                <w:sz w:val="24"/>
                <w:szCs w:val="24"/>
              </w:rPr>
            </w:pPr>
            <w:r w:rsidRPr="00EC21D9">
              <w:rPr>
                <w:rFonts w:ascii="Times New Roman" w:eastAsia="Times New Roman" w:hAnsi="Times New Roman" w:cs="Times New Roman"/>
                <w:bCs/>
                <w:iCs/>
                <w:sz w:val="24"/>
                <w:szCs w:val="24"/>
                <w:lang w:eastAsia="en-US"/>
              </w:rPr>
              <w:t>Tiekėjas turi teisę atlikti elektros instaliacijos iki 1000 V eksploatavimo darbus.</w:t>
            </w:r>
          </w:p>
        </w:tc>
        <w:tc>
          <w:tcPr>
            <w:tcW w:w="2426" w:type="pct"/>
            <w:tcBorders>
              <w:top w:val="single" w:sz="4" w:space="0" w:color="000000"/>
              <w:left w:val="single" w:sz="4" w:space="0" w:color="auto"/>
              <w:bottom w:val="single" w:sz="4" w:space="0" w:color="000000"/>
              <w:right w:val="single" w:sz="4" w:space="0" w:color="000000"/>
            </w:tcBorders>
          </w:tcPr>
          <w:p w14:paraId="1291B82A" w14:textId="77777777" w:rsidR="00D1064A" w:rsidRDefault="00D1064A" w:rsidP="00D1064A">
            <w:pPr>
              <w:pStyle w:val="DefaultStyle"/>
              <w:shd w:val="clear" w:color="auto" w:fill="FFFFFF"/>
              <w:spacing w:line="240" w:lineRule="auto"/>
              <w:jc w:val="both"/>
              <w:rPr>
                <w:lang w:val="lt-LT"/>
              </w:rPr>
            </w:pPr>
            <w:r w:rsidRPr="000C57CF">
              <w:rPr>
                <w:lang w:val="lt-LT"/>
              </w:rPr>
              <w:t>Pateikiama Valstybinės energetikos reguliavimo tarnybos išduoto atestato kopija.</w:t>
            </w:r>
          </w:p>
          <w:p w14:paraId="40EC3A87" w14:textId="7B52D3E2" w:rsidR="00905B3C" w:rsidRPr="00D1064A" w:rsidRDefault="00905B3C" w:rsidP="00D1064A">
            <w:pPr>
              <w:pStyle w:val="DefaultStyle"/>
              <w:shd w:val="clear" w:color="auto" w:fill="FFFFFF"/>
              <w:spacing w:line="240" w:lineRule="auto"/>
              <w:jc w:val="both"/>
              <w:rPr>
                <w:lang w:val="lt-LT"/>
              </w:rPr>
            </w:pPr>
            <w:r w:rsidRPr="00D1064A">
              <w:rPr>
                <w:b/>
                <w:bCs/>
                <w:i/>
                <w:iCs/>
              </w:rPr>
              <w:t>Pateikiami skenuoti dokumentai elektroninėje formoje.</w:t>
            </w:r>
          </w:p>
        </w:tc>
      </w:tr>
      <w:tr w:rsidR="00D1064A" w:rsidRPr="00757439" w14:paraId="737E29A4" w14:textId="77777777" w:rsidTr="001D1DC8">
        <w:tc>
          <w:tcPr>
            <w:tcW w:w="366" w:type="pct"/>
          </w:tcPr>
          <w:p w14:paraId="3640E000" w14:textId="2E6299AC" w:rsidR="00D1064A" w:rsidRPr="00757439" w:rsidRDefault="00D1064A" w:rsidP="00D1064A">
            <w:pPr>
              <w:pStyle w:val="Sraopastraipa1"/>
              <w:spacing w:after="120"/>
              <w:ind w:left="34"/>
              <w:contextualSpacing w:val="0"/>
              <w:jc w:val="center"/>
            </w:pPr>
            <w:r>
              <w:t>3.</w:t>
            </w:r>
          </w:p>
        </w:tc>
        <w:tc>
          <w:tcPr>
            <w:tcW w:w="2208" w:type="pct"/>
            <w:tcBorders>
              <w:top w:val="single" w:sz="4" w:space="0" w:color="000000"/>
              <w:left w:val="single" w:sz="4" w:space="0" w:color="auto"/>
              <w:bottom w:val="single" w:sz="4" w:space="0" w:color="000000"/>
              <w:right w:val="single" w:sz="4" w:space="0" w:color="auto"/>
            </w:tcBorders>
          </w:tcPr>
          <w:p w14:paraId="71DE3052" w14:textId="151AB3E0" w:rsidR="00D1064A" w:rsidRPr="00D1064A" w:rsidRDefault="00D1064A" w:rsidP="00D1064A">
            <w:pPr>
              <w:jc w:val="both"/>
              <w:textAlignment w:val="baseline"/>
              <w:rPr>
                <w:rFonts w:ascii="Times New Roman" w:eastAsia="Times New Roman" w:hAnsi="Times New Roman" w:cs="Times New Roman"/>
                <w:bCs/>
                <w:iCs/>
                <w:sz w:val="24"/>
                <w:szCs w:val="24"/>
                <w:lang w:eastAsia="en-US"/>
              </w:rPr>
            </w:pPr>
            <w:r w:rsidRPr="00AE7492">
              <w:rPr>
                <w:rFonts w:ascii="Times New Roman" w:eastAsia="Times New Roman" w:hAnsi="Times New Roman" w:cs="Times New Roman"/>
                <w:bCs/>
                <w:iCs/>
                <w:sz w:val="24"/>
                <w:szCs w:val="24"/>
                <w:lang w:eastAsia="en-US"/>
              </w:rPr>
              <w:t>Tiekėjas turi turėti ne mažiau kaip 1 kvalifikuotą ypatingojo statinio statybos</w:t>
            </w:r>
            <w:r>
              <w:rPr>
                <w:rFonts w:ascii="Times New Roman" w:eastAsia="Times New Roman" w:hAnsi="Times New Roman" w:cs="Times New Roman"/>
                <w:bCs/>
                <w:iCs/>
                <w:sz w:val="24"/>
                <w:szCs w:val="24"/>
                <w:lang w:eastAsia="en-US"/>
              </w:rPr>
              <w:t xml:space="preserve"> </w:t>
            </w:r>
            <w:r w:rsidRPr="00AE7492">
              <w:rPr>
                <w:rFonts w:ascii="Times New Roman" w:eastAsia="Times New Roman" w:hAnsi="Times New Roman" w:cs="Times New Roman"/>
                <w:bCs/>
                <w:iCs/>
                <w:sz w:val="24"/>
                <w:szCs w:val="24"/>
                <w:lang w:eastAsia="en-US"/>
              </w:rPr>
              <w:t>vadovą (statinių grupė - negyvenamieji pastatai</w:t>
            </w:r>
            <w:r>
              <w:rPr>
                <w:rFonts w:ascii="Times New Roman" w:eastAsia="Times New Roman" w:hAnsi="Times New Roman" w:cs="Times New Roman"/>
                <w:bCs/>
                <w:iCs/>
                <w:sz w:val="24"/>
                <w:szCs w:val="24"/>
                <w:lang w:eastAsia="en-US"/>
              </w:rPr>
              <w:t>, taip pat minėti statiniai, esantys kultūros paveldo objekto teritorijoje, jo apsaugos zonoje, kultūros paveldo vietovėje</w:t>
            </w:r>
            <w:r w:rsidRPr="00AE7492">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w:t>
            </w:r>
          </w:p>
        </w:tc>
        <w:tc>
          <w:tcPr>
            <w:tcW w:w="2426" w:type="pct"/>
            <w:tcBorders>
              <w:top w:val="single" w:sz="4" w:space="0" w:color="000000"/>
              <w:left w:val="single" w:sz="4" w:space="0" w:color="auto"/>
              <w:bottom w:val="single" w:sz="4" w:space="0" w:color="000000"/>
              <w:right w:val="single" w:sz="4" w:space="0" w:color="000000"/>
            </w:tcBorders>
          </w:tcPr>
          <w:p w14:paraId="73F0AF33" w14:textId="09A9F957" w:rsidR="00D1064A" w:rsidRPr="006628AB" w:rsidRDefault="00D1064A" w:rsidP="00D1064A">
            <w:pPr>
              <w:spacing w:after="120"/>
              <w:jc w:val="both"/>
              <w:rPr>
                <w:rFonts w:ascii="Times New Roman" w:eastAsia="Times New Roman" w:hAnsi="Times New Roman" w:cs="Times New Roman"/>
                <w:bCs/>
                <w:sz w:val="24"/>
                <w:szCs w:val="24"/>
                <w:u w:val="single"/>
              </w:rPr>
            </w:pPr>
            <w:r w:rsidRPr="00EC21D9">
              <w:rPr>
                <w:rFonts w:ascii="Times New Roman" w:hAnsi="Times New Roman" w:cs="Times New Roman"/>
                <w:sz w:val="24"/>
                <w:szCs w:val="24"/>
                <w:lang w:eastAsia="en-US"/>
              </w:rPr>
              <w:t>Specialistų sąrašas, jame nurodant</w:t>
            </w:r>
            <w:r>
              <w:rPr>
                <w:rFonts w:ascii="Times New Roman" w:hAnsi="Times New Roman" w:cs="Times New Roman"/>
                <w:sz w:val="24"/>
                <w:szCs w:val="24"/>
                <w:lang w:eastAsia="en-US"/>
              </w:rPr>
              <w:t xml:space="preserve"> k</w:t>
            </w:r>
            <w:r w:rsidRPr="0023011A">
              <w:rPr>
                <w:rFonts w:ascii="Times New Roman" w:hAnsi="Times New Roman" w:cs="Times New Roman"/>
                <w:sz w:val="24"/>
                <w:szCs w:val="24"/>
                <w:lang w:eastAsia="en-US"/>
              </w:rPr>
              <w:t>valifikaciją patvirtinančio dokumento numer</w:t>
            </w:r>
            <w:r>
              <w:rPr>
                <w:rFonts w:ascii="Times New Roman" w:hAnsi="Times New Roman" w:cs="Times New Roman"/>
                <w:sz w:val="24"/>
                <w:szCs w:val="24"/>
                <w:lang w:eastAsia="en-US"/>
              </w:rPr>
              <w:t>į</w:t>
            </w:r>
            <w:r w:rsidRPr="0023011A">
              <w:rPr>
                <w:rFonts w:ascii="Times New Roman" w:hAnsi="Times New Roman" w:cs="Times New Roman"/>
                <w:sz w:val="24"/>
                <w:szCs w:val="24"/>
                <w:lang w:eastAsia="en-US"/>
              </w:rPr>
              <w:t>, išdavimo dat</w:t>
            </w:r>
            <w:r>
              <w:rPr>
                <w:rFonts w:ascii="Times New Roman" w:hAnsi="Times New Roman" w:cs="Times New Roman"/>
                <w:sz w:val="24"/>
                <w:szCs w:val="24"/>
                <w:lang w:eastAsia="en-US"/>
              </w:rPr>
              <w:t>ą</w:t>
            </w:r>
            <w:r w:rsidRPr="0023011A">
              <w:rPr>
                <w:rFonts w:ascii="Times New Roman" w:hAnsi="Times New Roman" w:cs="Times New Roman"/>
                <w:sz w:val="24"/>
                <w:szCs w:val="24"/>
                <w:lang w:eastAsia="en-US"/>
              </w:rPr>
              <w:t>, išdavusios įstaigos pavadinim</w:t>
            </w:r>
            <w:r>
              <w:rPr>
                <w:rFonts w:ascii="Times New Roman" w:hAnsi="Times New Roman" w:cs="Times New Roman"/>
                <w:sz w:val="24"/>
                <w:szCs w:val="24"/>
                <w:lang w:eastAsia="en-US"/>
              </w:rPr>
              <w:t>ą</w:t>
            </w:r>
            <w:r w:rsidRPr="0023011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bei</w:t>
            </w:r>
            <w:r w:rsidRPr="0023011A">
              <w:rPr>
                <w:rFonts w:ascii="Times New Roman" w:hAnsi="Times New Roman" w:cs="Times New Roman"/>
                <w:sz w:val="24"/>
                <w:szCs w:val="24"/>
                <w:lang w:eastAsia="en-US"/>
              </w:rPr>
              <w:t xml:space="preserve"> vadovo atestatų kopij</w:t>
            </w:r>
            <w:r>
              <w:rPr>
                <w:rFonts w:ascii="Times New Roman" w:hAnsi="Times New Roman" w:cs="Times New Roman"/>
                <w:sz w:val="24"/>
                <w:szCs w:val="24"/>
                <w:lang w:eastAsia="en-US"/>
              </w:rPr>
              <w:t>a</w:t>
            </w:r>
            <w:r w:rsidRPr="0023011A">
              <w:rPr>
                <w:rFonts w:ascii="Times New Roman" w:hAnsi="Times New Roman" w:cs="Times New Roman"/>
                <w:sz w:val="24"/>
                <w:szCs w:val="24"/>
                <w:lang w:eastAsia="en-US"/>
              </w:rPr>
              <w:t xml:space="preserve">s; Perkančioji organizacija naudodamasi VšĮ Statybos sektoriaus vystymo agentūros  </w:t>
            </w:r>
            <w:hyperlink r:id="rId22" w:tgtFrame="_blank" w:tooltip="https://www.ssva.lt/" w:history="1">
              <w:r w:rsidRPr="0023011A">
                <w:rPr>
                  <w:rStyle w:val="Hipersaitas"/>
                  <w:rFonts w:ascii="Times New Roman" w:hAnsi="Times New Roman"/>
                  <w:sz w:val="24"/>
                  <w:szCs w:val="24"/>
                  <w:lang w:eastAsia="en-US"/>
                </w:rPr>
                <w:t>www.ssva.lt</w:t>
              </w:r>
            </w:hyperlink>
            <w:r w:rsidRPr="0023011A">
              <w:rPr>
                <w:rFonts w:ascii="Times New Roman" w:hAnsi="Times New Roman" w:cs="Times New Roman"/>
                <w:sz w:val="24"/>
                <w:szCs w:val="24"/>
                <w:lang w:eastAsia="en-US"/>
              </w:rPr>
              <w:t xml:space="preserve"> duomenų arba Lietuvos architektų rūmų registrais patikrins atitiktį nustatytam reikalavimui.</w:t>
            </w:r>
          </w:p>
        </w:tc>
      </w:tr>
      <w:tr w:rsidR="00D1064A" w:rsidRPr="00757439" w14:paraId="563D1603" w14:textId="77777777" w:rsidTr="001D1DC8">
        <w:tc>
          <w:tcPr>
            <w:tcW w:w="366" w:type="pct"/>
          </w:tcPr>
          <w:p w14:paraId="212AFFF1" w14:textId="77777777" w:rsidR="00D1064A" w:rsidRPr="00757439" w:rsidRDefault="00D1064A" w:rsidP="00D1064A">
            <w:pPr>
              <w:pStyle w:val="Sraopastraipa1"/>
              <w:spacing w:after="120"/>
              <w:ind w:left="34"/>
              <w:contextualSpacing w:val="0"/>
              <w:jc w:val="center"/>
            </w:pPr>
          </w:p>
        </w:tc>
        <w:tc>
          <w:tcPr>
            <w:tcW w:w="2208" w:type="pct"/>
            <w:tcBorders>
              <w:top w:val="single" w:sz="4" w:space="0" w:color="000000"/>
              <w:left w:val="single" w:sz="4" w:space="0" w:color="auto"/>
              <w:bottom w:val="single" w:sz="4" w:space="0" w:color="000000"/>
              <w:right w:val="single" w:sz="4" w:space="0" w:color="auto"/>
            </w:tcBorders>
          </w:tcPr>
          <w:p w14:paraId="58CF427D" w14:textId="77777777" w:rsidR="00D1064A" w:rsidRPr="00AE7492" w:rsidRDefault="00D1064A" w:rsidP="00D1064A">
            <w:pPr>
              <w:jc w:val="both"/>
              <w:textAlignment w:val="baseline"/>
              <w:rPr>
                <w:rFonts w:ascii="Times New Roman" w:eastAsia="Times New Roman" w:hAnsi="Times New Roman" w:cs="Times New Roman"/>
                <w:bCs/>
                <w:iCs/>
                <w:sz w:val="24"/>
                <w:szCs w:val="24"/>
                <w:lang w:eastAsia="en-US"/>
              </w:rPr>
            </w:pPr>
            <w:r w:rsidRPr="00AE7492">
              <w:rPr>
                <w:rFonts w:ascii="Times New Roman" w:eastAsia="Times New Roman" w:hAnsi="Times New Roman" w:cs="Times New Roman"/>
                <w:bCs/>
                <w:iCs/>
                <w:sz w:val="24"/>
                <w:szCs w:val="24"/>
                <w:lang w:eastAsia="en-US"/>
              </w:rPr>
              <w:t xml:space="preserve">Tiekėjas turi turėti ne mažiau kaip 1 kvalifikuotą ypatingojo statinio specialiųjų statybos darbų vadovą (statinių </w:t>
            </w:r>
            <w:r w:rsidRPr="00AE7492">
              <w:rPr>
                <w:rFonts w:ascii="Times New Roman" w:eastAsia="Times New Roman" w:hAnsi="Times New Roman" w:cs="Times New Roman"/>
                <w:bCs/>
                <w:iCs/>
                <w:sz w:val="24"/>
                <w:szCs w:val="24"/>
                <w:lang w:eastAsia="en-US"/>
              </w:rPr>
              <w:lastRenderedPageBreak/>
              <w:t>grupė - negyvenamieji pastatai</w:t>
            </w:r>
            <w:r>
              <w:rPr>
                <w:rFonts w:ascii="Times New Roman" w:eastAsia="Times New Roman" w:hAnsi="Times New Roman" w:cs="Times New Roman"/>
                <w:bCs/>
                <w:iCs/>
                <w:sz w:val="24"/>
                <w:szCs w:val="24"/>
                <w:lang w:eastAsia="en-US"/>
              </w:rPr>
              <w:t>, taip pat minėti statiniai, esantys kultūros paveldo objekto teritorijoje, jo apsaugos zonoje, kultūros paveldo vietovėje</w:t>
            </w:r>
            <w:r w:rsidRPr="00AE7492">
              <w:rPr>
                <w:rFonts w:ascii="Times New Roman" w:eastAsia="Times New Roman" w:hAnsi="Times New Roman" w:cs="Times New Roman"/>
                <w:bCs/>
                <w:iCs/>
                <w:sz w:val="24"/>
                <w:szCs w:val="24"/>
                <w:lang w:eastAsia="en-US"/>
              </w:rPr>
              <w:t>) šioms specialiųjų statybos darbų sritims:</w:t>
            </w:r>
          </w:p>
          <w:p w14:paraId="2236A4FB" w14:textId="77777777" w:rsidR="00D1064A" w:rsidRDefault="00D1064A" w:rsidP="00D1064A">
            <w:pPr>
              <w:jc w:val="both"/>
              <w:textAlignment w:val="baseline"/>
              <w:rPr>
                <w:rFonts w:ascii="Times New Roman" w:eastAsia="Times New Roman" w:hAnsi="Times New Roman" w:cs="Times New Roman"/>
                <w:bCs/>
                <w:iCs/>
                <w:sz w:val="24"/>
                <w:szCs w:val="24"/>
                <w:lang w:eastAsia="en-US"/>
              </w:rPr>
            </w:pPr>
            <w:r w:rsidRPr="00AE7492">
              <w:rPr>
                <w:rFonts w:ascii="Times New Roman" w:eastAsia="Times New Roman" w:hAnsi="Times New Roman" w:cs="Times New Roman"/>
                <w:bCs/>
                <w:iCs/>
                <w:sz w:val="24"/>
                <w:szCs w:val="24"/>
                <w:lang w:eastAsia="en-US"/>
              </w:rPr>
              <w:t>- statinio šildymo, vėdinimo ir oro kondicionavimo inžinerinių sistemų įrengimas;</w:t>
            </w:r>
          </w:p>
          <w:p w14:paraId="2563F66B" w14:textId="77777777" w:rsidR="00D1064A" w:rsidRDefault="00D1064A" w:rsidP="00D1064A">
            <w:pPr>
              <w:jc w:val="both"/>
              <w:textAlignment w:val="baseline"/>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vandentiekio ir nuotekų šalinimo inžinerinių sistemų įrengimas;</w:t>
            </w:r>
          </w:p>
          <w:p w14:paraId="09A977B4" w14:textId="06F13A6C" w:rsidR="00D1064A" w:rsidRPr="00084EA8" w:rsidRDefault="00D1064A" w:rsidP="00D1064A">
            <w:pPr>
              <w:jc w:val="both"/>
              <w:rPr>
                <w:rFonts w:ascii="Times New Roman" w:hAnsi="Times New Roman" w:cs="Times New Roman"/>
                <w:i/>
                <w:iCs/>
                <w:sz w:val="24"/>
                <w:szCs w:val="24"/>
              </w:rPr>
            </w:pPr>
            <w:r>
              <w:rPr>
                <w:rFonts w:ascii="Times New Roman" w:eastAsia="Times New Roman" w:hAnsi="Times New Roman" w:cs="Times New Roman"/>
                <w:bCs/>
                <w:iCs/>
                <w:sz w:val="24"/>
                <w:szCs w:val="24"/>
                <w:lang w:eastAsia="en-US"/>
              </w:rPr>
              <w:t>- statinio elektros inžinerinių sistemų įrengimas.</w:t>
            </w:r>
          </w:p>
        </w:tc>
        <w:tc>
          <w:tcPr>
            <w:tcW w:w="2426" w:type="pct"/>
            <w:tcBorders>
              <w:top w:val="single" w:sz="4" w:space="0" w:color="000000"/>
              <w:left w:val="single" w:sz="4" w:space="0" w:color="auto"/>
              <w:bottom w:val="single" w:sz="4" w:space="0" w:color="000000"/>
              <w:right w:val="single" w:sz="4" w:space="0" w:color="000000"/>
            </w:tcBorders>
          </w:tcPr>
          <w:p w14:paraId="4561DBE1" w14:textId="6F5AE2A6" w:rsidR="00D1064A" w:rsidRPr="006628AB" w:rsidRDefault="00D1064A" w:rsidP="00D1064A">
            <w:pPr>
              <w:spacing w:after="120"/>
              <w:jc w:val="both"/>
              <w:rPr>
                <w:rFonts w:ascii="Times New Roman" w:eastAsia="Times New Roman" w:hAnsi="Times New Roman" w:cs="Times New Roman"/>
                <w:bCs/>
                <w:sz w:val="24"/>
                <w:szCs w:val="24"/>
                <w:u w:val="single"/>
              </w:rPr>
            </w:pPr>
            <w:r w:rsidRPr="000C57CF">
              <w:rPr>
                <w:rFonts w:ascii="Times New Roman" w:hAnsi="Times New Roman" w:cs="Times New Roman"/>
                <w:sz w:val="24"/>
                <w:szCs w:val="24"/>
                <w:lang w:eastAsia="en-US"/>
              </w:rPr>
              <w:lastRenderedPageBreak/>
              <w:t xml:space="preserve">Specialistų sąrašas, jame nurodant kvalifikaciją patvirtinančio dokumento numerį, išdavimo datą, išdavusios įstaigos </w:t>
            </w:r>
            <w:r w:rsidRPr="000C57CF">
              <w:rPr>
                <w:rFonts w:ascii="Times New Roman" w:hAnsi="Times New Roman" w:cs="Times New Roman"/>
                <w:sz w:val="24"/>
                <w:szCs w:val="24"/>
                <w:lang w:eastAsia="en-US"/>
              </w:rPr>
              <w:lastRenderedPageBreak/>
              <w:t xml:space="preserve">pavadinimą ir vadovo atestatų kopijos; Perkančioji organizacija </w:t>
            </w:r>
            <w:r w:rsidRPr="0023011A">
              <w:rPr>
                <w:rFonts w:ascii="Times New Roman" w:hAnsi="Times New Roman" w:cs="Times New Roman"/>
                <w:sz w:val="24"/>
                <w:szCs w:val="24"/>
                <w:lang w:eastAsia="en-US"/>
              </w:rPr>
              <w:t xml:space="preserve">naudodamasi VšĮ Statybos sektoriaus vystymo agentūros  </w:t>
            </w:r>
            <w:hyperlink r:id="rId23" w:tgtFrame="_blank" w:tooltip="https://www.ssva.lt/" w:history="1">
              <w:r w:rsidRPr="0023011A">
                <w:rPr>
                  <w:rStyle w:val="Hipersaitas"/>
                  <w:rFonts w:ascii="Times New Roman" w:hAnsi="Times New Roman"/>
                  <w:sz w:val="24"/>
                  <w:szCs w:val="24"/>
                  <w:lang w:eastAsia="en-US"/>
                </w:rPr>
                <w:t>www.ssva.lt</w:t>
              </w:r>
            </w:hyperlink>
            <w:r w:rsidRPr="0023011A">
              <w:rPr>
                <w:rFonts w:ascii="Times New Roman" w:hAnsi="Times New Roman" w:cs="Times New Roman"/>
                <w:sz w:val="24"/>
                <w:szCs w:val="24"/>
                <w:lang w:eastAsia="en-US"/>
              </w:rPr>
              <w:t xml:space="preserve"> duomenų arba Lietuvos architektų rūmų registrais patikrins atitiktį nustatytam reikalavimui.</w:t>
            </w:r>
          </w:p>
        </w:tc>
      </w:tr>
      <w:tr w:rsidR="00D1064A" w:rsidRPr="00757439" w14:paraId="722FCCD9" w14:textId="77777777" w:rsidTr="001D1DC8">
        <w:tc>
          <w:tcPr>
            <w:tcW w:w="366" w:type="pct"/>
          </w:tcPr>
          <w:p w14:paraId="094D9E30" w14:textId="0C6F5A4F" w:rsidR="00D1064A" w:rsidRPr="00757439" w:rsidRDefault="00D1064A" w:rsidP="00D1064A">
            <w:pPr>
              <w:pStyle w:val="Sraopastraipa1"/>
              <w:spacing w:after="120"/>
              <w:ind w:left="34"/>
              <w:contextualSpacing w:val="0"/>
              <w:jc w:val="center"/>
            </w:pPr>
            <w:r>
              <w:lastRenderedPageBreak/>
              <w:t>4.</w:t>
            </w:r>
          </w:p>
        </w:tc>
        <w:tc>
          <w:tcPr>
            <w:tcW w:w="2208" w:type="pct"/>
            <w:tcBorders>
              <w:top w:val="single" w:sz="4" w:space="0" w:color="000000"/>
              <w:left w:val="single" w:sz="4" w:space="0" w:color="auto"/>
              <w:bottom w:val="single" w:sz="4" w:space="0" w:color="000000"/>
              <w:right w:val="single" w:sz="4" w:space="0" w:color="auto"/>
            </w:tcBorders>
          </w:tcPr>
          <w:p w14:paraId="01BA4287" w14:textId="0CB5FAF6" w:rsidR="00D1064A" w:rsidRPr="00084EA8" w:rsidRDefault="00D1064A" w:rsidP="00D1064A">
            <w:pPr>
              <w:jc w:val="both"/>
              <w:rPr>
                <w:rFonts w:ascii="Times New Roman" w:hAnsi="Times New Roman" w:cs="Times New Roman"/>
                <w:i/>
                <w:iCs/>
                <w:sz w:val="24"/>
                <w:szCs w:val="24"/>
              </w:rPr>
            </w:pPr>
            <w:r w:rsidRPr="00AE7492">
              <w:rPr>
                <w:rFonts w:ascii="Times New Roman" w:eastAsia="Times New Roman" w:hAnsi="Times New Roman" w:cs="Times New Roman"/>
                <w:bCs/>
                <w:iCs/>
                <w:sz w:val="24"/>
                <w:szCs w:val="24"/>
                <w:lang w:eastAsia="en-US"/>
              </w:rPr>
              <w:t xml:space="preserve">Tiekėjas turi turėti ne mažiau kaip 1 </w:t>
            </w:r>
            <w:r>
              <w:rPr>
                <w:rFonts w:ascii="Times New Roman" w:eastAsia="Times New Roman" w:hAnsi="Times New Roman" w:cs="Times New Roman"/>
                <w:bCs/>
                <w:iCs/>
                <w:sz w:val="24"/>
                <w:szCs w:val="24"/>
                <w:lang w:eastAsia="en-US"/>
              </w:rPr>
              <w:t>specialistą, turintį teisę dirbti su ozono sluoksnį ardančiomis medžiagomis ir fluorintų šiltnamio efektą sukeliančių dujų turinčia oro kondicionavimo įranga.</w:t>
            </w:r>
          </w:p>
        </w:tc>
        <w:tc>
          <w:tcPr>
            <w:tcW w:w="2426" w:type="pct"/>
            <w:tcBorders>
              <w:top w:val="single" w:sz="4" w:space="0" w:color="000000"/>
              <w:left w:val="single" w:sz="4" w:space="0" w:color="auto"/>
              <w:bottom w:val="single" w:sz="4" w:space="0" w:color="000000"/>
              <w:right w:val="single" w:sz="4" w:space="0" w:color="000000"/>
            </w:tcBorders>
          </w:tcPr>
          <w:p w14:paraId="56383AA3" w14:textId="77777777" w:rsidR="00D1064A" w:rsidRDefault="00D1064A" w:rsidP="00D1064A">
            <w:pPr>
              <w:ind w:right="138"/>
              <w:jc w:val="both"/>
              <w:rPr>
                <w:rFonts w:ascii="Times New Roman" w:eastAsia="Times New Roman" w:hAnsi="Times New Roman" w:cs="Times New Roman"/>
                <w:bCs/>
                <w:iCs/>
                <w:sz w:val="24"/>
                <w:szCs w:val="24"/>
                <w:lang w:eastAsia="en-US"/>
              </w:rPr>
            </w:pPr>
            <w:r w:rsidRPr="000C57CF">
              <w:rPr>
                <w:rFonts w:ascii="Times New Roman" w:hAnsi="Times New Roman" w:cs="Times New Roman"/>
                <w:sz w:val="24"/>
                <w:szCs w:val="24"/>
                <w:lang w:eastAsia="en-US"/>
              </w:rPr>
              <w:t xml:space="preserve">Specialistų sąrašas, jame nurodant kvalifikaciją patvirtinančio dokumento numerį, išdavimo datą, išdavusios įstaigos pavadinimą </w:t>
            </w:r>
            <w:r w:rsidRPr="00EC21D9">
              <w:rPr>
                <w:rFonts w:ascii="Times New Roman" w:hAnsi="Times New Roman" w:cs="Times New Roman"/>
                <w:sz w:val="24"/>
                <w:szCs w:val="24"/>
                <w:lang w:eastAsia="en-US"/>
              </w:rPr>
              <w:t>ir</w:t>
            </w:r>
            <w:r w:rsidRPr="00EC21D9">
              <w:rPr>
                <w:rFonts w:ascii="Times New Roman" w:eastAsia="Times New Roman" w:hAnsi="Times New Roman" w:cs="Times New Roman"/>
                <w:b/>
                <w:iCs/>
                <w:sz w:val="24"/>
                <w:szCs w:val="24"/>
                <w:lang w:eastAsia="en-US"/>
              </w:rPr>
              <w:t xml:space="preserve"> </w:t>
            </w:r>
            <w:r w:rsidRPr="00DE7019">
              <w:rPr>
                <w:rFonts w:ascii="Times New Roman" w:eastAsia="Times New Roman" w:hAnsi="Times New Roman" w:cs="Times New Roman"/>
                <w:bCs/>
                <w:iCs/>
                <w:sz w:val="24"/>
                <w:szCs w:val="24"/>
                <w:lang w:eastAsia="en-US"/>
              </w:rPr>
              <w:t xml:space="preserve">Aplinkos apsaugos agentūros </w:t>
            </w:r>
            <w:r w:rsidRPr="000C57CF">
              <w:rPr>
                <w:rFonts w:ascii="Times New Roman" w:eastAsia="Times New Roman" w:hAnsi="Times New Roman" w:cs="Times New Roman"/>
                <w:bCs/>
                <w:iCs/>
                <w:sz w:val="24"/>
                <w:szCs w:val="24"/>
                <w:lang w:eastAsia="en-US"/>
              </w:rPr>
              <w:t xml:space="preserve">išduoto fluorintų šiltnamio efektą sukeliančių dujų tvarkymo atestato kopiją, patvirtinant, kad specialistui suteikta teisė </w:t>
            </w:r>
            <w:r w:rsidRPr="00EC21D9">
              <w:rPr>
                <w:rFonts w:ascii="Times New Roman" w:eastAsia="Times New Roman" w:hAnsi="Times New Roman" w:cs="Times New Roman"/>
                <w:bCs/>
                <w:iCs/>
                <w:sz w:val="24"/>
                <w:szCs w:val="24"/>
                <w:lang w:eastAsia="en-US"/>
              </w:rPr>
              <w:t>dirbti su ozono sluoksnį ardančiomis medžiagomis ir fluorintų šiltnamio efektą sukeliančių dujų turinčia oro kondicionavimo įranga.</w:t>
            </w:r>
          </w:p>
          <w:p w14:paraId="6196D32A" w14:textId="116EE9AF" w:rsidR="00905B3C" w:rsidRPr="00D1064A" w:rsidRDefault="00905B3C" w:rsidP="00D1064A">
            <w:pPr>
              <w:ind w:right="138"/>
              <w:jc w:val="both"/>
              <w:rPr>
                <w:rFonts w:ascii="Times New Roman" w:eastAsia="Times New Roman" w:hAnsi="Times New Roman" w:cs="Times New Roman"/>
                <w:b/>
                <w:iCs/>
                <w:sz w:val="24"/>
                <w:szCs w:val="24"/>
                <w:highlight w:val="yellow"/>
                <w:lang w:eastAsia="en-US"/>
              </w:rPr>
            </w:pPr>
            <w:r w:rsidRPr="00D1064A">
              <w:rPr>
                <w:rFonts w:ascii="Times New Roman" w:hAnsi="Times New Roman" w:cs="Times New Roman"/>
                <w:b/>
                <w:bCs/>
                <w:i/>
                <w:iCs/>
                <w:sz w:val="24"/>
                <w:szCs w:val="24"/>
              </w:rPr>
              <w:t>Pateikiami skenuoti dokumentai elektroninėje formoje.</w:t>
            </w:r>
          </w:p>
        </w:tc>
      </w:tr>
      <w:tr w:rsidR="00D1064A" w:rsidRPr="00757439" w14:paraId="6A88C944" w14:textId="77777777" w:rsidTr="001D1DC8">
        <w:tc>
          <w:tcPr>
            <w:tcW w:w="366" w:type="pct"/>
          </w:tcPr>
          <w:p w14:paraId="4AE6FCFA" w14:textId="0D59532A" w:rsidR="00D1064A" w:rsidRPr="00757439" w:rsidRDefault="00D1064A" w:rsidP="00D1064A">
            <w:pPr>
              <w:pStyle w:val="Sraopastraipa1"/>
              <w:spacing w:after="120"/>
              <w:ind w:left="34"/>
              <w:contextualSpacing w:val="0"/>
              <w:jc w:val="center"/>
            </w:pPr>
            <w:r>
              <w:t>5.</w:t>
            </w:r>
          </w:p>
        </w:tc>
        <w:tc>
          <w:tcPr>
            <w:tcW w:w="2208" w:type="pct"/>
            <w:tcBorders>
              <w:top w:val="single" w:sz="4" w:space="0" w:color="000000"/>
              <w:left w:val="single" w:sz="4" w:space="0" w:color="auto"/>
              <w:bottom w:val="single" w:sz="4" w:space="0" w:color="000000"/>
              <w:right w:val="single" w:sz="4" w:space="0" w:color="auto"/>
            </w:tcBorders>
          </w:tcPr>
          <w:p w14:paraId="1A83D971" w14:textId="314F9229" w:rsidR="00D1064A" w:rsidRPr="00084EA8" w:rsidRDefault="00D1064A" w:rsidP="00D1064A">
            <w:pPr>
              <w:jc w:val="both"/>
              <w:rPr>
                <w:rFonts w:ascii="Times New Roman" w:hAnsi="Times New Roman" w:cs="Times New Roman"/>
                <w:i/>
                <w:iCs/>
                <w:sz w:val="24"/>
                <w:szCs w:val="24"/>
              </w:rPr>
            </w:pPr>
            <w:r w:rsidRPr="000C57CF">
              <w:rPr>
                <w:rFonts w:ascii="Times New Roman" w:eastAsia="Times New Roman" w:hAnsi="Times New Roman" w:cs="Times New Roman"/>
                <w:bCs/>
                <w:iCs/>
                <w:sz w:val="24"/>
                <w:szCs w:val="24"/>
                <w:lang w:eastAsia="en-US"/>
              </w:rPr>
              <w:t>Tiekėjas turi turėti ne mažiau kaip 1 darbų vykdytoją, kuriam suteikta teisė vykdyti elektrotechnikos darbus elektros įrenginiuose iki 1000 V.</w:t>
            </w:r>
          </w:p>
        </w:tc>
        <w:tc>
          <w:tcPr>
            <w:tcW w:w="2426" w:type="pct"/>
            <w:tcBorders>
              <w:top w:val="single" w:sz="4" w:space="0" w:color="000000"/>
              <w:left w:val="single" w:sz="4" w:space="0" w:color="auto"/>
              <w:bottom w:val="single" w:sz="4" w:space="0" w:color="000000"/>
              <w:right w:val="single" w:sz="4" w:space="0" w:color="000000"/>
            </w:tcBorders>
          </w:tcPr>
          <w:p w14:paraId="2BE4A715" w14:textId="77777777" w:rsidR="00D1064A" w:rsidRDefault="00D1064A" w:rsidP="00D1064A">
            <w:pPr>
              <w:ind w:right="138"/>
              <w:jc w:val="both"/>
              <w:rPr>
                <w:rFonts w:ascii="Times New Roman" w:hAnsi="Times New Roman" w:cs="Times New Roman"/>
                <w:sz w:val="24"/>
                <w:szCs w:val="24"/>
                <w:lang w:eastAsia="en-US"/>
              </w:rPr>
            </w:pPr>
            <w:r w:rsidRPr="000C57CF">
              <w:rPr>
                <w:rFonts w:ascii="Times New Roman" w:hAnsi="Times New Roman" w:cs="Times New Roman"/>
                <w:sz w:val="24"/>
                <w:szCs w:val="24"/>
                <w:lang w:eastAsia="en-US"/>
              </w:rPr>
              <w:t>Specialistų sąrašas, jame nurodant kvalifikaciją patvirtinančio dokumento numerį, išdavimo datą, išdavusios įstaigos pavadinimą ir kvalifikaciją patvirtinančio dokumento kopiją.</w:t>
            </w:r>
          </w:p>
          <w:p w14:paraId="4F3976A0" w14:textId="7DEA90D7" w:rsidR="00905B3C" w:rsidRPr="00D1064A" w:rsidRDefault="00905B3C" w:rsidP="00D1064A">
            <w:pPr>
              <w:ind w:right="138"/>
              <w:jc w:val="both"/>
              <w:rPr>
                <w:rFonts w:ascii="Times New Roman" w:eastAsia="Times New Roman" w:hAnsi="Times New Roman" w:cs="Times New Roman"/>
                <w:bCs/>
                <w:iCs/>
                <w:sz w:val="24"/>
                <w:szCs w:val="24"/>
                <w:lang w:eastAsia="en-US"/>
              </w:rPr>
            </w:pPr>
            <w:r w:rsidRPr="00D1064A">
              <w:rPr>
                <w:rFonts w:ascii="Times New Roman" w:hAnsi="Times New Roman" w:cs="Times New Roman"/>
                <w:b/>
                <w:bCs/>
                <w:i/>
                <w:iCs/>
                <w:sz w:val="24"/>
                <w:szCs w:val="24"/>
              </w:rPr>
              <w:t>Pateikiami skenuoti dokumentai elektroninėje formoje.</w:t>
            </w:r>
          </w:p>
        </w:tc>
      </w:tr>
      <w:tr w:rsidR="00D1064A" w:rsidRPr="00757439" w14:paraId="6D2ACD2C" w14:textId="77777777" w:rsidTr="001D1DC8">
        <w:tc>
          <w:tcPr>
            <w:tcW w:w="366" w:type="pct"/>
          </w:tcPr>
          <w:p w14:paraId="4F35B497" w14:textId="38EA6234" w:rsidR="00D1064A" w:rsidRPr="00757439" w:rsidRDefault="00D1064A" w:rsidP="00D1064A">
            <w:pPr>
              <w:pStyle w:val="Sraopastraipa1"/>
              <w:spacing w:after="120"/>
              <w:ind w:left="34"/>
              <w:contextualSpacing w:val="0"/>
              <w:jc w:val="center"/>
            </w:pPr>
            <w:r>
              <w:t>4.</w:t>
            </w:r>
          </w:p>
        </w:tc>
        <w:tc>
          <w:tcPr>
            <w:tcW w:w="2208" w:type="pct"/>
            <w:tcBorders>
              <w:top w:val="single" w:sz="4" w:space="0" w:color="000000"/>
              <w:left w:val="single" w:sz="4" w:space="0" w:color="auto"/>
              <w:bottom w:val="single" w:sz="4" w:space="0" w:color="000000"/>
              <w:right w:val="single" w:sz="4" w:space="0" w:color="auto"/>
            </w:tcBorders>
          </w:tcPr>
          <w:p w14:paraId="452EC02A" w14:textId="77777777" w:rsidR="00D1064A" w:rsidRPr="000C57CF" w:rsidRDefault="00D1064A" w:rsidP="00D1064A">
            <w:pPr>
              <w:jc w:val="both"/>
              <w:rPr>
                <w:rFonts w:ascii="Times New Roman" w:eastAsia="Times New Roman" w:hAnsi="Times New Roman" w:cs="Times New Roman"/>
                <w:bCs/>
                <w:iCs/>
                <w:sz w:val="24"/>
                <w:szCs w:val="24"/>
                <w:lang w:eastAsia="en-US"/>
              </w:rPr>
            </w:pPr>
            <w:r w:rsidRPr="000C57CF">
              <w:rPr>
                <w:rFonts w:ascii="Times New Roman" w:hAnsi="Times New Roman" w:cs="Times New Roman"/>
                <w:sz w:val="24"/>
                <w:szCs w:val="24"/>
              </w:rPr>
              <w:t xml:space="preserve">Tiekėjas, tiekėjo grupės partneriai kartu per paskutinius 5 metus iki pasiūlymo pateikimo termino pabaigos arba per laiką nuo tiekėjo įregistravimo dienos (jeigu veikla vykdoma trumpiau nei 5 metus iki pasiūlymų pateikimo termino pabaigos) pagal vieną ar daugiau sutarčių </w:t>
            </w:r>
            <w:r w:rsidRPr="000C57CF">
              <w:rPr>
                <w:rFonts w:ascii="Times New Roman" w:hAnsi="Times New Roman" w:cs="Times New Roman"/>
                <w:b/>
                <w:bCs/>
                <w:sz w:val="24"/>
                <w:szCs w:val="24"/>
              </w:rPr>
              <w:t xml:space="preserve">savo jėgomis yra atlikęs </w:t>
            </w:r>
            <w:r w:rsidRPr="000C57CF">
              <w:rPr>
                <w:rFonts w:ascii="Times New Roman" w:eastAsia="Times New Roman" w:hAnsi="Times New Roman" w:cs="Times New Roman"/>
                <w:bCs/>
                <w:iCs/>
                <w:sz w:val="24"/>
                <w:szCs w:val="24"/>
                <w:lang w:eastAsia="en-US"/>
              </w:rPr>
              <w:t>šildymo ir/ar, vėdinimo ir/ar ir oro kondicionavimo sistemų įrengimo rangos darbų, kurių bendra vertė  ne mažesnė kaip 130 000 eurų be PVM.</w:t>
            </w:r>
          </w:p>
          <w:p w14:paraId="2D8EE2C7" w14:textId="77777777" w:rsidR="00D1064A" w:rsidRPr="000C57CF" w:rsidRDefault="00D1064A" w:rsidP="00D1064A">
            <w:pPr>
              <w:pStyle w:val="Komentarotekstas"/>
              <w:jc w:val="both"/>
              <w:rPr>
                <w:bCs/>
                <w:i/>
                <w:iCs/>
                <w:sz w:val="24"/>
                <w:szCs w:val="24"/>
                <w:u w:val="single"/>
                <w:lang w:eastAsia="lt-LT"/>
              </w:rPr>
            </w:pPr>
            <w:r w:rsidRPr="000C57CF">
              <w:rPr>
                <w:bCs/>
                <w:i/>
                <w:sz w:val="24"/>
                <w:szCs w:val="24"/>
              </w:rPr>
              <w:t xml:space="preserve">Savo </w:t>
            </w:r>
            <w:r w:rsidRPr="000C57CF">
              <w:rPr>
                <w:i/>
                <w:sz w:val="24"/>
                <w:szCs w:val="24"/>
              </w:rPr>
              <w:t>jėgomis atlikti darbai – tai darbai, kuriuos tiekėjas, tiekėjų grupės partneriai atliko savo jėgomis.</w:t>
            </w:r>
            <w:r w:rsidRPr="000C57CF">
              <w:rPr>
                <w:bCs/>
                <w:iCs/>
                <w:sz w:val="24"/>
                <w:szCs w:val="24"/>
                <w:lang w:eastAsia="lt-LT"/>
              </w:rPr>
              <w:t xml:space="preserve"> </w:t>
            </w:r>
            <w:r w:rsidRPr="000C57CF">
              <w:rPr>
                <w:bCs/>
                <w:i/>
                <w:iCs/>
                <w:sz w:val="24"/>
                <w:szCs w:val="24"/>
                <w:lang w:eastAsia="lt-LT"/>
              </w:rPr>
              <w:t>Tiekėjui,</w:t>
            </w:r>
            <w:r w:rsidRPr="000C57CF">
              <w:rPr>
                <w:i/>
                <w:sz w:val="24"/>
                <w:szCs w:val="24"/>
              </w:rPr>
              <w:t xml:space="preserve"> tiekėjų grupės partneriui </w:t>
            </w:r>
            <w:r w:rsidRPr="000C57CF">
              <w:rPr>
                <w:bCs/>
                <w:i/>
                <w:iCs/>
                <w:sz w:val="24"/>
                <w:szCs w:val="24"/>
                <w:lang w:eastAsia="lt-LT"/>
              </w:rPr>
              <w:t xml:space="preserve">nedraudžiama remtis sutartimi, kurią jis vykdė ne vienas, bet kartu su kitais ūkio subjektais, </w:t>
            </w:r>
            <w:r w:rsidRPr="000C57CF">
              <w:rPr>
                <w:bCs/>
                <w:i/>
                <w:iCs/>
                <w:sz w:val="24"/>
                <w:szCs w:val="24"/>
                <w:u w:val="single"/>
                <w:lang w:eastAsia="lt-LT"/>
              </w:rPr>
              <w:t xml:space="preserve">tačiau tokiu atveju turi būti nurodomi būtent </w:t>
            </w:r>
            <w:r w:rsidRPr="000C57CF">
              <w:rPr>
                <w:bCs/>
                <w:i/>
                <w:iCs/>
                <w:sz w:val="24"/>
                <w:szCs w:val="24"/>
                <w:u w:val="single"/>
                <w:lang w:eastAsia="lt-LT"/>
              </w:rPr>
              <w:lastRenderedPageBreak/>
              <w:t xml:space="preserve">konkretaus subjekto, dalyvaujančio viešajame pirkime, atlikti naujos </w:t>
            </w:r>
            <w:r w:rsidRPr="000C57CF">
              <w:rPr>
                <w:i/>
                <w:sz w:val="24"/>
                <w:szCs w:val="24"/>
                <w:u w:val="single"/>
              </w:rPr>
              <w:t>statybos / rekonstravimo / remonto</w:t>
            </w:r>
            <w:r w:rsidRPr="000C57CF">
              <w:rPr>
                <w:bCs/>
                <w:i/>
                <w:iCs/>
                <w:sz w:val="24"/>
                <w:szCs w:val="24"/>
                <w:u w:val="single"/>
                <w:lang w:eastAsia="lt-LT"/>
              </w:rPr>
              <w:t xml:space="preserve"> darbai, jų apimtis, vertė, o ne visas vykdytos sutarties objektas.</w:t>
            </w:r>
          </w:p>
          <w:p w14:paraId="5D9EA5C3" w14:textId="77777777" w:rsidR="00D1064A" w:rsidRPr="000C57CF" w:rsidRDefault="00D1064A" w:rsidP="00D1064A">
            <w:pPr>
              <w:pStyle w:val="Komentarotekstas"/>
              <w:jc w:val="both"/>
              <w:rPr>
                <w:bCs/>
                <w:i/>
                <w:iCs/>
                <w:sz w:val="24"/>
                <w:szCs w:val="24"/>
                <w:u w:val="single"/>
              </w:rPr>
            </w:pPr>
          </w:p>
          <w:p w14:paraId="2A4A0FE5" w14:textId="77777777" w:rsidR="00D1064A" w:rsidRPr="000C57CF" w:rsidRDefault="00D1064A" w:rsidP="00D1064A">
            <w:pPr>
              <w:pStyle w:val="Komentarotekstas"/>
              <w:jc w:val="both"/>
              <w:rPr>
                <w:i/>
                <w:iCs/>
                <w:sz w:val="24"/>
                <w:szCs w:val="24"/>
              </w:rPr>
            </w:pPr>
            <w:r w:rsidRPr="000C57CF">
              <w:rPr>
                <w:i/>
                <w:iCs/>
                <w:sz w:val="24"/>
                <w:szCs w:val="24"/>
                <w:u w:val="single"/>
              </w:rPr>
              <w:t>Tiekėjai patirtį gali įrodinėti tiek baigtomis sutartimis, tiek nebaigtų vykdyti sutarčių jau įvykdytomis dalimis</w:t>
            </w:r>
            <w:r w:rsidRPr="000C57CF">
              <w:rPr>
                <w:i/>
                <w:iCs/>
                <w:sz w:val="24"/>
                <w:szCs w:val="24"/>
              </w:rPr>
              <w:t>, tačiau tokiu atveju turi būti nurodomi tiekėjo per paskutinius 5 metus iki pasiūlymo pateikimo termino pabaigos pagal sutartį atlikti darbai.</w:t>
            </w:r>
          </w:p>
          <w:p w14:paraId="765086CD" w14:textId="77777777" w:rsidR="00D1064A" w:rsidRPr="000C57CF" w:rsidRDefault="00D1064A" w:rsidP="00D1064A">
            <w:pPr>
              <w:jc w:val="both"/>
              <w:rPr>
                <w:rFonts w:ascii="Times New Roman" w:hAnsi="Times New Roman" w:cs="Times New Roman"/>
                <w:sz w:val="24"/>
                <w:szCs w:val="24"/>
                <w:lang w:eastAsia="en-US"/>
              </w:rPr>
            </w:pPr>
          </w:p>
          <w:p w14:paraId="0A5052AC" w14:textId="77777777" w:rsidR="00D1064A" w:rsidRPr="000C57CF" w:rsidRDefault="00D1064A" w:rsidP="00D1064A">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0C57CF">
              <w:rPr>
                <w:i/>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r w:rsidRPr="000C57CF">
              <w:rPr>
                <w:i/>
                <w:szCs w:val="24"/>
              </w:rPr>
              <w:t>;</w:t>
            </w:r>
          </w:p>
          <w:p w14:paraId="46804F0D" w14:textId="77777777" w:rsidR="00D1064A" w:rsidRPr="000C57CF" w:rsidRDefault="00D1064A" w:rsidP="00D1064A">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0C57CF">
              <w:rPr>
                <w:i/>
                <w:szCs w:val="24"/>
              </w:rPr>
              <w:t>tiekėjas gali remtis kitų ūkio subjektų pajėgumais tik tuo atveju, jeigu tie subjektai patys vykdys tą pirkimo sutarties dalį, kuriai reikia jų turimų pajėgumų;</w:t>
            </w:r>
          </w:p>
          <w:p w14:paraId="436572E6" w14:textId="77777777" w:rsidR="00D1064A" w:rsidRPr="000C57CF" w:rsidRDefault="00D1064A" w:rsidP="00D1064A">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0C57CF">
              <w:rPr>
                <w:i/>
                <w:szCs w:val="24"/>
              </w:rPr>
              <w:t>subtiekėjams šis reikalavimas nenustatomas.</w:t>
            </w:r>
          </w:p>
          <w:p w14:paraId="25F5BED8" w14:textId="77777777" w:rsidR="00D1064A" w:rsidRPr="000C57CF" w:rsidRDefault="00D1064A" w:rsidP="00D1064A">
            <w:pPr>
              <w:jc w:val="both"/>
              <w:rPr>
                <w:rFonts w:ascii="Times New Roman" w:hAnsi="Times New Roman" w:cs="Times New Roman"/>
                <w:i/>
                <w:iCs/>
                <w:sz w:val="24"/>
                <w:szCs w:val="24"/>
              </w:rPr>
            </w:pPr>
          </w:p>
          <w:p w14:paraId="5A5DD4BA" w14:textId="5FA71D6A" w:rsidR="00D1064A" w:rsidRPr="00084EA8" w:rsidRDefault="00D1064A" w:rsidP="00D1064A">
            <w:pPr>
              <w:jc w:val="both"/>
              <w:rPr>
                <w:rFonts w:ascii="Times New Roman" w:hAnsi="Times New Roman" w:cs="Times New Roman"/>
                <w:i/>
                <w:iCs/>
                <w:sz w:val="24"/>
                <w:szCs w:val="24"/>
              </w:rPr>
            </w:pPr>
            <w:r w:rsidRPr="000C57CF">
              <w:rPr>
                <w:rFonts w:ascii="Times New Roman" w:hAnsi="Times New Roman" w:cs="Times New Roman"/>
                <w:i/>
                <w:iCs/>
                <w:sz w:val="24"/>
                <w:szCs w:val="24"/>
              </w:rPr>
              <w:t>Reikalaujama kvalifikacija privalo būti įgyta iki pasiūlymų pateikimo termino pabaigos.</w:t>
            </w:r>
          </w:p>
        </w:tc>
        <w:tc>
          <w:tcPr>
            <w:tcW w:w="2426" w:type="pct"/>
            <w:tcBorders>
              <w:top w:val="single" w:sz="4" w:space="0" w:color="000000"/>
              <w:left w:val="single" w:sz="4" w:space="0" w:color="auto"/>
              <w:bottom w:val="single" w:sz="4" w:space="0" w:color="000000"/>
              <w:right w:val="single" w:sz="4" w:space="0" w:color="000000"/>
            </w:tcBorders>
          </w:tcPr>
          <w:p w14:paraId="29204726" w14:textId="77777777" w:rsidR="00D1064A" w:rsidRPr="000C57CF" w:rsidRDefault="00D1064A" w:rsidP="00D1064A">
            <w:pPr>
              <w:tabs>
                <w:tab w:val="num" w:pos="122"/>
                <w:tab w:val="left" w:pos="1980"/>
              </w:tabs>
              <w:jc w:val="both"/>
              <w:rPr>
                <w:rFonts w:ascii="Times New Roman" w:hAnsi="Times New Roman" w:cs="Times New Roman"/>
                <w:bCs/>
                <w:sz w:val="24"/>
                <w:szCs w:val="24"/>
              </w:rPr>
            </w:pPr>
            <w:r w:rsidRPr="000C57CF">
              <w:rPr>
                <w:rFonts w:ascii="Times New Roman" w:hAnsi="Times New Roman" w:cs="Times New Roman"/>
                <w:bCs/>
                <w:sz w:val="24"/>
                <w:szCs w:val="24"/>
              </w:rPr>
              <w:lastRenderedPageBreak/>
              <w:t>Pateikiama:</w:t>
            </w:r>
          </w:p>
          <w:p w14:paraId="565635E6" w14:textId="13867ED8" w:rsidR="00D1064A" w:rsidRPr="000C57CF" w:rsidRDefault="00D1064A" w:rsidP="00D1064A">
            <w:pPr>
              <w:tabs>
                <w:tab w:val="left" w:pos="459"/>
              </w:tabs>
              <w:suppressAutoHyphens/>
              <w:ind w:left="34"/>
              <w:jc w:val="both"/>
              <w:rPr>
                <w:rFonts w:ascii="Times New Roman" w:hAnsi="Times New Roman" w:cs="Times New Roman"/>
                <w:sz w:val="24"/>
                <w:szCs w:val="24"/>
              </w:rPr>
            </w:pPr>
            <w:r w:rsidRPr="000C57CF">
              <w:rPr>
                <w:rFonts w:ascii="Times New Roman" w:hAnsi="Times New Roman" w:cs="Times New Roman"/>
                <w:sz w:val="24"/>
                <w:szCs w:val="24"/>
              </w:rPr>
              <w:t xml:space="preserve">1. Per paskutinius 5 metus iki pasiūlymų pateikimo termino pabaigos atliktų darbų sąrašas </w:t>
            </w:r>
            <w:r w:rsidR="0016067B">
              <w:rPr>
                <w:rFonts w:ascii="Times New Roman" w:hAnsi="Times New Roman" w:cs="Times New Roman"/>
                <w:sz w:val="24"/>
                <w:szCs w:val="24"/>
              </w:rPr>
              <w:t>(7 priedas).</w:t>
            </w:r>
          </w:p>
          <w:p w14:paraId="445EA221" w14:textId="77777777" w:rsidR="00D1064A" w:rsidRPr="000C57CF" w:rsidRDefault="00D1064A" w:rsidP="00D1064A">
            <w:pPr>
              <w:tabs>
                <w:tab w:val="left" w:pos="459"/>
              </w:tabs>
              <w:suppressAutoHyphens/>
              <w:ind w:left="34"/>
              <w:jc w:val="both"/>
              <w:rPr>
                <w:rFonts w:ascii="Times New Roman" w:hAnsi="Times New Roman" w:cs="Times New Roman"/>
                <w:sz w:val="24"/>
                <w:szCs w:val="24"/>
              </w:rPr>
            </w:pPr>
            <w:r w:rsidRPr="000C57CF">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7D7EA334" w14:textId="77777777" w:rsidR="00D1064A" w:rsidRPr="000C57CF" w:rsidRDefault="00D1064A" w:rsidP="00D1064A">
            <w:pPr>
              <w:pStyle w:val="Sraopastraipa"/>
              <w:numPr>
                <w:ilvl w:val="0"/>
                <w:numId w:val="23"/>
              </w:numPr>
              <w:tabs>
                <w:tab w:val="left" w:pos="339"/>
                <w:tab w:val="left" w:pos="1116"/>
              </w:tabs>
              <w:suppressAutoHyphens/>
              <w:ind w:left="339" w:hanging="284"/>
              <w:jc w:val="both"/>
              <w:rPr>
                <w:szCs w:val="24"/>
              </w:rPr>
            </w:pPr>
            <w:r w:rsidRPr="000C57CF">
              <w:rPr>
                <w:szCs w:val="24"/>
              </w:rPr>
              <w:t>darbų atlikimo vieta,</w:t>
            </w:r>
          </w:p>
          <w:p w14:paraId="7E47EC36" w14:textId="77777777" w:rsidR="00D1064A" w:rsidRPr="000C57CF" w:rsidRDefault="00D1064A" w:rsidP="00D1064A">
            <w:pPr>
              <w:pStyle w:val="Sraopastraipa"/>
              <w:numPr>
                <w:ilvl w:val="0"/>
                <w:numId w:val="23"/>
              </w:numPr>
              <w:tabs>
                <w:tab w:val="left" w:pos="339"/>
                <w:tab w:val="left" w:pos="1116"/>
              </w:tabs>
              <w:suppressAutoHyphens/>
              <w:ind w:left="339" w:hanging="284"/>
              <w:jc w:val="both"/>
              <w:rPr>
                <w:szCs w:val="24"/>
              </w:rPr>
            </w:pPr>
            <w:r w:rsidRPr="000C57CF">
              <w:rPr>
                <w:szCs w:val="24"/>
              </w:rPr>
              <w:t>darbų vykdymo pradžios ir pabaigos datos,</w:t>
            </w:r>
          </w:p>
          <w:p w14:paraId="283DCA3B" w14:textId="77777777" w:rsidR="00D1064A" w:rsidRPr="000C57CF" w:rsidRDefault="00D1064A" w:rsidP="00D1064A">
            <w:pPr>
              <w:pStyle w:val="Sraopastraipa"/>
              <w:numPr>
                <w:ilvl w:val="0"/>
                <w:numId w:val="23"/>
              </w:numPr>
              <w:tabs>
                <w:tab w:val="left" w:pos="339"/>
                <w:tab w:val="left" w:pos="1116"/>
              </w:tabs>
              <w:suppressAutoHyphens/>
              <w:ind w:left="339" w:hanging="284"/>
              <w:jc w:val="both"/>
              <w:rPr>
                <w:szCs w:val="24"/>
              </w:rPr>
            </w:pPr>
            <w:r w:rsidRPr="000C57CF">
              <w:rPr>
                <w:szCs w:val="24"/>
              </w:rPr>
              <w:t xml:space="preserve">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w:t>
            </w:r>
            <w:r w:rsidRPr="000C57CF">
              <w:rPr>
                <w:szCs w:val="24"/>
              </w:rPr>
              <w:lastRenderedPageBreak/>
              <w:t>atliktų statybos darbų perdavimo statytojui (užsakovui) aktas ir/arba deklaracija apie statybos užbaigimą ir/arba kiti lygiaverčiai dokumentai).</w:t>
            </w:r>
          </w:p>
          <w:p w14:paraId="65840196" w14:textId="77777777" w:rsidR="00D1064A" w:rsidRPr="000C57CF" w:rsidRDefault="00D1064A" w:rsidP="00D1064A">
            <w:pPr>
              <w:tabs>
                <w:tab w:val="num" w:pos="122"/>
                <w:tab w:val="left" w:pos="1980"/>
              </w:tabs>
              <w:jc w:val="both"/>
              <w:rPr>
                <w:rFonts w:ascii="Times New Roman" w:hAnsi="Times New Roman" w:cs="Times New Roman"/>
                <w:sz w:val="24"/>
                <w:szCs w:val="24"/>
              </w:rPr>
            </w:pPr>
            <w:r w:rsidRPr="000C57CF">
              <w:rPr>
                <w:rFonts w:ascii="Times New Roman" w:hAnsi="Times New Roman" w:cs="Times New Roman"/>
                <w:sz w:val="24"/>
                <w:szCs w:val="24"/>
              </w:rPr>
              <w:t xml:space="preserve">3. </w:t>
            </w:r>
            <w:r w:rsidRPr="000C57CF">
              <w:rPr>
                <w:rFonts w:ascii="Times New Roman" w:hAnsi="Times New Roman" w:cs="Times New Roman"/>
                <w:sz w:val="24"/>
                <w:szCs w:val="24"/>
                <w:u w:val="single"/>
              </w:rPr>
              <w:t>Dokumentai, pagrindžiantys</w:t>
            </w:r>
            <w:r w:rsidRPr="000C57CF">
              <w:rPr>
                <w:rFonts w:ascii="Times New Roman" w:hAnsi="Times New Roman" w:cs="Times New Roman"/>
                <w:b/>
                <w:bCs/>
                <w:sz w:val="24"/>
                <w:szCs w:val="24"/>
              </w:rPr>
              <w:t xml:space="preserve"> </w:t>
            </w:r>
            <w:r w:rsidRPr="000C57CF">
              <w:rPr>
                <w:rFonts w:ascii="Times New Roman" w:hAnsi="Times New Roman" w:cs="Times New Roman"/>
                <w:sz w:val="24"/>
                <w:szCs w:val="24"/>
              </w:rPr>
              <w:t xml:space="preserve">tiekėjo ar tiekėjų grupės partnerio, ūkio subjekto, kurio pajėgumais tiekėjas remiasi, </w:t>
            </w:r>
            <w:r w:rsidRPr="000C57CF">
              <w:rPr>
                <w:rFonts w:ascii="Times New Roman" w:hAnsi="Times New Roman" w:cs="Times New Roman"/>
                <w:sz w:val="24"/>
                <w:szCs w:val="24"/>
                <w:u w:val="single"/>
              </w:rPr>
              <w:t>dalyvavimo įvykdytoje (įvykdytose) sutartyje (sutartyse) dalį (tų darbų, kurie nurodyti atliktų darbų sąraše (pirkimo sąlygų 6 priedas))</w:t>
            </w:r>
            <w:r w:rsidRPr="000C57CF">
              <w:rPr>
                <w:rFonts w:ascii="Times New Roman" w:hAnsi="Times New Roman" w:cs="Times New Roman"/>
                <w:sz w:val="24"/>
                <w:szCs w:val="24"/>
              </w:rPr>
              <w:t xml:space="preserve">, tai yra darbai, kuriuos tiekėjas ar tiekėjų grupės partneris, ūkio subjektas, kurio pajėgumais remiamasi, </w:t>
            </w:r>
            <w:r w:rsidRPr="000C57CF">
              <w:rPr>
                <w:rFonts w:ascii="Times New Roman" w:hAnsi="Times New Roman" w:cs="Times New Roman"/>
                <w:sz w:val="24"/>
                <w:szCs w:val="24"/>
                <w:u w:val="single"/>
              </w:rPr>
              <w:t>atliko savo jėgomis kaip</w:t>
            </w:r>
            <w:r w:rsidRPr="000C57CF">
              <w:rPr>
                <w:rFonts w:ascii="Times New Roman" w:hAnsi="Times New Roman" w:cs="Times New Roman"/>
                <w:sz w:val="24"/>
                <w:szCs w:val="24"/>
              </w:rPr>
              <w:t xml:space="preserve"> generalinis tiekėjas, tiekėjų grupės partneris arba subtiekėjas (Tiekėjo ar tiekėjų grupės partnerio, ūkio subjekto, kurio pajėgumais remiamasi </w:t>
            </w:r>
            <w:r w:rsidRPr="000C57CF">
              <w:rPr>
                <w:rFonts w:ascii="Times New Roman" w:hAnsi="Times New Roman" w:cs="Times New Roman"/>
                <w:sz w:val="24"/>
                <w:szCs w:val="24"/>
                <w:u w:val="single"/>
              </w:rPr>
              <w:t>deklaracija apie darbus</w:t>
            </w:r>
            <w:r w:rsidRPr="000C57CF">
              <w:rPr>
                <w:rFonts w:ascii="Times New Roman" w:hAnsi="Times New Roman" w:cs="Times New Roman"/>
                <w:sz w:val="24"/>
                <w:szCs w:val="24"/>
              </w:rPr>
              <w:t xml:space="preserve">, kuriuos tiekėjas ar tiekėjų grupės partneris, ūkio subjektas, kurio pajėgumais remiamasi, </w:t>
            </w:r>
            <w:r w:rsidRPr="000C57CF">
              <w:rPr>
                <w:rFonts w:ascii="Times New Roman" w:hAnsi="Times New Roman" w:cs="Times New Roman"/>
                <w:sz w:val="24"/>
                <w:szCs w:val="24"/>
                <w:u w:val="single"/>
              </w:rPr>
              <w:t>atliko savo jėgomis</w:t>
            </w:r>
            <w:r w:rsidRPr="000C57CF">
              <w:rPr>
                <w:rFonts w:ascii="Times New Roman" w:hAnsi="Times New Roman" w:cs="Times New Roman"/>
                <w:sz w:val="24"/>
                <w:szCs w:val="24"/>
              </w:rPr>
              <w:t xml:space="preserve"> kaip generalinis tiekėjas, tiekėjų grupės partneris arba subtiekėjas ir (arba) </w:t>
            </w:r>
            <w:r w:rsidRPr="000C57CF">
              <w:rPr>
                <w:rFonts w:ascii="Times New Roman" w:hAnsi="Times New Roman" w:cs="Times New Roman"/>
                <w:sz w:val="24"/>
                <w:szCs w:val="24"/>
                <w:u w:val="single"/>
              </w:rPr>
              <w:t>Užsakovų pažymos</w:t>
            </w:r>
            <w:r w:rsidRPr="000C57CF">
              <w:rPr>
                <w:rFonts w:ascii="Times New Roman" w:hAnsi="Times New Roman" w:cs="Times New Roman"/>
                <w:sz w:val="24"/>
                <w:szCs w:val="24"/>
              </w:rPr>
              <w:t xml:space="preserve"> </w:t>
            </w:r>
            <w:r w:rsidRPr="000C57CF">
              <w:rPr>
                <w:rFonts w:ascii="Times New Roman" w:hAnsi="Times New Roman" w:cs="Times New Roman"/>
                <w:sz w:val="24"/>
                <w:szCs w:val="24"/>
                <w:u w:val="single"/>
              </w:rPr>
              <w:t>apie darbus</w:t>
            </w:r>
            <w:r w:rsidRPr="000C57CF">
              <w:rPr>
                <w:rFonts w:ascii="Times New Roman" w:hAnsi="Times New Roman" w:cs="Times New Roman"/>
                <w:sz w:val="24"/>
                <w:szCs w:val="24"/>
              </w:rPr>
              <w:t xml:space="preserve">, kuriuos tiekėjas ar tiekėjų grupės partneris, ūkio subjektas, kurio pajėgumais remiamasi, </w:t>
            </w:r>
            <w:r w:rsidRPr="000C57CF">
              <w:rPr>
                <w:rFonts w:ascii="Times New Roman" w:hAnsi="Times New Roman" w:cs="Times New Roman"/>
                <w:sz w:val="24"/>
                <w:szCs w:val="24"/>
                <w:u w:val="single"/>
              </w:rPr>
              <w:t>atliko savo jėgomis</w:t>
            </w:r>
            <w:r w:rsidRPr="000C57CF">
              <w:rPr>
                <w:rFonts w:ascii="Times New Roman" w:hAnsi="Times New Roman" w:cs="Times New Roman"/>
                <w:sz w:val="24"/>
                <w:szCs w:val="24"/>
              </w:rPr>
              <w:t xml:space="preserve"> kaip generalinis tiekėjas, tiekėjų grupės partneris arba subtiekėjas)</w:t>
            </w:r>
          </w:p>
          <w:p w14:paraId="143DD4A0" w14:textId="77777777" w:rsidR="00D1064A" w:rsidRPr="000C57CF" w:rsidRDefault="00D1064A" w:rsidP="00D1064A">
            <w:pPr>
              <w:tabs>
                <w:tab w:val="num" w:pos="122"/>
                <w:tab w:val="left" w:pos="1980"/>
              </w:tabs>
              <w:jc w:val="both"/>
              <w:rPr>
                <w:rFonts w:ascii="Times New Roman" w:hAnsi="Times New Roman" w:cs="Times New Roman"/>
                <w:i/>
                <w:iCs/>
                <w:sz w:val="24"/>
                <w:szCs w:val="24"/>
              </w:rPr>
            </w:pPr>
          </w:p>
          <w:p w14:paraId="2312BEA4" w14:textId="77777777" w:rsidR="00D1064A" w:rsidRPr="000C57CF" w:rsidRDefault="00D1064A" w:rsidP="00D1064A">
            <w:pPr>
              <w:tabs>
                <w:tab w:val="num" w:pos="122"/>
                <w:tab w:val="left" w:pos="1980"/>
              </w:tabs>
              <w:jc w:val="both"/>
              <w:rPr>
                <w:rFonts w:ascii="Times New Roman" w:hAnsi="Times New Roman" w:cs="Times New Roman"/>
                <w:i/>
                <w:iCs/>
                <w:sz w:val="24"/>
                <w:szCs w:val="24"/>
              </w:rPr>
            </w:pPr>
            <w:r w:rsidRPr="000C57CF">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21285C1E" w14:textId="77777777" w:rsidR="00D1064A" w:rsidRPr="000C57CF" w:rsidRDefault="00D1064A" w:rsidP="00D1064A">
            <w:pPr>
              <w:spacing w:after="160" w:line="259" w:lineRule="auto"/>
              <w:jc w:val="both"/>
              <w:rPr>
                <w:rFonts w:ascii="Times New Roman" w:hAnsi="Times New Roman" w:cs="Times New Roman"/>
                <w:i/>
                <w:iCs/>
                <w:sz w:val="24"/>
                <w:szCs w:val="24"/>
              </w:rPr>
            </w:pPr>
          </w:p>
          <w:p w14:paraId="2462A9C4" w14:textId="77777777" w:rsidR="00D1064A" w:rsidRPr="000C57CF" w:rsidRDefault="00D1064A" w:rsidP="00D1064A">
            <w:pPr>
              <w:spacing w:after="160"/>
              <w:jc w:val="both"/>
              <w:rPr>
                <w:rFonts w:ascii="Times New Roman" w:hAnsi="Times New Roman" w:cs="Times New Roman"/>
                <w:i/>
                <w:iCs/>
                <w:sz w:val="24"/>
                <w:szCs w:val="24"/>
              </w:rPr>
            </w:pPr>
            <w:r w:rsidRPr="000C57CF">
              <w:rPr>
                <w:rFonts w:ascii="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781786E3" w14:textId="77777777" w:rsidR="00D1064A" w:rsidRPr="000C57CF" w:rsidRDefault="00D1064A" w:rsidP="00D1064A">
            <w:pPr>
              <w:tabs>
                <w:tab w:val="num" w:pos="122"/>
                <w:tab w:val="left" w:pos="1980"/>
              </w:tabs>
              <w:jc w:val="both"/>
              <w:rPr>
                <w:rFonts w:ascii="Times New Roman" w:hAnsi="Times New Roman" w:cs="Times New Roman"/>
                <w:sz w:val="24"/>
                <w:szCs w:val="24"/>
                <w:lang w:eastAsia="en-GB"/>
              </w:rPr>
            </w:pPr>
            <w:r w:rsidRPr="000C57CF">
              <w:rPr>
                <w:rFonts w:ascii="Times New Roman" w:hAnsi="Times New Roman" w:cs="Times New Roman"/>
                <w:i/>
                <w:iCs/>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w:t>
            </w:r>
            <w:r w:rsidRPr="000C57CF">
              <w:rPr>
                <w:rFonts w:ascii="Times New Roman" w:hAnsi="Times New Roman" w:cs="Times New Roman"/>
                <w:i/>
                <w:iCs/>
                <w:sz w:val="24"/>
                <w:szCs w:val="24"/>
              </w:rPr>
              <w:lastRenderedPageBreak/>
              <w:t>išdavimo, kurį turi įgyti prieš pasirašant sutartį.</w:t>
            </w:r>
          </w:p>
          <w:p w14:paraId="399EA5A1" w14:textId="77777777" w:rsidR="00D1064A" w:rsidRPr="000C57CF" w:rsidRDefault="00D1064A" w:rsidP="00D1064A">
            <w:pPr>
              <w:tabs>
                <w:tab w:val="num" w:pos="122"/>
                <w:tab w:val="left" w:pos="1980"/>
              </w:tabs>
              <w:jc w:val="both"/>
              <w:rPr>
                <w:rFonts w:ascii="Times New Roman" w:hAnsi="Times New Roman" w:cs="Times New Roman"/>
                <w:bCs/>
                <w:sz w:val="24"/>
                <w:szCs w:val="24"/>
              </w:rPr>
            </w:pPr>
          </w:p>
          <w:p w14:paraId="5CB6D589" w14:textId="1644F260" w:rsidR="00D1064A" w:rsidRPr="00D1064A" w:rsidRDefault="00D1064A" w:rsidP="00D1064A">
            <w:pPr>
              <w:spacing w:after="120"/>
              <w:jc w:val="both"/>
              <w:rPr>
                <w:rFonts w:ascii="Times New Roman" w:eastAsia="Times New Roman" w:hAnsi="Times New Roman" w:cs="Times New Roman"/>
                <w:bCs/>
                <w:i/>
                <w:iCs/>
                <w:sz w:val="24"/>
                <w:szCs w:val="24"/>
              </w:rPr>
            </w:pPr>
            <w:r w:rsidRPr="00D1064A">
              <w:rPr>
                <w:rFonts w:ascii="Times New Roman" w:hAnsi="Times New Roman" w:cs="Times New Roman"/>
                <w:b/>
                <w:bCs/>
                <w:i/>
                <w:iCs/>
                <w:sz w:val="24"/>
                <w:szCs w:val="24"/>
              </w:rPr>
              <w:t>Pateikiami skenuoti dokumentai elektroninėje formoje.</w:t>
            </w:r>
          </w:p>
        </w:tc>
      </w:tr>
    </w:tbl>
    <w:bookmarkEnd w:id="20"/>
    <w:bookmarkEnd w:id="21"/>
    <w:p w14:paraId="7D427278" w14:textId="36A02A8F" w:rsidR="00B2618A" w:rsidRPr="00757439" w:rsidRDefault="00B2618A" w:rsidP="00C15521">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B2618A">
      <w:pPr>
        <w:jc w:val="both"/>
        <w:outlineLvl w:val="1"/>
        <w:rPr>
          <w:rFonts w:ascii="Times New Roman" w:hAnsi="Times New Roman" w:cs="Times New Roman"/>
          <w:b/>
          <w:sz w:val="24"/>
          <w:szCs w:val="24"/>
        </w:rPr>
      </w:pPr>
    </w:p>
    <w:p w14:paraId="5BBB9B39" w14:textId="31389A06" w:rsidR="0087244E" w:rsidRPr="00757439" w:rsidRDefault="0087244E" w:rsidP="00D1064A">
      <w:pPr>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87244E">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B429C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9F5C1D">
            <w:pPr>
              <w:jc w:val="center"/>
              <w:rPr>
                <w:rFonts w:ascii="Times New Roman" w:hAnsi="Times New Roman" w:cs="Times New Roman"/>
                <w:sz w:val="24"/>
                <w:szCs w:val="24"/>
                <w:highlight w:val="yellow"/>
                <w:lang w:eastAsia="en-US"/>
              </w:rPr>
            </w:pPr>
            <w:bookmarkStart w:id="22"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C16FB3">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B429C0">
            <w:pPr>
              <w:jc w:val="both"/>
              <w:rPr>
                <w:rFonts w:ascii="Times New Roman" w:hAnsi="Times New Roman" w:cs="Times New Roman"/>
                <w:sz w:val="24"/>
                <w:szCs w:val="24"/>
                <w:lang w:eastAsia="en-US"/>
              </w:rPr>
            </w:pPr>
          </w:p>
          <w:p w14:paraId="16290280"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C16FB3">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761D2C">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826489">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C16FB3">
            <w:pPr>
              <w:jc w:val="both"/>
              <w:rPr>
                <w:rFonts w:ascii="Times New Roman" w:hAnsi="Times New Roman" w:cs="Times New Roman"/>
                <w:i/>
                <w:sz w:val="24"/>
                <w:szCs w:val="24"/>
                <w:u w:val="single"/>
              </w:rPr>
            </w:pPr>
            <w:bookmarkStart w:id="23" w:name="part_63118ffc1e2948c3a6c6bc653fafcb64"/>
            <w:bookmarkEnd w:id="23"/>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2"/>
    </w:tbl>
    <w:p w14:paraId="4A1E19BD" w14:textId="77777777" w:rsidR="00C6781F" w:rsidRPr="00757439" w:rsidRDefault="00C6781F" w:rsidP="00580F50">
      <w:pPr>
        <w:autoSpaceDE w:val="0"/>
        <w:autoSpaceDN w:val="0"/>
        <w:adjustRightInd w:val="0"/>
        <w:ind w:firstLine="709"/>
        <w:jc w:val="both"/>
        <w:rPr>
          <w:rFonts w:ascii="Times New Roman" w:hAnsi="Times New Roman" w:cs="Times New Roman"/>
          <w:b/>
          <w:sz w:val="24"/>
          <w:szCs w:val="24"/>
        </w:rPr>
      </w:pPr>
    </w:p>
    <w:bookmarkEnd w:id="19"/>
    <w:p w14:paraId="6223EF66" w14:textId="043BD599" w:rsidR="00C53958" w:rsidRPr="005824F2" w:rsidRDefault="00C53958" w:rsidP="00D1064A">
      <w:pPr>
        <w:autoSpaceDE w:val="0"/>
        <w:autoSpaceDN w:val="0"/>
        <w:adjustRightInd w:val="0"/>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 xml:space="preserve">ir pateikti tai patvirtinančią deklaraciją (pirkimo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17A40A34" w14:textId="76A70408" w:rsidR="00C53958" w:rsidRPr="005824F2"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lastRenderedPageBreak/>
              <w:t>Eil. Nr.</w:t>
            </w:r>
          </w:p>
        </w:tc>
        <w:tc>
          <w:tcPr>
            <w:tcW w:w="4394" w:type="dxa"/>
            <w:shd w:val="clear" w:color="auto" w:fill="D9D9D9"/>
            <w:vAlign w:val="center"/>
          </w:tcPr>
          <w:p w14:paraId="4A03D806"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C53958">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C53958">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5D1531">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C53958">
            <w:pPr>
              <w:jc w:val="both"/>
              <w:rPr>
                <w:rFonts w:ascii="Times New Roman" w:eastAsia="Times New Roman" w:hAnsi="Times New Roman" w:cs="Times New Roman"/>
                <w:sz w:val="24"/>
                <w:szCs w:val="24"/>
              </w:rPr>
            </w:pPr>
          </w:p>
          <w:p w14:paraId="193B75AF"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C53958">
            <w:pPr>
              <w:jc w:val="both"/>
              <w:rPr>
                <w:rFonts w:ascii="Times New Roman" w:eastAsia="Times New Roman" w:hAnsi="Times New Roman" w:cs="Times New Roman"/>
                <w:sz w:val="24"/>
                <w:szCs w:val="24"/>
              </w:rPr>
            </w:pPr>
          </w:p>
          <w:p w14:paraId="4098CD13"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79370C">
            <w:pPr>
              <w:ind w:left="63"/>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D1064A">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D1064A">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w:t>
      </w:r>
      <w:r w:rsidRPr="00757439">
        <w:rPr>
          <w:rFonts w:ascii="Times New Roman" w:hAnsi="Times New Roman" w:cs="Times New Roman"/>
          <w:sz w:val="24"/>
          <w:szCs w:val="24"/>
        </w:rPr>
        <w:lastRenderedPageBreak/>
        <w:t xml:space="preserve">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D1064A">
      <w:pPr>
        <w:suppressAutoHyphens/>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D1064A">
      <w:pPr>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51FBDCE8" w:rsidR="00580F50" w:rsidRPr="00757439" w:rsidRDefault="00580F50" w:rsidP="00D1064A">
      <w:pPr>
        <w:jc w:val="both"/>
        <w:rPr>
          <w:rFonts w:ascii="Times New Roman" w:hAnsi="Times New Roman" w:cs="Times New Roman"/>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757439">
        <w:rPr>
          <w:rFonts w:ascii="Times New Roman" w:hAnsi="Times New Roman" w:cs="Times New Roman"/>
          <w:sz w:val="24"/>
          <w:szCs w:val="24"/>
          <w:u w:val="single"/>
        </w:rPr>
        <w:t>Taip pat turi būti pateikiamas susitarimas ar ketinimų protokolas</w:t>
      </w:r>
      <w:r w:rsidR="00B964A6" w:rsidRPr="00757439">
        <w:rPr>
          <w:rFonts w:ascii="Times New Roman" w:hAnsi="Times New Roman" w:cs="Times New Roman"/>
          <w:sz w:val="24"/>
          <w:szCs w:val="24"/>
          <w:u w:val="single"/>
        </w:rPr>
        <w:t>,</w:t>
      </w:r>
      <w:r w:rsidRPr="00757439">
        <w:rPr>
          <w:rFonts w:ascii="Times New Roman" w:hAnsi="Times New Roman" w:cs="Times New Roman"/>
          <w:sz w:val="24"/>
          <w:szCs w:val="24"/>
          <w:u w:val="single"/>
        </w:rPr>
        <w:t xml:space="preserve"> ar preliminari sutartis</w:t>
      </w:r>
      <w:r w:rsidR="00B964A6" w:rsidRPr="00757439">
        <w:rPr>
          <w:rFonts w:ascii="Times New Roman" w:hAnsi="Times New Roman" w:cs="Times New Roman"/>
          <w:sz w:val="24"/>
          <w:szCs w:val="24"/>
          <w:u w:val="single"/>
        </w:rPr>
        <w:t>, ar kitas dokumentas</w:t>
      </w:r>
      <w:r w:rsidRPr="0075743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686F55A4" w:rsidR="00580F50" w:rsidRPr="00FC01E9" w:rsidRDefault="00580F50" w:rsidP="00D1064A">
      <w:pPr>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D1064A">
      <w:pPr>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D1064A">
      <w:pPr>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D778C7">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4"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4"/>
    <w:p w14:paraId="1CA63C87" w14:textId="5CBCD613" w:rsidR="00580F50" w:rsidRPr="00FC01E9" w:rsidRDefault="00580F50" w:rsidP="00D778C7">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Pr="00FC01E9" w:rsidRDefault="00580F50" w:rsidP="00D1064A">
      <w:pPr>
        <w:tabs>
          <w:tab w:val="left" w:pos="1134"/>
        </w:tabs>
        <w:spacing w:after="240"/>
        <w:jc w:val="both"/>
        <w:rPr>
          <w:rFonts w:ascii="Times New Roman" w:hAnsi="Times New Roman" w:cs="Times New Roman"/>
          <w:sz w:val="24"/>
          <w:szCs w:val="24"/>
        </w:rPr>
      </w:pPr>
      <w:r w:rsidRPr="00FC01E9">
        <w:rPr>
          <w:rFonts w:ascii="Times New Roman" w:hAnsi="Times New Roman" w:cs="Times New Roman"/>
          <w:sz w:val="24"/>
          <w:szCs w:val="24"/>
        </w:rPr>
        <w:lastRenderedPageBreak/>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D1064A">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D1064A">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D1064A">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D1064A">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D1064A">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D1064A">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757439" w:rsidRDefault="002706D6" w:rsidP="00D1064A">
      <w:pPr>
        <w:tabs>
          <w:tab w:val="left" w:pos="851"/>
          <w:tab w:val="left" w:pos="1692"/>
        </w:tabs>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757439"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7777777" w:rsidR="00E84957" w:rsidRPr="00757439" w:rsidRDefault="00E84957" w:rsidP="00BE5670">
      <w:pPr>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BE5670">
      <w:pPr>
        <w:contextualSpacing/>
        <w:jc w:val="both"/>
        <w:rPr>
          <w:rFonts w:ascii="Times New Roman" w:hAnsi="Times New Roman" w:cs="Times New Roman"/>
          <w:sz w:val="24"/>
          <w:szCs w:val="24"/>
        </w:rPr>
      </w:pPr>
      <w:r w:rsidRPr="00757439">
        <w:rPr>
          <w:rFonts w:ascii="Times New Roman" w:hAnsi="Times New Roman" w:cs="Times New Roman"/>
          <w:sz w:val="24"/>
          <w:szCs w:val="24"/>
        </w:rPr>
        <w:lastRenderedPageBreak/>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BE5670">
      <w:pPr>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5" w:name="_Hlk183612659"/>
      <w:r w:rsidR="005E10C4" w:rsidRPr="006628AB">
        <w:rPr>
          <w:rFonts w:ascii="Times New Roman" w:hAnsi="Times New Roman" w:cs="Times New Roman"/>
          <w:sz w:val="24"/>
          <w:szCs w:val="24"/>
        </w:rPr>
        <w:t>https://viesiejipirkimai.lt</w:t>
      </w:r>
      <w:bookmarkEnd w:id="25"/>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48CF4B83" w:rsidR="00E84957" w:rsidRPr="00757439" w:rsidRDefault="00E84957" w:rsidP="00BE5670">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6"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6"/>
      <w:r w:rsidRPr="00757439">
        <w:rPr>
          <w:rFonts w:ascii="Times New Roman"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3E674B9" w:rsidR="00E84957" w:rsidRPr="00757439" w:rsidRDefault="00E84957" w:rsidP="00BE5670">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BE5670">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BE5670">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BE5670">
      <w:pPr>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BE5670">
      <w:pPr>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26BBA2D6"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00B9434C" w:rsidRPr="00B9434C">
        <w:rPr>
          <w:rFonts w:ascii="Times New Roman" w:hAnsi="Times New Roman" w:cs="Times New Roman"/>
          <w:b/>
          <w:bCs/>
          <w:sz w:val="24"/>
          <w:szCs w:val="24"/>
        </w:rPr>
        <w:t>1</w:t>
      </w:r>
      <w:r w:rsidRPr="00B9434C">
        <w:rPr>
          <w:rFonts w:ascii="Times New Roman" w:hAnsi="Times New Roman" w:cs="Times New Roman"/>
          <w:b/>
          <w:bCs/>
          <w:sz w:val="24"/>
          <w:szCs w:val="24"/>
        </w:rPr>
        <w:t xml:space="preserve"> priede</w:t>
      </w:r>
      <w:r w:rsidRPr="00B9434C">
        <w:rPr>
          <w:rFonts w:ascii="Times New Roman" w:hAnsi="Times New Roman" w:cs="Times New Roman"/>
          <w:sz w:val="24"/>
          <w:szCs w:val="24"/>
        </w:rPr>
        <w:t xml:space="preserve"> pateiktą pasiūlymo formą ir </w:t>
      </w:r>
      <w:r w:rsidR="00B9434C" w:rsidRPr="00B9434C">
        <w:rPr>
          <w:rFonts w:ascii="Times New Roman" w:hAnsi="Times New Roman" w:cs="Times New Roman"/>
          <w:b/>
          <w:bCs/>
          <w:sz w:val="24"/>
          <w:szCs w:val="24"/>
        </w:rPr>
        <w:t>3</w:t>
      </w:r>
      <w:r w:rsidRPr="00B9434C">
        <w:rPr>
          <w:rFonts w:ascii="Times New Roman" w:hAnsi="Times New Roman" w:cs="Times New Roman"/>
          <w:b/>
          <w:bCs/>
          <w:sz w:val="24"/>
          <w:szCs w:val="24"/>
        </w:rPr>
        <w:t xml:space="preserve"> priede </w:t>
      </w:r>
      <w:r w:rsidRPr="00B9434C">
        <w:rPr>
          <w:rFonts w:ascii="Times New Roman" w:hAnsi="Times New Roman" w:cs="Times New Roman"/>
          <w:sz w:val="24"/>
          <w:szCs w:val="24"/>
        </w:rPr>
        <w:t>p</w:t>
      </w:r>
      <w:r w:rsidRPr="00757439">
        <w:rPr>
          <w:rFonts w:ascii="Times New Roman" w:hAnsi="Times New Roman" w:cs="Times New Roman"/>
          <w:sz w:val="24"/>
          <w:szCs w:val="24"/>
        </w:rPr>
        <w:t>ateikt</w:t>
      </w:r>
      <w:r w:rsidR="00F04FFC">
        <w:rPr>
          <w:rFonts w:ascii="Times New Roman" w:hAnsi="Times New Roman" w:cs="Times New Roman"/>
          <w:sz w:val="24"/>
          <w:szCs w:val="24"/>
        </w:rPr>
        <w:t>us darbų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BE5670">
      <w:pPr>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BA7DDF8" w:rsidR="00E84957" w:rsidRPr="00757439" w:rsidRDefault="00E84957" w:rsidP="00E84957">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w:t>
      </w:r>
      <w:r w:rsidRPr="00B9434C">
        <w:rPr>
          <w:rFonts w:ascii="Times New Roman" w:hAnsi="Times New Roman" w:cs="Times New Roman"/>
          <w:sz w:val="24"/>
          <w:szCs w:val="24"/>
          <w:lang w:eastAsia="en-US"/>
        </w:rPr>
        <w:t>sąlygų 1 priede</w:t>
      </w:r>
      <w:r w:rsidRPr="00757439">
        <w:rPr>
          <w:rFonts w:ascii="Times New Roman" w:hAnsi="Times New Roman" w:cs="Times New Roman"/>
          <w:sz w:val="24"/>
          <w:szCs w:val="24"/>
          <w:lang w:eastAsia="en-US"/>
        </w:rPr>
        <w:t xml:space="preserve"> pateiktą formą, kartu su užpildyt</w:t>
      </w:r>
      <w:r w:rsidR="00BE5670">
        <w:rPr>
          <w:rFonts w:ascii="Times New Roman" w:hAnsi="Times New Roman" w:cs="Times New Roman"/>
          <w:sz w:val="24"/>
          <w:szCs w:val="24"/>
          <w:lang w:eastAsia="en-US"/>
        </w:rPr>
        <w:t>ais</w:t>
      </w:r>
      <w:r w:rsidR="00F04FFC">
        <w:rPr>
          <w:rFonts w:ascii="Times New Roman" w:hAnsi="Times New Roman" w:cs="Times New Roman"/>
          <w:sz w:val="24"/>
          <w:szCs w:val="24"/>
          <w:lang w:eastAsia="en-US"/>
        </w:rPr>
        <w:t xml:space="preserve"> darbų kieki</w:t>
      </w:r>
      <w:r w:rsidR="00BE5670">
        <w:rPr>
          <w:rFonts w:ascii="Times New Roman" w:hAnsi="Times New Roman" w:cs="Times New Roman"/>
          <w:sz w:val="24"/>
          <w:szCs w:val="24"/>
          <w:lang w:eastAsia="en-US"/>
        </w:rPr>
        <w:t>ų</w:t>
      </w:r>
      <w:r w:rsidR="00F04FFC">
        <w:rPr>
          <w:rFonts w:ascii="Times New Roman" w:hAnsi="Times New Roman" w:cs="Times New Roman"/>
          <w:sz w:val="24"/>
          <w:szCs w:val="24"/>
          <w:lang w:eastAsia="en-US"/>
        </w:rPr>
        <w:t xml:space="preserve"> žiniarašči</w:t>
      </w:r>
      <w:r w:rsidR="00BE5670">
        <w:rPr>
          <w:rFonts w:ascii="Times New Roman" w:hAnsi="Times New Roman" w:cs="Times New Roman"/>
          <w:sz w:val="24"/>
          <w:szCs w:val="24"/>
          <w:lang w:eastAsia="en-US"/>
        </w:rPr>
        <w:t>ais</w:t>
      </w:r>
      <w:r w:rsidRPr="00757439">
        <w:rPr>
          <w:rFonts w:ascii="Times New Roman" w:hAnsi="Times New Roman" w:cs="Times New Roman"/>
          <w:sz w:val="24"/>
          <w:szCs w:val="24"/>
          <w:lang w:eastAsia="en-US"/>
        </w:rPr>
        <w:t xml:space="preserve"> (pirkimo sąlygų </w:t>
      </w:r>
      <w:r w:rsidR="00B9434C">
        <w:rPr>
          <w:rFonts w:ascii="Times New Roman" w:hAnsi="Times New Roman" w:cs="Times New Roman"/>
          <w:b/>
          <w:bCs/>
          <w:i/>
          <w:iCs/>
          <w:sz w:val="24"/>
          <w:szCs w:val="24"/>
          <w:lang w:eastAsia="en-US"/>
        </w:rPr>
        <w:t>3</w:t>
      </w:r>
      <w:r w:rsidRPr="00757439">
        <w:rPr>
          <w:rFonts w:ascii="Times New Roman" w:hAnsi="Times New Roman" w:cs="Times New Roman"/>
          <w:b/>
          <w:bCs/>
          <w:i/>
          <w:iCs/>
          <w:sz w:val="24"/>
          <w:szCs w:val="24"/>
          <w:lang w:eastAsia="en-US"/>
        </w:rPr>
        <w:t xml:space="preserve">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72593FDA" w:rsidR="005304A4" w:rsidRPr="00757439" w:rsidRDefault="00E84957" w:rsidP="005304A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9C6B3D">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pirkimo sąlygų </w:t>
      </w:r>
      <w:r w:rsidR="00AC0007" w:rsidRPr="00757439">
        <w:rPr>
          <w:rFonts w:ascii="Times New Roman" w:hAnsi="Times New Roman" w:cs="Times New Roman"/>
          <w:b/>
          <w:bCs/>
          <w:i/>
          <w:iCs/>
          <w:sz w:val="24"/>
          <w:szCs w:val="24"/>
        </w:rPr>
        <w:t>6</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68B981D8" w14:textId="1F63B377" w:rsidR="00EE0820" w:rsidRPr="0034371A" w:rsidRDefault="00E84957" w:rsidP="0034371A">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pirkimo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w:t>
      </w:r>
      <w:r w:rsidRPr="00757439">
        <w:rPr>
          <w:rFonts w:ascii="Times New Roman" w:eastAsia="Calibri" w:hAnsi="Times New Roman" w:cs="Times New Roman"/>
          <w:sz w:val="24"/>
          <w:szCs w:val="24"/>
          <w:lang w:eastAsia="en-US"/>
        </w:rPr>
        <w:lastRenderedPageBreak/>
        <w:t xml:space="preserve">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C53958">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E84957">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E84957">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E84957">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E84957">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FA1D62">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BE5670">
      <w:pPr>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BE5670">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CC7F2CC" w:rsidR="00075124" w:rsidRPr="00757439" w:rsidRDefault="00E84957" w:rsidP="009D1D3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E84957">
      <w:pPr>
        <w:ind w:left="397"/>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E84957">
      <w:pPr>
        <w:jc w:val="center"/>
        <w:rPr>
          <w:rFonts w:ascii="Times New Roman" w:hAnsi="Times New Roman" w:cs="Times New Roman"/>
          <w:b/>
          <w:sz w:val="24"/>
          <w:szCs w:val="24"/>
        </w:rPr>
      </w:pPr>
    </w:p>
    <w:p w14:paraId="0EED3CCC" w14:textId="77777777" w:rsidR="00E84957" w:rsidRPr="00757439" w:rsidRDefault="00E84957" w:rsidP="00BE5670">
      <w:pPr>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BE5670">
      <w:pPr>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BE5670">
      <w:pPr>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BE5670">
      <w:pPr>
        <w:autoSpaceDE w:val="0"/>
        <w:autoSpaceDN w:val="0"/>
        <w:adjustRightInd w:val="0"/>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1AAFEA15" w:rsidR="00E84957" w:rsidRPr="006628AB" w:rsidRDefault="00BE5670" w:rsidP="00BE5670">
      <w:pPr>
        <w:spacing w:after="20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9.1. </w:t>
      </w:r>
      <w:r w:rsidR="00093402"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00093402"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00093402"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00093402"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00093402" w:rsidRPr="006628AB">
        <w:rPr>
          <w:rFonts w:ascii="Times New Roman" w:hAnsi="Times New Roman" w:cs="Times New Roman"/>
          <w:sz w:val="24"/>
          <w:szCs w:val="24"/>
          <w:lang w:eastAsia="en-US"/>
        </w:rPr>
        <w:t>.</w:t>
      </w:r>
    </w:p>
    <w:p w14:paraId="7BA92366" w14:textId="728B9E29" w:rsidR="00E84957" w:rsidRPr="006628AB" w:rsidRDefault="00BE5670" w:rsidP="00BE5670">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9.2. </w:t>
      </w:r>
      <w:r w:rsidR="00E84957"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39EDE046" w14:textId="77777777" w:rsidR="00E8495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lastRenderedPageBreak/>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E84957">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E84957">
      <w:pPr>
        <w:pStyle w:val="Sraopastraipa"/>
        <w:ind w:left="0"/>
        <w:jc w:val="center"/>
        <w:rPr>
          <w:b/>
          <w:szCs w:val="24"/>
        </w:rPr>
      </w:pPr>
    </w:p>
    <w:p w14:paraId="3A227F76" w14:textId="77777777" w:rsidR="00E84957" w:rsidRPr="006628AB" w:rsidRDefault="00E84957" w:rsidP="00BE5670">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E84957">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57F046B6"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 xml:space="preserve">nepateiktas </w:t>
      </w:r>
      <w:r w:rsidR="00B9434C">
        <w:rPr>
          <w:rFonts w:ascii="Times New Roman" w:hAnsi="Times New Roman" w:cs="Times New Roman"/>
          <w:sz w:val="24"/>
          <w:szCs w:val="24"/>
        </w:rPr>
        <w:t>darbų kiekių žiniaraštis</w:t>
      </w:r>
      <w:r w:rsidR="00F85A50" w:rsidRPr="006628AB">
        <w:rPr>
          <w:rFonts w:ascii="Times New Roman" w:hAnsi="Times New Roman" w:cs="Times New Roman"/>
          <w:sz w:val="24"/>
          <w:szCs w:val="24"/>
        </w:rPr>
        <w:t>)</w:t>
      </w:r>
      <w:r w:rsidRPr="006628AB">
        <w:rPr>
          <w:rFonts w:ascii="Times New Roman" w:hAnsi="Times New Roman" w:cs="Times New Roman"/>
          <w:sz w:val="24"/>
          <w:szCs w:val="24"/>
        </w:rPr>
        <w:t>;</w:t>
      </w:r>
    </w:p>
    <w:p w14:paraId="29A514E1" w14:textId="22E004B7" w:rsidR="00E84957" w:rsidRPr="006628AB" w:rsidRDefault="00E84957" w:rsidP="00EA722B">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0E3F7CAD" w:rsidR="00473CF6" w:rsidRPr="006628AB" w:rsidRDefault="00E84957" w:rsidP="002569A5">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2569A5">
        <w:rPr>
          <w:rFonts w:ascii="Times New Roman" w:hAnsi="Times New Roman" w:cs="Times New Roman"/>
          <w:sz w:val="24"/>
          <w:szCs w:val="24"/>
        </w:rPr>
        <w:t>.</w:t>
      </w:r>
    </w:p>
    <w:p w14:paraId="369BE705" w14:textId="2F4B8CB2" w:rsidR="00E84957" w:rsidRPr="006628AB" w:rsidRDefault="00E84957" w:rsidP="00BE5670">
      <w:pPr>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BE5670">
      <w:pPr>
        <w:autoSpaceDE w:val="0"/>
        <w:autoSpaceDN w:val="0"/>
        <w:adjustRightInd w:val="0"/>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BE5670">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BE5670">
      <w:pPr>
        <w:widowControl w:val="0"/>
        <w:tabs>
          <w:tab w:val="left" w:pos="142"/>
          <w:tab w:val="left" w:pos="9923"/>
        </w:tabs>
        <w:ind w:right="-82"/>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BE5670">
      <w:pPr>
        <w:widowControl w:val="0"/>
        <w:tabs>
          <w:tab w:val="left" w:pos="142"/>
          <w:tab w:val="left" w:pos="9923"/>
        </w:tabs>
        <w:ind w:right="-82"/>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E84957">
      <w:pPr>
        <w:jc w:val="center"/>
        <w:rPr>
          <w:rFonts w:ascii="Times New Roman" w:hAnsi="Times New Roman" w:cs="Times New Roman"/>
          <w:b/>
          <w:sz w:val="24"/>
          <w:szCs w:val="24"/>
        </w:rPr>
      </w:pPr>
    </w:p>
    <w:p w14:paraId="77ADEAE7" w14:textId="77777777" w:rsidR="00E84957" w:rsidRPr="006628AB" w:rsidRDefault="00E84957" w:rsidP="00E84957">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E84957">
      <w:pPr>
        <w:jc w:val="center"/>
        <w:rPr>
          <w:rFonts w:ascii="Times New Roman" w:hAnsi="Times New Roman" w:cs="Times New Roman"/>
          <w:sz w:val="24"/>
          <w:szCs w:val="24"/>
        </w:rPr>
      </w:pPr>
    </w:p>
    <w:p w14:paraId="0048D534" w14:textId="7990B957" w:rsidR="00E84957" w:rsidRPr="006628AB" w:rsidRDefault="00E84957" w:rsidP="00BE5670">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BE5670">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BE5670">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BE5670">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BE5670">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BE5670">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BE5670">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086388">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BE5670">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BE5670">
      <w:pPr>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w:t>
      </w:r>
      <w:r w:rsidRPr="006628AB">
        <w:rPr>
          <w:rFonts w:ascii="Times New Roman" w:hAnsi="Times New Roman" w:cs="Times New Roman"/>
          <w:sz w:val="24"/>
          <w:szCs w:val="24"/>
          <w:lang w:eastAsia="x-none"/>
        </w:rPr>
        <w:lastRenderedPageBreak/>
        <w:t xml:space="preserve">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BE5670">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E84957">
      <w:pPr>
        <w:tabs>
          <w:tab w:val="left" w:pos="709"/>
        </w:tabs>
        <w:jc w:val="both"/>
        <w:rPr>
          <w:rFonts w:ascii="Times New Roman" w:hAnsi="Times New Roman" w:cs="Times New Roman"/>
          <w:sz w:val="24"/>
          <w:szCs w:val="24"/>
        </w:rPr>
      </w:pPr>
    </w:p>
    <w:p w14:paraId="7041E4D0" w14:textId="77777777" w:rsidR="00E84957" w:rsidRPr="006628AB" w:rsidRDefault="00E84957" w:rsidP="00E84957">
      <w:pPr>
        <w:pStyle w:val="Antrat2"/>
        <w:tabs>
          <w:tab w:val="left" w:pos="851"/>
        </w:tabs>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E84957">
      <w:pPr>
        <w:spacing w:line="276" w:lineRule="auto"/>
        <w:rPr>
          <w:rFonts w:ascii="Times New Roman" w:hAnsi="Times New Roman" w:cs="Times New Roman"/>
          <w:sz w:val="24"/>
          <w:szCs w:val="24"/>
          <w:lang w:eastAsia="en-US"/>
        </w:rPr>
      </w:pPr>
    </w:p>
    <w:p w14:paraId="68B5A918" w14:textId="5BA74E4A" w:rsidR="00814AA6" w:rsidRPr="006628AB" w:rsidRDefault="00E84957" w:rsidP="00BE5670">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BE5670">
      <w:pPr>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68076A">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F14059">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421A08">
            <w:pPr>
              <w:rPr>
                <w:rFonts w:ascii="Times New Roman" w:hAnsi="Times New Roman" w:cs="Times New Roman"/>
                <w:sz w:val="24"/>
                <w:szCs w:val="24"/>
              </w:rPr>
            </w:pPr>
          </w:p>
          <w:p w14:paraId="74236DF3" w14:textId="77777777" w:rsidR="007354E8" w:rsidRPr="006628AB" w:rsidRDefault="007354E8" w:rsidP="00421A08">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421A08">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7354E8">
      <w:pPr>
        <w:ind w:firstLine="840"/>
        <w:jc w:val="both"/>
        <w:rPr>
          <w:rFonts w:ascii="Times New Roman" w:hAnsi="Times New Roman" w:cs="Times New Roman"/>
        </w:rPr>
      </w:pPr>
    </w:p>
    <w:p w14:paraId="67865489" w14:textId="77777777" w:rsidR="007354E8" w:rsidRPr="006628AB" w:rsidRDefault="007354E8" w:rsidP="007354E8">
      <w:pPr>
        <w:pStyle w:val="Literatrossraoantrat"/>
        <w:jc w:val="center"/>
        <w:rPr>
          <w:b/>
          <w:szCs w:val="24"/>
          <w:lang w:val="lt-LT"/>
        </w:rPr>
      </w:pPr>
    </w:p>
    <w:p w14:paraId="22295EEB" w14:textId="77777777" w:rsidR="0068076A" w:rsidRPr="006628AB" w:rsidRDefault="0068076A" w:rsidP="0068076A">
      <w:pPr>
        <w:pStyle w:val="Pagrindinistekstas"/>
        <w:rPr>
          <w:bCs/>
          <w:color w:val="auto"/>
        </w:rPr>
      </w:pPr>
      <w:r w:rsidRPr="006628AB">
        <w:rPr>
          <w:bCs/>
          <w:color w:val="auto"/>
        </w:rPr>
        <w:t>Trakų rajono savivaldybės administracijai</w:t>
      </w:r>
    </w:p>
    <w:p w14:paraId="282B1545" w14:textId="77777777" w:rsidR="0068076A" w:rsidRPr="006628AB" w:rsidRDefault="0068076A" w:rsidP="0068076A">
      <w:pPr>
        <w:pStyle w:val="Pagrindinistekstas"/>
        <w:rPr>
          <w:color w:val="auto"/>
        </w:rPr>
      </w:pPr>
    </w:p>
    <w:p w14:paraId="1C903872" w14:textId="77777777" w:rsidR="0029068F"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61EF3D24" w:rsidR="0068076A"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650DD4">
        <w:rPr>
          <w:rFonts w:ascii="Times New Roman" w:hAnsi="Times New Roman" w:cs="Times New Roman"/>
          <w:b/>
          <w:sz w:val="24"/>
          <w:szCs w:val="24"/>
        </w:rPr>
        <w:t xml:space="preserve">ŠILDYMO, VĖDINIMO IR ORO KONDICIONAVIMO SISTEMŲ </w:t>
      </w:r>
      <w:r w:rsidR="009F3D18">
        <w:rPr>
          <w:rFonts w:ascii="Times New Roman" w:hAnsi="Times New Roman" w:cs="Times New Roman"/>
          <w:b/>
          <w:sz w:val="24"/>
          <w:szCs w:val="24"/>
        </w:rPr>
        <w:t xml:space="preserve">GYDYMO </w:t>
      </w:r>
      <w:r w:rsidR="00650DD4">
        <w:rPr>
          <w:rFonts w:ascii="Times New Roman" w:hAnsi="Times New Roman" w:cs="Times New Roman"/>
          <w:b/>
          <w:sz w:val="24"/>
          <w:szCs w:val="24"/>
        </w:rPr>
        <w:t>ĮSTAIGOS</w:t>
      </w:r>
      <w:r w:rsidR="009F3D18">
        <w:rPr>
          <w:rFonts w:ascii="Times New Roman" w:hAnsi="Times New Roman" w:cs="Times New Roman"/>
          <w:b/>
          <w:sz w:val="24"/>
          <w:szCs w:val="24"/>
        </w:rPr>
        <w:t>E</w:t>
      </w:r>
      <w:r w:rsidR="00650DD4">
        <w:rPr>
          <w:rFonts w:ascii="Times New Roman" w:hAnsi="Times New Roman" w:cs="Times New Roman"/>
          <w:b/>
          <w:sz w:val="24"/>
          <w:szCs w:val="24"/>
        </w:rPr>
        <w:t xml:space="preserve"> ĮRENGIMO</w:t>
      </w:r>
      <w:r w:rsidR="00542F4C" w:rsidRPr="006628AB">
        <w:rPr>
          <w:rFonts w:ascii="Times New Roman" w:hAnsi="Times New Roman" w:cs="Times New Roman"/>
          <w:b/>
          <w:sz w:val="24"/>
          <w:szCs w:val="24"/>
        </w:rPr>
        <w:t xml:space="preserve"> </w:t>
      </w:r>
      <w:r w:rsidRPr="006628AB">
        <w:rPr>
          <w:rFonts w:ascii="Times New Roman" w:hAnsi="Times New Roman" w:cs="Times New Roman"/>
          <w:b/>
          <w:sz w:val="24"/>
          <w:szCs w:val="24"/>
        </w:rPr>
        <w:t>DARB</w:t>
      </w:r>
      <w:r w:rsidR="00A37C22" w:rsidRPr="006628AB">
        <w:rPr>
          <w:rFonts w:ascii="Times New Roman" w:hAnsi="Times New Roman" w:cs="Times New Roman"/>
          <w:b/>
          <w:sz w:val="24"/>
          <w:szCs w:val="24"/>
        </w:rPr>
        <w:t>Ų PIRKIMO</w:t>
      </w:r>
    </w:p>
    <w:p w14:paraId="46FDE5E7" w14:textId="77777777" w:rsidR="005D1531" w:rsidRPr="006628AB" w:rsidRDefault="005D1531" w:rsidP="0068076A">
      <w:pPr>
        <w:jc w:val="center"/>
        <w:rPr>
          <w:rFonts w:ascii="Times New Roman" w:hAnsi="Times New Roman" w:cs="Times New Roman"/>
          <w:sz w:val="24"/>
          <w:szCs w:val="24"/>
        </w:rPr>
      </w:pPr>
    </w:p>
    <w:p w14:paraId="125C2210" w14:textId="77777777" w:rsidR="005D1531" w:rsidRPr="006628AB" w:rsidRDefault="005D1531" w:rsidP="0068076A">
      <w:pPr>
        <w:jc w:val="center"/>
        <w:rPr>
          <w:rFonts w:ascii="Times New Roman" w:hAnsi="Times New Roman" w:cs="Times New Roman"/>
          <w:sz w:val="24"/>
          <w:szCs w:val="24"/>
        </w:rPr>
      </w:pPr>
    </w:p>
    <w:p w14:paraId="159F93CE" w14:textId="1569AE9B" w:rsidR="0068076A" w:rsidRPr="006628AB" w:rsidRDefault="0068076A" w:rsidP="0068076A">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68076A">
      <w:pPr>
        <w:ind w:left="3692"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A67D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CD50D9">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CD50D9">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CD50D9">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CD50D9">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CD50D9">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CD50D9">
            <w:pPr>
              <w:rPr>
                <w:rFonts w:ascii="Times New Roman" w:hAnsi="Times New Roman" w:cs="Times New Roman"/>
                <w:sz w:val="24"/>
                <w:szCs w:val="24"/>
              </w:rPr>
            </w:pPr>
          </w:p>
        </w:tc>
      </w:tr>
    </w:tbl>
    <w:p w14:paraId="0A9A1E1B" w14:textId="77777777" w:rsidR="0068076A" w:rsidRPr="006628AB" w:rsidRDefault="0068076A" w:rsidP="0068076A">
      <w:pPr>
        <w:ind w:right="510"/>
        <w:rPr>
          <w:rFonts w:ascii="Times New Roman" w:hAnsi="Times New Roman" w:cs="Times New Roman"/>
          <w:sz w:val="24"/>
          <w:szCs w:val="24"/>
        </w:rPr>
      </w:pPr>
    </w:p>
    <w:p w14:paraId="5581AB94" w14:textId="77777777" w:rsidR="0068076A" w:rsidRPr="006628AB" w:rsidRDefault="0068076A" w:rsidP="0006035B">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68076A">
      <w:pPr>
        <w:pStyle w:val="Sraopastraipa"/>
        <w:ind w:left="709"/>
        <w:rPr>
          <w:szCs w:val="24"/>
        </w:rPr>
      </w:pPr>
    </w:p>
    <w:p w14:paraId="5DEF89BA"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68076A">
      <w:pPr>
        <w:rPr>
          <w:rFonts w:ascii="Times New Roman" w:hAnsi="Times New Roman" w:cs="Times New Roman"/>
          <w:sz w:val="24"/>
          <w:szCs w:val="24"/>
        </w:rPr>
      </w:pPr>
    </w:p>
    <w:p w14:paraId="361C0255" w14:textId="6B5D96D2" w:rsidR="00D359E6" w:rsidRDefault="00D359E6" w:rsidP="00D359E6">
      <w:pPr>
        <w:ind w:firstLine="567"/>
        <w:jc w:val="both"/>
        <w:rPr>
          <w:rFonts w:ascii="Times New Roman" w:eastAsia="Times New Roman" w:hAnsi="Times New Roman" w:cs="Times New Roman"/>
          <w:sz w:val="24"/>
          <w:szCs w:val="24"/>
          <w:lang w:eastAsia="en-US"/>
        </w:rPr>
      </w:pPr>
      <w:r w:rsidRPr="00D359E6">
        <w:rPr>
          <w:rFonts w:ascii="Times New Roman" w:hAnsi="Times New Roman" w:cs="Times New Roman"/>
          <w:sz w:val="24"/>
          <w:szCs w:val="24"/>
        </w:rPr>
        <w:t>3.</w:t>
      </w:r>
      <w:r>
        <w:rPr>
          <w:szCs w:val="24"/>
        </w:rPr>
        <w:t xml:space="preserve"> </w:t>
      </w:r>
      <w:r w:rsidRPr="00D359E6">
        <w:rPr>
          <w:rFonts w:ascii="Times New Roman" w:eastAsia="Times New Roman" w:hAnsi="Times New Roman" w:cs="Times New Roman"/>
          <w:sz w:val="24"/>
          <w:szCs w:val="24"/>
          <w:lang w:eastAsia="en-US"/>
        </w:rPr>
        <w:t>Mes siūlome ši</w:t>
      </w:r>
      <w:r>
        <w:rPr>
          <w:rFonts w:ascii="Times New Roman" w:eastAsia="Times New Roman" w:hAnsi="Times New Roman" w:cs="Times New Roman"/>
          <w:sz w:val="24"/>
          <w:szCs w:val="24"/>
          <w:lang w:eastAsia="en-US"/>
        </w:rPr>
        <w:t>ą Darbų kainą</w:t>
      </w:r>
      <w:r w:rsidRPr="00D359E6">
        <w:rPr>
          <w:rFonts w:ascii="Times New Roman" w:eastAsia="Times New Roman" w:hAnsi="Times New Roman" w:cs="Times New Roman"/>
          <w:sz w:val="24"/>
          <w:szCs w:val="24"/>
          <w:lang w:eastAsia="en-US"/>
        </w:rPr>
        <w:t xml:space="preserve"> </w:t>
      </w:r>
      <w:r w:rsidR="009C6B3D">
        <w:rPr>
          <w:rFonts w:ascii="Times New Roman" w:eastAsia="Times New Roman" w:hAnsi="Times New Roman" w:cs="Times New Roman"/>
          <w:sz w:val="24"/>
          <w:szCs w:val="24"/>
          <w:lang w:eastAsia="en-US"/>
        </w:rPr>
        <w:t>:</w:t>
      </w:r>
    </w:p>
    <w:p w14:paraId="552C1923" w14:textId="30A6D35C" w:rsidR="00D359E6" w:rsidRPr="00D359E6" w:rsidRDefault="00D359E6" w:rsidP="00D359E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D359E6" w:rsidRPr="00D359E6" w14:paraId="373E033C"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17CD3F77" w14:textId="77777777" w:rsidR="00D359E6" w:rsidRPr="00D359E6" w:rsidRDefault="00D359E6" w:rsidP="00D359E6">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808735A" w14:textId="77777777" w:rsidR="00D359E6" w:rsidRPr="00D359E6" w:rsidRDefault="00D359E6" w:rsidP="00D359E6">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D359E6" w:rsidRPr="00D359E6" w14:paraId="582AA881" w14:textId="77777777" w:rsidTr="00DA330D">
        <w:tc>
          <w:tcPr>
            <w:tcW w:w="377" w:type="pct"/>
            <w:tcBorders>
              <w:top w:val="single" w:sz="4" w:space="0" w:color="auto"/>
              <w:left w:val="single" w:sz="4" w:space="0" w:color="auto"/>
              <w:bottom w:val="single" w:sz="4" w:space="0" w:color="auto"/>
              <w:right w:val="single" w:sz="4" w:space="0" w:color="auto"/>
            </w:tcBorders>
          </w:tcPr>
          <w:p w14:paraId="610EEFD5"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1513B2D2"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2FBFE01B"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6F054007"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37762CAD"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4B9CC47C"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D359E6" w:rsidRPr="00D359E6" w14:paraId="7F58ABFF" w14:textId="77777777" w:rsidTr="00DA330D">
        <w:tc>
          <w:tcPr>
            <w:tcW w:w="377" w:type="pct"/>
            <w:tcBorders>
              <w:top w:val="single" w:sz="4" w:space="0" w:color="auto"/>
              <w:left w:val="single" w:sz="4" w:space="0" w:color="auto"/>
              <w:bottom w:val="single" w:sz="4" w:space="0" w:color="auto"/>
              <w:right w:val="single" w:sz="4" w:space="0" w:color="auto"/>
            </w:tcBorders>
          </w:tcPr>
          <w:p w14:paraId="778F466F"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E8E0DE7"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AB8413E"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49ABB7B2"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5BB30F23"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D359E6" w:rsidRPr="00D359E6" w14:paraId="6A5BE35C" w14:textId="77777777" w:rsidTr="00DA330D">
        <w:tc>
          <w:tcPr>
            <w:tcW w:w="377" w:type="pct"/>
            <w:tcBorders>
              <w:top w:val="single" w:sz="4" w:space="0" w:color="auto"/>
              <w:left w:val="single" w:sz="4" w:space="0" w:color="auto"/>
              <w:right w:val="single" w:sz="4" w:space="0" w:color="auto"/>
            </w:tcBorders>
          </w:tcPr>
          <w:p w14:paraId="07CB4043" w14:textId="39E87FFA"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lastRenderedPageBreak/>
              <w:t>1.</w:t>
            </w:r>
            <w:r w:rsidR="009F3D18">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B6D101A" w14:textId="035287F1" w:rsidR="00D359E6" w:rsidRPr="009F3D18" w:rsidRDefault="009F3D18" w:rsidP="009F3D18">
            <w:pPr>
              <w:spacing w:after="160" w:line="259" w:lineRule="auto"/>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Pr>
                <w:rFonts w:ascii="Times New Roman" w:eastAsia="Calibri" w:hAnsi="Times New Roman" w:cs="Times New Roman"/>
                <w:kern w:val="2"/>
                <w:sz w:val="24"/>
                <w:szCs w:val="24"/>
                <w:lang w:eastAsia="en-US"/>
                <w14:ligatures w14:val="standardContextual"/>
              </w:rPr>
              <w:t xml:space="preserve">VšĮ „Trakų rajono sveikatos centras“ – 51 </w:t>
            </w:r>
            <w:r w:rsidR="00DD1551">
              <w:rPr>
                <w:rFonts w:ascii="Times New Roman" w:eastAsia="Calibri" w:hAnsi="Times New Roman" w:cs="Times New Roman"/>
                <w:kern w:val="2"/>
                <w:sz w:val="24"/>
                <w:szCs w:val="24"/>
                <w:lang w:eastAsia="en-US"/>
                <w14:ligatures w14:val="standardContextual"/>
              </w:rPr>
              <w:t>vnt.</w:t>
            </w:r>
          </w:p>
        </w:tc>
        <w:tc>
          <w:tcPr>
            <w:tcW w:w="943" w:type="pct"/>
            <w:tcBorders>
              <w:top w:val="single" w:sz="4" w:space="0" w:color="auto"/>
              <w:left w:val="single" w:sz="4" w:space="0" w:color="auto"/>
              <w:bottom w:val="single" w:sz="4" w:space="0" w:color="auto"/>
              <w:right w:val="single" w:sz="4" w:space="0" w:color="auto"/>
            </w:tcBorders>
          </w:tcPr>
          <w:p w14:paraId="420F6D0B"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4D7104B"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998EA29"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r>
      <w:tr w:rsidR="009F3D18" w:rsidRPr="00D359E6" w14:paraId="2C659EF3" w14:textId="77777777" w:rsidTr="00DA330D">
        <w:tc>
          <w:tcPr>
            <w:tcW w:w="377" w:type="pct"/>
            <w:tcBorders>
              <w:top w:val="single" w:sz="4" w:space="0" w:color="auto"/>
              <w:left w:val="single" w:sz="4" w:space="0" w:color="auto"/>
              <w:right w:val="single" w:sz="4" w:space="0" w:color="auto"/>
            </w:tcBorders>
          </w:tcPr>
          <w:p w14:paraId="7981EA16" w14:textId="7BF0F9B7" w:rsidR="009F3D18" w:rsidRPr="00D359E6" w:rsidRDefault="009F3D18" w:rsidP="00D359E6">
            <w:pPr>
              <w:widowControl w:val="0"/>
              <w:autoSpaceDE w:val="0"/>
              <w:autoSpaceDN w:val="0"/>
              <w:adjustRightInd w:val="0"/>
              <w:jc w:val="center"/>
              <w:rPr>
                <w:rFonts w:ascii="Times New Roman" w:eastAsia="Times New Roman" w:hAnsi="Times New Roman" w:cs="Arial"/>
                <w:sz w:val="24"/>
                <w:szCs w:val="24"/>
              </w:rPr>
            </w:pPr>
            <w:r>
              <w:rPr>
                <w:rFonts w:ascii="Times New Roman" w:eastAsia="Times New Roman" w:hAnsi="Times New Roman" w:cs="Arial"/>
                <w:sz w:val="24"/>
                <w:szCs w:val="24"/>
              </w:rPr>
              <w:t>1.2.</w:t>
            </w:r>
          </w:p>
        </w:tc>
        <w:tc>
          <w:tcPr>
            <w:tcW w:w="1994" w:type="pct"/>
            <w:tcBorders>
              <w:top w:val="single" w:sz="4" w:space="0" w:color="auto"/>
              <w:left w:val="single" w:sz="4" w:space="0" w:color="auto"/>
              <w:bottom w:val="single" w:sz="4" w:space="0" w:color="auto"/>
              <w:right w:val="single" w:sz="4" w:space="0" w:color="auto"/>
            </w:tcBorders>
          </w:tcPr>
          <w:p w14:paraId="07FE3BC4" w14:textId="07F6A561" w:rsidR="009F3D18" w:rsidRPr="00D359E6" w:rsidRDefault="009F3D18" w:rsidP="00D359E6">
            <w:pPr>
              <w:jc w:val="both"/>
              <w:textAlignment w:val="baseline"/>
              <w:rPr>
                <w:rFonts w:ascii="Times New Roman" w:eastAsia="Calibri" w:hAnsi="Times New Roman" w:cs="Times New Roman"/>
                <w:sz w:val="24"/>
                <w:szCs w:val="24"/>
                <w:lang w:val="en-GB" w:eastAsia="en-US"/>
              </w:rPr>
            </w:pPr>
            <w:r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Pr>
                <w:rFonts w:ascii="Times New Roman" w:eastAsia="Calibri" w:hAnsi="Times New Roman" w:cs="Times New Roman"/>
                <w:kern w:val="2"/>
                <w:sz w:val="24"/>
                <w:szCs w:val="24"/>
                <w:lang w:eastAsia="en-US"/>
                <w14:ligatures w14:val="standardContextual"/>
              </w:rPr>
              <w:t>VšĮ „Trakų pirminės sveikatos centras“</w:t>
            </w:r>
            <w:r w:rsidR="00DD1551">
              <w:rPr>
                <w:rFonts w:ascii="Times New Roman" w:eastAsia="Calibri" w:hAnsi="Times New Roman" w:cs="Times New Roman"/>
                <w:kern w:val="2"/>
                <w:sz w:val="24"/>
                <w:szCs w:val="24"/>
                <w:lang w:eastAsia="en-US"/>
                <w14:ligatures w14:val="standardContextual"/>
              </w:rPr>
              <w:t xml:space="preserve"> – 17 vnt.</w:t>
            </w:r>
          </w:p>
        </w:tc>
        <w:tc>
          <w:tcPr>
            <w:tcW w:w="943" w:type="pct"/>
            <w:tcBorders>
              <w:top w:val="single" w:sz="4" w:space="0" w:color="auto"/>
              <w:left w:val="single" w:sz="4" w:space="0" w:color="auto"/>
              <w:bottom w:val="single" w:sz="4" w:space="0" w:color="auto"/>
              <w:right w:val="single" w:sz="4" w:space="0" w:color="auto"/>
            </w:tcBorders>
          </w:tcPr>
          <w:p w14:paraId="3F4785BA"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5E1FAE6"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39632A96"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r>
      <w:tr w:rsidR="009F3D18" w:rsidRPr="00D359E6" w14:paraId="7B3CC5BE" w14:textId="77777777" w:rsidTr="00DA330D">
        <w:tc>
          <w:tcPr>
            <w:tcW w:w="377" w:type="pct"/>
            <w:tcBorders>
              <w:top w:val="single" w:sz="4" w:space="0" w:color="auto"/>
              <w:left w:val="single" w:sz="4" w:space="0" w:color="auto"/>
              <w:right w:val="single" w:sz="4" w:space="0" w:color="auto"/>
            </w:tcBorders>
          </w:tcPr>
          <w:p w14:paraId="3F30208C" w14:textId="7D51ED1B" w:rsidR="009F3D18" w:rsidRPr="00D359E6" w:rsidRDefault="009F3D18" w:rsidP="00D359E6">
            <w:pPr>
              <w:widowControl w:val="0"/>
              <w:autoSpaceDE w:val="0"/>
              <w:autoSpaceDN w:val="0"/>
              <w:adjustRightInd w:val="0"/>
              <w:jc w:val="center"/>
              <w:rPr>
                <w:rFonts w:ascii="Times New Roman" w:eastAsia="Times New Roman" w:hAnsi="Times New Roman" w:cs="Arial"/>
                <w:sz w:val="24"/>
                <w:szCs w:val="24"/>
              </w:rPr>
            </w:pPr>
            <w:r>
              <w:rPr>
                <w:rFonts w:ascii="Times New Roman" w:eastAsia="Times New Roman" w:hAnsi="Times New Roman" w:cs="Arial"/>
                <w:sz w:val="24"/>
                <w:szCs w:val="24"/>
              </w:rPr>
              <w:t>1.3.</w:t>
            </w:r>
          </w:p>
        </w:tc>
        <w:tc>
          <w:tcPr>
            <w:tcW w:w="1994" w:type="pct"/>
            <w:tcBorders>
              <w:top w:val="single" w:sz="4" w:space="0" w:color="auto"/>
              <w:left w:val="single" w:sz="4" w:space="0" w:color="auto"/>
              <w:bottom w:val="single" w:sz="4" w:space="0" w:color="auto"/>
              <w:right w:val="single" w:sz="4" w:space="0" w:color="auto"/>
            </w:tcBorders>
          </w:tcPr>
          <w:p w14:paraId="345D5E5F" w14:textId="685A0147" w:rsidR="009F3D18" w:rsidRPr="00D359E6" w:rsidRDefault="009F3D18" w:rsidP="00D359E6">
            <w:pPr>
              <w:jc w:val="both"/>
              <w:textAlignment w:val="baseline"/>
              <w:rPr>
                <w:rFonts w:ascii="Times New Roman" w:eastAsia="Calibri" w:hAnsi="Times New Roman" w:cs="Times New Roman"/>
                <w:sz w:val="24"/>
                <w:szCs w:val="24"/>
                <w:lang w:val="en-GB" w:eastAsia="en-US"/>
              </w:rPr>
            </w:pPr>
            <w:r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Pr>
                <w:rFonts w:ascii="Times New Roman" w:eastAsia="Calibri" w:hAnsi="Times New Roman" w:cs="Times New Roman"/>
                <w:kern w:val="2"/>
                <w:sz w:val="24"/>
                <w:szCs w:val="24"/>
                <w:lang w:eastAsia="en-US"/>
                <w14:ligatures w14:val="standardContextual"/>
              </w:rPr>
              <w:t>VšĮ „Trakų rajono sveikatos centras“ Šeimos medicinos Onuškio skyriuje</w:t>
            </w:r>
            <w:r w:rsidR="00DD1551">
              <w:rPr>
                <w:rFonts w:ascii="Times New Roman" w:eastAsia="Calibri" w:hAnsi="Times New Roman" w:cs="Times New Roman"/>
                <w:kern w:val="2"/>
                <w:sz w:val="24"/>
                <w:szCs w:val="24"/>
                <w:lang w:eastAsia="en-US"/>
                <w14:ligatures w14:val="standardContextual"/>
              </w:rPr>
              <w:t xml:space="preserve"> – 4 vnt.</w:t>
            </w:r>
          </w:p>
        </w:tc>
        <w:tc>
          <w:tcPr>
            <w:tcW w:w="943" w:type="pct"/>
            <w:tcBorders>
              <w:top w:val="single" w:sz="4" w:space="0" w:color="auto"/>
              <w:left w:val="single" w:sz="4" w:space="0" w:color="auto"/>
              <w:bottom w:val="single" w:sz="4" w:space="0" w:color="auto"/>
              <w:right w:val="single" w:sz="4" w:space="0" w:color="auto"/>
            </w:tcBorders>
          </w:tcPr>
          <w:p w14:paraId="7CFA2F3C"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4F31100"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1BDFFEC0"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r>
      <w:tr w:rsidR="009F3D18" w:rsidRPr="00D359E6" w14:paraId="2CBBEC31" w14:textId="77777777" w:rsidTr="00DA330D">
        <w:tc>
          <w:tcPr>
            <w:tcW w:w="377" w:type="pct"/>
            <w:tcBorders>
              <w:top w:val="single" w:sz="4" w:space="0" w:color="auto"/>
              <w:left w:val="single" w:sz="4" w:space="0" w:color="auto"/>
              <w:right w:val="single" w:sz="4" w:space="0" w:color="auto"/>
            </w:tcBorders>
          </w:tcPr>
          <w:p w14:paraId="6E9C43C7" w14:textId="10B90783" w:rsidR="009F3D18" w:rsidRPr="00D359E6" w:rsidRDefault="009F3D18" w:rsidP="00D359E6">
            <w:pPr>
              <w:widowControl w:val="0"/>
              <w:autoSpaceDE w:val="0"/>
              <w:autoSpaceDN w:val="0"/>
              <w:adjustRightInd w:val="0"/>
              <w:jc w:val="center"/>
              <w:rPr>
                <w:rFonts w:ascii="Times New Roman" w:eastAsia="Times New Roman" w:hAnsi="Times New Roman" w:cs="Arial"/>
                <w:sz w:val="24"/>
                <w:szCs w:val="24"/>
              </w:rPr>
            </w:pPr>
            <w:r>
              <w:rPr>
                <w:rFonts w:ascii="Times New Roman" w:eastAsia="Times New Roman" w:hAnsi="Times New Roman" w:cs="Arial"/>
                <w:sz w:val="24"/>
                <w:szCs w:val="24"/>
              </w:rPr>
              <w:t>1.4.</w:t>
            </w:r>
          </w:p>
        </w:tc>
        <w:tc>
          <w:tcPr>
            <w:tcW w:w="1994" w:type="pct"/>
            <w:tcBorders>
              <w:top w:val="single" w:sz="4" w:space="0" w:color="auto"/>
              <w:left w:val="single" w:sz="4" w:space="0" w:color="auto"/>
              <w:bottom w:val="single" w:sz="4" w:space="0" w:color="auto"/>
              <w:right w:val="single" w:sz="4" w:space="0" w:color="auto"/>
            </w:tcBorders>
          </w:tcPr>
          <w:p w14:paraId="7BE109CC" w14:textId="55065162" w:rsidR="009F3D18" w:rsidRPr="00D359E6" w:rsidRDefault="009F3D18" w:rsidP="00D359E6">
            <w:pPr>
              <w:jc w:val="both"/>
              <w:textAlignment w:val="baseline"/>
              <w:rPr>
                <w:rFonts w:ascii="Times New Roman" w:eastAsia="Calibri" w:hAnsi="Times New Roman" w:cs="Times New Roman"/>
                <w:sz w:val="24"/>
                <w:szCs w:val="24"/>
                <w:lang w:val="en-GB" w:eastAsia="en-US"/>
              </w:rPr>
            </w:pPr>
            <w:r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Pr>
                <w:rFonts w:ascii="Times New Roman" w:eastAsia="Calibri" w:hAnsi="Times New Roman" w:cs="Times New Roman"/>
                <w:kern w:val="2"/>
                <w:sz w:val="24"/>
                <w:szCs w:val="24"/>
                <w:lang w:eastAsia="en-US"/>
                <w14:ligatures w14:val="standardContextual"/>
              </w:rPr>
              <w:t>VšĮ „Trakų rajono sveikatos centras“ Šeimos medicinos Aukštadvario skyriuje</w:t>
            </w:r>
            <w:r w:rsidR="00DD1551">
              <w:rPr>
                <w:rFonts w:ascii="Times New Roman" w:eastAsia="Calibri" w:hAnsi="Times New Roman" w:cs="Times New Roman"/>
                <w:kern w:val="2"/>
                <w:sz w:val="24"/>
                <w:szCs w:val="24"/>
                <w:lang w:eastAsia="en-US"/>
                <w14:ligatures w14:val="standardContextual"/>
              </w:rPr>
              <w:t xml:space="preserve"> – 5 vnt.</w:t>
            </w:r>
          </w:p>
        </w:tc>
        <w:tc>
          <w:tcPr>
            <w:tcW w:w="943" w:type="pct"/>
            <w:tcBorders>
              <w:top w:val="single" w:sz="4" w:space="0" w:color="auto"/>
              <w:left w:val="single" w:sz="4" w:space="0" w:color="auto"/>
              <w:bottom w:val="single" w:sz="4" w:space="0" w:color="auto"/>
              <w:right w:val="single" w:sz="4" w:space="0" w:color="auto"/>
            </w:tcBorders>
          </w:tcPr>
          <w:p w14:paraId="0341D584"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FA8ECEB"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E959D2F"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r>
      <w:tr w:rsidR="009F3D18" w:rsidRPr="00D359E6" w14:paraId="2DB85495" w14:textId="77777777" w:rsidTr="00DA330D">
        <w:tc>
          <w:tcPr>
            <w:tcW w:w="377" w:type="pct"/>
            <w:tcBorders>
              <w:top w:val="single" w:sz="4" w:space="0" w:color="auto"/>
              <w:left w:val="single" w:sz="4" w:space="0" w:color="auto"/>
              <w:right w:val="single" w:sz="4" w:space="0" w:color="auto"/>
            </w:tcBorders>
          </w:tcPr>
          <w:p w14:paraId="2C64D80D" w14:textId="1BE92DA6" w:rsidR="009F3D18" w:rsidRPr="00D359E6" w:rsidRDefault="009F3D18" w:rsidP="00D359E6">
            <w:pPr>
              <w:widowControl w:val="0"/>
              <w:autoSpaceDE w:val="0"/>
              <w:autoSpaceDN w:val="0"/>
              <w:adjustRightInd w:val="0"/>
              <w:jc w:val="center"/>
              <w:rPr>
                <w:rFonts w:ascii="Times New Roman" w:eastAsia="Times New Roman" w:hAnsi="Times New Roman" w:cs="Arial"/>
                <w:sz w:val="24"/>
                <w:szCs w:val="24"/>
              </w:rPr>
            </w:pPr>
            <w:r>
              <w:rPr>
                <w:rFonts w:ascii="Times New Roman" w:eastAsia="Times New Roman" w:hAnsi="Times New Roman" w:cs="Arial"/>
                <w:sz w:val="24"/>
                <w:szCs w:val="24"/>
              </w:rPr>
              <w:t>1.5.</w:t>
            </w:r>
          </w:p>
        </w:tc>
        <w:tc>
          <w:tcPr>
            <w:tcW w:w="1994" w:type="pct"/>
            <w:tcBorders>
              <w:top w:val="single" w:sz="4" w:space="0" w:color="auto"/>
              <w:left w:val="single" w:sz="4" w:space="0" w:color="auto"/>
              <w:bottom w:val="single" w:sz="4" w:space="0" w:color="auto"/>
              <w:right w:val="single" w:sz="4" w:space="0" w:color="auto"/>
            </w:tcBorders>
          </w:tcPr>
          <w:p w14:paraId="33C13F51" w14:textId="46336A25" w:rsidR="009F3D18" w:rsidRPr="00D359E6" w:rsidRDefault="009F3D18" w:rsidP="00D359E6">
            <w:pPr>
              <w:jc w:val="both"/>
              <w:textAlignment w:val="baseline"/>
              <w:rPr>
                <w:rFonts w:ascii="Times New Roman" w:eastAsia="Calibri" w:hAnsi="Times New Roman" w:cs="Times New Roman"/>
                <w:sz w:val="24"/>
                <w:szCs w:val="24"/>
                <w:lang w:val="en-GB" w:eastAsia="en-US"/>
              </w:rPr>
            </w:pPr>
            <w:r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Pr>
                <w:rFonts w:ascii="Times New Roman" w:eastAsia="Calibri" w:hAnsi="Times New Roman" w:cs="Times New Roman"/>
                <w:kern w:val="2"/>
                <w:sz w:val="24"/>
                <w:szCs w:val="24"/>
                <w:lang w:eastAsia="en-US"/>
                <w14:ligatures w14:val="standardContextual"/>
              </w:rPr>
              <w:t>VšĮ „Trakų rajono sveikatos centras“ Šeimos medicinos Rūdiškių skyriuje</w:t>
            </w:r>
            <w:r w:rsidR="00DD1551">
              <w:rPr>
                <w:rFonts w:ascii="Times New Roman" w:eastAsia="Calibri" w:hAnsi="Times New Roman" w:cs="Times New Roman"/>
                <w:kern w:val="2"/>
                <w:sz w:val="24"/>
                <w:szCs w:val="24"/>
                <w:lang w:eastAsia="en-US"/>
                <w14:ligatures w14:val="standardContextual"/>
              </w:rPr>
              <w:t xml:space="preserve"> – 9 vnt.</w:t>
            </w:r>
          </w:p>
        </w:tc>
        <w:tc>
          <w:tcPr>
            <w:tcW w:w="943" w:type="pct"/>
            <w:tcBorders>
              <w:top w:val="single" w:sz="4" w:space="0" w:color="auto"/>
              <w:left w:val="single" w:sz="4" w:space="0" w:color="auto"/>
              <w:bottom w:val="single" w:sz="4" w:space="0" w:color="auto"/>
              <w:right w:val="single" w:sz="4" w:space="0" w:color="auto"/>
            </w:tcBorders>
          </w:tcPr>
          <w:p w14:paraId="17A6E30A"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860BD96"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32562438" w14:textId="77777777" w:rsidR="009F3D18" w:rsidRPr="00D359E6" w:rsidRDefault="009F3D18" w:rsidP="00D359E6">
            <w:pPr>
              <w:widowControl w:val="0"/>
              <w:autoSpaceDE w:val="0"/>
              <w:autoSpaceDN w:val="0"/>
              <w:adjustRightInd w:val="0"/>
              <w:ind w:firstLine="720"/>
              <w:jc w:val="both"/>
              <w:rPr>
                <w:rFonts w:ascii="Times New Roman" w:eastAsia="Times New Roman" w:hAnsi="Times New Roman" w:cs="Arial"/>
                <w:sz w:val="24"/>
                <w:szCs w:val="24"/>
              </w:rPr>
            </w:pPr>
          </w:p>
        </w:tc>
      </w:tr>
      <w:tr w:rsidR="00D359E6" w:rsidRPr="00D359E6" w14:paraId="44443FBA"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622E30AA" w14:textId="77777777" w:rsidR="00D359E6" w:rsidRPr="00D359E6" w:rsidRDefault="00D359E6" w:rsidP="00D359E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10DC758"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8A54FCA"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8F2C389"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r>
    </w:tbl>
    <w:p w14:paraId="094D9E10" w14:textId="77777777" w:rsidR="00D359E6" w:rsidRPr="00D359E6" w:rsidRDefault="00D359E6" w:rsidP="00D359E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D359E6" w:rsidRPr="00D359E6" w14:paraId="45FD361D"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01B576FA"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9A1F9E9"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D359E6" w:rsidRPr="00D359E6" w14:paraId="64431E54"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1E11D88B"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DAD1674"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7DEF7393" w14:textId="77777777" w:rsidR="00D359E6" w:rsidRPr="00D359E6" w:rsidRDefault="00D359E6" w:rsidP="00D359E6">
      <w:pPr>
        <w:suppressAutoHyphens/>
        <w:jc w:val="both"/>
        <w:rPr>
          <w:rFonts w:ascii="Times New Roman" w:eastAsia="Lucida Sans Unicode" w:hAnsi="Times New Roman" w:cs="Times New Roman"/>
          <w:color w:val="000000"/>
          <w:sz w:val="24"/>
          <w:szCs w:val="24"/>
          <w:lang w:eastAsia="en-US"/>
        </w:rPr>
      </w:pPr>
    </w:p>
    <w:p w14:paraId="6631C04B" w14:textId="77777777" w:rsidR="00D359E6" w:rsidRPr="00D359E6" w:rsidRDefault="00D359E6" w:rsidP="00D359E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1DAADAAF" w14:textId="595BFE6F" w:rsidR="00D359E6" w:rsidRPr="00D359E6" w:rsidRDefault="00D359E6" w:rsidP="00D359E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Kartu su pasiūlymu pateikiame užpildytą darbų kiekių žiniaraš</w:t>
      </w:r>
      <w:r w:rsidR="009521A5">
        <w:rPr>
          <w:rFonts w:ascii="Times New Roman" w:eastAsia="Calibri" w:hAnsi="Times New Roman" w:cs="Times New Roman"/>
          <w:b/>
          <w:bCs/>
          <w:sz w:val="24"/>
          <w:szCs w:val="24"/>
          <w:lang w:eastAsia="en-US"/>
        </w:rPr>
        <w:t>čius.</w:t>
      </w:r>
    </w:p>
    <w:p w14:paraId="0F707695" w14:textId="77777777" w:rsidR="00D359E6" w:rsidRDefault="00D359E6" w:rsidP="009521A5">
      <w:pPr>
        <w:jc w:val="both"/>
        <w:rPr>
          <w:rFonts w:ascii="Times New Roman" w:eastAsia="Times New Roman" w:hAnsi="Times New Roman" w:cs="Times New Roman"/>
          <w:sz w:val="24"/>
          <w:szCs w:val="24"/>
          <w:lang w:eastAsia="en-US"/>
        </w:rPr>
      </w:pPr>
    </w:p>
    <w:p w14:paraId="7065D109" w14:textId="77777777" w:rsidR="0068076A" w:rsidRPr="006628AB"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9068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37EC38A9" w:rsidR="0068076A" w:rsidRPr="006628AB" w:rsidRDefault="0068076A" w:rsidP="0029068F">
      <w:pPr>
        <w:pStyle w:val="Sraopastraipa"/>
        <w:numPr>
          <w:ilvl w:val="0"/>
          <w:numId w:val="24"/>
        </w:numPr>
        <w:ind w:left="0" w:firstLine="709"/>
        <w:jc w:val="both"/>
        <w:rPr>
          <w:szCs w:val="24"/>
        </w:rPr>
      </w:pPr>
      <w:r w:rsidRPr="006628AB">
        <w:rPr>
          <w:b/>
          <w:bCs/>
          <w:szCs w:val="24"/>
        </w:rPr>
        <w:t xml:space="preserve">Teikdami šį pasiūlymą, mes patvirtiname, kad siūlomi </w:t>
      </w:r>
      <w:r w:rsidR="00F97F94">
        <w:rPr>
          <w:b/>
          <w:bCs/>
          <w:szCs w:val="24"/>
        </w:rPr>
        <w:t>D</w:t>
      </w:r>
      <w:r w:rsidRPr="006628AB">
        <w:rPr>
          <w:b/>
          <w:bCs/>
          <w:szCs w:val="24"/>
        </w:rPr>
        <w:t>arbai atitinka techninėje specifikacijoje ir pirkimo dokumentuose nustatytus reikalavimus</w:t>
      </w:r>
      <w:r w:rsidRPr="006628AB">
        <w:rPr>
          <w:szCs w:val="24"/>
        </w:rPr>
        <w:t>.</w:t>
      </w:r>
    </w:p>
    <w:p w14:paraId="0862072B" w14:textId="77777777" w:rsidR="0068076A" w:rsidRPr="006628AB" w:rsidRDefault="0068076A" w:rsidP="0029068F">
      <w:pPr>
        <w:pStyle w:val="Sraopastraipa"/>
        <w:ind w:left="709"/>
        <w:rPr>
          <w:szCs w:val="24"/>
        </w:rPr>
      </w:pPr>
    </w:p>
    <w:p w14:paraId="33B9A169" w14:textId="56CF8B26" w:rsidR="0068076A" w:rsidRPr="006628AB" w:rsidRDefault="0068076A" w:rsidP="0029068F">
      <w:pPr>
        <w:pStyle w:val="Sraopastraipa"/>
        <w:numPr>
          <w:ilvl w:val="0"/>
          <w:numId w:val="24"/>
        </w:numPr>
        <w:ind w:left="0" w:right="141"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9068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9068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9068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9068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9068F">
            <w:pPr>
              <w:pStyle w:val="Pagrindinistekstas"/>
              <w:spacing w:after="0" w:line="240" w:lineRule="auto"/>
              <w:rPr>
                <w:color w:val="auto"/>
              </w:rPr>
            </w:pPr>
          </w:p>
        </w:tc>
        <w:tc>
          <w:tcPr>
            <w:tcW w:w="2856" w:type="dxa"/>
            <w:vMerge/>
          </w:tcPr>
          <w:p w14:paraId="04F0191B" w14:textId="77777777" w:rsidR="0068076A" w:rsidRPr="006628AB" w:rsidRDefault="0068076A" w:rsidP="0029068F">
            <w:pPr>
              <w:pStyle w:val="Pagrindinistekstas"/>
              <w:spacing w:after="0" w:line="240" w:lineRule="auto"/>
              <w:rPr>
                <w:color w:val="auto"/>
              </w:rPr>
            </w:pPr>
          </w:p>
        </w:tc>
        <w:tc>
          <w:tcPr>
            <w:tcW w:w="2978" w:type="dxa"/>
            <w:vMerge/>
          </w:tcPr>
          <w:p w14:paraId="09FFC60D" w14:textId="77777777" w:rsidR="0068076A" w:rsidRPr="006628AB" w:rsidRDefault="0068076A" w:rsidP="0029068F">
            <w:pPr>
              <w:pStyle w:val="Pagrindinistekstas"/>
              <w:spacing w:after="0" w:line="240" w:lineRule="auto"/>
              <w:rPr>
                <w:color w:val="auto"/>
              </w:rPr>
            </w:pPr>
          </w:p>
        </w:tc>
        <w:tc>
          <w:tcPr>
            <w:tcW w:w="1631" w:type="dxa"/>
          </w:tcPr>
          <w:p w14:paraId="345D9EC4" w14:textId="77777777" w:rsidR="0068076A" w:rsidRPr="006628AB" w:rsidRDefault="0068076A" w:rsidP="0029068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9068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9068F">
            <w:pPr>
              <w:pStyle w:val="Pagrindinistekstas"/>
              <w:spacing w:after="0" w:line="240" w:lineRule="auto"/>
              <w:rPr>
                <w:color w:val="auto"/>
              </w:rPr>
            </w:pPr>
          </w:p>
        </w:tc>
        <w:tc>
          <w:tcPr>
            <w:tcW w:w="2856" w:type="dxa"/>
          </w:tcPr>
          <w:p w14:paraId="15D1705E" w14:textId="77777777" w:rsidR="0068076A" w:rsidRPr="006628AB" w:rsidRDefault="0068076A" w:rsidP="0029068F">
            <w:pPr>
              <w:pStyle w:val="Pagrindinistekstas"/>
              <w:spacing w:after="0" w:line="240" w:lineRule="auto"/>
              <w:rPr>
                <w:color w:val="auto"/>
              </w:rPr>
            </w:pPr>
          </w:p>
        </w:tc>
        <w:tc>
          <w:tcPr>
            <w:tcW w:w="2978" w:type="dxa"/>
          </w:tcPr>
          <w:p w14:paraId="1ED07608" w14:textId="77777777" w:rsidR="0068076A" w:rsidRPr="006628AB" w:rsidRDefault="0068076A" w:rsidP="0029068F">
            <w:pPr>
              <w:pStyle w:val="Pagrindinistekstas"/>
              <w:spacing w:after="0" w:line="240" w:lineRule="auto"/>
              <w:rPr>
                <w:color w:val="auto"/>
              </w:rPr>
            </w:pPr>
          </w:p>
        </w:tc>
        <w:tc>
          <w:tcPr>
            <w:tcW w:w="1631" w:type="dxa"/>
          </w:tcPr>
          <w:p w14:paraId="3E4CC701" w14:textId="77777777" w:rsidR="0068076A" w:rsidRPr="006628AB" w:rsidRDefault="0068076A" w:rsidP="0029068F">
            <w:pPr>
              <w:pStyle w:val="Pagrindinistekstas"/>
              <w:spacing w:after="0" w:line="240" w:lineRule="auto"/>
              <w:rPr>
                <w:color w:val="auto"/>
              </w:rPr>
            </w:pPr>
          </w:p>
        </w:tc>
        <w:tc>
          <w:tcPr>
            <w:tcW w:w="1651" w:type="dxa"/>
          </w:tcPr>
          <w:p w14:paraId="227B50C0" w14:textId="77777777" w:rsidR="0068076A" w:rsidRPr="006628AB" w:rsidRDefault="0068076A" w:rsidP="0029068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9068F">
            <w:pPr>
              <w:pStyle w:val="Pagrindinistekstas"/>
              <w:spacing w:after="0" w:line="240" w:lineRule="auto"/>
              <w:rPr>
                <w:color w:val="auto"/>
              </w:rPr>
            </w:pPr>
          </w:p>
        </w:tc>
        <w:tc>
          <w:tcPr>
            <w:tcW w:w="2856" w:type="dxa"/>
          </w:tcPr>
          <w:p w14:paraId="58C37F26" w14:textId="77777777" w:rsidR="009838E1" w:rsidRPr="006628AB" w:rsidRDefault="009838E1" w:rsidP="0029068F">
            <w:pPr>
              <w:pStyle w:val="Pagrindinistekstas"/>
              <w:spacing w:after="0" w:line="240" w:lineRule="auto"/>
              <w:rPr>
                <w:color w:val="auto"/>
              </w:rPr>
            </w:pPr>
          </w:p>
        </w:tc>
        <w:tc>
          <w:tcPr>
            <w:tcW w:w="2978" w:type="dxa"/>
          </w:tcPr>
          <w:p w14:paraId="5EF1BC21" w14:textId="77777777" w:rsidR="009838E1" w:rsidRPr="006628AB" w:rsidRDefault="009838E1" w:rsidP="0029068F">
            <w:pPr>
              <w:pStyle w:val="Pagrindinistekstas"/>
              <w:spacing w:after="0" w:line="240" w:lineRule="auto"/>
              <w:rPr>
                <w:color w:val="auto"/>
              </w:rPr>
            </w:pPr>
          </w:p>
        </w:tc>
        <w:tc>
          <w:tcPr>
            <w:tcW w:w="1631" w:type="dxa"/>
          </w:tcPr>
          <w:p w14:paraId="7ACB2A55" w14:textId="77777777" w:rsidR="009838E1" w:rsidRPr="006628AB" w:rsidRDefault="009838E1" w:rsidP="0029068F">
            <w:pPr>
              <w:pStyle w:val="Pagrindinistekstas"/>
              <w:spacing w:after="0" w:line="240" w:lineRule="auto"/>
              <w:rPr>
                <w:color w:val="auto"/>
              </w:rPr>
            </w:pPr>
          </w:p>
        </w:tc>
        <w:tc>
          <w:tcPr>
            <w:tcW w:w="1651" w:type="dxa"/>
          </w:tcPr>
          <w:p w14:paraId="5F23F1BE" w14:textId="77777777" w:rsidR="009838E1" w:rsidRPr="006628AB" w:rsidRDefault="009838E1" w:rsidP="0029068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9068F">
            <w:pPr>
              <w:pStyle w:val="Pagrindinistekstas"/>
              <w:spacing w:after="0" w:line="240" w:lineRule="auto"/>
              <w:rPr>
                <w:color w:val="auto"/>
              </w:rPr>
            </w:pPr>
          </w:p>
        </w:tc>
        <w:tc>
          <w:tcPr>
            <w:tcW w:w="2856" w:type="dxa"/>
          </w:tcPr>
          <w:p w14:paraId="354182B2" w14:textId="77777777" w:rsidR="0068076A" w:rsidRPr="006628AB" w:rsidRDefault="0068076A" w:rsidP="0029068F">
            <w:pPr>
              <w:pStyle w:val="Pagrindinistekstas"/>
              <w:spacing w:after="0" w:line="240" w:lineRule="auto"/>
              <w:rPr>
                <w:color w:val="auto"/>
              </w:rPr>
            </w:pPr>
          </w:p>
        </w:tc>
        <w:tc>
          <w:tcPr>
            <w:tcW w:w="2978" w:type="dxa"/>
          </w:tcPr>
          <w:p w14:paraId="2D3FC167" w14:textId="77777777" w:rsidR="0068076A" w:rsidRPr="006628AB" w:rsidRDefault="0068076A" w:rsidP="0029068F">
            <w:pPr>
              <w:pStyle w:val="Pagrindinistekstas"/>
              <w:spacing w:after="0" w:line="240" w:lineRule="auto"/>
              <w:rPr>
                <w:color w:val="auto"/>
              </w:rPr>
            </w:pPr>
          </w:p>
        </w:tc>
        <w:tc>
          <w:tcPr>
            <w:tcW w:w="1631" w:type="dxa"/>
          </w:tcPr>
          <w:p w14:paraId="01EB64FD" w14:textId="77777777" w:rsidR="0068076A" w:rsidRPr="006628AB" w:rsidRDefault="0068076A" w:rsidP="0029068F">
            <w:pPr>
              <w:pStyle w:val="Pagrindinistekstas"/>
              <w:spacing w:after="0" w:line="240" w:lineRule="auto"/>
              <w:rPr>
                <w:color w:val="auto"/>
              </w:rPr>
            </w:pPr>
          </w:p>
        </w:tc>
        <w:tc>
          <w:tcPr>
            <w:tcW w:w="1651" w:type="dxa"/>
          </w:tcPr>
          <w:p w14:paraId="3E8DE5D9" w14:textId="77777777" w:rsidR="0068076A" w:rsidRPr="006628AB" w:rsidRDefault="0068076A" w:rsidP="0029068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9068F">
            <w:pPr>
              <w:pStyle w:val="Pagrindinistekstas"/>
              <w:spacing w:after="0" w:line="240" w:lineRule="auto"/>
              <w:jc w:val="right"/>
              <w:rPr>
                <w:b/>
                <w:color w:val="auto"/>
              </w:rPr>
            </w:pPr>
            <w:r w:rsidRPr="006628AB">
              <w:rPr>
                <w:b/>
                <w:color w:val="auto"/>
              </w:rPr>
              <w:lastRenderedPageBreak/>
              <w:t>Iš viso:</w:t>
            </w:r>
          </w:p>
        </w:tc>
        <w:tc>
          <w:tcPr>
            <w:tcW w:w="1631" w:type="dxa"/>
          </w:tcPr>
          <w:p w14:paraId="13AB839C" w14:textId="77777777" w:rsidR="0068076A" w:rsidRPr="006628AB" w:rsidRDefault="0068076A" w:rsidP="0029068F">
            <w:pPr>
              <w:pStyle w:val="Pagrindinistekstas"/>
              <w:spacing w:after="0" w:line="240" w:lineRule="auto"/>
              <w:rPr>
                <w:color w:val="auto"/>
              </w:rPr>
            </w:pPr>
          </w:p>
        </w:tc>
        <w:tc>
          <w:tcPr>
            <w:tcW w:w="1651" w:type="dxa"/>
          </w:tcPr>
          <w:p w14:paraId="35E4A335" w14:textId="77777777" w:rsidR="0068076A" w:rsidRPr="006628AB" w:rsidRDefault="0068076A" w:rsidP="0029068F">
            <w:pPr>
              <w:pStyle w:val="Pagrindinistekstas"/>
              <w:spacing w:after="0" w:line="240" w:lineRule="auto"/>
              <w:rPr>
                <w:color w:val="auto"/>
              </w:rPr>
            </w:pPr>
          </w:p>
        </w:tc>
      </w:tr>
    </w:tbl>
    <w:p w14:paraId="3EEC234D" w14:textId="77777777" w:rsidR="0068076A" w:rsidRPr="006628AB" w:rsidRDefault="0068076A" w:rsidP="0029068F">
      <w:pPr>
        <w:ind w:right="397"/>
        <w:rPr>
          <w:rFonts w:ascii="Times New Roman" w:hAnsi="Times New Roman" w:cs="Times New Roman"/>
          <w:sz w:val="24"/>
          <w:szCs w:val="24"/>
        </w:rPr>
      </w:pPr>
    </w:p>
    <w:p w14:paraId="04130DDA" w14:textId="77777777" w:rsidR="0068076A" w:rsidRPr="006628AB" w:rsidRDefault="0068076A" w:rsidP="0029068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B3463D">
      <w:pPr>
        <w:pStyle w:val="Sraopastraipa"/>
        <w:numPr>
          <w:ilvl w:val="0"/>
          <w:numId w:val="25"/>
        </w:numPr>
        <w:spacing w:after="120"/>
        <w:ind w:left="1418"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9068F">
            <w:pPr>
              <w:rPr>
                <w:rFonts w:ascii="Times New Roman" w:hAnsi="Times New Roman" w:cs="Times New Roman"/>
                <w:sz w:val="24"/>
                <w:szCs w:val="24"/>
              </w:rPr>
            </w:pPr>
          </w:p>
        </w:tc>
        <w:tc>
          <w:tcPr>
            <w:tcW w:w="1015" w:type="pct"/>
          </w:tcPr>
          <w:p w14:paraId="3F491CA2" w14:textId="77777777" w:rsidR="0068076A" w:rsidRPr="006628AB" w:rsidRDefault="0068076A" w:rsidP="0029068F">
            <w:pPr>
              <w:rPr>
                <w:rFonts w:ascii="Times New Roman" w:hAnsi="Times New Roman" w:cs="Times New Roman"/>
                <w:sz w:val="24"/>
                <w:szCs w:val="24"/>
              </w:rPr>
            </w:pPr>
          </w:p>
        </w:tc>
        <w:tc>
          <w:tcPr>
            <w:tcW w:w="770" w:type="pct"/>
          </w:tcPr>
          <w:p w14:paraId="72DC426C" w14:textId="77777777" w:rsidR="0068076A" w:rsidRPr="006628AB" w:rsidRDefault="0068076A" w:rsidP="0029068F">
            <w:pPr>
              <w:rPr>
                <w:rFonts w:ascii="Times New Roman" w:hAnsi="Times New Roman" w:cs="Times New Roman"/>
                <w:sz w:val="24"/>
                <w:szCs w:val="24"/>
              </w:rPr>
            </w:pPr>
          </w:p>
        </w:tc>
        <w:tc>
          <w:tcPr>
            <w:tcW w:w="1008" w:type="pct"/>
          </w:tcPr>
          <w:p w14:paraId="06ED25B2" w14:textId="77777777" w:rsidR="0068076A" w:rsidRPr="006628AB" w:rsidRDefault="0068076A" w:rsidP="0029068F">
            <w:pPr>
              <w:rPr>
                <w:rFonts w:ascii="Times New Roman" w:hAnsi="Times New Roman" w:cs="Times New Roman"/>
                <w:sz w:val="24"/>
                <w:szCs w:val="24"/>
              </w:rPr>
            </w:pPr>
          </w:p>
        </w:tc>
        <w:tc>
          <w:tcPr>
            <w:tcW w:w="746" w:type="pct"/>
          </w:tcPr>
          <w:p w14:paraId="52CBC5E6" w14:textId="77777777" w:rsidR="0068076A" w:rsidRPr="006628AB" w:rsidRDefault="0068076A" w:rsidP="0029068F">
            <w:pPr>
              <w:rPr>
                <w:rFonts w:ascii="Times New Roman" w:hAnsi="Times New Roman" w:cs="Times New Roman"/>
                <w:sz w:val="24"/>
                <w:szCs w:val="24"/>
              </w:rPr>
            </w:pPr>
          </w:p>
        </w:tc>
        <w:tc>
          <w:tcPr>
            <w:tcW w:w="1165" w:type="pct"/>
          </w:tcPr>
          <w:p w14:paraId="6E73F725" w14:textId="77777777" w:rsidR="0068076A" w:rsidRPr="006628AB" w:rsidRDefault="0068076A" w:rsidP="0029068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9068F">
            <w:pPr>
              <w:rPr>
                <w:rFonts w:ascii="Times New Roman" w:hAnsi="Times New Roman" w:cs="Times New Roman"/>
                <w:sz w:val="24"/>
                <w:szCs w:val="24"/>
              </w:rPr>
            </w:pPr>
          </w:p>
        </w:tc>
        <w:tc>
          <w:tcPr>
            <w:tcW w:w="1015" w:type="pct"/>
          </w:tcPr>
          <w:p w14:paraId="5083FC4C" w14:textId="77777777" w:rsidR="009838E1" w:rsidRPr="006628AB" w:rsidRDefault="009838E1" w:rsidP="0029068F">
            <w:pPr>
              <w:rPr>
                <w:rFonts w:ascii="Times New Roman" w:hAnsi="Times New Roman" w:cs="Times New Roman"/>
                <w:sz w:val="24"/>
                <w:szCs w:val="24"/>
              </w:rPr>
            </w:pPr>
          </w:p>
        </w:tc>
        <w:tc>
          <w:tcPr>
            <w:tcW w:w="770" w:type="pct"/>
          </w:tcPr>
          <w:p w14:paraId="7272D270" w14:textId="77777777" w:rsidR="009838E1" w:rsidRPr="006628AB" w:rsidRDefault="009838E1" w:rsidP="0029068F">
            <w:pPr>
              <w:rPr>
                <w:rFonts w:ascii="Times New Roman" w:hAnsi="Times New Roman" w:cs="Times New Roman"/>
                <w:sz w:val="24"/>
                <w:szCs w:val="24"/>
              </w:rPr>
            </w:pPr>
          </w:p>
        </w:tc>
        <w:tc>
          <w:tcPr>
            <w:tcW w:w="1008" w:type="pct"/>
          </w:tcPr>
          <w:p w14:paraId="3A0002EE" w14:textId="77777777" w:rsidR="009838E1" w:rsidRPr="006628AB" w:rsidRDefault="009838E1" w:rsidP="0029068F">
            <w:pPr>
              <w:rPr>
                <w:rFonts w:ascii="Times New Roman" w:hAnsi="Times New Roman" w:cs="Times New Roman"/>
                <w:sz w:val="24"/>
                <w:szCs w:val="24"/>
              </w:rPr>
            </w:pPr>
          </w:p>
        </w:tc>
        <w:tc>
          <w:tcPr>
            <w:tcW w:w="746" w:type="pct"/>
          </w:tcPr>
          <w:p w14:paraId="2D7D4233" w14:textId="77777777" w:rsidR="009838E1" w:rsidRPr="006628AB" w:rsidRDefault="009838E1" w:rsidP="0029068F">
            <w:pPr>
              <w:rPr>
                <w:rFonts w:ascii="Times New Roman" w:hAnsi="Times New Roman" w:cs="Times New Roman"/>
                <w:sz w:val="24"/>
                <w:szCs w:val="24"/>
              </w:rPr>
            </w:pPr>
          </w:p>
        </w:tc>
        <w:tc>
          <w:tcPr>
            <w:tcW w:w="1165" w:type="pct"/>
          </w:tcPr>
          <w:p w14:paraId="39615AEC" w14:textId="77777777" w:rsidR="009838E1" w:rsidRPr="006628AB" w:rsidRDefault="009838E1" w:rsidP="0029068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9068F">
            <w:pPr>
              <w:rPr>
                <w:rFonts w:ascii="Times New Roman" w:hAnsi="Times New Roman" w:cs="Times New Roman"/>
                <w:sz w:val="24"/>
                <w:szCs w:val="24"/>
              </w:rPr>
            </w:pPr>
          </w:p>
        </w:tc>
        <w:tc>
          <w:tcPr>
            <w:tcW w:w="1015" w:type="pct"/>
          </w:tcPr>
          <w:p w14:paraId="6E2437AF" w14:textId="77777777" w:rsidR="0068076A" w:rsidRPr="006628AB" w:rsidRDefault="0068076A" w:rsidP="0029068F">
            <w:pPr>
              <w:rPr>
                <w:rFonts w:ascii="Times New Roman" w:hAnsi="Times New Roman" w:cs="Times New Roman"/>
                <w:sz w:val="24"/>
                <w:szCs w:val="24"/>
              </w:rPr>
            </w:pPr>
          </w:p>
        </w:tc>
        <w:tc>
          <w:tcPr>
            <w:tcW w:w="770" w:type="pct"/>
          </w:tcPr>
          <w:p w14:paraId="7E791920" w14:textId="77777777" w:rsidR="0068076A" w:rsidRPr="006628AB" w:rsidRDefault="0068076A" w:rsidP="0029068F">
            <w:pPr>
              <w:rPr>
                <w:rFonts w:ascii="Times New Roman" w:hAnsi="Times New Roman" w:cs="Times New Roman"/>
                <w:sz w:val="24"/>
                <w:szCs w:val="24"/>
              </w:rPr>
            </w:pPr>
          </w:p>
        </w:tc>
        <w:tc>
          <w:tcPr>
            <w:tcW w:w="1008" w:type="pct"/>
          </w:tcPr>
          <w:p w14:paraId="06C5D7D7" w14:textId="77777777" w:rsidR="0068076A" w:rsidRPr="006628AB" w:rsidRDefault="0068076A" w:rsidP="0029068F">
            <w:pPr>
              <w:rPr>
                <w:rFonts w:ascii="Times New Roman" w:hAnsi="Times New Roman" w:cs="Times New Roman"/>
                <w:sz w:val="24"/>
                <w:szCs w:val="24"/>
              </w:rPr>
            </w:pPr>
          </w:p>
        </w:tc>
        <w:tc>
          <w:tcPr>
            <w:tcW w:w="746" w:type="pct"/>
          </w:tcPr>
          <w:p w14:paraId="6EF60647" w14:textId="77777777" w:rsidR="0068076A" w:rsidRPr="006628AB" w:rsidRDefault="0068076A" w:rsidP="0029068F">
            <w:pPr>
              <w:rPr>
                <w:rFonts w:ascii="Times New Roman" w:hAnsi="Times New Roman" w:cs="Times New Roman"/>
                <w:sz w:val="24"/>
                <w:szCs w:val="24"/>
              </w:rPr>
            </w:pPr>
          </w:p>
        </w:tc>
        <w:tc>
          <w:tcPr>
            <w:tcW w:w="1165" w:type="pct"/>
          </w:tcPr>
          <w:p w14:paraId="6F5BD451" w14:textId="77777777" w:rsidR="0068076A" w:rsidRPr="006628AB" w:rsidRDefault="0068076A" w:rsidP="0029068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9068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9068F">
            <w:pPr>
              <w:rPr>
                <w:rFonts w:ascii="Times New Roman" w:hAnsi="Times New Roman" w:cs="Times New Roman"/>
                <w:sz w:val="24"/>
                <w:szCs w:val="24"/>
              </w:rPr>
            </w:pPr>
          </w:p>
        </w:tc>
      </w:tr>
    </w:tbl>
    <w:p w14:paraId="72D55C1D" w14:textId="77777777" w:rsidR="0068076A" w:rsidRPr="00F06C3D" w:rsidRDefault="0068076A" w:rsidP="0029068F">
      <w:pPr>
        <w:rPr>
          <w:rFonts w:ascii="Times New Roman" w:hAnsi="Times New Roman" w:cs="Times New Roman"/>
          <w:b/>
          <w:bCs/>
          <w:sz w:val="24"/>
          <w:szCs w:val="24"/>
        </w:rPr>
      </w:pPr>
    </w:p>
    <w:p w14:paraId="7E3BCC27" w14:textId="3E22D2DC" w:rsidR="0068076A" w:rsidRPr="00F06C3D" w:rsidRDefault="0068076A" w:rsidP="00B3463D">
      <w:pPr>
        <w:pStyle w:val="Sraopastraipa"/>
        <w:numPr>
          <w:ilvl w:val="0"/>
          <w:numId w:val="25"/>
        </w:numPr>
        <w:spacing w:after="120"/>
        <w:ind w:left="1418"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9068F">
            <w:pPr>
              <w:rPr>
                <w:rFonts w:ascii="Times New Roman" w:hAnsi="Times New Roman" w:cs="Times New Roman"/>
                <w:sz w:val="24"/>
                <w:szCs w:val="24"/>
              </w:rPr>
            </w:pPr>
          </w:p>
        </w:tc>
        <w:tc>
          <w:tcPr>
            <w:tcW w:w="2956" w:type="dxa"/>
          </w:tcPr>
          <w:p w14:paraId="0FAD4684" w14:textId="77777777" w:rsidR="0068076A" w:rsidRPr="006628AB" w:rsidRDefault="0068076A" w:rsidP="0029068F">
            <w:pPr>
              <w:rPr>
                <w:rFonts w:ascii="Times New Roman" w:hAnsi="Times New Roman" w:cs="Times New Roman"/>
                <w:sz w:val="24"/>
                <w:szCs w:val="24"/>
              </w:rPr>
            </w:pPr>
          </w:p>
        </w:tc>
        <w:tc>
          <w:tcPr>
            <w:tcW w:w="3278" w:type="dxa"/>
          </w:tcPr>
          <w:p w14:paraId="0576EF47" w14:textId="77777777" w:rsidR="0068076A" w:rsidRPr="006628AB" w:rsidRDefault="0068076A" w:rsidP="0029068F">
            <w:pPr>
              <w:rPr>
                <w:rFonts w:ascii="Times New Roman" w:hAnsi="Times New Roman" w:cs="Times New Roman"/>
                <w:sz w:val="24"/>
                <w:szCs w:val="24"/>
              </w:rPr>
            </w:pPr>
          </w:p>
        </w:tc>
        <w:tc>
          <w:tcPr>
            <w:tcW w:w="2826" w:type="dxa"/>
          </w:tcPr>
          <w:p w14:paraId="3EC6288C" w14:textId="77777777" w:rsidR="0068076A" w:rsidRPr="006628AB" w:rsidRDefault="0068076A" w:rsidP="0029068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9068F">
            <w:pPr>
              <w:rPr>
                <w:rFonts w:ascii="Times New Roman" w:hAnsi="Times New Roman" w:cs="Times New Roman"/>
                <w:sz w:val="24"/>
                <w:szCs w:val="24"/>
              </w:rPr>
            </w:pPr>
          </w:p>
        </w:tc>
        <w:tc>
          <w:tcPr>
            <w:tcW w:w="2956" w:type="dxa"/>
          </w:tcPr>
          <w:p w14:paraId="2815C249" w14:textId="77777777" w:rsidR="0068076A" w:rsidRPr="006628AB" w:rsidRDefault="0068076A" w:rsidP="0029068F">
            <w:pPr>
              <w:rPr>
                <w:rFonts w:ascii="Times New Roman" w:hAnsi="Times New Roman" w:cs="Times New Roman"/>
                <w:sz w:val="24"/>
                <w:szCs w:val="24"/>
              </w:rPr>
            </w:pPr>
          </w:p>
        </w:tc>
        <w:tc>
          <w:tcPr>
            <w:tcW w:w="3278" w:type="dxa"/>
          </w:tcPr>
          <w:p w14:paraId="65CB3A8A" w14:textId="77777777" w:rsidR="0068076A" w:rsidRPr="006628AB" w:rsidRDefault="0068076A" w:rsidP="0029068F">
            <w:pPr>
              <w:rPr>
                <w:rFonts w:ascii="Times New Roman" w:hAnsi="Times New Roman" w:cs="Times New Roman"/>
                <w:sz w:val="24"/>
                <w:szCs w:val="24"/>
              </w:rPr>
            </w:pPr>
          </w:p>
        </w:tc>
        <w:tc>
          <w:tcPr>
            <w:tcW w:w="2826" w:type="dxa"/>
          </w:tcPr>
          <w:p w14:paraId="4091C009" w14:textId="77777777" w:rsidR="0068076A" w:rsidRPr="006628AB" w:rsidRDefault="0068076A" w:rsidP="0029068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9068F">
            <w:pPr>
              <w:rPr>
                <w:rFonts w:ascii="Times New Roman" w:hAnsi="Times New Roman" w:cs="Times New Roman"/>
                <w:sz w:val="24"/>
                <w:szCs w:val="24"/>
              </w:rPr>
            </w:pPr>
          </w:p>
        </w:tc>
        <w:tc>
          <w:tcPr>
            <w:tcW w:w="2956" w:type="dxa"/>
          </w:tcPr>
          <w:p w14:paraId="486D9EA0" w14:textId="77777777" w:rsidR="008A6832" w:rsidRPr="006628AB" w:rsidRDefault="008A6832" w:rsidP="0029068F">
            <w:pPr>
              <w:rPr>
                <w:rFonts w:ascii="Times New Roman" w:hAnsi="Times New Roman" w:cs="Times New Roman"/>
                <w:sz w:val="24"/>
                <w:szCs w:val="24"/>
              </w:rPr>
            </w:pPr>
          </w:p>
        </w:tc>
        <w:tc>
          <w:tcPr>
            <w:tcW w:w="3278" w:type="dxa"/>
          </w:tcPr>
          <w:p w14:paraId="306B4E32" w14:textId="77777777" w:rsidR="008A6832" w:rsidRPr="006628AB" w:rsidRDefault="008A6832" w:rsidP="0029068F">
            <w:pPr>
              <w:rPr>
                <w:rFonts w:ascii="Times New Roman" w:hAnsi="Times New Roman" w:cs="Times New Roman"/>
                <w:sz w:val="24"/>
                <w:szCs w:val="24"/>
              </w:rPr>
            </w:pPr>
          </w:p>
        </w:tc>
        <w:tc>
          <w:tcPr>
            <w:tcW w:w="2826" w:type="dxa"/>
          </w:tcPr>
          <w:p w14:paraId="1FA3A77D" w14:textId="77777777" w:rsidR="008A6832" w:rsidRPr="006628AB" w:rsidRDefault="008A6832" w:rsidP="0029068F">
            <w:pPr>
              <w:rPr>
                <w:rFonts w:ascii="Times New Roman" w:hAnsi="Times New Roman" w:cs="Times New Roman"/>
                <w:sz w:val="24"/>
                <w:szCs w:val="24"/>
              </w:rPr>
            </w:pPr>
          </w:p>
        </w:tc>
      </w:tr>
    </w:tbl>
    <w:p w14:paraId="185466D6" w14:textId="77777777" w:rsidR="0068076A" w:rsidRPr="006628AB" w:rsidRDefault="0068076A" w:rsidP="0029068F">
      <w:pPr>
        <w:rPr>
          <w:rFonts w:ascii="Times New Roman" w:hAnsi="Times New Roman" w:cs="Times New Roman"/>
          <w:b/>
          <w:bCs/>
          <w:sz w:val="24"/>
          <w:szCs w:val="24"/>
        </w:rPr>
      </w:pPr>
    </w:p>
    <w:p w14:paraId="78F9EC77" w14:textId="77777777" w:rsidR="0068076A" w:rsidRPr="006628AB" w:rsidRDefault="0068076A" w:rsidP="0068076A">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9068F">
      <w:pPr>
        <w:jc w:val="both"/>
        <w:rPr>
          <w:rFonts w:ascii="Times New Roman" w:hAnsi="Times New Roman" w:cs="Times New Roman"/>
          <w:sz w:val="24"/>
          <w:szCs w:val="24"/>
        </w:rPr>
      </w:pPr>
    </w:p>
    <w:p w14:paraId="6DBC0398" w14:textId="77777777" w:rsidR="0068076A" w:rsidRPr="006628AB" w:rsidRDefault="0068076A" w:rsidP="0006035B">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CD50D9">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CD50D9">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68076A">
      <w:pPr>
        <w:rPr>
          <w:rFonts w:ascii="Times New Roman" w:hAnsi="Times New Roman" w:cs="Times New Roman"/>
          <w:b/>
          <w:sz w:val="24"/>
          <w:szCs w:val="24"/>
        </w:rPr>
      </w:pPr>
    </w:p>
    <w:p w14:paraId="4B464030" w14:textId="77777777" w:rsidR="0068076A" w:rsidRPr="006628AB" w:rsidRDefault="0068076A" w:rsidP="0029068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9068F">
      <w:pPr>
        <w:pStyle w:val="Pagrindinistekstas"/>
        <w:spacing w:line="240" w:lineRule="auto"/>
        <w:jc w:val="both"/>
        <w:rPr>
          <w:b/>
          <w:bCs/>
          <w:i/>
          <w:iCs/>
          <w:color w:val="auto"/>
        </w:rPr>
      </w:pPr>
      <w:r w:rsidRPr="006628AB">
        <w:rPr>
          <w:b/>
          <w:bCs/>
          <w:i/>
          <w:iCs/>
          <w:color w:val="auto"/>
        </w:rPr>
        <w:t>Pastabos:</w:t>
      </w:r>
    </w:p>
    <w:p w14:paraId="21A91D22" w14:textId="7A13631B" w:rsidR="0068076A" w:rsidRPr="006628AB" w:rsidRDefault="0068076A" w:rsidP="0029068F">
      <w:pPr>
        <w:pStyle w:val="Pagrindinistekstas"/>
        <w:spacing w:line="240" w:lineRule="auto"/>
        <w:jc w:val="both"/>
        <w:rPr>
          <w:i/>
          <w:iCs/>
          <w:color w:val="auto"/>
        </w:rPr>
      </w:pPr>
      <w:r w:rsidRPr="006628AB">
        <w:rPr>
          <w:i/>
          <w:iCs/>
          <w:color w:val="auto"/>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628AB">
        <w:rPr>
          <w:i/>
          <w:iCs/>
          <w:color w:val="auto"/>
        </w:rPr>
        <w:lastRenderedPageBreak/>
        <w:t>(</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9068F">
      <w:pPr>
        <w:pStyle w:val="Pagrindinistekstas"/>
        <w:spacing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A37C22">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68076A">
      <w:pPr>
        <w:rPr>
          <w:rFonts w:ascii="Times New Roman" w:hAnsi="Times New Roman" w:cs="Times New Roman"/>
          <w:sz w:val="24"/>
          <w:szCs w:val="24"/>
        </w:rPr>
      </w:pPr>
    </w:p>
    <w:p w14:paraId="139026E1" w14:textId="77777777" w:rsidR="0068076A" w:rsidRPr="006628AB" w:rsidRDefault="0068076A" w:rsidP="0006035B">
      <w:pPr>
        <w:pStyle w:val="Sraopastraipa"/>
        <w:numPr>
          <w:ilvl w:val="0"/>
          <w:numId w:val="24"/>
        </w:numPr>
        <w:ind w:left="0" w:firstLine="709"/>
        <w:jc w:val="both"/>
        <w:rPr>
          <w:szCs w:val="24"/>
        </w:rPr>
      </w:pPr>
      <w:bookmarkStart w:id="27" w:name="_Hlk106703248"/>
      <w:r w:rsidRPr="006628AB">
        <w:rPr>
          <w:b/>
          <w:bCs/>
          <w:szCs w:val="24"/>
        </w:rPr>
        <w:t>Pasirašydami šį pasiūlymą, tvirtintiname, kad:</w:t>
      </w:r>
    </w:p>
    <w:bookmarkEnd w:id="27"/>
    <w:p w14:paraId="1C303D3A"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9068F">
      <w:pPr>
        <w:pStyle w:val="Sraopastraipa"/>
        <w:numPr>
          <w:ilvl w:val="0"/>
          <w:numId w:val="26"/>
        </w:numPr>
        <w:suppressAutoHyphens/>
        <w:ind w:left="709"/>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9068F">
      <w:pPr>
        <w:pStyle w:val="Pagrindinistekstas"/>
        <w:spacing w:after="0" w:line="240" w:lineRule="auto"/>
        <w:rPr>
          <w:color w:val="auto"/>
        </w:rPr>
      </w:pPr>
    </w:p>
    <w:p w14:paraId="00A6F51A" w14:textId="77777777" w:rsidR="0068076A" w:rsidRPr="006628AB" w:rsidRDefault="0068076A" w:rsidP="0029068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9068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9068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9068F">
            <w:pPr>
              <w:pStyle w:val="Pagrindinistekstas"/>
              <w:spacing w:after="0" w:line="240" w:lineRule="auto"/>
              <w:rPr>
                <w:color w:val="auto"/>
              </w:rPr>
            </w:pPr>
          </w:p>
        </w:tc>
        <w:tc>
          <w:tcPr>
            <w:tcW w:w="8956" w:type="dxa"/>
          </w:tcPr>
          <w:p w14:paraId="5ECD997E" w14:textId="77777777" w:rsidR="0068076A" w:rsidRPr="006628AB" w:rsidRDefault="0068076A" w:rsidP="0029068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9068F">
            <w:pPr>
              <w:pStyle w:val="Pagrindinistekstas"/>
              <w:spacing w:after="0" w:line="240" w:lineRule="auto"/>
              <w:rPr>
                <w:color w:val="auto"/>
              </w:rPr>
            </w:pPr>
          </w:p>
        </w:tc>
        <w:tc>
          <w:tcPr>
            <w:tcW w:w="8956" w:type="dxa"/>
          </w:tcPr>
          <w:p w14:paraId="095876A7" w14:textId="77777777" w:rsidR="0068076A" w:rsidRPr="006628AB" w:rsidRDefault="0068076A" w:rsidP="0029068F">
            <w:pPr>
              <w:pStyle w:val="Pagrindinistekstas"/>
              <w:spacing w:after="0" w:line="240" w:lineRule="auto"/>
              <w:rPr>
                <w:color w:val="auto"/>
              </w:rPr>
            </w:pPr>
          </w:p>
        </w:tc>
      </w:tr>
    </w:tbl>
    <w:p w14:paraId="3EDC0D4C" w14:textId="77777777" w:rsidR="0068076A" w:rsidRPr="006628AB" w:rsidRDefault="0068076A" w:rsidP="0029068F">
      <w:pPr>
        <w:pStyle w:val="Sraopastraipa"/>
        <w:ind w:left="698"/>
        <w:rPr>
          <w:szCs w:val="24"/>
        </w:rPr>
      </w:pPr>
    </w:p>
    <w:p w14:paraId="1AF6F960" w14:textId="5521F13A" w:rsidR="0068076A" w:rsidRPr="006628AB" w:rsidRDefault="0068076A" w:rsidP="0029068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68076A">
      <w:pPr>
        <w:pStyle w:val="Sraopastraipa"/>
        <w:rPr>
          <w:szCs w:val="24"/>
        </w:rPr>
      </w:pPr>
    </w:p>
    <w:p w14:paraId="413615E7" w14:textId="77777777" w:rsidR="0068076A" w:rsidRPr="006628AB"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CD50D9">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68076A">
      <w:pPr>
        <w:rPr>
          <w:rFonts w:ascii="Times New Roman" w:hAnsi="Times New Roman" w:cs="Times New Roman"/>
          <w:sz w:val="24"/>
          <w:szCs w:val="24"/>
          <w:highlight w:val="yellow"/>
        </w:rPr>
      </w:pPr>
    </w:p>
    <w:p w14:paraId="2AA5668A" w14:textId="2E3B59E8" w:rsidR="0029068F" w:rsidRPr="006628AB" w:rsidRDefault="0068076A" w:rsidP="0068076A">
      <w:pPr>
        <w:pStyle w:val="Pagrindinistekstas"/>
        <w:jc w:val="center"/>
        <w:rPr>
          <w:color w:val="auto"/>
        </w:rPr>
      </w:pPr>
      <w:r w:rsidRPr="006628AB">
        <w:rPr>
          <w:color w:val="auto"/>
        </w:rPr>
        <w:t>__________________________</w:t>
      </w:r>
    </w:p>
    <w:p w14:paraId="35F4DE84" w14:textId="1245E8D3" w:rsidR="005D1531" w:rsidRPr="006628AB" w:rsidRDefault="005D1531">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68076A">
      <w:pPr>
        <w:pStyle w:val="Pagrindinistekstas"/>
        <w:jc w:val="center"/>
        <w:rPr>
          <w:color w:val="auto"/>
        </w:rPr>
        <w:sectPr w:rsidR="0024522E" w:rsidRPr="006628AB" w:rsidSect="00386C0D">
          <w:headerReference w:type="even" r:id="rId24"/>
          <w:type w:val="continuous"/>
          <w:pgSz w:w="11906" w:h="16838"/>
          <w:pgMar w:top="1276" w:right="567" w:bottom="1134" w:left="1701" w:header="567" w:footer="567" w:gutter="0"/>
          <w:cols w:space="1296"/>
          <w:docGrid w:linePitch="360"/>
        </w:sectPr>
      </w:pPr>
    </w:p>
    <w:p w14:paraId="2DD7EEDE" w14:textId="1C034181" w:rsidR="00D73697" w:rsidRPr="006628AB"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175B1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175B1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2008DD78" w14:textId="77777777" w:rsidR="00F97F94" w:rsidRDefault="00F97F94" w:rsidP="00D73697">
      <w:pPr>
        <w:jc w:val="center"/>
        <w:rPr>
          <w:rFonts w:ascii="Times New Roman" w:hAnsi="Times New Roman" w:cs="Times New Roman"/>
          <w:b/>
          <w:caps/>
          <w:sz w:val="24"/>
          <w:szCs w:val="24"/>
        </w:rPr>
      </w:pPr>
    </w:p>
    <w:p w14:paraId="18FA1474" w14:textId="77777777" w:rsidR="00F97F94" w:rsidRDefault="00F97F94" w:rsidP="00D73697">
      <w:pPr>
        <w:jc w:val="center"/>
        <w:rPr>
          <w:rFonts w:ascii="Times New Roman" w:hAnsi="Times New Roman" w:cs="Times New Roman"/>
          <w:b/>
          <w:caps/>
          <w:sz w:val="24"/>
          <w:szCs w:val="24"/>
        </w:rPr>
      </w:pPr>
    </w:p>
    <w:p w14:paraId="071ADEB3" w14:textId="275949AC" w:rsidR="00F97F94" w:rsidRDefault="00F97F94" w:rsidP="00F97F94">
      <w:pPr>
        <w:jc w:val="center"/>
        <w:rPr>
          <w:rFonts w:ascii="Times New Roman" w:hAnsi="Times New Roman" w:cs="Times New Roman"/>
          <w:b/>
          <w:caps/>
          <w:sz w:val="24"/>
          <w:szCs w:val="24"/>
        </w:rPr>
      </w:pPr>
      <w:r>
        <w:rPr>
          <w:rFonts w:ascii="Times New Roman" w:hAnsi="Times New Roman" w:cs="Times New Roman"/>
          <w:b/>
          <w:caps/>
          <w:sz w:val="24"/>
          <w:szCs w:val="24"/>
        </w:rPr>
        <w:t>TECHNINĖ SPECIFIKACIJ</w:t>
      </w:r>
      <w:r w:rsidR="003072C3">
        <w:rPr>
          <w:rFonts w:ascii="Times New Roman" w:hAnsi="Times New Roman" w:cs="Times New Roman"/>
          <w:b/>
          <w:caps/>
          <w:sz w:val="24"/>
          <w:szCs w:val="24"/>
        </w:rPr>
        <w:t>A</w:t>
      </w:r>
    </w:p>
    <w:p w14:paraId="1E39B552" w14:textId="09459BD8" w:rsidR="00F97F94" w:rsidRPr="00F97F94" w:rsidRDefault="00F97F94" w:rsidP="00F97F94">
      <w:pPr>
        <w:jc w:val="center"/>
        <w:rPr>
          <w:rFonts w:ascii="Times New Roman" w:hAnsi="Times New Roman" w:cs="Times New Roman"/>
          <w:bCs/>
          <w:i/>
          <w:iCs/>
          <w:caps/>
          <w:sz w:val="24"/>
          <w:szCs w:val="24"/>
        </w:rPr>
      </w:pPr>
      <w:r>
        <w:rPr>
          <w:rFonts w:ascii="Times New Roman" w:hAnsi="Times New Roman" w:cs="Times New Roman"/>
          <w:bCs/>
          <w:i/>
          <w:iCs/>
          <w:caps/>
          <w:sz w:val="24"/>
          <w:szCs w:val="24"/>
        </w:rPr>
        <w:t>(PRIDEDAM</w:t>
      </w:r>
      <w:r w:rsidR="003072C3">
        <w:rPr>
          <w:rFonts w:ascii="Times New Roman" w:hAnsi="Times New Roman" w:cs="Times New Roman"/>
          <w:bCs/>
          <w:i/>
          <w:iCs/>
          <w:caps/>
          <w:sz w:val="24"/>
          <w:szCs w:val="24"/>
        </w:rPr>
        <w:t>A</w:t>
      </w:r>
      <w:r>
        <w:rPr>
          <w:rFonts w:ascii="Times New Roman" w:hAnsi="Times New Roman" w:cs="Times New Roman"/>
          <w:bCs/>
          <w:i/>
          <w:iCs/>
          <w:caps/>
          <w:sz w:val="24"/>
          <w:szCs w:val="24"/>
        </w:rPr>
        <w:t xml:space="preserve"> ATSKIRU</w:t>
      </w:r>
      <w:r w:rsidR="00CD3400">
        <w:rPr>
          <w:rFonts w:ascii="Times New Roman" w:hAnsi="Times New Roman" w:cs="Times New Roman"/>
          <w:bCs/>
          <w:i/>
          <w:iCs/>
          <w:caps/>
          <w:sz w:val="24"/>
          <w:szCs w:val="24"/>
        </w:rPr>
        <w:t xml:space="preserve"> dokumentu)</w:t>
      </w:r>
    </w:p>
    <w:p w14:paraId="06E011DD" w14:textId="77777777" w:rsidR="00F97F94" w:rsidRPr="006628AB" w:rsidRDefault="00F97F94" w:rsidP="00D73697">
      <w:pPr>
        <w:jc w:val="center"/>
        <w:rPr>
          <w:rFonts w:ascii="Times New Roman" w:hAnsi="Times New Roman" w:cs="Times New Roman"/>
          <w:b/>
          <w:caps/>
          <w:sz w:val="24"/>
          <w:szCs w:val="24"/>
        </w:rPr>
      </w:pPr>
    </w:p>
    <w:p w14:paraId="03C16E24" w14:textId="77777777" w:rsidR="00985E63" w:rsidRPr="00757439" w:rsidRDefault="00985E63" w:rsidP="003D686B">
      <w:pPr>
        <w:rPr>
          <w:rFonts w:ascii="Times New Roman" w:eastAsia="Times New Roman" w:hAnsi="Times New Roman" w:cs="Times New Roman"/>
          <w:sz w:val="24"/>
          <w:szCs w:val="24"/>
        </w:rPr>
        <w:sectPr w:rsidR="00985E63" w:rsidRPr="00757439" w:rsidSect="00386C0D">
          <w:type w:val="continuous"/>
          <w:pgSz w:w="11906" w:h="16838"/>
          <w:pgMar w:top="1276" w:right="567" w:bottom="1134" w:left="1701" w:header="567" w:footer="567" w:gutter="0"/>
          <w:cols w:space="1296"/>
          <w:docGrid w:linePitch="360"/>
        </w:sectPr>
      </w:pPr>
    </w:p>
    <w:p w14:paraId="1F29B1F3" w14:textId="55F7B7D8" w:rsidR="004931AC" w:rsidRPr="00757439" w:rsidRDefault="004931AC" w:rsidP="003D686B">
      <w:pPr>
        <w:rPr>
          <w:rFonts w:ascii="Times New Roman" w:eastAsia="Times New Roman" w:hAnsi="Times New Roman" w:cs="Times New Roman"/>
          <w:sz w:val="24"/>
          <w:szCs w:val="24"/>
        </w:rPr>
      </w:pPr>
    </w:p>
    <w:p w14:paraId="38FB413F" w14:textId="77777777" w:rsidR="00985E63" w:rsidRPr="00757439" w:rsidRDefault="00985E63">
      <w:pPr>
        <w:rPr>
          <w:rFonts w:ascii="Times New Roman" w:hAnsi="Times New Roman" w:cs="Times New Roman"/>
          <w:sz w:val="24"/>
          <w:szCs w:val="24"/>
        </w:rPr>
      </w:pPr>
      <w:bookmarkStart w:id="28"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421A08">
            <w:pPr>
              <w:rPr>
                <w:rFonts w:ascii="Times New Roman" w:hAnsi="Times New Roman" w:cs="Times New Roman"/>
                <w:sz w:val="24"/>
                <w:szCs w:val="24"/>
              </w:rPr>
            </w:pPr>
          </w:p>
          <w:p w14:paraId="35FE2795" w14:textId="77777777" w:rsidR="00743159" w:rsidRPr="00757439" w:rsidRDefault="00743159" w:rsidP="00421A08">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743159" w:rsidRPr="00757439" w14:paraId="7B5E0C84" w14:textId="77777777" w:rsidTr="00421A08">
        <w:tc>
          <w:tcPr>
            <w:tcW w:w="2660" w:type="dxa"/>
          </w:tcPr>
          <w:p w14:paraId="4DA62ECB" w14:textId="12704EF1" w:rsidR="00743159" w:rsidRPr="00757439" w:rsidRDefault="00743159" w:rsidP="00421A08">
            <w:pPr>
              <w:rPr>
                <w:rFonts w:ascii="Times New Roman" w:hAnsi="Times New Roman" w:cs="Times New Roman"/>
                <w:sz w:val="24"/>
                <w:szCs w:val="24"/>
              </w:rPr>
            </w:pPr>
            <w:r w:rsidRPr="00757439">
              <w:rPr>
                <w:rFonts w:ascii="Times New Roman" w:hAnsi="Times New Roman" w:cs="Times New Roman"/>
                <w:sz w:val="24"/>
                <w:szCs w:val="24"/>
              </w:rPr>
              <w:t>3 priedas</w:t>
            </w:r>
          </w:p>
        </w:tc>
      </w:tr>
    </w:tbl>
    <w:p w14:paraId="4F14B37D" w14:textId="77777777" w:rsidR="00743159" w:rsidRPr="00757439" w:rsidRDefault="00743159" w:rsidP="00743159">
      <w:pPr>
        <w:jc w:val="center"/>
        <w:rPr>
          <w:rFonts w:ascii="Times New Roman" w:hAnsi="Times New Roman" w:cs="Times New Roman"/>
          <w:sz w:val="24"/>
          <w:szCs w:val="24"/>
        </w:rPr>
      </w:pPr>
    </w:p>
    <w:p w14:paraId="34583329" w14:textId="77777777" w:rsidR="00743159" w:rsidRPr="00757439" w:rsidRDefault="00743159" w:rsidP="00743159">
      <w:pPr>
        <w:jc w:val="center"/>
        <w:rPr>
          <w:rFonts w:ascii="Times New Roman" w:hAnsi="Times New Roman" w:cs="Times New Roman"/>
          <w:b/>
          <w:sz w:val="24"/>
          <w:szCs w:val="24"/>
        </w:rPr>
      </w:pPr>
    </w:p>
    <w:p w14:paraId="1F30722D" w14:textId="79296CBB" w:rsidR="00A37C22" w:rsidRPr="00757439" w:rsidRDefault="00CD3400" w:rsidP="00CF4B4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DARBŲ KIEKIŲ ŽINIARAŠČIAI</w:t>
      </w:r>
    </w:p>
    <w:p w14:paraId="5004B18B" w14:textId="04E76B27" w:rsidR="00174B60" w:rsidRPr="00BC57C0" w:rsidRDefault="00174B60" w:rsidP="00BC57C0">
      <w:pPr>
        <w:suppressAutoHyphens/>
        <w:ind w:left="360"/>
        <w:jc w:val="both"/>
        <w:rPr>
          <w:rFonts w:ascii="Times New Roman" w:hAnsi="Times New Roman" w:cs="Times New Roman"/>
          <w:iCs/>
          <w:sz w:val="24"/>
          <w:szCs w:val="24"/>
        </w:rPr>
      </w:pPr>
    </w:p>
    <w:p w14:paraId="4C2045B1" w14:textId="77777777" w:rsidR="00BC57C0" w:rsidRPr="00BC57C0" w:rsidRDefault="00BC57C0" w:rsidP="0081469B">
      <w:pPr>
        <w:pStyle w:val="Sraopastraipa"/>
        <w:suppressAutoHyphens/>
        <w:spacing w:after="120"/>
        <w:ind w:left="312"/>
        <w:jc w:val="center"/>
        <w:rPr>
          <w:szCs w:val="24"/>
          <w:u w:val="single"/>
        </w:rPr>
      </w:pPr>
    </w:p>
    <w:p w14:paraId="7833832C" w14:textId="4B0F927E" w:rsidR="009F6E3C" w:rsidRPr="009720F6" w:rsidRDefault="00CD3400" w:rsidP="009720F6">
      <w:pPr>
        <w:pStyle w:val="Sraopastraipa"/>
        <w:suppressAutoHyphens/>
        <w:spacing w:after="120"/>
        <w:ind w:left="312"/>
        <w:jc w:val="center"/>
        <w:rPr>
          <w:iCs/>
          <w:szCs w:val="24"/>
        </w:rPr>
      </w:pPr>
      <w:r>
        <w:rPr>
          <w:szCs w:val="24"/>
          <w:u w:val="single"/>
        </w:rPr>
        <w:t>(</w:t>
      </w:r>
      <w:r w:rsidR="0081469B" w:rsidRPr="00757439">
        <w:rPr>
          <w:szCs w:val="24"/>
          <w:u w:val="single"/>
        </w:rPr>
        <w:t>pridedama atskir</w:t>
      </w:r>
      <w:r w:rsidR="0081469B">
        <w:rPr>
          <w:szCs w:val="24"/>
          <w:u w:val="single"/>
        </w:rPr>
        <w:t>u</w:t>
      </w:r>
      <w:r w:rsidR="0081469B" w:rsidRPr="00757439">
        <w:rPr>
          <w:szCs w:val="24"/>
          <w:u w:val="single"/>
        </w:rPr>
        <w:t xml:space="preserve"> dokument</w:t>
      </w:r>
      <w:r w:rsidR="0081469B">
        <w:rPr>
          <w:szCs w:val="24"/>
          <w:u w:val="single"/>
        </w:rPr>
        <w:t>u</w:t>
      </w:r>
      <w:r>
        <w:rPr>
          <w:szCs w:val="24"/>
          <w:u w:val="single"/>
        </w:rPr>
        <w:t>)</w:t>
      </w:r>
    </w:p>
    <w:p w14:paraId="141802E3" w14:textId="77777777" w:rsidR="009F6E3C" w:rsidRPr="00757439" w:rsidRDefault="009F6E3C" w:rsidP="009F6E3C">
      <w:pPr>
        <w:jc w:val="center"/>
        <w:rPr>
          <w:rFonts w:ascii="Times New Roman" w:hAnsi="Times New Roman" w:cs="Times New Roman"/>
          <w:sz w:val="24"/>
          <w:szCs w:val="24"/>
          <w:u w:val="single"/>
          <w:lang w:eastAsia="en-US"/>
        </w:rPr>
      </w:pPr>
    </w:p>
    <w:p w14:paraId="48F49428" w14:textId="77777777" w:rsidR="00B20B24" w:rsidRDefault="00B20B24">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pPr>
        <w:rPr>
          <w:rFonts w:ascii="Times New Roman" w:hAnsi="Times New Roman" w:cs="Times New Roman"/>
          <w:sz w:val="24"/>
          <w:szCs w:val="24"/>
        </w:rPr>
      </w:pPr>
      <w:bookmarkStart w:id="29" w:name="_Hlk184119792"/>
      <w:bookmarkEnd w:id="28"/>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59DDAD20" w14:textId="4D72D224" w:rsidR="0044505E" w:rsidRPr="00757439" w:rsidRDefault="0044505E" w:rsidP="00175B14">
            <w:pPr>
              <w:rPr>
                <w:rFonts w:ascii="Times New Roman" w:hAnsi="Times New Roman" w:cs="Times New Roman"/>
                <w:sz w:val="24"/>
                <w:szCs w:val="24"/>
              </w:rPr>
            </w:pPr>
          </w:p>
          <w:p w14:paraId="28477AF2" w14:textId="77777777" w:rsidR="0044505E" w:rsidRPr="00757439" w:rsidRDefault="0044505E" w:rsidP="00175B14">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44505E" w:rsidRPr="00757439" w14:paraId="2F71F265" w14:textId="77777777" w:rsidTr="00175B14">
        <w:tc>
          <w:tcPr>
            <w:tcW w:w="2660" w:type="dxa"/>
          </w:tcPr>
          <w:p w14:paraId="04362A4C" w14:textId="77777777" w:rsidR="0044505E" w:rsidRPr="00757439" w:rsidRDefault="0044505E" w:rsidP="00175B14">
            <w:pPr>
              <w:rPr>
                <w:rFonts w:ascii="Times New Roman" w:hAnsi="Times New Roman" w:cs="Times New Roman"/>
                <w:sz w:val="24"/>
                <w:szCs w:val="24"/>
              </w:rPr>
            </w:pPr>
            <w:r w:rsidRPr="00757439">
              <w:rPr>
                <w:rFonts w:ascii="Times New Roman" w:hAnsi="Times New Roman" w:cs="Times New Roman"/>
                <w:sz w:val="24"/>
                <w:szCs w:val="24"/>
              </w:rPr>
              <w:t>4 priedas</w:t>
            </w:r>
          </w:p>
          <w:p w14:paraId="2D304273" w14:textId="77777777" w:rsidR="00BA66A9" w:rsidRPr="00757439" w:rsidRDefault="00BA66A9" w:rsidP="00175B14">
            <w:pPr>
              <w:rPr>
                <w:rFonts w:ascii="Times New Roman" w:hAnsi="Times New Roman" w:cs="Times New Roman"/>
                <w:sz w:val="24"/>
                <w:szCs w:val="24"/>
              </w:rPr>
            </w:pPr>
          </w:p>
        </w:tc>
      </w:tr>
    </w:tbl>
    <w:p w14:paraId="68F2C57F" w14:textId="17196F04" w:rsidR="00CC2296" w:rsidRDefault="00CC2296" w:rsidP="00CC2296">
      <w:pPr>
        <w:ind w:right="280"/>
        <w:rPr>
          <w:rFonts w:ascii="Times New Roman" w:hAnsi="Times New Roman" w:cs="Times New Roman"/>
          <w:sz w:val="24"/>
          <w:szCs w:val="24"/>
        </w:rPr>
      </w:pPr>
    </w:p>
    <w:p w14:paraId="705820D1" w14:textId="77777777" w:rsidR="00D14B25" w:rsidRDefault="00D14B25" w:rsidP="00D14B25">
      <w:pPr>
        <w:rPr>
          <w:rFonts w:ascii="Times New Roman" w:hAnsi="Times New Roman" w:cs="Times New Roman"/>
          <w:b/>
          <w:sz w:val="24"/>
          <w:szCs w:val="24"/>
        </w:rPr>
      </w:pPr>
    </w:p>
    <w:p w14:paraId="0AA5071D" w14:textId="77777777" w:rsidR="00593215" w:rsidRPr="00593215" w:rsidRDefault="00593215" w:rsidP="00593215">
      <w:pPr>
        <w:tabs>
          <w:tab w:val="left" w:pos="0"/>
        </w:tabs>
        <w:ind w:firstLine="180"/>
        <w:jc w:val="right"/>
        <w:rPr>
          <w:rFonts w:ascii="Times New Roman" w:eastAsia="Times New Roman" w:hAnsi="Times New Roman" w:cs="Times New Roman"/>
          <w:b/>
          <w:sz w:val="24"/>
          <w:szCs w:val="24"/>
          <w:lang w:eastAsia="en-US"/>
        </w:rPr>
      </w:pPr>
      <w:r w:rsidRPr="00593215">
        <w:rPr>
          <w:rFonts w:ascii="Times New Roman" w:eastAsia="Times New Roman" w:hAnsi="Times New Roman" w:cs="Times New Roman"/>
          <w:b/>
          <w:sz w:val="24"/>
          <w:szCs w:val="24"/>
          <w:lang w:eastAsia="en-US"/>
        </w:rPr>
        <w:t xml:space="preserve">Projektas </w:t>
      </w:r>
    </w:p>
    <w:p w14:paraId="780E944F" w14:textId="77777777" w:rsidR="00593215" w:rsidRPr="00593215" w:rsidRDefault="00593215" w:rsidP="00593215">
      <w:pPr>
        <w:tabs>
          <w:tab w:val="left" w:pos="0"/>
        </w:tabs>
        <w:ind w:firstLine="180"/>
        <w:jc w:val="center"/>
        <w:rPr>
          <w:rFonts w:ascii="Times New Roman" w:eastAsia="Times New Roman" w:hAnsi="Times New Roman" w:cs="Times New Roman"/>
          <w:b/>
          <w:bCs/>
          <w:sz w:val="24"/>
          <w:szCs w:val="24"/>
          <w:lang w:eastAsia="en-US"/>
        </w:rPr>
      </w:pPr>
      <w:r w:rsidRPr="00593215">
        <w:rPr>
          <w:rFonts w:ascii="Times New Roman" w:eastAsia="Times New Roman" w:hAnsi="Times New Roman" w:cs="Times New Roman"/>
          <w:b/>
          <w:sz w:val="24"/>
          <w:szCs w:val="24"/>
          <w:lang w:eastAsia="en-US"/>
        </w:rPr>
        <w:t>ŠILDYMO, VĖDINIMO IR ORO KONDICIONAVIMO SISTEMŲ ĮRENGIMO GYDYMO ĮSTAIGOSE RANGOS DARBŲ SUTARTIS</w:t>
      </w:r>
    </w:p>
    <w:p w14:paraId="625CA46A" w14:textId="77777777" w:rsidR="00593215" w:rsidRPr="00593215" w:rsidRDefault="00593215" w:rsidP="00593215">
      <w:pPr>
        <w:tabs>
          <w:tab w:val="left" w:pos="0"/>
        </w:tabs>
        <w:ind w:firstLine="180"/>
        <w:jc w:val="center"/>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2026 m.                    d. Nr.</w:t>
      </w:r>
    </w:p>
    <w:p w14:paraId="171C7151" w14:textId="77777777" w:rsidR="00593215" w:rsidRPr="00593215" w:rsidRDefault="00593215" w:rsidP="00593215">
      <w:pPr>
        <w:tabs>
          <w:tab w:val="left" w:pos="0"/>
        </w:tabs>
        <w:ind w:firstLine="180"/>
        <w:jc w:val="center"/>
        <w:rPr>
          <w:rFonts w:ascii="Times New Roman" w:eastAsia="Times New Roman" w:hAnsi="Times New Roman" w:cs="Times New Roman"/>
          <w:iCs/>
          <w:color w:val="000000"/>
          <w:sz w:val="24"/>
          <w:szCs w:val="24"/>
          <w:lang w:eastAsia="en-US"/>
        </w:rPr>
      </w:pPr>
    </w:p>
    <w:p w14:paraId="3933FF1A" w14:textId="77777777" w:rsidR="00593215" w:rsidRPr="00593215" w:rsidRDefault="00593215" w:rsidP="00593215">
      <w:pPr>
        <w:tabs>
          <w:tab w:val="left" w:pos="0"/>
        </w:tabs>
        <w:ind w:firstLine="180"/>
        <w:jc w:val="center"/>
        <w:rPr>
          <w:rFonts w:ascii="Times New Roman" w:eastAsia="Times New Roman" w:hAnsi="Times New Roman" w:cs="Times New Roman"/>
          <w:sz w:val="24"/>
          <w:szCs w:val="24"/>
          <w:lang w:eastAsia="en-US"/>
        </w:rPr>
      </w:pPr>
    </w:p>
    <w:p w14:paraId="1ACE57A6" w14:textId="77777777" w:rsidR="00593215" w:rsidRPr="00593215" w:rsidRDefault="00593215" w:rsidP="00593215">
      <w:pPr>
        <w:tabs>
          <w:tab w:val="center" w:pos="4153"/>
          <w:tab w:val="right" w:pos="8306"/>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b/>
          <w:sz w:val="24"/>
          <w:szCs w:val="24"/>
          <w:lang w:eastAsia="en-US"/>
        </w:rPr>
        <w:t>Trakų rajono savivaldybės administracija</w:t>
      </w:r>
      <w:r w:rsidRPr="00593215">
        <w:rPr>
          <w:rFonts w:ascii="Times New Roman" w:eastAsia="Times New Roman" w:hAnsi="Times New Roman" w:cs="Times New Roman"/>
          <w:sz w:val="24"/>
          <w:szCs w:val="24"/>
          <w:lang w:eastAsia="en-US"/>
        </w:rPr>
        <w:t xml:space="preserve">, juridinio asmens kodas 181626536, registruota adresu Vytauto g. 33, Trakai, duomenys apie bendrovę kaupiami ir saugomi Juridinių asmenų registre, atstovaujama administracijos direktorės Dovilės Daudaitės veikiančios pagal administracijos nuostatus, </w:t>
      </w:r>
      <w:r w:rsidRPr="00593215">
        <w:rPr>
          <w:rFonts w:ascii="Times New Roman" w:eastAsia="Times New Roman" w:hAnsi="Times New Roman" w:cs="Times New Roman"/>
          <w:iCs/>
          <w:sz w:val="24"/>
          <w:szCs w:val="24"/>
          <w:lang w:eastAsia="en-US"/>
        </w:rPr>
        <w:t xml:space="preserve"> ( </w:t>
      </w:r>
      <w:r w:rsidRPr="00593215">
        <w:rPr>
          <w:rFonts w:ascii="Times New Roman" w:eastAsia="Times New Roman" w:hAnsi="Times New Roman" w:cs="Times New Roman"/>
          <w:sz w:val="24"/>
          <w:szCs w:val="24"/>
          <w:lang w:eastAsia="en-US"/>
        </w:rPr>
        <w:t xml:space="preserve">toliau </w:t>
      </w:r>
      <w:r w:rsidRPr="00593215">
        <w:rPr>
          <w:rFonts w:ascii="Times New Roman" w:eastAsia="Times New Roman" w:hAnsi="Times New Roman" w:cs="Times New Roman"/>
          <w:sz w:val="24"/>
          <w:szCs w:val="24"/>
          <w:lang w:eastAsia="en-US"/>
        </w:rPr>
        <w:sym w:font="Symbol" w:char="F02D"/>
      </w:r>
      <w:r w:rsidRPr="00593215">
        <w:rPr>
          <w:rFonts w:ascii="Times New Roman" w:eastAsia="Times New Roman" w:hAnsi="Times New Roman" w:cs="Times New Roman"/>
          <w:sz w:val="24"/>
          <w:szCs w:val="24"/>
          <w:lang w:eastAsia="en-US"/>
        </w:rPr>
        <w:t xml:space="preserve"> </w:t>
      </w:r>
      <w:r w:rsidRPr="00593215">
        <w:rPr>
          <w:rFonts w:ascii="Times New Roman" w:eastAsia="Times New Roman" w:hAnsi="Times New Roman" w:cs="Times New Roman"/>
          <w:b/>
          <w:sz w:val="24"/>
          <w:szCs w:val="24"/>
          <w:lang w:eastAsia="en-US"/>
        </w:rPr>
        <w:t>Užsakovas</w:t>
      </w:r>
      <w:r w:rsidRPr="00593215">
        <w:rPr>
          <w:rFonts w:ascii="Times New Roman" w:eastAsia="Times New Roman" w:hAnsi="Times New Roman" w:cs="Times New Roman"/>
          <w:sz w:val="24"/>
          <w:szCs w:val="24"/>
          <w:lang w:eastAsia="en-US"/>
        </w:rPr>
        <w:t>), ir</w:t>
      </w:r>
    </w:p>
    <w:p w14:paraId="79052E8D" w14:textId="77777777" w:rsidR="00593215" w:rsidRPr="00593215" w:rsidRDefault="00593215" w:rsidP="00593215">
      <w:pPr>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b/>
          <w:bCs/>
          <w:sz w:val="24"/>
          <w:szCs w:val="24"/>
          <w:lang w:eastAsia="en-US"/>
        </w:rPr>
        <w:t>Uždaroji akcinė bendrovė ……………</w:t>
      </w:r>
      <w:r w:rsidRPr="00593215">
        <w:rPr>
          <w:rFonts w:ascii="Times New Roman" w:eastAsia="Times New Roman" w:hAnsi="Times New Roman" w:cs="Times New Roman"/>
          <w:sz w:val="24"/>
          <w:szCs w:val="24"/>
          <w:lang w:eastAsia="en-US"/>
        </w:rPr>
        <w:t>, juridinio asmens kodas…………, buveinės adresas ……………………, atstovaujama …………………, veikiančio pagal įgaliojimą ir bendrovės įstatus</w:t>
      </w:r>
      <w:r w:rsidRPr="00593215">
        <w:rPr>
          <w:rFonts w:ascii="Times New Roman" w:eastAsia="Times New Roman" w:hAnsi="Times New Roman" w:cs="Times New Roman"/>
          <w:bCs/>
          <w:sz w:val="24"/>
          <w:szCs w:val="24"/>
          <w:lang w:eastAsia="en-US"/>
        </w:rPr>
        <w:t xml:space="preserve"> </w:t>
      </w:r>
      <w:r w:rsidRPr="00593215">
        <w:rPr>
          <w:rFonts w:ascii="Times New Roman" w:eastAsia="Times New Roman" w:hAnsi="Times New Roman" w:cs="Times New Roman"/>
          <w:iCs/>
          <w:sz w:val="24"/>
          <w:szCs w:val="24"/>
          <w:lang w:eastAsia="en-US"/>
        </w:rPr>
        <w:t>(</w:t>
      </w:r>
      <w:r w:rsidRPr="00593215">
        <w:rPr>
          <w:rFonts w:ascii="Times New Roman" w:eastAsia="Times New Roman" w:hAnsi="Times New Roman" w:cs="Times New Roman"/>
          <w:sz w:val="24"/>
          <w:szCs w:val="24"/>
          <w:lang w:eastAsia="en-US"/>
        </w:rPr>
        <w:t xml:space="preserve">toliau </w:t>
      </w:r>
      <w:r w:rsidRPr="00593215">
        <w:rPr>
          <w:rFonts w:ascii="Times New Roman" w:eastAsia="Times New Roman" w:hAnsi="Times New Roman" w:cs="Times New Roman"/>
          <w:sz w:val="24"/>
          <w:szCs w:val="24"/>
          <w:lang w:eastAsia="en-US"/>
        </w:rPr>
        <w:sym w:font="Symbol" w:char="F02D"/>
      </w:r>
      <w:r w:rsidRPr="00593215">
        <w:rPr>
          <w:rFonts w:ascii="Times New Roman" w:eastAsia="Times New Roman" w:hAnsi="Times New Roman" w:cs="Times New Roman"/>
          <w:sz w:val="24"/>
          <w:szCs w:val="24"/>
          <w:lang w:eastAsia="en-US"/>
        </w:rPr>
        <w:t xml:space="preserve"> </w:t>
      </w:r>
      <w:r w:rsidRPr="00593215">
        <w:rPr>
          <w:rFonts w:ascii="Times New Roman" w:eastAsia="Times New Roman" w:hAnsi="Times New Roman" w:cs="Times New Roman"/>
          <w:b/>
          <w:sz w:val="24"/>
          <w:szCs w:val="24"/>
          <w:lang w:eastAsia="en-US"/>
        </w:rPr>
        <w:t>Rangovas</w:t>
      </w:r>
      <w:r w:rsidRPr="00593215">
        <w:rPr>
          <w:rFonts w:ascii="Times New Roman" w:eastAsia="Times New Roman" w:hAnsi="Times New Roman" w:cs="Times New Roman"/>
          <w:bCs/>
          <w:sz w:val="24"/>
          <w:szCs w:val="24"/>
          <w:lang w:eastAsia="en-US"/>
        </w:rPr>
        <w:t>)</w:t>
      </w:r>
      <w:r w:rsidRPr="00593215">
        <w:rPr>
          <w:rFonts w:ascii="Times New Roman" w:eastAsia="Times New Roman" w:hAnsi="Times New Roman" w:cs="Times New Roman"/>
          <w:sz w:val="24"/>
          <w:szCs w:val="24"/>
          <w:lang w:eastAsia="en-US"/>
        </w:rPr>
        <w:t>,</w:t>
      </w:r>
    </w:p>
    <w:p w14:paraId="56D7E0B7" w14:textId="77777777" w:rsidR="00593215" w:rsidRPr="00593215" w:rsidRDefault="00593215" w:rsidP="00593215">
      <w:pPr>
        <w:tabs>
          <w:tab w:val="left" w:pos="0"/>
        </w:tabs>
        <w:ind w:firstLine="180"/>
        <w:jc w:val="both"/>
        <w:rPr>
          <w:rFonts w:ascii="Times New Roman" w:eastAsia="Times New Roman" w:hAnsi="Times New Roman" w:cs="Times New Roman"/>
          <w:bCs/>
          <w:sz w:val="24"/>
          <w:szCs w:val="24"/>
          <w:lang w:eastAsia="en-US"/>
        </w:rPr>
      </w:pPr>
      <w:r w:rsidRPr="00593215">
        <w:rPr>
          <w:rFonts w:ascii="Times New Roman" w:eastAsia="Times New Roman" w:hAnsi="Times New Roman" w:cs="Times New Roman"/>
          <w:bCs/>
          <w:sz w:val="24"/>
          <w:szCs w:val="24"/>
          <w:lang w:eastAsia="en-US"/>
        </w:rPr>
        <w:t>toliau kartu vadinami „</w:t>
      </w:r>
      <w:r w:rsidRPr="00593215">
        <w:rPr>
          <w:rFonts w:ascii="Times New Roman" w:eastAsia="Times New Roman" w:hAnsi="Times New Roman" w:cs="Times New Roman"/>
          <w:b/>
          <w:bCs/>
          <w:sz w:val="24"/>
          <w:szCs w:val="24"/>
          <w:lang w:eastAsia="en-US"/>
        </w:rPr>
        <w:t>Šalimis“</w:t>
      </w:r>
      <w:r w:rsidRPr="00593215">
        <w:rPr>
          <w:rFonts w:ascii="Times New Roman" w:eastAsia="Times New Roman" w:hAnsi="Times New Roman" w:cs="Times New Roman"/>
          <w:bCs/>
          <w:sz w:val="24"/>
          <w:szCs w:val="24"/>
          <w:lang w:eastAsia="en-US"/>
        </w:rPr>
        <w:t>, o kiekviena atskirai – „</w:t>
      </w:r>
      <w:r w:rsidRPr="00593215">
        <w:rPr>
          <w:rFonts w:ascii="Times New Roman" w:eastAsia="Times New Roman" w:hAnsi="Times New Roman" w:cs="Times New Roman"/>
          <w:b/>
          <w:bCs/>
          <w:sz w:val="24"/>
          <w:szCs w:val="24"/>
          <w:lang w:eastAsia="en-US"/>
        </w:rPr>
        <w:t>Šalimi“</w:t>
      </w:r>
      <w:r w:rsidRPr="00593215">
        <w:rPr>
          <w:rFonts w:ascii="Times New Roman" w:eastAsia="Times New Roman" w:hAnsi="Times New Roman" w:cs="Times New Roman"/>
          <w:bCs/>
          <w:sz w:val="24"/>
          <w:szCs w:val="24"/>
          <w:lang w:eastAsia="en-US"/>
        </w:rPr>
        <w:t xml:space="preserve">, sudarė šią </w:t>
      </w:r>
      <w:r w:rsidRPr="00593215">
        <w:rPr>
          <w:rFonts w:ascii="Times New Roman" w:eastAsia="Times New Roman" w:hAnsi="Times New Roman" w:cs="Times New Roman"/>
          <w:sz w:val="24"/>
          <w:szCs w:val="24"/>
          <w:lang w:eastAsia="en-US"/>
        </w:rPr>
        <w:t xml:space="preserve">statybos rangos </w:t>
      </w:r>
      <w:r w:rsidRPr="00593215">
        <w:rPr>
          <w:rFonts w:ascii="Times New Roman" w:eastAsia="Times New Roman" w:hAnsi="Times New Roman" w:cs="Times New Roman"/>
          <w:bCs/>
          <w:sz w:val="24"/>
          <w:szCs w:val="24"/>
          <w:lang w:eastAsia="en-US"/>
        </w:rPr>
        <w:t xml:space="preserve">sutartį (toliau – </w:t>
      </w:r>
      <w:r w:rsidRPr="00593215">
        <w:rPr>
          <w:rFonts w:ascii="Times New Roman" w:eastAsia="Times New Roman" w:hAnsi="Times New Roman" w:cs="Times New Roman"/>
          <w:b/>
          <w:bCs/>
          <w:sz w:val="24"/>
          <w:szCs w:val="24"/>
          <w:lang w:eastAsia="en-US"/>
        </w:rPr>
        <w:t>Sutartis</w:t>
      </w:r>
      <w:r w:rsidRPr="00593215">
        <w:rPr>
          <w:rFonts w:ascii="Times New Roman" w:eastAsia="Times New Roman" w:hAnsi="Times New Roman" w:cs="Times New Roman"/>
          <w:bCs/>
          <w:sz w:val="24"/>
          <w:szCs w:val="24"/>
          <w:lang w:eastAsia="en-US"/>
        </w:rPr>
        <w:t>):</w:t>
      </w:r>
    </w:p>
    <w:p w14:paraId="32D4B24F" w14:textId="77777777" w:rsidR="00593215" w:rsidRPr="00593215" w:rsidRDefault="00593215" w:rsidP="00593215">
      <w:pPr>
        <w:tabs>
          <w:tab w:val="left" w:pos="0"/>
        </w:tabs>
        <w:ind w:firstLine="180"/>
        <w:rPr>
          <w:rFonts w:ascii="Times New Roman" w:eastAsia="Times New Roman" w:hAnsi="Times New Roman" w:cs="Times New Roman"/>
          <w:sz w:val="24"/>
          <w:szCs w:val="24"/>
          <w:lang w:eastAsia="en-US"/>
        </w:rPr>
      </w:pPr>
    </w:p>
    <w:p w14:paraId="24C954C5" w14:textId="43B09DF7" w:rsidR="00593215" w:rsidRPr="00593215" w:rsidRDefault="00593215" w:rsidP="00593215">
      <w:pPr>
        <w:tabs>
          <w:tab w:val="left" w:pos="0"/>
        </w:tabs>
        <w:ind w:left="360"/>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I. SUTARTIES DALYKAS</w:t>
      </w:r>
    </w:p>
    <w:p w14:paraId="5AC5DBC3" w14:textId="063F0F50" w:rsidR="00593215" w:rsidRPr="00593215" w:rsidRDefault="00593215" w:rsidP="00593215">
      <w:pPr>
        <w:tabs>
          <w:tab w:val="left" w:pos="0"/>
        </w:tabs>
        <w:jc w:val="both"/>
        <w:rPr>
          <w:rFonts w:ascii="Times New Roman" w:eastAsia="Times New Roman" w:hAnsi="Times New Roman" w:cs="Times New Roman"/>
          <w:bCs/>
          <w:sz w:val="24"/>
          <w:szCs w:val="24"/>
          <w:lang w:eastAsia="en-US"/>
        </w:rPr>
      </w:pPr>
      <w:bookmarkStart w:id="30" w:name="_Ref246817829"/>
      <w:r w:rsidRPr="00593215">
        <w:rPr>
          <w:rFonts w:ascii="Times New Roman" w:eastAsia="Times New Roman" w:hAnsi="Times New Roman" w:cs="Times New Roman"/>
          <w:bCs/>
          <w:sz w:val="24"/>
          <w:szCs w:val="24"/>
          <w:lang w:eastAsia="en-US"/>
        </w:rPr>
        <w:t>1.1.</w:t>
      </w:r>
      <w:bookmarkStart w:id="31" w:name="_Ref260811694"/>
      <w:bookmarkEnd w:id="30"/>
      <w:r w:rsidRPr="00593215">
        <w:rPr>
          <w:rFonts w:ascii="Times New Roman" w:eastAsia="Times New Roman" w:hAnsi="Times New Roman" w:cs="Times New Roman"/>
          <w:bCs/>
          <w:sz w:val="24"/>
          <w:szCs w:val="24"/>
          <w:lang w:eastAsia="en-US"/>
        </w:rPr>
        <w:t xml:space="preserve"> Šioje Sutartyje nustatytomis sąlygomis Rangovas 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p>
    <w:p w14:paraId="738CABA4" w14:textId="2029209B" w:rsidR="00593215" w:rsidRPr="00593215" w:rsidRDefault="00593215" w:rsidP="00593215">
      <w:pPr>
        <w:jc w:val="both"/>
        <w:textAlignment w:val="baseline"/>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1.2. Sutarties objektas – Šildymo, vėdinimo ir oro kondicionavimo sistemų</w:t>
      </w:r>
      <w:r w:rsidR="00D329C6">
        <w:rPr>
          <w:rFonts w:ascii="Times New Roman" w:eastAsia="Times New Roman" w:hAnsi="Times New Roman" w:cs="Times New Roman"/>
          <w:sz w:val="24"/>
          <w:szCs w:val="24"/>
          <w:lang w:eastAsia="en-US"/>
        </w:rPr>
        <w:t xml:space="preserve"> gydymo įstaigose</w:t>
      </w:r>
      <w:r w:rsidRPr="00593215">
        <w:rPr>
          <w:rFonts w:ascii="Times New Roman" w:eastAsia="Times New Roman" w:hAnsi="Times New Roman" w:cs="Times New Roman"/>
          <w:sz w:val="24"/>
          <w:szCs w:val="24"/>
          <w:lang w:eastAsia="en-US"/>
        </w:rPr>
        <w:t xml:space="preserve"> įrengimo rangos darbai pagal techninę specifikaciją, Darbų atlikimo viet</w:t>
      </w:r>
      <w:r w:rsidR="00D329C6">
        <w:rPr>
          <w:rFonts w:ascii="Times New Roman" w:eastAsia="Times New Roman" w:hAnsi="Times New Roman" w:cs="Times New Roman"/>
          <w:sz w:val="24"/>
          <w:szCs w:val="24"/>
          <w:lang w:eastAsia="en-US"/>
        </w:rPr>
        <w:t>os nurodytos</w:t>
      </w:r>
      <w:r w:rsidRPr="00593215">
        <w:rPr>
          <w:rFonts w:ascii="Times New Roman" w:eastAsia="Times New Roman" w:hAnsi="Times New Roman" w:cs="Times New Roman"/>
          <w:sz w:val="24"/>
          <w:szCs w:val="24"/>
          <w:lang w:eastAsia="en-US"/>
        </w:rPr>
        <w:t xml:space="preserve"> Sutarties priede Nr. 3)</w:t>
      </w:r>
      <w:r w:rsidRPr="00593215">
        <w:rPr>
          <w:rFonts w:ascii="Times New Roman" w:eastAsia="Times New Roman" w:hAnsi="Times New Roman" w:cs="Times New Roman"/>
          <w:iCs/>
          <w:color w:val="000000"/>
          <w:sz w:val="24"/>
          <w:szCs w:val="24"/>
          <w:lang w:eastAsia="en-US"/>
        </w:rPr>
        <w:t>.</w:t>
      </w:r>
    </w:p>
    <w:p w14:paraId="76A1B0AE" w14:textId="77777777" w:rsid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Šalys susitaria, kad, Pasiūlymas (Sutarties priedas Nr. 1) ir Darbų sąmata (Sutarties priedas Nr. 2) yra neatskiriama šios Sutarties dalis.</w:t>
      </w:r>
    </w:p>
    <w:p w14:paraId="41FE8E4E" w14:textId="4705EEA1" w:rsidR="00D329C6" w:rsidRPr="00D329C6" w:rsidRDefault="00D329C6" w:rsidP="00D329C6">
      <w:pPr>
        <w:widowControl w:val="0"/>
        <w:shd w:val="clear" w:color="auto" w:fill="FFFFFF"/>
        <w:autoSpaceDE w:val="0"/>
        <w:autoSpaceDN w:val="0"/>
        <w:adjustRightInd w:val="0"/>
        <w:jc w:val="both"/>
        <w:rPr>
          <w:rFonts w:ascii="Times New Roman" w:eastAsia="Calibri" w:hAnsi="Times New Roman" w:cs="Times New Roman"/>
          <w:b/>
          <w:bCs/>
          <w:color w:val="EE0000"/>
          <w:sz w:val="24"/>
          <w:szCs w:val="24"/>
          <w:lang w:eastAsia="en-US"/>
        </w:rPr>
      </w:pPr>
      <w:r>
        <w:rPr>
          <w:rFonts w:ascii="Times New Roman" w:eastAsia="Times New Roman" w:hAnsi="Times New Roman" w:cs="Times New Roman"/>
          <w:sz w:val="24"/>
          <w:szCs w:val="24"/>
          <w:lang w:eastAsia="en-US"/>
        </w:rPr>
        <w:t xml:space="preserve">1.3. </w:t>
      </w:r>
      <w:r w:rsidRPr="00D80965">
        <w:rPr>
          <w:rFonts w:ascii="Times New Roman" w:eastAsia="Arial" w:hAnsi="Times New Roman" w:cs="Times New Roman"/>
          <w:sz w:val="24"/>
          <w:szCs w:val="24"/>
        </w:rPr>
        <w:t xml:space="preserve">Šis pirkimas laikomas žaliuoju pirkimu, </w:t>
      </w:r>
      <w:r w:rsidRPr="00D329C6">
        <w:rPr>
          <w:rFonts w:ascii="Times New Roman" w:eastAsia="Arial" w:hAnsi="Times New Roman" w:cs="Times New Roman"/>
          <w:sz w:val="24"/>
          <w:szCs w:val="24"/>
        </w:rPr>
        <w:t>nes pirkime taikomas aplinkos apsaugos priemonių įgyvendinimas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Pr>
          <w:rFonts w:ascii="Times New Roman" w:eastAsia="Arial" w:hAnsi="Times New Roman" w:cs="Times New Roman"/>
          <w:sz w:val="24"/>
          <w:szCs w:val="24"/>
        </w:rPr>
        <w:t xml:space="preserve"> V</w:t>
      </w:r>
      <w:r w:rsidRPr="00D329C6">
        <w:rPr>
          <w:rFonts w:ascii="Times New Roman" w:eastAsia="Arial" w:hAnsi="Times New Roman" w:cs="Times New Roman"/>
          <w:sz w:val="24"/>
          <w:szCs w:val="24"/>
        </w:rPr>
        <w:t xml:space="preserve">adovaujantis Tvarkos aprašo 4.1 punktu, yra Produktų, kurių viešiesiems pirkimams ir pirkimams taikytini minimalūs aplinkos apsaugos kriterijai, sąraše, nurodytame Tvarkos aprašo 1 priede (toliau – produktų sąrašas). Minimalūs aplinkos apsaugos kriterijai pagal Tvarkos aprašo 2 priedo III skyrių „Biuro įranga ir buitinė technika“: oro kondicionieriai turi atitikti aukščiausią energinio efektyvumo klasę. </w:t>
      </w:r>
      <w:r w:rsidRPr="00D329C6">
        <w:rPr>
          <w:rFonts w:ascii="Times New Roman" w:eastAsia="Arial" w:hAnsi="Times New Roman" w:cs="Times New Roman"/>
          <w:b/>
          <w:bCs/>
          <w:sz w:val="24"/>
          <w:szCs w:val="24"/>
        </w:rPr>
        <w:t>Sutarties įgyvendinimo metu tiekėjas pateikia gamintojo dokumentų įrodančių prekių atitikimą aukščiausiai energinei efektyvumo klasei kopijas.</w:t>
      </w:r>
    </w:p>
    <w:p w14:paraId="3403F806"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bookmarkEnd w:id="31"/>
    <w:p w14:paraId="174EDEEA" w14:textId="77777777" w:rsidR="00593215" w:rsidRPr="00593215" w:rsidRDefault="00593215" w:rsidP="00593215">
      <w:pPr>
        <w:tabs>
          <w:tab w:val="left" w:pos="0"/>
        </w:tabs>
        <w:ind w:left="360"/>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II. Sutarties kaina</w:t>
      </w:r>
    </w:p>
    <w:p w14:paraId="47CA7D97" w14:textId="12F5CA10" w:rsidR="00593215" w:rsidRPr="00593215" w:rsidRDefault="00593215" w:rsidP="00593215">
      <w:pPr>
        <w:jc w:val="both"/>
        <w:rPr>
          <w:rFonts w:ascii="Times New Roman" w:eastAsia="Times New Roman" w:hAnsi="Times New Roman" w:cs="Times New Roman"/>
          <w:sz w:val="24"/>
          <w:szCs w:val="24"/>
          <w:lang w:eastAsia="en-US"/>
        </w:rPr>
      </w:pPr>
      <w:bookmarkStart w:id="32" w:name="_Ref259171192"/>
      <w:r w:rsidRPr="00593215">
        <w:rPr>
          <w:rFonts w:ascii="Times New Roman" w:eastAsia="Times New Roman" w:hAnsi="Times New Roman" w:cs="Times New Roman"/>
          <w:bCs/>
          <w:sz w:val="24"/>
          <w:szCs w:val="24"/>
          <w:lang w:eastAsia="en-US"/>
        </w:rPr>
        <w:t>2.1. Šalių susitarimu ir</w:t>
      </w:r>
      <w:r w:rsidRPr="00593215">
        <w:rPr>
          <w:rFonts w:ascii="Times New Roman" w:eastAsia="Times New Roman" w:hAnsi="Times New Roman" w:cs="Times New Roman"/>
          <w:sz w:val="24"/>
          <w:szCs w:val="24"/>
          <w:lang w:eastAsia="en-US"/>
        </w:rPr>
        <w:t xml:space="preserve"> remiantis </w:t>
      </w:r>
      <w:r w:rsidR="00637097">
        <w:rPr>
          <w:rFonts w:ascii="Times New Roman" w:eastAsia="Times New Roman" w:hAnsi="Times New Roman" w:cs="Times New Roman"/>
          <w:sz w:val="24"/>
          <w:szCs w:val="24"/>
          <w:lang w:eastAsia="en-US"/>
        </w:rPr>
        <w:t>viešojo pirkimo</w:t>
      </w:r>
      <w:r w:rsidRPr="00593215">
        <w:rPr>
          <w:rFonts w:ascii="Times New Roman" w:eastAsia="Times New Roman" w:hAnsi="Times New Roman" w:cs="Times New Roman"/>
          <w:sz w:val="24"/>
          <w:szCs w:val="24"/>
          <w:lang w:eastAsia="en-US"/>
        </w:rPr>
        <w:t xml:space="preserve"> rezultatais (.....................Nr.) nustatyta</w:t>
      </w:r>
      <w:r w:rsidRPr="00593215">
        <w:rPr>
          <w:rFonts w:ascii="Times New Roman" w:eastAsia="Times New Roman" w:hAnsi="Times New Roman" w:cs="Times New Roman"/>
          <w:bCs/>
          <w:sz w:val="24"/>
          <w:szCs w:val="24"/>
          <w:lang w:eastAsia="en-US"/>
        </w:rPr>
        <w:t xml:space="preserve"> kaina už tinkamai atliktus Darbus be PVM yra ................. (.........................) EUR + 21 % (dvidešimt vienas proc.) PVM, sudarantis ................EUR (....................EUR ), </w:t>
      </w:r>
      <w:r w:rsidRPr="00593215">
        <w:rPr>
          <w:rFonts w:ascii="Times New Roman" w:eastAsia="Times New Roman" w:hAnsi="Times New Roman" w:cs="Times New Roman"/>
          <w:b/>
          <w:bCs/>
          <w:sz w:val="24"/>
          <w:szCs w:val="24"/>
          <w:lang w:eastAsia="en-US"/>
        </w:rPr>
        <w:t>viso galutinė kaina už tinkamai atliktus Darbus su PVM yra .................... EUR (......................)</w:t>
      </w:r>
      <w:r w:rsidRPr="00593215">
        <w:rPr>
          <w:rFonts w:ascii="Times New Roman" w:eastAsia="Times New Roman" w:hAnsi="Times New Roman" w:cs="Times New Roman"/>
          <w:sz w:val="24"/>
          <w:szCs w:val="24"/>
          <w:lang w:eastAsia="en-US"/>
        </w:rPr>
        <w:t>.</w:t>
      </w:r>
      <w:bookmarkEnd w:id="32"/>
    </w:p>
    <w:p w14:paraId="3E40E7B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Rangovui priklausančios pagal Lietuvos Respublikos įstatymus ir kitus teisės aktus bei šią Sutartį, išlaidos.</w:t>
      </w:r>
    </w:p>
    <w:p w14:paraId="5B072E5A"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lastRenderedPageBreak/>
        <w:t>2.3. Apmokėjimas už atliktus Darbus ir kiti mokėjimai pagal šią Sutartį yra apskaičiuojami ir atliekami eurais.</w:t>
      </w:r>
    </w:p>
    <w:p w14:paraId="3D8A13BA" w14:textId="77777777" w:rsidR="00593215" w:rsidRPr="00366478" w:rsidRDefault="00593215" w:rsidP="00593215">
      <w:pPr>
        <w:suppressAutoHyphens/>
        <w:contextualSpacing/>
        <w:jc w:val="both"/>
        <w:rPr>
          <w:rFonts w:ascii="Times New Roman" w:eastAsia="Arial Unicode MS" w:hAnsi="Times New Roman" w:cs="Times New Roman"/>
          <w:sz w:val="24"/>
          <w:szCs w:val="24"/>
          <w:shd w:val="clear" w:color="auto" w:fill="FFFFFF"/>
          <w:lang w:eastAsia="en-US"/>
        </w:rPr>
      </w:pPr>
      <w:r w:rsidRPr="00593215">
        <w:rPr>
          <w:rFonts w:ascii="Times New Roman" w:eastAsia="Times New Roman" w:hAnsi="Times New Roman" w:cs="Times New Roman"/>
          <w:sz w:val="24"/>
          <w:szCs w:val="24"/>
          <w:lang w:val="en-GB" w:eastAsia="en-US"/>
        </w:rPr>
        <w:t>2.4</w:t>
      </w:r>
      <w:r w:rsidRPr="00366478">
        <w:rPr>
          <w:rFonts w:ascii="Times New Roman" w:eastAsia="Times New Roman" w:hAnsi="Times New Roman" w:cs="Times New Roman"/>
          <w:sz w:val="24"/>
          <w:szCs w:val="24"/>
          <w:lang w:eastAsia="en-US"/>
        </w:rPr>
        <w:t xml:space="preserve">. </w:t>
      </w:r>
      <w:r w:rsidRPr="00366478">
        <w:rPr>
          <w:rFonts w:ascii="Times New Roman" w:eastAsia="Cambria" w:hAnsi="Times New Roman" w:cs="Times New Roman"/>
          <w:sz w:val="24"/>
          <w:szCs w:val="24"/>
          <w:lang w:eastAsia="en-US"/>
        </w:rPr>
        <w:t xml:space="preserve">Rangovas </w:t>
      </w:r>
      <w:r w:rsidRPr="00366478">
        <w:rPr>
          <w:rFonts w:ascii="Times New Roman" w:eastAsia="Arial Unicode MS" w:hAnsi="Times New Roman" w:cs="Times New Roman"/>
          <w:sz w:val="24"/>
          <w:szCs w:val="24"/>
          <w:shd w:val="clear" w:color="auto" w:fill="FFFFFF"/>
          <w:lang w:eastAsia="en-US"/>
        </w:rPr>
        <w:t>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Sąskaitų administravimo bendrąją informacinę sistema (toliau - Sabis).</w:t>
      </w:r>
    </w:p>
    <w:p w14:paraId="7523A906" w14:textId="77777777" w:rsidR="00593215" w:rsidRPr="00593215" w:rsidRDefault="00593215" w:rsidP="00593215">
      <w:pPr>
        <w:tabs>
          <w:tab w:val="left" w:pos="0"/>
        </w:tabs>
        <w:jc w:val="both"/>
        <w:rPr>
          <w:rFonts w:ascii="Times New Roman" w:eastAsia="Arial Unicode MS" w:hAnsi="Times New Roman" w:cs="Times New Roman"/>
          <w:bCs/>
          <w:sz w:val="24"/>
          <w:szCs w:val="24"/>
          <w:shd w:val="clear" w:color="auto" w:fill="FFFFFF"/>
          <w:lang w:eastAsia="en-US"/>
        </w:rPr>
      </w:pPr>
      <w:r w:rsidRPr="00366478">
        <w:rPr>
          <w:rFonts w:ascii="Times New Roman" w:eastAsia="Arial Unicode MS" w:hAnsi="Times New Roman" w:cs="Times New Roman"/>
          <w:bCs/>
          <w:sz w:val="24"/>
          <w:szCs w:val="24"/>
          <w:shd w:val="clear" w:color="auto" w:fill="FFFFFF"/>
          <w:lang w:eastAsia="en-US"/>
        </w:rPr>
        <w:t xml:space="preserve">Užsakovas elektronines sąskaitas faktūras priima ir apdoroja naudodamasis Sabis priemonėmis, išskyrus mobilizacijos, karo ar nepaprastosios padėties atveju yra Sabis pažeidimų, dėl kurių negalimas Užsakovo ir </w:t>
      </w:r>
      <w:r w:rsidRPr="00366478">
        <w:rPr>
          <w:rFonts w:ascii="Times New Roman" w:eastAsia="Arial Unicode MS" w:hAnsi="Times New Roman" w:cs="Times New Roman"/>
          <w:sz w:val="24"/>
          <w:szCs w:val="24"/>
          <w:shd w:val="clear" w:color="auto" w:fill="FFFFFF"/>
          <w:lang w:eastAsia="en-US"/>
        </w:rPr>
        <w:t>Projektuotojo</w:t>
      </w:r>
      <w:r w:rsidRPr="00366478">
        <w:rPr>
          <w:rFonts w:ascii="Times New Roman" w:eastAsia="Arial Unicode MS" w:hAnsi="Times New Roman" w:cs="Times New Roman"/>
          <w:bCs/>
          <w:sz w:val="24"/>
          <w:szCs w:val="24"/>
          <w:shd w:val="clear" w:color="auto" w:fill="FFFFFF"/>
          <w:lang w:eastAsia="en-US"/>
        </w:rPr>
        <w:t xml:space="preserve"> bendravimas ir keitimasis informacija naudojantis šia sistema, todėl vykdant Sutartį sąskaitos faktūros gali būti teikiamos ne elektroninėmis</w:t>
      </w:r>
      <w:r w:rsidRPr="00593215">
        <w:rPr>
          <w:rFonts w:ascii="Times New Roman" w:eastAsia="Arial Unicode MS" w:hAnsi="Times New Roman" w:cs="Times New Roman"/>
          <w:bCs/>
          <w:sz w:val="24"/>
          <w:szCs w:val="24"/>
          <w:shd w:val="clear" w:color="auto" w:fill="FFFFFF"/>
          <w:lang w:eastAsia="en-US"/>
        </w:rPr>
        <w:t xml:space="preserve"> priemonėmis. Elektroninė sąskaita faktūra suprantama kaip sąskaita faktūra, išrašyta, perduota ir gauta tokiu elektroniniu formatu, kuris sudaro galimybę ją apdoroti automatiniu ir elektroniniu būdu. </w:t>
      </w:r>
    </w:p>
    <w:p w14:paraId="74183EF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2.5. Šalys susitaria, kad Sutarties Darbų kaina ir (ar) atskirų statybos Darbų kaina gali kisti dėl:</w:t>
      </w:r>
    </w:p>
    <w:p w14:paraId="613395D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2.5.1. Užsakovo nurodymų, keičiančių paprastojo remonto sprendimus ir reikalavimus;</w:t>
      </w:r>
    </w:p>
    <w:p w14:paraId="13074CEB"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2.5.2. Užsakovo nurodymų atlikti papildomus nenumatytus statybos Darbus:</w:t>
      </w:r>
    </w:p>
    <w:p w14:paraId="1A1E8C9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2.5.2.1.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w:t>
      </w:r>
    </w:p>
    <w:p w14:paraId="21055A8C"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593215">
        <w:rPr>
          <w:rFonts w:ascii="Times New Roman" w:eastAsia="Times New Roman" w:hAnsi="Times New Roman" w:cs="Times New Roman"/>
          <w:spacing w:val="-1"/>
          <w:sz w:val="24"/>
          <w:szCs w:val="24"/>
          <w:lang w:eastAsia="en-US"/>
        </w:rPr>
        <w:t xml:space="preserve">rekomendacijų dėl statinių statybos skaičiuojamųjų kainų nustatymo registre, kurį Lietuvos Respublikos aplinkos ministro 2006-10-26 įsakymu Nr. D1-492 </w:t>
      </w:r>
      <w:r w:rsidRPr="00593215">
        <w:rPr>
          <w:rFonts w:ascii="Times New Roman" w:eastAsia="Times New Roman" w:hAnsi="Times New Roman" w:cs="Times New Roman"/>
          <w:sz w:val="24"/>
          <w:szCs w:val="24"/>
          <w:lang w:eastAsia="en-US"/>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Darbams įsigyti Užsakovas vykdo atskirą pirkimą;</w:t>
      </w:r>
    </w:p>
    <w:p w14:paraId="656F7BD5"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2.5.2.2.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w:t>
      </w:r>
      <w:r w:rsidRPr="00593215">
        <w:rPr>
          <w:rFonts w:ascii="Times New Roman" w:eastAsia="Times New Roman" w:hAnsi="Times New Roman" w:cs="Times New Roman"/>
          <w:sz w:val="24"/>
          <w:szCs w:val="24"/>
          <w:lang w:eastAsia="en-US"/>
        </w:rPr>
        <w:lastRenderedPageBreak/>
        <w:t>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00EE8575"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2.5.3. pasikeitus Darbų apimčiai;</w:t>
      </w:r>
    </w:p>
    <w:p w14:paraId="59827C45"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2.5.4.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7DE647B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06595ACC" w14:textId="77777777" w:rsidR="00593215" w:rsidRPr="00593215" w:rsidRDefault="00593215" w:rsidP="00593215">
      <w:pPr>
        <w:tabs>
          <w:tab w:val="left" w:pos="0"/>
        </w:tabs>
        <w:ind w:left="180"/>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III. Sutarties Darbų atlikimo terminai</w:t>
      </w:r>
    </w:p>
    <w:p w14:paraId="2CFD0393"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bookmarkStart w:id="33" w:name="_Ref259181485"/>
      <w:r w:rsidRPr="00593215">
        <w:rPr>
          <w:rFonts w:ascii="Times New Roman" w:eastAsia="Times New Roman" w:hAnsi="Times New Roman" w:cs="Times New Roman"/>
          <w:sz w:val="24"/>
          <w:szCs w:val="24"/>
          <w:lang w:eastAsia="en-US"/>
        </w:rPr>
        <w:t xml:space="preserve">3.1. Rangovas Darbus pradeda per 3 darbo dienas nuo sutarties įsigaliojimo dienos ir baigia per 90 dienų </w:t>
      </w:r>
      <w:bookmarkEnd w:id="33"/>
      <w:r w:rsidRPr="00593215">
        <w:rPr>
          <w:rFonts w:ascii="Times New Roman" w:eastAsia="Times New Roman" w:hAnsi="Times New Roman" w:cs="Times New Roman"/>
          <w:bCs/>
          <w:sz w:val="24"/>
          <w:szCs w:val="24"/>
          <w:lang w:eastAsia="en-US"/>
        </w:rPr>
        <w:t>Rangovas turi teisę užbaigti Darbus anksčiau sutarto termino.</w:t>
      </w:r>
      <w:r w:rsidRPr="00593215">
        <w:rPr>
          <w:rFonts w:ascii="Times New Roman" w:eastAsia="Times New Roman" w:hAnsi="Times New Roman" w:cs="Times New Roman"/>
          <w:sz w:val="24"/>
          <w:szCs w:val="24"/>
          <w:lang w:eastAsia="en-US"/>
        </w:rPr>
        <w:t xml:space="preserve"> </w:t>
      </w:r>
    </w:p>
    <w:p w14:paraId="017EF27A"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3.2. Pastebėtų Darbų trūkumų ar defektų šalinimas neprailgina Sutarties 3.1 punkte nustatyto galutinio Darbų termino, nebent Šalys susitaria kitaip.</w:t>
      </w:r>
    </w:p>
    <w:p w14:paraId="7E28DE26"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3.3. Rangovui turi būti suteikiama teisė į Darbų pabaigos termino pratęsimą, jeigu:</w:t>
      </w:r>
    </w:p>
    <w:p w14:paraId="00DF61FA"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3.3.1. Užsakovas nevykdo ir (ar) netinkamai vykdo Sutartimi jam nustatytus įsipareigojimus ir todėl Rangovas negali vykdyti Darbų iš dalies arba pilnai;</w:t>
      </w:r>
    </w:p>
    <w:p w14:paraId="14BE70BD"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3.3.2. Užsakovo nurodymu pasikeičia Darbų apimtis;</w:t>
      </w:r>
    </w:p>
    <w:p w14:paraId="68F7CFFC"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3.3.3. Valstybės ir savivaldos institucijų veiksmai arba bet koks uždelsimas, kliūtys arba trukdymai, sukelti arba priskirtini Užsakovui ir (arba) Užsakovo samdomiems tretiesiems asmenims Rangovui trukdo laiku atlikti Darbus.</w:t>
      </w:r>
    </w:p>
    <w:p w14:paraId="05F2ED46" w14:textId="77777777" w:rsidR="00593215" w:rsidRPr="00593215" w:rsidRDefault="00593215" w:rsidP="00593215">
      <w:pPr>
        <w:tabs>
          <w:tab w:val="left" w:pos="0"/>
        </w:tabs>
        <w:jc w:val="both"/>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sz w:val="24"/>
          <w:szCs w:val="24"/>
          <w:lang w:eastAsia="en-US"/>
        </w:rPr>
        <w:t xml:space="preserve">3.4.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1 mėn. Darbų užbaigimo datą. </w:t>
      </w:r>
    </w:p>
    <w:p w14:paraId="538555D1" w14:textId="77777777" w:rsidR="00593215" w:rsidRPr="00593215" w:rsidRDefault="00593215" w:rsidP="00593215">
      <w:pPr>
        <w:tabs>
          <w:tab w:val="left" w:pos="0"/>
        </w:tabs>
        <w:ind w:left="180"/>
        <w:jc w:val="center"/>
        <w:rPr>
          <w:rFonts w:ascii="Times New Roman" w:eastAsia="Times New Roman" w:hAnsi="Times New Roman" w:cs="Times New Roman"/>
          <w:b/>
          <w:bCs/>
          <w:caps/>
          <w:sz w:val="24"/>
          <w:szCs w:val="24"/>
          <w:lang w:eastAsia="en-US"/>
        </w:rPr>
      </w:pPr>
    </w:p>
    <w:p w14:paraId="3D3A2664" w14:textId="77777777" w:rsidR="00593215" w:rsidRPr="00593215" w:rsidRDefault="00593215" w:rsidP="00593215">
      <w:pPr>
        <w:tabs>
          <w:tab w:val="left" w:pos="0"/>
        </w:tabs>
        <w:ind w:left="180"/>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IV. Šalių teisės ir pareigos</w:t>
      </w:r>
    </w:p>
    <w:p w14:paraId="7ADFA0A4"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4.1. Užsakovas turi teisę:</w:t>
      </w:r>
    </w:p>
    <w:p w14:paraId="7022BD5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4.1.1. tikrinti atliekamų Darbų atlikimo eigą, kiekį ir kokybę;</w:t>
      </w:r>
    </w:p>
    <w:p w14:paraId="7FC7C0D9"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4.1.2. reikalauti, kad Rangovas Darbus vykdytų laikydamasis normatyvinių statybos dokumentų reikalavimų. </w:t>
      </w:r>
      <w:bookmarkStart w:id="34" w:name="_Ref29465403"/>
      <w:r w:rsidRPr="00593215">
        <w:rPr>
          <w:rFonts w:ascii="Times New Roman" w:eastAsia="Times New Roman" w:hAnsi="Times New Roman" w:cs="Times New Roman"/>
          <w:sz w:val="24"/>
          <w:szCs w:val="24"/>
          <w:lang w:eastAsia="en-US"/>
        </w:rPr>
        <w:t>Jeigu Rangovas nukrypsta nuo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34"/>
      <w:r w:rsidRPr="00593215">
        <w:rPr>
          <w:rFonts w:ascii="Times New Roman" w:eastAsia="Times New Roman" w:hAnsi="Times New Roman" w:cs="Times New Roman"/>
          <w:sz w:val="24"/>
          <w:szCs w:val="24"/>
          <w:lang w:eastAsia="en-US"/>
        </w:rPr>
        <w:t>;</w:t>
      </w:r>
    </w:p>
    <w:p w14:paraId="2D3E2EDB"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4598624C"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01FFD62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4.1.5. Užsakovas turi ir kitas įstatymuose ir poįstatyminiuose teisės aktuose įtvirtintas teise;</w:t>
      </w:r>
    </w:p>
    <w:p w14:paraId="4EC84AA6"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4.1.6. Užsakovas turi teisę tiesiogiai atsiskaityti su subtiekėjais. Tokio atsiskaitymo tvarka nustatoma trišalėje sutartyje, kurią sudaro Užsakovas, Rangovas ir jo subtiekėjas (-ai).</w:t>
      </w:r>
    </w:p>
    <w:p w14:paraId="74E49506"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4.2. Užsakovas įsipareigoja:</w:t>
      </w:r>
    </w:p>
    <w:p w14:paraId="00360C68"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4.2.1. perduoti Rangovui statybvietę ir netrukdomai leisti ja naudotis per visą Sutarties galiojimo laikotarpį;</w:t>
      </w:r>
    </w:p>
    <w:p w14:paraId="3486A3C2"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4.2.2. sumokėti Rangovui už tinkamai atliktus bei nustatyta tvarka priimtus Darbus Sutartyje numatytais terminais ir tvarka;</w:t>
      </w:r>
    </w:p>
    <w:p w14:paraId="2C45293D"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744BD044"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4.2.4. priimti iš Rangovo tinkamai atliktus Darbus;</w:t>
      </w:r>
    </w:p>
    <w:p w14:paraId="1B81A90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lastRenderedPageBreak/>
        <w:t>4.2.5. ne vėliau kaip per 3 darbo dienas nuo Sutarties 4.4.16 p. nurodytos informacijos gavimo raštu, informuoti subtiekėjus apie tiesioginio atsiskaitymo galimybę, o subtiekėjas, norėdamas pasinaudoti tokia galimybe, raštu pateikia prašyą Užsakovui per 3 Darbo dienas;</w:t>
      </w:r>
    </w:p>
    <w:p w14:paraId="583D5F35"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4.2.6. Užsakovas turi ir kitas įstatymuose ir poįstatyminiuose teisės aktuose įtvirtintas pareigas.</w:t>
      </w:r>
    </w:p>
    <w:p w14:paraId="457A57E9"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4.3. Rangovas turi teisę:</w:t>
      </w:r>
    </w:p>
    <w:p w14:paraId="018B4F74"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4.3.1. naudotis Lietuvos Respublikos statybos įstatymo 18 straipsnyje ir kituose Lietuvos Respublikos teisės aktuose numatytomis rangovo teisėmis;</w:t>
      </w:r>
    </w:p>
    <w:p w14:paraId="5873C565"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4.3.2. keisti Užsakovo patvirtintus projektinius sprendimus tik gavęs išankstinį raštišką Užsakovo sutikimą.</w:t>
      </w:r>
    </w:p>
    <w:p w14:paraId="6C688CA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 Rangovas įsipareigoja:</w:t>
      </w:r>
    </w:p>
    <w:p w14:paraId="01E7F919"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3B4BEA4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4.4.2. Darbus atlikti pagal projektinę dokumentaciją, statybos techninių reglamentų ir kitų teisės aktų, reglamentuojančių statybos veiklą (normų, taisyklių), reikalavimus;</w:t>
      </w:r>
    </w:p>
    <w:p w14:paraId="6A66A5F7"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7EF9EA37"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4.4.4. Darbų vykdymui naudoti medžiagas, dirbinius, gaminius ir įrengimus, atitinkančius jiems nustatytus reikalavimus, naudoti Lietuvos Respublikos įstatymais nustatyta tvarka sertifikuotas medžiagas, dirbinius, gaminius ir įrenginius;</w:t>
      </w:r>
    </w:p>
    <w:p w14:paraId="549B38FD"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61E6293C"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55C8CF24"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4.4.7. įforminti ir perduoti Užsakovui normatyvinių statybos dokumentų nurodytą Darbų atlikimo dokumentaciją;</w:t>
      </w:r>
    </w:p>
    <w:p w14:paraId="13BF8AF2"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4.4.8. savo sąskaita ištaisyti Darbus, kurie dėl Rangovo kaltės yra netinkamai įvykdyti ir neatitinkantys Sutarties sąlygų bei projektinės dokumentacijos;</w:t>
      </w:r>
    </w:p>
    <w:p w14:paraId="36422AD9"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2372A4D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002BB0EB"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272ED9CD"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4.4.12. pateikti visus reikiamus paaiškinimus, normatyviniuose dokumentuose ir projekte nustatytą išpildomąją projektinę dokumentaciją, gaminių ir įrengimų techninius pasus, eksploatavimo instrukcijas ir kitus būtinus dokumentus;</w:t>
      </w:r>
    </w:p>
    <w:p w14:paraId="4B664A5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lastRenderedPageBreak/>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2E3DDA2C"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4.4.14. raštu informuoti Užsakovą apie objekte dirbančius subrangovus. Jų sąrašas turi sutapti su konkursinio pasiūlymo dokumentuose pateiktu sąrašu, jo nesant subranga negalima.</w:t>
      </w:r>
    </w:p>
    <w:p w14:paraId="15E78E2C"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4.4.15.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6F45ECB2"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4.4.16. Rangovas turi ir kitas įstatymuose ir poįstatyminiuose teisės aktuose įtvirtintas pareigas.</w:t>
      </w:r>
    </w:p>
    <w:p w14:paraId="68966A23"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4.4.17. Sutarties įgyvendinimo metu tiekėjas pateikia gamintojo dokumentų įrodančių prekių atitikimą aukščiausiai energinei efektyvumo klasei kopijas.</w:t>
      </w:r>
    </w:p>
    <w:p w14:paraId="6D72BC1F"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4.5. Jei Rangovas naudojasi Sutarties 4.1.6 p. įtvirtinta tiesioginio atsiskaitymo su subtiekėjais  galimybe, Rangovas turi teisę prieštarauti nepagrįstiems mokėjimams subtiekėjams.</w:t>
      </w:r>
    </w:p>
    <w:p w14:paraId="65A7D15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72160B88" w14:textId="77777777" w:rsidR="00593215" w:rsidRPr="00593215" w:rsidRDefault="00593215" w:rsidP="00593215">
      <w:pPr>
        <w:tabs>
          <w:tab w:val="left" w:pos="0"/>
        </w:tabs>
        <w:ind w:left="180"/>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V. Šalių patvirtinimai</w:t>
      </w:r>
    </w:p>
    <w:p w14:paraId="52C54AF4"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75D957D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2E0CC8B3"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3B7C47FB" w14:textId="77777777" w:rsidR="00593215" w:rsidRPr="00593215" w:rsidRDefault="00593215" w:rsidP="00593215">
      <w:pPr>
        <w:tabs>
          <w:tab w:val="left" w:pos="0"/>
        </w:tabs>
        <w:ind w:left="180"/>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VI. Darbų atlikimas ir perdavimas</w:t>
      </w:r>
    </w:p>
    <w:p w14:paraId="29E2309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bookmarkStart w:id="35" w:name="_Ref259181407"/>
      <w:r w:rsidRPr="00593215">
        <w:rPr>
          <w:rFonts w:ascii="Times New Roman" w:eastAsia="Times New Roman" w:hAnsi="Times New Roman" w:cs="Times New Roman"/>
          <w:sz w:val="24"/>
          <w:szCs w:val="24"/>
          <w:lang w:eastAsia="en-US"/>
        </w:rPr>
        <w:t xml:space="preserve">6.1. Rangovas privalo vykdyti Darbus Sutarties objekte, laikydamasis šios Sutarties, Lietuvos Respublikos įstatymų, </w:t>
      </w:r>
      <w:r w:rsidRPr="00593215">
        <w:rPr>
          <w:rFonts w:ascii="Times New Roman" w:eastAsia="Times New Roman" w:hAnsi="Times New Roman" w:cs="Times New Roman"/>
          <w:sz w:val="24"/>
          <w:szCs w:val="24"/>
          <w:shd w:val="clear" w:color="auto" w:fill="FFFFFF"/>
          <w:lang w:eastAsia="en-US"/>
        </w:rPr>
        <w:t>LR statybos įstatymu, statybos techniniais reglamentais STR 1.04.04:2017 „Statinio projektavimas, projekto ekspertizė“ ir STR 1.06.01:2016 „Statybos Darbai. Statinio statybos priežiūra“ bei kitais teisiniais ar normatyviniais dokumentais, reguliuojančiais statybos dalyvių veiklas</w:t>
      </w:r>
      <w:r w:rsidRPr="00593215">
        <w:rPr>
          <w:rFonts w:ascii="Times New Roman" w:eastAsia="Times New Roman" w:hAnsi="Times New Roman" w:cs="Times New Roman"/>
          <w:sz w:val="24"/>
          <w:szCs w:val="24"/>
          <w:lang w:eastAsia="en-US"/>
        </w:rPr>
        <w:t xml:space="preserve"> ir kitų norminių teisės aktų nuostatų. Darbai apima reikalingų leidimų ir licenzijų gavimą, reikalingos vykdomosios dokumentacijos įforminimą ir jos perdavimą Užsakovui, taip pat reikalingus matavimo Darbus.</w:t>
      </w:r>
      <w:bookmarkEnd w:id="35"/>
    </w:p>
    <w:p w14:paraId="656DEFFC" w14:textId="76140951"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6.2. Darbų priėmimas vykdomas Rangovui iki kiekvieno mėnesio 30 (trisdešimtos) dienos pateikiant Užsakovui Darbų priėmimo-perdavimo aktą (F-2) ir </w:t>
      </w:r>
      <w:bookmarkStart w:id="36" w:name="OLE_LINK5"/>
      <w:bookmarkStart w:id="37" w:name="OLE_LINK6"/>
      <w:r w:rsidRPr="00593215">
        <w:rPr>
          <w:rFonts w:ascii="Times New Roman" w:eastAsia="Times New Roman" w:hAnsi="Times New Roman" w:cs="Times New Roman"/>
          <w:sz w:val="24"/>
          <w:szCs w:val="24"/>
          <w:lang w:eastAsia="en-US"/>
        </w:rPr>
        <w:t xml:space="preserve">pažymą apie atliktų Darbų vertę </w:t>
      </w:r>
      <w:bookmarkEnd w:id="36"/>
      <w:bookmarkEnd w:id="37"/>
      <w:r w:rsidRPr="00593215">
        <w:rPr>
          <w:rFonts w:ascii="Times New Roman" w:eastAsia="Times New Roman" w:hAnsi="Times New Roman" w:cs="Times New Roman"/>
          <w:sz w:val="24"/>
          <w:szCs w:val="24"/>
          <w:lang w:eastAsia="en-US"/>
        </w:rPr>
        <w:t>(F-3).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459C710F"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6.3.  </w:t>
      </w:r>
    </w:p>
    <w:p w14:paraId="1DAA367A"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25F89A9F" w14:textId="77777777" w:rsidR="00593215" w:rsidRPr="00593215" w:rsidRDefault="00593215" w:rsidP="00593215">
      <w:pPr>
        <w:tabs>
          <w:tab w:val="left" w:pos="0"/>
        </w:tabs>
        <w:ind w:left="180"/>
        <w:jc w:val="center"/>
        <w:rPr>
          <w:rFonts w:ascii="Times New Roman" w:eastAsia="Times New Roman" w:hAnsi="Times New Roman" w:cs="Times New Roman"/>
          <w:b/>
          <w:sz w:val="24"/>
          <w:szCs w:val="24"/>
          <w:lang w:eastAsia="en-US"/>
        </w:rPr>
      </w:pPr>
      <w:r w:rsidRPr="00593215">
        <w:rPr>
          <w:rFonts w:ascii="Times New Roman" w:eastAsia="Times New Roman" w:hAnsi="Times New Roman" w:cs="Times New Roman"/>
          <w:b/>
          <w:bCs/>
          <w:caps/>
          <w:sz w:val="24"/>
          <w:szCs w:val="24"/>
          <w:lang w:eastAsia="en-US"/>
        </w:rPr>
        <w:t>VII. Nenugalima jėga</w:t>
      </w:r>
    </w:p>
    <w:p w14:paraId="4D50975C" w14:textId="77777777" w:rsidR="00593215" w:rsidRPr="00593215" w:rsidRDefault="00593215" w:rsidP="00593215">
      <w:pPr>
        <w:tabs>
          <w:tab w:val="left" w:pos="426"/>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w:t>
      </w:r>
      <w:r w:rsidRPr="00593215">
        <w:rPr>
          <w:rFonts w:ascii="Times New Roman" w:eastAsia="Times New Roman" w:hAnsi="Times New Roman" w:cs="Times New Roman"/>
          <w:sz w:val="24"/>
          <w:szCs w:val="24"/>
          <w:lang w:eastAsia="en-US"/>
        </w:rPr>
        <w:lastRenderedPageBreak/>
        <w:t xml:space="preserve">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27CB76D8" w14:textId="77777777" w:rsidR="00593215" w:rsidRPr="00593215" w:rsidRDefault="00593215" w:rsidP="00593215">
      <w:pPr>
        <w:tabs>
          <w:tab w:val="left" w:pos="426"/>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439B0ED1" w14:textId="77777777" w:rsidR="00593215" w:rsidRPr="00593215" w:rsidRDefault="00593215" w:rsidP="00593215">
      <w:pPr>
        <w:tabs>
          <w:tab w:val="left" w:pos="426"/>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94334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068106D7" w14:textId="77777777" w:rsidR="00593215" w:rsidRPr="00593215" w:rsidRDefault="00593215" w:rsidP="00593215">
      <w:pPr>
        <w:tabs>
          <w:tab w:val="left" w:pos="0"/>
        </w:tabs>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sz w:val="24"/>
          <w:szCs w:val="24"/>
          <w:lang w:eastAsia="en-US"/>
        </w:rPr>
        <w:t xml:space="preserve">VIII. </w:t>
      </w:r>
      <w:r w:rsidRPr="00593215">
        <w:rPr>
          <w:rFonts w:ascii="Times New Roman" w:eastAsia="Times New Roman" w:hAnsi="Times New Roman" w:cs="Times New Roman"/>
          <w:b/>
          <w:bCs/>
          <w:caps/>
          <w:sz w:val="24"/>
          <w:szCs w:val="24"/>
          <w:lang w:eastAsia="en-US"/>
        </w:rPr>
        <w:t>Darbų kokyBė</w:t>
      </w:r>
    </w:p>
    <w:p w14:paraId="1EF00EDE"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7A772D4B"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49117D7F"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3F0856AA" w14:textId="77777777" w:rsidR="00593215" w:rsidRPr="00593215" w:rsidRDefault="00593215" w:rsidP="00593215">
      <w:pPr>
        <w:tabs>
          <w:tab w:val="left" w:pos="1080"/>
          <w:tab w:val="left" w:pos="1134"/>
          <w:tab w:val="left" w:pos="1843"/>
        </w:tabs>
        <w:jc w:val="center"/>
        <w:rPr>
          <w:rFonts w:ascii="Times New Roman" w:eastAsia="Times New Roman" w:hAnsi="Times New Roman" w:cs="Times New Roman"/>
          <w:b/>
          <w:bCs/>
          <w:sz w:val="24"/>
          <w:szCs w:val="24"/>
          <w:lang w:eastAsia="en-US"/>
        </w:rPr>
      </w:pPr>
      <w:r w:rsidRPr="00593215">
        <w:rPr>
          <w:rFonts w:ascii="Times New Roman" w:eastAsia="Times New Roman" w:hAnsi="Times New Roman" w:cs="Times New Roman"/>
          <w:b/>
          <w:bCs/>
          <w:sz w:val="24"/>
          <w:szCs w:val="24"/>
          <w:lang w:eastAsia="en-US"/>
        </w:rPr>
        <w:t>IX. GARANTIJOS</w:t>
      </w:r>
    </w:p>
    <w:p w14:paraId="3DF19651" w14:textId="77777777" w:rsidR="00593215" w:rsidRPr="00593215" w:rsidRDefault="00593215" w:rsidP="00593215">
      <w:pPr>
        <w:tabs>
          <w:tab w:val="left" w:pos="426"/>
          <w:tab w:val="left" w:pos="567"/>
        </w:tabs>
        <w:jc w:val="both"/>
        <w:rPr>
          <w:rFonts w:ascii="Times New Roman" w:eastAsia="Times New Roman" w:hAnsi="Times New Roman" w:cs="Times New Roman"/>
          <w:bCs/>
          <w:sz w:val="24"/>
          <w:szCs w:val="24"/>
          <w:lang w:eastAsia="en-US"/>
        </w:rPr>
      </w:pPr>
      <w:bookmarkStart w:id="38" w:name="_Ref227943766"/>
      <w:r w:rsidRPr="00593215">
        <w:rPr>
          <w:rFonts w:ascii="Times New Roman" w:eastAsia="Times New Roman" w:hAnsi="Times New Roman" w:cs="Times New Roman"/>
          <w:sz w:val="24"/>
          <w:szCs w:val="24"/>
          <w:lang w:eastAsia="en-US"/>
        </w:rPr>
        <w:t>9.1. Atliktų Darbų garantinis terminas, skaičiuojant nuo atliktų darbų dienos, yra</w:t>
      </w:r>
      <w:bookmarkEnd w:id="38"/>
      <w:r w:rsidRPr="00593215">
        <w:rPr>
          <w:rFonts w:ascii="Times New Roman" w:eastAsia="Times New Roman" w:hAnsi="Times New Roman" w:cs="Times New Roman"/>
          <w:sz w:val="24"/>
          <w:szCs w:val="24"/>
          <w:lang w:eastAsia="en-US"/>
        </w:rPr>
        <w:t xml:space="preserve"> ne trumpesnis negu Lietuvos Respublikos civilinio kodekso 6.698 straipsnyje nustatytus terminus.</w:t>
      </w:r>
    </w:p>
    <w:p w14:paraId="7820841A" w14:textId="77777777" w:rsidR="00593215" w:rsidRPr="00593215" w:rsidRDefault="00593215" w:rsidP="00593215">
      <w:pPr>
        <w:tabs>
          <w:tab w:val="left" w:pos="426"/>
          <w:tab w:val="left" w:pos="567"/>
        </w:tabs>
        <w:jc w:val="both"/>
        <w:rPr>
          <w:rFonts w:ascii="Times New Roman" w:eastAsia="Times New Roman" w:hAnsi="Times New Roman" w:cs="Times New Roman"/>
          <w:bCs/>
          <w:sz w:val="24"/>
          <w:szCs w:val="24"/>
          <w:lang w:eastAsia="en-US"/>
        </w:rPr>
      </w:pPr>
      <w:r w:rsidRPr="00593215">
        <w:rPr>
          <w:rFonts w:ascii="Times New Roman" w:eastAsia="Times New Roman" w:hAnsi="Times New Roman" w:cs="Times New Roman"/>
          <w:bCs/>
          <w:sz w:val="24"/>
          <w:szCs w:val="24"/>
          <w:lang w:eastAsia="en-US"/>
        </w:rPr>
        <w:t>9.2. Rangovas</w:t>
      </w:r>
      <w:r w:rsidRPr="00593215">
        <w:rPr>
          <w:rFonts w:ascii="Times New Roman" w:eastAsia="Times New Roman" w:hAnsi="Times New Roman" w:cs="Times New Roman"/>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1278E21E" w14:textId="77777777" w:rsidR="00593215" w:rsidRPr="00593215" w:rsidRDefault="00593215" w:rsidP="00593215">
      <w:pPr>
        <w:tabs>
          <w:tab w:val="left" w:pos="426"/>
          <w:tab w:val="left" w:pos="567"/>
        </w:tabs>
        <w:jc w:val="both"/>
        <w:rPr>
          <w:rFonts w:ascii="Times New Roman" w:eastAsia="Times New Roman" w:hAnsi="Times New Roman" w:cs="Times New Roman"/>
          <w:bCs/>
          <w:sz w:val="24"/>
          <w:szCs w:val="24"/>
          <w:lang w:eastAsia="en-US"/>
        </w:rPr>
      </w:pPr>
      <w:r w:rsidRPr="00593215">
        <w:rPr>
          <w:rFonts w:ascii="Times New Roman" w:eastAsia="Times New Roman" w:hAnsi="Times New Roman" w:cs="Times New Roman"/>
          <w:sz w:val="24"/>
          <w:szCs w:val="24"/>
          <w:lang w:eastAsia="en-US"/>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4287585D" w14:textId="77777777" w:rsidR="00593215" w:rsidRPr="00593215" w:rsidRDefault="00593215" w:rsidP="00593215">
      <w:pPr>
        <w:tabs>
          <w:tab w:val="left" w:pos="426"/>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9.4. Rangovas privalo atlyginti visus nuostolius, kuriuos patiria </w:t>
      </w:r>
      <w:r w:rsidRPr="00593215">
        <w:rPr>
          <w:rFonts w:ascii="Times New Roman" w:eastAsia="Times New Roman" w:hAnsi="Times New Roman" w:cs="Times New Roman"/>
          <w:bCs/>
          <w:sz w:val="24"/>
          <w:szCs w:val="24"/>
          <w:lang w:eastAsia="en-US"/>
        </w:rPr>
        <w:t>Užsakovas</w:t>
      </w:r>
      <w:r w:rsidRPr="00593215">
        <w:rPr>
          <w:rFonts w:ascii="Times New Roman" w:eastAsia="Times New Roman" w:hAnsi="Times New Roman" w:cs="Times New Roman"/>
          <w:sz w:val="24"/>
          <w:szCs w:val="24"/>
          <w:lang w:eastAsia="en-US"/>
        </w:rPr>
        <w:t xml:space="preserve">, ištaisydamas defektą ir atitaisydamas žalą, įskaitant </w:t>
      </w:r>
      <w:r w:rsidRPr="00593215">
        <w:rPr>
          <w:rFonts w:ascii="Times New Roman" w:eastAsia="Times New Roman" w:hAnsi="Times New Roman" w:cs="Times New Roman"/>
          <w:bCs/>
          <w:sz w:val="24"/>
          <w:szCs w:val="24"/>
          <w:lang w:eastAsia="en-US"/>
        </w:rPr>
        <w:t xml:space="preserve">Užsakovo </w:t>
      </w:r>
      <w:r w:rsidRPr="00593215">
        <w:rPr>
          <w:rFonts w:ascii="Times New Roman" w:eastAsia="Times New Roman" w:hAnsi="Times New Roman" w:cs="Times New Roman"/>
          <w:sz w:val="24"/>
          <w:szCs w:val="24"/>
          <w:lang w:eastAsia="en-US"/>
        </w:rPr>
        <w:t>kaštus ieškant kito rangovo ir pan.</w:t>
      </w:r>
    </w:p>
    <w:p w14:paraId="5D55BBDA" w14:textId="77777777" w:rsidR="00593215" w:rsidRPr="00593215" w:rsidRDefault="00593215" w:rsidP="00593215">
      <w:pPr>
        <w:tabs>
          <w:tab w:val="left" w:pos="426"/>
          <w:tab w:val="left" w:pos="567"/>
        </w:tabs>
        <w:rPr>
          <w:rFonts w:ascii="Times New Roman" w:eastAsia="Times New Roman" w:hAnsi="Times New Roman" w:cs="Times New Roman"/>
          <w:bCs/>
          <w:sz w:val="24"/>
          <w:szCs w:val="24"/>
          <w:lang w:eastAsia="en-US"/>
        </w:rPr>
      </w:pPr>
    </w:p>
    <w:p w14:paraId="3D1492C1" w14:textId="77777777" w:rsidR="00593215" w:rsidRPr="00593215" w:rsidRDefault="00593215" w:rsidP="00593215">
      <w:pPr>
        <w:tabs>
          <w:tab w:val="left" w:pos="0"/>
        </w:tabs>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X. Šalių atsakomybė</w:t>
      </w:r>
    </w:p>
    <w:p w14:paraId="594ED9EB" w14:textId="77777777" w:rsidR="00593215" w:rsidRPr="00593215" w:rsidRDefault="00593215" w:rsidP="00593215">
      <w:pPr>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10.1. Užsakovas, uždelsęs sumokėti Rangovui priklausančias sumas šioje Sutartyje nustatyta tvarka ir terminais, moka Rangovui 0,02 % (dviejų šimtųjų procento) dydžio delspinigius nuo neapmokėtų Darbų kainos už kiekvieną uždelstą dieną.</w:t>
      </w:r>
    </w:p>
    <w:p w14:paraId="410AE41D" w14:textId="77777777" w:rsidR="00593215" w:rsidRPr="00593215" w:rsidRDefault="00593215" w:rsidP="00593215">
      <w:pPr>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59DDFAE9" w14:textId="77777777" w:rsidR="00593215" w:rsidRPr="00593215" w:rsidRDefault="00593215" w:rsidP="00593215">
      <w:pPr>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33EF9656"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p>
    <w:p w14:paraId="096724FB" w14:textId="77777777" w:rsidR="00593215" w:rsidRPr="00593215" w:rsidRDefault="00593215" w:rsidP="00593215">
      <w:pPr>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XI. Ginčų sprendimas</w:t>
      </w:r>
    </w:p>
    <w:p w14:paraId="55026C73"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11.1. Bet kokie ginčai, nesutarimai ar reikalavimai, kylantys iš šios Sutarties ar susiję su ja, jos pažeidimu, nutraukimu ar negaliojimu, sprendžiami Šalių derybose.</w:t>
      </w:r>
    </w:p>
    <w:p w14:paraId="59076B9E"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0CB85F33"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p>
    <w:p w14:paraId="1828CFFE" w14:textId="77777777" w:rsidR="00593215" w:rsidRPr="00593215" w:rsidRDefault="00593215" w:rsidP="00593215">
      <w:pPr>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XII. Sutarties galiojimas ir nutraukimas</w:t>
      </w:r>
    </w:p>
    <w:p w14:paraId="70BFFA0B"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12.1. Sutartis įsigalioja nuo jos pasirašymo momento ir galioja iki pilno įsipareigojimų pagal šią Sutartį įvykdymo. Sutartis gali būti pakeista, papildyta ar nutraukta Šalių raštišku susitarimu.</w:t>
      </w:r>
    </w:p>
    <w:p w14:paraId="0FE86FBC"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12.2. Užsakovas turi teisę vienašališkai nutraukti Sutartį ir pareikalauti iš Rangovo atlyginti dėl to patirtus visus nuostolius šiais atvejais:</w:t>
      </w:r>
    </w:p>
    <w:p w14:paraId="63133CF6" w14:textId="79B6694D"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12.2.1</w:t>
      </w:r>
      <w:r w:rsidRPr="00D3054A">
        <w:rPr>
          <w:rFonts w:ascii="Times New Roman" w:eastAsia="Times New Roman" w:hAnsi="Times New Roman" w:cs="Times New Roman"/>
          <w:sz w:val="24"/>
          <w:szCs w:val="24"/>
          <w:lang w:eastAsia="en-US"/>
        </w:rPr>
        <w:t>. 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p>
    <w:p w14:paraId="74169603"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2185D978"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12.3. Rangovas turi teisę vienašališkai nutraukti Sutartį ir pareikalauti iš Užsakovo atlyginti dėl to patirtus visus nuostolius, jei Užsakovas nevykdo arba netinkamai vykdo šia Sutartimi prisiimtus įsipareigojimus.</w:t>
      </w:r>
    </w:p>
    <w:p w14:paraId="26F4851F"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p>
    <w:p w14:paraId="0DA3B667" w14:textId="77777777" w:rsidR="00593215" w:rsidRPr="00593215" w:rsidRDefault="00593215" w:rsidP="00593215">
      <w:pPr>
        <w:tabs>
          <w:tab w:val="left" w:pos="567"/>
        </w:tabs>
        <w:jc w:val="center"/>
        <w:rPr>
          <w:rFonts w:ascii="Times New Roman" w:eastAsia="Times New Roman" w:hAnsi="Times New Roman" w:cs="Times New Roman"/>
          <w:b/>
          <w:bCs/>
          <w:sz w:val="24"/>
          <w:szCs w:val="24"/>
          <w:lang w:eastAsia="en-US"/>
        </w:rPr>
      </w:pPr>
      <w:r w:rsidRPr="00593215">
        <w:rPr>
          <w:rFonts w:ascii="Times New Roman" w:eastAsia="Times New Roman" w:hAnsi="Times New Roman" w:cs="Times New Roman"/>
          <w:b/>
          <w:bCs/>
          <w:sz w:val="24"/>
          <w:szCs w:val="24"/>
          <w:lang w:eastAsia="en-US"/>
        </w:rPr>
        <w:t>XIII. SUBTIEKĖJŲ IR SPECIALISTŲ KEITIMO PAGRINDAI IR TVARKA</w:t>
      </w:r>
    </w:p>
    <w:p w14:paraId="5C995379"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13.1. Sudarius Sutartį, tačiau ne vėliau negu Sutartis pradedama vykdyti, Rangovas įsipareigoja Užsakovui pranešti tuo metu žinomų subtiekėjų pavadinimus, kontaktinius duomenis ir jų atstovus.</w:t>
      </w:r>
    </w:p>
    <w:p w14:paraId="012442CB"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Užsakovas taip pat reikalauja, kad Rangovas informuotų apie minėtos informacijos pasikeitimus visu</w:t>
      </w:r>
    </w:p>
    <w:p w14:paraId="6723268F"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Sutarties vykdymo metu, taip pat apie naujus subtiekėjus, kuriuos jis ketina pasitelkti vėliau. </w:t>
      </w:r>
    </w:p>
    <w:p w14:paraId="4A8B1A5C"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13.2. Rangovas gali keisti Sutarties priede nurodytus subtiekėjus tik prieš tai raštu pranešęs Užsakovui apie tokio keitimo būtinybę ir gavęs jo rašytinį sutikimą. </w:t>
      </w:r>
    </w:p>
    <w:p w14:paraId="557F1BA1"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13.3. Rangovas Sutarties vykdymo metu gali inicijuoti subtiekėjo, numatyto Sutarties priede, pakeitimą, nurodydamas tokio keitimo motyvus.</w:t>
      </w:r>
    </w:p>
    <w:p w14:paraId="0853D206"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12ACDE30"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13.5. Užsakovui sutikus su subtiekėjo pakeitimu, Užsakovas kartu su Rangovu raštu sudaro susitarimą dėl subtiekėjo pakeitimo, šį susitarimą pasirašo abi Šalys. Susitarimas yra neatskiriama Sutarties dalis.</w:t>
      </w:r>
    </w:p>
    <w:p w14:paraId="0CD49F26"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13.6. Tiesioginis atsiskaitymas su subtiekėjais. Tokio atsiskaitymo tvarka nustatoma trišalėje sutartyje, kurią sudaro Užsakovas, Rangovas ir jo subtiekėjas (-ai).</w:t>
      </w:r>
    </w:p>
    <w:p w14:paraId="53EA21C3"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13.7. Subtiekėjo keitimo tvarkos, numatytos Sutarties 13.5 papunktyje, pažeidimas laikomas esminiu</w:t>
      </w:r>
    </w:p>
    <w:p w14:paraId="581E0F14"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Sutarties pažeidimu.</w:t>
      </w:r>
    </w:p>
    <w:p w14:paraId="143558EC"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p>
    <w:p w14:paraId="5DA1035D" w14:textId="77777777" w:rsidR="00593215" w:rsidRPr="00593215" w:rsidRDefault="00593215" w:rsidP="00593215">
      <w:pPr>
        <w:tabs>
          <w:tab w:val="left" w:pos="567"/>
        </w:tabs>
        <w:jc w:val="center"/>
        <w:rPr>
          <w:rFonts w:ascii="Times New Roman" w:eastAsia="Times New Roman" w:hAnsi="Times New Roman" w:cs="Times New Roman"/>
          <w:b/>
          <w:bCs/>
          <w:sz w:val="24"/>
          <w:szCs w:val="24"/>
          <w:lang w:eastAsia="en-US"/>
        </w:rPr>
      </w:pPr>
      <w:r w:rsidRPr="00593215">
        <w:rPr>
          <w:rFonts w:ascii="Times New Roman" w:eastAsia="Times New Roman" w:hAnsi="Times New Roman" w:cs="Times New Roman"/>
          <w:b/>
          <w:bCs/>
          <w:sz w:val="24"/>
          <w:szCs w:val="24"/>
          <w:lang w:eastAsia="en-US"/>
        </w:rPr>
        <w:t>XIV. KONFIDENCIALUMO ĮSIPAREIGOJIMAI IR DUOMENŲ APSAUGA</w:t>
      </w:r>
    </w:p>
    <w:p w14:paraId="050AF861"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14.1. Užsakovas Rangovo pasiūlymą, sudarytą Sutartį, ir šios Sutarties pakeitimus, išskyrus</w:t>
      </w:r>
    </w:p>
    <w:p w14:paraId="10E762CE"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lastRenderedPageBreak/>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17C629D8"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14.2. Konfidencialumo įsipareigojimai Sutarties Šalims nustatomi vadovaujantis Viešųjų pirkimų</w:t>
      </w:r>
    </w:p>
    <w:p w14:paraId="283FEF01"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įstatymo 20 straipsniu.</w:t>
      </w:r>
    </w:p>
    <w:p w14:paraId="37C0C14C"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78C44278"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p>
    <w:p w14:paraId="1C36E8D6" w14:textId="77777777" w:rsidR="00593215" w:rsidRPr="00593215" w:rsidRDefault="00593215" w:rsidP="00593215">
      <w:pPr>
        <w:tabs>
          <w:tab w:val="left" w:pos="567"/>
        </w:tabs>
        <w:jc w:val="center"/>
        <w:rPr>
          <w:rFonts w:ascii="Times New Roman" w:eastAsia="Calibri" w:hAnsi="Times New Roman" w:cs="Times New Roman"/>
          <w:b/>
          <w:bCs/>
          <w:sz w:val="24"/>
          <w:lang w:eastAsia="en-US"/>
        </w:rPr>
      </w:pPr>
      <w:r w:rsidRPr="00593215">
        <w:rPr>
          <w:rFonts w:ascii="Times New Roman" w:eastAsia="Calibri" w:hAnsi="Times New Roman" w:cs="Times New Roman"/>
          <w:b/>
          <w:bCs/>
          <w:sz w:val="24"/>
          <w:lang w:eastAsia="en-US"/>
        </w:rPr>
        <w:t>XV. SUTARTIES VYKDYMO SUSTABDYMAS</w:t>
      </w:r>
    </w:p>
    <w:p w14:paraId="018F1B4F"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15.1. Sutarties vykdymas gali būti sustabdytas esant svarbioms aplinkybėms, nepriklausančiomis nuo Užsakovo valios, dėl kurių Rangovas, negali vykdyti savo sutartinių įsipareigojimų ir (arba) esant kitoms nenumatytoms aplinkybėms.</w:t>
      </w:r>
    </w:p>
    <w:p w14:paraId="6A1756B3"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C66094A"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15.3.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 </w:t>
      </w:r>
    </w:p>
    <w:p w14:paraId="117F2F48"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15.4.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57459700"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3BEBD88"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6779DEC6" w14:textId="77777777" w:rsidR="00593215" w:rsidRPr="00593215" w:rsidRDefault="00593215" w:rsidP="00593215">
      <w:pPr>
        <w:tabs>
          <w:tab w:val="left" w:pos="567"/>
        </w:tabs>
        <w:jc w:val="both"/>
        <w:rPr>
          <w:rFonts w:ascii="Times New Roman" w:eastAsia="Calibri" w:hAnsi="Times New Roman" w:cs="Times New Roman"/>
          <w:sz w:val="24"/>
          <w:lang w:eastAsia="en-US"/>
        </w:rPr>
      </w:pPr>
    </w:p>
    <w:p w14:paraId="49644000" w14:textId="77777777" w:rsidR="00593215" w:rsidRPr="00593215" w:rsidRDefault="00593215" w:rsidP="00593215">
      <w:pPr>
        <w:tabs>
          <w:tab w:val="left" w:pos="567"/>
        </w:tabs>
        <w:jc w:val="center"/>
        <w:rPr>
          <w:rFonts w:ascii="Times New Roman" w:eastAsia="Calibri" w:hAnsi="Times New Roman" w:cs="Times New Roman"/>
          <w:b/>
          <w:bCs/>
          <w:sz w:val="24"/>
          <w:lang w:eastAsia="en-US"/>
        </w:rPr>
      </w:pPr>
      <w:r w:rsidRPr="00593215">
        <w:rPr>
          <w:rFonts w:ascii="Times New Roman" w:eastAsia="Calibri" w:hAnsi="Times New Roman" w:cs="Times New Roman"/>
          <w:b/>
          <w:bCs/>
          <w:sz w:val="24"/>
          <w:lang w:eastAsia="en-US"/>
        </w:rPr>
        <w:t>XVI. SUTARTIES PAŽEIDIMAS</w:t>
      </w:r>
    </w:p>
    <w:p w14:paraId="25F81352"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16.1. Jei kuri nors Sutarties Šalis nevykdo arba netinkamai vykdo kokius nors savo įsipareigojimus pagal Sutartį, ji pažeidžia Sutartį. </w:t>
      </w:r>
    </w:p>
    <w:p w14:paraId="390A0A08"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16.2. Vienai Sutarties Šaliai pažeidus Sutartį, nukentėjusioji Šalis turi teisę: </w:t>
      </w:r>
    </w:p>
    <w:p w14:paraId="512F9532"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16.2.1. reikalauti kitos Šalies vykdyti sutartinius įsipareigojimus; </w:t>
      </w:r>
    </w:p>
    <w:p w14:paraId="297B7329"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16.2.2. reikalauti atlyginti nuostolius; </w:t>
      </w:r>
    </w:p>
    <w:p w14:paraId="7FFDB71E"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16.2.3. reikalauti sumokėti Sutarties 10.1 ir 10.2 papunkčiuose nustatytus delspinigius; </w:t>
      </w:r>
    </w:p>
    <w:p w14:paraId="43670830"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16.2.4. reikalauti sumažinti kainą, neįvykdyta ar netinkamai įvykdyta Rangovo įsipareigojimų dalimi; 16.2.5. nutraukti Sutartį; </w:t>
      </w:r>
    </w:p>
    <w:p w14:paraId="62B1F0E1"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16.2.6. taikyti kitus LR teisės aktų nustatytus teisių gynimo būdus.</w:t>
      </w:r>
    </w:p>
    <w:p w14:paraId="5F72C09A"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63.3. Rangovas negali perleisti visų ar dalies savo įsipareigojimų pagal šią Sutartį be išankstinio raštiško Užsakovo sutikimo; </w:t>
      </w:r>
    </w:p>
    <w:p w14:paraId="5053BE1E"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lastRenderedPageBreak/>
        <w:t xml:space="preserve">16.4. Rangovas turi nedelsdamas pranešti Užsakovui apie bet kokius esminius Rangovo asmens pasikeitimus, patvirtinant, kad prielaidos, būtinos Sutarčiai vykdyti, nenustojo galioti; </w:t>
      </w:r>
    </w:p>
    <w:p w14:paraId="37B16D80"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16.5. Šioje Sutartyje esminėmis sąlygomis laikoma: </w:t>
      </w:r>
    </w:p>
    <w:p w14:paraId="2CC290DB"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16.5.1. Sutarties dalykas; </w:t>
      </w:r>
    </w:p>
    <w:p w14:paraId="3F3BF4BB"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16.5.2. Sutarties kaina ir kainodaros taisyklės; </w:t>
      </w:r>
    </w:p>
    <w:p w14:paraId="7A28753C"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16.5.3. apmokėjimo sąlygos ir tvarka; </w:t>
      </w:r>
    </w:p>
    <w:p w14:paraId="7D266DB0"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16.5.4. tiekėjo sutartinių įsipareigojimų vykdymo terminas (-ai); </w:t>
      </w:r>
    </w:p>
    <w:p w14:paraId="464AF28C"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16.5.5. subtiekėjo (-ų), specialisto (-ų) keitimo tvarka; </w:t>
      </w:r>
    </w:p>
    <w:p w14:paraId="4447B735"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 xml:space="preserve">16.5.6. reikalavimai, susiję su Sutarties įvykdymo užtikrinimo pateikimu; </w:t>
      </w:r>
    </w:p>
    <w:p w14:paraId="0E4C37A3" w14:textId="77777777" w:rsidR="00593215" w:rsidRPr="00593215" w:rsidRDefault="00593215" w:rsidP="00593215">
      <w:pPr>
        <w:tabs>
          <w:tab w:val="left" w:pos="567"/>
        </w:tabs>
        <w:jc w:val="both"/>
        <w:rPr>
          <w:rFonts w:ascii="Times New Roman" w:eastAsia="Calibri" w:hAnsi="Times New Roman" w:cs="Times New Roman"/>
          <w:sz w:val="24"/>
          <w:lang w:eastAsia="en-US"/>
        </w:rPr>
      </w:pPr>
      <w:r w:rsidRPr="00593215">
        <w:rPr>
          <w:rFonts w:ascii="Times New Roman" w:eastAsia="Calibri" w:hAnsi="Times New Roman" w:cs="Times New Roman"/>
          <w:sz w:val="24"/>
          <w:lang w:eastAsia="en-US"/>
        </w:rPr>
        <w:t>16.5.7. kitos sąlygos, kurias Užsakovas nusimato kaip esmines.</w:t>
      </w:r>
    </w:p>
    <w:p w14:paraId="1CFF115A"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r w:rsidRPr="00593215">
        <w:rPr>
          <w:rFonts w:ascii="Times New Roman" w:eastAsia="Calibri" w:hAnsi="Times New Roman" w:cs="Times New Roman"/>
          <w:sz w:val="24"/>
          <w:lang w:eastAsia="en-US"/>
        </w:rPr>
        <w:t>16.6. Sutarties 16.5 papunktyje numatytų sąlygų pažeidimas laikomas esminiu Sutarties pažeidimu.</w:t>
      </w:r>
    </w:p>
    <w:p w14:paraId="004978D3"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p>
    <w:p w14:paraId="1DACE2F0" w14:textId="77777777" w:rsidR="00593215" w:rsidRPr="00593215" w:rsidRDefault="00593215" w:rsidP="00593215">
      <w:pPr>
        <w:tabs>
          <w:tab w:val="left" w:pos="567"/>
        </w:tabs>
        <w:jc w:val="both"/>
        <w:rPr>
          <w:rFonts w:ascii="Times New Roman" w:eastAsia="Times New Roman" w:hAnsi="Times New Roman" w:cs="Times New Roman"/>
          <w:sz w:val="24"/>
          <w:szCs w:val="24"/>
          <w:lang w:eastAsia="en-US"/>
        </w:rPr>
      </w:pPr>
    </w:p>
    <w:p w14:paraId="0C8AD215" w14:textId="77777777" w:rsidR="00593215" w:rsidRPr="00593215" w:rsidRDefault="00593215" w:rsidP="00593215">
      <w:pPr>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XIII. Baigiamosios nuostatos</w:t>
      </w:r>
    </w:p>
    <w:p w14:paraId="44AA16AB"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4C3469F3"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17.2. Šios Sutarties vykdymui ir aiškinimui taikoma Lietuvos Respublikos teisė.</w:t>
      </w:r>
    </w:p>
    <w:p w14:paraId="11D1623A"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17.3. Sutarties vykdymo metu iškilusių klausimų sprendimui bei dokumentų pasirašymui Šalys paskiria savo įgaliotus atstovus: </w:t>
      </w:r>
    </w:p>
    <w:p w14:paraId="28B20178"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Užsakovas: Trakų rajono savivaldybės administracijos Statybos, ūkio plėtros ir turto valdymo skyriaus specialistas Modest Gornatkevič, tel. (0 528) 51258, el. paštas modest.gornatkevic@trakai.lt;  </w:t>
      </w:r>
    </w:p>
    <w:p w14:paraId="4FEF2D7D"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Rangovas: .................................</w:t>
      </w:r>
    </w:p>
    <w:p w14:paraId="25B0E689"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17.4. Už šios Sutarties paskelbimą atsakingas Užsakovo viešųjų pirkimų specialistas.</w:t>
      </w:r>
    </w:p>
    <w:p w14:paraId="0E88CC3F"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Šaliai ir gautas patvirtinimas apie gavimą. Visi pranešimai laikomi gauti tuomet, kai kita Sutarties Šalis gauna laišką ar elektroninį laišką ir apie tai informuoja.</w:t>
      </w:r>
    </w:p>
    <w:p w14:paraId="31104263"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17.6. Sutartis sudaryta 2 (dviem) vienodos teisinės galios egzemplioriais, po vieną kiekvienai Šaliai.</w:t>
      </w:r>
    </w:p>
    <w:p w14:paraId="57CF9DF7"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17.7. Visi Sutarties Priedai, pakeitimai ar papildymai yra neatskiriama šios Sutarties dalis ir kartu sudaro vientisą Sutartį. </w:t>
      </w:r>
    </w:p>
    <w:p w14:paraId="52EBE9F1"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17.8. Sutarties Priedai:</w:t>
      </w:r>
    </w:p>
    <w:p w14:paraId="3F7A9AE4"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17.8.1. Priedas Nr. 1 – Pasiūlymas;</w:t>
      </w:r>
    </w:p>
    <w:p w14:paraId="5D94FC96"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17.8.2. Priedas Nr. 2 – Darbų sąmata;</w:t>
      </w:r>
    </w:p>
    <w:p w14:paraId="37AAE594"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17.8.3. Priedas Nr. 3 – Įstaigų sąrašas.</w:t>
      </w:r>
    </w:p>
    <w:p w14:paraId="32362580"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624964F5"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p>
    <w:p w14:paraId="34B2F374" w14:textId="77777777" w:rsidR="00593215" w:rsidRPr="00593215" w:rsidRDefault="00593215" w:rsidP="00593215">
      <w:pPr>
        <w:tabs>
          <w:tab w:val="left" w:pos="0"/>
        </w:tabs>
        <w:jc w:val="center"/>
        <w:rPr>
          <w:rFonts w:ascii="Times New Roman" w:eastAsia="Times New Roman" w:hAnsi="Times New Roman" w:cs="Times New Roman"/>
          <w:b/>
          <w:bCs/>
          <w:caps/>
          <w:sz w:val="24"/>
          <w:szCs w:val="24"/>
          <w:lang w:eastAsia="en-US"/>
        </w:rPr>
      </w:pPr>
      <w:r w:rsidRPr="00593215">
        <w:rPr>
          <w:rFonts w:ascii="Times New Roman" w:eastAsia="Times New Roman" w:hAnsi="Times New Roman" w:cs="Times New Roman"/>
          <w:b/>
          <w:bCs/>
          <w:caps/>
          <w:sz w:val="24"/>
          <w:szCs w:val="24"/>
          <w:lang w:eastAsia="en-US"/>
        </w:rPr>
        <w:t>XIV. Šalių rekvizitai ir parašai:</w:t>
      </w:r>
    </w:p>
    <w:tbl>
      <w:tblPr>
        <w:tblW w:w="5000" w:type="pct"/>
        <w:jc w:val="center"/>
        <w:tblLayout w:type="fixed"/>
        <w:tblLook w:val="0000" w:firstRow="0" w:lastRow="0" w:firstColumn="0" w:lastColumn="0" w:noHBand="0" w:noVBand="0"/>
      </w:tblPr>
      <w:tblGrid>
        <w:gridCol w:w="4821"/>
        <w:gridCol w:w="4817"/>
      </w:tblGrid>
      <w:tr w:rsidR="00593215" w:rsidRPr="00593215" w14:paraId="619D8B5B" w14:textId="77777777" w:rsidTr="00EA281C">
        <w:trPr>
          <w:jc w:val="center"/>
        </w:trPr>
        <w:tc>
          <w:tcPr>
            <w:tcW w:w="2501" w:type="pct"/>
          </w:tcPr>
          <w:p w14:paraId="50328AEC" w14:textId="77777777" w:rsidR="00593215" w:rsidRPr="00593215" w:rsidRDefault="00593215" w:rsidP="00593215">
            <w:pPr>
              <w:tabs>
                <w:tab w:val="left" w:pos="0"/>
              </w:tabs>
              <w:ind w:firstLine="180"/>
              <w:rPr>
                <w:rFonts w:ascii="Times New Roman" w:eastAsia="Times New Roman" w:hAnsi="Times New Roman" w:cs="Times New Roman"/>
                <w:b/>
                <w:bCs/>
                <w:sz w:val="24"/>
                <w:szCs w:val="24"/>
                <w:lang w:eastAsia="en-US"/>
              </w:rPr>
            </w:pPr>
          </w:p>
        </w:tc>
        <w:tc>
          <w:tcPr>
            <w:tcW w:w="2499" w:type="pct"/>
          </w:tcPr>
          <w:p w14:paraId="3E085B26" w14:textId="77777777" w:rsidR="00593215" w:rsidRPr="00593215" w:rsidRDefault="00593215" w:rsidP="00593215">
            <w:pPr>
              <w:tabs>
                <w:tab w:val="left" w:pos="0"/>
              </w:tabs>
              <w:ind w:firstLine="180"/>
              <w:rPr>
                <w:rFonts w:ascii="Times New Roman" w:eastAsia="Times New Roman" w:hAnsi="Times New Roman" w:cs="Times New Roman"/>
                <w:b/>
                <w:sz w:val="24"/>
                <w:szCs w:val="24"/>
                <w:lang w:eastAsia="en-US"/>
              </w:rPr>
            </w:pPr>
          </w:p>
        </w:tc>
      </w:tr>
      <w:tr w:rsidR="00593215" w:rsidRPr="00593215" w14:paraId="70413F88" w14:textId="77777777" w:rsidTr="00EA281C">
        <w:trPr>
          <w:jc w:val="center"/>
        </w:trPr>
        <w:tc>
          <w:tcPr>
            <w:tcW w:w="2501" w:type="pct"/>
          </w:tcPr>
          <w:p w14:paraId="73F817FE" w14:textId="77777777" w:rsidR="00593215" w:rsidRPr="00593215" w:rsidRDefault="00593215" w:rsidP="00593215">
            <w:pPr>
              <w:tabs>
                <w:tab w:val="left" w:pos="0"/>
              </w:tabs>
              <w:rPr>
                <w:rFonts w:ascii="Times New Roman" w:eastAsia="Times New Roman" w:hAnsi="Times New Roman" w:cs="Times New Roman"/>
                <w:b/>
                <w:bCs/>
                <w:sz w:val="24"/>
                <w:szCs w:val="24"/>
                <w:lang w:eastAsia="en-US"/>
              </w:rPr>
            </w:pPr>
            <w:r w:rsidRPr="00593215">
              <w:rPr>
                <w:rFonts w:ascii="Times New Roman" w:eastAsia="Times New Roman" w:hAnsi="Times New Roman" w:cs="Times New Roman"/>
                <w:b/>
                <w:bCs/>
                <w:sz w:val="24"/>
                <w:szCs w:val="24"/>
                <w:lang w:eastAsia="en-US"/>
              </w:rPr>
              <w:t>Užsakovas:</w:t>
            </w:r>
          </w:p>
        </w:tc>
        <w:tc>
          <w:tcPr>
            <w:tcW w:w="2499" w:type="pct"/>
          </w:tcPr>
          <w:p w14:paraId="0FBD67BC" w14:textId="77777777" w:rsidR="00593215" w:rsidRPr="00593215" w:rsidRDefault="00593215" w:rsidP="00593215">
            <w:pPr>
              <w:tabs>
                <w:tab w:val="left" w:pos="0"/>
              </w:tabs>
              <w:rPr>
                <w:rFonts w:ascii="Times New Roman" w:eastAsia="Times New Roman" w:hAnsi="Times New Roman" w:cs="Times New Roman"/>
                <w:b/>
                <w:sz w:val="24"/>
                <w:szCs w:val="24"/>
                <w:lang w:eastAsia="en-US"/>
              </w:rPr>
            </w:pPr>
            <w:r w:rsidRPr="00593215">
              <w:rPr>
                <w:rFonts w:ascii="Times New Roman" w:eastAsia="Times New Roman" w:hAnsi="Times New Roman" w:cs="Times New Roman"/>
                <w:b/>
                <w:bCs/>
                <w:sz w:val="24"/>
                <w:szCs w:val="24"/>
                <w:lang w:eastAsia="en-US"/>
              </w:rPr>
              <w:t>Rangovas:</w:t>
            </w:r>
          </w:p>
        </w:tc>
      </w:tr>
      <w:tr w:rsidR="00593215" w:rsidRPr="00593215" w14:paraId="0459630E" w14:textId="77777777" w:rsidTr="00EA281C">
        <w:trPr>
          <w:jc w:val="center"/>
        </w:trPr>
        <w:tc>
          <w:tcPr>
            <w:tcW w:w="2501" w:type="pct"/>
          </w:tcPr>
          <w:p w14:paraId="122F3301" w14:textId="77777777" w:rsidR="00593215" w:rsidRPr="00593215" w:rsidRDefault="00593215" w:rsidP="00593215">
            <w:pPr>
              <w:tabs>
                <w:tab w:val="left" w:pos="0"/>
              </w:tabs>
              <w:rPr>
                <w:rFonts w:ascii="Times New Roman" w:eastAsia="Times New Roman" w:hAnsi="Times New Roman" w:cs="Times New Roman"/>
                <w:b/>
                <w:sz w:val="24"/>
                <w:szCs w:val="24"/>
                <w:lang w:eastAsia="en-US"/>
              </w:rPr>
            </w:pPr>
            <w:r w:rsidRPr="00593215">
              <w:rPr>
                <w:rFonts w:ascii="Times New Roman" w:eastAsia="Times New Roman" w:hAnsi="Times New Roman" w:cs="Times New Roman"/>
                <w:b/>
                <w:sz w:val="24"/>
                <w:szCs w:val="24"/>
                <w:lang w:eastAsia="en-US"/>
              </w:rPr>
              <w:t>Trakų rajono savivaldybės administracija</w:t>
            </w:r>
          </w:p>
        </w:tc>
        <w:tc>
          <w:tcPr>
            <w:tcW w:w="2499" w:type="pct"/>
          </w:tcPr>
          <w:p w14:paraId="37C464BC" w14:textId="77777777" w:rsidR="00593215" w:rsidRPr="00593215" w:rsidRDefault="00593215" w:rsidP="00593215">
            <w:pPr>
              <w:tabs>
                <w:tab w:val="left" w:pos="0"/>
              </w:tabs>
              <w:rPr>
                <w:rFonts w:ascii="Times New Roman" w:eastAsia="Times New Roman" w:hAnsi="Times New Roman" w:cs="Times New Roman"/>
                <w:b/>
                <w:bCs/>
                <w:sz w:val="24"/>
                <w:szCs w:val="24"/>
                <w:lang w:eastAsia="en-US"/>
              </w:rPr>
            </w:pPr>
            <w:r w:rsidRPr="00593215">
              <w:rPr>
                <w:rFonts w:ascii="Times New Roman" w:eastAsia="Times New Roman" w:hAnsi="Times New Roman" w:cs="Times New Roman"/>
                <w:b/>
                <w:bCs/>
                <w:sz w:val="24"/>
                <w:szCs w:val="24"/>
                <w:lang w:eastAsia="en-US"/>
              </w:rPr>
              <w:t>UAB „………..“</w:t>
            </w:r>
          </w:p>
        </w:tc>
      </w:tr>
      <w:tr w:rsidR="00593215" w:rsidRPr="00593215" w14:paraId="31A99E6A" w14:textId="77777777" w:rsidTr="00EA281C">
        <w:trPr>
          <w:jc w:val="center"/>
        </w:trPr>
        <w:tc>
          <w:tcPr>
            <w:tcW w:w="2501" w:type="pct"/>
          </w:tcPr>
          <w:p w14:paraId="7439D2FE"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Juridinio asmens kodas 181626536                                 </w:t>
            </w:r>
          </w:p>
        </w:tc>
        <w:tc>
          <w:tcPr>
            <w:tcW w:w="2499" w:type="pct"/>
          </w:tcPr>
          <w:p w14:paraId="69606257"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Juridinio asmens kodas </w:t>
            </w:r>
          </w:p>
        </w:tc>
      </w:tr>
      <w:tr w:rsidR="00593215" w:rsidRPr="00593215" w14:paraId="209D980C" w14:textId="77777777" w:rsidTr="00EA281C">
        <w:trPr>
          <w:jc w:val="center"/>
        </w:trPr>
        <w:tc>
          <w:tcPr>
            <w:tcW w:w="2501" w:type="pct"/>
          </w:tcPr>
          <w:p w14:paraId="532F172F"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PVM mokėtojo kodas – ne PVM mokėtojas</w:t>
            </w:r>
          </w:p>
        </w:tc>
        <w:tc>
          <w:tcPr>
            <w:tcW w:w="2499" w:type="pct"/>
          </w:tcPr>
          <w:p w14:paraId="50993546"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PVM mokėtojo kodas – </w:t>
            </w:r>
          </w:p>
        </w:tc>
      </w:tr>
      <w:tr w:rsidR="00593215" w:rsidRPr="00593215" w14:paraId="4B312C57" w14:textId="77777777" w:rsidTr="00EA281C">
        <w:trPr>
          <w:jc w:val="center"/>
        </w:trPr>
        <w:tc>
          <w:tcPr>
            <w:tcW w:w="2501" w:type="pct"/>
          </w:tcPr>
          <w:p w14:paraId="58DEC120"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Vytauto g. 33,  LT-21106 Trakai</w:t>
            </w:r>
          </w:p>
        </w:tc>
        <w:tc>
          <w:tcPr>
            <w:tcW w:w="2499" w:type="pct"/>
          </w:tcPr>
          <w:p w14:paraId="74A3CE60"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w:t>
            </w:r>
          </w:p>
        </w:tc>
      </w:tr>
      <w:tr w:rsidR="00593215" w:rsidRPr="00593215" w14:paraId="7A783F92" w14:textId="77777777" w:rsidTr="00EA281C">
        <w:trPr>
          <w:jc w:val="center"/>
        </w:trPr>
        <w:tc>
          <w:tcPr>
            <w:tcW w:w="2501" w:type="pct"/>
          </w:tcPr>
          <w:p w14:paraId="387EDC00"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Duomenys apie bendrovę kaupiami ir saugomi Lietuvos Respublikos Juridinių asmenų registre</w:t>
            </w:r>
          </w:p>
        </w:tc>
        <w:tc>
          <w:tcPr>
            <w:tcW w:w="2499" w:type="pct"/>
          </w:tcPr>
          <w:p w14:paraId="75CAB008"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Duomenys apie bendrovę kaupiami ir saugomi</w:t>
            </w:r>
          </w:p>
          <w:p w14:paraId="7BD02068"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Lietuvos Respublikos Juridinių asmenų registre</w:t>
            </w:r>
          </w:p>
        </w:tc>
      </w:tr>
      <w:tr w:rsidR="00593215" w:rsidRPr="00593215" w14:paraId="07D88D51" w14:textId="77777777" w:rsidTr="00EA281C">
        <w:trPr>
          <w:jc w:val="center"/>
        </w:trPr>
        <w:tc>
          <w:tcPr>
            <w:tcW w:w="2501" w:type="pct"/>
          </w:tcPr>
          <w:p w14:paraId="722BC5BD"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Tel. (8 528) 58300, faksas (8 528) 53140</w:t>
            </w:r>
          </w:p>
        </w:tc>
        <w:tc>
          <w:tcPr>
            <w:tcW w:w="2499" w:type="pct"/>
          </w:tcPr>
          <w:p w14:paraId="144DCDB0" w14:textId="77777777" w:rsidR="00593215" w:rsidRPr="00593215" w:rsidRDefault="00593215" w:rsidP="00593215">
            <w:pPr>
              <w:tabs>
                <w:tab w:val="left" w:pos="0"/>
              </w:tabs>
              <w:rPr>
                <w:rFonts w:ascii="Times New Roman" w:eastAsia="Times New Roman" w:hAnsi="Times New Roman" w:cs="Times New Roman"/>
                <w:sz w:val="24"/>
                <w:szCs w:val="24"/>
                <w:highlight w:val="lightGray"/>
                <w:lang w:eastAsia="en-US"/>
              </w:rPr>
            </w:pPr>
            <w:r w:rsidRPr="00593215">
              <w:rPr>
                <w:rFonts w:ascii="Times New Roman" w:eastAsia="Times New Roman" w:hAnsi="Times New Roman" w:cs="Times New Roman"/>
                <w:sz w:val="24"/>
                <w:szCs w:val="24"/>
                <w:lang w:eastAsia="en-US"/>
              </w:rPr>
              <w:t xml:space="preserve">Tel.  </w:t>
            </w:r>
          </w:p>
        </w:tc>
      </w:tr>
      <w:tr w:rsidR="00593215" w:rsidRPr="00593215" w14:paraId="060C8C1C" w14:textId="77777777" w:rsidTr="00EA281C">
        <w:trPr>
          <w:jc w:val="center"/>
        </w:trPr>
        <w:tc>
          <w:tcPr>
            <w:tcW w:w="2501" w:type="pct"/>
          </w:tcPr>
          <w:p w14:paraId="19B20EA1"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El. paštas: direktorius@trakai.lt</w:t>
            </w:r>
          </w:p>
        </w:tc>
        <w:tc>
          <w:tcPr>
            <w:tcW w:w="2499" w:type="pct"/>
          </w:tcPr>
          <w:p w14:paraId="5EE804C9" w14:textId="77777777" w:rsidR="00593215" w:rsidRPr="00593215" w:rsidRDefault="00593215" w:rsidP="00593215">
            <w:pPr>
              <w:tabs>
                <w:tab w:val="left" w:pos="0"/>
              </w:tabs>
              <w:jc w:val="both"/>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El. paštas: </w:t>
            </w:r>
          </w:p>
        </w:tc>
      </w:tr>
      <w:tr w:rsidR="00593215" w:rsidRPr="00593215" w14:paraId="1219E074" w14:textId="77777777" w:rsidTr="00EA281C">
        <w:trPr>
          <w:jc w:val="center"/>
        </w:trPr>
        <w:tc>
          <w:tcPr>
            <w:tcW w:w="2501" w:type="pct"/>
          </w:tcPr>
          <w:p w14:paraId="2A67AFAB"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A. s. LT814010042700080060</w:t>
            </w:r>
          </w:p>
        </w:tc>
        <w:tc>
          <w:tcPr>
            <w:tcW w:w="2499" w:type="pct"/>
          </w:tcPr>
          <w:p w14:paraId="66CAEE03"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A. s. </w:t>
            </w:r>
          </w:p>
        </w:tc>
      </w:tr>
      <w:tr w:rsidR="00593215" w:rsidRPr="00593215" w14:paraId="36956A24" w14:textId="77777777" w:rsidTr="00EA281C">
        <w:trPr>
          <w:jc w:val="center"/>
        </w:trPr>
        <w:tc>
          <w:tcPr>
            <w:tcW w:w="2501" w:type="pct"/>
          </w:tcPr>
          <w:p w14:paraId="05C4832F"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AB Luminor bankas, banko kodas 40100</w:t>
            </w:r>
          </w:p>
        </w:tc>
        <w:tc>
          <w:tcPr>
            <w:tcW w:w="2499" w:type="pct"/>
          </w:tcPr>
          <w:p w14:paraId="5EE948A9"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 bankas, banko kodas </w:t>
            </w:r>
          </w:p>
        </w:tc>
      </w:tr>
      <w:tr w:rsidR="00593215" w:rsidRPr="00593215" w14:paraId="3A4E2E58" w14:textId="77777777" w:rsidTr="00EA281C">
        <w:trPr>
          <w:jc w:val="center"/>
        </w:trPr>
        <w:tc>
          <w:tcPr>
            <w:tcW w:w="2501" w:type="pct"/>
          </w:tcPr>
          <w:p w14:paraId="1D15AC64" w14:textId="77777777" w:rsidR="00593215" w:rsidRPr="00593215" w:rsidRDefault="00593215" w:rsidP="00593215">
            <w:pPr>
              <w:tabs>
                <w:tab w:val="left" w:pos="0"/>
              </w:tabs>
              <w:ind w:firstLine="180"/>
              <w:rPr>
                <w:rFonts w:ascii="Times New Roman" w:eastAsia="Times New Roman" w:hAnsi="Times New Roman" w:cs="Times New Roman"/>
                <w:sz w:val="24"/>
                <w:szCs w:val="24"/>
                <w:lang w:eastAsia="en-US"/>
              </w:rPr>
            </w:pPr>
          </w:p>
        </w:tc>
        <w:tc>
          <w:tcPr>
            <w:tcW w:w="2499" w:type="pct"/>
          </w:tcPr>
          <w:p w14:paraId="63832C7A" w14:textId="77777777" w:rsidR="00593215" w:rsidRPr="00593215" w:rsidRDefault="00593215" w:rsidP="00593215">
            <w:pPr>
              <w:tabs>
                <w:tab w:val="left" w:pos="0"/>
              </w:tabs>
              <w:ind w:firstLine="180"/>
              <w:rPr>
                <w:rFonts w:ascii="Times New Roman" w:eastAsia="Times New Roman" w:hAnsi="Times New Roman" w:cs="Times New Roman"/>
                <w:sz w:val="24"/>
                <w:szCs w:val="24"/>
                <w:lang w:eastAsia="en-US"/>
              </w:rPr>
            </w:pPr>
          </w:p>
        </w:tc>
      </w:tr>
      <w:tr w:rsidR="00593215" w:rsidRPr="00593215" w14:paraId="719324DF" w14:textId="77777777" w:rsidTr="00EA281C">
        <w:trPr>
          <w:jc w:val="center"/>
        </w:trPr>
        <w:tc>
          <w:tcPr>
            <w:tcW w:w="2501" w:type="pct"/>
          </w:tcPr>
          <w:p w14:paraId="6454C0A1" w14:textId="77777777" w:rsidR="00593215" w:rsidRPr="00593215" w:rsidRDefault="00593215" w:rsidP="00593215">
            <w:pPr>
              <w:tabs>
                <w:tab w:val="left" w:pos="0"/>
              </w:tabs>
              <w:rPr>
                <w:rFonts w:ascii="Times New Roman" w:eastAsia="Times New Roman" w:hAnsi="Times New Roman" w:cs="Times New Roman"/>
                <w:b/>
                <w:sz w:val="24"/>
                <w:szCs w:val="24"/>
                <w:lang w:eastAsia="en-US"/>
              </w:rPr>
            </w:pPr>
            <w:r w:rsidRPr="00593215">
              <w:rPr>
                <w:rFonts w:ascii="Times New Roman" w:eastAsia="Times New Roman" w:hAnsi="Times New Roman" w:cs="Times New Roman"/>
                <w:b/>
                <w:sz w:val="24"/>
                <w:szCs w:val="24"/>
                <w:lang w:eastAsia="en-US"/>
              </w:rPr>
              <w:t>Užsakovo vardu:</w:t>
            </w:r>
          </w:p>
        </w:tc>
        <w:tc>
          <w:tcPr>
            <w:tcW w:w="2499" w:type="pct"/>
          </w:tcPr>
          <w:p w14:paraId="226ED873" w14:textId="77777777" w:rsidR="00593215" w:rsidRPr="00593215" w:rsidRDefault="00593215" w:rsidP="00593215">
            <w:pPr>
              <w:tabs>
                <w:tab w:val="left" w:pos="0"/>
              </w:tabs>
              <w:rPr>
                <w:rFonts w:ascii="Times New Roman" w:eastAsia="Times New Roman" w:hAnsi="Times New Roman" w:cs="Times New Roman"/>
                <w:b/>
                <w:sz w:val="24"/>
                <w:szCs w:val="24"/>
                <w:lang w:eastAsia="en-US"/>
              </w:rPr>
            </w:pPr>
            <w:r w:rsidRPr="00593215">
              <w:rPr>
                <w:rFonts w:ascii="Times New Roman" w:eastAsia="Times New Roman" w:hAnsi="Times New Roman" w:cs="Times New Roman"/>
                <w:b/>
                <w:sz w:val="24"/>
                <w:szCs w:val="24"/>
                <w:lang w:eastAsia="en-US"/>
              </w:rPr>
              <w:t>Rangovo vardu:</w:t>
            </w:r>
          </w:p>
          <w:p w14:paraId="11728634" w14:textId="77777777" w:rsidR="00593215" w:rsidRPr="00593215" w:rsidRDefault="00593215" w:rsidP="00593215">
            <w:pPr>
              <w:tabs>
                <w:tab w:val="left" w:pos="0"/>
              </w:tabs>
              <w:ind w:firstLine="180"/>
              <w:rPr>
                <w:rFonts w:ascii="Times New Roman" w:eastAsia="Times New Roman" w:hAnsi="Times New Roman" w:cs="Times New Roman"/>
                <w:b/>
                <w:sz w:val="24"/>
                <w:szCs w:val="24"/>
                <w:lang w:eastAsia="en-US"/>
              </w:rPr>
            </w:pPr>
          </w:p>
        </w:tc>
      </w:tr>
      <w:tr w:rsidR="00593215" w:rsidRPr="00593215" w14:paraId="362048E1" w14:textId="77777777" w:rsidTr="00EA281C">
        <w:trPr>
          <w:jc w:val="center"/>
        </w:trPr>
        <w:tc>
          <w:tcPr>
            <w:tcW w:w="2501" w:type="pct"/>
          </w:tcPr>
          <w:p w14:paraId="34FA70C1"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Administracijos direktorė</w:t>
            </w:r>
          </w:p>
          <w:p w14:paraId="06C46BC4" w14:textId="77777777" w:rsidR="00593215" w:rsidRPr="00593215" w:rsidRDefault="00593215" w:rsidP="00593215">
            <w:pPr>
              <w:tabs>
                <w:tab w:val="left" w:pos="0"/>
              </w:tabs>
              <w:rPr>
                <w:rFonts w:ascii="Times New Roman" w:eastAsia="Times New Roman" w:hAnsi="Times New Roman" w:cs="Times New Roman"/>
                <w:lang w:eastAsia="en-US"/>
              </w:rPr>
            </w:pPr>
            <w:r w:rsidRPr="00593215">
              <w:rPr>
                <w:rFonts w:ascii="Times New Roman" w:eastAsia="Times New Roman" w:hAnsi="Times New Roman" w:cs="Times New Roman"/>
                <w:sz w:val="24"/>
                <w:szCs w:val="24"/>
                <w:lang w:eastAsia="en-US"/>
              </w:rPr>
              <w:t>Dovilė Daudaitė</w:t>
            </w:r>
          </w:p>
          <w:p w14:paraId="3866F4E7"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p>
          <w:p w14:paraId="60CE0C52"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__________________</w:t>
            </w:r>
          </w:p>
        </w:tc>
        <w:tc>
          <w:tcPr>
            <w:tcW w:w="2499" w:type="pct"/>
          </w:tcPr>
          <w:p w14:paraId="5BBB8DCA"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Direktorius</w:t>
            </w:r>
          </w:p>
          <w:p w14:paraId="453B5CB8"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p>
          <w:p w14:paraId="1160CC9F"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p>
          <w:p w14:paraId="4996B811"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____________________</w:t>
            </w:r>
          </w:p>
        </w:tc>
      </w:tr>
      <w:tr w:rsidR="00593215" w:rsidRPr="00593215" w14:paraId="53671403" w14:textId="77777777" w:rsidTr="00EA281C">
        <w:trPr>
          <w:jc w:val="center"/>
        </w:trPr>
        <w:tc>
          <w:tcPr>
            <w:tcW w:w="2501" w:type="pct"/>
          </w:tcPr>
          <w:p w14:paraId="0F98BE60"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p>
          <w:p w14:paraId="71CC2C28"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A.V.</w:t>
            </w:r>
          </w:p>
        </w:tc>
        <w:tc>
          <w:tcPr>
            <w:tcW w:w="2499" w:type="pct"/>
          </w:tcPr>
          <w:p w14:paraId="40C6FF14"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p>
          <w:p w14:paraId="2D34888B"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r w:rsidRPr="00593215">
              <w:rPr>
                <w:rFonts w:ascii="Times New Roman" w:eastAsia="Times New Roman" w:hAnsi="Times New Roman" w:cs="Times New Roman"/>
                <w:sz w:val="24"/>
                <w:szCs w:val="24"/>
                <w:lang w:eastAsia="en-US"/>
              </w:rPr>
              <w:t xml:space="preserve"> A.V.</w:t>
            </w:r>
          </w:p>
        </w:tc>
      </w:tr>
      <w:tr w:rsidR="00593215" w:rsidRPr="00593215" w14:paraId="0B4824FF" w14:textId="77777777" w:rsidTr="00EA281C">
        <w:trPr>
          <w:jc w:val="center"/>
        </w:trPr>
        <w:tc>
          <w:tcPr>
            <w:tcW w:w="2501" w:type="pct"/>
          </w:tcPr>
          <w:p w14:paraId="347796ED" w14:textId="77777777" w:rsidR="00593215" w:rsidRPr="00593215" w:rsidRDefault="00593215" w:rsidP="00593215">
            <w:pPr>
              <w:tabs>
                <w:tab w:val="left" w:pos="0"/>
              </w:tabs>
              <w:ind w:firstLine="180"/>
              <w:rPr>
                <w:rFonts w:ascii="Times New Roman" w:eastAsia="Times New Roman" w:hAnsi="Times New Roman" w:cs="Times New Roman"/>
                <w:i/>
                <w:sz w:val="24"/>
                <w:szCs w:val="24"/>
                <w:lang w:eastAsia="en-US"/>
              </w:rPr>
            </w:pPr>
          </w:p>
        </w:tc>
        <w:tc>
          <w:tcPr>
            <w:tcW w:w="2499" w:type="pct"/>
          </w:tcPr>
          <w:p w14:paraId="6AE5C1C9" w14:textId="77777777" w:rsidR="00593215" w:rsidRPr="00593215" w:rsidRDefault="00593215" w:rsidP="00593215">
            <w:pPr>
              <w:tabs>
                <w:tab w:val="left" w:pos="0"/>
              </w:tabs>
              <w:ind w:firstLine="180"/>
              <w:rPr>
                <w:rFonts w:ascii="Times New Roman" w:eastAsia="Times New Roman" w:hAnsi="Times New Roman" w:cs="Times New Roman"/>
                <w:i/>
                <w:sz w:val="24"/>
                <w:szCs w:val="24"/>
                <w:lang w:eastAsia="en-US"/>
              </w:rPr>
            </w:pPr>
          </w:p>
        </w:tc>
      </w:tr>
      <w:tr w:rsidR="00593215" w:rsidRPr="00593215" w14:paraId="3C7B3BBF" w14:textId="77777777" w:rsidTr="00EA281C">
        <w:trPr>
          <w:jc w:val="center"/>
        </w:trPr>
        <w:tc>
          <w:tcPr>
            <w:tcW w:w="2501" w:type="pct"/>
          </w:tcPr>
          <w:p w14:paraId="69C0108B" w14:textId="77777777" w:rsidR="00593215" w:rsidRPr="00593215" w:rsidRDefault="00593215" w:rsidP="00593215">
            <w:pPr>
              <w:tabs>
                <w:tab w:val="left" w:pos="0"/>
              </w:tabs>
              <w:rPr>
                <w:rFonts w:ascii="Times New Roman" w:eastAsia="Times New Roman" w:hAnsi="Times New Roman" w:cs="Times New Roman"/>
                <w:sz w:val="24"/>
                <w:szCs w:val="24"/>
                <w:lang w:eastAsia="en-US"/>
              </w:rPr>
            </w:pPr>
          </w:p>
        </w:tc>
        <w:tc>
          <w:tcPr>
            <w:tcW w:w="2499" w:type="pct"/>
            <w:tcBorders>
              <w:left w:val="nil"/>
            </w:tcBorders>
          </w:tcPr>
          <w:p w14:paraId="08479066" w14:textId="77777777" w:rsidR="00593215" w:rsidRPr="00593215" w:rsidRDefault="00593215" w:rsidP="00593215">
            <w:pPr>
              <w:tabs>
                <w:tab w:val="left" w:pos="0"/>
              </w:tabs>
              <w:ind w:firstLine="180"/>
              <w:rPr>
                <w:rFonts w:ascii="Times New Roman" w:eastAsia="Times New Roman" w:hAnsi="Times New Roman" w:cs="Times New Roman"/>
                <w:sz w:val="24"/>
                <w:szCs w:val="24"/>
                <w:lang w:eastAsia="en-US"/>
              </w:rPr>
            </w:pPr>
          </w:p>
        </w:tc>
      </w:tr>
    </w:tbl>
    <w:p w14:paraId="5EAFEC0C" w14:textId="77777777" w:rsidR="00593215" w:rsidRPr="00593215" w:rsidRDefault="00593215" w:rsidP="00593215">
      <w:pPr>
        <w:rPr>
          <w:rFonts w:ascii="Times New Roman" w:eastAsia="Times New Roman" w:hAnsi="Times New Roman" w:cs="Times New Roman"/>
          <w:sz w:val="24"/>
          <w:szCs w:val="24"/>
          <w:lang w:eastAsia="en-US"/>
        </w:rPr>
      </w:pPr>
    </w:p>
    <w:p w14:paraId="1DFF6426" w14:textId="77777777" w:rsidR="00593215" w:rsidRPr="00593215" w:rsidRDefault="00593215" w:rsidP="00593215">
      <w:pPr>
        <w:tabs>
          <w:tab w:val="left" w:pos="0"/>
        </w:tabs>
        <w:spacing w:before="120"/>
        <w:ind w:firstLine="180"/>
        <w:jc w:val="center"/>
        <w:rPr>
          <w:rFonts w:ascii="Times New Roman" w:eastAsia="Times New Roman" w:hAnsi="Times New Roman" w:cs="Times New Roman"/>
          <w:b/>
          <w:sz w:val="24"/>
          <w:szCs w:val="24"/>
          <w:lang w:eastAsia="en-US"/>
        </w:rPr>
      </w:pPr>
    </w:p>
    <w:p w14:paraId="78DCA83E" w14:textId="77777777" w:rsidR="00D14B25" w:rsidRPr="00757439" w:rsidRDefault="00D14B25" w:rsidP="00CC2296">
      <w:pPr>
        <w:ind w:right="280"/>
        <w:rPr>
          <w:rFonts w:ascii="Times New Roman" w:hAnsi="Times New Roman" w:cs="Times New Roman"/>
          <w:sz w:val="24"/>
          <w:szCs w:val="24"/>
        </w:rPr>
      </w:pPr>
    </w:p>
    <w:p w14:paraId="09FCCD6F" w14:textId="27473E8C" w:rsidR="00D14B25" w:rsidRDefault="00D14B25">
      <w:pPr>
        <w:rPr>
          <w:rFonts w:ascii="Times New Roman" w:hAnsi="Times New Roman" w:cs="Times New Roman"/>
          <w:strike/>
          <w:color w:val="FF0000"/>
          <w:sz w:val="24"/>
          <w:szCs w:val="24"/>
        </w:rPr>
      </w:pPr>
      <w:r>
        <w:rPr>
          <w:rFonts w:ascii="Times New Roman" w:hAnsi="Times New Roman" w:cs="Times New Roman"/>
          <w:strike/>
          <w:color w:val="FF0000"/>
          <w:sz w:val="24"/>
          <w:szCs w:val="24"/>
        </w:rPr>
        <w:br w:type="page"/>
      </w:r>
    </w:p>
    <w:p w14:paraId="73374232" w14:textId="77777777" w:rsidR="00BC7921" w:rsidRPr="00757439" w:rsidRDefault="00BC7921" w:rsidP="00174B60">
      <w:pPr>
        <w:jc w:val="center"/>
        <w:rPr>
          <w:rFonts w:ascii="Times New Roman" w:hAnsi="Times New Roman" w:cs="Times New Roman"/>
          <w:strike/>
          <w:color w:val="FF0000"/>
          <w:sz w:val="24"/>
          <w:szCs w:val="24"/>
        </w:rPr>
      </w:pPr>
    </w:p>
    <w:p w14:paraId="7B745707" w14:textId="2303979E" w:rsidR="00052B4E" w:rsidRPr="00217B6B" w:rsidRDefault="00052B4E" w:rsidP="00985176">
      <w:pPr>
        <w:ind w:firstLine="7797"/>
        <w:rPr>
          <w:rFonts w:ascii="Times New Roman" w:hAnsi="Times New Roman" w:cs="Times New Roman"/>
          <w:sz w:val="24"/>
          <w:szCs w:val="24"/>
          <w:lang w:eastAsia="en-US"/>
        </w:rPr>
      </w:pPr>
      <w:bookmarkStart w:id="39" w:name="_Hlk184119905"/>
      <w:bookmarkEnd w:id="29"/>
      <w:r w:rsidRPr="00217B6B">
        <w:rPr>
          <w:rFonts w:ascii="Times New Roman" w:hAnsi="Times New Roman" w:cs="Times New Roman"/>
          <w:sz w:val="24"/>
          <w:szCs w:val="24"/>
          <w:lang w:eastAsia="en-US"/>
        </w:rPr>
        <w:t xml:space="preserve">Pirkimo sąlygų </w:t>
      </w:r>
    </w:p>
    <w:p w14:paraId="393BB2C3" w14:textId="0AE83451" w:rsidR="00052B4E" w:rsidRPr="00217B6B" w:rsidRDefault="00985176" w:rsidP="00052B4E">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5</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pPr>
        <w:rPr>
          <w:rFonts w:ascii="Times New Roman" w:hAnsi="Times New Roman" w:cs="Times New Roman"/>
          <w:sz w:val="24"/>
          <w:szCs w:val="24"/>
          <w:lang w:eastAsia="en-US"/>
        </w:rPr>
      </w:pPr>
    </w:p>
    <w:p w14:paraId="6E4CC33D" w14:textId="4E4AE921" w:rsidR="00D439EF" w:rsidRPr="00217B6B" w:rsidRDefault="00896993" w:rsidP="00896993">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896993">
      <w:pPr>
        <w:jc w:val="center"/>
        <w:rPr>
          <w:rFonts w:ascii="Times New Roman" w:hAnsi="Times New Roman" w:cs="Times New Roman"/>
          <w:sz w:val="24"/>
          <w:szCs w:val="24"/>
        </w:rPr>
      </w:pPr>
      <w:r w:rsidRPr="00217B6B">
        <w:rPr>
          <w:rFonts w:ascii="Times New Roman" w:hAnsi="Times New Roman" w:cs="Times New Roman"/>
          <w:sz w:val="24"/>
          <w:szCs w:val="24"/>
        </w:rPr>
        <w:t>pridedama pdf ir xml formatais</w:t>
      </w:r>
    </w:p>
    <w:p w14:paraId="73B19A72" w14:textId="77777777" w:rsidR="00D439EF" w:rsidRPr="00217B6B" w:rsidRDefault="00D439EF" w:rsidP="00896993">
      <w:pPr>
        <w:jc w:val="center"/>
        <w:rPr>
          <w:rFonts w:ascii="Times New Roman" w:hAnsi="Times New Roman" w:cs="Times New Roman"/>
          <w:sz w:val="24"/>
          <w:szCs w:val="24"/>
        </w:rPr>
      </w:pPr>
    </w:p>
    <w:p w14:paraId="19A448E0" w14:textId="77777777" w:rsidR="00896993" w:rsidRPr="00217B6B" w:rsidRDefault="00896993">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23EF4170" w14:textId="0A1D1B12" w:rsidR="00964E48" w:rsidRPr="00217B6B" w:rsidRDefault="00964E48" w:rsidP="0044505E">
      <w:pPr>
        <w:ind w:firstLine="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39FB187" w14:textId="6BAFC88B" w:rsidR="00964E48" w:rsidRPr="00217B6B" w:rsidRDefault="00985176" w:rsidP="00896993">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6</w:t>
      </w:r>
      <w:r w:rsidR="00964E48"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964E48">
      <w:pPr>
        <w:jc w:val="center"/>
        <w:rPr>
          <w:rFonts w:ascii="Times New Roman" w:hAnsi="Times New Roman" w:cs="Times New Roman"/>
        </w:rPr>
      </w:pPr>
    </w:p>
    <w:p w14:paraId="10CBC952" w14:textId="77777777" w:rsidR="00985176" w:rsidRPr="00217B6B" w:rsidRDefault="00985176" w:rsidP="00964E48">
      <w:pPr>
        <w:jc w:val="center"/>
        <w:rPr>
          <w:rFonts w:ascii="Times New Roman" w:hAnsi="Times New Roman" w:cs="Times New Roman"/>
        </w:rPr>
      </w:pPr>
    </w:p>
    <w:p w14:paraId="542A3430" w14:textId="77777777" w:rsidR="00C3481A" w:rsidRPr="00217B6B"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7220FF75"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C3481A">
      <w:pPr>
        <w:jc w:val="both"/>
        <w:rPr>
          <w:rFonts w:ascii="Times New Roman" w:eastAsia="Calibri" w:hAnsi="Times New Roman" w:cs="Times New Roman"/>
          <w:sz w:val="24"/>
          <w:szCs w:val="24"/>
        </w:rPr>
      </w:pPr>
    </w:p>
    <w:p w14:paraId="0302D44A" w14:textId="77777777" w:rsidR="00C3481A" w:rsidRPr="00217B6B" w:rsidRDefault="00C3481A" w:rsidP="00C3481A">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C3481A">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CA75D3">
      <w:pPr>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bookmarkEnd w:id="39"/>
    <w:p w14:paraId="539F5E7E" w14:textId="77777777" w:rsidR="0008282A" w:rsidRPr="00217B6B" w:rsidRDefault="0008282A" w:rsidP="0008282A">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23F8F193" w14:textId="77777777" w:rsidR="0008282A" w:rsidRPr="00217B6B" w:rsidRDefault="0008282A" w:rsidP="0008282A">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t>7 priedas</w:t>
      </w:r>
    </w:p>
    <w:p w14:paraId="20585A2A" w14:textId="77777777" w:rsidR="0008282A" w:rsidRPr="00217B6B" w:rsidRDefault="0008282A" w:rsidP="0008282A">
      <w:pPr>
        <w:ind w:left="7797"/>
        <w:rPr>
          <w:rFonts w:ascii="Times New Roman" w:hAnsi="Times New Roman" w:cs="Times New Roman"/>
          <w:sz w:val="24"/>
          <w:szCs w:val="24"/>
          <w:lang w:eastAsia="en-US"/>
        </w:rPr>
      </w:pPr>
    </w:p>
    <w:p w14:paraId="7887B4DA" w14:textId="77777777" w:rsidR="0008282A" w:rsidRPr="00217B6B" w:rsidRDefault="0008282A" w:rsidP="0008282A">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3206DC" w14:textId="77777777" w:rsidR="0008282A" w:rsidRPr="00217B6B" w:rsidRDefault="0008282A" w:rsidP="0008282A">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07"/>
        <w:gridCol w:w="2697"/>
        <w:gridCol w:w="3104"/>
        <w:gridCol w:w="2023"/>
        <w:gridCol w:w="2565"/>
        <w:gridCol w:w="1582"/>
      </w:tblGrid>
      <w:tr w:rsidR="0008282A" w:rsidRPr="00217B6B" w14:paraId="0CE0FFA9" w14:textId="77777777" w:rsidTr="00DA330D">
        <w:trPr>
          <w:trHeight w:val="316"/>
        </w:trPr>
        <w:tc>
          <w:tcPr>
            <w:tcW w:w="178" w:type="pct"/>
            <w:vAlign w:val="center"/>
          </w:tcPr>
          <w:p w14:paraId="5F3DDC8B" w14:textId="77777777" w:rsidR="0008282A" w:rsidRPr="008148DD" w:rsidRDefault="0008282A" w:rsidP="00DA330D">
            <w:pPr>
              <w:suppressAutoHyphens/>
              <w:jc w:val="center"/>
              <w:rPr>
                <w:rFonts w:ascii="Times New Roman" w:hAnsi="Times New Roman" w:cs="Times New Roman"/>
                <w:b/>
              </w:rPr>
            </w:pPr>
            <w:bookmarkStart w:id="40" w:name="_Hlk196734619"/>
            <w:r w:rsidRPr="008148DD">
              <w:rPr>
                <w:rFonts w:ascii="Times New Roman" w:hAnsi="Times New Roman" w:cs="Times New Roman"/>
                <w:b/>
              </w:rPr>
              <w:t>Eil. Nr.</w:t>
            </w:r>
          </w:p>
        </w:tc>
        <w:tc>
          <w:tcPr>
            <w:tcW w:w="663" w:type="pct"/>
            <w:vAlign w:val="center"/>
          </w:tcPr>
          <w:p w14:paraId="6342AA4B" w14:textId="7777777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rPr>
              <w:t>Objekt</w:t>
            </w:r>
            <w:r>
              <w:rPr>
                <w:rFonts w:ascii="Times New Roman" w:hAnsi="Times New Roman" w:cs="Times New Roman"/>
                <w:b/>
              </w:rPr>
              <w:t>o</w:t>
            </w:r>
            <w:r w:rsidRPr="008148DD">
              <w:rPr>
                <w:rFonts w:ascii="Times New Roman" w:hAnsi="Times New Roman" w:cs="Times New Roman"/>
                <w:b/>
              </w:rPr>
              <w:t xml:space="preserve"> </w:t>
            </w:r>
            <w:r>
              <w:rPr>
                <w:rFonts w:ascii="Times New Roman" w:hAnsi="Times New Roman" w:cs="Times New Roman"/>
                <w:b/>
              </w:rPr>
              <w:t>(</w:t>
            </w:r>
            <w:r w:rsidRPr="008148DD">
              <w:rPr>
                <w:rFonts w:ascii="Times New Roman" w:hAnsi="Times New Roman" w:cs="Times New Roman"/>
                <w:b/>
              </w:rPr>
              <w:t>sutarties</w:t>
            </w:r>
            <w:r>
              <w:rPr>
                <w:rFonts w:ascii="Times New Roman" w:hAnsi="Times New Roman" w:cs="Times New Roman"/>
                <w:b/>
              </w:rPr>
              <w:t>)</w:t>
            </w:r>
            <w:r w:rsidRPr="008148DD">
              <w:rPr>
                <w:rFonts w:ascii="Times New Roman" w:hAnsi="Times New Roman" w:cs="Times New Roman"/>
                <w:b/>
              </w:rPr>
              <w:t xml:space="preserve"> pavadinimas</w:t>
            </w:r>
            <w:r>
              <w:rPr>
                <w:rFonts w:ascii="Times New Roman" w:hAnsi="Times New Roman" w:cs="Times New Roman"/>
                <w:b/>
              </w:rPr>
              <w:t xml:space="preserve">, </w:t>
            </w:r>
            <w:r w:rsidRPr="00E04DA5">
              <w:rPr>
                <w:rFonts w:ascii="Times New Roman" w:hAnsi="Times New Roman" w:cs="Times New Roman"/>
                <w:b/>
              </w:rPr>
              <w:t xml:space="preserve">Sutartis NR. </w:t>
            </w:r>
          </w:p>
        </w:tc>
        <w:tc>
          <w:tcPr>
            <w:tcW w:w="937" w:type="pct"/>
            <w:vAlign w:val="center"/>
          </w:tcPr>
          <w:p w14:paraId="0F8BEB5F" w14:textId="7777777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rPr>
              <w:t>Dalyvavimo sutartyje dalis</w:t>
            </w:r>
          </w:p>
          <w:p w14:paraId="05D1531D" w14:textId="7777777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rPr>
              <w:t>(procentais),</w:t>
            </w:r>
          </w:p>
          <w:p w14:paraId="4A6E2A78" w14:textId="39A23062"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bCs/>
              </w:rPr>
              <w:t>t.</w:t>
            </w:r>
            <w:r w:rsidR="00681837">
              <w:rPr>
                <w:rFonts w:ascii="Times New Roman" w:hAnsi="Times New Roman" w:cs="Times New Roman"/>
                <w:b/>
                <w:bCs/>
              </w:rPr>
              <w:t xml:space="preserve"> </w:t>
            </w:r>
            <w:r w:rsidRPr="008148DD">
              <w:rPr>
                <w:rFonts w:ascii="Times New Roman" w:hAnsi="Times New Roman" w:cs="Times New Roman"/>
                <w:b/>
                <w:bCs/>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7F601A80" w14:textId="734ECBB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bCs/>
              </w:rPr>
              <w:t xml:space="preserve">Savo jėgomis atliktų </w:t>
            </w:r>
            <w:r>
              <w:rPr>
                <w:rFonts w:ascii="Times New Roman" w:hAnsi="Times New Roman" w:cs="Times New Roman"/>
                <w:b/>
                <w:bCs/>
              </w:rPr>
              <w:t>(</w:t>
            </w:r>
            <w:r w:rsidR="00681837">
              <w:rPr>
                <w:rFonts w:ascii="Times New Roman" w:hAnsi="Times New Roman" w:cs="Times New Roman"/>
                <w:b/>
                <w:bCs/>
              </w:rPr>
              <w:t>statinių grupė</w:t>
            </w:r>
            <w:r w:rsidRPr="008148DD">
              <w:rPr>
                <w:rFonts w:ascii="Times New Roman" w:hAnsi="Times New Roman" w:cs="Times New Roman"/>
                <w:b/>
                <w:bCs/>
              </w:rPr>
              <w:t xml:space="preserve"> – </w:t>
            </w:r>
            <w:r w:rsidRPr="00E04DA5">
              <w:rPr>
                <w:rFonts w:ascii="Times New Roman" w:hAnsi="Times New Roman" w:cs="Times New Roman"/>
                <w:b/>
                <w:bCs/>
              </w:rPr>
              <w:t>negyvenamieji pastatai</w:t>
            </w:r>
            <w:r>
              <w:rPr>
                <w:rFonts w:ascii="Times New Roman" w:hAnsi="Times New Roman" w:cs="Times New Roman"/>
                <w:b/>
                <w:bCs/>
              </w:rPr>
              <w:t xml:space="preserve"> </w:t>
            </w:r>
            <w:r w:rsidRPr="008148DD">
              <w:rPr>
                <w:rFonts w:ascii="Times New Roman" w:hAnsi="Times New Roman" w:cs="Times New Roman"/>
                <w:b/>
                <w:bCs/>
              </w:rPr>
              <w:t>)</w:t>
            </w:r>
            <w:r>
              <w:rPr>
                <w:rFonts w:ascii="Times New Roman" w:hAnsi="Times New Roman" w:cs="Times New Roman"/>
                <w:b/>
                <w:bCs/>
              </w:rPr>
              <w:t xml:space="preserve"> </w:t>
            </w:r>
            <w:r w:rsidR="00681837">
              <w:rPr>
                <w:rFonts w:ascii="Times New Roman" w:hAnsi="Times New Roman" w:cs="Times New Roman"/>
                <w:b/>
                <w:bCs/>
              </w:rPr>
              <w:t>kondicionierių montavimo</w:t>
            </w:r>
            <w:r w:rsidRPr="008148DD">
              <w:rPr>
                <w:rFonts w:ascii="Times New Roman" w:hAnsi="Times New Roman" w:cs="Times New Roman"/>
                <w:b/>
                <w:bCs/>
              </w:rPr>
              <w:t xml:space="preserve"> darbų</w:t>
            </w:r>
            <w:r w:rsidR="00681837">
              <w:rPr>
                <w:rFonts w:ascii="Times New Roman" w:hAnsi="Times New Roman" w:cs="Times New Roman"/>
                <w:b/>
                <w:bCs/>
              </w:rPr>
              <w:t xml:space="preserve">, </w:t>
            </w:r>
            <w:r w:rsidRPr="008148DD">
              <w:rPr>
                <w:rFonts w:ascii="Times New Roman" w:hAnsi="Times New Roman" w:cs="Times New Roman"/>
                <w:b/>
                <w:bCs/>
              </w:rPr>
              <w:t>vertė Eur be PVM</w:t>
            </w:r>
          </w:p>
          <w:p w14:paraId="24E5A9B2" w14:textId="77777777" w:rsidR="0008282A" w:rsidRPr="008148DD" w:rsidRDefault="0008282A" w:rsidP="00DA330D">
            <w:pPr>
              <w:suppressAutoHyphens/>
              <w:jc w:val="center"/>
              <w:rPr>
                <w:rFonts w:ascii="Times New Roman" w:hAnsi="Times New Roman" w:cs="Times New Roman"/>
                <w:bCs/>
                <w:i/>
              </w:rPr>
            </w:pPr>
            <w:r w:rsidRPr="008148DD">
              <w:rPr>
                <w:rFonts w:ascii="Times New Roman" w:hAnsi="Times New Roman" w:cs="Times New Roman"/>
                <w:bCs/>
                <w:i/>
              </w:rPr>
              <w:t>(be projektavimo ir kt. paslaugų)</w:t>
            </w:r>
          </w:p>
        </w:tc>
        <w:tc>
          <w:tcPr>
            <w:tcW w:w="703" w:type="pct"/>
            <w:vAlign w:val="center"/>
          </w:tcPr>
          <w:p w14:paraId="19ABDB9F" w14:textId="77777777" w:rsidR="0008282A" w:rsidRPr="00E51568" w:rsidRDefault="0008282A" w:rsidP="00DA330D">
            <w:pPr>
              <w:suppressAutoHyphens/>
              <w:jc w:val="center"/>
              <w:rPr>
                <w:rFonts w:ascii="Times New Roman" w:hAnsi="Times New Roman" w:cs="Times New Roman"/>
                <w:b/>
                <w:bCs/>
              </w:rPr>
            </w:pPr>
            <w:r w:rsidRPr="008148DD">
              <w:rPr>
                <w:rFonts w:ascii="Times New Roman" w:hAnsi="Times New Roman" w:cs="Times New Roman"/>
                <w:b/>
              </w:rPr>
              <w:t>Darbų vykdymo pradžios ir pabaigos datos</w:t>
            </w:r>
          </w:p>
        </w:tc>
        <w:tc>
          <w:tcPr>
            <w:tcW w:w="891" w:type="pct"/>
            <w:vAlign w:val="center"/>
          </w:tcPr>
          <w:p w14:paraId="711520F3" w14:textId="77777777" w:rsidR="0008282A" w:rsidRPr="00E51568" w:rsidRDefault="0008282A" w:rsidP="00DA330D">
            <w:pPr>
              <w:suppressAutoHyphens/>
              <w:jc w:val="center"/>
              <w:rPr>
                <w:rFonts w:ascii="Times New Roman" w:hAnsi="Times New Roman" w:cs="Times New Roman"/>
                <w:b/>
              </w:rPr>
            </w:pPr>
            <w:r w:rsidRPr="00E51568">
              <w:rPr>
                <w:rFonts w:ascii="Times New Roman" w:hAnsi="Times New Roman" w:cs="Times New Roman"/>
                <w:b/>
                <w:bCs/>
              </w:rPr>
              <w:t>Atliktų d</w:t>
            </w:r>
            <w:r w:rsidRPr="00E51568">
              <w:rPr>
                <w:rFonts w:ascii="Times New Roman" w:hAnsi="Times New Roman" w:cs="Times New Roman"/>
                <w:b/>
              </w:rPr>
              <w:t>arbų aprašymas</w:t>
            </w:r>
          </w:p>
          <w:p w14:paraId="529E0156" w14:textId="77777777" w:rsidR="0008282A" w:rsidRPr="00E51568" w:rsidRDefault="0008282A" w:rsidP="00DA330D">
            <w:pPr>
              <w:suppressAutoHyphens/>
              <w:jc w:val="center"/>
              <w:rPr>
                <w:rFonts w:ascii="Times New Roman" w:hAnsi="Times New Roman" w:cs="Times New Roman"/>
                <w:b/>
              </w:rPr>
            </w:pPr>
            <w:r w:rsidRPr="00E51568">
              <w:rPr>
                <w:rFonts w:ascii="Times New Roman" w:hAnsi="Times New Roman" w:cs="Times New Roman"/>
                <w:b/>
              </w:rPr>
              <w:t>(aprašyme</w:t>
            </w:r>
            <w:r>
              <w:rPr>
                <w:rFonts w:ascii="Times New Roman" w:hAnsi="Times New Roman" w:cs="Times New Roman"/>
                <w:b/>
              </w:rPr>
              <w:t xml:space="preserve"> taip pat </w:t>
            </w:r>
            <w:r w:rsidRPr="00E51568">
              <w:rPr>
                <w:rFonts w:ascii="Times New Roman" w:hAnsi="Times New Roman" w:cs="Times New Roman"/>
                <w:b/>
              </w:rPr>
              <w:t>nurodyti statybos rūšį, statinio kategoriją, pastatų paskirties tipą, pastatų paskirtį)</w:t>
            </w:r>
          </w:p>
        </w:tc>
        <w:tc>
          <w:tcPr>
            <w:tcW w:w="550" w:type="pct"/>
            <w:vAlign w:val="center"/>
          </w:tcPr>
          <w:p w14:paraId="12A63236" w14:textId="77777777" w:rsidR="0008282A" w:rsidRPr="00E51568" w:rsidRDefault="0008282A" w:rsidP="00DA330D">
            <w:pPr>
              <w:suppressAutoHyphens/>
              <w:jc w:val="center"/>
              <w:rPr>
                <w:rFonts w:ascii="Times New Roman" w:hAnsi="Times New Roman" w:cs="Times New Roman"/>
                <w:b/>
              </w:rPr>
            </w:pPr>
            <w:r w:rsidRPr="00E51568">
              <w:rPr>
                <w:rFonts w:ascii="Times New Roman" w:hAnsi="Times New Roman" w:cs="Times New Roman"/>
                <w:b/>
              </w:rPr>
              <w:t>Užsakovas, kontaktinis asmuo</w:t>
            </w:r>
          </w:p>
        </w:tc>
      </w:tr>
      <w:bookmarkEnd w:id="40"/>
      <w:tr w:rsidR="0008282A" w:rsidRPr="00217B6B" w14:paraId="5ED3BA16" w14:textId="77777777" w:rsidTr="00DA330D">
        <w:tc>
          <w:tcPr>
            <w:tcW w:w="178" w:type="pct"/>
          </w:tcPr>
          <w:p w14:paraId="2EBCB928"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3" w:type="pct"/>
          </w:tcPr>
          <w:p w14:paraId="1918074E"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7" w:type="pct"/>
          </w:tcPr>
          <w:p w14:paraId="49DCF1A9"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8" w:type="pct"/>
          </w:tcPr>
          <w:p w14:paraId="3C2FAE52" w14:textId="77777777" w:rsidR="0008282A" w:rsidRPr="00217B6B" w:rsidRDefault="0008282A" w:rsidP="00DA330D">
            <w:pPr>
              <w:suppressAutoHyphens/>
              <w:jc w:val="center"/>
              <w:rPr>
                <w:rFonts w:ascii="Times New Roman" w:hAnsi="Times New Roman" w:cs="Times New Roman"/>
                <w:b/>
                <w:i/>
                <w:iCs/>
              </w:rPr>
            </w:pPr>
            <w:r>
              <w:rPr>
                <w:rFonts w:ascii="Times New Roman" w:hAnsi="Times New Roman" w:cs="Times New Roman"/>
                <w:b/>
                <w:i/>
                <w:iCs/>
              </w:rPr>
              <w:t>4</w:t>
            </w:r>
          </w:p>
        </w:tc>
        <w:tc>
          <w:tcPr>
            <w:tcW w:w="703" w:type="pct"/>
          </w:tcPr>
          <w:p w14:paraId="0C3F5609" w14:textId="77777777" w:rsidR="0008282A" w:rsidRPr="00217B6B" w:rsidRDefault="0008282A" w:rsidP="00DA330D">
            <w:pPr>
              <w:suppressAutoHyphens/>
              <w:jc w:val="center"/>
              <w:rPr>
                <w:rFonts w:ascii="Times New Roman" w:hAnsi="Times New Roman" w:cs="Times New Roman"/>
                <w:b/>
                <w:i/>
                <w:iCs/>
              </w:rPr>
            </w:pPr>
            <w:r>
              <w:rPr>
                <w:rFonts w:ascii="Times New Roman" w:hAnsi="Times New Roman" w:cs="Times New Roman"/>
                <w:b/>
                <w:i/>
                <w:iCs/>
              </w:rPr>
              <w:t>5</w:t>
            </w:r>
          </w:p>
        </w:tc>
        <w:tc>
          <w:tcPr>
            <w:tcW w:w="891" w:type="pct"/>
          </w:tcPr>
          <w:p w14:paraId="74D44D5D"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50" w:type="pct"/>
          </w:tcPr>
          <w:p w14:paraId="0FA8EE89"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08282A" w:rsidRPr="00217B6B" w14:paraId="601FFDFC" w14:textId="77777777" w:rsidTr="00DA330D">
        <w:tc>
          <w:tcPr>
            <w:tcW w:w="178" w:type="pct"/>
          </w:tcPr>
          <w:p w14:paraId="7B96C04B" w14:textId="77777777" w:rsidR="0008282A" w:rsidRPr="00217B6B" w:rsidRDefault="0008282A" w:rsidP="00DA330D">
            <w:pPr>
              <w:suppressAutoHyphens/>
              <w:jc w:val="center"/>
              <w:rPr>
                <w:rFonts w:ascii="Times New Roman" w:hAnsi="Times New Roman" w:cs="Times New Roman"/>
              </w:rPr>
            </w:pPr>
          </w:p>
        </w:tc>
        <w:tc>
          <w:tcPr>
            <w:tcW w:w="663" w:type="pct"/>
          </w:tcPr>
          <w:p w14:paraId="615C096F" w14:textId="77777777" w:rsidR="0008282A" w:rsidRPr="00217B6B" w:rsidRDefault="0008282A" w:rsidP="00DA330D">
            <w:pPr>
              <w:suppressAutoHyphens/>
              <w:jc w:val="center"/>
              <w:rPr>
                <w:rFonts w:ascii="Times New Roman" w:hAnsi="Times New Roman" w:cs="Times New Roman"/>
              </w:rPr>
            </w:pPr>
          </w:p>
        </w:tc>
        <w:tc>
          <w:tcPr>
            <w:tcW w:w="937" w:type="pct"/>
          </w:tcPr>
          <w:p w14:paraId="22E2E1D6" w14:textId="77777777" w:rsidR="0008282A" w:rsidRPr="00217B6B" w:rsidRDefault="0008282A" w:rsidP="00DA330D">
            <w:pPr>
              <w:suppressAutoHyphens/>
              <w:jc w:val="center"/>
              <w:rPr>
                <w:rFonts w:ascii="Times New Roman" w:hAnsi="Times New Roman" w:cs="Times New Roman"/>
              </w:rPr>
            </w:pPr>
          </w:p>
        </w:tc>
        <w:tc>
          <w:tcPr>
            <w:tcW w:w="1078" w:type="pct"/>
          </w:tcPr>
          <w:p w14:paraId="74FE818A" w14:textId="77777777" w:rsidR="0008282A" w:rsidRPr="00217B6B" w:rsidRDefault="0008282A" w:rsidP="00DA330D">
            <w:pPr>
              <w:suppressAutoHyphens/>
              <w:jc w:val="center"/>
              <w:rPr>
                <w:rFonts w:ascii="Times New Roman" w:hAnsi="Times New Roman" w:cs="Times New Roman"/>
              </w:rPr>
            </w:pPr>
          </w:p>
        </w:tc>
        <w:tc>
          <w:tcPr>
            <w:tcW w:w="703" w:type="pct"/>
          </w:tcPr>
          <w:p w14:paraId="62BC912E" w14:textId="77777777" w:rsidR="0008282A" w:rsidRPr="00217B6B" w:rsidRDefault="0008282A" w:rsidP="00DA330D">
            <w:pPr>
              <w:suppressAutoHyphens/>
              <w:jc w:val="center"/>
              <w:rPr>
                <w:rFonts w:ascii="Times New Roman" w:hAnsi="Times New Roman" w:cs="Times New Roman"/>
              </w:rPr>
            </w:pPr>
          </w:p>
        </w:tc>
        <w:tc>
          <w:tcPr>
            <w:tcW w:w="891" w:type="pct"/>
          </w:tcPr>
          <w:p w14:paraId="771A69E6" w14:textId="77777777" w:rsidR="0008282A" w:rsidRPr="00217B6B" w:rsidRDefault="0008282A" w:rsidP="00DA330D">
            <w:pPr>
              <w:suppressAutoHyphens/>
              <w:jc w:val="center"/>
              <w:rPr>
                <w:rFonts w:ascii="Times New Roman" w:hAnsi="Times New Roman" w:cs="Times New Roman"/>
              </w:rPr>
            </w:pPr>
          </w:p>
        </w:tc>
        <w:tc>
          <w:tcPr>
            <w:tcW w:w="550" w:type="pct"/>
          </w:tcPr>
          <w:p w14:paraId="4B5D94BD" w14:textId="77777777" w:rsidR="0008282A" w:rsidRPr="00217B6B" w:rsidRDefault="0008282A" w:rsidP="00DA330D">
            <w:pPr>
              <w:suppressAutoHyphens/>
              <w:jc w:val="center"/>
              <w:rPr>
                <w:rFonts w:ascii="Times New Roman" w:hAnsi="Times New Roman" w:cs="Times New Roman"/>
              </w:rPr>
            </w:pPr>
          </w:p>
        </w:tc>
      </w:tr>
    </w:tbl>
    <w:p w14:paraId="465F98E5" w14:textId="77777777" w:rsidR="0008282A" w:rsidRPr="00217B6B" w:rsidRDefault="0008282A" w:rsidP="0008282A">
      <w:pPr>
        <w:suppressAutoHyphens/>
        <w:jc w:val="center"/>
        <w:rPr>
          <w:rFonts w:ascii="Times New Roman" w:hAnsi="Times New Roman" w:cs="Times New Roman"/>
          <w:szCs w:val="24"/>
        </w:rPr>
      </w:pPr>
    </w:p>
    <w:p w14:paraId="5C7955B1" w14:textId="77777777" w:rsidR="0008282A" w:rsidRPr="00217B6B" w:rsidRDefault="0008282A" w:rsidP="0008282A">
      <w:pPr>
        <w:suppressAutoHyphens/>
        <w:rPr>
          <w:rFonts w:ascii="Times New Roman" w:hAnsi="Times New Roman" w:cs="Times New Roman"/>
          <w:b/>
          <w:szCs w:val="18"/>
        </w:rPr>
      </w:pPr>
      <w:r w:rsidRPr="00217B6B">
        <w:rPr>
          <w:rFonts w:ascii="Times New Roman" w:hAnsi="Times New Roman" w:cs="Times New Roman"/>
          <w:b/>
          <w:szCs w:val="18"/>
        </w:rPr>
        <w:t>PASTABOS:</w:t>
      </w:r>
    </w:p>
    <w:p w14:paraId="35D95299" w14:textId="77777777" w:rsidR="0008282A" w:rsidRPr="00217B6B" w:rsidRDefault="0008282A" w:rsidP="0008282A">
      <w:pPr>
        <w:suppressAutoHyphens/>
        <w:rPr>
          <w:rFonts w:ascii="Times New Roman" w:hAnsi="Times New Roman" w:cs="Times New Roman"/>
          <w:szCs w:val="18"/>
        </w:rPr>
      </w:pPr>
      <w:r w:rsidRPr="00217B6B">
        <w:rPr>
          <w:rFonts w:ascii="Times New Roman" w:hAnsi="Times New Roman" w:cs="Times New Roman"/>
          <w:szCs w:val="18"/>
        </w:rPr>
        <w:t>1.</w:t>
      </w:r>
      <w:r>
        <w:rPr>
          <w:rFonts w:ascii="Times New Roman" w:hAnsi="Times New Roman" w:cs="Times New Roman"/>
          <w:szCs w:val="18"/>
        </w:rPr>
        <w:t xml:space="preserve"> P</w:t>
      </w:r>
      <w:r w:rsidRPr="00530DD9">
        <w:rPr>
          <w:rFonts w:ascii="Times New Roman" w:hAnsi="Times New Roman" w:cs="Times New Roman"/>
          <w:szCs w:val="18"/>
        </w:rPr>
        <w:t>rie šio sąrašo pridedama užsakovo pažyma apie tai, kad svarbiausių darbų atlikimas ir galutiniai rezultatai buvo tinkami</w:t>
      </w:r>
      <w:r w:rsidRPr="00217B6B">
        <w:rPr>
          <w:rFonts w:ascii="Times New Roman" w:hAnsi="Times New Roman" w:cs="Times New Roman"/>
          <w:szCs w:val="18"/>
        </w:rPr>
        <w:t>.</w:t>
      </w:r>
    </w:p>
    <w:p w14:paraId="6D42959D" w14:textId="77777777" w:rsidR="0008282A" w:rsidRPr="00217B6B" w:rsidRDefault="0008282A" w:rsidP="0008282A">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2E72A6AA" w14:textId="77777777" w:rsidR="0008282A" w:rsidRPr="00217B6B" w:rsidRDefault="0008282A" w:rsidP="0008282A">
      <w:pPr>
        <w:suppressAutoHyphens/>
        <w:rPr>
          <w:rFonts w:ascii="Times New Roman" w:hAnsi="Times New Roman" w:cs="Times New Roman"/>
          <w:szCs w:val="18"/>
        </w:rPr>
      </w:pPr>
    </w:p>
    <w:p w14:paraId="7F70A0B2" w14:textId="77777777" w:rsidR="0008282A" w:rsidRPr="00217B6B" w:rsidRDefault="0008282A" w:rsidP="0008282A">
      <w:pPr>
        <w:ind w:left="284"/>
        <w:rPr>
          <w:rFonts w:ascii="Times New Roman" w:hAnsi="Times New Roman" w:cs="Times New Roman"/>
          <w:szCs w:val="24"/>
        </w:rPr>
      </w:pPr>
      <w:r w:rsidRPr="00217B6B">
        <w:rPr>
          <w:rFonts w:ascii="Times New Roman" w:hAnsi="Times New Roman" w:cs="Times New Roman"/>
          <w:szCs w:val="24"/>
        </w:rPr>
        <w:t>__________________________________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Pr="00217B6B">
        <w:rPr>
          <w:rFonts w:ascii="Times New Roman" w:hAnsi="Times New Roman" w:cs="Times New Roman"/>
          <w:szCs w:val="24"/>
        </w:rPr>
        <w:tab/>
      </w:r>
      <w:r w:rsidRPr="00217B6B">
        <w:rPr>
          <w:rFonts w:ascii="Times New Roman" w:hAnsi="Times New Roman" w:cs="Times New Roman"/>
          <w:szCs w:val="24"/>
        </w:rPr>
        <w:tab/>
        <w:t>__________________</w:t>
      </w:r>
    </w:p>
    <w:p w14:paraId="1ED1BDCF" w14:textId="77777777" w:rsidR="0008282A" w:rsidRPr="00217B6B" w:rsidRDefault="0008282A" w:rsidP="0008282A">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Pr="00217B6B">
        <w:rPr>
          <w:rFonts w:ascii="Times New Roman" w:hAnsi="Times New Roman" w:cs="Times New Roman"/>
          <w:i/>
          <w:sz w:val="20"/>
        </w:rPr>
        <w:tab/>
        <w:t>(parašas)</w:t>
      </w:r>
      <w:r w:rsidRPr="00217B6B">
        <w:rPr>
          <w:rFonts w:ascii="Times New Roman" w:hAnsi="Times New Roman" w:cs="Times New Roman"/>
          <w:i/>
          <w:sz w:val="20"/>
        </w:rPr>
        <w:tab/>
      </w:r>
      <w:r w:rsidRPr="00217B6B">
        <w:rPr>
          <w:rFonts w:ascii="Times New Roman" w:hAnsi="Times New Roman" w:cs="Times New Roman"/>
          <w:i/>
          <w:sz w:val="20"/>
        </w:rPr>
        <w:tab/>
      </w:r>
      <w:r w:rsidRPr="00217B6B">
        <w:rPr>
          <w:rFonts w:ascii="Times New Roman" w:hAnsi="Times New Roman" w:cs="Times New Roman"/>
          <w:i/>
          <w:sz w:val="20"/>
        </w:rPr>
        <w:tab/>
        <w:t>(vardas ir pavardė)</w:t>
      </w:r>
    </w:p>
    <w:p w14:paraId="6F6B6C76" w14:textId="77777777" w:rsidR="0008282A" w:rsidRPr="00217B6B" w:rsidRDefault="0008282A" w:rsidP="0008282A">
      <w:pPr>
        <w:rPr>
          <w:rFonts w:ascii="Times New Roman" w:hAnsi="Times New Roman" w:cs="Times New Roman"/>
        </w:rPr>
      </w:pPr>
    </w:p>
    <w:p w14:paraId="68D9AE0D" w14:textId="74A932AA" w:rsidR="008A0086" w:rsidRPr="00217B6B" w:rsidRDefault="008A0086" w:rsidP="00CA75D3">
      <w:pPr>
        <w:rPr>
          <w:rFonts w:ascii="Times New Roman" w:hAnsi="Times New Roman" w:cs="Times New Roman"/>
        </w:rPr>
      </w:pPr>
    </w:p>
    <w:sectPr w:rsidR="008A0086" w:rsidRPr="00217B6B"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4B00" w14:textId="77777777" w:rsidR="008D4659" w:rsidRDefault="008D4659" w:rsidP="001D2258">
      <w:r>
        <w:separator/>
      </w:r>
    </w:p>
  </w:endnote>
  <w:endnote w:type="continuationSeparator" w:id="0">
    <w:p w14:paraId="38B91815" w14:textId="77777777" w:rsidR="008D4659" w:rsidRDefault="008D4659" w:rsidP="001D2258">
      <w:r>
        <w:continuationSeparator/>
      </w:r>
    </w:p>
  </w:endnote>
  <w:endnote w:type="continuationNotice" w:id="1">
    <w:p w14:paraId="67E8675C" w14:textId="77777777" w:rsidR="008D4659" w:rsidRDefault="008D4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tka Text Semibold">
    <w:panose1 w:val="00000000000000000000"/>
    <w:charset w:val="BA"/>
    <w:family w:val="auto"/>
    <w:pitch w:val="variable"/>
    <w:sig w:usb0="A00002EF" w:usb1="4000204B" w:usb2="00000000" w:usb3="00000000" w:csb0="0000019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C8F3" w14:textId="77777777" w:rsidR="008D4659" w:rsidRDefault="008D4659" w:rsidP="001D2258">
      <w:r>
        <w:separator/>
      </w:r>
    </w:p>
  </w:footnote>
  <w:footnote w:type="continuationSeparator" w:id="0">
    <w:p w14:paraId="7EDD69FB" w14:textId="77777777" w:rsidR="008D4659" w:rsidRDefault="008D4659" w:rsidP="001D2258">
      <w:r>
        <w:continuationSeparator/>
      </w:r>
    </w:p>
  </w:footnote>
  <w:footnote w:type="continuationNotice" w:id="1">
    <w:p w14:paraId="6B59A891" w14:textId="77777777" w:rsidR="008D4659" w:rsidRDefault="008D4659"/>
  </w:footnote>
  <w:footnote w:id="2">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2B5869"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2B5869">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22321F"/>
    <w:multiLevelType w:val="hybridMultilevel"/>
    <w:tmpl w:val="911E9496"/>
    <w:lvl w:ilvl="0" w:tplc="178A8952">
      <w:start w:val="14"/>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4"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6"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331A171F"/>
    <w:multiLevelType w:val="hybridMultilevel"/>
    <w:tmpl w:val="6F98B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526697"/>
    <w:multiLevelType w:val="hybridMultilevel"/>
    <w:tmpl w:val="1938F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3"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8"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6"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3"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5"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3"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0"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4"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7"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0"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2"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4"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5"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6"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7"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8"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0" w15:restartNumberingAfterBreak="0">
    <w:nsid w:val="7E0C5542"/>
    <w:multiLevelType w:val="hybridMultilevel"/>
    <w:tmpl w:val="D68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72"/>
  </w:num>
  <w:num w:numId="3" w16cid:durableId="1481849147">
    <w:abstractNumId w:val="3"/>
  </w:num>
  <w:num w:numId="4" w16cid:durableId="843281286">
    <w:abstractNumId w:val="23"/>
  </w:num>
  <w:num w:numId="5" w16cid:durableId="798038527">
    <w:abstractNumId w:val="22"/>
  </w:num>
  <w:num w:numId="6" w16cid:durableId="511458294">
    <w:abstractNumId w:val="50"/>
  </w:num>
  <w:num w:numId="7" w16cid:durableId="139201320">
    <w:abstractNumId w:val="82"/>
  </w:num>
  <w:num w:numId="8" w16cid:durableId="1177964708">
    <w:abstractNumId w:val="85"/>
  </w:num>
  <w:num w:numId="9" w16cid:durableId="1804539095">
    <w:abstractNumId w:val="92"/>
  </w:num>
  <w:num w:numId="10" w16cid:durableId="555169240">
    <w:abstractNumId w:val="2"/>
  </w:num>
  <w:num w:numId="11" w16cid:durableId="1671832625">
    <w:abstractNumId w:val="46"/>
  </w:num>
  <w:num w:numId="12" w16cid:durableId="698089676">
    <w:abstractNumId w:val="89"/>
  </w:num>
  <w:num w:numId="13" w16cid:durableId="1806312935">
    <w:abstractNumId w:val="107"/>
  </w:num>
  <w:num w:numId="14" w16cid:durableId="476537801">
    <w:abstractNumId w:val="0"/>
  </w:num>
  <w:num w:numId="15" w16cid:durableId="1913662058">
    <w:abstractNumId w:val="32"/>
  </w:num>
  <w:num w:numId="16" w16cid:durableId="828983821">
    <w:abstractNumId w:val="1"/>
  </w:num>
  <w:num w:numId="17" w16cid:durableId="1777290997">
    <w:abstractNumId w:val="14"/>
  </w:num>
  <w:num w:numId="18" w16cid:durableId="1916623576">
    <w:abstractNumId w:val="95"/>
  </w:num>
  <w:num w:numId="19" w16cid:durableId="1533376668">
    <w:abstractNumId w:val="74"/>
  </w:num>
  <w:num w:numId="20" w16cid:durableId="280262375">
    <w:abstractNumId w:val="111"/>
  </w:num>
  <w:num w:numId="21" w16cid:durableId="972829822">
    <w:abstractNumId w:val="70"/>
  </w:num>
  <w:num w:numId="22" w16cid:durableId="761342038">
    <w:abstractNumId w:val="61"/>
  </w:num>
  <w:num w:numId="23" w16cid:durableId="1892839737">
    <w:abstractNumId w:val="37"/>
  </w:num>
  <w:num w:numId="24" w16cid:durableId="1603685113">
    <w:abstractNumId w:val="103"/>
  </w:num>
  <w:num w:numId="25" w16cid:durableId="7218261">
    <w:abstractNumId w:val="35"/>
  </w:num>
  <w:num w:numId="26" w16cid:durableId="106462970">
    <w:abstractNumId w:val="104"/>
  </w:num>
  <w:num w:numId="27" w16cid:durableId="376782438">
    <w:abstractNumId w:val="45"/>
  </w:num>
  <w:num w:numId="28" w16cid:durableId="590432288">
    <w:abstractNumId w:val="52"/>
  </w:num>
  <w:num w:numId="29" w16cid:durableId="1821195653">
    <w:abstractNumId w:val="73"/>
  </w:num>
  <w:num w:numId="30" w16cid:durableId="602031862">
    <w:abstractNumId w:val="17"/>
  </w:num>
  <w:num w:numId="31" w16cid:durableId="307560610">
    <w:abstractNumId w:val="5"/>
  </w:num>
  <w:num w:numId="32" w16cid:durableId="1943104738">
    <w:abstractNumId w:val="19"/>
  </w:num>
  <w:num w:numId="33" w16cid:durableId="1704549698">
    <w:abstractNumId w:val="93"/>
  </w:num>
  <w:num w:numId="34" w16cid:durableId="1991202443">
    <w:abstractNumId w:val="57"/>
  </w:num>
  <w:num w:numId="35" w16cid:durableId="1300722051">
    <w:abstractNumId w:val="24"/>
  </w:num>
  <w:num w:numId="36" w16cid:durableId="1937324086">
    <w:abstractNumId w:val="62"/>
  </w:num>
  <w:num w:numId="37" w16cid:durableId="874386157">
    <w:abstractNumId w:val="38"/>
  </w:num>
  <w:num w:numId="38" w16cid:durableId="1097558332">
    <w:abstractNumId w:val="13"/>
  </w:num>
  <w:num w:numId="39" w16cid:durableId="1964386927">
    <w:abstractNumId w:val="65"/>
  </w:num>
  <w:num w:numId="40" w16cid:durableId="842861830">
    <w:abstractNumId w:val="112"/>
  </w:num>
  <w:num w:numId="41" w16cid:durableId="1180661284">
    <w:abstractNumId w:val="98"/>
  </w:num>
  <w:num w:numId="42" w16cid:durableId="257911050">
    <w:abstractNumId w:val="106"/>
  </w:num>
  <w:num w:numId="43" w16cid:durableId="1933931925">
    <w:abstractNumId w:val="40"/>
  </w:num>
  <w:num w:numId="44" w16cid:durableId="714887917">
    <w:abstractNumId w:val="29"/>
  </w:num>
  <w:num w:numId="45" w16cid:durableId="241644298">
    <w:abstractNumId w:val="102"/>
  </w:num>
  <w:num w:numId="46" w16cid:durableId="1102453882">
    <w:abstractNumId w:val="7"/>
  </w:num>
  <w:num w:numId="47" w16cid:durableId="540168331">
    <w:abstractNumId w:val="71"/>
  </w:num>
  <w:num w:numId="48" w16cid:durableId="685132860">
    <w:abstractNumId w:val="26"/>
  </w:num>
  <w:num w:numId="49" w16cid:durableId="1473912380">
    <w:abstractNumId w:val="105"/>
  </w:num>
  <w:num w:numId="50" w16cid:durableId="688485909">
    <w:abstractNumId w:val="109"/>
  </w:num>
  <w:num w:numId="51" w16cid:durableId="1283340144">
    <w:abstractNumId w:val="63"/>
  </w:num>
  <w:num w:numId="52" w16cid:durableId="2105834050">
    <w:abstractNumId w:val="96"/>
  </w:num>
  <w:num w:numId="53" w16cid:durableId="76562799">
    <w:abstractNumId w:val="77"/>
  </w:num>
  <w:num w:numId="54" w16cid:durableId="1969242009">
    <w:abstractNumId w:val="100"/>
  </w:num>
  <w:num w:numId="55" w16cid:durableId="461772517">
    <w:abstractNumId w:val="91"/>
  </w:num>
  <w:num w:numId="56" w16cid:durableId="325519768">
    <w:abstractNumId w:val="75"/>
  </w:num>
  <w:num w:numId="57" w16cid:durableId="1118797530">
    <w:abstractNumId w:val="59"/>
  </w:num>
  <w:num w:numId="58" w16cid:durableId="950626074">
    <w:abstractNumId w:val="67"/>
  </w:num>
  <w:num w:numId="59" w16cid:durableId="349182778">
    <w:abstractNumId w:val="43"/>
  </w:num>
  <w:num w:numId="60" w16cid:durableId="193271968">
    <w:abstractNumId w:val="48"/>
  </w:num>
  <w:num w:numId="61" w16cid:durableId="1820337811">
    <w:abstractNumId w:val="12"/>
  </w:num>
  <w:num w:numId="62" w16cid:durableId="540751097">
    <w:abstractNumId w:val="99"/>
  </w:num>
  <w:num w:numId="63" w16cid:durableId="537592710">
    <w:abstractNumId w:val="84"/>
  </w:num>
  <w:num w:numId="64" w16cid:durableId="2094889713">
    <w:abstractNumId w:val="54"/>
  </w:num>
  <w:num w:numId="65" w16cid:durableId="1206791694">
    <w:abstractNumId w:val="94"/>
  </w:num>
  <w:num w:numId="66" w16cid:durableId="1864202475">
    <w:abstractNumId w:val="16"/>
  </w:num>
  <w:num w:numId="67" w16cid:durableId="780344024">
    <w:abstractNumId w:val="4"/>
  </w:num>
  <w:num w:numId="68" w16cid:durableId="589966334">
    <w:abstractNumId w:val="101"/>
  </w:num>
  <w:num w:numId="69" w16cid:durableId="969097172">
    <w:abstractNumId w:val="66"/>
  </w:num>
  <w:num w:numId="70" w16cid:durableId="2087627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7"/>
  </w:num>
  <w:num w:numId="73" w16cid:durableId="1677994583">
    <w:abstractNumId w:val="9"/>
  </w:num>
  <w:num w:numId="74" w16cid:durableId="1194921762">
    <w:abstractNumId w:val="41"/>
  </w:num>
  <w:num w:numId="75" w16cid:durableId="655231212">
    <w:abstractNumId w:val="97"/>
  </w:num>
  <w:num w:numId="76" w16cid:durableId="251621917">
    <w:abstractNumId w:val="10"/>
  </w:num>
  <w:num w:numId="77" w16cid:durableId="1786003399">
    <w:abstractNumId w:val="88"/>
  </w:num>
  <w:num w:numId="78" w16cid:durableId="1604460198">
    <w:abstractNumId w:val="6"/>
  </w:num>
  <w:num w:numId="79" w16cid:durableId="117646343">
    <w:abstractNumId w:val="68"/>
  </w:num>
  <w:num w:numId="80" w16cid:durableId="1091780395">
    <w:abstractNumId w:val="15"/>
  </w:num>
  <w:num w:numId="81" w16cid:durableId="222257106">
    <w:abstractNumId w:val="60"/>
  </w:num>
  <w:num w:numId="82" w16cid:durableId="530148512">
    <w:abstractNumId w:val="8"/>
  </w:num>
  <w:num w:numId="83" w16cid:durableId="448278945">
    <w:abstractNumId w:val="36"/>
  </w:num>
  <w:num w:numId="84" w16cid:durableId="438379882">
    <w:abstractNumId w:val="18"/>
  </w:num>
  <w:num w:numId="85" w16cid:durableId="706108247">
    <w:abstractNumId w:val="86"/>
  </w:num>
  <w:num w:numId="86" w16cid:durableId="1662267530">
    <w:abstractNumId w:val="78"/>
  </w:num>
  <w:num w:numId="87" w16cid:durableId="1070731693">
    <w:abstractNumId w:val="53"/>
  </w:num>
  <w:num w:numId="88" w16cid:durableId="799305637">
    <w:abstractNumId w:val="81"/>
  </w:num>
  <w:num w:numId="89" w16cid:durableId="2120175987">
    <w:abstractNumId w:val="83"/>
  </w:num>
  <w:num w:numId="90" w16cid:durableId="186526178">
    <w:abstractNumId w:val="55"/>
  </w:num>
  <w:num w:numId="91" w16cid:durableId="1401712661">
    <w:abstractNumId w:val="44"/>
  </w:num>
  <w:num w:numId="92" w16cid:durableId="6366490">
    <w:abstractNumId w:val="11"/>
  </w:num>
  <w:num w:numId="93" w16cid:durableId="596519265">
    <w:abstractNumId w:val="47"/>
  </w:num>
  <w:num w:numId="94" w16cid:durableId="2048336077">
    <w:abstractNumId w:val="20"/>
  </w:num>
  <w:num w:numId="95" w16cid:durableId="1012532379">
    <w:abstractNumId w:val="80"/>
  </w:num>
  <w:num w:numId="96" w16cid:durableId="50230612">
    <w:abstractNumId w:val="79"/>
  </w:num>
  <w:num w:numId="97" w16cid:durableId="1256356907">
    <w:abstractNumId w:val="64"/>
  </w:num>
  <w:num w:numId="98" w16cid:durableId="799690851">
    <w:abstractNumId w:val="49"/>
  </w:num>
  <w:num w:numId="99" w16cid:durableId="1735545866">
    <w:abstractNumId w:val="76"/>
  </w:num>
  <w:num w:numId="100" w16cid:durableId="370422529">
    <w:abstractNumId w:val="108"/>
  </w:num>
  <w:num w:numId="101" w16cid:durableId="138154956">
    <w:abstractNumId w:val="31"/>
  </w:num>
  <w:num w:numId="102" w16cid:durableId="2025210332">
    <w:abstractNumId w:val="58"/>
  </w:num>
  <w:num w:numId="103" w16cid:durableId="6906954">
    <w:abstractNumId w:val="34"/>
  </w:num>
  <w:num w:numId="104" w16cid:durableId="2142452114">
    <w:abstractNumId w:val="28"/>
  </w:num>
  <w:num w:numId="105" w16cid:durableId="183792822">
    <w:abstractNumId w:val="21"/>
  </w:num>
  <w:num w:numId="106" w16cid:durableId="1355501238">
    <w:abstractNumId w:val="69"/>
  </w:num>
  <w:num w:numId="107" w16cid:durableId="569845269">
    <w:abstractNumId w:val="51"/>
  </w:num>
  <w:num w:numId="108" w16cid:durableId="19653857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90"/>
  </w:num>
  <w:num w:numId="110" w16cid:durableId="261957223">
    <w:abstractNumId w:val="30"/>
  </w:num>
  <w:num w:numId="111" w16cid:durableId="2008093763">
    <w:abstractNumId w:val="42"/>
  </w:num>
  <w:num w:numId="112" w16cid:durableId="909192087">
    <w:abstractNumId w:val="110"/>
  </w:num>
  <w:num w:numId="113" w16cid:durableId="692806031">
    <w:abstractNumId w:val="33"/>
  </w:num>
  <w:num w:numId="114" w16cid:durableId="1822191234">
    <w:abstractNumId w:val="3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23"/>
    <w:rsid w:val="00002874"/>
    <w:rsid w:val="000038DD"/>
    <w:rsid w:val="00006DB6"/>
    <w:rsid w:val="000072B4"/>
    <w:rsid w:val="00007470"/>
    <w:rsid w:val="00007A87"/>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719"/>
    <w:rsid w:val="00026C85"/>
    <w:rsid w:val="00027199"/>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198"/>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065E"/>
    <w:rsid w:val="00081F1F"/>
    <w:rsid w:val="0008238A"/>
    <w:rsid w:val="0008282A"/>
    <w:rsid w:val="00084C7D"/>
    <w:rsid w:val="00084EA8"/>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476F"/>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198B"/>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471A"/>
    <w:rsid w:val="000C62C0"/>
    <w:rsid w:val="000C66A8"/>
    <w:rsid w:val="000D05BC"/>
    <w:rsid w:val="000D169A"/>
    <w:rsid w:val="000D41D3"/>
    <w:rsid w:val="000D4867"/>
    <w:rsid w:val="000D4A05"/>
    <w:rsid w:val="000D522A"/>
    <w:rsid w:val="000D5C15"/>
    <w:rsid w:val="000D5C9A"/>
    <w:rsid w:val="000D610C"/>
    <w:rsid w:val="000D6131"/>
    <w:rsid w:val="000D6CA9"/>
    <w:rsid w:val="000D769A"/>
    <w:rsid w:val="000D795D"/>
    <w:rsid w:val="000E055F"/>
    <w:rsid w:val="000E1336"/>
    <w:rsid w:val="000E1BA2"/>
    <w:rsid w:val="000E52EB"/>
    <w:rsid w:val="000E5D2F"/>
    <w:rsid w:val="000F01F4"/>
    <w:rsid w:val="000F18E3"/>
    <w:rsid w:val="000F1C0D"/>
    <w:rsid w:val="000F1EDB"/>
    <w:rsid w:val="000F36F6"/>
    <w:rsid w:val="000F3B55"/>
    <w:rsid w:val="000F4693"/>
    <w:rsid w:val="000F5027"/>
    <w:rsid w:val="000F5D3B"/>
    <w:rsid w:val="000F6107"/>
    <w:rsid w:val="000F64CF"/>
    <w:rsid w:val="000F76CE"/>
    <w:rsid w:val="000F7BBC"/>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1E9"/>
    <w:rsid w:val="001162A4"/>
    <w:rsid w:val="001167A3"/>
    <w:rsid w:val="00117602"/>
    <w:rsid w:val="0011771C"/>
    <w:rsid w:val="001207F4"/>
    <w:rsid w:val="00121367"/>
    <w:rsid w:val="0012188C"/>
    <w:rsid w:val="00122107"/>
    <w:rsid w:val="00125EBF"/>
    <w:rsid w:val="00125F91"/>
    <w:rsid w:val="00127A1B"/>
    <w:rsid w:val="00130926"/>
    <w:rsid w:val="001345E6"/>
    <w:rsid w:val="00134853"/>
    <w:rsid w:val="00134883"/>
    <w:rsid w:val="0013673D"/>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761"/>
    <w:rsid w:val="00152FDF"/>
    <w:rsid w:val="001532A3"/>
    <w:rsid w:val="001535D5"/>
    <w:rsid w:val="00153704"/>
    <w:rsid w:val="001539D6"/>
    <w:rsid w:val="00155620"/>
    <w:rsid w:val="00156D42"/>
    <w:rsid w:val="00156EFD"/>
    <w:rsid w:val="0016067B"/>
    <w:rsid w:val="00161229"/>
    <w:rsid w:val="00161A92"/>
    <w:rsid w:val="001621CB"/>
    <w:rsid w:val="001628EE"/>
    <w:rsid w:val="00162B99"/>
    <w:rsid w:val="00162CD4"/>
    <w:rsid w:val="001633CC"/>
    <w:rsid w:val="001635EF"/>
    <w:rsid w:val="00164A50"/>
    <w:rsid w:val="0016588D"/>
    <w:rsid w:val="00171183"/>
    <w:rsid w:val="00172575"/>
    <w:rsid w:val="00172724"/>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64"/>
    <w:rsid w:val="001978AD"/>
    <w:rsid w:val="001A1654"/>
    <w:rsid w:val="001A1BB6"/>
    <w:rsid w:val="001A1CE7"/>
    <w:rsid w:val="001A23F9"/>
    <w:rsid w:val="001A2C80"/>
    <w:rsid w:val="001A2CB1"/>
    <w:rsid w:val="001A31A0"/>
    <w:rsid w:val="001A3398"/>
    <w:rsid w:val="001A342D"/>
    <w:rsid w:val="001A40A6"/>
    <w:rsid w:val="001A49BA"/>
    <w:rsid w:val="001A63D7"/>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2BE3"/>
    <w:rsid w:val="001C3010"/>
    <w:rsid w:val="001C3378"/>
    <w:rsid w:val="001C35FD"/>
    <w:rsid w:val="001C414C"/>
    <w:rsid w:val="001C4512"/>
    <w:rsid w:val="001C7734"/>
    <w:rsid w:val="001C79F8"/>
    <w:rsid w:val="001D079C"/>
    <w:rsid w:val="001D1BA9"/>
    <w:rsid w:val="001D2258"/>
    <w:rsid w:val="001D2E06"/>
    <w:rsid w:val="001D31AB"/>
    <w:rsid w:val="001D479F"/>
    <w:rsid w:val="001D47F9"/>
    <w:rsid w:val="001D4EC5"/>
    <w:rsid w:val="001D50F8"/>
    <w:rsid w:val="001D5A69"/>
    <w:rsid w:val="001D63F6"/>
    <w:rsid w:val="001E0DE9"/>
    <w:rsid w:val="001E0E26"/>
    <w:rsid w:val="001E0E8E"/>
    <w:rsid w:val="001E2284"/>
    <w:rsid w:val="001E2FFD"/>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165F"/>
    <w:rsid w:val="002428FF"/>
    <w:rsid w:val="00242A67"/>
    <w:rsid w:val="00242C1E"/>
    <w:rsid w:val="00242F6D"/>
    <w:rsid w:val="00243FAE"/>
    <w:rsid w:val="00244005"/>
    <w:rsid w:val="00244145"/>
    <w:rsid w:val="0024522E"/>
    <w:rsid w:val="002454F5"/>
    <w:rsid w:val="00245694"/>
    <w:rsid w:val="00245CB8"/>
    <w:rsid w:val="00246174"/>
    <w:rsid w:val="00246793"/>
    <w:rsid w:val="00250D89"/>
    <w:rsid w:val="002549F8"/>
    <w:rsid w:val="0025512D"/>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27D"/>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3C5"/>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869"/>
    <w:rsid w:val="002B5CDC"/>
    <w:rsid w:val="002B64E9"/>
    <w:rsid w:val="002B7D58"/>
    <w:rsid w:val="002C009A"/>
    <w:rsid w:val="002C0C92"/>
    <w:rsid w:val="002C0D84"/>
    <w:rsid w:val="002C160B"/>
    <w:rsid w:val="002C28C6"/>
    <w:rsid w:val="002C2905"/>
    <w:rsid w:val="002C2D9F"/>
    <w:rsid w:val="002C3D11"/>
    <w:rsid w:val="002C7816"/>
    <w:rsid w:val="002C7950"/>
    <w:rsid w:val="002C7B0C"/>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BD4"/>
    <w:rsid w:val="002E5DF7"/>
    <w:rsid w:val="002E6B4A"/>
    <w:rsid w:val="002E7361"/>
    <w:rsid w:val="002E7920"/>
    <w:rsid w:val="002E7A5E"/>
    <w:rsid w:val="002F2BB7"/>
    <w:rsid w:val="002F3E74"/>
    <w:rsid w:val="002F41D0"/>
    <w:rsid w:val="002F53B4"/>
    <w:rsid w:val="002F6A9A"/>
    <w:rsid w:val="002F70C1"/>
    <w:rsid w:val="002F72A3"/>
    <w:rsid w:val="002F79EB"/>
    <w:rsid w:val="00300AE1"/>
    <w:rsid w:val="00301933"/>
    <w:rsid w:val="003043BC"/>
    <w:rsid w:val="003044A3"/>
    <w:rsid w:val="00305A7C"/>
    <w:rsid w:val="0030644A"/>
    <w:rsid w:val="00306630"/>
    <w:rsid w:val="00306C3A"/>
    <w:rsid w:val="003072C3"/>
    <w:rsid w:val="0031095B"/>
    <w:rsid w:val="00311710"/>
    <w:rsid w:val="00311C94"/>
    <w:rsid w:val="0031247D"/>
    <w:rsid w:val="00314385"/>
    <w:rsid w:val="00314BF7"/>
    <w:rsid w:val="00314C61"/>
    <w:rsid w:val="00315289"/>
    <w:rsid w:val="003171A2"/>
    <w:rsid w:val="00317920"/>
    <w:rsid w:val="00317FB9"/>
    <w:rsid w:val="003200DF"/>
    <w:rsid w:val="003208B9"/>
    <w:rsid w:val="00321732"/>
    <w:rsid w:val="00322D74"/>
    <w:rsid w:val="00324177"/>
    <w:rsid w:val="00324365"/>
    <w:rsid w:val="003247CD"/>
    <w:rsid w:val="00324E4D"/>
    <w:rsid w:val="00324EC8"/>
    <w:rsid w:val="003276AE"/>
    <w:rsid w:val="00327786"/>
    <w:rsid w:val="003320E5"/>
    <w:rsid w:val="00333D26"/>
    <w:rsid w:val="003340BE"/>
    <w:rsid w:val="0033490F"/>
    <w:rsid w:val="00335E95"/>
    <w:rsid w:val="003361FE"/>
    <w:rsid w:val="00336675"/>
    <w:rsid w:val="0033671C"/>
    <w:rsid w:val="003373B1"/>
    <w:rsid w:val="00340412"/>
    <w:rsid w:val="003410B8"/>
    <w:rsid w:val="003425D2"/>
    <w:rsid w:val="00342DF1"/>
    <w:rsid w:val="0034371A"/>
    <w:rsid w:val="00343E3D"/>
    <w:rsid w:val="00344889"/>
    <w:rsid w:val="00344D35"/>
    <w:rsid w:val="00344D98"/>
    <w:rsid w:val="00344FB0"/>
    <w:rsid w:val="00345516"/>
    <w:rsid w:val="00345520"/>
    <w:rsid w:val="00345AA1"/>
    <w:rsid w:val="00346170"/>
    <w:rsid w:val="00346227"/>
    <w:rsid w:val="003475E0"/>
    <w:rsid w:val="00350BC8"/>
    <w:rsid w:val="00350DAD"/>
    <w:rsid w:val="003515B8"/>
    <w:rsid w:val="003524DA"/>
    <w:rsid w:val="003525D2"/>
    <w:rsid w:val="00352D4D"/>
    <w:rsid w:val="00353967"/>
    <w:rsid w:val="0035414E"/>
    <w:rsid w:val="0035451F"/>
    <w:rsid w:val="00354EC8"/>
    <w:rsid w:val="0035530E"/>
    <w:rsid w:val="003601F8"/>
    <w:rsid w:val="003617F4"/>
    <w:rsid w:val="003618E9"/>
    <w:rsid w:val="0036317F"/>
    <w:rsid w:val="003647A7"/>
    <w:rsid w:val="003659EC"/>
    <w:rsid w:val="00366478"/>
    <w:rsid w:val="00366BC0"/>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4A0"/>
    <w:rsid w:val="00380B22"/>
    <w:rsid w:val="0038219C"/>
    <w:rsid w:val="00382F5D"/>
    <w:rsid w:val="0038329B"/>
    <w:rsid w:val="0038367C"/>
    <w:rsid w:val="0038378E"/>
    <w:rsid w:val="003837ED"/>
    <w:rsid w:val="00383B97"/>
    <w:rsid w:val="003841CC"/>
    <w:rsid w:val="00385A60"/>
    <w:rsid w:val="00386C0D"/>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04F5"/>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626A"/>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642"/>
    <w:rsid w:val="00422BE7"/>
    <w:rsid w:val="004233BF"/>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1E6"/>
    <w:rsid w:val="004518A5"/>
    <w:rsid w:val="0045342C"/>
    <w:rsid w:val="00453A2F"/>
    <w:rsid w:val="004541F5"/>
    <w:rsid w:val="0045475D"/>
    <w:rsid w:val="00455780"/>
    <w:rsid w:val="004565C1"/>
    <w:rsid w:val="00456DA8"/>
    <w:rsid w:val="004570DA"/>
    <w:rsid w:val="00457FDF"/>
    <w:rsid w:val="00460412"/>
    <w:rsid w:val="00461099"/>
    <w:rsid w:val="004617D8"/>
    <w:rsid w:val="00461D57"/>
    <w:rsid w:val="00461F47"/>
    <w:rsid w:val="004639C6"/>
    <w:rsid w:val="00463F9F"/>
    <w:rsid w:val="0046425C"/>
    <w:rsid w:val="00464F2B"/>
    <w:rsid w:val="0046611C"/>
    <w:rsid w:val="004716D6"/>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08"/>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600"/>
    <w:rsid w:val="005318A8"/>
    <w:rsid w:val="0053331B"/>
    <w:rsid w:val="00533B37"/>
    <w:rsid w:val="00533FD2"/>
    <w:rsid w:val="0053435E"/>
    <w:rsid w:val="00534361"/>
    <w:rsid w:val="00534B06"/>
    <w:rsid w:val="00536298"/>
    <w:rsid w:val="00540952"/>
    <w:rsid w:val="00541045"/>
    <w:rsid w:val="005423D8"/>
    <w:rsid w:val="00542F4C"/>
    <w:rsid w:val="00545543"/>
    <w:rsid w:val="00546A2F"/>
    <w:rsid w:val="005500C7"/>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3215"/>
    <w:rsid w:val="0059412D"/>
    <w:rsid w:val="00594476"/>
    <w:rsid w:val="005947E4"/>
    <w:rsid w:val="00595B74"/>
    <w:rsid w:val="00595E34"/>
    <w:rsid w:val="00596046"/>
    <w:rsid w:val="005965CC"/>
    <w:rsid w:val="00596AA1"/>
    <w:rsid w:val="00596F6A"/>
    <w:rsid w:val="005979F8"/>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B68CC"/>
    <w:rsid w:val="005B7BFE"/>
    <w:rsid w:val="005C1970"/>
    <w:rsid w:val="005C2A8E"/>
    <w:rsid w:val="005C3911"/>
    <w:rsid w:val="005C4CBB"/>
    <w:rsid w:val="005C50BA"/>
    <w:rsid w:val="005C515C"/>
    <w:rsid w:val="005C60B6"/>
    <w:rsid w:val="005C63B9"/>
    <w:rsid w:val="005C65B7"/>
    <w:rsid w:val="005C680F"/>
    <w:rsid w:val="005C692B"/>
    <w:rsid w:val="005C6B83"/>
    <w:rsid w:val="005C7864"/>
    <w:rsid w:val="005C7A56"/>
    <w:rsid w:val="005D1531"/>
    <w:rsid w:val="005D1A2B"/>
    <w:rsid w:val="005D1B9A"/>
    <w:rsid w:val="005D231E"/>
    <w:rsid w:val="005D4187"/>
    <w:rsid w:val="005D4C10"/>
    <w:rsid w:val="005D4C54"/>
    <w:rsid w:val="005D5117"/>
    <w:rsid w:val="005D5CB3"/>
    <w:rsid w:val="005D68D1"/>
    <w:rsid w:val="005D6C0D"/>
    <w:rsid w:val="005E099E"/>
    <w:rsid w:val="005E10C4"/>
    <w:rsid w:val="005E1E8F"/>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B21"/>
    <w:rsid w:val="00601C53"/>
    <w:rsid w:val="00601F35"/>
    <w:rsid w:val="00602253"/>
    <w:rsid w:val="00603B49"/>
    <w:rsid w:val="00604C27"/>
    <w:rsid w:val="006061EA"/>
    <w:rsid w:val="00607C0F"/>
    <w:rsid w:val="00610A71"/>
    <w:rsid w:val="006123C8"/>
    <w:rsid w:val="00612DEA"/>
    <w:rsid w:val="006135E3"/>
    <w:rsid w:val="006147FA"/>
    <w:rsid w:val="00615166"/>
    <w:rsid w:val="00615FF8"/>
    <w:rsid w:val="006162A1"/>
    <w:rsid w:val="00617DB1"/>
    <w:rsid w:val="00621931"/>
    <w:rsid w:val="0062218B"/>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097"/>
    <w:rsid w:val="0063768A"/>
    <w:rsid w:val="006377F2"/>
    <w:rsid w:val="00637E25"/>
    <w:rsid w:val="006401E6"/>
    <w:rsid w:val="00640340"/>
    <w:rsid w:val="006408DC"/>
    <w:rsid w:val="00641438"/>
    <w:rsid w:val="00642455"/>
    <w:rsid w:val="00643066"/>
    <w:rsid w:val="00643C85"/>
    <w:rsid w:val="00644A96"/>
    <w:rsid w:val="0064561E"/>
    <w:rsid w:val="00646C1E"/>
    <w:rsid w:val="0064726A"/>
    <w:rsid w:val="006508A1"/>
    <w:rsid w:val="00650DD4"/>
    <w:rsid w:val="0065162E"/>
    <w:rsid w:val="00651D35"/>
    <w:rsid w:val="00654BA3"/>
    <w:rsid w:val="0065562F"/>
    <w:rsid w:val="006558E2"/>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837"/>
    <w:rsid w:val="00681E12"/>
    <w:rsid w:val="00682472"/>
    <w:rsid w:val="006824AC"/>
    <w:rsid w:val="00684194"/>
    <w:rsid w:val="0068466B"/>
    <w:rsid w:val="00685B53"/>
    <w:rsid w:val="0069084B"/>
    <w:rsid w:val="00691B1E"/>
    <w:rsid w:val="00692078"/>
    <w:rsid w:val="00692979"/>
    <w:rsid w:val="006936C6"/>
    <w:rsid w:val="00694466"/>
    <w:rsid w:val="0069454C"/>
    <w:rsid w:val="006958CB"/>
    <w:rsid w:val="00696039"/>
    <w:rsid w:val="00697CCC"/>
    <w:rsid w:val="006A092F"/>
    <w:rsid w:val="006A1386"/>
    <w:rsid w:val="006A1582"/>
    <w:rsid w:val="006A17E9"/>
    <w:rsid w:val="006A20CC"/>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B78EF"/>
    <w:rsid w:val="006C1031"/>
    <w:rsid w:val="006C146A"/>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886"/>
    <w:rsid w:val="006F19EF"/>
    <w:rsid w:val="006F1D45"/>
    <w:rsid w:val="006F228C"/>
    <w:rsid w:val="006F25AE"/>
    <w:rsid w:val="006F2828"/>
    <w:rsid w:val="006F40DD"/>
    <w:rsid w:val="006F5B54"/>
    <w:rsid w:val="006F5CB1"/>
    <w:rsid w:val="006F5CBC"/>
    <w:rsid w:val="006F6B2B"/>
    <w:rsid w:val="006F6E01"/>
    <w:rsid w:val="006F7521"/>
    <w:rsid w:val="007002FD"/>
    <w:rsid w:val="00700744"/>
    <w:rsid w:val="00701347"/>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431"/>
    <w:rsid w:val="00716625"/>
    <w:rsid w:val="00716FFC"/>
    <w:rsid w:val="00717F28"/>
    <w:rsid w:val="007215C6"/>
    <w:rsid w:val="00723E2C"/>
    <w:rsid w:val="00723F27"/>
    <w:rsid w:val="00725937"/>
    <w:rsid w:val="007261B5"/>
    <w:rsid w:val="007266AD"/>
    <w:rsid w:val="00727367"/>
    <w:rsid w:val="007277BA"/>
    <w:rsid w:val="0073140F"/>
    <w:rsid w:val="00731550"/>
    <w:rsid w:val="00731982"/>
    <w:rsid w:val="00731E53"/>
    <w:rsid w:val="00731FEE"/>
    <w:rsid w:val="0073288A"/>
    <w:rsid w:val="00732EB0"/>
    <w:rsid w:val="00733935"/>
    <w:rsid w:val="00734B8F"/>
    <w:rsid w:val="0073545C"/>
    <w:rsid w:val="007354E8"/>
    <w:rsid w:val="00735530"/>
    <w:rsid w:val="007362EF"/>
    <w:rsid w:val="00740B8D"/>
    <w:rsid w:val="00741205"/>
    <w:rsid w:val="007418C6"/>
    <w:rsid w:val="00741A0A"/>
    <w:rsid w:val="00741F75"/>
    <w:rsid w:val="0074290A"/>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A65"/>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4E5"/>
    <w:rsid w:val="007B6EFB"/>
    <w:rsid w:val="007B744D"/>
    <w:rsid w:val="007B7E2B"/>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49FE"/>
    <w:rsid w:val="007D51DB"/>
    <w:rsid w:val="007D58CE"/>
    <w:rsid w:val="007D5A43"/>
    <w:rsid w:val="007D6255"/>
    <w:rsid w:val="007D62C1"/>
    <w:rsid w:val="007D6406"/>
    <w:rsid w:val="007D64C5"/>
    <w:rsid w:val="007D6FBC"/>
    <w:rsid w:val="007E1896"/>
    <w:rsid w:val="007E3ED6"/>
    <w:rsid w:val="007E5727"/>
    <w:rsid w:val="007E57E2"/>
    <w:rsid w:val="007E72AB"/>
    <w:rsid w:val="007E7849"/>
    <w:rsid w:val="007F0812"/>
    <w:rsid w:val="007F11FB"/>
    <w:rsid w:val="007F13F9"/>
    <w:rsid w:val="007F25D8"/>
    <w:rsid w:val="007F3F58"/>
    <w:rsid w:val="007F4EC8"/>
    <w:rsid w:val="007F6432"/>
    <w:rsid w:val="007F6C07"/>
    <w:rsid w:val="00800925"/>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1A9E"/>
    <w:rsid w:val="00825930"/>
    <w:rsid w:val="00825ADD"/>
    <w:rsid w:val="00826489"/>
    <w:rsid w:val="0082679F"/>
    <w:rsid w:val="00826F00"/>
    <w:rsid w:val="00832A92"/>
    <w:rsid w:val="00832FE7"/>
    <w:rsid w:val="00833319"/>
    <w:rsid w:val="0083359C"/>
    <w:rsid w:val="0083393A"/>
    <w:rsid w:val="0083462A"/>
    <w:rsid w:val="00835735"/>
    <w:rsid w:val="00835861"/>
    <w:rsid w:val="00836A55"/>
    <w:rsid w:val="00836AD0"/>
    <w:rsid w:val="00837C32"/>
    <w:rsid w:val="00841B5C"/>
    <w:rsid w:val="00841C53"/>
    <w:rsid w:val="00841F1F"/>
    <w:rsid w:val="00841FA9"/>
    <w:rsid w:val="00841FCB"/>
    <w:rsid w:val="00842C34"/>
    <w:rsid w:val="00843F75"/>
    <w:rsid w:val="0084498A"/>
    <w:rsid w:val="00845074"/>
    <w:rsid w:val="00846241"/>
    <w:rsid w:val="008472E5"/>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1497"/>
    <w:rsid w:val="00861789"/>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3A91"/>
    <w:rsid w:val="008741B7"/>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3EE"/>
    <w:rsid w:val="008A083F"/>
    <w:rsid w:val="008A2B10"/>
    <w:rsid w:val="008A2D0C"/>
    <w:rsid w:val="008A330E"/>
    <w:rsid w:val="008A3327"/>
    <w:rsid w:val="008A3C55"/>
    <w:rsid w:val="008A41E4"/>
    <w:rsid w:val="008A4815"/>
    <w:rsid w:val="008A6832"/>
    <w:rsid w:val="008A7D87"/>
    <w:rsid w:val="008B021C"/>
    <w:rsid w:val="008B0276"/>
    <w:rsid w:val="008B0407"/>
    <w:rsid w:val="008B07D3"/>
    <w:rsid w:val="008B2CB1"/>
    <w:rsid w:val="008B3BCD"/>
    <w:rsid w:val="008B4572"/>
    <w:rsid w:val="008B487E"/>
    <w:rsid w:val="008B4938"/>
    <w:rsid w:val="008B4B0B"/>
    <w:rsid w:val="008B5DE8"/>
    <w:rsid w:val="008B62D9"/>
    <w:rsid w:val="008B6740"/>
    <w:rsid w:val="008B688F"/>
    <w:rsid w:val="008B6E45"/>
    <w:rsid w:val="008B7193"/>
    <w:rsid w:val="008B719E"/>
    <w:rsid w:val="008C0431"/>
    <w:rsid w:val="008C08B8"/>
    <w:rsid w:val="008C0A98"/>
    <w:rsid w:val="008C1941"/>
    <w:rsid w:val="008C2834"/>
    <w:rsid w:val="008C38B5"/>
    <w:rsid w:val="008C3B03"/>
    <w:rsid w:val="008C42B4"/>
    <w:rsid w:val="008C4820"/>
    <w:rsid w:val="008C49E6"/>
    <w:rsid w:val="008C5799"/>
    <w:rsid w:val="008C5ED5"/>
    <w:rsid w:val="008C6480"/>
    <w:rsid w:val="008C6A05"/>
    <w:rsid w:val="008C72EC"/>
    <w:rsid w:val="008C7C61"/>
    <w:rsid w:val="008C7EAD"/>
    <w:rsid w:val="008D0127"/>
    <w:rsid w:val="008D0782"/>
    <w:rsid w:val="008D1018"/>
    <w:rsid w:val="008D1FBF"/>
    <w:rsid w:val="008D255A"/>
    <w:rsid w:val="008D26FE"/>
    <w:rsid w:val="008D2B50"/>
    <w:rsid w:val="008D343B"/>
    <w:rsid w:val="008D4659"/>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534"/>
    <w:rsid w:val="008F06F0"/>
    <w:rsid w:val="008F193D"/>
    <w:rsid w:val="008F1DB9"/>
    <w:rsid w:val="008F3000"/>
    <w:rsid w:val="008F3754"/>
    <w:rsid w:val="008F58B2"/>
    <w:rsid w:val="008F630E"/>
    <w:rsid w:val="008F6400"/>
    <w:rsid w:val="008F67FF"/>
    <w:rsid w:val="008F6863"/>
    <w:rsid w:val="008F713B"/>
    <w:rsid w:val="0090020A"/>
    <w:rsid w:val="00900694"/>
    <w:rsid w:val="00901F41"/>
    <w:rsid w:val="00902489"/>
    <w:rsid w:val="00902589"/>
    <w:rsid w:val="009029EB"/>
    <w:rsid w:val="0090336F"/>
    <w:rsid w:val="009038A7"/>
    <w:rsid w:val="00905267"/>
    <w:rsid w:val="0090560D"/>
    <w:rsid w:val="00905B3C"/>
    <w:rsid w:val="00906A25"/>
    <w:rsid w:val="00907509"/>
    <w:rsid w:val="009077FC"/>
    <w:rsid w:val="00910644"/>
    <w:rsid w:val="0091176A"/>
    <w:rsid w:val="0091219A"/>
    <w:rsid w:val="0091222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21A5"/>
    <w:rsid w:val="009522D9"/>
    <w:rsid w:val="00952B8E"/>
    <w:rsid w:val="00952EA9"/>
    <w:rsid w:val="009557E9"/>
    <w:rsid w:val="00956108"/>
    <w:rsid w:val="009567E0"/>
    <w:rsid w:val="00957C2D"/>
    <w:rsid w:val="0096021E"/>
    <w:rsid w:val="00960A76"/>
    <w:rsid w:val="00960AE1"/>
    <w:rsid w:val="00962358"/>
    <w:rsid w:val="00963D02"/>
    <w:rsid w:val="00964203"/>
    <w:rsid w:val="00964BFF"/>
    <w:rsid w:val="00964E48"/>
    <w:rsid w:val="00966048"/>
    <w:rsid w:val="00966508"/>
    <w:rsid w:val="00966996"/>
    <w:rsid w:val="00966A38"/>
    <w:rsid w:val="009704C7"/>
    <w:rsid w:val="009706FD"/>
    <w:rsid w:val="009720F6"/>
    <w:rsid w:val="00972BCA"/>
    <w:rsid w:val="009741BA"/>
    <w:rsid w:val="00974740"/>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88"/>
    <w:rsid w:val="009937A1"/>
    <w:rsid w:val="00994901"/>
    <w:rsid w:val="00994D59"/>
    <w:rsid w:val="00995288"/>
    <w:rsid w:val="00996073"/>
    <w:rsid w:val="00996ED6"/>
    <w:rsid w:val="009A013E"/>
    <w:rsid w:val="009A11C7"/>
    <w:rsid w:val="009A1A05"/>
    <w:rsid w:val="009A1AE7"/>
    <w:rsid w:val="009A5866"/>
    <w:rsid w:val="009A586A"/>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C6B3D"/>
    <w:rsid w:val="009D1D3F"/>
    <w:rsid w:val="009D271B"/>
    <w:rsid w:val="009D28B1"/>
    <w:rsid w:val="009D2F96"/>
    <w:rsid w:val="009D47DA"/>
    <w:rsid w:val="009D539B"/>
    <w:rsid w:val="009D61A2"/>
    <w:rsid w:val="009D6C0A"/>
    <w:rsid w:val="009D7E03"/>
    <w:rsid w:val="009D7E47"/>
    <w:rsid w:val="009E0482"/>
    <w:rsid w:val="009F1339"/>
    <w:rsid w:val="009F1EF7"/>
    <w:rsid w:val="009F3D18"/>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5F3B"/>
    <w:rsid w:val="00A06641"/>
    <w:rsid w:val="00A07095"/>
    <w:rsid w:val="00A070F3"/>
    <w:rsid w:val="00A076BA"/>
    <w:rsid w:val="00A1171C"/>
    <w:rsid w:val="00A13485"/>
    <w:rsid w:val="00A136A9"/>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31CC"/>
    <w:rsid w:val="00A743D2"/>
    <w:rsid w:val="00A7452F"/>
    <w:rsid w:val="00A75A90"/>
    <w:rsid w:val="00A76C28"/>
    <w:rsid w:val="00A77BDB"/>
    <w:rsid w:val="00A8027C"/>
    <w:rsid w:val="00A82752"/>
    <w:rsid w:val="00A82ECB"/>
    <w:rsid w:val="00A849A3"/>
    <w:rsid w:val="00A852FC"/>
    <w:rsid w:val="00A86329"/>
    <w:rsid w:val="00A86667"/>
    <w:rsid w:val="00A874E9"/>
    <w:rsid w:val="00A90156"/>
    <w:rsid w:val="00A90324"/>
    <w:rsid w:val="00A91CEC"/>
    <w:rsid w:val="00A91E29"/>
    <w:rsid w:val="00A922A9"/>
    <w:rsid w:val="00A9257C"/>
    <w:rsid w:val="00A92A2E"/>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0F4"/>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10B"/>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6747"/>
    <w:rsid w:val="00B17AB3"/>
    <w:rsid w:val="00B17DB7"/>
    <w:rsid w:val="00B20B24"/>
    <w:rsid w:val="00B20C05"/>
    <w:rsid w:val="00B21767"/>
    <w:rsid w:val="00B22776"/>
    <w:rsid w:val="00B22D86"/>
    <w:rsid w:val="00B232BB"/>
    <w:rsid w:val="00B23E61"/>
    <w:rsid w:val="00B23F21"/>
    <w:rsid w:val="00B24FD2"/>
    <w:rsid w:val="00B25537"/>
    <w:rsid w:val="00B2618A"/>
    <w:rsid w:val="00B26A2A"/>
    <w:rsid w:val="00B26F1A"/>
    <w:rsid w:val="00B3055F"/>
    <w:rsid w:val="00B316BB"/>
    <w:rsid w:val="00B3463D"/>
    <w:rsid w:val="00B3524B"/>
    <w:rsid w:val="00B3624A"/>
    <w:rsid w:val="00B36F56"/>
    <w:rsid w:val="00B370BF"/>
    <w:rsid w:val="00B37979"/>
    <w:rsid w:val="00B404BB"/>
    <w:rsid w:val="00B406E1"/>
    <w:rsid w:val="00B4073E"/>
    <w:rsid w:val="00B429C0"/>
    <w:rsid w:val="00B434E5"/>
    <w:rsid w:val="00B43DC9"/>
    <w:rsid w:val="00B46957"/>
    <w:rsid w:val="00B47617"/>
    <w:rsid w:val="00B50C20"/>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39F9"/>
    <w:rsid w:val="00B642B2"/>
    <w:rsid w:val="00B6649E"/>
    <w:rsid w:val="00B66B55"/>
    <w:rsid w:val="00B671A3"/>
    <w:rsid w:val="00B7000E"/>
    <w:rsid w:val="00B70313"/>
    <w:rsid w:val="00B7090C"/>
    <w:rsid w:val="00B709E8"/>
    <w:rsid w:val="00B720BF"/>
    <w:rsid w:val="00B73AFB"/>
    <w:rsid w:val="00B74048"/>
    <w:rsid w:val="00B76E8E"/>
    <w:rsid w:val="00B80444"/>
    <w:rsid w:val="00B8099D"/>
    <w:rsid w:val="00B84212"/>
    <w:rsid w:val="00B84CE5"/>
    <w:rsid w:val="00B85EDB"/>
    <w:rsid w:val="00B86234"/>
    <w:rsid w:val="00B86294"/>
    <w:rsid w:val="00B8638A"/>
    <w:rsid w:val="00B87022"/>
    <w:rsid w:val="00B8754E"/>
    <w:rsid w:val="00B87F47"/>
    <w:rsid w:val="00B9031D"/>
    <w:rsid w:val="00B9199E"/>
    <w:rsid w:val="00B92BFB"/>
    <w:rsid w:val="00B93942"/>
    <w:rsid w:val="00B942F2"/>
    <w:rsid w:val="00B9434C"/>
    <w:rsid w:val="00B94D36"/>
    <w:rsid w:val="00B953A3"/>
    <w:rsid w:val="00B964A6"/>
    <w:rsid w:val="00B96BC7"/>
    <w:rsid w:val="00BA0684"/>
    <w:rsid w:val="00BA0FC5"/>
    <w:rsid w:val="00BA1EB8"/>
    <w:rsid w:val="00BA2B44"/>
    <w:rsid w:val="00BA3861"/>
    <w:rsid w:val="00BA3BAB"/>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22D"/>
    <w:rsid w:val="00BD646E"/>
    <w:rsid w:val="00BD6B1E"/>
    <w:rsid w:val="00BD6D30"/>
    <w:rsid w:val="00BD72EE"/>
    <w:rsid w:val="00BE0875"/>
    <w:rsid w:val="00BE0DF7"/>
    <w:rsid w:val="00BE104F"/>
    <w:rsid w:val="00BE17FD"/>
    <w:rsid w:val="00BE369D"/>
    <w:rsid w:val="00BE39A0"/>
    <w:rsid w:val="00BE4DC7"/>
    <w:rsid w:val="00BE51E0"/>
    <w:rsid w:val="00BE5268"/>
    <w:rsid w:val="00BE5670"/>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043"/>
    <w:rsid w:val="00C13242"/>
    <w:rsid w:val="00C13841"/>
    <w:rsid w:val="00C143FE"/>
    <w:rsid w:val="00C152A6"/>
    <w:rsid w:val="00C15521"/>
    <w:rsid w:val="00C15AFF"/>
    <w:rsid w:val="00C16119"/>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63B8"/>
    <w:rsid w:val="00C2763A"/>
    <w:rsid w:val="00C30122"/>
    <w:rsid w:val="00C306FC"/>
    <w:rsid w:val="00C31AB7"/>
    <w:rsid w:val="00C3363A"/>
    <w:rsid w:val="00C33A79"/>
    <w:rsid w:val="00C34400"/>
    <w:rsid w:val="00C34488"/>
    <w:rsid w:val="00C3481A"/>
    <w:rsid w:val="00C34C31"/>
    <w:rsid w:val="00C360AD"/>
    <w:rsid w:val="00C36942"/>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5750D"/>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2AD6"/>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DE"/>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5D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267"/>
    <w:rsid w:val="00CD3400"/>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1782"/>
    <w:rsid w:val="00CF2AEB"/>
    <w:rsid w:val="00CF4B45"/>
    <w:rsid w:val="00CF51C1"/>
    <w:rsid w:val="00CF6A95"/>
    <w:rsid w:val="00D009A6"/>
    <w:rsid w:val="00D00D25"/>
    <w:rsid w:val="00D020A9"/>
    <w:rsid w:val="00D03237"/>
    <w:rsid w:val="00D03A9E"/>
    <w:rsid w:val="00D04446"/>
    <w:rsid w:val="00D05838"/>
    <w:rsid w:val="00D06BD8"/>
    <w:rsid w:val="00D06E98"/>
    <w:rsid w:val="00D07943"/>
    <w:rsid w:val="00D1064A"/>
    <w:rsid w:val="00D13BAF"/>
    <w:rsid w:val="00D14407"/>
    <w:rsid w:val="00D14B25"/>
    <w:rsid w:val="00D201F1"/>
    <w:rsid w:val="00D20988"/>
    <w:rsid w:val="00D22C78"/>
    <w:rsid w:val="00D2402F"/>
    <w:rsid w:val="00D24876"/>
    <w:rsid w:val="00D252D6"/>
    <w:rsid w:val="00D2648C"/>
    <w:rsid w:val="00D271EE"/>
    <w:rsid w:val="00D300DD"/>
    <w:rsid w:val="00D3054A"/>
    <w:rsid w:val="00D329C6"/>
    <w:rsid w:val="00D359E6"/>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67C6A"/>
    <w:rsid w:val="00D70F35"/>
    <w:rsid w:val="00D72197"/>
    <w:rsid w:val="00D7269B"/>
    <w:rsid w:val="00D733E5"/>
    <w:rsid w:val="00D73697"/>
    <w:rsid w:val="00D746BF"/>
    <w:rsid w:val="00D74B2C"/>
    <w:rsid w:val="00D74C5C"/>
    <w:rsid w:val="00D75DFC"/>
    <w:rsid w:val="00D7755B"/>
    <w:rsid w:val="00D778C7"/>
    <w:rsid w:val="00D80965"/>
    <w:rsid w:val="00D812C5"/>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4CAB"/>
    <w:rsid w:val="00DC564F"/>
    <w:rsid w:val="00DC6608"/>
    <w:rsid w:val="00DC661D"/>
    <w:rsid w:val="00DC687D"/>
    <w:rsid w:val="00DC7425"/>
    <w:rsid w:val="00DD1216"/>
    <w:rsid w:val="00DD1551"/>
    <w:rsid w:val="00DD22C6"/>
    <w:rsid w:val="00DD2B67"/>
    <w:rsid w:val="00DD35F5"/>
    <w:rsid w:val="00DD3632"/>
    <w:rsid w:val="00DD3A5C"/>
    <w:rsid w:val="00DD4238"/>
    <w:rsid w:val="00DD49B7"/>
    <w:rsid w:val="00DD4DAE"/>
    <w:rsid w:val="00DD5A44"/>
    <w:rsid w:val="00DD66FD"/>
    <w:rsid w:val="00DD6CA2"/>
    <w:rsid w:val="00DD6FB0"/>
    <w:rsid w:val="00DE0261"/>
    <w:rsid w:val="00DE0A40"/>
    <w:rsid w:val="00DE2BC2"/>
    <w:rsid w:val="00DE3055"/>
    <w:rsid w:val="00DE3110"/>
    <w:rsid w:val="00DE3D79"/>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655E"/>
    <w:rsid w:val="00DF773E"/>
    <w:rsid w:val="00E017C2"/>
    <w:rsid w:val="00E02BFD"/>
    <w:rsid w:val="00E03321"/>
    <w:rsid w:val="00E04818"/>
    <w:rsid w:val="00E04951"/>
    <w:rsid w:val="00E04962"/>
    <w:rsid w:val="00E04DA5"/>
    <w:rsid w:val="00E05CC0"/>
    <w:rsid w:val="00E0623E"/>
    <w:rsid w:val="00E06984"/>
    <w:rsid w:val="00E06B55"/>
    <w:rsid w:val="00E0728E"/>
    <w:rsid w:val="00E11185"/>
    <w:rsid w:val="00E11AA0"/>
    <w:rsid w:val="00E130BF"/>
    <w:rsid w:val="00E14B84"/>
    <w:rsid w:val="00E14FC6"/>
    <w:rsid w:val="00E1533A"/>
    <w:rsid w:val="00E15A19"/>
    <w:rsid w:val="00E16BCA"/>
    <w:rsid w:val="00E17CEB"/>
    <w:rsid w:val="00E211AB"/>
    <w:rsid w:val="00E2167A"/>
    <w:rsid w:val="00E218F9"/>
    <w:rsid w:val="00E21EAB"/>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3E33"/>
    <w:rsid w:val="00E34CDF"/>
    <w:rsid w:val="00E35421"/>
    <w:rsid w:val="00E367C2"/>
    <w:rsid w:val="00E37443"/>
    <w:rsid w:val="00E4037B"/>
    <w:rsid w:val="00E40703"/>
    <w:rsid w:val="00E40D33"/>
    <w:rsid w:val="00E410B0"/>
    <w:rsid w:val="00E4246A"/>
    <w:rsid w:val="00E42577"/>
    <w:rsid w:val="00E42766"/>
    <w:rsid w:val="00E44BE8"/>
    <w:rsid w:val="00E45698"/>
    <w:rsid w:val="00E46E73"/>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B41"/>
    <w:rsid w:val="00E57E4E"/>
    <w:rsid w:val="00E6042A"/>
    <w:rsid w:val="00E60B3D"/>
    <w:rsid w:val="00E60FD0"/>
    <w:rsid w:val="00E61742"/>
    <w:rsid w:val="00E6327A"/>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344"/>
    <w:rsid w:val="00E96914"/>
    <w:rsid w:val="00E97C44"/>
    <w:rsid w:val="00E97C7C"/>
    <w:rsid w:val="00EA0F54"/>
    <w:rsid w:val="00EA3EF7"/>
    <w:rsid w:val="00EA6082"/>
    <w:rsid w:val="00EA6A3D"/>
    <w:rsid w:val="00EA722B"/>
    <w:rsid w:val="00EA7CF5"/>
    <w:rsid w:val="00EA7E2D"/>
    <w:rsid w:val="00EB1EEA"/>
    <w:rsid w:val="00EB3702"/>
    <w:rsid w:val="00EB3BF3"/>
    <w:rsid w:val="00EB43D7"/>
    <w:rsid w:val="00EB47A9"/>
    <w:rsid w:val="00EB4F58"/>
    <w:rsid w:val="00EB6ADB"/>
    <w:rsid w:val="00EC02C8"/>
    <w:rsid w:val="00EC038B"/>
    <w:rsid w:val="00EC06B8"/>
    <w:rsid w:val="00EC3B1C"/>
    <w:rsid w:val="00EC40C9"/>
    <w:rsid w:val="00EC4BBB"/>
    <w:rsid w:val="00EC627D"/>
    <w:rsid w:val="00EC6AFD"/>
    <w:rsid w:val="00EC719F"/>
    <w:rsid w:val="00EC7232"/>
    <w:rsid w:val="00EC72C8"/>
    <w:rsid w:val="00EC79A6"/>
    <w:rsid w:val="00ED25DD"/>
    <w:rsid w:val="00ED2A68"/>
    <w:rsid w:val="00ED32C5"/>
    <w:rsid w:val="00ED54C4"/>
    <w:rsid w:val="00ED5BC0"/>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F0034A"/>
    <w:rsid w:val="00F01367"/>
    <w:rsid w:val="00F0256A"/>
    <w:rsid w:val="00F033BC"/>
    <w:rsid w:val="00F03610"/>
    <w:rsid w:val="00F03F8F"/>
    <w:rsid w:val="00F04FFC"/>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19B"/>
    <w:rsid w:val="00F343A9"/>
    <w:rsid w:val="00F3477C"/>
    <w:rsid w:val="00F34E12"/>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47838"/>
    <w:rsid w:val="00F506DF"/>
    <w:rsid w:val="00F50731"/>
    <w:rsid w:val="00F5082F"/>
    <w:rsid w:val="00F510E2"/>
    <w:rsid w:val="00F52BF9"/>
    <w:rsid w:val="00F53E3E"/>
    <w:rsid w:val="00F546AA"/>
    <w:rsid w:val="00F54721"/>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75E2D"/>
    <w:rsid w:val="00F803CE"/>
    <w:rsid w:val="00F80E44"/>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97F94"/>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326"/>
    <w:rsid w:val="00FB7E49"/>
    <w:rsid w:val="00FC01E9"/>
    <w:rsid w:val="00FC12BF"/>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4FA5"/>
    <w:rsid w:val="00FD56E6"/>
    <w:rsid w:val="00FD78D2"/>
    <w:rsid w:val="00FE140F"/>
    <w:rsid w:val="00FE1696"/>
    <w:rsid w:val="00FE2531"/>
    <w:rsid w:val="00FE2698"/>
    <w:rsid w:val="00FE303B"/>
    <w:rsid w:val="00FE51B3"/>
    <w:rsid w:val="00FE575A"/>
    <w:rsid w:val="00FE6A01"/>
    <w:rsid w:val="00FE6F2E"/>
    <w:rsid w:val="00FF03FA"/>
    <w:rsid w:val="00FF19DE"/>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Sitka Text Semibold" w:hAnsi="Sitka Text Semibold"/>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paragraph" w:customStyle="1" w:styleId="DefaultStyle">
    <w:name w:val="Default Style"/>
    <w:uiPriority w:val="99"/>
    <w:rsid w:val="000E1336"/>
    <w:pPr>
      <w:widowControl w:val="0"/>
      <w:suppressAutoHyphens/>
      <w:spacing w:after="160" w:line="256" w:lineRule="auto"/>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20036331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7194617">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st.gornatkevic@trak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ssva.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49</Pages>
  <Words>89611</Words>
  <Characters>51079</Characters>
  <Application>Microsoft Office Word</Application>
  <DocSecurity>0</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23</cp:revision>
  <cp:lastPrinted>2026-05-14T12:20:00Z</cp:lastPrinted>
  <dcterms:created xsi:type="dcterms:W3CDTF">2026-05-13T08:56:00Z</dcterms:created>
  <dcterms:modified xsi:type="dcterms:W3CDTF">2026-05-14T12:43:00Z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