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029A" w14:textId="77777777" w:rsidR="00630C6C" w:rsidRPr="00601B1D" w:rsidRDefault="00630C6C" w:rsidP="00630C6C">
      <w:pPr>
        <w:jc w:val="center"/>
        <w:rPr>
          <w:rFonts w:ascii="Times New Roman" w:eastAsia="Calibri" w:hAnsi="Times New Roman" w:cs="Times New Roman"/>
          <w:kern w:val="0"/>
          <w:sz w:val="24"/>
          <w14:ligatures w14:val="none"/>
        </w:rPr>
      </w:pPr>
      <w:r w:rsidRPr="00601B1D">
        <w:rPr>
          <w:rFonts w:ascii="Times New Roman" w:eastAsia="Calibri" w:hAnsi="Times New Roman" w:cs="Times New Roman"/>
          <w:noProof/>
          <w:kern w:val="0"/>
          <w:sz w:val="24"/>
          <w14:ligatures w14:val="none"/>
        </w:rPr>
        <w:drawing>
          <wp:inline distT="0" distB="0" distL="0" distR="0" wp14:anchorId="6C4FC853" wp14:editId="4BC500C0">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469D9846" w14:textId="77777777" w:rsidR="00630C6C" w:rsidRPr="00601B1D" w:rsidRDefault="00630C6C" w:rsidP="00630C6C">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630C6C" w:rsidRPr="00601B1D" w14:paraId="209D8971" w14:textId="77777777" w:rsidTr="00367C6B">
        <w:trPr>
          <w:trHeight w:val="1635"/>
        </w:trPr>
        <w:tc>
          <w:tcPr>
            <w:tcW w:w="9854" w:type="dxa"/>
            <w:tcBorders>
              <w:top w:val="nil"/>
              <w:left w:val="nil"/>
              <w:bottom w:val="single" w:sz="4" w:space="0" w:color="auto"/>
              <w:right w:val="nil"/>
            </w:tcBorders>
          </w:tcPr>
          <w:p w14:paraId="26E7A1F7" w14:textId="77777777" w:rsidR="00630C6C" w:rsidRPr="00601B1D" w:rsidRDefault="00630C6C" w:rsidP="00367C6B">
            <w:pPr>
              <w:keepNext/>
              <w:jc w:val="center"/>
              <w:outlineLvl w:val="0"/>
              <w:rPr>
                <w:rFonts w:ascii="Times New Roman" w:eastAsia="Times New Roman" w:hAnsi="Times New Roman" w:cs="Times New Roman"/>
                <w:b/>
                <w:bCs/>
                <w:kern w:val="0"/>
                <w:sz w:val="24"/>
                <w:szCs w:val="24"/>
                <w14:ligatures w14:val="none"/>
              </w:rPr>
            </w:pPr>
            <w:r w:rsidRPr="00601B1D">
              <w:rPr>
                <w:rFonts w:ascii="Times New Roman" w:eastAsia="Times New Roman" w:hAnsi="Times New Roman" w:cs="Times New Roman"/>
                <w:b/>
                <w:bCs/>
                <w:kern w:val="0"/>
                <w:sz w:val="24"/>
                <w:szCs w:val="24"/>
                <w14:ligatures w14:val="none"/>
              </w:rPr>
              <w:t>UKMERGĖS RAJONO SAVIVALDYBĖS</w:t>
            </w:r>
          </w:p>
          <w:p w14:paraId="1F3D4B83" w14:textId="77777777" w:rsidR="00630C6C" w:rsidRPr="00601B1D" w:rsidRDefault="00630C6C" w:rsidP="00367C6B">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ADMINISTRACIJA</w:t>
            </w:r>
          </w:p>
          <w:p w14:paraId="0D869EB5" w14:textId="77777777" w:rsidR="00630C6C" w:rsidRPr="00601B1D" w:rsidRDefault="00630C6C" w:rsidP="00367C6B">
            <w:pPr>
              <w:jc w:val="left"/>
              <w:rPr>
                <w:rFonts w:ascii="Times New Roman" w:eastAsia="Calibri" w:hAnsi="Times New Roman" w:cs="Times New Roman"/>
                <w:kern w:val="0"/>
                <w:sz w:val="24"/>
                <w14:ligatures w14:val="none"/>
              </w:rPr>
            </w:pPr>
          </w:p>
          <w:p w14:paraId="00834F7D" w14:textId="77777777" w:rsidR="00630C6C" w:rsidRPr="00601B1D" w:rsidRDefault="00630C6C" w:rsidP="00367C6B">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Biudžetinė įstaiga. Kęstučio a. 3, LT-20114 Ukmergė, tel. (0 340) 60302,  </w:t>
            </w:r>
          </w:p>
          <w:p w14:paraId="488D17B2" w14:textId="77777777" w:rsidR="00630C6C" w:rsidRPr="00601B1D" w:rsidRDefault="00630C6C" w:rsidP="00367C6B">
            <w:pP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                                                el. p. </w:t>
            </w:r>
            <w:hyperlink r:id="rId9" w:history="1">
              <w:r w:rsidRPr="00601B1D">
                <w:rPr>
                  <w:rFonts w:ascii="Times New Roman" w:eastAsia="Calibri" w:hAnsi="Times New Roman" w:cs="Times New Roman"/>
                  <w:sz w:val="18"/>
                  <w:szCs w:val="18"/>
                  <w:u w:val="single"/>
                </w:rPr>
                <w:t>savivaldybe@ukmerge.lt</w:t>
              </w:r>
            </w:hyperlink>
            <w:r w:rsidRPr="00601B1D">
              <w:rPr>
                <w:rFonts w:ascii="Times New Roman" w:eastAsia="Calibri" w:hAnsi="Times New Roman" w:cs="Times New Roman"/>
                <w:sz w:val="18"/>
                <w:szCs w:val="18"/>
              </w:rPr>
              <w:t xml:space="preserve">, </w:t>
            </w:r>
            <w:r w:rsidRPr="00601B1D">
              <w:rPr>
                <w:rFonts w:ascii="Times New Roman" w:eastAsia="Times New Roman" w:hAnsi="Times New Roman" w:cs="Times New Roman"/>
                <w:sz w:val="18"/>
                <w:szCs w:val="18"/>
              </w:rPr>
              <w:t>el. pristatymo dėžutės adresas 188752174</w:t>
            </w:r>
          </w:p>
          <w:p w14:paraId="67D2E4B9" w14:textId="77777777" w:rsidR="00630C6C" w:rsidRPr="00601B1D" w:rsidRDefault="00630C6C" w:rsidP="00367C6B">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Duomenys kaupiami ir saugomi Juridinių asmenų registre, kodas 188752174</w:t>
            </w:r>
          </w:p>
        </w:tc>
      </w:tr>
    </w:tbl>
    <w:p w14:paraId="56AE6DAB" w14:textId="2ACB45DD" w:rsidR="00630C6C" w:rsidRPr="00601B1D" w:rsidRDefault="00630C6C" w:rsidP="00630C6C">
      <w:pPr>
        <w:tabs>
          <w:tab w:val="right" w:leader="underscore" w:pos="8505"/>
        </w:tabs>
        <w:jc w:val="left"/>
        <w:rPr>
          <w:rFonts w:ascii="Times New Roman" w:eastAsia="Calibri" w:hAnsi="Times New Roman" w:cs="Times New Roman"/>
          <w:kern w:val="0"/>
          <w:sz w:val="24"/>
          <w:szCs w:val="24"/>
          <w14:ligatures w14:val="none"/>
        </w:rPr>
      </w:pP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630C6C" w:rsidRPr="00601B1D" w14:paraId="2413710A" w14:textId="77777777" w:rsidTr="00367C6B">
        <w:trPr>
          <w:trHeight w:val="682"/>
        </w:trPr>
        <w:tc>
          <w:tcPr>
            <w:tcW w:w="3969" w:type="dxa"/>
          </w:tcPr>
          <w:p w14:paraId="7CB22D1B" w14:textId="77777777" w:rsidR="00630C6C" w:rsidRPr="00601B1D" w:rsidRDefault="00630C6C" w:rsidP="00367C6B">
            <w:pPr>
              <w:tabs>
                <w:tab w:val="right" w:leader="underscore" w:pos="8505"/>
              </w:tabs>
              <w:rPr>
                <w:sz w:val="24"/>
                <w:szCs w:val="24"/>
              </w:rPr>
            </w:pPr>
          </w:p>
        </w:tc>
        <w:tc>
          <w:tcPr>
            <w:tcW w:w="5245" w:type="dxa"/>
          </w:tcPr>
          <w:p w14:paraId="5A796BE7" w14:textId="77777777" w:rsidR="00630C6C" w:rsidRPr="00601B1D" w:rsidRDefault="00630C6C" w:rsidP="00367C6B">
            <w:pPr>
              <w:tabs>
                <w:tab w:val="right" w:leader="underscore" w:pos="8505"/>
              </w:tabs>
              <w:rPr>
                <w:sz w:val="24"/>
                <w:szCs w:val="24"/>
              </w:rPr>
            </w:pPr>
            <w:r w:rsidRPr="00601B1D">
              <w:rPr>
                <w:sz w:val="24"/>
                <w:szCs w:val="24"/>
              </w:rPr>
              <w:t>PATVIRTINTA</w:t>
            </w:r>
          </w:p>
          <w:p w14:paraId="7F2D69EF" w14:textId="77777777" w:rsidR="00630C6C" w:rsidRPr="00601B1D" w:rsidRDefault="00630C6C" w:rsidP="00367C6B">
            <w:pPr>
              <w:tabs>
                <w:tab w:val="right" w:leader="underscore" w:pos="8505"/>
              </w:tabs>
              <w:rPr>
                <w:sz w:val="24"/>
                <w:szCs w:val="24"/>
              </w:rPr>
            </w:pPr>
            <w:r w:rsidRPr="00601B1D">
              <w:rPr>
                <w:sz w:val="24"/>
                <w:szCs w:val="24"/>
              </w:rPr>
              <w:t>Ukmergės rajono savivaldybės administracijos</w:t>
            </w:r>
          </w:p>
          <w:p w14:paraId="0C46010B" w14:textId="27DA471A" w:rsidR="00630C6C" w:rsidRPr="00601B1D" w:rsidRDefault="00630C6C" w:rsidP="00367C6B">
            <w:pPr>
              <w:tabs>
                <w:tab w:val="right" w:leader="underscore" w:pos="8505"/>
              </w:tabs>
              <w:rPr>
                <w:sz w:val="24"/>
                <w:szCs w:val="24"/>
              </w:rPr>
            </w:pPr>
            <w:r w:rsidRPr="00601B1D">
              <w:rPr>
                <w:sz w:val="24"/>
                <w:szCs w:val="24"/>
              </w:rPr>
              <w:t>Viešojo pirkim</w:t>
            </w:r>
            <w:r w:rsidRPr="00FC4B9D">
              <w:rPr>
                <w:sz w:val="24"/>
                <w:szCs w:val="24"/>
              </w:rPr>
              <w:t xml:space="preserve">o </w:t>
            </w:r>
            <w:r w:rsidRPr="00EC1E11">
              <w:rPr>
                <w:sz w:val="24"/>
                <w:szCs w:val="24"/>
              </w:rPr>
              <w:t>komisijos 2026-0</w:t>
            </w:r>
            <w:r w:rsidR="00FB2150" w:rsidRPr="00EC1E11">
              <w:rPr>
                <w:sz w:val="24"/>
                <w:szCs w:val="24"/>
              </w:rPr>
              <w:t>5</w:t>
            </w:r>
            <w:r w:rsidRPr="00EC1E11">
              <w:rPr>
                <w:sz w:val="24"/>
                <w:szCs w:val="24"/>
              </w:rPr>
              <w:t>-1</w:t>
            </w:r>
            <w:r w:rsidR="00EC1E11" w:rsidRPr="00EC1E11">
              <w:rPr>
                <w:sz w:val="24"/>
                <w:szCs w:val="24"/>
              </w:rPr>
              <w:t>9</w:t>
            </w:r>
          </w:p>
          <w:p w14:paraId="74A2C95A" w14:textId="77777777" w:rsidR="00630C6C" w:rsidRPr="00601B1D" w:rsidRDefault="00630C6C" w:rsidP="00367C6B">
            <w:pPr>
              <w:tabs>
                <w:tab w:val="right" w:leader="underscore" w:pos="8505"/>
              </w:tabs>
              <w:rPr>
                <w:sz w:val="24"/>
                <w:szCs w:val="24"/>
              </w:rPr>
            </w:pPr>
            <w:r w:rsidRPr="00601B1D">
              <w:rPr>
                <w:sz w:val="24"/>
                <w:szCs w:val="24"/>
              </w:rPr>
              <w:t>protokolu Nr. 1</w:t>
            </w:r>
          </w:p>
        </w:tc>
      </w:tr>
    </w:tbl>
    <w:p w14:paraId="18E4637A" w14:textId="77777777" w:rsidR="00630C6C" w:rsidRPr="00601B1D" w:rsidRDefault="00630C6C" w:rsidP="00630C6C">
      <w:pPr>
        <w:tabs>
          <w:tab w:val="right" w:leader="underscore" w:pos="8505"/>
        </w:tabs>
        <w:jc w:val="left"/>
        <w:rPr>
          <w:rFonts w:ascii="Times New Roman" w:eastAsia="Calibri" w:hAnsi="Times New Roman" w:cs="Times New Roman"/>
          <w:bCs/>
          <w:kern w:val="0"/>
          <w:sz w:val="24"/>
          <w:szCs w:val="24"/>
          <w14:ligatures w14:val="none"/>
        </w:rPr>
      </w:pPr>
    </w:p>
    <w:p w14:paraId="0CC906CE" w14:textId="77777777" w:rsidR="00630C6C" w:rsidRPr="00601B1D" w:rsidRDefault="00630C6C" w:rsidP="00630C6C">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MAŽOS VERTĖS SKELBIAMOS APKLAUSOS CVP IS PRIEMONĖMIS PIRKIMO SĄLYGOS</w:t>
      </w:r>
    </w:p>
    <w:p w14:paraId="1716CB41" w14:textId="77777777" w:rsidR="00630C6C" w:rsidRPr="00601B1D" w:rsidRDefault="00630C6C" w:rsidP="00630C6C">
      <w:pPr>
        <w:jc w:val="center"/>
        <w:rPr>
          <w:rFonts w:ascii="Times New Roman" w:eastAsia="Calibri" w:hAnsi="Times New Roman" w:cs="Times New Roman"/>
          <w:b/>
          <w:sz w:val="24"/>
          <w:szCs w:val="24"/>
        </w:rPr>
      </w:pPr>
    </w:p>
    <w:p w14:paraId="60803BDA" w14:textId="36352710" w:rsidR="00630C6C" w:rsidRPr="00601B1D" w:rsidRDefault="00A50EE7" w:rsidP="00630C6C">
      <w:pPr>
        <w:jc w:val="center"/>
        <w:rPr>
          <w:rFonts w:ascii="Times New Roman" w:eastAsia="Times New Roman" w:hAnsi="Times New Roman" w:cs="Times New Roman"/>
          <w:b/>
          <w:bCs/>
          <w:kern w:val="0"/>
          <w:sz w:val="24"/>
          <w:szCs w:val="24"/>
          <w:lang w:eastAsia="lt-LT"/>
          <w14:ligatures w14:val="none"/>
        </w:rPr>
      </w:pPr>
      <w:r w:rsidRPr="00A50EE7">
        <w:rPr>
          <w:rFonts w:ascii="Times New Roman" w:hAnsi="Times New Roman" w:cs="Times New Roman"/>
          <w:b/>
          <w:bCs/>
          <w:sz w:val="24"/>
          <w:szCs w:val="24"/>
        </w:rPr>
        <w:t xml:space="preserve">VIETINĖS RINKLIAVOS UŽ KOMUNALINIŲ ATLIEKŲ SURINKIMĄ IR TVARKYMĄ IR VALSTYBINĖS ŽEMĖS NUOMOS MOKESČIO PRANEŠIMŲ SPAUSDINIMO, DĖJIMO Į VOKUS IR PRISTATYMO PASLAUGŲ </w:t>
      </w:r>
      <w:r w:rsidRPr="00601B1D">
        <w:rPr>
          <w:rFonts w:ascii="Times New Roman" w:eastAsia="Times New Roman" w:hAnsi="Times New Roman" w:cs="Times New Roman"/>
          <w:b/>
          <w:bCs/>
          <w:kern w:val="0"/>
          <w:sz w:val="24"/>
          <w:szCs w:val="24"/>
          <w:lang w:eastAsia="lt-LT"/>
          <w14:ligatures w14:val="none"/>
        </w:rPr>
        <w:t xml:space="preserve">VIEŠASIS </w:t>
      </w:r>
      <w:r w:rsidRPr="00601B1D">
        <w:rPr>
          <w:rFonts w:ascii="Times New Roman" w:eastAsia="Calibri" w:hAnsi="Times New Roman" w:cs="Times New Roman"/>
          <w:b/>
          <w:bCs/>
          <w:sz w:val="24"/>
          <w:szCs w:val="24"/>
        </w:rPr>
        <w:t>PIRKIMAS</w:t>
      </w:r>
    </w:p>
    <w:p w14:paraId="3284FFB9" w14:textId="77777777" w:rsidR="00630C6C" w:rsidRPr="00601B1D" w:rsidRDefault="00630C6C" w:rsidP="00630C6C">
      <w:pPr>
        <w:jc w:val="center"/>
        <w:rPr>
          <w:rFonts w:ascii="Times New Roman" w:eastAsia="Times New Roman" w:hAnsi="Times New Roman" w:cs="Times New Roman"/>
          <w:b/>
          <w:bCs/>
          <w:caps/>
          <w:kern w:val="0"/>
          <w:sz w:val="24"/>
          <w:szCs w:val="24"/>
          <w:lang w:eastAsia="zh-TW"/>
          <w14:ligatures w14:val="none"/>
        </w:rPr>
      </w:pPr>
    </w:p>
    <w:p w14:paraId="33533AC5" w14:textId="77777777" w:rsidR="00630C6C" w:rsidRPr="00601B1D" w:rsidRDefault="00630C6C" w:rsidP="00630C6C">
      <w:pPr>
        <w:jc w:val="center"/>
        <w:rPr>
          <w:rFonts w:ascii="Times New Roman" w:eastAsia="Calibri" w:hAnsi="Times New Roman" w:cs="Times New Roman"/>
          <w:b/>
          <w:kern w:val="0"/>
          <w:sz w:val="24"/>
          <w:szCs w:val="24"/>
          <w14:ligatures w14:val="none"/>
        </w:rPr>
      </w:pPr>
      <w:r w:rsidRPr="00601B1D">
        <w:rPr>
          <w:rFonts w:ascii="Times New Roman" w:eastAsia="Calibri" w:hAnsi="Times New Roman" w:cs="Times New Roman"/>
          <w:b/>
          <w:kern w:val="0"/>
          <w:sz w:val="24"/>
          <w:szCs w:val="24"/>
          <w14:ligatures w14:val="none"/>
        </w:rPr>
        <w:t>TURINYS</w:t>
      </w:r>
    </w:p>
    <w:p w14:paraId="1B0253E3" w14:textId="77777777" w:rsidR="00630C6C" w:rsidRPr="00C3565C" w:rsidRDefault="00630C6C" w:rsidP="00630C6C">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C3565C" w:rsidRPr="00C3565C" w14:paraId="0B1742BF" w14:textId="77777777" w:rsidTr="00367C6B">
        <w:tc>
          <w:tcPr>
            <w:tcW w:w="876" w:type="dxa"/>
          </w:tcPr>
          <w:p w14:paraId="4358E768" w14:textId="77777777" w:rsidR="00630C6C" w:rsidRPr="00C3565C" w:rsidRDefault="00630C6C" w:rsidP="00367C6B">
            <w:pPr>
              <w:rPr>
                <w:sz w:val="24"/>
                <w:szCs w:val="24"/>
              </w:rPr>
            </w:pPr>
            <w:r w:rsidRPr="00C3565C">
              <w:rPr>
                <w:sz w:val="24"/>
                <w:szCs w:val="24"/>
              </w:rPr>
              <w:t>I.</w:t>
            </w:r>
          </w:p>
        </w:tc>
        <w:tc>
          <w:tcPr>
            <w:tcW w:w="8900" w:type="dxa"/>
          </w:tcPr>
          <w:p w14:paraId="44B2669C" w14:textId="77777777" w:rsidR="00630C6C" w:rsidRPr="00C3565C" w:rsidRDefault="00630C6C" w:rsidP="00367C6B">
            <w:pPr>
              <w:rPr>
                <w:sz w:val="24"/>
                <w:szCs w:val="24"/>
              </w:rPr>
            </w:pPr>
            <w:r w:rsidRPr="00C3565C">
              <w:rPr>
                <w:sz w:val="24"/>
                <w:szCs w:val="24"/>
              </w:rPr>
              <w:t>BENDROSIOS NUOSTATOS</w:t>
            </w:r>
          </w:p>
        </w:tc>
      </w:tr>
      <w:tr w:rsidR="00C3565C" w:rsidRPr="00C3565C" w14:paraId="284CDE8C" w14:textId="77777777" w:rsidTr="00367C6B">
        <w:tc>
          <w:tcPr>
            <w:tcW w:w="876" w:type="dxa"/>
          </w:tcPr>
          <w:p w14:paraId="16684539" w14:textId="77777777" w:rsidR="00630C6C" w:rsidRPr="00C3565C" w:rsidRDefault="00630C6C" w:rsidP="00367C6B">
            <w:pPr>
              <w:rPr>
                <w:sz w:val="24"/>
                <w:szCs w:val="24"/>
              </w:rPr>
            </w:pPr>
            <w:r w:rsidRPr="00C3565C">
              <w:rPr>
                <w:sz w:val="24"/>
                <w:szCs w:val="24"/>
              </w:rPr>
              <w:t>II.</w:t>
            </w:r>
          </w:p>
        </w:tc>
        <w:tc>
          <w:tcPr>
            <w:tcW w:w="8900" w:type="dxa"/>
          </w:tcPr>
          <w:p w14:paraId="39345926" w14:textId="77777777" w:rsidR="00630C6C" w:rsidRPr="00C3565C" w:rsidRDefault="00630C6C" w:rsidP="00367C6B">
            <w:pPr>
              <w:rPr>
                <w:sz w:val="24"/>
                <w:szCs w:val="24"/>
              </w:rPr>
            </w:pPr>
            <w:r w:rsidRPr="00C3565C">
              <w:rPr>
                <w:sz w:val="24"/>
                <w:szCs w:val="24"/>
              </w:rPr>
              <w:t>PIRKIMO OBJEKTAS</w:t>
            </w:r>
          </w:p>
        </w:tc>
      </w:tr>
      <w:tr w:rsidR="00C3565C" w:rsidRPr="00C3565C" w14:paraId="36D4C125" w14:textId="77777777" w:rsidTr="00367C6B">
        <w:tc>
          <w:tcPr>
            <w:tcW w:w="876" w:type="dxa"/>
          </w:tcPr>
          <w:p w14:paraId="28026F3C" w14:textId="77777777" w:rsidR="00630C6C" w:rsidRPr="00C3565C" w:rsidRDefault="00630C6C" w:rsidP="00367C6B">
            <w:pPr>
              <w:rPr>
                <w:sz w:val="24"/>
                <w:szCs w:val="24"/>
              </w:rPr>
            </w:pPr>
            <w:r w:rsidRPr="00C3565C">
              <w:rPr>
                <w:sz w:val="24"/>
                <w:szCs w:val="24"/>
              </w:rPr>
              <w:t>III.</w:t>
            </w:r>
          </w:p>
        </w:tc>
        <w:tc>
          <w:tcPr>
            <w:tcW w:w="8900" w:type="dxa"/>
          </w:tcPr>
          <w:p w14:paraId="00722A7E" w14:textId="77777777" w:rsidR="00630C6C" w:rsidRPr="00C3565C" w:rsidRDefault="00630C6C" w:rsidP="00367C6B">
            <w:pPr>
              <w:rPr>
                <w:sz w:val="24"/>
                <w:szCs w:val="24"/>
              </w:rPr>
            </w:pPr>
            <w:r w:rsidRPr="00C3565C">
              <w:rPr>
                <w:sz w:val="24"/>
                <w:szCs w:val="24"/>
              </w:rPr>
              <w:t>REIKALAVIMAI TIEKĖJAMS</w:t>
            </w:r>
          </w:p>
        </w:tc>
      </w:tr>
      <w:tr w:rsidR="00C3565C" w:rsidRPr="00C3565C" w14:paraId="4F06D03F" w14:textId="77777777" w:rsidTr="00367C6B">
        <w:tc>
          <w:tcPr>
            <w:tcW w:w="876" w:type="dxa"/>
          </w:tcPr>
          <w:p w14:paraId="1B028A14" w14:textId="77777777" w:rsidR="00630C6C" w:rsidRPr="00C3565C" w:rsidRDefault="00630C6C" w:rsidP="00367C6B">
            <w:pPr>
              <w:rPr>
                <w:sz w:val="24"/>
                <w:szCs w:val="24"/>
              </w:rPr>
            </w:pPr>
            <w:r w:rsidRPr="00C3565C">
              <w:rPr>
                <w:sz w:val="24"/>
                <w:szCs w:val="24"/>
              </w:rPr>
              <w:t>IV.</w:t>
            </w:r>
          </w:p>
        </w:tc>
        <w:tc>
          <w:tcPr>
            <w:tcW w:w="8900" w:type="dxa"/>
          </w:tcPr>
          <w:p w14:paraId="4B77D3D8" w14:textId="77777777" w:rsidR="00630C6C" w:rsidRPr="00C3565C" w:rsidRDefault="00630C6C" w:rsidP="00367C6B">
            <w:pPr>
              <w:shd w:val="clear" w:color="auto" w:fill="FFFFFF"/>
              <w:rPr>
                <w:bCs/>
                <w:sz w:val="24"/>
                <w:szCs w:val="24"/>
              </w:rPr>
            </w:pPr>
            <w:r w:rsidRPr="00C3565C">
              <w:rPr>
                <w:rFonts w:eastAsia="Times New Roman"/>
                <w:bCs/>
                <w:sz w:val="24"/>
                <w:szCs w:val="24"/>
              </w:rPr>
              <w:t>RĖMIMASIS ŪKIO SUBJEKTŲ PAJĖGUMAIS, SUBTIEKĖJŲ PASITELKIMAS, TIEKĖJŲ GRUPĖS DALYVAVIMAS</w:t>
            </w:r>
          </w:p>
        </w:tc>
      </w:tr>
      <w:tr w:rsidR="00C3565C" w:rsidRPr="00C3565C" w14:paraId="6AF75762" w14:textId="77777777" w:rsidTr="00367C6B">
        <w:tc>
          <w:tcPr>
            <w:tcW w:w="876" w:type="dxa"/>
          </w:tcPr>
          <w:p w14:paraId="536FE55D" w14:textId="77777777" w:rsidR="00630C6C" w:rsidRPr="00C3565C" w:rsidRDefault="00630C6C" w:rsidP="00367C6B">
            <w:pPr>
              <w:rPr>
                <w:sz w:val="24"/>
                <w:szCs w:val="24"/>
              </w:rPr>
            </w:pPr>
            <w:r w:rsidRPr="00C3565C">
              <w:rPr>
                <w:sz w:val="24"/>
                <w:szCs w:val="24"/>
              </w:rPr>
              <w:t>V.</w:t>
            </w:r>
          </w:p>
        </w:tc>
        <w:tc>
          <w:tcPr>
            <w:tcW w:w="8900" w:type="dxa"/>
          </w:tcPr>
          <w:p w14:paraId="06BF10E2" w14:textId="77777777" w:rsidR="00630C6C" w:rsidRPr="00C3565C" w:rsidRDefault="00630C6C" w:rsidP="00367C6B">
            <w:pPr>
              <w:suppressAutoHyphens/>
              <w:autoSpaceDN w:val="0"/>
              <w:textAlignment w:val="baseline"/>
              <w:rPr>
                <w:sz w:val="24"/>
                <w:szCs w:val="24"/>
              </w:rPr>
            </w:pPr>
            <w:r w:rsidRPr="00C3565C">
              <w:rPr>
                <w:sz w:val="24"/>
                <w:szCs w:val="24"/>
              </w:rPr>
              <w:t>REIKALAVIMAI PASIŪLYMŲ RENGIMUI IR PATEIKIMUI</w:t>
            </w:r>
          </w:p>
        </w:tc>
      </w:tr>
      <w:tr w:rsidR="00C3565C" w:rsidRPr="00C3565C" w14:paraId="4DB4E7A8" w14:textId="77777777" w:rsidTr="00367C6B">
        <w:tc>
          <w:tcPr>
            <w:tcW w:w="876" w:type="dxa"/>
          </w:tcPr>
          <w:p w14:paraId="2DE04E07" w14:textId="77777777" w:rsidR="00630C6C" w:rsidRPr="00C3565C" w:rsidRDefault="00630C6C" w:rsidP="00367C6B">
            <w:pPr>
              <w:rPr>
                <w:sz w:val="24"/>
                <w:szCs w:val="24"/>
              </w:rPr>
            </w:pPr>
            <w:r w:rsidRPr="00C3565C">
              <w:rPr>
                <w:sz w:val="24"/>
                <w:szCs w:val="24"/>
              </w:rPr>
              <w:t>VI.</w:t>
            </w:r>
          </w:p>
        </w:tc>
        <w:tc>
          <w:tcPr>
            <w:tcW w:w="8900" w:type="dxa"/>
          </w:tcPr>
          <w:p w14:paraId="111E2D1A" w14:textId="77777777" w:rsidR="00630C6C" w:rsidRPr="00C3565C" w:rsidRDefault="00630C6C" w:rsidP="00367C6B">
            <w:pPr>
              <w:rPr>
                <w:sz w:val="24"/>
                <w:szCs w:val="24"/>
              </w:rPr>
            </w:pPr>
            <w:r w:rsidRPr="00C3565C">
              <w:rPr>
                <w:sz w:val="24"/>
                <w:szCs w:val="24"/>
              </w:rPr>
              <w:t>PASIŪLYMŲ GALIOJIMO UŽTIKRINIMAS</w:t>
            </w:r>
          </w:p>
        </w:tc>
      </w:tr>
      <w:tr w:rsidR="00C3565C" w:rsidRPr="00C3565C" w14:paraId="6963696E" w14:textId="77777777" w:rsidTr="00C3565C">
        <w:trPr>
          <w:trHeight w:val="158"/>
        </w:trPr>
        <w:tc>
          <w:tcPr>
            <w:tcW w:w="876" w:type="dxa"/>
          </w:tcPr>
          <w:p w14:paraId="3027EE20" w14:textId="77777777" w:rsidR="00630C6C" w:rsidRPr="00C3565C" w:rsidRDefault="00630C6C" w:rsidP="00367C6B">
            <w:pPr>
              <w:rPr>
                <w:sz w:val="24"/>
                <w:szCs w:val="24"/>
              </w:rPr>
            </w:pPr>
            <w:r w:rsidRPr="00C3565C">
              <w:rPr>
                <w:sz w:val="24"/>
                <w:szCs w:val="24"/>
              </w:rPr>
              <w:t>VII.</w:t>
            </w:r>
          </w:p>
        </w:tc>
        <w:tc>
          <w:tcPr>
            <w:tcW w:w="8900" w:type="dxa"/>
          </w:tcPr>
          <w:p w14:paraId="06E71027" w14:textId="77777777" w:rsidR="00630C6C" w:rsidRPr="00C3565C" w:rsidRDefault="00630C6C" w:rsidP="00367C6B">
            <w:pPr>
              <w:rPr>
                <w:sz w:val="24"/>
                <w:szCs w:val="24"/>
              </w:rPr>
            </w:pPr>
            <w:r w:rsidRPr="00C3565C">
              <w:rPr>
                <w:sz w:val="24"/>
                <w:szCs w:val="24"/>
              </w:rPr>
              <w:t>PASIŪLYMŲ ŠIFRAVIMAS</w:t>
            </w:r>
          </w:p>
        </w:tc>
      </w:tr>
      <w:tr w:rsidR="00C3565C" w:rsidRPr="00C3565C" w14:paraId="288F9322" w14:textId="77777777" w:rsidTr="00367C6B">
        <w:tc>
          <w:tcPr>
            <w:tcW w:w="876" w:type="dxa"/>
          </w:tcPr>
          <w:p w14:paraId="25D082D2" w14:textId="77777777" w:rsidR="00630C6C" w:rsidRPr="00C3565C" w:rsidRDefault="00630C6C" w:rsidP="00367C6B">
            <w:pPr>
              <w:rPr>
                <w:sz w:val="24"/>
                <w:szCs w:val="24"/>
              </w:rPr>
            </w:pPr>
            <w:r w:rsidRPr="00C3565C">
              <w:rPr>
                <w:sz w:val="24"/>
                <w:szCs w:val="24"/>
              </w:rPr>
              <w:t>VIII.</w:t>
            </w:r>
          </w:p>
        </w:tc>
        <w:tc>
          <w:tcPr>
            <w:tcW w:w="8900" w:type="dxa"/>
          </w:tcPr>
          <w:p w14:paraId="4B376E4E" w14:textId="77777777" w:rsidR="00630C6C" w:rsidRPr="00C3565C" w:rsidRDefault="00630C6C" w:rsidP="00367C6B">
            <w:pPr>
              <w:rPr>
                <w:sz w:val="24"/>
                <w:szCs w:val="24"/>
              </w:rPr>
            </w:pPr>
            <w:r w:rsidRPr="00C3565C">
              <w:rPr>
                <w:sz w:val="24"/>
                <w:szCs w:val="24"/>
              </w:rPr>
              <w:t>PIRKIMO DOKUMENTŲ PAAIŠKINIMAI IR PATIKSLINIMAI</w:t>
            </w:r>
          </w:p>
        </w:tc>
      </w:tr>
      <w:tr w:rsidR="00C3565C" w:rsidRPr="00C3565C" w14:paraId="40A027C7" w14:textId="77777777" w:rsidTr="00367C6B">
        <w:tc>
          <w:tcPr>
            <w:tcW w:w="876" w:type="dxa"/>
          </w:tcPr>
          <w:p w14:paraId="270C4F4D" w14:textId="77777777" w:rsidR="00630C6C" w:rsidRPr="00C3565C" w:rsidRDefault="00630C6C" w:rsidP="00367C6B">
            <w:pPr>
              <w:rPr>
                <w:sz w:val="24"/>
                <w:szCs w:val="24"/>
              </w:rPr>
            </w:pPr>
            <w:r w:rsidRPr="00C3565C">
              <w:rPr>
                <w:sz w:val="24"/>
                <w:szCs w:val="24"/>
              </w:rPr>
              <w:t>IX.</w:t>
            </w:r>
          </w:p>
        </w:tc>
        <w:tc>
          <w:tcPr>
            <w:tcW w:w="8900" w:type="dxa"/>
          </w:tcPr>
          <w:p w14:paraId="1E4B0F8C" w14:textId="77777777" w:rsidR="00630C6C" w:rsidRPr="00C3565C" w:rsidRDefault="00630C6C" w:rsidP="00367C6B">
            <w:pPr>
              <w:rPr>
                <w:sz w:val="24"/>
                <w:szCs w:val="24"/>
              </w:rPr>
            </w:pPr>
            <w:r w:rsidRPr="00C3565C">
              <w:rPr>
                <w:sz w:val="24"/>
                <w:szCs w:val="24"/>
              </w:rPr>
              <w:t>SUSIPAŽINIMAS SU GAUTAIS PASIŪLYMAIS</w:t>
            </w:r>
          </w:p>
        </w:tc>
      </w:tr>
      <w:tr w:rsidR="00C3565C" w:rsidRPr="00C3565C" w14:paraId="50DE03B8" w14:textId="77777777" w:rsidTr="00367C6B">
        <w:tc>
          <w:tcPr>
            <w:tcW w:w="876" w:type="dxa"/>
          </w:tcPr>
          <w:p w14:paraId="5B22E6CA" w14:textId="77777777" w:rsidR="00630C6C" w:rsidRPr="00C3565C" w:rsidRDefault="00630C6C" w:rsidP="00367C6B">
            <w:pPr>
              <w:rPr>
                <w:sz w:val="24"/>
                <w:szCs w:val="24"/>
              </w:rPr>
            </w:pPr>
            <w:r w:rsidRPr="00C3565C">
              <w:rPr>
                <w:sz w:val="24"/>
                <w:szCs w:val="24"/>
              </w:rPr>
              <w:t>X.</w:t>
            </w:r>
          </w:p>
        </w:tc>
        <w:tc>
          <w:tcPr>
            <w:tcW w:w="8900" w:type="dxa"/>
          </w:tcPr>
          <w:p w14:paraId="64FCC9FE" w14:textId="77777777" w:rsidR="00630C6C" w:rsidRPr="00C3565C" w:rsidRDefault="00630C6C" w:rsidP="00367C6B">
            <w:pPr>
              <w:rPr>
                <w:sz w:val="24"/>
                <w:szCs w:val="24"/>
              </w:rPr>
            </w:pPr>
            <w:r w:rsidRPr="00C3565C">
              <w:rPr>
                <w:sz w:val="24"/>
                <w:szCs w:val="24"/>
              </w:rPr>
              <w:t>PASIŪLYMŲ NAGRINĖJIMAS</w:t>
            </w:r>
          </w:p>
        </w:tc>
      </w:tr>
      <w:tr w:rsidR="00C3565C" w:rsidRPr="00C3565C" w14:paraId="4932B6ED" w14:textId="77777777" w:rsidTr="00367C6B">
        <w:tc>
          <w:tcPr>
            <w:tcW w:w="876" w:type="dxa"/>
          </w:tcPr>
          <w:p w14:paraId="704179A4" w14:textId="77777777" w:rsidR="00630C6C" w:rsidRPr="00C3565C" w:rsidRDefault="00630C6C" w:rsidP="00367C6B">
            <w:pPr>
              <w:rPr>
                <w:sz w:val="24"/>
                <w:szCs w:val="24"/>
              </w:rPr>
            </w:pPr>
            <w:r w:rsidRPr="00C3565C">
              <w:rPr>
                <w:sz w:val="24"/>
                <w:szCs w:val="24"/>
              </w:rPr>
              <w:t>XI.</w:t>
            </w:r>
          </w:p>
        </w:tc>
        <w:tc>
          <w:tcPr>
            <w:tcW w:w="8900" w:type="dxa"/>
          </w:tcPr>
          <w:p w14:paraId="1AE47394" w14:textId="77777777" w:rsidR="00630C6C" w:rsidRPr="00C3565C" w:rsidRDefault="00630C6C" w:rsidP="00367C6B">
            <w:pPr>
              <w:rPr>
                <w:sz w:val="24"/>
                <w:szCs w:val="24"/>
              </w:rPr>
            </w:pPr>
            <w:r w:rsidRPr="00C3565C">
              <w:rPr>
                <w:sz w:val="24"/>
                <w:szCs w:val="24"/>
              </w:rPr>
              <w:t>PASIŪLYMŲ ATMETIMO PRIEŽASTYS</w:t>
            </w:r>
          </w:p>
        </w:tc>
      </w:tr>
      <w:tr w:rsidR="00C3565C" w:rsidRPr="00C3565C" w14:paraId="71225C8D" w14:textId="77777777" w:rsidTr="00367C6B">
        <w:tc>
          <w:tcPr>
            <w:tcW w:w="876" w:type="dxa"/>
          </w:tcPr>
          <w:p w14:paraId="39A08AD9" w14:textId="77777777" w:rsidR="00630C6C" w:rsidRPr="00C3565C" w:rsidRDefault="00630C6C" w:rsidP="00367C6B">
            <w:pPr>
              <w:rPr>
                <w:sz w:val="24"/>
                <w:szCs w:val="24"/>
              </w:rPr>
            </w:pPr>
            <w:r w:rsidRPr="00C3565C">
              <w:rPr>
                <w:sz w:val="24"/>
                <w:szCs w:val="24"/>
              </w:rPr>
              <w:t>XII.</w:t>
            </w:r>
          </w:p>
        </w:tc>
        <w:tc>
          <w:tcPr>
            <w:tcW w:w="8900" w:type="dxa"/>
          </w:tcPr>
          <w:p w14:paraId="5EFB7E1F" w14:textId="77777777" w:rsidR="00630C6C" w:rsidRPr="00C3565C" w:rsidRDefault="00630C6C" w:rsidP="00367C6B">
            <w:pPr>
              <w:rPr>
                <w:sz w:val="24"/>
                <w:szCs w:val="24"/>
              </w:rPr>
            </w:pPr>
            <w:r w:rsidRPr="00C3565C">
              <w:rPr>
                <w:sz w:val="24"/>
                <w:szCs w:val="24"/>
              </w:rPr>
              <w:t>PASIŪLYMŲ VERTINIMAS IR PALYGINIMAS</w:t>
            </w:r>
          </w:p>
        </w:tc>
      </w:tr>
      <w:tr w:rsidR="00C3565C" w:rsidRPr="00C3565C" w14:paraId="0693D473" w14:textId="77777777" w:rsidTr="00367C6B">
        <w:tc>
          <w:tcPr>
            <w:tcW w:w="876" w:type="dxa"/>
          </w:tcPr>
          <w:p w14:paraId="4E457FA3" w14:textId="77777777" w:rsidR="00630C6C" w:rsidRPr="00C3565C" w:rsidRDefault="00630C6C" w:rsidP="00367C6B">
            <w:pPr>
              <w:rPr>
                <w:sz w:val="24"/>
                <w:szCs w:val="24"/>
              </w:rPr>
            </w:pPr>
            <w:r w:rsidRPr="00C3565C">
              <w:rPr>
                <w:sz w:val="24"/>
                <w:szCs w:val="24"/>
              </w:rPr>
              <w:t>XIII.</w:t>
            </w:r>
          </w:p>
        </w:tc>
        <w:tc>
          <w:tcPr>
            <w:tcW w:w="8900" w:type="dxa"/>
          </w:tcPr>
          <w:p w14:paraId="5B3E7824" w14:textId="77777777" w:rsidR="00630C6C" w:rsidRPr="00C3565C" w:rsidRDefault="00630C6C" w:rsidP="00367C6B">
            <w:pPr>
              <w:rPr>
                <w:bCs/>
                <w:sz w:val="24"/>
                <w:szCs w:val="24"/>
              </w:rPr>
            </w:pPr>
            <w:r w:rsidRPr="00C3565C">
              <w:rPr>
                <w:bCs/>
                <w:sz w:val="24"/>
                <w:szCs w:val="24"/>
              </w:rPr>
              <w:t>PASIŪLYMŲ EILĖ, LAIMĖTOJO NUSTATYMAS IR PIRKIMO SUTARTIES SUDARYMAS</w:t>
            </w:r>
          </w:p>
        </w:tc>
      </w:tr>
      <w:tr w:rsidR="00C3565C" w:rsidRPr="00C3565C" w14:paraId="31D2AF80" w14:textId="77777777" w:rsidTr="00367C6B">
        <w:tc>
          <w:tcPr>
            <w:tcW w:w="876" w:type="dxa"/>
          </w:tcPr>
          <w:p w14:paraId="7049EB4F" w14:textId="77777777" w:rsidR="00630C6C" w:rsidRPr="00C3565C" w:rsidRDefault="00630C6C" w:rsidP="00367C6B">
            <w:pPr>
              <w:rPr>
                <w:sz w:val="24"/>
                <w:szCs w:val="24"/>
              </w:rPr>
            </w:pPr>
            <w:r w:rsidRPr="00C3565C">
              <w:rPr>
                <w:sz w:val="24"/>
                <w:szCs w:val="24"/>
              </w:rPr>
              <w:t>XIV.</w:t>
            </w:r>
          </w:p>
        </w:tc>
        <w:tc>
          <w:tcPr>
            <w:tcW w:w="8900" w:type="dxa"/>
          </w:tcPr>
          <w:p w14:paraId="5ED523FE" w14:textId="77777777" w:rsidR="00630C6C" w:rsidRPr="00C3565C" w:rsidRDefault="00630C6C" w:rsidP="00367C6B">
            <w:pPr>
              <w:rPr>
                <w:sz w:val="24"/>
                <w:szCs w:val="24"/>
              </w:rPr>
            </w:pPr>
            <w:r w:rsidRPr="00C3565C">
              <w:rPr>
                <w:sz w:val="24"/>
                <w:szCs w:val="24"/>
              </w:rPr>
              <w:t>PRETENZIJŲ IR SKUNDŲ NAGRINĖJIMAS</w:t>
            </w:r>
          </w:p>
        </w:tc>
      </w:tr>
      <w:tr w:rsidR="00C3565C" w:rsidRPr="00C3565C" w14:paraId="6EE0E92A" w14:textId="77777777" w:rsidTr="00367C6B">
        <w:tc>
          <w:tcPr>
            <w:tcW w:w="876" w:type="dxa"/>
          </w:tcPr>
          <w:p w14:paraId="7AA38E60" w14:textId="77777777" w:rsidR="00630C6C" w:rsidRPr="00C3565C" w:rsidRDefault="00630C6C" w:rsidP="00367C6B">
            <w:pPr>
              <w:rPr>
                <w:sz w:val="24"/>
                <w:szCs w:val="24"/>
              </w:rPr>
            </w:pPr>
            <w:r w:rsidRPr="00C3565C">
              <w:rPr>
                <w:sz w:val="24"/>
                <w:szCs w:val="24"/>
              </w:rPr>
              <w:t>XV.</w:t>
            </w:r>
          </w:p>
        </w:tc>
        <w:tc>
          <w:tcPr>
            <w:tcW w:w="8900" w:type="dxa"/>
          </w:tcPr>
          <w:p w14:paraId="6F99E0A6" w14:textId="77777777" w:rsidR="00630C6C" w:rsidRPr="00C3565C" w:rsidRDefault="00630C6C" w:rsidP="00367C6B">
            <w:pPr>
              <w:rPr>
                <w:sz w:val="24"/>
                <w:szCs w:val="24"/>
              </w:rPr>
            </w:pPr>
            <w:r w:rsidRPr="00C3565C">
              <w:rPr>
                <w:sz w:val="24"/>
                <w:szCs w:val="24"/>
              </w:rPr>
              <w:t xml:space="preserve">BAIGIAMOSIOS NUOSTATOS </w:t>
            </w:r>
          </w:p>
          <w:p w14:paraId="7D4C302B" w14:textId="77777777" w:rsidR="00630C6C" w:rsidRPr="00C3565C" w:rsidRDefault="00630C6C" w:rsidP="00367C6B">
            <w:pPr>
              <w:rPr>
                <w:sz w:val="24"/>
                <w:szCs w:val="24"/>
              </w:rPr>
            </w:pPr>
          </w:p>
        </w:tc>
      </w:tr>
    </w:tbl>
    <w:p w14:paraId="455DE0BA" w14:textId="77777777" w:rsidR="00630C6C" w:rsidRPr="00C3565C" w:rsidRDefault="00630C6C" w:rsidP="00630C6C">
      <w:pPr>
        <w:jc w:val="left"/>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C3565C" w:rsidRPr="00C3565C" w14:paraId="07CDBD38" w14:textId="77777777" w:rsidTr="00367C6B">
        <w:tc>
          <w:tcPr>
            <w:tcW w:w="562" w:type="dxa"/>
          </w:tcPr>
          <w:p w14:paraId="3D830BC6" w14:textId="77777777" w:rsidR="00630C6C" w:rsidRPr="00C3565C" w:rsidRDefault="00630C6C" w:rsidP="00367C6B">
            <w:pPr>
              <w:rPr>
                <w:sz w:val="24"/>
                <w:szCs w:val="24"/>
              </w:rPr>
            </w:pPr>
            <w:r w:rsidRPr="00C3565C">
              <w:rPr>
                <w:sz w:val="24"/>
                <w:szCs w:val="24"/>
              </w:rPr>
              <w:t>1.</w:t>
            </w:r>
          </w:p>
        </w:tc>
        <w:tc>
          <w:tcPr>
            <w:tcW w:w="9066" w:type="dxa"/>
          </w:tcPr>
          <w:p w14:paraId="67677A5A" w14:textId="77777777" w:rsidR="00630C6C" w:rsidRPr="00C3565C" w:rsidRDefault="00630C6C" w:rsidP="00367C6B">
            <w:pPr>
              <w:jc w:val="both"/>
              <w:rPr>
                <w:sz w:val="24"/>
                <w:szCs w:val="24"/>
              </w:rPr>
            </w:pPr>
            <w:r w:rsidRPr="00C3565C">
              <w:rPr>
                <w:sz w:val="24"/>
                <w:szCs w:val="24"/>
                <w:lang w:eastAsia="lt-LT"/>
              </w:rPr>
              <w:t xml:space="preserve">Pasiūlymo forma </w:t>
            </w:r>
            <w:r w:rsidRPr="00C3565C">
              <w:rPr>
                <w:sz w:val="24"/>
                <w:szCs w:val="24"/>
              </w:rPr>
              <w:t>(pridedama atskiru dokumentu</w:t>
            </w:r>
            <w:r w:rsidRPr="00C3565C">
              <w:rPr>
                <w:bCs/>
                <w:sz w:val="24"/>
                <w:szCs w:val="24"/>
              </w:rPr>
              <w:t>)</w:t>
            </w:r>
            <w:r w:rsidRPr="00C3565C">
              <w:rPr>
                <w:sz w:val="24"/>
                <w:szCs w:val="24"/>
                <w:lang w:eastAsia="lt-LT"/>
              </w:rPr>
              <w:t xml:space="preserve"> </w:t>
            </w:r>
            <w:r w:rsidRPr="00C3565C">
              <w:rPr>
                <w:sz w:val="24"/>
                <w:szCs w:val="24"/>
              </w:rPr>
              <w:t>–</w:t>
            </w:r>
            <w:r w:rsidRPr="00C3565C">
              <w:rPr>
                <w:sz w:val="24"/>
                <w:szCs w:val="24"/>
                <w:lang w:eastAsia="lt-LT"/>
              </w:rPr>
              <w:t xml:space="preserve"> 1 priedas;</w:t>
            </w:r>
          </w:p>
        </w:tc>
      </w:tr>
      <w:tr w:rsidR="00C3565C" w:rsidRPr="00C3565C" w14:paraId="0C0E0651" w14:textId="77777777" w:rsidTr="00367C6B">
        <w:tc>
          <w:tcPr>
            <w:tcW w:w="562" w:type="dxa"/>
          </w:tcPr>
          <w:p w14:paraId="7AE0BDBF" w14:textId="77777777" w:rsidR="00630C6C" w:rsidRPr="00C3565C" w:rsidRDefault="00630C6C" w:rsidP="00367C6B">
            <w:pPr>
              <w:rPr>
                <w:sz w:val="24"/>
                <w:szCs w:val="24"/>
              </w:rPr>
            </w:pPr>
            <w:r w:rsidRPr="00C3565C">
              <w:rPr>
                <w:sz w:val="24"/>
                <w:szCs w:val="24"/>
              </w:rPr>
              <w:t>2.</w:t>
            </w:r>
          </w:p>
        </w:tc>
        <w:tc>
          <w:tcPr>
            <w:tcW w:w="9066" w:type="dxa"/>
          </w:tcPr>
          <w:p w14:paraId="1ADC2F44" w14:textId="77777777" w:rsidR="00630C6C" w:rsidRPr="00C3565C" w:rsidRDefault="00630C6C" w:rsidP="00367C6B">
            <w:pPr>
              <w:jc w:val="both"/>
              <w:rPr>
                <w:sz w:val="24"/>
                <w:szCs w:val="24"/>
              </w:rPr>
            </w:pPr>
            <w:r w:rsidRPr="00C3565C">
              <w:rPr>
                <w:sz w:val="24"/>
                <w:szCs w:val="24"/>
              </w:rPr>
              <w:t>Reikalavimų tiekėjui atitikties deklaracija (pridedama atskiru dokumentu</w:t>
            </w:r>
            <w:r w:rsidRPr="00C3565C">
              <w:rPr>
                <w:bCs/>
                <w:sz w:val="24"/>
                <w:szCs w:val="24"/>
              </w:rPr>
              <w:t>)</w:t>
            </w:r>
            <w:r w:rsidRPr="00C3565C">
              <w:rPr>
                <w:sz w:val="24"/>
                <w:szCs w:val="24"/>
              </w:rPr>
              <w:t xml:space="preserve"> – 2 priedas;</w:t>
            </w:r>
          </w:p>
        </w:tc>
      </w:tr>
      <w:tr w:rsidR="00C3565C" w:rsidRPr="00C3565C" w14:paraId="3FDADE97" w14:textId="77777777" w:rsidTr="00367C6B">
        <w:tc>
          <w:tcPr>
            <w:tcW w:w="562" w:type="dxa"/>
          </w:tcPr>
          <w:p w14:paraId="1DD88DF1" w14:textId="12F92423" w:rsidR="00630C6C" w:rsidRPr="00C3565C" w:rsidRDefault="00A50EE7" w:rsidP="00367C6B">
            <w:pPr>
              <w:rPr>
                <w:sz w:val="24"/>
                <w:szCs w:val="24"/>
              </w:rPr>
            </w:pPr>
            <w:r w:rsidRPr="00C3565C">
              <w:rPr>
                <w:sz w:val="24"/>
                <w:szCs w:val="24"/>
              </w:rPr>
              <w:t>3</w:t>
            </w:r>
            <w:r w:rsidR="00630C6C" w:rsidRPr="00C3565C">
              <w:rPr>
                <w:sz w:val="24"/>
                <w:szCs w:val="24"/>
              </w:rPr>
              <w:t>.</w:t>
            </w:r>
          </w:p>
        </w:tc>
        <w:tc>
          <w:tcPr>
            <w:tcW w:w="9066" w:type="dxa"/>
          </w:tcPr>
          <w:p w14:paraId="17CA1D83" w14:textId="1A60DB4C" w:rsidR="00630C6C" w:rsidRPr="00C3565C" w:rsidRDefault="00630C6C" w:rsidP="00367C6B">
            <w:pPr>
              <w:rPr>
                <w:sz w:val="24"/>
                <w:szCs w:val="24"/>
              </w:rPr>
            </w:pPr>
            <w:r w:rsidRPr="00C3565C">
              <w:rPr>
                <w:sz w:val="24"/>
                <w:szCs w:val="24"/>
              </w:rPr>
              <w:t>Techninė specifikacija (pridedama atskiru dokumentu</w:t>
            </w:r>
            <w:r w:rsidRPr="00C3565C">
              <w:rPr>
                <w:bCs/>
                <w:sz w:val="24"/>
                <w:szCs w:val="24"/>
              </w:rPr>
              <w:t>)</w:t>
            </w:r>
            <w:r w:rsidRPr="00C3565C">
              <w:rPr>
                <w:sz w:val="24"/>
                <w:szCs w:val="24"/>
              </w:rPr>
              <w:t xml:space="preserve"> – </w:t>
            </w:r>
            <w:r w:rsidR="00A50EE7" w:rsidRPr="00C3565C">
              <w:rPr>
                <w:sz w:val="24"/>
                <w:szCs w:val="24"/>
              </w:rPr>
              <w:t>3</w:t>
            </w:r>
            <w:r w:rsidRPr="00C3565C">
              <w:rPr>
                <w:sz w:val="24"/>
                <w:szCs w:val="24"/>
              </w:rPr>
              <w:t xml:space="preserve"> priedas;</w:t>
            </w:r>
          </w:p>
        </w:tc>
      </w:tr>
      <w:tr w:rsidR="00630C6C" w:rsidRPr="00C3565C" w14:paraId="050C88BB" w14:textId="77777777" w:rsidTr="00367C6B">
        <w:tc>
          <w:tcPr>
            <w:tcW w:w="562" w:type="dxa"/>
          </w:tcPr>
          <w:p w14:paraId="62625528" w14:textId="4D1507B2" w:rsidR="00630C6C" w:rsidRPr="00C3565C" w:rsidRDefault="00A50EE7" w:rsidP="00367C6B">
            <w:pPr>
              <w:rPr>
                <w:sz w:val="24"/>
                <w:szCs w:val="24"/>
              </w:rPr>
            </w:pPr>
            <w:r w:rsidRPr="00C3565C">
              <w:rPr>
                <w:sz w:val="24"/>
                <w:szCs w:val="24"/>
              </w:rPr>
              <w:t>4</w:t>
            </w:r>
            <w:r w:rsidR="00630C6C" w:rsidRPr="00C3565C">
              <w:rPr>
                <w:sz w:val="24"/>
                <w:szCs w:val="24"/>
              </w:rPr>
              <w:t>.</w:t>
            </w:r>
          </w:p>
        </w:tc>
        <w:tc>
          <w:tcPr>
            <w:tcW w:w="9066" w:type="dxa"/>
          </w:tcPr>
          <w:p w14:paraId="7169DB3C" w14:textId="7C2E370A" w:rsidR="00630C6C" w:rsidRPr="00C3565C" w:rsidRDefault="00630C6C" w:rsidP="00367C6B">
            <w:pPr>
              <w:rPr>
                <w:sz w:val="24"/>
                <w:szCs w:val="24"/>
              </w:rPr>
            </w:pPr>
            <w:r w:rsidRPr="00C3565C">
              <w:rPr>
                <w:sz w:val="24"/>
                <w:szCs w:val="24"/>
              </w:rPr>
              <w:t>Viešojo pirkimo sutarties projektas (pridedama atskiru dokumentu</w:t>
            </w:r>
            <w:r w:rsidRPr="00C3565C">
              <w:rPr>
                <w:bCs/>
                <w:sz w:val="24"/>
                <w:szCs w:val="24"/>
              </w:rPr>
              <w:t>)</w:t>
            </w:r>
            <w:r w:rsidRPr="00C3565C">
              <w:rPr>
                <w:sz w:val="24"/>
                <w:szCs w:val="24"/>
              </w:rPr>
              <w:t xml:space="preserve"> – </w:t>
            </w:r>
            <w:r w:rsidR="00A50EE7" w:rsidRPr="00C3565C">
              <w:rPr>
                <w:sz w:val="24"/>
                <w:szCs w:val="24"/>
              </w:rPr>
              <w:t>4</w:t>
            </w:r>
            <w:r w:rsidRPr="00C3565C">
              <w:rPr>
                <w:sz w:val="24"/>
                <w:szCs w:val="24"/>
              </w:rPr>
              <w:t xml:space="preserve"> priedas</w:t>
            </w:r>
            <w:r w:rsidR="00A50EE7" w:rsidRPr="00C3565C">
              <w:rPr>
                <w:sz w:val="24"/>
                <w:szCs w:val="24"/>
              </w:rPr>
              <w:t>.</w:t>
            </w:r>
          </w:p>
        </w:tc>
      </w:tr>
    </w:tbl>
    <w:p w14:paraId="3FA4E4AD" w14:textId="77777777" w:rsidR="00A50EE7" w:rsidRPr="00C3565C" w:rsidRDefault="00A50EE7"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bookmarkStart w:id="0" w:name="_Hlk222404102"/>
    </w:p>
    <w:p w14:paraId="0B99F609" w14:textId="77777777" w:rsidR="00A50EE7" w:rsidRPr="00C3565C" w:rsidRDefault="00A50EE7"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p>
    <w:p w14:paraId="53DFA654" w14:textId="77777777" w:rsidR="00A50EE7" w:rsidRPr="00C3565C" w:rsidRDefault="00A50EE7"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p>
    <w:p w14:paraId="4CE63231" w14:textId="2C805F95" w:rsidR="00630C6C" w:rsidRPr="00C3565C" w:rsidRDefault="00630C6C"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C3565C">
        <w:rPr>
          <w:rFonts w:ascii="Times New Roman" w:eastAsia="Calibri" w:hAnsi="Times New Roman" w:cs="Times New Roman"/>
          <w:b/>
          <w:kern w:val="0"/>
          <w:sz w:val="24"/>
          <w:szCs w:val="24"/>
          <w:lang w:eastAsia="ar-SA"/>
          <w14:ligatures w14:val="none"/>
        </w:rPr>
        <w:lastRenderedPageBreak/>
        <w:t>I SKYRIUS</w:t>
      </w:r>
    </w:p>
    <w:p w14:paraId="36206DD9" w14:textId="77777777" w:rsidR="00630C6C" w:rsidRPr="00C3565C" w:rsidRDefault="00630C6C"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C3565C">
        <w:rPr>
          <w:rFonts w:ascii="Times New Roman" w:eastAsia="Calibri" w:hAnsi="Times New Roman" w:cs="Times New Roman"/>
          <w:b/>
          <w:kern w:val="0"/>
          <w:sz w:val="24"/>
          <w:szCs w:val="24"/>
          <w:lang w:eastAsia="ar-SA"/>
          <w14:ligatures w14:val="none"/>
        </w:rPr>
        <w:t>BENDROSIOS NUOSTATOS</w:t>
      </w:r>
    </w:p>
    <w:p w14:paraId="1522F4D4" w14:textId="77777777" w:rsidR="00630C6C" w:rsidRPr="00C3565C" w:rsidRDefault="00630C6C" w:rsidP="00630C6C">
      <w:pPr>
        <w:rPr>
          <w:rFonts w:ascii="Times New Roman" w:eastAsia="Calibri" w:hAnsi="Times New Roman" w:cs="Times New Roman"/>
          <w:sz w:val="24"/>
          <w:szCs w:val="24"/>
        </w:rPr>
      </w:pPr>
    </w:p>
    <w:p w14:paraId="1470F575" w14:textId="2217E98E" w:rsidR="006567D7" w:rsidRPr="00C3565C" w:rsidRDefault="00630C6C" w:rsidP="00630C6C">
      <w:pPr>
        <w:numPr>
          <w:ilvl w:val="1"/>
          <w:numId w:val="1"/>
        </w:numPr>
        <w:ind w:left="0" w:firstLine="851"/>
        <w:rPr>
          <w:rFonts w:ascii="Times New Roman" w:hAnsi="Times New Roman" w:cs="Times New Roman"/>
          <w:sz w:val="24"/>
          <w:szCs w:val="24"/>
        </w:rPr>
      </w:pPr>
      <w:r w:rsidRPr="00C3565C">
        <w:rPr>
          <w:rFonts w:ascii="Times New Roman" w:eastAsia="Calibri" w:hAnsi="Times New Roman" w:cs="Times New Roman"/>
          <w:sz w:val="24"/>
          <w:szCs w:val="24"/>
        </w:rPr>
        <w:t xml:space="preserve"> Ukmergės rajono savivaldybės administracija (toliau – Perkančioji organizacija) vykdo </w:t>
      </w:r>
      <w:r w:rsidR="006567D7" w:rsidRPr="00C3565C">
        <w:rPr>
          <w:rFonts w:ascii="Times New Roman" w:hAnsi="Times New Roman" w:cs="Times New Roman"/>
          <w:b/>
          <w:bCs/>
          <w:sz w:val="24"/>
          <w:szCs w:val="24"/>
        </w:rPr>
        <w:t xml:space="preserve">Vietinės rinkliavos už komunalinių atliekų surinkimą ir tvarkymą ir valstybinės žemės nuomos mokesčio pranešimų spausdinimo, dėjimo į vokus ir pristatymo paslaugų </w:t>
      </w:r>
      <w:r w:rsidRPr="00C3565C">
        <w:rPr>
          <w:rFonts w:ascii="Times New Roman" w:eastAsia="Calibri" w:hAnsi="Times New Roman" w:cs="Times New Roman"/>
          <w:b/>
          <w:bCs/>
          <w:sz w:val="24"/>
          <w:szCs w:val="24"/>
        </w:rPr>
        <w:t>viešąjį pirkimą</w:t>
      </w:r>
      <w:r w:rsidRPr="00C3565C">
        <w:rPr>
          <w:rFonts w:ascii="Times New Roman" w:eastAsia="Calibri" w:hAnsi="Times New Roman" w:cs="Times New Roman"/>
          <w:sz w:val="24"/>
          <w:szCs w:val="24"/>
        </w:rPr>
        <w:t xml:space="preserve">. </w:t>
      </w:r>
      <w:r w:rsidRPr="00C3565C">
        <w:rPr>
          <w:rFonts w:ascii="Times New Roman" w:hAnsi="Times New Roman" w:cs="Times New Roman"/>
          <w:sz w:val="24"/>
          <w:szCs w:val="24"/>
        </w:rPr>
        <w:t xml:space="preserve">BVPŽ kodas yra </w:t>
      </w:r>
      <w:r w:rsidR="006567D7" w:rsidRPr="00C3565C">
        <w:rPr>
          <w:rFonts w:ascii="Times New Roman" w:hAnsi="Times New Roman" w:cs="Times New Roman"/>
          <w:sz w:val="24"/>
          <w:szCs w:val="24"/>
        </w:rPr>
        <w:t>64112000-4</w:t>
      </w:r>
      <w:r w:rsidRPr="00C3565C">
        <w:rPr>
          <w:rFonts w:ascii="Times New Roman" w:hAnsi="Times New Roman" w:cs="Times New Roman"/>
          <w:sz w:val="24"/>
          <w:szCs w:val="24"/>
        </w:rPr>
        <w:t xml:space="preserve"> (</w:t>
      </w:r>
      <w:r w:rsidR="006567D7" w:rsidRPr="00C3565C">
        <w:rPr>
          <w:rFonts w:ascii="Times New Roman" w:hAnsi="Times New Roman" w:cs="Times New Roman"/>
          <w:sz w:val="24"/>
          <w:szCs w:val="24"/>
        </w:rPr>
        <w:t>Pašto paslaugos, susijusios su laiškais</w:t>
      </w:r>
      <w:r w:rsidRPr="00C3565C">
        <w:rPr>
          <w:rFonts w:ascii="Times New Roman" w:hAnsi="Times New Roman" w:cs="Times New Roman"/>
          <w:sz w:val="24"/>
          <w:szCs w:val="24"/>
        </w:rPr>
        <w:t>)</w:t>
      </w:r>
      <w:bookmarkEnd w:id="0"/>
      <w:r w:rsidR="006567D7" w:rsidRPr="00C3565C">
        <w:rPr>
          <w:rFonts w:ascii="Times New Roman" w:hAnsi="Times New Roman" w:cs="Times New Roman"/>
          <w:sz w:val="24"/>
          <w:szCs w:val="24"/>
        </w:rPr>
        <w:t>.</w:t>
      </w:r>
    </w:p>
    <w:p w14:paraId="06034714" w14:textId="4DCC58C8" w:rsidR="00630C6C" w:rsidRPr="00C3565C" w:rsidRDefault="00630C6C" w:rsidP="00630C6C">
      <w:pPr>
        <w:numPr>
          <w:ilvl w:val="1"/>
          <w:numId w:val="1"/>
        </w:numPr>
        <w:ind w:left="0" w:firstLine="851"/>
        <w:rPr>
          <w:rFonts w:ascii="Times New Roman" w:hAnsi="Times New Roman" w:cs="Times New Roman"/>
          <w:sz w:val="24"/>
          <w:szCs w:val="24"/>
        </w:rPr>
      </w:pPr>
      <w:r w:rsidRPr="00C3565C">
        <w:rPr>
          <w:rFonts w:ascii="Times New Roman" w:hAnsi="Times New Roman" w:cs="Times New Roman"/>
          <w:sz w:val="24"/>
          <w:szCs w:val="24"/>
        </w:rPr>
        <w:t xml:space="preserve">Pirkimas vykdomas vadovaujantis Lietuvos Respublikos viešųjų pirkimų įstatymu (toliau – Viešųjų pirkimų įstatymas), Lietuvos Respublikos civiliniu kodeksu (toliau – Civilinis kodeksas), </w:t>
      </w:r>
      <w:r w:rsidRPr="00C3565C">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C3565C">
        <w:rPr>
          <w:rFonts w:ascii="Times New Roman" w:hAnsi="Times New Roman" w:cs="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sąvokos apibrėžtos Viešųjų pirkimų įstatyme</w:t>
      </w:r>
      <w:r w:rsidR="00880F86" w:rsidRPr="00C3565C">
        <w:rPr>
          <w:rFonts w:ascii="Times New Roman" w:hAnsi="Times New Roman" w:cs="Times New Roman"/>
          <w:sz w:val="24"/>
          <w:szCs w:val="24"/>
        </w:rPr>
        <w:t>, Viešųjų pirkimų tarnybos direktoriaus 2017 m. birželio 29 d. įsakymu Nr. 1S-105 patvirtintoje Tiekėjų kvalifikacijos reikalavimų nustatymo metodikoje (aktualioje redakcijoje)</w:t>
      </w:r>
      <w:r w:rsidRPr="00C3565C">
        <w:rPr>
          <w:rFonts w:ascii="Times New Roman" w:hAnsi="Times New Roman" w:cs="Times New Roman"/>
          <w:sz w:val="24"/>
          <w:szCs w:val="24"/>
        </w:rPr>
        <w:t>. Pirkimo dokumentuose nenumatytiems klausimams tiesiogiai taikomos Viešųjų pirkimų įstatymo ir Aprašo nuostatos.</w:t>
      </w:r>
    </w:p>
    <w:p w14:paraId="32FF0B27" w14:textId="4A3F242B" w:rsidR="000C3FC5" w:rsidRPr="00C3565C" w:rsidRDefault="00630C6C" w:rsidP="000C3FC5">
      <w:pPr>
        <w:ind w:firstLine="851"/>
        <w:rPr>
          <w:rFonts w:ascii="Times New Roman" w:eastAsia="Times New Roman" w:hAnsi="Times New Roman" w:cs="Times New Roman"/>
          <w:sz w:val="24"/>
          <w:szCs w:val="24"/>
        </w:rPr>
      </w:pPr>
      <w:r w:rsidRPr="00C3565C">
        <w:rPr>
          <w:rFonts w:ascii="Times New Roman" w:eastAsia="Calibri" w:hAnsi="Times New Roman" w:cs="Times New Roman"/>
          <w:sz w:val="24"/>
          <w:szCs w:val="24"/>
        </w:rPr>
        <w:t xml:space="preserve">1.3. </w:t>
      </w:r>
      <w:r w:rsidR="000C3FC5" w:rsidRPr="00C3565C">
        <w:rPr>
          <w:rFonts w:ascii="Times New Roman" w:eastAsia="Times New Roman" w:hAnsi="Times New Roman" w:cs="Times New Roman"/>
          <w:b/>
          <w:bCs/>
          <w:sz w:val="24"/>
          <w:szCs w:val="24"/>
        </w:rPr>
        <w:t>Atliekamas žaliasis pirkimas.</w:t>
      </w:r>
      <w:r w:rsidR="000C3FC5" w:rsidRPr="00C3565C">
        <w:rPr>
          <w:rFonts w:ascii="Times New Roman" w:eastAsia="Times New Roman" w:hAnsi="Times New Roman" w:cs="Times New Roman"/>
          <w:sz w:val="24"/>
          <w:szCs w:val="24"/>
        </w:rPr>
        <w:t xml:space="preserve"> Pirkimas vykdomas 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000C3FC5" w:rsidRPr="00C3565C">
        <w:rPr>
          <w:rFonts w:ascii="Times New Roman" w:hAnsi="Times New Roman" w:cs="Times New Roman"/>
          <w:sz w:val="24"/>
          <w:szCs w:val="24"/>
        </w:rPr>
        <w:t xml:space="preserve">(toliau – Tvarkos aprašas) </w:t>
      </w:r>
      <w:r w:rsidR="000C3FC5" w:rsidRPr="00C3565C">
        <w:rPr>
          <w:rFonts w:ascii="Times New Roman" w:eastAsia="Times New Roman" w:hAnsi="Times New Roman" w:cs="Times New Roman"/>
          <w:sz w:val="24"/>
          <w:szCs w:val="24"/>
        </w:rPr>
        <w:t>(aktualia redakcija), 4.4.4.1 papunkčiu. Aplinkos apsaugos kriterijai nustatyti viešojo pirkimo sutarties projekte 13.1 papunktyje (Pirkimo sąlygų 4 priedas).</w:t>
      </w:r>
    </w:p>
    <w:p w14:paraId="63299DF7" w14:textId="77777777" w:rsidR="00630C6C" w:rsidRPr="00C3565C" w:rsidRDefault="00630C6C" w:rsidP="00630C6C">
      <w:pPr>
        <w:widowControl w:val="0"/>
        <w:ind w:firstLine="851"/>
        <w:rPr>
          <w:rFonts w:ascii="Times New Roman" w:eastAsia="Times New Roman" w:hAnsi="Times New Roman" w:cs="Times New Roman"/>
          <w:kern w:val="0"/>
          <w:sz w:val="24"/>
          <w:szCs w:val="24"/>
          <w:lang w:eastAsia="lt-LT"/>
          <w14:ligatures w14:val="none"/>
        </w:rPr>
      </w:pPr>
      <w:r w:rsidRPr="00C3565C">
        <w:rPr>
          <w:rFonts w:ascii="Times New Roman" w:eastAsia="Calibri" w:hAnsi="Times New Roman" w:cs="Times New Roman"/>
          <w:kern w:val="0"/>
          <w:sz w:val="24"/>
          <w:szCs w:val="24"/>
          <w14:ligatures w14:val="none"/>
        </w:rPr>
        <w:t xml:space="preserve">1.4. Viešajam pirkimui yra sudaroma viešojo pirkimo komisija (toliau </w:t>
      </w:r>
      <w:r w:rsidRPr="00C3565C">
        <w:rPr>
          <w:rFonts w:ascii="Times New Roman" w:eastAsia="Calibri" w:hAnsi="Times New Roman" w:cs="Times New Roman"/>
          <w:sz w:val="24"/>
          <w:szCs w:val="24"/>
        </w:rPr>
        <w:t>–</w:t>
      </w:r>
      <w:r w:rsidRPr="00C3565C">
        <w:rPr>
          <w:rFonts w:ascii="Times New Roman" w:eastAsia="Calibri" w:hAnsi="Times New Roman" w:cs="Times New Roman"/>
          <w:kern w:val="0"/>
          <w:sz w:val="24"/>
          <w:szCs w:val="24"/>
          <w14:ligatures w14:val="none"/>
        </w:rPr>
        <w:t xml:space="preserve"> Komisija).</w:t>
      </w:r>
    </w:p>
    <w:p w14:paraId="4E9E0AAF" w14:textId="77777777" w:rsidR="00630C6C" w:rsidRPr="00C3565C" w:rsidRDefault="00630C6C" w:rsidP="00630C6C">
      <w:pPr>
        <w:ind w:firstLine="851"/>
        <w:rPr>
          <w:rFonts w:ascii="Times New Roman" w:hAnsi="Times New Roman" w:cs="Times New Roman"/>
          <w:sz w:val="24"/>
          <w:szCs w:val="24"/>
        </w:rPr>
      </w:pPr>
      <w:r w:rsidRPr="00C3565C">
        <w:rPr>
          <w:rFonts w:ascii="Times New Roman" w:eastAsia="Times New Roman" w:hAnsi="Times New Roman" w:cs="Times New Roman"/>
          <w:sz w:val="24"/>
          <w:szCs w:val="24"/>
        </w:rPr>
        <w:t xml:space="preserve">1.5. </w:t>
      </w:r>
      <w:bookmarkStart w:id="1" w:name="_Hlk151105431"/>
      <w:r w:rsidRPr="00C3565C">
        <w:rPr>
          <w:rFonts w:ascii="Times New Roman" w:hAnsi="Times New Roman" w:cs="Times New Roman"/>
          <w:sz w:val="24"/>
          <w:szCs w:val="24"/>
        </w:rPr>
        <w:t>Pirkimas 100 proc. finansuojamas Ukmergės rajono savivaldybės biudžeto lėšomis.</w:t>
      </w:r>
    </w:p>
    <w:bookmarkEnd w:id="1"/>
    <w:p w14:paraId="200CC261" w14:textId="77777777" w:rsidR="00630C6C" w:rsidRPr="00C3565C" w:rsidRDefault="00630C6C" w:rsidP="00630C6C">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1.6. Perkančioji organizacija nėra pridėtinės vertės mokesčio (toliau – PVM) mokėtoja.</w:t>
      </w:r>
    </w:p>
    <w:p w14:paraId="2489BECF" w14:textId="129F659E"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sidR="00AD6A23" w:rsidRPr="00C3565C">
        <w:rPr>
          <w:rFonts w:ascii="Times New Roman" w:eastAsia="Calibri" w:hAnsi="Times New Roman" w:cs="Times New Roman"/>
          <w:sz w:val="24"/>
          <w:szCs w:val="24"/>
        </w:rPr>
        <w:t>paslaugų</w:t>
      </w:r>
      <w:r w:rsidRPr="00C3565C">
        <w:rPr>
          <w:rFonts w:ascii="Times New Roman" w:eastAsia="Calibri" w:hAnsi="Times New Roman" w:cs="Times New Roman"/>
          <w:sz w:val="24"/>
          <w:szCs w:val="24"/>
        </w:rPr>
        <w:t>.</w:t>
      </w:r>
    </w:p>
    <w:p w14:paraId="5369CE2F" w14:textId="77777777" w:rsidR="00630C6C" w:rsidRPr="00C3565C" w:rsidRDefault="00630C6C" w:rsidP="00630C6C">
      <w:pPr>
        <w:ind w:firstLine="851"/>
        <w:rPr>
          <w:rFonts w:ascii="Times New Roman" w:eastAsia="Times New Roman" w:hAnsi="Times New Roman" w:cs="Times New Roman"/>
          <w:sz w:val="24"/>
          <w:szCs w:val="24"/>
        </w:rPr>
      </w:pPr>
      <w:r w:rsidRPr="00C3565C">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C3565C">
          <w:rPr>
            <w:rFonts w:ascii="Times New Roman" w:eastAsia="Calibri" w:hAnsi="Times New Roman" w:cs="Times New Roman"/>
            <w:sz w:val="24"/>
            <w:szCs w:val="24"/>
            <w:u w:val="single"/>
          </w:rPr>
          <w:t>https://viesiejipirkimai.lt/</w:t>
        </w:r>
      </w:hyperlink>
      <w:r w:rsidRPr="00C3565C">
        <w:rPr>
          <w:rFonts w:ascii="Times New Roman" w:eastAsia="Calibri" w:hAnsi="Times New Roman" w:cs="Times New Roman"/>
          <w:sz w:val="24"/>
          <w:szCs w:val="24"/>
        </w:rPr>
        <w:t>.</w:t>
      </w:r>
    </w:p>
    <w:p w14:paraId="1D17C9C0" w14:textId="77777777"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1.9. Visos Pirkimo sąlygos nustatytos pirkimo dokumentuose, kuriuos sudaro:</w:t>
      </w:r>
    </w:p>
    <w:p w14:paraId="34A39B13" w14:textId="77777777"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1.9.1. skelbimas apie pirkimą;</w:t>
      </w:r>
    </w:p>
    <w:p w14:paraId="0380F6F5" w14:textId="77777777"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1.9.2. Pirkimo sąlygos (kartu su priedais);</w:t>
      </w:r>
    </w:p>
    <w:p w14:paraId="058EBA52" w14:textId="77777777"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1.9.3. pirkimo dokumentų paaiškinimai (patikslinimai), taip pat atsakymai į tiekėjų klausimus (jeigu bus);</w:t>
      </w:r>
    </w:p>
    <w:p w14:paraId="4F8EA0CC" w14:textId="77777777"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1.9.4. visa kita Perkančiosios organizacijos CVP IS priemonėmis pateikta informacija.</w:t>
      </w:r>
    </w:p>
    <w:p w14:paraId="2DBB971D" w14:textId="77777777" w:rsidR="00630C6C" w:rsidRPr="00C3565C" w:rsidRDefault="00630C6C" w:rsidP="00630C6C">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 xml:space="preserve">1.10. </w:t>
      </w:r>
      <w:r w:rsidRPr="00C3565C">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10A107AF" w14:textId="77777777" w:rsidR="00630C6C" w:rsidRPr="00C3565C" w:rsidRDefault="00630C6C" w:rsidP="00630C6C">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0CB07761" w14:textId="77777777" w:rsidR="00630C6C" w:rsidRPr="00C3565C" w:rsidRDefault="00630C6C" w:rsidP="00630C6C">
      <w:pPr>
        <w:ind w:firstLine="851"/>
        <w:rPr>
          <w:rFonts w:ascii="Times New Roman" w:hAnsi="Times New Roman" w:cs="Times New Roman"/>
          <w:sz w:val="24"/>
          <w:szCs w:val="24"/>
        </w:rPr>
      </w:pPr>
      <w:r w:rsidRPr="00C3565C">
        <w:rPr>
          <w:rFonts w:ascii="Times New Roman" w:eastAsia="Calibri" w:hAnsi="Times New Roman" w:cs="Times New Roman"/>
          <w:kern w:val="0"/>
          <w:sz w:val="24"/>
          <w:szCs w:val="24"/>
          <w14:ligatures w14:val="none"/>
        </w:rPr>
        <w:t xml:space="preserve">1.10.2. </w:t>
      </w:r>
      <w:r w:rsidRPr="00C3565C">
        <w:rPr>
          <w:rFonts w:ascii="Times New Roman" w:hAnsi="Times New Roman" w:cs="Times New Roman"/>
          <w:sz w:val="24"/>
          <w:szCs w:val="24"/>
        </w:rPr>
        <w:t>Reikalavimų tiekėjui atitikties deklaracija (toliau – Deklaracija)</w:t>
      </w:r>
      <w:r w:rsidRPr="00C3565C">
        <w:rPr>
          <w:rFonts w:ascii="Times New Roman" w:eastAsia="Calibri" w:hAnsi="Times New Roman" w:cs="Times New Roman"/>
          <w:kern w:val="0"/>
          <w:sz w:val="24"/>
          <w:szCs w:val="24"/>
          <w14:ligatures w14:val="none"/>
        </w:rPr>
        <w:t>, parengta pagal Pirkimo sąlygų 2 priede pateiktą formą (</w:t>
      </w:r>
      <w:r w:rsidRPr="00C3565C">
        <w:rPr>
          <w:rFonts w:ascii="Times New Roman" w:hAnsi="Times New Roman" w:cs="Times New Roman"/>
          <w:noProof/>
          <w:sz w:val="24"/>
          <w:szCs w:val="24"/>
        </w:rPr>
        <w:t>pateikiama atskiru dokumentu CVP IS)</w:t>
      </w:r>
      <w:r w:rsidRPr="00C3565C">
        <w:rPr>
          <w:rFonts w:ascii="Times New Roman" w:hAnsi="Times New Roman" w:cs="Times New Roman"/>
          <w:sz w:val="24"/>
          <w:szCs w:val="24"/>
        </w:rPr>
        <w:t>;</w:t>
      </w:r>
    </w:p>
    <w:p w14:paraId="073DAF12" w14:textId="510E0EFC" w:rsidR="00630C6C" w:rsidRPr="00C3565C" w:rsidRDefault="00630C6C" w:rsidP="00630C6C">
      <w:pPr>
        <w:ind w:firstLine="851"/>
        <w:rPr>
          <w:rFonts w:ascii="Times New Roman" w:eastAsia="Calibri" w:hAnsi="Times New Roman" w:cs="Times New Roman"/>
          <w:kern w:val="0"/>
          <w:sz w:val="24"/>
          <w:szCs w:val="24"/>
          <w:lang w:eastAsia="lt-LT"/>
          <w14:ligatures w14:val="none"/>
        </w:rPr>
      </w:pPr>
      <w:r w:rsidRPr="00C3565C">
        <w:rPr>
          <w:rFonts w:ascii="Times New Roman" w:eastAsia="Calibri" w:hAnsi="Times New Roman" w:cs="Times New Roman"/>
          <w:kern w:val="0"/>
          <w:sz w:val="24"/>
          <w:szCs w:val="24"/>
          <w:lang w:eastAsia="lt-LT"/>
          <w14:ligatures w14:val="none"/>
        </w:rPr>
        <w:t>1.10.</w:t>
      </w:r>
      <w:r w:rsidR="008E63CC" w:rsidRPr="00C3565C">
        <w:rPr>
          <w:rFonts w:ascii="Times New Roman" w:eastAsia="Calibri" w:hAnsi="Times New Roman" w:cs="Times New Roman"/>
          <w:kern w:val="0"/>
          <w:sz w:val="24"/>
          <w:szCs w:val="24"/>
          <w:lang w:eastAsia="lt-LT"/>
          <w14:ligatures w14:val="none"/>
        </w:rPr>
        <w:t>3</w:t>
      </w:r>
      <w:r w:rsidRPr="00C3565C">
        <w:rPr>
          <w:rFonts w:ascii="Times New Roman" w:eastAsia="Calibri" w:hAnsi="Times New Roman" w:cs="Times New Roman"/>
          <w:kern w:val="0"/>
          <w:sz w:val="24"/>
          <w:szCs w:val="24"/>
          <w:lang w:eastAsia="lt-LT"/>
          <w14:ligatures w14:val="none"/>
        </w:rPr>
        <w:t xml:space="preserve">. jungtinės veiklos sutarties kopija (jeigu dalyvauja </w:t>
      </w:r>
      <w:r w:rsidRPr="00C3565C">
        <w:rPr>
          <w:rFonts w:ascii="Times New Roman" w:eastAsia="Times New Roman" w:hAnsi="Times New Roman" w:cs="Times New Roman"/>
          <w:sz w:val="24"/>
          <w:szCs w:val="24"/>
          <w:shd w:val="clear" w:color="auto" w:fill="FFFFFF"/>
        </w:rPr>
        <w:t>tiekėjų</w:t>
      </w:r>
      <w:r w:rsidRPr="00C3565C">
        <w:rPr>
          <w:rFonts w:ascii="Times New Roman" w:eastAsia="Times New Roman" w:hAnsi="Times New Roman" w:cs="Times New Roman"/>
          <w:b/>
          <w:bCs/>
          <w:sz w:val="24"/>
          <w:szCs w:val="24"/>
          <w:shd w:val="clear" w:color="auto" w:fill="FFFFFF"/>
        </w:rPr>
        <w:t xml:space="preserve"> </w:t>
      </w:r>
      <w:r w:rsidRPr="00C3565C">
        <w:rPr>
          <w:rFonts w:ascii="Times New Roman" w:eastAsia="Calibri" w:hAnsi="Times New Roman" w:cs="Times New Roman"/>
          <w:kern w:val="0"/>
          <w:sz w:val="24"/>
          <w:szCs w:val="24"/>
          <w:lang w:eastAsia="lt-LT"/>
          <w14:ligatures w14:val="none"/>
        </w:rPr>
        <w:t>grupė jungtinės veiklos sutarties pagrindu);</w:t>
      </w:r>
    </w:p>
    <w:p w14:paraId="6471EA07" w14:textId="77A15DD2" w:rsidR="00630C6C" w:rsidRPr="00C3565C" w:rsidRDefault="00630C6C" w:rsidP="00630C6C">
      <w:pPr>
        <w:ind w:firstLine="851"/>
        <w:rPr>
          <w:rFonts w:ascii="Times New Roman" w:eastAsia="Calibri" w:hAnsi="Times New Roman" w:cs="Times New Roman"/>
          <w:kern w:val="0"/>
          <w:sz w:val="24"/>
          <w:szCs w:val="24"/>
          <w:lang w:eastAsia="lt-LT"/>
          <w14:ligatures w14:val="none"/>
        </w:rPr>
      </w:pPr>
      <w:r w:rsidRPr="00C3565C">
        <w:rPr>
          <w:rFonts w:ascii="Times New Roman" w:eastAsia="Calibri" w:hAnsi="Times New Roman" w:cs="Times New Roman"/>
          <w:kern w:val="0"/>
          <w:sz w:val="24"/>
          <w:szCs w:val="24"/>
          <w:lang w:eastAsia="lt-LT"/>
          <w14:ligatures w14:val="none"/>
        </w:rPr>
        <w:t>1.10.</w:t>
      </w:r>
      <w:r w:rsidR="008E63CC" w:rsidRPr="00C3565C">
        <w:rPr>
          <w:rFonts w:ascii="Times New Roman" w:eastAsia="Calibri" w:hAnsi="Times New Roman" w:cs="Times New Roman"/>
          <w:kern w:val="0"/>
          <w:sz w:val="24"/>
          <w:szCs w:val="24"/>
          <w:lang w:eastAsia="lt-LT"/>
          <w14:ligatures w14:val="none"/>
        </w:rPr>
        <w:t>4</w:t>
      </w:r>
      <w:r w:rsidRPr="00C3565C">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C3565C">
        <w:rPr>
          <w:rFonts w:ascii="Times New Roman" w:hAnsi="Times New Roman" w:cs="Times New Roman"/>
          <w:sz w:val="24"/>
          <w:szCs w:val="24"/>
        </w:rPr>
        <w:t xml:space="preserve">– </w:t>
      </w:r>
      <w:r w:rsidRPr="00C3565C">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012BF9FF" w14:textId="0694CEF9" w:rsidR="00630C6C" w:rsidRPr="00C3565C" w:rsidRDefault="00630C6C" w:rsidP="00630C6C">
      <w:pPr>
        <w:tabs>
          <w:tab w:val="left" w:pos="142"/>
          <w:tab w:val="left" w:pos="709"/>
        </w:tabs>
        <w:ind w:firstLine="851"/>
        <w:rPr>
          <w:rFonts w:ascii="Times New Roman" w:eastAsia="Calibri" w:hAnsi="Times New Roman" w:cs="Times New Roman"/>
          <w:kern w:val="0"/>
          <w:sz w:val="24"/>
          <w:szCs w:val="24"/>
          <w:lang w:eastAsia="lt-LT"/>
          <w14:ligatures w14:val="none"/>
        </w:rPr>
      </w:pPr>
      <w:r w:rsidRPr="00C3565C">
        <w:rPr>
          <w:rFonts w:ascii="Times New Roman" w:eastAsia="Calibri" w:hAnsi="Times New Roman" w:cs="Times New Roman"/>
          <w:kern w:val="0"/>
          <w:sz w:val="24"/>
          <w:szCs w:val="24"/>
          <w:lang w:eastAsia="lt-LT"/>
          <w14:ligatures w14:val="none"/>
        </w:rPr>
        <w:lastRenderedPageBreak/>
        <w:t>1.10.</w:t>
      </w:r>
      <w:r w:rsidR="008E63CC" w:rsidRPr="00C3565C">
        <w:rPr>
          <w:rFonts w:ascii="Times New Roman" w:eastAsia="Calibri" w:hAnsi="Times New Roman" w:cs="Times New Roman"/>
          <w:kern w:val="0"/>
          <w:sz w:val="24"/>
          <w:szCs w:val="24"/>
          <w:lang w:eastAsia="lt-LT"/>
          <w14:ligatures w14:val="none"/>
        </w:rPr>
        <w:t>5</w:t>
      </w:r>
      <w:r w:rsidRPr="00C3565C">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0F224AE3" w14:textId="210A1F63" w:rsidR="00630C6C" w:rsidRPr="00C3565C" w:rsidRDefault="00630C6C" w:rsidP="00630C6C">
      <w:pPr>
        <w:tabs>
          <w:tab w:val="left" w:pos="142"/>
          <w:tab w:val="left" w:pos="709"/>
        </w:tabs>
        <w:ind w:firstLine="851"/>
        <w:rPr>
          <w:rFonts w:ascii="Times New Roman" w:eastAsia="Calibri" w:hAnsi="Times New Roman" w:cs="Times New Roman"/>
          <w:kern w:val="0"/>
          <w:sz w:val="24"/>
          <w:szCs w:val="24"/>
          <w:lang w:eastAsia="lt-LT"/>
          <w14:ligatures w14:val="none"/>
        </w:rPr>
      </w:pPr>
      <w:r w:rsidRPr="00C3565C">
        <w:rPr>
          <w:rFonts w:ascii="Times New Roman" w:eastAsia="Calibri" w:hAnsi="Times New Roman" w:cs="Times New Roman"/>
          <w:kern w:val="0"/>
          <w:sz w:val="24"/>
          <w:szCs w:val="24"/>
          <w:lang w:eastAsia="lt-LT"/>
          <w14:ligatures w14:val="none"/>
        </w:rPr>
        <w:t>1.10.</w:t>
      </w:r>
      <w:r w:rsidR="008E63CC" w:rsidRPr="00C3565C">
        <w:rPr>
          <w:rFonts w:ascii="Times New Roman" w:eastAsia="Calibri" w:hAnsi="Times New Roman" w:cs="Times New Roman"/>
          <w:kern w:val="0"/>
          <w:sz w:val="24"/>
          <w:szCs w:val="24"/>
          <w:lang w:eastAsia="lt-LT"/>
          <w14:ligatures w14:val="none"/>
        </w:rPr>
        <w:t>6</w:t>
      </w:r>
      <w:r w:rsidRPr="00C3565C">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319F9021" w14:textId="186618E7" w:rsidR="00630C6C" w:rsidRPr="00C3565C" w:rsidRDefault="00630C6C" w:rsidP="00630C6C">
      <w:pPr>
        <w:ind w:firstLine="851"/>
        <w:contextualSpacing/>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1.10.</w:t>
      </w:r>
      <w:r w:rsidR="008E63CC" w:rsidRPr="00C3565C">
        <w:rPr>
          <w:rFonts w:ascii="Times New Roman" w:eastAsia="Times New Roman" w:hAnsi="Times New Roman" w:cs="Times New Roman"/>
          <w:kern w:val="0"/>
          <w:sz w:val="24"/>
          <w:szCs w:val="24"/>
          <w14:ligatures w14:val="none"/>
        </w:rPr>
        <w:t>7</w:t>
      </w:r>
      <w:r w:rsidRPr="00C3565C">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516900AA" w14:textId="728949F9" w:rsidR="00630C6C" w:rsidRPr="00C3565C" w:rsidRDefault="00630C6C" w:rsidP="00630C6C">
      <w:pPr>
        <w:ind w:firstLine="851"/>
        <w:rPr>
          <w:rFonts w:ascii="Times New Roman" w:eastAsia="Calibri" w:hAnsi="Times New Roman" w:cs="Times New Roman"/>
          <w:kern w:val="0"/>
          <w:sz w:val="24"/>
          <w:szCs w:val="24"/>
          <w:lang w:eastAsia="lt-LT"/>
          <w14:ligatures w14:val="none"/>
        </w:rPr>
      </w:pPr>
      <w:r w:rsidRPr="00C3565C">
        <w:rPr>
          <w:rFonts w:ascii="Times New Roman" w:eastAsia="Calibri" w:hAnsi="Times New Roman" w:cs="Times New Roman"/>
          <w:kern w:val="0"/>
          <w:sz w:val="24"/>
          <w:szCs w:val="24"/>
          <w14:ligatures w14:val="none"/>
        </w:rPr>
        <w:t>1.10.</w:t>
      </w:r>
      <w:r w:rsidR="008E63CC" w:rsidRPr="00C3565C">
        <w:rPr>
          <w:rFonts w:ascii="Times New Roman" w:eastAsia="Calibri" w:hAnsi="Times New Roman" w:cs="Times New Roman"/>
          <w:kern w:val="0"/>
          <w:sz w:val="24"/>
          <w:szCs w:val="24"/>
          <w14:ligatures w14:val="none"/>
        </w:rPr>
        <w:t>8</w:t>
      </w:r>
      <w:r w:rsidRPr="00C3565C">
        <w:rPr>
          <w:rFonts w:ascii="Times New Roman" w:eastAsia="Calibri" w:hAnsi="Times New Roman" w:cs="Times New Roman"/>
          <w:kern w:val="0"/>
          <w:sz w:val="24"/>
          <w:szCs w:val="24"/>
          <w14:ligatures w14:val="none"/>
        </w:rPr>
        <w:t>.</w:t>
      </w:r>
      <w:r w:rsidRPr="00C3565C">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444B6491" w14:textId="27BDBA11" w:rsidR="00630C6C" w:rsidRPr="00C3565C" w:rsidRDefault="00630C6C" w:rsidP="00630C6C">
      <w:pPr>
        <w:ind w:firstLine="851"/>
        <w:rPr>
          <w:rFonts w:ascii="Times New Roman" w:eastAsia="Calibri" w:hAnsi="Times New Roman" w:cs="Times New Roman"/>
          <w:kern w:val="0"/>
          <w:sz w:val="24"/>
          <w:szCs w:val="24"/>
          <w:lang w:eastAsia="lt-LT"/>
          <w14:ligatures w14:val="none"/>
        </w:rPr>
      </w:pPr>
      <w:r w:rsidRPr="00C3565C">
        <w:rPr>
          <w:rFonts w:ascii="Times New Roman" w:eastAsia="Calibri" w:hAnsi="Times New Roman" w:cs="Times New Roman"/>
          <w:kern w:val="0"/>
          <w:sz w:val="24"/>
          <w:szCs w:val="24"/>
          <w:lang w:eastAsia="lt-LT"/>
          <w14:ligatures w14:val="none"/>
        </w:rPr>
        <w:t>1.10.</w:t>
      </w:r>
      <w:r w:rsidR="008E63CC" w:rsidRPr="00C3565C">
        <w:rPr>
          <w:rFonts w:ascii="Times New Roman" w:eastAsia="Calibri" w:hAnsi="Times New Roman" w:cs="Times New Roman"/>
          <w:kern w:val="0"/>
          <w:sz w:val="24"/>
          <w:szCs w:val="24"/>
          <w:lang w:eastAsia="lt-LT"/>
          <w14:ligatures w14:val="none"/>
        </w:rPr>
        <w:t>9</w:t>
      </w:r>
      <w:r w:rsidRPr="00C3565C">
        <w:rPr>
          <w:rFonts w:ascii="Times New Roman" w:eastAsia="Calibri" w:hAnsi="Times New Roman" w:cs="Times New Roman"/>
          <w:kern w:val="0"/>
          <w:sz w:val="24"/>
          <w:szCs w:val="24"/>
          <w:lang w:eastAsia="lt-LT"/>
          <w14:ligatures w14:val="none"/>
        </w:rPr>
        <w:t>. kita Pirkimo sąlygose prašoma informacija ir (ar) dokumentai.</w:t>
      </w:r>
    </w:p>
    <w:p w14:paraId="1B5DF8ED" w14:textId="77777777" w:rsidR="00630C6C" w:rsidRPr="00C3565C" w:rsidRDefault="00630C6C" w:rsidP="00630C6C">
      <w:pPr>
        <w:ind w:firstLine="851"/>
        <w:rPr>
          <w:rFonts w:ascii="Times New Roman" w:eastAsia="Calibri" w:hAnsi="Times New Roman" w:cs="Times New Roman"/>
          <w:kern w:val="0"/>
          <w:sz w:val="24"/>
          <w:szCs w:val="24"/>
          <w:lang w:eastAsia="lt-LT"/>
          <w14:ligatures w14:val="none"/>
        </w:rPr>
      </w:pPr>
      <w:r w:rsidRPr="00C3565C">
        <w:rPr>
          <w:rFonts w:ascii="Times New Roman" w:eastAsia="Calibri" w:hAnsi="Times New Roman" w:cs="Times New Roman"/>
          <w:sz w:val="24"/>
          <w:szCs w:val="24"/>
        </w:rPr>
        <w:t xml:space="preserve">1.11. </w:t>
      </w:r>
      <w:r w:rsidRPr="00C3565C">
        <w:rPr>
          <w:rFonts w:ascii="Times New Roman" w:hAnsi="Times New Roman" w:cs="Times New Roman"/>
          <w:sz w:val="24"/>
          <w:szCs w:val="24"/>
        </w:rPr>
        <w:t>Jeigu yra prieštaravimų, neatitikimų tarp skelbimo apie pirkimą ir Pirkimo sąlygų, teisinga laikoma informacija, nurodyta skelbime apie pirkimą.</w:t>
      </w:r>
    </w:p>
    <w:p w14:paraId="7F23654D" w14:textId="77777777" w:rsidR="00630C6C" w:rsidRPr="00C3565C" w:rsidRDefault="00630C6C" w:rsidP="00630C6C">
      <w:pPr>
        <w:ind w:firstLine="851"/>
        <w:rPr>
          <w:rFonts w:ascii="Times New Roman" w:eastAsia="Calibri" w:hAnsi="Times New Roman" w:cs="Times New Roman"/>
          <w:kern w:val="0"/>
          <w:sz w:val="24"/>
          <w:szCs w:val="24"/>
          <w:lang w:eastAsia="lt-LT"/>
          <w14:ligatures w14:val="none"/>
        </w:rPr>
      </w:pPr>
      <w:r w:rsidRPr="00C3565C">
        <w:rPr>
          <w:rFonts w:ascii="Times New Roman" w:eastAsia="Calibri" w:hAnsi="Times New Roman" w:cs="Times New Roman"/>
          <w:kern w:val="0"/>
          <w:sz w:val="24"/>
          <w:szCs w:val="24"/>
          <w:lang w:eastAsia="lt-LT"/>
          <w14:ligatures w14:val="none"/>
        </w:rPr>
        <w:t xml:space="preserve">1.12. </w:t>
      </w:r>
      <w:r w:rsidRPr="00C3565C">
        <w:rPr>
          <w:rFonts w:ascii="Times New Roman" w:eastAsia="Calibri" w:hAnsi="Times New Roman" w:cs="Times New Roman"/>
          <w:sz w:val="24"/>
          <w:szCs w:val="24"/>
        </w:rPr>
        <w:t>Jeigu yra prieštaravimų, neatitikimų tarp Pirkimo sąlygų ir jų priedų, teisinga laikoma informacija, nurodyta Pirkimo sąlygose.</w:t>
      </w:r>
    </w:p>
    <w:p w14:paraId="0BF22693" w14:textId="77777777"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3BE8295" w14:textId="77777777"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Times New Roman" w:hAnsi="Times New Roman" w:cs="Times New Roman"/>
          <w:sz w:val="24"/>
          <w:szCs w:val="24"/>
        </w:rPr>
        <w:t xml:space="preserve">1.14. Perkančiosios organizacijos kontaktiniai asmenys: </w:t>
      </w:r>
    </w:p>
    <w:p w14:paraId="1EA47C47" w14:textId="3E6C1FD0" w:rsidR="00630C6C" w:rsidRPr="00C3565C" w:rsidRDefault="00630C6C" w:rsidP="00630C6C">
      <w:pPr>
        <w:ind w:firstLine="851"/>
        <w:rPr>
          <w:rFonts w:ascii="Times New Roman" w:hAnsi="Times New Roman" w:cs="Times New Roman"/>
          <w:sz w:val="24"/>
          <w:szCs w:val="24"/>
        </w:rPr>
      </w:pPr>
      <w:r w:rsidRPr="00C3565C">
        <w:rPr>
          <w:rFonts w:ascii="Times New Roman" w:eastAsia="Calibri" w:hAnsi="Times New Roman" w:cs="Times New Roman"/>
          <w:sz w:val="24"/>
          <w:szCs w:val="24"/>
        </w:rPr>
        <w:t xml:space="preserve">1.14.1. </w:t>
      </w:r>
      <w:r w:rsidRPr="00C3565C">
        <w:rPr>
          <w:rFonts w:ascii="Times New Roman" w:eastAsia="Calibri" w:hAnsi="Times New Roman" w:cs="Times New Roman"/>
          <w:b/>
          <w:bCs/>
          <w:sz w:val="24"/>
          <w:szCs w:val="24"/>
        </w:rPr>
        <w:t>dėl pirkimo objekto</w:t>
      </w:r>
      <w:r w:rsidRPr="00C3565C">
        <w:rPr>
          <w:rFonts w:ascii="Times New Roman" w:eastAsia="Calibri" w:hAnsi="Times New Roman" w:cs="Times New Roman"/>
          <w:sz w:val="24"/>
          <w:szCs w:val="24"/>
        </w:rPr>
        <w:t xml:space="preserve"> – </w:t>
      </w:r>
      <w:r w:rsidR="00DE77A6" w:rsidRPr="00C3565C">
        <w:rPr>
          <w:rFonts w:ascii="Times New Roman" w:hAnsi="Times New Roman" w:cs="Times New Roman"/>
          <w:sz w:val="24"/>
          <w:szCs w:val="24"/>
        </w:rPr>
        <w:t>Aušra Šičkinienė</w:t>
      </w:r>
      <w:r w:rsidRPr="00C3565C">
        <w:rPr>
          <w:rFonts w:ascii="Times New Roman" w:hAnsi="Times New Roman" w:cs="Times New Roman"/>
          <w:sz w:val="24"/>
          <w:szCs w:val="24"/>
        </w:rPr>
        <w:t xml:space="preserve">, Ukmergės rajono savivaldybės administracijos </w:t>
      </w:r>
      <w:r w:rsidR="00DE77A6" w:rsidRPr="00C3565C">
        <w:rPr>
          <w:rFonts w:ascii="Times New Roman" w:hAnsi="Times New Roman" w:cs="Times New Roman"/>
          <w:sz w:val="24"/>
          <w:szCs w:val="24"/>
        </w:rPr>
        <w:t>Mokesčių skyriaus vedėja</w:t>
      </w:r>
      <w:r w:rsidRPr="00C3565C">
        <w:rPr>
          <w:rFonts w:ascii="Times New Roman" w:hAnsi="Times New Roman" w:cs="Times New Roman"/>
          <w:sz w:val="24"/>
          <w:szCs w:val="24"/>
        </w:rPr>
        <w:t xml:space="preserve">, tel. </w:t>
      </w:r>
      <w:r w:rsidR="00DE77A6" w:rsidRPr="00C3565C">
        <w:rPr>
          <w:rFonts w:ascii="Times New Roman" w:hAnsi="Times New Roman" w:cs="Times New Roman"/>
          <w:sz w:val="24"/>
          <w:szCs w:val="24"/>
        </w:rPr>
        <w:t>0 620 90799</w:t>
      </w:r>
      <w:r w:rsidRPr="00C3565C">
        <w:rPr>
          <w:rFonts w:ascii="Times New Roman" w:hAnsi="Times New Roman" w:cs="Times New Roman"/>
          <w:sz w:val="24"/>
          <w:szCs w:val="24"/>
        </w:rPr>
        <w:t xml:space="preserve"> el. paštas </w:t>
      </w:r>
      <w:hyperlink r:id="rId11" w:history="1">
        <w:r w:rsidR="00ED375C" w:rsidRPr="00C3565C">
          <w:rPr>
            <w:rStyle w:val="Hipersaitas"/>
            <w:rFonts w:ascii="Times New Roman" w:hAnsi="Times New Roman" w:cs="Times New Roman"/>
            <w:color w:val="auto"/>
            <w:sz w:val="24"/>
            <w:szCs w:val="24"/>
          </w:rPr>
          <w:t>a.sickiniene@ukmerge.lt</w:t>
        </w:r>
      </w:hyperlink>
      <w:r w:rsidRPr="00C3565C">
        <w:rPr>
          <w:rFonts w:ascii="Times New Roman" w:hAnsi="Times New Roman" w:cs="Times New Roman"/>
          <w:sz w:val="24"/>
          <w:szCs w:val="24"/>
        </w:rPr>
        <w:t>;</w:t>
      </w:r>
    </w:p>
    <w:p w14:paraId="274063B8" w14:textId="34A746BC"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1.14.2.</w:t>
      </w:r>
      <w:r w:rsidRPr="00C3565C">
        <w:rPr>
          <w:rFonts w:ascii="Times New Roman" w:eastAsia="Calibri" w:hAnsi="Times New Roman" w:cs="Times New Roman"/>
          <w:b/>
          <w:bCs/>
          <w:sz w:val="24"/>
          <w:szCs w:val="24"/>
        </w:rPr>
        <w:t xml:space="preserve"> dėl pirkimo procedūrų</w:t>
      </w:r>
      <w:r w:rsidRPr="00C3565C">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2" w:history="1">
        <w:r w:rsidR="00E5598F" w:rsidRPr="00C3565C">
          <w:rPr>
            <w:rStyle w:val="Hipersaitas"/>
            <w:rFonts w:ascii="Times New Roman" w:hAnsi="Times New Roman" w:cs="Times New Roman"/>
            <w:color w:val="auto"/>
            <w:sz w:val="24"/>
            <w:szCs w:val="24"/>
          </w:rPr>
          <w:t>k.pezinskaite@ukmerge.lt</w:t>
        </w:r>
      </w:hyperlink>
      <w:r w:rsidRPr="00C3565C">
        <w:rPr>
          <w:rFonts w:ascii="Times New Roman" w:eastAsia="Calibri" w:hAnsi="Times New Roman" w:cs="Times New Roman"/>
          <w:sz w:val="24"/>
          <w:szCs w:val="24"/>
        </w:rPr>
        <w:t>.</w:t>
      </w:r>
    </w:p>
    <w:p w14:paraId="6C3E5EF6" w14:textId="77777777" w:rsidR="00630C6C" w:rsidRPr="00C3565C" w:rsidRDefault="00630C6C" w:rsidP="00630C6C">
      <w:pPr>
        <w:ind w:firstLine="851"/>
        <w:rPr>
          <w:rFonts w:ascii="Times New Roman" w:eastAsia="Calibri" w:hAnsi="Times New Roman" w:cs="Times New Roman"/>
          <w:strike/>
          <w:kern w:val="0"/>
          <w:sz w:val="24"/>
          <w:szCs w:val="24"/>
          <w14:ligatures w14:val="none"/>
        </w:rPr>
      </w:pPr>
      <w:r w:rsidRPr="00C3565C">
        <w:rPr>
          <w:rFonts w:ascii="Times New Roman" w:eastAsia="Calibri" w:hAnsi="Times New Roman" w:cs="Times New Roman"/>
          <w:kern w:val="0"/>
          <w:sz w:val="24"/>
          <w:szCs w:val="24"/>
          <w14:ligatures w14:val="none"/>
        </w:rPr>
        <w:t xml:space="preserve">1.15. </w:t>
      </w:r>
      <w:r w:rsidRPr="00C3565C">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2FCDEA65" w14:textId="77777777" w:rsidR="00630C6C" w:rsidRPr="00C3565C" w:rsidRDefault="00630C6C" w:rsidP="00630C6C">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0488481C" w14:textId="7B42FBE3" w:rsidR="00E42DEC" w:rsidRPr="00C3565C" w:rsidRDefault="00630C6C" w:rsidP="00E42DE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7"/>
        <w:gridCol w:w="2834"/>
        <w:gridCol w:w="2399"/>
      </w:tblGrid>
      <w:tr w:rsidR="00C3565C" w:rsidRPr="00C3565C" w14:paraId="0E82441A" w14:textId="77777777" w:rsidTr="001070BD">
        <w:trPr>
          <w:cantSplit/>
          <w:trHeight w:val="711"/>
        </w:trPr>
        <w:tc>
          <w:tcPr>
            <w:tcW w:w="1323" w:type="pct"/>
            <w:shd w:val="clear" w:color="auto" w:fill="F2F2F2" w:themeFill="background1" w:themeFillShade="F2"/>
          </w:tcPr>
          <w:p w14:paraId="55F413C7" w14:textId="77777777" w:rsidR="00630C6C" w:rsidRPr="00C3565C" w:rsidRDefault="00630C6C" w:rsidP="00367C6B">
            <w:pPr>
              <w:rPr>
                <w:rFonts w:ascii="Times New Roman" w:hAnsi="Times New Roman" w:cs="Times New Roman"/>
                <w:sz w:val="24"/>
                <w:szCs w:val="24"/>
              </w:rPr>
            </w:pPr>
          </w:p>
          <w:p w14:paraId="2C5C7EA9" w14:textId="77777777" w:rsidR="004A271D" w:rsidRPr="00C3565C" w:rsidRDefault="004A271D" w:rsidP="004A271D">
            <w:pPr>
              <w:rPr>
                <w:rFonts w:ascii="Times New Roman" w:hAnsi="Times New Roman" w:cs="Times New Roman"/>
                <w:sz w:val="24"/>
                <w:szCs w:val="24"/>
              </w:rPr>
            </w:pPr>
          </w:p>
          <w:p w14:paraId="40C0280F" w14:textId="77777777" w:rsidR="004A271D" w:rsidRPr="00C3565C" w:rsidRDefault="004A271D" w:rsidP="004A271D">
            <w:pPr>
              <w:rPr>
                <w:rFonts w:ascii="Times New Roman" w:hAnsi="Times New Roman" w:cs="Times New Roman"/>
                <w:sz w:val="24"/>
                <w:szCs w:val="24"/>
              </w:rPr>
            </w:pPr>
          </w:p>
          <w:p w14:paraId="3EBE091D" w14:textId="77777777" w:rsidR="004A271D" w:rsidRPr="00C3565C" w:rsidRDefault="004A271D" w:rsidP="004A271D">
            <w:pPr>
              <w:rPr>
                <w:rFonts w:ascii="Times New Roman" w:hAnsi="Times New Roman" w:cs="Times New Roman"/>
                <w:sz w:val="24"/>
                <w:szCs w:val="24"/>
              </w:rPr>
            </w:pPr>
          </w:p>
        </w:tc>
        <w:tc>
          <w:tcPr>
            <w:tcW w:w="959" w:type="pct"/>
            <w:shd w:val="clear" w:color="auto" w:fill="F2F2F2" w:themeFill="background1" w:themeFillShade="F2"/>
          </w:tcPr>
          <w:p w14:paraId="1B708337" w14:textId="77777777" w:rsidR="00630C6C" w:rsidRPr="00C3565C" w:rsidRDefault="00630C6C" w:rsidP="00367C6B">
            <w:pPr>
              <w:jc w:val="center"/>
              <w:rPr>
                <w:rFonts w:ascii="Times New Roman" w:hAnsi="Times New Roman" w:cs="Times New Roman"/>
                <w:b/>
                <w:bCs/>
                <w:sz w:val="24"/>
                <w:szCs w:val="24"/>
              </w:rPr>
            </w:pPr>
            <w:r w:rsidRPr="00C3565C">
              <w:rPr>
                <w:rFonts w:ascii="Times New Roman" w:hAnsi="Times New Roman" w:cs="Times New Roman"/>
                <w:b/>
                <w:bCs/>
                <w:sz w:val="24"/>
                <w:szCs w:val="24"/>
              </w:rPr>
              <w:t>TAIKOMA /</w:t>
            </w:r>
          </w:p>
          <w:p w14:paraId="46669B1D" w14:textId="77777777" w:rsidR="00630C6C" w:rsidRPr="00C3565C" w:rsidRDefault="00630C6C" w:rsidP="00367C6B">
            <w:pPr>
              <w:jc w:val="center"/>
              <w:rPr>
                <w:rFonts w:ascii="Times New Roman" w:hAnsi="Times New Roman" w:cs="Times New Roman"/>
                <w:b/>
                <w:bCs/>
                <w:sz w:val="24"/>
                <w:szCs w:val="24"/>
              </w:rPr>
            </w:pPr>
            <w:r w:rsidRPr="00C3565C">
              <w:rPr>
                <w:rFonts w:ascii="Times New Roman" w:hAnsi="Times New Roman" w:cs="Times New Roman"/>
                <w:b/>
                <w:bCs/>
                <w:sz w:val="24"/>
                <w:szCs w:val="24"/>
              </w:rPr>
              <w:t>NETAIKOMA</w:t>
            </w:r>
          </w:p>
          <w:p w14:paraId="695981F9" w14:textId="77777777" w:rsidR="00630C6C" w:rsidRPr="00C3565C" w:rsidRDefault="00630C6C" w:rsidP="00367C6B">
            <w:pPr>
              <w:jc w:val="center"/>
              <w:rPr>
                <w:rFonts w:ascii="Times New Roman" w:hAnsi="Times New Roman" w:cs="Times New Roman"/>
                <w:b/>
                <w:bCs/>
                <w:sz w:val="24"/>
                <w:szCs w:val="24"/>
              </w:rPr>
            </w:pPr>
            <w:r w:rsidRPr="00C3565C">
              <w:rPr>
                <w:rFonts w:ascii="Times New Roman" w:hAnsi="Times New Roman" w:cs="Times New Roman"/>
                <w:b/>
                <w:bCs/>
                <w:sz w:val="24"/>
                <w:szCs w:val="24"/>
              </w:rPr>
              <w:t>ŠIAM PIRKIMUI</w:t>
            </w:r>
          </w:p>
        </w:tc>
        <w:tc>
          <w:tcPr>
            <w:tcW w:w="1472" w:type="pct"/>
            <w:shd w:val="clear" w:color="auto" w:fill="F2F2F2" w:themeFill="background1" w:themeFillShade="F2"/>
          </w:tcPr>
          <w:p w14:paraId="29DC1084" w14:textId="77777777" w:rsidR="00630C6C" w:rsidRPr="00C3565C" w:rsidRDefault="00630C6C" w:rsidP="00367C6B">
            <w:pPr>
              <w:jc w:val="center"/>
              <w:rPr>
                <w:rFonts w:ascii="Times New Roman" w:hAnsi="Times New Roman" w:cs="Times New Roman"/>
                <w:b/>
                <w:bCs/>
                <w:sz w:val="24"/>
                <w:szCs w:val="24"/>
              </w:rPr>
            </w:pPr>
            <w:r w:rsidRPr="00C3565C">
              <w:rPr>
                <w:rFonts w:ascii="Times New Roman" w:hAnsi="Times New Roman" w:cs="Times New Roman"/>
                <w:b/>
                <w:bCs/>
                <w:sz w:val="24"/>
                <w:szCs w:val="24"/>
              </w:rPr>
              <w:t>DATA / DIENŲ SKAIČIUS/ LAIKAS*</w:t>
            </w:r>
          </w:p>
        </w:tc>
        <w:tc>
          <w:tcPr>
            <w:tcW w:w="1247" w:type="pct"/>
            <w:shd w:val="clear" w:color="auto" w:fill="F2F2F2" w:themeFill="background1" w:themeFillShade="F2"/>
          </w:tcPr>
          <w:p w14:paraId="7A72505F" w14:textId="77777777" w:rsidR="00630C6C" w:rsidRPr="00C3565C" w:rsidRDefault="00630C6C" w:rsidP="00367C6B">
            <w:pPr>
              <w:jc w:val="center"/>
              <w:rPr>
                <w:rFonts w:ascii="Times New Roman" w:hAnsi="Times New Roman" w:cs="Times New Roman"/>
                <w:b/>
                <w:bCs/>
                <w:sz w:val="24"/>
                <w:szCs w:val="24"/>
              </w:rPr>
            </w:pPr>
            <w:r w:rsidRPr="00C3565C">
              <w:rPr>
                <w:rFonts w:ascii="Times New Roman" w:hAnsi="Times New Roman" w:cs="Times New Roman"/>
                <w:b/>
                <w:bCs/>
                <w:sz w:val="24"/>
                <w:szCs w:val="24"/>
              </w:rPr>
              <w:t>PASTABOS</w:t>
            </w:r>
          </w:p>
        </w:tc>
      </w:tr>
      <w:tr w:rsidR="00C3565C" w:rsidRPr="00C3565C" w14:paraId="11C5502F" w14:textId="77777777" w:rsidTr="001070BD">
        <w:trPr>
          <w:cantSplit/>
          <w:trHeight w:val="1720"/>
        </w:trPr>
        <w:tc>
          <w:tcPr>
            <w:tcW w:w="1323" w:type="pct"/>
          </w:tcPr>
          <w:p w14:paraId="367B4907" w14:textId="636FF478" w:rsidR="004A271D" w:rsidRPr="00C3565C" w:rsidRDefault="00630C6C" w:rsidP="004A271D">
            <w:pPr>
              <w:rPr>
                <w:rFonts w:ascii="Times New Roman" w:hAnsi="Times New Roman" w:cs="Times New Roman"/>
                <w:sz w:val="24"/>
                <w:szCs w:val="24"/>
              </w:rPr>
            </w:pPr>
            <w:r w:rsidRPr="00C3565C">
              <w:rPr>
                <w:rFonts w:ascii="Times New Roman" w:hAnsi="Times New Roman" w:cs="Times New Roman"/>
                <w:sz w:val="24"/>
                <w:szCs w:val="24"/>
              </w:rPr>
              <w:t>1.17.1. Prašymo paaiškinti arba patikslinti pirkimo dokumentus, pateikimo Perkančiajai organizacijai terminas.</w:t>
            </w:r>
          </w:p>
        </w:tc>
        <w:tc>
          <w:tcPr>
            <w:tcW w:w="959" w:type="pct"/>
          </w:tcPr>
          <w:p w14:paraId="32AD5222" w14:textId="77777777" w:rsidR="00630C6C" w:rsidRPr="00C3565C" w:rsidRDefault="00630C6C" w:rsidP="00367C6B">
            <w:pPr>
              <w:rPr>
                <w:rFonts w:ascii="Times New Roman" w:hAnsi="Times New Roman" w:cs="Times New Roman"/>
                <w:sz w:val="24"/>
                <w:szCs w:val="24"/>
              </w:rPr>
            </w:pPr>
            <w:r w:rsidRPr="00C3565C">
              <w:rPr>
                <w:rFonts w:ascii="Times New Roman" w:hAnsi="Times New Roman" w:cs="Times New Roman"/>
                <w:sz w:val="24"/>
                <w:szCs w:val="24"/>
              </w:rPr>
              <w:t>Taikoma.</w:t>
            </w:r>
          </w:p>
        </w:tc>
        <w:tc>
          <w:tcPr>
            <w:tcW w:w="1472" w:type="pct"/>
          </w:tcPr>
          <w:p w14:paraId="3E34ABDB" w14:textId="77777777" w:rsidR="00630C6C" w:rsidRPr="00C3565C" w:rsidRDefault="00630C6C" w:rsidP="00367C6B">
            <w:pPr>
              <w:rPr>
                <w:rFonts w:ascii="Times New Roman" w:hAnsi="Times New Roman" w:cs="Times New Roman"/>
                <w:sz w:val="24"/>
                <w:szCs w:val="24"/>
              </w:rPr>
            </w:pPr>
            <w:r w:rsidRPr="00C3565C">
              <w:rPr>
                <w:rFonts w:ascii="Times New Roman" w:hAnsi="Times New Roman" w:cs="Times New Roman"/>
                <w:sz w:val="24"/>
                <w:szCs w:val="24"/>
              </w:rPr>
              <w:t>Ne vėliau kaip likus 2 darbo dienoms iki pasiūlymų pateikimo termino pabaigos.</w:t>
            </w:r>
          </w:p>
        </w:tc>
        <w:tc>
          <w:tcPr>
            <w:tcW w:w="1247" w:type="pct"/>
          </w:tcPr>
          <w:p w14:paraId="05B1D1AB" w14:textId="77777777" w:rsidR="00630C6C" w:rsidRPr="00C3565C" w:rsidRDefault="00630C6C" w:rsidP="00367C6B">
            <w:pPr>
              <w:rPr>
                <w:rFonts w:ascii="Times New Roman" w:hAnsi="Times New Roman" w:cs="Times New Roman"/>
                <w:sz w:val="24"/>
                <w:szCs w:val="24"/>
              </w:rPr>
            </w:pPr>
          </w:p>
        </w:tc>
      </w:tr>
      <w:tr w:rsidR="00C3565C" w:rsidRPr="00C3565C" w14:paraId="407D7B30" w14:textId="77777777" w:rsidTr="001070BD">
        <w:trPr>
          <w:cantSplit/>
          <w:trHeight w:val="1834"/>
        </w:trPr>
        <w:tc>
          <w:tcPr>
            <w:tcW w:w="1323" w:type="pct"/>
            <w:hideMark/>
          </w:tcPr>
          <w:p w14:paraId="59A1E45A" w14:textId="77777777" w:rsidR="00630C6C" w:rsidRPr="00C3565C" w:rsidRDefault="00630C6C" w:rsidP="00367C6B">
            <w:pPr>
              <w:rPr>
                <w:rFonts w:ascii="Times New Roman" w:hAnsi="Times New Roman" w:cs="Times New Roman"/>
                <w:sz w:val="24"/>
                <w:szCs w:val="24"/>
              </w:rPr>
            </w:pPr>
            <w:r w:rsidRPr="00C3565C">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9" w:type="pct"/>
            <w:hideMark/>
          </w:tcPr>
          <w:p w14:paraId="32C24343" w14:textId="77777777" w:rsidR="00630C6C" w:rsidRPr="00C3565C" w:rsidRDefault="00630C6C" w:rsidP="00367C6B">
            <w:pPr>
              <w:rPr>
                <w:rFonts w:ascii="Times New Roman" w:hAnsi="Times New Roman" w:cs="Times New Roman"/>
                <w:sz w:val="24"/>
                <w:szCs w:val="24"/>
              </w:rPr>
            </w:pPr>
            <w:r w:rsidRPr="00C3565C">
              <w:rPr>
                <w:rFonts w:ascii="Times New Roman" w:hAnsi="Times New Roman" w:cs="Times New Roman"/>
                <w:sz w:val="24"/>
                <w:szCs w:val="24"/>
              </w:rPr>
              <w:t>Taikoma.</w:t>
            </w:r>
          </w:p>
        </w:tc>
        <w:tc>
          <w:tcPr>
            <w:tcW w:w="1472" w:type="pct"/>
            <w:hideMark/>
          </w:tcPr>
          <w:p w14:paraId="619B30C3" w14:textId="77777777" w:rsidR="00630C6C" w:rsidRPr="00C3565C" w:rsidRDefault="00630C6C" w:rsidP="00367C6B">
            <w:pPr>
              <w:rPr>
                <w:rFonts w:ascii="Times New Roman" w:hAnsi="Times New Roman" w:cs="Times New Roman"/>
                <w:sz w:val="24"/>
                <w:szCs w:val="24"/>
              </w:rPr>
            </w:pPr>
            <w:r w:rsidRPr="00C3565C">
              <w:rPr>
                <w:rFonts w:ascii="Times New Roman" w:hAnsi="Times New Roman" w:cs="Times New Roman"/>
                <w:sz w:val="24"/>
                <w:szCs w:val="24"/>
              </w:rPr>
              <w:t>Likus ne mažiau kaip 1 darbo dienai iki pasiūlymų pateikimo termino pabaigos.</w:t>
            </w:r>
          </w:p>
        </w:tc>
        <w:tc>
          <w:tcPr>
            <w:tcW w:w="1247" w:type="pct"/>
            <w:hideMark/>
          </w:tcPr>
          <w:p w14:paraId="19AA975D" w14:textId="77777777" w:rsidR="00630C6C" w:rsidRPr="00C3565C" w:rsidRDefault="00630C6C" w:rsidP="00367C6B">
            <w:pPr>
              <w:rPr>
                <w:rFonts w:ascii="Times New Roman" w:hAnsi="Times New Roman" w:cs="Times New Roman"/>
                <w:sz w:val="24"/>
                <w:szCs w:val="24"/>
              </w:rPr>
            </w:pPr>
            <w:r w:rsidRPr="00C3565C">
              <w:rPr>
                <w:rFonts w:ascii="Times New Roman" w:hAnsi="Times New Roman" w:cs="Times New Roman"/>
                <w:sz w:val="24"/>
                <w:szCs w:val="24"/>
              </w:rPr>
              <w:t xml:space="preserve">Jei paaiškinimai ar patikslinimai teikiami Perkančiosios organizacijos iniciatyva, jų pateikimo terminas nesikeičia. </w:t>
            </w:r>
            <w:r w:rsidRPr="00C3565C">
              <w:rPr>
                <w:rStyle w:val="BetarpDiagrama"/>
                <w:szCs w:val="24"/>
              </w:rPr>
              <w:t>Visi paaiškinimai, patikslinimai skelbiami CVP IS ir išsiunčiami CVP IS susirašinėjimo priemonėmis.</w:t>
            </w:r>
          </w:p>
        </w:tc>
      </w:tr>
      <w:tr w:rsidR="00C3565C" w:rsidRPr="00C3565C" w14:paraId="236D7059" w14:textId="77777777" w:rsidTr="001070BD">
        <w:trPr>
          <w:trHeight w:val="20"/>
        </w:trPr>
        <w:tc>
          <w:tcPr>
            <w:tcW w:w="1323" w:type="pct"/>
            <w:hideMark/>
          </w:tcPr>
          <w:p w14:paraId="28EBC751" w14:textId="77777777" w:rsidR="00630C6C" w:rsidRPr="00C3565C" w:rsidRDefault="00630C6C" w:rsidP="00367C6B">
            <w:pPr>
              <w:autoSpaceDN w:val="0"/>
              <w:rPr>
                <w:rFonts w:ascii="Times New Roman" w:eastAsia="Times New Roman" w:hAnsi="Times New Roman" w:cs="Times New Roman"/>
                <w:i/>
                <w:kern w:val="0"/>
                <w:sz w:val="24"/>
                <w:szCs w:val="24"/>
                <w14:ligatures w14:val="none"/>
              </w:rPr>
            </w:pPr>
            <w:r w:rsidRPr="00C3565C">
              <w:rPr>
                <w:rFonts w:ascii="Times New Roman" w:eastAsia="Times New Roman" w:hAnsi="Times New Roman" w:cs="Times New Roman"/>
                <w:bCs/>
                <w:kern w:val="0"/>
                <w:sz w:val="24"/>
                <w:szCs w:val="24"/>
                <w14:ligatures w14:val="none"/>
              </w:rPr>
              <w:t>1.17.3. Pasiūlymų pateikimo terminas.</w:t>
            </w:r>
          </w:p>
        </w:tc>
        <w:tc>
          <w:tcPr>
            <w:tcW w:w="959" w:type="pct"/>
            <w:hideMark/>
          </w:tcPr>
          <w:p w14:paraId="784A30F6" w14:textId="77777777" w:rsidR="00630C6C" w:rsidRPr="00C3565C" w:rsidRDefault="00630C6C" w:rsidP="00367C6B">
            <w:pPr>
              <w:autoSpaceDN w:val="0"/>
              <w:jc w:val="left"/>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iCs/>
                <w:kern w:val="0"/>
                <w:sz w:val="24"/>
                <w:szCs w:val="24"/>
                <w14:ligatures w14:val="none"/>
              </w:rPr>
              <w:t>Taikoma.</w:t>
            </w:r>
          </w:p>
        </w:tc>
        <w:tc>
          <w:tcPr>
            <w:tcW w:w="1472" w:type="pct"/>
            <w:hideMark/>
          </w:tcPr>
          <w:p w14:paraId="51453298" w14:textId="77777777" w:rsidR="00630C6C" w:rsidRPr="00C3565C" w:rsidRDefault="00630C6C" w:rsidP="00367C6B">
            <w:pPr>
              <w:autoSpaceDN w:val="0"/>
              <w:rPr>
                <w:rFonts w:ascii="Times New Roman" w:eastAsia="Times New Roman" w:hAnsi="Times New Roman" w:cs="Times New Roman"/>
                <w:b/>
                <w:iCs/>
                <w:kern w:val="0"/>
                <w:sz w:val="24"/>
                <w:szCs w:val="24"/>
                <w14:ligatures w14:val="none"/>
              </w:rPr>
            </w:pPr>
            <w:r w:rsidRPr="00C3565C">
              <w:rPr>
                <w:rFonts w:ascii="Times New Roman" w:hAnsi="Times New Roman" w:cs="Times New Roman"/>
                <w:b/>
                <w:iCs/>
                <w:sz w:val="24"/>
                <w:szCs w:val="24"/>
              </w:rPr>
              <w:t>Nurodytas skelbime apie pirkimą.</w:t>
            </w:r>
          </w:p>
        </w:tc>
        <w:tc>
          <w:tcPr>
            <w:tcW w:w="1247" w:type="pct"/>
            <w:hideMark/>
          </w:tcPr>
          <w:p w14:paraId="66B2DA57" w14:textId="77777777" w:rsidR="00630C6C" w:rsidRPr="00C3565C" w:rsidRDefault="00630C6C" w:rsidP="00367C6B">
            <w:pPr>
              <w:rPr>
                <w:rFonts w:ascii="Times New Roman" w:hAnsi="Times New Roman" w:cs="Times New Roman"/>
                <w:sz w:val="24"/>
                <w:szCs w:val="24"/>
              </w:rPr>
            </w:pPr>
            <w:r w:rsidRPr="00C3565C">
              <w:rPr>
                <w:rFonts w:ascii="Times New Roman" w:eastAsia="Times New Roman" w:hAnsi="Times New Roman" w:cs="Times New Roman"/>
                <w:kern w:val="0"/>
                <w:sz w:val="24"/>
                <w:szCs w:val="24"/>
                <w14:ligatures w14:val="none"/>
              </w:rPr>
              <w:t>Perkančioji organizacija turi teisę pratęsti pasiūlymų pateikimo terminą.</w:t>
            </w:r>
          </w:p>
          <w:p w14:paraId="766F35BC" w14:textId="77777777" w:rsidR="00630C6C" w:rsidRPr="00C3565C" w:rsidRDefault="00630C6C" w:rsidP="00367C6B">
            <w:pPr>
              <w:autoSpaceDN w:val="0"/>
              <w:rPr>
                <w:rFonts w:ascii="Times New Roman" w:eastAsia="Times New Roman" w:hAnsi="Times New Roman" w:cs="Times New Roman"/>
                <w:i/>
                <w:iCs/>
                <w:kern w:val="0"/>
                <w:sz w:val="24"/>
                <w:szCs w:val="24"/>
                <w14:ligatures w14:val="none"/>
              </w:rPr>
            </w:pPr>
          </w:p>
        </w:tc>
      </w:tr>
      <w:tr w:rsidR="00C3565C" w:rsidRPr="00C3565C" w14:paraId="38E325D2" w14:textId="77777777" w:rsidTr="001070BD">
        <w:trPr>
          <w:trHeight w:val="20"/>
        </w:trPr>
        <w:tc>
          <w:tcPr>
            <w:tcW w:w="1323" w:type="pct"/>
          </w:tcPr>
          <w:p w14:paraId="387BD455" w14:textId="77777777" w:rsidR="00630C6C" w:rsidRPr="00C3565C" w:rsidRDefault="00630C6C" w:rsidP="00367C6B">
            <w:pPr>
              <w:pStyle w:val="Betarp"/>
              <w:jc w:val="both"/>
              <w:rPr>
                <w:szCs w:val="24"/>
              </w:rPr>
            </w:pPr>
            <w:r w:rsidRPr="00C3565C">
              <w:rPr>
                <w:szCs w:val="24"/>
              </w:rPr>
              <w:t>1.17.4. Pradinis susipažinimas su CVP IS priemonėmis gautais pasiūlymais.</w:t>
            </w:r>
          </w:p>
        </w:tc>
        <w:tc>
          <w:tcPr>
            <w:tcW w:w="959" w:type="pct"/>
            <w:hideMark/>
          </w:tcPr>
          <w:p w14:paraId="018D9E18" w14:textId="77777777" w:rsidR="00630C6C" w:rsidRPr="00C3565C" w:rsidRDefault="00630C6C" w:rsidP="00367C6B">
            <w:pPr>
              <w:pStyle w:val="Betarp"/>
              <w:jc w:val="both"/>
              <w:rPr>
                <w:szCs w:val="24"/>
              </w:rPr>
            </w:pPr>
            <w:r w:rsidRPr="00C3565C">
              <w:rPr>
                <w:iCs/>
                <w:szCs w:val="24"/>
              </w:rPr>
              <w:t>Taikoma.</w:t>
            </w:r>
          </w:p>
        </w:tc>
        <w:tc>
          <w:tcPr>
            <w:tcW w:w="1472" w:type="pct"/>
            <w:hideMark/>
          </w:tcPr>
          <w:p w14:paraId="30F6B0B2" w14:textId="77777777" w:rsidR="00630C6C" w:rsidRPr="00C3565C" w:rsidRDefault="00630C6C" w:rsidP="00367C6B">
            <w:pPr>
              <w:pStyle w:val="Betarp"/>
              <w:jc w:val="both"/>
              <w:rPr>
                <w:b/>
                <w:szCs w:val="24"/>
              </w:rPr>
            </w:pPr>
            <w:r w:rsidRPr="00C3565C">
              <w:rPr>
                <w:b/>
                <w:szCs w:val="24"/>
              </w:rPr>
              <w:t>Pradedamas ne anksčiau nei po 30 minučių po pasiūlymų pateikimo termino pabaigos.</w:t>
            </w:r>
          </w:p>
        </w:tc>
        <w:tc>
          <w:tcPr>
            <w:tcW w:w="1247" w:type="pct"/>
            <w:hideMark/>
          </w:tcPr>
          <w:p w14:paraId="02E57C6D" w14:textId="77777777" w:rsidR="00630C6C" w:rsidRPr="00C3565C" w:rsidRDefault="00630C6C" w:rsidP="00367C6B">
            <w:pPr>
              <w:autoSpaceDN w:val="0"/>
              <w:rPr>
                <w:rFonts w:ascii="Times New Roman" w:eastAsia="Times New Roman" w:hAnsi="Times New Roman" w:cs="Times New Roman"/>
                <w:i/>
                <w:iCs/>
                <w:strike/>
                <w:kern w:val="0"/>
                <w:sz w:val="24"/>
                <w:szCs w:val="24"/>
                <w14:ligatures w14:val="none"/>
              </w:rPr>
            </w:pPr>
          </w:p>
        </w:tc>
      </w:tr>
      <w:tr w:rsidR="00C3565C" w:rsidRPr="00C3565C" w14:paraId="47664539" w14:textId="77777777" w:rsidTr="001070BD">
        <w:trPr>
          <w:trHeight w:val="20"/>
        </w:trPr>
        <w:tc>
          <w:tcPr>
            <w:tcW w:w="1323" w:type="pct"/>
          </w:tcPr>
          <w:p w14:paraId="7D2EBEAB" w14:textId="77777777" w:rsidR="00630C6C" w:rsidRPr="00C3565C" w:rsidRDefault="00630C6C" w:rsidP="00367C6B">
            <w:pPr>
              <w:rPr>
                <w:rFonts w:ascii="Times New Roman" w:eastAsia="Times New Roman" w:hAnsi="Times New Roman" w:cs="Times New Roman"/>
                <w:bCs/>
                <w:kern w:val="0"/>
                <w:sz w:val="24"/>
                <w:szCs w:val="24"/>
                <w14:ligatures w14:val="none"/>
              </w:rPr>
            </w:pPr>
            <w:r w:rsidRPr="00C3565C">
              <w:rPr>
                <w:rFonts w:ascii="Times New Roman" w:eastAsia="Times New Roman" w:hAnsi="Times New Roman" w:cs="Times New Roman"/>
                <w:bCs/>
                <w:kern w:val="0"/>
                <w:sz w:val="24"/>
                <w:szCs w:val="24"/>
                <w14:ligatures w14:val="none"/>
              </w:rPr>
              <w:t>1.17.5. Pasiūlymo galiojimo terminas.</w:t>
            </w:r>
          </w:p>
        </w:tc>
        <w:tc>
          <w:tcPr>
            <w:tcW w:w="959" w:type="pct"/>
          </w:tcPr>
          <w:p w14:paraId="0555A953" w14:textId="77777777" w:rsidR="00630C6C" w:rsidRPr="00C3565C" w:rsidRDefault="00630C6C" w:rsidP="00367C6B">
            <w:pPr>
              <w:autoSpaceDN w:val="0"/>
              <w:jc w:val="left"/>
              <w:rPr>
                <w:rFonts w:ascii="Times New Roman" w:eastAsia="Times New Roman" w:hAnsi="Times New Roman" w:cs="Times New Roman"/>
                <w:iCs/>
                <w:kern w:val="0"/>
                <w:sz w:val="24"/>
                <w:szCs w:val="24"/>
                <w14:ligatures w14:val="none"/>
              </w:rPr>
            </w:pPr>
            <w:r w:rsidRPr="00C3565C">
              <w:rPr>
                <w:rFonts w:ascii="Times New Roman" w:eastAsia="Times New Roman" w:hAnsi="Times New Roman" w:cs="Times New Roman"/>
                <w:iCs/>
                <w:kern w:val="0"/>
                <w:sz w:val="24"/>
                <w:szCs w:val="24"/>
                <w14:ligatures w14:val="none"/>
              </w:rPr>
              <w:t>Taikoma.</w:t>
            </w:r>
          </w:p>
        </w:tc>
        <w:tc>
          <w:tcPr>
            <w:tcW w:w="1472" w:type="pct"/>
          </w:tcPr>
          <w:p w14:paraId="424D8ABA" w14:textId="77777777" w:rsidR="00630C6C" w:rsidRPr="00C3565C" w:rsidRDefault="00630C6C" w:rsidP="00367C6B">
            <w:pPr>
              <w:rPr>
                <w:rFonts w:ascii="Times New Roman" w:eastAsia="Times New Roman" w:hAnsi="Times New Roman" w:cs="Times New Roman"/>
                <w:b/>
                <w:kern w:val="0"/>
                <w:sz w:val="24"/>
                <w:szCs w:val="24"/>
                <w14:ligatures w14:val="none"/>
              </w:rPr>
            </w:pPr>
            <w:r w:rsidRPr="00C3565C">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7" w:type="pct"/>
          </w:tcPr>
          <w:p w14:paraId="33CFD68A" w14:textId="77777777" w:rsidR="00630C6C" w:rsidRPr="00C3565C" w:rsidRDefault="00630C6C" w:rsidP="00367C6B">
            <w:pPr>
              <w:autoSpaceDN w:val="0"/>
              <w:rPr>
                <w:rFonts w:ascii="Times New Roman" w:eastAsia="Times New Roman" w:hAnsi="Times New Roman" w:cs="Times New Roman"/>
                <w:strike/>
                <w:kern w:val="0"/>
                <w:sz w:val="24"/>
                <w:szCs w:val="24"/>
                <w14:ligatures w14:val="none"/>
              </w:rPr>
            </w:pPr>
          </w:p>
        </w:tc>
      </w:tr>
      <w:tr w:rsidR="00C3565C" w:rsidRPr="00C3565C" w14:paraId="06ACFB77" w14:textId="77777777" w:rsidTr="001070BD">
        <w:trPr>
          <w:trHeight w:val="2903"/>
        </w:trPr>
        <w:tc>
          <w:tcPr>
            <w:tcW w:w="1323" w:type="pct"/>
            <w:hideMark/>
          </w:tcPr>
          <w:p w14:paraId="397A746C" w14:textId="77777777" w:rsidR="00630C6C" w:rsidRPr="00C3565C" w:rsidRDefault="00630C6C" w:rsidP="00367C6B">
            <w:pPr>
              <w:autoSpaceDN w:val="0"/>
              <w:rPr>
                <w:rFonts w:ascii="Times New Roman" w:eastAsia="Times New Roman" w:hAnsi="Times New Roman" w:cs="Times New Roman"/>
                <w:bCs/>
                <w:kern w:val="0"/>
                <w:sz w:val="24"/>
                <w:szCs w:val="24"/>
                <w14:ligatures w14:val="none"/>
              </w:rPr>
            </w:pPr>
            <w:r w:rsidRPr="00C3565C">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C3565C">
              <w:rPr>
                <w:rFonts w:ascii="Times New Roman" w:eastAsia="Times New Roman" w:hAnsi="Times New Roman" w:cs="Times New Roman"/>
                <w:bCs/>
                <w:i/>
                <w:kern w:val="0"/>
                <w:sz w:val="24"/>
                <w:szCs w:val="24"/>
                <w14:ligatures w14:val="none"/>
              </w:rPr>
              <w:t>(Viešųjų pirkimų įstatymo 58 str. 1 d.).</w:t>
            </w:r>
          </w:p>
        </w:tc>
        <w:tc>
          <w:tcPr>
            <w:tcW w:w="959" w:type="pct"/>
            <w:hideMark/>
          </w:tcPr>
          <w:p w14:paraId="29D12F79" w14:textId="77777777" w:rsidR="00630C6C" w:rsidRPr="00C3565C" w:rsidRDefault="00630C6C" w:rsidP="00367C6B">
            <w:pPr>
              <w:autoSpaceDN w:val="0"/>
              <w:jc w:val="left"/>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iCs/>
                <w:kern w:val="0"/>
                <w:sz w:val="24"/>
                <w:szCs w:val="24"/>
                <w14:ligatures w14:val="none"/>
              </w:rPr>
              <w:t>Taikoma.</w:t>
            </w:r>
          </w:p>
        </w:tc>
        <w:tc>
          <w:tcPr>
            <w:tcW w:w="1472" w:type="pct"/>
            <w:hideMark/>
          </w:tcPr>
          <w:p w14:paraId="5916FF6F"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bCs/>
                <w:kern w:val="0"/>
                <w:sz w:val="24"/>
                <w:szCs w:val="24"/>
                <w14:ligatures w14:val="none"/>
              </w:rPr>
              <w:t>Ne vėliau kaip per 3 (tris) darbo dienas nuo sprendimo priėmimo dienos.</w:t>
            </w:r>
          </w:p>
        </w:tc>
        <w:tc>
          <w:tcPr>
            <w:tcW w:w="1247" w:type="pct"/>
            <w:hideMark/>
          </w:tcPr>
          <w:p w14:paraId="6252344B"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p>
        </w:tc>
      </w:tr>
      <w:tr w:rsidR="00C3565C" w:rsidRPr="00C3565C" w14:paraId="5966FCCB" w14:textId="77777777" w:rsidTr="001070BD">
        <w:trPr>
          <w:trHeight w:val="20"/>
        </w:trPr>
        <w:tc>
          <w:tcPr>
            <w:tcW w:w="1323" w:type="pct"/>
            <w:hideMark/>
          </w:tcPr>
          <w:p w14:paraId="3537AC05" w14:textId="77777777" w:rsidR="00630C6C" w:rsidRPr="00C3565C" w:rsidRDefault="00630C6C" w:rsidP="00367C6B">
            <w:pPr>
              <w:autoSpaceDN w:val="0"/>
              <w:rPr>
                <w:rFonts w:ascii="Times New Roman" w:eastAsia="Times New Roman" w:hAnsi="Times New Roman" w:cs="Times New Roman"/>
                <w:bCs/>
                <w:kern w:val="0"/>
                <w:sz w:val="24"/>
                <w:szCs w:val="24"/>
                <w14:ligatures w14:val="none"/>
              </w:rPr>
            </w:pPr>
            <w:r w:rsidRPr="00C3565C">
              <w:rPr>
                <w:rFonts w:ascii="Times New Roman" w:eastAsia="Times New Roman" w:hAnsi="Times New Roman" w:cs="Times New Roman"/>
                <w:bCs/>
                <w:kern w:val="0"/>
                <w:sz w:val="24"/>
                <w:szCs w:val="24"/>
                <w14:ligatures w14:val="none"/>
              </w:rPr>
              <w:t>1.17.7. Pretenzijos Perkančiajai organizacijai pateikimo terminas.</w:t>
            </w:r>
          </w:p>
          <w:p w14:paraId="33CF009A" w14:textId="77777777" w:rsidR="00630C6C" w:rsidRPr="00C3565C" w:rsidRDefault="00630C6C" w:rsidP="00367C6B">
            <w:pPr>
              <w:autoSpaceDN w:val="0"/>
              <w:rPr>
                <w:rFonts w:ascii="Times New Roman" w:eastAsia="Times New Roman" w:hAnsi="Times New Roman" w:cs="Times New Roman"/>
                <w:bCs/>
                <w:kern w:val="0"/>
                <w:sz w:val="24"/>
                <w:szCs w:val="24"/>
                <w14:ligatures w14:val="none"/>
              </w:rPr>
            </w:pPr>
          </w:p>
        </w:tc>
        <w:tc>
          <w:tcPr>
            <w:tcW w:w="959" w:type="pct"/>
            <w:hideMark/>
          </w:tcPr>
          <w:p w14:paraId="2756E40C" w14:textId="77777777" w:rsidR="00630C6C" w:rsidRPr="00C3565C" w:rsidRDefault="00630C6C" w:rsidP="00367C6B">
            <w:pPr>
              <w:autoSpaceDN w:val="0"/>
              <w:jc w:val="left"/>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iCs/>
                <w:kern w:val="0"/>
                <w:sz w:val="24"/>
                <w:szCs w:val="24"/>
                <w14:ligatures w14:val="none"/>
              </w:rPr>
              <w:t>Taikoma.</w:t>
            </w:r>
          </w:p>
        </w:tc>
        <w:tc>
          <w:tcPr>
            <w:tcW w:w="1472" w:type="pct"/>
            <w:hideMark/>
          </w:tcPr>
          <w:p w14:paraId="4B775A81"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3CD7DEE8" w14:textId="77777777" w:rsidR="00630C6C" w:rsidRPr="00C3565C" w:rsidRDefault="00630C6C" w:rsidP="00367C6B">
            <w:pPr>
              <w:autoSpaceDN w:val="0"/>
              <w:rPr>
                <w:rFonts w:ascii="Times New Roman" w:eastAsia="Times New Roman" w:hAnsi="Times New Roman" w:cs="Times New Roman"/>
                <w:bCs/>
                <w:kern w:val="0"/>
                <w:sz w:val="24"/>
                <w:szCs w:val="24"/>
                <w14:ligatures w14:val="none"/>
              </w:rPr>
            </w:pPr>
          </w:p>
          <w:p w14:paraId="408F2E2B" w14:textId="77777777" w:rsidR="00630C6C" w:rsidRPr="00C3565C" w:rsidRDefault="00630C6C" w:rsidP="00367C6B">
            <w:pPr>
              <w:autoSpaceDN w:val="0"/>
              <w:rPr>
                <w:rFonts w:ascii="Times New Roman" w:eastAsia="Times New Roman" w:hAnsi="Times New Roman" w:cs="Times New Roman"/>
                <w:bCs/>
                <w:kern w:val="0"/>
                <w:sz w:val="24"/>
                <w:szCs w:val="24"/>
                <w14:ligatures w14:val="none"/>
              </w:rPr>
            </w:pPr>
            <w:r w:rsidRPr="00C3565C">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7" w:type="pct"/>
            <w:hideMark/>
          </w:tcPr>
          <w:p w14:paraId="4FEAF0D3" w14:textId="77777777" w:rsidR="00630C6C" w:rsidRPr="00C3565C" w:rsidRDefault="00630C6C" w:rsidP="00EA25BE">
            <w:pPr>
              <w:ind w:firstLine="34"/>
              <w:jc w:val="center"/>
              <w:rPr>
                <w:rFonts w:ascii="Times New Roman" w:hAnsi="Times New Roman" w:cs="Times New Roman"/>
                <w:sz w:val="24"/>
                <w:szCs w:val="24"/>
              </w:rPr>
            </w:pPr>
          </w:p>
          <w:p w14:paraId="0325BA41" w14:textId="77777777" w:rsidR="00630C6C" w:rsidRPr="00C3565C" w:rsidRDefault="00630C6C" w:rsidP="00EA25BE">
            <w:pPr>
              <w:rPr>
                <w:rFonts w:ascii="Times New Roman" w:eastAsia="Times New Roman" w:hAnsi="Times New Roman" w:cs="Times New Roman"/>
                <w:kern w:val="0"/>
                <w:sz w:val="24"/>
                <w:szCs w:val="24"/>
                <w14:ligatures w14:val="none"/>
              </w:rPr>
            </w:pPr>
          </w:p>
        </w:tc>
      </w:tr>
      <w:tr w:rsidR="00C3565C" w:rsidRPr="00C3565C" w14:paraId="6B96EF67" w14:textId="77777777" w:rsidTr="001070BD">
        <w:trPr>
          <w:trHeight w:val="20"/>
        </w:trPr>
        <w:tc>
          <w:tcPr>
            <w:tcW w:w="1323" w:type="pct"/>
            <w:hideMark/>
          </w:tcPr>
          <w:p w14:paraId="5EFCE5E4"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9" w:type="pct"/>
            <w:hideMark/>
          </w:tcPr>
          <w:p w14:paraId="270C4D1F" w14:textId="77777777" w:rsidR="00630C6C" w:rsidRPr="00C3565C" w:rsidRDefault="00630C6C" w:rsidP="00367C6B">
            <w:pPr>
              <w:autoSpaceDN w:val="0"/>
              <w:jc w:val="left"/>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iCs/>
                <w:kern w:val="0"/>
                <w:sz w:val="24"/>
                <w:szCs w:val="24"/>
                <w14:ligatures w14:val="none"/>
              </w:rPr>
              <w:t>Taikoma.</w:t>
            </w:r>
          </w:p>
        </w:tc>
        <w:tc>
          <w:tcPr>
            <w:tcW w:w="1472" w:type="pct"/>
            <w:hideMark/>
          </w:tcPr>
          <w:p w14:paraId="1DF76A51"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Ne vėliau kaip per 6 (šešias) darbo dienas nuo pretenzijos gavimo dienos.</w:t>
            </w:r>
          </w:p>
        </w:tc>
        <w:tc>
          <w:tcPr>
            <w:tcW w:w="1247" w:type="pct"/>
            <w:hideMark/>
          </w:tcPr>
          <w:p w14:paraId="37B666EA" w14:textId="77777777" w:rsidR="00630C6C" w:rsidRPr="00C3565C" w:rsidRDefault="00630C6C" w:rsidP="00367C6B">
            <w:pPr>
              <w:autoSpaceDN w:val="0"/>
              <w:jc w:val="center"/>
              <w:rPr>
                <w:rFonts w:ascii="Times New Roman" w:eastAsia="Times New Roman" w:hAnsi="Times New Roman" w:cs="Times New Roman"/>
                <w:kern w:val="0"/>
                <w:sz w:val="24"/>
                <w:szCs w:val="24"/>
                <w14:ligatures w14:val="none"/>
              </w:rPr>
            </w:pPr>
          </w:p>
        </w:tc>
      </w:tr>
      <w:tr w:rsidR="00C3565C" w:rsidRPr="00C3565C" w14:paraId="7FE671F8" w14:textId="77777777" w:rsidTr="001070BD">
        <w:trPr>
          <w:trHeight w:val="20"/>
        </w:trPr>
        <w:tc>
          <w:tcPr>
            <w:tcW w:w="1323" w:type="pct"/>
          </w:tcPr>
          <w:p w14:paraId="186B3ECD"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9" w:type="pct"/>
          </w:tcPr>
          <w:p w14:paraId="65550607" w14:textId="77777777" w:rsidR="00630C6C" w:rsidRPr="00C3565C" w:rsidRDefault="00630C6C" w:rsidP="00367C6B">
            <w:pPr>
              <w:autoSpaceDN w:val="0"/>
              <w:jc w:val="left"/>
              <w:rPr>
                <w:rFonts w:ascii="Times New Roman" w:eastAsia="Times New Roman" w:hAnsi="Times New Roman" w:cs="Times New Roman"/>
                <w:iCs/>
                <w:kern w:val="0"/>
                <w:sz w:val="24"/>
                <w:szCs w:val="24"/>
                <w14:ligatures w14:val="none"/>
              </w:rPr>
            </w:pPr>
            <w:r w:rsidRPr="00C3565C">
              <w:rPr>
                <w:rFonts w:ascii="Times New Roman" w:eastAsia="Times New Roman" w:hAnsi="Times New Roman" w:cs="Times New Roman"/>
                <w:iCs/>
                <w:kern w:val="0"/>
                <w:sz w:val="24"/>
                <w:szCs w:val="24"/>
                <w14:ligatures w14:val="none"/>
              </w:rPr>
              <w:t>Taikoma.</w:t>
            </w:r>
          </w:p>
        </w:tc>
        <w:tc>
          <w:tcPr>
            <w:tcW w:w="1472" w:type="pct"/>
          </w:tcPr>
          <w:p w14:paraId="09D5264B"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512AC65D"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p>
          <w:p w14:paraId="7108C3AF" w14:textId="77777777" w:rsidR="00630C6C" w:rsidRPr="00C3565C" w:rsidRDefault="00630C6C" w:rsidP="00367C6B">
            <w:pPr>
              <w:autoSpaceDN w:val="0"/>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bCs/>
                <w:kern w:val="0"/>
                <w:sz w:val="24"/>
                <w:szCs w:val="24"/>
                <w14:ligatures w14:val="none"/>
              </w:rPr>
              <w:t xml:space="preserve">15 (penkiolika) dienų nuo rašytinio </w:t>
            </w:r>
            <w:r w:rsidRPr="00C3565C">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C3565C">
              <w:rPr>
                <w:rFonts w:ascii="Times New Roman" w:eastAsia="Times New Roman" w:hAnsi="Times New Roman" w:cs="Times New Roman"/>
                <w:bCs/>
                <w:kern w:val="0"/>
                <w:sz w:val="24"/>
                <w:szCs w:val="24"/>
                <w14:ligatures w14:val="none"/>
              </w:rPr>
              <w:t>, jeigu šis pranešimas nebuvo siunčiamas elektroninėmis priemonėmis.</w:t>
            </w:r>
          </w:p>
        </w:tc>
        <w:tc>
          <w:tcPr>
            <w:tcW w:w="1247" w:type="pct"/>
          </w:tcPr>
          <w:p w14:paraId="784811F9" w14:textId="77777777" w:rsidR="00630C6C" w:rsidRPr="00C3565C" w:rsidRDefault="00630C6C" w:rsidP="00367C6B">
            <w:pPr>
              <w:autoSpaceDN w:val="0"/>
              <w:jc w:val="center"/>
              <w:rPr>
                <w:rFonts w:ascii="Times New Roman" w:eastAsia="Times New Roman" w:hAnsi="Times New Roman" w:cs="Times New Roman"/>
                <w:kern w:val="0"/>
                <w:sz w:val="24"/>
                <w:szCs w:val="24"/>
                <w14:ligatures w14:val="none"/>
              </w:rPr>
            </w:pPr>
          </w:p>
        </w:tc>
      </w:tr>
      <w:tr w:rsidR="00C3565C" w:rsidRPr="00C3565C" w14:paraId="4780C8A1" w14:textId="77777777" w:rsidTr="001070BD">
        <w:trPr>
          <w:trHeight w:val="20"/>
        </w:trPr>
        <w:tc>
          <w:tcPr>
            <w:tcW w:w="1323" w:type="pct"/>
            <w:hideMark/>
          </w:tcPr>
          <w:p w14:paraId="46AF2251" w14:textId="77777777" w:rsidR="00630C6C" w:rsidRPr="00C3565C" w:rsidRDefault="00630C6C" w:rsidP="00367C6B">
            <w:pPr>
              <w:rPr>
                <w:rFonts w:ascii="Times New Roman" w:eastAsia="Times New Roman" w:hAnsi="Times New Roman" w:cs="Times New Roman"/>
                <w:bCs/>
                <w:kern w:val="0"/>
                <w:sz w:val="24"/>
                <w:szCs w:val="24"/>
                <w14:ligatures w14:val="none"/>
              </w:rPr>
            </w:pPr>
            <w:r w:rsidRPr="00C3565C">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9" w:type="pct"/>
            <w:hideMark/>
          </w:tcPr>
          <w:p w14:paraId="47C45491" w14:textId="77777777" w:rsidR="00630C6C" w:rsidRPr="00C3565C" w:rsidRDefault="00630C6C" w:rsidP="00367C6B">
            <w:pPr>
              <w:autoSpaceDN w:val="0"/>
              <w:jc w:val="left"/>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Netaikoma.</w:t>
            </w:r>
          </w:p>
        </w:tc>
        <w:tc>
          <w:tcPr>
            <w:tcW w:w="1472" w:type="pct"/>
            <w:hideMark/>
          </w:tcPr>
          <w:p w14:paraId="51ED2208" w14:textId="77777777" w:rsidR="00630C6C" w:rsidRPr="00C3565C" w:rsidRDefault="00630C6C" w:rsidP="00367C6B">
            <w:pPr>
              <w:autoSpaceDN w:val="0"/>
              <w:jc w:val="center"/>
              <w:rPr>
                <w:rFonts w:ascii="Times New Roman" w:eastAsia="Times New Roman" w:hAnsi="Times New Roman" w:cs="Times New Roman"/>
                <w:kern w:val="0"/>
                <w:sz w:val="24"/>
                <w:szCs w:val="24"/>
                <w14:ligatures w14:val="none"/>
              </w:rPr>
            </w:pPr>
          </w:p>
        </w:tc>
        <w:tc>
          <w:tcPr>
            <w:tcW w:w="1247" w:type="pct"/>
            <w:hideMark/>
          </w:tcPr>
          <w:p w14:paraId="113F6134" w14:textId="77777777" w:rsidR="00630C6C" w:rsidRPr="00C3565C" w:rsidRDefault="00630C6C" w:rsidP="00367C6B">
            <w:pPr>
              <w:autoSpaceDN w:val="0"/>
              <w:jc w:val="center"/>
              <w:rPr>
                <w:rFonts w:ascii="Times New Roman" w:eastAsia="Times New Roman" w:hAnsi="Times New Roman" w:cs="Times New Roman"/>
                <w:kern w:val="0"/>
                <w:sz w:val="24"/>
                <w:szCs w:val="24"/>
                <w14:ligatures w14:val="none"/>
              </w:rPr>
            </w:pPr>
          </w:p>
        </w:tc>
      </w:tr>
    </w:tbl>
    <w:p w14:paraId="329D9FEE" w14:textId="77777777" w:rsidR="00630C6C" w:rsidRPr="00C3565C" w:rsidRDefault="00630C6C" w:rsidP="00630C6C">
      <w:pPr>
        <w:rPr>
          <w:rFonts w:ascii="Times New Roman" w:eastAsia="Calibri" w:hAnsi="Times New Roman" w:cs="Times New Roman"/>
          <w:iCs/>
          <w:kern w:val="0"/>
          <w:sz w:val="24"/>
          <w:szCs w:val="24"/>
          <w14:ligatures w14:val="none"/>
        </w:rPr>
      </w:pPr>
      <w:r w:rsidRPr="00C3565C">
        <w:rPr>
          <w:rFonts w:ascii="Times New Roman" w:eastAsia="Calibri" w:hAnsi="Times New Roman" w:cs="Times New Roman"/>
          <w:b/>
          <w:bCs/>
          <w:iCs/>
          <w:kern w:val="0"/>
          <w:sz w:val="24"/>
          <w:szCs w:val="24"/>
          <w14:ligatures w14:val="none"/>
        </w:rPr>
        <w:t>*</w:t>
      </w:r>
      <w:r w:rsidRPr="00C3565C">
        <w:rPr>
          <w:rFonts w:ascii="Times New Roman" w:eastAsia="Calibri" w:hAnsi="Times New Roman" w:cs="Times New Roman"/>
          <w:iCs/>
          <w:kern w:val="0"/>
          <w:sz w:val="24"/>
          <w:szCs w:val="24"/>
          <w14:ligatures w14:val="none"/>
        </w:rPr>
        <w:t>Laikas nurodytas Perkančiosios organizacijos šalies laiku.</w:t>
      </w:r>
    </w:p>
    <w:p w14:paraId="640D4653" w14:textId="77777777" w:rsidR="00630C6C" w:rsidRPr="00C3565C" w:rsidRDefault="00630C6C" w:rsidP="00630C6C">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95469E1" w14:textId="77777777" w:rsidR="00AF6E53" w:rsidRPr="00C3565C" w:rsidRDefault="00AF6E53" w:rsidP="00C3565C">
      <w:pPr>
        <w:rPr>
          <w:rFonts w:ascii="Times New Roman" w:eastAsia="Calibri" w:hAnsi="Times New Roman" w:cs="Times New Roman"/>
          <w:sz w:val="24"/>
          <w:szCs w:val="24"/>
        </w:rPr>
      </w:pPr>
    </w:p>
    <w:p w14:paraId="2894C0BA" w14:textId="77777777" w:rsidR="00AF6E53" w:rsidRPr="00C3565C" w:rsidRDefault="00AF6E53" w:rsidP="00AF6E53">
      <w:pPr>
        <w:pStyle w:val="Sraopastraipa1"/>
        <w:keepNext/>
        <w:tabs>
          <w:tab w:val="left" w:pos="0"/>
        </w:tabs>
        <w:ind w:left="360"/>
        <w:jc w:val="center"/>
        <w:rPr>
          <w:b/>
          <w:szCs w:val="24"/>
          <w:lang w:val="lt-LT"/>
        </w:rPr>
      </w:pPr>
      <w:r w:rsidRPr="00C3565C">
        <w:rPr>
          <w:b/>
          <w:szCs w:val="24"/>
          <w:lang w:val="lt-LT"/>
        </w:rPr>
        <w:t>II SKYRIUS</w:t>
      </w:r>
    </w:p>
    <w:p w14:paraId="6DB27968" w14:textId="77777777" w:rsidR="00AF6E53" w:rsidRPr="00C3565C" w:rsidRDefault="00AF6E53" w:rsidP="00AF6E53">
      <w:pPr>
        <w:pStyle w:val="Sraopastraipa1"/>
        <w:keepNext/>
        <w:tabs>
          <w:tab w:val="left" w:pos="0"/>
        </w:tabs>
        <w:ind w:left="360"/>
        <w:jc w:val="center"/>
        <w:rPr>
          <w:b/>
          <w:szCs w:val="24"/>
          <w:lang w:val="lt-LT"/>
        </w:rPr>
      </w:pPr>
      <w:r w:rsidRPr="00C3565C">
        <w:rPr>
          <w:b/>
          <w:szCs w:val="24"/>
          <w:lang w:val="lt-LT"/>
        </w:rPr>
        <w:t>PIRKIMO OBJEKTAS</w:t>
      </w:r>
    </w:p>
    <w:p w14:paraId="72E882D0" w14:textId="77777777" w:rsidR="00AF6E53" w:rsidRPr="00C3565C" w:rsidRDefault="00AF6E53" w:rsidP="00AF6E53">
      <w:pPr>
        <w:tabs>
          <w:tab w:val="left" w:pos="0"/>
        </w:tabs>
        <w:suppressAutoHyphens/>
        <w:rPr>
          <w:rFonts w:ascii="Times New Roman" w:hAnsi="Times New Roman" w:cs="Times New Roman"/>
          <w:sz w:val="24"/>
          <w:szCs w:val="24"/>
        </w:rPr>
      </w:pPr>
    </w:p>
    <w:p w14:paraId="4A381A08" w14:textId="6731C821" w:rsidR="00AF6E53" w:rsidRPr="00C3565C" w:rsidRDefault="00AF6E53" w:rsidP="00AF6E53">
      <w:pPr>
        <w:ind w:firstLine="851"/>
        <w:rPr>
          <w:rFonts w:ascii="Times New Roman" w:eastAsia="Times New Roman" w:hAnsi="Times New Roman" w:cs="Times New Roman"/>
          <w:sz w:val="24"/>
          <w:szCs w:val="24"/>
        </w:rPr>
      </w:pPr>
      <w:r w:rsidRPr="00C3565C">
        <w:rPr>
          <w:rFonts w:ascii="Times New Roman" w:hAnsi="Times New Roman" w:cs="Times New Roman"/>
          <w:sz w:val="24"/>
          <w:szCs w:val="24"/>
        </w:rPr>
        <w:t xml:space="preserve">2.1. Pirkimo objektas – </w:t>
      </w:r>
      <w:r w:rsidRPr="00C3565C">
        <w:rPr>
          <w:rFonts w:ascii="Times New Roman" w:hAnsi="Times New Roman" w:cs="Times New Roman"/>
          <w:sz w:val="24"/>
          <w:szCs w:val="24"/>
          <w:lang w:eastAsia="lt-LT"/>
        </w:rPr>
        <w:t xml:space="preserve">Vietinės rinkliavos už komunalinių atliekų ir komunalinėms atliekoms nepriskiriamų buityje susidarančių atliekų tvarkymo, valstybinės žemės nuomos mokėjimo </w:t>
      </w:r>
      <w:r w:rsidRPr="00C3565C">
        <w:rPr>
          <w:rFonts w:ascii="Times New Roman" w:hAnsi="Times New Roman" w:cs="Times New Roman"/>
          <w:sz w:val="24"/>
          <w:szCs w:val="24"/>
          <w:lang w:eastAsia="lt-LT"/>
        </w:rPr>
        <w:lastRenderedPageBreak/>
        <w:t xml:space="preserve">pranešimų ir skolininkų įspėjimų spausdinimas, (automatinis) dėjimas į vokus ir pristatymas adresatams periodiškai per mokestinius metus </w:t>
      </w:r>
      <w:r w:rsidRPr="00C3565C">
        <w:rPr>
          <w:rFonts w:ascii="Times New Roman" w:eastAsia="Times New Roman" w:hAnsi="Times New Roman" w:cs="Times New Roman"/>
          <w:sz w:val="24"/>
          <w:szCs w:val="24"/>
        </w:rPr>
        <w:t>(toliau – Paslaugos).</w:t>
      </w:r>
    </w:p>
    <w:p w14:paraId="67146277" w14:textId="77777777" w:rsidR="00AF6E53" w:rsidRPr="00C3565C" w:rsidRDefault="00AF6E53" w:rsidP="00AF6E53">
      <w:pPr>
        <w:ind w:firstLine="851"/>
        <w:rPr>
          <w:rFonts w:ascii="Times New Roman" w:hAnsi="Times New Roman" w:cs="Times New Roman"/>
          <w:sz w:val="24"/>
          <w:szCs w:val="24"/>
          <w:lang w:eastAsia="x-none"/>
        </w:rPr>
      </w:pPr>
      <w:r w:rsidRPr="00C3565C">
        <w:rPr>
          <w:rFonts w:ascii="Times New Roman" w:eastAsia="Times New Roman" w:hAnsi="Times New Roman" w:cs="Times New Roman"/>
          <w:sz w:val="24"/>
          <w:szCs w:val="24"/>
        </w:rPr>
        <w:t>2.2.</w:t>
      </w:r>
      <w:r w:rsidRPr="00C3565C">
        <w:rPr>
          <w:rFonts w:ascii="Times New Roman" w:hAnsi="Times New Roman" w:cs="Times New Roman"/>
          <w:sz w:val="24"/>
          <w:szCs w:val="24"/>
        </w:rPr>
        <w:t xml:space="preserve"> Pirkimo objektas į dalis neskaidomas. </w:t>
      </w:r>
      <w:r w:rsidRPr="00C3565C">
        <w:rPr>
          <w:rFonts w:ascii="Times New Roman" w:hAnsi="Times New Roman" w:cs="Times New Roman"/>
          <w:sz w:val="24"/>
          <w:szCs w:val="24"/>
          <w:lang w:eastAsia="x-none"/>
        </w:rPr>
        <w:t>Pasiūlymas turi būti pateiktas visai pirkimo dokumentuose nurodytai apimčiai, neskaidant jo smulkiau.</w:t>
      </w:r>
    </w:p>
    <w:p w14:paraId="24C10F8E" w14:textId="4FEEE13E" w:rsidR="00AF6E53" w:rsidRPr="00C3565C" w:rsidRDefault="00AF6E53" w:rsidP="00AF6E53">
      <w:pPr>
        <w:ind w:firstLine="851"/>
        <w:rPr>
          <w:rFonts w:ascii="Times New Roman" w:hAnsi="Times New Roman" w:cs="Times New Roman"/>
          <w:sz w:val="24"/>
          <w:szCs w:val="24"/>
        </w:rPr>
      </w:pPr>
      <w:r w:rsidRPr="00C3565C">
        <w:rPr>
          <w:rFonts w:ascii="Times New Roman" w:hAnsi="Times New Roman" w:cs="Times New Roman"/>
          <w:sz w:val="24"/>
          <w:szCs w:val="24"/>
        </w:rPr>
        <w:t>2.3. Išsamus Paslaugų aprašymas, sudėtis, bendrosios apimtys, savybės, preliminarūs kiekiai</w:t>
      </w:r>
      <w:r w:rsidR="00CB0F7B" w:rsidRPr="00C3565C">
        <w:rPr>
          <w:rFonts w:ascii="Times New Roman" w:hAnsi="Times New Roman" w:cs="Times New Roman"/>
          <w:sz w:val="24"/>
          <w:szCs w:val="24"/>
        </w:rPr>
        <w:t>, paslaugų terminai</w:t>
      </w:r>
      <w:r w:rsidRPr="00C3565C">
        <w:rPr>
          <w:rFonts w:ascii="Times New Roman" w:hAnsi="Times New Roman" w:cs="Times New Roman"/>
          <w:sz w:val="24"/>
          <w:szCs w:val="24"/>
        </w:rPr>
        <w:t xml:space="preserve"> ir kiti reikalavimai teikiamoms Paslaugoms nustatyti kartu su šiais pirkimo dokumentais pateiktoje Techninėje specifikacijoje (toliau – Techninė specifikacija) (Pirkimo sąlygų 3 priedas).</w:t>
      </w:r>
    </w:p>
    <w:p w14:paraId="7D46EB62" w14:textId="097E9E29" w:rsidR="00AF6E53" w:rsidRPr="00C3565C" w:rsidRDefault="00AF6E53" w:rsidP="00AF6E53">
      <w:pPr>
        <w:ind w:firstLine="851"/>
        <w:rPr>
          <w:rFonts w:ascii="Times New Roman" w:eastAsia="Calibri" w:hAnsi="Times New Roman" w:cs="Times New Roman"/>
          <w:sz w:val="24"/>
          <w:szCs w:val="24"/>
        </w:rPr>
      </w:pPr>
      <w:r w:rsidRPr="00C3565C">
        <w:rPr>
          <w:rFonts w:ascii="Times New Roman" w:hAnsi="Times New Roman" w:cs="Times New Roman"/>
          <w:sz w:val="24"/>
          <w:szCs w:val="24"/>
        </w:rPr>
        <w:t xml:space="preserve">2.4. Kiekis, nurodytas Techninėje specifikacijoje, yra preliminarus ir neturi būti laikomas faktiniu ir tiksliu Paslaugų, kurias tiekėjui reikės suteikti, kiekiu. Perkančioji organizacija neįsipareigoja išpirkti viso Techninėje specifikacijoje ar tiekėjo pasiūlyme </w:t>
      </w:r>
      <w:r w:rsidRPr="00C3565C">
        <w:rPr>
          <w:rFonts w:ascii="Times New Roman" w:eastAsia="Calibri" w:hAnsi="Times New Roman" w:cs="Times New Roman"/>
          <w:sz w:val="24"/>
          <w:szCs w:val="24"/>
        </w:rPr>
        <w:t>nurodyto preliminaraus paslaugų kiekio ar bet kokios jo dalies</w:t>
      </w:r>
      <w:r w:rsidRPr="00C3565C">
        <w:rPr>
          <w:rFonts w:ascii="Times New Roman" w:hAnsi="Times New Roman" w:cs="Times New Roman"/>
          <w:sz w:val="24"/>
          <w:szCs w:val="24"/>
        </w:rPr>
        <w:t xml:space="preserve">. </w:t>
      </w:r>
      <w:r w:rsidRPr="00C3565C">
        <w:rPr>
          <w:rFonts w:ascii="Times New Roman" w:eastAsia="Calibri" w:hAnsi="Times New Roman" w:cs="Times New Roman"/>
          <w:sz w:val="24"/>
          <w:szCs w:val="24"/>
        </w:rPr>
        <w:t>Perkančioji organizacija pirks paslaugas pagal poreikį sutartyje arba tiekėjo pasiūlyme nurodytais įkainiais, neviršijant sutarties kainos. Sutartyje arba tiekėjo pasiūlyme atskirose eilutėse nurodytas paslaugų kiekis galės būti keičiamas (didėti ar mažėti).</w:t>
      </w:r>
    </w:p>
    <w:p w14:paraId="1FFC8183" w14:textId="377D30FC" w:rsidR="00AF6E53" w:rsidRPr="00C3565C" w:rsidRDefault="00AF6E53" w:rsidP="00AF6E53">
      <w:pPr>
        <w:ind w:firstLine="851"/>
        <w:rPr>
          <w:rFonts w:ascii="Times New Roman" w:hAnsi="Times New Roman" w:cs="Times New Roman"/>
          <w:sz w:val="24"/>
          <w:szCs w:val="24"/>
          <w:lang w:eastAsia="x-none"/>
        </w:rPr>
      </w:pPr>
      <w:r w:rsidRPr="00C3565C">
        <w:rPr>
          <w:rFonts w:ascii="Times New Roman" w:hAnsi="Times New Roman" w:cs="Times New Roman"/>
          <w:sz w:val="24"/>
          <w:szCs w:val="24"/>
        </w:rPr>
        <w:t>2.</w:t>
      </w:r>
      <w:r w:rsidR="00DE1A34" w:rsidRPr="00C3565C">
        <w:rPr>
          <w:rFonts w:ascii="Times New Roman" w:hAnsi="Times New Roman" w:cs="Times New Roman"/>
          <w:sz w:val="24"/>
          <w:szCs w:val="24"/>
        </w:rPr>
        <w:t>5</w:t>
      </w:r>
      <w:r w:rsidRPr="00C3565C">
        <w:rPr>
          <w:rFonts w:ascii="Times New Roman" w:hAnsi="Times New Roman" w:cs="Times New Roman"/>
          <w:sz w:val="24"/>
          <w:szCs w:val="24"/>
        </w:rPr>
        <w:t xml:space="preserve">. </w:t>
      </w:r>
      <w:r w:rsidRPr="00C3565C">
        <w:rPr>
          <w:rFonts w:ascii="Times New Roman" w:eastAsia="Calibri" w:hAnsi="Times New Roman" w:cs="Times New Roman"/>
          <w:kern w:val="0"/>
          <w:sz w:val="24"/>
          <w:szCs w:val="24"/>
          <w14:ligatures w14:val="none"/>
        </w:rPr>
        <w:t xml:space="preserve">Paslaugos perkamos pagal </w:t>
      </w:r>
      <w:r w:rsidRPr="00C3565C">
        <w:rPr>
          <w:rFonts w:ascii="Times New Roman" w:eastAsia="Calibri" w:hAnsi="Times New Roman" w:cs="Times New Roman"/>
          <w:b/>
          <w:kern w:val="0"/>
          <w:sz w:val="24"/>
          <w:szCs w:val="24"/>
          <w14:ligatures w14:val="none"/>
        </w:rPr>
        <w:t>fiksuoto įkainio kainodarą</w:t>
      </w:r>
      <w:r w:rsidRPr="00C3565C">
        <w:rPr>
          <w:rFonts w:ascii="Times New Roman" w:eastAsia="Times New Roman" w:hAnsi="Times New Roman" w:cs="Times New Roman"/>
          <w:kern w:val="0"/>
          <w:sz w:val="24"/>
          <w:szCs w:val="24"/>
          <w:lang w:eastAsia="zh-TW"/>
          <w14:ligatures w14:val="none"/>
        </w:rPr>
        <w:t xml:space="preserve">. </w:t>
      </w:r>
      <w:r w:rsidRPr="00C3565C">
        <w:rPr>
          <w:rFonts w:ascii="Times New Roman" w:hAnsi="Times New Roman" w:cs="Times New Roman"/>
          <w:sz w:val="24"/>
          <w:szCs w:val="24"/>
        </w:rPr>
        <w:t xml:space="preserve">Pradinės sutarties vertė bus lygi maksimaliai pirkimui skirtai lėšų sumai be PVM pirkimo dokumentuose ir sutartyje nurodytų </w:t>
      </w:r>
      <w:r w:rsidR="00B97C25" w:rsidRPr="00C3565C">
        <w:rPr>
          <w:rFonts w:ascii="Times New Roman" w:hAnsi="Times New Roman" w:cs="Times New Roman"/>
          <w:sz w:val="24"/>
          <w:szCs w:val="24"/>
        </w:rPr>
        <w:t>P</w:t>
      </w:r>
      <w:r w:rsidRPr="00C3565C">
        <w:rPr>
          <w:rFonts w:ascii="Times New Roman" w:hAnsi="Times New Roman" w:cs="Times New Roman"/>
          <w:sz w:val="24"/>
          <w:szCs w:val="24"/>
        </w:rPr>
        <w:t>aslaugų įsigijimui tiekėjo pasiūlyme nurodytais įkainiais be PVM.</w:t>
      </w:r>
    </w:p>
    <w:p w14:paraId="35013271" w14:textId="43E4341E" w:rsidR="00AF6E53" w:rsidRPr="00C3565C" w:rsidRDefault="00AF6E53" w:rsidP="00D40ABE">
      <w:pPr>
        <w:ind w:firstLine="851"/>
        <w:rPr>
          <w:rFonts w:ascii="Times New Roman" w:eastAsia="Times New Roman" w:hAnsi="Times New Roman" w:cs="Times New Roman"/>
          <w:b/>
          <w:bCs/>
          <w:sz w:val="24"/>
          <w:szCs w:val="24"/>
        </w:rPr>
      </w:pPr>
      <w:r w:rsidRPr="00C3565C">
        <w:rPr>
          <w:rFonts w:ascii="Times New Roman" w:hAnsi="Times New Roman" w:cs="Times New Roman"/>
          <w:sz w:val="24"/>
          <w:szCs w:val="24"/>
        </w:rPr>
        <w:t>2.</w:t>
      </w:r>
      <w:r w:rsidR="00DE1A34" w:rsidRPr="00C3565C">
        <w:rPr>
          <w:rFonts w:ascii="Times New Roman" w:hAnsi="Times New Roman" w:cs="Times New Roman"/>
          <w:sz w:val="24"/>
          <w:szCs w:val="24"/>
        </w:rPr>
        <w:t>6.</w:t>
      </w:r>
      <w:r w:rsidRPr="00C3565C">
        <w:rPr>
          <w:rFonts w:ascii="Times New Roman" w:hAnsi="Times New Roman" w:cs="Times New Roman"/>
          <w:sz w:val="24"/>
          <w:szCs w:val="24"/>
        </w:rPr>
        <w:t xml:space="preserve"> </w:t>
      </w:r>
      <w:r w:rsidRPr="00C3565C">
        <w:rPr>
          <w:rFonts w:ascii="Times New Roman" w:hAnsi="Times New Roman" w:cs="Times New Roman"/>
          <w:b/>
          <w:bCs/>
          <w:sz w:val="24"/>
          <w:szCs w:val="24"/>
        </w:rPr>
        <w:t>Maksimali pirkimui skirta lėšų suma</w:t>
      </w:r>
      <w:r w:rsidRPr="00C3565C">
        <w:rPr>
          <w:rFonts w:ascii="Times New Roman" w:hAnsi="Times New Roman" w:cs="Times New Roman"/>
          <w:sz w:val="24"/>
          <w:szCs w:val="24"/>
        </w:rPr>
        <w:t xml:space="preserve"> </w:t>
      </w:r>
      <w:r w:rsidR="00D40ABE" w:rsidRPr="00C3565C">
        <w:rPr>
          <w:rFonts w:ascii="Times New Roman" w:eastAsia="Times New Roman" w:hAnsi="Times New Roman" w:cs="Times New Roman"/>
          <w:b/>
          <w:bCs/>
          <w:sz w:val="24"/>
          <w:szCs w:val="24"/>
        </w:rPr>
        <w:t xml:space="preserve">66 900,00 </w:t>
      </w:r>
      <w:r w:rsidRPr="00C3565C">
        <w:rPr>
          <w:rFonts w:ascii="Times New Roman" w:hAnsi="Times New Roman" w:cs="Times New Roman"/>
          <w:b/>
          <w:bCs/>
          <w:sz w:val="24"/>
          <w:szCs w:val="24"/>
        </w:rPr>
        <w:t>Eur be PVM /</w:t>
      </w:r>
      <w:r w:rsidRPr="00C3565C">
        <w:rPr>
          <w:rFonts w:ascii="Times New Roman" w:hAnsi="Times New Roman" w:cs="Times New Roman"/>
          <w:sz w:val="24"/>
          <w:szCs w:val="24"/>
        </w:rPr>
        <w:t xml:space="preserve"> </w:t>
      </w:r>
      <w:r w:rsidR="00D40ABE" w:rsidRPr="00C3565C">
        <w:rPr>
          <w:rFonts w:ascii="Times New Roman" w:eastAsia="Times New Roman" w:hAnsi="Times New Roman" w:cs="Times New Roman"/>
          <w:b/>
          <w:bCs/>
          <w:sz w:val="24"/>
          <w:szCs w:val="24"/>
        </w:rPr>
        <w:t xml:space="preserve">80 949,00 </w:t>
      </w:r>
      <w:r w:rsidRPr="00C3565C">
        <w:rPr>
          <w:rFonts w:ascii="Times New Roman" w:hAnsi="Times New Roman" w:cs="Times New Roman"/>
          <w:b/>
          <w:bCs/>
          <w:sz w:val="24"/>
          <w:szCs w:val="24"/>
        </w:rPr>
        <w:t>Eur su PVM</w:t>
      </w:r>
      <w:r w:rsidRPr="00C3565C">
        <w:rPr>
          <w:rFonts w:ascii="Times New Roman" w:hAnsi="Times New Roman" w:cs="Times New Roman"/>
          <w:sz w:val="24"/>
          <w:szCs w:val="24"/>
        </w:rPr>
        <w:t>.</w:t>
      </w:r>
    </w:p>
    <w:p w14:paraId="09F8E734" w14:textId="453F5D64" w:rsidR="00AF6E53" w:rsidRPr="00C3565C" w:rsidRDefault="00AF6E53" w:rsidP="00AF6E53">
      <w:pPr>
        <w:ind w:firstLine="851"/>
        <w:rPr>
          <w:rFonts w:ascii="Times New Roman" w:hAnsi="Times New Roman" w:cs="Times New Roman"/>
          <w:sz w:val="24"/>
          <w:szCs w:val="24"/>
        </w:rPr>
      </w:pPr>
      <w:r w:rsidRPr="00C3565C">
        <w:rPr>
          <w:rFonts w:ascii="Times New Roman" w:hAnsi="Times New Roman" w:cs="Times New Roman"/>
          <w:sz w:val="24"/>
          <w:szCs w:val="24"/>
        </w:rPr>
        <w:t>2.</w:t>
      </w:r>
      <w:r w:rsidR="00EC2E35" w:rsidRPr="00C3565C">
        <w:rPr>
          <w:rFonts w:ascii="Times New Roman" w:hAnsi="Times New Roman" w:cs="Times New Roman"/>
          <w:sz w:val="24"/>
          <w:szCs w:val="24"/>
        </w:rPr>
        <w:t>7</w:t>
      </w:r>
      <w:r w:rsidRPr="00C3565C">
        <w:rPr>
          <w:rFonts w:ascii="Times New Roman" w:hAnsi="Times New Roman" w:cs="Times New Roman"/>
          <w:sz w:val="24"/>
          <w:szCs w:val="24"/>
        </w:rPr>
        <w:t xml:space="preserve">. Tiekėjų pasiūlymai </w:t>
      </w:r>
      <w:r w:rsidRPr="00C3565C">
        <w:rPr>
          <w:rFonts w:ascii="Times New Roman" w:hAnsi="Times New Roman" w:cs="Times New Roman"/>
          <w:b/>
          <w:sz w:val="24"/>
          <w:szCs w:val="24"/>
        </w:rPr>
        <w:t>negali viršyti</w:t>
      </w:r>
      <w:r w:rsidRPr="00C3565C">
        <w:rPr>
          <w:rFonts w:ascii="Times New Roman" w:hAnsi="Times New Roman" w:cs="Times New Roman"/>
          <w:sz w:val="24"/>
          <w:szCs w:val="24"/>
        </w:rPr>
        <w:t xml:space="preserve"> 2.</w:t>
      </w:r>
      <w:r w:rsidR="00EC2E35" w:rsidRPr="00C3565C">
        <w:rPr>
          <w:rFonts w:ascii="Times New Roman" w:hAnsi="Times New Roman" w:cs="Times New Roman"/>
          <w:sz w:val="24"/>
          <w:szCs w:val="24"/>
        </w:rPr>
        <w:t>6</w:t>
      </w:r>
      <w:r w:rsidRPr="00C3565C">
        <w:rPr>
          <w:rFonts w:ascii="Times New Roman" w:hAnsi="Times New Roman" w:cs="Times New Roman"/>
          <w:sz w:val="24"/>
          <w:szCs w:val="24"/>
        </w:rPr>
        <w:t xml:space="preserve"> p</w:t>
      </w:r>
      <w:r w:rsidR="00EC2E35" w:rsidRPr="00C3565C">
        <w:rPr>
          <w:rFonts w:ascii="Times New Roman" w:hAnsi="Times New Roman" w:cs="Times New Roman"/>
          <w:sz w:val="24"/>
          <w:szCs w:val="24"/>
        </w:rPr>
        <w:t>apunktyje</w:t>
      </w:r>
      <w:r w:rsidRPr="00C3565C">
        <w:rPr>
          <w:rFonts w:ascii="Times New Roman" w:hAnsi="Times New Roman" w:cs="Times New Roman"/>
          <w:sz w:val="24"/>
          <w:szCs w:val="24"/>
        </w:rPr>
        <w:t xml:space="preserve"> nurodytos lėšų sumos. Tiekėjų pasiūlymai, viršijantys nurodytą sumą, bus atmesti vadovaujantis Pirkimo sąlygų 11.1.</w:t>
      </w:r>
      <w:r w:rsidR="00BC2980" w:rsidRPr="00C3565C">
        <w:rPr>
          <w:rFonts w:ascii="Times New Roman" w:hAnsi="Times New Roman" w:cs="Times New Roman"/>
          <w:sz w:val="24"/>
          <w:szCs w:val="24"/>
        </w:rPr>
        <w:t>8</w:t>
      </w:r>
      <w:r w:rsidRPr="00C3565C">
        <w:rPr>
          <w:rFonts w:ascii="Times New Roman" w:hAnsi="Times New Roman" w:cs="Times New Roman"/>
          <w:sz w:val="24"/>
          <w:szCs w:val="24"/>
        </w:rPr>
        <w:t xml:space="preserve"> papunkčiu.</w:t>
      </w:r>
    </w:p>
    <w:p w14:paraId="4D87B0E0" w14:textId="1A43D680" w:rsidR="00246778" w:rsidRPr="00C3565C" w:rsidRDefault="00AF6E53" w:rsidP="00361DE6">
      <w:pPr>
        <w:ind w:firstLine="851"/>
        <w:rPr>
          <w:rFonts w:ascii="Times New Roman" w:hAnsi="Times New Roman" w:cs="Times New Roman"/>
          <w:sz w:val="24"/>
          <w:szCs w:val="24"/>
        </w:rPr>
      </w:pPr>
      <w:r w:rsidRPr="00C3565C">
        <w:rPr>
          <w:rFonts w:ascii="Times New Roman" w:hAnsi="Times New Roman" w:cs="Times New Roman"/>
          <w:sz w:val="24"/>
          <w:szCs w:val="24"/>
        </w:rPr>
        <w:t>2.</w:t>
      </w:r>
      <w:r w:rsidR="00EC2E35" w:rsidRPr="00C3565C">
        <w:rPr>
          <w:rFonts w:ascii="Times New Roman" w:hAnsi="Times New Roman" w:cs="Times New Roman"/>
          <w:sz w:val="24"/>
          <w:szCs w:val="24"/>
        </w:rPr>
        <w:t>8</w:t>
      </w:r>
      <w:r w:rsidRPr="00C3565C">
        <w:rPr>
          <w:rFonts w:ascii="Times New Roman" w:hAnsi="Times New Roman" w:cs="Times New Roman"/>
          <w:sz w:val="24"/>
          <w:szCs w:val="24"/>
        </w:rPr>
        <w:t>.</w:t>
      </w:r>
      <w:r w:rsidR="00EC2E35" w:rsidRPr="00C3565C">
        <w:rPr>
          <w:rFonts w:ascii="Times New Roman" w:hAnsi="Times New Roman" w:cs="Times New Roman"/>
          <w:sz w:val="24"/>
          <w:szCs w:val="24"/>
        </w:rPr>
        <w:t xml:space="preserve"> </w:t>
      </w:r>
      <w:r w:rsidR="00246778" w:rsidRPr="00C3565C">
        <w:rPr>
          <w:rFonts w:ascii="Times New Roman" w:hAnsi="Times New Roman" w:cs="Times New Roman"/>
          <w:sz w:val="24"/>
          <w:szCs w:val="24"/>
        </w:rPr>
        <w:t xml:space="preserve">Tiekėjas Paslaugas įsipareigos teikti 35 mėnesius nuo sutarties įsigaliojimo dienos. </w:t>
      </w:r>
    </w:p>
    <w:p w14:paraId="2DC9AF55" w14:textId="381660AD" w:rsidR="00756C88" w:rsidRPr="00C3565C" w:rsidRDefault="00115479" w:rsidP="00361DE6">
      <w:pPr>
        <w:ind w:firstLine="851"/>
        <w:rPr>
          <w:rFonts w:ascii="Times New Roman" w:hAnsi="Times New Roman" w:cs="Times New Roman"/>
          <w:bCs/>
          <w:sz w:val="24"/>
          <w:szCs w:val="24"/>
        </w:rPr>
      </w:pPr>
      <w:r w:rsidRPr="00C3565C">
        <w:rPr>
          <w:rFonts w:ascii="Times New Roman" w:hAnsi="Times New Roman" w:cs="Times New Roman"/>
          <w:sz w:val="24"/>
          <w:szCs w:val="24"/>
        </w:rPr>
        <w:t xml:space="preserve">2.9. </w:t>
      </w:r>
      <w:r w:rsidR="00756C88" w:rsidRPr="00C3565C">
        <w:rPr>
          <w:rFonts w:ascii="Times New Roman" w:hAnsi="Times New Roman" w:cs="Times New Roman"/>
          <w:sz w:val="24"/>
          <w:szCs w:val="24"/>
        </w:rPr>
        <w:t>Sutartis laikoma sudaryta ir įsigalioja nuo sutarties pasirašymo dienos (antrosios šalies pasirašymo dieną). Sutartis galioja iki visiško prievolių įvykdymo (kol bus išnaudota pradinės sutarties vertė), bet jos terminas negali būti ilgesnis kaip 36 (trisdešimt šeši) mėnesiai.</w:t>
      </w:r>
    </w:p>
    <w:p w14:paraId="6ED10EF2" w14:textId="2289C185" w:rsidR="00AF6E53" w:rsidRPr="00C3565C" w:rsidRDefault="00AF6E53" w:rsidP="00AF6E53">
      <w:pPr>
        <w:ind w:firstLine="851"/>
        <w:rPr>
          <w:rFonts w:ascii="Times New Roman" w:hAnsi="Times New Roman" w:cs="Times New Roman"/>
          <w:sz w:val="24"/>
          <w:szCs w:val="24"/>
        </w:rPr>
      </w:pPr>
      <w:r w:rsidRPr="00C3565C">
        <w:rPr>
          <w:rFonts w:ascii="Times New Roman" w:eastAsia="Times New Roman" w:hAnsi="Times New Roman" w:cs="Times New Roman"/>
          <w:sz w:val="24"/>
          <w:szCs w:val="24"/>
        </w:rPr>
        <w:t>2.</w:t>
      </w:r>
      <w:r w:rsidR="00361DE6" w:rsidRPr="00C3565C">
        <w:rPr>
          <w:rFonts w:ascii="Times New Roman" w:eastAsia="Times New Roman" w:hAnsi="Times New Roman" w:cs="Times New Roman"/>
          <w:sz w:val="24"/>
          <w:szCs w:val="24"/>
        </w:rPr>
        <w:t>10</w:t>
      </w:r>
      <w:r w:rsidRPr="00C3565C">
        <w:rPr>
          <w:rFonts w:ascii="Times New Roman" w:eastAsia="Times New Roman" w:hAnsi="Times New Roman" w:cs="Times New Roman"/>
          <w:sz w:val="24"/>
          <w:szCs w:val="24"/>
        </w:rPr>
        <w:t xml:space="preserve">. </w:t>
      </w:r>
      <w:r w:rsidRPr="00C3565C">
        <w:rPr>
          <w:rFonts w:ascii="Times New Roman" w:eastAsia="Times New Roman" w:hAnsi="Times New Roman" w:cs="Times New Roman"/>
          <w:b/>
          <w:bCs/>
          <w:kern w:val="0"/>
          <w:sz w:val="24"/>
          <w:szCs w:val="24"/>
          <w:lang w:eastAsia="en-GB"/>
          <w14:ligatures w14:val="none"/>
        </w:rPr>
        <w:t>Paslaugų teikimo vieta</w:t>
      </w:r>
      <w:r w:rsidRPr="00C3565C">
        <w:rPr>
          <w:rFonts w:ascii="Times New Roman" w:eastAsia="Times New Roman" w:hAnsi="Times New Roman" w:cs="Times New Roman"/>
          <w:kern w:val="0"/>
          <w:sz w:val="24"/>
          <w:szCs w:val="24"/>
          <w:lang w:eastAsia="en-GB"/>
          <w14:ligatures w14:val="none"/>
        </w:rPr>
        <w:t xml:space="preserve"> </w:t>
      </w:r>
      <w:r w:rsidRPr="00C3565C">
        <w:rPr>
          <w:rFonts w:ascii="Times New Roman" w:hAnsi="Times New Roman" w:cs="Times New Roman"/>
          <w:sz w:val="24"/>
          <w:szCs w:val="24"/>
        </w:rPr>
        <w:t>–</w:t>
      </w:r>
      <w:r w:rsidRPr="00C3565C">
        <w:rPr>
          <w:rFonts w:ascii="Times New Roman" w:eastAsia="Times New Roman" w:hAnsi="Times New Roman" w:cs="Times New Roman"/>
          <w:kern w:val="0"/>
          <w:sz w:val="24"/>
          <w:szCs w:val="24"/>
          <w:lang w:eastAsia="en-GB"/>
          <w14:ligatures w14:val="none"/>
        </w:rPr>
        <w:t xml:space="preserve"> </w:t>
      </w:r>
      <w:r w:rsidRPr="00C3565C">
        <w:rPr>
          <w:rFonts w:ascii="Times New Roman" w:eastAsia="Calibri" w:hAnsi="Times New Roman" w:cs="Times New Roman"/>
          <w:kern w:val="0"/>
          <w:sz w:val="24"/>
          <w:szCs w:val="24"/>
          <w14:ligatures w14:val="none"/>
        </w:rPr>
        <w:t>Ukmergės rajono savivaldybės teritorija.</w:t>
      </w:r>
    </w:p>
    <w:p w14:paraId="65373A6B" w14:textId="203BEEC4" w:rsidR="00AF6E53" w:rsidRPr="00C3565C" w:rsidRDefault="00AF6E53" w:rsidP="00AF6E53">
      <w:pPr>
        <w:ind w:firstLine="851"/>
        <w:rPr>
          <w:rFonts w:ascii="Times New Roman" w:hAnsi="Times New Roman" w:cs="Times New Roman"/>
          <w:sz w:val="24"/>
          <w:szCs w:val="24"/>
        </w:rPr>
      </w:pPr>
      <w:r w:rsidRPr="00C3565C">
        <w:rPr>
          <w:rFonts w:ascii="Times New Roman" w:hAnsi="Times New Roman" w:cs="Times New Roman"/>
          <w:sz w:val="24"/>
          <w:szCs w:val="24"/>
        </w:rPr>
        <w:t>2.</w:t>
      </w:r>
      <w:r w:rsidR="00361DE6" w:rsidRPr="00C3565C">
        <w:rPr>
          <w:rFonts w:ascii="Times New Roman" w:hAnsi="Times New Roman" w:cs="Times New Roman"/>
          <w:sz w:val="24"/>
          <w:szCs w:val="24"/>
        </w:rPr>
        <w:t>11</w:t>
      </w:r>
      <w:r w:rsidRPr="00C3565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C91947" w14:textId="5B8582DA" w:rsidR="00AF6E53" w:rsidRPr="00C3565C" w:rsidRDefault="00AF6E53" w:rsidP="00AF6E53">
      <w:pPr>
        <w:ind w:firstLine="851"/>
        <w:rPr>
          <w:rFonts w:ascii="Times New Roman" w:hAnsi="Times New Roman" w:cs="Times New Roman"/>
          <w:sz w:val="24"/>
          <w:szCs w:val="24"/>
        </w:rPr>
      </w:pPr>
      <w:r w:rsidRPr="00C3565C">
        <w:rPr>
          <w:rFonts w:ascii="Times New Roman" w:hAnsi="Times New Roman" w:cs="Times New Roman"/>
          <w:sz w:val="24"/>
          <w:szCs w:val="24"/>
        </w:rPr>
        <w:t>2.1</w:t>
      </w:r>
      <w:r w:rsidR="00361DE6" w:rsidRPr="00C3565C">
        <w:rPr>
          <w:rFonts w:ascii="Times New Roman" w:hAnsi="Times New Roman" w:cs="Times New Roman"/>
          <w:sz w:val="24"/>
          <w:szCs w:val="24"/>
        </w:rPr>
        <w:t>2</w:t>
      </w:r>
      <w:r w:rsidRPr="00C3565C">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7DB7CAE" w14:textId="47CBDFB3" w:rsidR="00AF6E53" w:rsidRPr="00C3565C" w:rsidRDefault="00AF6E53" w:rsidP="00AF6E53">
      <w:pPr>
        <w:ind w:firstLine="851"/>
        <w:rPr>
          <w:rFonts w:ascii="Times New Roman" w:eastAsia="Times New Roman" w:hAnsi="Times New Roman" w:cs="Times New Roman"/>
          <w:kern w:val="0"/>
          <w:sz w:val="24"/>
          <w:szCs w:val="24"/>
          <w14:ligatures w14:val="none"/>
        </w:rPr>
      </w:pPr>
      <w:r w:rsidRPr="00C3565C">
        <w:rPr>
          <w:rFonts w:ascii="Times New Roman" w:hAnsi="Times New Roman" w:cs="Times New Roman"/>
          <w:sz w:val="24"/>
          <w:szCs w:val="24"/>
        </w:rPr>
        <w:t>2.1</w:t>
      </w:r>
      <w:r w:rsidR="00361DE6" w:rsidRPr="00C3565C">
        <w:rPr>
          <w:rFonts w:ascii="Times New Roman" w:hAnsi="Times New Roman" w:cs="Times New Roman"/>
          <w:sz w:val="24"/>
          <w:szCs w:val="24"/>
        </w:rPr>
        <w:t>3</w:t>
      </w:r>
      <w:r w:rsidRPr="00C3565C">
        <w:rPr>
          <w:rFonts w:ascii="Times New Roman" w:hAnsi="Times New Roman" w:cs="Times New Roman"/>
          <w:sz w:val="24"/>
          <w:szCs w:val="24"/>
        </w:rPr>
        <w:t xml:space="preserve">. </w:t>
      </w:r>
      <w:r w:rsidRPr="00C3565C">
        <w:rPr>
          <w:rFonts w:ascii="Times New Roman" w:eastAsia="Times New Roman" w:hAnsi="Times New Roman" w:cs="Times New Roman"/>
          <w:kern w:val="0"/>
          <w:sz w:val="24"/>
          <w:szCs w:val="24"/>
          <w14:ligatures w14:val="none"/>
        </w:rPr>
        <w:t>Tiekėjai pasiūlyme privalo įvertinti visas pirkimo sutarčiai įvykdyti reikalingas sąnaudas: nurodytoms Paslaugoms teikti reikalingų medžiagų, gaminių, mechanizmų eksploatacijos ir darbo užmokesčio vertę</w:t>
      </w:r>
      <w:r w:rsidRPr="00C3565C">
        <w:rPr>
          <w:rFonts w:ascii="Times New Roman" w:hAnsi="Times New Roman" w:cs="Times New Roman"/>
          <w:sz w:val="24"/>
          <w:szCs w:val="24"/>
        </w:rPr>
        <w:t xml:space="preserve">, </w:t>
      </w:r>
      <w:r w:rsidRPr="00C3565C">
        <w:rPr>
          <w:rFonts w:ascii="Times New Roman" w:eastAsia="Times New Roman" w:hAnsi="Times New Roman" w:cs="Times New Roman"/>
          <w:kern w:val="0"/>
          <w:sz w:val="24"/>
          <w:szCs w:val="24"/>
          <w14:ligatures w14:val="none"/>
        </w:rPr>
        <w:t xml:space="preserve">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kurias jis privalėjo įtraukti į savo </w:t>
      </w:r>
      <w:r w:rsidR="006111FA" w:rsidRPr="00C3565C">
        <w:rPr>
          <w:rFonts w:ascii="Times New Roman" w:eastAsia="Times New Roman" w:hAnsi="Times New Roman" w:cs="Times New Roman"/>
          <w:kern w:val="0"/>
          <w:sz w:val="24"/>
          <w:szCs w:val="24"/>
          <w14:ligatures w14:val="none"/>
        </w:rPr>
        <w:t>pasiūlymo kainą (įkainius)</w:t>
      </w:r>
      <w:r w:rsidRPr="00C3565C">
        <w:rPr>
          <w:rFonts w:ascii="Times New Roman" w:eastAsia="Times New Roman" w:hAnsi="Times New Roman" w:cs="Times New Roman"/>
          <w:kern w:val="0"/>
          <w:sz w:val="24"/>
          <w:szCs w:val="24"/>
          <w14:ligatures w14:val="none"/>
        </w:rPr>
        <w:t xml:space="preserve"> pagal Perkančiosios organizacijos pateiktus pirkimo dokumentus ar jų paaiškinimus, tai šias paslaugas suteikti ar išlaidas padengti tiekėjas privalės savo sąskaita.</w:t>
      </w:r>
    </w:p>
    <w:p w14:paraId="4A4AE86A" w14:textId="305836AF" w:rsidR="00AF6E53" w:rsidRPr="00C3565C" w:rsidRDefault="00AF6E53" w:rsidP="00AF6E53">
      <w:pPr>
        <w:ind w:firstLine="851"/>
        <w:rPr>
          <w:rFonts w:ascii="Times New Roman" w:eastAsia="Times New Roman" w:hAnsi="Times New Roman" w:cs="Times New Roman"/>
          <w:sz w:val="24"/>
          <w:szCs w:val="24"/>
        </w:rPr>
      </w:pPr>
      <w:r w:rsidRPr="00C3565C">
        <w:rPr>
          <w:rFonts w:ascii="Times New Roman" w:hAnsi="Times New Roman" w:cs="Times New Roman"/>
          <w:sz w:val="24"/>
          <w:szCs w:val="24"/>
        </w:rPr>
        <w:t>2.1</w:t>
      </w:r>
      <w:r w:rsidR="00361DE6" w:rsidRPr="00C3565C">
        <w:rPr>
          <w:rFonts w:ascii="Times New Roman" w:hAnsi="Times New Roman" w:cs="Times New Roman"/>
          <w:sz w:val="24"/>
          <w:szCs w:val="24"/>
        </w:rPr>
        <w:t>4</w:t>
      </w:r>
      <w:r w:rsidRPr="00C3565C">
        <w:rPr>
          <w:rFonts w:ascii="Times New Roman" w:hAnsi="Times New Roman" w:cs="Times New Roman"/>
          <w:sz w:val="24"/>
          <w:szCs w:val="24"/>
        </w:rPr>
        <w:t>. Tiekėjas gali pateikti tik vieną pasiūlymą, nepriklausomai nuo to, ar jis pirkime dalyvauja individualiai ar kaip ūkio subjektų grupės narys. Alternatyvių pasiūlymų pateikti neleidžiama. Jeigu tiekėjas pateikia daugiau kaip vieną pasiūlymą ir (arba) kaip ūkio subjektų grupės narys dalyvauja teikiant kelis pasiūlymus tam pačiam pirkimui, visi tokie pasiūlymai bus atmesti</w:t>
      </w:r>
      <w:r w:rsidRPr="00C3565C">
        <w:rPr>
          <w:rFonts w:ascii="Times New Roman" w:eastAsia="Times New Roman" w:hAnsi="Times New Roman" w:cs="Times New Roman"/>
          <w:sz w:val="24"/>
          <w:szCs w:val="24"/>
        </w:rPr>
        <w:t>.</w:t>
      </w:r>
    </w:p>
    <w:p w14:paraId="67BC3F7B" w14:textId="248E9DB1" w:rsidR="009578C5" w:rsidRPr="00C3565C" w:rsidRDefault="00AF6E53" w:rsidP="009578C5">
      <w:pPr>
        <w:ind w:firstLine="851"/>
        <w:rPr>
          <w:rFonts w:ascii="Times New Roman" w:hAnsi="Times New Roman" w:cs="Times New Roman"/>
          <w:sz w:val="24"/>
          <w:szCs w:val="24"/>
        </w:rPr>
      </w:pPr>
      <w:r w:rsidRPr="00C3565C">
        <w:rPr>
          <w:rFonts w:ascii="Times New Roman" w:hAnsi="Times New Roman" w:cs="Times New Roman"/>
          <w:bCs/>
          <w:sz w:val="24"/>
          <w:szCs w:val="24"/>
        </w:rPr>
        <w:lastRenderedPageBreak/>
        <w:t>2.1</w:t>
      </w:r>
      <w:r w:rsidR="00361DE6" w:rsidRPr="00C3565C">
        <w:rPr>
          <w:rFonts w:ascii="Times New Roman" w:hAnsi="Times New Roman" w:cs="Times New Roman"/>
          <w:bCs/>
          <w:sz w:val="24"/>
          <w:szCs w:val="24"/>
        </w:rPr>
        <w:t>5</w:t>
      </w:r>
      <w:r w:rsidRPr="00C3565C">
        <w:rPr>
          <w:rFonts w:ascii="Times New Roman" w:hAnsi="Times New Roman" w:cs="Times New Roman"/>
          <w:bCs/>
          <w:sz w:val="24"/>
          <w:szCs w:val="24"/>
        </w:rPr>
        <w:t xml:space="preserve">. </w:t>
      </w:r>
      <w:r w:rsidR="009578C5" w:rsidRPr="00C3565C">
        <w:rPr>
          <w:rFonts w:ascii="Times New Roman" w:hAnsi="Times New Roman" w:cs="Times New Roman"/>
          <w:sz w:val="24"/>
          <w:szCs w:val="24"/>
        </w:rPr>
        <w:t xml:space="preserve">Tiekėjas, dalyvaujantis pirkimo procedūroje, atsako už rūpestingą visų pirkimo dokumentų ir jų išleistų paaiškinimų bei papildymų išnagrinėjimą, taip pat už pateikiamos informacijos apie visas sąlygas bei įsipareigojimus, galinčius turėti įtakos pasiūlymo sumai ar pobūdžiui arba Paslaugų suteikimui, gavimą. </w:t>
      </w:r>
    </w:p>
    <w:p w14:paraId="31703127" w14:textId="6C43F825" w:rsidR="00AF6E53" w:rsidRPr="00C3565C" w:rsidRDefault="00AF6E53" w:rsidP="00AF6E53">
      <w:pPr>
        <w:ind w:firstLine="851"/>
        <w:rPr>
          <w:rFonts w:ascii="Times New Roman" w:eastAsia="Times New Roman" w:hAnsi="Times New Roman" w:cs="Times New Roman"/>
          <w:sz w:val="24"/>
          <w:szCs w:val="24"/>
        </w:rPr>
      </w:pPr>
      <w:r w:rsidRPr="00C3565C">
        <w:rPr>
          <w:rFonts w:ascii="Times New Roman" w:eastAsia="Times New Roman" w:hAnsi="Times New Roman" w:cs="Times New Roman"/>
          <w:sz w:val="24"/>
          <w:szCs w:val="24"/>
        </w:rPr>
        <w:t>2.1</w:t>
      </w:r>
      <w:r w:rsidR="00361DE6" w:rsidRPr="00C3565C">
        <w:rPr>
          <w:rFonts w:ascii="Times New Roman" w:eastAsia="Times New Roman" w:hAnsi="Times New Roman" w:cs="Times New Roman"/>
          <w:sz w:val="24"/>
          <w:szCs w:val="24"/>
        </w:rPr>
        <w:t>6</w:t>
      </w:r>
      <w:r w:rsidRPr="00C3565C">
        <w:rPr>
          <w:rFonts w:ascii="Times New Roman" w:eastAsia="Times New Roman" w:hAnsi="Times New Roman" w:cs="Times New Roman"/>
          <w:sz w:val="24"/>
          <w:szCs w:val="24"/>
        </w:rPr>
        <w:t>. Perkančioji organizacija rengti susitikimų su tiekėjais nenumato.</w:t>
      </w:r>
    </w:p>
    <w:p w14:paraId="70DBAADA" w14:textId="77777777" w:rsidR="00A11504" w:rsidRPr="00C3565C" w:rsidRDefault="00A11504" w:rsidP="00A11504">
      <w:pPr>
        <w:jc w:val="center"/>
        <w:rPr>
          <w:rFonts w:ascii="Times New Roman" w:hAnsi="Times New Roman" w:cs="Times New Roman"/>
          <w:b/>
          <w:sz w:val="24"/>
          <w:szCs w:val="24"/>
        </w:rPr>
      </w:pPr>
      <w:bookmarkStart w:id="2" w:name="_Hlk222404090"/>
    </w:p>
    <w:p w14:paraId="64CE5F23" w14:textId="77436DE4" w:rsidR="00A11504" w:rsidRPr="00C3565C" w:rsidRDefault="00A11504" w:rsidP="00A11504">
      <w:pPr>
        <w:jc w:val="center"/>
        <w:rPr>
          <w:rFonts w:ascii="Times New Roman" w:hAnsi="Times New Roman" w:cs="Times New Roman"/>
          <w:b/>
          <w:sz w:val="24"/>
          <w:szCs w:val="24"/>
        </w:rPr>
      </w:pPr>
      <w:r w:rsidRPr="00C3565C">
        <w:rPr>
          <w:rFonts w:ascii="Times New Roman" w:hAnsi="Times New Roman" w:cs="Times New Roman"/>
          <w:b/>
          <w:sz w:val="24"/>
          <w:szCs w:val="24"/>
        </w:rPr>
        <w:t>III SKYRIUS</w:t>
      </w:r>
    </w:p>
    <w:p w14:paraId="5C24BDA5" w14:textId="77777777" w:rsidR="00A11504" w:rsidRPr="00C3565C" w:rsidRDefault="00A11504" w:rsidP="00A11504">
      <w:pPr>
        <w:jc w:val="center"/>
        <w:rPr>
          <w:rFonts w:ascii="Times New Roman" w:hAnsi="Times New Roman" w:cs="Times New Roman"/>
          <w:b/>
          <w:sz w:val="24"/>
          <w:szCs w:val="24"/>
        </w:rPr>
      </w:pPr>
      <w:r w:rsidRPr="00C3565C">
        <w:rPr>
          <w:rFonts w:ascii="Times New Roman" w:hAnsi="Times New Roman" w:cs="Times New Roman"/>
          <w:b/>
          <w:sz w:val="24"/>
          <w:szCs w:val="24"/>
        </w:rPr>
        <w:t>REIKALAVIMAI TIEKĖJAMS</w:t>
      </w:r>
    </w:p>
    <w:bookmarkEnd w:id="2"/>
    <w:p w14:paraId="088C4D6B" w14:textId="77777777" w:rsidR="00A11504" w:rsidRPr="00C3565C" w:rsidRDefault="00A11504" w:rsidP="00A11504">
      <w:pPr>
        <w:rPr>
          <w:rFonts w:ascii="Times New Roman" w:hAnsi="Times New Roman" w:cs="Times New Roman"/>
          <w:b/>
          <w:sz w:val="24"/>
          <w:szCs w:val="24"/>
        </w:rPr>
      </w:pPr>
    </w:p>
    <w:p w14:paraId="0982B99F" w14:textId="77777777" w:rsidR="00A11504" w:rsidRPr="00C3565C" w:rsidRDefault="00A11504" w:rsidP="00A11504">
      <w:pPr>
        <w:pStyle w:val="Pagrindinistekstas"/>
        <w:spacing w:after="0" w:line="240" w:lineRule="auto"/>
        <w:ind w:firstLine="851"/>
        <w:jc w:val="both"/>
        <w:rPr>
          <w:szCs w:val="24"/>
        </w:rPr>
      </w:pPr>
      <w:bookmarkStart w:id="3" w:name="_Hlk144218056"/>
      <w:r w:rsidRPr="00C3565C">
        <w:rPr>
          <w:szCs w:val="24"/>
        </w:rPr>
        <w:t>3.1. Perkančioji organizacija, įvertinusi, kad tiekėjo pašalinimas iš pirkimo procedūros proporcingas vertinamam tiekėjo elgesiui,  pašalina tiekėją iš pirkimo procedūros, jeigu:</w:t>
      </w:r>
    </w:p>
    <w:p w14:paraId="7717C1A1" w14:textId="77777777" w:rsidR="00A11504" w:rsidRPr="00C3565C" w:rsidRDefault="00A11504" w:rsidP="00A11504">
      <w:pPr>
        <w:pStyle w:val="Pagrindinistekstas"/>
        <w:spacing w:after="0" w:line="240" w:lineRule="auto"/>
        <w:ind w:firstLine="851"/>
        <w:jc w:val="both"/>
        <w:rPr>
          <w:szCs w:val="24"/>
        </w:rPr>
      </w:pPr>
      <w:r w:rsidRPr="00C3565C">
        <w:rPr>
          <w:szCs w:val="24"/>
        </w:rPr>
        <w:t>3.1.1. tiekėjas su kitais tiekėjais yra sudaręs susitarimų, kuriais siekiama iškreipti konkurenciją atliekamame pirkime, ir Perkančioji organizacija dėl to turi įtikinamų duomenų;</w:t>
      </w:r>
    </w:p>
    <w:p w14:paraId="656C3885" w14:textId="77777777" w:rsidR="00A11504" w:rsidRPr="00C3565C" w:rsidRDefault="00A11504" w:rsidP="00A11504">
      <w:pPr>
        <w:pStyle w:val="Pagrindinistekstas"/>
        <w:spacing w:after="0" w:line="240" w:lineRule="auto"/>
        <w:ind w:firstLine="851"/>
        <w:jc w:val="both"/>
        <w:rPr>
          <w:szCs w:val="24"/>
        </w:rPr>
      </w:pPr>
      <w:r w:rsidRPr="00C3565C">
        <w:rPr>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03C12A0D" w14:textId="77777777" w:rsidR="00A11504" w:rsidRPr="00C3565C" w:rsidRDefault="00A11504" w:rsidP="00A11504">
      <w:pPr>
        <w:pStyle w:val="Pagrindinistekstas"/>
        <w:spacing w:after="0" w:line="240" w:lineRule="auto"/>
        <w:ind w:firstLine="851"/>
        <w:jc w:val="both"/>
        <w:rPr>
          <w:szCs w:val="24"/>
        </w:rPr>
      </w:pPr>
      <w:r w:rsidRPr="00C3565C">
        <w:rPr>
          <w:szCs w:val="24"/>
        </w:rPr>
        <w:t>3.1.3. pažeista konkurencija, kaip nustatyta Viešųjų pirkimų įstatymo 27 straipsnio 3 ir 4 dalyse, ir atitinkamos padėties negalima ištaisyti;</w:t>
      </w:r>
    </w:p>
    <w:p w14:paraId="2476DF22" w14:textId="77777777" w:rsidR="00A11504" w:rsidRPr="00C3565C" w:rsidRDefault="00A11504" w:rsidP="00A11504">
      <w:pPr>
        <w:pStyle w:val="Pagrindinistekstas"/>
        <w:spacing w:after="0" w:line="240" w:lineRule="auto"/>
        <w:ind w:firstLine="851"/>
        <w:jc w:val="both"/>
        <w:rPr>
          <w:szCs w:val="24"/>
        </w:rPr>
      </w:pPr>
      <w:r w:rsidRPr="00C3565C">
        <w:rPr>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7F5AEDD8" w14:textId="77777777" w:rsidR="00A11504" w:rsidRPr="00C3565C" w:rsidRDefault="00A11504" w:rsidP="00A11504">
      <w:pPr>
        <w:pStyle w:val="Pagrindinistekstas"/>
        <w:spacing w:after="0" w:line="240" w:lineRule="auto"/>
        <w:ind w:firstLine="851"/>
        <w:jc w:val="both"/>
        <w:rPr>
          <w:szCs w:val="24"/>
        </w:rPr>
      </w:pPr>
      <w:r w:rsidRPr="00C3565C">
        <w:rPr>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FAB43D6" w14:textId="5319FFA4" w:rsidR="00A11504" w:rsidRPr="00C3565C" w:rsidRDefault="00A11504" w:rsidP="00A11504">
      <w:pPr>
        <w:pStyle w:val="Pagrindinistekstas"/>
        <w:spacing w:after="0" w:line="240" w:lineRule="auto"/>
        <w:ind w:firstLine="851"/>
        <w:jc w:val="both"/>
        <w:rPr>
          <w:szCs w:val="24"/>
        </w:rPr>
      </w:pPr>
      <w:r w:rsidRPr="00C3565C">
        <w:rPr>
          <w:szCs w:val="24"/>
        </w:rPr>
        <w:t>3.2. Perkančioji organizacija pašalina tiekėją iš pirkimo procedūros bet kuriame pirkimo procedūros etape, jeigu tiekėjas yra neatlikęs jam paskirtos baudžiamojo poveikio priemonės – uždraudimo juridiniam asmeniui dalyvauti viešuosiuose pirkimuose. Šis reikalavimas netaikomas fiziniam asmeniui.</w:t>
      </w:r>
    </w:p>
    <w:bookmarkEnd w:id="3"/>
    <w:p w14:paraId="02AE99B1" w14:textId="2A1951C9" w:rsidR="00A11504" w:rsidRPr="00C3565C" w:rsidRDefault="00A11504" w:rsidP="00A11504">
      <w:pPr>
        <w:pStyle w:val="Pagrindinistekstas"/>
        <w:spacing w:after="0" w:line="240" w:lineRule="auto"/>
        <w:ind w:firstLine="851"/>
        <w:jc w:val="both"/>
        <w:rPr>
          <w:rFonts w:eastAsia="Arial"/>
          <w:szCs w:val="24"/>
        </w:rPr>
      </w:pPr>
      <w:r w:rsidRPr="00C3565C">
        <w:rPr>
          <w:szCs w:val="24"/>
        </w:rPr>
        <w:t>3.</w:t>
      </w:r>
      <w:r w:rsidR="0047195D" w:rsidRPr="00C3565C">
        <w:rPr>
          <w:szCs w:val="24"/>
        </w:rPr>
        <w:t>3</w:t>
      </w:r>
      <w:r w:rsidRPr="00C3565C">
        <w:rPr>
          <w:szCs w:val="24"/>
        </w:rPr>
        <w:t xml:space="preserve">. </w:t>
      </w:r>
      <w:r w:rsidRPr="00C3565C">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0D8ECC4A" w14:textId="77777777" w:rsidR="00B17A0D" w:rsidRPr="00C3565C" w:rsidRDefault="00B17A0D" w:rsidP="00B17A0D">
      <w:pPr>
        <w:pStyle w:val="Pagrindinistekstas"/>
        <w:spacing w:after="0" w:line="240" w:lineRule="auto"/>
        <w:ind w:firstLine="851"/>
        <w:jc w:val="both"/>
        <w:rPr>
          <w:szCs w:val="24"/>
        </w:rPr>
      </w:pPr>
      <w:r w:rsidRPr="00C3565C">
        <w:rPr>
          <w:szCs w:val="24"/>
        </w:rPr>
        <w:t xml:space="preserve">3.4. Tiekėjo kvalifikacija </w:t>
      </w:r>
      <w:r w:rsidRPr="00C3565C">
        <w:rPr>
          <w:b/>
          <w:szCs w:val="24"/>
        </w:rPr>
        <w:t>turi būti įgyta iki pasiūlymų pateikimo termino pabaigos</w:t>
      </w:r>
      <w:r w:rsidRPr="00C3565C">
        <w:rPr>
          <w:szCs w:val="24"/>
        </w:rPr>
        <w:t>.</w:t>
      </w:r>
    </w:p>
    <w:p w14:paraId="3A3FF844" w14:textId="08DCBF51" w:rsidR="00B17A0D" w:rsidRPr="00C3565C" w:rsidRDefault="00B17A0D" w:rsidP="00B17A0D">
      <w:pPr>
        <w:pStyle w:val="Betarp"/>
        <w:tabs>
          <w:tab w:val="left" w:pos="1418"/>
        </w:tabs>
        <w:ind w:firstLine="851"/>
        <w:jc w:val="both"/>
        <w:rPr>
          <w:szCs w:val="24"/>
        </w:rPr>
      </w:pPr>
      <w:r w:rsidRPr="00C3565C">
        <w:rPr>
          <w:szCs w:val="24"/>
        </w:rPr>
        <w:t>3.5.</w:t>
      </w:r>
      <w:r w:rsidRPr="00C3565C">
        <w:rPr>
          <w:b/>
          <w:szCs w:val="24"/>
        </w:rPr>
        <w:t xml:space="preserve"> </w:t>
      </w:r>
      <w:r w:rsidRPr="00C3565C">
        <w:rPr>
          <w:szCs w:val="24"/>
        </w:rPr>
        <w:t xml:space="preserve">Tiekėjai, dalyvaujantis pirkime, turi atitikti </w:t>
      </w:r>
      <w:r w:rsidR="00121739" w:rsidRPr="00C3565C">
        <w:rPr>
          <w:szCs w:val="24"/>
        </w:rPr>
        <w:t>3.5.1 papunktyje</w:t>
      </w:r>
      <w:r w:rsidRPr="00C3565C">
        <w:rPr>
          <w:szCs w:val="24"/>
        </w:rPr>
        <w:t xml:space="preserve"> nustatyt</w:t>
      </w:r>
      <w:r w:rsidR="00BB12E0" w:rsidRPr="00C3565C">
        <w:rPr>
          <w:szCs w:val="24"/>
        </w:rPr>
        <w:t>ą</w:t>
      </w:r>
      <w:r w:rsidRPr="00C3565C">
        <w:rPr>
          <w:szCs w:val="24"/>
        </w:rPr>
        <w:t xml:space="preserve"> kvalifikaci</w:t>
      </w:r>
      <w:r w:rsidR="00926331" w:rsidRPr="00C3565C">
        <w:rPr>
          <w:szCs w:val="24"/>
        </w:rPr>
        <w:t xml:space="preserve">jos </w:t>
      </w:r>
      <w:r w:rsidRPr="00C3565C">
        <w:rPr>
          <w:szCs w:val="24"/>
        </w:rPr>
        <w:t>reikalavim</w:t>
      </w:r>
      <w:r w:rsidR="00BB12E0" w:rsidRPr="00C3565C">
        <w:rPr>
          <w:szCs w:val="24"/>
        </w:rPr>
        <w:t>ą</w:t>
      </w:r>
      <w:r w:rsidRPr="00C3565C">
        <w:rPr>
          <w:szCs w:val="24"/>
        </w:rPr>
        <w:t>:</w:t>
      </w:r>
    </w:p>
    <w:p w14:paraId="43242A2F" w14:textId="77777777" w:rsidR="00B17A0D" w:rsidRPr="00C3565C" w:rsidRDefault="00B17A0D" w:rsidP="00B17A0D">
      <w:pPr>
        <w:autoSpaceDE w:val="0"/>
        <w:autoSpaceDN w:val="0"/>
        <w:adjustRightInd w:val="0"/>
        <w:ind w:left="3741"/>
        <w:rPr>
          <w:rFonts w:ascii="Times New Roman" w:hAnsi="Times New Roman" w:cs="Times New Roman"/>
          <w:bCs/>
          <w:sz w:val="24"/>
          <w:szCs w:val="24"/>
        </w:rPr>
      </w:pPr>
      <w:r w:rsidRPr="00C3565C">
        <w:rPr>
          <w:rFonts w:ascii="Times New Roman" w:hAnsi="Times New Roman" w:cs="Times New Roman"/>
          <w:bCs/>
          <w:sz w:val="24"/>
          <w:szCs w:val="24"/>
        </w:rPr>
        <w:t xml:space="preserve">              </w:t>
      </w:r>
      <w:r w:rsidRPr="00C3565C">
        <w:rPr>
          <w:rFonts w:ascii="Times New Roman" w:hAnsi="Times New Roman" w:cs="Times New Roman"/>
          <w:b/>
          <w:bCs/>
          <w:sz w:val="24"/>
          <w:szCs w:val="24"/>
        </w:rPr>
        <w:t>Tiekėjų kvalifikacijos reikalavimai. Lentelė 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208"/>
        <w:gridCol w:w="3119"/>
        <w:gridCol w:w="2551"/>
      </w:tblGrid>
      <w:tr w:rsidR="00C3565C" w:rsidRPr="00C3565C" w14:paraId="734ECDF6" w14:textId="77777777" w:rsidTr="00CF5700">
        <w:tc>
          <w:tcPr>
            <w:tcW w:w="756" w:type="dxa"/>
            <w:shd w:val="clear" w:color="auto" w:fill="DEEAF6" w:themeFill="accent5" w:themeFillTint="33"/>
          </w:tcPr>
          <w:p w14:paraId="5D7332FA" w14:textId="77777777" w:rsidR="00B17A0D" w:rsidRPr="00C3565C" w:rsidRDefault="00B17A0D" w:rsidP="00CF5700">
            <w:pPr>
              <w:autoSpaceDE w:val="0"/>
              <w:autoSpaceDN w:val="0"/>
              <w:adjustRightInd w:val="0"/>
              <w:rPr>
                <w:rFonts w:ascii="Times New Roman" w:hAnsi="Times New Roman" w:cs="Times New Roman"/>
                <w:b/>
                <w:bCs/>
                <w:sz w:val="24"/>
                <w:szCs w:val="24"/>
              </w:rPr>
            </w:pPr>
            <w:bookmarkStart w:id="4" w:name="_Hlk229580121"/>
            <w:r w:rsidRPr="00C3565C">
              <w:rPr>
                <w:rFonts w:ascii="Times New Roman" w:hAnsi="Times New Roman" w:cs="Times New Roman"/>
                <w:b/>
                <w:bCs/>
                <w:sz w:val="24"/>
                <w:szCs w:val="24"/>
              </w:rPr>
              <w:t>Eil.</w:t>
            </w:r>
          </w:p>
          <w:p w14:paraId="27777BDC" w14:textId="77777777" w:rsidR="00B17A0D" w:rsidRPr="00C3565C" w:rsidRDefault="00B17A0D" w:rsidP="00CF5700">
            <w:pPr>
              <w:autoSpaceDE w:val="0"/>
              <w:autoSpaceDN w:val="0"/>
              <w:adjustRightInd w:val="0"/>
              <w:rPr>
                <w:rFonts w:ascii="Times New Roman" w:hAnsi="Times New Roman" w:cs="Times New Roman"/>
                <w:b/>
                <w:bCs/>
                <w:sz w:val="24"/>
                <w:szCs w:val="24"/>
              </w:rPr>
            </w:pPr>
            <w:r w:rsidRPr="00C3565C">
              <w:rPr>
                <w:rFonts w:ascii="Times New Roman" w:hAnsi="Times New Roman" w:cs="Times New Roman"/>
                <w:b/>
                <w:bCs/>
                <w:sz w:val="24"/>
                <w:szCs w:val="24"/>
              </w:rPr>
              <w:t>Nr.</w:t>
            </w:r>
          </w:p>
        </w:tc>
        <w:tc>
          <w:tcPr>
            <w:tcW w:w="3208" w:type="dxa"/>
            <w:shd w:val="clear" w:color="auto" w:fill="DEEAF6" w:themeFill="accent5" w:themeFillTint="33"/>
          </w:tcPr>
          <w:p w14:paraId="2DD77500" w14:textId="5DAFAB8F" w:rsidR="00B17A0D" w:rsidRPr="00C3565C" w:rsidRDefault="00B17A0D" w:rsidP="00CF5700">
            <w:pPr>
              <w:autoSpaceDE w:val="0"/>
              <w:autoSpaceDN w:val="0"/>
              <w:adjustRightInd w:val="0"/>
              <w:jc w:val="center"/>
              <w:rPr>
                <w:rFonts w:ascii="Times New Roman" w:hAnsi="Times New Roman" w:cs="Times New Roman"/>
                <w:b/>
                <w:bCs/>
                <w:sz w:val="24"/>
                <w:szCs w:val="24"/>
              </w:rPr>
            </w:pPr>
            <w:r w:rsidRPr="00C3565C">
              <w:rPr>
                <w:rFonts w:ascii="Times New Roman" w:hAnsi="Times New Roman" w:cs="Times New Roman"/>
                <w:b/>
                <w:bCs/>
                <w:sz w:val="24"/>
                <w:szCs w:val="24"/>
              </w:rPr>
              <w:t>Kvalifikacijos reikalavima</w:t>
            </w:r>
            <w:r w:rsidR="008172D0" w:rsidRPr="00C3565C">
              <w:rPr>
                <w:rFonts w:ascii="Times New Roman" w:hAnsi="Times New Roman" w:cs="Times New Roman"/>
                <w:b/>
                <w:bCs/>
                <w:sz w:val="24"/>
                <w:szCs w:val="24"/>
              </w:rPr>
              <w:t>s</w:t>
            </w:r>
          </w:p>
        </w:tc>
        <w:tc>
          <w:tcPr>
            <w:tcW w:w="3119" w:type="dxa"/>
            <w:shd w:val="clear" w:color="auto" w:fill="DEEAF6" w:themeFill="accent5" w:themeFillTint="33"/>
          </w:tcPr>
          <w:p w14:paraId="3666A1FD" w14:textId="1A612853" w:rsidR="00577BF1" w:rsidRPr="00C3565C" w:rsidRDefault="00B17A0D" w:rsidP="00CF5700">
            <w:pPr>
              <w:autoSpaceDE w:val="0"/>
              <w:autoSpaceDN w:val="0"/>
              <w:adjustRightInd w:val="0"/>
              <w:jc w:val="center"/>
              <w:rPr>
                <w:rFonts w:ascii="Times New Roman" w:hAnsi="Times New Roman" w:cs="Times New Roman"/>
                <w:b/>
                <w:bCs/>
                <w:sz w:val="24"/>
                <w:szCs w:val="24"/>
              </w:rPr>
            </w:pPr>
            <w:bookmarkStart w:id="5" w:name="_Hlk229580214"/>
            <w:r w:rsidRPr="00C3565C">
              <w:rPr>
                <w:rFonts w:ascii="Times New Roman" w:hAnsi="Times New Roman" w:cs="Times New Roman"/>
                <w:b/>
                <w:bCs/>
                <w:sz w:val="24"/>
                <w:szCs w:val="24"/>
              </w:rPr>
              <w:t>Atitiktį reikalavim</w:t>
            </w:r>
            <w:r w:rsidR="00577BF1" w:rsidRPr="00C3565C">
              <w:rPr>
                <w:rFonts w:ascii="Times New Roman" w:hAnsi="Times New Roman" w:cs="Times New Roman"/>
                <w:b/>
                <w:bCs/>
                <w:sz w:val="24"/>
                <w:szCs w:val="24"/>
              </w:rPr>
              <w:t>ui</w:t>
            </w:r>
          </w:p>
          <w:p w14:paraId="3DB03ED1" w14:textId="59A6CECF" w:rsidR="00B17A0D" w:rsidRPr="00C3565C" w:rsidRDefault="00B17A0D" w:rsidP="00CF5700">
            <w:pPr>
              <w:autoSpaceDE w:val="0"/>
              <w:autoSpaceDN w:val="0"/>
              <w:adjustRightInd w:val="0"/>
              <w:jc w:val="center"/>
              <w:rPr>
                <w:rFonts w:ascii="Times New Roman" w:hAnsi="Times New Roman" w:cs="Times New Roman"/>
                <w:b/>
                <w:bCs/>
                <w:sz w:val="24"/>
                <w:szCs w:val="24"/>
              </w:rPr>
            </w:pPr>
            <w:r w:rsidRPr="00C3565C">
              <w:rPr>
                <w:rFonts w:ascii="Times New Roman" w:hAnsi="Times New Roman" w:cs="Times New Roman"/>
                <w:b/>
                <w:bCs/>
                <w:sz w:val="24"/>
                <w:szCs w:val="24"/>
              </w:rPr>
              <w:t>įrodantys dokumentai</w:t>
            </w:r>
            <w:r w:rsidR="008F2CD1" w:rsidRPr="00C3565C">
              <w:rPr>
                <w:rFonts w:ascii="Times New Roman" w:hAnsi="Times New Roman" w:cs="Times New Roman"/>
                <w:b/>
                <w:bCs/>
                <w:sz w:val="24"/>
                <w:szCs w:val="24"/>
              </w:rPr>
              <w:t xml:space="preserve"> ar kt.</w:t>
            </w:r>
          </w:p>
          <w:bookmarkEnd w:id="5"/>
          <w:p w14:paraId="2D66AC26" w14:textId="7D0322E7" w:rsidR="00B17A0D" w:rsidRPr="00C3565C" w:rsidRDefault="00BA1DF8" w:rsidP="00BA1DF8">
            <w:pPr>
              <w:autoSpaceDE w:val="0"/>
              <w:autoSpaceDN w:val="0"/>
              <w:adjustRightInd w:val="0"/>
              <w:jc w:val="center"/>
              <w:rPr>
                <w:rFonts w:ascii="Times New Roman" w:hAnsi="Times New Roman" w:cs="Times New Roman"/>
                <w:b/>
                <w:bCs/>
                <w:sz w:val="24"/>
                <w:szCs w:val="24"/>
              </w:rPr>
            </w:pPr>
            <w:r w:rsidRPr="00C3565C">
              <w:rPr>
                <w:rFonts w:ascii="Times New Roman" w:hAnsi="Times New Roman" w:cs="Times New Roman"/>
                <w:iCs/>
                <w:sz w:val="24"/>
                <w:szCs w:val="24"/>
              </w:rPr>
              <w:t>(pateikiamos dokumentų skaitmeninės kopijos CVP IS priemonėmis</w:t>
            </w:r>
            <w:r w:rsidR="008F2CD1" w:rsidRPr="00C3565C">
              <w:rPr>
                <w:rFonts w:ascii="Times New Roman" w:hAnsi="Times New Roman" w:cs="Times New Roman"/>
                <w:iCs/>
                <w:sz w:val="24"/>
                <w:szCs w:val="24"/>
              </w:rPr>
              <w:t xml:space="preserve"> (jei reikalaujama)</w:t>
            </w:r>
            <w:r w:rsidRPr="00C3565C">
              <w:rPr>
                <w:rFonts w:ascii="Times New Roman" w:hAnsi="Times New Roman" w:cs="Times New Roman"/>
                <w:iCs/>
                <w:sz w:val="24"/>
                <w:szCs w:val="24"/>
              </w:rPr>
              <w:t>)</w:t>
            </w:r>
          </w:p>
        </w:tc>
        <w:tc>
          <w:tcPr>
            <w:tcW w:w="2551" w:type="dxa"/>
            <w:shd w:val="clear" w:color="auto" w:fill="DEEAF6" w:themeFill="accent5" w:themeFillTint="33"/>
          </w:tcPr>
          <w:p w14:paraId="56E6E793" w14:textId="77777777" w:rsidR="00B17A0D" w:rsidRPr="00C3565C" w:rsidRDefault="00B17A0D" w:rsidP="00CF5700">
            <w:pPr>
              <w:jc w:val="center"/>
              <w:rPr>
                <w:rFonts w:ascii="Times New Roman" w:hAnsi="Times New Roman" w:cs="Times New Roman"/>
                <w:b/>
                <w:sz w:val="24"/>
                <w:szCs w:val="24"/>
              </w:rPr>
            </w:pPr>
            <w:r w:rsidRPr="00C3565C">
              <w:rPr>
                <w:rFonts w:ascii="Times New Roman" w:hAnsi="Times New Roman" w:cs="Times New Roman"/>
                <w:b/>
                <w:sz w:val="24"/>
                <w:szCs w:val="24"/>
              </w:rPr>
              <w:t xml:space="preserve">Subjektas, kuris turi atitikti reikalavimus </w:t>
            </w:r>
          </w:p>
        </w:tc>
      </w:tr>
      <w:tr w:rsidR="00C3565C" w:rsidRPr="00C3565C" w14:paraId="0C12331E" w14:textId="77777777" w:rsidTr="00CF5700">
        <w:tc>
          <w:tcPr>
            <w:tcW w:w="9634" w:type="dxa"/>
            <w:gridSpan w:val="4"/>
          </w:tcPr>
          <w:p w14:paraId="31405539" w14:textId="77777777" w:rsidR="00B17A0D" w:rsidRPr="00C3565C" w:rsidRDefault="00B17A0D" w:rsidP="00CF5700">
            <w:pPr>
              <w:tabs>
                <w:tab w:val="center" w:pos="4320"/>
                <w:tab w:val="right" w:pos="8640"/>
              </w:tabs>
              <w:rPr>
                <w:rFonts w:ascii="Times New Roman" w:hAnsi="Times New Roman" w:cs="Times New Roman"/>
                <w:b/>
                <w:sz w:val="24"/>
                <w:szCs w:val="24"/>
              </w:rPr>
            </w:pPr>
            <w:r w:rsidRPr="00C3565C">
              <w:rPr>
                <w:rFonts w:ascii="Times New Roman" w:hAnsi="Times New Roman" w:cs="Times New Roman"/>
                <w:b/>
                <w:sz w:val="24"/>
                <w:szCs w:val="24"/>
              </w:rPr>
              <w:t>Teisė verstis veikla</w:t>
            </w:r>
          </w:p>
        </w:tc>
      </w:tr>
      <w:tr w:rsidR="00C3565C" w:rsidRPr="00C3565C" w14:paraId="213DA2F4" w14:textId="77777777" w:rsidTr="00CF5700">
        <w:tc>
          <w:tcPr>
            <w:tcW w:w="756" w:type="dxa"/>
          </w:tcPr>
          <w:p w14:paraId="313FBD59" w14:textId="77777777" w:rsidR="00B17A0D" w:rsidRPr="00C3565C" w:rsidRDefault="00B17A0D" w:rsidP="00CF5700">
            <w:pPr>
              <w:autoSpaceDE w:val="0"/>
              <w:autoSpaceDN w:val="0"/>
              <w:adjustRightInd w:val="0"/>
              <w:rPr>
                <w:rFonts w:ascii="Times New Roman" w:hAnsi="Times New Roman" w:cs="Times New Roman"/>
                <w:b/>
                <w:bCs/>
                <w:sz w:val="24"/>
                <w:szCs w:val="24"/>
              </w:rPr>
            </w:pPr>
            <w:bookmarkStart w:id="6" w:name="_Hlk229580341"/>
            <w:r w:rsidRPr="00C3565C">
              <w:rPr>
                <w:rFonts w:ascii="Times New Roman" w:hAnsi="Times New Roman" w:cs="Times New Roman"/>
                <w:b/>
                <w:bCs/>
                <w:sz w:val="24"/>
                <w:szCs w:val="24"/>
              </w:rPr>
              <w:t>3.5.1.</w:t>
            </w:r>
            <w:bookmarkEnd w:id="6"/>
          </w:p>
        </w:tc>
        <w:tc>
          <w:tcPr>
            <w:tcW w:w="3208" w:type="dxa"/>
          </w:tcPr>
          <w:p w14:paraId="27CB2A86" w14:textId="74B25037" w:rsidR="00BA1DF8" w:rsidRPr="00C3565C" w:rsidRDefault="00DC2158" w:rsidP="00DC2158">
            <w:pPr>
              <w:autoSpaceDE w:val="0"/>
              <w:autoSpaceDN w:val="0"/>
              <w:adjustRightInd w:val="0"/>
              <w:rPr>
                <w:rFonts w:ascii="Times New Roman" w:hAnsi="Times New Roman" w:cs="Times New Roman"/>
                <w:sz w:val="24"/>
                <w:szCs w:val="24"/>
              </w:rPr>
            </w:pPr>
            <w:bookmarkStart w:id="7" w:name="_Hlk229580140"/>
            <w:r w:rsidRPr="00C3565C">
              <w:rPr>
                <w:rFonts w:ascii="Times New Roman" w:hAnsi="Times New Roman" w:cs="Times New Roman"/>
                <w:sz w:val="24"/>
                <w:szCs w:val="24"/>
              </w:rPr>
              <w:t xml:space="preserve">Tiekėjas turi teisę verstis </w:t>
            </w:r>
            <w:r w:rsidRPr="00C3565C">
              <w:rPr>
                <w:rFonts w:ascii="Times New Roman" w:hAnsi="Times New Roman" w:cs="Times New Roman"/>
                <w:b/>
                <w:bCs/>
                <w:sz w:val="24"/>
                <w:szCs w:val="24"/>
              </w:rPr>
              <w:t xml:space="preserve">pašto paslaugų teikimo </w:t>
            </w:r>
            <w:r w:rsidRPr="00C3565C">
              <w:rPr>
                <w:rFonts w:ascii="Times New Roman" w:hAnsi="Times New Roman" w:cs="Times New Roman"/>
                <w:sz w:val="24"/>
                <w:szCs w:val="24"/>
              </w:rPr>
              <w:t>veikla Lietuvos Respublikoje.</w:t>
            </w:r>
          </w:p>
          <w:p w14:paraId="34429C5F" w14:textId="77777777" w:rsidR="00B17A0D" w:rsidRPr="00C3565C" w:rsidRDefault="00B17A0D" w:rsidP="00CF5700">
            <w:pPr>
              <w:pStyle w:val="Tekstas"/>
              <w:ind w:firstLine="0"/>
              <w:rPr>
                <w:iCs/>
                <w:shd w:val="clear" w:color="auto" w:fill="FFFFFF"/>
              </w:rPr>
            </w:pPr>
          </w:p>
          <w:p w14:paraId="2DF90345" w14:textId="5ECDE904" w:rsidR="00B17A0D" w:rsidRPr="00E759D7" w:rsidRDefault="00B17A0D" w:rsidP="00E759D7">
            <w:pPr>
              <w:pStyle w:val="Tekstas"/>
              <w:ind w:firstLine="0"/>
              <w:rPr>
                <w:i/>
                <w:shd w:val="clear" w:color="auto" w:fill="FFFFFF"/>
              </w:rPr>
            </w:pPr>
            <w:r w:rsidRPr="00C3565C">
              <w:rPr>
                <w:b/>
                <w:bCs/>
                <w:i/>
                <w:shd w:val="clear" w:color="auto" w:fill="FFFFFF"/>
              </w:rPr>
              <w:lastRenderedPageBreak/>
              <w:t>Reikalavimo teisinis pagrindas:</w:t>
            </w:r>
            <w:r w:rsidRPr="00C3565C">
              <w:rPr>
                <w:i/>
                <w:shd w:val="clear" w:color="auto" w:fill="FFFFFF"/>
              </w:rPr>
              <w:t xml:space="preserve"> </w:t>
            </w:r>
            <w:r w:rsidRPr="00C3565C">
              <w:rPr>
                <w:i/>
              </w:rPr>
              <w:t xml:space="preserve">Lietuvos Respublikos </w:t>
            </w:r>
            <w:r w:rsidR="00DC2158" w:rsidRPr="00C3565C">
              <w:rPr>
                <w:i/>
              </w:rPr>
              <w:t>pašto įstatymo</w:t>
            </w:r>
            <w:r w:rsidRPr="00C3565C">
              <w:rPr>
                <w:i/>
              </w:rPr>
              <w:t xml:space="preserve"> </w:t>
            </w:r>
            <w:r w:rsidR="00DC2158" w:rsidRPr="00C3565C">
              <w:rPr>
                <w:i/>
              </w:rPr>
              <w:t>5</w:t>
            </w:r>
            <w:r w:rsidRPr="00C3565C">
              <w:rPr>
                <w:i/>
              </w:rPr>
              <w:t xml:space="preserve"> str</w:t>
            </w:r>
            <w:r w:rsidR="00DC2158" w:rsidRPr="00C3565C">
              <w:rPr>
                <w:i/>
              </w:rPr>
              <w:t>aipsnis.</w:t>
            </w:r>
            <w:bookmarkEnd w:id="7"/>
          </w:p>
          <w:p w14:paraId="126E8B37" w14:textId="68589730" w:rsidR="00DC2158" w:rsidRPr="00C3565C" w:rsidRDefault="00DC2158" w:rsidP="00DC2158">
            <w:pPr>
              <w:autoSpaceDE w:val="0"/>
              <w:autoSpaceDN w:val="0"/>
              <w:adjustRightInd w:val="0"/>
              <w:rPr>
                <w:rFonts w:ascii="Times New Roman" w:hAnsi="Times New Roman" w:cs="Times New Roman"/>
                <w:sz w:val="24"/>
                <w:szCs w:val="24"/>
              </w:rPr>
            </w:pPr>
          </w:p>
        </w:tc>
        <w:tc>
          <w:tcPr>
            <w:tcW w:w="3119" w:type="dxa"/>
          </w:tcPr>
          <w:p w14:paraId="3A4E890D" w14:textId="50242F6E" w:rsidR="008172D0" w:rsidRPr="00C3565C" w:rsidRDefault="008172D0" w:rsidP="008172D0">
            <w:pPr>
              <w:autoSpaceDE w:val="0"/>
              <w:autoSpaceDN w:val="0"/>
              <w:adjustRightInd w:val="0"/>
              <w:rPr>
                <w:rFonts w:ascii="Times New Roman" w:hAnsi="Times New Roman" w:cs="Times New Roman"/>
                <w:i/>
                <w:sz w:val="24"/>
                <w:szCs w:val="24"/>
                <w:u w:val="single"/>
              </w:rPr>
            </w:pPr>
            <w:bookmarkStart w:id="8" w:name="_Hlk229580198"/>
            <w:r w:rsidRPr="00C3565C">
              <w:rPr>
                <w:rFonts w:ascii="Times New Roman" w:hAnsi="Times New Roman" w:cs="Times New Roman"/>
                <w:bCs/>
                <w:iCs/>
                <w:sz w:val="24"/>
                <w:szCs w:val="24"/>
              </w:rPr>
              <w:lastRenderedPageBreak/>
              <w:t>Tiekėjas turi būti į</w:t>
            </w:r>
            <w:r w:rsidR="00096FFD" w:rsidRPr="00C3565C">
              <w:rPr>
                <w:rFonts w:ascii="Times New Roman" w:hAnsi="Times New Roman" w:cs="Times New Roman"/>
                <w:bCs/>
                <w:iCs/>
                <w:sz w:val="24"/>
                <w:szCs w:val="24"/>
              </w:rPr>
              <w:t>rašytas</w:t>
            </w:r>
            <w:r w:rsidRPr="00C3565C">
              <w:rPr>
                <w:rFonts w:ascii="Times New Roman" w:hAnsi="Times New Roman" w:cs="Times New Roman"/>
                <w:bCs/>
                <w:iCs/>
                <w:sz w:val="24"/>
                <w:szCs w:val="24"/>
              </w:rPr>
              <w:t xml:space="preserve"> į pašto paslaug</w:t>
            </w:r>
            <w:r w:rsidR="00096FFD" w:rsidRPr="00C3565C">
              <w:rPr>
                <w:rFonts w:ascii="Times New Roman" w:hAnsi="Times New Roman" w:cs="Times New Roman"/>
                <w:bCs/>
                <w:iCs/>
                <w:sz w:val="24"/>
                <w:szCs w:val="24"/>
              </w:rPr>
              <w:t>os</w:t>
            </w:r>
            <w:r w:rsidRPr="00C3565C">
              <w:rPr>
                <w:rFonts w:ascii="Times New Roman" w:hAnsi="Times New Roman" w:cs="Times New Roman"/>
                <w:bCs/>
                <w:iCs/>
                <w:sz w:val="24"/>
                <w:szCs w:val="24"/>
              </w:rPr>
              <w:t xml:space="preserve"> teikėjų sąrašą, skelbiamą Ryšių reguliavimo </w:t>
            </w:r>
            <w:r w:rsidRPr="00C3565C">
              <w:rPr>
                <w:rFonts w:ascii="Times New Roman" w:hAnsi="Times New Roman" w:cs="Times New Roman"/>
                <w:bCs/>
                <w:iCs/>
                <w:sz w:val="24"/>
                <w:szCs w:val="24"/>
              </w:rPr>
              <w:lastRenderedPageBreak/>
              <w:t xml:space="preserve">tarnybos interneto svetainėje </w:t>
            </w:r>
            <w:hyperlink r:id="rId13" w:history="1">
              <w:r w:rsidRPr="00C3565C">
                <w:rPr>
                  <w:rStyle w:val="Hipersaitas"/>
                  <w:rFonts w:ascii="Times New Roman" w:hAnsi="Times New Roman" w:cs="Times New Roman"/>
                  <w:color w:val="auto"/>
                  <w:sz w:val="24"/>
                  <w:szCs w:val="24"/>
                </w:rPr>
                <w:t>https://rrt.lt</w:t>
              </w:r>
            </w:hyperlink>
            <w:r w:rsidRPr="00C3565C">
              <w:rPr>
                <w:rFonts w:ascii="Times New Roman" w:hAnsi="Times New Roman" w:cs="Times New Roman"/>
                <w:bCs/>
                <w:iCs/>
                <w:sz w:val="24"/>
                <w:szCs w:val="24"/>
              </w:rPr>
              <w:t>.</w:t>
            </w:r>
          </w:p>
          <w:p w14:paraId="603A088E" w14:textId="65613F7F" w:rsidR="00BA1DF8" w:rsidRPr="00C3565C" w:rsidRDefault="008172D0" w:rsidP="00BA1DF8">
            <w:pPr>
              <w:tabs>
                <w:tab w:val="left" w:pos="709"/>
              </w:tabs>
              <w:rPr>
                <w:rFonts w:ascii="Times New Roman" w:hAnsi="Times New Roman" w:cs="Times New Roman"/>
                <w:bCs/>
                <w:iCs/>
                <w:sz w:val="24"/>
                <w:szCs w:val="24"/>
              </w:rPr>
            </w:pPr>
            <w:r w:rsidRPr="00C3565C">
              <w:rPr>
                <w:rFonts w:ascii="Times New Roman" w:hAnsi="Times New Roman" w:cs="Times New Roman"/>
                <w:bCs/>
                <w:iCs/>
                <w:sz w:val="24"/>
                <w:szCs w:val="24"/>
              </w:rPr>
              <w:t>Jeigu duomenys yra viešai prieinami Ryšių reguliavimo tarnybos interneto svetainėje, atskirų dokumentų pateikti nereikalaujama. Perkančioji organizacija duomenis patikrins pati.</w:t>
            </w:r>
            <w:bookmarkEnd w:id="8"/>
          </w:p>
        </w:tc>
        <w:tc>
          <w:tcPr>
            <w:tcW w:w="2551" w:type="dxa"/>
          </w:tcPr>
          <w:p w14:paraId="2D670F6C" w14:textId="77777777" w:rsidR="00B17A0D" w:rsidRPr="00C3565C" w:rsidRDefault="00B17A0D" w:rsidP="00CF5700">
            <w:pPr>
              <w:pStyle w:val="Betarp"/>
              <w:jc w:val="both"/>
              <w:rPr>
                <w:rStyle w:val="BetarpDiagrama"/>
                <w:szCs w:val="24"/>
                <w:lang w:eastAsia="lt-LT"/>
              </w:rPr>
            </w:pPr>
            <w:r w:rsidRPr="00C3565C">
              <w:rPr>
                <w:rFonts w:eastAsia="Times New Roman"/>
                <w:szCs w:val="24"/>
                <w:lang w:eastAsia="lt-LT"/>
              </w:rPr>
              <w:lastRenderedPageBreak/>
              <w:t xml:space="preserve">- </w:t>
            </w:r>
            <w:r w:rsidRPr="00C3565C">
              <w:rPr>
                <w:szCs w:val="24"/>
                <w:lang w:eastAsia="lt-LT"/>
              </w:rPr>
              <w:t xml:space="preserve">jeigu pasiūlymą teikia ūkio subjektų grupė – reikalavimą turi atitikti kiekvienas ūkio </w:t>
            </w:r>
            <w:r w:rsidRPr="00C3565C">
              <w:rPr>
                <w:szCs w:val="24"/>
                <w:lang w:eastAsia="lt-LT"/>
              </w:rPr>
              <w:lastRenderedPageBreak/>
              <w:t>subjektų grupės narys (-iai), pagal jų prisiimamus įsipareigojimus pirkimo sutarčiai vykdyti</w:t>
            </w:r>
            <w:r w:rsidRPr="00C3565C">
              <w:rPr>
                <w:rStyle w:val="BetarpDiagrama"/>
                <w:szCs w:val="24"/>
                <w:lang w:eastAsia="lt-LT"/>
              </w:rPr>
              <w:t xml:space="preserve">; </w:t>
            </w:r>
          </w:p>
          <w:p w14:paraId="65C761EC" w14:textId="77777777" w:rsidR="00B17A0D" w:rsidRPr="00C3565C" w:rsidRDefault="00B17A0D" w:rsidP="00CF5700">
            <w:pPr>
              <w:pStyle w:val="Betarp"/>
              <w:jc w:val="both"/>
              <w:rPr>
                <w:rFonts w:eastAsia="Times New Roman"/>
                <w:szCs w:val="24"/>
                <w:lang w:eastAsia="lt-LT"/>
              </w:rPr>
            </w:pPr>
            <w:r w:rsidRPr="00C3565C">
              <w:rPr>
                <w:rFonts w:eastAsia="Times New Roman"/>
                <w:szCs w:val="24"/>
                <w:lang w:eastAsia="lt-LT"/>
              </w:rPr>
              <w:t>- tiekėjas gali remtis kitų ūkio subjektų pajėgumais tik tuomet, kai tie subjektai, kurių pajėgumais buvo pasiremta, patys tieks prekes, teiks paslaugas ar atliks darbus, kuriems reikia jų pajėgumų;</w:t>
            </w:r>
          </w:p>
          <w:p w14:paraId="2D0483B6" w14:textId="77777777" w:rsidR="00B17A0D" w:rsidRPr="00C3565C" w:rsidRDefault="00B17A0D" w:rsidP="00CF5700">
            <w:pPr>
              <w:autoSpaceDE w:val="0"/>
              <w:autoSpaceDN w:val="0"/>
              <w:adjustRightInd w:val="0"/>
              <w:rPr>
                <w:rFonts w:ascii="Times New Roman" w:eastAsia="Times New Roman" w:hAnsi="Times New Roman" w:cs="Times New Roman"/>
                <w:sz w:val="24"/>
                <w:szCs w:val="24"/>
                <w:lang w:eastAsia="lt-LT"/>
              </w:rPr>
            </w:pPr>
            <w:r w:rsidRPr="00C3565C">
              <w:rPr>
                <w:rFonts w:ascii="Times New Roman" w:eastAsia="Times New Roman" w:hAnsi="Times New Roman" w:cs="Times New Roman"/>
                <w:sz w:val="24"/>
                <w:szCs w:val="24"/>
                <w:lang w:eastAsia="lt-LT"/>
              </w:rPr>
              <w:t>- subtiekėjai, kuriuos tiekėjas pasitelks pirkimo sutarties vykdymui (kurių pajėgumais tiekėjas nesiremia, kad atitiktų pirkimo dokumentuose nustatytus kvalifikacijos reikalavimus), privalo turėti teisę verstis ta veikla, kuriai jis pasitelkiamas.</w:t>
            </w:r>
          </w:p>
        </w:tc>
      </w:tr>
    </w:tbl>
    <w:bookmarkEnd w:id="4"/>
    <w:p w14:paraId="1038F22A" w14:textId="076464D0" w:rsidR="00A11504" w:rsidRPr="00C3565C" w:rsidRDefault="00A11504" w:rsidP="00B17A0D">
      <w:pPr>
        <w:ind w:firstLine="851"/>
        <w:rPr>
          <w:rFonts w:ascii="Times New Roman" w:hAnsi="Times New Roman" w:cs="Times New Roman"/>
          <w:sz w:val="24"/>
          <w:szCs w:val="24"/>
        </w:rPr>
      </w:pPr>
      <w:r w:rsidRPr="00C3565C">
        <w:rPr>
          <w:rFonts w:ascii="Times New Roman" w:eastAsia="Times New Roman" w:hAnsi="Times New Roman" w:cs="Times New Roman"/>
          <w:kern w:val="0"/>
          <w:sz w:val="24"/>
          <w:szCs w:val="24"/>
          <w14:ligatures w14:val="none"/>
        </w:rPr>
        <w:lastRenderedPageBreak/>
        <w:t>3.</w:t>
      </w:r>
      <w:r w:rsidR="0047195D" w:rsidRPr="00C3565C">
        <w:rPr>
          <w:rFonts w:ascii="Times New Roman" w:eastAsia="Times New Roman" w:hAnsi="Times New Roman" w:cs="Times New Roman"/>
          <w:kern w:val="0"/>
          <w:sz w:val="24"/>
          <w:szCs w:val="24"/>
          <w14:ligatures w14:val="none"/>
        </w:rPr>
        <w:t>6</w:t>
      </w:r>
      <w:r w:rsidRPr="00C3565C">
        <w:rPr>
          <w:rFonts w:ascii="Times New Roman" w:eastAsia="Times New Roman" w:hAnsi="Times New Roman" w:cs="Times New Roman"/>
          <w:kern w:val="0"/>
          <w:sz w:val="24"/>
          <w:szCs w:val="24"/>
          <w14:ligatures w14:val="none"/>
        </w:rPr>
        <w:t xml:space="preserve">. </w:t>
      </w:r>
      <w:r w:rsidRPr="00C3565C">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3F4B75A6" w14:textId="00282C12" w:rsidR="00327003" w:rsidRPr="00C3565C" w:rsidRDefault="00A11504" w:rsidP="00327003">
      <w:pPr>
        <w:ind w:firstLine="851"/>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3</w:t>
      </w:r>
      <w:r w:rsidR="0047195D" w:rsidRPr="00C3565C">
        <w:rPr>
          <w:rFonts w:ascii="Times New Roman" w:eastAsia="Times New Roman" w:hAnsi="Times New Roman" w:cs="Times New Roman"/>
          <w:kern w:val="0"/>
          <w:sz w:val="24"/>
          <w:szCs w:val="24"/>
          <w14:ligatures w14:val="none"/>
        </w:rPr>
        <w:t>.7</w:t>
      </w:r>
      <w:r w:rsidRPr="00C3565C">
        <w:rPr>
          <w:rFonts w:ascii="Times New Roman" w:eastAsia="Times New Roman" w:hAnsi="Times New Roman" w:cs="Times New Roman"/>
          <w:kern w:val="0"/>
          <w:sz w:val="24"/>
          <w:szCs w:val="24"/>
          <w14:ligatures w14:val="none"/>
        </w:rPr>
        <w:t xml:space="preserve">. </w:t>
      </w:r>
      <w:r w:rsidR="00327003" w:rsidRPr="00C3565C">
        <w:rPr>
          <w:rFonts w:ascii="Times New Roman" w:eastAsia="Times New Roman" w:hAnsi="Times New Roman" w:cs="Times New Roman"/>
          <w:kern w:val="0"/>
          <w:sz w:val="24"/>
          <w:szCs w:val="24"/>
          <w14:ligatures w14:val="none"/>
        </w:rPr>
        <w:t>Tiekėjas, dalyvaujantis pirkime, turi atitikti šiame skyriuje nustatytus reikalavimus ir atitiktį deklaruoti Deklaracijoje (Pirkimo sąlygų 2 priedas).</w:t>
      </w:r>
    </w:p>
    <w:p w14:paraId="16DE7496" w14:textId="21AED998" w:rsidR="00A11504" w:rsidRPr="00C3565C" w:rsidRDefault="00A11504" w:rsidP="00327003">
      <w:pPr>
        <w:ind w:firstLine="851"/>
        <w:rPr>
          <w:rFonts w:ascii="Times New Roman" w:hAnsi="Times New Roman" w:cs="Times New Roman"/>
          <w:sz w:val="24"/>
          <w:szCs w:val="24"/>
        </w:rPr>
      </w:pPr>
      <w:r w:rsidRPr="00C3565C">
        <w:rPr>
          <w:rFonts w:ascii="Times New Roman" w:hAnsi="Times New Roman" w:cs="Times New Roman"/>
          <w:sz w:val="24"/>
          <w:szCs w:val="24"/>
        </w:rPr>
        <w:t>3.</w:t>
      </w:r>
      <w:r w:rsidR="0047195D" w:rsidRPr="00C3565C">
        <w:rPr>
          <w:rFonts w:ascii="Times New Roman" w:hAnsi="Times New Roman" w:cs="Times New Roman"/>
          <w:sz w:val="24"/>
          <w:szCs w:val="24"/>
        </w:rPr>
        <w:t>8.</w:t>
      </w:r>
      <w:r w:rsidRPr="00C3565C">
        <w:rPr>
          <w:rFonts w:ascii="Times New Roman" w:hAnsi="Times New Roman" w:cs="Times New Roman"/>
          <w:sz w:val="24"/>
          <w:szCs w:val="24"/>
        </w:rPr>
        <w:t xml:space="preserve"> </w:t>
      </w:r>
      <w:r w:rsidRPr="00C3565C">
        <w:rPr>
          <w:rFonts w:ascii="Times New Roman" w:hAnsi="Times New Roman" w:cs="Times New Roman"/>
          <w:b/>
          <w:bCs/>
          <w:sz w:val="24"/>
          <w:szCs w:val="24"/>
        </w:rPr>
        <w:t>Atskirą Deklaraciją pildo</w:t>
      </w:r>
      <w:r w:rsidRPr="00C3565C">
        <w:rPr>
          <w:rFonts w:ascii="Times New Roman" w:hAnsi="Times New Roman" w:cs="Times New Roman"/>
          <w:sz w:val="24"/>
          <w:szCs w:val="24"/>
        </w:rPr>
        <w:t>:</w:t>
      </w:r>
    </w:p>
    <w:p w14:paraId="6F2B56E9" w14:textId="06FE6FEF" w:rsidR="00A11504" w:rsidRPr="00C3565C" w:rsidRDefault="00A11504" w:rsidP="00A11504">
      <w:pPr>
        <w:pStyle w:val="Pagrindinistekstas"/>
        <w:spacing w:after="0" w:line="240" w:lineRule="auto"/>
        <w:ind w:firstLine="851"/>
        <w:jc w:val="both"/>
        <w:rPr>
          <w:rFonts w:eastAsia="Calibri"/>
          <w:bCs/>
          <w:iCs/>
          <w:szCs w:val="24"/>
        </w:rPr>
      </w:pPr>
      <w:r w:rsidRPr="00C3565C">
        <w:rPr>
          <w:szCs w:val="24"/>
        </w:rPr>
        <w:t>3.</w:t>
      </w:r>
      <w:r w:rsidR="0047195D" w:rsidRPr="00C3565C">
        <w:rPr>
          <w:szCs w:val="24"/>
        </w:rPr>
        <w:t>8</w:t>
      </w:r>
      <w:r w:rsidRPr="00C3565C">
        <w:rPr>
          <w:szCs w:val="24"/>
        </w:rPr>
        <w:t xml:space="preserve">.1. </w:t>
      </w:r>
      <w:r w:rsidRPr="00C3565C">
        <w:rPr>
          <w:rFonts w:eastAsia="Calibri"/>
          <w:bCs/>
          <w:iCs/>
          <w:szCs w:val="24"/>
        </w:rPr>
        <w:t>tiekėjas;</w:t>
      </w:r>
    </w:p>
    <w:p w14:paraId="6CB2203A" w14:textId="70A7B3AF" w:rsidR="00A11504" w:rsidRPr="00C3565C" w:rsidRDefault="00A11504" w:rsidP="00A11504">
      <w:pPr>
        <w:pStyle w:val="Pagrindinistekstas"/>
        <w:spacing w:after="0" w:line="240" w:lineRule="auto"/>
        <w:ind w:firstLine="851"/>
        <w:jc w:val="both"/>
        <w:rPr>
          <w:rFonts w:eastAsia="Calibri"/>
          <w:bCs/>
          <w:iCs/>
          <w:szCs w:val="24"/>
        </w:rPr>
      </w:pPr>
      <w:r w:rsidRPr="00C3565C">
        <w:rPr>
          <w:szCs w:val="24"/>
        </w:rPr>
        <w:t>3.</w:t>
      </w:r>
      <w:r w:rsidR="0047195D" w:rsidRPr="00C3565C">
        <w:rPr>
          <w:szCs w:val="24"/>
        </w:rPr>
        <w:t>8</w:t>
      </w:r>
      <w:r w:rsidRPr="00C3565C">
        <w:rPr>
          <w:szCs w:val="24"/>
        </w:rPr>
        <w:t xml:space="preserve">.2. </w:t>
      </w:r>
      <w:r w:rsidRPr="00C3565C">
        <w:rPr>
          <w:rFonts w:eastAsia="Calibri"/>
          <w:bCs/>
          <w:iCs/>
          <w:szCs w:val="24"/>
        </w:rPr>
        <w:t>kiekvienas tiekėjų grupės narys (jeigu pasiūlymą teikia tiekėjų grupė);</w:t>
      </w:r>
    </w:p>
    <w:p w14:paraId="3CDDEE28" w14:textId="42AD2ACF" w:rsidR="00360E0A" w:rsidRPr="00C3565C" w:rsidRDefault="00A11504" w:rsidP="00360E0A">
      <w:pPr>
        <w:pStyle w:val="Pagrindinistekstas"/>
        <w:spacing w:after="0" w:line="240" w:lineRule="auto"/>
        <w:ind w:firstLine="851"/>
        <w:jc w:val="both"/>
        <w:rPr>
          <w:szCs w:val="24"/>
        </w:rPr>
      </w:pPr>
      <w:r w:rsidRPr="00C3565C">
        <w:rPr>
          <w:szCs w:val="24"/>
        </w:rPr>
        <w:t>3.</w:t>
      </w:r>
      <w:r w:rsidR="0047195D" w:rsidRPr="00C3565C">
        <w:rPr>
          <w:szCs w:val="24"/>
        </w:rPr>
        <w:t>8</w:t>
      </w:r>
      <w:r w:rsidRPr="00C3565C">
        <w:rPr>
          <w:szCs w:val="24"/>
        </w:rPr>
        <w:t xml:space="preserve">.3. </w:t>
      </w:r>
      <w:bookmarkStart w:id="9" w:name="_Ref39744312"/>
      <w:r w:rsidR="00360E0A" w:rsidRPr="00C3565C">
        <w:rPr>
          <w:rFonts w:eastAsia="Calibri"/>
          <w:bCs/>
          <w:iCs/>
          <w:szCs w:val="24"/>
        </w:rPr>
        <w:t>kiekvienas ūkio subjektas, jeigu tiekėjas remiasi jo pajėgumais pagal Viešųjų pirkimų įstatymo 49 straipsnį.</w:t>
      </w:r>
    </w:p>
    <w:p w14:paraId="632442E6" w14:textId="3144810C" w:rsidR="00A11504" w:rsidRPr="00C3565C" w:rsidRDefault="00A11504" w:rsidP="00A11504">
      <w:pPr>
        <w:ind w:firstLine="851"/>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3.</w:t>
      </w:r>
      <w:r w:rsidR="001B3879" w:rsidRPr="00C3565C">
        <w:rPr>
          <w:rFonts w:ascii="Times New Roman" w:eastAsia="Times New Roman" w:hAnsi="Times New Roman" w:cs="Times New Roman"/>
          <w:kern w:val="0"/>
          <w:sz w:val="24"/>
          <w:szCs w:val="24"/>
          <w14:ligatures w14:val="none"/>
        </w:rPr>
        <w:t>9</w:t>
      </w:r>
      <w:r w:rsidRPr="00C3565C">
        <w:rPr>
          <w:rFonts w:ascii="Times New Roman" w:eastAsia="Times New Roman" w:hAnsi="Times New Roman" w:cs="Times New Roman"/>
          <w:kern w:val="0"/>
          <w:sz w:val="24"/>
          <w:szCs w:val="24"/>
          <w14:ligatures w14:val="none"/>
        </w:rPr>
        <w:t>. Pažymų, patvirtinančių Viešųjų pirkimų įstatymo 46 straipsnyje nurodytų tiekėjo pašalinimo pagrindų nebuvimą, nereikalaujama, išskyrus tuos atvejus, kai kyla pagrįstų abejonių dėl tiekėjų patikimumo.</w:t>
      </w:r>
    </w:p>
    <w:bookmarkEnd w:id="9"/>
    <w:p w14:paraId="01276865" w14:textId="1911BB3E" w:rsidR="00A11504" w:rsidRPr="00C3565C" w:rsidRDefault="00A11504" w:rsidP="00A11504">
      <w:pPr>
        <w:ind w:firstLine="851"/>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3.1</w:t>
      </w:r>
      <w:r w:rsidR="001B3879" w:rsidRPr="00C3565C">
        <w:rPr>
          <w:rFonts w:ascii="Times New Roman" w:eastAsia="Times New Roman" w:hAnsi="Times New Roman" w:cs="Times New Roman"/>
          <w:kern w:val="0"/>
          <w:sz w:val="24"/>
          <w:szCs w:val="24"/>
          <w14:ligatures w14:val="none"/>
        </w:rPr>
        <w:t>0</w:t>
      </w:r>
      <w:r w:rsidRPr="00C3565C">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5FDCA150" w14:textId="020C1B6A" w:rsidR="00A11504" w:rsidRPr="00C3565C" w:rsidRDefault="00A11504" w:rsidP="00A11504">
      <w:pPr>
        <w:ind w:firstLine="851"/>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3.1</w:t>
      </w:r>
      <w:r w:rsidR="001B3879" w:rsidRPr="00C3565C">
        <w:rPr>
          <w:rFonts w:ascii="Times New Roman" w:eastAsia="Times New Roman" w:hAnsi="Times New Roman" w:cs="Times New Roman"/>
          <w:kern w:val="0"/>
          <w:sz w:val="24"/>
          <w:szCs w:val="24"/>
          <w14:ligatures w14:val="none"/>
        </w:rPr>
        <w:t>0</w:t>
      </w:r>
      <w:r w:rsidRPr="00C3565C">
        <w:rPr>
          <w:rFonts w:ascii="Times New Roman" w:eastAsia="Times New Roman" w:hAnsi="Times New Roman" w:cs="Times New Roman"/>
          <w:kern w:val="0"/>
          <w:sz w:val="24"/>
          <w:szCs w:val="24"/>
          <w14:ligatures w14:val="none"/>
        </w:rPr>
        <w:t>.1. priesaikos deklaracija;</w:t>
      </w:r>
    </w:p>
    <w:p w14:paraId="2E2563DD" w14:textId="64EED487" w:rsidR="00A11504" w:rsidRPr="00C3565C" w:rsidRDefault="00A11504" w:rsidP="00A11504">
      <w:pPr>
        <w:ind w:firstLine="851"/>
        <w:rPr>
          <w:rFonts w:ascii="Times New Roman" w:eastAsia="Times New Roman" w:hAnsi="Times New Roman" w:cs="Times New Roman"/>
          <w:kern w:val="0"/>
          <w:sz w:val="24"/>
          <w:szCs w:val="24"/>
          <w14:ligatures w14:val="none"/>
        </w:rPr>
      </w:pPr>
      <w:r w:rsidRPr="00C3565C">
        <w:rPr>
          <w:rFonts w:ascii="Times New Roman" w:eastAsia="Times New Roman" w:hAnsi="Times New Roman" w:cs="Times New Roman"/>
          <w:kern w:val="0"/>
          <w:sz w:val="24"/>
          <w:szCs w:val="24"/>
          <w14:ligatures w14:val="none"/>
        </w:rPr>
        <w:t>3.1</w:t>
      </w:r>
      <w:r w:rsidR="001B3879" w:rsidRPr="00C3565C">
        <w:rPr>
          <w:rFonts w:ascii="Times New Roman" w:eastAsia="Times New Roman" w:hAnsi="Times New Roman" w:cs="Times New Roman"/>
          <w:kern w:val="0"/>
          <w:sz w:val="24"/>
          <w:szCs w:val="24"/>
          <w14:ligatures w14:val="none"/>
        </w:rPr>
        <w:t>0</w:t>
      </w:r>
      <w:r w:rsidRPr="00C3565C">
        <w:rPr>
          <w:rFonts w:ascii="Times New Roman" w:eastAsia="Times New Roman" w:hAnsi="Times New Roman" w:cs="Times New Roman"/>
          <w:kern w:val="0"/>
          <w:sz w:val="24"/>
          <w:szCs w:val="24"/>
          <w14:ligatures w14:val="none"/>
        </w:rPr>
        <w:t xml:space="preserve">.2. </w:t>
      </w:r>
      <w:r w:rsidRPr="00C3565C">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74E681" w14:textId="26CC8195" w:rsidR="00A11504" w:rsidRPr="00C3565C" w:rsidRDefault="00A11504" w:rsidP="00A11504">
      <w:pPr>
        <w:ind w:firstLine="851"/>
        <w:rPr>
          <w:rFonts w:ascii="Times New Roman" w:hAnsi="Times New Roman" w:cs="Times New Roman"/>
          <w:sz w:val="24"/>
          <w:szCs w:val="24"/>
        </w:rPr>
      </w:pPr>
      <w:r w:rsidRPr="00C3565C">
        <w:rPr>
          <w:rFonts w:ascii="Times New Roman" w:eastAsia="Calibri" w:hAnsi="Times New Roman" w:cs="Times New Roman"/>
          <w:kern w:val="0"/>
          <w:sz w:val="24"/>
          <w:szCs w:val="24"/>
          <w14:ligatures w14:val="none"/>
        </w:rPr>
        <w:t>3.1</w:t>
      </w:r>
      <w:r w:rsidR="001B3879" w:rsidRPr="00C3565C">
        <w:rPr>
          <w:rFonts w:ascii="Times New Roman" w:eastAsia="Calibri" w:hAnsi="Times New Roman" w:cs="Times New Roman"/>
          <w:kern w:val="0"/>
          <w:sz w:val="24"/>
          <w:szCs w:val="24"/>
          <w14:ligatures w14:val="none"/>
        </w:rPr>
        <w:t>1</w:t>
      </w:r>
      <w:r w:rsidRPr="00C3565C">
        <w:rPr>
          <w:rFonts w:ascii="Times New Roman" w:eastAsia="Calibri" w:hAnsi="Times New Roman" w:cs="Times New Roman"/>
          <w:kern w:val="0"/>
          <w:sz w:val="24"/>
          <w:szCs w:val="24"/>
          <w14:ligatures w14:val="none"/>
        </w:rPr>
        <w:t xml:space="preserve">. </w:t>
      </w:r>
      <w:r w:rsidRPr="00C3565C">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C3565C">
        <w:rPr>
          <w:rFonts w:ascii="Times New Roman" w:hAnsi="Times New Roman" w:cs="Times New Roman"/>
          <w:i/>
          <w:sz w:val="24"/>
          <w:szCs w:val="24"/>
        </w:rPr>
        <w:t>(Apostille)</w:t>
      </w:r>
      <w:r w:rsidRPr="00C3565C">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C3565C">
        <w:rPr>
          <w:rFonts w:ascii="Times New Roman" w:hAnsi="Times New Roman" w:cs="Times New Roman"/>
          <w:sz w:val="24"/>
          <w:szCs w:val="24"/>
        </w:rPr>
        <w:lastRenderedPageBreak/>
        <w:t>sutartis ar Europos Sąjungos teisės aktus dokumentas yra atleistas nuo legalizavimo ir (ar) tvirtinimo žymos (</w:t>
      </w:r>
      <w:r w:rsidRPr="00C3565C">
        <w:rPr>
          <w:rFonts w:ascii="Times New Roman" w:hAnsi="Times New Roman" w:cs="Times New Roman"/>
          <w:i/>
          <w:sz w:val="24"/>
          <w:szCs w:val="24"/>
        </w:rPr>
        <w:t>Apostille</w:t>
      </w:r>
      <w:r w:rsidRPr="00C3565C">
        <w:rPr>
          <w:rFonts w:ascii="Times New Roman" w:hAnsi="Times New Roman" w:cs="Times New Roman"/>
          <w:sz w:val="24"/>
          <w:szCs w:val="24"/>
        </w:rPr>
        <w:t>).</w:t>
      </w:r>
    </w:p>
    <w:p w14:paraId="7EBBDF2A" w14:textId="5F648A0D" w:rsidR="00A11504" w:rsidRPr="00C3565C" w:rsidRDefault="00A11504" w:rsidP="00A11504">
      <w:pPr>
        <w:ind w:firstLine="851"/>
        <w:rPr>
          <w:rFonts w:ascii="Times New Roman" w:hAnsi="Times New Roman" w:cs="Times New Roman"/>
          <w:sz w:val="24"/>
          <w:szCs w:val="24"/>
        </w:rPr>
      </w:pPr>
      <w:r w:rsidRPr="00C3565C">
        <w:rPr>
          <w:rFonts w:ascii="Times New Roman" w:hAnsi="Times New Roman" w:cs="Times New Roman"/>
          <w:sz w:val="24"/>
          <w:szCs w:val="24"/>
        </w:rPr>
        <w:t>3.1</w:t>
      </w:r>
      <w:r w:rsidR="001B3879" w:rsidRPr="00C3565C">
        <w:rPr>
          <w:rFonts w:ascii="Times New Roman" w:hAnsi="Times New Roman" w:cs="Times New Roman"/>
          <w:sz w:val="24"/>
          <w:szCs w:val="24"/>
        </w:rPr>
        <w:t>2</w:t>
      </w:r>
      <w:r w:rsidRPr="00C3565C">
        <w:rPr>
          <w:rFonts w:ascii="Times New Roman" w:hAnsi="Times New Roman" w:cs="Times New Roman"/>
          <w:sz w:val="24"/>
          <w:szCs w:val="24"/>
        </w:rPr>
        <w:t>.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086D5BA7" w14:textId="38B96F2F" w:rsidR="00A11504" w:rsidRPr="00C3565C" w:rsidRDefault="00A11504" w:rsidP="00A11504">
      <w:pPr>
        <w:ind w:firstLine="851"/>
        <w:rPr>
          <w:rFonts w:ascii="Times New Roman" w:hAnsi="Times New Roman" w:cs="Times New Roman"/>
          <w:sz w:val="24"/>
          <w:szCs w:val="24"/>
        </w:rPr>
      </w:pPr>
      <w:bookmarkStart w:id="10" w:name="part_f03ae08adb9a44b69029e06b2b42303b"/>
      <w:bookmarkEnd w:id="10"/>
      <w:r w:rsidRPr="00C3565C">
        <w:rPr>
          <w:rFonts w:ascii="Times New Roman" w:hAnsi="Times New Roman" w:cs="Times New Roman"/>
          <w:sz w:val="24"/>
          <w:szCs w:val="24"/>
        </w:rPr>
        <w:t>3.1</w:t>
      </w:r>
      <w:r w:rsidR="001B3879" w:rsidRPr="00C3565C">
        <w:rPr>
          <w:rFonts w:ascii="Times New Roman" w:hAnsi="Times New Roman" w:cs="Times New Roman"/>
          <w:sz w:val="24"/>
          <w:szCs w:val="24"/>
        </w:rPr>
        <w:t>2</w:t>
      </w:r>
      <w:r w:rsidRPr="00C3565C">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10EEC006" w14:textId="77777777" w:rsidR="00D674CB" w:rsidRPr="00C3565C" w:rsidRDefault="00A11504" w:rsidP="00D674CB">
      <w:pPr>
        <w:ind w:firstLine="851"/>
        <w:rPr>
          <w:rFonts w:ascii="Times New Roman" w:hAnsi="Times New Roman" w:cs="Times New Roman"/>
          <w:sz w:val="24"/>
          <w:szCs w:val="24"/>
        </w:rPr>
      </w:pPr>
      <w:bookmarkStart w:id="11" w:name="part_bb8a917dde7f403e901b04d17b227f79"/>
      <w:bookmarkEnd w:id="11"/>
      <w:r w:rsidRPr="00C3565C">
        <w:rPr>
          <w:rFonts w:ascii="Times New Roman" w:hAnsi="Times New Roman" w:cs="Times New Roman"/>
          <w:sz w:val="24"/>
          <w:szCs w:val="24"/>
        </w:rPr>
        <w:t>3.1</w:t>
      </w:r>
      <w:r w:rsidR="001B3879" w:rsidRPr="00C3565C">
        <w:rPr>
          <w:rFonts w:ascii="Times New Roman" w:hAnsi="Times New Roman" w:cs="Times New Roman"/>
          <w:sz w:val="24"/>
          <w:szCs w:val="24"/>
        </w:rPr>
        <w:t>2</w:t>
      </w:r>
      <w:r w:rsidRPr="00C3565C">
        <w:rPr>
          <w:rFonts w:ascii="Times New Roman" w:hAnsi="Times New Roman" w:cs="Times New Roman"/>
          <w:sz w:val="24"/>
          <w:szCs w:val="24"/>
        </w:rPr>
        <w:t xml:space="preserve">.2. šiuos dokumentus jau turi iš ankstesnių pirkimo procedūrų. </w:t>
      </w:r>
    </w:p>
    <w:p w14:paraId="2655E2AC" w14:textId="1F516725" w:rsidR="0042275C" w:rsidRPr="00C3565C" w:rsidRDefault="0047195D" w:rsidP="00D674CB">
      <w:pPr>
        <w:ind w:firstLine="851"/>
        <w:rPr>
          <w:rFonts w:ascii="Times New Roman" w:hAnsi="Times New Roman" w:cs="Times New Roman"/>
          <w:sz w:val="24"/>
          <w:szCs w:val="24"/>
        </w:rPr>
      </w:pPr>
      <w:r w:rsidRPr="00C3565C">
        <w:rPr>
          <w:rFonts w:ascii="Times New Roman" w:hAnsi="Times New Roman" w:cs="Times New Roman"/>
          <w:sz w:val="24"/>
          <w:szCs w:val="24"/>
        </w:rPr>
        <w:t>3.1</w:t>
      </w:r>
      <w:r w:rsidR="001B3879" w:rsidRPr="00C3565C">
        <w:rPr>
          <w:rFonts w:ascii="Times New Roman" w:hAnsi="Times New Roman" w:cs="Times New Roman"/>
          <w:sz w:val="24"/>
          <w:szCs w:val="24"/>
        </w:rPr>
        <w:t>3</w:t>
      </w:r>
      <w:r w:rsidRPr="00C3565C">
        <w:rPr>
          <w:rFonts w:ascii="Times New Roman" w:hAnsi="Times New Roman" w:cs="Times New Roman"/>
          <w:sz w:val="24"/>
          <w:szCs w:val="24"/>
        </w:rPr>
        <w:t xml:space="preserve">. </w:t>
      </w:r>
      <w:r w:rsidRPr="00C3565C">
        <w:rPr>
          <w:rFonts w:ascii="Times New Roman" w:hAnsi="Times New Roman" w:cs="Times New Roman"/>
          <w:b/>
          <w:sz w:val="24"/>
          <w:szCs w:val="24"/>
        </w:rPr>
        <w:t>Perkančioji organizacija šių Pirkimo sąlygų Lentelėje Nr. 1 „</w:t>
      </w:r>
      <w:r w:rsidRPr="00C3565C">
        <w:rPr>
          <w:rFonts w:ascii="Times New Roman" w:hAnsi="Times New Roman" w:cs="Times New Roman"/>
          <w:b/>
          <w:bCs/>
          <w:sz w:val="24"/>
          <w:szCs w:val="24"/>
        </w:rPr>
        <w:t>Tiekėjų kvalifikacijos reikalavimai“</w:t>
      </w:r>
      <w:r w:rsidRPr="00C3565C">
        <w:rPr>
          <w:rFonts w:ascii="Times New Roman" w:hAnsi="Times New Roman" w:cs="Times New Roman"/>
          <w:b/>
          <w:sz w:val="24"/>
          <w:szCs w:val="24"/>
        </w:rPr>
        <w:t xml:space="preserve"> nurodytų tiekėjų kvalifikacijos reikalavim</w:t>
      </w:r>
      <w:r w:rsidR="0042275C" w:rsidRPr="00C3565C">
        <w:rPr>
          <w:rFonts w:ascii="Times New Roman" w:hAnsi="Times New Roman" w:cs="Times New Roman"/>
          <w:b/>
          <w:sz w:val="24"/>
          <w:szCs w:val="24"/>
        </w:rPr>
        <w:t>u</w:t>
      </w:r>
      <w:r w:rsidRPr="00C3565C">
        <w:rPr>
          <w:rFonts w:ascii="Times New Roman" w:hAnsi="Times New Roman" w:cs="Times New Roman"/>
          <w:b/>
          <w:sz w:val="24"/>
          <w:szCs w:val="24"/>
        </w:rPr>
        <w:t>s patvirtinančių dokumentų reikalaus</w:t>
      </w:r>
      <w:r w:rsidRPr="00C3565C">
        <w:rPr>
          <w:rFonts w:ascii="Times New Roman" w:hAnsi="Times New Roman" w:cs="Times New Roman"/>
          <w:b/>
          <w:bCs/>
          <w:sz w:val="24"/>
          <w:szCs w:val="24"/>
        </w:rPr>
        <w:t xml:space="preserve"> tik iš ekonomiškai naudingiausią pasiūlymą pateikusio tiekėjo</w:t>
      </w:r>
      <w:r w:rsidR="0042275C" w:rsidRPr="00C3565C">
        <w:rPr>
          <w:rFonts w:ascii="Times New Roman" w:hAnsi="Times New Roman" w:cs="Times New Roman"/>
          <w:b/>
          <w:bCs/>
          <w:sz w:val="24"/>
          <w:szCs w:val="24"/>
        </w:rPr>
        <w:t xml:space="preserve"> </w:t>
      </w:r>
      <w:r w:rsidR="0042275C" w:rsidRPr="00C3565C">
        <w:rPr>
          <w:rStyle w:val="BetarpDiagrama"/>
          <w:szCs w:val="24"/>
        </w:rPr>
        <w:t>(galimo laimėtojo)</w:t>
      </w:r>
      <w:r w:rsidRPr="00C3565C">
        <w:rPr>
          <w:rFonts w:ascii="Times New Roman" w:hAnsi="Times New Roman" w:cs="Times New Roman"/>
          <w:sz w:val="24"/>
          <w:szCs w:val="24"/>
        </w:rPr>
        <w:t>.</w:t>
      </w:r>
      <w:r w:rsidRPr="00C3565C">
        <w:rPr>
          <w:rFonts w:ascii="Times New Roman" w:hAnsi="Times New Roman" w:cs="Times New Roman"/>
          <w:b/>
          <w:sz w:val="24"/>
          <w:szCs w:val="24"/>
        </w:rPr>
        <w:t xml:space="preserve"> </w:t>
      </w:r>
      <w:r w:rsidRPr="00C3565C">
        <w:rPr>
          <w:rFonts w:ascii="Times New Roman" w:hAnsi="Times New Roman" w:cs="Times New Roman"/>
          <w:bCs/>
          <w:sz w:val="24"/>
          <w:szCs w:val="24"/>
        </w:rPr>
        <w:t xml:space="preserve">Nurodyti dokumentai gali būti išduoti ir </w:t>
      </w:r>
      <w:r w:rsidR="0042275C" w:rsidRPr="00C3565C">
        <w:rPr>
          <w:rFonts w:ascii="Times New Roman" w:hAnsi="Times New Roman" w:cs="Times New Roman"/>
          <w:bCs/>
          <w:sz w:val="24"/>
          <w:szCs w:val="24"/>
        </w:rPr>
        <w:t>po pasiūlymų pateikimo termino pabaigos</w:t>
      </w:r>
      <w:r w:rsidRPr="00C3565C">
        <w:rPr>
          <w:rFonts w:ascii="Times New Roman" w:hAnsi="Times New Roman" w:cs="Times New Roman"/>
          <w:bCs/>
          <w:sz w:val="24"/>
          <w:szCs w:val="24"/>
        </w:rPr>
        <w:t xml:space="preserve">, </w:t>
      </w:r>
      <w:r w:rsidR="0042275C" w:rsidRPr="00C3565C">
        <w:rPr>
          <w:rFonts w:ascii="Times New Roman" w:hAnsi="Times New Roman" w:cs="Times New Roman"/>
          <w:bCs/>
          <w:sz w:val="24"/>
          <w:szCs w:val="24"/>
        </w:rPr>
        <w:t>o juose nurodyti duomenys turi būti pateikiami už laikotarpį iki pasiūlymų pateikimo termino pabaigos, jei tokiuose dokumentuose nurodoma jų galiojimo data.</w:t>
      </w:r>
    </w:p>
    <w:p w14:paraId="324D5B94" w14:textId="4F020E9B" w:rsidR="00A11504" w:rsidRPr="00C3565C" w:rsidRDefault="00A11504" w:rsidP="00A11504">
      <w:pPr>
        <w:ind w:firstLine="851"/>
        <w:rPr>
          <w:rFonts w:ascii="Times New Roman" w:hAnsi="Times New Roman" w:cs="Times New Roman"/>
          <w:sz w:val="24"/>
          <w:szCs w:val="24"/>
        </w:rPr>
      </w:pPr>
      <w:r w:rsidRPr="00C3565C">
        <w:rPr>
          <w:rFonts w:ascii="Times New Roman" w:hAnsi="Times New Roman" w:cs="Times New Roman"/>
          <w:sz w:val="24"/>
          <w:szCs w:val="24"/>
        </w:rPr>
        <w:t>3.1</w:t>
      </w:r>
      <w:r w:rsidR="001B3879" w:rsidRPr="00C3565C">
        <w:rPr>
          <w:rFonts w:ascii="Times New Roman" w:hAnsi="Times New Roman" w:cs="Times New Roman"/>
          <w:sz w:val="24"/>
          <w:szCs w:val="24"/>
        </w:rPr>
        <w:t>4</w:t>
      </w:r>
      <w:r w:rsidRPr="00C3565C">
        <w:rPr>
          <w:rFonts w:ascii="Times New Roman" w:hAnsi="Times New Roman" w:cs="Times New Roman"/>
          <w:sz w:val="24"/>
          <w:szCs w:val="24"/>
        </w:rPr>
        <w:t>. Perkančioji organizacija bet kuriuo pirkimo procedūros metu gali paprašyti dalyvių pateikti visus ar dalį šiame skyriuje nurodytų dokumentų, patvirtinančių jų atitiktį nustatytiems reikalavimams, jeigu tai būtina siekiant užtikrinti tinkamą pirkimo procedūros atlikimą.</w:t>
      </w:r>
    </w:p>
    <w:p w14:paraId="5CBF0F09" w14:textId="77777777" w:rsidR="00A11504" w:rsidRPr="00C3565C" w:rsidRDefault="00A11504" w:rsidP="00E759D7">
      <w:pPr>
        <w:rPr>
          <w:rFonts w:ascii="Times New Roman" w:hAnsi="Times New Roman" w:cs="Times New Roman"/>
          <w:sz w:val="24"/>
          <w:szCs w:val="24"/>
        </w:rPr>
      </w:pPr>
    </w:p>
    <w:p w14:paraId="1E4EEFF8" w14:textId="77777777" w:rsidR="00E078E7" w:rsidRPr="00C3565C" w:rsidRDefault="00E078E7" w:rsidP="00E078E7">
      <w:pPr>
        <w:shd w:val="clear" w:color="auto" w:fill="FFFFFF"/>
        <w:jc w:val="center"/>
        <w:rPr>
          <w:rFonts w:ascii="Times New Roman" w:hAnsi="Times New Roman" w:cs="Times New Roman"/>
          <w:b/>
          <w:sz w:val="24"/>
          <w:szCs w:val="24"/>
        </w:rPr>
      </w:pPr>
      <w:r w:rsidRPr="00C3565C">
        <w:rPr>
          <w:rFonts w:ascii="Times New Roman" w:hAnsi="Times New Roman" w:cs="Times New Roman"/>
          <w:b/>
          <w:sz w:val="24"/>
          <w:szCs w:val="24"/>
        </w:rPr>
        <w:t>IV SKYRIUS</w:t>
      </w:r>
      <w:bookmarkStart w:id="12" w:name="_Toc51834306"/>
    </w:p>
    <w:bookmarkEnd w:id="12"/>
    <w:p w14:paraId="5558C2A0" w14:textId="77777777" w:rsidR="00E078E7" w:rsidRPr="00C3565C" w:rsidRDefault="00E078E7" w:rsidP="00E078E7">
      <w:pPr>
        <w:shd w:val="clear" w:color="auto" w:fill="FFFFFF"/>
        <w:jc w:val="center"/>
        <w:rPr>
          <w:rFonts w:ascii="Times New Roman" w:eastAsia="Times New Roman" w:hAnsi="Times New Roman" w:cs="Times New Roman"/>
          <w:b/>
          <w:sz w:val="24"/>
          <w:szCs w:val="24"/>
        </w:rPr>
      </w:pPr>
      <w:r w:rsidRPr="00C3565C">
        <w:rPr>
          <w:rFonts w:ascii="Times New Roman" w:eastAsia="Times New Roman" w:hAnsi="Times New Roman" w:cs="Times New Roman"/>
          <w:b/>
          <w:sz w:val="24"/>
          <w:szCs w:val="24"/>
        </w:rPr>
        <w:t>RĖMIMASIS ŪKIO SUBJEKTŲ PAJĖGUMAIS, SUBTIEKĖJŲ PASITELKIMAS, ŪKIO SUBJEKTŲ GRUPĖS DALYVAVIMAS</w:t>
      </w:r>
    </w:p>
    <w:p w14:paraId="492F638B" w14:textId="77777777" w:rsidR="00E078E7" w:rsidRPr="00C3565C" w:rsidRDefault="00E078E7" w:rsidP="00E759D7">
      <w:pPr>
        <w:shd w:val="clear" w:color="auto" w:fill="FFFFFF"/>
        <w:rPr>
          <w:rFonts w:ascii="Times New Roman" w:hAnsi="Times New Roman" w:cs="Times New Roman"/>
          <w:bCs/>
          <w:sz w:val="24"/>
          <w:szCs w:val="24"/>
        </w:rPr>
      </w:pPr>
    </w:p>
    <w:p w14:paraId="3A0AA928" w14:textId="77777777" w:rsidR="00E078E7" w:rsidRPr="00C3565C" w:rsidRDefault="00E078E7" w:rsidP="00E078E7">
      <w:pPr>
        <w:ind w:right="40" w:firstLine="851"/>
        <w:rPr>
          <w:rFonts w:ascii="Times New Roman" w:eastAsia="Times New Roman" w:hAnsi="Times New Roman" w:cs="Times New Roman"/>
          <w:b/>
          <w:bCs/>
          <w:sz w:val="24"/>
          <w:szCs w:val="24"/>
          <w:shd w:val="clear" w:color="auto" w:fill="FFFFFF"/>
        </w:rPr>
      </w:pPr>
      <w:r w:rsidRPr="00C3565C">
        <w:rPr>
          <w:rFonts w:ascii="Times New Roman" w:eastAsia="Times New Roman" w:hAnsi="Times New Roman" w:cs="Times New Roman"/>
          <w:b/>
          <w:sz w:val="24"/>
          <w:szCs w:val="24"/>
          <w:shd w:val="clear" w:color="auto" w:fill="FFFFFF"/>
        </w:rPr>
        <w:t>Rėmimasis ūkio subjektų pajėgumais</w:t>
      </w:r>
      <w:r w:rsidRPr="00C3565C">
        <w:rPr>
          <w:rFonts w:ascii="Times New Roman" w:eastAsia="Times New Roman" w:hAnsi="Times New Roman" w:cs="Times New Roman"/>
          <w:sz w:val="24"/>
          <w:szCs w:val="24"/>
          <w:shd w:val="clear" w:color="auto" w:fill="FFFFFF"/>
        </w:rPr>
        <w:t xml:space="preserve"> </w:t>
      </w:r>
      <w:r w:rsidRPr="00C3565C">
        <w:rPr>
          <w:rFonts w:ascii="Times New Roman" w:eastAsia="Times New Roman" w:hAnsi="Times New Roman" w:cs="Times New Roman"/>
          <w:b/>
          <w:bCs/>
          <w:sz w:val="24"/>
          <w:szCs w:val="24"/>
          <w:shd w:val="clear" w:color="auto" w:fill="FFFFFF"/>
        </w:rPr>
        <w:t>(kad tiekėjas atitiktų keliamus kvalifikacijos reikalavimus):</w:t>
      </w:r>
    </w:p>
    <w:p w14:paraId="46083F52" w14:textId="77777777" w:rsidR="00E078E7" w:rsidRPr="00C3565C" w:rsidRDefault="00E078E7" w:rsidP="00E078E7">
      <w:pPr>
        <w:ind w:right="40" w:firstLine="851"/>
        <w:rPr>
          <w:rFonts w:ascii="Times New Roman" w:hAnsi="Times New Roman" w:cs="Times New Roman"/>
          <w:sz w:val="24"/>
          <w:szCs w:val="24"/>
        </w:rPr>
      </w:pPr>
      <w:r w:rsidRPr="00C3565C">
        <w:rPr>
          <w:rFonts w:ascii="Times New Roman" w:eastAsia="Times New Roman" w:hAnsi="Times New Roman" w:cs="Times New Roman"/>
          <w:sz w:val="24"/>
          <w:szCs w:val="24"/>
        </w:rPr>
        <w:t xml:space="preserve">4.1.1. </w:t>
      </w:r>
      <w:r w:rsidRPr="00C3565C">
        <w:rPr>
          <w:rFonts w:ascii="Times New Roman" w:hAnsi="Times New Roman" w:cs="Times New Roman"/>
          <w:sz w:val="24"/>
          <w:szCs w:val="24"/>
        </w:rPr>
        <w:t xml:space="preserve">tiekėjas gali remtis kitų ūkio subjektų pajėgumais pagal </w:t>
      </w:r>
      <w:r w:rsidRPr="00C3565C">
        <w:rPr>
          <w:rFonts w:ascii="Times New Roman" w:eastAsia="Times New Roman" w:hAnsi="Times New Roman" w:cs="Times New Roman"/>
          <w:sz w:val="24"/>
          <w:szCs w:val="24"/>
        </w:rPr>
        <w:t>Viešųjų pirkimų įstatymo</w:t>
      </w:r>
      <w:r w:rsidRPr="00C3565C">
        <w:rPr>
          <w:rFonts w:ascii="Times New Roman" w:hAnsi="Times New Roman" w:cs="Times New Roman"/>
          <w:sz w:val="24"/>
          <w:szCs w:val="24"/>
        </w:rPr>
        <w:t xml:space="preserve"> 49 straipsnį, kad atitiktų </w:t>
      </w:r>
      <w:r w:rsidRPr="00C3565C">
        <w:rPr>
          <w:rFonts w:ascii="Times New Roman" w:eastAsia="Times New Roman" w:hAnsi="Times New Roman" w:cs="Times New Roman"/>
          <w:sz w:val="24"/>
          <w:szCs w:val="24"/>
        </w:rPr>
        <w:t>pirkimo dokumentuose</w:t>
      </w:r>
      <w:r w:rsidRPr="00C3565C">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4571F3D2" w14:textId="77777777" w:rsidR="00E078E7" w:rsidRPr="00C3565C" w:rsidRDefault="00E078E7" w:rsidP="00E078E7">
      <w:pPr>
        <w:ind w:right="40" w:firstLine="851"/>
        <w:rPr>
          <w:rFonts w:ascii="Times New Roman" w:hAnsi="Times New Roman" w:cs="Times New Roman"/>
          <w:spacing w:val="2"/>
          <w:sz w:val="24"/>
          <w:szCs w:val="24"/>
          <w:shd w:val="clear" w:color="auto" w:fill="FFFFFF"/>
        </w:rPr>
      </w:pPr>
      <w:r w:rsidRPr="00C3565C">
        <w:rPr>
          <w:rFonts w:ascii="Times New Roman" w:eastAsia="Arial" w:hAnsi="Times New Roman" w:cs="Times New Roman"/>
          <w:sz w:val="24"/>
          <w:szCs w:val="24"/>
        </w:rPr>
        <w:t xml:space="preserve">4.1.2. </w:t>
      </w:r>
      <w:r w:rsidRPr="00C3565C">
        <w:rPr>
          <w:rFonts w:ascii="Times New Roman" w:hAnsi="Times New Roman" w:cs="Times New Roman"/>
          <w:sz w:val="24"/>
          <w:szCs w:val="24"/>
        </w:rPr>
        <w:t xml:space="preserve">tiekėjas, pageidaujantis remtis kitų ūkio subjektų pajėgumais, </w:t>
      </w:r>
      <w:r w:rsidRPr="00C3565C">
        <w:rPr>
          <w:rFonts w:ascii="Times New Roman" w:hAnsi="Times New Roman" w:cs="Times New Roman"/>
          <w:b/>
          <w:bCs/>
          <w:sz w:val="24"/>
          <w:szCs w:val="24"/>
        </w:rPr>
        <w:t>privalo juos nurodyti pasiūlyme</w:t>
      </w:r>
      <w:r w:rsidRPr="00C3565C">
        <w:rPr>
          <w:rFonts w:ascii="Times New Roman" w:hAnsi="Times New Roman" w:cs="Times New Roman"/>
          <w:sz w:val="24"/>
          <w:szCs w:val="24"/>
        </w:rPr>
        <w:t xml:space="preserve"> ir pateikti </w:t>
      </w:r>
      <w:bookmarkStart w:id="13" w:name="_Hlk86173359"/>
      <w:r w:rsidRPr="00C3565C">
        <w:rPr>
          <w:rFonts w:ascii="Times New Roman" w:hAnsi="Times New Roman" w:cs="Times New Roman"/>
          <w:sz w:val="24"/>
          <w:szCs w:val="24"/>
        </w:rPr>
        <w:t>dokumentus, įrodančius, kad per visą sutarties vykdymo laikotarpį ūkio subjekto, kurio pajėgumais jis remiasi, ištekliai tiekėjui bus prieinami</w:t>
      </w:r>
      <w:bookmarkEnd w:id="13"/>
      <w:r w:rsidRPr="00C3565C">
        <w:rPr>
          <w:rFonts w:ascii="Times New Roman" w:hAnsi="Times New Roman" w:cs="Times New Roman"/>
          <w:sz w:val="24"/>
          <w:szCs w:val="24"/>
        </w:rPr>
        <w:t xml:space="preserve">. Tikrindama, ar tiekėjui bus prieinami kitų ūkio subjektų, kurių pajėgumais jis remiasi, </w:t>
      </w:r>
      <w:r w:rsidRPr="00C3565C">
        <w:rPr>
          <w:rFonts w:ascii="Times New Roman" w:eastAsia="Times New Roman" w:hAnsi="Times New Roman" w:cs="Times New Roman"/>
          <w:sz w:val="24"/>
          <w:szCs w:val="24"/>
        </w:rPr>
        <w:t xml:space="preserve">kad atitiktų kvalifikacijos reikalavimus, </w:t>
      </w:r>
      <w:r w:rsidRPr="00C3565C">
        <w:rPr>
          <w:rFonts w:ascii="Times New Roman" w:hAnsi="Times New Roman" w:cs="Times New Roman"/>
          <w:sz w:val="24"/>
          <w:szCs w:val="24"/>
        </w:rPr>
        <w:t xml:space="preserve">turimi ištekliai,  Perkančioji organizacija iš jo priima bet kokias tai patvirtinančias priemones </w:t>
      </w:r>
      <w:r w:rsidRPr="00C3565C">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C3565C">
        <w:rPr>
          <w:rFonts w:ascii="Times New Roman" w:hAnsi="Times New Roman" w:cs="Times New Roman"/>
          <w:sz w:val="24"/>
          <w:szCs w:val="24"/>
        </w:rPr>
        <w:t xml:space="preserve">. Tiekėjas, </w:t>
      </w:r>
      <w:r w:rsidRPr="00C3565C">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C3565C">
        <w:rPr>
          <w:rFonts w:ascii="Times New Roman" w:hAnsi="Times New Roman" w:cs="Times New Roman"/>
          <w:bCs/>
          <w:iCs/>
          <w:sz w:val="24"/>
          <w:szCs w:val="24"/>
          <w:lang w:eastAsia="ar-SA"/>
        </w:rPr>
        <w:t>neatitinkantis</w:t>
      </w:r>
      <w:r w:rsidRPr="00C3565C">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 </w:t>
      </w:r>
    </w:p>
    <w:p w14:paraId="3FA3A09F" w14:textId="77777777" w:rsidR="00E078E7" w:rsidRPr="00C3565C" w:rsidRDefault="00E078E7" w:rsidP="00E078E7">
      <w:pPr>
        <w:suppressAutoHyphens/>
        <w:autoSpaceDN w:val="0"/>
        <w:ind w:firstLine="709"/>
        <w:textAlignment w:val="baseline"/>
        <w:rPr>
          <w:rFonts w:ascii="Times New Roman" w:eastAsia="Times New Roman" w:hAnsi="Times New Roman" w:cs="Times New Roman"/>
          <w:sz w:val="24"/>
          <w:szCs w:val="24"/>
        </w:rPr>
      </w:pPr>
      <w:r w:rsidRPr="00C3565C">
        <w:rPr>
          <w:rFonts w:ascii="Times New Roman" w:eastAsia="Times New Roman" w:hAnsi="Times New Roman" w:cs="Times New Roman"/>
          <w:sz w:val="24"/>
          <w:szCs w:val="24"/>
        </w:rPr>
        <w:t xml:space="preserve">4.1.3. Tais atvejais, kai pirkimo dokumentuose yra nustatytas kvalifikacijos reikalavimas ir tiekėjas </w:t>
      </w:r>
      <w:r w:rsidRPr="00C3565C">
        <w:rPr>
          <w:rFonts w:ascii="Times New Roman" w:hAnsi="Times New Roman" w:cs="Times New Roman"/>
          <w:sz w:val="24"/>
          <w:szCs w:val="24"/>
        </w:rPr>
        <w:t xml:space="preserve">naudojasi (naudosis) trečiųjų asmenų, kurie tiesiogiai </w:t>
      </w:r>
      <w:r w:rsidRPr="00C3565C">
        <w:rPr>
          <w:rFonts w:ascii="Times New Roman" w:eastAsia="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3565C">
        <w:rPr>
          <w:rFonts w:ascii="Times New Roman" w:hAnsi="Times New Roman" w:cs="Times New Roman"/>
          <w:sz w:val="24"/>
          <w:szCs w:val="24"/>
        </w:rPr>
        <w:t>, priemonėmis (</w:t>
      </w:r>
      <w:r w:rsidRPr="00C3565C">
        <w:rPr>
          <w:rFonts w:ascii="Times New Roman" w:hAnsi="Times New Roman" w:cs="Times New Roman"/>
          <w:i/>
          <w:iCs/>
          <w:sz w:val="24"/>
          <w:szCs w:val="24"/>
        </w:rPr>
        <w:t>pavyzdžiui, tik išnuomos patalpas, išnuomos įrangą ar pan.</w:t>
      </w:r>
      <w:r w:rsidRPr="00C3565C">
        <w:rPr>
          <w:rFonts w:ascii="Times New Roman" w:hAnsi="Times New Roman" w:cs="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p>
    <w:p w14:paraId="0355CBBB" w14:textId="77777777" w:rsidR="00E078E7" w:rsidRPr="00C3565C" w:rsidRDefault="00E078E7" w:rsidP="00E078E7">
      <w:pPr>
        <w:ind w:right="40" w:firstLine="851"/>
        <w:rPr>
          <w:rFonts w:ascii="Times New Roman" w:eastAsia="Calibri" w:hAnsi="Times New Roman" w:cs="Times New Roman"/>
          <w:sz w:val="24"/>
          <w:szCs w:val="24"/>
        </w:rPr>
      </w:pPr>
      <w:r w:rsidRPr="00C3565C">
        <w:rPr>
          <w:rFonts w:ascii="Times New Roman" w:hAnsi="Times New Roman" w:cs="Times New Roman"/>
          <w:spacing w:val="2"/>
          <w:sz w:val="24"/>
          <w:szCs w:val="24"/>
          <w:shd w:val="clear" w:color="auto" w:fill="FFFFFF"/>
        </w:rPr>
        <w:lastRenderedPageBreak/>
        <w:t xml:space="preserve">4.1.4. </w:t>
      </w:r>
      <w:r w:rsidRPr="00C3565C">
        <w:rPr>
          <w:rFonts w:ascii="Times New Roman" w:hAnsi="Times New Roman" w:cs="Times New Roman"/>
          <w:sz w:val="24"/>
          <w:szCs w:val="24"/>
        </w:rPr>
        <w:t>s</w:t>
      </w:r>
      <w:r w:rsidRPr="00C3565C">
        <w:rPr>
          <w:rFonts w:ascii="Times New Roman" w:eastAsia="Calibri" w:hAnsi="Times New Roman" w:cs="Times New Roman"/>
          <w:sz w:val="24"/>
          <w:szCs w:val="24"/>
        </w:rPr>
        <w:t>kirtingi tiekėjai gali remtis tų pačių ūkio subjektų pajėgumais, tačiau tai negali sąlygoti draudžiamų susitarimų;</w:t>
      </w:r>
    </w:p>
    <w:p w14:paraId="0D7581DB" w14:textId="77777777" w:rsidR="00E078E7" w:rsidRPr="00C3565C" w:rsidRDefault="00E078E7" w:rsidP="00E078E7">
      <w:pPr>
        <w:ind w:right="40" w:firstLine="851"/>
        <w:rPr>
          <w:rFonts w:ascii="Times New Roman" w:hAnsi="Times New Roman" w:cs="Times New Roman"/>
          <w:sz w:val="24"/>
          <w:szCs w:val="24"/>
        </w:rPr>
      </w:pPr>
      <w:r w:rsidRPr="00C3565C">
        <w:rPr>
          <w:rFonts w:ascii="Times New Roman" w:hAnsi="Times New Roman" w:cs="Times New Roman"/>
          <w:spacing w:val="2"/>
          <w:sz w:val="24"/>
          <w:szCs w:val="24"/>
          <w:shd w:val="clear" w:color="auto" w:fill="FFFFFF"/>
        </w:rPr>
        <w:t xml:space="preserve">4.1.5. </w:t>
      </w:r>
      <w:r w:rsidRPr="00C3565C">
        <w:rPr>
          <w:rFonts w:ascii="Times New Roman" w:hAnsi="Times New Roman" w:cs="Times New Roman"/>
          <w:sz w:val="24"/>
          <w:szCs w:val="24"/>
        </w:rPr>
        <w:t>ūkio subjektų grupė gali remtis grupės dalyvių arba kitų ūkio subjektų pajėgumais, laikantis šiame Pirkimo sąlygų skyriuje nustatytų sąlygų;</w:t>
      </w:r>
    </w:p>
    <w:p w14:paraId="70035585" w14:textId="77777777" w:rsidR="00E078E7" w:rsidRPr="00C3565C" w:rsidRDefault="00E078E7" w:rsidP="00E078E7">
      <w:pPr>
        <w:ind w:right="40" w:firstLine="851"/>
        <w:rPr>
          <w:rFonts w:ascii="Times New Roman" w:hAnsi="Times New Roman" w:cs="Times New Roman"/>
          <w:sz w:val="24"/>
          <w:szCs w:val="24"/>
        </w:rPr>
      </w:pPr>
      <w:r w:rsidRPr="00C3565C">
        <w:rPr>
          <w:rFonts w:ascii="Times New Roman" w:hAnsi="Times New Roman" w:cs="Times New Roman"/>
          <w:sz w:val="24"/>
          <w:szCs w:val="24"/>
        </w:rPr>
        <w:t xml:space="preserve">4.1.6. paslaugų teikimo ar darbų įsigijimo atvejais, </w:t>
      </w:r>
      <w:r w:rsidRPr="00C3565C">
        <w:rPr>
          <w:rFonts w:ascii="Times New Roman" w:eastAsia="Arial" w:hAnsi="Times New Roman" w:cs="Times New Roman"/>
          <w:sz w:val="24"/>
          <w:szCs w:val="24"/>
        </w:rPr>
        <w:t xml:space="preserve">Perkančiajai organizacijai </w:t>
      </w:r>
      <w:r w:rsidRPr="00C3565C">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w:t>
      </w:r>
      <w:r w:rsidRPr="00C3565C">
        <w:rPr>
          <w:rFonts w:ascii="Times New Roman" w:eastAsia="Times New Roman" w:hAnsi="Times New Roman" w:cs="Times New Roman"/>
          <w:sz w:val="24"/>
          <w:szCs w:val="24"/>
        </w:rPr>
        <w:t>arba paslaugų teikimo atveju reikalavimą turėti specialų leidimą, arba būti tam tikrų organizacijų nariu,</w:t>
      </w:r>
      <w:r w:rsidRPr="00C3565C">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6594E650" w14:textId="40E2137F" w:rsidR="00E078E7" w:rsidRPr="00C3565C" w:rsidRDefault="00E078E7" w:rsidP="00E078E7">
      <w:pPr>
        <w:ind w:right="40" w:firstLine="851"/>
        <w:rPr>
          <w:rFonts w:ascii="Times New Roman" w:hAnsi="Times New Roman" w:cs="Times New Roman"/>
          <w:sz w:val="24"/>
          <w:szCs w:val="24"/>
        </w:rPr>
      </w:pPr>
      <w:r w:rsidRPr="00C3565C">
        <w:rPr>
          <w:rFonts w:ascii="Times New Roman" w:hAnsi="Times New Roman" w:cs="Times New Roman"/>
          <w:sz w:val="24"/>
          <w:szCs w:val="24"/>
        </w:rPr>
        <w:t>4.1.7. Perkančioji organizacija patikrina, ar ūkio subjektai, kurių pajėgumais ketina remtis tiekėjas, tenkina jiems keliamus kvalifikacijos reikalavimus ir ar nėra tokio ūkio subjekto pašalinimo pagrindų (jei tokie nustatyti). Jeigu ūkio subjekto, kurio pajėgumais tiekėjas remiasi, padėtis atitinka bent vieną nustatytą tiekėjo pašalinimo pagrindą ir (ar) netenkina jam keliamų kvalifikacijos reikalavimų, Perkančioji organizacija pareikalaus, kad tiekėjas per Perkančiosios organizacijos nustatytą terminą pakeistų minėtą subjektą reikalavimus atitinkančiu ūkio subjektu.</w:t>
      </w:r>
    </w:p>
    <w:p w14:paraId="29A51747" w14:textId="77777777" w:rsidR="00E078E7" w:rsidRPr="00C3565C" w:rsidRDefault="00E078E7" w:rsidP="00E078E7">
      <w:pPr>
        <w:suppressAutoHyphens/>
        <w:autoSpaceDN w:val="0"/>
        <w:ind w:firstLine="851"/>
        <w:textAlignment w:val="baseline"/>
        <w:rPr>
          <w:rFonts w:ascii="Times New Roman" w:eastAsia="Times New Roman" w:hAnsi="Times New Roman" w:cs="Times New Roman"/>
          <w:b/>
          <w:bCs/>
          <w:sz w:val="24"/>
          <w:szCs w:val="24"/>
        </w:rPr>
      </w:pPr>
      <w:r w:rsidRPr="00C3565C">
        <w:rPr>
          <w:rFonts w:ascii="Times New Roman" w:eastAsia="Times New Roman" w:hAnsi="Times New Roman" w:cs="Times New Roman"/>
          <w:sz w:val="24"/>
          <w:szCs w:val="24"/>
        </w:rPr>
        <w:t>4.2.</w:t>
      </w:r>
      <w:r w:rsidRPr="00C3565C">
        <w:rPr>
          <w:rFonts w:ascii="Times New Roman" w:eastAsia="Times New Roman" w:hAnsi="Times New Roman" w:cs="Times New Roman"/>
          <w:b/>
          <w:bCs/>
          <w:sz w:val="24"/>
          <w:szCs w:val="24"/>
        </w:rPr>
        <w:t xml:space="preserve"> Subtiekėjų pasitelkimas (kurių pajėgumais (kvalifikacija) tiekėjas nesiremia):</w:t>
      </w:r>
    </w:p>
    <w:p w14:paraId="3D7ABBC9" w14:textId="77777777" w:rsidR="00E078E7" w:rsidRPr="00C3565C" w:rsidRDefault="00E078E7" w:rsidP="00E078E7">
      <w:pPr>
        <w:tabs>
          <w:tab w:val="left" w:pos="142"/>
          <w:tab w:val="left" w:pos="709"/>
        </w:tabs>
        <w:ind w:firstLine="851"/>
        <w:rPr>
          <w:rFonts w:ascii="Times New Roman" w:hAnsi="Times New Roman" w:cs="Times New Roman"/>
          <w:sz w:val="24"/>
          <w:szCs w:val="24"/>
        </w:rPr>
      </w:pPr>
      <w:r w:rsidRPr="00C3565C">
        <w:rPr>
          <w:rFonts w:ascii="Times New Roman" w:eastAsia="Times New Roman" w:hAnsi="Times New Roman" w:cs="Times New Roman"/>
          <w:sz w:val="24"/>
          <w:szCs w:val="24"/>
        </w:rPr>
        <w:t>4.2.1.</w:t>
      </w:r>
      <w:r w:rsidRPr="00C3565C">
        <w:rPr>
          <w:rFonts w:ascii="Times New Roman" w:eastAsia="Times New Roman" w:hAnsi="Times New Roman" w:cs="Times New Roman"/>
          <w:b/>
          <w:bCs/>
          <w:sz w:val="24"/>
          <w:szCs w:val="24"/>
        </w:rPr>
        <w:t xml:space="preserve"> </w:t>
      </w:r>
      <w:r w:rsidRPr="00C3565C">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r w:rsidRPr="00C3565C">
        <w:rPr>
          <w:rFonts w:ascii="Times New Roman" w:hAnsi="Times New Roman" w:cs="Times New Roman"/>
          <w:sz w:val="24"/>
          <w:szCs w:val="24"/>
        </w:rPr>
        <w:t>(informacija nurodoma Pasiūlymo formoje – Pirkimo sąlygų 1 priedas)</w:t>
      </w:r>
      <w:r w:rsidRPr="00C3565C">
        <w:rPr>
          <w:rFonts w:ascii="Times New Roman" w:eastAsia="Calibri" w:hAnsi="Times New Roman" w:cs="Times New Roman"/>
          <w:sz w:val="24"/>
          <w:szCs w:val="24"/>
        </w:rPr>
        <w:t xml:space="preserve">. </w:t>
      </w:r>
      <w:r w:rsidRPr="00C3565C">
        <w:rPr>
          <w:rFonts w:ascii="Times New Roman" w:hAnsi="Times New Roman" w:cs="Times New Roman"/>
          <w:sz w:val="24"/>
          <w:szCs w:val="24"/>
        </w:rPr>
        <w:t xml:space="preserve">Tiekėjo ir atskirų subtiekėjų santykiai turi būti įforminti sutartimis ar ketinimų protokolu, ar </w:t>
      </w:r>
      <w:r w:rsidRPr="00C3565C">
        <w:rPr>
          <w:rFonts w:ascii="Times New Roman" w:eastAsia="Calibri" w:hAnsi="Times New Roman" w:cs="Times New Roman"/>
          <w:kern w:val="0"/>
          <w:sz w:val="24"/>
          <w:szCs w:val="24"/>
          <w:lang w:eastAsia="lt-LT"/>
          <w14:ligatures w14:val="none"/>
        </w:rPr>
        <w:t>subtiekėjo deklaracija, ar kitais dokumentais</w:t>
      </w:r>
      <w:r w:rsidRPr="00C3565C">
        <w:rPr>
          <w:rFonts w:ascii="Times New Roman" w:hAnsi="Times New Roman" w:cs="Times New Roman"/>
          <w:sz w:val="24"/>
          <w:szCs w:val="24"/>
        </w:rPr>
        <w:t>, kuriuose turi būti sulygstama dėl konkrečių veiklų, kurias jiems (subtiekėjams) pavesta atlikti;</w:t>
      </w:r>
    </w:p>
    <w:p w14:paraId="2882E251" w14:textId="77777777" w:rsidR="00E078E7" w:rsidRPr="00C3565C" w:rsidRDefault="00E078E7" w:rsidP="00E078E7">
      <w:pPr>
        <w:ind w:right="40" w:firstLine="851"/>
        <w:rPr>
          <w:rFonts w:ascii="Times New Roman" w:eastAsia="Times New Roman" w:hAnsi="Times New Roman" w:cs="Times New Roman"/>
          <w:sz w:val="24"/>
          <w:szCs w:val="24"/>
        </w:rPr>
      </w:pPr>
      <w:r w:rsidRPr="00C3565C">
        <w:rPr>
          <w:rFonts w:ascii="Times New Roman" w:eastAsia="Times New Roman" w:hAnsi="Times New Roman" w:cs="Times New Roman"/>
          <w:sz w:val="24"/>
          <w:szCs w:val="24"/>
        </w:rPr>
        <w:t>4.2.2.</w:t>
      </w:r>
      <w:r w:rsidRPr="00C3565C">
        <w:rPr>
          <w:rFonts w:ascii="Times New Roman" w:eastAsia="Times New Roman" w:hAnsi="Times New Roman" w:cs="Times New Roman"/>
          <w:b/>
          <w:bCs/>
          <w:sz w:val="24"/>
          <w:szCs w:val="24"/>
        </w:rPr>
        <w:t xml:space="preserve"> </w:t>
      </w:r>
      <w:r w:rsidRPr="00C3565C">
        <w:rPr>
          <w:rFonts w:ascii="Times New Roman" w:eastAsia="Times New Roman" w:hAnsi="Times New Roman" w:cs="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C3565C">
        <w:rPr>
          <w:rFonts w:ascii="Times New Roman" w:hAnsi="Times New Roman" w:cs="Times New Roman"/>
          <w:sz w:val="24"/>
          <w:szCs w:val="24"/>
        </w:rPr>
        <w:t>;</w:t>
      </w:r>
    </w:p>
    <w:p w14:paraId="4030FE2A" w14:textId="77777777" w:rsidR="00E078E7" w:rsidRPr="00C3565C" w:rsidRDefault="00E078E7" w:rsidP="00E078E7">
      <w:pPr>
        <w:ind w:right="40" w:firstLine="851"/>
        <w:rPr>
          <w:rFonts w:ascii="Times New Roman" w:eastAsia="Times New Roman" w:hAnsi="Times New Roman" w:cs="Times New Roman"/>
          <w:sz w:val="24"/>
          <w:szCs w:val="24"/>
        </w:rPr>
      </w:pPr>
      <w:bookmarkStart w:id="14" w:name="_Hlk184374597"/>
      <w:r w:rsidRPr="00C3565C">
        <w:rPr>
          <w:rFonts w:ascii="Times New Roman" w:eastAsia="Times New Roman" w:hAnsi="Times New Roman" w:cs="Times New Roman"/>
          <w:sz w:val="24"/>
          <w:szCs w:val="24"/>
        </w:rPr>
        <w:t xml:space="preserve">4.2.3. </w:t>
      </w:r>
      <w:bookmarkEnd w:id="14"/>
      <w:r w:rsidRPr="00C3565C">
        <w:rPr>
          <w:rFonts w:ascii="Times New Roman"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329368B3" w14:textId="77777777" w:rsidR="00E078E7" w:rsidRPr="00C3565C" w:rsidRDefault="00E078E7" w:rsidP="00E078E7">
      <w:pPr>
        <w:ind w:right="40" w:firstLine="851"/>
        <w:rPr>
          <w:rFonts w:ascii="Times New Roman" w:hAnsi="Times New Roman" w:cs="Times New Roman"/>
          <w:sz w:val="24"/>
          <w:szCs w:val="24"/>
        </w:rPr>
      </w:pPr>
      <w:r w:rsidRPr="00C3565C">
        <w:rPr>
          <w:rFonts w:ascii="Times New Roman" w:eastAsia="Times New Roman" w:hAnsi="Times New Roman" w:cs="Times New Roman"/>
          <w:sz w:val="24"/>
          <w:szCs w:val="24"/>
        </w:rPr>
        <w:t>4.2.4.</w:t>
      </w:r>
      <w:r w:rsidRPr="00C3565C">
        <w:rPr>
          <w:rFonts w:ascii="Times New Roman" w:eastAsia="Times New Roman" w:hAnsi="Times New Roman" w:cs="Times New Roman"/>
          <w:b/>
          <w:bCs/>
          <w:sz w:val="24"/>
          <w:szCs w:val="24"/>
        </w:rPr>
        <w:t xml:space="preserve"> </w:t>
      </w:r>
      <w:r w:rsidRPr="00C3565C">
        <w:rPr>
          <w:rFonts w:ascii="Times New Roman" w:eastAsia="Calibri" w:hAnsi="Times New Roman" w:cs="Times New Roman"/>
          <w:sz w:val="24"/>
          <w:szCs w:val="24"/>
        </w:rPr>
        <w:t>s</w:t>
      </w:r>
      <w:r w:rsidRPr="00C3565C">
        <w:rPr>
          <w:rFonts w:ascii="Times New Roman" w:hAnsi="Times New Roman" w:cs="Times New Roman"/>
          <w:sz w:val="24"/>
          <w:szCs w:val="24"/>
        </w:rPr>
        <w:t xml:space="preserve">udarius sutartį, tačiau ne vėliau negu sutartis pradedama vykdyti, tiekėjas, kuris bus pripažintas laimėjusiu, įsipareigoja </w:t>
      </w:r>
      <w:r w:rsidRPr="00C3565C">
        <w:rPr>
          <w:rFonts w:ascii="Times New Roman" w:eastAsia="Arial" w:hAnsi="Times New Roman" w:cs="Times New Roman"/>
          <w:sz w:val="24"/>
          <w:szCs w:val="24"/>
        </w:rPr>
        <w:t xml:space="preserve">Perkančiajai organizacijai </w:t>
      </w:r>
      <w:r w:rsidRPr="00C3565C">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5C2473E4" w14:textId="73A632FA" w:rsidR="00E078E7" w:rsidRPr="00C3565C" w:rsidRDefault="00E078E7" w:rsidP="00E078E7">
      <w:pPr>
        <w:ind w:right="40" w:firstLine="851"/>
        <w:rPr>
          <w:rFonts w:ascii="Times New Roman" w:eastAsia="Times New Roman" w:hAnsi="Times New Roman" w:cs="Times New Roman"/>
          <w:sz w:val="24"/>
          <w:szCs w:val="24"/>
        </w:rPr>
      </w:pPr>
      <w:bookmarkStart w:id="15" w:name="_Hlk184374723"/>
      <w:r w:rsidRPr="00C3565C">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15"/>
      <w:r w:rsidR="00603392" w:rsidRPr="00C3565C">
        <w:rPr>
          <w:rFonts w:ascii="Times New Roman" w:eastAsia="Times New Roman" w:hAnsi="Times New Roman" w:cs="Times New Roman"/>
          <w:sz w:val="24"/>
          <w:szCs w:val="24"/>
        </w:rPr>
        <w:t>.</w:t>
      </w:r>
    </w:p>
    <w:p w14:paraId="7D7EDC00" w14:textId="77777777" w:rsidR="00E078E7" w:rsidRPr="00C3565C" w:rsidRDefault="00E078E7" w:rsidP="00E078E7">
      <w:pPr>
        <w:suppressAutoHyphens/>
        <w:autoSpaceDN w:val="0"/>
        <w:ind w:firstLine="851"/>
        <w:textAlignment w:val="baseline"/>
        <w:rPr>
          <w:rFonts w:ascii="Times New Roman" w:eastAsia="Times New Roman" w:hAnsi="Times New Roman" w:cs="Times New Roman"/>
          <w:b/>
          <w:bCs/>
          <w:sz w:val="24"/>
          <w:szCs w:val="24"/>
        </w:rPr>
      </w:pPr>
      <w:r w:rsidRPr="00C3565C">
        <w:rPr>
          <w:rFonts w:ascii="Times New Roman" w:eastAsia="Times New Roman" w:hAnsi="Times New Roman" w:cs="Times New Roman"/>
          <w:sz w:val="24"/>
          <w:szCs w:val="24"/>
          <w:shd w:val="clear" w:color="auto" w:fill="FFFFFF"/>
        </w:rPr>
        <w:t>4.3.</w:t>
      </w:r>
      <w:r w:rsidRPr="00C3565C">
        <w:rPr>
          <w:rFonts w:ascii="Times New Roman" w:eastAsia="Times New Roman" w:hAnsi="Times New Roman" w:cs="Times New Roman"/>
          <w:b/>
          <w:bCs/>
          <w:sz w:val="24"/>
          <w:szCs w:val="24"/>
          <w:shd w:val="clear" w:color="auto" w:fill="FFFFFF"/>
        </w:rPr>
        <w:t xml:space="preserve"> Ūkio subjektų grupės dalyvavimas</w:t>
      </w:r>
      <w:r w:rsidRPr="00C3565C">
        <w:rPr>
          <w:rFonts w:ascii="Times New Roman" w:eastAsia="Times New Roman" w:hAnsi="Times New Roman" w:cs="Times New Roman"/>
          <w:b/>
          <w:bCs/>
          <w:sz w:val="24"/>
          <w:szCs w:val="24"/>
        </w:rPr>
        <w:t>:</w:t>
      </w:r>
    </w:p>
    <w:p w14:paraId="06CAD49B" w14:textId="77777777" w:rsidR="00E078E7" w:rsidRPr="00C3565C" w:rsidRDefault="00E078E7" w:rsidP="00E078E7">
      <w:pPr>
        <w:suppressAutoHyphens/>
        <w:autoSpaceDN w:val="0"/>
        <w:ind w:firstLine="851"/>
        <w:textAlignment w:val="baseline"/>
        <w:rPr>
          <w:rFonts w:ascii="Times New Roman" w:hAnsi="Times New Roman" w:cs="Times New Roman"/>
          <w:sz w:val="24"/>
          <w:szCs w:val="24"/>
        </w:rPr>
      </w:pPr>
      <w:r w:rsidRPr="00C3565C">
        <w:rPr>
          <w:rFonts w:ascii="Times New Roman" w:eastAsia="Times New Roman" w:hAnsi="Times New Roman" w:cs="Times New Roman"/>
          <w:sz w:val="24"/>
          <w:szCs w:val="24"/>
        </w:rPr>
        <w:t>4.3.1.</w:t>
      </w:r>
      <w:r w:rsidRPr="00C3565C">
        <w:rPr>
          <w:rFonts w:ascii="Times New Roman" w:eastAsia="Times New Roman" w:hAnsi="Times New Roman" w:cs="Times New Roman"/>
          <w:b/>
          <w:bCs/>
          <w:sz w:val="24"/>
          <w:szCs w:val="24"/>
        </w:rPr>
        <w:t xml:space="preserve"> </w:t>
      </w:r>
      <w:r w:rsidRPr="00C3565C">
        <w:rPr>
          <w:rFonts w:ascii="Times New Roman" w:hAnsi="Times New Roman" w:cs="Times New Roman"/>
          <w:sz w:val="24"/>
          <w:szCs w:val="24"/>
        </w:rPr>
        <w:t>pasiūlymą gali pateikti ūkio subjektų grupė. Pirkime pasiūlymą teikianti ūkio subjektų grupė su pasiūlymu turi pateikti jungtinės veiklos sutarties kopiją. Jungtinės veiklos sutartyje privalo būti nurodyta:</w:t>
      </w:r>
    </w:p>
    <w:p w14:paraId="2E4AE14D" w14:textId="77777777" w:rsidR="00E078E7" w:rsidRPr="00C3565C" w:rsidRDefault="00E078E7" w:rsidP="00E078E7">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4.3.1.1. ūkio subjektų grupės sudėtis ir kiekvieno ūkio subjektų grupės dalyvio įsipareigojimai vykdant numatomą su Perkančiąja organizacija sudaryti sutartį (</w:t>
      </w:r>
      <w:r w:rsidRPr="00C3565C">
        <w:rPr>
          <w:rFonts w:ascii="Times New Roman" w:eastAsia="Times New Roman" w:hAnsi="Times New Roman" w:cs="Times New Roman"/>
          <w:sz w:val="24"/>
          <w:szCs w:val="24"/>
        </w:rPr>
        <w:t>t. y. kokioms paslaugoms teikti yra pasitelkiami)</w:t>
      </w:r>
      <w:r w:rsidRPr="00C3565C">
        <w:rPr>
          <w:rFonts w:ascii="Times New Roman" w:hAnsi="Times New Roman" w:cs="Times New Roman"/>
          <w:sz w:val="24"/>
          <w:szCs w:val="24"/>
        </w:rPr>
        <w:t>, šių įsipareigojimų vertės dalis, tenkanti kiekvienai sutarties šaliai, įeinanti į bendrą sutarties vertę;</w:t>
      </w:r>
    </w:p>
    <w:p w14:paraId="09B21A26" w14:textId="77777777" w:rsidR="00E078E7" w:rsidRPr="00C3565C" w:rsidRDefault="00E078E7" w:rsidP="00E078E7">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 xml:space="preserve">4.3.1.2. solidari, kiekvieno ūkio subjektų grupės dalyvio atskirai ir visų kartu, atsakomybė už įsipareigojimų ir prievolių </w:t>
      </w:r>
      <w:r w:rsidRPr="00C3565C">
        <w:rPr>
          <w:rFonts w:ascii="Times New Roman" w:eastAsia="Arial" w:hAnsi="Times New Roman" w:cs="Times New Roman"/>
          <w:sz w:val="24"/>
          <w:szCs w:val="24"/>
        </w:rPr>
        <w:t xml:space="preserve">Perkančiajai organizacijai </w:t>
      </w:r>
      <w:r w:rsidRPr="00C3565C">
        <w:rPr>
          <w:rFonts w:ascii="Times New Roman" w:hAnsi="Times New Roman" w:cs="Times New Roman"/>
          <w:sz w:val="24"/>
          <w:szCs w:val="24"/>
        </w:rPr>
        <w:t>nevykdymą (nepriklausomai nuo jų įnašo pagal jungtinės veiklos sutartį);</w:t>
      </w:r>
    </w:p>
    <w:p w14:paraId="10A1C8BF" w14:textId="77777777" w:rsidR="00E078E7" w:rsidRPr="00C3565C" w:rsidRDefault="00E078E7" w:rsidP="00E078E7">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 xml:space="preserve">4.3.1.3. </w:t>
      </w:r>
      <w:r w:rsidRPr="00C3565C">
        <w:rPr>
          <w:rFonts w:ascii="Times New Roman" w:hAnsi="Times New Roman" w:cs="Times New Roman"/>
          <w:bCs/>
          <w:sz w:val="24"/>
          <w:szCs w:val="24"/>
        </w:rPr>
        <w:t xml:space="preserve">kuris šios sutarties dalyvis yra įgaliojamas </w:t>
      </w:r>
      <w:r w:rsidRPr="00C3565C">
        <w:rPr>
          <w:rFonts w:ascii="Times New Roman" w:hAnsi="Times New Roman" w:cs="Times New Roman"/>
          <w:sz w:val="24"/>
          <w:szCs w:val="24"/>
        </w:rPr>
        <w:t>ūkio subjektų</w:t>
      </w:r>
      <w:r w:rsidRPr="00C3565C">
        <w:rPr>
          <w:rFonts w:ascii="Times New Roman" w:hAnsi="Times New Roman" w:cs="Times New Roman"/>
          <w:bCs/>
          <w:sz w:val="24"/>
          <w:szCs w:val="24"/>
        </w:rPr>
        <w:t xml:space="preserve"> grupės vardu teikti pasiūlymą, o laimėjus pirkimą, – pasirašyti sutartį su</w:t>
      </w:r>
      <w:r w:rsidRPr="00C3565C">
        <w:rPr>
          <w:rFonts w:ascii="Times New Roman" w:eastAsia="Arial" w:hAnsi="Times New Roman" w:cs="Times New Roman"/>
          <w:sz w:val="24"/>
          <w:szCs w:val="24"/>
        </w:rPr>
        <w:t xml:space="preserve"> Perkančiąja organizacija</w:t>
      </w:r>
      <w:r w:rsidRPr="00C3565C">
        <w:rPr>
          <w:rFonts w:ascii="Times New Roman" w:hAnsi="Times New Roman" w:cs="Times New Roman"/>
          <w:bCs/>
          <w:sz w:val="24"/>
          <w:szCs w:val="24"/>
        </w:rPr>
        <w:t xml:space="preserve">, teikti sąskaitas </w:t>
      </w:r>
      <w:r w:rsidRPr="00C3565C">
        <w:rPr>
          <w:rFonts w:ascii="Times New Roman" w:hAnsi="Times New Roman" w:cs="Times New Roman"/>
          <w:bCs/>
          <w:sz w:val="24"/>
          <w:szCs w:val="24"/>
        </w:rPr>
        <w:lastRenderedPageBreak/>
        <w:t>faktūras atsiskaitymams (mokėjimai bus atliekami tik vienam iš jungtinės veiklos sutarties dalyvių), pasirašyti su sutarties vykdymu susijusius dokumentus (įgaliotas dalyvis) ir kt</w:t>
      </w:r>
      <w:r w:rsidRPr="00C3565C">
        <w:rPr>
          <w:rFonts w:ascii="Times New Roman" w:hAnsi="Times New Roman" w:cs="Times New Roman"/>
          <w:sz w:val="24"/>
          <w:szCs w:val="24"/>
        </w:rPr>
        <w:t>.</w:t>
      </w:r>
    </w:p>
    <w:p w14:paraId="299F0FEB" w14:textId="77777777" w:rsidR="00E078E7" w:rsidRPr="00C3565C" w:rsidRDefault="00E078E7" w:rsidP="00E078E7">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4.3.2. Perkančioji organizacija nereikalauja, kad ūkio subjektų grupės pateiktą pasiūlymą pripažinus laimėjusiu ir pasiūlius sudaryti sutartį, ši ūkio subjektų grupė įgytų tam tikrą teisinę formą;</w:t>
      </w:r>
    </w:p>
    <w:p w14:paraId="56327D9E" w14:textId="77777777" w:rsidR="00E078E7" w:rsidRPr="00C3565C" w:rsidRDefault="00E078E7" w:rsidP="00E078E7">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 xml:space="preserve">4.3.3. tiekėjui, teikiančiam pasiūlymą savarankiškai ar kaip ūkio subjektų grupės nariui, nedraudžiama būti kito tiekėjo subtiekėju ar ūkio subjektu, kurio pajėgumais remiasi kitas tiekėjas, tame pačiame pirkime. </w:t>
      </w:r>
    </w:p>
    <w:p w14:paraId="6A09E8AB" w14:textId="77777777" w:rsidR="00E078E7" w:rsidRPr="00C3565C" w:rsidRDefault="00E078E7" w:rsidP="00FB68B2">
      <w:pPr>
        <w:rPr>
          <w:rFonts w:ascii="Times New Roman" w:eastAsia="Times New Roman" w:hAnsi="Times New Roman" w:cs="Times New Roman"/>
          <w:sz w:val="24"/>
          <w:szCs w:val="24"/>
        </w:rPr>
      </w:pPr>
    </w:p>
    <w:p w14:paraId="56936D8F" w14:textId="77777777" w:rsidR="00194332" w:rsidRPr="00C3565C" w:rsidRDefault="00194332" w:rsidP="00194332">
      <w:pPr>
        <w:suppressAutoHyphens/>
        <w:autoSpaceDN w:val="0"/>
        <w:jc w:val="center"/>
        <w:textAlignment w:val="baseline"/>
        <w:rPr>
          <w:rFonts w:ascii="Times New Roman" w:hAnsi="Times New Roman" w:cs="Times New Roman"/>
          <w:b/>
          <w:bCs/>
          <w:sz w:val="24"/>
          <w:szCs w:val="24"/>
        </w:rPr>
      </w:pPr>
      <w:r w:rsidRPr="00C3565C">
        <w:rPr>
          <w:rFonts w:ascii="Times New Roman" w:hAnsi="Times New Roman" w:cs="Times New Roman"/>
          <w:b/>
          <w:bCs/>
          <w:sz w:val="24"/>
          <w:szCs w:val="24"/>
        </w:rPr>
        <w:t>V SKYRIUS</w:t>
      </w:r>
    </w:p>
    <w:p w14:paraId="70DEE103" w14:textId="77777777" w:rsidR="00194332" w:rsidRPr="00C3565C" w:rsidRDefault="00194332" w:rsidP="00194332">
      <w:pPr>
        <w:suppressAutoHyphens/>
        <w:autoSpaceDN w:val="0"/>
        <w:jc w:val="center"/>
        <w:textAlignment w:val="baseline"/>
        <w:rPr>
          <w:rFonts w:ascii="Times New Roman" w:hAnsi="Times New Roman" w:cs="Times New Roman"/>
          <w:b/>
          <w:bCs/>
          <w:sz w:val="24"/>
          <w:szCs w:val="24"/>
        </w:rPr>
      </w:pPr>
      <w:r w:rsidRPr="00C3565C">
        <w:rPr>
          <w:rFonts w:ascii="Times New Roman" w:hAnsi="Times New Roman" w:cs="Times New Roman"/>
          <w:b/>
          <w:bCs/>
          <w:sz w:val="24"/>
          <w:szCs w:val="24"/>
        </w:rPr>
        <w:t>REIKALAVIMAI PASIŪLYMŲ RENGIMUI IR PATEIKIMUI</w:t>
      </w:r>
    </w:p>
    <w:p w14:paraId="316B16AB" w14:textId="77777777" w:rsidR="00194332" w:rsidRPr="00C3565C" w:rsidRDefault="00194332" w:rsidP="00E759D7">
      <w:pPr>
        <w:suppressAutoHyphens/>
        <w:autoSpaceDN w:val="0"/>
        <w:textAlignment w:val="baseline"/>
        <w:rPr>
          <w:rFonts w:ascii="Times New Roman" w:hAnsi="Times New Roman" w:cs="Times New Roman"/>
          <w:sz w:val="24"/>
          <w:szCs w:val="24"/>
        </w:rPr>
      </w:pPr>
    </w:p>
    <w:p w14:paraId="74516B38" w14:textId="77777777" w:rsidR="00194332" w:rsidRPr="00C3565C" w:rsidRDefault="00194332" w:rsidP="00194332">
      <w:pPr>
        <w:pStyle w:val="Sraopastraipa"/>
        <w:ind w:left="0" w:firstLine="851"/>
        <w:rPr>
          <w:rStyle w:val="Hipersaitas"/>
          <w:rFonts w:ascii="Times New Roman" w:hAnsi="Times New Roman" w:cs="Times New Roman"/>
          <w:color w:val="auto"/>
          <w:sz w:val="24"/>
          <w:szCs w:val="24"/>
        </w:rPr>
      </w:pPr>
      <w:r w:rsidRPr="00C3565C">
        <w:rPr>
          <w:rFonts w:ascii="Times New Roman" w:hAnsi="Times New Roman" w:cs="Times New Roman"/>
          <w:sz w:val="24"/>
          <w:szCs w:val="24"/>
        </w:rPr>
        <w:t xml:space="preserve">5.1. </w:t>
      </w:r>
      <w:r w:rsidRPr="00C3565C">
        <w:rPr>
          <w:rFonts w:ascii="Times New Roman" w:hAnsi="Times New Roman" w:cs="Times New Roman"/>
          <w:bCs/>
          <w:sz w:val="24"/>
          <w:szCs w:val="24"/>
        </w:rPr>
        <w:t>Pasiūlymai teikiami CVP IS priemonėmis</w:t>
      </w:r>
      <w:r w:rsidRPr="00C3565C">
        <w:rPr>
          <w:rFonts w:ascii="Times New Roman" w:hAnsi="Times New Roman" w:cs="Times New Roman"/>
          <w:sz w:val="24"/>
          <w:szCs w:val="24"/>
        </w:rPr>
        <w:t xml:space="preserve"> </w:t>
      </w:r>
      <w:r w:rsidRPr="00C3565C">
        <w:rPr>
          <w:rFonts w:ascii="Times New Roman" w:eastAsia="Calibri" w:hAnsi="Times New Roman" w:cs="Times New Roman"/>
          <w:bCs/>
          <w:kern w:val="0"/>
          <w:sz w:val="24"/>
          <w:szCs w:val="24"/>
          <w:lang w:eastAsia="lt-LT"/>
          <w14:ligatures w14:val="none"/>
        </w:rPr>
        <w:t xml:space="preserve">adresu: </w:t>
      </w:r>
      <w:hyperlink r:id="rId14" w:history="1">
        <w:r w:rsidRPr="00C3565C">
          <w:rPr>
            <w:rStyle w:val="Hipersaitas"/>
            <w:rFonts w:ascii="Times New Roman" w:hAnsi="Times New Roman" w:cs="Times New Roman"/>
            <w:color w:val="auto"/>
            <w:sz w:val="24"/>
            <w:szCs w:val="24"/>
          </w:rPr>
          <w:t>https://viesiejipirkimai.lt/</w:t>
        </w:r>
      </w:hyperlink>
      <w:r w:rsidRPr="00C3565C">
        <w:rPr>
          <w:rFonts w:ascii="Times New Roman" w:hAnsi="Times New Roman" w:cs="Times New Roman"/>
          <w:sz w:val="24"/>
          <w:szCs w:val="24"/>
        </w:rPr>
        <w:t>. Mokomąją medžiagą, išsamias instrukcijas</w:t>
      </w:r>
      <w:r w:rsidRPr="00C3565C">
        <w:rPr>
          <w:rFonts w:ascii="Times New Roman" w:hAnsi="Times New Roman" w:cs="Times New Roman"/>
          <w:bCs/>
          <w:sz w:val="24"/>
          <w:szCs w:val="24"/>
        </w:rPr>
        <w:t xml:space="preserve"> kaip</w:t>
      </w:r>
      <w:r w:rsidRPr="00C3565C">
        <w:rPr>
          <w:rFonts w:ascii="Times New Roman" w:hAnsi="Times New Roman" w:cs="Times New Roman"/>
          <w:sz w:val="24"/>
          <w:szCs w:val="24"/>
        </w:rPr>
        <w:t xml:space="preserve"> </w:t>
      </w:r>
      <w:r w:rsidRPr="00C3565C">
        <w:rPr>
          <w:rFonts w:ascii="Times New Roman" w:hAnsi="Times New Roman" w:cs="Times New Roman"/>
          <w:bCs/>
          <w:sz w:val="24"/>
          <w:szCs w:val="24"/>
        </w:rPr>
        <w:t>tiekėjams pateikti pasiūlymą ir kt. rasite</w:t>
      </w:r>
      <w:r w:rsidRPr="00C3565C">
        <w:rPr>
          <w:rFonts w:ascii="Times New Roman" w:hAnsi="Times New Roman" w:cs="Times New Roman"/>
          <w:sz w:val="24"/>
          <w:szCs w:val="24"/>
        </w:rPr>
        <w:t xml:space="preserve"> </w:t>
      </w:r>
      <w:r w:rsidRPr="00C3565C">
        <w:rPr>
          <w:rFonts w:ascii="Times New Roman" w:hAnsi="Times New Roman" w:cs="Times New Roman"/>
          <w:bCs/>
          <w:sz w:val="24"/>
          <w:szCs w:val="24"/>
        </w:rPr>
        <w:t>Viešųjų pirkimų tarnybos interneto svetainėje</w:t>
      </w:r>
      <w:r w:rsidRPr="00C3565C">
        <w:rPr>
          <w:rFonts w:ascii="Times New Roman" w:hAnsi="Times New Roman" w:cs="Times New Roman"/>
          <w:sz w:val="24"/>
          <w:szCs w:val="24"/>
        </w:rPr>
        <w:t xml:space="preserve">: </w:t>
      </w:r>
      <w:hyperlink r:id="rId15" w:history="1">
        <w:r w:rsidRPr="00C3565C">
          <w:rPr>
            <w:rStyle w:val="Hipersaitas"/>
            <w:rFonts w:ascii="Times New Roman" w:hAnsi="Times New Roman" w:cs="Times New Roman"/>
            <w:color w:val="auto"/>
            <w:sz w:val="24"/>
            <w:szCs w:val="24"/>
          </w:rPr>
          <w:t>https://vpt.lrv.lt/lt/nauja-cvp-is-aktuali-nuo-2024-12-01/metodine-medziaga-instrukcijos/tiekejamsnaujaCVPIS/</w:t>
        </w:r>
      </w:hyperlink>
      <w:r w:rsidRPr="00C3565C">
        <w:rPr>
          <w:rStyle w:val="Hipersaitas"/>
          <w:rFonts w:ascii="Times New Roman" w:hAnsi="Times New Roman" w:cs="Times New Roman"/>
          <w:color w:val="auto"/>
          <w:sz w:val="24"/>
          <w:szCs w:val="24"/>
        </w:rPr>
        <w:t>.</w:t>
      </w:r>
    </w:p>
    <w:p w14:paraId="728B4006" w14:textId="77777777" w:rsidR="00194332" w:rsidRPr="00C3565C" w:rsidRDefault="00194332" w:rsidP="00194332">
      <w:pPr>
        <w:ind w:firstLine="851"/>
        <w:rPr>
          <w:rFonts w:ascii="Times New Roman" w:hAnsi="Times New Roman" w:cs="Times New Roman"/>
          <w:bCs/>
          <w:iCs/>
          <w:sz w:val="24"/>
          <w:szCs w:val="24"/>
        </w:rPr>
      </w:pPr>
      <w:r w:rsidRPr="00C3565C">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C3565C">
        <w:rPr>
          <w:rFonts w:ascii="Times New Roman" w:hAnsi="Times New Roman" w:cs="Times New Roman"/>
          <w:bCs/>
          <w:iCs/>
          <w:sz w:val="24"/>
          <w:szCs w:val="24"/>
        </w:rPr>
        <w:t xml:space="preserve">Jei šiame Pirkimo sąlygų skyriuje ir pasiūlymo formoje (Pirkimo sąlygų 1 priedas) nenurodyta kitaip, </w:t>
      </w:r>
      <w:r w:rsidRPr="00C3565C">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C3565C">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6" w:name="_Hlk184111151"/>
      <w:r w:rsidRPr="00C3565C">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6324099C" w14:textId="722ED653" w:rsidR="00194332" w:rsidRPr="00C3565C" w:rsidRDefault="00194332" w:rsidP="00194332">
      <w:pPr>
        <w:ind w:firstLine="851"/>
        <w:rPr>
          <w:rFonts w:ascii="Times New Roman" w:hAnsi="Times New Roman" w:cs="Times New Roman"/>
          <w:bCs/>
          <w:iCs/>
          <w:sz w:val="24"/>
          <w:szCs w:val="24"/>
        </w:rPr>
      </w:pPr>
      <w:r w:rsidRPr="00C3565C">
        <w:rPr>
          <w:rFonts w:ascii="Times New Roman" w:eastAsia="Times New Roman" w:hAnsi="Times New Roman" w:cs="Times New Roman"/>
          <w:iCs/>
          <w:sz w:val="24"/>
          <w:szCs w:val="24"/>
          <w:lang w:eastAsia="zh-CN"/>
        </w:rPr>
        <w:t>5.3.</w:t>
      </w:r>
      <w:r w:rsidRPr="00C3565C">
        <w:rPr>
          <w:rFonts w:ascii="Times New Roman" w:eastAsia="Times New Roman" w:hAnsi="Times New Roman" w:cs="Times New Roman"/>
          <w:b/>
          <w:bCs/>
          <w:iCs/>
          <w:sz w:val="24"/>
          <w:szCs w:val="24"/>
          <w:lang w:eastAsia="zh-CN"/>
        </w:rPr>
        <w:t xml:space="preserve"> </w:t>
      </w:r>
      <w:r w:rsidRPr="00C3565C">
        <w:rPr>
          <w:rFonts w:ascii="Times New Roman" w:eastAsia="Times New Roman" w:hAnsi="Times New Roman" w:cs="Times New Roman"/>
          <w:iCs/>
          <w:sz w:val="24"/>
          <w:szCs w:val="24"/>
          <w:lang w:eastAsia="zh-CN"/>
        </w:rPr>
        <w:t xml:space="preserve">Pateikdamas pasiūlymą, tiekėjas sutinka su visomis Pirkimo sąlygomis ir patvirtina, kad jo pasiūlyme pateikta informacija yra teisinga ir apima viską, ko reikia tinkamam pirkimo sutarties vykdymui. </w:t>
      </w:r>
      <w:r w:rsidRPr="00C3565C">
        <w:rPr>
          <w:rFonts w:ascii="Times New Roman" w:eastAsia="Lucida Sans Unicode" w:hAnsi="Times New Roman" w:cs="Times New Roman"/>
          <w:iCs/>
          <w:sz w:val="24"/>
          <w:szCs w:val="24"/>
        </w:rPr>
        <w:t xml:space="preserve">Tiekėjas atsako už visų pirkimo dokumentų išanalizavimą, įskaitant Pirkimo sąlygų paaiškinimus ir papildymus, Techninėje specifikacijoje keliamus reikalavimus. </w:t>
      </w:r>
      <w:r w:rsidRPr="00C3565C">
        <w:rPr>
          <w:rFonts w:ascii="Times New Roman" w:eastAsia="Times New Roman" w:hAnsi="Times New Roman" w:cs="Times New Roman"/>
          <w:iCs/>
          <w:sz w:val="24"/>
          <w:szCs w:val="24"/>
          <w:lang w:eastAsia="zh-CN"/>
        </w:rPr>
        <w:t>Tiekėjas padengia visas išlaidas, susijusias su pasiūlymo rengimu ir pateikimu.</w:t>
      </w:r>
    </w:p>
    <w:p w14:paraId="78918102" w14:textId="77777777" w:rsidR="00194332" w:rsidRPr="00C3565C" w:rsidRDefault="00194332" w:rsidP="00194332">
      <w:pPr>
        <w:ind w:firstLine="851"/>
        <w:rPr>
          <w:rFonts w:ascii="Times New Roman" w:hAnsi="Times New Roman" w:cs="Times New Roman"/>
          <w:bCs/>
          <w:iCs/>
          <w:sz w:val="24"/>
          <w:szCs w:val="24"/>
        </w:rPr>
      </w:pPr>
      <w:r w:rsidRPr="00C3565C">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010F13AE" w14:textId="77777777" w:rsidR="00194332" w:rsidRPr="00C3565C" w:rsidRDefault="00194332" w:rsidP="00194332">
      <w:pPr>
        <w:ind w:firstLine="851"/>
        <w:rPr>
          <w:rFonts w:ascii="Times New Roman" w:hAnsi="Times New Roman" w:cs="Times New Roman"/>
          <w:bCs/>
          <w:iCs/>
          <w:sz w:val="24"/>
          <w:szCs w:val="24"/>
        </w:rPr>
      </w:pPr>
      <w:r w:rsidRPr="00C3565C">
        <w:rPr>
          <w:rFonts w:ascii="Times New Roman" w:hAnsi="Times New Roman" w:cs="Times New Roman"/>
          <w:sz w:val="24"/>
          <w:szCs w:val="24"/>
        </w:rPr>
        <w:t xml:space="preserve">5.4.1. </w:t>
      </w:r>
      <w:r w:rsidRPr="00C3565C">
        <w:rPr>
          <w:rFonts w:ascii="Times New Roman" w:hAnsi="Times New Roman" w:cs="Times New Roman"/>
          <w:bCs/>
          <w:iCs/>
          <w:sz w:val="24"/>
          <w:szCs w:val="24"/>
        </w:rPr>
        <w:t xml:space="preserve"> pateikiami kvalifikuotu elektroniniu parašu pasirašyti elektroninėmis priemonėmis suformuoti dokumentai;</w:t>
      </w:r>
    </w:p>
    <w:p w14:paraId="3A72A7B1" w14:textId="77777777" w:rsidR="00194332" w:rsidRPr="00C3565C" w:rsidRDefault="00194332" w:rsidP="00194332">
      <w:pPr>
        <w:ind w:firstLine="851"/>
        <w:rPr>
          <w:rFonts w:ascii="Times New Roman" w:hAnsi="Times New Roman" w:cs="Times New Roman"/>
          <w:bCs/>
          <w:iCs/>
          <w:sz w:val="24"/>
          <w:szCs w:val="24"/>
        </w:rPr>
      </w:pPr>
      <w:r w:rsidRPr="00C3565C">
        <w:rPr>
          <w:rFonts w:ascii="Times New Roman" w:hAnsi="Times New Roman" w:cs="Times New Roman"/>
          <w:bCs/>
          <w:iCs/>
          <w:sz w:val="24"/>
          <w:szCs w:val="24"/>
        </w:rPr>
        <w:t>5.4.2. skaitmeninės dokumentų kopijos (</w:t>
      </w:r>
      <w:r w:rsidRPr="00C3565C">
        <w:rPr>
          <w:rFonts w:ascii="Times New Roman" w:hAnsi="Times New Roman" w:cs="Times New Roman"/>
          <w:iCs/>
          <w:sz w:val="24"/>
          <w:szCs w:val="24"/>
        </w:rPr>
        <w:t>fiziniu parašu tvirtinami dokumentai turi būti pateikiami pasirašyti ir nuskenuoti)</w:t>
      </w:r>
      <w:r w:rsidRPr="00C3565C">
        <w:rPr>
          <w:rFonts w:ascii="Times New Roman" w:hAnsi="Times New Roman" w:cs="Times New Roman"/>
          <w:bCs/>
          <w:iCs/>
          <w:sz w:val="24"/>
          <w:szCs w:val="24"/>
        </w:rPr>
        <w:t>.</w:t>
      </w:r>
    </w:p>
    <w:bookmarkEnd w:id="16"/>
    <w:p w14:paraId="5B9814F5" w14:textId="77777777" w:rsidR="00194332" w:rsidRPr="00C3565C" w:rsidRDefault="00194332" w:rsidP="00194332">
      <w:pPr>
        <w:ind w:firstLine="851"/>
        <w:rPr>
          <w:rFonts w:ascii="Times New Roman" w:hAnsi="Times New Roman" w:cs="Times New Roman"/>
          <w:bCs/>
          <w:iCs/>
          <w:sz w:val="24"/>
          <w:szCs w:val="24"/>
        </w:rPr>
      </w:pPr>
      <w:r w:rsidRPr="00C3565C">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C3565C">
        <w:rPr>
          <w:rFonts w:ascii="Times New Roman" w:eastAsia="Times New Roman" w:hAnsi="Times New Roman" w:cs="Times New Roman"/>
          <w:sz w:val="24"/>
          <w:szCs w:val="24"/>
        </w:rPr>
        <w:t>Atsižvelgiant į tai, tiekėjams siūloma rengti pasiūlymus taip, kad liktų pakankamai laiko jiems laiku ir tinkamai pateikti.</w:t>
      </w:r>
      <w:r w:rsidRPr="00C3565C">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C3565C">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C3565C">
        <w:rPr>
          <w:rFonts w:ascii="Times New Roman" w:hAnsi="Times New Roman" w:cs="Times New Roman"/>
          <w:i/>
          <w:iCs/>
          <w:sz w:val="24"/>
          <w:szCs w:val="24"/>
          <w:shd w:val="clear" w:color="auto" w:fill="FFFFFF"/>
        </w:rPr>
        <w:lastRenderedPageBreak/>
        <w:t>viešųjų pirkimų informacinės sistemos veikimui</w:t>
      </w:r>
      <w:r w:rsidRPr="00C3565C">
        <w:rPr>
          <w:rFonts w:ascii="Times New Roman" w:hAnsi="Times New Roman" w:cs="Times New Roman"/>
          <w:sz w:val="24"/>
          <w:szCs w:val="24"/>
          <w:shd w:val="clear" w:color="auto" w:fill="FFFFFF"/>
        </w:rPr>
        <w:t>, patvirtintose</w:t>
      </w:r>
      <w:r w:rsidRPr="00C3565C">
        <w:rPr>
          <w:rFonts w:ascii="Times New Roman" w:hAnsi="Times New Roman" w:cs="Times New Roman"/>
          <w:sz w:val="24"/>
          <w:szCs w:val="24"/>
        </w:rPr>
        <w:t xml:space="preserve"> </w:t>
      </w:r>
      <w:r w:rsidRPr="00C3565C">
        <w:rPr>
          <w:rFonts w:ascii="Times New Roman" w:hAnsi="Times New Roman" w:cs="Times New Roman"/>
          <w:sz w:val="24"/>
          <w:szCs w:val="24"/>
          <w:shd w:val="clear" w:color="auto" w:fill="FFFFFF"/>
        </w:rPr>
        <w:t>Viešųjų pirkimų tarnybos direktoriaus 2018 m. kovo 15 d. įsakymu Nr. 1S-31.</w:t>
      </w:r>
      <w:bookmarkStart w:id="17" w:name="_Hlk184382534"/>
    </w:p>
    <w:p w14:paraId="7468D045"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 xml:space="preserve">5.6. Tiekėjas pasiūlyme turi aiškiai nurodyti, kuri pasiūlymo informacija yra </w:t>
      </w:r>
      <w:r w:rsidRPr="00C3565C">
        <w:rPr>
          <w:rFonts w:ascii="Times New Roman" w:hAnsi="Times New Roman" w:cs="Times New Roman"/>
          <w:b/>
          <w:bCs/>
          <w:sz w:val="24"/>
          <w:szCs w:val="24"/>
        </w:rPr>
        <w:t>konfidenciali</w:t>
      </w:r>
      <w:r w:rsidRPr="00C3565C">
        <w:rPr>
          <w:rFonts w:ascii="Times New Roman" w:hAnsi="Times New Roman" w:cs="Times New Roman"/>
          <w:sz w:val="24"/>
          <w:szCs w:val="24"/>
        </w:rPr>
        <w:t xml:space="preserve">, vadovaujantis Viešųjų pirkimų įstatymo 20 straipsniu. </w:t>
      </w:r>
      <w:r w:rsidRPr="00C3565C">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C3565C">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C3565C">
        <w:rPr>
          <w:rFonts w:ascii="Times New Roman" w:eastAsia="Arial" w:hAnsi="Times New Roman" w:cs="Times New Roman"/>
          <w:sz w:val="24"/>
          <w:szCs w:val="24"/>
        </w:rPr>
        <w:t xml:space="preserve">Perkančiajai organizacijai </w:t>
      </w:r>
      <w:r w:rsidRPr="00C3565C">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pateiks netinkamus įrodymus, jog informacija pagrįstai nurodyta kaip konfidenciali, bus laikoma, kad tokia informacija nėra 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3565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C3565C">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7"/>
    </w:p>
    <w:p w14:paraId="740ADC07" w14:textId="75EA940E"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 xml:space="preserve">5.7. </w:t>
      </w:r>
      <w:r w:rsidRPr="00C3565C">
        <w:rPr>
          <w:rFonts w:ascii="Times New Roman" w:eastAsia="Arial" w:hAnsi="Times New Roman" w:cs="Times New Roman"/>
          <w:sz w:val="24"/>
          <w:szCs w:val="24"/>
        </w:rPr>
        <w:t>Pasiūlyme nurodoma kaina pateikiama eurais. Apskaičiuojant kainą</w:t>
      </w:r>
      <w:r w:rsidR="006111FA" w:rsidRPr="00C3565C">
        <w:rPr>
          <w:rFonts w:ascii="Times New Roman" w:eastAsia="Arial" w:hAnsi="Times New Roman" w:cs="Times New Roman"/>
          <w:sz w:val="24"/>
          <w:szCs w:val="24"/>
        </w:rPr>
        <w:t xml:space="preserve"> (įkainius)</w:t>
      </w:r>
      <w:r w:rsidRPr="00C3565C">
        <w:rPr>
          <w:rFonts w:ascii="Times New Roman" w:eastAsia="Arial" w:hAnsi="Times New Roman" w:cs="Times New Roman"/>
          <w:sz w:val="24"/>
          <w:szCs w:val="24"/>
        </w:rPr>
        <w:t xml:space="preserve">,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w:t>
      </w:r>
      <w:r w:rsidRPr="00C3565C">
        <w:rPr>
          <w:rFonts w:ascii="Times New Roman" w:hAnsi="Times New Roman" w:cs="Times New Roman"/>
          <w:sz w:val="24"/>
          <w:szCs w:val="24"/>
        </w:rPr>
        <w:t xml:space="preserve"> </w:t>
      </w:r>
      <w:r w:rsidR="006111FA" w:rsidRPr="00C3565C">
        <w:rPr>
          <w:rFonts w:ascii="Times New Roman" w:hAnsi="Times New Roman" w:cs="Times New Roman"/>
          <w:sz w:val="24"/>
          <w:szCs w:val="24"/>
        </w:rPr>
        <w:t xml:space="preserve">(įkainius) </w:t>
      </w:r>
      <w:r w:rsidRPr="00C3565C">
        <w:rPr>
          <w:rFonts w:ascii="Times New Roman" w:eastAsia="Arial" w:hAnsi="Times New Roman" w:cs="Times New Roman"/>
          <w:sz w:val="24"/>
          <w:szCs w:val="24"/>
        </w:rPr>
        <w:t>privalo būti įskaičiuoti visi mokesčiai bei visos</w:t>
      </w:r>
      <w:r w:rsidRPr="00C3565C">
        <w:rPr>
          <w:rFonts w:ascii="Times New Roman" w:eastAsia="Arial" w:hAnsi="Times New Roman" w:cs="Times New Roman"/>
          <w:b/>
          <w:bCs/>
          <w:sz w:val="24"/>
          <w:szCs w:val="24"/>
        </w:rPr>
        <w:t xml:space="preserve"> </w:t>
      </w:r>
      <w:r w:rsidRPr="00C3565C">
        <w:rPr>
          <w:rFonts w:ascii="Times New Roman" w:eastAsia="Arial" w:hAnsi="Times New Roman" w:cs="Times New Roman"/>
          <w:sz w:val="24"/>
          <w:szCs w:val="24"/>
        </w:rPr>
        <w:t xml:space="preserve">kitos tiekėjo patirtos ir (ar) galimos patirti tiesioginės ir netiesioginės išlaidos, susiję su pirkimo objektu (išskyrus tuos atvejus, kai pirkimo dokumentuose aiškiai nurodyta, kad tam tikros konkrečios išlaidos neturi būti įskaičiuotos). </w:t>
      </w:r>
      <w:r w:rsidRPr="00C3565C">
        <w:rPr>
          <w:rFonts w:ascii="Times New Roman" w:hAnsi="Times New Roman" w:cs="Times New Roman"/>
          <w:sz w:val="24"/>
          <w:szCs w:val="24"/>
        </w:rPr>
        <w:t xml:space="preserve">Pasiūlymo formoje (Pirkimo sąlygų 1 priedas) bendra pasiūlymo </w:t>
      </w:r>
      <w:r w:rsidR="008D6BE5" w:rsidRPr="00C3565C">
        <w:rPr>
          <w:rFonts w:ascii="Times New Roman" w:hAnsi="Times New Roman" w:cs="Times New Roman"/>
          <w:sz w:val="24"/>
          <w:szCs w:val="24"/>
        </w:rPr>
        <w:t xml:space="preserve">palyginamoji </w:t>
      </w:r>
      <w:r w:rsidRPr="00C3565C">
        <w:rPr>
          <w:rFonts w:ascii="Times New Roman" w:hAnsi="Times New Roman" w:cs="Times New Roman"/>
          <w:sz w:val="24"/>
          <w:szCs w:val="24"/>
        </w:rPr>
        <w:t>kaina su PVM turi būti nurodoma dviejų skaičių po kablelio tikslumu. Šią kainą sudarančios kainos sudedamosios dalys ar įkainiai gali būti išreikštos neribojant skaičių po kablelio kiekio.</w:t>
      </w:r>
    </w:p>
    <w:p w14:paraId="5FA7E736" w14:textId="77777777" w:rsidR="00194332" w:rsidRPr="00C3565C" w:rsidRDefault="00194332" w:rsidP="00194332">
      <w:pPr>
        <w:ind w:firstLine="851"/>
        <w:rPr>
          <w:rFonts w:ascii="Times New Roman" w:hAnsi="Times New Roman" w:cs="Times New Roman"/>
          <w:sz w:val="24"/>
          <w:szCs w:val="24"/>
        </w:rPr>
      </w:pPr>
      <w:r w:rsidRPr="00C3565C">
        <w:rPr>
          <w:rFonts w:ascii="Times New Roman" w:eastAsia="Arial" w:hAnsi="Times New Roman" w:cs="Times New Roman"/>
          <w:sz w:val="24"/>
          <w:szCs w:val="24"/>
        </w:rPr>
        <w:t xml:space="preserve">5.8. Tiekėjų pasiūlymuose nurodytos kainos bus vertinamos ir lyginamos su visais mokesčiais, įskaitant PVM. </w:t>
      </w:r>
    </w:p>
    <w:p w14:paraId="475DE765"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7882F34B"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52BC69C6"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 xml:space="preserve">5.11.  Pasiūlymas turi galioti </w:t>
      </w:r>
      <w:r w:rsidRPr="00C3565C">
        <w:rPr>
          <w:rFonts w:ascii="Times New Roman" w:hAnsi="Times New Roman" w:cs="Times New Roman"/>
          <w:b/>
          <w:bCs/>
          <w:sz w:val="24"/>
          <w:szCs w:val="24"/>
        </w:rPr>
        <w:t>ne trumpiau nei</w:t>
      </w:r>
      <w:r w:rsidRPr="00C3565C">
        <w:rPr>
          <w:rFonts w:ascii="Times New Roman" w:hAnsi="Times New Roman" w:cs="Times New Roman"/>
          <w:sz w:val="24"/>
          <w:szCs w:val="24"/>
        </w:rPr>
        <w:t xml:space="preserve"> </w:t>
      </w:r>
      <w:r w:rsidRPr="00C3565C">
        <w:rPr>
          <w:rFonts w:ascii="Times New Roman" w:hAnsi="Times New Roman" w:cs="Times New Roman"/>
          <w:b/>
          <w:bCs/>
          <w:sz w:val="24"/>
          <w:szCs w:val="24"/>
        </w:rPr>
        <w:t>3 (tris) mėnesius</w:t>
      </w:r>
      <w:r w:rsidRPr="00C3565C">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sąlygose.</w:t>
      </w:r>
    </w:p>
    <w:p w14:paraId="2132AF91"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5.12. Perkančioji organizacija turi teisę prašyti, kad tiekėjai pratęstų pasiūlymų galiojimą iki konkrečiai nurodyto termino.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308610F6" w14:textId="77777777" w:rsidR="00194332" w:rsidRPr="00C3565C" w:rsidRDefault="00194332" w:rsidP="00194332">
      <w:pPr>
        <w:ind w:firstLine="851"/>
        <w:rPr>
          <w:rFonts w:ascii="Times New Roman" w:eastAsia="Arial" w:hAnsi="Times New Roman" w:cs="Times New Roman"/>
          <w:sz w:val="24"/>
          <w:szCs w:val="24"/>
        </w:rPr>
      </w:pPr>
      <w:r w:rsidRPr="00C3565C">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w:t>
      </w:r>
      <w:r w:rsidRPr="00C3565C">
        <w:rPr>
          <w:rFonts w:ascii="Times New Roman" w:eastAsia="Arial" w:hAnsi="Times New Roman" w:cs="Times New Roman"/>
          <w:sz w:val="24"/>
          <w:szCs w:val="24"/>
        </w:rPr>
        <w:lastRenderedPageBreak/>
        <w:t xml:space="preserve">turi jį pateikti iš naujo. Po pasiūlymų pateikimo termino pabaigos tiekėjas negali nei atsiimti (atšaukti), nei pakeisti jau pateikto savo pasiūlymo. </w:t>
      </w:r>
    </w:p>
    <w:p w14:paraId="2597D2A2" w14:textId="77777777" w:rsidR="00FB68B2" w:rsidRPr="00C3565C" w:rsidRDefault="00FB68B2" w:rsidP="00E759D7">
      <w:pPr>
        <w:rPr>
          <w:rFonts w:ascii="Times New Roman" w:eastAsia="Arial" w:hAnsi="Times New Roman" w:cs="Times New Roman"/>
          <w:sz w:val="24"/>
          <w:szCs w:val="24"/>
        </w:rPr>
      </w:pPr>
    </w:p>
    <w:p w14:paraId="77C736AC" w14:textId="77777777" w:rsidR="00194332" w:rsidRPr="00C3565C" w:rsidRDefault="00194332" w:rsidP="00194332">
      <w:pPr>
        <w:jc w:val="center"/>
        <w:rPr>
          <w:rFonts w:ascii="Times New Roman" w:eastAsia="Calibri" w:hAnsi="Times New Roman" w:cs="Times New Roman"/>
          <w:b/>
          <w:bCs/>
          <w:kern w:val="0"/>
          <w:sz w:val="24"/>
          <w:szCs w:val="24"/>
          <w14:ligatures w14:val="none"/>
        </w:rPr>
      </w:pPr>
      <w:r w:rsidRPr="00C3565C">
        <w:rPr>
          <w:rFonts w:ascii="Times New Roman" w:eastAsia="Calibri" w:hAnsi="Times New Roman" w:cs="Times New Roman"/>
          <w:b/>
          <w:bCs/>
          <w:kern w:val="0"/>
          <w:sz w:val="24"/>
          <w:szCs w:val="24"/>
          <w14:ligatures w14:val="none"/>
        </w:rPr>
        <w:t>VI SKYRIUS</w:t>
      </w:r>
    </w:p>
    <w:p w14:paraId="30895CD2" w14:textId="77777777" w:rsidR="00194332" w:rsidRPr="00C3565C" w:rsidRDefault="00194332" w:rsidP="00194332">
      <w:pPr>
        <w:jc w:val="center"/>
        <w:rPr>
          <w:rFonts w:ascii="Times New Roman" w:eastAsia="Calibri" w:hAnsi="Times New Roman" w:cs="Times New Roman"/>
          <w:b/>
          <w:bCs/>
          <w:kern w:val="0"/>
          <w:sz w:val="24"/>
          <w:szCs w:val="24"/>
          <w14:ligatures w14:val="none"/>
        </w:rPr>
      </w:pPr>
      <w:r w:rsidRPr="00C3565C">
        <w:rPr>
          <w:rFonts w:ascii="Times New Roman" w:eastAsia="Calibri" w:hAnsi="Times New Roman" w:cs="Times New Roman"/>
          <w:b/>
          <w:bCs/>
          <w:kern w:val="0"/>
          <w:sz w:val="24"/>
          <w:szCs w:val="24"/>
          <w14:ligatures w14:val="none"/>
        </w:rPr>
        <w:t xml:space="preserve">PASIŪLYMŲ GALIOJIMO UŽTIKRINIMAS </w:t>
      </w:r>
    </w:p>
    <w:p w14:paraId="20BAB357" w14:textId="77777777" w:rsidR="00194332" w:rsidRPr="00C3565C" w:rsidRDefault="00194332" w:rsidP="00194332">
      <w:pPr>
        <w:jc w:val="left"/>
        <w:rPr>
          <w:rFonts w:ascii="Times New Roman" w:eastAsia="Calibri" w:hAnsi="Times New Roman" w:cs="Times New Roman"/>
          <w:b/>
          <w:bCs/>
          <w:kern w:val="0"/>
          <w:sz w:val="24"/>
          <w:szCs w:val="24"/>
          <w14:ligatures w14:val="none"/>
        </w:rPr>
      </w:pPr>
    </w:p>
    <w:p w14:paraId="357EDC49" w14:textId="77777777" w:rsidR="00194332" w:rsidRPr="00C3565C" w:rsidRDefault="00194332" w:rsidP="00194332">
      <w:pPr>
        <w:ind w:firstLine="851"/>
        <w:jc w:val="left"/>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 xml:space="preserve">6.1. </w:t>
      </w:r>
      <w:r w:rsidRPr="00C3565C">
        <w:rPr>
          <w:rFonts w:ascii="Times New Roman" w:hAnsi="Times New Roman" w:cs="Times New Roman"/>
          <w:sz w:val="24"/>
          <w:szCs w:val="24"/>
        </w:rPr>
        <w:t xml:space="preserve">Perkančioji organizacija </w:t>
      </w:r>
      <w:r w:rsidRPr="00C3565C">
        <w:rPr>
          <w:rFonts w:ascii="Times New Roman" w:hAnsi="Times New Roman" w:cs="Times New Roman"/>
          <w:b/>
          <w:bCs/>
          <w:sz w:val="24"/>
          <w:szCs w:val="24"/>
        </w:rPr>
        <w:t xml:space="preserve">nereikalauja </w:t>
      </w:r>
      <w:r w:rsidRPr="00C3565C">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5ED5A187" w14:textId="77777777" w:rsidR="00194332" w:rsidRPr="00C3565C" w:rsidRDefault="00194332" w:rsidP="00194332">
      <w:pPr>
        <w:rPr>
          <w:rFonts w:ascii="Times New Roman" w:eastAsia="Calibri" w:hAnsi="Times New Roman" w:cs="Times New Roman"/>
          <w:b/>
          <w:bCs/>
          <w:kern w:val="0"/>
          <w:sz w:val="24"/>
          <w:szCs w:val="24"/>
          <w14:ligatures w14:val="none"/>
        </w:rPr>
      </w:pPr>
    </w:p>
    <w:p w14:paraId="44A29D0C" w14:textId="77777777" w:rsidR="00194332" w:rsidRPr="00C3565C" w:rsidRDefault="00194332" w:rsidP="00194332">
      <w:pPr>
        <w:jc w:val="center"/>
        <w:rPr>
          <w:rFonts w:ascii="Times New Roman" w:eastAsia="Calibri" w:hAnsi="Times New Roman" w:cs="Times New Roman"/>
          <w:b/>
          <w:bCs/>
          <w:kern w:val="0"/>
          <w:sz w:val="24"/>
          <w:szCs w:val="24"/>
          <w14:ligatures w14:val="none"/>
        </w:rPr>
      </w:pPr>
      <w:r w:rsidRPr="00C3565C">
        <w:rPr>
          <w:rFonts w:ascii="Times New Roman" w:eastAsia="Calibri" w:hAnsi="Times New Roman" w:cs="Times New Roman"/>
          <w:b/>
          <w:bCs/>
          <w:kern w:val="0"/>
          <w:sz w:val="24"/>
          <w:szCs w:val="24"/>
          <w14:ligatures w14:val="none"/>
        </w:rPr>
        <w:t>VII SKYRIUS</w:t>
      </w:r>
    </w:p>
    <w:p w14:paraId="2D6FA981" w14:textId="77777777" w:rsidR="00194332" w:rsidRPr="00C3565C" w:rsidRDefault="00194332" w:rsidP="00194332">
      <w:pPr>
        <w:jc w:val="center"/>
        <w:rPr>
          <w:rFonts w:ascii="Times New Roman" w:eastAsia="Calibri" w:hAnsi="Times New Roman" w:cs="Times New Roman"/>
          <w:b/>
          <w:bCs/>
          <w:kern w:val="0"/>
          <w:sz w:val="24"/>
          <w:szCs w:val="24"/>
          <w14:ligatures w14:val="none"/>
        </w:rPr>
      </w:pPr>
      <w:r w:rsidRPr="00C3565C">
        <w:rPr>
          <w:rFonts w:ascii="Times New Roman" w:eastAsia="Calibri" w:hAnsi="Times New Roman" w:cs="Times New Roman"/>
          <w:b/>
          <w:bCs/>
          <w:kern w:val="0"/>
          <w:sz w:val="24"/>
          <w:szCs w:val="24"/>
          <w14:ligatures w14:val="none"/>
        </w:rPr>
        <w:t xml:space="preserve"> PASIŪLYMŲ ŠIFRAVIMAS</w:t>
      </w:r>
    </w:p>
    <w:p w14:paraId="2FC69307" w14:textId="77777777" w:rsidR="00194332" w:rsidRPr="00C3565C" w:rsidRDefault="00194332" w:rsidP="00E759D7">
      <w:pPr>
        <w:rPr>
          <w:rFonts w:ascii="Times New Roman" w:eastAsia="Calibri" w:hAnsi="Times New Roman" w:cs="Times New Roman"/>
          <w:b/>
          <w:bCs/>
          <w:kern w:val="0"/>
          <w:sz w:val="24"/>
          <w:szCs w:val="24"/>
          <w14:ligatures w14:val="none"/>
        </w:rPr>
      </w:pPr>
    </w:p>
    <w:p w14:paraId="70035339" w14:textId="77777777"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7.1. Tiekėjo teikiamas pasiūlymas gali būti užšifruojamas. Tiekėjas, nusprendęs pateikti užšifruotą pasiūlymą, turi:</w:t>
      </w:r>
    </w:p>
    <w:p w14:paraId="4A9CB030" w14:textId="082AA512"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Arial Unicode MS" w:hAnsi="Times New Roman" w:cs="Times New Roman"/>
          <w:kern w:val="0"/>
          <w:sz w:val="24"/>
          <w:szCs w:val="24"/>
          <w:bdr w:val="nil"/>
          <w14:ligatures w14:val="none"/>
        </w:rPr>
        <w:t xml:space="preserve">7.1.1. </w:t>
      </w:r>
      <w:r w:rsidRPr="00C3565C">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C3565C">
        <w:rPr>
          <w:rFonts w:ascii="Times New Roman" w:eastAsia="Arial Unicode MS" w:hAnsi="Times New Roman" w:cs="Times New Roman"/>
          <w:kern w:val="0"/>
          <w:sz w:val="24"/>
          <w:szCs w:val="24"/>
          <w:bdr w:val="nil"/>
          <w14:ligatures w14:val="none"/>
        </w:rPr>
        <w:t xml:space="preserve"> (užšifruojamas visas pasiūlymas arba pasiūlymo dokumentas, kuriame nurodyta pasiūlymo kaina</w:t>
      </w:r>
      <w:r w:rsidR="00F16537" w:rsidRPr="00C3565C">
        <w:rPr>
          <w:rFonts w:ascii="Times New Roman" w:eastAsia="Arial Unicode MS" w:hAnsi="Times New Roman" w:cs="Times New Roman"/>
          <w:kern w:val="0"/>
          <w:sz w:val="24"/>
          <w:szCs w:val="24"/>
          <w:bdr w:val="nil"/>
          <w14:ligatures w14:val="none"/>
        </w:rPr>
        <w:t xml:space="preserve"> (įkainiai)</w:t>
      </w:r>
      <w:r w:rsidRPr="00C3565C">
        <w:rPr>
          <w:rFonts w:ascii="Times New Roman" w:eastAsia="Arial Unicode MS" w:hAnsi="Times New Roman" w:cs="Times New Roman"/>
          <w:kern w:val="0"/>
          <w:sz w:val="24"/>
          <w:szCs w:val="24"/>
          <w:bdr w:val="nil"/>
          <w14:ligatures w14:val="none"/>
        </w:rPr>
        <w:t xml:space="preserve">). Instrukcija, kaip tiekėjui užšifruoti pasiūlymą galima rasti interneto svetainėje </w:t>
      </w:r>
      <w:hyperlink r:id="rId16" w:history="1">
        <w:r w:rsidRPr="00C3565C">
          <w:rPr>
            <w:rFonts w:ascii="Times New Roman" w:hAnsi="Times New Roman" w:cs="Times New Roman"/>
            <w:sz w:val="24"/>
            <w:szCs w:val="24"/>
            <w:u w:val="single"/>
          </w:rPr>
          <w:t>https://vpt.lrv.lt/uploads/vpt/documents/files/uzssisfravimo%20instrukcija(1).pdf</w:t>
        </w:r>
      </w:hyperlink>
      <w:r w:rsidRPr="00C3565C">
        <w:rPr>
          <w:rFonts w:ascii="Times New Roman" w:eastAsia="Arial Unicode MS" w:hAnsi="Times New Roman" w:cs="Times New Roman"/>
          <w:kern w:val="0"/>
          <w:sz w:val="24"/>
          <w:szCs w:val="24"/>
          <w:bdr w:val="nil"/>
          <w14:ligatures w14:val="none"/>
        </w:rPr>
        <w:t xml:space="preserve">; </w:t>
      </w:r>
    </w:p>
    <w:p w14:paraId="781FEC4A" w14:textId="77777777"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Arial Unicode MS" w:hAnsi="Times New Roman" w:cs="Times New Roman"/>
          <w:kern w:val="0"/>
          <w:sz w:val="24"/>
          <w:szCs w:val="24"/>
          <w:bdr w:val="nil"/>
          <w14:ligatures w14:val="none"/>
        </w:rPr>
        <w:t xml:space="preserve">7.1.2. </w:t>
      </w:r>
      <w:r w:rsidRPr="00C3565C">
        <w:rPr>
          <w:rFonts w:ascii="Times New Roman" w:eastAsia="Arial Unicode MS" w:hAnsi="Times New Roman" w:cs="Times New Roman"/>
          <w:b/>
          <w:bCs/>
          <w:kern w:val="0"/>
          <w:sz w:val="24"/>
          <w:szCs w:val="24"/>
          <w:bdr w:val="nil"/>
          <w14:ligatures w14:val="none"/>
        </w:rPr>
        <w:t>per 30 min. nuo pasiūlymų pateikimo termino pabaigos</w:t>
      </w:r>
      <w:r w:rsidRPr="00C3565C">
        <w:rPr>
          <w:rFonts w:ascii="Times New Roman" w:eastAsia="Arial Unicode MS" w:hAnsi="Times New Roman" w:cs="Times New Roman"/>
          <w:kern w:val="0"/>
          <w:sz w:val="24"/>
          <w:szCs w:val="24"/>
          <w:bdr w:val="nil"/>
          <w14:ligatures w14:val="none"/>
        </w:rPr>
        <w:t xml:space="preserve"> </w:t>
      </w:r>
      <w:r w:rsidRPr="00C3565C">
        <w:rPr>
          <w:rFonts w:ascii="Times New Roman" w:eastAsia="Arial Unicode MS" w:hAnsi="Times New Roman" w:cs="Times New Roman"/>
          <w:b/>
          <w:bCs/>
          <w:kern w:val="0"/>
          <w:sz w:val="24"/>
          <w:szCs w:val="24"/>
          <w:bdr w:val="nil"/>
          <w14:ligatures w14:val="none"/>
        </w:rPr>
        <w:t>CVP IS susirašinėjimo priemonėmis</w:t>
      </w:r>
      <w:r w:rsidRPr="00C3565C">
        <w:rPr>
          <w:rFonts w:ascii="Times New Roman" w:eastAsia="Arial Unicode MS" w:hAnsi="Times New Roman" w:cs="Times New Roman"/>
          <w:kern w:val="0"/>
          <w:sz w:val="24"/>
          <w:szCs w:val="24"/>
          <w:bdr w:val="nil"/>
          <w14:ligatures w14:val="none"/>
        </w:rPr>
        <w:t xml:space="preserve"> </w:t>
      </w:r>
      <w:r w:rsidRPr="00C3565C">
        <w:rPr>
          <w:rFonts w:ascii="Times New Roman" w:eastAsia="Arial Unicode MS" w:hAnsi="Times New Roman" w:cs="Times New Roman"/>
          <w:b/>
          <w:bCs/>
          <w:kern w:val="0"/>
          <w:sz w:val="24"/>
          <w:szCs w:val="24"/>
          <w:bdr w:val="nil"/>
          <w14:ligatures w14:val="none"/>
        </w:rPr>
        <w:t>pateikti slaptažodį</w:t>
      </w:r>
      <w:r w:rsidRPr="00C3565C">
        <w:rPr>
          <w:rFonts w:ascii="Times New Roman" w:eastAsia="Arial Unicode MS" w:hAnsi="Times New Roman" w:cs="Times New Roman"/>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C3565C">
        <w:rPr>
          <w:rFonts w:ascii="Times New Roman" w:eastAsia="Calibri" w:hAnsi="Times New Roman" w:cs="Times New Roman"/>
          <w:kern w:val="0"/>
          <w:sz w:val="24"/>
          <w:szCs w:val="24"/>
          <w14:ligatures w14:val="none"/>
        </w:rPr>
        <w:t>(</w:t>
      </w:r>
      <w:hyperlink r:id="rId17" w:history="1">
        <w:r w:rsidRPr="00C3565C">
          <w:rPr>
            <w:rFonts w:ascii="Times New Roman" w:eastAsia="Calibri" w:hAnsi="Times New Roman" w:cs="Times New Roman"/>
            <w:kern w:val="0"/>
            <w:sz w:val="24"/>
            <w:szCs w:val="24"/>
            <w:u w:val="single"/>
            <w14:ligatures w14:val="none"/>
          </w:rPr>
          <w:t>kamile.pezinskaite@ukmerge.lt</w:t>
        </w:r>
      </w:hyperlink>
      <w:r w:rsidRPr="00C3565C">
        <w:rPr>
          <w:rFonts w:ascii="Times New Roman" w:eastAsia="Calibri" w:hAnsi="Times New Roman" w:cs="Times New Roman"/>
          <w:kern w:val="0"/>
          <w:sz w:val="24"/>
          <w:szCs w:val="24"/>
          <w14:ligatures w14:val="none"/>
        </w:rPr>
        <w:t xml:space="preserve">) </w:t>
      </w:r>
      <w:r w:rsidRPr="00C3565C">
        <w:rPr>
          <w:rFonts w:ascii="Times New Roman" w:eastAsia="Arial Unicode MS" w:hAnsi="Times New Roman" w:cs="Times New Roman"/>
          <w:kern w:val="0"/>
          <w:sz w:val="24"/>
          <w:szCs w:val="24"/>
          <w:bdr w:val="nil"/>
          <w14:ligatures w14:val="none"/>
        </w:rPr>
        <w:t xml:space="preserve">arba raštu. Tokiu atveju tiekėjas turėtų būti aktyvus ir įsitikinti, kad pateiktas slaptažodis laiku pasiekė adresatą (pavyzdžiui, susisiekęs su Perkančiąja organizacija </w:t>
      </w:r>
      <w:r w:rsidRPr="00C3565C">
        <w:rPr>
          <w:rFonts w:ascii="Times New Roman" w:eastAsia="Arial Unicode MS" w:hAnsi="Times New Roman" w:cs="Times New Roman"/>
          <w:sz w:val="24"/>
          <w:szCs w:val="24"/>
          <w:bdr w:val="nil"/>
        </w:rPr>
        <w:t>oficialiu jos</w:t>
      </w:r>
      <w:r w:rsidRPr="00C3565C">
        <w:rPr>
          <w:rFonts w:ascii="Times New Roman" w:eastAsia="Arial Unicode MS" w:hAnsi="Times New Roman" w:cs="Times New Roman"/>
          <w:kern w:val="0"/>
          <w:sz w:val="24"/>
          <w:szCs w:val="24"/>
          <w:bdr w:val="nil"/>
          <w14:ligatures w14:val="none"/>
        </w:rPr>
        <w:t xml:space="preserve"> telefonu </w:t>
      </w:r>
      <w:r w:rsidRPr="00C3565C">
        <w:rPr>
          <w:rFonts w:ascii="Times New Roman" w:eastAsia="Calibri" w:hAnsi="Times New Roman" w:cs="Times New Roman"/>
          <w:kern w:val="0"/>
          <w:sz w:val="24"/>
          <w:szCs w:val="24"/>
          <w14:ligatures w14:val="none"/>
        </w:rPr>
        <w:t xml:space="preserve">0 619 60886 </w:t>
      </w:r>
      <w:r w:rsidRPr="00C3565C">
        <w:rPr>
          <w:rFonts w:ascii="Times New Roman" w:eastAsia="Arial Unicode MS" w:hAnsi="Times New Roman" w:cs="Times New Roman"/>
          <w:kern w:val="0"/>
          <w:sz w:val="24"/>
          <w:szCs w:val="24"/>
          <w:bdr w:val="nil"/>
          <w14:ligatures w14:val="none"/>
        </w:rPr>
        <w:t>ir (arba) kitais būdais).</w:t>
      </w:r>
    </w:p>
    <w:p w14:paraId="7BB8BE54" w14:textId="16D7916D" w:rsidR="00194332" w:rsidRPr="00C3565C" w:rsidRDefault="00194332" w:rsidP="00194332">
      <w:pPr>
        <w:ind w:firstLine="851"/>
        <w:rPr>
          <w:rFonts w:ascii="Times New Roman" w:eastAsia="Arial Unicode MS" w:hAnsi="Times New Roman" w:cs="Times New Roman"/>
          <w:kern w:val="0"/>
          <w:sz w:val="24"/>
          <w:szCs w:val="24"/>
          <w:bdr w:val="nil"/>
          <w14:ligatures w14:val="none"/>
        </w:rPr>
      </w:pPr>
      <w:r w:rsidRPr="00C3565C">
        <w:rPr>
          <w:rFonts w:ascii="Times New Roman" w:eastAsia="Arial Unicode MS" w:hAnsi="Times New Roman" w:cs="Times New Roman"/>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B8109D" w:rsidRPr="00C3565C">
        <w:rPr>
          <w:rFonts w:ascii="Times New Roman" w:eastAsia="Arial Unicode MS" w:hAnsi="Times New Roman" w:cs="Times New Roman"/>
          <w:kern w:val="0"/>
          <w:sz w:val="24"/>
          <w:szCs w:val="24"/>
          <w:bdr w:val="nil"/>
          <w14:ligatures w14:val="none"/>
        </w:rPr>
        <w:t xml:space="preserve"> (įkainiai)</w:t>
      </w:r>
      <w:r w:rsidRPr="00C3565C">
        <w:rPr>
          <w:rFonts w:ascii="Times New Roman" w:eastAsia="Arial Unicode MS" w:hAnsi="Times New Roman" w:cs="Times New Roman"/>
          <w:kern w:val="0"/>
          <w:sz w:val="24"/>
          <w:szCs w:val="24"/>
          <w:bdr w:val="nil"/>
          <w14:ligatures w14:val="none"/>
        </w:rPr>
        <w:t>, o kitus pasiūlymo dokumentus pateikė neužšifruotus – Perkančioji organizacija tiekėjo pasiūlymą atmeta kaip neatitinkantį pirkimo dokumentuose nustatytų reikalavimų (tiekėjas nepateikė pasiūlymo kainos).</w:t>
      </w:r>
    </w:p>
    <w:p w14:paraId="796A88A2" w14:textId="77777777" w:rsidR="00194332" w:rsidRPr="00C3565C" w:rsidRDefault="00194332" w:rsidP="00E759D7">
      <w:pPr>
        <w:rPr>
          <w:rFonts w:ascii="Times New Roman" w:eastAsia="Times New Roman" w:hAnsi="Times New Roman" w:cs="Times New Roman"/>
          <w:sz w:val="24"/>
          <w:szCs w:val="24"/>
        </w:rPr>
      </w:pPr>
    </w:p>
    <w:p w14:paraId="0708B341" w14:textId="77777777" w:rsidR="00194332" w:rsidRPr="00C3565C" w:rsidRDefault="00194332" w:rsidP="00194332">
      <w:pPr>
        <w:jc w:val="center"/>
        <w:rPr>
          <w:rFonts w:ascii="Times New Roman" w:eastAsia="Arial Unicode MS" w:hAnsi="Times New Roman" w:cs="Times New Roman"/>
          <w:b/>
          <w:bCs/>
          <w:kern w:val="0"/>
          <w:sz w:val="24"/>
          <w:szCs w:val="24"/>
          <w:bdr w:val="nil"/>
          <w14:ligatures w14:val="none"/>
        </w:rPr>
      </w:pPr>
      <w:r w:rsidRPr="00C3565C">
        <w:rPr>
          <w:rFonts w:ascii="Times New Roman" w:eastAsia="Arial Unicode MS" w:hAnsi="Times New Roman" w:cs="Times New Roman"/>
          <w:b/>
          <w:bCs/>
          <w:kern w:val="0"/>
          <w:sz w:val="24"/>
          <w:szCs w:val="24"/>
          <w:bdr w:val="nil"/>
          <w14:ligatures w14:val="none"/>
        </w:rPr>
        <w:t>VIII SKYRIUS</w:t>
      </w:r>
    </w:p>
    <w:p w14:paraId="73D17696" w14:textId="77777777" w:rsidR="00194332" w:rsidRPr="00C3565C" w:rsidRDefault="00194332" w:rsidP="00194332">
      <w:pPr>
        <w:jc w:val="center"/>
        <w:rPr>
          <w:rFonts w:ascii="Times New Roman" w:eastAsia="Calibri" w:hAnsi="Times New Roman" w:cs="Times New Roman"/>
          <w:b/>
          <w:bCs/>
          <w:kern w:val="0"/>
          <w:sz w:val="24"/>
          <w:szCs w:val="24"/>
          <w14:ligatures w14:val="none"/>
        </w:rPr>
      </w:pPr>
      <w:r w:rsidRPr="00C3565C">
        <w:rPr>
          <w:rFonts w:ascii="Times New Roman" w:hAnsi="Times New Roman" w:cs="Times New Roman"/>
          <w:b/>
          <w:bCs/>
          <w:sz w:val="24"/>
          <w:szCs w:val="24"/>
        </w:rPr>
        <w:t>PIRKIMO DOKUMENTŲ PAAIŠKINIMAI IR PATIKSLINIMAI</w:t>
      </w:r>
    </w:p>
    <w:p w14:paraId="45BF5E9D" w14:textId="77777777" w:rsidR="00194332" w:rsidRPr="00C3565C" w:rsidRDefault="00194332" w:rsidP="00194332">
      <w:pPr>
        <w:ind w:right="40"/>
        <w:rPr>
          <w:rFonts w:ascii="Times New Roman" w:hAnsi="Times New Roman" w:cs="Times New Roman"/>
          <w:spacing w:val="2"/>
          <w:sz w:val="24"/>
          <w:szCs w:val="24"/>
          <w:shd w:val="clear" w:color="auto" w:fill="FFFFFF"/>
        </w:rPr>
      </w:pPr>
    </w:p>
    <w:p w14:paraId="599D8C45"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C3565C">
        <w:rPr>
          <w:rFonts w:ascii="Times New Roman" w:hAnsi="Times New Roman" w:cs="Times New Roman"/>
          <w:b/>
          <w:bCs/>
          <w:sz w:val="24"/>
          <w:szCs w:val="24"/>
        </w:rPr>
        <w:t>ne vėliau kaip likus 2 (dviem) darbo dienoms iki pasiūlymų pateikimo termino pabaigos</w:t>
      </w:r>
      <w:r w:rsidRPr="00C3565C">
        <w:rPr>
          <w:rFonts w:ascii="Times New Roman" w:eastAsia="Times New Roman" w:hAnsi="Times New Roman" w:cs="Times New Roman"/>
          <w:sz w:val="24"/>
          <w:szCs w:val="24"/>
        </w:rPr>
        <w:t>.</w:t>
      </w:r>
      <w:r w:rsidRPr="00C3565C">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0C1B07BD"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8.2. Nesibaigus pasiūlymų pateikimo terminui Perkančioji organizacija turi teisę savo iniciatyva paaiškinti (patikslinti) pirkimo dokumentus.</w:t>
      </w:r>
    </w:p>
    <w:p w14:paraId="04049AE1"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papunktyje nurodytam terminui, arba aiškindama, tikslindama Pirkimo sąlygas savo iniciatyva, Perkančioji organizacija paaiškinimus, patikslinimus išsiunčia visiems prie pirkimo prisijungusiems tiekėjams CVP IS priemonėmis </w:t>
      </w:r>
      <w:r w:rsidRPr="00C3565C">
        <w:rPr>
          <w:rFonts w:ascii="Times New Roman" w:hAnsi="Times New Roman" w:cs="Times New Roman"/>
          <w:b/>
          <w:bCs/>
          <w:sz w:val="24"/>
          <w:szCs w:val="24"/>
        </w:rPr>
        <w:t>ne vėliau kaip likus 1 darbo dienai iki pasiūlymų pateikimo termino pabaigos</w:t>
      </w:r>
      <w:r w:rsidRPr="00C3565C">
        <w:rPr>
          <w:rFonts w:ascii="Times New Roman" w:hAnsi="Times New Roman" w:cs="Times New Roman"/>
          <w:sz w:val="24"/>
          <w:szCs w:val="24"/>
        </w:rPr>
        <w:t xml:space="preserve">. </w:t>
      </w:r>
      <w:r w:rsidRPr="00C3565C">
        <w:rPr>
          <w:rFonts w:ascii="Times New Roman" w:hAnsi="Times New Roman" w:cs="Times New Roman"/>
          <w:sz w:val="24"/>
          <w:szCs w:val="24"/>
        </w:rPr>
        <w:lastRenderedPageBreak/>
        <w:t>Perkančioji organizacija atsakymus siunčia užklausą pateikusiam tiekėjui bei visiems prie pirkimo prisijungusiems tiekėjams. Pirkimo sąlygų paaiškinimai ir patikslinimai skelbiami CVP IS.</w:t>
      </w:r>
    </w:p>
    <w:p w14:paraId="3FB66C93" w14:textId="77777777" w:rsidR="00194332" w:rsidRPr="00C3565C" w:rsidRDefault="00194332" w:rsidP="00194332">
      <w:pPr>
        <w:ind w:firstLine="851"/>
        <w:rPr>
          <w:rFonts w:ascii="Times New Roman" w:eastAsia="Times New Roman" w:hAnsi="Times New Roman" w:cs="Times New Roman"/>
          <w:sz w:val="24"/>
          <w:szCs w:val="24"/>
          <w:lang w:eastAsia="ar-SA"/>
        </w:rPr>
      </w:pPr>
      <w:r w:rsidRPr="00C3565C">
        <w:rPr>
          <w:rFonts w:ascii="Times New Roman" w:hAnsi="Times New Roman" w:cs="Times New Roman"/>
          <w:sz w:val="24"/>
          <w:szCs w:val="24"/>
        </w:rPr>
        <w:t xml:space="preserve">8.4. </w:t>
      </w:r>
      <w:r w:rsidRPr="00C3565C">
        <w:rPr>
          <w:rFonts w:ascii="Times New Roman" w:eastAsia="Times New Roman" w:hAnsi="Times New Roman" w:cs="Times New Roman"/>
          <w:sz w:val="24"/>
          <w:szCs w:val="24"/>
          <w:lang w:eastAsia="ar-SA"/>
        </w:rPr>
        <w:t>Jei Perkančioji organizacija paaiškinimų ar patikslinimų nepateikia iki Pirkimo sąlygų 8.3 papunktyje nurodyto termino (laiku pateikus prašymą paaiškinti, patikslinti arba, kai informacija tikslinama Perkančiosios organizacijos iniciatyva), pasiūlymų pateikimo terminas yra nukeliamas ne trumpesniam laikui nei tiek, kiek vėluojama juos pateikti.</w:t>
      </w:r>
    </w:p>
    <w:p w14:paraId="54701E24" w14:textId="77777777" w:rsidR="00194332" w:rsidRPr="00C3565C" w:rsidRDefault="00194332" w:rsidP="00194332">
      <w:pPr>
        <w:ind w:firstLine="851"/>
        <w:rPr>
          <w:rFonts w:ascii="Times New Roman" w:eastAsia="Times New Roman" w:hAnsi="Times New Roman" w:cs="Times New Roman"/>
          <w:sz w:val="24"/>
          <w:szCs w:val="24"/>
          <w:lang w:eastAsia="ar-SA"/>
        </w:rPr>
      </w:pPr>
      <w:r w:rsidRPr="00C3565C">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6C4123A4"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1A013F3E" w14:textId="77777777" w:rsidR="00194332" w:rsidRPr="00C3565C" w:rsidRDefault="00194332" w:rsidP="00194332">
      <w:pPr>
        <w:ind w:firstLine="851"/>
        <w:contextualSpacing/>
        <w:rPr>
          <w:rFonts w:ascii="Times New Roman" w:eastAsia="Calibri" w:hAnsi="Times New Roman" w:cs="Times New Roman"/>
          <w:bCs/>
          <w:kern w:val="0"/>
          <w:sz w:val="24"/>
          <w:szCs w:val="24"/>
          <w14:ligatures w14:val="none"/>
        </w:rPr>
      </w:pPr>
      <w:r w:rsidRPr="00C3565C">
        <w:rPr>
          <w:rFonts w:ascii="Times New Roman" w:eastAsia="Calibri" w:hAnsi="Times New Roman" w:cs="Times New Roman"/>
          <w:kern w:val="0"/>
          <w:sz w:val="24"/>
          <w:szCs w:val="24"/>
          <w14:ligatures w14:val="none"/>
        </w:rPr>
        <w:t xml:space="preserve">8.7. </w:t>
      </w:r>
      <w:r w:rsidRPr="00C3565C">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3CE40052" w14:textId="77777777" w:rsidR="00194332" w:rsidRPr="00C3565C" w:rsidRDefault="00194332" w:rsidP="00194332">
      <w:pPr>
        <w:ind w:firstLine="851"/>
        <w:contextualSpacing/>
        <w:rPr>
          <w:rFonts w:ascii="Times New Roman" w:eastAsia="Calibri" w:hAnsi="Times New Roman" w:cs="Times New Roman"/>
          <w:kern w:val="0"/>
          <w:sz w:val="24"/>
          <w:szCs w:val="24"/>
          <w14:ligatures w14:val="none"/>
        </w:rPr>
      </w:pPr>
      <w:r w:rsidRPr="00C3565C">
        <w:rPr>
          <w:rFonts w:ascii="Times New Roman" w:eastAsia="Calibri" w:hAnsi="Times New Roman" w:cs="Times New Roman"/>
          <w:bCs/>
          <w:kern w:val="0"/>
          <w:sz w:val="24"/>
          <w:szCs w:val="24"/>
          <w14:ligatures w14:val="none"/>
        </w:rPr>
        <w:t xml:space="preserve">8.7.1. </w:t>
      </w:r>
      <w:r w:rsidRPr="00C3565C">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11ED189E" w14:textId="77777777" w:rsidR="00194332" w:rsidRPr="00C3565C" w:rsidRDefault="00194332" w:rsidP="00194332">
      <w:pPr>
        <w:ind w:firstLine="851"/>
        <w:contextualSpacing/>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4FD61C2C" w14:textId="77777777" w:rsidR="00194332" w:rsidRPr="00C3565C" w:rsidRDefault="00194332" w:rsidP="00194332">
      <w:pPr>
        <w:ind w:firstLine="851"/>
        <w:contextualSpacing/>
        <w:rPr>
          <w:rFonts w:ascii="Times New Roman" w:hAnsi="Times New Roman" w:cs="Times New Roman"/>
          <w:sz w:val="24"/>
          <w:szCs w:val="24"/>
        </w:rPr>
      </w:pPr>
      <w:r w:rsidRPr="00C3565C">
        <w:rPr>
          <w:rFonts w:ascii="Times New Roman" w:eastAsia="Calibri" w:hAnsi="Times New Roman" w:cs="Times New Roman"/>
          <w:kern w:val="0"/>
          <w:sz w:val="24"/>
          <w:szCs w:val="24"/>
          <w14:ligatures w14:val="none"/>
        </w:rPr>
        <w:t xml:space="preserve">8.7.3. </w:t>
      </w:r>
      <w:r w:rsidRPr="00C3565C">
        <w:rPr>
          <w:rFonts w:ascii="Times New Roman" w:hAnsi="Times New Roman" w:cs="Times New Roman"/>
          <w:sz w:val="24"/>
          <w:szCs w:val="24"/>
        </w:rPr>
        <w:t>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6403955B" w14:textId="77777777" w:rsidR="00194332" w:rsidRPr="00C3565C" w:rsidRDefault="00194332" w:rsidP="00194332">
      <w:pPr>
        <w:ind w:firstLine="851"/>
        <w:rPr>
          <w:rFonts w:ascii="Times New Roman" w:hAnsi="Times New Roman" w:cs="Times New Roman"/>
          <w:sz w:val="24"/>
          <w:szCs w:val="24"/>
        </w:rPr>
      </w:pPr>
      <w:r w:rsidRPr="00C3565C">
        <w:rPr>
          <w:rFonts w:ascii="Times New Roman" w:hAnsi="Times New Roman" w:cs="Times New Roman"/>
          <w:sz w:val="24"/>
          <w:szCs w:val="24"/>
        </w:rPr>
        <w:t>8.8. Perkančioji organizacija nerengs susitikimų su tiekėjais dėl pirkimo dokumentų paaiškinimų.</w:t>
      </w:r>
    </w:p>
    <w:p w14:paraId="3E468C27" w14:textId="77777777" w:rsidR="00FB68B2" w:rsidRPr="00C3565C" w:rsidRDefault="00FB68B2" w:rsidP="00E759D7">
      <w:pPr>
        <w:rPr>
          <w:rFonts w:ascii="Times New Roman" w:hAnsi="Times New Roman" w:cs="Times New Roman"/>
          <w:sz w:val="24"/>
          <w:szCs w:val="24"/>
        </w:rPr>
      </w:pPr>
    </w:p>
    <w:p w14:paraId="7885A7EF" w14:textId="77777777" w:rsidR="00194332" w:rsidRPr="00C3565C" w:rsidRDefault="00194332" w:rsidP="00194332">
      <w:pPr>
        <w:contextualSpacing/>
        <w:jc w:val="center"/>
        <w:rPr>
          <w:rFonts w:ascii="Times New Roman" w:hAnsi="Times New Roman" w:cs="Times New Roman"/>
          <w:b/>
          <w:bCs/>
          <w:sz w:val="24"/>
          <w:szCs w:val="24"/>
        </w:rPr>
      </w:pPr>
      <w:r w:rsidRPr="00C3565C">
        <w:rPr>
          <w:rFonts w:ascii="Times New Roman" w:hAnsi="Times New Roman" w:cs="Times New Roman"/>
          <w:b/>
          <w:bCs/>
          <w:sz w:val="24"/>
          <w:szCs w:val="24"/>
        </w:rPr>
        <w:t>IX SKYRIUS</w:t>
      </w:r>
    </w:p>
    <w:p w14:paraId="3A8880E6" w14:textId="77777777" w:rsidR="00194332" w:rsidRPr="00C3565C" w:rsidRDefault="00194332" w:rsidP="00194332">
      <w:pPr>
        <w:contextualSpacing/>
        <w:jc w:val="center"/>
        <w:rPr>
          <w:rFonts w:ascii="Times New Roman" w:hAnsi="Times New Roman" w:cs="Times New Roman"/>
          <w:b/>
          <w:bCs/>
          <w:sz w:val="24"/>
          <w:szCs w:val="24"/>
        </w:rPr>
      </w:pPr>
      <w:r w:rsidRPr="00C3565C">
        <w:rPr>
          <w:rFonts w:ascii="Times New Roman" w:hAnsi="Times New Roman" w:cs="Times New Roman"/>
          <w:b/>
          <w:bCs/>
          <w:sz w:val="24"/>
          <w:szCs w:val="24"/>
        </w:rPr>
        <w:t xml:space="preserve"> SUSIPAŽINIMAS SU GAUTAIS PASIŪLYMAIS</w:t>
      </w:r>
    </w:p>
    <w:p w14:paraId="21C5C1D0" w14:textId="77777777" w:rsidR="00194332" w:rsidRPr="00C3565C" w:rsidRDefault="00194332" w:rsidP="00194332">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3AA8FC44" w14:textId="77777777"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C3565C">
        <w:rPr>
          <w:rFonts w:ascii="Times New Roman" w:eastAsia="Calibri" w:hAnsi="Times New Roman" w:cs="Times New Roman"/>
          <w:b/>
          <w:bCs/>
          <w:kern w:val="0"/>
          <w:sz w:val="24"/>
          <w:szCs w:val="24"/>
          <w14:ligatures w14:val="none"/>
        </w:rPr>
        <w:t>ne anksčiau nei po 30 minučių</w:t>
      </w:r>
      <w:r w:rsidRPr="00C3565C">
        <w:rPr>
          <w:rFonts w:ascii="Times New Roman" w:eastAsia="Calibri" w:hAnsi="Times New Roman" w:cs="Times New Roman"/>
          <w:kern w:val="0"/>
          <w:sz w:val="24"/>
          <w:szCs w:val="24"/>
          <w14:ligatures w14:val="none"/>
        </w:rPr>
        <w:t xml:space="preserve"> po pasiūlymų pateikimo termino pabaigos.</w:t>
      </w:r>
    </w:p>
    <w:p w14:paraId="7FE27CEA" w14:textId="77777777"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bCs/>
          <w:iCs/>
          <w:kern w:val="0"/>
          <w:sz w:val="24"/>
          <w:szCs w:val="24"/>
          <w14:ligatures w14:val="none"/>
        </w:rPr>
        <w:t>9.2.</w:t>
      </w:r>
      <w:r w:rsidRPr="00C3565C">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E84E867" w14:textId="2D26478C"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9.</w:t>
      </w:r>
      <w:r w:rsidR="00763405" w:rsidRPr="00C3565C">
        <w:rPr>
          <w:rFonts w:ascii="Times New Roman" w:eastAsia="Calibri" w:hAnsi="Times New Roman" w:cs="Times New Roman"/>
          <w:kern w:val="0"/>
          <w:sz w:val="24"/>
          <w:szCs w:val="24"/>
          <w14:ligatures w14:val="none"/>
        </w:rPr>
        <w:t>3</w:t>
      </w:r>
      <w:r w:rsidRPr="00C3565C">
        <w:rPr>
          <w:rFonts w:ascii="Times New Roman" w:eastAsia="Calibri" w:hAnsi="Times New Roman" w:cs="Times New Roman"/>
          <w:kern w:val="0"/>
          <w:sz w:val="24"/>
          <w:szCs w:val="24"/>
          <w14:ligatures w14:val="none"/>
        </w:rPr>
        <w:t>. Perkančioji organizacija neteikia informacijos tiekėjams apie pasiūlymus pateikusius tiekėjus, pasiūlytas kainas iki kol bus įvertinti pasiūlymai ir nustatyta pasiūlymų eilė.</w:t>
      </w:r>
    </w:p>
    <w:p w14:paraId="7BA33DC7" w14:textId="77777777" w:rsidR="00043BAB" w:rsidRPr="00C3565C" w:rsidRDefault="00043BAB" w:rsidP="00E759D7">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1C123C74" w14:textId="4EA71A28" w:rsidR="00194332" w:rsidRPr="00C3565C" w:rsidRDefault="00194332" w:rsidP="00194332">
      <w:pPr>
        <w:pBdr>
          <w:top w:val="nil"/>
          <w:left w:val="nil"/>
          <w:bottom w:val="nil"/>
          <w:right w:val="nil"/>
          <w:between w:val="nil"/>
          <w:bar w:val="nil"/>
        </w:pBdr>
        <w:suppressAutoHyphens/>
        <w:spacing w:after="40"/>
        <w:jc w:val="center"/>
        <w:rPr>
          <w:rFonts w:ascii="Times New Roman" w:eastAsia="Arial Unicode MS" w:hAnsi="Times New Roman" w:cs="Times New Roman"/>
          <w:b/>
          <w:kern w:val="0"/>
          <w:sz w:val="24"/>
          <w:szCs w:val="24"/>
          <w:bdr w:val="nil"/>
          <w:lang w:eastAsia="lt-LT"/>
          <w14:ligatures w14:val="none"/>
        </w:rPr>
      </w:pPr>
      <w:r w:rsidRPr="00C3565C">
        <w:rPr>
          <w:rFonts w:ascii="Times New Roman" w:eastAsia="Arial Unicode MS" w:hAnsi="Times New Roman" w:cs="Times New Roman"/>
          <w:b/>
          <w:kern w:val="0"/>
          <w:sz w:val="24"/>
          <w:szCs w:val="24"/>
          <w:bdr w:val="nil"/>
          <w:lang w:eastAsia="lt-LT"/>
          <w14:ligatures w14:val="none"/>
        </w:rPr>
        <w:t xml:space="preserve">X SKYRIUS </w:t>
      </w:r>
    </w:p>
    <w:p w14:paraId="02A5FC4B" w14:textId="77777777" w:rsidR="00194332" w:rsidRPr="00C3565C" w:rsidRDefault="00194332" w:rsidP="00194332">
      <w:pPr>
        <w:pBdr>
          <w:top w:val="nil"/>
          <w:left w:val="nil"/>
          <w:bottom w:val="nil"/>
          <w:right w:val="nil"/>
          <w:between w:val="nil"/>
          <w:bar w:val="nil"/>
        </w:pBdr>
        <w:suppressAutoHyphens/>
        <w:spacing w:after="40"/>
        <w:jc w:val="center"/>
        <w:rPr>
          <w:rFonts w:ascii="Times New Roman" w:eastAsia="Arial Unicode MS" w:hAnsi="Times New Roman" w:cs="Times New Roman"/>
          <w:b/>
          <w:kern w:val="0"/>
          <w:sz w:val="24"/>
          <w:szCs w:val="24"/>
          <w:bdr w:val="nil"/>
          <w:lang w:eastAsia="lt-LT"/>
          <w14:ligatures w14:val="none"/>
        </w:rPr>
      </w:pPr>
      <w:r w:rsidRPr="00C3565C">
        <w:rPr>
          <w:rFonts w:ascii="Times New Roman" w:eastAsia="Arial Unicode MS" w:hAnsi="Times New Roman" w:cs="Times New Roman"/>
          <w:b/>
          <w:kern w:val="0"/>
          <w:sz w:val="24"/>
          <w:szCs w:val="24"/>
          <w:bdr w:val="nil"/>
          <w:lang w:eastAsia="lt-LT"/>
          <w14:ligatures w14:val="none"/>
        </w:rPr>
        <w:t>PASIŪLYMŲ NAGRINĖJIMAS</w:t>
      </w:r>
    </w:p>
    <w:p w14:paraId="34CC8E08" w14:textId="77777777" w:rsidR="00194332" w:rsidRPr="00C3565C" w:rsidRDefault="00194332" w:rsidP="00E759D7">
      <w:pPr>
        <w:pStyle w:val="Pagrindinistekstas"/>
        <w:spacing w:after="0" w:line="240" w:lineRule="auto"/>
        <w:jc w:val="both"/>
        <w:rPr>
          <w:rFonts w:eastAsia="Arial"/>
          <w:szCs w:val="24"/>
        </w:rPr>
      </w:pPr>
    </w:p>
    <w:p w14:paraId="6F07B2DF" w14:textId="2936F3C0" w:rsidR="00194332" w:rsidRPr="00C3565C" w:rsidRDefault="00194332" w:rsidP="00194332">
      <w:pPr>
        <w:pStyle w:val="Betarp"/>
        <w:ind w:firstLine="851"/>
        <w:jc w:val="both"/>
        <w:rPr>
          <w:szCs w:val="24"/>
        </w:rPr>
      </w:pPr>
      <w:r w:rsidRPr="00C3565C">
        <w:rPr>
          <w:szCs w:val="24"/>
        </w:rPr>
        <w:t>10.</w:t>
      </w:r>
      <w:r w:rsidR="00E14B7C" w:rsidRPr="00C3565C">
        <w:rPr>
          <w:szCs w:val="24"/>
        </w:rPr>
        <w:t>1</w:t>
      </w:r>
      <w:r w:rsidRPr="00C3565C">
        <w:rPr>
          <w:szCs w:val="24"/>
        </w:rPr>
        <w:t>. Atlikus pradinį susipažinimą su pasiūlymais, Komisija pateiktus pasiūlymus nagrinėja ir vertina šia tvarka:</w:t>
      </w:r>
    </w:p>
    <w:p w14:paraId="15660A5A" w14:textId="25D97553" w:rsidR="00194332" w:rsidRPr="00C3565C" w:rsidRDefault="00194332" w:rsidP="00194332">
      <w:pPr>
        <w:pStyle w:val="Betarp"/>
        <w:ind w:firstLine="851"/>
        <w:jc w:val="both"/>
        <w:rPr>
          <w:szCs w:val="24"/>
        </w:rPr>
      </w:pPr>
      <w:r w:rsidRPr="00C3565C">
        <w:rPr>
          <w:szCs w:val="24"/>
        </w:rPr>
        <w:t>10</w:t>
      </w:r>
      <w:r w:rsidR="00E14B7C" w:rsidRPr="00C3565C">
        <w:rPr>
          <w:szCs w:val="24"/>
        </w:rPr>
        <w:t>.1</w:t>
      </w:r>
      <w:r w:rsidRPr="00C3565C">
        <w:rPr>
          <w:szCs w:val="24"/>
        </w:rPr>
        <w:t>.1. Komisija vertina ar visų tiekėjų pateiktos Deklaracijos (Pirkimo sąlygų 2 priedas) atitinka Pirkimo sąlygose nustatytus reikalavimus;</w:t>
      </w:r>
    </w:p>
    <w:p w14:paraId="06A7E38F" w14:textId="41031335" w:rsidR="00194332" w:rsidRPr="00C3565C" w:rsidRDefault="00194332" w:rsidP="00194332">
      <w:pPr>
        <w:pStyle w:val="Betarp"/>
        <w:ind w:firstLine="851"/>
        <w:jc w:val="both"/>
        <w:rPr>
          <w:szCs w:val="24"/>
        </w:rPr>
      </w:pPr>
      <w:r w:rsidRPr="00C3565C">
        <w:rPr>
          <w:szCs w:val="24"/>
        </w:rPr>
        <w:t>10.</w:t>
      </w:r>
      <w:r w:rsidR="00E14B7C" w:rsidRPr="00C3565C">
        <w:rPr>
          <w:szCs w:val="24"/>
        </w:rPr>
        <w:t>1</w:t>
      </w:r>
      <w:r w:rsidRPr="00C3565C">
        <w:rPr>
          <w:szCs w:val="24"/>
        </w:rPr>
        <w:t xml:space="preserve">.2. jeigu tiekėjas, Deklaracijoje nepažymėjo, ar atitinka keliamą (-us) reikalavimą (-us), tuomet Perkančioji organizacija privalo raštu CVP IS priemonėmis prašyti tiekėjo patikslinti </w:t>
      </w:r>
      <w:r w:rsidRPr="00C3565C">
        <w:rPr>
          <w:szCs w:val="24"/>
        </w:rPr>
        <w:lastRenderedPageBreak/>
        <w:t>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71D195A6" w14:textId="5DCAA2D1" w:rsidR="00194332" w:rsidRPr="00C3565C" w:rsidRDefault="00194332" w:rsidP="00194332">
      <w:pPr>
        <w:pStyle w:val="Betarp"/>
        <w:ind w:firstLine="851"/>
        <w:jc w:val="both"/>
        <w:rPr>
          <w:szCs w:val="24"/>
        </w:rPr>
      </w:pPr>
      <w:r w:rsidRPr="00C3565C">
        <w:rPr>
          <w:szCs w:val="24"/>
        </w:rPr>
        <w:t>10.</w:t>
      </w:r>
      <w:r w:rsidR="00042083" w:rsidRPr="00C3565C">
        <w:rPr>
          <w:szCs w:val="24"/>
        </w:rPr>
        <w:t>1</w:t>
      </w:r>
      <w:r w:rsidRPr="00C3565C">
        <w:rPr>
          <w:szCs w:val="24"/>
        </w:rPr>
        <w:t>.3. D</w:t>
      </w:r>
      <w:r w:rsidRPr="00C3565C">
        <w:rPr>
          <w:bCs/>
          <w:szCs w:val="24"/>
        </w:rPr>
        <w:t>eklaracijoje nurodytą informaciją pagrindžiantys dokumentai kartu su pasiūlymu neteikiami. Jei</w:t>
      </w:r>
      <w:r w:rsidRPr="00C3565C">
        <w:rPr>
          <w:szCs w:val="24"/>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1067040F" w14:textId="2519F891" w:rsidR="00194332" w:rsidRPr="00C3565C" w:rsidRDefault="00194332" w:rsidP="00194332">
      <w:pPr>
        <w:pStyle w:val="Betarp"/>
        <w:ind w:firstLine="851"/>
        <w:jc w:val="both"/>
        <w:rPr>
          <w:szCs w:val="24"/>
        </w:rPr>
      </w:pPr>
      <w:r w:rsidRPr="00C3565C">
        <w:rPr>
          <w:szCs w:val="24"/>
        </w:rPr>
        <w:t>10.</w:t>
      </w:r>
      <w:r w:rsidR="00042083" w:rsidRPr="00C3565C">
        <w:rPr>
          <w:szCs w:val="24"/>
        </w:rPr>
        <w:t>1</w:t>
      </w:r>
      <w:r w:rsidRPr="00C3565C">
        <w:rPr>
          <w:szCs w:val="24"/>
        </w:rPr>
        <w:t>.4. kai tiekėjas nepateikė Deklaracijos, arba nepateikė visų ūkio subjektų grupės dalyvių, arba</w:t>
      </w:r>
      <w:r w:rsidRPr="00C3565C">
        <w:rPr>
          <w:bCs/>
          <w:iCs/>
          <w:szCs w:val="24"/>
        </w:rPr>
        <w:t xml:space="preserve"> </w:t>
      </w:r>
      <w:r w:rsidRPr="00C3565C">
        <w:rPr>
          <w:szCs w:val="24"/>
        </w:rPr>
        <w:t>ūkio subjekto, kurį tiekėjas pasitelkia, kad atitiktų pirkimo dokumentuose nustatytus reikalavimus, Deklaracijos Perkančioji organizacija privalo raštu CVP IS priemonėmis prašyti pateikti Deklaraciją. Šiuo atveju turi deklaruoti, kad atitinka Deklaracijoje keliamus reikalavimus tiekėjams susipažinimo su pasiūlymais dieną;</w:t>
      </w:r>
    </w:p>
    <w:p w14:paraId="5B136593" w14:textId="69DA0706" w:rsidR="00194332" w:rsidRPr="00C3565C" w:rsidRDefault="00194332" w:rsidP="00194332">
      <w:pPr>
        <w:pStyle w:val="Betarp"/>
        <w:ind w:firstLine="851"/>
        <w:jc w:val="both"/>
        <w:rPr>
          <w:szCs w:val="24"/>
        </w:rPr>
      </w:pPr>
      <w:r w:rsidRPr="00C3565C">
        <w:rPr>
          <w:szCs w:val="24"/>
        </w:rPr>
        <w:t>10.</w:t>
      </w:r>
      <w:r w:rsidR="00042083" w:rsidRPr="00C3565C">
        <w:rPr>
          <w:szCs w:val="24"/>
        </w:rPr>
        <w:t>1</w:t>
      </w:r>
      <w:r w:rsidRPr="00C3565C">
        <w:rPr>
          <w:szCs w:val="24"/>
        </w:rPr>
        <w:t>.5. teisę dalyvauti tolesnėse pirkimo procedūrose turi tik tie dalyviai, kurie atitinka Deklaracijoje keliamus reikalavimus;</w:t>
      </w:r>
    </w:p>
    <w:p w14:paraId="122CA61A" w14:textId="4BC90CB9" w:rsidR="00194332" w:rsidRPr="00C3565C" w:rsidRDefault="00194332" w:rsidP="00194332">
      <w:pPr>
        <w:pStyle w:val="Betarp"/>
        <w:ind w:firstLine="851"/>
        <w:jc w:val="both"/>
        <w:rPr>
          <w:szCs w:val="24"/>
        </w:rPr>
      </w:pPr>
      <w:r w:rsidRPr="00C3565C">
        <w:rPr>
          <w:szCs w:val="24"/>
        </w:rPr>
        <w:t>10.</w:t>
      </w:r>
      <w:r w:rsidR="00042083" w:rsidRPr="00C3565C">
        <w:rPr>
          <w:szCs w:val="24"/>
        </w:rPr>
        <w:t>1</w:t>
      </w:r>
      <w:r w:rsidRPr="00C3565C">
        <w:rPr>
          <w:szCs w:val="24"/>
        </w:rPr>
        <w:t>.6.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5D268E79" w14:textId="2201002F" w:rsidR="007D04B0" w:rsidRPr="00C3565C" w:rsidRDefault="00194332" w:rsidP="007D04B0">
      <w:pPr>
        <w:pStyle w:val="Body2"/>
        <w:spacing w:after="0"/>
        <w:ind w:firstLine="851"/>
        <w:rPr>
          <w:rFonts w:cs="Times New Roman"/>
          <w:color w:val="auto"/>
          <w:sz w:val="24"/>
          <w:szCs w:val="24"/>
          <w:lang w:val="lt-LT"/>
        </w:rPr>
      </w:pPr>
      <w:r w:rsidRPr="00C3565C">
        <w:rPr>
          <w:rFonts w:cs="Times New Roman"/>
          <w:color w:val="auto"/>
          <w:sz w:val="24"/>
          <w:szCs w:val="24"/>
          <w:lang w:val="lt-LT"/>
        </w:rPr>
        <w:t>10.</w:t>
      </w:r>
      <w:r w:rsidR="00042083" w:rsidRPr="00C3565C">
        <w:rPr>
          <w:rFonts w:cs="Times New Roman"/>
          <w:color w:val="auto"/>
          <w:sz w:val="24"/>
          <w:szCs w:val="24"/>
          <w:lang w:val="lt-LT"/>
        </w:rPr>
        <w:t>1</w:t>
      </w:r>
      <w:r w:rsidRPr="00C3565C">
        <w:rPr>
          <w:rFonts w:cs="Times New Roman"/>
          <w:color w:val="auto"/>
          <w:sz w:val="24"/>
          <w:szCs w:val="24"/>
          <w:lang w:val="lt-LT"/>
        </w:rPr>
        <w:t xml:space="preserve">.7. </w:t>
      </w:r>
      <w:r w:rsidR="007D04B0" w:rsidRPr="00C3565C">
        <w:rPr>
          <w:rFonts w:cs="Times New Roman"/>
          <w:color w:val="auto"/>
          <w:sz w:val="24"/>
          <w:szCs w:val="24"/>
          <w:lang w:val="lt-LT"/>
        </w:rPr>
        <w:t xml:space="preserve">patikrina, ar pasiūlymuose nėra kainos  apskaičiavimo klaidų. </w:t>
      </w:r>
      <w:r w:rsidR="007D04B0" w:rsidRPr="00C3565C">
        <w:rPr>
          <w:rFonts w:cs="Times New Roman"/>
          <w:bCs/>
          <w:iCs/>
          <w:color w:val="auto"/>
          <w:sz w:val="24"/>
          <w:szCs w:val="24"/>
          <w:lang w:val="lt-LT"/>
        </w:rPr>
        <w:t xml:space="preserve">Komisija, </w:t>
      </w:r>
      <w:r w:rsidR="007D04B0" w:rsidRPr="00C3565C">
        <w:rPr>
          <w:rFonts w:cs="Times New Roman"/>
          <w:color w:val="auto"/>
          <w:sz w:val="24"/>
          <w:szCs w:val="24"/>
          <w:lang w:val="lt-LT"/>
        </w:rPr>
        <w:t xml:space="preserve">vertinimo metu radusi pasiūlyme nurodytos kainos ir apskaičiavimo klaidų (leistina vieno cento paklaida), prašo tiekėjų per jos nurodytą terminą ištaisyti pasiūlyme pastebėtas aritmetines klaidas, </w:t>
      </w:r>
      <w:r w:rsidR="007D04B0" w:rsidRPr="00C3565C">
        <w:rPr>
          <w:rFonts w:cs="Times New Roman"/>
          <w:b/>
          <w:bCs/>
          <w:color w:val="auto"/>
          <w:sz w:val="24"/>
          <w:szCs w:val="24"/>
          <w:lang w:val="lt-LT"/>
        </w:rPr>
        <w:t>nekeičiant susipažinimo su pasiūlymais metu užfiksuotų pasiūlytų įkainių be PVM</w:t>
      </w:r>
      <w:r w:rsidR="007D04B0" w:rsidRPr="00C3565C">
        <w:rPr>
          <w:rFonts w:cs="Times New Roman"/>
          <w:color w:val="auto"/>
          <w:sz w:val="24"/>
          <w:szCs w:val="24"/>
          <w:lang w:val="lt-LT"/>
        </w:rPr>
        <w:t xml:space="preserve">.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 </w:t>
      </w:r>
    </w:p>
    <w:p w14:paraId="7BF0C293" w14:textId="216A67C2" w:rsidR="00194332" w:rsidRPr="00C3565C" w:rsidRDefault="00194332" w:rsidP="00194332">
      <w:pPr>
        <w:pStyle w:val="Betarp"/>
        <w:ind w:firstLine="851"/>
        <w:jc w:val="both"/>
        <w:rPr>
          <w:szCs w:val="24"/>
        </w:rPr>
      </w:pPr>
      <w:r w:rsidRPr="00C3565C">
        <w:rPr>
          <w:szCs w:val="24"/>
        </w:rPr>
        <w:t>10.</w:t>
      </w:r>
      <w:r w:rsidR="00042083" w:rsidRPr="00C3565C">
        <w:rPr>
          <w:szCs w:val="24"/>
        </w:rPr>
        <w:t>1</w:t>
      </w:r>
      <w:r w:rsidRPr="00C3565C">
        <w:rPr>
          <w:szCs w:val="24"/>
        </w:rPr>
        <w:t>.8.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E658C8B" w14:textId="5253F9BD" w:rsidR="00194332" w:rsidRPr="00C3565C" w:rsidRDefault="00194332" w:rsidP="00194332">
      <w:pPr>
        <w:pStyle w:val="Betarp"/>
        <w:ind w:firstLine="851"/>
        <w:jc w:val="both"/>
        <w:rPr>
          <w:szCs w:val="24"/>
        </w:rPr>
      </w:pPr>
      <w:r w:rsidRPr="00C3565C">
        <w:rPr>
          <w:szCs w:val="24"/>
        </w:rPr>
        <w:t>10.</w:t>
      </w:r>
      <w:r w:rsidR="00042083" w:rsidRPr="00C3565C">
        <w:rPr>
          <w:szCs w:val="24"/>
        </w:rPr>
        <w:t>1</w:t>
      </w:r>
      <w:r w:rsidRPr="00C3565C">
        <w:rPr>
          <w:szCs w:val="24"/>
        </w:rPr>
        <w:t>.9.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8CD962C" w14:textId="02B356E5" w:rsidR="00194332" w:rsidRPr="00C3565C" w:rsidRDefault="00194332" w:rsidP="00194332">
      <w:pPr>
        <w:pStyle w:val="Betarp"/>
        <w:ind w:firstLine="851"/>
        <w:jc w:val="both"/>
        <w:rPr>
          <w:szCs w:val="24"/>
        </w:rPr>
      </w:pPr>
      <w:r w:rsidRPr="00C3565C">
        <w:rPr>
          <w:szCs w:val="24"/>
        </w:rPr>
        <w:t>10.</w:t>
      </w:r>
      <w:r w:rsidR="00042083" w:rsidRPr="00C3565C">
        <w:rPr>
          <w:szCs w:val="24"/>
        </w:rPr>
        <w:t>2</w:t>
      </w:r>
      <w:r w:rsidRPr="00C3565C">
        <w:rPr>
          <w:szCs w:val="24"/>
        </w:rPr>
        <w:t>. Iškilus klausimams dėl pasiūlymų turinio ir Perkančiajai organizacijai CVP IS susirašinėjimo priemonėmis paprašius, tiekėjai privalo pateikti raštu CVP IS priemonėmis papildomus duomenis ir (arba) dokumentus nekeisdami pasiūlymo esmės.</w:t>
      </w:r>
    </w:p>
    <w:p w14:paraId="0207027C" w14:textId="263EDEDD" w:rsidR="00194332" w:rsidRPr="00C3565C" w:rsidRDefault="00194332" w:rsidP="00194332">
      <w:pPr>
        <w:pStyle w:val="Betarp"/>
        <w:ind w:firstLine="851"/>
        <w:jc w:val="both"/>
        <w:rPr>
          <w:szCs w:val="24"/>
        </w:rPr>
      </w:pPr>
      <w:r w:rsidRPr="00C3565C">
        <w:rPr>
          <w:szCs w:val="24"/>
        </w:rPr>
        <w:lastRenderedPageBreak/>
        <w:t>10.</w:t>
      </w:r>
      <w:r w:rsidR="00042083" w:rsidRPr="00C3565C">
        <w:rPr>
          <w:szCs w:val="24"/>
        </w:rPr>
        <w:t>3</w:t>
      </w:r>
      <w:r w:rsidRPr="00C3565C">
        <w:rPr>
          <w:szCs w:val="24"/>
        </w:rPr>
        <w:t>.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61F7031F" w14:textId="0A649236" w:rsidR="00194332" w:rsidRPr="00C3565C" w:rsidRDefault="00194332" w:rsidP="00194332">
      <w:pPr>
        <w:pStyle w:val="Betarp"/>
        <w:ind w:firstLine="851"/>
        <w:jc w:val="both"/>
        <w:rPr>
          <w:szCs w:val="24"/>
        </w:rPr>
      </w:pPr>
      <w:r w:rsidRPr="00C3565C">
        <w:rPr>
          <w:szCs w:val="24"/>
        </w:rPr>
        <w:t>10.</w:t>
      </w:r>
      <w:r w:rsidR="00042083" w:rsidRPr="00C3565C">
        <w:rPr>
          <w:szCs w:val="24"/>
        </w:rPr>
        <w:t>4</w:t>
      </w:r>
      <w:r w:rsidRPr="00C3565C">
        <w:rPr>
          <w:szCs w:val="24"/>
        </w:rPr>
        <w:t>. Perkančioji organizacija gali nevertinti viso tiekėjo pasiūlymo, jeigu patikrinusi jo dalį nustato, kad, vadovaujantis Pirkimo sąlygų reikalavimais, pasiūlymas turi būti atmestas.</w:t>
      </w:r>
    </w:p>
    <w:p w14:paraId="3987EC2F" w14:textId="5AF84DE0" w:rsidR="00FB68B2" w:rsidRPr="00C3565C" w:rsidRDefault="00194332" w:rsidP="00185652">
      <w:pPr>
        <w:pStyle w:val="Betarp"/>
        <w:ind w:firstLine="851"/>
        <w:jc w:val="both"/>
        <w:rPr>
          <w:szCs w:val="24"/>
        </w:rPr>
      </w:pPr>
      <w:r w:rsidRPr="00C3565C">
        <w:rPr>
          <w:szCs w:val="24"/>
        </w:rPr>
        <w:t>10.</w:t>
      </w:r>
      <w:r w:rsidR="00042083" w:rsidRPr="00C3565C">
        <w:rPr>
          <w:szCs w:val="24"/>
        </w:rPr>
        <w:t>5</w:t>
      </w:r>
      <w:r w:rsidRPr="00C3565C">
        <w:rPr>
          <w:szCs w:val="24"/>
        </w:rPr>
        <w:t xml:space="preserve">. Šio pirkimo metu </w:t>
      </w:r>
      <w:r w:rsidRPr="00C3565C">
        <w:rPr>
          <w:b/>
          <w:bCs/>
          <w:szCs w:val="24"/>
        </w:rPr>
        <w:t>derybos nebus vykdomos</w:t>
      </w:r>
      <w:r w:rsidRPr="00C3565C">
        <w:rPr>
          <w:szCs w:val="24"/>
        </w:rPr>
        <w:t>.</w:t>
      </w:r>
    </w:p>
    <w:p w14:paraId="3ABB496E" w14:textId="77777777" w:rsidR="0026162A" w:rsidRPr="00C3565C" w:rsidRDefault="0026162A" w:rsidP="00E759D7">
      <w:pPr>
        <w:rPr>
          <w:rFonts w:ascii="Times New Roman" w:hAnsi="Times New Roman" w:cs="Times New Roman"/>
          <w:b/>
          <w:sz w:val="24"/>
          <w:szCs w:val="24"/>
        </w:rPr>
      </w:pPr>
    </w:p>
    <w:p w14:paraId="343FF223" w14:textId="61B6BE9C" w:rsidR="00194332" w:rsidRPr="00C3565C" w:rsidRDefault="00194332" w:rsidP="00194332">
      <w:pPr>
        <w:jc w:val="center"/>
        <w:rPr>
          <w:rFonts w:ascii="Times New Roman" w:hAnsi="Times New Roman" w:cs="Times New Roman"/>
          <w:b/>
          <w:sz w:val="24"/>
          <w:szCs w:val="24"/>
        </w:rPr>
      </w:pPr>
      <w:r w:rsidRPr="00C3565C">
        <w:rPr>
          <w:rFonts w:ascii="Times New Roman" w:hAnsi="Times New Roman" w:cs="Times New Roman"/>
          <w:b/>
          <w:sz w:val="24"/>
          <w:szCs w:val="24"/>
        </w:rPr>
        <w:t>XI SKYRIUS</w:t>
      </w:r>
    </w:p>
    <w:p w14:paraId="1438FF7C" w14:textId="77777777" w:rsidR="00194332" w:rsidRPr="00C3565C" w:rsidRDefault="00194332" w:rsidP="00194332">
      <w:pPr>
        <w:jc w:val="center"/>
        <w:rPr>
          <w:rFonts w:ascii="Times New Roman" w:hAnsi="Times New Roman" w:cs="Times New Roman"/>
          <w:b/>
          <w:sz w:val="24"/>
          <w:szCs w:val="24"/>
        </w:rPr>
      </w:pPr>
      <w:r w:rsidRPr="00C3565C">
        <w:rPr>
          <w:rFonts w:ascii="Times New Roman" w:hAnsi="Times New Roman" w:cs="Times New Roman"/>
          <w:b/>
          <w:sz w:val="24"/>
          <w:szCs w:val="24"/>
        </w:rPr>
        <w:t>PASIŪLYMŲ ATMETIMO PRIEŽASTYS</w:t>
      </w:r>
    </w:p>
    <w:p w14:paraId="69ADF88F" w14:textId="77777777" w:rsidR="00194332" w:rsidRPr="00C3565C" w:rsidRDefault="00194332" w:rsidP="00194332">
      <w:pPr>
        <w:rPr>
          <w:rFonts w:ascii="Times New Roman" w:hAnsi="Times New Roman" w:cs="Times New Roman"/>
          <w:b/>
          <w:sz w:val="24"/>
          <w:szCs w:val="24"/>
        </w:rPr>
      </w:pPr>
    </w:p>
    <w:p w14:paraId="52256ED9" w14:textId="0B07E625"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11.1. Tiekėjo pateiktas pasiūlymas yra atmetamas/tiekėjas pašalinamas iš pirkimo procedūros, jeigu yra bent viena iš šių sąlygų:</w:t>
      </w:r>
    </w:p>
    <w:p w14:paraId="011A6010" w14:textId="77777777"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3D37916" w14:textId="313D1A90" w:rsidR="009C0AFD" w:rsidRPr="00C3565C" w:rsidRDefault="00194332" w:rsidP="009C0AFD">
      <w:pPr>
        <w:pStyle w:val="Body2"/>
        <w:spacing w:after="0"/>
        <w:ind w:firstLine="851"/>
        <w:rPr>
          <w:rFonts w:cs="Times New Roman"/>
          <w:color w:val="auto"/>
          <w:sz w:val="24"/>
          <w:szCs w:val="24"/>
          <w:lang w:val="lt-LT"/>
        </w:rPr>
      </w:pPr>
      <w:r w:rsidRPr="00C3565C">
        <w:rPr>
          <w:rFonts w:cs="Times New Roman"/>
          <w:color w:val="auto"/>
          <w:sz w:val="24"/>
          <w:szCs w:val="24"/>
          <w:lang w:val="lt-LT"/>
        </w:rPr>
        <w:t xml:space="preserve">11.1.2. </w:t>
      </w:r>
      <w:r w:rsidR="00AA560C" w:rsidRPr="00C3565C">
        <w:rPr>
          <w:rFonts w:cs="Times New Roman"/>
          <w:color w:val="auto"/>
          <w:sz w:val="24"/>
          <w:szCs w:val="24"/>
          <w:lang w:val="lt-LT"/>
        </w:rPr>
        <w:t>pasiūlymą pateikęs tiekėjas neatitinka Pirkimo sąlygose nustatytų kvalifikacijos reikalavimų arba, Perkančiajai organizacijai paprašius pateikti kvalifikacijos reikalavimų atitiktį pagrindžiančius dokumentus, per nustatytą terminą jų nepateikė, nepatikslino, nepapildė ar nepaaiškino</w:t>
      </w:r>
      <w:r w:rsidR="00BA084C" w:rsidRPr="00C3565C">
        <w:rPr>
          <w:rFonts w:cs="Times New Roman"/>
          <w:color w:val="auto"/>
          <w:sz w:val="24"/>
          <w:szCs w:val="24"/>
          <w:lang w:val="lt-LT"/>
        </w:rPr>
        <w:t>;</w:t>
      </w:r>
    </w:p>
    <w:p w14:paraId="44859A46" w14:textId="77777777" w:rsidR="009C0AFD" w:rsidRPr="00C3565C" w:rsidRDefault="009C0AFD" w:rsidP="009C0AFD">
      <w:pPr>
        <w:pStyle w:val="Body2"/>
        <w:spacing w:after="0"/>
        <w:ind w:firstLine="851"/>
        <w:rPr>
          <w:rFonts w:cs="Times New Roman"/>
          <w:bCs/>
          <w:color w:val="auto"/>
          <w:sz w:val="24"/>
          <w:szCs w:val="24"/>
          <w:bdr w:val="nil"/>
          <w:lang w:val="lt-LT"/>
        </w:rPr>
      </w:pPr>
      <w:r w:rsidRPr="00C3565C">
        <w:rPr>
          <w:rFonts w:cs="Times New Roman"/>
          <w:color w:val="auto"/>
          <w:sz w:val="24"/>
          <w:szCs w:val="24"/>
          <w:lang w:val="lt-LT"/>
        </w:rPr>
        <w:t>11.1.3.</w:t>
      </w:r>
      <w:r w:rsidRPr="00C3565C">
        <w:rPr>
          <w:rFonts w:cs="Times New Roman"/>
          <w:bCs/>
          <w:color w:val="auto"/>
          <w:sz w:val="24"/>
          <w:szCs w:val="24"/>
          <w:bdr w:val="nil"/>
          <w:lang w:val="lt-LT"/>
        </w:rPr>
        <w:t xml:space="preserve"> ūkio subjektas, kurio pajėgumais remiasi tiekėjas, netenkina jam keliamų kvalifikacijos ir (ar) aplinkos apsaugos vadybos sistemos standartams reikalavimų ir Perkančiosios organizacijos nurodymu nebuvo pakeistas į reikalavimus atitinkantį ūkio subjektą;</w:t>
      </w:r>
    </w:p>
    <w:p w14:paraId="2626E34E" w14:textId="40839D2F" w:rsidR="00194332" w:rsidRPr="00C3565C" w:rsidRDefault="00194332" w:rsidP="009C0AFD">
      <w:pPr>
        <w:pStyle w:val="Body2"/>
        <w:spacing w:after="0"/>
        <w:ind w:firstLine="851"/>
        <w:rPr>
          <w:rFonts w:cs="Times New Roman"/>
          <w:color w:val="auto"/>
          <w:sz w:val="24"/>
          <w:szCs w:val="24"/>
          <w:lang w:val="lt-LT"/>
        </w:rPr>
      </w:pPr>
      <w:r w:rsidRPr="00C3565C">
        <w:rPr>
          <w:rFonts w:cs="Times New Roman"/>
          <w:color w:val="auto"/>
          <w:sz w:val="24"/>
          <w:szCs w:val="24"/>
          <w:lang w:val="lt-LT"/>
        </w:rPr>
        <w:t>11.1.</w:t>
      </w:r>
      <w:r w:rsidR="009C0AFD" w:rsidRPr="00C3565C">
        <w:rPr>
          <w:rFonts w:cs="Times New Roman"/>
          <w:color w:val="auto"/>
          <w:sz w:val="24"/>
          <w:szCs w:val="24"/>
          <w:lang w:val="lt-LT"/>
        </w:rPr>
        <w:t>4</w:t>
      </w:r>
      <w:r w:rsidRPr="00C3565C">
        <w:rPr>
          <w:rFonts w:cs="Times New Roman"/>
          <w:color w:val="auto"/>
          <w:sz w:val="24"/>
          <w:szCs w:val="24"/>
          <w:lang w:val="lt-LT"/>
        </w:rPr>
        <w:t>. per Perkančiosios organizacijos nustatytą terminą tiekėjas nepatikslino, nepapildė, nepaaiškino savo pasiūlymo;</w:t>
      </w:r>
    </w:p>
    <w:p w14:paraId="3CEAED65" w14:textId="389352DC"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11.1.</w:t>
      </w:r>
      <w:r w:rsidR="00CE0948" w:rsidRPr="00C3565C">
        <w:rPr>
          <w:rFonts w:cs="Times New Roman"/>
          <w:color w:val="auto"/>
          <w:sz w:val="24"/>
          <w:szCs w:val="24"/>
          <w:lang w:val="lt-LT"/>
        </w:rPr>
        <w:t>5</w:t>
      </w:r>
      <w:r w:rsidRPr="00C3565C">
        <w:rPr>
          <w:rFonts w:cs="Times New Roman"/>
          <w:color w:val="auto"/>
          <w:sz w:val="24"/>
          <w:szCs w:val="24"/>
          <w:lang w:val="lt-LT"/>
        </w:rPr>
        <w:t>. tiekėjas pasiūlymą ar jo dalį pateikė ne CVP IS priemonėmis;</w:t>
      </w:r>
    </w:p>
    <w:p w14:paraId="1BA20F2A" w14:textId="21E29DDB"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11.1.</w:t>
      </w:r>
      <w:r w:rsidR="00CE0948" w:rsidRPr="00C3565C">
        <w:rPr>
          <w:rFonts w:cs="Times New Roman"/>
          <w:color w:val="auto"/>
          <w:sz w:val="24"/>
          <w:szCs w:val="24"/>
          <w:lang w:val="lt-LT"/>
        </w:rPr>
        <w:t>6</w:t>
      </w:r>
      <w:r w:rsidRPr="00C3565C">
        <w:rPr>
          <w:rFonts w:cs="Times New Roman"/>
          <w:color w:val="auto"/>
          <w:sz w:val="24"/>
          <w:szCs w:val="24"/>
          <w:lang w:val="lt-LT"/>
        </w:rPr>
        <w:t>. pasiūlymas neatitinka pirkimo dokumentuose nustatytų reikalavimų ir jo trūkumai negali būti ištaisyti vadovaujantis Viešųjų pirkimų tarnybos nustatytomis Pasiūlymų patikslinimo, papildymo ar paaiškinimo taisyklėmis;</w:t>
      </w:r>
    </w:p>
    <w:p w14:paraId="332C7F12" w14:textId="492B956E"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11.1.</w:t>
      </w:r>
      <w:r w:rsidR="00CE0948" w:rsidRPr="00C3565C">
        <w:rPr>
          <w:rFonts w:cs="Times New Roman"/>
          <w:color w:val="auto"/>
          <w:sz w:val="24"/>
          <w:szCs w:val="24"/>
          <w:lang w:val="lt-LT"/>
        </w:rPr>
        <w:t>7</w:t>
      </w:r>
      <w:r w:rsidRPr="00C3565C">
        <w:rPr>
          <w:rFonts w:cs="Times New Roman"/>
          <w:color w:val="auto"/>
          <w:sz w:val="24"/>
          <w:szCs w:val="24"/>
          <w:lang w:val="lt-LT"/>
        </w:rPr>
        <w:t>. tiekėjas per Perkančiosios organizacijos nustatytą terminą patikslino, papildė, paaiškino pasiūlymą ir tai lėmė esminį pasiūlymo keitimą;</w:t>
      </w:r>
    </w:p>
    <w:p w14:paraId="4D13B3F3" w14:textId="548F5202"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11.1.</w:t>
      </w:r>
      <w:r w:rsidR="00CE0948" w:rsidRPr="00C3565C">
        <w:rPr>
          <w:rFonts w:cs="Times New Roman"/>
          <w:color w:val="auto"/>
          <w:sz w:val="24"/>
          <w:szCs w:val="24"/>
          <w:lang w:val="lt-LT"/>
        </w:rPr>
        <w:t>8</w:t>
      </w:r>
      <w:r w:rsidRPr="00C3565C">
        <w:rPr>
          <w:rFonts w:cs="Times New Roman"/>
          <w:color w:val="auto"/>
          <w:sz w:val="24"/>
          <w:szCs w:val="24"/>
          <w:lang w:val="lt-LT"/>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7EB4606" w14:textId="47AC992C" w:rsidR="00194332" w:rsidRPr="00C3565C" w:rsidRDefault="00194332" w:rsidP="00D517E0">
      <w:pPr>
        <w:pStyle w:val="Body2"/>
        <w:spacing w:after="0"/>
        <w:ind w:firstLine="851"/>
        <w:rPr>
          <w:rFonts w:cs="Times New Roman"/>
          <w:color w:val="auto"/>
          <w:sz w:val="24"/>
          <w:szCs w:val="24"/>
          <w:lang w:val="lt-LT"/>
        </w:rPr>
      </w:pPr>
      <w:r w:rsidRPr="00C3565C">
        <w:rPr>
          <w:rFonts w:cs="Times New Roman"/>
          <w:color w:val="auto"/>
          <w:sz w:val="24"/>
          <w:szCs w:val="24"/>
          <w:lang w:val="lt-LT"/>
        </w:rPr>
        <w:t>11.1.</w:t>
      </w:r>
      <w:r w:rsidR="00CE0948" w:rsidRPr="00C3565C">
        <w:rPr>
          <w:rFonts w:cs="Times New Roman"/>
          <w:color w:val="auto"/>
          <w:sz w:val="24"/>
          <w:szCs w:val="24"/>
          <w:lang w:val="lt-LT"/>
        </w:rPr>
        <w:t>9</w:t>
      </w:r>
      <w:r w:rsidRPr="00C3565C">
        <w:rPr>
          <w:rFonts w:cs="Times New Roman"/>
          <w:color w:val="auto"/>
          <w:sz w:val="24"/>
          <w:szCs w:val="24"/>
          <w:lang w:val="lt-LT"/>
        </w:rPr>
        <w:t xml:space="preserve">. </w:t>
      </w:r>
      <w:r w:rsidR="00D517E0" w:rsidRPr="00C3565C">
        <w:rPr>
          <w:rFonts w:cs="Times New Roman"/>
          <w:color w:val="auto"/>
          <w:sz w:val="24"/>
          <w:szCs w:val="24"/>
          <w:bdr w:val="nil"/>
          <w:lang w:val="lt-LT"/>
        </w:rPr>
        <w:t>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67EA185D" w14:textId="0300E073" w:rsidR="00194332" w:rsidRPr="00C3565C" w:rsidRDefault="00194332" w:rsidP="00103231">
      <w:pPr>
        <w:pStyle w:val="Body2"/>
        <w:spacing w:after="0"/>
        <w:ind w:firstLine="851"/>
        <w:rPr>
          <w:rFonts w:cs="Times New Roman"/>
          <w:color w:val="auto"/>
          <w:sz w:val="24"/>
          <w:szCs w:val="24"/>
          <w:lang w:val="lt-LT"/>
        </w:rPr>
      </w:pPr>
      <w:r w:rsidRPr="00C3565C">
        <w:rPr>
          <w:rFonts w:cs="Times New Roman"/>
          <w:color w:val="auto"/>
          <w:sz w:val="24"/>
          <w:szCs w:val="24"/>
          <w:lang w:val="lt-LT"/>
        </w:rPr>
        <w:t>11.1.</w:t>
      </w:r>
      <w:r w:rsidR="00CE0948" w:rsidRPr="00C3565C">
        <w:rPr>
          <w:rFonts w:cs="Times New Roman"/>
          <w:color w:val="auto"/>
          <w:sz w:val="24"/>
          <w:szCs w:val="24"/>
          <w:lang w:val="lt-LT"/>
        </w:rPr>
        <w:t>10</w:t>
      </w:r>
      <w:r w:rsidRPr="00C3565C">
        <w:rPr>
          <w:rFonts w:cs="Times New Roman"/>
          <w:color w:val="auto"/>
          <w:sz w:val="24"/>
          <w:szCs w:val="24"/>
          <w:lang w:val="lt-LT"/>
        </w:rPr>
        <w:t xml:space="preserve">. </w:t>
      </w:r>
      <w:r w:rsidR="00103231" w:rsidRPr="00C3565C">
        <w:rPr>
          <w:rFonts w:cs="Times New Roman"/>
          <w:color w:val="auto"/>
          <w:sz w:val="24"/>
          <w:szCs w:val="24"/>
          <w:lang w:val="lt-LT"/>
        </w:rPr>
        <w:t xml:space="preserve">tiekėjo </w:t>
      </w:r>
      <w:r w:rsidR="00103231" w:rsidRPr="00C3565C">
        <w:rPr>
          <w:rFonts w:cs="Times New Roman"/>
          <w:bCs/>
          <w:color w:val="auto"/>
          <w:sz w:val="24"/>
          <w:szCs w:val="24"/>
          <w:bdr w:val="nil"/>
          <w:lang w:val="lt-LT"/>
        </w:rPr>
        <w:t>pasiūlyme nurodyta neįprastai maža kaina ir tiekėjas Perkančiosios organizacijos prašymu nepateikia arba nepateikia tinkamų pasiūlytos neįprastai mažos kainos pagrįstumo įrodymų</w:t>
      </w:r>
      <w:r w:rsidR="00103231" w:rsidRPr="00C3565C">
        <w:rPr>
          <w:rFonts w:cs="Times New Roman"/>
          <w:color w:val="auto"/>
          <w:sz w:val="24"/>
          <w:szCs w:val="24"/>
          <w:lang w:val="lt-LT"/>
        </w:rPr>
        <w:t>;</w:t>
      </w:r>
    </w:p>
    <w:p w14:paraId="1AB58CDE" w14:textId="04E2806D"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11.1.1</w:t>
      </w:r>
      <w:r w:rsidR="00CE0948" w:rsidRPr="00C3565C">
        <w:rPr>
          <w:rFonts w:cs="Times New Roman"/>
          <w:color w:val="auto"/>
          <w:sz w:val="24"/>
          <w:szCs w:val="24"/>
          <w:lang w:val="lt-LT"/>
        </w:rPr>
        <w:t>1</w:t>
      </w:r>
      <w:r w:rsidRPr="00C3565C">
        <w:rPr>
          <w:rFonts w:cs="Times New Roman"/>
          <w:color w:val="auto"/>
          <w:sz w:val="24"/>
          <w:szCs w:val="24"/>
          <w:lang w:val="lt-LT"/>
        </w:rPr>
        <w:t>. tiekėjas pateikė užšifruotą pasiūlymą ar jo dalį, bet nustatytu laiku nepateikė arba pateikė neteisingą slaptažodį pasiūlymui iššifruoti ir pan.;</w:t>
      </w:r>
    </w:p>
    <w:p w14:paraId="41E9D566" w14:textId="501508EC"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11.1.1</w:t>
      </w:r>
      <w:r w:rsidR="00CE0948" w:rsidRPr="00C3565C">
        <w:rPr>
          <w:rFonts w:cs="Times New Roman"/>
          <w:color w:val="auto"/>
          <w:sz w:val="24"/>
          <w:szCs w:val="24"/>
          <w:lang w:val="lt-LT"/>
        </w:rPr>
        <w:t>2</w:t>
      </w:r>
      <w:r w:rsidRPr="00C3565C">
        <w:rPr>
          <w:rFonts w:cs="Times New Roman"/>
          <w:color w:val="auto"/>
          <w:sz w:val="24"/>
          <w:szCs w:val="24"/>
          <w:lang w:val="lt-LT"/>
        </w:rPr>
        <w:t>. tiekėjas Perkančiosios organizacijos prašymu nepratęsia pasiūlymo galiojimo</w:t>
      </w:r>
      <w:r w:rsidR="000E1453" w:rsidRPr="00C3565C">
        <w:rPr>
          <w:rFonts w:cs="Times New Roman"/>
          <w:color w:val="auto"/>
          <w:sz w:val="24"/>
          <w:szCs w:val="24"/>
          <w:lang w:val="lt-LT"/>
        </w:rPr>
        <w:t>;</w:t>
      </w:r>
    </w:p>
    <w:p w14:paraId="121A697A" w14:textId="037B679F" w:rsidR="000E1453" w:rsidRPr="00C3565C" w:rsidRDefault="000E1453" w:rsidP="000E1453">
      <w:pPr>
        <w:pStyle w:val="Body2"/>
        <w:spacing w:after="0"/>
        <w:ind w:firstLine="851"/>
        <w:rPr>
          <w:rFonts w:eastAsia="Calibri" w:cs="Times New Roman"/>
          <w:color w:val="auto"/>
          <w:sz w:val="24"/>
          <w:szCs w:val="24"/>
          <w:lang w:val="lt-LT" w:eastAsia="lt-LT"/>
        </w:rPr>
      </w:pPr>
      <w:r w:rsidRPr="00C3565C">
        <w:rPr>
          <w:rFonts w:eastAsia="Calibri" w:cs="Times New Roman"/>
          <w:color w:val="auto"/>
          <w:sz w:val="24"/>
          <w:szCs w:val="24"/>
          <w:lang w:val="lt-LT" w:eastAsia="lt-LT"/>
        </w:rPr>
        <w:lastRenderedPageBreak/>
        <w:t>11.1.1</w:t>
      </w:r>
      <w:r w:rsidR="00CE0948" w:rsidRPr="00C3565C">
        <w:rPr>
          <w:rFonts w:eastAsia="Calibri" w:cs="Times New Roman"/>
          <w:color w:val="auto"/>
          <w:sz w:val="24"/>
          <w:szCs w:val="24"/>
          <w:lang w:val="lt-LT" w:eastAsia="lt-LT"/>
        </w:rPr>
        <w:t>3</w:t>
      </w:r>
      <w:r w:rsidRPr="00C3565C">
        <w:rPr>
          <w:rFonts w:eastAsia="Calibri" w:cs="Times New Roman"/>
          <w:color w:val="auto"/>
          <w:sz w:val="24"/>
          <w:szCs w:val="24"/>
          <w:lang w:val="lt-LT" w:eastAsia="lt-LT"/>
        </w:rPr>
        <w:t xml:space="preserve">. </w:t>
      </w:r>
      <w:r w:rsidRPr="00C3565C">
        <w:rPr>
          <w:rFonts w:cs="Times New Roman"/>
          <w:color w:val="auto"/>
          <w:sz w:val="24"/>
          <w:szCs w:val="24"/>
          <w:lang w:val="lt-LT"/>
        </w:rPr>
        <w:t>Perkančiajai organizacijai paprašius, tiekėjas iki nustatyto termino nepateikė užpildytos Deklaracijos ir (ar) nepatikslino joje nurodytų netikslių ar neišsamių duomenų, arba, patikslinęs Deklaraciją, nurodė, kad neatitinka keliamų reikalavimų.</w:t>
      </w:r>
    </w:p>
    <w:p w14:paraId="42AC7F19" w14:textId="77777777"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11.2. Perkančioji organizacija gali atmesti tiekėjų pasiūlymus ir kitais šiose Pirkimo sąlygose nurodytais pagrindais.</w:t>
      </w:r>
    </w:p>
    <w:p w14:paraId="6E94C223" w14:textId="77777777" w:rsidR="00194332" w:rsidRPr="00C3565C" w:rsidRDefault="00194332" w:rsidP="00194332">
      <w:pPr>
        <w:pStyle w:val="Body2"/>
        <w:spacing w:after="0"/>
        <w:ind w:firstLine="851"/>
        <w:rPr>
          <w:rFonts w:cs="Times New Roman"/>
          <w:color w:val="auto"/>
          <w:sz w:val="24"/>
          <w:szCs w:val="24"/>
          <w:lang w:val="lt-LT"/>
        </w:rPr>
      </w:pPr>
      <w:r w:rsidRPr="00C3565C">
        <w:rPr>
          <w:rFonts w:cs="Times New Roman"/>
          <w:color w:val="auto"/>
          <w:sz w:val="24"/>
          <w:szCs w:val="24"/>
          <w:lang w:val="lt-LT"/>
        </w:rPr>
        <w:t>11.3. Apie pasiūlymo atmetimą ir tokio atmetimo priežastis tiekėjas informuojamas raštu CVP IS priemonėmis.</w:t>
      </w:r>
    </w:p>
    <w:p w14:paraId="1732BFEB" w14:textId="77777777" w:rsidR="00FB68B2" w:rsidRPr="00C3565C" w:rsidRDefault="00FB68B2" w:rsidP="00194332">
      <w:pPr>
        <w:suppressAutoHyphens/>
        <w:rPr>
          <w:rFonts w:ascii="Times New Roman" w:eastAsia="Arial Unicode MS" w:hAnsi="Times New Roman" w:cs="Times New Roman"/>
          <w:sz w:val="24"/>
          <w:szCs w:val="24"/>
        </w:rPr>
      </w:pPr>
    </w:p>
    <w:p w14:paraId="0941AA2D" w14:textId="77777777" w:rsidR="00194332" w:rsidRPr="00C3565C" w:rsidRDefault="00194332" w:rsidP="00194332">
      <w:pPr>
        <w:suppressAutoHyphens/>
        <w:jc w:val="center"/>
        <w:rPr>
          <w:rFonts w:ascii="Times New Roman" w:eastAsia="Calibri" w:hAnsi="Times New Roman" w:cs="Times New Roman"/>
          <w:b/>
          <w:bCs/>
          <w:sz w:val="24"/>
          <w:szCs w:val="24"/>
        </w:rPr>
      </w:pPr>
      <w:r w:rsidRPr="00C3565C">
        <w:rPr>
          <w:rFonts w:ascii="Times New Roman" w:eastAsia="Calibri" w:hAnsi="Times New Roman" w:cs="Times New Roman"/>
          <w:b/>
          <w:bCs/>
          <w:sz w:val="24"/>
          <w:szCs w:val="24"/>
        </w:rPr>
        <w:t>XII SKYRIUS</w:t>
      </w:r>
    </w:p>
    <w:p w14:paraId="372A27E9" w14:textId="77777777" w:rsidR="00194332" w:rsidRPr="00C3565C" w:rsidRDefault="00194332" w:rsidP="00194332">
      <w:pPr>
        <w:suppressAutoHyphens/>
        <w:jc w:val="center"/>
        <w:rPr>
          <w:rFonts w:ascii="Times New Roman" w:eastAsia="Arial Unicode MS" w:hAnsi="Times New Roman" w:cs="Times New Roman"/>
          <w:b/>
          <w:bCs/>
          <w:sz w:val="24"/>
          <w:szCs w:val="24"/>
        </w:rPr>
      </w:pPr>
      <w:r w:rsidRPr="00C3565C">
        <w:rPr>
          <w:rFonts w:ascii="Times New Roman" w:eastAsia="Calibri" w:hAnsi="Times New Roman" w:cs="Times New Roman"/>
          <w:b/>
          <w:bCs/>
          <w:sz w:val="24"/>
          <w:szCs w:val="24"/>
        </w:rPr>
        <w:t>PASIŪLYMŲ VERTINIMAS IR PALYGINIMAS</w:t>
      </w:r>
    </w:p>
    <w:p w14:paraId="6749EBE3" w14:textId="77777777" w:rsidR="00194332" w:rsidRPr="00C3565C" w:rsidRDefault="00194332" w:rsidP="00194332">
      <w:pPr>
        <w:suppressAutoHyphens/>
        <w:spacing w:after="40"/>
        <w:rPr>
          <w:rFonts w:ascii="Times New Roman" w:eastAsia="Arial Unicode MS" w:hAnsi="Times New Roman" w:cs="Times New Roman"/>
          <w:b/>
          <w:kern w:val="0"/>
          <w:sz w:val="24"/>
          <w:szCs w:val="24"/>
          <w14:ligatures w14:val="none"/>
        </w:rPr>
      </w:pPr>
    </w:p>
    <w:p w14:paraId="19EB3FEE" w14:textId="77777777" w:rsidR="00194332" w:rsidRPr="00C3565C" w:rsidRDefault="00194332" w:rsidP="00194332">
      <w:pPr>
        <w:suppressAutoHyphens/>
        <w:ind w:firstLine="851"/>
        <w:rPr>
          <w:rFonts w:ascii="Times New Roman" w:eastAsia="Arial Unicode MS" w:hAnsi="Times New Roman" w:cs="Times New Roman"/>
          <w:kern w:val="0"/>
          <w:sz w:val="24"/>
          <w:szCs w:val="24"/>
          <w14:ligatures w14:val="none"/>
        </w:rPr>
      </w:pPr>
      <w:r w:rsidRPr="00C3565C">
        <w:rPr>
          <w:rFonts w:ascii="Times New Roman" w:eastAsia="Arial Unicode MS" w:hAnsi="Times New Roman" w:cs="Times New Roman"/>
          <w:kern w:val="0"/>
          <w:sz w:val="24"/>
          <w:szCs w:val="24"/>
          <w14:ligatures w14:val="none"/>
        </w:rPr>
        <w:t>12.1. Perkančioji organizacija ekonomiškai naudingiausią pasiūlymą išrenka pagal kainos kriterijų eurais. Ekonomiškai naudingiausiu pasiūlymu laikomas mažiausios kainos pasiūlymas.</w:t>
      </w:r>
    </w:p>
    <w:p w14:paraId="7100467B" w14:textId="77777777" w:rsidR="00194332" w:rsidRPr="00C3565C" w:rsidRDefault="00194332" w:rsidP="00194332">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C3565C">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9CBF4A" w14:textId="77777777" w:rsidR="00194332" w:rsidRPr="00C3565C" w:rsidRDefault="00194332" w:rsidP="00194332">
      <w:pPr>
        <w:rPr>
          <w:rFonts w:ascii="Times New Roman" w:eastAsia="Calibri" w:hAnsi="Times New Roman" w:cs="Times New Roman"/>
          <w:b/>
          <w:sz w:val="24"/>
          <w:szCs w:val="24"/>
        </w:rPr>
      </w:pPr>
    </w:p>
    <w:p w14:paraId="42635538" w14:textId="77777777" w:rsidR="00194332" w:rsidRPr="00C3565C" w:rsidRDefault="00194332" w:rsidP="00194332">
      <w:pPr>
        <w:jc w:val="center"/>
        <w:rPr>
          <w:rFonts w:ascii="Times New Roman" w:eastAsia="Calibri" w:hAnsi="Times New Roman" w:cs="Times New Roman"/>
          <w:b/>
          <w:sz w:val="24"/>
          <w:szCs w:val="24"/>
        </w:rPr>
      </w:pPr>
      <w:r w:rsidRPr="00C3565C">
        <w:rPr>
          <w:rFonts w:ascii="Times New Roman" w:eastAsia="Calibri" w:hAnsi="Times New Roman" w:cs="Times New Roman"/>
          <w:b/>
          <w:sz w:val="24"/>
          <w:szCs w:val="24"/>
        </w:rPr>
        <w:t>XIII SKYRIUS</w:t>
      </w:r>
    </w:p>
    <w:p w14:paraId="77C92F4A" w14:textId="77777777" w:rsidR="00194332" w:rsidRPr="00C3565C" w:rsidRDefault="00194332" w:rsidP="00194332">
      <w:pPr>
        <w:jc w:val="center"/>
        <w:rPr>
          <w:rFonts w:ascii="Times New Roman" w:eastAsia="Calibri" w:hAnsi="Times New Roman" w:cs="Times New Roman"/>
          <w:b/>
          <w:sz w:val="24"/>
          <w:szCs w:val="24"/>
        </w:rPr>
      </w:pPr>
      <w:r w:rsidRPr="00C3565C">
        <w:rPr>
          <w:rFonts w:ascii="Times New Roman" w:eastAsia="Calibri" w:hAnsi="Times New Roman" w:cs="Times New Roman"/>
          <w:b/>
          <w:bCs/>
          <w:sz w:val="24"/>
          <w:szCs w:val="24"/>
        </w:rPr>
        <w:t>PASIŪLYMŲ EILĖ, LAIMĖTOJO NUSTATYMAS</w:t>
      </w:r>
      <w:r w:rsidRPr="00C3565C">
        <w:rPr>
          <w:rFonts w:ascii="Times New Roman" w:eastAsia="Calibri" w:hAnsi="Times New Roman" w:cs="Times New Roman"/>
          <w:sz w:val="24"/>
          <w:szCs w:val="24"/>
        </w:rPr>
        <w:t xml:space="preserve"> </w:t>
      </w:r>
      <w:r w:rsidRPr="00C3565C">
        <w:rPr>
          <w:rFonts w:ascii="Times New Roman" w:eastAsia="Calibri" w:hAnsi="Times New Roman" w:cs="Times New Roman"/>
          <w:b/>
          <w:sz w:val="24"/>
          <w:szCs w:val="24"/>
        </w:rPr>
        <w:t>IR PIRKIMO SUTARTIES SUDARYMAS</w:t>
      </w:r>
    </w:p>
    <w:p w14:paraId="7C2823F0" w14:textId="77777777" w:rsidR="00194332" w:rsidRPr="00C3565C" w:rsidRDefault="00194332" w:rsidP="00194332">
      <w:pPr>
        <w:rPr>
          <w:rFonts w:ascii="Times New Roman" w:eastAsia="Calibri" w:hAnsi="Times New Roman" w:cs="Times New Roman"/>
          <w:b/>
          <w:sz w:val="24"/>
          <w:szCs w:val="24"/>
        </w:rPr>
      </w:pPr>
    </w:p>
    <w:p w14:paraId="2AF7AA58" w14:textId="77777777" w:rsidR="00194332" w:rsidRPr="00C3565C" w:rsidRDefault="00194332" w:rsidP="00194332">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7A4ECB0E" w14:textId="77777777" w:rsidR="00194332" w:rsidRPr="00C3565C" w:rsidRDefault="00194332" w:rsidP="00194332">
      <w:pPr>
        <w:ind w:firstLine="851"/>
        <w:rPr>
          <w:rFonts w:ascii="Times New Roman" w:eastAsia="Arial" w:hAnsi="Times New Roman" w:cs="Times New Roman"/>
          <w:b/>
          <w:sz w:val="24"/>
          <w:szCs w:val="24"/>
        </w:rPr>
      </w:pPr>
      <w:r w:rsidRPr="00C3565C">
        <w:rPr>
          <w:rFonts w:ascii="Times New Roman" w:eastAsia="Calibri" w:hAnsi="Times New Roman" w:cs="Times New Roman"/>
          <w:sz w:val="24"/>
          <w:szCs w:val="24"/>
        </w:rPr>
        <w:t xml:space="preserve">13.2. </w:t>
      </w:r>
      <w:r w:rsidRPr="00C3565C">
        <w:rPr>
          <w:rFonts w:ascii="Times New Roman" w:eastAsia="Arial Unicode MS" w:hAnsi="Times New Roman" w:cs="Times New Roman"/>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3BD0D72A"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565C">
        <w:rPr>
          <w:rFonts w:ascii="Times New Roman" w:eastAsia="Calibri" w:hAnsi="Times New Roman" w:cs="Times New Roman"/>
          <w:sz w:val="24"/>
          <w:szCs w:val="24"/>
        </w:rPr>
        <w:t xml:space="preserve">13.3. </w:t>
      </w:r>
      <w:r w:rsidRPr="00C3565C">
        <w:rPr>
          <w:rFonts w:ascii="Times New Roman" w:eastAsia="Arial Unicode MS" w:hAnsi="Times New Roman" w:cs="Times New Roman"/>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55DB427E"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565C">
        <w:rPr>
          <w:rFonts w:ascii="Times New Roman" w:eastAsia="Arial Unicode MS" w:hAnsi="Times New Roman" w:cs="Times New Roman"/>
          <w:sz w:val="24"/>
          <w:szCs w:val="24"/>
          <w:bdr w:val="nil"/>
        </w:rPr>
        <w:t>13.4.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5792CC9D" w14:textId="4F50D539" w:rsidR="00194332" w:rsidRPr="00C3565C" w:rsidRDefault="00194332" w:rsidP="00194332">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C3565C">
        <w:rPr>
          <w:rFonts w:ascii="Times New Roman" w:eastAsia="Arial Unicode MS" w:hAnsi="Times New Roman" w:cs="Times New Roman"/>
          <w:sz w:val="24"/>
          <w:szCs w:val="24"/>
          <w:bdr w:val="nil"/>
        </w:rPr>
        <w:t xml:space="preserve">13.5. </w:t>
      </w:r>
      <w:r w:rsidRPr="00C3565C">
        <w:rPr>
          <w:rFonts w:ascii="Times New Roman" w:eastAsia="Calibri" w:hAnsi="Times New Roman" w:cs="Times New Roman"/>
          <w:sz w:val="24"/>
          <w:szCs w:val="24"/>
        </w:rPr>
        <w:t>Sudarius pasiūlymų eilę (išskyrus 13.3 punkte nurodytą atvejį), Perkančioji organizacija raštu iš galimo laimėtojo (</w:t>
      </w:r>
      <w:r w:rsidRPr="00C3565C">
        <w:rPr>
          <w:rFonts w:ascii="Times New Roman" w:hAnsi="Times New Roman" w:cs="Times New Roman"/>
          <w:sz w:val="24"/>
          <w:szCs w:val="24"/>
        </w:rPr>
        <w:t>tiekėjo</w:t>
      </w:r>
      <w:r w:rsidR="006922DF" w:rsidRPr="00C3565C">
        <w:rPr>
          <w:rFonts w:ascii="Times New Roman" w:hAnsi="Times New Roman" w:cs="Times New Roman"/>
          <w:sz w:val="24"/>
          <w:szCs w:val="24"/>
        </w:rPr>
        <w:t xml:space="preserve">, </w:t>
      </w:r>
      <w:r w:rsidRPr="00C3565C">
        <w:rPr>
          <w:rFonts w:ascii="Times New Roman" w:hAnsi="Times New Roman" w:cs="Times New Roman"/>
          <w:sz w:val="24"/>
          <w:szCs w:val="24"/>
        </w:rPr>
        <w:t>ūkio subjekto, kurio pajėgumais tiekėjas remiasi, subtiekėjo (jei taikoma))</w:t>
      </w:r>
      <w:r w:rsidRPr="00C3565C">
        <w:rPr>
          <w:rFonts w:ascii="Times New Roman" w:eastAsia="Calibri" w:hAnsi="Times New Roman" w:cs="Times New Roman"/>
          <w:sz w:val="24"/>
          <w:szCs w:val="24"/>
        </w:rPr>
        <w:t xml:space="preserve"> reikalauja, kad jis per </w:t>
      </w:r>
      <w:r w:rsidRPr="00C3565C">
        <w:rPr>
          <w:rFonts w:ascii="Times New Roman" w:eastAsia="Calibri" w:hAnsi="Times New Roman" w:cs="Times New Roman"/>
          <w:bCs/>
          <w:sz w:val="24"/>
          <w:szCs w:val="24"/>
        </w:rPr>
        <w:t>nustatytą</w:t>
      </w:r>
      <w:r w:rsidRPr="00C3565C">
        <w:rPr>
          <w:rFonts w:ascii="Times New Roman" w:eastAsia="Calibri" w:hAnsi="Times New Roman" w:cs="Times New Roman"/>
          <w:sz w:val="24"/>
          <w:szCs w:val="24"/>
        </w:rPr>
        <w:t xml:space="preserve"> protingą terminą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35C09201" w14:textId="77777777" w:rsidR="00194332" w:rsidRPr="00C3565C" w:rsidRDefault="00194332" w:rsidP="00194332">
      <w:pPr>
        <w:ind w:firstLine="851"/>
        <w:contextualSpacing/>
        <w:rPr>
          <w:rFonts w:ascii="Times New Roman" w:eastAsia="Calibri" w:hAnsi="Times New Roman" w:cs="Times New Roman"/>
          <w:sz w:val="24"/>
          <w:szCs w:val="24"/>
        </w:rPr>
      </w:pPr>
      <w:r w:rsidRPr="00C3565C">
        <w:rPr>
          <w:rFonts w:ascii="Times New Roman" w:eastAsia="Calibri" w:hAnsi="Times New Roman" w:cs="Times New Roman"/>
          <w:sz w:val="24"/>
          <w:szCs w:val="24"/>
        </w:rPr>
        <w:t xml:space="preserve">13.6. 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w:t>
      </w:r>
      <w:r w:rsidRPr="00C3565C">
        <w:rPr>
          <w:rFonts w:ascii="Times New Roman" w:eastAsia="Calibri" w:hAnsi="Times New Roman" w:cs="Times New Roman"/>
          <w:sz w:val="24"/>
          <w:szCs w:val="24"/>
        </w:rPr>
        <w:lastRenderedPageBreak/>
        <w:t xml:space="preserve">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 Perkančioji organizacija atmeta tokį pasiūlymą ir, jei buvo sudaryta pasiūlymų eilė, kreipiasi į tiekėją, kurio pasiūlymas yra sekantis eilėje. </w:t>
      </w:r>
    </w:p>
    <w:p w14:paraId="37AE0A94" w14:textId="77777777" w:rsidR="00194332" w:rsidRPr="00C3565C" w:rsidRDefault="00194332" w:rsidP="00194332">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2AD89DEB" w14:textId="77777777" w:rsidR="00194332" w:rsidRPr="00C3565C" w:rsidRDefault="00194332" w:rsidP="00194332">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532F0528" w14:textId="77777777" w:rsidR="00194332" w:rsidRPr="00C3565C" w:rsidRDefault="00194332" w:rsidP="00194332">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4DE59FA1"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565C">
        <w:rPr>
          <w:rFonts w:ascii="Times New Roman" w:eastAsia="Arial Unicode MS" w:hAnsi="Times New Roman" w:cs="Times New Roman"/>
          <w:sz w:val="24"/>
          <w:szCs w:val="24"/>
          <w:bdr w:val="nil"/>
        </w:rPr>
        <w:t>13.10. Sutartis sudaroma su tiekėju, kurio pasiūlymas, vadovaujantis Pirkimo sąlygų nustatyta tvarka pripažintas laimėjusiu.</w:t>
      </w:r>
    </w:p>
    <w:p w14:paraId="7D29C3FE"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13.11. Sutartis sudaroma nedelsiant, sutarties sudarymo atidėjimo terminas netaikomas.</w:t>
      </w:r>
    </w:p>
    <w:p w14:paraId="4650E5AD" w14:textId="77777777" w:rsidR="00194332" w:rsidRPr="00C3565C" w:rsidRDefault="00194332" w:rsidP="00194332">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C3565C">
        <w:rPr>
          <w:rFonts w:ascii="Times New Roman" w:eastAsia="Arial Unicode MS" w:hAnsi="Times New Roman" w:cs="Times New Roman"/>
          <w:bCs/>
          <w:iCs/>
          <w:sz w:val="24"/>
          <w:szCs w:val="24"/>
          <w:bdr w:val="nil"/>
        </w:rPr>
        <w:t xml:space="preserve">13.12. </w:t>
      </w:r>
      <w:r w:rsidRPr="00C3565C">
        <w:rPr>
          <w:rFonts w:ascii="Times New Roman" w:eastAsia="Calibri" w:hAnsi="Times New Roman" w:cs="Times New Roman"/>
          <w:sz w:val="24"/>
          <w:szCs w:val="24"/>
        </w:rPr>
        <w:t xml:space="preserve">Tiekėjas, kurio pasiūlymas nustatytas laimėjusiu, sudaryti pirkimo sutartį kviečiamas raštu (CVP IS priemonėmis) ir jam nurodomas laikas, iki kada jis turi sudaryti pirkimo sutartį. </w:t>
      </w:r>
    </w:p>
    <w:p w14:paraId="2888082C"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 Laikoma, kad tiekėjas atsisakė sudaryti sutartį, kai yra bent vienas iš šių atvejų:</w:t>
      </w:r>
    </w:p>
    <w:p w14:paraId="05AE5029"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13.13.1. tiekėjas raštu atsisako ją sudaryti;</w:t>
      </w:r>
    </w:p>
    <w:p w14:paraId="0B45F603"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13.13.2. iki Perkančiosios organizacijos nurodyto laiko nepasirašo sutarties;</w:t>
      </w:r>
    </w:p>
    <w:p w14:paraId="15FB7EA6"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6C366A90"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13.13.4. ūkio subjektų grupė, kurios pasiūlymas nustatytas laimėjęs, neįsteigia juridinio asmens, jeigu toks reikalavimas nustatytas Pirkimo sąlygose.</w:t>
      </w:r>
    </w:p>
    <w:p w14:paraId="7EA3025B" w14:textId="6797FA6E" w:rsidR="00194332" w:rsidRPr="00C3565C" w:rsidRDefault="00194332" w:rsidP="00194332">
      <w:pPr>
        <w:ind w:firstLine="851"/>
        <w:contextualSpacing/>
        <w:rPr>
          <w:rFonts w:ascii="Times New Roman" w:eastAsia="Calibri" w:hAnsi="Times New Roman" w:cs="Times New Roman"/>
          <w:sz w:val="24"/>
          <w:szCs w:val="24"/>
        </w:rPr>
      </w:pPr>
      <w:r w:rsidRPr="00C3565C">
        <w:rPr>
          <w:rFonts w:ascii="Times New Roman" w:eastAsia="Arial Unicode MS" w:hAnsi="Times New Roman" w:cs="Times New Roman"/>
          <w:sz w:val="24"/>
          <w:szCs w:val="24"/>
          <w:bdr w:val="nil"/>
        </w:rPr>
        <w:t>13.</w:t>
      </w:r>
      <w:r w:rsidRPr="00C3565C">
        <w:rPr>
          <w:rFonts w:ascii="Times New Roman" w:eastAsia="Calibri" w:hAnsi="Times New Roman" w:cs="Times New Roman"/>
          <w:sz w:val="24"/>
          <w:szCs w:val="24"/>
        </w:rPr>
        <w:t>14</w:t>
      </w:r>
      <w:r w:rsidRPr="00C3565C">
        <w:rPr>
          <w:rFonts w:ascii="Times New Roman" w:eastAsia="Arial Unicode MS" w:hAnsi="Times New Roman" w:cs="Times New Roman"/>
          <w:sz w:val="24"/>
          <w:szCs w:val="24"/>
          <w:bdr w:val="nil"/>
        </w:rPr>
        <w:t xml:space="preserve">. </w:t>
      </w:r>
      <w:r w:rsidRPr="00C3565C">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w:t>
      </w:r>
      <w:r w:rsidR="00552165" w:rsidRPr="00C3565C">
        <w:rPr>
          <w:rFonts w:ascii="Times New Roman" w:eastAsia="Calibri" w:hAnsi="Times New Roman" w:cs="Times New Roman"/>
          <w:sz w:val="24"/>
          <w:szCs w:val="24"/>
        </w:rPr>
        <w:t>s</w:t>
      </w:r>
      <w:r w:rsidRPr="00C3565C">
        <w:rPr>
          <w:rFonts w:ascii="Times New Roman" w:eastAsia="Calibri" w:hAnsi="Times New Roman" w:cs="Times New Roman"/>
          <w:sz w:val="24"/>
          <w:szCs w:val="24"/>
        </w:rPr>
        <w:t>)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ar neįvykdžiusio kitų pirkimo sutarties įsigaliojimo sąlygų, jeigu tenkinamos Viešųjų pirkimų įstatymo 45 straipsnio 1 dalyje išdėstytos sąlygos.</w:t>
      </w:r>
    </w:p>
    <w:p w14:paraId="4E9E5A90" w14:textId="53F5B66A" w:rsidR="00194332" w:rsidRPr="00C3565C" w:rsidRDefault="00194332" w:rsidP="00194332">
      <w:pPr>
        <w:ind w:firstLine="851"/>
        <w:contextualSpacing/>
        <w:rPr>
          <w:rFonts w:ascii="Times New Roman" w:eastAsia="Calibri" w:hAnsi="Times New Roman" w:cs="Times New Roman"/>
          <w:sz w:val="24"/>
          <w:szCs w:val="24"/>
        </w:rPr>
      </w:pPr>
      <w:r w:rsidRPr="00C3565C">
        <w:rPr>
          <w:rFonts w:ascii="Times New Roman" w:eastAsia="Calibri" w:hAnsi="Times New Roman" w:cs="Times New Roman"/>
          <w:sz w:val="24"/>
          <w:szCs w:val="24"/>
        </w:rPr>
        <w:t>13.15. Sudarant sutartį joje negali būti keičiama laimėjusio tiekėjo pasiūlymo kaina</w:t>
      </w:r>
      <w:r w:rsidR="00C35485" w:rsidRPr="00C3565C">
        <w:rPr>
          <w:rFonts w:ascii="Times New Roman" w:eastAsia="Calibri" w:hAnsi="Times New Roman" w:cs="Times New Roman"/>
          <w:sz w:val="24"/>
          <w:szCs w:val="24"/>
        </w:rPr>
        <w:t xml:space="preserve"> (įkainiai)</w:t>
      </w:r>
      <w:r w:rsidRPr="00C3565C">
        <w:rPr>
          <w:rFonts w:ascii="Times New Roman" w:eastAsia="Calibri" w:hAnsi="Times New Roman" w:cs="Times New Roman"/>
          <w:sz w:val="24"/>
          <w:szCs w:val="24"/>
        </w:rPr>
        <w:t xml:space="preserve">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C0529BE" w14:textId="77777777" w:rsidR="00194332" w:rsidRPr="00C3565C" w:rsidRDefault="00194332" w:rsidP="00194332">
      <w:pPr>
        <w:suppressAutoHyphens/>
        <w:ind w:firstLine="851"/>
        <w:rPr>
          <w:rFonts w:ascii="Times New Roman" w:eastAsia="Arial Unicode MS" w:hAnsi="Times New Roman" w:cs="Times New Roman"/>
          <w:kern w:val="0"/>
          <w:sz w:val="24"/>
          <w:szCs w:val="24"/>
          <w14:ligatures w14:val="none"/>
        </w:rPr>
      </w:pPr>
      <w:r w:rsidRPr="00C3565C">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5D1F3949" w14:textId="77777777" w:rsidR="00194332" w:rsidRPr="00C3565C" w:rsidRDefault="00194332" w:rsidP="00E759D7">
      <w:pPr>
        <w:suppressAutoHyphens/>
        <w:rPr>
          <w:rFonts w:ascii="Times New Roman" w:eastAsia="Arial Unicode MS" w:hAnsi="Times New Roman" w:cs="Times New Roman"/>
          <w:b/>
          <w:bCs/>
          <w:kern w:val="0"/>
          <w:sz w:val="24"/>
          <w:szCs w:val="24"/>
          <w14:ligatures w14:val="none"/>
        </w:rPr>
      </w:pPr>
    </w:p>
    <w:p w14:paraId="0F6DA5FC" w14:textId="77777777" w:rsidR="00185652" w:rsidRPr="00C3565C" w:rsidRDefault="00185652" w:rsidP="00E759D7">
      <w:pPr>
        <w:suppressAutoHyphens/>
        <w:rPr>
          <w:rFonts w:ascii="Times New Roman" w:eastAsia="Arial Unicode MS" w:hAnsi="Times New Roman" w:cs="Times New Roman"/>
          <w:b/>
          <w:bCs/>
          <w:kern w:val="0"/>
          <w:sz w:val="24"/>
          <w:szCs w:val="24"/>
          <w14:ligatures w14:val="none"/>
        </w:rPr>
      </w:pPr>
    </w:p>
    <w:p w14:paraId="3D8647E9" w14:textId="77777777" w:rsidR="00185652" w:rsidRDefault="00185652" w:rsidP="00E759D7">
      <w:pPr>
        <w:suppressAutoHyphens/>
        <w:rPr>
          <w:rFonts w:ascii="Times New Roman" w:eastAsia="Arial Unicode MS" w:hAnsi="Times New Roman" w:cs="Times New Roman"/>
          <w:b/>
          <w:bCs/>
          <w:kern w:val="0"/>
          <w:sz w:val="24"/>
          <w:szCs w:val="24"/>
          <w14:ligatures w14:val="none"/>
        </w:rPr>
      </w:pPr>
    </w:p>
    <w:p w14:paraId="18B0D63E" w14:textId="77777777" w:rsidR="003F0007" w:rsidRPr="00C3565C" w:rsidRDefault="003F0007" w:rsidP="00E759D7">
      <w:pPr>
        <w:suppressAutoHyphens/>
        <w:rPr>
          <w:rFonts w:ascii="Times New Roman" w:eastAsia="Arial Unicode MS" w:hAnsi="Times New Roman" w:cs="Times New Roman"/>
          <w:b/>
          <w:bCs/>
          <w:kern w:val="0"/>
          <w:sz w:val="24"/>
          <w:szCs w:val="24"/>
          <w14:ligatures w14:val="none"/>
        </w:rPr>
      </w:pPr>
    </w:p>
    <w:p w14:paraId="11E58881" w14:textId="77777777" w:rsidR="00194332" w:rsidRPr="00C3565C" w:rsidRDefault="00194332" w:rsidP="00194332">
      <w:pPr>
        <w:suppressAutoHyphens/>
        <w:jc w:val="center"/>
        <w:rPr>
          <w:rFonts w:ascii="Times New Roman" w:eastAsia="Arial Unicode MS" w:hAnsi="Times New Roman" w:cs="Times New Roman"/>
          <w:b/>
          <w:bCs/>
          <w:kern w:val="0"/>
          <w:sz w:val="24"/>
          <w:szCs w:val="24"/>
          <w14:ligatures w14:val="none"/>
        </w:rPr>
      </w:pPr>
      <w:r w:rsidRPr="00C3565C">
        <w:rPr>
          <w:rFonts w:ascii="Times New Roman" w:eastAsia="Arial Unicode MS" w:hAnsi="Times New Roman" w:cs="Times New Roman"/>
          <w:b/>
          <w:bCs/>
          <w:kern w:val="0"/>
          <w:sz w:val="24"/>
          <w:szCs w:val="24"/>
          <w14:ligatures w14:val="none"/>
        </w:rPr>
        <w:lastRenderedPageBreak/>
        <w:t>XIV SKYRIUS</w:t>
      </w:r>
    </w:p>
    <w:p w14:paraId="2DB26E51" w14:textId="77777777" w:rsidR="00194332" w:rsidRPr="00C3565C" w:rsidRDefault="00194332" w:rsidP="00194332">
      <w:pPr>
        <w:suppressAutoHyphens/>
        <w:jc w:val="center"/>
        <w:rPr>
          <w:rFonts w:ascii="Times New Roman" w:eastAsia="Arial Unicode MS" w:hAnsi="Times New Roman" w:cs="Times New Roman"/>
          <w:b/>
          <w:bCs/>
          <w:kern w:val="0"/>
          <w:sz w:val="24"/>
          <w:szCs w:val="24"/>
          <w14:ligatures w14:val="none"/>
        </w:rPr>
      </w:pPr>
      <w:r w:rsidRPr="00C3565C">
        <w:rPr>
          <w:rFonts w:ascii="Times New Roman" w:eastAsia="Arial Unicode MS" w:hAnsi="Times New Roman" w:cs="Times New Roman"/>
          <w:b/>
          <w:bCs/>
          <w:kern w:val="0"/>
          <w:sz w:val="24"/>
          <w:szCs w:val="24"/>
          <w14:ligatures w14:val="none"/>
        </w:rPr>
        <w:t>PRETENZIJŲ IR SKUNDŲ NAGRINĖJIMAS</w:t>
      </w:r>
    </w:p>
    <w:p w14:paraId="313EEEC5" w14:textId="77777777" w:rsidR="00194332" w:rsidRPr="00C3565C" w:rsidRDefault="00194332" w:rsidP="00194332">
      <w:pPr>
        <w:suppressAutoHyphens/>
        <w:spacing w:after="40"/>
        <w:rPr>
          <w:rFonts w:ascii="Times New Roman" w:eastAsia="Arial Unicode MS" w:hAnsi="Times New Roman" w:cs="Times New Roman"/>
          <w:strike/>
          <w:kern w:val="0"/>
          <w:sz w:val="24"/>
          <w:szCs w:val="24"/>
          <w14:ligatures w14:val="none"/>
        </w:rPr>
      </w:pPr>
    </w:p>
    <w:p w14:paraId="565AD122" w14:textId="77777777" w:rsidR="00194332" w:rsidRPr="00C3565C" w:rsidRDefault="00194332" w:rsidP="00194332">
      <w:pPr>
        <w:suppressAutoHyphens/>
        <w:ind w:firstLine="851"/>
        <w:rPr>
          <w:rFonts w:ascii="Times New Roman" w:eastAsia="Arial Unicode MS" w:hAnsi="Times New Roman" w:cs="Times New Roman"/>
          <w:kern w:val="0"/>
          <w:sz w:val="24"/>
          <w:szCs w:val="24"/>
          <w14:ligatures w14:val="none"/>
        </w:rPr>
      </w:pPr>
      <w:r w:rsidRPr="00C3565C">
        <w:rPr>
          <w:rFonts w:ascii="Times New Roman" w:eastAsia="Arial Unicode MS" w:hAnsi="Times New Roman" w:cs="Times New Roman"/>
          <w:kern w:val="0"/>
          <w:sz w:val="24"/>
          <w:szCs w:val="24"/>
          <w14:ligatures w14:val="none"/>
        </w:rPr>
        <w:t>14.1.</w:t>
      </w:r>
      <w:r w:rsidRPr="00C3565C">
        <w:rPr>
          <w:rFonts w:ascii="Times New Roman" w:eastAsia="Calibri" w:hAnsi="Times New Roman" w:cs="Times New Roman"/>
          <w:kern w:val="0"/>
          <w:sz w:val="24"/>
          <w:szCs w:val="24"/>
          <w14:ligatures w14:val="none"/>
        </w:rPr>
        <w:t xml:space="preserve"> </w:t>
      </w:r>
      <w:r w:rsidRPr="00C3565C">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515EFD2" w14:textId="77777777" w:rsidR="00194332" w:rsidRPr="00C3565C" w:rsidRDefault="00194332" w:rsidP="00194332">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C3565C">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659E4FC3" w14:textId="77777777" w:rsidR="00194332" w:rsidRPr="00C3565C" w:rsidRDefault="00194332" w:rsidP="00194332">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0566CB14" w14:textId="77777777" w:rsidR="00194332" w:rsidRPr="00C3565C"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565C">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53896C92" w14:textId="77777777" w:rsidR="00194332" w:rsidRPr="00C3565C" w:rsidRDefault="00194332" w:rsidP="00E759D7">
      <w:pPr>
        <w:rPr>
          <w:rFonts w:ascii="Times New Roman" w:eastAsia="Times New Roman" w:hAnsi="Times New Roman" w:cs="Times New Roman"/>
          <w:sz w:val="24"/>
          <w:szCs w:val="24"/>
        </w:rPr>
      </w:pPr>
    </w:p>
    <w:p w14:paraId="5A17009E" w14:textId="77777777" w:rsidR="00194332" w:rsidRPr="00C3565C" w:rsidRDefault="00194332" w:rsidP="00194332">
      <w:pPr>
        <w:jc w:val="center"/>
        <w:rPr>
          <w:rFonts w:ascii="Times New Roman" w:eastAsia="Times New Roman" w:hAnsi="Times New Roman" w:cs="Times New Roman"/>
          <w:b/>
          <w:bCs/>
          <w:kern w:val="0"/>
          <w:sz w:val="24"/>
          <w:szCs w:val="24"/>
          <w14:ligatures w14:val="none"/>
        </w:rPr>
      </w:pPr>
      <w:r w:rsidRPr="00C3565C">
        <w:rPr>
          <w:rFonts w:ascii="Times New Roman" w:eastAsia="Times New Roman" w:hAnsi="Times New Roman" w:cs="Times New Roman"/>
          <w:b/>
          <w:bCs/>
          <w:kern w:val="0"/>
          <w:sz w:val="24"/>
          <w:szCs w:val="24"/>
          <w14:ligatures w14:val="none"/>
        </w:rPr>
        <w:t>XV SKYRIUS</w:t>
      </w:r>
    </w:p>
    <w:p w14:paraId="3F7F9699" w14:textId="77777777" w:rsidR="00194332" w:rsidRPr="00C3565C" w:rsidRDefault="00194332" w:rsidP="00194332">
      <w:pPr>
        <w:jc w:val="center"/>
        <w:rPr>
          <w:rFonts w:ascii="Times New Roman" w:eastAsia="Times New Roman" w:hAnsi="Times New Roman" w:cs="Times New Roman"/>
          <w:b/>
          <w:bCs/>
          <w:kern w:val="0"/>
          <w:sz w:val="24"/>
          <w:szCs w:val="24"/>
          <w14:ligatures w14:val="none"/>
        </w:rPr>
      </w:pPr>
      <w:r w:rsidRPr="00C3565C">
        <w:rPr>
          <w:rFonts w:ascii="Times New Roman" w:eastAsia="Times New Roman" w:hAnsi="Times New Roman" w:cs="Times New Roman"/>
          <w:b/>
          <w:bCs/>
          <w:kern w:val="0"/>
          <w:sz w:val="24"/>
          <w:szCs w:val="24"/>
          <w14:ligatures w14:val="none"/>
        </w:rPr>
        <w:t>BAIGIAMOSIOS NUOSTATOS</w:t>
      </w:r>
    </w:p>
    <w:p w14:paraId="1CC14653" w14:textId="77777777" w:rsidR="00194332" w:rsidRPr="00C3565C" w:rsidRDefault="00194332" w:rsidP="00194332">
      <w:pPr>
        <w:ind w:right="40"/>
        <w:rPr>
          <w:rFonts w:ascii="Times New Roman" w:eastAsia="Calibri" w:hAnsi="Times New Roman" w:cs="Times New Roman"/>
          <w:spacing w:val="2"/>
          <w:sz w:val="24"/>
          <w:szCs w:val="24"/>
          <w:shd w:val="clear" w:color="auto" w:fill="FFFFFF"/>
        </w:rPr>
      </w:pPr>
    </w:p>
    <w:p w14:paraId="3DB3905B" w14:textId="77777777"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2CB5C15C" w14:textId="77777777"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 xml:space="preserve">15.2. </w:t>
      </w:r>
      <w:r w:rsidRPr="00C3565C">
        <w:rPr>
          <w:rFonts w:ascii="Times New Roman" w:eastAsia="Times New Roman" w:hAnsi="Times New Roman" w:cs="Times New Roman"/>
          <w:sz w:val="24"/>
          <w:szCs w:val="24"/>
        </w:rPr>
        <w:t>Pirkimo sąlygų priedai yra neatskiriama šių pirkimo dokumentų dalis.</w:t>
      </w:r>
    </w:p>
    <w:p w14:paraId="53C7B924" w14:textId="77777777" w:rsidR="00194332" w:rsidRPr="00C3565C" w:rsidRDefault="00194332" w:rsidP="00194332">
      <w:pPr>
        <w:ind w:firstLine="851"/>
        <w:rPr>
          <w:rFonts w:ascii="Times New Roman" w:eastAsia="Calibri" w:hAnsi="Times New Roman" w:cs="Times New Roman"/>
          <w:kern w:val="0"/>
          <w:sz w:val="24"/>
          <w:szCs w:val="24"/>
          <w14:ligatures w14:val="none"/>
        </w:rPr>
      </w:pPr>
      <w:r w:rsidRPr="00C3565C">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8" w:history="1">
        <w:r w:rsidRPr="00C3565C">
          <w:rPr>
            <w:rFonts w:ascii="Times New Roman" w:eastAsia="Calibri" w:hAnsi="Times New Roman" w:cs="Times New Roman"/>
            <w:kern w:val="0"/>
            <w:sz w:val="24"/>
            <w:szCs w:val="24"/>
            <w:u w:val="single"/>
            <w14:ligatures w14:val="none"/>
          </w:rPr>
          <w:t>savivaldybe@ukmerge.lt</w:t>
        </w:r>
      </w:hyperlink>
      <w:r w:rsidRPr="00C3565C">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C3565C">
        <w:rPr>
          <w:rFonts w:ascii="Times New Roman" w:eastAsia="Times New Roman" w:hAnsi="Times New Roman" w:cs="Times New Roman"/>
          <w:sz w:val="24"/>
          <w:szCs w:val="24"/>
        </w:rPr>
        <w:t>–</w:t>
      </w:r>
      <w:r w:rsidRPr="00C3565C">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C3565C">
        <w:rPr>
          <w:rFonts w:ascii="Times New Roman" w:hAnsi="Times New Roman" w:cs="Times New Roman"/>
          <w:sz w:val="24"/>
          <w:szCs w:val="24"/>
        </w:rPr>
        <w:t xml:space="preserve">Ukmergės rajono savivaldybės administracijos </w:t>
      </w:r>
      <w:r w:rsidRPr="00C3565C">
        <w:rPr>
          <w:rFonts w:ascii="Times New Roman" w:eastAsia="Calibri" w:hAnsi="Times New Roman" w:cs="Times New Roman"/>
          <w:kern w:val="0"/>
          <w:sz w:val="24"/>
          <w:szCs w:val="24"/>
          <w14:ligatures w14:val="none"/>
        </w:rPr>
        <w:t xml:space="preserve">Duomenų apsaugos pareigūnu el. paštu </w:t>
      </w:r>
      <w:hyperlink r:id="rId19" w:history="1">
        <w:r w:rsidRPr="00C3565C">
          <w:rPr>
            <w:rFonts w:ascii="Times New Roman" w:eastAsia="Calibri" w:hAnsi="Times New Roman" w:cs="Times New Roman"/>
            <w:kern w:val="0"/>
            <w:sz w:val="24"/>
            <w:szCs w:val="24"/>
            <w14:ligatures w14:val="none"/>
          </w:rPr>
          <w:t>dap@ukmerge.lt</w:t>
        </w:r>
      </w:hyperlink>
      <w:r w:rsidRPr="00C3565C">
        <w:rPr>
          <w:rFonts w:ascii="Times New Roman" w:eastAsia="Calibri" w:hAnsi="Times New Roman" w:cs="Times New Roman"/>
          <w:kern w:val="0"/>
          <w:sz w:val="24"/>
          <w:szCs w:val="24"/>
          <w14:ligatures w14:val="none"/>
        </w:rPr>
        <w:t xml:space="preserve">. Daugiau informacijos apie asmens duomenų tvarkymą rasite </w:t>
      </w:r>
      <w:hyperlink r:id="rId20" w:history="1">
        <w:r w:rsidRPr="00C3565C">
          <w:rPr>
            <w:rFonts w:ascii="Times New Roman" w:eastAsia="Calibri" w:hAnsi="Times New Roman" w:cs="Times New Roman"/>
            <w:kern w:val="0"/>
            <w:sz w:val="24"/>
            <w:szCs w:val="24"/>
            <w:u w:val="single"/>
            <w14:ligatures w14:val="none"/>
          </w:rPr>
          <w:t>www.ukmerge.lt</w:t>
        </w:r>
      </w:hyperlink>
      <w:r w:rsidRPr="00C3565C">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C3565C">
        <w:rPr>
          <w:rFonts w:ascii="Times New Roman" w:eastAsia="Calibri" w:hAnsi="Times New Roman" w:cs="Times New Roman"/>
          <w:sz w:val="24"/>
          <w:szCs w:val="24"/>
        </w:rPr>
        <w:t xml:space="preserve"> </w:t>
      </w:r>
      <w:hyperlink r:id="rId21" w:history="1">
        <w:r w:rsidRPr="00C3565C">
          <w:rPr>
            <w:rFonts w:ascii="Times New Roman" w:eastAsia="Calibri" w:hAnsi="Times New Roman" w:cs="Times New Roman"/>
            <w:sz w:val="24"/>
            <w:szCs w:val="24"/>
            <w:u w:val="single"/>
          </w:rPr>
          <w:t>ada@ada.lt</w:t>
        </w:r>
      </w:hyperlink>
      <w:r w:rsidRPr="00C3565C">
        <w:rPr>
          <w:rFonts w:ascii="Times New Roman" w:eastAsia="Calibri" w:hAnsi="Times New Roman" w:cs="Times New Roman"/>
          <w:sz w:val="24"/>
          <w:szCs w:val="24"/>
        </w:rPr>
        <w:t>)</w:t>
      </w:r>
      <w:r w:rsidRPr="00C3565C">
        <w:rPr>
          <w:rFonts w:ascii="Times New Roman" w:eastAsia="Calibri" w:hAnsi="Times New Roman" w:cs="Times New Roman"/>
          <w:kern w:val="0"/>
          <w:sz w:val="24"/>
          <w:szCs w:val="24"/>
          <w14:ligatures w14:val="none"/>
        </w:rPr>
        <w:t>, jeigu manote, kad Jūsų asmens duomenis tvarkome neteisėtai arba neįgyvendiname Jūsų teisių.</w:t>
      </w:r>
    </w:p>
    <w:p w14:paraId="3016884D" w14:textId="77777777" w:rsidR="00194332" w:rsidRPr="00C3565C" w:rsidRDefault="00194332" w:rsidP="00E759D7">
      <w:pPr>
        <w:rPr>
          <w:rFonts w:ascii="Times New Roman" w:eastAsia="Calibri" w:hAnsi="Times New Roman" w:cs="Times New Roman"/>
          <w:kern w:val="0"/>
          <w:sz w:val="24"/>
          <w:szCs w:val="24"/>
          <w14:ligatures w14:val="none"/>
        </w:rPr>
      </w:pPr>
    </w:p>
    <w:p w14:paraId="21ACD4E5" w14:textId="77777777" w:rsidR="00850C93" w:rsidRPr="00C3565C" w:rsidRDefault="00850C93" w:rsidP="00E759D7">
      <w:pPr>
        <w:rPr>
          <w:rFonts w:ascii="Times New Roman" w:eastAsia="Calibri" w:hAnsi="Times New Roman" w:cs="Times New Roman"/>
          <w:kern w:val="0"/>
          <w:sz w:val="24"/>
          <w:szCs w:val="24"/>
          <w14:ligatures w14:val="none"/>
        </w:rPr>
      </w:pPr>
    </w:p>
    <w:p w14:paraId="57A249C9" w14:textId="17A5260E" w:rsidR="00850C93" w:rsidRDefault="00850C93" w:rsidP="00DF6788">
      <w:pPr>
        <w:jc w:val="center"/>
        <w:rPr>
          <w:rFonts w:ascii="Times New Roman" w:hAnsi="Times New Roman" w:cs="Times New Roman"/>
          <w:sz w:val="24"/>
          <w:szCs w:val="24"/>
        </w:rPr>
      </w:pPr>
      <w:r w:rsidRPr="00C3565C">
        <w:rPr>
          <w:rFonts w:ascii="Times New Roman" w:hAnsi="Times New Roman" w:cs="Times New Roman"/>
          <w:sz w:val="24"/>
          <w:szCs w:val="24"/>
        </w:rPr>
        <w:t>______________________</w:t>
      </w:r>
    </w:p>
    <w:p w14:paraId="797D983D" w14:textId="77777777" w:rsidR="00DF6788" w:rsidRPr="00DF6788" w:rsidRDefault="00DF6788" w:rsidP="00DF6788">
      <w:pPr>
        <w:jc w:val="left"/>
        <w:rPr>
          <w:rFonts w:ascii="Times New Roman" w:hAnsi="Times New Roman" w:cs="Times New Roman"/>
          <w:sz w:val="24"/>
          <w:szCs w:val="24"/>
        </w:rPr>
      </w:pPr>
    </w:p>
    <w:p w14:paraId="07F57A57" w14:textId="77777777" w:rsidR="00850C93" w:rsidRPr="00C3565C" w:rsidRDefault="00850C93" w:rsidP="00DF6788">
      <w:pPr>
        <w:suppressAutoHyphens/>
        <w:jc w:val="left"/>
        <w:rPr>
          <w:rFonts w:ascii="Times New Roman" w:eastAsia="Calibri" w:hAnsi="Times New Roman" w:cs="Times New Roman"/>
          <w:sz w:val="24"/>
          <w:szCs w:val="24"/>
        </w:rPr>
      </w:pPr>
    </w:p>
    <w:p w14:paraId="1EBC2E4A" w14:textId="77777777" w:rsidR="00DF6788" w:rsidRDefault="00DF6788" w:rsidP="00DF6788">
      <w:pPr>
        <w:suppressAutoHyphens/>
        <w:jc w:val="left"/>
        <w:rPr>
          <w:rFonts w:ascii="Times New Roman" w:eastAsia="Calibri" w:hAnsi="Times New Roman" w:cs="Times New Roman"/>
          <w:sz w:val="24"/>
          <w:szCs w:val="24"/>
        </w:rPr>
      </w:pPr>
    </w:p>
    <w:p w14:paraId="5CBEB79A" w14:textId="77777777" w:rsidR="00DF6788" w:rsidRDefault="00DF6788" w:rsidP="00DF6788">
      <w:pPr>
        <w:suppressAutoHyphens/>
        <w:jc w:val="left"/>
        <w:rPr>
          <w:rFonts w:ascii="Times New Roman" w:eastAsia="Calibri" w:hAnsi="Times New Roman" w:cs="Times New Roman"/>
          <w:sz w:val="24"/>
          <w:szCs w:val="24"/>
        </w:rPr>
      </w:pPr>
    </w:p>
    <w:p w14:paraId="74C012DE" w14:textId="77777777" w:rsidR="00DF6788" w:rsidRDefault="00DF6788" w:rsidP="00DF6788">
      <w:pPr>
        <w:suppressAutoHyphens/>
        <w:jc w:val="left"/>
        <w:rPr>
          <w:rFonts w:ascii="Times New Roman" w:eastAsia="Calibri" w:hAnsi="Times New Roman" w:cs="Times New Roman"/>
          <w:sz w:val="24"/>
          <w:szCs w:val="24"/>
        </w:rPr>
      </w:pPr>
    </w:p>
    <w:p w14:paraId="400F68CD" w14:textId="77777777" w:rsidR="00DF6788" w:rsidRDefault="00DF6788" w:rsidP="00DF6788">
      <w:pPr>
        <w:suppressAutoHyphens/>
        <w:jc w:val="left"/>
        <w:rPr>
          <w:rFonts w:ascii="Times New Roman" w:eastAsia="Calibri" w:hAnsi="Times New Roman" w:cs="Times New Roman"/>
          <w:sz w:val="24"/>
          <w:szCs w:val="24"/>
        </w:rPr>
      </w:pPr>
    </w:p>
    <w:p w14:paraId="34B329A9" w14:textId="77777777" w:rsidR="00DF6788" w:rsidRDefault="00DF6788" w:rsidP="00DF6788">
      <w:pPr>
        <w:suppressAutoHyphens/>
        <w:jc w:val="left"/>
        <w:rPr>
          <w:rFonts w:ascii="Times New Roman" w:eastAsia="Calibri" w:hAnsi="Times New Roman" w:cs="Times New Roman"/>
          <w:sz w:val="24"/>
          <w:szCs w:val="24"/>
        </w:rPr>
      </w:pPr>
    </w:p>
    <w:p w14:paraId="5C1FE12C" w14:textId="77777777" w:rsidR="00DF6788" w:rsidRDefault="00DF6788" w:rsidP="00DF6788">
      <w:pPr>
        <w:suppressAutoHyphens/>
        <w:jc w:val="left"/>
        <w:rPr>
          <w:rFonts w:ascii="Times New Roman" w:eastAsia="Calibri" w:hAnsi="Times New Roman" w:cs="Times New Roman"/>
          <w:sz w:val="24"/>
          <w:szCs w:val="24"/>
        </w:rPr>
      </w:pPr>
    </w:p>
    <w:p w14:paraId="10F64887" w14:textId="77777777" w:rsidR="00DF6788" w:rsidRDefault="00DF6788" w:rsidP="00DF6788">
      <w:pPr>
        <w:suppressAutoHyphens/>
        <w:jc w:val="left"/>
        <w:rPr>
          <w:rFonts w:ascii="Times New Roman" w:eastAsia="Calibri" w:hAnsi="Times New Roman" w:cs="Times New Roman"/>
          <w:sz w:val="24"/>
          <w:szCs w:val="24"/>
        </w:rPr>
      </w:pPr>
    </w:p>
    <w:p w14:paraId="34E0AA46" w14:textId="77777777" w:rsidR="00DF6788" w:rsidRDefault="00DF6788" w:rsidP="00DF6788">
      <w:pPr>
        <w:suppressAutoHyphens/>
        <w:jc w:val="left"/>
        <w:rPr>
          <w:rFonts w:ascii="Times New Roman" w:eastAsia="Calibri" w:hAnsi="Times New Roman" w:cs="Times New Roman"/>
          <w:sz w:val="24"/>
          <w:szCs w:val="24"/>
        </w:rPr>
      </w:pPr>
    </w:p>
    <w:p w14:paraId="227FD0F0" w14:textId="77777777" w:rsidR="00DF6788" w:rsidRDefault="00DF6788" w:rsidP="00D53777">
      <w:pPr>
        <w:suppressAutoHyphens/>
        <w:jc w:val="center"/>
        <w:rPr>
          <w:rFonts w:ascii="Times New Roman" w:eastAsia="Calibri" w:hAnsi="Times New Roman" w:cs="Times New Roman"/>
          <w:sz w:val="24"/>
          <w:szCs w:val="24"/>
        </w:rPr>
      </w:pPr>
    </w:p>
    <w:p w14:paraId="6F6318AB" w14:textId="29F120B0" w:rsidR="00850C93" w:rsidRPr="00C3565C" w:rsidRDefault="00850C93" w:rsidP="00850C93">
      <w:pPr>
        <w:suppressAutoHyphens/>
        <w:jc w:val="right"/>
        <w:rPr>
          <w:rFonts w:ascii="Times New Roman" w:eastAsia="Calibri" w:hAnsi="Times New Roman" w:cs="Times New Roman"/>
          <w:sz w:val="24"/>
          <w:szCs w:val="24"/>
        </w:rPr>
      </w:pPr>
      <w:r w:rsidRPr="00C3565C">
        <w:rPr>
          <w:rFonts w:ascii="Times New Roman" w:eastAsia="Calibri" w:hAnsi="Times New Roman" w:cs="Times New Roman"/>
          <w:sz w:val="24"/>
          <w:szCs w:val="24"/>
        </w:rPr>
        <w:t>Pirkimo sąlygų 1 priedas</w:t>
      </w:r>
    </w:p>
    <w:p w14:paraId="47B659BF" w14:textId="77777777" w:rsidR="00850C93" w:rsidRPr="00C3565C" w:rsidRDefault="00850C93" w:rsidP="00E759D7">
      <w:pPr>
        <w:suppressAutoHyphens/>
        <w:rPr>
          <w:rFonts w:ascii="Times New Roman" w:eastAsia="Calibri" w:hAnsi="Times New Roman" w:cs="Times New Roman"/>
          <w:sz w:val="24"/>
          <w:szCs w:val="24"/>
        </w:rPr>
      </w:pPr>
    </w:p>
    <w:p w14:paraId="399DD784" w14:textId="77777777" w:rsidR="00850C93" w:rsidRPr="00C3565C" w:rsidRDefault="00850C93" w:rsidP="00850C93">
      <w:pPr>
        <w:tabs>
          <w:tab w:val="left" w:pos="1296"/>
        </w:tabs>
        <w:jc w:val="center"/>
        <w:rPr>
          <w:rFonts w:ascii="Times New Roman" w:eastAsia="Calibri" w:hAnsi="Times New Roman" w:cs="Times New Roman"/>
          <w:b/>
          <w:bCs/>
          <w:kern w:val="0"/>
          <w:sz w:val="24"/>
          <w:szCs w:val="24"/>
          <w14:ligatures w14:val="none"/>
        </w:rPr>
      </w:pPr>
      <w:r w:rsidRPr="00C3565C">
        <w:rPr>
          <w:rFonts w:ascii="Times New Roman" w:eastAsia="Calibri" w:hAnsi="Times New Roman" w:cs="Times New Roman"/>
          <w:b/>
          <w:kern w:val="0"/>
          <w:sz w:val="24"/>
          <w:szCs w:val="24"/>
          <w14:ligatures w14:val="none"/>
        </w:rPr>
        <w:t>PASIŪLYMO FORMA</w:t>
      </w:r>
    </w:p>
    <w:p w14:paraId="7761C8B4" w14:textId="77777777" w:rsidR="00850C93" w:rsidRPr="00C3565C" w:rsidRDefault="00850C93" w:rsidP="00E759D7">
      <w:pPr>
        <w:rPr>
          <w:rFonts w:ascii="Times New Roman" w:eastAsia="Calibri" w:hAnsi="Times New Roman" w:cs="Times New Roman"/>
          <w:sz w:val="24"/>
          <w:szCs w:val="24"/>
        </w:rPr>
      </w:pPr>
    </w:p>
    <w:p w14:paraId="7D5D94DA" w14:textId="2E9D60CE" w:rsidR="00850C93" w:rsidRPr="00C3565C" w:rsidRDefault="00850C93" w:rsidP="00850C93">
      <w:pPr>
        <w:ind w:right="40"/>
        <w:jc w:val="center"/>
        <w:rPr>
          <w:rFonts w:ascii="Times New Roman" w:eastAsia="Calibri" w:hAnsi="Times New Roman" w:cs="Times New Roman"/>
          <w:i/>
          <w:iCs/>
          <w:kern w:val="0"/>
          <w:sz w:val="24"/>
          <w:szCs w:val="24"/>
          <w14:ligatures w14:val="none"/>
        </w:rPr>
      </w:pPr>
      <w:r w:rsidRPr="00C3565C">
        <w:rPr>
          <w:rFonts w:ascii="Times New Roman" w:eastAsia="Calibri" w:hAnsi="Times New Roman" w:cs="Times New Roman"/>
          <w:i/>
          <w:iCs/>
          <w:kern w:val="0"/>
          <w:sz w:val="24"/>
          <w:szCs w:val="24"/>
          <w14:ligatures w14:val="none"/>
        </w:rPr>
        <w:t>(</w:t>
      </w:r>
      <w:r w:rsidRPr="00C3565C">
        <w:rPr>
          <w:rFonts w:ascii="Times New Roman" w:eastAsia="Calibri" w:hAnsi="Times New Roman" w:cs="Times New Roman"/>
          <w:i/>
          <w:iCs/>
          <w:sz w:val="24"/>
          <w:szCs w:val="24"/>
        </w:rPr>
        <w:t>pridedama atskiru dokumentu CVP IS</w:t>
      </w:r>
      <w:r w:rsidRPr="00C3565C">
        <w:rPr>
          <w:rFonts w:ascii="Times New Roman" w:eastAsia="Calibri" w:hAnsi="Times New Roman" w:cs="Times New Roman"/>
          <w:i/>
          <w:iCs/>
          <w:kern w:val="0"/>
          <w:sz w:val="24"/>
          <w:szCs w:val="24"/>
          <w14:ligatures w14:val="none"/>
        </w:rPr>
        <w:t>)</w:t>
      </w:r>
    </w:p>
    <w:p w14:paraId="0A246BF4" w14:textId="77777777" w:rsidR="00850C93" w:rsidRPr="00C3565C" w:rsidRDefault="00850C93" w:rsidP="00DF6788">
      <w:pPr>
        <w:ind w:right="40"/>
        <w:rPr>
          <w:rFonts w:ascii="Times New Roman" w:eastAsia="Calibri" w:hAnsi="Times New Roman" w:cs="Times New Roman"/>
          <w:i/>
          <w:iCs/>
          <w:kern w:val="0"/>
          <w:sz w:val="24"/>
          <w:szCs w:val="24"/>
          <w14:ligatures w14:val="none"/>
        </w:rPr>
      </w:pPr>
    </w:p>
    <w:p w14:paraId="324E33C0" w14:textId="77777777" w:rsidR="00850C93" w:rsidRPr="00C3565C" w:rsidRDefault="00850C93" w:rsidP="00850C93">
      <w:pPr>
        <w:jc w:val="center"/>
        <w:rPr>
          <w:rFonts w:ascii="Times New Roman" w:eastAsia="Calibri" w:hAnsi="Times New Roman" w:cs="Times New Roman"/>
          <w:sz w:val="24"/>
          <w:szCs w:val="24"/>
        </w:rPr>
      </w:pPr>
      <w:r w:rsidRPr="00C3565C">
        <w:rPr>
          <w:rFonts w:ascii="Times New Roman" w:eastAsia="Calibri" w:hAnsi="Times New Roman" w:cs="Times New Roman"/>
          <w:sz w:val="24"/>
          <w:szCs w:val="24"/>
        </w:rPr>
        <w:t>______________________</w:t>
      </w:r>
    </w:p>
    <w:p w14:paraId="7D242ADB" w14:textId="77777777" w:rsidR="00850C93" w:rsidRPr="00C3565C" w:rsidRDefault="00850C93" w:rsidP="00DF6788">
      <w:pPr>
        <w:ind w:right="40"/>
        <w:rPr>
          <w:rFonts w:ascii="Times New Roman" w:eastAsia="Calibri" w:hAnsi="Times New Roman" w:cs="Times New Roman"/>
          <w:i/>
          <w:iCs/>
          <w:kern w:val="0"/>
          <w:sz w:val="24"/>
          <w:szCs w:val="24"/>
          <w14:ligatures w14:val="none"/>
        </w:rPr>
      </w:pPr>
    </w:p>
    <w:p w14:paraId="6F8D1927" w14:textId="77777777" w:rsidR="00850C93" w:rsidRPr="00C3565C" w:rsidRDefault="00850C93" w:rsidP="00E759D7">
      <w:pPr>
        <w:rPr>
          <w:rFonts w:ascii="Times New Roman" w:eastAsia="Times New Roman" w:hAnsi="Times New Roman" w:cs="Times New Roman"/>
          <w:sz w:val="24"/>
          <w:szCs w:val="24"/>
        </w:rPr>
      </w:pPr>
    </w:p>
    <w:p w14:paraId="130AE847" w14:textId="77777777" w:rsidR="00850C93" w:rsidRPr="00C3565C" w:rsidRDefault="00850C93" w:rsidP="00E759D7">
      <w:pPr>
        <w:rPr>
          <w:rFonts w:ascii="Times New Roman" w:eastAsia="Times New Roman" w:hAnsi="Times New Roman" w:cs="Times New Roman"/>
          <w:sz w:val="24"/>
          <w:szCs w:val="24"/>
        </w:rPr>
      </w:pPr>
    </w:p>
    <w:p w14:paraId="247DB00E" w14:textId="77777777" w:rsidR="00850C93" w:rsidRPr="00C3565C" w:rsidRDefault="00850C93" w:rsidP="00E759D7">
      <w:pPr>
        <w:rPr>
          <w:rFonts w:ascii="Times New Roman" w:eastAsia="Times New Roman" w:hAnsi="Times New Roman" w:cs="Times New Roman"/>
          <w:sz w:val="24"/>
          <w:szCs w:val="24"/>
        </w:rPr>
      </w:pPr>
    </w:p>
    <w:p w14:paraId="04D7CEC6" w14:textId="77777777" w:rsidR="00850C93" w:rsidRPr="00C3565C" w:rsidRDefault="00850C93" w:rsidP="00E759D7">
      <w:pPr>
        <w:rPr>
          <w:rFonts w:ascii="Times New Roman" w:eastAsia="Calibri" w:hAnsi="Times New Roman" w:cs="Times New Roman"/>
          <w:kern w:val="0"/>
          <w:sz w:val="24"/>
          <w:szCs w:val="24"/>
          <w14:ligatures w14:val="none"/>
        </w:rPr>
      </w:pPr>
    </w:p>
    <w:p w14:paraId="6624328E" w14:textId="77777777" w:rsidR="00850C93" w:rsidRPr="00C3565C" w:rsidRDefault="00850C93" w:rsidP="00E759D7">
      <w:pPr>
        <w:rPr>
          <w:rFonts w:ascii="Times New Roman" w:eastAsia="Calibri" w:hAnsi="Times New Roman" w:cs="Times New Roman"/>
          <w:kern w:val="0"/>
          <w:sz w:val="24"/>
          <w:szCs w:val="24"/>
          <w14:ligatures w14:val="none"/>
        </w:rPr>
      </w:pPr>
    </w:p>
    <w:p w14:paraId="15B46D5F" w14:textId="77777777" w:rsidR="00850C93" w:rsidRPr="00C3565C" w:rsidRDefault="00850C93" w:rsidP="00E759D7">
      <w:pPr>
        <w:rPr>
          <w:rFonts w:ascii="Times New Roman" w:eastAsia="Calibri" w:hAnsi="Times New Roman" w:cs="Times New Roman"/>
          <w:kern w:val="0"/>
          <w:sz w:val="24"/>
          <w:szCs w:val="24"/>
          <w14:ligatures w14:val="none"/>
        </w:rPr>
      </w:pPr>
    </w:p>
    <w:p w14:paraId="45D48BAF" w14:textId="77777777" w:rsidR="00850C93" w:rsidRPr="00C3565C" w:rsidRDefault="00850C93" w:rsidP="00E759D7">
      <w:pPr>
        <w:rPr>
          <w:rFonts w:ascii="Times New Roman" w:eastAsia="Calibri" w:hAnsi="Times New Roman" w:cs="Times New Roman"/>
          <w:kern w:val="0"/>
          <w:sz w:val="24"/>
          <w:szCs w:val="24"/>
          <w14:ligatures w14:val="none"/>
        </w:rPr>
      </w:pPr>
    </w:p>
    <w:p w14:paraId="05FF9EEE" w14:textId="77777777" w:rsidR="00850C93" w:rsidRPr="00C3565C" w:rsidRDefault="00850C93" w:rsidP="00E759D7">
      <w:pPr>
        <w:rPr>
          <w:rFonts w:ascii="Times New Roman" w:eastAsia="Calibri" w:hAnsi="Times New Roman" w:cs="Times New Roman"/>
          <w:kern w:val="0"/>
          <w:sz w:val="24"/>
          <w:szCs w:val="24"/>
          <w14:ligatures w14:val="none"/>
        </w:rPr>
      </w:pPr>
    </w:p>
    <w:p w14:paraId="3A80C895" w14:textId="77777777" w:rsidR="00850C93" w:rsidRPr="00C3565C" w:rsidRDefault="00850C93" w:rsidP="00E759D7">
      <w:pPr>
        <w:rPr>
          <w:rFonts w:ascii="Times New Roman" w:eastAsia="Calibri" w:hAnsi="Times New Roman" w:cs="Times New Roman"/>
          <w:kern w:val="0"/>
          <w:sz w:val="24"/>
          <w:szCs w:val="24"/>
          <w14:ligatures w14:val="none"/>
        </w:rPr>
      </w:pPr>
    </w:p>
    <w:p w14:paraId="799BD7D7" w14:textId="77777777" w:rsidR="00850C93" w:rsidRPr="00C3565C" w:rsidRDefault="00850C93" w:rsidP="00E759D7">
      <w:pPr>
        <w:rPr>
          <w:rFonts w:ascii="Times New Roman" w:eastAsia="Calibri" w:hAnsi="Times New Roman" w:cs="Times New Roman"/>
          <w:kern w:val="0"/>
          <w:sz w:val="24"/>
          <w:szCs w:val="24"/>
          <w14:ligatures w14:val="none"/>
        </w:rPr>
      </w:pPr>
    </w:p>
    <w:p w14:paraId="6AB43988" w14:textId="77777777" w:rsidR="00850C93" w:rsidRPr="00C3565C" w:rsidRDefault="00850C93" w:rsidP="00E759D7">
      <w:pPr>
        <w:rPr>
          <w:rFonts w:ascii="Times New Roman" w:eastAsia="Calibri" w:hAnsi="Times New Roman" w:cs="Times New Roman"/>
          <w:kern w:val="0"/>
          <w:sz w:val="24"/>
          <w:szCs w:val="24"/>
          <w14:ligatures w14:val="none"/>
        </w:rPr>
      </w:pPr>
    </w:p>
    <w:p w14:paraId="1F0FFBF0" w14:textId="77777777" w:rsidR="00850C93" w:rsidRPr="00C3565C" w:rsidRDefault="00850C93" w:rsidP="00E759D7">
      <w:pPr>
        <w:rPr>
          <w:rFonts w:ascii="Times New Roman" w:eastAsia="Calibri" w:hAnsi="Times New Roman" w:cs="Times New Roman"/>
          <w:sz w:val="24"/>
          <w:szCs w:val="24"/>
        </w:rPr>
      </w:pPr>
    </w:p>
    <w:p w14:paraId="4340DE62" w14:textId="77777777" w:rsidR="00850C93" w:rsidRPr="00C3565C" w:rsidRDefault="00850C93" w:rsidP="00E759D7">
      <w:pPr>
        <w:rPr>
          <w:rFonts w:ascii="Times New Roman" w:eastAsia="Calibri" w:hAnsi="Times New Roman" w:cs="Times New Roman"/>
          <w:sz w:val="24"/>
          <w:szCs w:val="24"/>
        </w:rPr>
      </w:pPr>
    </w:p>
    <w:p w14:paraId="2AA03849" w14:textId="77777777" w:rsidR="00850C93" w:rsidRPr="00C3565C" w:rsidRDefault="00850C93" w:rsidP="00850C93">
      <w:pPr>
        <w:rPr>
          <w:rFonts w:ascii="Times New Roman" w:eastAsia="Calibri" w:hAnsi="Times New Roman" w:cs="Times New Roman"/>
          <w:sz w:val="24"/>
          <w:szCs w:val="24"/>
        </w:rPr>
      </w:pPr>
    </w:p>
    <w:p w14:paraId="5F9C0476" w14:textId="77777777" w:rsidR="00850C93" w:rsidRPr="00C3565C" w:rsidRDefault="00850C93" w:rsidP="00850C93">
      <w:pPr>
        <w:rPr>
          <w:rFonts w:ascii="Times New Roman" w:eastAsia="Calibri" w:hAnsi="Times New Roman" w:cs="Times New Roman"/>
          <w:sz w:val="24"/>
          <w:szCs w:val="24"/>
        </w:rPr>
      </w:pPr>
    </w:p>
    <w:p w14:paraId="7F6408B1" w14:textId="77777777" w:rsidR="00850C93" w:rsidRPr="00C3565C" w:rsidRDefault="00850C93" w:rsidP="00850C93">
      <w:pPr>
        <w:rPr>
          <w:rFonts w:ascii="Times New Roman" w:eastAsia="Calibri" w:hAnsi="Times New Roman" w:cs="Times New Roman"/>
          <w:sz w:val="24"/>
          <w:szCs w:val="24"/>
        </w:rPr>
      </w:pPr>
    </w:p>
    <w:p w14:paraId="3BAE68BC" w14:textId="77777777" w:rsidR="00850C93" w:rsidRPr="00C3565C" w:rsidRDefault="00850C93" w:rsidP="00850C93">
      <w:pPr>
        <w:rPr>
          <w:rFonts w:ascii="Times New Roman" w:eastAsia="Calibri" w:hAnsi="Times New Roman" w:cs="Times New Roman"/>
          <w:sz w:val="24"/>
          <w:szCs w:val="24"/>
        </w:rPr>
      </w:pPr>
    </w:p>
    <w:p w14:paraId="2CF4C6A5" w14:textId="77777777" w:rsidR="00850C93" w:rsidRPr="00C3565C" w:rsidRDefault="00850C93" w:rsidP="00850C93">
      <w:pPr>
        <w:rPr>
          <w:rFonts w:ascii="Times New Roman" w:eastAsia="Calibri" w:hAnsi="Times New Roman" w:cs="Times New Roman"/>
          <w:sz w:val="24"/>
          <w:szCs w:val="24"/>
        </w:rPr>
      </w:pPr>
    </w:p>
    <w:p w14:paraId="45757352" w14:textId="77777777" w:rsidR="00850C93" w:rsidRPr="00C3565C" w:rsidRDefault="00850C93" w:rsidP="00850C93">
      <w:pPr>
        <w:rPr>
          <w:rFonts w:ascii="Times New Roman" w:eastAsia="Calibri" w:hAnsi="Times New Roman" w:cs="Times New Roman"/>
          <w:sz w:val="24"/>
          <w:szCs w:val="24"/>
        </w:rPr>
      </w:pPr>
    </w:p>
    <w:p w14:paraId="45D5E04A" w14:textId="77777777" w:rsidR="00850C93" w:rsidRPr="00C3565C" w:rsidRDefault="00850C93" w:rsidP="00850C93">
      <w:pPr>
        <w:rPr>
          <w:rFonts w:ascii="Times New Roman" w:eastAsia="Calibri" w:hAnsi="Times New Roman" w:cs="Times New Roman"/>
          <w:sz w:val="24"/>
          <w:szCs w:val="24"/>
        </w:rPr>
      </w:pPr>
    </w:p>
    <w:p w14:paraId="390A4602" w14:textId="77777777" w:rsidR="00850C93" w:rsidRPr="00C3565C" w:rsidRDefault="00850C93" w:rsidP="00850C93">
      <w:pPr>
        <w:rPr>
          <w:rFonts w:ascii="Times New Roman" w:eastAsia="Calibri" w:hAnsi="Times New Roman" w:cs="Times New Roman"/>
          <w:sz w:val="24"/>
          <w:szCs w:val="24"/>
        </w:rPr>
      </w:pPr>
    </w:p>
    <w:p w14:paraId="5A2C8D5F" w14:textId="77777777" w:rsidR="00850C93" w:rsidRPr="00C3565C" w:rsidRDefault="00850C93" w:rsidP="00850C93">
      <w:pPr>
        <w:rPr>
          <w:rFonts w:ascii="Times New Roman" w:eastAsia="Calibri" w:hAnsi="Times New Roman" w:cs="Times New Roman"/>
          <w:sz w:val="24"/>
          <w:szCs w:val="24"/>
        </w:rPr>
      </w:pPr>
    </w:p>
    <w:p w14:paraId="7A385CC2" w14:textId="77777777" w:rsidR="00850C93" w:rsidRPr="00C3565C" w:rsidRDefault="00850C93" w:rsidP="00850C93">
      <w:pPr>
        <w:rPr>
          <w:rFonts w:ascii="Times New Roman" w:eastAsia="Calibri" w:hAnsi="Times New Roman" w:cs="Times New Roman"/>
          <w:sz w:val="24"/>
          <w:szCs w:val="24"/>
        </w:rPr>
      </w:pPr>
    </w:p>
    <w:p w14:paraId="5F4B8A37" w14:textId="77777777" w:rsidR="00850C93" w:rsidRPr="00C3565C" w:rsidRDefault="00850C93" w:rsidP="00850C93">
      <w:pPr>
        <w:rPr>
          <w:rFonts w:ascii="Times New Roman" w:eastAsia="Calibri" w:hAnsi="Times New Roman" w:cs="Times New Roman"/>
          <w:sz w:val="24"/>
          <w:szCs w:val="24"/>
        </w:rPr>
      </w:pPr>
    </w:p>
    <w:p w14:paraId="7002570A" w14:textId="77777777" w:rsidR="00850C93" w:rsidRPr="00C3565C" w:rsidRDefault="00850C93" w:rsidP="00850C93">
      <w:pPr>
        <w:rPr>
          <w:rFonts w:ascii="Times New Roman" w:eastAsia="Calibri" w:hAnsi="Times New Roman" w:cs="Times New Roman"/>
          <w:sz w:val="24"/>
          <w:szCs w:val="24"/>
        </w:rPr>
      </w:pPr>
    </w:p>
    <w:p w14:paraId="24D20C87" w14:textId="77777777" w:rsidR="00850C93" w:rsidRPr="00C3565C" w:rsidRDefault="00850C93" w:rsidP="00850C93">
      <w:pPr>
        <w:rPr>
          <w:rFonts w:ascii="Times New Roman" w:eastAsia="Calibri" w:hAnsi="Times New Roman" w:cs="Times New Roman"/>
          <w:sz w:val="24"/>
          <w:szCs w:val="24"/>
        </w:rPr>
      </w:pPr>
    </w:p>
    <w:p w14:paraId="29374E1E" w14:textId="77777777" w:rsidR="00850C93" w:rsidRPr="00C3565C" w:rsidRDefault="00850C93" w:rsidP="00850C93">
      <w:pPr>
        <w:rPr>
          <w:rFonts w:ascii="Times New Roman" w:eastAsia="Calibri" w:hAnsi="Times New Roman" w:cs="Times New Roman"/>
          <w:sz w:val="24"/>
          <w:szCs w:val="24"/>
        </w:rPr>
      </w:pPr>
    </w:p>
    <w:p w14:paraId="49BC9BC8" w14:textId="77777777" w:rsidR="00850C93" w:rsidRPr="00C3565C" w:rsidRDefault="00850C93" w:rsidP="00850C93">
      <w:pPr>
        <w:rPr>
          <w:rFonts w:ascii="Times New Roman" w:eastAsia="Calibri" w:hAnsi="Times New Roman" w:cs="Times New Roman"/>
          <w:sz w:val="24"/>
          <w:szCs w:val="24"/>
        </w:rPr>
      </w:pPr>
    </w:p>
    <w:p w14:paraId="63B11B0D" w14:textId="77777777" w:rsidR="00850C93" w:rsidRPr="00C3565C" w:rsidRDefault="00850C93" w:rsidP="00850C93">
      <w:pPr>
        <w:rPr>
          <w:rFonts w:ascii="Times New Roman" w:eastAsia="Calibri" w:hAnsi="Times New Roman" w:cs="Times New Roman"/>
          <w:sz w:val="24"/>
          <w:szCs w:val="24"/>
        </w:rPr>
      </w:pPr>
    </w:p>
    <w:p w14:paraId="1C67A1EF" w14:textId="77777777" w:rsidR="00850C93" w:rsidRPr="00C3565C" w:rsidRDefault="00850C93" w:rsidP="00850C93">
      <w:pPr>
        <w:rPr>
          <w:rFonts w:ascii="Times New Roman" w:eastAsia="Calibri" w:hAnsi="Times New Roman" w:cs="Times New Roman"/>
          <w:sz w:val="24"/>
          <w:szCs w:val="24"/>
        </w:rPr>
      </w:pPr>
    </w:p>
    <w:p w14:paraId="4EBC09FE" w14:textId="77777777" w:rsidR="00850C93" w:rsidRPr="00C3565C" w:rsidRDefault="00850C93" w:rsidP="00850C93">
      <w:pPr>
        <w:rPr>
          <w:rFonts w:ascii="Times New Roman" w:eastAsia="Calibri" w:hAnsi="Times New Roman" w:cs="Times New Roman"/>
          <w:sz w:val="24"/>
          <w:szCs w:val="24"/>
        </w:rPr>
      </w:pPr>
    </w:p>
    <w:p w14:paraId="1ED829A5" w14:textId="77777777" w:rsidR="00850C93" w:rsidRPr="00C3565C" w:rsidRDefault="00850C93" w:rsidP="00850C93">
      <w:pPr>
        <w:rPr>
          <w:rFonts w:ascii="Times New Roman" w:eastAsia="Calibri" w:hAnsi="Times New Roman" w:cs="Times New Roman"/>
          <w:sz w:val="24"/>
          <w:szCs w:val="24"/>
        </w:rPr>
      </w:pPr>
    </w:p>
    <w:p w14:paraId="65C266A5" w14:textId="77777777" w:rsidR="00850C93" w:rsidRPr="00C3565C" w:rsidRDefault="00850C93" w:rsidP="00850C93">
      <w:pPr>
        <w:rPr>
          <w:rFonts w:ascii="Times New Roman" w:eastAsia="Calibri" w:hAnsi="Times New Roman" w:cs="Times New Roman"/>
          <w:sz w:val="24"/>
          <w:szCs w:val="24"/>
        </w:rPr>
      </w:pPr>
    </w:p>
    <w:p w14:paraId="6DE8C19F" w14:textId="77777777" w:rsidR="00850C93" w:rsidRPr="00C3565C" w:rsidRDefault="00850C93" w:rsidP="00850C93">
      <w:pPr>
        <w:rPr>
          <w:rFonts w:ascii="Times New Roman" w:eastAsia="Calibri" w:hAnsi="Times New Roman" w:cs="Times New Roman"/>
          <w:sz w:val="24"/>
          <w:szCs w:val="24"/>
        </w:rPr>
      </w:pPr>
    </w:p>
    <w:p w14:paraId="1558F05E" w14:textId="77777777" w:rsidR="00850C93" w:rsidRPr="00C3565C" w:rsidRDefault="00850C93" w:rsidP="00850C93">
      <w:pPr>
        <w:rPr>
          <w:rFonts w:ascii="Times New Roman" w:eastAsia="Calibri" w:hAnsi="Times New Roman" w:cs="Times New Roman"/>
          <w:sz w:val="24"/>
          <w:szCs w:val="24"/>
        </w:rPr>
      </w:pPr>
    </w:p>
    <w:p w14:paraId="100A0684" w14:textId="77777777" w:rsidR="00850C93" w:rsidRPr="00C3565C" w:rsidRDefault="00850C93" w:rsidP="00850C93">
      <w:pPr>
        <w:rPr>
          <w:rFonts w:ascii="Times New Roman" w:eastAsia="Calibri" w:hAnsi="Times New Roman" w:cs="Times New Roman"/>
          <w:sz w:val="24"/>
          <w:szCs w:val="24"/>
        </w:rPr>
      </w:pPr>
    </w:p>
    <w:p w14:paraId="6BA8AA8D" w14:textId="77777777" w:rsidR="00850C93" w:rsidRPr="00C3565C" w:rsidRDefault="00850C93" w:rsidP="00850C93">
      <w:pPr>
        <w:rPr>
          <w:rFonts w:ascii="Times New Roman" w:eastAsia="Calibri" w:hAnsi="Times New Roman" w:cs="Times New Roman"/>
          <w:sz w:val="24"/>
          <w:szCs w:val="24"/>
        </w:rPr>
      </w:pPr>
    </w:p>
    <w:p w14:paraId="40A3D0B1" w14:textId="77777777" w:rsidR="00850C93" w:rsidRPr="00C3565C" w:rsidRDefault="00850C93" w:rsidP="00850C93">
      <w:pPr>
        <w:rPr>
          <w:rFonts w:ascii="Times New Roman" w:eastAsia="Calibri" w:hAnsi="Times New Roman" w:cs="Times New Roman"/>
          <w:sz w:val="24"/>
          <w:szCs w:val="24"/>
        </w:rPr>
      </w:pPr>
    </w:p>
    <w:p w14:paraId="6789FEAC" w14:textId="77777777" w:rsidR="00850C93" w:rsidRPr="00C3565C" w:rsidRDefault="00850C93" w:rsidP="00850C93">
      <w:pPr>
        <w:rPr>
          <w:rFonts w:ascii="Times New Roman" w:eastAsia="Calibri" w:hAnsi="Times New Roman" w:cs="Times New Roman"/>
          <w:sz w:val="24"/>
          <w:szCs w:val="24"/>
        </w:rPr>
      </w:pPr>
    </w:p>
    <w:p w14:paraId="33FC0DA9" w14:textId="77777777" w:rsidR="00850C93" w:rsidRPr="00C3565C" w:rsidRDefault="00850C93" w:rsidP="00850C93">
      <w:pPr>
        <w:rPr>
          <w:rFonts w:ascii="Times New Roman" w:eastAsia="Calibri" w:hAnsi="Times New Roman" w:cs="Times New Roman"/>
          <w:sz w:val="24"/>
          <w:szCs w:val="24"/>
        </w:rPr>
      </w:pPr>
    </w:p>
    <w:p w14:paraId="67A4EBED" w14:textId="77777777" w:rsidR="00850C93" w:rsidRPr="00C3565C" w:rsidRDefault="00850C93" w:rsidP="00850C93">
      <w:pPr>
        <w:rPr>
          <w:rFonts w:ascii="Times New Roman" w:eastAsia="Calibri" w:hAnsi="Times New Roman" w:cs="Times New Roman"/>
          <w:sz w:val="24"/>
          <w:szCs w:val="24"/>
        </w:rPr>
      </w:pPr>
    </w:p>
    <w:p w14:paraId="3CFBD3A4" w14:textId="77777777" w:rsidR="00850C93" w:rsidRPr="00C3565C" w:rsidRDefault="00850C93" w:rsidP="00850C93">
      <w:pPr>
        <w:rPr>
          <w:rFonts w:ascii="Times New Roman" w:eastAsia="Calibri" w:hAnsi="Times New Roman" w:cs="Times New Roman"/>
          <w:sz w:val="24"/>
          <w:szCs w:val="24"/>
        </w:rPr>
      </w:pPr>
    </w:p>
    <w:p w14:paraId="23F30DAD" w14:textId="77777777" w:rsidR="00850C93" w:rsidRPr="00C3565C" w:rsidRDefault="00850C93" w:rsidP="00E759D7">
      <w:pPr>
        <w:suppressAutoHyphens/>
        <w:rPr>
          <w:rFonts w:ascii="Times New Roman" w:eastAsia="Calibri" w:hAnsi="Times New Roman" w:cs="Times New Roman"/>
          <w:sz w:val="24"/>
          <w:szCs w:val="24"/>
        </w:rPr>
      </w:pPr>
    </w:p>
    <w:p w14:paraId="13D659BB" w14:textId="77777777" w:rsidR="00850C93" w:rsidRPr="00C3565C" w:rsidRDefault="00850C93" w:rsidP="00D048E2">
      <w:pPr>
        <w:suppressAutoHyphens/>
        <w:rPr>
          <w:rFonts w:ascii="Times New Roman" w:eastAsia="Calibri" w:hAnsi="Times New Roman" w:cs="Times New Roman"/>
          <w:sz w:val="24"/>
          <w:szCs w:val="24"/>
        </w:rPr>
      </w:pPr>
    </w:p>
    <w:p w14:paraId="213D0771" w14:textId="77777777" w:rsidR="00850C93" w:rsidRPr="00C3565C" w:rsidRDefault="00850C93" w:rsidP="00850C93">
      <w:pPr>
        <w:suppressAutoHyphens/>
        <w:jc w:val="right"/>
        <w:rPr>
          <w:rFonts w:ascii="Times New Roman" w:eastAsia="Calibri" w:hAnsi="Times New Roman" w:cs="Times New Roman"/>
          <w:sz w:val="24"/>
          <w:szCs w:val="24"/>
        </w:rPr>
      </w:pPr>
      <w:r w:rsidRPr="00C3565C">
        <w:rPr>
          <w:rFonts w:ascii="Times New Roman" w:eastAsia="Calibri" w:hAnsi="Times New Roman" w:cs="Times New Roman"/>
          <w:sz w:val="24"/>
          <w:szCs w:val="24"/>
        </w:rPr>
        <w:t>Pirkimo sąlygų 2 priedas</w:t>
      </w:r>
    </w:p>
    <w:p w14:paraId="3D534FD8" w14:textId="77777777" w:rsidR="00850C93" w:rsidRPr="00C3565C" w:rsidRDefault="00850C93" w:rsidP="00850C93">
      <w:pPr>
        <w:ind w:right="40"/>
        <w:jc w:val="left"/>
        <w:rPr>
          <w:rFonts w:ascii="Times New Roman" w:eastAsia="Calibri" w:hAnsi="Times New Roman" w:cs="Times New Roman"/>
          <w:spacing w:val="2"/>
          <w:sz w:val="24"/>
          <w:szCs w:val="24"/>
          <w:shd w:val="clear" w:color="auto" w:fill="FFFFFF"/>
        </w:rPr>
      </w:pPr>
    </w:p>
    <w:p w14:paraId="402AEA7C" w14:textId="77777777" w:rsidR="00850C93" w:rsidRPr="00C3565C" w:rsidRDefault="00850C93" w:rsidP="00850C93">
      <w:pPr>
        <w:ind w:right="40"/>
        <w:jc w:val="center"/>
        <w:rPr>
          <w:rFonts w:ascii="Times New Roman" w:eastAsia="Calibri" w:hAnsi="Times New Roman" w:cs="Times New Roman"/>
          <w:b/>
          <w:bCs/>
          <w:sz w:val="24"/>
          <w:szCs w:val="24"/>
        </w:rPr>
      </w:pPr>
      <w:r w:rsidRPr="00C3565C">
        <w:rPr>
          <w:rFonts w:ascii="Times New Roman" w:eastAsia="Calibri" w:hAnsi="Times New Roman" w:cs="Times New Roman"/>
          <w:b/>
          <w:bCs/>
          <w:sz w:val="24"/>
          <w:szCs w:val="24"/>
        </w:rPr>
        <w:t>REIKALAVIMŲ TIEKĖJUI ATITIKTIES DEKLARACIJA</w:t>
      </w:r>
    </w:p>
    <w:p w14:paraId="497268CB" w14:textId="77777777" w:rsidR="00850C93" w:rsidRPr="00C3565C" w:rsidRDefault="00850C93" w:rsidP="00850C93">
      <w:pPr>
        <w:ind w:right="40"/>
        <w:jc w:val="left"/>
        <w:rPr>
          <w:rFonts w:ascii="Times New Roman" w:eastAsia="Calibri" w:hAnsi="Times New Roman" w:cs="Times New Roman"/>
          <w:spacing w:val="2"/>
          <w:sz w:val="24"/>
          <w:szCs w:val="24"/>
          <w:shd w:val="clear" w:color="auto" w:fill="FFFFFF"/>
        </w:rPr>
      </w:pPr>
    </w:p>
    <w:p w14:paraId="452B141B" w14:textId="77777777" w:rsidR="00850C93" w:rsidRPr="00C3565C" w:rsidRDefault="00850C93" w:rsidP="00850C93">
      <w:pPr>
        <w:ind w:right="40"/>
        <w:jc w:val="center"/>
        <w:rPr>
          <w:rFonts w:ascii="Times New Roman" w:eastAsia="Calibri" w:hAnsi="Times New Roman" w:cs="Times New Roman"/>
          <w:i/>
          <w:iCs/>
          <w:kern w:val="0"/>
          <w:sz w:val="24"/>
          <w:szCs w:val="24"/>
          <w14:ligatures w14:val="none"/>
        </w:rPr>
      </w:pPr>
      <w:r w:rsidRPr="00C3565C">
        <w:rPr>
          <w:rFonts w:ascii="Times New Roman" w:eastAsia="Calibri" w:hAnsi="Times New Roman" w:cs="Times New Roman"/>
          <w:i/>
          <w:iCs/>
          <w:kern w:val="0"/>
          <w:sz w:val="24"/>
          <w:szCs w:val="24"/>
          <w14:ligatures w14:val="none"/>
        </w:rPr>
        <w:t>(</w:t>
      </w:r>
      <w:r w:rsidRPr="00C3565C">
        <w:rPr>
          <w:rFonts w:ascii="Times New Roman" w:eastAsia="Calibri" w:hAnsi="Times New Roman" w:cs="Times New Roman"/>
          <w:i/>
          <w:iCs/>
          <w:sz w:val="24"/>
          <w:szCs w:val="24"/>
        </w:rPr>
        <w:t>pridedama atskiru dokumentu CVP IS</w:t>
      </w:r>
      <w:r w:rsidRPr="00C3565C">
        <w:rPr>
          <w:rFonts w:ascii="Times New Roman" w:eastAsia="Calibri" w:hAnsi="Times New Roman" w:cs="Times New Roman"/>
          <w:i/>
          <w:iCs/>
          <w:kern w:val="0"/>
          <w:sz w:val="24"/>
          <w:szCs w:val="24"/>
          <w14:ligatures w14:val="none"/>
        </w:rPr>
        <w:t>)</w:t>
      </w:r>
    </w:p>
    <w:p w14:paraId="20AF19EA" w14:textId="77777777" w:rsidR="00850C93" w:rsidRPr="00C3565C" w:rsidRDefault="00850C93" w:rsidP="00850C93">
      <w:pPr>
        <w:ind w:right="40"/>
        <w:jc w:val="center"/>
        <w:rPr>
          <w:rFonts w:ascii="Times New Roman" w:eastAsia="Calibri" w:hAnsi="Times New Roman" w:cs="Times New Roman"/>
          <w:i/>
          <w:iCs/>
          <w:kern w:val="0"/>
          <w:sz w:val="24"/>
          <w:szCs w:val="24"/>
          <w14:ligatures w14:val="none"/>
        </w:rPr>
      </w:pPr>
    </w:p>
    <w:p w14:paraId="7881F222" w14:textId="77777777" w:rsidR="00850C93" w:rsidRPr="00C3565C" w:rsidRDefault="00850C93" w:rsidP="00850C93">
      <w:pPr>
        <w:jc w:val="center"/>
        <w:rPr>
          <w:rFonts w:ascii="Times New Roman" w:eastAsia="Calibri" w:hAnsi="Times New Roman" w:cs="Times New Roman"/>
          <w:sz w:val="24"/>
          <w:szCs w:val="24"/>
        </w:rPr>
      </w:pPr>
      <w:r w:rsidRPr="00C3565C">
        <w:rPr>
          <w:rFonts w:ascii="Times New Roman" w:eastAsia="Calibri" w:hAnsi="Times New Roman" w:cs="Times New Roman"/>
          <w:sz w:val="24"/>
          <w:szCs w:val="24"/>
        </w:rPr>
        <w:t>______________________</w:t>
      </w:r>
    </w:p>
    <w:p w14:paraId="2C32F12C" w14:textId="77777777" w:rsidR="00850C93" w:rsidRPr="00C3565C" w:rsidRDefault="00850C93" w:rsidP="00D71823">
      <w:pPr>
        <w:ind w:right="40"/>
        <w:jc w:val="left"/>
        <w:rPr>
          <w:rFonts w:ascii="Times New Roman" w:eastAsia="Calibri" w:hAnsi="Times New Roman" w:cs="Times New Roman"/>
          <w:i/>
          <w:iCs/>
          <w:kern w:val="0"/>
          <w:sz w:val="24"/>
          <w:szCs w:val="24"/>
          <w14:ligatures w14:val="none"/>
        </w:rPr>
      </w:pPr>
    </w:p>
    <w:p w14:paraId="395AF156" w14:textId="77777777" w:rsidR="00850C93" w:rsidRPr="00C3565C" w:rsidRDefault="00850C93" w:rsidP="00D71823">
      <w:pPr>
        <w:ind w:right="40"/>
        <w:jc w:val="left"/>
        <w:rPr>
          <w:rFonts w:ascii="Times New Roman" w:eastAsia="Calibri" w:hAnsi="Times New Roman" w:cs="Times New Roman"/>
          <w:spacing w:val="2"/>
          <w:sz w:val="24"/>
          <w:szCs w:val="24"/>
          <w:shd w:val="clear" w:color="auto" w:fill="FFFFFF"/>
        </w:rPr>
      </w:pPr>
    </w:p>
    <w:p w14:paraId="70E94D9A"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4152F339"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2649A94D"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72F0AF69"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16863114"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35158F54"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172852CC"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00FD2851"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0B00547D"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26B60792"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304D27F2"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1B023E14"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40144837"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652337FD"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1327CA84"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7890E91D"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6A4C0275"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01072557"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0A301E20"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730068D8"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71C32D26"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67A80B01"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34BB1D79"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09668B52"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3DFB6C88"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717F6988"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4000753A"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6C9DFE6B"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04365299"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330B77A6"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59F9DA65"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613C2C48"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5C7BACF5"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0FA714F0"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17DAFE2D"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4755C6A9"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40B311B8"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30BB8EE5" w14:textId="77777777" w:rsidR="00850C93" w:rsidRPr="00C3565C" w:rsidRDefault="00850C93" w:rsidP="00D71823">
      <w:pPr>
        <w:tabs>
          <w:tab w:val="left" w:pos="1296"/>
        </w:tabs>
        <w:jc w:val="left"/>
        <w:rPr>
          <w:rFonts w:ascii="Times New Roman" w:eastAsia="Calibri" w:hAnsi="Times New Roman" w:cs="Times New Roman"/>
          <w:sz w:val="24"/>
          <w:szCs w:val="24"/>
        </w:rPr>
      </w:pPr>
    </w:p>
    <w:p w14:paraId="2665B2DF" w14:textId="77777777" w:rsidR="00850C93" w:rsidRPr="00C3565C" w:rsidRDefault="00850C93" w:rsidP="00D71823">
      <w:pPr>
        <w:tabs>
          <w:tab w:val="left" w:pos="1296"/>
        </w:tabs>
        <w:rPr>
          <w:rFonts w:ascii="Times New Roman" w:eastAsia="Calibri" w:hAnsi="Times New Roman" w:cs="Times New Roman"/>
          <w:sz w:val="24"/>
          <w:szCs w:val="24"/>
        </w:rPr>
      </w:pPr>
    </w:p>
    <w:p w14:paraId="268BDA06" w14:textId="77777777" w:rsidR="00850C93" w:rsidRPr="00C3565C" w:rsidRDefault="00850C93" w:rsidP="00850C93">
      <w:pPr>
        <w:tabs>
          <w:tab w:val="left" w:pos="1296"/>
        </w:tabs>
        <w:rPr>
          <w:rFonts w:ascii="Times New Roman" w:eastAsia="Calibri" w:hAnsi="Times New Roman" w:cs="Times New Roman"/>
          <w:sz w:val="24"/>
          <w:szCs w:val="24"/>
        </w:rPr>
      </w:pPr>
    </w:p>
    <w:p w14:paraId="1F390A70" w14:textId="77777777" w:rsidR="00850C93" w:rsidRPr="00C3565C" w:rsidRDefault="00850C93" w:rsidP="00D71823">
      <w:pPr>
        <w:ind w:right="40"/>
        <w:rPr>
          <w:rFonts w:ascii="Times New Roman" w:eastAsia="Calibri" w:hAnsi="Times New Roman" w:cs="Times New Roman"/>
          <w:spacing w:val="2"/>
          <w:sz w:val="24"/>
          <w:szCs w:val="24"/>
          <w:shd w:val="clear" w:color="auto" w:fill="FFFFFF"/>
        </w:rPr>
      </w:pPr>
    </w:p>
    <w:p w14:paraId="6A521D7D" w14:textId="77777777" w:rsidR="00850C93" w:rsidRPr="00C3565C" w:rsidRDefault="00850C93" w:rsidP="00D71823">
      <w:pPr>
        <w:ind w:right="40"/>
        <w:rPr>
          <w:rFonts w:ascii="Times New Roman" w:eastAsia="Calibri" w:hAnsi="Times New Roman" w:cs="Times New Roman"/>
          <w:spacing w:val="2"/>
          <w:sz w:val="24"/>
          <w:szCs w:val="24"/>
          <w:shd w:val="clear" w:color="auto" w:fill="FFFFFF"/>
        </w:rPr>
      </w:pPr>
    </w:p>
    <w:p w14:paraId="6B422417" w14:textId="77777777" w:rsidR="00850C93" w:rsidRPr="00C3565C" w:rsidRDefault="00850C93" w:rsidP="00850C93">
      <w:pPr>
        <w:ind w:right="40"/>
        <w:jc w:val="right"/>
        <w:rPr>
          <w:rFonts w:ascii="Times New Roman" w:eastAsia="Calibri" w:hAnsi="Times New Roman" w:cs="Times New Roman"/>
          <w:spacing w:val="2"/>
          <w:sz w:val="24"/>
          <w:szCs w:val="24"/>
          <w:shd w:val="clear" w:color="auto" w:fill="FFFFFF"/>
        </w:rPr>
      </w:pPr>
      <w:r w:rsidRPr="00C3565C">
        <w:rPr>
          <w:rFonts w:ascii="Times New Roman" w:eastAsia="Calibri" w:hAnsi="Times New Roman" w:cs="Times New Roman"/>
          <w:spacing w:val="2"/>
          <w:sz w:val="24"/>
          <w:szCs w:val="24"/>
          <w:shd w:val="clear" w:color="auto" w:fill="FFFFFF"/>
        </w:rPr>
        <w:lastRenderedPageBreak/>
        <w:t>Pirkimo sąlygų 3 priedas</w:t>
      </w:r>
    </w:p>
    <w:p w14:paraId="636F84D5" w14:textId="77777777" w:rsidR="00850C93" w:rsidRPr="00C3565C" w:rsidRDefault="00850C93" w:rsidP="00850C93">
      <w:pPr>
        <w:ind w:right="40"/>
        <w:jc w:val="left"/>
        <w:rPr>
          <w:rFonts w:ascii="Times New Roman" w:eastAsia="Calibri" w:hAnsi="Times New Roman" w:cs="Times New Roman"/>
          <w:spacing w:val="2"/>
          <w:sz w:val="24"/>
          <w:szCs w:val="24"/>
          <w:shd w:val="clear" w:color="auto" w:fill="FFFFFF"/>
        </w:rPr>
      </w:pPr>
    </w:p>
    <w:p w14:paraId="4847D098" w14:textId="77777777" w:rsidR="00850C93" w:rsidRPr="00C3565C" w:rsidRDefault="00850C93" w:rsidP="00850C93">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8" w:name="_Hlk185321835"/>
      <w:r w:rsidRPr="00C3565C">
        <w:rPr>
          <w:rFonts w:ascii="Times New Roman" w:eastAsia="Times New Roman" w:hAnsi="Times New Roman" w:cs="Times New Roman"/>
          <w:b/>
          <w:kern w:val="0"/>
          <w:sz w:val="24"/>
          <w:szCs w:val="24"/>
          <w:lang w:eastAsia="lt-LT"/>
          <w14:ligatures w14:val="none"/>
        </w:rPr>
        <w:t>TECHNINĖ SPECIFIKACIJA</w:t>
      </w:r>
    </w:p>
    <w:bookmarkEnd w:id="18"/>
    <w:p w14:paraId="061A42AB" w14:textId="77777777" w:rsidR="00850C93" w:rsidRPr="00C3565C" w:rsidRDefault="00850C93" w:rsidP="00850C93">
      <w:pPr>
        <w:ind w:right="40"/>
        <w:jc w:val="left"/>
        <w:rPr>
          <w:rFonts w:ascii="Times New Roman" w:eastAsia="Calibri" w:hAnsi="Times New Roman" w:cs="Times New Roman"/>
          <w:spacing w:val="2"/>
          <w:sz w:val="24"/>
          <w:szCs w:val="24"/>
          <w:shd w:val="clear" w:color="auto" w:fill="FFFFFF"/>
        </w:rPr>
      </w:pPr>
    </w:p>
    <w:p w14:paraId="387C5FBB" w14:textId="77777777" w:rsidR="00850C93" w:rsidRPr="00C3565C" w:rsidRDefault="00850C93" w:rsidP="00850C93">
      <w:pPr>
        <w:ind w:right="40"/>
        <w:jc w:val="center"/>
        <w:rPr>
          <w:rFonts w:ascii="Times New Roman" w:eastAsia="Calibri" w:hAnsi="Times New Roman" w:cs="Times New Roman"/>
          <w:i/>
          <w:iCs/>
          <w:kern w:val="0"/>
          <w:sz w:val="24"/>
          <w:szCs w:val="24"/>
          <w14:ligatures w14:val="none"/>
        </w:rPr>
      </w:pPr>
      <w:r w:rsidRPr="00C3565C">
        <w:rPr>
          <w:rFonts w:ascii="Times New Roman" w:eastAsia="Calibri" w:hAnsi="Times New Roman" w:cs="Times New Roman"/>
          <w:i/>
          <w:iCs/>
          <w:kern w:val="0"/>
          <w:sz w:val="24"/>
          <w:szCs w:val="24"/>
          <w14:ligatures w14:val="none"/>
        </w:rPr>
        <w:t>(</w:t>
      </w:r>
      <w:r w:rsidRPr="00C3565C">
        <w:rPr>
          <w:rFonts w:ascii="Times New Roman" w:eastAsia="Calibri" w:hAnsi="Times New Roman" w:cs="Times New Roman"/>
          <w:i/>
          <w:iCs/>
          <w:sz w:val="24"/>
          <w:szCs w:val="24"/>
        </w:rPr>
        <w:t>pridedama atskiru dokumentu CVP IS</w:t>
      </w:r>
      <w:r w:rsidRPr="00C3565C">
        <w:rPr>
          <w:rFonts w:ascii="Times New Roman" w:eastAsia="Calibri" w:hAnsi="Times New Roman" w:cs="Times New Roman"/>
          <w:i/>
          <w:iCs/>
          <w:kern w:val="0"/>
          <w:sz w:val="24"/>
          <w:szCs w:val="24"/>
          <w14:ligatures w14:val="none"/>
        </w:rPr>
        <w:t>)</w:t>
      </w:r>
    </w:p>
    <w:p w14:paraId="167158F6" w14:textId="77777777" w:rsidR="00850C93" w:rsidRPr="00C3565C" w:rsidRDefault="00850C93" w:rsidP="00D71823">
      <w:pPr>
        <w:tabs>
          <w:tab w:val="left" w:pos="1296"/>
        </w:tabs>
        <w:rPr>
          <w:rFonts w:ascii="Times New Roman" w:eastAsia="Calibri" w:hAnsi="Times New Roman" w:cs="Times New Roman"/>
          <w:sz w:val="24"/>
          <w:szCs w:val="24"/>
        </w:rPr>
      </w:pPr>
    </w:p>
    <w:p w14:paraId="156E888C" w14:textId="77777777" w:rsidR="00850C93" w:rsidRPr="00C3565C" w:rsidRDefault="00850C93" w:rsidP="00850C93">
      <w:pPr>
        <w:jc w:val="center"/>
        <w:rPr>
          <w:rFonts w:ascii="Times New Roman" w:eastAsia="Calibri" w:hAnsi="Times New Roman" w:cs="Times New Roman"/>
          <w:sz w:val="24"/>
          <w:szCs w:val="24"/>
        </w:rPr>
      </w:pPr>
      <w:r w:rsidRPr="00C3565C">
        <w:rPr>
          <w:rFonts w:ascii="Times New Roman" w:eastAsia="Calibri" w:hAnsi="Times New Roman" w:cs="Times New Roman"/>
          <w:sz w:val="24"/>
          <w:szCs w:val="24"/>
        </w:rPr>
        <w:t>______________________</w:t>
      </w:r>
    </w:p>
    <w:p w14:paraId="4C7918A8" w14:textId="77777777" w:rsidR="00850C93" w:rsidRPr="00C3565C" w:rsidRDefault="00850C93" w:rsidP="00D71823">
      <w:pPr>
        <w:tabs>
          <w:tab w:val="left" w:pos="1296"/>
        </w:tabs>
        <w:rPr>
          <w:rFonts w:ascii="Times New Roman" w:eastAsia="Calibri" w:hAnsi="Times New Roman" w:cs="Times New Roman"/>
          <w:sz w:val="24"/>
          <w:szCs w:val="24"/>
        </w:rPr>
      </w:pPr>
    </w:p>
    <w:p w14:paraId="5CB3CEE7" w14:textId="77777777" w:rsidR="00850C93" w:rsidRPr="00C3565C" w:rsidRDefault="00850C93" w:rsidP="00D71823">
      <w:pPr>
        <w:tabs>
          <w:tab w:val="left" w:pos="1296"/>
        </w:tabs>
        <w:rPr>
          <w:rFonts w:ascii="Times New Roman" w:eastAsia="Calibri" w:hAnsi="Times New Roman" w:cs="Times New Roman"/>
          <w:sz w:val="24"/>
          <w:szCs w:val="24"/>
        </w:rPr>
      </w:pPr>
    </w:p>
    <w:p w14:paraId="79156701" w14:textId="77777777" w:rsidR="00850C93" w:rsidRPr="00C3565C" w:rsidRDefault="00850C93" w:rsidP="00850C93">
      <w:pPr>
        <w:rPr>
          <w:rFonts w:ascii="Times New Roman" w:eastAsia="Calibri" w:hAnsi="Times New Roman" w:cs="Times New Roman"/>
          <w:sz w:val="24"/>
          <w:szCs w:val="24"/>
        </w:rPr>
      </w:pPr>
    </w:p>
    <w:p w14:paraId="451D9191" w14:textId="77777777" w:rsidR="00850C93" w:rsidRPr="00C3565C" w:rsidRDefault="00850C93" w:rsidP="00850C93">
      <w:pPr>
        <w:rPr>
          <w:rFonts w:ascii="Times New Roman" w:eastAsia="Calibri" w:hAnsi="Times New Roman" w:cs="Times New Roman"/>
          <w:sz w:val="24"/>
          <w:szCs w:val="24"/>
        </w:rPr>
      </w:pPr>
    </w:p>
    <w:p w14:paraId="1A66396D" w14:textId="77777777" w:rsidR="00850C93" w:rsidRPr="00C3565C" w:rsidRDefault="00850C93" w:rsidP="00850C93">
      <w:pPr>
        <w:rPr>
          <w:rFonts w:ascii="Times New Roman" w:eastAsia="Calibri" w:hAnsi="Times New Roman" w:cs="Times New Roman"/>
          <w:sz w:val="24"/>
          <w:szCs w:val="24"/>
        </w:rPr>
      </w:pPr>
    </w:p>
    <w:p w14:paraId="5EB5C497" w14:textId="77777777" w:rsidR="00850C93" w:rsidRPr="00C3565C" w:rsidRDefault="00850C93" w:rsidP="00850C93">
      <w:pPr>
        <w:rPr>
          <w:rFonts w:ascii="Times New Roman" w:eastAsia="Calibri" w:hAnsi="Times New Roman" w:cs="Times New Roman"/>
          <w:sz w:val="24"/>
          <w:szCs w:val="24"/>
        </w:rPr>
      </w:pPr>
    </w:p>
    <w:p w14:paraId="7E43C552" w14:textId="77777777" w:rsidR="00850C93" w:rsidRPr="00C3565C" w:rsidRDefault="00850C93" w:rsidP="00850C93">
      <w:pPr>
        <w:rPr>
          <w:rFonts w:ascii="Times New Roman" w:eastAsia="Calibri" w:hAnsi="Times New Roman" w:cs="Times New Roman"/>
          <w:sz w:val="24"/>
          <w:szCs w:val="24"/>
        </w:rPr>
      </w:pPr>
    </w:p>
    <w:p w14:paraId="08F5CD48" w14:textId="77777777" w:rsidR="00850C93" w:rsidRPr="00C3565C" w:rsidRDefault="00850C93" w:rsidP="00850C93">
      <w:pPr>
        <w:rPr>
          <w:rFonts w:ascii="Times New Roman" w:eastAsia="Calibri" w:hAnsi="Times New Roman" w:cs="Times New Roman"/>
          <w:sz w:val="24"/>
          <w:szCs w:val="24"/>
        </w:rPr>
      </w:pPr>
    </w:p>
    <w:p w14:paraId="58D10B9C" w14:textId="77777777" w:rsidR="00850C93" w:rsidRPr="00C3565C" w:rsidRDefault="00850C93" w:rsidP="00850C93">
      <w:pPr>
        <w:rPr>
          <w:rFonts w:ascii="Times New Roman" w:eastAsia="Calibri" w:hAnsi="Times New Roman" w:cs="Times New Roman"/>
          <w:sz w:val="24"/>
          <w:szCs w:val="24"/>
        </w:rPr>
      </w:pPr>
    </w:p>
    <w:p w14:paraId="66B7524F" w14:textId="77777777" w:rsidR="00850C93" w:rsidRPr="00C3565C" w:rsidRDefault="00850C93" w:rsidP="00850C93">
      <w:pPr>
        <w:rPr>
          <w:rFonts w:ascii="Times New Roman" w:eastAsia="Calibri" w:hAnsi="Times New Roman" w:cs="Times New Roman"/>
          <w:sz w:val="24"/>
          <w:szCs w:val="24"/>
        </w:rPr>
      </w:pPr>
    </w:p>
    <w:p w14:paraId="21DD9D75" w14:textId="77777777" w:rsidR="00850C93" w:rsidRPr="00C3565C" w:rsidRDefault="00850C93" w:rsidP="00850C93">
      <w:pPr>
        <w:rPr>
          <w:rFonts w:ascii="Times New Roman" w:eastAsia="Calibri" w:hAnsi="Times New Roman" w:cs="Times New Roman"/>
          <w:sz w:val="24"/>
          <w:szCs w:val="24"/>
        </w:rPr>
      </w:pPr>
    </w:p>
    <w:p w14:paraId="4DEE558A" w14:textId="77777777" w:rsidR="00850C93" w:rsidRPr="00C3565C" w:rsidRDefault="00850C93" w:rsidP="00850C93">
      <w:pPr>
        <w:rPr>
          <w:rFonts w:ascii="Times New Roman" w:eastAsia="Calibri" w:hAnsi="Times New Roman" w:cs="Times New Roman"/>
          <w:sz w:val="24"/>
          <w:szCs w:val="24"/>
        </w:rPr>
      </w:pPr>
    </w:p>
    <w:p w14:paraId="4B546646" w14:textId="77777777" w:rsidR="00850C93" w:rsidRPr="00C3565C" w:rsidRDefault="00850C93" w:rsidP="00850C93">
      <w:pPr>
        <w:rPr>
          <w:rFonts w:ascii="Times New Roman" w:eastAsia="Calibri" w:hAnsi="Times New Roman" w:cs="Times New Roman"/>
          <w:sz w:val="24"/>
          <w:szCs w:val="24"/>
        </w:rPr>
      </w:pPr>
    </w:p>
    <w:p w14:paraId="7FE46EC8" w14:textId="77777777" w:rsidR="00850C93" w:rsidRPr="00C3565C" w:rsidRDefault="00850C93" w:rsidP="00850C93">
      <w:pPr>
        <w:rPr>
          <w:rFonts w:ascii="Times New Roman" w:eastAsia="Calibri" w:hAnsi="Times New Roman" w:cs="Times New Roman"/>
          <w:sz w:val="24"/>
          <w:szCs w:val="24"/>
        </w:rPr>
      </w:pPr>
    </w:p>
    <w:p w14:paraId="797AE950" w14:textId="77777777" w:rsidR="00850C93" w:rsidRPr="00C3565C" w:rsidRDefault="00850C93" w:rsidP="00850C93">
      <w:pPr>
        <w:rPr>
          <w:rFonts w:ascii="Times New Roman" w:eastAsia="Calibri" w:hAnsi="Times New Roman" w:cs="Times New Roman"/>
          <w:sz w:val="24"/>
          <w:szCs w:val="24"/>
        </w:rPr>
      </w:pPr>
    </w:p>
    <w:p w14:paraId="7B55893C" w14:textId="77777777" w:rsidR="00850C93" w:rsidRPr="00C3565C" w:rsidRDefault="00850C93" w:rsidP="00850C93">
      <w:pPr>
        <w:rPr>
          <w:rFonts w:ascii="Times New Roman" w:eastAsia="Calibri" w:hAnsi="Times New Roman" w:cs="Times New Roman"/>
          <w:sz w:val="24"/>
          <w:szCs w:val="24"/>
        </w:rPr>
      </w:pPr>
    </w:p>
    <w:p w14:paraId="1B7EC7A6" w14:textId="77777777" w:rsidR="00850C93" w:rsidRPr="00C3565C" w:rsidRDefault="00850C93" w:rsidP="00850C93">
      <w:pPr>
        <w:rPr>
          <w:rFonts w:ascii="Times New Roman" w:eastAsia="Calibri" w:hAnsi="Times New Roman" w:cs="Times New Roman"/>
          <w:sz w:val="24"/>
          <w:szCs w:val="24"/>
        </w:rPr>
      </w:pPr>
    </w:p>
    <w:p w14:paraId="69BDE0BA" w14:textId="77777777" w:rsidR="00850C93" w:rsidRPr="00C3565C" w:rsidRDefault="00850C93" w:rsidP="00850C93">
      <w:pPr>
        <w:rPr>
          <w:rFonts w:ascii="Times New Roman" w:eastAsia="Calibri" w:hAnsi="Times New Roman" w:cs="Times New Roman"/>
          <w:sz w:val="24"/>
          <w:szCs w:val="24"/>
        </w:rPr>
      </w:pPr>
    </w:p>
    <w:p w14:paraId="34632CF7" w14:textId="77777777" w:rsidR="00850C93" w:rsidRPr="00C3565C" w:rsidRDefault="00850C93" w:rsidP="00850C93">
      <w:pPr>
        <w:rPr>
          <w:rFonts w:ascii="Times New Roman" w:eastAsia="Calibri" w:hAnsi="Times New Roman" w:cs="Times New Roman"/>
          <w:sz w:val="24"/>
          <w:szCs w:val="24"/>
        </w:rPr>
      </w:pPr>
    </w:p>
    <w:p w14:paraId="5BC0E110" w14:textId="77777777" w:rsidR="00850C93" w:rsidRPr="00C3565C" w:rsidRDefault="00850C93" w:rsidP="00850C93">
      <w:pPr>
        <w:rPr>
          <w:rFonts w:ascii="Times New Roman" w:eastAsia="Calibri" w:hAnsi="Times New Roman" w:cs="Times New Roman"/>
          <w:sz w:val="24"/>
          <w:szCs w:val="24"/>
        </w:rPr>
      </w:pPr>
    </w:p>
    <w:p w14:paraId="1186FAC8" w14:textId="77777777" w:rsidR="00850C93" w:rsidRPr="00C3565C" w:rsidRDefault="00850C93" w:rsidP="00850C93">
      <w:pPr>
        <w:rPr>
          <w:rFonts w:ascii="Times New Roman" w:eastAsia="Calibri" w:hAnsi="Times New Roman" w:cs="Times New Roman"/>
          <w:sz w:val="24"/>
          <w:szCs w:val="24"/>
        </w:rPr>
      </w:pPr>
    </w:p>
    <w:p w14:paraId="024F8794" w14:textId="77777777" w:rsidR="00850C93" w:rsidRPr="00C3565C" w:rsidRDefault="00850C93" w:rsidP="00850C93">
      <w:pPr>
        <w:rPr>
          <w:rFonts w:ascii="Times New Roman" w:eastAsia="Calibri" w:hAnsi="Times New Roman" w:cs="Times New Roman"/>
          <w:sz w:val="24"/>
          <w:szCs w:val="24"/>
        </w:rPr>
      </w:pPr>
    </w:p>
    <w:p w14:paraId="4010DFBB" w14:textId="77777777" w:rsidR="00850C93" w:rsidRPr="00C3565C" w:rsidRDefault="00850C93" w:rsidP="00850C93">
      <w:pPr>
        <w:rPr>
          <w:rFonts w:ascii="Times New Roman" w:eastAsia="Calibri" w:hAnsi="Times New Roman" w:cs="Times New Roman"/>
          <w:sz w:val="24"/>
          <w:szCs w:val="24"/>
        </w:rPr>
      </w:pPr>
    </w:p>
    <w:p w14:paraId="6263CDCB" w14:textId="77777777" w:rsidR="00850C93" w:rsidRPr="00C3565C" w:rsidRDefault="00850C93" w:rsidP="00850C93">
      <w:pPr>
        <w:rPr>
          <w:rFonts w:ascii="Times New Roman" w:eastAsia="Calibri" w:hAnsi="Times New Roman" w:cs="Times New Roman"/>
          <w:sz w:val="24"/>
          <w:szCs w:val="24"/>
        </w:rPr>
      </w:pPr>
    </w:p>
    <w:p w14:paraId="29DAD2D1" w14:textId="77777777" w:rsidR="00850C93" w:rsidRPr="00C3565C" w:rsidRDefault="00850C93" w:rsidP="00850C93">
      <w:pPr>
        <w:rPr>
          <w:rFonts w:ascii="Times New Roman" w:eastAsia="Calibri" w:hAnsi="Times New Roman" w:cs="Times New Roman"/>
          <w:sz w:val="24"/>
          <w:szCs w:val="24"/>
        </w:rPr>
      </w:pPr>
    </w:p>
    <w:p w14:paraId="4AD66F3F" w14:textId="77777777" w:rsidR="00850C93" w:rsidRPr="00C3565C" w:rsidRDefault="00850C93" w:rsidP="00850C93">
      <w:pPr>
        <w:rPr>
          <w:rFonts w:ascii="Times New Roman" w:eastAsia="Calibri" w:hAnsi="Times New Roman" w:cs="Times New Roman"/>
          <w:sz w:val="24"/>
          <w:szCs w:val="24"/>
        </w:rPr>
      </w:pPr>
    </w:p>
    <w:p w14:paraId="1F769D21" w14:textId="77777777" w:rsidR="00850C93" w:rsidRPr="00C3565C" w:rsidRDefault="00850C93" w:rsidP="00850C93">
      <w:pPr>
        <w:rPr>
          <w:rFonts w:ascii="Times New Roman" w:eastAsia="Calibri" w:hAnsi="Times New Roman" w:cs="Times New Roman"/>
          <w:sz w:val="24"/>
          <w:szCs w:val="24"/>
        </w:rPr>
      </w:pPr>
    </w:p>
    <w:p w14:paraId="2476BB47" w14:textId="77777777" w:rsidR="00850C93" w:rsidRPr="00C3565C" w:rsidRDefault="00850C93" w:rsidP="00850C93">
      <w:pPr>
        <w:rPr>
          <w:rFonts w:ascii="Times New Roman" w:eastAsia="Calibri" w:hAnsi="Times New Roman" w:cs="Times New Roman"/>
          <w:sz w:val="24"/>
          <w:szCs w:val="24"/>
        </w:rPr>
      </w:pPr>
    </w:p>
    <w:p w14:paraId="79FB66C9" w14:textId="77777777" w:rsidR="00850C93" w:rsidRPr="00C3565C" w:rsidRDefault="00850C93" w:rsidP="00850C93">
      <w:pPr>
        <w:rPr>
          <w:rFonts w:ascii="Times New Roman" w:eastAsia="Calibri" w:hAnsi="Times New Roman" w:cs="Times New Roman"/>
          <w:sz w:val="24"/>
          <w:szCs w:val="24"/>
        </w:rPr>
      </w:pPr>
    </w:p>
    <w:p w14:paraId="3CA31E9D" w14:textId="77777777" w:rsidR="00850C93" w:rsidRPr="00C3565C" w:rsidRDefault="00850C93" w:rsidP="00850C93">
      <w:pPr>
        <w:rPr>
          <w:rFonts w:ascii="Times New Roman" w:eastAsia="Calibri" w:hAnsi="Times New Roman" w:cs="Times New Roman"/>
          <w:sz w:val="24"/>
          <w:szCs w:val="24"/>
        </w:rPr>
      </w:pPr>
    </w:p>
    <w:p w14:paraId="58DA2E99" w14:textId="77777777" w:rsidR="00850C93" w:rsidRPr="00C3565C" w:rsidRDefault="00850C93" w:rsidP="00850C93">
      <w:pPr>
        <w:rPr>
          <w:rFonts w:ascii="Times New Roman" w:eastAsia="Calibri" w:hAnsi="Times New Roman" w:cs="Times New Roman"/>
          <w:sz w:val="24"/>
          <w:szCs w:val="24"/>
        </w:rPr>
      </w:pPr>
    </w:p>
    <w:p w14:paraId="453A7AF3" w14:textId="77777777" w:rsidR="00850C93" w:rsidRPr="00C3565C" w:rsidRDefault="00850C93" w:rsidP="00850C93">
      <w:pPr>
        <w:rPr>
          <w:rFonts w:ascii="Times New Roman" w:eastAsia="Calibri" w:hAnsi="Times New Roman" w:cs="Times New Roman"/>
          <w:sz w:val="24"/>
          <w:szCs w:val="24"/>
        </w:rPr>
      </w:pPr>
    </w:p>
    <w:p w14:paraId="6F8B8E2C" w14:textId="77777777" w:rsidR="00850C93" w:rsidRPr="00C3565C" w:rsidRDefault="00850C93" w:rsidP="00850C93">
      <w:pPr>
        <w:rPr>
          <w:rFonts w:ascii="Times New Roman" w:eastAsia="Calibri" w:hAnsi="Times New Roman" w:cs="Times New Roman"/>
          <w:sz w:val="24"/>
          <w:szCs w:val="24"/>
        </w:rPr>
      </w:pPr>
    </w:p>
    <w:p w14:paraId="57DA1C47" w14:textId="77777777" w:rsidR="00850C93" w:rsidRPr="00C3565C" w:rsidRDefault="00850C93" w:rsidP="00850C93">
      <w:pPr>
        <w:rPr>
          <w:rFonts w:ascii="Times New Roman" w:eastAsia="Calibri" w:hAnsi="Times New Roman" w:cs="Times New Roman"/>
          <w:sz w:val="24"/>
          <w:szCs w:val="24"/>
        </w:rPr>
      </w:pPr>
    </w:p>
    <w:p w14:paraId="657BB804" w14:textId="77777777" w:rsidR="00850C93" w:rsidRPr="00C3565C" w:rsidRDefault="00850C93" w:rsidP="00850C93">
      <w:pPr>
        <w:rPr>
          <w:rFonts w:ascii="Times New Roman" w:eastAsia="Calibri" w:hAnsi="Times New Roman" w:cs="Times New Roman"/>
          <w:sz w:val="24"/>
          <w:szCs w:val="24"/>
        </w:rPr>
      </w:pPr>
    </w:p>
    <w:p w14:paraId="564F64B1" w14:textId="77777777" w:rsidR="00850C93" w:rsidRPr="00C3565C" w:rsidRDefault="00850C93" w:rsidP="00850C93">
      <w:pPr>
        <w:rPr>
          <w:rFonts w:ascii="Times New Roman" w:eastAsia="Calibri" w:hAnsi="Times New Roman" w:cs="Times New Roman"/>
          <w:sz w:val="24"/>
          <w:szCs w:val="24"/>
        </w:rPr>
      </w:pPr>
    </w:p>
    <w:p w14:paraId="3ED6C214" w14:textId="77777777" w:rsidR="00850C93" w:rsidRPr="00C3565C" w:rsidRDefault="00850C93" w:rsidP="00850C93">
      <w:pPr>
        <w:rPr>
          <w:rFonts w:ascii="Times New Roman" w:eastAsia="Calibri" w:hAnsi="Times New Roman" w:cs="Times New Roman"/>
          <w:sz w:val="24"/>
          <w:szCs w:val="24"/>
        </w:rPr>
      </w:pPr>
    </w:p>
    <w:p w14:paraId="4FE042B2" w14:textId="77777777" w:rsidR="00850C93" w:rsidRPr="00C3565C" w:rsidRDefault="00850C93" w:rsidP="00850C93">
      <w:pPr>
        <w:rPr>
          <w:rFonts w:ascii="Times New Roman" w:eastAsia="Calibri" w:hAnsi="Times New Roman" w:cs="Times New Roman"/>
          <w:sz w:val="24"/>
          <w:szCs w:val="24"/>
        </w:rPr>
      </w:pPr>
    </w:p>
    <w:p w14:paraId="696B80CD" w14:textId="77777777" w:rsidR="00850C93" w:rsidRPr="00C3565C" w:rsidRDefault="00850C93" w:rsidP="00850C93">
      <w:pPr>
        <w:rPr>
          <w:rFonts w:ascii="Times New Roman" w:eastAsia="Calibri" w:hAnsi="Times New Roman" w:cs="Times New Roman"/>
          <w:sz w:val="24"/>
          <w:szCs w:val="24"/>
        </w:rPr>
      </w:pPr>
    </w:p>
    <w:p w14:paraId="5C392604" w14:textId="77777777" w:rsidR="00850C93" w:rsidRPr="00C3565C" w:rsidRDefault="00850C93" w:rsidP="00850C93">
      <w:pPr>
        <w:rPr>
          <w:rFonts w:ascii="Times New Roman" w:eastAsia="Calibri" w:hAnsi="Times New Roman" w:cs="Times New Roman"/>
          <w:sz w:val="24"/>
          <w:szCs w:val="24"/>
        </w:rPr>
      </w:pPr>
    </w:p>
    <w:p w14:paraId="177456B9" w14:textId="77777777" w:rsidR="00850C93" w:rsidRPr="00C3565C" w:rsidRDefault="00850C93" w:rsidP="00850C93">
      <w:pPr>
        <w:rPr>
          <w:rFonts w:ascii="Times New Roman" w:eastAsia="Calibri" w:hAnsi="Times New Roman" w:cs="Times New Roman"/>
          <w:sz w:val="24"/>
          <w:szCs w:val="24"/>
        </w:rPr>
      </w:pPr>
    </w:p>
    <w:p w14:paraId="652FC6EE" w14:textId="77777777" w:rsidR="00850C93" w:rsidRPr="00C3565C" w:rsidRDefault="00850C93" w:rsidP="00850C93">
      <w:pPr>
        <w:rPr>
          <w:rFonts w:ascii="Times New Roman" w:eastAsia="Calibri" w:hAnsi="Times New Roman" w:cs="Times New Roman"/>
          <w:sz w:val="24"/>
          <w:szCs w:val="24"/>
        </w:rPr>
      </w:pPr>
    </w:p>
    <w:p w14:paraId="74EF7C7D" w14:textId="77777777" w:rsidR="00850C93" w:rsidRPr="00C3565C" w:rsidRDefault="00850C93" w:rsidP="00850C93">
      <w:pPr>
        <w:rPr>
          <w:rFonts w:ascii="Times New Roman" w:eastAsia="Calibri" w:hAnsi="Times New Roman" w:cs="Times New Roman"/>
          <w:sz w:val="24"/>
          <w:szCs w:val="24"/>
        </w:rPr>
      </w:pPr>
    </w:p>
    <w:p w14:paraId="49922994" w14:textId="77777777" w:rsidR="00F934DB" w:rsidRDefault="00F934DB" w:rsidP="00D71823">
      <w:pPr>
        <w:ind w:right="40"/>
        <w:jc w:val="right"/>
        <w:rPr>
          <w:rFonts w:ascii="Times New Roman" w:eastAsia="Calibri" w:hAnsi="Times New Roman" w:cs="Times New Roman"/>
          <w:spacing w:val="2"/>
          <w:sz w:val="24"/>
          <w:szCs w:val="24"/>
          <w:shd w:val="clear" w:color="auto" w:fill="FFFFFF"/>
        </w:rPr>
      </w:pPr>
    </w:p>
    <w:p w14:paraId="6E253A03" w14:textId="77777777" w:rsidR="00F934DB" w:rsidRDefault="00F934DB" w:rsidP="00D71823">
      <w:pPr>
        <w:ind w:right="40"/>
        <w:jc w:val="right"/>
        <w:rPr>
          <w:rFonts w:ascii="Times New Roman" w:eastAsia="Calibri" w:hAnsi="Times New Roman" w:cs="Times New Roman"/>
          <w:spacing w:val="2"/>
          <w:sz w:val="24"/>
          <w:szCs w:val="24"/>
          <w:shd w:val="clear" w:color="auto" w:fill="FFFFFF"/>
        </w:rPr>
      </w:pPr>
    </w:p>
    <w:p w14:paraId="2792C89A" w14:textId="77777777" w:rsidR="00F934DB" w:rsidRDefault="00F934DB" w:rsidP="00D71823">
      <w:pPr>
        <w:ind w:right="40"/>
        <w:jc w:val="right"/>
        <w:rPr>
          <w:rFonts w:ascii="Times New Roman" w:eastAsia="Calibri" w:hAnsi="Times New Roman" w:cs="Times New Roman"/>
          <w:spacing w:val="2"/>
          <w:sz w:val="24"/>
          <w:szCs w:val="24"/>
          <w:shd w:val="clear" w:color="auto" w:fill="FFFFFF"/>
        </w:rPr>
      </w:pPr>
    </w:p>
    <w:p w14:paraId="1599C2CB" w14:textId="252F6DC4" w:rsidR="00850C93" w:rsidRPr="00C3565C" w:rsidRDefault="00850C93" w:rsidP="00D71823">
      <w:pPr>
        <w:ind w:right="40"/>
        <w:jc w:val="right"/>
        <w:rPr>
          <w:rFonts w:ascii="Times New Roman" w:eastAsia="Calibri" w:hAnsi="Times New Roman" w:cs="Times New Roman"/>
          <w:spacing w:val="2"/>
          <w:sz w:val="24"/>
          <w:szCs w:val="24"/>
          <w:shd w:val="clear" w:color="auto" w:fill="FFFFFF"/>
        </w:rPr>
      </w:pPr>
      <w:r w:rsidRPr="00C3565C">
        <w:rPr>
          <w:rFonts w:ascii="Times New Roman" w:eastAsia="Calibri" w:hAnsi="Times New Roman" w:cs="Times New Roman"/>
          <w:spacing w:val="2"/>
          <w:sz w:val="24"/>
          <w:szCs w:val="24"/>
          <w:shd w:val="clear" w:color="auto" w:fill="FFFFFF"/>
        </w:rPr>
        <w:t>Pirkimo sąlygų 4 priedas</w:t>
      </w:r>
    </w:p>
    <w:p w14:paraId="46D2A7AF" w14:textId="77777777" w:rsidR="00850C93" w:rsidRPr="00C3565C" w:rsidRDefault="00850C93" w:rsidP="00850C93">
      <w:pPr>
        <w:ind w:right="40"/>
        <w:rPr>
          <w:rFonts w:ascii="Times New Roman" w:eastAsia="Calibri" w:hAnsi="Times New Roman" w:cs="Times New Roman"/>
          <w:b/>
          <w:bCs/>
          <w:kern w:val="0"/>
          <w:sz w:val="24"/>
          <w:szCs w:val="24"/>
          <w14:ligatures w14:val="none"/>
        </w:rPr>
      </w:pPr>
    </w:p>
    <w:p w14:paraId="1A77B86C" w14:textId="77777777" w:rsidR="00850C93" w:rsidRPr="00C3565C" w:rsidRDefault="00850C93" w:rsidP="00850C93">
      <w:pPr>
        <w:ind w:right="40"/>
        <w:jc w:val="center"/>
        <w:rPr>
          <w:rFonts w:ascii="Times New Roman" w:eastAsia="Calibri" w:hAnsi="Times New Roman" w:cs="Times New Roman"/>
          <w:b/>
          <w:bCs/>
          <w:kern w:val="0"/>
          <w:sz w:val="24"/>
          <w:szCs w:val="24"/>
          <w14:ligatures w14:val="none"/>
        </w:rPr>
      </w:pPr>
      <w:r w:rsidRPr="00C3565C">
        <w:rPr>
          <w:rFonts w:ascii="Times New Roman" w:eastAsia="Calibri" w:hAnsi="Times New Roman" w:cs="Times New Roman"/>
          <w:b/>
          <w:bCs/>
          <w:kern w:val="0"/>
          <w:sz w:val="24"/>
          <w:szCs w:val="24"/>
          <w14:ligatures w14:val="none"/>
        </w:rPr>
        <w:t>VIEŠOJO PIRKIMO SUTARTIES PROJEKTAS</w:t>
      </w:r>
    </w:p>
    <w:p w14:paraId="7DEAC486" w14:textId="77777777" w:rsidR="00850C93" w:rsidRPr="00C3565C" w:rsidRDefault="00850C93" w:rsidP="00D71823">
      <w:pPr>
        <w:ind w:right="40"/>
        <w:rPr>
          <w:rFonts w:ascii="Times New Roman" w:eastAsia="Calibri" w:hAnsi="Times New Roman" w:cs="Times New Roman"/>
          <w:b/>
          <w:bCs/>
          <w:kern w:val="0"/>
          <w:sz w:val="24"/>
          <w:szCs w:val="24"/>
          <w14:ligatures w14:val="none"/>
        </w:rPr>
      </w:pPr>
    </w:p>
    <w:p w14:paraId="328238D9" w14:textId="77777777" w:rsidR="00850C93" w:rsidRPr="00C3565C" w:rsidRDefault="00850C93" w:rsidP="00850C93">
      <w:pPr>
        <w:ind w:right="40"/>
        <w:jc w:val="center"/>
        <w:rPr>
          <w:rFonts w:ascii="Times New Roman" w:eastAsia="Calibri" w:hAnsi="Times New Roman" w:cs="Times New Roman"/>
          <w:i/>
          <w:iCs/>
          <w:kern w:val="0"/>
          <w:sz w:val="24"/>
          <w:szCs w:val="24"/>
          <w14:ligatures w14:val="none"/>
        </w:rPr>
      </w:pPr>
      <w:r w:rsidRPr="00C3565C">
        <w:rPr>
          <w:rFonts w:ascii="Times New Roman" w:eastAsia="Calibri" w:hAnsi="Times New Roman" w:cs="Times New Roman"/>
          <w:i/>
          <w:iCs/>
          <w:kern w:val="0"/>
          <w:sz w:val="24"/>
          <w:szCs w:val="24"/>
          <w14:ligatures w14:val="none"/>
        </w:rPr>
        <w:t>(</w:t>
      </w:r>
      <w:r w:rsidRPr="00C3565C">
        <w:rPr>
          <w:rFonts w:ascii="Times New Roman" w:eastAsia="Calibri" w:hAnsi="Times New Roman" w:cs="Times New Roman"/>
          <w:i/>
          <w:iCs/>
          <w:sz w:val="24"/>
          <w:szCs w:val="24"/>
        </w:rPr>
        <w:t>pridedamas atskiru dokumentu CVP IS</w:t>
      </w:r>
      <w:r w:rsidRPr="00C3565C">
        <w:rPr>
          <w:rFonts w:ascii="Times New Roman" w:eastAsia="Calibri" w:hAnsi="Times New Roman" w:cs="Times New Roman"/>
          <w:i/>
          <w:iCs/>
          <w:kern w:val="0"/>
          <w:sz w:val="24"/>
          <w:szCs w:val="24"/>
          <w14:ligatures w14:val="none"/>
        </w:rPr>
        <w:t>)</w:t>
      </w:r>
    </w:p>
    <w:p w14:paraId="48CBB386" w14:textId="77777777" w:rsidR="00850C93" w:rsidRPr="00C3565C" w:rsidRDefault="00850C93" w:rsidP="00D71823">
      <w:pPr>
        <w:tabs>
          <w:tab w:val="left" w:pos="1296"/>
        </w:tabs>
        <w:rPr>
          <w:rFonts w:ascii="Times New Roman" w:eastAsia="Calibri" w:hAnsi="Times New Roman" w:cs="Times New Roman"/>
          <w:sz w:val="24"/>
          <w:szCs w:val="24"/>
        </w:rPr>
      </w:pPr>
    </w:p>
    <w:p w14:paraId="49B2FB96" w14:textId="77777777" w:rsidR="00850C93" w:rsidRPr="00C3565C" w:rsidRDefault="00850C93" w:rsidP="00850C93">
      <w:pPr>
        <w:jc w:val="center"/>
        <w:rPr>
          <w:rFonts w:ascii="Times New Roman" w:eastAsia="Calibri" w:hAnsi="Times New Roman" w:cs="Times New Roman"/>
          <w:sz w:val="24"/>
          <w:szCs w:val="24"/>
        </w:rPr>
      </w:pPr>
      <w:r w:rsidRPr="00C3565C">
        <w:rPr>
          <w:rFonts w:ascii="Times New Roman" w:eastAsia="Calibri" w:hAnsi="Times New Roman" w:cs="Times New Roman"/>
          <w:sz w:val="24"/>
          <w:szCs w:val="24"/>
        </w:rPr>
        <w:t>______________________</w:t>
      </w:r>
    </w:p>
    <w:p w14:paraId="78B60DE2" w14:textId="77777777" w:rsidR="00AB194F" w:rsidRPr="00C3565C" w:rsidRDefault="00AB194F">
      <w:pPr>
        <w:rPr>
          <w:rFonts w:ascii="Times New Roman" w:hAnsi="Times New Roman" w:cs="Times New Roman"/>
          <w:sz w:val="24"/>
          <w:szCs w:val="24"/>
        </w:rPr>
      </w:pPr>
    </w:p>
    <w:sectPr w:rsidR="00AB194F" w:rsidRPr="00C3565C" w:rsidSect="004754D9">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6F5B" w14:textId="77777777" w:rsidR="00856117" w:rsidRDefault="00856117" w:rsidP="00A50EE7">
      <w:r>
        <w:separator/>
      </w:r>
    </w:p>
  </w:endnote>
  <w:endnote w:type="continuationSeparator" w:id="0">
    <w:p w14:paraId="04341ACF" w14:textId="77777777" w:rsidR="00856117" w:rsidRDefault="00856117" w:rsidP="00A5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BC4D" w14:textId="77777777" w:rsidR="00856117" w:rsidRDefault="00856117" w:rsidP="00A50EE7">
      <w:r>
        <w:separator/>
      </w:r>
    </w:p>
  </w:footnote>
  <w:footnote w:type="continuationSeparator" w:id="0">
    <w:p w14:paraId="5FE72ACE" w14:textId="77777777" w:rsidR="00856117" w:rsidRDefault="00856117" w:rsidP="00A5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6730231"/>
      <w:docPartObj>
        <w:docPartGallery w:val="Page Numbers (Top of Page)"/>
        <w:docPartUnique/>
      </w:docPartObj>
    </w:sdtPr>
    <w:sdtEndPr/>
    <w:sdtContent>
      <w:p w14:paraId="42614B94" w14:textId="0249CA76" w:rsidR="00A50EE7" w:rsidRPr="004A271D" w:rsidRDefault="00A50EE7" w:rsidP="004A271D">
        <w:pPr>
          <w:pStyle w:val="Antrats"/>
          <w:jc w:val="center"/>
          <w:rPr>
            <w:rFonts w:ascii="Times New Roman" w:hAnsi="Times New Roman" w:cs="Times New Roman"/>
            <w:sz w:val="24"/>
            <w:szCs w:val="24"/>
          </w:rPr>
        </w:pPr>
        <w:r w:rsidRPr="00850C93">
          <w:rPr>
            <w:rFonts w:ascii="Times New Roman" w:hAnsi="Times New Roman" w:cs="Times New Roman"/>
            <w:sz w:val="24"/>
            <w:szCs w:val="24"/>
          </w:rPr>
          <w:fldChar w:fldCharType="begin"/>
        </w:r>
        <w:r w:rsidRPr="00850C93">
          <w:rPr>
            <w:rFonts w:ascii="Times New Roman" w:hAnsi="Times New Roman" w:cs="Times New Roman"/>
            <w:sz w:val="24"/>
            <w:szCs w:val="24"/>
          </w:rPr>
          <w:instrText>PAGE   \* MERGEFORMAT</w:instrText>
        </w:r>
        <w:r w:rsidRPr="00850C93">
          <w:rPr>
            <w:rFonts w:ascii="Times New Roman" w:hAnsi="Times New Roman" w:cs="Times New Roman"/>
            <w:sz w:val="24"/>
            <w:szCs w:val="24"/>
          </w:rPr>
          <w:fldChar w:fldCharType="separate"/>
        </w:r>
        <w:r w:rsidRPr="00850C93">
          <w:rPr>
            <w:rFonts w:ascii="Times New Roman" w:hAnsi="Times New Roman" w:cs="Times New Roman"/>
            <w:sz w:val="24"/>
            <w:szCs w:val="24"/>
          </w:rPr>
          <w:t>2</w:t>
        </w:r>
        <w:r w:rsidRPr="00850C9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79517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6C"/>
    <w:rsid w:val="00017EBC"/>
    <w:rsid w:val="00042083"/>
    <w:rsid w:val="00043BAB"/>
    <w:rsid w:val="000671E0"/>
    <w:rsid w:val="00096FFD"/>
    <w:rsid w:val="000A4912"/>
    <w:rsid w:val="000C3FC5"/>
    <w:rsid w:val="000E1453"/>
    <w:rsid w:val="00103231"/>
    <w:rsid w:val="001070BD"/>
    <w:rsid w:val="00115479"/>
    <w:rsid w:val="00121739"/>
    <w:rsid w:val="001276C8"/>
    <w:rsid w:val="00142485"/>
    <w:rsid w:val="0015391C"/>
    <w:rsid w:val="0018162F"/>
    <w:rsid w:val="001844DF"/>
    <w:rsid w:val="00185652"/>
    <w:rsid w:val="001866FD"/>
    <w:rsid w:val="00194332"/>
    <w:rsid w:val="00194F67"/>
    <w:rsid w:val="001A5AEB"/>
    <w:rsid w:val="001B3879"/>
    <w:rsid w:val="001E77D5"/>
    <w:rsid w:val="00246778"/>
    <w:rsid w:val="0026162A"/>
    <w:rsid w:val="002847EF"/>
    <w:rsid w:val="002A5154"/>
    <w:rsid w:val="002D2FFC"/>
    <w:rsid w:val="002E0707"/>
    <w:rsid w:val="00306D32"/>
    <w:rsid w:val="00320F33"/>
    <w:rsid w:val="00327003"/>
    <w:rsid w:val="003418EC"/>
    <w:rsid w:val="00360E0A"/>
    <w:rsid w:val="00361DE6"/>
    <w:rsid w:val="0037149F"/>
    <w:rsid w:val="003B6948"/>
    <w:rsid w:val="003E0F9F"/>
    <w:rsid w:val="003E7A0A"/>
    <w:rsid w:val="003F0007"/>
    <w:rsid w:val="0042275C"/>
    <w:rsid w:val="0047195D"/>
    <w:rsid w:val="004754D9"/>
    <w:rsid w:val="004A271D"/>
    <w:rsid w:val="004C0D30"/>
    <w:rsid w:val="00552165"/>
    <w:rsid w:val="00577BF1"/>
    <w:rsid w:val="00591E09"/>
    <w:rsid w:val="00603392"/>
    <w:rsid w:val="00603D22"/>
    <w:rsid w:val="006111FA"/>
    <w:rsid w:val="00630C6C"/>
    <w:rsid w:val="006567D7"/>
    <w:rsid w:val="006922DF"/>
    <w:rsid w:val="00697581"/>
    <w:rsid w:val="006E4202"/>
    <w:rsid w:val="00736835"/>
    <w:rsid w:val="00742FE9"/>
    <w:rsid w:val="00756C88"/>
    <w:rsid w:val="00763405"/>
    <w:rsid w:val="007769C2"/>
    <w:rsid w:val="00790604"/>
    <w:rsid w:val="007D04B0"/>
    <w:rsid w:val="007E7B49"/>
    <w:rsid w:val="007F09C1"/>
    <w:rsid w:val="00816B0F"/>
    <w:rsid w:val="008172D0"/>
    <w:rsid w:val="00824CBE"/>
    <w:rsid w:val="00850C93"/>
    <w:rsid w:val="00856117"/>
    <w:rsid w:val="00876CCC"/>
    <w:rsid w:val="00880F86"/>
    <w:rsid w:val="008A3C0C"/>
    <w:rsid w:val="008C73D2"/>
    <w:rsid w:val="008D1679"/>
    <w:rsid w:val="008D6BE5"/>
    <w:rsid w:val="008E63CC"/>
    <w:rsid w:val="008F2CD1"/>
    <w:rsid w:val="00926331"/>
    <w:rsid w:val="009578C5"/>
    <w:rsid w:val="0097233F"/>
    <w:rsid w:val="009A1FBB"/>
    <w:rsid w:val="009C0AFD"/>
    <w:rsid w:val="009E3CAE"/>
    <w:rsid w:val="00A11504"/>
    <w:rsid w:val="00A14039"/>
    <w:rsid w:val="00A50EE7"/>
    <w:rsid w:val="00A555AE"/>
    <w:rsid w:val="00AA560C"/>
    <w:rsid w:val="00AB194F"/>
    <w:rsid w:val="00AD6A23"/>
    <w:rsid w:val="00AF6E53"/>
    <w:rsid w:val="00B17A0D"/>
    <w:rsid w:val="00B8109D"/>
    <w:rsid w:val="00B97C25"/>
    <w:rsid w:val="00BA084C"/>
    <w:rsid w:val="00BA1DF8"/>
    <w:rsid w:val="00BB12E0"/>
    <w:rsid w:val="00BC2980"/>
    <w:rsid w:val="00BE660E"/>
    <w:rsid w:val="00BF1C5D"/>
    <w:rsid w:val="00BF24D7"/>
    <w:rsid w:val="00C35485"/>
    <w:rsid w:val="00C3565C"/>
    <w:rsid w:val="00C4212D"/>
    <w:rsid w:val="00C6724C"/>
    <w:rsid w:val="00C8195E"/>
    <w:rsid w:val="00CB0F7B"/>
    <w:rsid w:val="00CB3D18"/>
    <w:rsid w:val="00CE0948"/>
    <w:rsid w:val="00D012DE"/>
    <w:rsid w:val="00D048E2"/>
    <w:rsid w:val="00D40ABE"/>
    <w:rsid w:val="00D422CB"/>
    <w:rsid w:val="00D517E0"/>
    <w:rsid w:val="00D53777"/>
    <w:rsid w:val="00D611ED"/>
    <w:rsid w:val="00D674CB"/>
    <w:rsid w:val="00D71823"/>
    <w:rsid w:val="00DC1278"/>
    <w:rsid w:val="00DC2158"/>
    <w:rsid w:val="00DC33A7"/>
    <w:rsid w:val="00DE1A34"/>
    <w:rsid w:val="00DE77A6"/>
    <w:rsid w:val="00DF6788"/>
    <w:rsid w:val="00E05288"/>
    <w:rsid w:val="00E078E7"/>
    <w:rsid w:val="00E14B7C"/>
    <w:rsid w:val="00E42DEC"/>
    <w:rsid w:val="00E5598F"/>
    <w:rsid w:val="00E7496A"/>
    <w:rsid w:val="00E759D7"/>
    <w:rsid w:val="00EA25BE"/>
    <w:rsid w:val="00EC1E11"/>
    <w:rsid w:val="00EC2E35"/>
    <w:rsid w:val="00ED375C"/>
    <w:rsid w:val="00F02F64"/>
    <w:rsid w:val="00F16537"/>
    <w:rsid w:val="00F51622"/>
    <w:rsid w:val="00F517E5"/>
    <w:rsid w:val="00F54D4D"/>
    <w:rsid w:val="00F934DB"/>
    <w:rsid w:val="00FB2150"/>
    <w:rsid w:val="00FB68B2"/>
    <w:rsid w:val="00FE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1C18"/>
  <w15:chartTrackingRefBased/>
  <w15:docId w15:val="{10E9509B-9022-43B0-AFD9-6679BF1F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C6C"/>
  </w:style>
  <w:style w:type="paragraph" w:styleId="Antrat1">
    <w:name w:val="heading 1"/>
    <w:basedOn w:val="prastasis"/>
    <w:next w:val="prastasis"/>
    <w:link w:val="Antrat1Diagrama"/>
    <w:uiPriority w:val="9"/>
    <w:qFormat/>
    <w:rsid w:val="00630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0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0C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0C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0C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0C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0C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0C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0C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0C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0C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0C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0C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0C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0C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0C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0C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0C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0C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0C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0C6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0C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0C6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30C6C"/>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punktai"/>
    <w:basedOn w:val="prastasis"/>
    <w:link w:val="SraopastraipaDiagrama"/>
    <w:uiPriority w:val="34"/>
    <w:qFormat/>
    <w:rsid w:val="00630C6C"/>
    <w:pPr>
      <w:ind w:left="720"/>
      <w:contextualSpacing/>
    </w:pPr>
  </w:style>
  <w:style w:type="character" w:styleId="Rykuspabraukimas">
    <w:name w:val="Intense Emphasis"/>
    <w:basedOn w:val="Numatytasispastraiposriftas"/>
    <w:uiPriority w:val="21"/>
    <w:qFormat/>
    <w:rsid w:val="00630C6C"/>
    <w:rPr>
      <w:i/>
      <w:iCs/>
      <w:color w:val="2F5496" w:themeColor="accent1" w:themeShade="BF"/>
    </w:rPr>
  </w:style>
  <w:style w:type="paragraph" w:styleId="Iskirtacitata">
    <w:name w:val="Intense Quote"/>
    <w:basedOn w:val="prastasis"/>
    <w:next w:val="prastasis"/>
    <w:link w:val="IskirtacitataDiagrama"/>
    <w:uiPriority w:val="30"/>
    <w:qFormat/>
    <w:rsid w:val="00630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0C6C"/>
    <w:rPr>
      <w:i/>
      <w:iCs/>
      <w:color w:val="2F5496" w:themeColor="accent1" w:themeShade="BF"/>
    </w:rPr>
  </w:style>
  <w:style w:type="character" w:styleId="Rykinuoroda">
    <w:name w:val="Intense Reference"/>
    <w:basedOn w:val="Numatytasispastraiposriftas"/>
    <w:uiPriority w:val="32"/>
    <w:qFormat/>
    <w:rsid w:val="00630C6C"/>
    <w:rPr>
      <w:b/>
      <w:bCs/>
      <w:smallCaps/>
      <w:color w:val="2F5496" w:themeColor="accent1" w:themeShade="BF"/>
      <w:spacing w:val="5"/>
    </w:rPr>
  </w:style>
  <w:style w:type="table" w:styleId="Lentelstinklelis">
    <w:name w:val="Table Grid"/>
    <w:basedOn w:val="prastojilentel"/>
    <w:uiPriority w:val="39"/>
    <w:rsid w:val="00630C6C"/>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30C6C"/>
    <w:rPr>
      <w:color w:val="0563C1" w:themeColor="hyperlink"/>
      <w:u w:val="single"/>
    </w:rPr>
  </w:style>
  <w:style w:type="paragraph" w:styleId="Betarp">
    <w:name w:val="No Spacing"/>
    <w:link w:val="BetarpDiagrama"/>
    <w:uiPriority w:val="1"/>
    <w:qFormat/>
    <w:rsid w:val="00630C6C"/>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qFormat/>
    <w:rsid w:val="00630C6C"/>
    <w:rPr>
      <w:rFonts w:ascii="Times New Roman" w:eastAsia="Calibri" w:hAnsi="Times New Roman" w:cs="Times New Roman"/>
      <w:kern w:val="0"/>
      <w:sz w:val="24"/>
      <w14:ligatures w14:val="none"/>
    </w:rPr>
  </w:style>
  <w:style w:type="paragraph" w:styleId="Antrats">
    <w:name w:val="header"/>
    <w:basedOn w:val="prastasis"/>
    <w:link w:val="AntratsDiagrama"/>
    <w:uiPriority w:val="99"/>
    <w:unhideWhenUsed/>
    <w:rsid w:val="00A50EE7"/>
    <w:pPr>
      <w:tabs>
        <w:tab w:val="center" w:pos="4819"/>
        <w:tab w:val="right" w:pos="9638"/>
      </w:tabs>
    </w:pPr>
  </w:style>
  <w:style w:type="character" w:customStyle="1" w:styleId="AntratsDiagrama">
    <w:name w:val="Antraštės Diagrama"/>
    <w:basedOn w:val="Numatytasispastraiposriftas"/>
    <w:link w:val="Antrats"/>
    <w:uiPriority w:val="99"/>
    <w:rsid w:val="00A50EE7"/>
  </w:style>
  <w:style w:type="paragraph" w:styleId="Porat">
    <w:name w:val="footer"/>
    <w:basedOn w:val="prastasis"/>
    <w:link w:val="PoratDiagrama"/>
    <w:uiPriority w:val="99"/>
    <w:unhideWhenUsed/>
    <w:rsid w:val="00A50EE7"/>
    <w:pPr>
      <w:tabs>
        <w:tab w:val="center" w:pos="4819"/>
        <w:tab w:val="right" w:pos="9638"/>
      </w:tabs>
    </w:pPr>
  </w:style>
  <w:style w:type="character" w:customStyle="1" w:styleId="PoratDiagrama">
    <w:name w:val="Poraštė Diagrama"/>
    <w:basedOn w:val="Numatytasispastraiposriftas"/>
    <w:link w:val="Porat"/>
    <w:uiPriority w:val="99"/>
    <w:rsid w:val="00A50EE7"/>
  </w:style>
  <w:style w:type="paragraph" w:customStyle="1" w:styleId="Sraopastraipa1">
    <w:name w:val="Sąrašo pastraipa1"/>
    <w:aliases w:val="Numbering,ERP-List Paragraph,List Paragraph11,Bullet EY,List Paragraph2,List Paragr1"/>
    <w:basedOn w:val="prastasis"/>
    <w:link w:val="ListParagraphChar"/>
    <w:rsid w:val="00AF6E53"/>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AF6E53"/>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9578C5"/>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9578C5"/>
    <w:rPr>
      <w:rFonts w:ascii="Times New Roman" w:eastAsia="Times New Roman" w:hAnsi="Times New Roman" w:cs="Times New Roman"/>
      <w:kern w:val="0"/>
      <w:sz w:val="24"/>
      <w:szCs w:val="20"/>
      <w14:ligatures w14:val="none"/>
    </w:rPr>
  </w:style>
  <w:style w:type="paragraph" w:customStyle="1" w:styleId="Tekstas">
    <w:name w:val="Tekstas"/>
    <w:basedOn w:val="prastasis"/>
    <w:qFormat/>
    <w:rsid w:val="00B17A0D"/>
    <w:pPr>
      <w:ind w:firstLine="720"/>
    </w:pPr>
    <w:rPr>
      <w:rFonts w:ascii="Times New Roman" w:eastAsia="Calibri" w:hAnsi="Times New Roman" w:cs="Times New Roman"/>
      <w:kern w:val="0"/>
      <w:sz w:val="24"/>
      <w:szCs w:val="24"/>
      <w14:ligatures w14:val="none"/>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B17A0D"/>
  </w:style>
  <w:style w:type="paragraph" w:customStyle="1" w:styleId="Default">
    <w:name w:val="Default"/>
    <w:qFormat/>
    <w:rsid w:val="00B17A0D"/>
    <w:pPr>
      <w:autoSpaceDE w:val="0"/>
      <w:autoSpaceDN w:val="0"/>
      <w:adjustRightInd w:val="0"/>
      <w:jc w:val="left"/>
    </w:pPr>
    <w:rPr>
      <w:rFonts w:ascii="Times New Roman" w:hAnsi="Times New Roman" w:cs="Times New Roman"/>
      <w:color w:val="000000"/>
      <w:kern w:val="0"/>
      <w:sz w:val="24"/>
      <w:szCs w:val="24"/>
      <w14:ligatures w14:val="none"/>
    </w:rPr>
  </w:style>
  <w:style w:type="paragraph" w:customStyle="1" w:styleId="Body2">
    <w:name w:val="Body 2"/>
    <w:rsid w:val="00194332"/>
    <w:pPr>
      <w:suppressAutoHyphens/>
      <w:spacing w:after="40"/>
    </w:pPr>
    <w:rPr>
      <w:rFonts w:ascii="Times New Roman" w:eastAsia="Arial Unicode MS" w:hAnsi="Times New Roman" w:cs="Arial Unicode MS"/>
      <w:color w:val="000000"/>
      <w:kern w:val="0"/>
      <w:sz w:val="21"/>
      <w:szCs w:val="21"/>
      <w:lang w:val="en-US"/>
      <w14:ligatures w14:val="none"/>
    </w:rPr>
  </w:style>
  <w:style w:type="character" w:customStyle="1" w:styleId="markedcontent">
    <w:name w:val="markedcontent"/>
    <w:basedOn w:val="Numatytasispastraiposriftas"/>
    <w:rsid w:val="00BA1DF8"/>
  </w:style>
  <w:style w:type="character" w:styleId="Neapdorotaspaminjimas">
    <w:name w:val="Unresolved Mention"/>
    <w:basedOn w:val="Numatytasispastraiposriftas"/>
    <w:uiPriority w:val="99"/>
    <w:semiHidden/>
    <w:unhideWhenUsed/>
    <w:rsid w:val="00BA1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rt.lt" TargetMode="External"/><Relationship Id="rId18" Type="http://schemas.openxmlformats.org/officeDocument/2006/relationships/hyperlink" Target="mailto:savivaldybe@ukmerge.lt" TargetMode="External"/><Relationship Id="rId3" Type="http://schemas.openxmlformats.org/officeDocument/2006/relationships/styles" Target="styles.xml"/><Relationship Id="rId21" Type="http://schemas.openxmlformats.org/officeDocument/2006/relationships/hyperlink" Target="mailto:ada@ada.lt" TargetMode="External"/><Relationship Id="rId7" Type="http://schemas.openxmlformats.org/officeDocument/2006/relationships/endnotes" Target="endnotes.xml"/><Relationship Id="rId12" Type="http://schemas.openxmlformats.org/officeDocument/2006/relationships/hyperlink" Target="mailto:k.pezinskaite@ukmerge.lt" TargetMode="External"/><Relationship Id="rId17" Type="http://schemas.openxmlformats.org/officeDocument/2006/relationships/hyperlink" Target="mailto:kamile.pezinskaite@ukmerge.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ickiniene@ukmerg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mailto:dap@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B846-580E-4AE9-94B3-67DED7C3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23</Pages>
  <Words>42612</Words>
  <Characters>24290</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113</cp:revision>
  <dcterms:created xsi:type="dcterms:W3CDTF">2026-05-06T06:22:00Z</dcterms:created>
  <dcterms:modified xsi:type="dcterms:W3CDTF">2026-05-15T10:46:00Z</dcterms:modified>
</cp:coreProperties>
</file>