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60B2C" w14:textId="77777777" w:rsidR="004A546F" w:rsidRDefault="00AC409A" w:rsidP="00AC409A">
      <w:pPr>
        <w:spacing w:after="0" w:line="240" w:lineRule="auto"/>
        <w:rPr>
          <w:rFonts w:ascii="Verdana" w:hAnsi="Verdana" w:cs="Times New Roman"/>
          <w:sz w:val="24"/>
          <w:szCs w:val="24"/>
        </w:rPr>
      </w:pPr>
      <w:r>
        <w:rPr>
          <w:rFonts w:ascii="Verdana" w:hAnsi="Verdana" w:cs="Times New Roman"/>
          <w:noProof/>
          <w:sz w:val="24"/>
          <w:szCs w:val="24"/>
        </w:rPr>
        <w:drawing>
          <wp:inline distT="0" distB="0" distL="0" distR="0" wp14:anchorId="7D6C7ACF" wp14:editId="5FCD87C9">
            <wp:extent cx="2573020" cy="71310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020" cy="713105"/>
                    </a:xfrm>
                    <a:prstGeom prst="rect">
                      <a:avLst/>
                    </a:prstGeom>
                    <a:noFill/>
                  </pic:spPr>
                </pic:pic>
              </a:graphicData>
            </a:graphic>
          </wp:inline>
        </w:drawing>
      </w:r>
    </w:p>
    <w:p w14:paraId="147BB695" w14:textId="66277DB6" w:rsidR="00A06954" w:rsidRPr="00D050BE" w:rsidRDefault="00A06954" w:rsidP="004A546F">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0"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38DA5816"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bookmarkStart w:id="0" w:name="_GoBack"/>
      <w:bookmarkEnd w:id="0"/>
      <w:r w:rsidRPr="00951599">
        <w:rPr>
          <w:rFonts w:ascii="Verdana" w:hAnsi="Verdana" w:cs="Times New Roman"/>
          <w:spacing w:val="-4"/>
          <w:sz w:val="24"/>
          <w:szCs w:val="24"/>
        </w:rPr>
        <w:t>202</w:t>
      </w:r>
      <w:r w:rsidR="00951599" w:rsidRPr="00951599">
        <w:rPr>
          <w:rFonts w:ascii="Verdana" w:hAnsi="Verdana" w:cs="Times New Roman"/>
          <w:spacing w:val="-4"/>
          <w:sz w:val="24"/>
          <w:szCs w:val="24"/>
        </w:rPr>
        <w:t>6</w:t>
      </w:r>
      <w:r w:rsidRPr="00951599">
        <w:rPr>
          <w:rFonts w:ascii="Verdana" w:hAnsi="Verdana" w:cs="Times New Roman"/>
          <w:spacing w:val="-4"/>
          <w:sz w:val="24"/>
          <w:szCs w:val="24"/>
        </w:rPr>
        <w:t xml:space="preserve"> m.</w:t>
      </w:r>
      <w:r w:rsidR="001A49D3" w:rsidRPr="00951599">
        <w:rPr>
          <w:rFonts w:ascii="Verdana" w:hAnsi="Verdana" w:cs="Times New Roman"/>
          <w:spacing w:val="-4"/>
          <w:sz w:val="24"/>
          <w:szCs w:val="24"/>
        </w:rPr>
        <w:t xml:space="preserve"> </w:t>
      </w:r>
      <w:r w:rsidR="00951599" w:rsidRPr="00951599">
        <w:rPr>
          <w:rFonts w:ascii="Verdana" w:hAnsi="Verdana" w:cs="Times New Roman"/>
          <w:spacing w:val="-4"/>
          <w:sz w:val="24"/>
          <w:szCs w:val="24"/>
        </w:rPr>
        <w:t>gegužės</w:t>
      </w:r>
      <w:r w:rsidR="006A7DDE" w:rsidRPr="00951599">
        <w:rPr>
          <w:rFonts w:ascii="Verdana" w:hAnsi="Verdana" w:cs="Times New Roman"/>
          <w:spacing w:val="-4"/>
          <w:sz w:val="24"/>
          <w:szCs w:val="24"/>
        </w:rPr>
        <w:t xml:space="preserve"> </w:t>
      </w:r>
      <w:r w:rsidR="001A49D3" w:rsidRPr="00951599">
        <w:rPr>
          <w:rFonts w:ascii="Verdana" w:hAnsi="Verdana" w:cs="Times New Roman"/>
          <w:spacing w:val="-4"/>
          <w:sz w:val="24"/>
          <w:szCs w:val="24"/>
        </w:rPr>
        <w:t>mėn.</w:t>
      </w:r>
      <w:r w:rsidR="00FE2D4B" w:rsidRPr="00951599">
        <w:rPr>
          <w:rFonts w:ascii="Verdana" w:hAnsi="Verdana" w:cs="Times New Roman"/>
          <w:spacing w:val="-4"/>
          <w:sz w:val="24"/>
          <w:szCs w:val="24"/>
        </w:rPr>
        <w:t xml:space="preserve"> </w:t>
      </w:r>
      <w:r w:rsidR="00951599" w:rsidRPr="00951599">
        <w:rPr>
          <w:rFonts w:ascii="Verdana" w:hAnsi="Verdana" w:cs="Times New Roman"/>
          <w:spacing w:val="-4"/>
          <w:sz w:val="24"/>
          <w:szCs w:val="24"/>
        </w:rPr>
        <w:t>15</w:t>
      </w:r>
      <w:r w:rsidR="00597A76" w:rsidRPr="00951599">
        <w:rPr>
          <w:rFonts w:ascii="Verdana" w:hAnsi="Verdana" w:cs="Times New Roman"/>
          <w:spacing w:val="-4"/>
          <w:sz w:val="24"/>
          <w:szCs w:val="24"/>
        </w:rPr>
        <w:t xml:space="preserve"> </w:t>
      </w:r>
      <w:r w:rsidRPr="00951599">
        <w:rPr>
          <w:rFonts w:ascii="Verdana" w:hAnsi="Verdana" w:cs="Times New Roman"/>
          <w:spacing w:val="-4"/>
          <w:sz w:val="24"/>
          <w:szCs w:val="24"/>
        </w:rPr>
        <w:t>d. posėdžio protokolu</w:t>
      </w:r>
      <w:r w:rsidR="00BA1167" w:rsidRPr="00951599">
        <w:rPr>
          <w:rFonts w:ascii="Verdana" w:hAnsi="Verdana" w:cs="Times New Roman"/>
          <w:spacing w:val="-4"/>
          <w:sz w:val="24"/>
          <w:szCs w:val="24"/>
        </w:rPr>
        <w:t xml:space="preserve"> </w:t>
      </w:r>
      <w:r w:rsidR="00951599" w:rsidRPr="00951599">
        <w:rPr>
          <w:rFonts w:ascii="Verdana" w:hAnsi="Verdana" w:cs="Times New Roman"/>
          <w:spacing w:val="-4"/>
          <w:sz w:val="24"/>
          <w:szCs w:val="24"/>
        </w:rPr>
        <w:t>Nr. K-287</w:t>
      </w:r>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2E34C02A" w:rsidR="00BA1167" w:rsidRPr="00D050BE" w:rsidRDefault="009F2514" w:rsidP="00D050BE">
      <w:pPr>
        <w:pStyle w:val="Pagrindinistekstas"/>
        <w:spacing w:after="0" w:line="240" w:lineRule="auto"/>
        <w:jc w:val="center"/>
        <w:rPr>
          <w:rFonts w:ascii="Verdana" w:hAnsi="Verdana"/>
          <w:b/>
          <w:bCs/>
          <w:color w:val="auto"/>
        </w:rPr>
      </w:pPr>
      <w:r>
        <w:rPr>
          <w:rFonts w:ascii="Verdana" w:hAnsi="Verdana"/>
          <w:b/>
          <w:bCs/>
          <w:color w:val="auto"/>
        </w:rPr>
        <w:t xml:space="preserve">PASIRAŠOMŲ DOKUMENTŲ SKAITMENIZAVIMO </w:t>
      </w:r>
      <w:r w:rsidR="007C5273" w:rsidRPr="00D050BE">
        <w:rPr>
          <w:rFonts w:ascii="Verdana" w:hAnsi="Verdana"/>
          <w:b/>
          <w:bCs/>
          <w:color w:val="auto"/>
        </w:rPr>
        <w:t>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8DEDD1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08D3CB57" w:rsidR="002D7EC1" w:rsidRPr="007914DD" w:rsidRDefault="0095159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402C8D3D" w:rsidR="002D7EC1" w:rsidRPr="007914DD" w:rsidRDefault="0095159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083345B0" w:rsidR="002D7EC1" w:rsidRPr="007914DD" w:rsidRDefault="0095159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2053353" w:rsidR="002D7EC1" w:rsidRPr="007914DD" w:rsidRDefault="0095159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211BD210" w14:textId="0C8ECE73" w:rsidR="002D7EC1" w:rsidRPr="007914DD" w:rsidRDefault="0095159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4356683C" w14:textId="5D92B657" w:rsidR="002D7EC1" w:rsidRPr="007914DD" w:rsidRDefault="0095159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24</w:t>
            </w:r>
            <w:r w:rsidR="002D7EC1" w:rsidRPr="007914DD">
              <w:rPr>
                <w:rFonts w:ascii="Verdana" w:hAnsi="Verdana"/>
                <w:noProof/>
                <w:webHidden/>
                <w:sz w:val="24"/>
                <w:szCs w:val="24"/>
              </w:rPr>
              <w:fldChar w:fldCharType="end"/>
            </w:r>
          </w:hyperlink>
        </w:p>
        <w:p w14:paraId="64E99704" w14:textId="606A1A05" w:rsidR="002D7EC1" w:rsidRPr="007914DD" w:rsidRDefault="0095159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705370C2" w14:textId="617519AA" w:rsidR="002D7EC1" w:rsidRPr="007914DD" w:rsidRDefault="0095159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4C19A96D" w14:textId="64668584" w:rsidR="002D7EC1" w:rsidRPr="007914DD" w:rsidRDefault="0095159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0F85AA9E" w14:textId="4C1D1555" w:rsidR="002D7EC1" w:rsidRPr="007914DD" w:rsidRDefault="0095159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EF3815" w14:textId="12C84BCD" w:rsidR="002D7EC1" w:rsidRPr="007914DD" w:rsidRDefault="0095159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473873" w14:textId="2910BCDC" w:rsidR="002D7EC1" w:rsidRPr="007914DD" w:rsidRDefault="0095159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684D5DCE" w14:textId="0229FF0B" w:rsidR="002D7EC1" w:rsidRPr="007914DD" w:rsidRDefault="0095159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7B14935B" w14:textId="202A088A" w:rsidR="002D7EC1" w:rsidRPr="007914DD" w:rsidRDefault="0095159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30</w:t>
            </w:r>
            <w:r w:rsidR="002D7EC1" w:rsidRPr="007914DD">
              <w:rPr>
                <w:rFonts w:ascii="Verdana" w:hAnsi="Verdana"/>
                <w:noProof/>
                <w:webHidden/>
                <w:sz w:val="24"/>
                <w:szCs w:val="24"/>
              </w:rPr>
              <w:fldChar w:fldCharType="end"/>
            </w:r>
          </w:hyperlink>
        </w:p>
        <w:p w14:paraId="5F65FCFF" w14:textId="07964AD0" w:rsidR="002D7EC1" w:rsidRPr="007914DD" w:rsidRDefault="0095159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66A7B50D" w14:textId="2BC0CC47" w:rsidR="002D7EC1" w:rsidRPr="007914DD" w:rsidRDefault="0095159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4AD99B93" w14:textId="1E699AE8" w:rsidR="002D7EC1" w:rsidRPr="007914DD" w:rsidRDefault="0095159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38892F93" w14:textId="1CE47B1F" w:rsidR="00943936" w:rsidRPr="00943936" w:rsidRDefault="00943936" w:rsidP="00A867D4">
      <w:pPr>
        <w:pStyle w:val="Body2"/>
        <w:numPr>
          <w:ilvl w:val="1"/>
          <w:numId w:val="11"/>
        </w:numPr>
        <w:tabs>
          <w:tab w:val="left" w:pos="1200"/>
        </w:tabs>
        <w:spacing w:after="0"/>
        <w:ind w:left="709"/>
        <w:rPr>
          <w:rFonts w:ascii="Verdana" w:hAnsi="Verdana" w:cs="Times New Roman"/>
          <w:color w:val="auto"/>
          <w:sz w:val="24"/>
          <w:szCs w:val="24"/>
          <w:lang w:val="lt-LT"/>
        </w:rPr>
      </w:pPr>
      <w:r w:rsidRPr="00943936">
        <w:rPr>
          <w:rFonts w:ascii="Verdana" w:hAnsi="Verdana" w:cs="Times New Roman"/>
          <w:color w:val="auto"/>
          <w:sz w:val="24"/>
          <w:szCs w:val="24"/>
          <w:lang w:val="lt-LT"/>
        </w:rPr>
        <w:t>priedas „Pasiūlymo forma“;</w:t>
      </w:r>
    </w:p>
    <w:p w14:paraId="758CBB26" w14:textId="0F179D6A" w:rsidR="00A06954" w:rsidRPr="00943936" w:rsidRDefault="00A06954" w:rsidP="00943936">
      <w:pPr>
        <w:pStyle w:val="Body2"/>
        <w:numPr>
          <w:ilvl w:val="1"/>
          <w:numId w:val="11"/>
        </w:numPr>
        <w:tabs>
          <w:tab w:val="left" w:pos="1200"/>
        </w:tabs>
        <w:spacing w:after="0"/>
        <w:ind w:left="709"/>
        <w:rPr>
          <w:rFonts w:ascii="Verdana" w:hAnsi="Verdana" w:cs="Times New Roman"/>
          <w:color w:val="auto"/>
          <w:sz w:val="24"/>
          <w:szCs w:val="24"/>
          <w:lang w:val="lt-LT"/>
        </w:rPr>
      </w:pPr>
      <w:bookmarkStart w:id="1" w:name="_Ref69401683"/>
      <w:r w:rsidRPr="00943936">
        <w:rPr>
          <w:rFonts w:ascii="Verdana" w:hAnsi="Verdana" w:cs="Times New Roman"/>
          <w:color w:val="auto"/>
          <w:sz w:val="24"/>
          <w:szCs w:val="24"/>
          <w:lang w:val="lt-LT"/>
        </w:rPr>
        <w:t>priedas „</w:t>
      </w:r>
      <w:r w:rsidR="00943936" w:rsidRPr="00943936">
        <w:rPr>
          <w:rFonts w:ascii="Verdana" w:hAnsi="Verdana" w:cs="Times New Roman"/>
          <w:color w:val="auto"/>
          <w:sz w:val="24"/>
          <w:szCs w:val="24"/>
          <w:lang w:val="lt-LT"/>
        </w:rPr>
        <w:t>Tiekėjo/</w:t>
      </w:r>
      <w:proofErr w:type="spellStart"/>
      <w:r w:rsidR="00943936" w:rsidRPr="00943936">
        <w:rPr>
          <w:rFonts w:ascii="Verdana" w:hAnsi="Verdana" w:cs="Times New Roman"/>
          <w:color w:val="auto"/>
          <w:sz w:val="24"/>
          <w:szCs w:val="24"/>
          <w:lang w:val="lt-LT"/>
        </w:rPr>
        <w:t>subtiekėjo</w:t>
      </w:r>
      <w:proofErr w:type="spellEnd"/>
      <w:r w:rsidR="00943936" w:rsidRPr="00943936">
        <w:rPr>
          <w:rFonts w:ascii="Verdana" w:hAnsi="Verdana" w:cs="Times New Roman"/>
          <w:color w:val="auto"/>
          <w:sz w:val="24"/>
          <w:szCs w:val="24"/>
          <w:lang w:val="lt-LT"/>
        </w:rPr>
        <w:t xml:space="preserve"> deklaracija dėl atitikties nacionalinio saugumo interesams</w:t>
      </w:r>
      <w:r w:rsidRPr="00943936">
        <w:rPr>
          <w:rFonts w:ascii="Verdana" w:hAnsi="Verdana" w:cs="Times New Roman"/>
          <w:color w:val="auto"/>
          <w:sz w:val="24"/>
          <w:szCs w:val="24"/>
          <w:lang w:val="lt-LT"/>
        </w:rPr>
        <w:t>“;</w:t>
      </w:r>
      <w:bookmarkEnd w:id="1"/>
    </w:p>
    <w:p w14:paraId="32F4A534" w14:textId="77777777"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2" w:name="_Ref69401709"/>
      <w:r w:rsidRPr="00EC7ACE">
        <w:rPr>
          <w:rFonts w:ascii="Verdana" w:hAnsi="Verdana" w:cs="Times New Roman"/>
          <w:color w:val="auto"/>
          <w:sz w:val="24"/>
          <w:szCs w:val="24"/>
          <w:lang w:val="lt-LT"/>
        </w:rPr>
        <w:t>priedas „Europos bendrasis viešųjų pirkimų dokumentas (EBVPD)“;</w:t>
      </w:r>
      <w:bookmarkEnd w:id="2"/>
    </w:p>
    <w:p w14:paraId="6E72943B" w14:textId="41359157" w:rsidR="00A06954" w:rsidRDefault="00A06954" w:rsidP="007E0E8F">
      <w:pPr>
        <w:pStyle w:val="Body2"/>
        <w:numPr>
          <w:ilvl w:val="1"/>
          <w:numId w:val="11"/>
        </w:numPr>
        <w:tabs>
          <w:tab w:val="left" w:pos="1200"/>
        </w:tabs>
        <w:spacing w:after="0"/>
        <w:ind w:left="709"/>
        <w:rPr>
          <w:rFonts w:ascii="Verdana" w:hAnsi="Verdana" w:cs="Times New Roman"/>
          <w:color w:val="auto"/>
          <w:sz w:val="24"/>
          <w:szCs w:val="24"/>
          <w:lang w:val="lt-LT"/>
        </w:rPr>
      </w:pPr>
      <w:bookmarkStart w:id="3" w:name="_Ref69401691"/>
      <w:r w:rsidRPr="007E0E8F">
        <w:rPr>
          <w:rFonts w:ascii="Verdana" w:hAnsi="Verdana" w:cs="Times New Roman"/>
          <w:color w:val="auto"/>
          <w:sz w:val="24"/>
          <w:szCs w:val="24"/>
          <w:lang w:val="lt-LT"/>
        </w:rPr>
        <w:t>priedas „Sutarties projektas</w:t>
      </w:r>
      <w:r w:rsidR="00211C74">
        <w:rPr>
          <w:rFonts w:ascii="Verdana" w:hAnsi="Verdana" w:cs="Times New Roman"/>
          <w:color w:val="auto"/>
          <w:sz w:val="24"/>
          <w:szCs w:val="24"/>
          <w:lang w:val="lt-LT"/>
        </w:rPr>
        <w:t xml:space="preserve"> 1 pirkimo objekto daliai</w:t>
      </w:r>
      <w:r w:rsidRPr="007E0E8F">
        <w:rPr>
          <w:rFonts w:ascii="Verdana" w:hAnsi="Verdana" w:cs="Times New Roman"/>
          <w:color w:val="auto"/>
          <w:sz w:val="24"/>
          <w:szCs w:val="24"/>
          <w:lang w:val="lt-LT"/>
        </w:rPr>
        <w:t>“;</w:t>
      </w:r>
      <w:bookmarkEnd w:id="3"/>
    </w:p>
    <w:p w14:paraId="3F158FC5" w14:textId="14625356" w:rsidR="00211C74" w:rsidRPr="007E0E8F" w:rsidRDefault="00211C74" w:rsidP="007E0E8F">
      <w:pPr>
        <w:pStyle w:val="Body2"/>
        <w:numPr>
          <w:ilvl w:val="1"/>
          <w:numId w:val="11"/>
        </w:numPr>
        <w:tabs>
          <w:tab w:val="left" w:pos="1200"/>
        </w:tabs>
        <w:spacing w:after="0"/>
        <w:ind w:left="709"/>
        <w:rPr>
          <w:rFonts w:ascii="Verdana" w:hAnsi="Verdana" w:cs="Times New Roman"/>
          <w:color w:val="auto"/>
          <w:sz w:val="24"/>
          <w:szCs w:val="24"/>
          <w:lang w:val="lt-LT"/>
        </w:rPr>
      </w:pPr>
      <w:r>
        <w:rPr>
          <w:rFonts w:ascii="Verdana" w:hAnsi="Verdana" w:cs="Times New Roman"/>
          <w:color w:val="auto"/>
          <w:sz w:val="24"/>
          <w:szCs w:val="24"/>
          <w:lang w:val="lt-LT"/>
        </w:rPr>
        <w:t>priedas „Sutarties projektas 2 pirkimo objekto daliai“;</w:t>
      </w:r>
    </w:p>
    <w:p w14:paraId="58EEAB6D" w14:textId="4BB32CB6" w:rsidR="004609D7" w:rsidRPr="007E0E8F" w:rsidRDefault="00DD2C50" w:rsidP="007E0E8F">
      <w:pPr>
        <w:pStyle w:val="Body2"/>
        <w:numPr>
          <w:ilvl w:val="1"/>
          <w:numId w:val="11"/>
        </w:numPr>
        <w:tabs>
          <w:tab w:val="left" w:pos="1200"/>
        </w:tabs>
        <w:spacing w:after="0"/>
        <w:ind w:left="709"/>
        <w:rPr>
          <w:rFonts w:ascii="Verdana" w:hAnsi="Verdana" w:cs="Times New Roman"/>
          <w:color w:val="auto"/>
          <w:sz w:val="24"/>
          <w:szCs w:val="24"/>
          <w:lang w:val="lt-LT"/>
        </w:rPr>
      </w:pPr>
      <w:r w:rsidRPr="007E0E8F">
        <w:rPr>
          <w:rFonts w:ascii="Verdana" w:hAnsi="Verdana" w:cs="Times New Roman"/>
          <w:color w:val="auto"/>
          <w:sz w:val="24"/>
          <w:szCs w:val="24"/>
          <w:lang w:val="lt-LT"/>
        </w:rPr>
        <w:t>priedas „Deklaracij</w:t>
      </w:r>
      <w:r w:rsidR="007239C4" w:rsidRPr="007E0E8F">
        <w:rPr>
          <w:rFonts w:ascii="Verdana" w:hAnsi="Verdana" w:cs="Times New Roman"/>
          <w:color w:val="auto"/>
          <w:sz w:val="24"/>
          <w:szCs w:val="24"/>
          <w:lang w:val="lt-LT"/>
        </w:rPr>
        <w:t>a dėl tiekėjo atsakingų asmenų“;</w:t>
      </w:r>
    </w:p>
    <w:p w14:paraId="564D3059" w14:textId="0D52B855" w:rsidR="006353C2" w:rsidRDefault="006353C2" w:rsidP="007E0E8F">
      <w:pPr>
        <w:pStyle w:val="Body2"/>
        <w:numPr>
          <w:ilvl w:val="1"/>
          <w:numId w:val="11"/>
        </w:numPr>
        <w:tabs>
          <w:tab w:val="left" w:pos="1200"/>
        </w:tabs>
        <w:spacing w:after="0"/>
        <w:ind w:left="709"/>
        <w:rPr>
          <w:rFonts w:ascii="Verdana" w:hAnsi="Verdana" w:cs="Times New Roman"/>
          <w:color w:val="auto"/>
          <w:sz w:val="24"/>
          <w:szCs w:val="24"/>
          <w:lang w:val="lt-LT"/>
        </w:rPr>
      </w:pPr>
      <w:r w:rsidRPr="007E0E8F">
        <w:rPr>
          <w:rFonts w:ascii="Verdana" w:hAnsi="Verdana" w:cs="Times New Roman"/>
          <w:color w:val="auto"/>
          <w:sz w:val="24"/>
          <w:szCs w:val="24"/>
          <w:lang w:val="lt-LT"/>
        </w:rPr>
        <w:t>priedas</w:t>
      </w:r>
      <w:r w:rsidR="00D96C99" w:rsidRPr="007E0E8F">
        <w:rPr>
          <w:rFonts w:ascii="Verdana" w:hAnsi="Verdana" w:cs="Times New Roman"/>
          <w:color w:val="auto"/>
          <w:sz w:val="24"/>
          <w:szCs w:val="24"/>
          <w:lang w:val="lt-LT"/>
        </w:rPr>
        <w:t xml:space="preserve"> „</w:t>
      </w:r>
      <w:r w:rsidR="00D03DF6" w:rsidRPr="007E0E8F">
        <w:rPr>
          <w:rFonts w:ascii="Verdana" w:hAnsi="Verdana" w:cs="Times New Roman"/>
          <w:color w:val="auto"/>
          <w:sz w:val="24"/>
          <w:szCs w:val="24"/>
          <w:lang w:val="lt-LT"/>
        </w:rPr>
        <w:t xml:space="preserve">1 </w:t>
      </w:r>
      <w:proofErr w:type="spellStart"/>
      <w:r w:rsidR="00D03DF6" w:rsidRPr="007E0E8F">
        <w:rPr>
          <w:rFonts w:ascii="Verdana" w:hAnsi="Verdana" w:cs="Times New Roman"/>
          <w:color w:val="auto"/>
          <w:sz w:val="24"/>
          <w:szCs w:val="24"/>
          <w:lang w:val="lt-LT"/>
        </w:rPr>
        <w:t>pd</w:t>
      </w:r>
      <w:proofErr w:type="spellEnd"/>
      <w:r w:rsidR="00D03DF6" w:rsidRPr="007E0E8F">
        <w:rPr>
          <w:rFonts w:ascii="Verdana" w:hAnsi="Verdana" w:cs="Times New Roman"/>
          <w:color w:val="auto"/>
          <w:sz w:val="24"/>
          <w:szCs w:val="24"/>
          <w:lang w:val="lt-LT"/>
        </w:rPr>
        <w:t xml:space="preserve">. Techninė specifikacija. </w:t>
      </w:r>
      <w:proofErr w:type="spellStart"/>
      <w:r w:rsidR="009F2514">
        <w:rPr>
          <w:rFonts w:ascii="Verdana" w:hAnsi="Verdana" w:cs="Times New Roman"/>
          <w:color w:val="auto"/>
          <w:sz w:val="24"/>
          <w:szCs w:val="24"/>
          <w:lang w:val="lt-LT"/>
        </w:rPr>
        <w:t>Planšetinis</w:t>
      </w:r>
      <w:proofErr w:type="spellEnd"/>
      <w:r w:rsidR="009F2514">
        <w:rPr>
          <w:rFonts w:ascii="Verdana" w:hAnsi="Verdana" w:cs="Times New Roman"/>
          <w:color w:val="auto"/>
          <w:sz w:val="24"/>
          <w:szCs w:val="24"/>
          <w:lang w:val="lt-LT"/>
        </w:rPr>
        <w:t xml:space="preserve"> kompiuteris</w:t>
      </w:r>
      <w:r w:rsidR="00D03DF6" w:rsidRPr="007E0E8F">
        <w:rPr>
          <w:rFonts w:ascii="Verdana" w:hAnsi="Verdana" w:cs="Times New Roman"/>
          <w:color w:val="auto"/>
          <w:sz w:val="24"/>
          <w:szCs w:val="24"/>
          <w:lang w:val="lt-LT"/>
        </w:rPr>
        <w:t>“;</w:t>
      </w:r>
    </w:p>
    <w:p w14:paraId="2CABB587" w14:textId="77777777" w:rsidR="00A0712D" w:rsidRDefault="007C267C" w:rsidP="00A0712D">
      <w:pPr>
        <w:pStyle w:val="Body2"/>
        <w:numPr>
          <w:ilvl w:val="1"/>
          <w:numId w:val="11"/>
        </w:numPr>
        <w:tabs>
          <w:tab w:val="left" w:pos="1200"/>
        </w:tabs>
        <w:spacing w:after="0"/>
        <w:ind w:left="709"/>
        <w:rPr>
          <w:rFonts w:ascii="Verdana" w:hAnsi="Verdana" w:cs="Times New Roman"/>
          <w:color w:val="auto"/>
          <w:sz w:val="24"/>
          <w:szCs w:val="24"/>
          <w:lang w:val="lt-LT"/>
        </w:rPr>
      </w:pPr>
      <w:r w:rsidRPr="00331A90">
        <w:rPr>
          <w:rFonts w:ascii="Verdana" w:hAnsi="Verdana" w:cs="Times New Roman"/>
          <w:color w:val="auto"/>
          <w:sz w:val="24"/>
          <w:szCs w:val="24"/>
          <w:lang w:val="lt-LT"/>
        </w:rPr>
        <w:lastRenderedPageBreak/>
        <w:t xml:space="preserve">priedas </w:t>
      </w:r>
      <w:r w:rsidR="00EC6454" w:rsidRPr="00331A90">
        <w:rPr>
          <w:rFonts w:ascii="Verdana" w:hAnsi="Verdana" w:cs="Times New Roman"/>
          <w:color w:val="auto"/>
          <w:sz w:val="24"/>
          <w:szCs w:val="24"/>
          <w:lang w:val="lt-LT"/>
        </w:rPr>
        <w:t>„</w:t>
      </w:r>
      <w:r w:rsidR="001A0011" w:rsidRPr="00331A90">
        <w:rPr>
          <w:rFonts w:ascii="Verdana" w:hAnsi="Verdana" w:cs="Times New Roman"/>
          <w:color w:val="auto"/>
          <w:sz w:val="24"/>
          <w:szCs w:val="24"/>
          <w:lang w:val="lt-LT"/>
        </w:rPr>
        <w:t xml:space="preserve">2 </w:t>
      </w:r>
      <w:proofErr w:type="spellStart"/>
      <w:r w:rsidR="001A0011" w:rsidRPr="00331A90">
        <w:rPr>
          <w:rFonts w:ascii="Verdana" w:hAnsi="Verdana" w:cs="Times New Roman"/>
          <w:color w:val="auto"/>
          <w:sz w:val="24"/>
          <w:szCs w:val="24"/>
          <w:lang w:val="lt-LT"/>
        </w:rPr>
        <w:t>pd</w:t>
      </w:r>
      <w:proofErr w:type="spellEnd"/>
      <w:r w:rsidR="001A0011" w:rsidRPr="00331A90">
        <w:rPr>
          <w:rFonts w:ascii="Verdana" w:hAnsi="Verdana" w:cs="Times New Roman"/>
          <w:color w:val="auto"/>
          <w:sz w:val="24"/>
          <w:szCs w:val="24"/>
          <w:lang w:val="lt-LT"/>
        </w:rPr>
        <w:t>. Te</w:t>
      </w:r>
      <w:r w:rsidR="007E0E8F" w:rsidRPr="00331A90">
        <w:rPr>
          <w:rFonts w:ascii="Verdana" w:hAnsi="Verdana" w:cs="Times New Roman"/>
          <w:color w:val="auto"/>
          <w:sz w:val="24"/>
          <w:szCs w:val="24"/>
          <w:lang w:val="lt-LT"/>
        </w:rPr>
        <w:t xml:space="preserve">chninė specifikacija. </w:t>
      </w:r>
      <w:r w:rsidR="00E62F03" w:rsidRPr="00331A90">
        <w:rPr>
          <w:rFonts w:ascii="Verdana" w:hAnsi="Verdana" w:cs="Times New Roman"/>
          <w:color w:val="auto"/>
          <w:sz w:val="24"/>
          <w:szCs w:val="24"/>
          <w:lang w:val="lt-LT"/>
        </w:rPr>
        <w:t>Skaitmeninių dokumentų pasirašymo integravimo paslaugos kartu su licencijomis</w:t>
      </w:r>
      <w:r w:rsidR="00EC6454" w:rsidRPr="00331A90">
        <w:rPr>
          <w:rFonts w:ascii="Verdana" w:hAnsi="Verdana" w:cs="Times New Roman"/>
          <w:color w:val="auto"/>
          <w:sz w:val="24"/>
          <w:szCs w:val="24"/>
          <w:lang w:val="lt-LT"/>
        </w:rPr>
        <w:t>“;</w:t>
      </w:r>
    </w:p>
    <w:p w14:paraId="5A3DE7CA" w14:textId="77777777" w:rsidR="00ED4C1E" w:rsidRDefault="00ED4C1E" w:rsidP="00ED4C1E">
      <w:pPr>
        <w:pStyle w:val="Body2"/>
        <w:tabs>
          <w:tab w:val="left" w:pos="1200"/>
          <w:tab w:val="left" w:pos="1276"/>
          <w:tab w:val="left" w:pos="1560"/>
          <w:tab w:val="left" w:pos="1701"/>
        </w:tabs>
        <w:spacing w:after="0"/>
        <w:ind w:left="720"/>
        <w:rPr>
          <w:rFonts w:ascii="Verdana" w:hAnsi="Verdana" w:cs="Times New Roman"/>
          <w:color w:val="auto"/>
          <w:sz w:val="24"/>
          <w:szCs w:val="24"/>
          <w:lang w:val="lt-LT"/>
        </w:rPr>
      </w:pPr>
    </w:p>
    <w:p w14:paraId="13F20DBF" w14:textId="7D90D7DD" w:rsidR="00ED4C1E" w:rsidRDefault="00ED4C1E" w:rsidP="00ED4C1E">
      <w:pPr>
        <w:pStyle w:val="Body2"/>
        <w:tabs>
          <w:tab w:val="left" w:pos="1200"/>
          <w:tab w:val="left" w:pos="1276"/>
          <w:tab w:val="left" w:pos="1560"/>
          <w:tab w:val="left" w:pos="1701"/>
        </w:tabs>
        <w:spacing w:after="0"/>
        <w:ind w:left="720"/>
        <w:jc w:val="center"/>
        <w:rPr>
          <w:rFonts w:ascii="Verdana" w:hAnsi="Verdana" w:cs="Times New Roman"/>
          <w:color w:val="auto"/>
          <w:sz w:val="24"/>
          <w:szCs w:val="24"/>
          <w:lang w:val="lt-LT"/>
        </w:rPr>
      </w:pP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 w:name="_Toc156823103"/>
      <w:r w:rsidRPr="00D050BE">
        <w:rPr>
          <w:rFonts w:ascii="Verdana" w:hAnsi="Verdana" w:cs="Times New Roman"/>
          <w:color w:val="auto"/>
          <w:sz w:val="24"/>
          <w:szCs w:val="24"/>
          <w:lang w:val="lt-LT"/>
        </w:rPr>
        <w:t>BENDROSIOS NUOSTATOS</w:t>
      </w:r>
      <w:bookmarkEnd w:id="4"/>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7A2FFA82"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 viešąjį pirkimą, numato įsigyti</w:t>
      </w:r>
      <w:r w:rsidR="00FC27E7" w:rsidRPr="00D050BE">
        <w:rPr>
          <w:rFonts w:ascii="Verdana" w:hAnsi="Verdana" w:cs="Times New Roman"/>
          <w:color w:val="auto"/>
          <w:sz w:val="24"/>
          <w:szCs w:val="24"/>
          <w:lang w:val="lt-LT"/>
        </w:rPr>
        <w:t xml:space="preserve"> </w:t>
      </w:r>
      <w:r w:rsidR="007C267C" w:rsidRPr="007C267C">
        <w:rPr>
          <w:rFonts w:ascii="Verdana" w:hAnsi="Verdana" w:cs="Times New Roman"/>
          <w:b/>
          <w:color w:val="auto"/>
          <w:sz w:val="24"/>
          <w:szCs w:val="24"/>
          <w:lang w:val="lt-LT"/>
        </w:rPr>
        <w:t xml:space="preserve">pasirašomų dokumentų </w:t>
      </w:r>
      <w:proofErr w:type="spellStart"/>
      <w:r w:rsidR="007C267C" w:rsidRPr="007C267C">
        <w:rPr>
          <w:rFonts w:ascii="Verdana" w:hAnsi="Verdana" w:cs="Times New Roman"/>
          <w:b/>
          <w:color w:val="auto"/>
          <w:sz w:val="24"/>
          <w:szCs w:val="24"/>
          <w:lang w:val="lt-LT"/>
        </w:rPr>
        <w:t>skaitmenizavimą</w:t>
      </w:r>
      <w:proofErr w:type="spellEnd"/>
      <w:r w:rsidR="00C4419B">
        <w:rPr>
          <w:rFonts w:ascii="Verdana" w:hAnsi="Verdana" w:cs="Times New Roman"/>
          <w:b/>
          <w:color w:val="auto"/>
          <w:sz w:val="24"/>
          <w:szCs w:val="24"/>
          <w:lang w:val="lt-LT"/>
        </w:rPr>
        <w:t xml:space="preserve"> </w:t>
      </w:r>
      <w:r w:rsidR="007C267C" w:rsidRPr="00695D5C">
        <w:rPr>
          <w:rFonts w:ascii="Verdana" w:hAnsi="Verdana"/>
          <w:sz w:val="24"/>
          <w:szCs w:val="24"/>
          <w:lang w:val="lt-LT"/>
        </w:rPr>
        <w:t>(toliau – pirkimas).</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7C267C">
        <w:rPr>
          <w:rFonts w:ascii="Verdana" w:hAnsi="Verdana" w:cs="Times New Roman"/>
          <w:b/>
          <w:color w:val="auto"/>
          <w:sz w:val="24"/>
          <w:szCs w:val="24"/>
          <w:lang w:val="lt-LT"/>
        </w:rPr>
        <w:t>Pirkimą atlikti pavedė</w:t>
      </w:r>
      <w:r w:rsidRPr="00D050BE">
        <w:rPr>
          <w:rFonts w:ascii="Verdana" w:hAnsi="Verdana" w:cs="Times New Roman"/>
          <w:color w:val="auto"/>
          <w:sz w:val="24"/>
          <w:szCs w:val="24"/>
          <w:lang w:val="lt-LT"/>
        </w:rPr>
        <w:t xml:space="preserve"> – Viešoji įstaiga Marijampolės ligoninė, įstaigos kodas 165803154 (toliau – pavedimą suteikusi perkančioji organizacija).</w:t>
      </w:r>
    </w:p>
    <w:p w14:paraId="4D9A690C" w14:textId="0FAD1DB8"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r w:rsidR="00877A67" w:rsidRPr="00DF3D3A">
        <w:rPr>
          <w:rFonts w:ascii="Verdana" w:hAnsi="Verdana"/>
          <w:szCs w:val="24"/>
        </w:rPr>
        <w:t>Aplinkos</w:t>
      </w:r>
      <w:r w:rsidR="00877A67" w:rsidRPr="009A4627">
        <w:rPr>
          <w:rFonts w:ascii="Verdana" w:hAnsi="Verdana"/>
          <w:szCs w:val="24"/>
        </w:rPr>
        <w:t xml:space="preserve"> apsaugos kriterijų taikymo, vykdant žaliuosius pirkimus, tvarkos aprašo, patvirtinto 2011 m. birželio 28 d. Lietuvos Respublikos aplinkos ministro įsakymu Nr. D1-508 (aktuali redakcija)</w:t>
      </w:r>
      <w:r w:rsidR="00877A67">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1"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058A41D" w:rsidR="00FC27E7" w:rsidRPr="00F65BBF" w:rsidRDefault="00606CEC" w:rsidP="00F65BBF">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Marijampolės savivaldybės administracijos Viešųjų pirkimų skyriaus vyriausi</w:t>
      </w:r>
      <w:r w:rsidR="002804FB">
        <w:rPr>
          <w:rFonts w:ascii="Verdana" w:hAnsi="Verdana"/>
          <w:sz w:val="24"/>
          <w:szCs w:val="24"/>
          <w:lang w:val="lt-LT"/>
        </w:rPr>
        <w:t>asis</w:t>
      </w:r>
      <w:r w:rsidR="007F2D66" w:rsidRPr="00D050BE">
        <w:rPr>
          <w:rFonts w:ascii="Verdana" w:hAnsi="Verdana"/>
          <w:sz w:val="24"/>
          <w:szCs w:val="24"/>
          <w:lang w:val="lt-LT"/>
        </w:rPr>
        <w:t xml:space="preserve"> specialist</w:t>
      </w:r>
      <w:r w:rsidR="002804FB">
        <w:rPr>
          <w:rFonts w:ascii="Verdana" w:hAnsi="Verdana"/>
          <w:sz w:val="24"/>
          <w:szCs w:val="24"/>
          <w:lang w:val="lt-LT"/>
        </w:rPr>
        <w:t>as</w:t>
      </w:r>
      <w:r w:rsidR="007F2D66" w:rsidRPr="00D050BE">
        <w:rPr>
          <w:rFonts w:ascii="Verdana" w:hAnsi="Verdana"/>
          <w:sz w:val="24"/>
          <w:szCs w:val="24"/>
          <w:lang w:val="lt-LT"/>
        </w:rPr>
        <w:t xml:space="preserve"> </w:t>
      </w:r>
      <w:r w:rsidR="002804FB">
        <w:rPr>
          <w:rFonts w:ascii="Verdana" w:hAnsi="Verdana"/>
          <w:sz w:val="24"/>
          <w:szCs w:val="24"/>
          <w:lang w:val="lt-LT"/>
        </w:rPr>
        <w:t>Povilas Miliauskas</w:t>
      </w:r>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w:t>
      </w:r>
      <w:r w:rsidR="002804FB">
        <w:rPr>
          <w:rFonts w:ascii="Verdana" w:hAnsi="Verdana"/>
          <w:sz w:val="24"/>
          <w:szCs w:val="24"/>
          <w:shd w:val="clear" w:color="auto" w:fill="FFFFFF"/>
          <w:lang w:val="lt-LT"/>
        </w:rPr>
        <w:t>6</w:t>
      </w:r>
      <w:r w:rsidR="007F2D66" w:rsidRPr="00D050BE">
        <w:rPr>
          <w:rFonts w:ascii="Verdana" w:hAnsi="Verdana"/>
          <w:sz w:val="24"/>
          <w:szCs w:val="24"/>
          <w:lang w:val="lt-LT"/>
        </w:rPr>
        <w:t xml:space="preserve">, el. paštas </w:t>
      </w:r>
      <w:hyperlink r:id="rId12" w:history="1">
        <w:r w:rsidR="002804FB">
          <w:rPr>
            <w:rStyle w:val="Hipersaitas"/>
            <w:rFonts w:ascii="Verdana" w:hAnsi="Verdana"/>
            <w:sz w:val="24"/>
            <w:szCs w:val="24"/>
            <w:lang w:val="lt-LT"/>
          </w:rPr>
          <w:t>povilas.miliauskas</w:t>
        </w:r>
        <w:r w:rsidR="00727396" w:rsidRPr="00D050BE">
          <w:rPr>
            <w:rStyle w:val="Hipersaitas"/>
            <w:rFonts w:ascii="Verdana" w:hAnsi="Verdana"/>
            <w:sz w:val="24"/>
            <w:szCs w:val="24"/>
            <w:lang w:val="lt-LT"/>
          </w:rPr>
          <w:t>@marijampole.lt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 xml:space="preserve">Basanavičiaus a. 1, </w:t>
      </w:r>
      <w:r w:rsidR="00727396" w:rsidRPr="004D0A2B">
        <w:rPr>
          <w:rFonts w:ascii="Verdana" w:hAnsi="Verdana"/>
          <w:sz w:val="24"/>
          <w:szCs w:val="24"/>
          <w:lang w:val="lt-LT"/>
        </w:rPr>
        <w:t>Marijampolė</w:t>
      </w:r>
      <w:r w:rsidR="00F65BBF" w:rsidRPr="004D0A2B">
        <w:rPr>
          <w:rFonts w:ascii="Verdana" w:hAnsi="Verdana"/>
          <w:sz w:val="24"/>
          <w:szCs w:val="24"/>
          <w:lang w:val="lt-LT"/>
        </w:rPr>
        <w:t xml:space="preserve"> ir </w:t>
      </w:r>
      <w:r w:rsidR="00F65BBF" w:rsidRPr="004D0A2B">
        <w:rPr>
          <w:rFonts w:ascii="Verdana" w:hAnsi="Verdana"/>
          <w:color w:val="auto"/>
          <w:sz w:val="24"/>
          <w:szCs w:val="24"/>
          <w:lang w:val="lt-LT"/>
        </w:rPr>
        <w:t xml:space="preserve">Viešosios įstaigos Marijampolės ligoninės viešųjų pirkimų specialistė Lina </w:t>
      </w:r>
      <w:proofErr w:type="spellStart"/>
      <w:r w:rsidR="00F65BBF" w:rsidRPr="004D0A2B">
        <w:rPr>
          <w:rFonts w:ascii="Verdana" w:hAnsi="Verdana"/>
          <w:color w:val="auto"/>
          <w:sz w:val="24"/>
          <w:szCs w:val="24"/>
          <w:lang w:val="lt-LT"/>
        </w:rPr>
        <w:t>Simanavičienė</w:t>
      </w:r>
      <w:proofErr w:type="spellEnd"/>
      <w:r w:rsidR="00F65BBF" w:rsidRPr="004D0A2B">
        <w:rPr>
          <w:rFonts w:ascii="Verdana" w:hAnsi="Verdana"/>
          <w:color w:val="auto"/>
          <w:sz w:val="24"/>
          <w:szCs w:val="24"/>
          <w:lang w:val="lt-LT"/>
        </w:rPr>
        <w:t xml:space="preserve">, tel. </w:t>
      </w:r>
      <w:r w:rsidR="00F65BBF" w:rsidRPr="004D0A2B">
        <w:rPr>
          <w:rFonts w:ascii="Verdana" w:hAnsi="Verdana"/>
          <w:sz w:val="24"/>
          <w:szCs w:val="24"/>
          <w:lang w:val="lt-LT"/>
        </w:rPr>
        <w:t>+370</w:t>
      </w:r>
      <w:r w:rsidR="00F65BBF" w:rsidRPr="004D0A2B">
        <w:rPr>
          <w:rFonts w:ascii="Verdana" w:hAnsi="Verdana"/>
          <w:sz w:val="24"/>
          <w:szCs w:val="24"/>
          <w:shd w:val="clear" w:color="auto" w:fill="FFFFFF"/>
          <w:lang w:val="lt-LT"/>
        </w:rPr>
        <w:t xml:space="preserve"> 343 50 933, el. paštas </w:t>
      </w:r>
      <w:proofErr w:type="spellStart"/>
      <w:r w:rsidR="00F65BBF" w:rsidRPr="004D0A2B">
        <w:rPr>
          <w:rStyle w:val="Hipersaitas"/>
          <w:rFonts w:ascii="Verdana" w:hAnsi="Verdana"/>
          <w:sz w:val="24"/>
          <w:szCs w:val="24"/>
          <w:lang w:val="lt-LT"/>
        </w:rPr>
        <w:t>lina.simanaviciene@marijampolesligonine.lt</w:t>
      </w:r>
      <w:proofErr w:type="spellEnd"/>
      <w:r w:rsidR="00F65BBF" w:rsidRPr="004D0A2B">
        <w:rPr>
          <w:rFonts w:ascii="Verdana" w:hAnsi="Verdana"/>
          <w:sz w:val="24"/>
          <w:szCs w:val="24"/>
          <w:lang w:val="lt-LT"/>
        </w:rPr>
        <w:t>, adresas: Palangos g. 1, Marijampolė.</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lastRenderedPageBreak/>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3"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4"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5"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lastRenderedPageBreak/>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A7338A" w:rsidRDefault="00A06954" w:rsidP="00D050BE">
      <w:pPr>
        <w:pStyle w:val="1Skyrius"/>
        <w:numPr>
          <w:ilvl w:val="0"/>
          <w:numId w:val="1"/>
        </w:numPr>
        <w:ind w:left="-142"/>
        <w:jc w:val="center"/>
        <w:rPr>
          <w:rFonts w:ascii="Verdana" w:hAnsi="Verdana" w:cs="Times New Roman"/>
          <w:color w:val="auto"/>
          <w:sz w:val="24"/>
          <w:szCs w:val="24"/>
          <w:lang w:val="lt-LT"/>
        </w:rPr>
      </w:pPr>
      <w:bookmarkStart w:id="5" w:name="_Toc488998668"/>
      <w:bookmarkStart w:id="6" w:name="_Toc156823104"/>
      <w:bookmarkEnd w:id="5"/>
      <w:r w:rsidRPr="00A7338A">
        <w:rPr>
          <w:rFonts w:ascii="Verdana" w:hAnsi="Verdana" w:cs="Times New Roman"/>
          <w:color w:val="auto"/>
          <w:sz w:val="24"/>
          <w:szCs w:val="24"/>
          <w:lang w:val="lt-LT"/>
        </w:rPr>
        <w:t>PIRKIMO OBJEKTAS</w:t>
      </w:r>
      <w:bookmarkEnd w:id="6"/>
    </w:p>
    <w:p w14:paraId="26236794" w14:textId="77777777" w:rsidR="00A06954" w:rsidRPr="00A7338A" w:rsidRDefault="00A06954" w:rsidP="00D050BE">
      <w:pPr>
        <w:pStyle w:val="1Skyrius"/>
        <w:ind w:left="720"/>
        <w:rPr>
          <w:rFonts w:ascii="Verdana" w:hAnsi="Verdana" w:cs="Times New Roman"/>
          <w:color w:val="auto"/>
          <w:sz w:val="24"/>
          <w:szCs w:val="24"/>
          <w:lang w:val="lt-LT"/>
        </w:rPr>
      </w:pPr>
    </w:p>
    <w:p w14:paraId="1233371B" w14:textId="7918E342" w:rsidR="00AA5ADA" w:rsidRPr="00FD3C63" w:rsidRDefault="00A06954" w:rsidP="00FD3C63">
      <w:pPr>
        <w:numPr>
          <w:ilvl w:val="1"/>
          <w:numId w:val="1"/>
        </w:numPr>
        <w:spacing w:after="0" w:line="240" w:lineRule="auto"/>
        <w:ind w:left="0" w:firstLine="567"/>
        <w:jc w:val="both"/>
        <w:rPr>
          <w:rFonts w:ascii="Verdana" w:hAnsi="Verdana"/>
          <w:b/>
          <w:bCs/>
          <w:sz w:val="24"/>
          <w:szCs w:val="24"/>
        </w:rPr>
      </w:pPr>
      <w:r w:rsidRPr="00A7338A">
        <w:rPr>
          <w:rFonts w:ascii="Verdana" w:hAnsi="Verdana" w:cs="Times New Roman"/>
          <w:sz w:val="24"/>
          <w:szCs w:val="24"/>
        </w:rPr>
        <w:t xml:space="preserve">Pirkimo objektas – </w:t>
      </w:r>
      <w:r w:rsidR="00052DA5">
        <w:rPr>
          <w:rFonts w:ascii="Verdana" w:hAnsi="Verdana" w:cs="Times New Roman"/>
          <w:b/>
          <w:sz w:val="24"/>
          <w:szCs w:val="24"/>
        </w:rPr>
        <w:t xml:space="preserve">pasirašomų dokumentų </w:t>
      </w:r>
      <w:proofErr w:type="spellStart"/>
      <w:r w:rsidR="00052DA5">
        <w:rPr>
          <w:rFonts w:ascii="Verdana" w:hAnsi="Verdana" w:cs="Times New Roman"/>
          <w:b/>
          <w:sz w:val="24"/>
          <w:szCs w:val="24"/>
        </w:rPr>
        <w:t>skaitmenizavim</w:t>
      </w:r>
      <w:r w:rsidR="00C4419B">
        <w:rPr>
          <w:rFonts w:ascii="Verdana" w:hAnsi="Verdana" w:cs="Times New Roman"/>
          <w:b/>
          <w:sz w:val="24"/>
          <w:szCs w:val="24"/>
        </w:rPr>
        <w:t>a</w:t>
      </w:r>
      <w:r w:rsidR="00052DA5">
        <w:rPr>
          <w:rFonts w:ascii="Verdana" w:hAnsi="Verdana" w:cs="Times New Roman"/>
          <w:b/>
          <w:sz w:val="24"/>
          <w:szCs w:val="24"/>
        </w:rPr>
        <w:t>s</w:t>
      </w:r>
      <w:proofErr w:type="spellEnd"/>
      <w:r w:rsidR="00104467" w:rsidRPr="00A7338A">
        <w:rPr>
          <w:rFonts w:ascii="Verdana" w:hAnsi="Verdana" w:cs="Times New Roman"/>
          <w:b/>
          <w:sz w:val="24"/>
          <w:szCs w:val="24"/>
        </w:rPr>
        <w:t xml:space="preserve"> </w:t>
      </w:r>
      <w:r w:rsidR="003907DE" w:rsidRPr="00A7338A">
        <w:rPr>
          <w:rFonts w:ascii="Verdana" w:hAnsi="Verdana" w:cs="Times New Roman"/>
          <w:sz w:val="24"/>
          <w:szCs w:val="24"/>
          <w:shd w:val="clear" w:color="auto" w:fill="FFFFFF"/>
        </w:rPr>
        <w:t>(toliau – Prekės</w:t>
      </w:r>
      <w:r w:rsidR="004A5126" w:rsidRPr="00A7338A">
        <w:rPr>
          <w:rFonts w:ascii="Verdana" w:hAnsi="Verdana" w:cs="Times New Roman"/>
          <w:sz w:val="24"/>
          <w:szCs w:val="24"/>
          <w:shd w:val="clear" w:color="auto" w:fill="FFFFFF"/>
        </w:rPr>
        <w:t>).</w:t>
      </w:r>
      <w:r w:rsidR="004A5126" w:rsidRPr="00A7338A">
        <w:rPr>
          <w:rFonts w:ascii="Verdana" w:eastAsia="Arial Unicode MS" w:hAnsi="Verdana" w:cs="Times New Roman"/>
          <w:sz w:val="24"/>
          <w:szCs w:val="24"/>
          <w:lang w:eastAsia="en-US"/>
        </w:rPr>
        <w:t xml:space="preserve"> </w:t>
      </w:r>
      <w:r w:rsidR="003907DE" w:rsidRPr="00A7338A">
        <w:rPr>
          <w:rFonts w:ascii="Verdana" w:eastAsia="Arial Unicode MS" w:hAnsi="Verdana" w:cs="Times New Roman"/>
          <w:sz w:val="24"/>
          <w:szCs w:val="24"/>
          <w:lang w:eastAsia="en-US"/>
        </w:rPr>
        <w:t xml:space="preserve">Pirkimo objekto </w:t>
      </w:r>
      <w:r w:rsidR="009057BC" w:rsidRPr="00A7338A">
        <w:rPr>
          <w:rFonts w:ascii="Verdana" w:eastAsia="Arial Unicode MS" w:hAnsi="Verdana" w:cs="Times New Roman"/>
          <w:sz w:val="24"/>
          <w:szCs w:val="24"/>
          <w:lang w:eastAsia="en-US"/>
        </w:rPr>
        <w:t xml:space="preserve">pagrindinis </w:t>
      </w:r>
      <w:r w:rsidR="003907DE" w:rsidRPr="00A7338A">
        <w:rPr>
          <w:rFonts w:ascii="Verdana" w:eastAsia="Arial Unicode MS" w:hAnsi="Verdana" w:cs="Times New Roman"/>
          <w:sz w:val="24"/>
          <w:szCs w:val="24"/>
          <w:lang w:eastAsia="en-US"/>
        </w:rPr>
        <w:t xml:space="preserve">BVPŽ </w:t>
      </w:r>
      <w:r w:rsidR="009057BC" w:rsidRPr="00A7338A">
        <w:rPr>
          <w:rFonts w:ascii="Verdana" w:eastAsia="Arial Unicode MS" w:hAnsi="Verdana" w:cs="Times New Roman"/>
          <w:sz w:val="24"/>
          <w:szCs w:val="24"/>
          <w:lang w:eastAsia="en-US"/>
        </w:rPr>
        <w:t>kodas:</w:t>
      </w:r>
      <w:r w:rsidR="0039307F" w:rsidRPr="00A7338A">
        <w:rPr>
          <w:rFonts w:ascii="Verdana" w:eastAsia="Arial Unicode MS" w:hAnsi="Verdana" w:cs="Times New Roman"/>
          <w:sz w:val="24"/>
          <w:szCs w:val="24"/>
          <w:lang w:eastAsia="en-US"/>
        </w:rPr>
        <w:t xml:space="preserve"> </w:t>
      </w:r>
      <w:r w:rsidR="00104467" w:rsidRPr="00A7338A">
        <w:rPr>
          <w:rFonts w:ascii="Verdana" w:eastAsia="Arial Unicode MS" w:hAnsi="Verdana" w:cs="Times New Roman"/>
          <w:sz w:val="24"/>
          <w:szCs w:val="24"/>
          <w:lang w:eastAsia="en-US"/>
        </w:rPr>
        <w:t xml:space="preserve"> </w:t>
      </w:r>
      <w:r w:rsidR="001519B7" w:rsidRPr="001519B7">
        <w:rPr>
          <w:rFonts w:ascii="Verdana" w:hAnsi="Verdana"/>
          <w:b/>
          <w:bCs/>
          <w:sz w:val="24"/>
          <w:szCs w:val="24"/>
        </w:rPr>
        <w:t>48219300-9 Administravimo programinės įrangos paketai</w:t>
      </w:r>
      <w:r w:rsidR="001519B7">
        <w:rPr>
          <w:rFonts w:ascii="Verdana" w:hAnsi="Verdana"/>
          <w:b/>
          <w:bCs/>
          <w:sz w:val="24"/>
          <w:szCs w:val="24"/>
        </w:rPr>
        <w:t xml:space="preserve">, </w:t>
      </w:r>
      <w:r w:rsidR="006E4490">
        <w:rPr>
          <w:rFonts w:ascii="Verdana" w:hAnsi="Verdana"/>
          <w:bCs/>
          <w:sz w:val="24"/>
          <w:szCs w:val="24"/>
        </w:rPr>
        <w:t>papildomi BVPŽ kodai</w:t>
      </w:r>
      <w:r w:rsidR="001519B7">
        <w:rPr>
          <w:rFonts w:ascii="Verdana" w:hAnsi="Verdana"/>
          <w:bCs/>
          <w:sz w:val="24"/>
          <w:szCs w:val="24"/>
        </w:rPr>
        <w:t xml:space="preserve">: </w:t>
      </w:r>
      <w:r w:rsidR="001519B7" w:rsidRPr="001519B7">
        <w:rPr>
          <w:rFonts w:ascii="Verdana" w:hAnsi="Verdana"/>
          <w:b/>
          <w:bCs/>
          <w:sz w:val="24"/>
          <w:szCs w:val="24"/>
        </w:rPr>
        <w:t xml:space="preserve">30213200-7 </w:t>
      </w:r>
      <w:proofErr w:type="spellStart"/>
      <w:r w:rsidR="001519B7" w:rsidRPr="001519B7">
        <w:rPr>
          <w:rFonts w:ascii="Verdana" w:hAnsi="Verdana"/>
          <w:b/>
          <w:bCs/>
          <w:sz w:val="24"/>
          <w:szCs w:val="24"/>
        </w:rPr>
        <w:t>Planšetiniai</w:t>
      </w:r>
      <w:proofErr w:type="spellEnd"/>
      <w:r w:rsidR="001519B7" w:rsidRPr="001519B7">
        <w:rPr>
          <w:rFonts w:ascii="Verdana" w:hAnsi="Verdana"/>
          <w:b/>
          <w:bCs/>
          <w:sz w:val="24"/>
          <w:szCs w:val="24"/>
        </w:rPr>
        <w:t xml:space="preserve"> kompiuteriai</w:t>
      </w:r>
      <w:r w:rsidR="00FD3C63">
        <w:rPr>
          <w:rFonts w:ascii="Verdana" w:hAnsi="Verdana"/>
          <w:b/>
          <w:bCs/>
          <w:sz w:val="24"/>
          <w:szCs w:val="24"/>
        </w:rPr>
        <w:t>,</w:t>
      </w:r>
      <w:r w:rsidR="00FD3C63" w:rsidRPr="00FD3C63">
        <w:t xml:space="preserve"> </w:t>
      </w:r>
      <w:r w:rsidR="00FD3C63" w:rsidRPr="00FD3C63">
        <w:rPr>
          <w:rFonts w:ascii="Verdana" w:hAnsi="Verdana"/>
          <w:b/>
          <w:bCs/>
          <w:sz w:val="24"/>
          <w:szCs w:val="24"/>
        </w:rPr>
        <w:t>72211000-7</w:t>
      </w:r>
      <w:r w:rsidR="00FD3C63">
        <w:rPr>
          <w:rFonts w:ascii="Verdana" w:hAnsi="Verdana"/>
          <w:b/>
          <w:bCs/>
          <w:sz w:val="24"/>
          <w:szCs w:val="24"/>
        </w:rPr>
        <w:t xml:space="preserve"> </w:t>
      </w:r>
      <w:r w:rsidR="00FD3C63" w:rsidRPr="00FD3C63">
        <w:rPr>
          <w:rFonts w:ascii="Verdana" w:hAnsi="Verdana"/>
          <w:b/>
          <w:bCs/>
          <w:sz w:val="24"/>
          <w:szCs w:val="24"/>
        </w:rPr>
        <w:t>Programavimo paslaugos, susijusios su sistemomis</w:t>
      </w:r>
      <w:r w:rsidR="00FD3C63">
        <w:rPr>
          <w:rFonts w:ascii="Verdana" w:hAnsi="Verdana"/>
          <w:b/>
          <w:bCs/>
          <w:sz w:val="24"/>
          <w:szCs w:val="24"/>
        </w:rPr>
        <w:t xml:space="preserve"> </w:t>
      </w:r>
      <w:r w:rsidR="00FD3C63" w:rsidRPr="00FD3C63">
        <w:rPr>
          <w:rFonts w:ascii="Verdana" w:hAnsi="Verdana"/>
          <w:b/>
          <w:bCs/>
          <w:sz w:val="24"/>
          <w:szCs w:val="24"/>
        </w:rPr>
        <w:t xml:space="preserve">ir vartotojo programine įranga. </w:t>
      </w:r>
    </w:p>
    <w:p w14:paraId="625CDEAD" w14:textId="749BBDE9"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8444E1">
        <w:rPr>
          <w:rFonts w:ascii="Verdana" w:hAnsi="Verdana"/>
          <w:b/>
          <w:sz w:val="24"/>
          <w:szCs w:val="24"/>
          <w:shd w:val="clear" w:color="auto" w:fill="FFFFFF"/>
        </w:rPr>
        <w:t xml:space="preserve">Pirkimo objektas </w:t>
      </w:r>
      <w:r w:rsidR="00DD38A0" w:rsidRPr="008444E1">
        <w:rPr>
          <w:rFonts w:ascii="Verdana" w:eastAsia="Times New Roman" w:hAnsi="Verdana"/>
          <w:b/>
          <w:sz w:val="24"/>
          <w:szCs w:val="24"/>
          <w:lang w:eastAsia="en-US"/>
        </w:rPr>
        <w:t xml:space="preserve">skaidomas į </w:t>
      </w:r>
      <w:r w:rsidR="002D6214">
        <w:rPr>
          <w:rFonts w:ascii="Verdana" w:eastAsia="Times New Roman" w:hAnsi="Verdana"/>
          <w:b/>
          <w:sz w:val="24"/>
          <w:szCs w:val="24"/>
          <w:lang w:val="en-US" w:eastAsia="en-US"/>
        </w:rPr>
        <w:t>2</w:t>
      </w:r>
      <w:r w:rsidR="00DD38A0" w:rsidRPr="008444E1">
        <w:rPr>
          <w:rFonts w:ascii="Verdana" w:eastAsia="Times New Roman" w:hAnsi="Verdana"/>
          <w:b/>
          <w:sz w:val="24"/>
          <w:szCs w:val="24"/>
          <w:lang w:eastAsia="en-US"/>
        </w:rPr>
        <w:t xml:space="preserve"> pirkimo</w:t>
      </w:r>
      <w:r w:rsidR="00DD38A0" w:rsidRPr="008444E1">
        <w:rPr>
          <w:rFonts w:ascii="Verdana" w:eastAsia="Times New Roman" w:hAnsi="Verdana"/>
          <w:b/>
          <w:sz w:val="24"/>
          <w:szCs w:val="24"/>
        </w:rPr>
        <w:t xml:space="preserve"> objekto</w:t>
      </w:r>
      <w:r w:rsidR="00BE2F74" w:rsidRPr="008444E1">
        <w:rPr>
          <w:rFonts w:ascii="Verdana" w:eastAsia="Times New Roman" w:hAnsi="Verdana"/>
          <w:b/>
          <w:sz w:val="24"/>
          <w:szCs w:val="24"/>
          <w:lang w:eastAsia="en-US"/>
        </w:rPr>
        <w:t xml:space="preserve"> dalis</w:t>
      </w:r>
      <w:r w:rsidR="00DD38A0" w:rsidRPr="008444E1">
        <w:rPr>
          <w:rFonts w:ascii="Verdana" w:eastAsia="Times New Roman" w:hAnsi="Verdana"/>
          <w:b/>
          <w:sz w:val="24"/>
          <w:szCs w:val="24"/>
          <w:lang w:eastAsia="en-US"/>
        </w:rPr>
        <w:t>.</w:t>
      </w:r>
      <w:r w:rsidR="00DD38A0" w:rsidRPr="008444E1">
        <w:rPr>
          <w:rFonts w:ascii="Verdana" w:eastAsia="Times New Roman" w:hAnsi="Verdana"/>
          <w:sz w:val="24"/>
          <w:szCs w:val="24"/>
          <w:lang w:eastAsia="en-US"/>
        </w:rPr>
        <w:t xml:space="preserve"> </w:t>
      </w:r>
      <w:r w:rsidR="00583CBD" w:rsidRPr="008444E1">
        <w:rPr>
          <w:rFonts w:ascii="Verdana" w:eastAsia="Times New Roman" w:hAnsi="Verdana"/>
          <w:sz w:val="24"/>
          <w:szCs w:val="24"/>
          <w:lang w:eastAsia="en-US"/>
        </w:rPr>
        <w:t>T</w:t>
      </w:r>
      <w:r w:rsidR="00DD38A0" w:rsidRPr="008444E1">
        <w:rPr>
          <w:rFonts w:ascii="Verdana" w:eastAsia="Times New Roman" w:hAnsi="Verdana"/>
          <w:sz w:val="24"/>
          <w:szCs w:val="24"/>
          <w:lang w:eastAsia="en-US"/>
        </w:rPr>
        <w:t>iekėjas</w:t>
      </w:r>
      <w:r w:rsidR="00DD38A0" w:rsidRPr="00D050BE">
        <w:rPr>
          <w:rFonts w:ascii="Verdana" w:eastAsia="Times New Roman" w:hAnsi="Verdana"/>
          <w:sz w:val="24"/>
          <w:szCs w:val="24"/>
          <w:lang w:eastAsia="en-US"/>
        </w:rPr>
        <w:t xml:space="preserve"> gali pateikti pasiūlymą vienai pirkimo</w:t>
      </w:r>
      <w:r w:rsidR="00D92590" w:rsidRPr="00D050BE">
        <w:rPr>
          <w:rFonts w:ascii="Verdana" w:eastAsia="Times New Roman" w:hAnsi="Verdana"/>
          <w:sz w:val="24"/>
          <w:szCs w:val="24"/>
          <w:lang w:eastAsia="en-US"/>
        </w:rPr>
        <w:t xml:space="preserve"> objekto</w:t>
      </w:r>
      <w:r w:rsidR="00DD38A0" w:rsidRPr="00D050BE">
        <w:rPr>
          <w:rFonts w:ascii="Verdana" w:eastAsia="Times New Roman" w:hAnsi="Verdana"/>
          <w:sz w:val="24"/>
          <w:szCs w:val="24"/>
          <w:lang w:eastAsia="en-US"/>
        </w:rPr>
        <w:t xml:space="preserve"> daliai arba </w:t>
      </w:r>
      <w:r w:rsidR="00B05F71">
        <w:rPr>
          <w:rFonts w:ascii="Verdana" w:eastAsia="Times New Roman" w:hAnsi="Verdana"/>
          <w:sz w:val="24"/>
          <w:szCs w:val="24"/>
          <w:lang w:eastAsia="en-US"/>
        </w:rPr>
        <w:t>dviem</w:t>
      </w:r>
      <w:r w:rsidR="00DD38A0" w:rsidRPr="00D050BE">
        <w:rPr>
          <w:rFonts w:ascii="Verdana" w:eastAsia="Times New Roman" w:hAnsi="Verdana"/>
          <w:sz w:val="24"/>
          <w:szCs w:val="24"/>
          <w:lang w:eastAsia="en-US"/>
        </w:rPr>
        <w:t xml:space="preserve"> pirkimo objekto dalims. Kiekvienai pirkimo objekto daliai bus sudaroma atskira pirkimo sutartis arba viena bendra sutartis vieno tiekėjo laimėtoms pirkimo dalims. Pasiūlymas turi būti pateiktas visai siūlomos pirkimo dalies nurodytai apimčiai.</w:t>
      </w:r>
    </w:p>
    <w:p w14:paraId="2FF2A221" w14:textId="20D8123C" w:rsidR="004A5126" w:rsidRPr="003C1576"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w:t>
      </w:r>
      <w:r w:rsidR="001F676D">
        <w:rPr>
          <w:rFonts w:ascii="Verdana" w:hAnsi="Verdana"/>
          <w:sz w:val="24"/>
          <w:szCs w:val="24"/>
        </w:rPr>
        <w:t xml:space="preserve"> montavimu,</w:t>
      </w:r>
      <w:r w:rsidRPr="00D050BE">
        <w:rPr>
          <w:rFonts w:ascii="Verdana" w:hAnsi="Verdana"/>
          <w:sz w:val="24"/>
          <w:szCs w:val="24"/>
        </w:rPr>
        <w:t xml:space="preserve"> </w:t>
      </w:r>
      <w:r w:rsidR="00C4419B">
        <w:rPr>
          <w:rFonts w:ascii="Verdana" w:hAnsi="Verdana"/>
          <w:sz w:val="24"/>
          <w:szCs w:val="24"/>
        </w:rPr>
        <w:t xml:space="preserve">diegimu, </w:t>
      </w:r>
      <w:r w:rsidRPr="00D050BE">
        <w:rPr>
          <w:rFonts w:ascii="Verdana" w:hAnsi="Verdana"/>
          <w:sz w:val="24"/>
          <w:szCs w:val="24"/>
        </w:rPr>
        <w:t xml:space="preserve">nepriklausomai nuo to, ar jos yra </w:t>
      </w:r>
      <w:r w:rsidRPr="00C70450">
        <w:rPr>
          <w:rFonts w:ascii="Verdana" w:hAnsi="Verdana"/>
          <w:sz w:val="24"/>
          <w:szCs w:val="24"/>
        </w:rPr>
        <w:t xml:space="preserve">apibūdintos </w:t>
      </w:r>
      <w:r w:rsidRPr="003C1576">
        <w:rPr>
          <w:rFonts w:ascii="Verdana" w:hAnsi="Verdana"/>
          <w:sz w:val="24"/>
          <w:szCs w:val="24"/>
        </w:rPr>
        <w:t>Pasiūlymo formoje</w:t>
      </w:r>
      <w:r w:rsidR="004A5126" w:rsidRPr="003C1576">
        <w:rPr>
          <w:rFonts w:ascii="Verdana" w:hAnsi="Verdana" w:cs="Times New Roman"/>
          <w:sz w:val="24"/>
          <w:szCs w:val="24"/>
        </w:rPr>
        <w:t>.</w:t>
      </w:r>
    </w:p>
    <w:p w14:paraId="1D9AE830" w14:textId="0A4B4AC7" w:rsidR="000B2C9D" w:rsidRPr="00A1021C" w:rsidRDefault="000B2C9D" w:rsidP="00521B50">
      <w:pPr>
        <w:numPr>
          <w:ilvl w:val="1"/>
          <w:numId w:val="1"/>
        </w:numPr>
        <w:spacing w:after="0" w:line="240" w:lineRule="auto"/>
        <w:ind w:left="0" w:firstLine="709"/>
        <w:jc w:val="both"/>
        <w:rPr>
          <w:rFonts w:ascii="Verdana" w:hAnsi="Verdana" w:cs="Times New Roman"/>
          <w:sz w:val="24"/>
          <w:szCs w:val="24"/>
        </w:rPr>
      </w:pPr>
      <w:r w:rsidRPr="00A1021C">
        <w:rPr>
          <w:rFonts w:ascii="Verdana" w:hAnsi="Verdana"/>
          <w:sz w:val="24"/>
          <w:szCs w:val="24"/>
        </w:rPr>
        <w:t>Ti</w:t>
      </w:r>
      <w:r w:rsidR="00C4419B" w:rsidRPr="00A1021C">
        <w:rPr>
          <w:rFonts w:ascii="Verdana" w:hAnsi="Verdana"/>
          <w:sz w:val="24"/>
          <w:szCs w:val="24"/>
        </w:rPr>
        <w:t xml:space="preserve">ekėjas prekes turi pristatyti, </w:t>
      </w:r>
      <w:r w:rsidRPr="00A1021C">
        <w:rPr>
          <w:rFonts w:ascii="Verdana" w:hAnsi="Verdana"/>
          <w:sz w:val="24"/>
          <w:szCs w:val="24"/>
        </w:rPr>
        <w:t>surinkti/sumontuoti, pajungti, suderinti, paruošti darbui, išbandyti, pateikti Sutarties 4.5 punkte nurodytus dokumentus, pravesti apmokymus Pirkėjo personalui dirbti su Prekėmis.</w:t>
      </w:r>
    </w:p>
    <w:p w14:paraId="74459D75" w14:textId="201DCA5E"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C70450">
        <w:rPr>
          <w:rFonts w:ascii="Verdana" w:hAnsi="Verdana" w:cs="Times New Roman"/>
          <w:sz w:val="24"/>
          <w:szCs w:val="24"/>
        </w:rPr>
        <w:t>Tiekėjo pasiūlymas turi būti parengtas pagal pirkimo</w:t>
      </w:r>
      <w:r w:rsidRPr="00D050BE">
        <w:rPr>
          <w:rFonts w:ascii="Verdana" w:hAnsi="Verdana" w:cs="Times New Roman"/>
          <w:sz w:val="24"/>
          <w:szCs w:val="24"/>
        </w:rPr>
        <w:t xml:space="preserve">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7BD501F5" w:rsidR="00656548" w:rsidRPr="00A1021C"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A1021C">
        <w:rPr>
          <w:rFonts w:ascii="Verdana" w:eastAsiaTheme="minorEastAsia" w:hAnsi="Verdana"/>
          <w:szCs w:val="24"/>
          <w:lang w:eastAsia="lt-LT"/>
        </w:rPr>
        <w:t>Pirkimo objekto techninė specifikacija, r</w:t>
      </w:r>
      <w:r w:rsidR="00CE7EA7" w:rsidRPr="00A1021C">
        <w:rPr>
          <w:rFonts w:ascii="Verdana" w:eastAsiaTheme="minorEastAsia" w:hAnsi="Verdana"/>
          <w:szCs w:val="24"/>
          <w:lang w:eastAsia="lt-LT"/>
        </w:rPr>
        <w:t xml:space="preserve">eikalavimai ir </w:t>
      </w:r>
      <w:r w:rsidRPr="00A1021C">
        <w:rPr>
          <w:rFonts w:ascii="Verdana" w:eastAsiaTheme="minorEastAsia" w:hAnsi="Verdana"/>
          <w:szCs w:val="24"/>
          <w:lang w:eastAsia="lt-LT"/>
        </w:rPr>
        <w:t xml:space="preserve">kiekiai pateikiami pirkimo sąlygų </w:t>
      </w:r>
      <w:r w:rsidR="007C4179" w:rsidRPr="00A1021C">
        <w:rPr>
          <w:rFonts w:ascii="Verdana" w:eastAsiaTheme="minorEastAsia" w:hAnsi="Verdana"/>
          <w:szCs w:val="24"/>
          <w:lang w:eastAsia="lt-LT"/>
        </w:rPr>
        <w:t>1,</w:t>
      </w:r>
      <w:r w:rsidR="003D6DA2">
        <w:rPr>
          <w:rFonts w:ascii="Verdana" w:eastAsiaTheme="minorEastAsia" w:hAnsi="Verdana"/>
          <w:szCs w:val="24"/>
          <w:lang w:eastAsia="lt-LT"/>
        </w:rPr>
        <w:t xml:space="preserve"> 4, 5,</w:t>
      </w:r>
      <w:r w:rsidR="007C4179" w:rsidRPr="00A1021C">
        <w:rPr>
          <w:rFonts w:ascii="Verdana" w:eastAsiaTheme="minorEastAsia" w:hAnsi="Verdana"/>
          <w:szCs w:val="24"/>
          <w:lang w:eastAsia="lt-LT"/>
        </w:rPr>
        <w:t xml:space="preserve"> 7 ir 8</w:t>
      </w:r>
      <w:r w:rsidR="0072354C" w:rsidRPr="00A1021C">
        <w:rPr>
          <w:rFonts w:ascii="Verdana" w:eastAsiaTheme="minorEastAsia" w:hAnsi="Verdana"/>
          <w:szCs w:val="24"/>
          <w:lang w:eastAsia="lt-LT"/>
        </w:rPr>
        <w:t xml:space="preserve"> </w:t>
      </w:r>
      <w:r w:rsidR="00CE7EA7" w:rsidRPr="00A1021C">
        <w:rPr>
          <w:rFonts w:ascii="Verdana" w:eastAsiaTheme="minorEastAsia" w:hAnsi="Verdana"/>
          <w:szCs w:val="24"/>
          <w:lang w:eastAsia="lt-LT"/>
        </w:rPr>
        <w:t>prieduose</w:t>
      </w:r>
      <w:r w:rsidRPr="00A1021C">
        <w:rPr>
          <w:rFonts w:ascii="Verdana" w:eastAsiaTheme="minorEastAsia" w:hAnsi="Verdana"/>
          <w:szCs w:val="24"/>
          <w:lang w:eastAsia="lt-LT"/>
        </w:rPr>
        <w:t>.</w:t>
      </w:r>
    </w:p>
    <w:p w14:paraId="57771D9F" w14:textId="24E8976B" w:rsidR="004A546F" w:rsidRPr="00C4419B" w:rsidRDefault="004A546F" w:rsidP="004A546F">
      <w:pPr>
        <w:pStyle w:val="Body2"/>
        <w:numPr>
          <w:ilvl w:val="1"/>
          <w:numId w:val="1"/>
        </w:numPr>
        <w:tabs>
          <w:tab w:val="left" w:pos="567"/>
          <w:tab w:val="left" w:pos="709"/>
        </w:tabs>
        <w:spacing w:after="0"/>
        <w:ind w:left="0" w:firstLine="709"/>
        <w:rPr>
          <w:rFonts w:ascii="Verdana" w:hAnsi="Verdana"/>
          <w:b/>
          <w:bCs/>
          <w:sz w:val="24"/>
          <w:szCs w:val="24"/>
          <w:lang w:val="lt-LT"/>
        </w:rPr>
      </w:pPr>
      <w:r w:rsidRPr="00695D5C">
        <w:rPr>
          <w:rFonts w:ascii="Verdana" w:hAnsi="Verdana"/>
          <w:b/>
          <w:bCs/>
          <w:sz w:val="24"/>
          <w:szCs w:val="24"/>
          <w:lang w:val="lt-LT"/>
        </w:rPr>
        <w:t>Prekė</w:t>
      </w:r>
      <w:r>
        <w:rPr>
          <w:rFonts w:ascii="Verdana" w:hAnsi="Verdana"/>
          <w:b/>
          <w:bCs/>
          <w:sz w:val="24"/>
          <w:szCs w:val="24"/>
          <w:lang w:val="lt-LT"/>
        </w:rPr>
        <w:t>s</w:t>
      </w:r>
      <w:r w:rsidRPr="00695D5C">
        <w:rPr>
          <w:rFonts w:ascii="Verdana" w:hAnsi="Verdana"/>
          <w:b/>
          <w:bCs/>
          <w:sz w:val="24"/>
          <w:szCs w:val="24"/>
          <w:lang w:val="lt-LT"/>
        </w:rPr>
        <w:t xml:space="preserve"> turi būti pristatyt</w:t>
      </w:r>
      <w:r>
        <w:rPr>
          <w:rFonts w:ascii="Verdana" w:hAnsi="Verdana"/>
          <w:b/>
          <w:bCs/>
          <w:sz w:val="24"/>
          <w:szCs w:val="24"/>
          <w:lang w:val="lt-LT"/>
        </w:rPr>
        <w:t>os</w:t>
      </w:r>
      <w:r w:rsidRPr="00695D5C">
        <w:rPr>
          <w:rFonts w:ascii="Verdana" w:hAnsi="Verdana"/>
          <w:b/>
          <w:bCs/>
          <w:sz w:val="24"/>
          <w:szCs w:val="24"/>
          <w:lang w:val="lt-LT"/>
        </w:rPr>
        <w:t xml:space="preserve"> adresu: </w:t>
      </w:r>
      <w:r>
        <w:rPr>
          <w:rFonts w:ascii="Verdana" w:hAnsi="Verdana"/>
          <w:b/>
          <w:bCs/>
          <w:sz w:val="24"/>
          <w:szCs w:val="24"/>
          <w:lang w:val="lt-LT"/>
        </w:rPr>
        <w:t>Palangos g. 1</w:t>
      </w:r>
      <w:r w:rsidRPr="00695D5C">
        <w:rPr>
          <w:rFonts w:ascii="Verdana" w:hAnsi="Verdana"/>
          <w:b/>
          <w:bCs/>
          <w:sz w:val="24"/>
          <w:szCs w:val="24"/>
          <w:lang w:val="lt-LT"/>
        </w:rPr>
        <w:t xml:space="preserve">, Marijampolė </w:t>
      </w:r>
      <w:r w:rsidRPr="004A546F">
        <w:rPr>
          <w:rFonts w:ascii="Verdana" w:hAnsi="Verdana"/>
          <w:b/>
          <w:bCs/>
          <w:sz w:val="24"/>
          <w:szCs w:val="24"/>
          <w:lang w:val="lt-LT"/>
        </w:rPr>
        <w:t>68188</w:t>
      </w:r>
      <w:r w:rsidRPr="00695D5C">
        <w:rPr>
          <w:rFonts w:ascii="Verdana" w:hAnsi="Verdana"/>
          <w:b/>
          <w:bCs/>
          <w:sz w:val="24"/>
          <w:szCs w:val="24"/>
          <w:lang w:val="lt-LT"/>
        </w:rPr>
        <w:t xml:space="preserve">. </w:t>
      </w:r>
      <w:r w:rsidRPr="00695D5C">
        <w:rPr>
          <w:rFonts w:ascii="Verdana" w:hAnsi="Verdana"/>
          <w:b/>
          <w:bCs/>
          <w:color w:val="EE0000"/>
          <w:sz w:val="24"/>
          <w:szCs w:val="24"/>
          <w:lang w:val="lt-LT"/>
        </w:rPr>
        <w:t>Pažymėtina, kad licenc</w:t>
      </w:r>
      <w:r>
        <w:rPr>
          <w:rFonts w:ascii="Verdana" w:hAnsi="Verdana"/>
          <w:b/>
          <w:bCs/>
          <w:color w:val="EE0000"/>
          <w:sz w:val="24"/>
          <w:szCs w:val="24"/>
          <w:lang w:val="lt-LT"/>
        </w:rPr>
        <w:t>ijos perkamos nuomos pagrindu 60</w:t>
      </w:r>
      <w:r w:rsidRPr="00695D5C">
        <w:rPr>
          <w:rFonts w:ascii="Verdana" w:hAnsi="Verdana"/>
          <w:b/>
          <w:bCs/>
          <w:color w:val="EE0000"/>
          <w:sz w:val="24"/>
          <w:szCs w:val="24"/>
          <w:lang w:val="lt-LT"/>
        </w:rPr>
        <w:t xml:space="preserve"> mėn. iškart sumokant už visą laikotarpį.</w:t>
      </w:r>
    </w:p>
    <w:p w14:paraId="44F074E9" w14:textId="0FE3DE03" w:rsidR="00C4419B" w:rsidRPr="00BF445D" w:rsidRDefault="00C4419B" w:rsidP="00C4419B">
      <w:pPr>
        <w:pStyle w:val="Body2"/>
        <w:numPr>
          <w:ilvl w:val="1"/>
          <w:numId w:val="1"/>
        </w:numPr>
        <w:tabs>
          <w:tab w:val="left" w:pos="567"/>
          <w:tab w:val="left" w:pos="709"/>
        </w:tabs>
        <w:spacing w:after="0"/>
        <w:ind w:left="0" w:firstLine="567"/>
        <w:rPr>
          <w:rFonts w:ascii="Verdana" w:hAnsi="Verdana"/>
          <w:sz w:val="24"/>
          <w:szCs w:val="24"/>
          <w:lang w:val="lt-LT"/>
        </w:rPr>
      </w:pPr>
      <w:r w:rsidRPr="00BF445D">
        <w:rPr>
          <w:rFonts w:ascii="Verdana" w:hAnsi="Verdana"/>
          <w:sz w:val="24"/>
          <w:szCs w:val="24"/>
          <w:lang w:val="lt-LT"/>
        </w:rPr>
        <w:t>Įgyvendinamas projektas „Marijampolės savivaldybės sveikatos centro sudėtyje teikiamų sveikatos priežiūros paslaugų infrastruktūros modernizavimas“, projekto kodas Nr. 09-022-P-0033.</w:t>
      </w:r>
      <w:r w:rsidR="00CC4AE9" w:rsidRPr="00CC4AE9">
        <w:rPr>
          <w:rFonts w:ascii="Verdana" w:eastAsiaTheme="minorEastAsia" w:hAnsi="Verdana" w:cstheme="minorBidi"/>
          <w:color w:val="auto"/>
          <w:sz w:val="24"/>
          <w:szCs w:val="24"/>
          <w:lang w:val="lt-LT"/>
        </w:rPr>
        <w:t xml:space="preserve"> </w:t>
      </w:r>
      <w:r w:rsidR="00CC4AE9" w:rsidRPr="00CC4AE9">
        <w:rPr>
          <w:rFonts w:ascii="Verdana" w:hAnsi="Verdana"/>
          <w:b/>
          <w:sz w:val="24"/>
          <w:szCs w:val="24"/>
          <w:lang w:val="lt-LT"/>
        </w:rPr>
        <w:t>Projektas įgyvendinamas pagal</w:t>
      </w:r>
      <w:r w:rsidRPr="00BF445D">
        <w:rPr>
          <w:rFonts w:ascii="Verdana" w:hAnsi="Verdana"/>
          <w:sz w:val="24"/>
          <w:szCs w:val="24"/>
          <w:lang w:val="lt-LT"/>
        </w:rPr>
        <w:t> </w:t>
      </w:r>
      <w:r w:rsidRPr="00BF445D">
        <w:rPr>
          <w:rFonts w:ascii="Verdana" w:hAnsi="Verdana"/>
          <w:b/>
          <w:bCs/>
          <w:sz w:val="24"/>
          <w:szCs w:val="24"/>
          <w:lang w:val="lt-LT"/>
        </w:rPr>
        <w:t>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p w14:paraId="1452F6F3" w14:textId="77777777" w:rsidR="00E33D78" w:rsidRPr="00A1021C" w:rsidRDefault="00425C88" w:rsidP="00521B50">
      <w:pPr>
        <w:numPr>
          <w:ilvl w:val="1"/>
          <w:numId w:val="1"/>
        </w:numPr>
        <w:spacing w:after="0" w:line="240" w:lineRule="auto"/>
        <w:ind w:left="0" w:firstLine="709"/>
        <w:jc w:val="both"/>
        <w:rPr>
          <w:rFonts w:ascii="Verdana" w:hAnsi="Verdana" w:cs="Times New Roman"/>
          <w:sz w:val="24"/>
          <w:szCs w:val="24"/>
        </w:rPr>
      </w:pPr>
      <w:r w:rsidRPr="00A1021C">
        <w:rPr>
          <w:rFonts w:ascii="Verdana" w:hAnsi="Verdana" w:cs="Times New Roman"/>
          <w:sz w:val="24"/>
          <w:szCs w:val="24"/>
        </w:rPr>
        <w:t>Sutartis</w:t>
      </w:r>
      <w:r w:rsidR="00E33D78" w:rsidRPr="00A1021C">
        <w:rPr>
          <w:rFonts w:ascii="Verdana" w:hAnsi="Verdana" w:cs="Times New Roman"/>
          <w:sz w:val="24"/>
          <w:szCs w:val="24"/>
        </w:rPr>
        <w:t xml:space="preserve"> dėl 1 pirkimo objekto dalies</w:t>
      </w:r>
      <w:r w:rsidR="00E9526C" w:rsidRPr="00A1021C">
        <w:rPr>
          <w:rFonts w:ascii="Verdana" w:hAnsi="Verdana" w:cs="Times New Roman"/>
          <w:sz w:val="24"/>
          <w:szCs w:val="24"/>
        </w:rPr>
        <w:t xml:space="preserve"> </w:t>
      </w:r>
      <w:r w:rsidRPr="00A1021C">
        <w:rPr>
          <w:rFonts w:ascii="Verdana" w:hAnsi="Verdana" w:cs="Times New Roman"/>
          <w:sz w:val="24"/>
          <w:szCs w:val="24"/>
        </w:rPr>
        <w:t>įsigalioja, kai sutartį pasirašo abi šalys</w:t>
      </w:r>
      <w:r w:rsidRPr="00A1021C">
        <w:rPr>
          <w:rFonts w:ascii="Verdana" w:hAnsi="Verdana"/>
          <w:sz w:val="24"/>
          <w:szCs w:val="24"/>
        </w:rPr>
        <w:t xml:space="preserve"> </w:t>
      </w:r>
      <w:r w:rsidRPr="00A1021C">
        <w:rPr>
          <w:rFonts w:ascii="Verdana" w:hAnsi="Verdana" w:cs="Times New Roman"/>
          <w:sz w:val="24"/>
          <w:szCs w:val="24"/>
        </w:rPr>
        <w:t>ir galioja</w:t>
      </w:r>
      <w:r w:rsidR="00775799" w:rsidRPr="00A1021C">
        <w:rPr>
          <w:rFonts w:ascii="Verdana" w:hAnsi="Verdana" w:cs="Times New Roman"/>
          <w:sz w:val="24"/>
          <w:szCs w:val="24"/>
        </w:rPr>
        <w:t xml:space="preserve"> iki visiško prievolių įvykdymo</w:t>
      </w:r>
      <w:r w:rsidRPr="00A1021C">
        <w:rPr>
          <w:rFonts w:ascii="Verdana" w:hAnsi="Verdana" w:cs="Times New Roman"/>
          <w:sz w:val="24"/>
          <w:szCs w:val="24"/>
        </w:rPr>
        <w:t xml:space="preserve">, kol </w:t>
      </w:r>
      <w:r w:rsidR="0040571F" w:rsidRPr="00A1021C">
        <w:rPr>
          <w:rFonts w:ascii="Verdana" w:hAnsi="Verdana" w:cs="Times New Roman"/>
          <w:sz w:val="24"/>
          <w:szCs w:val="24"/>
        </w:rPr>
        <w:t>pavedimą suteikusi p</w:t>
      </w:r>
      <w:r w:rsidRPr="00A1021C">
        <w:rPr>
          <w:rFonts w:ascii="Verdana" w:hAnsi="Verdana" w:cs="Times New Roman"/>
          <w:sz w:val="24"/>
          <w:szCs w:val="24"/>
        </w:rPr>
        <w:t xml:space="preserve">erkančioji organizacija nuperka </w:t>
      </w:r>
      <w:r w:rsidR="00A275C7" w:rsidRPr="00A1021C">
        <w:rPr>
          <w:rFonts w:ascii="Verdana" w:hAnsi="Verdana" w:cs="Times New Roman"/>
          <w:sz w:val="24"/>
          <w:szCs w:val="24"/>
        </w:rPr>
        <w:t xml:space="preserve">Prekių </w:t>
      </w:r>
      <w:r w:rsidR="00012D3B" w:rsidRPr="00A1021C">
        <w:rPr>
          <w:rFonts w:ascii="Verdana" w:hAnsi="Verdana" w:cs="Times New Roman"/>
          <w:sz w:val="24"/>
          <w:szCs w:val="24"/>
        </w:rPr>
        <w:t xml:space="preserve">už </w:t>
      </w:r>
      <w:r w:rsidR="00A275C7" w:rsidRPr="00A1021C">
        <w:rPr>
          <w:rFonts w:ascii="Verdana" w:hAnsi="Verdana" w:cs="Times New Roman"/>
          <w:sz w:val="24"/>
          <w:szCs w:val="24"/>
        </w:rPr>
        <w:t>pirkimo-pardavimo sutarties special</w:t>
      </w:r>
      <w:r w:rsidR="00012D3B" w:rsidRPr="00A1021C">
        <w:rPr>
          <w:rFonts w:ascii="Verdana" w:hAnsi="Verdana" w:cs="Times New Roman"/>
          <w:sz w:val="24"/>
          <w:szCs w:val="24"/>
        </w:rPr>
        <w:t>iųjų</w:t>
      </w:r>
      <w:r w:rsidR="00A275C7" w:rsidRPr="00A1021C">
        <w:rPr>
          <w:rFonts w:ascii="Verdana" w:hAnsi="Verdana" w:cs="Times New Roman"/>
          <w:sz w:val="24"/>
          <w:szCs w:val="24"/>
        </w:rPr>
        <w:t xml:space="preserve"> sąlygų </w:t>
      </w:r>
      <w:r w:rsidRPr="00A1021C">
        <w:rPr>
          <w:rFonts w:ascii="Verdana" w:hAnsi="Verdana" w:cs="Times New Roman"/>
          <w:sz w:val="24"/>
          <w:szCs w:val="24"/>
        </w:rPr>
        <w:t>5.2 punkte nurod</w:t>
      </w:r>
      <w:r w:rsidR="00B05813" w:rsidRPr="00A1021C">
        <w:rPr>
          <w:rFonts w:ascii="Verdana" w:hAnsi="Verdana" w:cs="Times New Roman"/>
          <w:sz w:val="24"/>
          <w:szCs w:val="24"/>
        </w:rPr>
        <w:t xml:space="preserve">ytą vertę, bet ne ilgiau kaip </w:t>
      </w:r>
      <w:r w:rsidR="00E33D78" w:rsidRPr="00A1021C">
        <w:rPr>
          <w:rFonts w:ascii="Verdana" w:hAnsi="Verdana" w:cs="Times New Roman"/>
          <w:sz w:val="24"/>
          <w:szCs w:val="24"/>
        </w:rPr>
        <w:t>2</w:t>
      </w:r>
      <w:r w:rsidRPr="00A1021C">
        <w:rPr>
          <w:rFonts w:ascii="Verdana" w:hAnsi="Verdana" w:cs="Times New Roman"/>
          <w:sz w:val="24"/>
          <w:szCs w:val="24"/>
        </w:rPr>
        <w:t xml:space="preserve"> (</w:t>
      </w:r>
      <w:r w:rsidR="00E33D78" w:rsidRPr="00A1021C">
        <w:rPr>
          <w:rFonts w:ascii="Verdana" w:hAnsi="Verdana" w:cs="Times New Roman"/>
          <w:sz w:val="24"/>
          <w:szCs w:val="24"/>
        </w:rPr>
        <w:t>du</w:t>
      </w:r>
      <w:r w:rsidRPr="00A1021C">
        <w:rPr>
          <w:rFonts w:ascii="Verdana" w:hAnsi="Verdana" w:cs="Times New Roman"/>
          <w:sz w:val="24"/>
          <w:szCs w:val="24"/>
        </w:rPr>
        <w:t>) mėn. arba kol šalys sutaria sutartį nutraukti, arba kol sutarties galiojimas pasibaigia (visiškai įvykdomi įsipareigojimai), nutraukiama įstatymu ar sutartyje nustatytais atvejais</w:t>
      </w:r>
      <w:r w:rsidR="00704ACB" w:rsidRPr="00A1021C">
        <w:rPr>
          <w:rFonts w:ascii="Verdana" w:hAnsi="Verdana" w:cs="Times New Roman"/>
          <w:sz w:val="24"/>
          <w:szCs w:val="24"/>
        </w:rPr>
        <w:t>.</w:t>
      </w:r>
    </w:p>
    <w:p w14:paraId="0FE46663" w14:textId="7BC73E28" w:rsidR="00FB73A7" w:rsidRPr="00A1021C" w:rsidRDefault="00E03FE6" w:rsidP="00E33D78">
      <w:pPr>
        <w:numPr>
          <w:ilvl w:val="1"/>
          <w:numId w:val="1"/>
        </w:numPr>
        <w:tabs>
          <w:tab w:val="left" w:pos="1418"/>
        </w:tabs>
        <w:spacing w:after="0" w:line="240" w:lineRule="auto"/>
        <w:ind w:left="0" w:firstLine="709"/>
        <w:jc w:val="both"/>
        <w:rPr>
          <w:rFonts w:ascii="Verdana" w:hAnsi="Verdana" w:cs="Times New Roman"/>
          <w:sz w:val="24"/>
          <w:szCs w:val="24"/>
        </w:rPr>
      </w:pPr>
      <w:r w:rsidRPr="00A1021C">
        <w:rPr>
          <w:rFonts w:ascii="Verdana" w:hAnsi="Verdana" w:cs="Times New Roman"/>
          <w:sz w:val="24"/>
          <w:szCs w:val="24"/>
        </w:rPr>
        <w:t>Sutart</w:t>
      </w:r>
      <w:r w:rsidR="00C33ED3" w:rsidRPr="00A1021C">
        <w:rPr>
          <w:rFonts w:ascii="Verdana" w:hAnsi="Verdana" w:cs="Times New Roman"/>
          <w:sz w:val="24"/>
          <w:szCs w:val="24"/>
        </w:rPr>
        <w:t>ies</w:t>
      </w:r>
      <w:r w:rsidR="00E33D78" w:rsidRPr="00A1021C">
        <w:rPr>
          <w:rFonts w:ascii="Verdana" w:hAnsi="Verdana" w:cs="Times New Roman"/>
          <w:sz w:val="24"/>
          <w:szCs w:val="24"/>
        </w:rPr>
        <w:t xml:space="preserve"> dėl 1 pirkimo objekto dalies</w:t>
      </w:r>
      <w:r w:rsidR="0009698F" w:rsidRPr="00A1021C">
        <w:rPr>
          <w:rFonts w:ascii="Verdana" w:hAnsi="Verdana" w:cs="Times New Roman"/>
          <w:sz w:val="24"/>
          <w:szCs w:val="24"/>
        </w:rPr>
        <w:t xml:space="preserve"> </w:t>
      </w:r>
      <w:r w:rsidR="00C33ED3" w:rsidRPr="00A1021C">
        <w:rPr>
          <w:rFonts w:ascii="Verdana" w:hAnsi="Verdana" w:cs="Times New Roman"/>
          <w:sz w:val="24"/>
          <w:szCs w:val="24"/>
        </w:rPr>
        <w:t xml:space="preserve">galiojimo terminą sudaro: </w:t>
      </w:r>
      <w:r w:rsidR="00E33D78" w:rsidRPr="00A1021C">
        <w:rPr>
          <w:rFonts w:ascii="Verdana" w:hAnsi="Verdana" w:cs="Times New Roman"/>
          <w:sz w:val="24"/>
          <w:szCs w:val="24"/>
        </w:rPr>
        <w:t>1</w:t>
      </w:r>
      <w:r w:rsidR="00C33ED3" w:rsidRPr="00A1021C">
        <w:rPr>
          <w:rFonts w:ascii="Verdana" w:hAnsi="Verdana" w:cs="Times New Roman"/>
          <w:sz w:val="24"/>
          <w:szCs w:val="24"/>
        </w:rPr>
        <w:t xml:space="preserve"> (</w:t>
      </w:r>
      <w:r w:rsidR="00E33D78" w:rsidRPr="00A1021C">
        <w:rPr>
          <w:rFonts w:ascii="Verdana" w:hAnsi="Verdana" w:cs="Times New Roman"/>
          <w:sz w:val="24"/>
          <w:szCs w:val="24"/>
        </w:rPr>
        <w:t>vieno) mėnesio</w:t>
      </w:r>
      <w:r w:rsidR="00C40785" w:rsidRPr="00A1021C">
        <w:rPr>
          <w:rFonts w:ascii="Verdana" w:hAnsi="Verdana" w:cs="Times New Roman"/>
          <w:sz w:val="24"/>
          <w:szCs w:val="24"/>
        </w:rPr>
        <w:t xml:space="preserve"> </w:t>
      </w:r>
      <w:r w:rsidR="00B939CE" w:rsidRPr="00A1021C">
        <w:rPr>
          <w:rFonts w:ascii="Verdana" w:hAnsi="Verdana" w:cs="Times New Roman"/>
          <w:sz w:val="24"/>
          <w:szCs w:val="24"/>
        </w:rPr>
        <w:t xml:space="preserve"> Prekių tie</w:t>
      </w:r>
      <w:r w:rsidRPr="00A1021C">
        <w:rPr>
          <w:rFonts w:ascii="Verdana" w:hAnsi="Verdana" w:cs="Times New Roman"/>
          <w:sz w:val="24"/>
          <w:szCs w:val="24"/>
        </w:rPr>
        <w:t>kimo terminas, 30 (trisdešimt) k. d. a</w:t>
      </w:r>
      <w:r w:rsidR="00B05813" w:rsidRPr="00A1021C">
        <w:rPr>
          <w:rFonts w:ascii="Verdana" w:hAnsi="Verdana" w:cs="Times New Roman"/>
          <w:sz w:val="24"/>
          <w:szCs w:val="24"/>
        </w:rPr>
        <w:t>pmokėjimo už suteiktas Prekes</w:t>
      </w:r>
      <w:r w:rsidRPr="00A1021C">
        <w:rPr>
          <w:rFonts w:ascii="Verdana" w:hAnsi="Verdana" w:cs="Times New Roman"/>
          <w:sz w:val="24"/>
          <w:szCs w:val="24"/>
        </w:rPr>
        <w:t xml:space="preserve"> terminas.</w:t>
      </w:r>
    </w:p>
    <w:p w14:paraId="69D87B37" w14:textId="06FC1F98" w:rsidR="00E33D78" w:rsidRPr="00A1021C" w:rsidRDefault="00E33D78" w:rsidP="00E33D78">
      <w:pPr>
        <w:numPr>
          <w:ilvl w:val="1"/>
          <w:numId w:val="1"/>
        </w:numPr>
        <w:tabs>
          <w:tab w:val="left" w:pos="1418"/>
        </w:tabs>
        <w:spacing w:after="0" w:line="240" w:lineRule="auto"/>
        <w:ind w:left="0" w:firstLine="709"/>
        <w:jc w:val="both"/>
        <w:rPr>
          <w:rFonts w:ascii="Verdana" w:hAnsi="Verdana" w:cs="Times New Roman"/>
          <w:sz w:val="24"/>
          <w:szCs w:val="24"/>
        </w:rPr>
      </w:pPr>
      <w:r w:rsidRPr="00A1021C">
        <w:rPr>
          <w:rFonts w:ascii="Verdana" w:hAnsi="Verdana" w:cs="Times New Roman"/>
          <w:sz w:val="24"/>
          <w:szCs w:val="24"/>
        </w:rPr>
        <w:t>Sutartis dėl 2 pirkimo objekto dalies įsigalioja, kai sutartį pasirašo abi šalys</w:t>
      </w:r>
      <w:r w:rsidRPr="00A1021C">
        <w:rPr>
          <w:rFonts w:ascii="Verdana" w:hAnsi="Verdana"/>
          <w:sz w:val="24"/>
          <w:szCs w:val="24"/>
        </w:rPr>
        <w:t xml:space="preserve"> </w:t>
      </w:r>
      <w:r w:rsidRPr="00A1021C">
        <w:rPr>
          <w:rFonts w:ascii="Verdana" w:hAnsi="Verdana" w:cs="Times New Roman"/>
          <w:sz w:val="24"/>
          <w:szCs w:val="24"/>
        </w:rPr>
        <w:t>ir galioja iki visiško prievolių įvykdymo, kol pavedimą suteikusi perkančioji organizacija nuperka Prekių</w:t>
      </w:r>
      <w:r w:rsidR="00B2293A" w:rsidRPr="00A1021C">
        <w:rPr>
          <w:rFonts w:ascii="Verdana" w:hAnsi="Verdana" w:cs="Times New Roman"/>
          <w:sz w:val="24"/>
          <w:szCs w:val="24"/>
        </w:rPr>
        <w:t xml:space="preserve"> </w:t>
      </w:r>
      <w:r w:rsidRPr="00A1021C">
        <w:rPr>
          <w:rFonts w:ascii="Verdana" w:hAnsi="Verdana" w:cs="Times New Roman"/>
          <w:sz w:val="24"/>
          <w:szCs w:val="24"/>
        </w:rPr>
        <w:t xml:space="preserve">už pirkimo-pardavimo sutarties specialiųjų sąlygų 5.2 punkte nurodytą vertę, bet ne ilgiau kaip 5 (penkis) mėn. arba kol šalys sutaria sutartį nutraukti, arba kol sutarties galiojimas pasibaigia (visiškai įvykdomi įsipareigojimai), nutraukiama įstatymu ar sutartyje nustatytais atvejais.  </w:t>
      </w:r>
    </w:p>
    <w:p w14:paraId="5EE8C636" w14:textId="612144BD" w:rsidR="00E33D78" w:rsidRPr="00A1021C" w:rsidRDefault="00E33D78" w:rsidP="00E33D78">
      <w:pPr>
        <w:numPr>
          <w:ilvl w:val="1"/>
          <w:numId w:val="1"/>
        </w:numPr>
        <w:tabs>
          <w:tab w:val="left" w:pos="1418"/>
        </w:tabs>
        <w:spacing w:after="0" w:line="240" w:lineRule="auto"/>
        <w:ind w:left="0" w:firstLine="567"/>
        <w:jc w:val="both"/>
        <w:rPr>
          <w:rFonts w:ascii="Verdana" w:hAnsi="Verdana" w:cs="Times New Roman"/>
          <w:sz w:val="24"/>
          <w:szCs w:val="24"/>
        </w:rPr>
      </w:pPr>
      <w:r w:rsidRPr="00A1021C">
        <w:rPr>
          <w:rFonts w:ascii="Verdana" w:hAnsi="Verdana" w:cs="Times New Roman"/>
          <w:sz w:val="24"/>
          <w:szCs w:val="24"/>
        </w:rPr>
        <w:t>Sutarties dėl 2 pirkimo objekto dalies galiojimo terminą sudaro: 4 (keturių) mėnesių  Prekių tiekimo terminas, 30 (trisdešimt) k. d. apmokėjimo už suteiktas Prekes terminas.</w:t>
      </w:r>
    </w:p>
    <w:p w14:paraId="4B8907E1" w14:textId="5CFED4E0" w:rsidR="002865B0"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1C779568" w14:textId="25D0F24D" w:rsidR="00EB4C14" w:rsidRPr="00943936" w:rsidRDefault="00EB4C14" w:rsidP="00943936">
      <w:pPr>
        <w:pStyle w:val="Sraopastraipa"/>
        <w:numPr>
          <w:ilvl w:val="1"/>
          <w:numId w:val="1"/>
        </w:numPr>
        <w:tabs>
          <w:tab w:val="left" w:pos="1418"/>
        </w:tabs>
        <w:spacing w:after="0" w:line="240" w:lineRule="auto"/>
        <w:ind w:left="0" w:firstLine="710"/>
        <w:jc w:val="both"/>
        <w:rPr>
          <w:rFonts w:ascii="Verdana" w:hAnsi="Verdana"/>
          <w:szCs w:val="24"/>
        </w:rPr>
      </w:pPr>
      <w:r w:rsidRPr="00943936">
        <w:rPr>
          <w:rFonts w:ascii="Verdana" w:hAnsi="Verdana"/>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943936" w:rsidRPr="00943936">
        <w:rPr>
          <w:rFonts w:ascii="Verdana" w:hAnsi="Verdana"/>
          <w:szCs w:val="24"/>
        </w:rPr>
        <w:t>.</w:t>
      </w:r>
    </w:p>
    <w:p w14:paraId="266D5600" w14:textId="5D87B5B5" w:rsidR="002865B0" w:rsidRPr="00796C4D" w:rsidRDefault="00F431B6"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0C99BEE3" w:rsidR="00B36295" w:rsidRPr="00211C74"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211C74">
        <w:rPr>
          <w:rFonts w:ascii="Verdana" w:hAnsi="Verdana" w:cs="Times New Roman"/>
          <w:sz w:val="24"/>
          <w:szCs w:val="24"/>
        </w:rPr>
        <w:t>Pirkimą laimėjęs tiekėjas pateikto</w:t>
      </w:r>
      <w:r w:rsidR="004A5126" w:rsidRPr="00211C74">
        <w:rPr>
          <w:rFonts w:ascii="Verdana" w:hAnsi="Verdana" w:cs="Times New Roman"/>
          <w:sz w:val="24"/>
          <w:szCs w:val="24"/>
        </w:rPr>
        <w:t xml:space="preserve"> s</w:t>
      </w:r>
      <w:r w:rsidRPr="00211C74">
        <w:rPr>
          <w:rFonts w:ascii="Verdana" w:hAnsi="Verdana" w:cs="Times New Roman"/>
          <w:sz w:val="24"/>
          <w:szCs w:val="24"/>
        </w:rPr>
        <w:t xml:space="preserve">utarties projekto turinio (pirkimo sąlygų </w:t>
      </w:r>
      <w:r w:rsidR="008A65F3" w:rsidRPr="00211C74">
        <w:rPr>
          <w:rFonts w:ascii="Verdana" w:hAnsi="Verdana" w:cs="Times New Roman"/>
          <w:sz w:val="24"/>
          <w:szCs w:val="24"/>
        </w:rPr>
        <w:fldChar w:fldCharType="begin"/>
      </w:r>
      <w:r w:rsidR="00DF25BE" w:rsidRPr="00211C74">
        <w:rPr>
          <w:rFonts w:ascii="Verdana" w:hAnsi="Verdana" w:cs="Times New Roman"/>
          <w:sz w:val="24"/>
          <w:szCs w:val="24"/>
        </w:rPr>
        <w:instrText xml:space="preserve"> REF _Ref69401691 \r \h </w:instrText>
      </w:r>
      <w:r w:rsidR="00872509" w:rsidRPr="00211C74">
        <w:rPr>
          <w:rFonts w:ascii="Verdana" w:hAnsi="Verdana" w:cs="Times New Roman"/>
          <w:sz w:val="24"/>
          <w:szCs w:val="24"/>
        </w:rPr>
        <w:instrText xml:space="preserve"> \* MERGEFORMAT </w:instrText>
      </w:r>
      <w:r w:rsidR="008A65F3" w:rsidRPr="00211C74">
        <w:rPr>
          <w:rFonts w:ascii="Verdana" w:hAnsi="Verdana" w:cs="Times New Roman"/>
          <w:sz w:val="24"/>
          <w:szCs w:val="24"/>
        </w:rPr>
      </w:r>
      <w:r w:rsidR="008A65F3" w:rsidRPr="00211C74">
        <w:rPr>
          <w:rFonts w:ascii="Verdana" w:hAnsi="Verdana" w:cs="Times New Roman"/>
          <w:sz w:val="24"/>
          <w:szCs w:val="24"/>
        </w:rPr>
        <w:fldChar w:fldCharType="separate"/>
      </w:r>
      <w:r w:rsidR="0025425B" w:rsidRPr="00211C74">
        <w:rPr>
          <w:rFonts w:ascii="Verdana" w:hAnsi="Verdana" w:cs="Times New Roman"/>
          <w:sz w:val="24"/>
          <w:szCs w:val="24"/>
        </w:rPr>
        <w:t>4</w:t>
      </w:r>
      <w:r w:rsidR="008A65F3" w:rsidRPr="00211C74">
        <w:rPr>
          <w:rFonts w:ascii="Verdana" w:hAnsi="Verdana" w:cs="Times New Roman"/>
          <w:sz w:val="24"/>
          <w:szCs w:val="24"/>
        </w:rPr>
        <w:fldChar w:fldCharType="end"/>
      </w:r>
      <w:r w:rsidR="00D7352F" w:rsidRPr="00211C74">
        <w:rPr>
          <w:rFonts w:ascii="Verdana" w:hAnsi="Verdana" w:cs="Times New Roman"/>
          <w:sz w:val="24"/>
          <w:szCs w:val="24"/>
        </w:rPr>
        <w:t xml:space="preserve"> </w:t>
      </w:r>
      <w:r w:rsidR="00211C74" w:rsidRPr="00211C74">
        <w:rPr>
          <w:rFonts w:ascii="Verdana" w:hAnsi="Verdana" w:cs="Times New Roman"/>
          <w:sz w:val="24"/>
          <w:szCs w:val="24"/>
        </w:rPr>
        <w:t>ir 5 priedai</w:t>
      </w:r>
      <w:r w:rsidRPr="00211C74">
        <w:rPr>
          <w:rFonts w:ascii="Verdana" w:hAnsi="Verdana" w:cs="Times New Roman"/>
          <w:sz w:val="24"/>
          <w:szCs w:val="24"/>
        </w:rPr>
        <w:t>) keisti negali.</w:t>
      </w:r>
    </w:p>
    <w:p w14:paraId="669FD26A" w14:textId="237DE063" w:rsidR="00F612B6" w:rsidRDefault="00425C88" w:rsidP="00F612B6">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6B3A16">
        <w:rPr>
          <w:rFonts w:ascii="Verdana" w:hAnsi="Verdana" w:cs="Times New Roman"/>
          <w:sz w:val="24"/>
          <w:szCs w:val="24"/>
        </w:rPr>
        <w:t>, kurios atitiktų techninės specifikacijos reikalavimus</w:t>
      </w:r>
      <w:r w:rsidR="00FC1717" w:rsidRPr="00D050BE">
        <w:rPr>
          <w:rFonts w:ascii="Verdana" w:hAnsi="Verdana" w:cs="Times New Roman"/>
          <w:sz w:val="24"/>
          <w:szCs w:val="24"/>
        </w:rPr>
        <w:t>.</w:t>
      </w:r>
    </w:p>
    <w:p w14:paraId="575C1243" w14:textId="39F77DBF" w:rsidR="00F612B6" w:rsidRPr="00754BBF" w:rsidRDefault="00F612B6" w:rsidP="00AF3CC8">
      <w:pPr>
        <w:numPr>
          <w:ilvl w:val="1"/>
          <w:numId w:val="1"/>
        </w:numPr>
        <w:tabs>
          <w:tab w:val="left" w:pos="1418"/>
        </w:tabs>
        <w:spacing w:after="0" w:line="240" w:lineRule="auto"/>
        <w:ind w:left="0" w:firstLine="709"/>
        <w:jc w:val="both"/>
        <w:rPr>
          <w:rFonts w:ascii="Verdana" w:hAnsi="Verdana" w:cs="Times New Roman"/>
          <w:sz w:val="24"/>
          <w:szCs w:val="24"/>
          <w:shd w:val="clear" w:color="auto" w:fill="FFFFFF"/>
        </w:rPr>
      </w:pPr>
      <w:r w:rsidRPr="00AF3CC8">
        <w:rPr>
          <w:rFonts w:ascii="Verdana" w:hAnsi="Verdana" w:cs="Times New Roman"/>
          <w:sz w:val="24"/>
          <w:szCs w:val="24"/>
          <w:shd w:val="clear" w:color="auto" w:fill="FFFFFF"/>
        </w:rPr>
        <w:t xml:space="preserve">Perkančioji organizacija nenumato skelbti savanoriško </w:t>
      </w:r>
      <w:proofErr w:type="spellStart"/>
      <w:r w:rsidRPr="00AF3CC8">
        <w:rPr>
          <w:rFonts w:ascii="Verdana" w:hAnsi="Verdana" w:cs="Times New Roman"/>
          <w:sz w:val="24"/>
          <w:szCs w:val="24"/>
          <w:shd w:val="clear" w:color="auto" w:fill="FFFFFF"/>
        </w:rPr>
        <w:t>ex</w:t>
      </w:r>
      <w:proofErr w:type="spellEnd"/>
      <w:r w:rsidRPr="00AF3CC8">
        <w:rPr>
          <w:rFonts w:ascii="Verdana" w:hAnsi="Verdana" w:cs="Times New Roman"/>
          <w:sz w:val="24"/>
          <w:szCs w:val="24"/>
          <w:shd w:val="clear" w:color="auto" w:fill="FFFFFF"/>
        </w:rPr>
        <w:t xml:space="preserve"> </w:t>
      </w:r>
      <w:proofErr w:type="spellStart"/>
      <w:r w:rsidRPr="00AF3CC8">
        <w:rPr>
          <w:rFonts w:ascii="Verdana" w:hAnsi="Verdana" w:cs="Times New Roman"/>
          <w:sz w:val="24"/>
          <w:szCs w:val="24"/>
          <w:shd w:val="clear" w:color="auto" w:fill="FFFFFF"/>
        </w:rPr>
        <w:t>ante</w:t>
      </w:r>
      <w:proofErr w:type="spellEnd"/>
      <w:r w:rsidRPr="00AF3CC8">
        <w:rPr>
          <w:rFonts w:ascii="Verdana" w:hAnsi="Verdana" w:cs="Times New Roman"/>
          <w:sz w:val="24"/>
          <w:szCs w:val="24"/>
          <w:shd w:val="clear" w:color="auto" w:fill="FFFFFF"/>
        </w:rPr>
        <w:t xml:space="preserve"> </w:t>
      </w:r>
      <w:r w:rsidRPr="00754BBF">
        <w:rPr>
          <w:rFonts w:ascii="Verdana" w:hAnsi="Verdana" w:cs="Times New Roman"/>
          <w:sz w:val="24"/>
          <w:szCs w:val="24"/>
          <w:shd w:val="clear" w:color="auto" w:fill="FFFFFF"/>
        </w:rPr>
        <w:t>skaidrumo skelbimo.</w:t>
      </w:r>
    </w:p>
    <w:p w14:paraId="1AFA0B94" w14:textId="1E2D2525" w:rsidR="003936F5" w:rsidRPr="00754BBF" w:rsidRDefault="003936F5" w:rsidP="008027FF">
      <w:pPr>
        <w:pStyle w:val="Sraopastraipa"/>
        <w:numPr>
          <w:ilvl w:val="1"/>
          <w:numId w:val="1"/>
        </w:numPr>
        <w:tabs>
          <w:tab w:val="left" w:pos="1560"/>
        </w:tabs>
        <w:spacing w:after="0" w:line="240" w:lineRule="auto"/>
        <w:ind w:left="0" w:firstLine="567"/>
        <w:jc w:val="both"/>
        <w:rPr>
          <w:rFonts w:ascii="Verdana" w:hAnsi="Verdana"/>
          <w:szCs w:val="24"/>
        </w:rPr>
      </w:pPr>
      <w:r w:rsidRPr="00754BBF">
        <w:rPr>
          <w:rFonts w:ascii="Verdana" w:hAnsi="Verdana"/>
          <w:szCs w:val="24"/>
        </w:rPr>
        <w:t xml:space="preserve">Šiame pirkime Prekėms taikomi </w:t>
      </w:r>
      <w:r w:rsidR="00C52D46" w:rsidRPr="00754BBF">
        <w:rPr>
          <w:rFonts w:ascii="Verdana" w:hAnsi="Verdana"/>
          <w:kern w:val="2"/>
          <w:szCs w:val="24"/>
          <w:shd w:val="clear" w:color="auto" w:fill="FFFFFF"/>
        </w:rPr>
        <w:t>a</w:t>
      </w:r>
      <w:r w:rsidRPr="00754BBF">
        <w:rPr>
          <w:rFonts w:ascii="Verdana" w:hAnsi="Verdana"/>
          <w:kern w:val="2"/>
          <w:szCs w:val="24"/>
          <w:shd w:val="clear" w:color="auto" w:fill="FFFFFF"/>
        </w:rPr>
        <w:t xml:space="preserve">plinkosauginiai kriterijai, kurie nustatomi vadovaujantis Tvarkos </w:t>
      </w:r>
      <w:r w:rsidR="008B549D" w:rsidRPr="00754BBF">
        <w:rPr>
          <w:rFonts w:ascii="Verdana" w:hAnsi="Verdana"/>
          <w:kern w:val="2"/>
          <w:szCs w:val="24"/>
          <w:shd w:val="clear" w:color="auto" w:fill="FFFFFF"/>
        </w:rPr>
        <w:t>aprašo</w:t>
      </w:r>
      <w:r w:rsidR="005252CD" w:rsidRPr="00754BBF">
        <w:rPr>
          <w:rFonts w:ascii="Verdana" w:hAnsi="Verdana"/>
          <w:kern w:val="2"/>
          <w:szCs w:val="24"/>
          <w:shd w:val="clear" w:color="auto" w:fill="FFFFFF"/>
        </w:rPr>
        <w:t xml:space="preserve"> </w:t>
      </w:r>
      <w:r w:rsidR="007244CA" w:rsidRPr="00754BBF">
        <w:rPr>
          <w:rFonts w:ascii="Verdana" w:hAnsi="Verdana"/>
          <w:kern w:val="2"/>
          <w:szCs w:val="24"/>
          <w:shd w:val="clear" w:color="auto" w:fill="FFFFFF"/>
        </w:rPr>
        <w:t>4.4.3.p.: perkamos licencijos; 4.4.3. p.: perkama tik nematerialaus pobūdžio (intelektinė) paslauga, nesusijusi su materialaus objekto sukūrimu, kurios teikimo metu nėra numatomas reikšmingas neigiamas poveikis aplinkai, nesukuriamas taršos šaltinis ir negeneruojamos atliekos (apmokymai)</w:t>
      </w:r>
      <w:r w:rsidR="00EB4C14">
        <w:rPr>
          <w:rFonts w:ascii="Verdana" w:hAnsi="Verdana"/>
          <w:kern w:val="2"/>
          <w:szCs w:val="24"/>
          <w:shd w:val="clear" w:color="auto" w:fill="FFFFFF"/>
        </w:rPr>
        <w:t xml:space="preserve"> </w:t>
      </w:r>
      <w:r w:rsidR="00EB4C14" w:rsidRPr="00EC2FF7">
        <w:rPr>
          <w:rFonts w:ascii="Verdana" w:hAnsi="Verdana"/>
          <w:kern w:val="2"/>
          <w:szCs w:val="24"/>
          <w:shd w:val="clear" w:color="auto" w:fill="FFFFFF"/>
        </w:rPr>
        <w:t>(dėl aplinkos apsaugos reikalavimų taikymo žiūrėti Sutarties projekto Specialiųjų sąlygų 13.1. dalyje</w:t>
      </w:r>
      <w:r w:rsidR="00EB4C14">
        <w:rPr>
          <w:rFonts w:ascii="Verdana" w:hAnsi="Verdana"/>
          <w:kern w:val="2"/>
          <w:szCs w:val="24"/>
          <w:shd w:val="clear" w:color="auto" w:fill="FFFFFF"/>
        </w:rPr>
        <w:t>)</w:t>
      </w:r>
      <w:r w:rsidR="007244CA" w:rsidRPr="00754BBF">
        <w:rPr>
          <w:rFonts w:ascii="Verdana" w:hAnsi="Verdana"/>
          <w:kern w:val="2"/>
          <w:szCs w:val="24"/>
          <w:shd w:val="clear" w:color="auto" w:fill="FFFFFF"/>
        </w:rPr>
        <w:t xml:space="preserve"> ir 4.4.1. p. : </w:t>
      </w:r>
      <w:proofErr w:type="spellStart"/>
      <w:r w:rsidR="008027FF" w:rsidRPr="00754BBF">
        <w:rPr>
          <w:rFonts w:ascii="Verdana" w:hAnsi="Verdana"/>
          <w:kern w:val="2"/>
          <w:szCs w:val="24"/>
          <w:shd w:val="clear" w:color="auto" w:fill="FFFFFF"/>
        </w:rPr>
        <w:t>planšetinis</w:t>
      </w:r>
      <w:proofErr w:type="spellEnd"/>
      <w:r w:rsidR="008027FF" w:rsidRPr="00754BBF">
        <w:rPr>
          <w:rFonts w:ascii="Verdana" w:hAnsi="Verdana"/>
          <w:kern w:val="2"/>
          <w:szCs w:val="24"/>
          <w:shd w:val="clear" w:color="auto" w:fill="FFFFFF"/>
        </w:rPr>
        <w:t xml:space="preserve"> kompiuteris turi atitikti visus produktui nustatytus ir aplinkos ministro įsakymu patvirtintus minimalius aplinkos apsaugos kriterijus, nurodytus Tvarkos aprašo 2 priedo IV skyriuje „Kompiuteriai ir planšetės“</w:t>
      </w:r>
      <w:r w:rsidR="00EB4C14">
        <w:rPr>
          <w:rFonts w:ascii="Verdana" w:hAnsi="Verdana"/>
          <w:kern w:val="2"/>
          <w:szCs w:val="24"/>
          <w:shd w:val="clear" w:color="auto" w:fill="FFFFFF"/>
        </w:rPr>
        <w:t xml:space="preserve"> </w:t>
      </w:r>
      <w:r w:rsidR="00EB4C14" w:rsidRPr="00EC2FF7">
        <w:rPr>
          <w:rFonts w:ascii="Verdana" w:hAnsi="Verdana"/>
          <w:kern w:val="2"/>
          <w:szCs w:val="24"/>
          <w:shd w:val="clear" w:color="auto" w:fill="FFFFFF"/>
        </w:rPr>
        <w:t>(dėl aplinkos apsaugos reikalavimų taikymo žiūrėti Sutarties projekto Specialiųjų sąlygų 13.1. dalyje)</w:t>
      </w:r>
      <w:r w:rsidR="008027FF" w:rsidRPr="00754BBF">
        <w:rPr>
          <w:rFonts w:ascii="Verdana" w:hAnsi="Verdana"/>
          <w:kern w:val="2"/>
          <w:szCs w:val="24"/>
          <w:shd w:val="clear" w:color="auto" w:fill="FFFFFF"/>
        </w:rPr>
        <w:t>.</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7" w:name="_Toc488998669"/>
      <w:bookmarkStart w:id="8" w:name="_Toc156823105"/>
      <w:bookmarkEnd w:id="7"/>
      <w:r w:rsidRPr="00D050BE">
        <w:rPr>
          <w:rFonts w:ascii="Verdana" w:hAnsi="Verdana" w:cs="Times New Roman"/>
          <w:color w:val="auto"/>
          <w:sz w:val="24"/>
          <w:szCs w:val="24"/>
          <w:lang w:val="lt-LT"/>
        </w:rPr>
        <w:t>TIEKĖJŲ PAŠALINIMO PAGRINDAI IR REIKALAUJAMA KVALIFIKACIJA</w:t>
      </w:r>
      <w:bookmarkEnd w:id="8"/>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0D67962F"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7C4179">
        <w:rPr>
          <w:rFonts w:ascii="Verdana" w:hAnsi="Verdana" w:cs="Times New Roman"/>
          <w:kern w:val="16"/>
          <w:sz w:val="24"/>
          <w:szCs w:val="24"/>
        </w:rPr>
        <w:t>6</w:t>
      </w:r>
      <w:r w:rsidR="00087B3E" w:rsidRPr="00D050BE">
        <w:rPr>
          <w:rFonts w:ascii="Verdana" w:hAnsi="Verdana" w:cs="Times New Roman"/>
          <w:kern w:val="16"/>
          <w:sz w:val="24"/>
          <w:szCs w:val="24"/>
        </w:rPr>
        <w:t xml:space="preserve">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6"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7"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9"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9"/>
    <w:p w14:paraId="5690D752" w14:textId="77777777" w:rsidR="0052379A" w:rsidRPr="00BE7ABF" w:rsidRDefault="00A06954" w:rsidP="0052379A">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r w:rsidR="0052379A">
        <w:rPr>
          <w:rFonts w:ascii="Verdana" w:hAnsi="Verdana" w:cs="Times New Roman"/>
          <w:kern w:val="16"/>
          <w:sz w:val="24"/>
          <w:szCs w:val="24"/>
        </w:rPr>
        <w:t>:</w:t>
      </w:r>
    </w:p>
    <w:p w14:paraId="0863550F" w14:textId="2A0F3259" w:rsidR="0052379A" w:rsidRPr="0052379A" w:rsidRDefault="0052379A" w:rsidP="00BE7ABF">
      <w:pPr>
        <w:tabs>
          <w:tab w:val="left" w:pos="1418"/>
        </w:tabs>
        <w:spacing w:after="0" w:line="240" w:lineRule="auto"/>
        <w:ind w:left="709"/>
        <w:jc w:val="both"/>
        <w:rPr>
          <w:rFonts w:ascii="Verdana" w:hAnsi="Verdana" w:cs="Times New Roman"/>
          <w:sz w:val="24"/>
          <w:szCs w:val="24"/>
        </w:rPr>
      </w:pPr>
    </w:p>
    <w:tbl>
      <w:tblPr>
        <w:tblW w:w="9642" w:type="dxa"/>
        <w:tblInd w:w="-8" w:type="dxa"/>
        <w:tblLayout w:type="fixed"/>
        <w:tblCellMar>
          <w:left w:w="10" w:type="dxa"/>
          <w:right w:w="10" w:type="dxa"/>
        </w:tblCellMar>
        <w:tblLook w:val="00A0" w:firstRow="1" w:lastRow="0" w:firstColumn="1" w:lastColumn="0" w:noHBand="0" w:noVBand="0"/>
      </w:tblPr>
      <w:tblGrid>
        <w:gridCol w:w="825"/>
        <w:gridCol w:w="3856"/>
        <w:gridCol w:w="1559"/>
        <w:gridCol w:w="3402"/>
      </w:tblGrid>
      <w:tr w:rsidR="00C95FDC" w:rsidRPr="00D050BE" w14:paraId="50C6B985"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77777777"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2)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6B33F83D"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501DF2">
              <w:rPr>
                <w:rFonts w:ascii="Verdana" w:hAnsi="Verdana"/>
                <w:b/>
                <w:bCs/>
                <w:sz w:val="24"/>
                <w:szCs w:val="24"/>
              </w:rPr>
              <w:t>5</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2) įsiskolinimo suma neviršija 50 </w:t>
            </w:r>
            <w:proofErr w:type="spellStart"/>
            <w:r w:rsidRPr="007914DD">
              <w:rPr>
                <w:rFonts w:ascii="Verdana" w:hAnsi="Verdana"/>
                <w:sz w:val="24"/>
                <w:szCs w:val="24"/>
                <w:lang w:eastAsia="en-US"/>
              </w:rPr>
              <w:t>Eur</w:t>
            </w:r>
            <w:proofErr w:type="spellEnd"/>
            <w:r w:rsidRPr="007914DD">
              <w:rPr>
                <w:rFonts w:ascii="Verdana" w:hAnsi="Verdana"/>
                <w:sz w:val="24"/>
                <w:szCs w:val="24"/>
                <w:lang w:eastAsia="en-US"/>
              </w:rPr>
              <w:t xml:space="preserve">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914DD">
              <w:rPr>
                <w:rFonts w:ascii="Verdana" w:hAnsi="Verdana"/>
                <w:sz w:val="24"/>
                <w:szCs w:val="24"/>
              </w:rPr>
              <w:t>vandentvarkos</w:t>
            </w:r>
            <w:proofErr w:type="spellEnd"/>
            <w:r w:rsidRPr="007914DD">
              <w:rPr>
                <w:rFonts w:ascii="Verdana" w:hAnsi="Verdana"/>
                <w:sz w:val="24"/>
                <w:szCs w:val="24"/>
              </w:rPr>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951599" w:rsidP="00D050BE">
            <w:pPr>
              <w:pStyle w:val="Betarp"/>
              <w:jc w:val="both"/>
              <w:rPr>
                <w:rFonts w:ascii="Verdana" w:hAnsi="Verdana"/>
                <w:bCs/>
                <w:sz w:val="24"/>
                <w:szCs w:val="24"/>
              </w:rPr>
            </w:pPr>
            <w:hyperlink r:id="rId18"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w:t>
            </w:r>
            <w:proofErr w:type="spellStart"/>
            <w:r w:rsidRPr="007914DD">
              <w:rPr>
                <w:rFonts w:ascii="Verdana" w:hAnsi="Verdana" w:cs="Times New Roman"/>
                <w:sz w:val="24"/>
                <w:szCs w:val="24"/>
              </w:rPr>
              <w:t>vandentvarkos</w:t>
            </w:r>
            <w:proofErr w:type="spellEnd"/>
            <w:r w:rsidRPr="007914DD">
              <w:rPr>
                <w:rFonts w:ascii="Verdana" w:hAnsi="Verdana"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951599" w:rsidP="00D050BE">
            <w:pPr>
              <w:pStyle w:val="Betarp"/>
              <w:jc w:val="both"/>
              <w:rPr>
                <w:rFonts w:ascii="Verdana" w:hAnsi="Verdana"/>
                <w:b/>
                <w:bCs/>
                <w:sz w:val="24"/>
                <w:szCs w:val="24"/>
              </w:rPr>
            </w:pPr>
            <w:hyperlink r:id="rId19"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0"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64AB5C0" w:rsidR="002C47BD" w:rsidRPr="007914DD" w:rsidRDefault="00951599" w:rsidP="00D050BE">
            <w:pPr>
              <w:pStyle w:val="Betarp"/>
              <w:jc w:val="both"/>
              <w:rPr>
                <w:rFonts w:ascii="Verdana" w:hAnsi="Verdana"/>
                <w:sz w:val="24"/>
                <w:szCs w:val="24"/>
                <w:lang w:eastAsia="en-US"/>
              </w:rPr>
            </w:pPr>
            <w:hyperlink r:id="rId21" w:history="1">
              <w:r w:rsidR="00F5034A" w:rsidRPr="00225BDA">
                <w:rPr>
                  <w:rStyle w:val="Hipersaitas"/>
                  <w:rFonts w:ascii="Verdana" w:hAnsi="Verdana"/>
                  <w:sz w:val="24"/>
                  <w:szCs w:val="24"/>
                </w:rPr>
                <w:t>https://vpt.lrv.lt/lt/naujienos-3/finansiniu-ataskaitu-nepateikimas-gali-tapti-kliutimi-dalyvauti-viesuosiuose-pirkimuose/</w:t>
              </w:r>
            </w:hyperlink>
          </w:p>
        </w:tc>
      </w:tr>
      <w:tr w:rsidR="00C95FDC" w:rsidRPr="00D050BE" w14:paraId="45B75A2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2">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951599" w:rsidP="00D050BE">
            <w:pPr>
              <w:spacing w:after="0" w:line="240" w:lineRule="auto"/>
              <w:jc w:val="both"/>
              <w:rPr>
                <w:rFonts w:ascii="Verdana" w:hAnsi="Verdana" w:cs="Times New Roman"/>
                <w:sz w:val="24"/>
                <w:szCs w:val="24"/>
                <w:lang w:eastAsia="en-US"/>
              </w:rPr>
            </w:pPr>
            <w:hyperlink r:id="rId23"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FD12A5" w:rsidRPr="00D050BE" w14:paraId="7985552C" w14:textId="77777777" w:rsidTr="00FD12A5">
        <w:trPr>
          <w:trHeight w:val="153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F57F" w14:textId="609DFFF2" w:rsidR="00FD12A5" w:rsidRPr="00B27054" w:rsidRDefault="00B27054" w:rsidP="00B27054">
            <w:pPr>
              <w:spacing w:after="0" w:line="240" w:lineRule="auto"/>
              <w:jc w:val="center"/>
              <w:rPr>
                <w:rFonts w:ascii="Verdana" w:hAnsi="Verdana" w:cs="Times New Roman"/>
                <w:sz w:val="24"/>
                <w:szCs w:val="24"/>
              </w:rPr>
            </w:pPr>
            <w:r>
              <w:rPr>
                <w:rFonts w:ascii="Verdana" w:hAnsi="Verdana" w:cs="Times New Roman"/>
                <w:sz w:val="24"/>
                <w:szCs w:val="24"/>
              </w:rPr>
              <w:t>3.4.12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D531" w14:textId="153714CB" w:rsidR="00FD12A5" w:rsidRPr="00B27054" w:rsidRDefault="00FD12A5" w:rsidP="00D050BE">
            <w:pPr>
              <w:pStyle w:val="Betarp"/>
              <w:jc w:val="both"/>
              <w:rPr>
                <w:rFonts w:ascii="Verdana" w:hAnsi="Verdana"/>
                <w:sz w:val="24"/>
                <w:szCs w:val="24"/>
              </w:rPr>
            </w:pPr>
            <w:r w:rsidRPr="00B27054">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883D" w14:textId="77777777" w:rsidR="00FD12A5" w:rsidRPr="00B27054" w:rsidRDefault="00FD12A5" w:rsidP="00FD12A5">
            <w:pPr>
              <w:pStyle w:val="Betarp"/>
              <w:jc w:val="both"/>
              <w:rPr>
                <w:rFonts w:ascii="Verdana" w:eastAsia="Yu Mincho" w:hAnsi="Verdana" w:cs="Arial"/>
                <w:b/>
                <w:bCs/>
                <w:sz w:val="24"/>
                <w:szCs w:val="24"/>
                <w:lang w:eastAsia="en-US"/>
              </w:rPr>
            </w:pPr>
            <w:r w:rsidRPr="00B27054">
              <w:rPr>
                <w:rFonts w:ascii="Verdana" w:eastAsia="Yu Mincho" w:hAnsi="Verdana" w:cs="Arial"/>
                <w:b/>
                <w:bCs/>
                <w:sz w:val="24"/>
                <w:szCs w:val="24"/>
                <w:lang w:eastAsia="en-US"/>
              </w:rPr>
              <w:t>VPĮ 46 straipsnio 2¹ dalis</w:t>
            </w:r>
          </w:p>
          <w:p w14:paraId="1CB68F36" w14:textId="77777777" w:rsidR="00FD12A5" w:rsidRPr="00B27054" w:rsidRDefault="00FD12A5" w:rsidP="00FD12A5">
            <w:pPr>
              <w:pStyle w:val="Betarp"/>
              <w:jc w:val="both"/>
              <w:rPr>
                <w:rFonts w:ascii="Verdana" w:eastAsia="Yu Mincho" w:hAnsi="Verdana" w:cs="Arial"/>
                <w:b/>
                <w:bCs/>
                <w:sz w:val="24"/>
                <w:szCs w:val="24"/>
              </w:rPr>
            </w:pPr>
          </w:p>
          <w:p w14:paraId="0F6B7A4B" w14:textId="22A0D89F" w:rsidR="00FD12A5" w:rsidRPr="00B27054" w:rsidRDefault="00FD12A5" w:rsidP="00FD12A5">
            <w:pPr>
              <w:pStyle w:val="Betarp"/>
              <w:jc w:val="both"/>
              <w:rPr>
                <w:rFonts w:ascii="Verdana" w:eastAsia="Yu Mincho" w:hAnsi="Verdana"/>
                <w:b/>
                <w:bCs/>
                <w:sz w:val="24"/>
                <w:szCs w:val="24"/>
              </w:rPr>
            </w:pPr>
            <w:r w:rsidRPr="00B27054">
              <w:rPr>
                <w:rFonts w:ascii="Verdana" w:eastAsia="Yu Mincho" w:hAnsi="Verdana" w:cs="Arial"/>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99D8" w14:textId="77777777" w:rsidR="00FD12A5" w:rsidRPr="00B27054" w:rsidRDefault="00FD12A5" w:rsidP="00FD12A5">
            <w:pPr>
              <w:pStyle w:val="Betarp"/>
              <w:jc w:val="both"/>
              <w:rPr>
                <w:rFonts w:ascii="Verdana" w:hAnsi="Verdana"/>
                <w:sz w:val="24"/>
                <w:szCs w:val="24"/>
                <w:lang w:eastAsia="en-US"/>
              </w:rPr>
            </w:pPr>
            <w:r w:rsidRPr="00B27054">
              <w:rPr>
                <w:rFonts w:ascii="Verdana" w:hAnsi="Verdana"/>
                <w:sz w:val="24"/>
                <w:szCs w:val="24"/>
                <w:lang w:eastAsia="en-US"/>
              </w:rPr>
              <w:t>Iš Lietuvoje įsteigtų subjektų įrodančių dokumentų nereikalaujama. Užtenka pateikto EBVPD.</w:t>
            </w:r>
          </w:p>
          <w:p w14:paraId="293F3948" w14:textId="77777777" w:rsidR="00FD12A5" w:rsidRPr="00B27054" w:rsidRDefault="00FD12A5" w:rsidP="00D050BE">
            <w:pPr>
              <w:pStyle w:val="Betarp"/>
              <w:jc w:val="both"/>
              <w:rPr>
                <w:rFonts w:ascii="Verdana" w:hAnsi="Verdana"/>
                <w:sz w:val="24"/>
                <w:szCs w:val="24"/>
                <w:lang w:eastAsia="en-US"/>
              </w:rPr>
            </w:pP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0A3C8B3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 xml:space="preserve">e nustatytų tiekėjo pašalinimo pagrindų, išskyrus VPĮ 46 straipsnio </w:t>
      </w:r>
      <w:r w:rsidR="00715BCE">
        <w:rPr>
          <w:rFonts w:ascii="Verdana" w:eastAsia="Verdana" w:hAnsi="Verdana" w:cs="Times New Roman"/>
          <w:sz w:val="24"/>
          <w:szCs w:val="24"/>
          <w:bdr w:val="nil"/>
        </w:rPr>
        <w:t xml:space="preserve">3 ir </w:t>
      </w:r>
      <w:r w:rsidRPr="00D050BE">
        <w:rPr>
          <w:rFonts w:ascii="Verdana" w:eastAsia="Verdana" w:hAnsi="Verdana" w:cs="Times New Roman"/>
          <w:sz w:val="24"/>
          <w:szCs w:val="24"/>
          <w:bdr w:val="nil"/>
        </w:rPr>
        <w:t>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4"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1CE9786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406DE7ED" w14:textId="5A6C52D0" w:rsidR="00A73F16" w:rsidRPr="00A73F16"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ir tuo atveju, kai ji turi įtikinamų duomenų, kad tiekėjas yra įsteigtas </w:t>
      </w:r>
      <w:r w:rsidRPr="00A73F16">
        <w:rPr>
          <w:rFonts w:ascii="Verdana" w:hAnsi="Verdana" w:cs="Times New Roman"/>
          <w:sz w:val="24"/>
          <w:szCs w:val="24"/>
        </w:rPr>
        <w:t>arba</w:t>
      </w:r>
      <w:r w:rsidR="00104E13" w:rsidRPr="00A73F16">
        <w:rPr>
          <w:rFonts w:ascii="Verdana" w:hAnsi="Verdana" w:cs="Times New Roman"/>
          <w:sz w:val="24"/>
          <w:szCs w:val="24"/>
        </w:rPr>
        <w:t xml:space="preserve"> </w:t>
      </w:r>
      <w:r w:rsidRPr="00A73F16">
        <w:rPr>
          <w:rFonts w:ascii="Verdana" w:hAnsi="Verdana" w:cs="Times New Roman"/>
          <w:sz w:val="24"/>
          <w:szCs w:val="24"/>
        </w:rPr>
        <w:t>dalyvauja pirkime vietoj kito asmens,</w:t>
      </w:r>
      <w:r w:rsidR="00104E13" w:rsidRPr="00A73F16">
        <w:rPr>
          <w:rFonts w:ascii="Verdana" w:hAnsi="Verdana" w:cs="Times New Roman"/>
          <w:sz w:val="24"/>
          <w:szCs w:val="24"/>
        </w:rPr>
        <w:t xml:space="preserve"> </w:t>
      </w:r>
      <w:r w:rsidRPr="00A73F16">
        <w:rPr>
          <w:rFonts w:ascii="Verdana" w:hAnsi="Verdana" w:cs="Times New Roman"/>
          <w:sz w:val="24"/>
          <w:szCs w:val="24"/>
        </w:rPr>
        <w:t>siekiant išvengti</w:t>
      </w:r>
      <w:r w:rsidR="00104E13" w:rsidRPr="00A73F16">
        <w:rPr>
          <w:rFonts w:ascii="Verdana" w:hAnsi="Verdana" w:cs="Times New Roman"/>
          <w:sz w:val="24"/>
          <w:szCs w:val="24"/>
        </w:rPr>
        <w:t xml:space="preserve"> </w:t>
      </w:r>
      <w:r w:rsidRPr="00A73F16">
        <w:rPr>
          <w:rFonts w:ascii="Verdana" w:hAnsi="Verdana" w:cs="Times New Roman"/>
          <w:sz w:val="24"/>
          <w:szCs w:val="24"/>
        </w:rPr>
        <w:t>VPĮ 46 straipsnio 4 ir 6 (jeigu taikoma) dalyse nurodytų pašalinimo pagrindų</w:t>
      </w:r>
      <w:r w:rsidR="00104E13" w:rsidRPr="00A73F16">
        <w:rPr>
          <w:rFonts w:ascii="Verdana" w:hAnsi="Verdana" w:cs="Times New Roman"/>
          <w:sz w:val="24"/>
          <w:szCs w:val="24"/>
        </w:rPr>
        <w:t xml:space="preserve"> </w:t>
      </w:r>
      <w:r w:rsidRPr="00A73F16">
        <w:rPr>
          <w:rFonts w:ascii="Verdana" w:hAnsi="Verdana" w:cs="Times New Roman"/>
          <w:sz w:val="24"/>
          <w:szCs w:val="24"/>
        </w:rPr>
        <w:t>taikymo.</w:t>
      </w:r>
    </w:p>
    <w:p w14:paraId="4C005C96" w14:textId="08B1D566" w:rsidR="00746B27" w:rsidRPr="00A73F16" w:rsidRDefault="00746B27" w:rsidP="00A73F16">
      <w:pPr>
        <w:numPr>
          <w:ilvl w:val="1"/>
          <w:numId w:val="1"/>
        </w:numPr>
        <w:tabs>
          <w:tab w:val="left" w:pos="1418"/>
        </w:tabs>
        <w:spacing w:after="0" w:line="240" w:lineRule="auto"/>
        <w:ind w:left="0" w:firstLine="709"/>
        <w:jc w:val="both"/>
        <w:rPr>
          <w:rFonts w:ascii="Verdana" w:hAnsi="Verdana"/>
          <w:sz w:val="24"/>
          <w:szCs w:val="24"/>
        </w:rPr>
      </w:pPr>
      <w:r w:rsidRPr="00AF3CC8">
        <w:rPr>
          <w:rFonts w:ascii="Verdana" w:hAnsi="Verdana"/>
          <w:sz w:val="24"/>
          <w:szCs w:val="24"/>
        </w:rPr>
        <w:t>Jeigu keli ūkio subjektai jungtinės veiklos pagrindu</w:t>
      </w:r>
      <w:r w:rsidR="00A73F16" w:rsidRPr="00AF3CC8">
        <w:rPr>
          <w:rFonts w:ascii="Verdana" w:hAnsi="Verdana"/>
          <w:sz w:val="24"/>
          <w:szCs w:val="24"/>
        </w:rPr>
        <w:t xml:space="preserve"> (ūkio subjektų grupė)</w:t>
      </w:r>
      <w:r w:rsidRPr="00AF3CC8">
        <w:rPr>
          <w:rFonts w:ascii="Verdana" w:hAnsi="Verdana"/>
          <w:sz w:val="24"/>
          <w:szCs w:val="24"/>
        </w:rPr>
        <w:t xml:space="preserve"> teikia bendrą pasiūlymą, pirkimų sąlygų 3.4 punkte nustatytus tiekėjų pašalinimo pagrindų nebuvimo reikalavimus turi atitikti kiekvienas ūkio </w:t>
      </w:r>
      <w:r w:rsidR="008E0B91" w:rsidRPr="00AF3CC8">
        <w:rPr>
          <w:rFonts w:ascii="Verdana" w:hAnsi="Verdana"/>
          <w:sz w:val="24"/>
          <w:szCs w:val="24"/>
        </w:rPr>
        <w:t>subjektų grupės narys atskirai</w:t>
      </w:r>
      <w:r w:rsidR="00A73F16" w:rsidRPr="00AF3CC8">
        <w:rPr>
          <w:rFonts w:ascii="Verdana" w:hAnsi="Verdana"/>
          <w:sz w:val="24"/>
          <w:szCs w:val="24"/>
        </w:rPr>
        <w:t xml:space="preserve"> atsižvelgiant į jų prisiimamus įsipareigojimus pirkimo sutarčiai vykdyti Perkančioji organizacija, nustatydama minimalius kvalifikacijos reikalavimus ūkio subjektų grupei, kuri pateiks bendrą pasiūlymą, užtikrina, kad nebus dirbtinai ribojama galimybė ūkio subjektų grupei dalyvauti pirkime.</w:t>
      </w:r>
    </w:p>
    <w:p w14:paraId="5363ACBF" w14:textId="77777777" w:rsidR="00A73F16" w:rsidRDefault="00746B27" w:rsidP="00A73F16">
      <w:pPr>
        <w:numPr>
          <w:ilvl w:val="1"/>
          <w:numId w:val="1"/>
        </w:numPr>
        <w:tabs>
          <w:tab w:val="left" w:pos="1418"/>
        </w:tabs>
        <w:spacing w:after="0" w:line="240" w:lineRule="auto"/>
        <w:ind w:left="0" w:firstLine="709"/>
        <w:jc w:val="both"/>
        <w:rPr>
          <w:rFonts w:ascii="Verdana" w:hAnsi="Verdana" w:cs="Times New Roman"/>
          <w:sz w:val="24"/>
          <w:szCs w:val="24"/>
        </w:rPr>
      </w:pPr>
      <w:r w:rsidRPr="00A73F16">
        <w:rPr>
          <w:rFonts w:ascii="Verdana" w:hAnsi="Verdana" w:cs="Times New Roman"/>
          <w:sz w:val="24"/>
          <w:szCs w:val="24"/>
          <w:bdr w:val="nil"/>
        </w:rPr>
        <w:t xml:space="preserve">Jei tiekėjas sutarčiai vykdyti numato pasitelkti </w:t>
      </w:r>
      <w:proofErr w:type="spellStart"/>
      <w:r w:rsidRPr="00A73F16">
        <w:rPr>
          <w:rFonts w:ascii="Verdana" w:hAnsi="Verdana" w:cs="Times New Roman"/>
          <w:sz w:val="24"/>
          <w:szCs w:val="24"/>
          <w:bdr w:val="nil"/>
        </w:rPr>
        <w:t>subtiekėjus</w:t>
      </w:r>
      <w:proofErr w:type="spellEnd"/>
      <w:r w:rsidRPr="00A73F16">
        <w:rPr>
          <w:rFonts w:ascii="Verdana" w:hAnsi="Verdana" w:cs="Times New Roman"/>
          <w:sz w:val="24"/>
          <w:szCs w:val="24"/>
          <w:bdr w:val="nil"/>
        </w:rPr>
        <w:t xml:space="preserve">, savo pasiūlyme jis privalo nurodyti, jeigu jie yra žinomi, kokius </w:t>
      </w:r>
      <w:proofErr w:type="spellStart"/>
      <w:r w:rsidRPr="00A73F16">
        <w:rPr>
          <w:rFonts w:ascii="Verdana" w:hAnsi="Verdana" w:cs="Times New Roman"/>
          <w:sz w:val="24"/>
          <w:szCs w:val="24"/>
          <w:bdr w:val="nil"/>
        </w:rPr>
        <w:t>subtiekėjus</w:t>
      </w:r>
      <w:proofErr w:type="spellEnd"/>
      <w:r w:rsidRPr="00A73F16">
        <w:rPr>
          <w:rFonts w:ascii="Verdana" w:hAnsi="Verdana" w:cs="Times New Roman"/>
          <w:sz w:val="24"/>
          <w:szCs w:val="24"/>
          <w:bdr w:val="nil"/>
        </w:rPr>
        <w:t xml:space="preserve"> ir koki</w:t>
      </w:r>
      <w:r w:rsidR="006D10C5" w:rsidRPr="00A73F16">
        <w:rPr>
          <w:rFonts w:ascii="Verdana" w:hAnsi="Verdana" w:cs="Times New Roman"/>
          <w:sz w:val="24"/>
          <w:szCs w:val="24"/>
          <w:bdr w:val="nil"/>
        </w:rPr>
        <w:t>oms pa</w:t>
      </w:r>
      <w:r w:rsidR="008616A9" w:rsidRPr="00A73F16">
        <w:rPr>
          <w:rFonts w:ascii="Verdana" w:hAnsi="Verdana" w:cs="Times New Roman"/>
          <w:sz w:val="24"/>
          <w:szCs w:val="24"/>
          <w:bdr w:val="nil"/>
        </w:rPr>
        <w:t>s</w:t>
      </w:r>
      <w:r w:rsidR="006D10C5" w:rsidRPr="00A73F16">
        <w:rPr>
          <w:rFonts w:ascii="Verdana" w:hAnsi="Verdana" w:cs="Times New Roman"/>
          <w:sz w:val="24"/>
          <w:szCs w:val="24"/>
          <w:bdr w:val="nil"/>
        </w:rPr>
        <w:t>laugoms</w:t>
      </w:r>
      <w:r w:rsidRPr="00A73F16">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A73F16">
        <w:rPr>
          <w:rFonts w:ascii="Verdana" w:hAnsi="Verdana" w:cs="Times New Roman"/>
          <w:sz w:val="24"/>
          <w:szCs w:val="24"/>
        </w:rPr>
        <w:t xml:space="preserve"> </w:t>
      </w:r>
      <w:proofErr w:type="spellStart"/>
      <w:r w:rsidRPr="00A73F16">
        <w:rPr>
          <w:rFonts w:ascii="Verdana" w:hAnsi="Verdana" w:cs="Times New Roman"/>
          <w:sz w:val="24"/>
          <w:szCs w:val="24"/>
        </w:rPr>
        <w:t>Subtiekėjai</w:t>
      </w:r>
      <w:proofErr w:type="spellEnd"/>
      <w:r w:rsidRPr="00A73F16">
        <w:rPr>
          <w:rFonts w:ascii="Verdana" w:hAnsi="Verdana" w:cs="Times New Roman"/>
          <w:sz w:val="24"/>
          <w:szCs w:val="24"/>
        </w:rPr>
        <w:t>, kurių pajėgumais remiamasi, turi atitikti 3.4 punkte nustatytus tiekėjų pašalinimo pagrindų nebuvimo reikalavimus.</w:t>
      </w:r>
    </w:p>
    <w:p w14:paraId="18A34DAC" w14:textId="77777777" w:rsidR="00BF6A02" w:rsidRPr="00BF6A02" w:rsidRDefault="00A73F16" w:rsidP="00BF6A02">
      <w:pPr>
        <w:numPr>
          <w:ilvl w:val="1"/>
          <w:numId w:val="1"/>
        </w:numPr>
        <w:tabs>
          <w:tab w:val="left" w:pos="1418"/>
        </w:tabs>
        <w:spacing w:after="0" w:line="240" w:lineRule="auto"/>
        <w:ind w:left="0" w:firstLine="709"/>
        <w:jc w:val="both"/>
        <w:rPr>
          <w:rFonts w:ascii="Verdana" w:hAnsi="Verdana" w:cs="Times New Roman"/>
          <w:sz w:val="24"/>
          <w:szCs w:val="24"/>
        </w:rPr>
      </w:pPr>
      <w:r w:rsidRPr="00AF3CC8">
        <w:rPr>
          <w:rFonts w:ascii="Verdana" w:hAnsi="Verdana"/>
          <w:sz w:val="24"/>
          <w:szCs w:val="24"/>
        </w:rPr>
        <w:t xml:space="preserve">Jei tiekėjas sutarčiai vykdyti numato pasitelkti </w:t>
      </w:r>
      <w:proofErr w:type="spellStart"/>
      <w:r w:rsidRPr="00AF3CC8">
        <w:rPr>
          <w:rFonts w:ascii="Verdana" w:hAnsi="Verdana"/>
          <w:sz w:val="24"/>
          <w:szCs w:val="24"/>
        </w:rPr>
        <w:t>subtiekėjus</w:t>
      </w:r>
      <w:proofErr w:type="spellEnd"/>
      <w:r w:rsidRPr="00AF3CC8">
        <w:rPr>
          <w:rFonts w:ascii="Verdana" w:hAnsi="Verdana"/>
          <w:sz w:val="24"/>
          <w:szCs w:val="24"/>
        </w:rPr>
        <w:t xml:space="preserve">, savo pasiūlyme jis privalo, jeigu jie yra žinomi, nurodyti, kokius </w:t>
      </w:r>
      <w:proofErr w:type="spellStart"/>
      <w:r w:rsidRPr="00AF3CC8">
        <w:rPr>
          <w:rFonts w:ascii="Verdana" w:hAnsi="Verdana"/>
          <w:sz w:val="24"/>
          <w:szCs w:val="24"/>
        </w:rPr>
        <w:t>subtiekėjus</w:t>
      </w:r>
      <w:proofErr w:type="spellEnd"/>
      <w:r w:rsidRPr="00AF3CC8">
        <w:rPr>
          <w:rFonts w:ascii="Verdana" w:hAnsi="Verdana"/>
          <w:sz w:val="24"/>
          <w:szCs w:val="24"/>
        </w:rPr>
        <w:t xml:space="preserve"> ir kokiems darbams bei kokiai jų daliai jis ketina juos pasitelkti. Toks nurodymas nekeičia pagrindinio tiekėjo atsakomybės dėl numatomos sudaryti pirkimo sutarties įvykdymo. Ūkio subjektai, kurių pajėgumu remiamasi, turi atitikti 33 punkte nustatytus tiekėjų pašalinimo pagrindų nebuvimo reikalavimus. Sutarties vykdymo metu, kai </w:t>
      </w:r>
      <w:proofErr w:type="spellStart"/>
      <w:r w:rsidRPr="00AF3CC8">
        <w:rPr>
          <w:rFonts w:ascii="Verdana" w:hAnsi="Verdana"/>
          <w:sz w:val="24"/>
          <w:szCs w:val="24"/>
        </w:rPr>
        <w:t>subtiekėjai</w:t>
      </w:r>
      <w:proofErr w:type="spellEnd"/>
      <w:r w:rsidRPr="00AF3CC8">
        <w:rPr>
          <w:rFonts w:ascii="Verdana" w:hAnsi="Verdana"/>
          <w:sz w:val="24"/>
          <w:szCs w:val="24"/>
        </w:rPr>
        <w:t xml:space="preserve"> netinkamai vykdo įsipareigojimus tiekėjui, taip pat tuo atveju, kai </w:t>
      </w:r>
      <w:proofErr w:type="spellStart"/>
      <w:r w:rsidRPr="00AF3CC8">
        <w:rPr>
          <w:rFonts w:ascii="Verdana" w:hAnsi="Verdana"/>
          <w:sz w:val="24"/>
          <w:szCs w:val="24"/>
        </w:rPr>
        <w:t>subtiekėjai</w:t>
      </w:r>
      <w:proofErr w:type="spellEnd"/>
      <w:r w:rsidRPr="00AF3CC8">
        <w:rPr>
          <w:rFonts w:ascii="Verdana" w:hAnsi="Verdana"/>
          <w:sz w:val="24"/>
          <w:szCs w:val="24"/>
        </w:rPr>
        <w:t xml:space="preserve"> nepajėgūs vykdyti įsipareigojimų tiekėjui dėl iškeltos bankroto bylos, pradėtos likvidavimo procedūros ir pan. padėties, rangovas gali pakeisti </w:t>
      </w:r>
      <w:proofErr w:type="spellStart"/>
      <w:r w:rsidRPr="00AF3CC8">
        <w:rPr>
          <w:rFonts w:ascii="Verdana" w:hAnsi="Verdana"/>
          <w:sz w:val="24"/>
          <w:szCs w:val="24"/>
        </w:rPr>
        <w:t>subtiekėjus</w:t>
      </w:r>
      <w:proofErr w:type="spellEnd"/>
      <w:r w:rsidRPr="00AF3CC8">
        <w:rPr>
          <w:rFonts w:ascii="Verdana" w:hAnsi="Verdana"/>
          <w:sz w:val="24"/>
          <w:szCs w:val="24"/>
        </w:rPr>
        <w:t xml:space="preserve"> Pirkimo sąlygų 4 priede numatyta tvarka.</w:t>
      </w:r>
    </w:p>
    <w:p w14:paraId="7A36418F" w14:textId="51BB4718" w:rsidR="00BF6A02" w:rsidRPr="00AF3CC8" w:rsidRDefault="00BF6A02" w:rsidP="00AF3CC8">
      <w:pPr>
        <w:numPr>
          <w:ilvl w:val="1"/>
          <w:numId w:val="1"/>
        </w:numPr>
        <w:tabs>
          <w:tab w:val="left" w:pos="1418"/>
          <w:tab w:val="left" w:pos="1701"/>
        </w:tabs>
        <w:spacing w:after="0" w:line="240" w:lineRule="auto"/>
        <w:ind w:left="0" w:firstLine="709"/>
        <w:jc w:val="both"/>
        <w:rPr>
          <w:rFonts w:ascii="Verdana" w:hAnsi="Verdana"/>
          <w:szCs w:val="24"/>
        </w:rPr>
      </w:pPr>
      <w:r w:rsidRPr="00AF3CC8">
        <w:rPr>
          <w:rFonts w:ascii="Verdana" w:hAnsi="Verdana"/>
          <w:sz w:val="24"/>
          <w:szCs w:val="24"/>
        </w:rPr>
        <w:t>Tiekėjas sutarties vykdymui kaip specialistą gali pasitelkti fizinį asmenį, kuris privalo būti nurodomas tiekėjo pasiūlyme (pirkimo sąlygų 1 priedas):</w:t>
      </w:r>
    </w:p>
    <w:p w14:paraId="5F0FCB9F" w14:textId="77777777" w:rsidR="00BF6A02" w:rsidRPr="00BF6A02" w:rsidRDefault="00BF6A02" w:rsidP="00AF3CC8">
      <w:pPr>
        <w:pStyle w:val="Sraopastraipa"/>
        <w:numPr>
          <w:ilvl w:val="2"/>
          <w:numId w:val="1"/>
        </w:numPr>
        <w:tabs>
          <w:tab w:val="left" w:pos="1134"/>
          <w:tab w:val="left" w:pos="1276"/>
          <w:tab w:val="left" w:pos="1418"/>
          <w:tab w:val="left" w:pos="1701"/>
        </w:tabs>
        <w:spacing w:after="0" w:line="240" w:lineRule="auto"/>
        <w:ind w:left="0" w:firstLine="709"/>
        <w:jc w:val="both"/>
        <w:rPr>
          <w:rFonts w:ascii="Verdana" w:hAnsi="Verdana"/>
          <w:szCs w:val="24"/>
        </w:rPr>
      </w:pPr>
      <w:r w:rsidRPr="00AF3CC8">
        <w:rPr>
          <w:rFonts w:ascii="Verdana" w:hAnsi="Verdana"/>
          <w:szCs w:val="24"/>
        </w:rPr>
        <w:t xml:space="preserve">jei tiekėjas tokio asmens </w:t>
      </w:r>
      <w:r w:rsidRPr="00AF3CC8">
        <w:rPr>
          <w:rFonts w:ascii="Verdana" w:hAnsi="Verdana"/>
          <w:b/>
          <w:bCs/>
          <w:szCs w:val="24"/>
        </w:rPr>
        <w:t>neketina įdarbinti</w:t>
      </w:r>
      <w:r w:rsidRPr="00AF3CC8">
        <w:rPr>
          <w:rFonts w:ascii="Verdana" w:hAnsi="Verdana"/>
          <w:szCs w:val="24"/>
        </w:rPr>
        <w:t xml:space="preserve">, tokiu atveju specialistas (fizinis asmuo) pasiūlyme nurodomas kaip ūkio subjektas, kurio pajėgumais tiekėjas remiasi, ir/arba </w:t>
      </w:r>
      <w:proofErr w:type="spellStart"/>
      <w:r w:rsidRPr="00AF3CC8">
        <w:rPr>
          <w:rFonts w:ascii="Verdana" w:hAnsi="Verdana"/>
          <w:szCs w:val="24"/>
        </w:rPr>
        <w:t>subtiekėjas</w:t>
      </w:r>
      <w:proofErr w:type="spellEnd"/>
      <w:r w:rsidRPr="00AF3CC8">
        <w:rPr>
          <w:rFonts w:ascii="Verdana" w:hAnsi="Verdana"/>
          <w:szCs w:val="24"/>
        </w:rPr>
        <w:t>. Tiekėjas, pagrįsdamas atitikimą kvalifikacijos reikalavimams, pateikia Perkančiajai organizacijai informaciją apie specialisto atitikimą šių pirkimo sąlygų 36 punkte nurodytiems reikalavimams, taip pat sutartį ar preliminariąją sutartį, ar ketinimų protokolą dėl sutarties sudarymo su specialistu laimėjimo ir sutarties sudarymo atveju;</w:t>
      </w:r>
    </w:p>
    <w:p w14:paraId="25742DE2" w14:textId="1CF35606" w:rsidR="00BF6A02" w:rsidRPr="00AF3CC8" w:rsidRDefault="00BF6A02" w:rsidP="00AF3CC8">
      <w:pPr>
        <w:pStyle w:val="Sraopastraipa"/>
        <w:numPr>
          <w:ilvl w:val="2"/>
          <w:numId w:val="1"/>
        </w:numPr>
        <w:tabs>
          <w:tab w:val="left" w:pos="1134"/>
          <w:tab w:val="left" w:pos="1276"/>
          <w:tab w:val="left" w:pos="1418"/>
          <w:tab w:val="left" w:pos="1701"/>
        </w:tabs>
        <w:spacing w:after="0" w:line="240" w:lineRule="auto"/>
        <w:ind w:left="0" w:firstLine="709"/>
        <w:jc w:val="both"/>
        <w:rPr>
          <w:rFonts w:ascii="Verdana" w:hAnsi="Verdana"/>
          <w:szCs w:val="24"/>
        </w:rPr>
      </w:pPr>
      <w:r w:rsidRPr="00AF3CC8">
        <w:rPr>
          <w:rFonts w:ascii="Verdana" w:hAnsi="Verdana"/>
          <w:szCs w:val="24"/>
        </w:rPr>
        <w:t xml:space="preserve">jei tiekėjas, pasiūlyme nurodo specialistą (fizinį asmenį), kurį laimėjimo ir sutarties sudarymo atveju </w:t>
      </w:r>
      <w:r w:rsidRPr="00AF3CC8">
        <w:rPr>
          <w:rFonts w:ascii="Verdana" w:hAnsi="Verdana"/>
          <w:b/>
          <w:bCs/>
          <w:szCs w:val="24"/>
        </w:rPr>
        <w:t>ketina įdarbinti (</w:t>
      </w:r>
      <w:proofErr w:type="spellStart"/>
      <w:r w:rsidRPr="00AF3CC8">
        <w:rPr>
          <w:rFonts w:ascii="Verdana" w:hAnsi="Verdana"/>
          <w:b/>
          <w:bCs/>
          <w:szCs w:val="24"/>
        </w:rPr>
        <w:t>kvazisubtiekėją</w:t>
      </w:r>
      <w:proofErr w:type="spellEnd"/>
      <w:r w:rsidRPr="00AF3CC8">
        <w:rPr>
          <w:rFonts w:ascii="Verdana" w:hAnsi="Verdana"/>
          <w:b/>
          <w:bCs/>
          <w:szCs w:val="24"/>
        </w:rPr>
        <w:t>)</w:t>
      </w:r>
      <w:r w:rsidRPr="00AF3CC8">
        <w:rPr>
          <w:rFonts w:ascii="Verdana" w:hAnsi="Verdana"/>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5FA66D43" w14:textId="295469BF" w:rsidR="00A73F16" w:rsidRPr="00BF6A02" w:rsidRDefault="00DD6753" w:rsidP="00BF6A02">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BF6A02">
        <w:rPr>
          <w:rFonts w:ascii="Verdana" w:eastAsia="Calibri" w:hAnsi="Verdana" w:cs="Times New Roman"/>
          <w:sz w:val="24"/>
          <w:szCs w:val="24"/>
        </w:rPr>
        <w:t>J</w:t>
      </w:r>
      <w:r w:rsidR="00746B27" w:rsidRPr="00BF6A02">
        <w:rPr>
          <w:rFonts w:ascii="Verdana" w:hAnsi="Verdana" w:cs="Times New Roman"/>
          <w:sz w:val="24"/>
          <w:szCs w:val="24"/>
          <w:bdr w:val="nil"/>
        </w:rPr>
        <w:t>ei</w:t>
      </w:r>
      <w:r w:rsidR="00746B27" w:rsidRPr="00BF6A02">
        <w:rPr>
          <w:rFonts w:ascii="Verdana" w:eastAsia="Calibri" w:hAnsi="Verdana" w:cs="Times New Roman"/>
          <w:sz w:val="24"/>
          <w:szCs w:val="24"/>
        </w:rPr>
        <w:t xml:space="preserve"> tiekėjas remiasi </w:t>
      </w:r>
      <w:proofErr w:type="spellStart"/>
      <w:r w:rsidR="00746B27" w:rsidRPr="00BF6A02">
        <w:rPr>
          <w:rFonts w:ascii="Verdana" w:eastAsia="Calibri" w:hAnsi="Verdana" w:cs="Times New Roman"/>
          <w:sz w:val="24"/>
          <w:szCs w:val="24"/>
        </w:rPr>
        <w:t>subtiekėjų</w:t>
      </w:r>
      <w:proofErr w:type="spellEnd"/>
      <w:r w:rsidR="00746B27" w:rsidRPr="00BF6A02">
        <w:rPr>
          <w:rFonts w:ascii="Verdana" w:eastAsia="Calibri" w:hAnsi="Verdana" w:cs="Times New Roman"/>
          <w:sz w:val="24"/>
          <w:szCs w:val="24"/>
        </w:rPr>
        <w:t xml:space="preserve"> pajėgumu ar ištekliais, tuo atveju jis privalo įrodyti Perkančiajai organizacijai, kad vykdant</w:t>
      </w:r>
      <w:r w:rsidR="00746B27" w:rsidRPr="00D050BE">
        <w:rPr>
          <w:rFonts w:ascii="Verdana" w:eastAsia="Calibri" w:hAnsi="Verdana" w:cs="Times New Roman"/>
          <w:sz w:val="24"/>
          <w:szCs w:val="24"/>
        </w:rPr>
        <w:t xml:space="preserve"> sutartį pajėgumas ar ištekliai jam bus prieinami per visą sutartinių įsipareigojimų vykdymo laikotarpį. Tam įrodyti tiekėjas kartu su pasiūlymu turi pateikti atitinkamus dokumentus: sutartis</w:t>
      </w:r>
      <w:r w:rsidR="00BF6A02">
        <w:rPr>
          <w:rFonts w:ascii="Verdana" w:eastAsia="Calibri" w:hAnsi="Verdana" w:cs="Times New Roman"/>
          <w:sz w:val="24"/>
          <w:szCs w:val="24"/>
        </w:rPr>
        <w:t xml:space="preserve"> arba</w:t>
      </w:r>
      <w:r w:rsidR="00746B27" w:rsidRPr="00D050BE">
        <w:rPr>
          <w:rFonts w:ascii="Verdana" w:eastAsia="Calibri" w:hAnsi="Verdana" w:cs="Times New Roman"/>
          <w:sz w:val="24"/>
          <w:szCs w:val="24"/>
        </w:rPr>
        <w:t xml:space="preserve"> bendradarbiavimo susitarimus ar kitus dokumentus (pvz., ketinimų protokolus), kurie patvirtintų, kad tiekėjams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ar specialistų </w:t>
      </w:r>
      <w:r w:rsidR="00746B27" w:rsidRPr="00BF6A02">
        <w:rPr>
          <w:rFonts w:ascii="Verdana" w:eastAsia="Calibri" w:hAnsi="Verdana" w:cs="Times New Roman"/>
          <w:sz w:val="24"/>
          <w:szCs w:val="24"/>
        </w:rPr>
        <w:t xml:space="preserve">ištekliai bus prieinami per visą sutartinių įsipareigojimų vykdymo laikotarpį. </w:t>
      </w:r>
      <w:r w:rsidR="00A73F16" w:rsidRPr="00AF3CC8">
        <w:rPr>
          <w:rFonts w:ascii="Verdana" w:hAnsi="Verdana"/>
          <w:sz w:val="24"/>
          <w:szCs w:val="24"/>
        </w:rPr>
        <w:t>VPĮ 88 str. 1 ir 2 dalyse nustatyti reikalavimai nekeičia pagrindinio tiekėjo atsakomybės</w:t>
      </w:r>
      <w:r w:rsidR="00A73F16" w:rsidRPr="00AF3CC8">
        <w:rPr>
          <w:rFonts w:ascii="Verdana" w:hAnsi="Verdana"/>
          <w:i/>
          <w:iCs/>
          <w:sz w:val="24"/>
          <w:szCs w:val="24"/>
        </w:rPr>
        <w:t> </w:t>
      </w:r>
      <w:r w:rsidR="00A73F16" w:rsidRPr="00AF3CC8">
        <w:rPr>
          <w:rFonts w:ascii="Verdana" w:hAnsi="Verdana"/>
          <w:sz w:val="24"/>
          <w:szCs w:val="24"/>
        </w:rPr>
        <w:t>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2006, Nr. 118-4477) ir 1961 m. spalio 5 d. Hagos konvencija dėl užsienio valstybėse išduotų dokumentų legalizavimo panaikinimo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1997, Nr. 68-1699).</w:t>
      </w:r>
    </w:p>
    <w:p w14:paraId="4B00C340" w14:textId="58C8B08A"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Perkančioji organizacija bet kuriuo pirkimo procedūros metu gali paprašyti dalyvių pateikti visus ar dalį dokumentų, patvirtinančių jų pašalinimo pagrindų nebuvimą,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6D44CD73" w14:textId="4CE48323" w:rsidR="00BF6A02" w:rsidRPr="00BF6A02" w:rsidRDefault="00746B27" w:rsidP="00BF6A02">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BF6A02">
        <w:rPr>
          <w:rFonts w:ascii="Verdana" w:hAnsi="Verdana" w:cs="Times New Roman"/>
          <w:sz w:val="24"/>
          <w:szCs w:val="24"/>
        </w:rPr>
        <w:t>Jeigu tiekėjo kvalifikacija dėl teisės verstis atitinkama veikla nebuvo tikrinama arba tikrinama ne visa apimtimi, tiekėjas Perkančiajai orga</w:t>
      </w:r>
      <w:r w:rsidR="00BF6A02" w:rsidRPr="00BF6A02">
        <w:rPr>
          <w:rFonts w:ascii="Verdana" w:hAnsi="Verdana" w:cs="Times New Roman"/>
          <w:sz w:val="24"/>
          <w:szCs w:val="24"/>
        </w:rPr>
        <w:t>n</w:t>
      </w:r>
      <w:r w:rsidRPr="00BF6A02">
        <w:rPr>
          <w:rFonts w:ascii="Verdana" w:hAnsi="Verdana" w:cs="Times New Roman"/>
          <w:sz w:val="24"/>
          <w:szCs w:val="24"/>
        </w:rPr>
        <w:t xml:space="preserve">izacijai įsipareigoja, kad pirkimo sutartį vykdys tik tokią teisę turintys asmenys. </w:t>
      </w:r>
    </w:p>
    <w:p w14:paraId="7EACEF38" w14:textId="7E506522" w:rsidR="00746B27" w:rsidRPr="00AF3CC8" w:rsidRDefault="00BF6A02" w:rsidP="00AF3CC8">
      <w:pPr>
        <w:numPr>
          <w:ilvl w:val="1"/>
          <w:numId w:val="1"/>
        </w:numPr>
        <w:tabs>
          <w:tab w:val="left" w:pos="1418"/>
        </w:tabs>
        <w:spacing w:after="0" w:line="240" w:lineRule="auto"/>
        <w:ind w:left="0" w:firstLine="709"/>
        <w:jc w:val="both"/>
        <w:rPr>
          <w:rFonts w:ascii="Verdana" w:eastAsia="Calibri" w:hAnsi="Verdana"/>
          <w:szCs w:val="24"/>
        </w:rPr>
      </w:pPr>
      <w:r w:rsidRPr="00AF3CC8">
        <w:rPr>
          <w:rFonts w:ascii="Verdana" w:hAnsi="Verdana"/>
          <w:sz w:val="24"/>
          <w:szCs w:val="24"/>
        </w:rPr>
        <w:t>Tiekėjo pasiūlymas atmetamas, jeigu apie nustatytų reikalavimų atitikimą jis pateikė melagingą informaciją, kurią Perkančioji organizacija gali įrodyti bet kokiomis teisėtomis priemonėmis.</w:t>
      </w:r>
    </w:p>
    <w:p w14:paraId="3EB6EAD7" w14:textId="77777777" w:rsidR="00BF6A02" w:rsidRDefault="00BF6A02" w:rsidP="00AF3CC8">
      <w:pPr>
        <w:pStyle w:val="1Skyrius"/>
        <w:ind w:left="-142"/>
        <w:rPr>
          <w:rFonts w:ascii="Verdana" w:hAnsi="Verdana" w:cs="Times New Roman"/>
          <w:color w:val="auto"/>
          <w:sz w:val="24"/>
          <w:szCs w:val="24"/>
          <w:lang w:val="lt-LT"/>
        </w:rPr>
      </w:pPr>
      <w:bookmarkStart w:id="10" w:name="_Toc156823106"/>
    </w:p>
    <w:p w14:paraId="233885BD" w14:textId="5B1E913E" w:rsidR="00257540" w:rsidRPr="00D050BE" w:rsidRDefault="00BF2544" w:rsidP="0067759E">
      <w:pPr>
        <w:pStyle w:val="1Skyrius"/>
        <w:numPr>
          <w:ilvl w:val="0"/>
          <w:numId w:val="1"/>
        </w:numPr>
        <w:ind w:left="-142"/>
        <w:jc w:val="center"/>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TIEKĖJO ATITIKTIS </w:t>
      </w:r>
      <w:r w:rsidRPr="00BF6A02">
        <w:rPr>
          <w:rFonts w:ascii="Verdana" w:hAnsi="Verdana" w:cs="Times New Roman"/>
          <w:color w:val="auto"/>
          <w:sz w:val="24"/>
          <w:szCs w:val="24"/>
          <w:lang w:val="lt-LT"/>
        </w:rPr>
        <w:t>NACIONALINIO</w:t>
      </w:r>
      <w:r w:rsidRPr="00D050BE">
        <w:rPr>
          <w:rFonts w:ascii="Verdana" w:hAnsi="Verdana" w:cs="Times New Roman"/>
          <w:color w:val="auto"/>
          <w:sz w:val="24"/>
          <w:szCs w:val="24"/>
          <w:lang w:val="lt-LT"/>
        </w:rPr>
        <w:t xml:space="preserve"> SAUGUMO INTERESAMS</w:t>
      </w:r>
      <w:bookmarkEnd w:id="10"/>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11BE9132" w14:textId="365A1522" w:rsidR="00767480" w:rsidRPr="00EB0E36" w:rsidRDefault="00767480" w:rsidP="00EB0E36">
      <w:pPr>
        <w:numPr>
          <w:ilvl w:val="1"/>
          <w:numId w:val="1"/>
        </w:numPr>
        <w:tabs>
          <w:tab w:val="left" w:pos="120"/>
        </w:tabs>
        <w:suppressAutoHyphens/>
        <w:spacing w:after="0" w:line="240" w:lineRule="auto"/>
        <w:ind w:left="0" w:firstLine="710"/>
        <w:contextualSpacing/>
        <w:jc w:val="both"/>
        <w:rPr>
          <w:rFonts w:ascii="Verdana" w:hAnsi="Verdana"/>
          <w:b/>
          <w:bCs/>
          <w:sz w:val="24"/>
          <w:szCs w:val="24"/>
        </w:rPr>
      </w:pPr>
      <w:r w:rsidRPr="00EB0E36">
        <w:rPr>
          <w:rFonts w:ascii="Verdana" w:hAnsi="Verdana"/>
          <w:sz w:val="24"/>
          <w:szCs w:val="24"/>
          <w:bdr w:val="nil"/>
        </w:rPr>
        <w:t>Pirkime</w:t>
      </w:r>
      <w:r w:rsidRPr="00EB0E36">
        <w:rPr>
          <w:rFonts w:ascii="Verdana" w:hAnsi="Verdana"/>
          <w:sz w:val="24"/>
          <w:szCs w:val="24"/>
        </w:rPr>
        <w:t xml:space="preserve"> gali dalyvauti tiekėjai/</w:t>
      </w:r>
      <w:proofErr w:type="spellStart"/>
      <w:r w:rsidRPr="00EB0E36">
        <w:rPr>
          <w:rFonts w:ascii="Verdana" w:hAnsi="Verdana"/>
          <w:sz w:val="24"/>
          <w:szCs w:val="24"/>
        </w:rPr>
        <w:t>subtiekėjai</w:t>
      </w:r>
      <w:proofErr w:type="spellEnd"/>
      <w:r w:rsidRPr="00EB0E36">
        <w:rPr>
          <w:rFonts w:ascii="Verdana" w:hAnsi="Verdana"/>
          <w:sz w:val="24"/>
          <w:szCs w:val="24"/>
        </w:rPr>
        <w:t xml:space="preserve"> kurių sudėtyje nėra Rusijos dalyvavimo, </w:t>
      </w:r>
      <w:r w:rsidRPr="00EB0E36">
        <w:rPr>
          <w:rFonts w:ascii="Verdana" w:eastAsia="Times New Roman" w:hAnsi="Verdana"/>
          <w:color w:val="000000"/>
          <w:sz w:val="24"/>
          <w:szCs w:val="24"/>
        </w:rPr>
        <w:t>viršijančio 2014 m. liepos 31 d. Tarybos reglamento (ES) Nr. 833/2014 dėl ribojamųjų priemonių atsižvelgiant į Rusijos veiksmus, kuriais destabilizuojama padėtis Ukrainoje, su visais pakeitimais,</w:t>
      </w:r>
      <w:r w:rsidRPr="00EB0E36">
        <w:rPr>
          <w:rFonts w:ascii="Verdana" w:eastAsia="Times New Roman" w:hAnsi="Verdana" w:cs="Arial"/>
          <w:color w:val="000000"/>
          <w:sz w:val="24"/>
          <w:szCs w:val="24"/>
        </w:rPr>
        <w:t xml:space="preserve"> </w:t>
      </w:r>
      <w:r w:rsidRPr="00EB0E36">
        <w:rPr>
          <w:rFonts w:ascii="Verdana" w:eastAsia="Times New Roman" w:hAnsi="Verdana"/>
          <w:color w:val="000000"/>
          <w:sz w:val="24"/>
          <w:szCs w:val="24"/>
        </w:rPr>
        <w:t xml:space="preserve">nustatytas ribas </w:t>
      </w:r>
      <w:r w:rsidRPr="00EB0E36">
        <w:rPr>
          <w:rFonts w:ascii="Verdana" w:hAnsi="Verdana"/>
          <w:sz w:val="24"/>
          <w:szCs w:val="24"/>
        </w:rPr>
        <w:t xml:space="preserve">(toliau - Reglamentas) (taikoma, kol Reglamentas galioja). </w:t>
      </w:r>
      <w:r w:rsidRPr="007761C1">
        <w:rPr>
          <w:rFonts w:ascii="Verdana" w:hAnsi="Verdana"/>
          <w:b/>
          <w:bCs/>
          <w:sz w:val="24"/>
          <w:szCs w:val="24"/>
          <w:bdr w:val="nil"/>
        </w:rPr>
        <w:t>Perkančioji organizacija prašo tiekėjo/</w:t>
      </w:r>
      <w:proofErr w:type="spellStart"/>
      <w:r w:rsidRPr="007761C1">
        <w:rPr>
          <w:rFonts w:ascii="Verdana" w:hAnsi="Verdana"/>
          <w:b/>
          <w:bCs/>
          <w:sz w:val="24"/>
          <w:szCs w:val="24"/>
          <w:bdr w:val="nil"/>
        </w:rPr>
        <w:t>subtiekėjo</w:t>
      </w:r>
      <w:proofErr w:type="spellEnd"/>
      <w:r w:rsidRPr="007761C1">
        <w:rPr>
          <w:rFonts w:ascii="Verdana" w:hAnsi="Verdana"/>
          <w:b/>
          <w:bCs/>
          <w:sz w:val="24"/>
          <w:szCs w:val="24"/>
          <w:bdr w:val="nil"/>
        </w:rPr>
        <w:t xml:space="preserve"> kartu su pasiūlymu pateikti Pirkimo sąlygų </w:t>
      </w:r>
      <w:r w:rsidR="00EB0E36" w:rsidRPr="007761C1">
        <w:rPr>
          <w:rFonts w:ascii="Verdana" w:hAnsi="Verdana"/>
          <w:b/>
          <w:bCs/>
          <w:sz w:val="24"/>
          <w:szCs w:val="24"/>
          <w:bdr w:val="nil"/>
        </w:rPr>
        <w:t>2</w:t>
      </w:r>
      <w:r w:rsidRPr="007761C1">
        <w:rPr>
          <w:rFonts w:ascii="Verdana" w:hAnsi="Verdana"/>
          <w:b/>
          <w:bCs/>
          <w:sz w:val="24"/>
          <w:szCs w:val="24"/>
          <w:bdr w:val="nil"/>
        </w:rPr>
        <w:t xml:space="preserve"> priedą „</w:t>
      </w:r>
      <w:r w:rsidRPr="007761C1">
        <w:rPr>
          <w:rFonts w:ascii="Verdana" w:hAnsi="Verdana"/>
          <w:b/>
          <w:bCs/>
          <w:sz w:val="24"/>
          <w:szCs w:val="24"/>
        </w:rPr>
        <w:t>Tiekėjo/</w:t>
      </w:r>
      <w:proofErr w:type="spellStart"/>
      <w:r w:rsidRPr="007761C1">
        <w:rPr>
          <w:rFonts w:ascii="Verdana" w:hAnsi="Verdana"/>
          <w:b/>
          <w:bCs/>
          <w:sz w:val="24"/>
          <w:szCs w:val="24"/>
        </w:rPr>
        <w:t>subtiekėjo</w:t>
      </w:r>
      <w:proofErr w:type="spellEnd"/>
      <w:r w:rsidRPr="007761C1">
        <w:rPr>
          <w:rFonts w:ascii="Verdana" w:hAnsi="Verdana"/>
          <w:b/>
          <w:bCs/>
          <w:sz w:val="24"/>
          <w:szCs w:val="24"/>
        </w:rPr>
        <w:t xml:space="preserve"> deklaracija</w:t>
      </w:r>
      <w:r w:rsidRPr="007761C1">
        <w:rPr>
          <w:rFonts w:ascii="Verdana" w:eastAsia="Times New Roman" w:hAnsi="Verdana"/>
          <w:b/>
          <w:bCs/>
          <w:sz w:val="24"/>
          <w:szCs w:val="24"/>
        </w:rPr>
        <w:t xml:space="preserve"> </w:t>
      </w:r>
      <w:r w:rsidRPr="007761C1">
        <w:rPr>
          <w:rFonts w:ascii="Verdana" w:hAnsi="Verdana"/>
          <w:b/>
          <w:bCs/>
          <w:sz w:val="24"/>
          <w:szCs w:val="24"/>
        </w:rPr>
        <w:t>dėl atitikties nacionalinio saugumo interesams</w:t>
      </w:r>
      <w:r w:rsidRPr="007761C1">
        <w:rPr>
          <w:rFonts w:ascii="Verdana" w:hAnsi="Verdana"/>
          <w:b/>
          <w:bCs/>
          <w:sz w:val="24"/>
          <w:szCs w:val="24"/>
          <w:bdr w:val="nil"/>
        </w:rPr>
        <w:t>“</w:t>
      </w:r>
      <w:r w:rsidRPr="007761C1">
        <w:rPr>
          <w:rFonts w:ascii="Verdana" w:hAnsi="Verdana"/>
          <w:sz w:val="24"/>
          <w:szCs w:val="24"/>
        </w:rPr>
        <w:t xml:space="preserve">. </w:t>
      </w:r>
      <w:r w:rsidRPr="00EB0E36">
        <w:rPr>
          <w:rFonts w:ascii="Verdana" w:hAnsi="Verdana" w:cstheme="minorHAnsi"/>
          <w:b/>
          <w:bCs/>
          <w:sz w:val="24"/>
          <w:szCs w:val="24"/>
        </w:rPr>
        <w:t>Iš ekonomiškai naudingiausią pasiūlymą pateikusio tiekėjo/</w:t>
      </w:r>
      <w:proofErr w:type="spellStart"/>
      <w:r w:rsidRPr="00EB0E36">
        <w:rPr>
          <w:rFonts w:ascii="Verdana" w:hAnsi="Verdana" w:cstheme="minorHAnsi"/>
          <w:b/>
          <w:bCs/>
          <w:sz w:val="24"/>
          <w:szCs w:val="24"/>
        </w:rPr>
        <w:t>subtiekėjo</w:t>
      </w:r>
      <w:proofErr w:type="spellEnd"/>
      <w:r w:rsidRPr="00EB0E36">
        <w:rPr>
          <w:rFonts w:ascii="Verdana" w:hAnsi="Verdana" w:cstheme="minorHAnsi"/>
          <w:b/>
          <w:bCs/>
          <w:sz w:val="24"/>
          <w:szCs w:val="24"/>
        </w:rPr>
        <w:t xml:space="preserve"> </w:t>
      </w:r>
      <w:r w:rsidRPr="007761C1">
        <w:rPr>
          <w:rFonts w:ascii="Verdana" w:hAnsi="Verdana" w:cstheme="minorHAnsi"/>
          <w:b/>
          <w:bCs/>
          <w:sz w:val="24"/>
          <w:szCs w:val="24"/>
        </w:rPr>
        <w:t xml:space="preserve">bus prašoma pateikti </w:t>
      </w:r>
      <w:r w:rsidRPr="007761C1">
        <w:rPr>
          <w:rFonts w:ascii="Verdana" w:hAnsi="Verdana"/>
          <w:b/>
          <w:bCs/>
          <w:sz w:val="24"/>
          <w:szCs w:val="24"/>
        </w:rPr>
        <w:t>vieną ar kelis reikalingus dokumentus</w:t>
      </w:r>
      <w:r w:rsidRPr="00EB0E36">
        <w:rPr>
          <w:rFonts w:ascii="Verdana" w:hAnsi="Verdana"/>
          <w:b/>
          <w:bCs/>
          <w:sz w:val="24"/>
          <w:szCs w:val="24"/>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EB0E36">
        <w:rPr>
          <w:rFonts w:ascii="Verdana" w:hAnsi="Verdana"/>
          <w:sz w:val="24"/>
          <w:szCs w:val="24"/>
        </w:rPr>
        <w:t>:</w:t>
      </w:r>
    </w:p>
    <w:p w14:paraId="66822C65" w14:textId="712E360F" w:rsidR="00753982" w:rsidRPr="00AD5BF2"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EB0E36">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w:t>
      </w:r>
      <w:r w:rsidRPr="00AD5BF2">
        <w:rPr>
          <w:rFonts w:ascii="Verdana" w:hAnsi="Verdana" w:cs="Times New Roman"/>
          <w:sz w:val="24"/>
          <w:szCs w:val="24"/>
        </w:rPr>
        <w:t>savybės turėjimas juridiniame asmenyje);</w:t>
      </w:r>
    </w:p>
    <w:p w14:paraId="1FC4C7F5" w14:textId="77777777" w:rsidR="00753982" w:rsidRPr="00AD5BF2"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AD5BF2">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AD5BF2"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AD5BF2">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AD5BF2"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AD5BF2">
        <w:rPr>
          <w:rFonts w:ascii="Verdana" w:hAnsi="Verdana"/>
          <w:sz w:val="24"/>
          <w:szCs w:val="24"/>
        </w:rPr>
        <w:t>atitinkamų valstybės narės ar trečiosios šalies dokumentus.</w:t>
      </w:r>
      <w:r w:rsidRPr="00AD5BF2">
        <w:rPr>
          <w:rFonts w:ascii="Verdana" w:hAnsi="Verdana"/>
          <w:sz w:val="24"/>
          <w:szCs w:val="24"/>
        </w:rPr>
        <w:br/>
        <w:t xml:space="preserve">Europos </w:t>
      </w:r>
      <w:r w:rsidRPr="00AD5BF2">
        <w:rPr>
          <w:rFonts w:ascii="Verdana" w:hAnsi="Verdana" w:cs="Times New Roman"/>
          <w:sz w:val="24"/>
          <w:szCs w:val="24"/>
        </w:rPr>
        <w:t>Sąjungos</w:t>
      </w:r>
      <w:r w:rsidRPr="00AD5BF2">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67759E">
      <w:pPr>
        <w:pStyle w:val="1Skyrius"/>
        <w:numPr>
          <w:ilvl w:val="0"/>
          <w:numId w:val="1"/>
        </w:numPr>
        <w:ind w:left="-142"/>
        <w:jc w:val="center"/>
        <w:rPr>
          <w:rFonts w:ascii="Verdana" w:hAnsi="Verdana" w:cs="Times New Roman"/>
          <w:color w:val="auto"/>
          <w:sz w:val="24"/>
          <w:szCs w:val="24"/>
          <w:lang w:val="lt-LT"/>
        </w:rPr>
      </w:pPr>
      <w:bookmarkStart w:id="11" w:name="_Toc156823107"/>
      <w:r w:rsidRPr="00D050BE">
        <w:rPr>
          <w:rFonts w:ascii="Verdana" w:hAnsi="Verdana" w:cs="Times New Roman"/>
          <w:color w:val="auto"/>
          <w:sz w:val="24"/>
          <w:szCs w:val="24"/>
          <w:lang w:val="lt-LT"/>
        </w:rPr>
        <w:t>ŪKIO SUBJEKTŲ GRUPĖS DALYVAVIMAS PIRKIMO PROCEDŪROSE</w:t>
      </w:r>
      <w:bookmarkEnd w:id="11"/>
    </w:p>
    <w:p w14:paraId="2C2680D0" w14:textId="77777777" w:rsidR="00A06954" w:rsidRPr="00D050BE" w:rsidRDefault="00A06954" w:rsidP="00BF6A02">
      <w:pPr>
        <w:pStyle w:val="Body2"/>
        <w:spacing w:after="0"/>
        <w:rPr>
          <w:rFonts w:ascii="Verdana" w:hAnsi="Verdana" w:cs="Times New Roman"/>
          <w:color w:val="auto"/>
          <w:sz w:val="24"/>
          <w:szCs w:val="24"/>
          <w:lang w:val="lt-LT"/>
        </w:rPr>
      </w:pPr>
    </w:p>
    <w:p w14:paraId="47367723" w14:textId="77777777" w:rsidR="00BF6A02" w:rsidRDefault="00A06954" w:rsidP="00BF6A02">
      <w:pPr>
        <w:pStyle w:val="Sraopastraipa"/>
        <w:numPr>
          <w:ilvl w:val="1"/>
          <w:numId w:val="1"/>
        </w:numPr>
        <w:spacing w:after="0" w:line="240" w:lineRule="auto"/>
        <w:ind w:left="0" w:firstLine="710"/>
        <w:jc w:val="both"/>
        <w:rPr>
          <w:rFonts w:ascii="Verdana" w:eastAsiaTheme="minorEastAsia" w:hAnsi="Verdana"/>
          <w:szCs w:val="24"/>
          <w:lang w:eastAsia="lt-LT"/>
        </w:rPr>
      </w:pPr>
      <w:r w:rsidRPr="00BF6A02">
        <w:rPr>
          <w:rFonts w:ascii="Verdana" w:hAnsi="Verdana"/>
          <w:szCs w:val="24"/>
        </w:rPr>
        <w:t>Jei pirkimo procedūrose dalyvauja</w:t>
      </w:r>
      <w:r w:rsidR="00BF6A02" w:rsidRPr="00BF6A02">
        <w:rPr>
          <w:rFonts w:ascii="Verdana" w:hAnsi="Verdana"/>
          <w:szCs w:val="24"/>
        </w:rPr>
        <w:t xml:space="preserve"> ir pasiūlymą pateikia</w:t>
      </w:r>
      <w:r w:rsidRPr="00BF6A02">
        <w:rPr>
          <w:rFonts w:ascii="Verdana" w:hAnsi="Verdana"/>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BF6A02">
        <w:rPr>
          <w:rFonts w:ascii="Verdana" w:hAnsi="Verdana"/>
          <w:kern w:val="16"/>
          <w:szCs w:val="24"/>
        </w:rPr>
        <w:t xml:space="preserve">Perkančioji organizacija </w:t>
      </w:r>
      <w:r w:rsidRPr="00BF6A02">
        <w:rPr>
          <w:rFonts w:ascii="Verdana" w:hAnsi="Verdana"/>
          <w:szCs w:val="24"/>
        </w:rPr>
        <w:t>turėtų bendrauti pasiūlymo vertinimo metu kylančiais klausimais ir teikti su pasiūlymo įvertinimu susijusią informaciją).</w:t>
      </w:r>
      <w:r w:rsidR="00BF6A02" w:rsidRPr="00BF6A02">
        <w:rPr>
          <w:rFonts w:ascii="Verdana" w:hAnsi="Verdana"/>
          <w:szCs w:val="24"/>
        </w:rPr>
        <w:t xml:space="preserve"> </w:t>
      </w:r>
      <w:r w:rsidR="00BF6A02" w:rsidRPr="00BF6A02">
        <w:rPr>
          <w:rFonts w:ascii="Verdana" w:eastAsiaTheme="minorEastAsia" w:hAnsi="Verdana"/>
          <w:szCs w:val="24"/>
          <w:lang w:eastAsia="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C28858D" w14:textId="31B350FB" w:rsidR="00A06954" w:rsidRPr="00AF3CC8" w:rsidRDefault="00BF6A02" w:rsidP="00AF3CC8">
      <w:pPr>
        <w:pStyle w:val="Sraopastraipa"/>
        <w:numPr>
          <w:ilvl w:val="1"/>
          <w:numId w:val="1"/>
        </w:numPr>
        <w:spacing w:after="0" w:line="240" w:lineRule="auto"/>
        <w:ind w:left="0" w:firstLine="710"/>
        <w:jc w:val="both"/>
        <w:rPr>
          <w:rFonts w:ascii="Verdana" w:hAnsi="Verdana"/>
          <w:szCs w:val="24"/>
        </w:rPr>
      </w:pPr>
      <w:r w:rsidRPr="00AF3CC8">
        <w:rPr>
          <w:rFonts w:ascii="Verdana" w:hAnsi="Verdana"/>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99851D5" w14:textId="77777777" w:rsidR="00A06954" w:rsidRPr="00D050BE" w:rsidRDefault="00A06954" w:rsidP="00BF6A02">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BF6A02">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488998671"/>
      <w:bookmarkStart w:id="13" w:name="_Toc156823108"/>
      <w:bookmarkEnd w:id="12"/>
      <w:r w:rsidRPr="00D050BE">
        <w:rPr>
          <w:rFonts w:ascii="Verdana" w:hAnsi="Verdana" w:cs="Times New Roman"/>
          <w:color w:val="auto"/>
          <w:sz w:val="24"/>
          <w:szCs w:val="24"/>
          <w:lang w:val="lt-LT"/>
        </w:rPr>
        <w:t>PASIŪLYMŲ RENGIMAS, PATEIKIMAS, KEITIMAS</w:t>
      </w:r>
      <w:bookmarkEnd w:id="13"/>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w:t>
      </w:r>
      <w:proofErr w:type="spellStart"/>
      <w:r w:rsidR="00933A66" w:rsidRPr="00D050BE">
        <w:rPr>
          <w:rFonts w:ascii="Verdana" w:hAnsi="Verdana" w:cs="Times New Roman"/>
          <w:sz w:val="24"/>
          <w:szCs w:val="24"/>
          <w:bdr w:val="none" w:sz="0" w:space="0" w:color="auto" w:frame="1"/>
          <w:shd w:val="clear" w:color="auto" w:fill="FFFFFF"/>
        </w:rPr>
        <w:t>subtiekėjas</w:t>
      </w:r>
      <w:proofErr w:type="spellEnd"/>
      <w:r w:rsidR="00933A66" w:rsidRPr="00D050BE">
        <w:rPr>
          <w:rFonts w:ascii="Verdana" w:hAnsi="Verdana" w:cs="Times New Roman"/>
          <w:sz w:val="24"/>
          <w:szCs w:val="24"/>
          <w:bdr w:val="none" w:sz="0" w:space="0" w:color="auto" w:frame="1"/>
          <w:shd w:val="clear" w:color="auto" w:fill="FFFFFF"/>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2669870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2B3FEDAD"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arba tiekėjo vadovo arba jo įgalioto asmens parašu. Kilus įtarimų dėl pasiūlyme pateikto dokumento vertimo kokybės ir (ar) jo atitikties dokumento originalo turiniui, Perkančioji organizacija pasilieka teisę reikalauti pateikti vertėjo parašu ir šio dokumento vertimą ir (arba) nurodyti, kad vertimą atlikusio asmens parašas būtų patvirtintas notariškai.</w:t>
      </w:r>
    </w:p>
    <w:p w14:paraId="52176A74" w14:textId="65CF637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w:t>
      </w:r>
      <w:r w:rsidR="00BF6A02">
        <w:rPr>
          <w:rFonts w:ascii="Verdana" w:hAnsi="Verdana"/>
          <w:sz w:val="24"/>
          <w:szCs w:val="24"/>
        </w:rPr>
        <w:t>pasiūlymų</w:t>
      </w:r>
      <w:r w:rsidR="00AA7500" w:rsidRPr="00D050BE">
        <w:rPr>
          <w:rFonts w:ascii="Verdana" w:hAnsi="Verdana"/>
          <w:sz w:val="24"/>
          <w:szCs w:val="24"/>
        </w:rPr>
        <w:t xml:space="preserve">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56BE9853" w:rsidR="00ED1AF1" w:rsidRPr="00FD3C63"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8B21BB">
        <w:rPr>
          <w:rFonts w:ascii="Verdana" w:hAnsi="Verdana" w:cs="Times New Roman"/>
          <w:sz w:val="24"/>
          <w:szCs w:val="24"/>
        </w:rPr>
        <w:t>užpildyta techninės specifikacijos lentelė</w:t>
      </w:r>
      <w:r w:rsidR="009758CB" w:rsidRPr="008B21BB">
        <w:rPr>
          <w:rFonts w:ascii="Verdana" w:hAnsi="Verdana" w:cs="Times New Roman"/>
          <w:sz w:val="24"/>
          <w:szCs w:val="24"/>
        </w:rPr>
        <w:t xml:space="preserve"> „</w:t>
      </w:r>
      <w:r w:rsidR="00B368BC" w:rsidRPr="008B21BB">
        <w:rPr>
          <w:rFonts w:ascii="Verdana" w:hAnsi="Verdana" w:cs="Times New Roman"/>
          <w:sz w:val="24"/>
          <w:szCs w:val="24"/>
        </w:rPr>
        <w:t>Techninė</w:t>
      </w:r>
      <w:r w:rsidR="003D62DB" w:rsidRPr="008B21BB">
        <w:rPr>
          <w:rFonts w:ascii="Verdana" w:hAnsi="Verdana" w:cs="Times New Roman"/>
          <w:sz w:val="24"/>
          <w:szCs w:val="24"/>
        </w:rPr>
        <w:t xml:space="preserve"> </w:t>
      </w:r>
      <w:r w:rsidR="003D62DB" w:rsidRPr="008B21BB">
        <w:rPr>
          <w:rFonts w:ascii="Verdana" w:hAnsi="Verdana"/>
          <w:sz w:val="24"/>
          <w:szCs w:val="24"/>
        </w:rPr>
        <w:t>specifikacija</w:t>
      </w:r>
      <w:r w:rsidR="009758CB" w:rsidRPr="008B21BB">
        <w:rPr>
          <w:rFonts w:ascii="Verdana" w:hAnsi="Verdana" w:cs="Times New Roman"/>
          <w:sz w:val="24"/>
          <w:szCs w:val="24"/>
        </w:rPr>
        <w:t>“</w:t>
      </w:r>
      <w:r w:rsidRPr="008B21BB">
        <w:rPr>
          <w:rFonts w:ascii="Verdana" w:hAnsi="Verdana" w:cs="Times New Roman"/>
          <w:sz w:val="24"/>
          <w:szCs w:val="24"/>
        </w:rPr>
        <w:t xml:space="preserve"> (</w:t>
      </w:r>
      <w:r w:rsidR="007C4179">
        <w:rPr>
          <w:rFonts w:ascii="Verdana" w:hAnsi="Verdana" w:cs="Times New Roman"/>
          <w:sz w:val="24"/>
          <w:szCs w:val="24"/>
        </w:rPr>
        <w:t xml:space="preserve">pirkimo sąlygų 7 </w:t>
      </w:r>
      <w:r w:rsidR="00A374F2" w:rsidRPr="008B21BB">
        <w:rPr>
          <w:rFonts w:ascii="Verdana" w:hAnsi="Verdana" w:cs="Times New Roman"/>
          <w:sz w:val="24"/>
          <w:szCs w:val="24"/>
        </w:rPr>
        <w:t xml:space="preserve"> prieda</w:t>
      </w:r>
      <w:r w:rsidR="009C1D67">
        <w:rPr>
          <w:rFonts w:ascii="Verdana" w:hAnsi="Verdana" w:cs="Times New Roman"/>
          <w:sz w:val="24"/>
          <w:szCs w:val="24"/>
        </w:rPr>
        <w:t>s</w:t>
      </w:r>
      <w:r w:rsidR="00A374F2" w:rsidRPr="008B21BB">
        <w:rPr>
          <w:rFonts w:ascii="Verdana" w:hAnsi="Verdana" w:cs="Times New Roman"/>
          <w:sz w:val="24"/>
          <w:szCs w:val="24"/>
        </w:rPr>
        <w:t xml:space="preserve">, </w:t>
      </w:r>
      <w:r w:rsidR="009C1D67">
        <w:rPr>
          <w:rFonts w:ascii="Verdana" w:hAnsi="Verdana" w:cs="Times New Roman"/>
          <w:sz w:val="24"/>
          <w:szCs w:val="24"/>
        </w:rPr>
        <w:t>kai pasiūlymas teikiamas</w:t>
      </w:r>
      <w:r w:rsidR="003E5E8B">
        <w:rPr>
          <w:rFonts w:ascii="Verdana" w:hAnsi="Verdana" w:cs="Times New Roman"/>
          <w:sz w:val="24"/>
          <w:szCs w:val="24"/>
        </w:rPr>
        <w:t xml:space="preserve"> </w:t>
      </w:r>
      <w:r w:rsidR="009C1D67">
        <w:rPr>
          <w:rFonts w:ascii="Verdana" w:hAnsi="Verdana" w:cs="Times New Roman"/>
          <w:sz w:val="24"/>
          <w:szCs w:val="24"/>
        </w:rPr>
        <w:t>1 pirkimo objekto daliai</w:t>
      </w:r>
      <w:r w:rsidRPr="008B21BB">
        <w:rPr>
          <w:rFonts w:ascii="Verdana" w:hAnsi="Verdana" w:cs="Times New Roman"/>
          <w:sz w:val="24"/>
          <w:szCs w:val="24"/>
        </w:rPr>
        <w:t>)</w:t>
      </w:r>
      <w:r w:rsidR="00ED1AF1" w:rsidRPr="008B21BB">
        <w:rPr>
          <w:rFonts w:ascii="Verdana" w:hAnsi="Verdana"/>
          <w:sz w:val="24"/>
          <w:szCs w:val="24"/>
        </w:rPr>
        <w:t>;</w:t>
      </w:r>
    </w:p>
    <w:p w14:paraId="6C9BE362" w14:textId="5B0382AB" w:rsidR="00FD3C63" w:rsidRPr="003E5E8B" w:rsidRDefault="00FD3C63" w:rsidP="00FD3C63">
      <w:pPr>
        <w:numPr>
          <w:ilvl w:val="2"/>
          <w:numId w:val="1"/>
        </w:numPr>
        <w:tabs>
          <w:tab w:val="left" w:pos="1701"/>
        </w:tabs>
        <w:spacing w:after="0" w:line="240" w:lineRule="auto"/>
        <w:ind w:left="0" w:firstLine="709"/>
        <w:jc w:val="both"/>
        <w:rPr>
          <w:rFonts w:ascii="Verdana" w:hAnsi="Verdana" w:cs="Times New Roman"/>
          <w:sz w:val="24"/>
          <w:szCs w:val="24"/>
        </w:rPr>
      </w:pPr>
      <w:r w:rsidRPr="003E5E8B">
        <w:rPr>
          <w:rFonts w:ascii="Verdana" w:hAnsi="Verdana" w:cs="Times New Roman"/>
          <w:b/>
          <w:sz w:val="24"/>
          <w:szCs w:val="24"/>
        </w:rPr>
        <w:t>Susitarimo su UAB „Varutis“, kad jis atliks sutarties įvykdymui reikalingus darbus</w:t>
      </w:r>
      <w:r w:rsidR="00811687" w:rsidRPr="003E5E8B">
        <w:rPr>
          <w:rFonts w:ascii="Verdana" w:hAnsi="Verdana" w:cs="Times New Roman"/>
          <w:b/>
          <w:sz w:val="24"/>
          <w:szCs w:val="24"/>
        </w:rPr>
        <w:t>,</w:t>
      </w:r>
      <w:r w:rsidRPr="003E5E8B">
        <w:rPr>
          <w:rFonts w:ascii="Verdana" w:hAnsi="Verdana" w:cs="Times New Roman"/>
          <w:b/>
          <w:sz w:val="24"/>
          <w:szCs w:val="24"/>
        </w:rPr>
        <w:t xml:space="preserve"> kopija</w:t>
      </w:r>
      <w:r w:rsidR="0091138A" w:rsidRPr="003E5E8B">
        <w:rPr>
          <w:rFonts w:ascii="Verdana" w:hAnsi="Verdana" w:cs="Times New Roman"/>
          <w:sz w:val="24"/>
          <w:szCs w:val="24"/>
        </w:rPr>
        <w:t xml:space="preserve"> (</w:t>
      </w:r>
      <w:r w:rsidR="0091138A" w:rsidRPr="003E5E8B">
        <w:rPr>
          <w:rFonts w:ascii="Verdana" w:hAnsi="Verdana" w:cs="Times New Roman"/>
          <w:b/>
          <w:sz w:val="24"/>
          <w:szCs w:val="24"/>
        </w:rPr>
        <w:t>kai pasiūlymas teikiamas 2 pirkimo objekto daliai</w:t>
      </w:r>
      <w:r w:rsidR="0091138A" w:rsidRPr="003E5E8B">
        <w:rPr>
          <w:rFonts w:ascii="Verdana" w:hAnsi="Verdana" w:cs="Times New Roman"/>
          <w:sz w:val="24"/>
          <w:szCs w:val="24"/>
        </w:rPr>
        <w:t>)</w:t>
      </w:r>
      <w:r w:rsidRPr="003E5E8B">
        <w:rPr>
          <w:rFonts w:ascii="Verdana" w:hAnsi="Verdana" w:cs="Times New Roman"/>
          <w:sz w:val="24"/>
          <w:szCs w:val="24"/>
        </w:rPr>
        <w:t>;</w:t>
      </w:r>
    </w:p>
    <w:p w14:paraId="05925E9B" w14:textId="0CE9BFD0" w:rsidR="009C1D67" w:rsidRPr="003E5E8B" w:rsidRDefault="00B50A52" w:rsidP="00B50A52">
      <w:pPr>
        <w:numPr>
          <w:ilvl w:val="2"/>
          <w:numId w:val="1"/>
        </w:numPr>
        <w:tabs>
          <w:tab w:val="left" w:pos="1701"/>
        </w:tabs>
        <w:spacing w:after="0" w:line="240" w:lineRule="auto"/>
        <w:ind w:left="0" w:firstLine="709"/>
        <w:jc w:val="both"/>
        <w:rPr>
          <w:rFonts w:ascii="Verdana" w:hAnsi="Verdana" w:cs="Times New Roman"/>
          <w:sz w:val="24"/>
          <w:szCs w:val="24"/>
        </w:rPr>
      </w:pPr>
      <w:r w:rsidRPr="003E5E8B">
        <w:rPr>
          <w:rFonts w:ascii="Verdana" w:hAnsi="Verdana" w:cs="Times New Roman"/>
          <w:sz w:val="24"/>
          <w:szCs w:val="24"/>
        </w:rPr>
        <w:t xml:space="preserve">Dokumentai, įrodantys, jog tiekėjas </w:t>
      </w:r>
      <w:r w:rsidRPr="003E5E8B">
        <w:rPr>
          <w:rFonts w:ascii="Verdana" w:hAnsi="Verdana"/>
          <w:sz w:val="24"/>
          <w:szCs w:val="24"/>
        </w:rPr>
        <w:t xml:space="preserve">įsidiegęs </w:t>
      </w:r>
      <w:r w:rsidRPr="003E5E8B">
        <w:rPr>
          <w:rFonts w:ascii="Verdana" w:hAnsi="Verdana"/>
          <w:b/>
          <w:sz w:val="24"/>
          <w:szCs w:val="24"/>
        </w:rPr>
        <w:t>ISO/IEC 27001 (Informacijos saugumo valdymo sistemos) standartą arba lygiaverčiai dokumentai</w:t>
      </w:r>
      <w:r w:rsidRPr="003E5E8B">
        <w:rPr>
          <w:rFonts w:ascii="Verdana" w:hAnsi="Verdana"/>
          <w:sz w:val="24"/>
          <w:szCs w:val="24"/>
        </w:rPr>
        <w:t>, patvirtinantys taikomas saugumo valdymo priemones</w:t>
      </w:r>
      <w:r w:rsidRPr="003E5E8B">
        <w:rPr>
          <w:rFonts w:ascii="Verdana" w:hAnsi="Verdana" w:cs="Times New Roman"/>
          <w:sz w:val="24"/>
          <w:szCs w:val="24"/>
        </w:rPr>
        <w:t xml:space="preserve"> </w:t>
      </w:r>
      <w:r w:rsidR="009C1D67" w:rsidRPr="003E5E8B">
        <w:rPr>
          <w:rFonts w:ascii="Verdana" w:hAnsi="Verdana" w:cs="Times New Roman"/>
          <w:sz w:val="24"/>
          <w:szCs w:val="24"/>
        </w:rPr>
        <w:t>(</w:t>
      </w:r>
      <w:r w:rsidR="009C1D67" w:rsidRPr="003E5E8B">
        <w:rPr>
          <w:rFonts w:ascii="Verdana" w:hAnsi="Verdana" w:cs="Times New Roman"/>
          <w:b/>
          <w:sz w:val="24"/>
          <w:szCs w:val="24"/>
        </w:rPr>
        <w:t>kai pasiūlymas teikiamas 2 pirkimo objekto daliai</w:t>
      </w:r>
      <w:r w:rsidR="009C1D67" w:rsidRPr="003E5E8B">
        <w:rPr>
          <w:rFonts w:ascii="Verdana" w:hAnsi="Verdana" w:cs="Times New Roman"/>
          <w:sz w:val="24"/>
          <w:szCs w:val="24"/>
        </w:rPr>
        <w:t>);</w:t>
      </w:r>
    </w:p>
    <w:p w14:paraId="274CE592" w14:textId="135A5ED9" w:rsidR="0045123D" w:rsidRPr="003E5E8B" w:rsidRDefault="0045123D" w:rsidP="0045123D">
      <w:pPr>
        <w:numPr>
          <w:ilvl w:val="2"/>
          <w:numId w:val="1"/>
        </w:numPr>
        <w:tabs>
          <w:tab w:val="left" w:pos="1701"/>
        </w:tabs>
        <w:spacing w:after="0" w:line="240" w:lineRule="auto"/>
        <w:ind w:left="0" w:firstLine="709"/>
        <w:jc w:val="both"/>
        <w:rPr>
          <w:rFonts w:ascii="Verdana" w:hAnsi="Verdana" w:cs="Times New Roman"/>
          <w:sz w:val="24"/>
          <w:szCs w:val="24"/>
        </w:rPr>
      </w:pPr>
      <w:r w:rsidRPr="003E5E8B">
        <w:rPr>
          <w:rFonts w:ascii="Verdana" w:hAnsi="Verdana" w:cs="Times New Roman"/>
          <w:sz w:val="24"/>
          <w:szCs w:val="24"/>
        </w:rPr>
        <w:t xml:space="preserve">Dokumentai, įrodantys, jog tiekėjas </w:t>
      </w:r>
      <w:r w:rsidRPr="003E5E8B">
        <w:rPr>
          <w:rFonts w:ascii="Verdana" w:hAnsi="Verdana"/>
          <w:sz w:val="24"/>
          <w:szCs w:val="24"/>
        </w:rPr>
        <w:t xml:space="preserve"> atitinka Lietuvos Respublikos aplinkos ministro 2011 m. birželio 28 d. įsakymu Nr. D1-508 (aktuali redakcija) patvirtinto „Aplinkos apsaugos kriterijų taikymo, vykdant žaliuosius pirkimus, tvarkos aprašo” (toliau – Tvarkos aprašas) 4.1 papunktyje  nustatytus ir aplinkos ministro įsakymu patvirtintus minimalius aplinkos apsaugos kriterijus, nurodytus Tvarkos aprašo 2 priedo IV skyriuje „Kompiuteriai ir planšetės“. </w:t>
      </w:r>
      <w:r w:rsidRPr="003E5E8B">
        <w:rPr>
          <w:rFonts w:ascii="Verdana" w:hAnsi="Verdana" w:cs="Times New Roman"/>
          <w:sz w:val="24"/>
          <w:szCs w:val="24"/>
        </w:rPr>
        <w:t>(</w:t>
      </w:r>
      <w:r w:rsidRPr="003E5E8B">
        <w:rPr>
          <w:rFonts w:ascii="Verdana" w:hAnsi="Verdana" w:cs="Times New Roman"/>
          <w:b/>
          <w:sz w:val="24"/>
          <w:szCs w:val="24"/>
        </w:rPr>
        <w:t>kai pasiūlymas teikiamas 1 pirkimo objekto daliai</w:t>
      </w:r>
      <w:r w:rsidRPr="003E5E8B">
        <w:rPr>
          <w:rFonts w:ascii="Verdana" w:hAnsi="Verdana" w:cs="Times New Roman"/>
          <w:sz w:val="24"/>
          <w:szCs w:val="24"/>
        </w:rPr>
        <w:t>);</w:t>
      </w:r>
    </w:p>
    <w:p w14:paraId="789425BF" w14:textId="77777777" w:rsidR="00555CF0" w:rsidRDefault="00A06954" w:rsidP="00555CF0">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38BE4D37" w14:textId="4BA2C73A"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7C4179">
        <w:rPr>
          <w:rFonts w:ascii="Verdana" w:hAnsi="Verdana" w:cs="Times New Roman"/>
          <w:sz w:val="24"/>
          <w:szCs w:val="24"/>
        </w:rPr>
        <w:t>6</w:t>
      </w:r>
      <w:r w:rsidRPr="00D050BE">
        <w:rPr>
          <w:rFonts w:ascii="Verdana" w:hAnsi="Verdana" w:cs="Times New Roman"/>
          <w:sz w:val="24"/>
          <w:szCs w:val="24"/>
        </w:rPr>
        <w:t xml:space="preserve"> priedas);</w:t>
      </w:r>
    </w:p>
    <w:p w14:paraId="2987DC64" w14:textId="695D3593" w:rsidR="009563DA" w:rsidRDefault="000F11DA" w:rsidP="00EB0E36">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w:t>
      </w:r>
      <w:r w:rsidR="00EB0E36">
        <w:rPr>
          <w:rFonts w:ascii="Verdana" w:hAnsi="Verdana" w:cs="Times New Roman"/>
          <w:sz w:val="24"/>
          <w:szCs w:val="24"/>
        </w:rPr>
        <w:t>t</w:t>
      </w:r>
      <w:r w:rsidR="00EB0E36" w:rsidRPr="00EB0E36">
        <w:rPr>
          <w:rFonts w:ascii="Verdana" w:hAnsi="Verdana" w:cs="Times New Roman"/>
          <w:sz w:val="24"/>
          <w:szCs w:val="24"/>
        </w:rPr>
        <w:t>iekėjo/</w:t>
      </w:r>
      <w:proofErr w:type="spellStart"/>
      <w:r w:rsidR="00EB0E36" w:rsidRPr="00EB0E36">
        <w:rPr>
          <w:rFonts w:ascii="Verdana" w:hAnsi="Verdana" w:cs="Times New Roman"/>
          <w:sz w:val="24"/>
          <w:szCs w:val="24"/>
        </w:rPr>
        <w:t>subtiekėjo</w:t>
      </w:r>
      <w:proofErr w:type="spellEnd"/>
      <w:r w:rsidR="00EB0E36" w:rsidRPr="00EB0E36">
        <w:rPr>
          <w:rFonts w:ascii="Verdana" w:hAnsi="Verdana" w:cs="Times New Roman"/>
          <w:sz w:val="24"/>
          <w:szCs w:val="24"/>
        </w:rPr>
        <w:t xml:space="preserve"> deklaracija dėl atitikties nacionalinio saugumo interesams</w:t>
      </w:r>
      <w:r w:rsidR="00EB0E36" w:rsidRPr="00EB0E36" w:rsidDel="00EB0E36">
        <w:rPr>
          <w:rFonts w:ascii="Verdana" w:hAnsi="Verdana" w:cs="Times New Roman"/>
          <w:sz w:val="24"/>
          <w:szCs w:val="24"/>
        </w:rPr>
        <w:t xml:space="preserve"> </w:t>
      </w:r>
      <w:r w:rsidRPr="00D050BE">
        <w:rPr>
          <w:rFonts w:ascii="Verdana" w:hAnsi="Verdana" w:cs="Times New Roman"/>
          <w:sz w:val="24"/>
          <w:szCs w:val="24"/>
        </w:rPr>
        <w:t>(pirkimo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tiekėjas pasitelkia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dokumentas, patvirtinantis jo sutikimą būti subtiekėju pirkime;</w:t>
      </w:r>
    </w:p>
    <w:p w14:paraId="56E69729" w14:textId="77777777" w:rsidR="00555CF0" w:rsidRDefault="00811FE2"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2BC0A34" w14:textId="77777777" w:rsidR="00555CF0" w:rsidRPr="00AF3CC8" w:rsidRDefault="00555CF0"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cs="Times New Roman"/>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7C1AF1F2" w14:textId="7E56CB23" w:rsidR="00555CF0" w:rsidRPr="00AF3CC8" w:rsidRDefault="00555CF0"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cs="Times New Roman"/>
          <w:kern w:val="16"/>
          <w:sz w:val="24"/>
          <w:szCs w:val="24"/>
        </w:rPr>
        <w:t>jei tiekėjas pasitelkia fizinį asmenį, kurį ketina įdarbint (</w:t>
      </w:r>
      <w:proofErr w:type="spellStart"/>
      <w:r w:rsidRPr="00AF3CC8">
        <w:rPr>
          <w:rFonts w:ascii="Verdana" w:hAnsi="Verdana" w:cs="Times New Roman"/>
          <w:kern w:val="16"/>
          <w:sz w:val="24"/>
          <w:szCs w:val="24"/>
        </w:rPr>
        <w:t>kvazisubtiekėją</w:t>
      </w:r>
      <w:proofErr w:type="spellEnd"/>
      <w:r w:rsidRPr="00AF3CC8">
        <w:rPr>
          <w:rFonts w:ascii="Verdana" w:hAnsi="Verdana" w:cs="Times New Roman"/>
          <w:kern w:val="16"/>
          <w:sz w:val="24"/>
          <w:szCs w:val="24"/>
        </w:rPr>
        <w:t>) - dvišalį susitarimą arba ketinimų protokolą, arba kitą dokumentą, kuris pagrįstų, kad pirkimo laimėjimo ir sutarties sudarymo atveju šis specialistas bus įdarbintas;</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5F73F1C4" w14:textId="77777777" w:rsidR="00B220DA" w:rsidRPr="00FA650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B11E47">
        <w:rPr>
          <w:rFonts w:ascii="Verdana" w:hAnsi="Verdana" w:cs="Times New Roman"/>
          <w:b/>
          <w:kern w:val="16"/>
          <w:sz w:val="24"/>
          <w:szCs w:val="24"/>
        </w:rPr>
        <w:t>Pasiūlymas turi būti pasirašytas tiekėjo (pavienio tiekėjo vadovo, ar ūkio subjektų grupės įgalioto partnerio vadovo) fiziniu parašu arba kvalifikuotu elektroniniu parašu.</w:t>
      </w:r>
      <w:r w:rsidRPr="00FA650A">
        <w:rPr>
          <w:rFonts w:ascii="Verdana" w:hAnsi="Verdana" w:cs="Times New Roman"/>
          <w:kern w:val="16"/>
          <w:sz w:val="24"/>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A650A">
        <w:rPr>
          <w:rFonts w:ascii="Verdana" w:hAnsi="Verdana" w:cs="Times New Roman"/>
          <w:b/>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97F307D" w14:textId="26C89305" w:rsidR="00B220DA" w:rsidRPr="00B220D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FA650A">
        <w:rPr>
          <w:rFonts w:ascii="Verdana" w:hAnsi="Verdana" w:cs="Times New Roman"/>
          <w:kern w:val="16"/>
          <w:sz w:val="24"/>
          <w:szCs w:val="24"/>
        </w:rPr>
        <w:t>Jei pasiūlymą kvalifikuotu elektroniniu parašu patvirtina ne tiekėjo vadovas, kartu su pasiūlymu turi būti pateiktas įgaliojimas kitam asmeniui, suteikiantis jam teisę pasiūlymą pasirašyti elektroniniu parašu.</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6"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555CF0"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w:t>
      </w:r>
      <w:r w:rsidRPr="00555CF0">
        <w:rPr>
          <w:rFonts w:ascii="Verdana" w:hAnsi="Verdana" w:cs="Times New Roman"/>
          <w:sz w:val="24"/>
          <w:szCs w:val="24"/>
        </w:rPr>
        <w:t xml:space="preserve">skelbti laimėjusio dalyvio pasiūlymą, sudarytą pirkimo sutartį ir pirkimo sutarties sąlygų pakeitimus įgyvendinimą, dalyvis savo pasiūlyme turi nurodyti ir pateikti </w:t>
      </w:r>
      <w:r w:rsidRPr="00555CF0">
        <w:rPr>
          <w:rFonts w:ascii="Verdana" w:hAnsi="Verdana" w:cs="Times New Roman"/>
          <w:b/>
          <w:sz w:val="24"/>
          <w:szCs w:val="24"/>
        </w:rPr>
        <w:t xml:space="preserve">atskirais failais </w:t>
      </w:r>
      <w:r w:rsidRPr="00555CF0">
        <w:rPr>
          <w:rFonts w:ascii="Verdana" w:hAnsi="Verdana" w:cs="Times New Roman"/>
          <w:i/>
          <w:sz w:val="24"/>
          <w:szCs w:val="24"/>
        </w:rPr>
        <w:t>(bylomis)</w:t>
      </w:r>
      <w:r w:rsidRPr="00555CF0">
        <w:rPr>
          <w:rFonts w:ascii="Verdana" w:hAnsi="Verdana" w:cs="Times New Roman"/>
          <w:sz w:val="24"/>
          <w:szCs w:val="24"/>
        </w:rPr>
        <w:t>:</w:t>
      </w:r>
    </w:p>
    <w:p w14:paraId="54127E8E" w14:textId="77777777" w:rsidR="00555CF0" w:rsidRPr="00AF3CC8" w:rsidRDefault="00555CF0" w:rsidP="00555CF0">
      <w:pPr>
        <w:pStyle w:val="Body2"/>
        <w:numPr>
          <w:ilvl w:val="2"/>
          <w:numId w:val="1"/>
        </w:numPr>
        <w:tabs>
          <w:tab w:val="left" w:pos="1418"/>
          <w:tab w:val="left" w:pos="1701"/>
        </w:tabs>
        <w:spacing w:after="0"/>
        <w:ind w:left="0" w:firstLine="709"/>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 xml:space="preserve">informaciją, kuri yra konfidenciali, failo </w:t>
      </w:r>
      <w:r w:rsidRPr="00AF3CC8">
        <w:rPr>
          <w:rFonts w:ascii="Verdana" w:hAnsi="Verdana" w:cs="Times New Roman"/>
          <w:i/>
          <w:color w:val="auto"/>
          <w:sz w:val="24"/>
          <w:szCs w:val="24"/>
          <w:lang w:val="lt-LT"/>
        </w:rPr>
        <w:t xml:space="preserve">(bylos) </w:t>
      </w:r>
      <w:r w:rsidRPr="00AF3CC8">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AF3CC8">
        <w:rPr>
          <w:rFonts w:ascii="Verdana" w:hAnsi="Verdana" w:cs="Times New Roman"/>
          <w:i/>
          <w:color w:val="auto"/>
          <w:sz w:val="24"/>
          <w:szCs w:val="24"/>
          <w:lang w:val="lt-LT"/>
        </w:rPr>
        <w:t>(bylos)</w:t>
      </w:r>
      <w:r w:rsidRPr="00AF3CC8">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w:t>
      </w:r>
    </w:p>
    <w:p w14:paraId="7D524937" w14:textId="307F7E8E" w:rsidR="00555CF0" w:rsidRPr="00AF3CC8" w:rsidRDefault="00555CF0" w:rsidP="00AF3CC8">
      <w:pPr>
        <w:pStyle w:val="Body2"/>
        <w:numPr>
          <w:ilvl w:val="3"/>
          <w:numId w:val="1"/>
        </w:numPr>
        <w:tabs>
          <w:tab w:val="left" w:pos="1701"/>
          <w:tab w:val="left" w:pos="1843"/>
        </w:tabs>
        <w:spacing w:after="0"/>
        <w:ind w:left="0" w:firstLine="720"/>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Informacija, kurią viešai skelbti įpareigoja Lietuvos Respublikos įstatymai, negali būti dalyvio nurodoma kaip konfidenciali. Konfidencialia negalima laikyti:</w:t>
      </w:r>
    </w:p>
    <w:p w14:paraId="7DEFA495" w14:textId="77777777" w:rsidR="00555CF0" w:rsidRPr="00AF3CC8" w:rsidRDefault="00555CF0" w:rsidP="00555CF0">
      <w:pPr>
        <w:pStyle w:val="Body2"/>
        <w:tabs>
          <w:tab w:val="left" w:pos="1701"/>
        </w:tabs>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AF3CC8">
        <w:rPr>
          <w:rFonts w:ascii="Verdana" w:hAnsi="Verdana" w:cs="Times New Roman"/>
          <w:b/>
          <w:bCs/>
          <w:color w:val="auto"/>
          <w:sz w:val="24"/>
          <w:szCs w:val="24"/>
          <w:lang w:val="lt-LT"/>
        </w:rPr>
        <w:t> </w:t>
      </w:r>
      <w:r w:rsidRPr="00AF3CC8">
        <w:rPr>
          <w:rFonts w:ascii="Verdana" w:hAnsi="Verdana" w:cs="Times New Roman"/>
          <w:color w:val="auto"/>
          <w:sz w:val="24"/>
          <w:szCs w:val="24"/>
          <w:lang w:val="lt-LT"/>
        </w:rPr>
        <w:t>– tuo atveju, kai ši informacija reikalinga tiekėjui jo teisėtiems interesams ginti;</w:t>
      </w:r>
    </w:p>
    <w:p w14:paraId="2C7B08DC" w14:textId="1E395922" w:rsidR="00555CF0" w:rsidRPr="00AF3CC8" w:rsidRDefault="00555CF0" w:rsidP="00AF3CC8">
      <w:pPr>
        <w:pStyle w:val="Body2"/>
        <w:numPr>
          <w:ilvl w:val="3"/>
          <w:numId w:val="1"/>
        </w:numPr>
        <w:tabs>
          <w:tab w:val="left" w:pos="1843"/>
        </w:tabs>
        <w:spacing w:after="0"/>
        <w:ind w:left="0" w:firstLine="720"/>
        <w:rPr>
          <w:rFonts w:ascii="Verdana" w:eastAsia="Times New Roman" w:hAnsi="Verdana" w:cs="Times New Roman"/>
          <w:kern w:val="16"/>
          <w:sz w:val="24"/>
          <w:szCs w:val="24"/>
          <w:lang w:eastAsia="ar-SA"/>
        </w:rPr>
      </w:pPr>
      <w:proofErr w:type="spellStart"/>
      <w:r w:rsidRPr="00AF3CC8">
        <w:rPr>
          <w:rFonts w:ascii="Verdana" w:hAnsi="Verdana" w:cs="Times New Roman"/>
          <w:sz w:val="24"/>
          <w:szCs w:val="24"/>
        </w:rPr>
        <w:t>Informacija</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apie</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pasitelktus</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ūkio</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subjektus</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kurių</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pajėgumais</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remiasi</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tiekėjas</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ir</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subtiekėjus</w:t>
      </w:r>
      <w:proofErr w:type="spellEnd"/>
      <w:r w:rsidRPr="00AF3CC8">
        <w:rPr>
          <w:rFonts w:ascii="Verdana" w:hAnsi="Verdana" w:cs="Times New Roman"/>
          <w:sz w:val="24"/>
          <w:szCs w:val="24"/>
        </w:rPr>
        <w:t xml:space="preserve"> – </w:t>
      </w:r>
      <w:proofErr w:type="spellStart"/>
      <w:r w:rsidRPr="00AF3CC8">
        <w:rPr>
          <w:rFonts w:ascii="Verdana" w:hAnsi="Verdana" w:cs="Times New Roman"/>
          <w:sz w:val="24"/>
          <w:szCs w:val="24"/>
        </w:rPr>
        <w:t>tuo</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atveju</w:t>
      </w:r>
      <w:proofErr w:type="spellEnd"/>
      <w:r w:rsidRPr="00AF3CC8">
        <w:rPr>
          <w:rFonts w:ascii="Verdana" w:hAnsi="Verdana" w:cs="Times New Roman"/>
          <w:sz w:val="24"/>
          <w:szCs w:val="24"/>
        </w:rPr>
        <w:t xml:space="preserve">, kai </w:t>
      </w:r>
      <w:proofErr w:type="spellStart"/>
      <w:r w:rsidRPr="00AF3CC8">
        <w:rPr>
          <w:rFonts w:ascii="Verdana" w:hAnsi="Verdana" w:cs="Times New Roman"/>
          <w:sz w:val="24"/>
          <w:szCs w:val="24"/>
        </w:rPr>
        <w:t>ši</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informacija</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reikalinga</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tiekėjui</w:t>
      </w:r>
      <w:proofErr w:type="spellEnd"/>
      <w:r w:rsidRPr="00AF3CC8">
        <w:rPr>
          <w:rFonts w:ascii="Verdana" w:hAnsi="Verdana" w:cs="Times New Roman"/>
          <w:sz w:val="24"/>
          <w:szCs w:val="24"/>
        </w:rPr>
        <w:t xml:space="preserve"> </w:t>
      </w:r>
      <w:proofErr w:type="gramStart"/>
      <w:r w:rsidRPr="00AF3CC8">
        <w:rPr>
          <w:rFonts w:ascii="Verdana" w:hAnsi="Verdana" w:cs="Times New Roman"/>
          <w:sz w:val="24"/>
          <w:szCs w:val="24"/>
        </w:rPr>
        <w:t>jo</w:t>
      </w:r>
      <w:proofErr w:type="gramEnd"/>
      <w:r w:rsidRPr="00AF3CC8">
        <w:rPr>
          <w:rFonts w:ascii="Verdana" w:hAnsi="Verdana" w:cs="Times New Roman"/>
          <w:sz w:val="24"/>
          <w:szCs w:val="24"/>
        </w:rPr>
        <w:t xml:space="preserve"> </w:t>
      </w:r>
      <w:proofErr w:type="spellStart"/>
      <w:r w:rsidRPr="00AF3CC8">
        <w:rPr>
          <w:rFonts w:ascii="Verdana" w:hAnsi="Verdana" w:cs="Times New Roman"/>
          <w:sz w:val="24"/>
          <w:szCs w:val="24"/>
        </w:rPr>
        <w:t>teisėtiems</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interesams</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ginti</w:t>
      </w:r>
      <w:proofErr w:type="spellEnd"/>
      <w:r w:rsidRPr="00AF3CC8">
        <w:rPr>
          <w:rFonts w:ascii="Verdana" w:hAnsi="Verdana" w:cs="Times New Roman"/>
          <w:sz w:val="24"/>
          <w:szCs w:val="24"/>
        </w:rPr>
        <w:t>.</w:t>
      </w:r>
    </w:p>
    <w:p w14:paraId="6EDA6D6A" w14:textId="0A522C27" w:rsidR="00A06954" w:rsidRPr="00AF3CC8" w:rsidRDefault="00555CF0" w:rsidP="00AF3CC8">
      <w:pPr>
        <w:pStyle w:val="Body2"/>
        <w:numPr>
          <w:ilvl w:val="2"/>
          <w:numId w:val="1"/>
        </w:numPr>
        <w:tabs>
          <w:tab w:val="left" w:pos="1418"/>
          <w:tab w:val="left" w:pos="1701"/>
        </w:tabs>
        <w:spacing w:after="0"/>
        <w:ind w:left="0" w:firstLine="709"/>
        <w:rPr>
          <w:rFonts w:ascii="Verdana" w:eastAsia="Times New Roman" w:hAnsi="Verdana" w:cs="Times New Roman"/>
          <w:kern w:val="16"/>
          <w:sz w:val="24"/>
          <w:szCs w:val="24"/>
          <w:lang w:eastAsia="ar-SA"/>
        </w:rPr>
      </w:pPr>
      <w:r w:rsidRPr="00AF3CC8">
        <w:rPr>
          <w:rFonts w:ascii="Verdana" w:hAnsi="Verdana" w:cs="Times New Roman"/>
          <w:color w:val="auto"/>
          <w:sz w:val="24"/>
          <w:szCs w:val="24"/>
          <w:lang w:val="lt-LT"/>
        </w:rPr>
        <w:t>informaciją, kurios atskleidimas</w:t>
      </w:r>
      <w:r w:rsidRPr="00BA2807">
        <w:rPr>
          <w:rFonts w:ascii="Verdana" w:hAnsi="Verdana" w:cs="Times New Roman"/>
          <w:color w:val="auto"/>
          <w:sz w:val="24"/>
          <w:szCs w:val="24"/>
          <w:lang w:val="lt-LT"/>
        </w:rPr>
        <w:t xml:space="preserve"> prieštarauja teisės aktams arba teisėtiems tiekėjo komerciniams interesams arba trukdo laisvai konkuruoti tarpusavyje, failo </w:t>
      </w:r>
      <w:r w:rsidRPr="00BA2807">
        <w:rPr>
          <w:rFonts w:ascii="Verdana" w:hAnsi="Verdana" w:cs="Times New Roman"/>
          <w:i/>
          <w:color w:val="auto"/>
          <w:sz w:val="24"/>
          <w:szCs w:val="24"/>
          <w:lang w:val="lt-LT"/>
        </w:rPr>
        <w:t xml:space="preserve">(bylos) </w:t>
      </w:r>
      <w:r w:rsidRPr="00BA2807">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BA2807">
        <w:rPr>
          <w:rFonts w:ascii="Verdana" w:hAnsi="Verdana" w:cs="Times New Roman"/>
          <w:i/>
          <w:color w:val="auto"/>
          <w:sz w:val="24"/>
          <w:szCs w:val="24"/>
          <w:lang w:val="lt-LT"/>
        </w:rPr>
        <w:t>(bylos)</w:t>
      </w:r>
      <w:r w:rsidRPr="00BA2807">
        <w:rPr>
          <w:rFonts w:ascii="Verdana" w:hAnsi="Verdana" w:cs="Times New Roman"/>
          <w:color w:val="auto"/>
          <w:sz w:val="24"/>
          <w:szCs w:val="24"/>
          <w:lang w:val="lt-LT"/>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4" w:name="_Toc488998672"/>
      <w:bookmarkStart w:id="15" w:name="_Toc156823109"/>
      <w:bookmarkEnd w:id="14"/>
      <w:r w:rsidRPr="00D050BE">
        <w:rPr>
          <w:rFonts w:ascii="Verdana" w:hAnsi="Verdana" w:cs="Times New Roman"/>
          <w:color w:val="auto"/>
          <w:sz w:val="24"/>
          <w:szCs w:val="24"/>
          <w:lang w:val="lt-LT"/>
        </w:rPr>
        <w:t>PASIŪLYMŲ ŠIFRAVIMAS</w:t>
      </w:r>
      <w:bookmarkEnd w:id="15"/>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6" w:name="_Toc488998673"/>
      <w:bookmarkStart w:id="17" w:name="_Toc156823110"/>
      <w:bookmarkEnd w:id="16"/>
      <w:r w:rsidRPr="00D050BE">
        <w:rPr>
          <w:rFonts w:ascii="Verdana" w:hAnsi="Verdana" w:cs="Times New Roman"/>
          <w:color w:val="auto"/>
          <w:sz w:val="24"/>
          <w:szCs w:val="24"/>
          <w:lang w:val="lt-LT"/>
        </w:rPr>
        <w:t>PASIŪLYMŲ GALIOJIMO UŽTIKRINIMAS</w:t>
      </w:r>
      <w:bookmarkEnd w:id="17"/>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8" w:name="_Toc488998674"/>
      <w:bookmarkStart w:id="19" w:name="_Toc156823111"/>
      <w:bookmarkEnd w:id="18"/>
      <w:r w:rsidRPr="00D050BE">
        <w:rPr>
          <w:rFonts w:ascii="Verdana" w:hAnsi="Verdana" w:cs="Times New Roman"/>
          <w:color w:val="auto"/>
          <w:sz w:val="24"/>
          <w:szCs w:val="24"/>
          <w:lang w:val="lt-LT"/>
        </w:rPr>
        <w:t>PAVYZDŽIŲ PATEIKIMAS</w:t>
      </w:r>
      <w:bookmarkEnd w:id="19"/>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Default="00A06954" w:rsidP="007914DD">
      <w:pPr>
        <w:pStyle w:val="1Skyrius"/>
        <w:numPr>
          <w:ilvl w:val="0"/>
          <w:numId w:val="1"/>
        </w:numPr>
        <w:ind w:left="-142"/>
        <w:jc w:val="center"/>
        <w:rPr>
          <w:rFonts w:ascii="Verdana" w:hAnsi="Verdana" w:cs="Times New Roman"/>
          <w:color w:val="auto"/>
          <w:sz w:val="24"/>
          <w:szCs w:val="24"/>
          <w:lang w:val="lt-LT"/>
        </w:rPr>
      </w:pPr>
      <w:bookmarkStart w:id="20" w:name="_Toc488998675"/>
      <w:bookmarkStart w:id="21" w:name="_Toc156823112"/>
      <w:bookmarkEnd w:id="20"/>
      <w:r w:rsidRPr="00D050BE">
        <w:rPr>
          <w:rFonts w:ascii="Verdana" w:hAnsi="Verdana" w:cs="Times New Roman"/>
          <w:color w:val="auto"/>
          <w:sz w:val="24"/>
          <w:szCs w:val="24"/>
          <w:lang w:val="lt-LT"/>
        </w:rPr>
        <w:t>PIRKIMO DOKUMENTŲ PAAIŠKINIMAS IR PATIKSLINIMAS</w:t>
      </w:r>
      <w:bookmarkEnd w:id="21"/>
    </w:p>
    <w:p w14:paraId="48824CE3" w14:textId="77777777" w:rsidR="006170EF" w:rsidRPr="00D050BE" w:rsidRDefault="006170EF" w:rsidP="00BE7ABF">
      <w:pPr>
        <w:pStyle w:val="1Skyrius"/>
        <w:ind w:left="-142"/>
        <w:jc w:val="center"/>
        <w:rPr>
          <w:rFonts w:ascii="Verdana" w:hAnsi="Verdana" w:cs="Times New Roman"/>
          <w:color w:val="auto"/>
          <w:sz w:val="24"/>
          <w:szCs w:val="24"/>
          <w:lang w:val="lt-LT"/>
        </w:rPr>
      </w:pPr>
    </w:p>
    <w:p w14:paraId="44E50A76" w14:textId="77777777" w:rsidR="00715BCE" w:rsidRPr="00FB69E4" w:rsidRDefault="00715BCE" w:rsidP="00FB69E4">
      <w:pPr>
        <w:pStyle w:val="Sraopastraipa"/>
        <w:numPr>
          <w:ilvl w:val="1"/>
          <w:numId w:val="1"/>
        </w:numPr>
        <w:tabs>
          <w:tab w:val="left" w:pos="1418"/>
        </w:tabs>
        <w:spacing w:after="120" w:line="20" w:lineRule="atLeast"/>
        <w:ind w:left="0" w:firstLine="710"/>
        <w:jc w:val="both"/>
        <w:rPr>
          <w:rFonts w:ascii="Verdana" w:hAnsi="Verdana"/>
        </w:rPr>
      </w:pPr>
      <w:r w:rsidRPr="00FB69E4">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B69E4">
        <w:rPr>
          <w:rFonts w:ascii="Verdana" w:hAnsi="Verdana" w:cstheme="minorHAnsi"/>
        </w:rPr>
        <w:t xml:space="preserve"> jie skelbiami CVP IS priemonėmis</w:t>
      </w:r>
      <w:r w:rsidRPr="00FB69E4">
        <w:rPr>
          <w:rFonts w:ascii="Verdana" w:hAnsi="Verdana"/>
        </w:rPr>
        <w:t xml:space="preserve"> </w:t>
      </w:r>
      <w:r w:rsidRPr="00FB69E4">
        <w:rPr>
          <w:rFonts w:ascii="Verdana" w:hAnsi="Verdana" w:cstheme="minorHAnsi"/>
        </w:rPr>
        <w:t>bei apie juos informuojami prie pirkimo prisijungę tiekėjai.</w:t>
      </w:r>
      <w:r w:rsidRPr="00FB69E4">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CF2C0F" w14:textId="6B43C06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 </w:t>
      </w:r>
    </w:p>
    <w:p w14:paraId="23D9F11A" w14:textId="4963D5D8"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B69E4">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Pr="00FB69E4">
        <w:rPr>
          <w:rFonts w:cstheme="minorHAnsi"/>
        </w:rPr>
        <w:t xml:space="preserve"> </w:t>
      </w:r>
    </w:p>
    <w:p w14:paraId="7B032804" w14:textId="104B9BE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FB69E4">
        <w:rPr>
          <w:rFonts w:ascii="Verdana" w:hAnsi="Verdana"/>
          <w:kern w:val="16"/>
          <w:szCs w:val="24"/>
        </w:rPr>
        <w:t>pasiūlymų pateikimo termino pabaigos</w:t>
      </w:r>
      <w:r w:rsidRPr="00FB69E4">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3231CC9" w14:textId="17ED4557"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555CF0">
        <w:rPr>
          <w:rFonts w:ascii="Verdana" w:eastAsia="Arial Unicode MS" w:hAnsi="Verdana"/>
          <w:bCs/>
          <w:color w:val="00000A"/>
          <w:szCs w:val="24"/>
        </w:rPr>
        <w:t>prie pirkimo prisijungusiems tiekėjams</w:t>
      </w:r>
      <w:r w:rsidRPr="00FB69E4">
        <w:rPr>
          <w:rFonts w:ascii="Verdana" w:eastAsia="Arial Unicode MS" w:hAnsi="Verdana"/>
          <w:bCs/>
          <w:color w:val="00000A"/>
          <w:szCs w:val="24"/>
        </w:rPr>
        <w:t xml:space="preserve">. </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2" w:name="_Toc156823113"/>
      <w:r w:rsidRPr="00D050BE">
        <w:rPr>
          <w:rFonts w:ascii="Verdana" w:hAnsi="Verdana" w:cs="Times New Roman"/>
          <w:color w:val="auto"/>
          <w:sz w:val="24"/>
          <w:szCs w:val="24"/>
          <w:lang w:val="lt-LT"/>
        </w:rPr>
        <w:t>SUSIPAŽINIMAS SU GAUTAIS PASIŪLYMAIS</w:t>
      </w:r>
      <w:bookmarkEnd w:id="22"/>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488998677"/>
      <w:bookmarkStart w:id="24" w:name="_Toc156823114"/>
      <w:bookmarkEnd w:id="23"/>
      <w:r w:rsidRPr="00D050BE">
        <w:rPr>
          <w:rFonts w:ascii="Verdana" w:hAnsi="Verdana" w:cs="Times New Roman"/>
          <w:color w:val="auto"/>
          <w:sz w:val="24"/>
          <w:szCs w:val="24"/>
          <w:lang w:val="lt-LT"/>
        </w:rPr>
        <w:t>PASIŪLYMŲ NAGRINĖJIMAS</w:t>
      </w:r>
      <w:bookmarkEnd w:id="24"/>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318F2B45" w:rsidR="009E1E9F" w:rsidRPr="009B5671"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sidRPr="009B5671">
        <w:rPr>
          <w:rFonts w:ascii="Verdana" w:hAnsi="Verdana"/>
          <w:sz w:val="24"/>
          <w:szCs w:val="24"/>
        </w:rPr>
        <w:t xml:space="preserve">tikrina, ar tiekėjo pateiktas pasiūlymas atitinka Pirkimo </w:t>
      </w:r>
      <w:r w:rsidR="007C4179">
        <w:rPr>
          <w:rFonts w:ascii="Verdana" w:hAnsi="Verdana"/>
          <w:sz w:val="24"/>
          <w:szCs w:val="24"/>
        </w:rPr>
        <w:t xml:space="preserve">sąlygų 7 </w:t>
      </w:r>
      <w:r w:rsidRPr="009B5671">
        <w:rPr>
          <w:rFonts w:ascii="Verdana" w:hAnsi="Verdana"/>
          <w:sz w:val="24"/>
          <w:szCs w:val="24"/>
        </w:rPr>
        <w:t xml:space="preserve"> pried</w:t>
      </w:r>
      <w:r w:rsidR="009C1D67">
        <w:rPr>
          <w:rFonts w:ascii="Verdana" w:hAnsi="Verdana"/>
          <w:sz w:val="24"/>
          <w:szCs w:val="24"/>
        </w:rPr>
        <w:t>e</w:t>
      </w:r>
      <w:r w:rsidRPr="009B5671">
        <w:rPr>
          <w:rFonts w:ascii="Verdana" w:hAnsi="Verdana"/>
          <w:sz w:val="24"/>
          <w:szCs w:val="24"/>
        </w:rPr>
        <w:t xml:space="preserve"> „Techninė specifikacija“</w:t>
      </w:r>
      <w:r w:rsidR="0061338F" w:rsidRPr="009B5671">
        <w:rPr>
          <w:rFonts w:ascii="Verdana" w:hAnsi="Verdana"/>
          <w:sz w:val="24"/>
          <w:szCs w:val="24"/>
        </w:rPr>
        <w:t xml:space="preserve"> (</w:t>
      </w:r>
      <w:r w:rsidR="009C1D67">
        <w:rPr>
          <w:rFonts w:ascii="Verdana" w:hAnsi="Verdana"/>
          <w:sz w:val="24"/>
          <w:szCs w:val="24"/>
        </w:rPr>
        <w:t>kai pasiūlymas  teikiamas 1 pirkimo objekto daliai</w:t>
      </w:r>
      <w:r w:rsidR="0061338F" w:rsidRPr="009B5671">
        <w:rPr>
          <w:rFonts w:ascii="Verdana" w:hAnsi="Verdana"/>
          <w:sz w:val="24"/>
          <w:szCs w:val="24"/>
        </w:rPr>
        <w:t>)</w:t>
      </w:r>
      <w:r w:rsidR="00D42325" w:rsidRPr="009B5671">
        <w:rPr>
          <w:rFonts w:ascii="Verdana" w:hAnsi="Verdana"/>
          <w:sz w:val="24"/>
          <w:szCs w:val="24"/>
        </w:rPr>
        <w:t xml:space="preserve"> </w:t>
      </w:r>
      <w:r w:rsidR="00E53DA5" w:rsidRPr="009B5671">
        <w:rPr>
          <w:rFonts w:ascii="Verdana" w:hAnsi="Verdana"/>
          <w:sz w:val="24"/>
          <w:szCs w:val="24"/>
        </w:rPr>
        <w:t xml:space="preserve">nurodytus </w:t>
      </w:r>
      <w:r w:rsidRPr="009B5671">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3B1DB993"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w:t>
      </w:r>
      <w:r w:rsidR="008C00D1" w:rsidRPr="008C00D1">
        <w:rPr>
          <w:rFonts w:ascii="Verdana" w:hAnsi="Verdana" w:cs="Times New Roman"/>
          <w:sz w:val="24"/>
          <w:szCs w:val="24"/>
        </w:rPr>
        <w:t xml:space="preserve">. </w:t>
      </w:r>
      <w:bookmarkStart w:id="25" w:name="_Hlk213936094"/>
      <w:r w:rsidR="008C00D1" w:rsidRPr="00AF3CC8">
        <w:rPr>
          <w:rFonts w:ascii="Verdana" w:hAnsi="Verdana"/>
          <w:sz w:val="24"/>
          <w:szCs w:val="26"/>
        </w:rPr>
        <w:t>Perkančioji organizacija reikalauja dalyvi</w:t>
      </w:r>
      <w:r w:rsidR="001200FA">
        <w:rPr>
          <w:rFonts w:ascii="Verdana" w:hAnsi="Verdana"/>
          <w:sz w:val="24"/>
          <w:szCs w:val="26"/>
        </w:rPr>
        <w:t>ų</w:t>
      </w:r>
      <w:r w:rsidR="008C00D1" w:rsidRPr="00AF3CC8">
        <w:rPr>
          <w:rFonts w:ascii="Verdana" w:hAnsi="Verdana"/>
          <w:sz w:val="24"/>
          <w:szCs w:val="26"/>
        </w:rPr>
        <w:t xml:space="preserve"> pagrįst</w:t>
      </w:r>
      <w:r w:rsidR="00EB0E36">
        <w:rPr>
          <w:rFonts w:ascii="Verdana" w:hAnsi="Verdana"/>
          <w:sz w:val="24"/>
          <w:szCs w:val="26"/>
        </w:rPr>
        <w:t>i</w:t>
      </w:r>
      <w:r w:rsidR="008C00D1" w:rsidRPr="00AF3CC8">
        <w:rPr>
          <w:rFonts w:ascii="Verdana" w:hAnsi="Verdana"/>
          <w:sz w:val="24"/>
          <w:szCs w:val="26"/>
        </w:rPr>
        <w:t xml:space="preserve">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5"/>
      <w:r w:rsidR="008C00D1" w:rsidRPr="008C00D1">
        <w:rPr>
          <w:rFonts w:ascii="Verdana" w:hAnsi="Verdana" w:cs="Times New Roman"/>
          <w:sz w:val="24"/>
          <w:szCs w:val="24"/>
        </w:rPr>
        <w:t>;</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7"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6" w:name="part_158b60606afc42dba0e6bd3737898715"/>
      <w:bookmarkEnd w:id="26"/>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7" w:name="part_62ab7d0ebdd94b57b444df09baa775a1"/>
      <w:bookmarkEnd w:id="27"/>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D9E90EF" w14:textId="78A409F4"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fiksuotos kainos kainodaros metodas, galutinė pasiūlymo kaina be PVM negali būti keičiama</w:t>
      </w:r>
      <w:r w:rsidR="00C6063E">
        <w:rPr>
          <w:rFonts w:ascii="Verdana" w:hAnsi="Verdana"/>
          <w:sz w:val="24"/>
          <w:szCs w:val="24"/>
        </w:rPr>
        <w:t xml:space="preserve"> </w:t>
      </w:r>
      <w:r w:rsidR="00C6063E" w:rsidRPr="00D050BE">
        <w:rPr>
          <w:rFonts w:ascii="Verdana" w:hAnsi="Verdana"/>
          <w:sz w:val="24"/>
          <w:szCs w:val="24"/>
        </w:rPr>
        <w:t>(</w:t>
      </w:r>
      <w:r w:rsidR="00C6063E">
        <w:rPr>
          <w:rFonts w:ascii="Verdana" w:hAnsi="Verdana"/>
          <w:b/>
          <w:bCs/>
          <w:sz w:val="24"/>
          <w:szCs w:val="24"/>
        </w:rPr>
        <w:t xml:space="preserve">šiame pirkime </w:t>
      </w:r>
      <w:r w:rsidR="00C6063E" w:rsidRPr="00D050BE">
        <w:rPr>
          <w:rFonts w:ascii="Verdana" w:hAnsi="Verdana"/>
          <w:b/>
          <w:bCs/>
          <w:sz w:val="24"/>
          <w:szCs w:val="24"/>
        </w:rPr>
        <w:t>taikoma fiksuoto</w:t>
      </w:r>
      <w:r w:rsidR="00C6063E">
        <w:rPr>
          <w:rFonts w:ascii="Verdana" w:hAnsi="Verdana"/>
          <w:b/>
          <w:bCs/>
          <w:sz w:val="24"/>
          <w:szCs w:val="24"/>
        </w:rPr>
        <w:t>s</w:t>
      </w:r>
      <w:r w:rsidR="005E6D5D">
        <w:rPr>
          <w:rFonts w:ascii="Verdana" w:hAnsi="Verdana"/>
          <w:b/>
          <w:bCs/>
          <w:sz w:val="24"/>
          <w:szCs w:val="24"/>
        </w:rPr>
        <w:t xml:space="preserve"> kainos</w:t>
      </w:r>
      <w:r w:rsidR="00C6063E" w:rsidRPr="00D050BE">
        <w:rPr>
          <w:rFonts w:ascii="Verdana" w:hAnsi="Verdana"/>
          <w:b/>
          <w:bCs/>
          <w:sz w:val="24"/>
          <w:szCs w:val="24"/>
        </w:rPr>
        <w:t xml:space="preserve"> kainodara</w:t>
      </w:r>
      <w:r w:rsidR="00C6063E" w:rsidRPr="00D050BE">
        <w:rPr>
          <w:rFonts w:ascii="Verdana" w:hAnsi="Verdana"/>
          <w:sz w:val="24"/>
          <w:szCs w:val="24"/>
        </w:rPr>
        <w:t>)</w:t>
      </w:r>
      <w:r w:rsidR="005F4D75" w:rsidRPr="00D050BE">
        <w:rPr>
          <w:rFonts w:ascii="Verdana" w:hAnsi="Verdana"/>
          <w:sz w:val="24"/>
          <w:szCs w:val="24"/>
        </w:rPr>
        <w:t>;</w:t>
      </w:r>
      <w:bookmarkStart w:id="29" w:name="part_5e4662bf894247d7955359aeeebb2de0"/>
      <w:bookmarkEnd w:id="29"/>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0" w:name="part_0ca8c36c18d547fb837a3dd5628590c8"/>
      <w:bookmarkStart w:id="31" w:name="part_d1c8889ab0e2481d900fe38650410739"/>
      <w:bookmarkEnd w:id="30"/>
      <w:bookmarkEnd w:id="31"/>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2" w:name="part_38db05621d2c4a008678868a5d8616ab"/>
      <w:bookmarkEnd w:id="32"/>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3" w:name="part_8e4ab1173f094679814c2f491254eeb3"/>
      <w:bookmarkEnd w:id="33"/>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4" w:name="part_cb2ddccd64014b948f2104d59206f7b9"/>
      <w:bookmarkEnd w:id="34"/>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5" w:name="part_f7ffdb41e2f14b23ac5fa69b79664c6f"/>
      <w:bookmarkEnd w:id="35"/>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6" w:name="part_5d046444bb5e436fb2a662cb00e9ade7"/>
      <w:bookmarkEnd w:id="36"/>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7" w:name="_Toc488998678"/>
      <w:bookmarkStart w:id="38" w:name="_Toc156823115"/>
      <w:bookmarkEnd w:id="37"/>
      <w:r w:rsidRPr="00D050BE">
        <w:rPr>
          <w:rFonts w:ascii="Verdana" w:hAnsi="Verdana" w:cs="Times New Roman"/>
          <w:color w:val="auto"/>
          <w:sz w:val="24"/>
          <w:szCs w:val="24"/>
          <w:lang w:val="lt-LT"/>
        </w:rPr>
        <w:t>PASIŪLYMŲ ATMETIMO PRIEŽASTYS</w:t>
      </w:r>
      <w:bookmarkEnd w:id="38"/>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3AE6881D" w14:textId="77777777" w:rsidR="008C00D1" w:rsidRDefault="00A06954" w:rsidP="008C00D1">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bookmarkStart w:id="39" w:name="_Hlk214264043"/>
    </w:p>
    <w:p w14:paraId="3D2AD36A" w14:textId="1A2C91EA" w:rsidR="008C00D1" w:rsidRPr="00AF3CC8" w:rsidRDefault="008C00D1" w:rsidP="008C00D1">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sz w:val="24"/>
          <w:szCs w:val="24"/>
        </w:rPr>
        <w:t xml:space="preserve">jei tiekėjas remiasi ūkio subjekto pajėgumais, arba pasitelkia </w:t>
      </w:r>
      <w:proofErr w:type="spellStart"/>
      <w:r w:rsidRPr="00AF3CC8">
        <w:rPr>
          <w:rFonts w:ascii="Verdana" w:hAnsi="Verdana"/>
          <w:sz w:val="24"/>
          <w:szCs w:val="24"/>
        </w:rPr>
        <w:t>subtiekėją</w:t>
      </w:r>
      <w:proofErr w:type="spellEnd"/>
      <w:r w:rsidRPr="00AF3CC8">
        <w:rPr>
          <w:rFonts w:ascii="Verdana" w:hAnsi="Verdana"/>
          <w:sz w:val="24"/>
          <w:szCs w:val="24"/>
        </w:rPr>
        <w:t xml:space="preserve"> ir jiems pagal pirkimo sąlygas, keliami reikalavimai dėl pašalinimo pagrindų, tačiau ūkio subjekto ar </w:t>
      </w:r>
      <w:proofErr w:type="spellStart"/>
      <w:r w:rsidRPr="00AF3CC8">
        <w:rPr>
          <w:rFonts w:ascii="Verdana" w:hAnsi="Verdana"/>
          <w:sz w:val="24"/>
          <w:szCs w:val="24"/>
        </w:rPr>
        <w:t>subtiekėjo</w:t>
      </w:r>
      <w:proofErr w:type="spellEnd"/>
      <w:r w:rsidRPr="00AF3CC8">
        <w:rPr>
          <w:rFonts w:ascii="Verdana" w:hAnsi="Verdana"/>
          <w:sz w:val="24"/>
          <w:szCs w:val="24"/>
        </w:rPr>
        <w:t xml:space="preserve"> padėtis atitinka nustatytus pašalinimo pagrindus ir perkančiosios organizacijos nurodymu tiekėjas nepakeitė šio ūkio subjekto ar </w:t>
      </w:r>
      <w:proofErr w:type="spellStart"/>
      <w:r w:rsidRPr="00AF3CC8">
        <w:rPr>
          <w:rFonts w:ascii="Verdana" w:hAnsi="Verdana"/>
          <w:sz w:val="24"/>
          <w:szCs w:val="24"/>
        </w:rPr>
        <w:t>subtiekėjo</w:t>
      </w:r>
      <w:proofErr w:type="spellEnd"/>
      <w:r w:rsidRPr="00AF3CC8">
        <w:rPr>
          <w:rFonts w:ascii="Verdana" w:hAnsi="Verdana"/>
          <w:sz w:val="24"/>
          <w:szCs w:val="24"/>
        </w:rPr>
        <w:t xml:space="preserve"> į pašalinimo pagrindų neturintį ūkio subjektą</w:t>
      </w:r>
      <w:bookmarkEnd w:id="39"/>
      <w:r w:rsidRPr="00AF3CC8">
        <w:rPr>
          <w:rFonts w:ascii="Verdana" w:hAnsi="Verdana"/>
          <w:sz w:val="24"/>
          <w:szCs w:val="24"/>
        </w:rPr>
        <w:t>;</w:t>
      </w:r>
    </w:p>
    <w:p w14:paraId="0888CF6A" w14:textId="77777777" w:rsidR="00A06954" w:rsidRPr="008C00D1"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sz w:val="24"/>
          <w:szCs w:val="24"/>
        </w:rPr>
        <w:t>pasiūlymas</w:t>
      </w:r>
      <w:r w:rsidRPr="008C00D1">
        <w:rPr>
          <w:rFonts w:ascii="Verdana" w:hAnsi="Verdana" w:cs="Times New Roman"/>
          <w:sz w:val="24"/>
          <w:szCs w:val="24"/>
        </w:rPr>
        <w:t xml:space="preserve"> neatitinka pirkimo dokumentuose nustatytų reikalavimų;</w:t>
      </w:r>
    </w:p>
    <w:p w14:paraId="764A5D36" w14:textId="48D3C2E0" w:rsidR="004E131D" w:rsidRPr="000376B1"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sz w:val="24"/>
          <w:szCs w:val="24"/>
        </w:rPr>
        <w:t>tiekėjas</w:t>
      </w:r>
      <w:r w:rsidRPr="008C00D1">
        <w:rPr>
          <w:rFonts w:ascii="Verdana" w:hAnsi="Verdana" w:cs="Times New Roman"/>
          <w:sz w:val="24"/>
          <w:szCs w:val="24"/>
        </w:rPr>
        <w:t xml:space="preserve"> kartu su pasiūlymu nepateikė užpildyto pirkimo </w:t>
      </w:r>
      <w:r w:rsidR="007C4179">
        <w:rPr>
          <w:rFonts w:ascii="Verdana" w:hAnsi="Verdana" w:cs="Times New Roman"/>
          <w:sz w:val="24"/>
          <w:szCs w:val="24"/>
        </w:rPr>
        <w:t>sąlygų 7</w:t>
      </w:r>
      <w:r w:rsidR="00027801" w:rsidRPr="008C00D1">
        <w:rPr>
          <w:rFonts w:ascii="Verdana" w:hAnsi="Verdana" w:cs="Times New Roman"/>
          <w:sz w:val="24"/>
          <w:szCs w:val="24"/>
        </w:rPr>
        <w:t xml:space="preserve"> priedo</w:t>
      </w:r>
      <w:r w:rsidRPr="008C00D1">
        <w:rPr>
          <w:rFonts w:ascii="Verdana" w:hAnsi="Verdana" w:cs="Times New Roman"/>
          <w:sz w:val="24"/>
          <w:szCs w:val="24"/>
        </w:rPr>
        <w:t xml:space="preserve"> „</w:t>
      </w:r>
      <w:r w:rsidR="005A3B43" w:rsidRPr="008C00D1">
        <w:rPr>
          <w:rFonts w:ascii="Verdana" w:hAnsi="Verdana" w:cs="Times New Roman"/>
          <w:sz w:val="24"/>
          <w:szCs w:val="24"/>
        </w:rPr>
        <w:t>T</w:t>
      </w:r>
      <w:r w:rsidRPr="008C00D1">
        <w:rPr>
          <w:rFonts w:ascii="Verdana" w:hAnsi="Verdana" w:cs="Times New Roman"/>
          <w:sz w:val="24"/>
          <w:szCs w:val="24"/>
        </w:rPr>
        <w:t>echninė specifikacija</w:t>
      </w:r>
      <w:r w:rsidRPr="000376B1">
        <w:rPr>
          <w:rFonts w:ascii="Verdana" w:hAnsi="Verdana" w:cs="Times New Roman"/>
          <w:sz w:val="24"/>
          <w:szCs w:val="24"/>
        </w:rPr>
        <w:t>“</w:t>
      </w:r>
      <w:r w:rsidR="00DD077F" w:rsidRPr="000376B1">
        <w:rPr>
          <w:rFonts w:ascii="Verdana" w:hAnsi="Verdana" w:cs="Times New Roman"/>
          <w:sz w:val="24"/>
          <w:szCs w:val="24"/>
        </w:rPr>
        <w:t xml:space="preserve"> (</w:t>
      </w:r>
      <w:r w:rsidR="00866F11">
        <w:rPr>
          <w:rFonts w:ascii="Verdana" w:hAnsi="Verdana"/>
          <w:sz w:val="24"/>
          <w:szCs w:val="24"/>
        </w:rPr>
        <w:t>kai pasiūlymas teikiamas 1 pirkimo objekto daliai</w:t>
      </w:r>
      <w:r w:rsidR="00DD077F" w:rsidRPr="000376B1">
        <w:rPr>
          <w:rFonts w:ascii="Verdana" w:hAnsi="Verdana"/>
          <w:sz w:val="24"/>
          <w:szCs w:val="24"/>
        </w:rPr>
        <w:t>)</w:t>
      </w:r>
      <w:r w:rsidR="004E131D" w:rsidRPr="000376B1">
        <w:rPr>
          <w:rFonts w:ascii="Verdana" w:hAnsi="Verdana" w:cs="Times New Roman"/>
          <w:sz w:val="24"/>
          <w:szCs w:val="24"/>
        </w:rPr>
        <w:t>;</w:t>
      </w:r>
      <w:r w:rsidR="00E631E9" w:rsidRPr="000376B1">
        <w:rPr>
          <w:rFonts w:ascii="Verdana" w:hAnsi="Verdana" w:cs="Times New Roman"/>
          <w:sz w:val="24"/>
          <w:szCs w:val="24"/>
        </w:rPr>
        <w:t xml:space="preserve"> </w:t>
      </w:r>
    </w:p>
    <w:p w14:paraId="7EC30377" w14:textId="7FFE8735" w:rsidR="00E53DA5" w:rsidRPr="000376B1"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0376B1">
        <w:rPr>
          <w:rFonts w:ascii="Verdana" w:hAnsi="Verdana"/>
          <w:sz w:val="24"/>
          <w:szCs w:val="24"/>
        </w:rPr>
        <w:t xml:space="preserve">pateiktas pasiūlymas neatitinka Pirkimo sąlygų </w:t>
      </w:r>
      <w:r w:rsidR="00866F11">
        <w:rPr>
          <w:rFonts w:ascii="Verdana" w:hAnsi="Verdana"/>
          <w:sz w:val="24"/>
          <w:szCs w:val="24"/>
        </w:rPr>
        <w:t xml:space="preserve">7 </w:t>
      </w:r>
      <w:r w:rsidR="00027801">
        <w:rPr>
          <w:rFonts w:ascii="Verdana" w:hAnsi="Verdana"/>
          <w:sz w:val="24"/>
          <w:szCs w:val="24"/>
        </w:rPr>
        <w:t>priede</w:t>
      </w:r>
      <w:r w:rsidRPr="000376B1">
        <w:rPr>
          <w:rFonts w:ascii="Verdana" w:hAnsi="Verdana"/>
          <w:sz w:val="24"/>
          <w:szCs w:val="24"/>
        </w:rPr>
        <w:t xml:space="preserve"> „Techninė specifikacija“</w:t>
      </w:r>
      <w:r w:rsidR="00DD077F" w:rsidRPr="000376B1">
        <w:rPr>
          <w:rFonts w:ascii="Verdana" w:hAnsi="Verdana"/>
          <w:sz w:val="24"/>
          <w:szCs w:val="24"/>
        </w:rPr>
        <w:t xml:space="preserve"> (</w:t>
      </w:r>
      <w:r w:rsidR="00866F11">
        <w:rPr>
          <w:rFonts w:ascii="Verdana" w:hAnsi="Verdana"/>
          <w:sz w:val="24"/>
          <w:szCs w:val="24"/>
        </w:rPr>
        <w:t>kai pasiūlymas teikiamas 1 pirkimo objekto daliai</w:t>
      </w:r>
      <w:r w:rsidR="00DD077F" w:rsidRPr="000376B1">
        <w:rPr>
          <w:rFonts w:ascii="Verdana" w:hAnsi="Verdana"/>
          <w:sz w:val="24"/>
          <w:szCs w:val="24"/>
        </w:rPr>
        <w:t>)</w:t>
      </w:r>
      <w:r w:rsidR="00BE14FF" w:rsidRPr="000376B1">
        <w:rPr>
          <w:rFonts w:ascii="Verdana" w:hAnsi="Verdana"/>
          <w:sz w:val="24"/>
          <w:szCs w:val="24"/>
        </w:rPr>
        <w:t xml:space="preserve"> </w:t>
      </w:r>
      <w:r w:rsidRPr="000376B1">
        <w:rPr>
          <w:rFonts w:ascii="Verdana" w:hAnsi="Verdana"/>
          <w:sz w:val="24"/>
          <w:szCs w:val="24"/>
        </w:rPr>
        <w:t>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4962450E" w14:textId="1E94604F" w:rsidR="008C00D1"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3CD4AD9" w14:textId="6E38CCD9" w:rsidR="00A06954" w:rsidRPr="00AF3CC8" w:rsidRDefault="008C00D1" w:rsidP="008C00D1">
      <w:pPr>
        <w:numPr>
          <w:ilvl w:val="2"/>
          <w:numId w:val="1"/>
        </w:numPr>
        <w:tabs>
          <w:tab w:val="left" w:pos="1701"/>
          <w:tab w:val="left" w:pos="1843"/>
        </w:tabs>
        <w:spacing w:after="0" w:line="240" w:lineRule="auto"/>
        <w:ind w:left="0" w:firstLine="709"/>
        <w:jc w:val="both"/>
        <w:rPr>
          <w:rFonts w:ascii="Verdana" w:eastAsia="Times New Roman" w:hAnsi="Verdana" w:cs="Arial"/>
          <w:sz w:val="24"/>
          <w:szCs w:val="24"/>
        </w:rPr>
      </w:pPr>
      <w:bookmarkStart w:id="40" w:name="_Hlk214264066"/>
      <w:r w:rsidRPr="00AF3CC8">
        <w:rPr>
          <w:rFonts w:ascii="Verdana" w:eastAsia="Times New Roman" w:hAnsi="Verdana" w:cs="Arial"/>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40"/>
      <w:r w:rsidR="00A06954" w:rsidRPr="00AF3CC8">
        <w:rPr>
          <w:rFonts w:ascii="Verdana" w:hAnsi="Verdana" w:cs="Times New Roman"/>
          <w:sz w:val="24"/>
          <w:szCs w:val="24"/>
        </w:rPr>
        <w:t>;</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cs="Times New Roman"/>
          <w:sz w:val="24"/>
          <w:szCs w:val="24"/>
        </w:rPr>
        <w:t>tiekėjas, apie nustatytų reikalavimų atitikimą, yra</w:t>
      </w:r>
      <w:r w:rsidRPr="00D050BE">
        <w:rPr>
          <w:rFonts w:ascii="Verdana" w:hAnsi="Verdana" w:cs="Times New Roman"/>
          <w:sz w:val="24"/>
          <w:szCs w:val="24"/>
        </w:rPr>
        <w:t xml:space="preserve">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2A75BBF8"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w:t>
      </w:r>
      <w:r w:rsidRPr="00FB69E4">
        <w:rPr>
          <w:rFonts w:ascii="Verdana" w:hAnsi="Verdana" w:cs="Times New Roman"/>
          <w:sz w:val="24"/>
          <w:szCs w:val="24"/>
        </w:rPr>
        <w:t>ūlymą pateikė ir raštu (popierine forma, vokuose), ir naudodamasis CVP IS priemonėmis</w:t>
      </w:r>
      <w:r w:rsidR="00715BCE" w:rsidRPr="00FB69E4">
        <w:rPr>
          <w:rFonts w:ascii="Verdana" w:hAnsi="Verdana" w:cs="Times New Roman"/>
          <w:sz w:val="24"/>
          <w:szCs w:val="24"/>
        </w:rPr>
        <w:t>.</w:t>
      </w:r>
      <w:r w:rsidR="00715BCE" w:rsidRPr="00FB69E4">
        <w:rPr>
          <w:rFonts w:ascii="Verdana" w:hAnsi="Verdana" w:cs="Times New Roman"/>
          <w:color w:val="00000A"/>
          <w:sz w:val="24"/>
          <w:szCs w:val="24"/>
        </w:rPr>
        <w:t xml:space="preserve"> Tas pats ūkio subjektas gali būti nurodytas skirtingų tiekėjų pasiūlymuose kaip </w:t>
      </w:r>
      <w:proofErr w:type="spellStart"/>
      <w:r w:rsidR="00715BCE" w:rsidRPr="00FB69E4">
        <w:rPr>
          <w:rFonts w:ascii="Verdana" w:hAnsi="Verdana" w:cs="Times New Roman"/>
          <w:color w:val="00000A"/>
          <w:sz w:val="24"/>
          <w:szCs w:val="24"/>
        </w:rPr>
        <w:t>subtiekėjas</w:t>
      </w:r>
      <w:proofErr w:type="spellEnd"/>
      <w:r w:rsidR="00715BCE" w:rsidRPr="00FB69E4">
        <w:rPr>
          <w:rFonts w:ascii="Verdana" w:hAnsi="Verdana" w:cs="Times New Roman"/>
          <w:color w:val="00000A"/>
          <w:sz w:val="24"/>
          <w:szCs w:val="24"/>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B69E4">
        <w:rPr>
          <w:rFonts w:ascii="Verdana" w:hAnsi="Verdana" w:cs="Times New Roman"/>
          <w:sz w:val="24"/>
          <w:szCs w:val="24"/>
        </w:rPr>
        <w:t>;</w:t>
      </w:r>
      <w:bookmarkStart w:id="41" w:name="_Hlk100120564"/>
    </w:p>
    <w:p w14:paraId="2AD82495" w14:textId="3D3F83E0" w:rsidR="008C00D1" w:rsidRPr="008C00D1"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w:t>
      </w:r>
      <w:r w:rsidRPr="008C00D1">
        <w:rPr>
          <w:rFonts w:ascii="Verdana" w:hAnsi="Verdana"/>
          <w:sz w:val="24"/>
          <w:szCs w:val="24"/>
        </w:rPr>
        <w:t>duomenis apie atitiktį pirkimo dokumentų reikalavimams arba jų nepateikė ir Perkančiosios organizacijos prašymu jų nepateikė per Perkančiosios organizacijos nurodytą terminą</w:t>
      </w:r>
      <w:bookmarkStart w:id="42" w:name="_Hlk101269549"/>
      <w:bookmarkEnd w:id="41"/>
      <w:r w:rsidR="00736645" w:rsidRPr="008C00D1">
        <w:rPr>
          <w:rFonts w:ascii="Verdana" w:hAnsi="Verdana"/>
          <w:sz w:val="24"/>
          <w:szCs w:val="24"/>
        </w:rPr>
        <w:t>;</w:t>
      </w:r>
    </w:p>
    <w:p w14:paraId="5A4729EB" w14:textId="1AE3F7F1" w:rsidR="008C00D1" w:rsidRPr="008C00D1" w:rsidRDefault="008C00D1" w:rsidP="008C00D1">
      <w:pPr>
        <w:numPr>
          <w:ilvl w:val="2"/>
          <w:numId w:val="1"/>
        </w:numPr>
        <w:tabs>
          <w:tab w:val="left" w:pos="1701"/>
          <w:tab w:val="left" w:pos="1843"/>
        </w:tabs>
        <w:spacing w:after="0" w:line="240" w:lineRule="auto"/>
        <w:ind w:left="0" w:firstLine="709"/>
        <w:jc w:val="both"/>
        <w:rPr>
          <w:rFonts w:ascii="Verdana" w:eastAsia="Arial Unicode MS" w:hAnsi="Verdana" w:cs="Times New Roman"/>
          <w:sz w:val="24"/>
          <w:szCs w:val="24"/>
        </w:rPr>
      </w:pPr>
      <w:r w:rsidRPr="00AF3CC8">
        <w:rPr>
          <w:rFonts w:ascii="Verdana" w:hAnsi="Verdana" w:cs="Times New Roman"/>
          <w:sz w:val="24"/>
          <w:szCs w:val="24"/>
        </w:rPr>
        <w:t>tiekėjas per perkančiosios organizacijos nustatytą terminą patikslino, papildė, paaiškino pasiūlymą ir tai lėmė esminį jo pasiūlymo pakeitimą;</w:t>
      </w:r>
    </w:p>
    <w:p w14:paraId="47D9A5BA" w14:textId="33CBFE05" w:rsidR="008C00D1" w:rsidRPr="00AF3CC8" w:rsidRDefault="008C00D1" w:rsidP="008C00D1">
      <w:pPr>
        <w:numPr>
          <w:ilvl w:val="2"/>
          <w:numId w:val="1"/>
        </w:numPr>
        <w:tabs>
          <w:tab w:val="left" w:pos="1701"/>
          <w:tab w:val="left" w:pos="1843"/>
        </w:tabs>
        <w:spacing w:after="0" w:line="240" w:lineRule="auto"/>
        <w:ind w:left="0" w:firstLine="709"/>
        <w:jc w:val="both"/>
        <w:rPr>
          <w:rFonts w:ascii="Verdana" w:eastAsia="Arial Unicode MS" w:hAnsi="Verdana" w:cs="Times New Roman"/>
          <w:sz w:val="24"/>
          <w:szCs w:val="24"/>
        </w:rPr>
      </w:pPr>
      <w:r w:rsidRPr="00AF3CC8">
        <w:rPr>
          <w:rFonts w:ascii="Verdana" w:hAnsi="Verdana" w:cs="Times New Roman"/>
          <w:sz w:val="24"/>
          <w:szCs w:val="24"/>
        </w:rPr>
        <w:t>pasiūlymas</w:t>
      </w:r>
      <w:r w:rsidRPr="00AF3CC8">
        <w:rPr>
          <w:rFonts w:ascii="Verdana" w:eastAsia="Times New Roman" w:hAnsi="Verdana" w:cs="Segoe UI"/>
          <w:sz w:val="24"/>
          <w:szCs w:val="24"/>
        </w:rPr>
        <w:t xml:space="preserve"> neatitinka pirkimo dokumentų reikalavimų ir jo trūkumai negali būti ištaisyti vadovaujantis Viešųjų pirkimų tarnybos nustatytomis taisyklėmis.</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Style w:val="cf01"/>
          <w:rFonts w:ascii="Verdana" w:hAnsi="Verdana" w:cs="Times New Roman"/>
          <w:sz w:val="24"/>
          <w:szCs w:val="24"/>
        </w:rPr>
        <w:t>tiekėjas ar jo pasiūlymas neatitinka pirkimo dokumentuose nustatytų 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31954387" w14:textId="3569DCC7"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Pr="007914DD">
        <w:rPr>
          <w:rFonts w:ascii="Verdana" w:hAnsi="Verdana"/>
          <w:sz w:val="24"/>
          <w:szCs w:val="24"/>
        </w:rPr>
        <w:t>socialinės</w:t>
      </w:r>
      <w:r w:rsidRPr="007914DD">
        <w:rPr>
          <w:rFonts w:ascii="Verdana" w:eastAsia="Arial Unicode MS" w:hAnsi="Verdana"/>
          <w:sz w:val="24"/>
          <w:szCs w:val="24"/>
        </w:rPr>
        <w:t xml:space="preserve"> ir darbo teisės įpareigojimų.</w:t>
      </w:r>
    </w:p>
    <w:p w14:paraId="1004E3F9" w14:textId="5501C963" w:rsidR="00A06954" w:rsidRPr="003E5312"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3E5312">
        <w:rPr>
          <w:rFonts w:ascii="Verdana" w:hAnsi="Verdana" w:cs="Times New Roman"/>
          <w:sz w:val="24"/>
          <w:szCs w:val="24"/>
        </w:rPr>
        <w:t xml:space="preserve"> </w:t>
      </w:r>
      <w:r w:rsidRPr="003E5312">
        <w:rPr>
          <w:rFonts w:ascii="Verdana" w:hAnsi="Verdana"/>
          <w:sz w:val="24"/>
          <w:szCs w:val="24"/>
        </w:rPr>
        <w:t>Apie</w:t>
      </w:r>
      <w:r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3" w:name="_Toc488998679"/>
      <w:bookmarkStart w:id="44" w:name="_Toc156823116"/>
      <w:bookmarkEnd w:id="43"/>
      <w:r w:rsidRPr="00D050BE">
        <w:rPr>
          <w:rFonts w:ascii="Verdana" w:hAnsi="Verdana" w:cs="Times New Roman"/>
          <w:color w:val="auto"/>
          <w:sz w:val="24"/>
          <w:szCs w:val="24"/>
          <w:lang w:val="lt-LT"/>
        </w:rPr>
        <w:t>PASIŪLYMŲ VERTINIMAS IR PALYGINIMAS</w:t>
      </w:r>
      <w:bookmarkEnd w:id="44"/>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49502B7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23A0616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28053" w14:textId="77777777" w:rsidR="001C57A2" w:rsidRPr="00D050BE" w:rsidRDefault="001C57A2" w:rsidP="003F0412">
      <w:pPr>
        <w:tabs>
          <w:tab w:val="left" w:pos="1418"/>
        </w:tabs>
        <w:spacing w:after="0" w:line="240" w:lineRule="auto"/>
        <w:ind w:left="709"/>
        <w:jc w:val="both"/>
        <w:rPr>
          <w:rFonts w:ascii="Verdana" w:hAnsi="Verdana" w:cs="Times New Roman"/>
          <w:sz w:val="24"/>
          <w:szCs w:val="24"/>
        </w:rPr>
      </w:pP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5" w:name="_Toc488998680"/>
      <w:bookmarkStart w:id="46" w:name="_Toc156823117"/>
      <w:bookmarkEnd w:id="45"/>
      <w:r w:rsidRPr="00D050BE">
        <w:rPr>
          <w:rFonts w:ascii="Verdana" w:hAnsi="Verdana" w:cs="Times New Roman"/>
          <w:color w:val="auto"/>
          <w:sz w:val="24"/>
          <w:szCs w:val="24"/>
          <w:lang w:val="lt-LT"/>
        </w:rPr>
        <w:t>PASIŪLYMŲ EILĖ IR LAIMĖTOJO NUSTATYMAS</w:t>
      </w:r>
      <w:bookmarkEnd w:id="46"/>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1B5ED2"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6D90E177" w14:textId="63ADE026" w:rsidR="00202970" w:rsidRPr="00202970" w:rsidRDefault="000B5EF5" w:rsidP="00202970">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14D027F7" w14:textId="187D6B02" w:rsidR="001200FA" w:rsidRPr="001201C8" w:rsidRDefault="001200FA" w:rsidP="00C77B61">
      <w:pPr>
        <w:pStyle w:val="Body2"/>
        <w:numPr>
          <w:ilvl w:val="1"/>
          <w:numId w:val="1"/>
        </w:numPr>
        <w:tabs>
          <w:tab w:val="left" w:pos="710"/>
          <w:tab w:val="left" w:pos="1418"/>
        </w:tabs>
        <w:spacing w:after="0"/>
        <w:ind w:left="0" w:firstLine="710"/>
        <w:rPr>
          <w:rFonts w:ascii="Verdana" w:hAnsi="Verdana" w:cs="Times New Roman"/>
          <w:color w:val="auto"/>
          <w:sz w:val="24"/>
          <w:szCs w:val="24"/>
          <w:lang w:val="lt-LT"/>
        </w:rPr>
      </w:pPr>
      <w:r>
        <w:rPr>
          <w:rFonts w:ascii="Verdana" w:hAnsi="Verdana" w:cs="Times New Roman"/>
          <w:color w:val="auto"/>
          <w:sz w:val="24"/>
          <w:szCs w:val="24"/>
          <w:lang w:val="lt-LT"/>
        </w:rPr>
        <w:t>Atsižvelgiant į tai, kad pirkimas skaidomas į dalis (2 pirkimo dalys),</w:t>
      </w:r>
      <w:r w:rsidRPr="0064611E">
        <w:rPr>
          <w:rFonts w:ascii="Verdana" w:hAnsi="Verdana" w:cs="Times New Roman"/>
          <w:b/>
          <w:bCs/>
          <w:color w:val="00000A"/>
          <w:sz w:val="24"/>
          <w:szCs w:val="24"/>
          <w:lang w:val="lt-LT"/>
        </w:rPr>
        <w:t xml:space="preserve"> </w:t>
      </w:r>
      <w:r w:rsidRPr="004955F8">
        <w:rPr>
          <w:rFonts w:ascii="Verdana" w:hAnsi="Verdana" w:cs="Times New Roman"/>
          <w:b/>
          <w:bCs/>
          <w:color w:val="00000A"/>
          <w:sz w:val="24"/>
          <w:szCs w:val="24"/>
          <w:lang w:val="lt-LT"/>
        </w:rPr>
        <w:t>laimėtojas nustatomas kiekvienai pirkimo daliai atskirai</w:t>
      </w:r>
      <w:r>
        <w:rPr>
          <w:rFonts w:ascii="Verdana" w:hAnsi="Verdana" w:cs="Times New Roman"/>
          <w:color w:val="00000A"/>
          <w:sz w:val="24"/>
          <w:szCs w:val="24"/>
          <w:lang w:val="lt-LT"/>
        </w:rPr>
        <w:t xml:space="preserve"> </w:t>
      </w:r>
      <w:r w:rsidRPr="001201C8">
        <w:rPr>
          <w:rFonts w:ascii="Verdana" w:hAnsi="Verdana" w:cs="Times New Roman"/>
          <w:color w:val="00000A"/>
          <w:sz w:val="24"/>
          <w:szCs w:val="24"/>
          <w:lang w:val="lt-LT"/>
        </w:rPr>
        <w:t>VPĮ bei šių pirkimo dokumentų nustatyta tvarka</w:t>
      </w:r>
    </w:p>
    <w:p w14:paraId="6B01192B" w14:textId="48B305A9" w:rsidR="001E0A0D" w:rsidRPr="001E0A0D"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xml:space="preserve">, pasiūlymų eilė nenustatoma ir jo pasiūlymas laikomas laimėjusiu, jeigu nebuvo atmestas pagal šių pirkimo </w:t>
      </w:r>
      <w:r w:rsidRPr="001E0A0D">
        <w:rPr>
          <w:rFonts w:ascii="Verdana" w:hAnsi="Verdana" w:cs="Times New Roman"/>
          <w:sz w:val="24"/>
          <w:szCs w:val="24"/>
        </w:rPr>
        <w:t>dokumentų sąlygas.</w:t>
      </w:r>
    </w:p>
    <w:p w14:paraId="0F7B8283" w14:textId="77777777" w:rsidR="001E0A0D" w:rsidRPr="00AF3CC8" w:rsidRDefault="001E0A0D" w:rsidP="00AF3CC8">
      <w:pPr>
        <w:numPr>
          <w:ilvl w:val="1"/>
          <w:numId w:val="1"/>
        </w:numPr>
        <w:tabs>
          <w:tab w:val="left" w:pos="1418"/>
        </w:tabs>
        <w:spacing w:after="0" w:line="240" w:lineRule="auto"/>
        <w:ind w:left="0" w:firstLine="709"/>
        <w:jc w:val="both"/>
        <w:rPr>
          <w:rFonts w:ascii="Verdana" w:hAnsi="Verdana"/>
          <w:kern w:val="16"/>
          <w:szCs w:val="24"/>
        </w:rPr>
      </w:pPr>
      <w:bookmarkStart w:id="47" w:name="_Hlk214265907"/>
      <w:r w:rsidRPr="00AF3CC8">
        <w:rPr>
          <w:rFonts w:ascii="Verdana" w:hAnsi="Verdana"/>
          <w:sz w:val="24"/>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7"/>
      <w:r w:rsidRPr="00AF3CC8">
        <w:rPr>
          <w:rFonts w:ascii="Verdana" w:hAnsi="Verdana"/>
          <w:sz w:val="24"/>
          <w:szCs w:val="24"/>
        </w:rPr>
        <w:t>.</w:t>
      </w:r>
    </w:p>
    <w:p w14:paraId="119DDF6A" w14:textId="0E93CCD0" w:rsidR="00715BCE" w:rsidRPr="00C77B61" w:rsidRDefault="00715BCE" w:rsidP="00FB69E4">
      <w:pPr>
        <w:pStyle w:val="Body2"/>
        <w:numPr>
          <w:ilvl w:val="1"/>
          <w:numId w:val="1"/>
        </w:numPr>
        <w:tabs>
          <w:tab w:val="left" w:pos="851"/>
          <w:tab w:val="left" w:pos="1418"/>
        </w:tabs>
        <w:spacing w:after="0"/>
        <w:ind w:left="0" w:firstLine="710"/>
        <w:rPr>
          <w:rFonts w:ascii="Verdana" w:hAnsi="Verdana" w:cs="Times New Roman"/>
          <w:kern w:val="16"/>
          <w:sz w:val="24"/>
          <w:szCs w:val="24"/>
        </w:rPr>
      </w:pPr>
      <w:r w:rsidRPr="001E0A0D">
        <w:rPr>
          <w:rFonts w:ascii="Verdana" w:hAnsi="Verdana" w:cs="Times New Roman"/>
          <w:kern w:val="16"/>
          <w:sz w:val="24"/>
          <w:szCs w:val="24"/>
          <w:lang w:val="lt-LT"/>
        </w:rPr>
        <w:t>Suinteresuoti dalyviai nuo perkančiosios organizacijos pranešimo apie sprendimą nustatyti laimėjusį</w:t>
      </w:r>
      <w:r w:rsidRPr="00FB69E4">
        <w:rPr>
          <w:rFonts w:ascii="Verdana" w:hAnsi="Verdana" w:cs="Times New Roman"/>
          <w:kern w:val="16"/>
          <w:sz w:val="24"/>
          <w:szCs w:val="24"/>
          <w:lang w:val="lt-LT"/>
        </w:rPr>
        <w:t xml:space="preserve">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0F649A9" w14:textId="77777777" w:rsidR="001200FA" w:rsidRPr="001201C8" w:rsidRDefault="001200FA" w:rsidP="00C77B61">
      <w:pPr>
        <w:pStyle w:val="Body2"/>
        <w:numPr>
          <w:ilvl w:val="1"/>
          <w:numId w:val="1"/>
        </w:numPr>
        <w:tabs>
          <w:tab w:val="left" w:pos="710"/>
          <w:tab w:val="left" w:pos="1418"/>
        </w:tabs>
        <w:spacing w:after="0"/>
        <w:ind w:left="0" w:firstLine="709"/>
        <w:rPr>
          <w:rFonts w:ascii="Verdana" w:hAnsi="Verdana" w:cs="Times New Roman"/>
          <w:color w:val="auto"/>
          <w:sz w:val="24"/>
          <w:szCs w:val="24"/>
          <w:lang w:val="lt-LT"/>
        </w:rPr>
      </w:pPr>
      <w:r w:rsidRPr="001201C8">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Pr>
          <w:rFonts w:ascii="Verdana" w:hAnsi="Verdana" w:cs="Times New Roman"/>
          <w:sz w:val="24"/>
          <w:szCs w:val="24"/>
          <w:lang w:val="lt-LT"/>
        </w:rPr>
        <w:t xml:space="preserve"> </w:t>
      </w:r>
      <w:r w:rsidRPr="001201C8">
        <w:rPr>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Pr>
          <w:rFonts w:ascii="Verdana" w:hAnsi="Verdana" w:cs="Times New Roman"/>
          <w:sz w:val="24"/>
          <w:szCs w:val="24"/>
          <w:lang w:val="lt-LT"/>
        </w:rPr>
        <w:t xml:space="preserve"> </w:t>
      </w:r>
      <w:r w:rsidRPr="001201C8">
        <w:rPr>
          <w:rFonts w:ascii="Verdana" w:hAnsi="Verdana" w:cs="Times New Roman"/>
          <w:sz w:val="24"/>
          <w:szCs w:val="24"/>
          <w:lang w:val="lt-LT"/>
        </w:rPr>
        <w:t>nepateikusio pirkimo sutarties įvykdymo užtikrinimo (jei reikalaujama) ar neįvykdžiusio kitų pirkimo sutarties įsigaliojimo sąlygų, jeigu tenkinamos VPĮ 45 straipsnio</w:t>
      </w:r>
      <w:r w:rsidRPr="001201C8">
        <w:rPr>
          <w:rFonts w:ascii="Verdana" w:hAnsi="Verdana" w:cs="Segoe UI"/>
          <w:color w:val="00000A"/>
          <w:sz w:val="24"/>
          <w:szCs w:val="24"/>
          <w:lang w:val="lt-LT" w:eastAsia="en-US"/>
        </w:rPr>
        <w:t xml:space="preserve"> </w:t>
      </w:r>
      <w:r w:rsidRPr="001201C8">
        <w:rPr>
          <w:rFonts w:ascii="Verdana" w:hAnsi="Verdana" w:cs="Times New Roman"/>
          <w:sz w:val="24"/>
          <w:szCs w:val="24"/>
          <w:lang w:val="lt-LT"/>
        </w:rPr>
        <w:t>1 dalyje išdėstytos sąlygos.</w:t>
      </w:r>
    </w:p>
    <w:p w14:paraId="3A69ED2F" w14:textId="229E97B4" w:rsidR="00A06954" w:rsidRPr="00C77B61" w:rsidRDefault="00A732C8" w:rsidP="00C77B61">
      <w:pPr>
        <w:pStyle w:val="Body2"/>
        <w:numPr>
          <w:ilvl w:val="1"/>
          <w:numId w:val="32"/>
        </w:numPr>
        <w:tabs>
          <w:tab w:val="left" w:pos="1134"/>
          <w:tab w:val="left" w:pos="1418"/>
        </w:tabs>
        <w:spacing w:after="0"/>
        <w:ind w:left="0" w:firstLine="709"/>
        <w:rPr>
          <w:rFonts w:ascii="Verdana" w:hAnsi="Verdana" w:cs="Times New Roman"/>
          <w:sz w:val="24"/>
          <w:szCs w:val="24"/>
        </w:rPr>
      </w:pPr>
      <w:proofErr w:type="spellStart"/>
      <w:r w:rsidRPr="00C77B61">
        <w:rPr>
          <w:rFonts w:ascii="Verdana" w:hAnsi="Verdana" w:cs="Times New Roman"/>
          <w:sz w:val="24"/>
          <w:szCs w:val="24"/>
        </w:rPr>
        <w:t>Pirkimo</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sutartis</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negali</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būti</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sudaryta</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kol</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nepasibaigė</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pirkimo</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sutarties</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sudarymo</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atidėjimo</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terminas</w:t>
      </w:r>
      <w:proofErr w:type="spellEnd"/>
      <w:r w:rsidRPr="00C77B61">
        <w:rPr>
          <w:rFonts w:ascii="Verdana" w:hAnsi="Verdana" w:cs="Times New Roman"/>
          <w:sz w:val="24"/>
          <w:szCs w:val="24"/>
        </w:rPr>
        <w:t xml:space="preserve">, t. y. ne </w:t>
      </w:r>
      <w:proofErr w:type="spellStart"/>
      <w:r w:rsidRPr="00C77B61">
        <w:rPr>
          <w:rFonts w:ascii="Verdana" w:hAnsi="Verdana" w:cs="Times New Roman"/>
          <w:sz w:val="24"/>
          <w:szCs w:val="24"/>
        </w:rPr>
        <w:t>anksčiau</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kaip</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po</w:t>
      </w:r>
      <w:proofErr w:type="spellEnd"/>
      <w:r w:rsidRPr="00C77B61">
        <w:rPr>
          <w:rFonts w:ascii="Verdana" w:hAnsi="Verdana" w:cs="Times New Roman"/>
          <w:sz w:val="24"/>
          <w:szCs w:val="24"/>
        </w:rPr>
        <w:t xml:space="preserve"> 10 </w:t>
      </w:r>
      <w:proofErr w:type="spellStart"/>
      <w:r w:rsidRPr="00C77B61">
        <w:rPr>
          <w:rFonts w:ascii="Verdana" w:hAnsi="Verdana" w:cs="Times New Roman"/>
          <w:sz w:val="24"/>
          <w:szCs w:val="24"/>
        </w:rPr>
        <w:t>kalendorinių</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dienų</w:t>
      </w:r>
      <w:proofErr w:type="spellEnd"/>
      <w:r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nuo</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pranešimo</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apie</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sprendimą</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nustatyti</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laimėjusį</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viešojo</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pirkimo</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pasiūlymą</w:t>
      </w:r>
      <w:proofErr w:type="spellEnd"/>
      <w:r w:rsidR="00AB2E1C" w:rsidRPr="00C77B61">
        <w:rPr>
          <w:rFonts w:ascii="Verdana" w:hAnsi="Verdana" w:cs="Times New Roman"/>
          <w:sz w:val="24"/>
          <w:szCs w:val="24"/>
        </w:rPr>
        <w:t xml:space="preserve"> (o </w:t>
      </w:r>
      <w:proofErr w:type="spellStart"/>
      <w:r w:rsidR="00AB2E1C" w:rsidRPr="00C77B61">
        <w:rPr>
          <w:rFonts w:ascii="Verdana" w:hAnsi="Verdana" w:cs="Times New Roman"/>
          <w:sz w:val="24"/>
          <w:szCs w:val="24"/>
        </w:rPr>
        <w:t>jei</w:t>
      </w:r>
      <w:proofErr w:type="spellEnd"/>
      <w:r w:rsidR="00AB2E1C" w:rsidRPr="00C77B61">
        <w:rPr>
          <w:rFonts w:ascii="Verdana" w:hAnsi="Verdana" w:cs="Times New Roman"/>
          <w:sz w:val="24"/>
          <w:szCs w:val="24"/>
        </w:rPr>
        <w:t xml:space="preserve"> </w:t>
      </w:r>
      <w:proofErr w:type="spellStart"/>
      <w:r w:rsidR="00AB2E1C" w:rsidRPr="00C77B61">
        <w:rPr>
          <w:rFonts w:ascii="Verdana" w:hAnsi="Verdana" w:cs="Times New Roman"/>
          <w:sz w:val="24"/>
          <w:szCs w:val="24"/>
        </w:rPr>
        <w:t>buvo</w:t>
      </w:r>
      <w:proofErr w:type="spellEnd"/>
      <w:r w:rsidR="00AB2E1C" w:rsidRPr="00C77B61">
        <w:rPr>
          <w:rFonts w:ascii="Verdana" w:hAnsi="Verdana" w:cs="Times New Roman"/>
          <w:sz w:val="24"/>
          <w:szCs w:val="24"/>
        </w:rPr>
        <w:t xml:space="preserve"> </w:t>
      </w:r>
      <w:proofErr w:type="spellStart"/>
      <w:r w:rsidR="00AB2E1C" w:rsidRPr="00C77B61">
        <w:rPr>
          <w:rFonts w:ascii="Verdana" w:hAnsi="Verdana" w:cs="Times New Roman"/>
          <w:sz w:val="24"/>
          <w:szCs w:val="24"/>
        </w:rPr>
        <w:t>gauta</w:t>
      </w:r>
      <w:proofErr w:type="spellEnd"/>
      <w:r w:rsidR="00AB2E1C" w:rsidRPr="00C77B61">
        <w:rPr>
          <w:rFonts w:ascii="Verdana" w:hAnsi="Verdana" w:cs="Times New Roman"/>
          <w:sz w:val="24"/>
          <w:szCs w:val="24"/>
        </w:rPr>
        <w:t xml:space="preserve"> </w:t>
      </w:r>
      <w:proofErr w:type="spellStart"/>
      <w:r w:rsidR="00AB2E1C" w:rsidRPr="00C77B61">
        <w:rPr>
          <w:rFonts w:ascii="Verdana" w:hAnsi="Verdana" w:cs="Times New Roman"/>
          <w:sz w:val="24"/>
          <w:szCs w:val="24"/>
        </w:rPr>
        <w:t>pretenzija</w:t>
      </w:r>
      <w:proofErr w:type="spellEnd"/>
      <w:r w:rsidR="00AB2E1C" w:rsidRPr="00C77B61">
        <w:rPr>
          <w:rFonts w:ascii="Verdana" w:hAnsi="Verdana" w:cs="Times New Roman"/>
          <w:sz w:val="24"/>
          <w:szCs w:val="24"/>
        </w:rPr>
        <w:t xml:space="preserve"> – </w:t>
      </w:r>
      <w:proofErr w:type="spellStart"/>
      <w:r w:rsidR="00AB2E1C" w:rsidRPr="00C77B61">
        <w:rPr>
          <w:rFonts w:ascii="Verdana" w:hAnsi="Verdana" w:cs="Times New Roman"/>
          <w:sz w:val="24"/>
          <w:szCs w:val="24"/>
        </w:rPr>
        <w:t>nuo</w:t>
      </w:r>
      <w:proofErr w:type="spellEnd"/>
      <w:r w:rsidR="00AB2E1C" w:rsidRPr="00C77B61">
        <w:rPr>
          <w:rFonts w:ascii="Verdana" w:hAnsi="Verdana" w:cs="Times New Roman"/>
          <w:sz w:val="24"/>
          <w:szCs w:val="24"/>
        </w:rPr>
        <w:t xml:space="preserve"> </w:t>
      </w:r>
      <w:proofErr w:type="spellStart"/>
      <w:r w:rsidR="00AB2E1C" w:rsidRPr="00C77B61">
        <w:rPr>
          <w:rFonts w:ascii="Verdana" w:hAnsi="Verdana" w:cs="Times New Roman"/>
          <w:sz w:val="24"/>
          <w:szCs w:val="24"/>
        </w:rPr>
        <w:t>pranešimo</w:t>
      </w:r>
      <w:proofErr w:type="spellEnd"/>
      <w:r w:rsidR="00AB2E1C" w:rsidRPr="00C77B61">
        <w:rPr>
          <w:rFonts w:ascii="Verdana" w:hAnsi="Verdana" w:cs="Times New Roman"/>
          <w:sz w:val="24"/>
          <w:szCs w:val="24"/>
        </w:rPr>
        <w:t xml:space="preserve"> </w:t>
      </w:r>
      <w:proofErr w:type="spellStart"/>
      <w:r w:rsidR="00AB2E1C" w:rsidRPr="00C77B61">
        <w:rPr>
          <w:rFonts w:ascii="Verdana" w:hAnsi="Verdana" w:cs="Times New Roman"/>
          <w:sz w:val="24"/>
          <w:szCs w:val="24"/>
        </w:rPr>
        <w:t>raštu</w:t>
      </w:r>
      <w:proofErr w:type="spellEnd"/>
      <w:r w:rsidR="00AB2E1C" w:rsidRPr="00C77B61">
        <w:rPr>
          <w:rFonts w:ascii="Verdana" w:hAnsi="Verdana" w:cs="Times New Roman"/>
          <w:sz w:val="24"/>
          <w:szCs w:val="24"/>
        </w:rPr>
        <w:t xml:space="preserve"> </w:t>
      </w:r>
      <w:proofErr w:type="spellStart"/>
      <w:r w:rsidR="00AB2E1C" w:rsidRPr="00C77B61">
        <w:rPr>
          <w:rFonts w:ascii="Verdana" w:hAnsi="Verdana" w:cs="Times New Roman"/>
          <w:sz w:val="24"/>
          <w:szCs w:val="24"/>
        </w:rPr>
        <w:t>apie</w:t>
      </w:r>
      <w:proofErr w:type="spellEnd"/>
      <w:r w:rsidR="00AB2E1C" w:rsidRPr="00C77B61">
        <w:rPr>
          <w:rFonts w:ascii="Verdana" w:hAnsi="Verdana" w:cs="Times New Roman"/>
          <w:sz w:val="24"/>
          <w:szCs w:val="24"/>
        </w:rPr>
        <w:t xml:space="preserve"> </w:t>
      </w:r>
      <w:proofErr w:type="spellStart"/>
      <w:r w:rsidR="00AB2E1C" w:rsidRPr="00C77B61">
        <w:rPr>
          <w:rFonts w:ascii="Verdana" w:hAnsi="Verdana" w:cs="Times New Roman"/>
          <w:sz w:val="24"/>
          <w:szCs w:val="24"/>
        </w:rPr>
        <w:t>jos</w:t>
      </w:r>
      <w:proofErr w:type="spellEnd"/>
      <w:r w:rsidR="00AB2E1C" w:rsidRPr="00C77B61">
        <w:rPr>
          <w:rFonts w:ascii="Verdana" w:hAnsi="Verdana" w:cs="Times New Roman"/>
          <w:sz w:val="24"/>
          <w:szCs w:val="24"/>
        </w:rPr>
        <w:t xml:space="preserve"> </w:t>
      </w:r>
      <w:proofErr w:type="spellStart"/>
      <w:r w:rsidR="00AB2E1C" w:rsidRPr="00C77B61">
        <w:rPr>
          <w:rFonts w:ascii="Verdana" w:hAnsi="Verdana" w:cs="Times New Roman"/>
          <w:sz w:val="24"/>
          <w:szCs w:val="24"/>
        </w:rPr>
        <w:t>priimtą</w:t>
      </w:r>
      <w:proofErr w:type="spellEnd"/>
      <w:r w:rsidR="00AB2E1C" w:rsidRPr="00C77B61">
        <w:rPr>
          <w:rFonts w:ascii="Verdana" w:hAnsi="Verdana" w:cs="Times New Roman"/>
          <w:sz w:val="24"/>
          <w:szCs w:val="24"/>
        </w:rPr>
        <w:t xml:space="preserve"> </w:t>
      </w:r>
      <w:proofErr w:type="spellStart"/>
      <w:r w:rsidR="00AB2E1C" w:rsidRPr="00C77B61">
        <w:rPr>
          <w:rFonts w:ascii="Verdana" w:hAnsi="Verdana" w:cs="Times New Roman"/>
          <w:sz w:val="24"/>
          <w:szCs w:val="24"/>
        </w:rPr>
        <w:t>sprendimą</w:t>
      </w:r>
      <w:proofErr w:type="spellEnd"/>
      <w:r w:rsidR="00AB2E1C" w:rsidRPr="00C77B61">
        <w:rPr>
          <w:rFonts w:ascii="Verdana" w:hAnsi="Verdana" w:cs="Times New Roman"/>
          <w:sz w:val="24"/>
          <w:szCs w:val="24"/>
        </w:rPr>
        <w:t xml:space="preserve"> </w:t>
      </w:r>
      <w:proofErr w:type="spellStart"/>
      <w:r w:rsidR="00AB2E1C" w:rsidRPr="00C77B61">
        <w:rPr>
          <w:rFonts w:ascii="Verdana" w:hAnsi="Verdana" w:cs="Times New Roman"/>
          <w:sz w:val="24"/>
          <w:szCs w:val="24"/>
        </w:rPr>
        <w:t>dėl</w:t>
      </w:r>
      <w:proofErr w:type="spellEnd"/>
      <w:r w:rsidR="00AB2E1C" w:rsidRPr="00C77B61">
        <w:rPr>
          <w:rFonts w:ascii="Verdana" w:hAnsi="Verdana" w:cs="Times New Roman"/>
          <w:sz w:val="24"/>
          <w:szCs w:val="24"/>
        </w:rPr>
        <w:t xml:space="preserve"> </w:t>
      </w:r>
      <w:proofErr w:type="spellStart"/>
      <w:r w:rsidR="00AB2E1C" w:rsidRPr="00C77B61">
        <w:rPr>
          <w:rFonts w:ascii="Verdana" w:hAnsi="Verdana" w:cs="Times New Roman"/>
          <w:sz w:val="24"/>
          <w:szCs w:val="24"/>
        </w:rPr>
        <w:t>pretenzijos</w:t>
      </w:r>
      <w:proofErr w:type="spellEnd"/>
      <w:r w:rsidR="00AB2E1C" w:rsidRPr="00C77B61">
        <w:rPr>
          <w:rFonts w:ascii="Verdana" w:hAnsi="Verdana" w:cs="Times New Roman"/>
          <w:sz w:val="24"/>
          <w:szCs w:val="24"/>
        </w:rPr>
        <w:t>)</w:t>
      </w:r>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išsiuntimo</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iš</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Perkančiosios</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organizacijos</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suinteresuotiems</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dalyviams</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dienos</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ir</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kuriam</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pasibaigus</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sudaroma</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viešojo</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pirkimo</w:t>
      </w:r>
      <w:proofErr w:type="spellEnd"/>
      <w:r w:rsidR="009537B0" w:rsidRPr="00C77B61">
        <w:rPr>
          <w:rFonts w:ascii="Verdana" w:hAnsi="Verdana" w:cs="Times New Roman"/>
          <w:sz w:val="24"/>
          <w:szCs w:val="24"/>
        </w:rPr>
        <w:t>–</w:t>
      </w:r>
      <w:proofErr w:type="spellStart"/>
      <w:r w:rsidR="009537B0" w:rsidRPr="00C77B61">
        <w:rPr>
          <w:rFonts w:ascii="Verdana" w:hAnsi="Verdana" w:cs="Times New Roman"/>
          <w:sz w:val="24"/>
          <w:szCs w:val="24"/>
        </w:rPr>
        <w:t>pardavimo</w:t>
      </w:r>
      <w:proofErr w:type="spellEnd"/>
      <w:r w:rsidR="009537B0" w:rsidRPr="00C77B61">
        <w:rPr>
          <w:rFonts w:ascii="Verdana" w:hAnsi="Verdana" w:cs="Times New Roman"/>
          <w:sz w:val="24"/>
          <w:szCs w:val="24"/>
        </w:rPr>
        <w:t xml:space="preserve"> </w:t>
      </w:r>
      <w:proofErr w:type="spellStart"/>
      <w:r w:rsidR="009537B0" w:rsidRPr="00C77B61">
        <w:rPr>
          <w:rFonts w:ascii="Verdana" w:hAnsi="Verdana" w:cs="Times New Roman"/>
          <w:sz w:val="24"/>
          <w:szCs w:val="24"/>
        </w:rPr>
        <w:t>sutartis</w:t>
      </w:r>
      <w:proofErr w:type="spellEnd"/>
      <w:r w:rsidR="009537B0" w:rsidRPr="00C77B61">
        <w:rPr>
          <w:rFonts w:ascii="Verdana" w:hAnsi="Verdana" w:cs="Times New Roman"/>
          <w:sz w:val="24"/>
          <w:szCs w:val="24"/>
        </w:rPr>
        <w:t xml:space="preserve"> </w:t>
      </w:r>
      <w:proofErr w:type="spellStart"/>
      <w:r w:rsidRPr="00C77B61">
        <w:rPr>
          <w:rFonts w:ascii="Verdana" w:hAnsi="Verdana" w:cs="Times New Roman"/>
          <w:sz w:val="24"/>
          <w:szCs w:val="24"/>
        </w:rPr>
        <w:t>išskyrus</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atvejus</w:t>
      </w:r>
      <w:proofErr w:type="spellEnd"/>
      <w:r w:rsidRPr="00C77B61">
        <w:rPr>
          <w:rFonts w:ascii="Verdana" w:hAnsi="Verdana" w:cs="Times New Roman"/>
          <w:sz w:val="24"/>
          <w:szCs w:val="24"/>
        </w:rPr>
        <w:t xml:space="preserve">, kai </w:t>
      </w:r>
      <w:proofErr w:type="spellStart"/>
      <w:r w:rsidRPr="00C77B61">
        <w:rPr>
          <w:rFonts w:ascii="Verdana" w:hAnsi="Verdana" w:cs="Times New Roman"/>
          <w:sz w:val="24"/>
          <w:szCs w:val="24"/>
        </w:rPr>
        <w:t>vienintelis</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suinteresuotas</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dalyvis</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yra</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tas</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su</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kuriuo</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sudaroma</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pirkimo</w:t>
      </w:r>
      <w:proofErr w:type="spellEnd"/>
      <w:r w:rsidRPr="00C77B61">
        <w:rPr>
          <w:rFonts w:ascii="Verdana" w:hAnsi="Verdana" w:cs="Times New Roman"/>
          <w:sz w:val="24"/>
          <w:szCs w:val="24"/>
        </w:rPr>
        <w:t xml:space="preserve"> </w:t>
      </w:r>
      <w:proofErr w:type="spellStart"/>
      <w:r w:rsidRPr="00C77B61">
        <w:rPr>
          <w:rFonts w:ascii="Verdana" w:hAnsi="Verdana" w:cs="Times New Roman"/>
          <w:sz w:val="24"/>
          <w:szCs w:val="24"/>
        </w:rPr>
        <w:t>sutartis</w:t>
      </w:r>
      <w:proofErr w:type="spellEnd"/>
      <w:r w:rsidR="001E0A0D" w:rsidRPr="00C77B61">
        <w:rPr>
          <w:rFonts w:ascii="Verdana" w:hAnsi="Verdana" w:cs="Times New Roman"/>
          <w:sz w:val="24"/>
          <w:szCs w:val="24"/>
        </w:rPr>
        <w:t xml:space="preserve">, </w:t>
      </w:r>
      <w:r w:rsidR="001E0A0D" w:rsidRPr="00C77B61">
        <w:rPr>
          <w:rFonts w:ascii="Verdana" w:hAnsi="Verdana"/>
          <w:sz w:val="24"/>
          <w:szCs w:val="24"/>
        </w:rPr>
        <w:t xml:space="preserve">o </w:t>
      </w:r>
      <w:proofErr w:type="spellStart"/>
      <w:r w:rsidR="001E0A0D" w:rsidRPr="00C77B61">
        <w:rPr>
          <w:rFonts w:ascii="Verdana" w:hAnsi="Verdana"/>
          <w:sz w:val="24"/>
          <w:szCs w:val="24"/>
        </w:rPr>
        <w:t>jeigu</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pranešimas</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apie</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sprendimą</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nustatyti</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laimėjusį</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pirkimo</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pasiūlymą</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nebuvo</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siunčiamas</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elektroninėmis</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priemonėmis</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negali</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būti</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trumpesnis</w:t>
      </w:r>
      <w:proofErr w:type="spellEnd"/>
      <w:r w:rsidR="001E0A0D" w:rsidRPr="00C77B61">
        <w:rPr>
          <w:rFonts w:ascii="Verdana" w:hAnsi="Verdana"/>
          <w:sz w:val="24"/>
          <w:szCs w:val="24"/>
        </w:rPr>
        <w:t xml:space="preserve"> </w:t>
      </w:r>
      <w:proofErr w:type="spellStart"/>
      <w:r w:rsidR="001E0A0D" w:rsidRPr="00C77B61">
        <w:rPr>
          <w:rFonts w:ascii="Verdana" w:hAnsi="Verdana"/>
          <w:sz w:val="24"/>
          <w:szCs w:val="24"/>
        </w:rPr>
        <w:t>kaip</w:t>
      </w:r>
      <w:proofErr w:type="spellEnd"/>
      <w:r w:rsidR="001E0A0D" w:rsidRPr="00C77B61">
        <w:rPr>
          <w:rFonts w:ascii="Verdana" w:hAnsi="Verdana"/>
          <w:sz w:val="24"/>
          <w:szCs w:val="24"/>
        </w:rPr>
        <w:t xml:space="preserve"> 15 </w:t>
      </w:r>
      <w:proofErr w:type="spellStart"/>
      <w:r w:rsidR="001E0A0D" w:rsidRPr="00C77B61">
        <w:rPr>
          <w:rFonts w:ascii="Verdana" w:hAnsi="Verdana"/>
          <w:sz w:val="24"/>
          <w:szCs w:val="24"/>
        </w:rPr>
        <w:t>dienų</w:t>
      </w:r>
      <w:proofErr w:type="spellEnd"/>
      <w:r w:rsidR="007A03CC">
        <w:rPr>
          <w:rFonts w:ascii="Verdana" w:hAnsi="Verdana"/>
          <w:sz w:val="24"/>
          <w:szCs w:val="24"/>
        </w:rPr>
        <w:t xml:space="preserve"> </w:t>
      </w:r>
      <w:r w:rsidR="007A03CC" w:rsidRPr="001201C8">
        <w:rPr>
          <w:rFonts w:ascii="Verdana" w:hAnsi="Verdana" w:cs="Times New Roman"/>
          <w:kern w:val="16"/>
          <w:sz w:val="24"/>
          <w:szCs w:val="24"/>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8" w:name="_Toc488998681"/>
      <w:bookmarkStart w:id="49" w:name="_Toc156823118"/>
      <w:bookmarkEnd w:id="48"/>
      <w:r w:rsidRPr="00D050BE">
        <w:rPr>
          <w:rFonts w:ascii="Verdana" w:hAnsi="Verdana" w:cs="Times New Roman"/>
          <w:color w:val="auto"/>
          <w:sz w:val="24"/>
          <w:szCs w:val="24"/>
          <w:lang w:val="lt-LT"/>
        </w:rPr>
        <w:t>PRETENZIJŲ IR SKUNDŲ NAGRINĖJIMAS</w:t>
      </w:r>
      <w:bookmarkEnd w:id="49"/>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440C9E59" w14:textId="392EA637" w:rsidR="007A03C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0D505AC9" w:rsidR="00A06954" w:rsidRPr="007A03CC" w:rsidRDefault="007A03CC" w:rsidP="007A03CC">
      <w:pPr>
        <w:numPr>
          <w:ilvl w:val="1"/>
          <w:numId w:val="1"/>
        </w:numPr>
        <w:tabs>
          <w:tab w:val="left" w:pos="1418"/>
        </w:tabs>
        <w:spacing w:after="0" w:line="240" w:lineRule="auto"/>
        <w:ind w:left="0" w:firstLine="709"/>
        <w:jc w:val="both"/>
        <w:rPr>
          <w:rFonts w:ascii="Verdana" w:hAnsi="Verdana" w:cs="Times New Roman"/>
          <w:sz w:val="24"/>
          <w:szCs w:val="24"/>
        </w:rPr>
      </w:pPr>
      <w:r w:rsidRPr="00C77B61">
        <w:rPr>
          <w:rFonts w:ascii="Verdana" w:hAnsi="Verdana" w:cs="Times New Roman"/>
          <w:sz w:val="24"/>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5B021C9C"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1E0A0D" w:rsidRPr="00D050BE">
        <w:rPr>
          <w:rFonts w:ascii="Verdana" w:hAnsi="Verdana"/>
          <w:sz w:val="24"/>
          <w:szCs w:val="24"/>
        </w:rPr>
        <w:t>Š</w:t>
      </w:r>
      <w:r w:rsidR="001E0A0D">
        <w:rPr>
          <w:rFonts w:ascii="Verdana" w:hAnsi="Verdana"/>
          <w:sz w:val="24"/>
          <w:szCs w:val="24"/>
        </w:rPr>
        <w:t>io</w:t>
      </w:r>
      <w:r w:rsidR="001E0A0D" w:rsidRPr="00D050BE">
        <w:rPr>
          <w:rFonts w:ascii="Verdana" w:hAnsi="Verdana"/>
          <w:sz w:val="24"/>
          <w:szCs w:val="24"/>
        </w:rPr>
        <w:t xml:space="preserve"> </w:t>
      </w:r>
      <w:r w:rsidR="00B46A4F" w:rsidRPr="00D050BE">
        <w:rPr>
          <w:rFonts w:ascii="Verdana" w:hAnsi="Verdana"/>
          <w:sz w:val="24"/>
          <w:szCs w:val="24"/>
        </w:rPr>
        <w:t>punkt</w:t>
      </w:r>
      <w:r w:rsidR="00AF3CC8">
        <w:rPr>
          <w:rFonts w:ascii="Verdana" w:hAnsi="Verdana"/>
          <w:sz w:val="24"/>
          <w:szCs w:val="24"/>
        </w:rPr>
        <w:t>o</w:t>
      </w:r>
      <w:r w:rsidR="00B46A4F" w:rsidRPr="00D050BE">
        <w:rPr>
          <w:rFonts w:ascii="Verdana" w:hAnsi="Verdana"/>
          <w:sz w:val="24"/>
          <w:szCs w:val="24"/>
        </w:rPr>
        <w:t xml:space="preserve"> </w:t>
      </w:r>
      <w:r w:rsidR="001E0A0D" w:rsidRPr="00D050BE">
        <w:rPr>
          <w:rFonts w:ascii="Verdana" w:hAnsi="Verdana"/>
          <w:sz w:val="24"/>
          <w:szCs w:val="24"/>
        </w:rPr>
        <w:t>n</w:t>
      </w:r>
      <w:r w:rsidR="001E0A0D">
        <w:rPr>
          <w:rFonts w:ascii="Verdana" w:hAnsi="Verdana"/>
          <w:sz w:val="24"/>
          <w:szCs w:val="24"/>
        </w:rPr>
        <w:t>uostatos netaikomos</w:t>
      </w:r>
      <w:r w:rsidR="001E0A0D" w:rsidRPr="00D050BE">
        <w:rPr>
          <w:rFonts w:ascii="Verdana" w:hAnsi="Verdana"/>
          <w:sz w:val="24"/>
          <w:szCs w:val="24"/>
        </w:rPr>
        <w:t xml:space="preserve"> </w:t>
      </w:r>
      <w:r w:rsidR="00B46A4F" w:rsidRPr="00D050BE">
        <w:rPr>
          <w:rFonts w:ascii="Verdana" w:hAnsi="Verdana"/>
          <w:sz w:val="24"/>
          <w:szCs w:val="24"/>
        </w:rPr>
        <w:t xml:space="preserve">VPĮ 102 str. 4 d. </w:t>
      </w:r>
      <w:r w:rsidR="001E0A0D">
        <w:rPr>
          <w:rFonts w:ascii="Verdana" w:hAnsi="Verdana"/>
          <w:sz w:val="24"/>
          <w:szCs w:val="24"/>
        </w:rPr>
        <w:t>numatytoms išimtims</w:t>
      </w:r>
      <w:r w:rsidR="00B46A4F" w:rsidRPr="00D050BE">
        <w:rPr>
          <w:rFonts w:ascii="Verdana" w:hAnsi="Verdana"/>
          <w:sz w:val="24"/>
          <w:szCs w:val="24"/>
        </w:rPr>
        <w:t>.</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50" w:name="part_a98e3818f2d3455cb17612b7189cde61"/>
      <w:bookmarkEnd w:id="50"/>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1" w:name="_Toc488998682"/>
      <w:bookmarkStart w:id="52" w:name="_Toc156823119"/>
      <w:bookmarkEnd w:id="51"/>
      <w:r w:rsidRPr="00D050BE">
        <w:rPr>
          <w:rFonts w:ascii="Verdana" w:hAnsi="Verdana" w:cs="Times New Roman"/>
          <w:color w:val="auto"/>
          <w:sz w:val="24"/>
          <w:szCs w:val="24"/>
          <w:lang w:val="lt-LT"/>
        </w:rPr>
        <w:t>PIRKIMO SUTARTIES PASIRAŠYMAS IR jos SĄLYGOS</w:t>
      </w:r>
      <w:bookmarkEnd w:id="52"/>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729D7CC7" w:rsidR="002D7EC1" w:rsidRPr="00027F2C"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sutarties </w:t>
      </w:r>
      <w:r w:rsidRPr="00027F2C">
        <w:rPr>
          <w:rFonts w:ascii="Verdana" w:hAnsi="Verdana" w:cs="Times New Roman"/>
          <w:sz w:val="24"/>
          <w:szCs w:val="24"/>
        </w:rPr>
        <w:t>sąlygos pateikiamos pirkimo sąlygų 4</w:t>
      </w:r>
      <w:r w:rsidR="007C4179">
        <w:rPr>
          <w:rFonts w:ascii="Verdana" w:hAnsi="Verdana" w:cs="Times New Roman"/>
          <w:sz w:val="24"/>
          <w:szCs w:val="24"/>
        </w:rPr>
        <w:t xml:space="preserve"> ir 5</w:t>
      </w:r>
      <w:r w:rsidR="004824F9" w:rsidRPr="00027F2C">
        <w:rPr>
          <w:rFonts w:ascii="Verdana" w:hAnsi="Verdana" w:cs="Times New Roman"/>
          <w:sz w:val="24"/>
          <w:szCs w:val="24"/>
        </w:rPr>
        <w:t xml:space="preserve"> </w:t>
      </w:r>
      <w:r w:rsidR="007C4179">
        <w:rPr>
          <w:rFonts w:ascii="Verdana" w:hAnsi="Verdana" w:cs="Times New Roman"/>
          <w:sz w:val="24"/>
          <w:szCs w:val="24"/>
        </w:rPr>
        <w:t>prieduose</w:t>
      </w:r>
      <w:r w:rsidRPr="00027F2C">
        <w:rPr>
          <w:rFonts w:ascii="Verdana" w:hAnsi="Verdana" w:cs="Times New Roman"/>
          <w:sz w:val="24"/>
          <w:szCs w:val="24"/>
        </w:rPr>
        <w:t>.</w:t>
      </w:r>
    </w:p>
    <w:p w14:paraId="49E9E9F9" w14:textId="286E6409"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027F2C">
        <w:rPr>
          <w:rFonts w:ascii="Verdana" w:hAnsi="Verdana" w:cs="Times New Roman"/>
          <w:sz w:val="24"/>
          <w:szCs w:val="24"/>
        </w:rPr>
        <w:t>Sudarius pirkimo sutartį, tačiau ne vėliau negu pirkimo sutartis pradedama vykdyti, tiekėjas įsipareigoja</w:t>
      </w:r>
      <w:r w:rsidR="003C17C1" w:rsidRPr="00027F2C">
        <w:rPr>
          <w:rFonts w:ascii="Verdana" w:hAnsi="Verdana" w:cs="Times New Roman"/>
          <w:sz w:val="24"/>
          <w:szCs w:val="24"/>
        </w:rPr>
        <w:t xml:space="preserve"> pavedimą suteikusiai</w:t>
      </w:r>
      <w:r w:rsidRPr="00027F2C">
        <w:rPr>
          <w:rFonts w:ascii="Verdana" w:hAnsi="Verdana" w:cs="Times New Roman"/>
          <w:sz w:val="24"/>
          <w:szCs w:val="24"/>
        </w:rPr>
        <w:t xml:space="preserve"> </w:t>
      </w:r>
      <w:r w:rsidR="002A218D" w:rsidRPr="00027F2C">
        <w:rPr>
          <w:rFonts w:ascii="Verdana" w:hAnsi="Verdana" w:cs="Times New Roman"/>
          <w:sz w:val="24"/>
          <w:szCs w:val="24"/>
        </w:rPr>
        <w:t>p</w:t>
      </w:r>
      <w:r w:rsidRPr="00027F2C">
        <w:rPr>
          <w:rFonts w:ascii="Verdana" w:hAnsi="Verdana" w:cs="Times New Roman"/>
          <w:sz w:val="24"/>
          <w:szCs w:val="24"/>
        </w:rPr>
        <w:t xml:space="preserve">erkančiajai organizacijai pranešti tuo metu žinomų </w:t>
      </w:r>
      <w:proofErr w:type="spellStart"/>
      <w:r w:rsidRPr="00027F2C">
        <w:rPr>
          <w:rFonts w:ascii="Verdana" w:hAnsi="Verdana" w:cs="Times New Roman"/>
          <w:sz w:val="24"/>
          <w:szCs w:val="24"/>
        </w:rPr>
        <w:t>subtiekėjų</w:t>
      </w:r>
      <w:proofErr w:type="spellEnd"/>
      <w:r w:rsidRPr="00027F2C">
        <w:rPr>
          <w:rFonts w:ascii="Verdana" w:hAnsi="Verdana" w:cs="Times New Roman"/>
          <w:sz w:val="24"/>
          <w:szCs w:val="24"/>
        </w:rPr>
        <w:t xml:space="preserve"> pavadinimus, kontaktinius duomenis ir jų atstovus. </w:t>
      </w:r>
      <w:r w:rsidR="003C17C1" w:rsidRPr="00027F2C">
        <w:rPr>
          <w:rFonts w:ascii="Verdana" w:hAnsi="Verdana" w:cs="Times New Roman"/>
          <w:sz w:val="24"/>
          <w:szCs w:val="24"/>
        </w:rPr>
        <w:t xml:space="preserve">Pavedimą suteikusi </w:t>
      </w:r>
      <w:r w:rsidR="002A218D" w:rsidRPr="00027F2C">
        <w:rPr>
          <w:rFonts w:ascii="Verdana" w:hAnsi="Verdana" w:cs="Times New Roman"/>
          <w:sz w:val="24"/>
          <w:szCs w:val="24"/>
        </w:rPr>
        <w:t>p</w:t>
      </w:r>
      <w:r w:rsidRPr="00027F2C">
        <w:rPr>
          <w:rFonts w:ascii="Verdana" w:hAnsi="Verdana" w:cs="Times New Roman"/>
          <w:sz w:val="24"/>
          <w:szCs w:val="24"/>
        </w:rPr>
        <w:t>erkančioji organizacija taip pat reikalauja, kad tiekėjas informuotų apie minėtos informacijos pasikei</w:t>
      </w:r>
      <w:r w:rsidRPr="00D050BE">
        <w:rPr>
          <w:rFonts w:ascii="Verdana" w:hAnsi="Verdana" w:cs="Times New Roman"/>
          <w:sz w:val="24"/>
          <w:szCs w:val="24"/>
        </w:rPr>
        <w:t xml:space="preserve">timus visu pirkimo sutarties vykdymo metu, taip pat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kuriuos jis ketina pasitelkti vėliau. Jeigu taikomos VPĮ 88 straipsnio 5 dalies nuostatos, kartu su informacija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pateikiami ir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pašalinimo pagrindų nebuvimą patvirtinantys dokumentai.</w:t>
      </w:r>
    </w:p>
    <w:p w14:paraId="2DC1DFEE" w14:textId="77777777" w:rsidR="002D7EC1" w:rsidRDefault="002D7EC1" w:rsidP="00715BC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3" w:name="_Toc488998683"/>
      <w:bookmarkEnd w:id="53"/>
    </w:p>
    <w:p w14:paraId="366CDE8F" w14:textId="77777777" w:rsidR="00715BCE" w:rsidRPr="00222FBB" w:rsidRDefault="00715BCE" w:rsidP="00FB69E4">
      <w:pPr>
        <w:pStyle w:val="Body2"/>
        <w:numPr>
          <w:ilvl w:val="1"/>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Vykdant Sutartį, sąskaitos faktūros pavedimą suteikusiai perkančiajai organizacijai teikiamos tik elektroniniu būdu:</w:t>
      </w:r>
    </w:p>
    <w:p w14:paraId="09A2F582"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222FBB">
        <w:rPr>
          <w:rFonts w:ascii="Verdana" w:hAnsi="Verdana" w:cs="Times New Roman"/>
          <w:color w:val="00000A"/>
          <w:sz w:val="24"/>
          <w:szCs w:val="24"/>
          <w:lang w:val="lt-LT"/>
        </w:rPr>
        <w:t>sintaksių</w:t>
      </w:r>
      <w:proofErr w:type="spellEnd"/>
      <w:r w:rsidRPr="00222FBB">
        <w:rPr>
          <w:rFonts w:ascii="Verdana" w:hAnsi="Verdana" w:cs="Times New Roman"/>
          <w:color w:val="00000A"/>
          <w:sz w:val="24"/>
          <w:szCs w:val="24"/>
          <w:lang w:val="lt-LT"/>
        </w:rPr>
        <w:t xml:space="preserve"> sąrašo paskelbimo pagal Europos Parlamento ir Tarybos direktyvą 2014/55/ES (OL 2017 L 266, p. 19) (toliau – Europos elektroninių sąskaitų faktūrų standartas), teikiamos tiekėjo pasirinktomis priemonėmis.</w:t>
      </w:r>
    </w:p>
    <w:p w14:paraId="4BB142BC"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„SABIS“ priemonėmis.</w:t>
      </w:r>
    </w:p>
    <w:p w14:paraId="0A4ECDF9" w14:textId="77777777" w:rsidR="00715BCE" w:rsidRPr="00D050BE" w:rsidRDefault="00715BCE" w:rsidP="00FB69E4">
      <w:pPr>
        <w:tabs>
          <w:tab w:val="left" w:pos="1418"/>
        </w:tabs>
        <w:spacing w:after="0" w:line="240" w:lineRule="auto"/>
        <w:ind w:left="709"/>
        <w:jc w:val="both"/>
        <w:rPr>
          <w:rFonts w:ascii="Verdana" w:hAnsi="Verdana" w:cs="Times New Roman"/>
          <w:sz w:val="24"/>
          <w:szCs w:val="24"/>
        </w:rPr>
      </w:pPr>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4" w:name="_Toc156823120"/>
      <w:r w:rsidRPr="00D050BE">
        <w:rPr>
          <w:rFonts w:ascii="Verdana" w:hAnsi="Verdana" w:cs="Times New Roman"/>
          <w:color w:val="auto"/>
          <w:sz w:val="24"/>
          <w:szCs w:val="24"/>
          <w:lang w:val="lt-LT"/>
        </w:rPr>
        <w:t>ASMENS DUOMENŲ TVARKYMAS</w:t>
      </w:r>
      <w:bookmarkEnd w:id="54"/>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14DA2972"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4E25ED">
        <w:rPr>
          <w:rFonts w:ascii="Verdana" w:hAnsi="Verdana"/>
          <w:b/>
          <w:color w:val="auto"/>
        </w:rPr>
        <w:t>PASIRAŠOMŲ DOKUMENTŲ SKAITMENIZAVIMO</w:t>
      </w:r>
      <w:r w:rsidR="007D1D10" w:rsidRPr="00D050BE">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4661B8">
      <w:pPr>
        <w:pStyle w:val="Sraopastraipa"/>
        <w:numPr>
          <w:ilvl w:val="2"/>
          <w:numId w:val="11"/>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46D70128"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w:t>
      </w:r>
      <w:r w:rsidR="004F26ED">
        <w:rPr>
          <w:rFonts w:ascii="Verdana" w:hAnsi="Verdana" w:cs="Times New Roman"/>
          <w:sz w:val="24"/>
          <w:szCs w:val="24"/>
        </w:rPr>
        <w:t xml:space="preserve"> fiziniu ar</w:t>
      </w:r>
      <w:r w:rsidRPr="00D050BE">
        <w:rPr>
          <w:rFonts w:ascii="Verdana" w:hAnsi="Verdana" w:cs="Times New Roman"/>
          <w:sz w:val="24"/>
          <w:szCs w:val="24"/>
        </w:rPr>
        <w:t xml:space="preserve">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4661B8">
      <w:pPr>
        <w:pStyle w:val="Sraopastraipa"/>
        <w:keepNext/>
        <w:numPr>
          <w:ilvl w:val="2"/>
          <w:numId w:val="11"/>
        </w:numPr>
        <w:tabs>
          <w:tab w:val="left" w:pos="284"/>
        </w:tabs>
        <w:spacing w:after="0" w:line="240" w:lineRule="auto"/>
        <w:ind w:left="709"/>
        <w:jc w:val="center"/>
        <w:outlineLvl w:val="0"/>
        <w:rPr>
          <w:rFonts w:ascii="Verdana" w:hAnsi="Verdana"/>
          <w:b/>
          <w:bCs/>
          <w:szCs w:val="24"/>
        </w:rPr>
      </w:pPr>
      <w:bookmarkStart w:id="55" w:name="_Toc329443228"/>
      <w:bookmarkStart w:id="56" w:name="_Toc148962297"/>
      <w:bookmarkStart w:id="57" w:name="_Toc156823121"/>
      <w:r w:rsidRPr="00D050BE">
        <w:rPr>
          <w:rFonts w:ascii="Verdana" w:hAnsi="Verdana"/>
          <w:b/>
          <w:szCs w:val="24"/>
        </w:rPr>
        <w:t>PASIŪLYMO KAINA</w:t>
      </w:r>
      <w:bookmarkEnd w:id="55"/>
      <w:bookmarkEnd w:id="56"/>
      <w:bookmarkEnd w:id="57"/>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Pr="00D050BE"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5000" w:type="pct"/>
        <w:tblInd w:w="-176" w:type="dxa"/>
        <w:tblLayout w:type="fixed"/>
        <w:tblLook w:val="04A0" w:firstRow="1" w:lastRow="0" w:firstColumn="1" w:lastColumn="0" w:noHBand="0" w:noVBand="1"/>
      </w:tblPr>
      <w:tblGrid>
        <w:gridCol w:w="568"/>
        <w:gridCol w:w="2564"/>
        <w:gridCol w:w="985"/>
        <w:gridCol w:w="1561"/>
        <w:gridCol w:w="1370"/>
        <w:gridCol w:w="1182"/>
        <w:gridCol w:w="1624"/>
      </w:tblGrid>
      <w:tr w:rsidR="005C3392" w:rsidRPr="00D97903" w14:paraId="6393B355" w14:textId="77777777" w:rsidTr="008B01D6">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916619E" w14:textId="55959201" w:rsidR="005C3392" w:rsidRPr="00D97903" w:rsidRDefault="005C3392" w:rsidP="004A5D9F">
            <w:pPr>
              <w:spacing w:after="0" w:line="240" w:lineRule="auto"/>
              <w:ind w:left="-108" w:right="-145"/>
              <w:jc w:val="center"/>
              <w:rPr>
                <w:rFonts w:ascii="Verdana" w:hAnsi="Verdana"/>
              </w:rPr>
            </w:pPr>
            <w:r w:rsidRPr="00D97903">
              <w:rPr>
                <w:rFonts w:ascii="Verdana" w:hAnsi="Verdana"/>
              </w:rPr>
              <w:t>Eil. Nr.</w:t>
            </w:r>
          </w:p>
        </w:tc>
        <w:tc>
          <w:tcPr>
            <w:tcW w:w="1301" w:type="pct"/>
            <w:tcBorders>
              <w:top w:val="single" w:sz="4" w:space="0" w:color="auto"/>
              <w:left w:val="nil"/>
              <w:bottom w:val="single" w:sz="4" w:space="0" w:color="auto"/>
              <w:right w:val="single" w:sz="4" w:space="0" w:color="auto"/>
            </w:tcBorders>
            <w:vAlign w:val="center"/>
          </w:tcPr>
          <w:p w14:paraId="7AABCC2D" w14:textId="51A20A1E" w:rsidR="005C3392" w:rsidRPr="00D97903" w:rsidRDefault="005C3392" w:rsidP="004A5D9F">
            <w:pPr>
              <w:spacing w:after="0" w:line="240" w:lineRule="auto"/>
              <w:jc w:val="center"/>
              <w:rPr>
                <w:rFonts w:ascii="Verdana" w:hAnsi="Verdana"/>
              </w:rPr>
            </w:pPr>
            <w:r w:rsidRPr="00D97903">
              <w:rPr>
                <w:rFonts w:ascii="Verdana" w:hAnsi="Verdana"/>
              </w:rPr>
              <w:t>Pirkimo dalies pavadinimas</w:t>
            </w:r>
          </w:p>
        </w:tc>
        <w:tc>
          <w:tcPr>
            <w:tcW w:w="500" w:type="pct"/>
            <w:tcBorders>
              <w:top w:val="single" w:sz="4" w:space="0" w:color="auto"/>
              <w:left w:val="single" w:sz="4" w:space="0" w:color="auto"/>
              <w:bottom w:val="single" w:sz="4" w:space="0" w:color="auto"/>
              <w:right w:val="single" w:sz="4" w:space="0" w:color="auto"/>
            </w:tcBorders>
            <w:vAlign w:val="center"/>
          </w:tcPr>
          <w:p w14:paraId="2BC4DC20" w14:textId="2DDEACD1" w:rsidR="005C3392" w:rsidRPr="00D97903" w:rsidRDefault="003C54FF" w:rsidP="004A5D9F">
            <w:pPr>
              <w:spacing w:after="0" w:line="240" w:lineRule="auto"/>
              <w:jc w:val="center"/>
              <w:rPr>
                <w:rFonts w:ascii="Verdana" w:hAnsi="Verdana"/>
              </w:rPr>
            </w:pPr>
            <w:r>
              <w:rPr>
                <w:rFonts w:ascii="Verdana" w:hAnsi="Verdana"/>
              </w:rPr>
              <w:t xml:space="preserve">Kiekis, </w:t>
            </w:r>
            <w:proofErr w:type="spellStart"/>
            <w:r w:rsidR="005C3392" w:rsidRPr="00D97903">
              <w:rPr>
                <w:rFonts w:ascii="Verdana" w:hAnsi="Verdana"/>
              </w:rPr>
              <w:t>kompl</w:t>
            </w:r>
            <w:proofErr w:type="spellEnd"/>
            <w:r w:rsidR="005C3392" w:rsidRPr="00D97903">
              <w:rPr>
                <w:rFonts w:ascii="Verdana" w:hAnsi="Verdana"/>
              </w:rPr>
              <w:t>.</w:t>
            </w:r>
          </w:p>
        </w:tc>
        <w:tc>
          <w:tcPr>
            <w:tcW w:w="792" w:type="pct"/>
            <w:tcBorders>
              <w:top w:val="single" w:sz="4" w:space="0" w:color="auto"/>
              <w:left w:val="single" w:sz="4" w:space="0" w:color="auto"/>
              <w:bottom w:val="single" w:sz="4" w:space="0" w:color="auto"/>
              <w:right w:val="single" w:sz="4" w:space="0" w:color="auto"/>
            </w:tcBorders>
            <w:vAlign w:val="center"/>
          </w:tcPr>
          <w:p w14:paraId="3A3D822E" w14:textId="59EEF5A8" w:rsidR="005C3392" w:rsidRPr="00D97903" w:rsidRDefault="005C3392" w:rsidP="003822A9">
            <w:pPr>
              <w:spacing w:after="0" w:line="240" w:lineRule="auto"/>
              <w:jc w:val="center"/>
              <w:rPr>
                <w:rFonts w:ascii="Verdana" w:hAnsi="Verdana"/>
              </w:rPr>
            </w:pPr>
            <w:r w:rsidRPr="00D97903">
              <w:rPr>
                <w:rFonts w:ascii="Verdana" w:hAnsi="Verdana"/>
              </w:rPr>
              <w:t>Siūlomos prekės gamintojas, modelis</w:t>
            </w:r>
          </w:p>
        </w:tc>
        <w:tc>
          <w:tcPr>
            <w:tcW w:w="695" w:type="pct"/>
            <w:tcBorders>
              <w:top w:val="single" w:sz="4" w:space="0" w:color="auto"/>
              <w:left w:val="single" w:sz="4" w:space="0" w:color="auto"/>
              <w:bottom w:val="single" w:sz="4" w:space="0" w:color="auto"/>
              <w:right w:val="single" w:sz="4" w:space="0" w:color="auto"/>
            </w:tcBorders>
            <w:vAlign w:val="center"/>
          </w:tcPr>
          <w:p w14:paraId="64B7EE48" w14:textId="44789D8B" w:rsidR="005C3392" w:rsidRPr="00D97903" w:rsidRDefault="003C54FF" w:rsidP="004A5D9F">
            <w:pPr>
              <w:spacing w:after="0" w:line="240" w:lineRule="auto"/>
              <w:jc w:val="center"/>
              <w:rPr>
                <w:rFonts w:ascii="Verdana" w:hAnsi="Verdana"/>
              </w:rPr>
            </w:pPr>
            <w:r>
              <w:rPr>
                <w:rFonts w:ascii="Verdana" w:hAnsi="Verdana"/>
              </w:rPr>
              <w:t>K</w:t>
            </w:r>
            <w:r w:rsidR="00B65983">
              <w:rPr>
                <w:rFonts w:ascii="Verdana" w:hAnsi="Verdana"/>
              </w:rPr>
              <w:t>omplekto</w:t>
            </w:r>
            <w:r w:rsidR="005C3392" w:rsidRPr="00D97903">
              <w:rPr>
                <w:rFonts w:ascii="Verdana" w:hAnsi="Verdana"/>
              </w:rPr>
              <w:t xml:space="preserve"> kaina, </w:t>
            </w:r>
            <w:proofErr w:type="spellStart"/>
            <w:r w:rsidR="005C3392" w:rsidRPr="00D97903">
              <w:rPr>
                <w:rFonts w:ascii="Verdana" w:hAnsi="Verdana"/>
              </w:rPr>
              <w:t>Eur</w:t>
            </w:r>
            <w:proofErr w:type="spellEnd"/>
            <w:r w:rsidR="005C3392" w:rsidRPr="00D97903">
              <w:rPr>
                <w:rFonts w:ascii="Verdana" w:hAnsi="Verdana"/>
              </w:rPr>
              <w:t xml:space="preserve"> (be PVM)</w:t>
            </w:r>
          </w:p>
        </w:tc>
        <w:tc>
          <w:tcPr>
            <w:tcW w:w="600" w:type="pct"/>
            <w:tcBorders>
              <w:top w:val="single" w:sz="4" w:space="0" w:color="auto"/>
              <w:left w:val="single" w:sz="4" w:space="0" w:color="auto"/>
              <w:bottom w:val="single" w:sz="4" w:space="0" w:color="auto"/>
              <w:right w:val="single" w:sz="4" w:space="0" w:color="auto"/>
            </w:tcBorders>
            <w:vAlign w:val="center"/>
          </w:tcPr>
          <w:p w14:paraId="6B4B218F" w14:textId="3C093AD1" w:rsidR="005C3392" w:rsidRPr="00D97903" w:rsidRDefault="005C3392" w:rsidP="004A5D9F">
            <w:pPr>
              <w:spacing w:after="0" w:line="240" w:lineRule="auto"/>
              <w:jc w:val="center"/>
              <w:rPr>
                <w:rFonts w:ascii="Verdana" w:hAnsi="Verdana"/>
                <w:lang w:val="en-US"/>
              </w:rPr>
            </w:pPr>
            <w:r w:rsidRPr="00D97903">
              <w:rPr>
                <w:rFonts w:ascii="Verdana" w:hAnsi="Verdana"/>
              </w:rPr>
              <w:t xml:space="preserve">Bendra kaina, </w:t>
            </w:r>
            <w:proofErr w:type="spellStart"/>
            <w:r w:rsidRPr="00D97903">
              <w:rPr>
                <w:rFonts w:ascii="Verdana" w:hAnsi="Verdana"/>
              </w:rPr>
              <w:t>Eur</w:t>
            </w:r>
            <w:proofErr w:type="spellEnd"/>
            <w:r w:rsidRPr="00D97903">
              <w:rPr>
                <w:rFonts w:ascii="Verdana" w:hAnsi="Verdana"/>
              </w:rPr>
              <w:t xml:space="preserve"> (be PVM)</w:t>
            </w:r>
          </w:p>
        </w:tc>
        <w:tc>
          <w:tcPr>
            <w:tcW w:w="824" w:type="pct"/>
            <w:tcBorders>
              <w:top w:val="single" w:sz="4" w:space="0" w:color="auto"/>
              <w:left w:val="single" w:sz="4" w:space="0" w:color="auto"/>
              <w:bottom w:val="single" w:sz="4" w:space="0" w:color="auto"/>
              <w:right w:val="single" w:sz="4" w:space="0" w:color="auto"/>
            </w:tcBorders>
            <w:vAlign w:val="center"/>
          </w:tcPr>
          <w:p w14:paraId="3C535293" w14:textId="0CEB3DB4" w:rsidR="005C3392" w:rsidRPr="00D97903" w:rsidRDefault="005C3392" w:rsidP="004A5D9F">
            <w:pPr>
              <w:spacing w:after="0" w:line="240" w:lineRule="auto"/>
              <w:jc w:val="center"/>
              <w:rPr>
                <w:rFonts w:ascii="Verdana" w:hAnsi="Verdana"/>
                <w:lang w:val="en-US"/>
              </w:rPr>
            </w:pPr>
            <w:r w:rsidRPr="00D97903">
              <w:rPr>
                <w:rFonts w:ascii="Verdana" w:hAnsi="Verdana"/>
              </w:rPr>
              <w:t xml:space="preserve">Bendra* kaina, </w:t>
            </w:r>
            <w:proofErr w:type="spellStart"/>
            <w:r w:rsidRPr="00D97903">
              <w:rPr>
                <w:rFonts w:ascii="Verdana" w:hAnsi="Verdana"/>
              </w:rPr>
              <w:t>Eur</w:t>
            </w:r>
            <w:proofErr w:type="spellEnd"/>
            <w:r w:rsidRPr="00D97903">
              <w:rPr>
                <w:rFonts w:ascii="Verdana" w:hAnsi="Verdana"/>
              </w:rPr>
              <w:t xml:space="preserve"> (su PVM)</w:t>
            </w:r>
          </w:p>
        </w:tc>
      </w:tr>
      <w:tr w:rsidR="005C3392" w:rsidRPr="00D97903" w14:paraId="29D8345B" w14:textId="77777777" w:rsidTr="008B01D6">
        <w:trPr>
          <w:trHeight w:val="20"/>
        </w:trPr>
        <w:tc>
          <w:tcPr>
            <w:tcW w:w="288" w:type="pct"/>
            <w:tcBorders>
              <w:top w:val="single" w:sz="4" w:space="0" w:color="auto"/>
              <w:left w:val="single" w:sz="4" w:space="0" w:color="auto"/>
              <w:bottom w:val="single" w:sz="4" w:space="0" w:color="auto"/>
              <w:right w:val="single" w:sz="4" w:space="0" w:color="auto"/>
            </w:tcBorders>
            <w:vAlign w:val="center"/>
            <w:hideMark/>
          </w:tcPr>
          <w:p w14:paraId="7D0AF3F6" w14:textId="77777777" w:rsidR="005C3392" w:rsidRPr="00D97903" w:rsidRDefault="005C3392" w:rsidP="007914DD">
            <w:pPr>
              <w:spacing w:after="0" w:line="240" w:lineRule="auto"/>
              <w:ind w:right="-145"/>
              <w:jc w:val="center"/>
              <w:rPr>
                <w:rFonts w:ascii="Verdana" w:hAnsi="Verdana"/>
              </w:rPr>
            </w:pPr>
            <w:r w:rsidRPr="00D97903">
              <w:rPr>
                <w:rFonts w:ascii="Verdana" w:hAnsi="Verdana"/>
              </w:rPr>
              <w:t>1</w:t>
            </w:r>
          </w:p>
        </w:tc>
        <w:tc>
          <w:tcPr>
            <w:tcW w:w="1301" w:type="pct"/>
            <w:tcBorders>
              <w:top w:val="single" w:sz="4" w:space="0" w:color="auto"/>
              <w:left w:val="nil"/>
              <w:bottom w:val="single" w:sz="4" w:space="0" w:color="auto"/>
              <w:right w:val="single" w:sz="4" w:space="0" w:color="auto"/>
            </w:tcBorders>
            <w:vAlign w:val="center"/>
            <w:hideMark/>
          </w:tcPr>
          <w:p w14:paraId="283E2AB7" w14:textId="77777777" w:rsidR="005C3392" w:rsidRPr="00D97903" w:rsidRDefault="005C3392" w:rsidP="007914DD">
            <w:pPr>
              <w:spacing w:after="0" w:line="240" w:lineRule="auto"/>
              <w:jc w:val="center"/>
              <w:rPr>
                <w:rFonts w:ascii="Verdana" w:hAnsi="Verdana"/>
              </w:rPr>
            </w:pPr>
            <w:r w:rsidRPr="00D97903">
              <w:rPr>
                <w:rFonts w:ascii="Verdana" w:hAnsi="Verdana"/>
              </w:rPr>
              <w:t>2</w:t>
            </w:r>
          </w:p>
        </w:tc>
        <w:tc>
          <w:tcPr>
            <w:tcW w:w="500" w:type="pct"/>
            <w:tcBorders>
              <w:top w:val="single" w:sz="4" w:space="0" w:color="auto"/>
              <w:left w:val="single" w:sz="4" w:space="0" w:color="auto"/>
              <w:bottom w:val="single" w:sz="4" w:space="0" w:color="auto"/>
              <w:right w:val="single" w:sz="4" w:space="0" w:color="auto"/>
            </w:tcBorders>
            <w:vAlign w:val="center"/>
          </w:tcPr>
          <w:p w14:paraId="73F97C2E" w14:textId="77777777" w:rsidR="005C3392" w:rsidRPr="00D97903" w:rsidRDefault="005C3392" w:rsidP="007914DD">
            <w:pPr>
              <w:spacing w:after="0" w:line="240" w:lineRule="auto"/>
              <w:jc w:val="center"/>
              <w:rPr>
                <w:rFonts w:ascii="Verdana" w:hAnsi="Verdana"/>
              </w:rPr>
            </w:pPr>
            <w:r w:rsidRPr="00D97903">
              <w:rPr>
                <w:rFonts w:ascii="Verdana" w:hAnsi="Verdana"/>
              </w:rPr>
              <w:t>3</w:t>
            </w:r>
          </w:p>
        </w:tc>
        <w:tc>
          <w:tcPr>
            <w:tcW w:w="792" w:type="pct"/>
            <w:tcBorders>
              <w:top w:val="single" w:sz="4" w:space="0" w:color="auto"/>
              <w:left w:val="single" w:sz="4" w:space="0" w:color="auto"/>
              <w:bottom w:val="single" w:sz="4" w:space="0" w:color="auto"/>
              <w:right w:val="single" w:sz="4" w:space="0" w:color="auto"/>
            </w:tcBorders>
          </w:tcPr>
          <w:p w14:paraId="337BF643" w14:textId="3D5F408F" w:rsidR="005C3392" w:rsidRPr="00D97903" w:rsidRDefault="005C3392" w:rsidP="007914DD">
            <w:pPr>
              <w:spacing w:after="0" w:line="240" w:lineRule="auto"/>
              <w:jc w:val="center"/>
              <w:rPr>
                <w:rFonts w:ascii="Verdana" w:hAnsi="Verdana"/>
              </w:rPr>
            </w:pPr>
            <w:r w:rsidRPr="00D97903">
              <w:rPr>
                <w:rFonts w:ascii="Verdana" w:hAnsi="Verdana"/>
              </w:rPr>
              <w:t>4</w:t>
            </w:r>
          </w:p>
        </w:tc>
        <w:tc>
          <w:tcPr>
            <w:tcW w:w="695" w:type="pct"/>
            <w:tcBorders>
              <w:top w:val="single" w:sz="4" w:space="0" w:color="auto"/>
              <w:left w:val="single" w:sz="4" w:space="0" w:color="auto"/>
              <w:bottom w:val="single" w:sz="4" w:space="0" w:color="auto"/>
              <w:right w:val="single" w:sz="4" w:space="0" w:color="auto"/>
            </w:tcBorders>
          </w:tcPr>
          <w:p w14:paraId="761765B6" w14:textId="0A3C8552" w:rsidR="005C3392" w:rsidRPr="00D97903" w:rsidRDefault="005C3392" w:rsidP="007914DD">
            <w:pPr>
              <w:spacing w:after="0" w:line="240" w:lineRule="auto"/>
              <w:jc w:val="center"/>
              <w:rPr>
                <w:rFonts w:ascii="Verdana" w:hAnsi="Verdana"/>
              </w:rPr>
            </w:pPr>
            <w:r w:rsidRPr="00D97903">
              <w:rPr>
                <w:rFonts w:ascii="Verdana" w:hAnsi="Verdana"/>
              </w:rPr>
              <w:t>5</w:t>
            </w:r>
          </w:p>
        </w:tc>
        <w:tc>
          <w:tcPr>
            <w:tcW w:w="600" w:type="pct"/>
            <w:tcBorders>
              <w:top w:val="single" w:sz="4" w:space="0" w:color="auto"/>
              <w:left w:val="single" w:sz="4" w:space="0" w:color="auto"/>
              <w:bottom w:val="single" w:sz="4" w:space="0" w:color="auto"/>
              <w:right w:val="single" w:sz="4" w:space="0" w:color="auto"/>
            </w:tcBorders>
          </w:tcPr>
          <w:p w14:paraId="451DD869" w14:textId="1A3DA616" w:rsidR="005C3392" w:rsidRPr="00D97903" w:rsidRDefault="005C3392" w:rsidP="007914DD">
            <w:pPr>
              <w:spacing w:after="0" w:line="240" w:lineRule="auto"/>
              <w:jc w:val="center"/>
              <w:rPr>
                <w:rFonts w:ascii="Verdana" w:hAnsi="Verdana"/>
              </w:rPr>
            </w:pPr>
            <w:r w:rsidRPr="00D97903">
              <w:rPr>
                <w:rFonts w:ascii="Verdana" w:hAnsi="Verdana"/>
                <w:lang w:val="en-US"/>
              </w:rPr>
              <w:t>6</w:t>
            </w:r>
          </w:p>
        </w:tc>
        <w:tc>
          <w:tcPr>
            <w:tcW w:w="824" w:type="pct"/>
            <w:tcBorders>
              <w:top w:val="single" w:sz="4" w:space="0" w:color="auto"/>
              <w:left w:val="single" w:sz="4" w:space="0" w:color="auto"/>
              <w:bottom w:val="single" w:sz="4" w:space="0" w:color="auto"/>
              <w:right w:val="single" w:sz="4" w:space="0" w:color="auto"/>
            </w:tcBorders>
          </w:tcPr>
          <w:p w14:paraId="25041CF9" w14:textId="4A195BDB" w:rsidR="005C3392" w:rsidRPr="00D97903" w:rsidRDefault="005C3392" w:rsidP="007914DD">
            <w:pPr>
              <w:spacing w:after="0" w:line="240" w:lineRule="auto"/>
              <w:jc w:val="center"/>
              <w:rPr>
                <w:rFonts w:ascii="Verdana" w:hAnsi="Verdana"/>
                <w:lang w:val="en-US"/>
              </w:rPr>
            </w:pPr>
            <w:r w:rsidRPr="00D97903">
              <w:rPr>
                <w:rFonts w:ascii="Verdana" w:hAnsi="Verdana"/>
                <w:lang w:val="en-US"/>
              </w:rPr>
              <w:t>7</w:t>
            </w:r>
          </w:p>
        </w:tc>
      </w:tr>
      <w:tr w:rsidR="005C3392" w:rsidRPr="00D97903" w14:paraId="43325802" w14:textId="77777777" w:rsidTr="008B01D6">
        <w:trPr>
          <w:trHeight w:val="605"/>
        </w:trPr>
        <w:tc>
          <w:tcPr>
            <w:tcW w:w="288" w:type="pct"/>
            <w:tcBorders>
              <w:top w:val="single" w:sz="4" w:space="0" w:color="auto"/>
              <w:left w:val="single" w:sz="4" w:space="0" w:color="auto"/>
              <w:bottom w:val="single" w:sz="4" w:space="0" w:color="auto"/>
              <w:right w:val="single" w:sz="4" w:space="0" w:color="auto"/>
            </w:tcBorders>
            <w:noWrap/>
          </w:tcPr>
          <w:p w14:paraId="0A93B77A" w14:textId="10CC2A79"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1</w:t>
            </w:r>
          </w:p>
        </w:tc>
        <w:tc>
          <w:tcPr>
            <w:tcW w:w="1301" w:type="pct"/>
            <w:tcBorders>
              <w:top w:val="single" w:sz="4" w:space="0" w:color="auto"/>
              <w:left w:val="single" w:sz="4" w:space="0" w:color="auto"/>
              <w:bottom w:val="single" w:sz="4" w:space="0" w:color="auto"/>
              <w:right w:val="single" w:sz="4" w:space="0" w:color="auto"/>
            </w:tcBorders>
          </w:tcPr>
          <w:p w14:paraId="5FF287CE" w14:textId="7E71F783" w:rsidR="005C3392" w:rsidRPr="00D97903" w:rsidRDefault="001A0011" w:rsidP="004E25ED">
            <w:pPr>
              <w:spacing w:after="0" w:line="240" w:lineRule="auto"/>
              <w:rPr>
                <w:rFonts w:ascii="Verdana" w:hAnsi="Verdana"/>
                <w:lang w:val="en-US"/>
              </w:rPr>
            </w:pPr>
            <w:r w:rsidRPr="008B01D6">
              <w:rPr>
                <w:rFonts w:ascii="Verdana" w:hAnsi="Verdana"/>
                <w:b/>
              </w:rPr>
              <w:t>1 pirkimo objekto dalis</w:t>
            </w:r>
            <w:r w:rsidRPr="007E0E8F">
              <w:rPr>
                <w:rFonts w:ascii="Verdana" w:hAnsi="Verdana"/>
              </w:rPr>
              <w:t xml:space="preserve">. </w:t>
            </w:r>
            <w:proofErr w:type="spellStart"/>
            <w:r w:rsidR="00134A2C">
              <w:rPr>
                <w:rFonts w:ascii="Arial" w:hAnsi="Arial" w:cs="Arial"/>
                <w:sz w:val="24"/>
                <w:szCs w:val="24"/>
              </w:rPr>
              <w:t>Planšetinis</w:t>
            </w:r>
            <w:proofErr w:type="spellEnd"/>
            <w:r w:rsidR="00134A2C">
              <w:rPr>
                <w:rFonts w:ascii="Arial" w:hAnsi="Arial" w:cs="Arial"/>
                <w:sz w:val="24"/>
                <w:szCs w:val="24"/>
              </w:rPr>
              <w:t xml:space="preserve"> kompiuteris</w:t>
            </w:r>
          </w:p>
        </w:tc>
        <w:tc>
          <w:tcPr>
            <w:tcW w:w="500" w:type="pct"/>
            <w:tcBorders>
              <w:top w:val="single" w:sz="4" w:space="0" w:color="auto"/>
              <w:left w:val="single" w:sz="4" w:space="0" w:color="auto"/>
              <w:bottom w:val="single" w:sz="4" w:space="0" w:color="auto"/>
              <w:right w:val="single" w:sz="4" w:space="0" w:color="auto"/>
            </w:tcBorders>
            <w:vAlign w:val="center"/>
          </w:tcPr>
          <w:p w14:paraId="7650C46C" w14:textId="481795B0" w:rsidR="005C3392" w:rsidRPr="00D97903" w:rsidRDefault="00567178" w:rsidP="00D97903">
            <w:pPr>
              <w:spacing w:after="0" w:line="240" w:lineRule="auto"/>
              <w:jc w:val="center"/>
              <w:rPr>
                <w:rFonts w:ascii="Verdana" w:hAnsi="Verdana" w:cs="Times New Roman"/>
                <w:bCs/>
              </w:rPr>
            </w:pPr>
            <w:r>
              <w:rPr>
                <w:rFonts w:ascii="Verdana" w:hAnsi="Verdana" w:cs="Times New Roman"/>
                <w:bCs/>
              </w:rPr>
              <w:t xml:space="preserve">50 </w:t>
            </w:r>
            <w:proofErr w:type="spellStart"/>
            <w:r>
              <w:rPr>
                <w:rFonts w:ascii="Verdana" w:hAnsi="Verdana" w:cs="Times New Roman"/>
                <w:bCs/>
              </w:rPr>
              <w:t>kompl</w:t>
            </w:r>
            <w:proofErr w:type="spellEnd"/>
            <w:r w:rsidR="004E25ED">
              <w:rPr>
                <w:rFonts w:ascii="Verdana" w:hAnsi="Verdana" w:cs="Times New Roman"/>
                <w:bCs/>
              </w:rPr>
              <w:t>.</w:t>
            </w:r>
          </w:p>
        </w:tc>
        <w:tc>
          <w:tcPr>
            <w:tcW w:w="792" w:type="pct"/>
            <w:tcBorders>
              <w:top w:val="single" w:sz="4" w:space="0" w:color="auto"/>
              <w:left w:val="single" w:sz="4" w:space="0" w:color="auto"/>
              <w:bottom w:val="single" w:sz="4" w:space="0" w:color="auto"/>
              <w:right w:val="single" w:sz="4" w:space="0" w:color="auto"/>
            </w:tcBorders>
          </w:tcPr>
          <w:p w14:paraId="4F887A6A"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B2DA09F" w14:textId="35A329D4"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138C543B" w14:textId="48223C17" w:rsidR="005C3392" w:rsidRPr="00D97903" w:rsidRDefault="005C3392" w:rsidP="007914DD">
            <w:pPr>
              <w:spacing w:after="0" w:line="240" w:lineRule="auto"/>
              <w:jc w:val="center"/>
              <w:rPr>
                <w:rFonts w:ascii="Verdana" w:hAnsi="Verdana"/>
              </w:rPr>
            </w:pPr>
          </w:p>
        </w:tc>
        <w:tc>
          <w:tcPr>
            <w:tcW w:w="824" w:type="pct"/>
            <w:tcBorders>
              <w:top w:val="single" w:sz="4" w:space="0" w:color="auto"/>
              <w:left w:val="single" w:sz="4" w:space="0" w:color="auto"/>
              <w:bottom w:val="single" w:sz="4" w:space="0" w:color="auto"/>
              <w:right w:val="single" w:sz="4" w:space="0" w:color="auto"/>
            </w:tcBorders>
          </w:tcPr>
          <w:p w14:paraId="09880B9E" w14:textId="77777777" w:rsidR="005C3392" w:rsidRPr="00D97903" w:rsidRDefault="005C3392" w:rsidP="007914DD">
            <w:pPr>
              <w:spacing w:after="0" w:line="240" w:lineRule="auto"/>
              <w:jc w:val="center"/>
              <w:rPr>
                <w:rFonts w:ascii="Verdana" w:hAnsi="Verdana"/>
              </w:rPr>
            </w:pPr>
          </w:p>
        </w:tc>
      </w:tr>
      <w:tr w:rsidR="004E25ED" w:rsidRPr="00D97903" w14:paraId="600A53FA" w14:textId="77777777" w:rsidTr="004E25ED">
        <w:trPr>
          <w:trHeight w:val="23"/>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11C26D3" w14:textId="77777777" w:rsidR="004E25ED" w:rsidRPr="00D97903" w:rsidRDefault="004E25ED" w:rsidP="007914DD">
            <w:pPr>
              <w:spacing w:after="0" w:line="240" w:lineRule="auto"/>
              <w:jc w:val="center"/>
              <w:rPr>
                <w:rFonts w:ascii="Verdana" w:hAnsi="Verdana"/>
              </w:rPr>
            </w:pPr>
          </w:p>
        </w:tc>
      </w:tr>
      <w:tr w:rsidR="008B01D6" w:rsidRPr="00D97903" w14:paraId="3049C96E" w14:textId="77777777" w:rsidTr="008B01D6">
        <w:trPr>
          <w:trHeight w:val="605"/>
        </w:trPr>
        <w:tc>
          <w:tcPr>
            <w:tcW w:w="288" w:type="pct"/>
            <w:tcBorders>
              <w:top w:val="single" w:sz="4" w:space="0" w:color="auto"/>
              <w:left w:val="single" w:sz="4" w:space="0" w:color="auto"/>
              <w:bottom w:val="single" w:sz="4" w:space="0" w:color="auto"/>
              <w:right w:val="single" w:sz="4" w:space="0" w:color="auto"/>
            </w:tcBorders>
            <w:noWrap/>
            <w:vAlign w:val="center"/>
          </w:tcPr>
          <w:p w14:paraId="7D6F9903" w14:textId="455791B1" w:rsidR="008B01D6" w:rsidRPr="00D97903" w:rsidRDefault="008B01D6" w:rsidP="007914DD">
            <w:pPr>
              <w:spacing w:after="0" w:line="240" w:lineRule="auto"/>
              <w:jc w:val="right"/>
              <w:rPr>
                <w:rFonts w:ascii="Verdana" w:hAnsi="Verdana" w:cs="Times New Roman"/>
                <w:bCs/>
              </w:rPr>
            </w:pPr>
            <w:r w:rsidRPr="00D97903">
              <w:rPr>
                <w:rFonts w:ascii="Verdana" w:hAnsi="Verdana"/>
              </w:rPr>
              <w:t>Eil. Nr.</w:t>
            </w:r>
          </w:p>
        </w:tc>
        <w:tc>
          <w:tcPr>
            <w:tcW w:w="1801" w:type="pct"/>
            <w:gridSpan w:val="2"/>
            <w:tcBorders>
              <w:top w:val="single" w:sz="4" w:space="0" w:color="auto"/>
              <w:left w:val="single" w:sz="4" w:space="0" w:color="auto"/>
              <w:bottom w:val="single" w:sz="4" w:space="0" w:color="auto"/>
              <w:right w:val="single" w:sz="4" w:space="0" w:color="auto"/>
            </w:tcBorders>
            <w:vAlign w:val="center"/>
          </w:tcPr>
          <w:p w14:paraId="78BB8E34" w14:textId="77777777" w:rsidR="008B01D6" w:rsidRPr="00D97903" w:rsidRDefault="008B01D6" w:rsidP="007914DD">
            <w:pPr>
              <w:spacing w:after="0" w:line="240" w:lineRule="auto"/>
              <w:jc w:val="center"/>
              <w:rPr>
                <w:rFonts w:ascii="Verdana" w:hAnsi="Verdana"/>
              </w:rPr>
            </w:pPr>
            <w:r w:rsidRPr="00D97903">
              <w:rPr>
                <w:rFonts w:ascii="Verdana" w:hAnsi="Verdana"/>
              </w:rPr>
              <w:t>Pirkimo dalies pavadinimas</w:t>
            </w:r>
          </w:p>
        </w:tc>
        <w:tc>
          <w:tcPr>
            <w:tcW w:w="792" w:type="pct"/>
            <w:tcBorders>
              <w:top w:val="single" w:sz="4" w:space="0" w:color="auto"/>
              <w:left w:val="single" w:sz="4" w:space="0" w:color="auto"/>
              <w:bottom w:val="single" w:sz="4" w:space="0" w:color="auto"/>
              <w:right w:val="single" w:sz="4" w:space="0" w:color="auto"/>
            </w:tcBorders>
            <w:vAlign w:val="center"/>
          </w:tcPr>
          <w:p w14:paraId="7AB95106" w14:textId="4A196CC8" w:rsidR="008B01D6" w:rsidRPr="00D97903" w:rsidRDefault="008B01D6" w:rsidP="007914DD">
            <w:pPr>
              <w:spacing w:after="0" w:line="240" w:lineRule="auto"/>
              <w:jc w:val="center"/>
              <w:rPr>
                <w:rFonts w:ascii="Verdana" w:hAnsi="Verdana"/>
              </w:rPr>
            </w:pPr>
            <w:r>
              <w:rPr>
                <w:rFonts w:ascii="Verdana" w:hAnsi="Verdana"/>
              </w:rPr>
              <w:t xml:space="preserve">Kiekis, </w:t>
            </w:r>
            <w:proofErr w:type="spellStart"/>
            <w:r w:rsidRPr="00D97903">
              <w:rPr>
                <w:rFonts w:ascii="Verdana" w:hAnsi="Verdana"/>
              </w:rPr>
              <w:t>kompl</w:t>
            </w:r>
            <w:proofErr w:type="spellEnd"/>
            <w:r w:rsidRPr="00D97903">
              <w:rPr>
                <w:rFonts w:ascii="Verdana" w:hAnsi="Verdana"/>
              </w:rPr>
              <w:t>.</w:t>
            </w:r>
          </w:p>
        </w:tc>
        <w:tc>
          <w:tcPr>
            <w:tcW w:w="695" w:type="pct"/>
            <w:tcBorders>
              <w:top w:val="single" w:sz="4" w:space="0" w:color="auto"/>
              <w:left w:val="single" w:sz="4" w:space="0" w:color="auto"/>
              <w:bottom w:val="single" w:sz="4" w:space="0" w:color="auto"/>
              <w:right w:val="single" w:sz="4" w:space="0" w:color="auto"/>
            </w:tcBorders>
            <w:vAlign w:val="center"/>
          </w:tcPr>
          <w:p w14:paraId="32664E96" w14:textId="35C1C66B" w:rsidR="008B01D6" w:rsidRPr="00D97903" w:rsidRDefault="008B01D6" w:rsidP="007914DD">
            <w:pPr>
              <w:spacing w:after="0" w:line="240" w:lineRule="auto"/>
              <w:jc w:val="center"/>
              <w:rPr>
                <w:rFonts w:ascii="Verdana" w:hAnsi="Verdana"/>
              </w:rPr>
            </w:pPr>
            <w:r>
              <w:rPr>
                <w:rFonts w:ascii="Verdana" w:hAnsi="Verdana"/>
              </w:rPr>
              <w:t>K</w:t>
            </w:r>
            <w:r w:rsidRPr="008B01D6">
              <w:rPr>
                <w:rFonts w:ascii="Verdana" w:hAnsi="Verdana"/>
              </w:rPr>
              <w:t xml:space="preserve">omplekto kaina, </w:t>
            </w:r>
            <w:proofErr w:type="spellStart"/>
            <w:r w:rsidRPr="008B01D6">
              <w:rPr>
                <w:rFonts w:ascii="Verdana" w:hAnsi="Verdana"/>
              </w:rPr>
              <w:t>Eur</w:t>
            </w:r>
            <w:proofErr w:type="spellEnd"/>
            <w:r w:rsidRPr="008B01D6">
              <w:rPr>
                <w:rFonts w:ascii="Verdana" w:hAnsi="Verdana"/>
              </w:rPr>
              <w:t xml:space="preserve"> (be PVM)</w:t>
            </w:r>
          </w:p>
        </w:tc>
        <w:tc>
          <w:tcPr>
            <w:tcW w:w="600" w:type="pct"/>
            <w:tcBorders>
              <w:top w:val="single" w:sz="4" w:space="0" w:color="auto"/>
              <w:left w:val="single" w:sz="4" w:space="0" w:color="auto"/>
              <w:bottom w:val="single" w:sz="4" w:space="0" w:color="auto"/>
              <w:right w:val="single" w:sz="4" w:space="0" w:color="auto"/>
            </w:tcBorders>
            <w:vAlign w:val="center"/>
          </w:tcPr>
          <w:p w14:paraId="19E1B0A1" w14:textId="2E9DFA9C" w:rsidR="008B01D6" w:rsidRPr="00D97903" w:rsidRDefault="008B01D6" w:rsidP="007914DD">
            <w:pPr>
              <w:spacing w:after="0" w:line="240" w:lineRule="auto"/>
              <w:jc w:val="center"/>
              <w:rPr>
                <w:rFonts w:ascii="Verdana" w:hAnsi="Verdana"/>
              </w:rPr>
            </w:pPr>
            <w:r w:rsidRPr="00D97903">
              <w:rPr>
                <w:rFonts w:ascii="Verdana" w:hAnsi="Verdana"/>
              </w:rPr>
              <w:t xml:space="preserve">Bendra kaina, </w:t>
            </w:r>
            <w:proofErr w:type="spellStart"/>
            <w:r w:rsidRPr="00D97903">
              <w:rPr>
                <w:rFonts w:ascii="Verdana" w:hAnsi="Verdana"/>
              </w:rPr>
              <w:t>Eur</w:t>
            </w:r>
            <w:proofErr w:type="spellEnd"/>
            <w:r w:rsidRPr="00D97903">
              <w:rPr>
                <w:rFonts w:ascii="Verdana" w:hAnsi="Verdana"/>
              </w:rPr>
              <w:t xml:space="preserve"> (be PVM)</w:t>
            </w:r>
          </w:p>
        </w:tc>
        <w:tc>
          <w:tcPr>
            <w:tcW w:w="824" w:type="pct"/>
            <w:tcBorders>
              <w:top w:val="single" w:sz="4" w:space="0" w:color="auto"/>
              <w:left w:val="single" w:sz="4" w:space="0" w:color="auto"/>
              <w:bottom w:val="single" w:sz="4" w:space="0" w:color="auto"/>
              <w:right w:val="single" w:sz="4" w:space="0" w:color="auto"/>
            </w:tcBorders>
            <w:vAlign w:val="center"/>
          </w:tcPr>
          <w:p w14:paraId="0241C5B1" w14:textId="5C7AD33C" w:rsidR="008B01D6" w:rsidRPr="00D97903" w:rsidRDefault="008B01D6" w:rsidP="007914DD">
            <w:pPr>
              <w:spacing w:after="0" w:line="240" w:lineRule="auto"/>
              <w:jc w:val="center"/>
              <w:rPr>
                <w:rFonts w:ascii="Verdana" w:hAnsi="Verdana"/>
              </w:rPr>
            </w:pPr>
            <w:r w:rsidRPr="00D97903">
              <w:rPr>
                <w:rFonts w:ascii="Verdana" w:hAnsi="Verdana"/>
              </w:rPr>
              <w:t>Bendra</w:t>
            </w:r>
            <w:r w:rsidRPr="009929DB">
              <w:rPr>
                <w:rFonts w:ascii="Verdana" w:hAnsi="Verdana"/>
                <w:b/>
                <w:color w:val="FF0000"/>
              </w:rPr>
              <w:t>*</w:t>
            </w:r>
            <w:r w:rsidR="00840CE5" w:rsidRPr="009929DB">
              <w:rPr>
                <w:rFonts w:ascii="Verdana" w:hAnsi="Verdana"/>
                <w:b/>
                <w:color w:val="FF0000"/>
              </w:rPr>
              <w:t>*</w:t>
            </w:r>
            <w:r w:rsidRPr="009929DB">
              <w:rPr>
                <w:rFonts w:ascii="Verdana" w:hAnsi="Verdana"/>
                <w:b/>
                <w:color w:val="FF0000"/>
              </w:rPr>
              <w:t xml:space="preserve"> </w:t>
            </w:r>
            <w:r w:rsidRPr="00D97903">
              <w:rPr>
                <w:rFonts w:ascii="Verdana" w:hAnsi="Verdana"/>
              </w:rPr>
              <w:t xml:space="preserve">kaina, </w:t>
            </w:r>
            <w:proofErr w:type="spellStart"/>
            <w:r w:rsidRPr="00D97903">
              <w:rPr>
                <w:rFonts w:ascii="Verdana" w:hAnsi="Verdana"/>
              </w:rPr>
              <w:t>Eur</w:t>
            </w:r>
            <w:proofErr w:type="spellEnd"/>
            <w:r w:rsidRPr="00D97903">
              <w:rPr>
                <w:rFonts w:ascii="Verdana" w:hAnsi="Verdana"/>
              </w:rPr>
              <w:t xml:space="preserve"> (su PVM)</w:t>
            </w:r>
          </w:p>
        </w:tc>
      </w:tr>
      <w:tr w:rsidR="008B01D6" w:rsidRPr="004E25ED" w14:paraId="2FA07F43" w14:textId="77777777" w:rsidTr="00331A90">
        <w:trPr>
          <w:trHeight w:val="23"/>
        </w:trPr>
        <w:tc>
          <w:tcPr>
            <w:tcW w:w="288" w:type="pct"/>
            <w:tcBorders>
              <w:top w:val="single" w:sz="4" w:space="0" w:color="auto"/>
              <w:left w:val="single" w:sz="4" w:space="0" w:color="auto"/>
              <w:bottom w:val="single" w:sz="4" w:space="0" w:color="auto"/>
              <w:right w:val="single" w:sz="4" w:space="0" w:color="auto"/>
            </w:tcBorders>
            <w:noWrap/>
            <w:vAlign w:val="center"/>
          </w:tcPr>
          <w:p w14:paraId="53755859" w14:textId="6946E00F" w:rsidR="008B01D6" w:rsidRPr="004E25ED" w:rsidRDefault="008B01D6" w:rsidP="004E25ED">
            <w:pPr>
              <w:spacing w:after="0" w:line="240" w:lineRule="auto"/>
              <w:ind w:right="-145"/>
              <w:jc w:val="center"/>
              <w:rPr>
                <w:rFonts w:ascii="Verdana" w:hAnsi="Verdana"/>
              </w:rPr>
            </w:pPr>
            <w:r w:rsidRPr="00D97903">
              <w:rPr>
                <w:rFonts w:ascii="Verdana" w:hAnsi="Verdana"/>
              </w:rPr>
              <w:t>1</w:t>
            </w:r>
          </w:p>
        </w:tc>
        <w:tc>
          <w:tcPr>
            <w:tcW w:w="1801" w:type="pct"/>
            <w:gridSpan w:val="2"/>
            <w:tcBorders>
              <w:top w:val="single" w:sz="4" w:space="0" w:color="auto"/>
              <w:left w:val="single" w:sz="4" w:space="0" w:color="auto"/>
              <w:bottom w:val="single" w:sz="4" w:space="0" w:color="auto"/>
              <w:right w:val="single" w:sz="4" w:space="0" w:color="auto"/>
            </w:tcBorders>
            <w:vAlign w:val="center"/>
          </w:tcPr>
          <w:p w14:paraId="2B01FF10" w14:textId="77777777" w:rsidR="008B01D6" w:rsidRPr="001A0011" w:rsidRDefault="008B01D6" w:rsidP="004E25ED">
            <w:pPr>
              <w:spacing w:after="0" w:line="240" w:lineRule="auto"/>
              <w:ind w:right="-145"/>
              <w:jc w:val="center"/>
              <w:rPr>
                <w:rFonts w:ascii="Verdana" w:hAnsi="Verdana"/>
              </w:rPr>
            </w:pPr>
            <w:r w:rsidRPr="00D97903">
              <w:rPr>
                <w:rFonts w:ascii="Verdana" w:hAnsi="Verdana"/>
              </w:rPr>
              <w:t>2</w:t>
            </w:r>
          </w:p>
        </w:tc>
        <w:tc>
          <w:tcPr>
            <w:tcW w:w="792" w:type="pct"/>
            <w:tcBorders>
              <w:top w:val="single" w:sz="4" w:space="0" w:color="auto"/>
              <w:left w:val="single" w:sz="4" w:space="0" w:color="auto"/>
              <w:bottom w:val="single" w:sz="4" w:space="0" w:color="auto"/>
              <w:right w:val="single" w:sz="4" w:space="0" w:color="auto"/>
            </w:tcBorders>
            <w:vAlign w:val="center"/>
          </w:tcPr>
          <w:p w14:paraId="57CB3CA0" w14:textId="4C6F208D" w:rsidR="008B01D6" w:rsidRPr="001A0011" w:rsidRDefault="008B01D6" w:rsidP="004E25ED">
            <w:pPr>
              <w:spacing w:after="0" w:line="240" w:lineRule="auto"/>
              <w:ind w:right="-145"/>
              <w:jc w:val="center"/>
              <w:rPr>
                <w:rFonts w:ascii="Verdana" w:hAnsi="Verdana"/>
              </w:rPr>
            </w:pPr>
            <w:r w:rsidRPr="00D97903">
              <w:rPr>
                <w:rFonts w:ascii="Verdana" w:hAnsi="Verdana"/>
              </w:rPr>
              <w:t>3</w:t>
            </w:r>
          </w:p>
        </w:tc>
        <w:tc>
          <w:tcPr>
            <w:tcW w:w="695" w:type="pct"/>
            <w:tcBorders>
              <w:top w:val="single" w:sz="4" w:space="0" w:color="auto"/>
              <w:left w:val="single" w:sz="4" w:space="0" w:color="auto"/>
              <w:bottom w:val="single" w:sz="4" w:space="0" w:color="auto"/>
              <w:right w:val="single" w:sz="4" w:space="0" w:color="auto"/>
            </w:tcBorders>
          </w:tcPr>
          <w:p w14:paraId="2AE1BBFD" w14:textId="20FFADE5" w:rsidR="008B01D6" w:rsidRPr="004E25ED" w:rsidRDefault="008B01D6" w:rsidP="004E25ED">
            <w:pPr>
              <w:spacing w:after="0" w:line="240" w:lineRule="auto"/>
              <w:ind w:right="-145"/>
              <w:jc w:val="center"/>
              <w:rPr>
                <w:rFonts w:ascii="Verdana" w:hAnsi="Verdana"/>
              </w:rPr>
            </w:pPr>
            <w:r w:rsidRPr="00D97903">
              <w:rPr>
                <w:rFonts w:ascii="Verdana" w:hAnsi="Verdana"/>
              </w:rPr>
              <w:t>4</w:t>
            </w:r>
          </w:p>
        </w:tc>
        <w:tc>
          <w:tcPr>
            <w:tcW w:w="600" w:type="pct"/>
            <w:tcBorders>
              <w:top w:val="single" w:sz="4" w:space="0" w:color="auto"/>
              <w:left w:val="single" w:sz="4" w:space="0" w:color="auto"/>
              <w:bottom w:val="single" w:sz="4" w:space="0" w:color="auto"/>
              <w:right w:val="single" w:sz="4" w:space="0" w:color="auto"/>
            </w:tcBorders>
            <w:vAlign w:val="center"/>
          </w:tcPr>
          <w:p w14:paraId="30F5A809" w14:textId="0BBEEE3B" w:rsidR="008B01D6" w:rsidRPr="00D97903" w:rsidRDefault="008B01D6" w:rsidP="004E25ED">
            <w:pPr>
              <w:spacing w:after="0" w:line="240" w:lineRule="auto"/>
              <w:ind w:right="-145"/>
              <w:jc w:val="center"/>
              <w:rPr>
                <w:rFonts w:ascii="Verdana" w:hAnsi="Verdana"/>
              </w:rPr>
            </w:pPr>
            <w:r>
              <w:rPr>
                <w:rFonts w:ascii="Verdana" w:hAnsi="Verdana"/>
              </w:rPr>
              <w:t>5</w:t>
            </w:r>
          </w:p>
        </w:tc>
        <w:tc>
          <w:tcPr>
            <w:tcW w:w="824" w:type="pct"/>
            <w:tcBorders>
              <w:top w:val="single" w:sz="4" w:space="0" w:color="auto"/>
              <w:left w:val="single" w:sz="4" w:space="0" w:color="auto"/>
              <w:bottom w:val="single" w:sz="4" w:space="0" w:color="auto"/>
              <w:right w:val="single" w:sz="4" w:space="0" w:color="auto"/>
            </w:tcBorders>
            <w:vAlign w:val="center"/>
          </w:tcPr>
          <w:p w14:paraId="5B3C33EA" w14:textId="36C5FE36" w:rsidR="008B01D6" w:rsidRPr="00D97903" w:rsidRDefault="008B01D6" w:rsidP="004E25ED">
            <w:pPr>
              <w:spacing w:after="0" w:line="240" w:lineRule="auto"/>
              <w:ind w:right="-145"/>
              <w:jc w:val="center"/>
              <w:rPr>
                <w:rFonts w:ascii="Verdana" w:hAnsi="Verdana"/>
              </w:rPr>
            </w:pPr>
            <w:r>
              <w:rPr>
                <w:rFonts w:ascii="Verdana" w:hAnsi="Verdana"/>
              </w:rPr>
              <w:t>6</w:t>
            </w:r>
          </w:p>
        </w:tc>
      </w:tr>
      <w:tr w:rsidR="008B01D6" w:rsidRPr="00D97903" w14:paraId="35795C78" w14:textId="77777777" w:rsidTr="008B01D6">
        <w:trPr>
          <w:trHeight w:val="605"/>
        </w:trPr>
        <w:tc>
          <w:tcPr>
            <w:tcW w:w="288" w:type="pct"/>
            <w:tcBorders>
              <w:top w:val="single" w:sz="4" w:space="0" w:color="auto"/>
              <w:left w:val="single" w:sz="4" w:space="0" w:color="auto"/>
              <w:bottom w:val="single" w:sz="4" w:space="0" w:color="auto"/>
              <w:right w:val="single" w:sz="4" w:space="0" w:color="auto"/>
            </w:tcBorders>
            <w:noWrap/>
          </w:tcPr>
          <w:p w14:paraId="58C6A761" w14:textId="48F61DBD" w:rsidR="008B01D6" w:rsidRPr="00D97903" w:rsidRDefault="008B01D6" w:rsidP="007914DD">
            <w:pPr>
              <w:spacing w:after="0" w:line="240" w:lineRule="auto"/>
              <w:jc w:val="right"/>
              <w:rPr>
                <w:rFonts w:ascii="Verdana" w:hAnsi="Verdana" w:cs="Times New Roman"/>
                <w:bCs/>
              </w:rPr>
            </w:pPr>
            <w:r w:rsidRPr="00D97903">
              <w:rPr>
                <w:rFonts w:ascii="Verdana" w:hAnsi="Verdana" w:cs="Times New Roman"/>
                <w:bCs/>
              </w:rPr>
              <w:t>2</w:t>
            </w:r>
          </w:p>
        </w:tc>
        <w:tc>
          <w:tcPr>
            <w:tcW w:w="1801" w:type="pct"/>
            <w:gridSpan w:val="2"/>
            <w:tcBorders>
              <w:top w:val="single" w:sz="4" w:space="0" w:color="auto"/>
              <w:left w:val="single" w:sz="4" w:space="0" w:color="auto"/>
              <w:bottom w:val="single" w:sz="4" w:space="0" w:color="auto"/>
              <w:right w:val="single" w:sz="4" w:space="0" w:color="auto"/>
            </w:tcBorders>
          </w:tcPr>
          <w:p w14:paraId="0D883C43" w14:textId="77777777" w:rsidR="008B01D6" w:rsidRPr="00D97903" w:rsidRDefault="008B01D6" w:rsidP="00780822">
            <w:pPr>
              <w:spacing w:after="0" w:line="240" w:lineRule="auto"/>
              <w:rPr>
                <w:rFonts w:ascii="Verdana" w:hAnsi="Verdana"/>
              </w:rPr>
            </w:pPr>
            <w:r w:rsidRPr="008B01D6">
              <w:rPr>
                <w:rFonts w:ascii="Verdana" w:hAnsi="Verdana"/>
                <w:b/>
              </w:rPr>
              <w:t>2 pirkimo objekto dalis.</w:t>
            </w:r>
            <w:r>
              <w:rPr>
                <w:rFonts w:ascii="Verdana" w:hAnsi="Verdana"/>
              </w:rPr>
              <w:t xml:space="preserve"> S</w:t>
            </w:r>
            <w:r w:rsidRPr="004E25ED">
              <w:rPr>
                <w:rFonts w:ascii="Verdana" w:hAnsi="Verdana"/>
              </w:rPr>
              <w:t>kaitmeninių dokumentų pasirašymo integravimo paslauga kartu su licencijomis</w:t>
            </w:r>
          </w:p>
        </w:tc>
        <w:tc>
          <w:tcPr>
            <w:tcW w:w="792" w:type="pct"/>
            <w:tcBorders>
              <w:top w:val="single" w:sz="4" w:space="0" w:color="auto"/>
              <w:left w:val="single" w:sz="4" w:space="0" w:color="auto"/>
              <w:bottom w:val="single" w:sz="4" w:space="0" w:color="auto"/>
              <w:right w:val="single" w:sz="4" w:space="0" w:color="auto"/>
            </w:tcBorders>
            <w:vAlign w:val="center"/>
          </w:tcPr>
          <w:p w14:paraId="7219A499" w14:textId="5E40B0A4" w:rsidR="008B01D6" w:rsidRPr="00D97903" w:rsidRDefault="008B01D6" w:rsidP="007914DD">
            <w:pPr>
              <w:spacing w:after="0" w:line="240" w:lineRule="auto"/>
              <w:jc w:val="center"/>
              <w:rPr>
                <w:rFonts w:ascii="Verdana" w:hAnsi="Verdana"/>
              </w:rPr>
            </w:pPr>
            <w:r>
              <w:rPr>
                <w:rFonts w:ascii="Verdana" w:hAnsi="Verdana" w:cs="Times New Roman"/>
                <w:bCs/>
              </w:rPr>
              <w:t xml:space="preserve">1 </w:t>
            </w:r>
            <w:proofErr w:type="spellStart"/>
            <w:r>
              <w:rPr>
                <w:rFonts w:ascii="Verdana" w:hAnsi="Verdana" w:cs="Times New Roman"/>
                <w:bCs/>
              </w:rPr>
              <w:t>kompl</w:t>
            </w:r>
            <w:proofErr w:type="spellEnd"/>
            <w:r w:rsidRPr="001A0011">
              <w:rPr>
                <w:rFonts w:ascii="Verdana" w:hAnsi="Verdana" w:cs="Times New Roman"/>
                <w:bCs/>
              </w:rPr>
              <w:t>.</w:t>
            </w:r>
          </w:p>
        </w:tc>
        <w:tc>
          <w:tcPr>
            <w:tcW w:w="695" w:type="pct"/>
            <w:tcBorders>
              <w:top w:val="single" w:sz="4" w:space="0" w:color="auto"/>
              <w:left w:val="single" w:sz="4" w:space="0" w:color="auto"/>
              <w:bottom w:val="single" w:sz="4" w:space="0" w:color="auto"/>
              <w:right w:val="single" w:sz="4" w:space="0" w:color="auto"/>
            </w:tcBorders>
            <w:vAlign w:val="center"/>
          </w:tcPr>
          <w:p w14:paraId="0241FA27" w14:textId="2C91D257" w:rsidR="008B01D6" w:rsidRPr="00D97903" w:rsidRDefault="008B01D6"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9D35C76" w14:textId="0835CAAF" w:rsidR="008B01D6" w:rsidRPr="00D97903" w:rsidRDefault="008B01D6" w:rsidP="007914DD">
            <w:pPr>
              <w:spacing w:after="0" w:line="240" w:lineRule="auto"/>
              <w:jc w:val="center"/>
              <w:rPr>
                <w:rFonts w:ascii="Verdana" w:hAnsi="Verdana"/>
              </w:rPr>
            </w:pPr>
          </w:p>
        </w:tc>
        <w:tc>
          <w:tcPr>
            <w:tcW w:w="824" w:type="pct"/>
            <w:tcBorders>
              <w:top w:val="single" w:sz="4" w:space="0" w:color="auto"/>
              <w:left w:val="single" w:sz="4" w:space="0" w:color="auto"/>
              <w:bottom w:val="single" w:sz="4" w:space="0" w:color="auto"/>
              <w:right w:val="single" w:sz="4" w:space="0" w:color="auto"/>
            </w:tcBorders>
          </w:tcPr>
          <w:p w14:paraId="1C8F032B" w14:textId="77777777" w:rsidR="008B01D6" w:rsidRPr="00D97903" w:rsidRDefault="008B01D6" w:rsidP="007914DD">
            <w:pPr>
              <w:spacing w:after="0" w:line="240" w:lineRule="auto"/>
              <w:jc w:val="center"/>
              <w:rPr>
                <w:rFonts w:ascii="Verdana" w:hAnsi="Verdana"/>
              </w:rPr>
            </w:pPr>
          </w:p>
        </w:tc>
      </w:tr>
    </w:tbl>
    <w:p w14:paraId="75B5E3FF" w14:textId="47E7713C" w:rsidR="00C83D14" w:rsidRDefault="000715DF" w:rsidP="00265BEE">
      <w:pPr>
        <w:spacing w:after="0" w:line="240" w:lineRule="auto"/>
        <w:jc w:val="both"/>
        <w:rPr>
          <w:rFonts w:ascii="Verdana" w:hAnsi="Verdana" w:cs="Times New Roman"/>
          <w:sz w:val="20"/>
          <w:szCs w:val="20"/>
        </w:rPr>
      </w:pPr>
      <w:r w:rsidRPr="00026CF2">
        <w:rPr>
          <w:rFonts w:ascii="Verdana" w:hAnsi="Verdana" w:cs="Times New Roman"/>
          <w:sz w:val="20"/>
          <w:szCs w:val="20"/>
        </w:rPr>
        <w:t>*</w:t>
      </w:r>
      <w:r w:rsidR="008C1253" w:rsidRPr="00026CF2">
        <w:rPr>
          <w:rFonts w:ascii="Verdana" w:hAnsi="Verdana" w:cs="Times New Roman"/>
          <w:sz w:val="20"/>
          <w:szCs w:val="20"/>
        </w:rPr>
        <w:t>Į šią sumą įeina visos išlaidos</w:t>
      </w:r>
      <w:r w:rsidR="00964DD9" w:rsidRPr="00026CF2">
        <w:rPr>
          <w:rFonts w:ascii="Verdana" w:hAnsi="Verdana" w:cs="Times New Roman"/>
          <w:sz w:val="20"/>
          <w:szCs w:val="20"/>
        </w:rPr>
        <w:t xml:space="preserve"> </w:t>
      </w:r>
      <w:r w:rsidR="00964DD9" w:rsidRPr="00265BEE">
        <w:rPr>
          <w:rFonts w:ascii="Verdana" w:hAnsi="Verdana" w:cs="Times New Roman"/>
          <w:sz w:val="20"/>
          <w:szCs w:val="20"/>
        </w:rPr>
        <w:t>(įskaitant prekių</w:t>
      </w:r>
      <w:r w:rsidR="006D4FDE" w:rsidRPr="00265BEE">
        <w:rPr>
          <w:rFonts w:ascii="Verdana" w:hAnsi="Verdana" w:cs="Times New Roman"/>
          <w:sz w:val="20"/>
          <w:szCs w:val="20"/>
        </w:rPr>
        <w:t xml:space="preserve"> </w:t>
      </w:r>
      <w:proofErr w:type="spellStart"/>
      <w:r w:rsidR="006D4FDE" w:rsidRPr="00265BEE">
        <w:rPr>
          <w:rFonts w:ascii="Verdana" w:hAnsi="Verdana" w:cs="Times New Roman"/>
          <w:sz w:val="20"/>
          <w:szCs w:val="20"/>
        </w:rPr>
        <w:t>prekių</w:t>
      </w:r>
      <w:proofErr w:type="spellEnd"/>
      <w:r w:rsidR="00AC7B57" w:rsidRPr="00265BEE">
        <w:rPr>
          <w:rFonts w:ascii="Verdana" w:hAnsi="Verdana" w:cs="Times New Roman"/>
          <w:sz w:val="20"/>
          <w:szCs w:val="20"/>
        </w:rPr>
        <w:t xml:space="preserve"> </w:t>
      </w:r>
      <w:r w:rsidR="00265BEE" w:rsidRPr="00265BEE">
        <w:rPr>
          <w:rFonts w:ascii="Verdana" w:hAnsi="Verdana" w:cs="Times New Roman"/>
          <w:sz w:val="20"/>
          <w:szCs w:val="20"/>
        </w:rPr>
        <w:t xml:space="preserve">pristatymą, </w:t>
      </w:r>
      <w:r w:rsidR="006D4FDE" w:rsidRPr="00265BEE">
        <w:rPr>
          <w:rFonts w:ascii="Verdana" w:hAnsi="Verdana" w:cs="Times New Roman"/>
          <w:sz w:val="20"/>
          <w:szCs w:val="20"/>
        </w:rPr>
        <w:t>surinkimą/sumontavimą</w:t>
      </w:r>
      <w:r w:rsidR="00265BEE" w:rsidRPr="00265BEE">
        <w:rPr>
          <w:rFonts w:ascii="Verdana" w:hAnsi="Verdana" w:cs="Times New Roman"/>
          <w:sz w:val="20"/>
          <w:szCs w:val="20"/>
        </w:rPr>
        <w:t xml:space="preserve">, pajungimą, suderinimą, paruošimą darbui, išbandymą) </w:t>
      </w:r>
      <w:r w:rsidR="008C1253" w:rsidRPr="00026CF2">
        <w:rPr>
          <w:rFonts w:ascii="Verdana" w:hAnsi="Verdana" w:cs="Times New Roman"/>
          <w:sz w:val="20"/>
          <w:szCs w:val="20"/>
        </w:rPr>
        <w:t>ir vi</w:t>
      </w:r>
      <w:r w:rsidR="00265BEE">
        <w:rPr>
          <w:rFonts w:ascii="Verdana" w:hAnsi="Verdana" w:cs="Times New Roman"/>
          <w:sz w:val="20"/>
          <w:szCs w:val="20"/>
        </w:rPr>
        <w:t>si mokesčiai. Siūlomos prekės</w:t>
      </w:r>
      <w:r w:rsidR="008C1253" w:rsidRPr="00026CF2">
        <w:rPr>
          <w:rFonts w:ascii="Verdana" w:hAnsi="Verdana" w:cs="Times New Roman"/>
          <w:sz w:val="20"/>
          <w:szCs w:val="20"/>
        </w:rPr>
        <w:t xml:space="preserve"> visiškai atitinka</w:t>
      </w:r>
      <w:r w:rsidR="008C1253" w:rsidRPr="00026CF2">
        <w:rPr>
          <w:rFonts w:ascii="Verdana" w:hAnsi="Verdana" w:cs="Times New Roman"/>
          <w:iCs/>
          <w:sz w:val="20"/>
          <w:szCs w:val="20"/>
        </w:rPr>
        <w:t xml:space="preserve"> </w:t>
      </w:r>
      <w:r w:rsidR="008C1253" w:rsidRPr="00026CF2">
        <w:rPr>
          <w:rFonts w:ascii="Verdana" w:hAnsi="Verdana" w:cs="Times New Roman"/>
          <w:sz w:val="20"/>
          <w:szCs w:val="20"/>
        </w:rPr>
        <w:t>pirkimo dokumentuose nurodytus reikalavimus.</w:t>
      </w:r>
    </w:p>
    <w:p w14:paraId="6F068288" w14:textId="42F3FE09" w:rsidR="00840CE5" w:rsidRPr="00840CE5" w:rsidRDefault="00840CE5" w:rsidP="00265BEE">
      <w:pPr>
        <w:spacing w:after="0" w:line="240" w:lineRule="auto"/>
        <w:jc w:val="both"/>
        <w:rPr>
          <w:rFonts w:ascii="Verdana" w:hAnsi="Verdana" w:cs="Times New Roman"/>
          <w:b/>
          <w:color w:val="FF0000"/>
          <w:sz w:val="20"/>
          <w:szCs w:val="20"/>
        </w:rPr>
      </w:pPr>
      <w:r w:rsidRPr="00840CE5">
        <w:rPr>
          <w:rFonts w:ascii="Verdana" w:hAnsi="Verdana" w:cs="Times New Roman"/>
          <w:b/>
          <w:color w:val="FF0000"/>
          <w:sz w:val="20"/>
          <w:szCs w:val="20"/>
        </w:rPr>
        <w:t xml:space="preserve">** Į šią sumą įeina visos tiekėjo patiriamos išlaidos susijusios superkamu objektu, įskaitant integracinių sąsajų sukūrimą su </w:t>
      </w:r>
      <w:r w:rsidR="00CD3A56">
        <w:rPr>
          <w:rFonts w:ascii="Verdana" w:hAnsi="Verdana" w:cs="Times New Roman"/>
          <w:b/>
          <w:color w:val="FF0000"/>
          <w:sz w:val="20"/>
          <w:szCs w:val="20"/>
        </w:rPr>
        <w:t>V</w:t>
      </w:r>
      <w:r w:rsidR="00CD3A56" w:rsidRPr="00CD3A56">
        <w:rPr>
          <w:rFonts w:ascii="Verdana" w:hAnsi="Verdana" w:cs="Times New Roman"/>
          <w:b/>
          <w:color w:val="FF0000"/>
          <w:sz w:val="20"/>
          <w:szCs w:val="20"/>
        </w:rPr>
        <w:t xml:space="preserve">iešosios įstaigos Marijampolės ligoninės informacine sistema </w:t>
      </w:r>
      <w:r w:rsidRPr="00840CE5">
        <w:rPr>
          <w:rFonts w:ascii="Verdana" w:hAnsi="Verdana" w:cs="Times New Roman"/>
          <w:b/>
          <w:color w:val="FF0000"/>
          <w:sz w:val="20"/>
          <w:szCs w:val="20"/>
        </w:rPr>
        <w:t>(</w:t>
      </w:r>
      <w:r w:rsidR="0061112C">
        <w:rPr>
          <w:rFonts w:ascii="Verdana" w:hAnsi="Verdana" w:cs="Times New Roman"/>
          <w:b/>
          <w:color w:val="FF0000"/>
          <w:sz w:val="20"/>
          <w:szCs w:val="20"/>
        </w:rPr>
        <w:t>E</w:t>
      </w:r>
      <w:r w:rsidRPr="00840CE5">
        <w:rPr>
          <w:rFonts w:ascii="Verdana" w:hAnsi="Verdana" w:cs="Times New Roman"/>
          <w:b/>
          <w:color w:val="FF0000"/>
          <w:sz w:val="20"/>
          <w:szCs w:val="20"/>
        </w:rPr>
        <w:t>SIS).</w:t>
      </w: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6E26EF13" w:rsidR="00AF3F74" w:rsidRPr="00026CF2" w:rsidRDefault="00AF3F74" w:rsidP="00D050BE">
      <w:pPr>
        <w:spacing w:after="0" w:line="240" w:lineRule="auto"/>
        <w:ind w:firstLine="720"/>
        <w:jc w:val="both"/>
        <w:rPr>
          <w:rFonts w:ascii="Verdana" w:hAnsi="Verdana"/>
          <w:b/>
          <w:bCs/>
          <w:sz w:val="24"/>
          <w:szCs w:val="24"/>
        </w:rPr>
      </w:pPr>
      <w:r w:rsidRPr="00026CF2">
        <w:rPr>
          <w:rFonts w:ascii="Verdana" w:eastAsia="Arial Unicode MS" w:hAnsi="Verdana" w:cs="Times New Roman"/>
          <w:b/>
          <w:i/>
          <w:sz w:val="24"/>
          <w:szCs w:val="24"/>
          <w:lang w:eastAsia="en-US"/>
        </w:rPr>
        <w:t>-</w:t>
      </w:r>
      <w:r w:rsidR="00926870">
        <w:rPr>
          <w:rFonts w:ascii="Verdana" w:eastAsia="Arial Unicode MS" w:hAnsi="Verdana" w:cs="Times New Roman"/>
          <w:b/>
          <w:sz w:val="24"/>
          <w:szCs w:val="24"/>
          <w:lang w:eastAsia="en-US"/>
        </w:rPr>
        <w:t xml:space="preserve"> kartu su pasiūlymu pateikiam</w:t>
      </w:r>
      <w:r w:rsidR="00C77B61">
        <w:rPr>
          <w:rFonts w:ascii="Verdana" w:eastAsia="Arial Unicode MS" w:hAnsi="Verdana" w:cs="Times New Roman"/>
          <w:b/>
          <w:sz w:val="24"/>
          <w:szCs w:val="24"/>
          <w:lang w:eastAsia="en-US"/>
        </w:rPr>
        <w:t>as</w:t>
      </w:r>
      <w:r w:rsidRPr="00026CF2">
        <w:rPr>
          <w:rFonts w:ascii="Verdana" w:eastAsia="Arial Unicode MS" w:hAnsi="Verdana" w:cs="Times New Roman"/>
          <w:b/>
          <w:i/>
          <w:sz w:val="24"/>
          <w:szCs w:val="24"/>
          <w:lang w:eastAsia="en-US"/>
        </w:rPr>
        <w:t xml:space="preserve"> </w:t>
      </w:r>
      <w:r w:rsidR="00926870">
        <w:rPr>
          <w:rFonts w:ascii="Verdana" w:hAnsi="Verdana"/>
          <w:b/>
          <w:bCs/>
          <w:sz w:val="24"/>
          <w:szCs w:val="24"/>
        </w:rPr>
        <w:t>užpildyt</w:t>
      </w:r>
      <w:r w:rsidR="00C77B61">
        <w:rPr>
          <w:rFonts w:ascii="Verdana" w:hAnsi="Verdana"/>
          <w:b/>
          <w:bCs/>
          <w:sz w:val="24"/>
          <w:szCs w:val="24"/>
        </w:rPr>
        <w:t>as</w:t>
      </w:r>
      <w:r w:rsidR="00026CF2">
        <w:rPr>
          <w:rFonts w:ascii="Verdana" w:hAnsi="Verdana"/>
          <w:b/>
          <w:bCs/>
          <w:sz w:val="24"/>
          <w:szCs w:val="24"/>
        </w:rPr>
        <w:t xml:space="preserve"> Pirkimo </w:t>
      </w:r>
      <w:r w:rsidR="00557FBB">
        <w:rPr>
          <w:rFonts w:ascii="Verdana" w:hAnsi="Verdana"/>
          <w:b/>
          <w:bCs/>
          <w:sz w:val="24"/>
          <w:szCs w:val="24"/>
        </w:rPr>
        <w:t xml:space="preserve">sąlygų </w:t>
      </w:r>
      <w:r w:rsidR="00C77B61">
        <w:rPr>
          <w:rFonts w:ascii="Verdana" w:hAnsi="Verdana"/>
          <w:b/>
          <w:bCs/>
          <w:sz w:val="24"/>
          <w:szCs w:val="24"/>
        </w:rPr>
        <w:t>7</w:t>
      </w:r>
      <w:r w:rsidR="00557FBB">
        <w:rPr>
          <w:rFonts w:ascii="Verdana" w:hAnsi="Verdana"/>
          <w:b/>
          <w:bCs/>
          <w:sz w:val="24"/>
          <w:szCs w:val="24"/>
        </w:rPr>
        <w:t xml:space="preserve"> </w:t>
      </w:r>
      <w:r w:rsidR="00C77B61">
        <w:rPr>
          <w:rFonts w:ascii="Verdana" w:hAnsi="Verdana"/>
          <w:b/>
          <w:bCs/>
          <w:sz w:val="24"/>
          <w:szCs w:val="24"/>
        </w:rPr>
        <w:t xml:space="preserve">priedas </w:t>
      </w:r>
      <w:r w:rsidRPr="00DD77B8">
        <w:rPr>
          <w:rFonts w:ascii="Verdana" w:hAnsi="Verdana"/>
          <w:b/>
          <w:bCs/>
          <w:sz w:val="24"/>
          <w:szCs w:val="24"/>
        </w:rPr>
        <w:t xml:space="preserve"> </w:t>
      </w:r>
      <w:r w:rsidR="00DD77B8" w:rsidRPr="00DD77B8">
        <w:rPr>
          <w:rFonts w:ascii="Verdana" w:hAnsi="Verdana"/>
          <w:b/>
          <w:bCs/>
          <w:sz w:val="24"/>
          <w:szCs w:val="24"/>
        </w:rPr>
        <w:t>(</w:t>
      </w:r>
      <w:r w:rsidR="00C77B61">
        <w:rPr>
          <w:rFonts w:ascii="Verdana" w:hAnsi="Verdana"/>
          <w:b/>
          <w:sz w:val="24"/>
          <w:szCs w:val="24"/>
        </w:rPr>
        <w:t>kai pasiūlymas teikiamas 1 pirkimo objekto daliai</w:t>
      </w:r>
      <w:r w:rsidR="00DD77B8" w:rsidRPr="00DD77B8">
        <w:rPr>
          <w:rFonts w:ascii="Verdana" w:hAnsi="Verdana"/>
          <w:sz w:val="24"/>
          <w:szCs w:val="24"/>
        </w:rPr>
        <w:t>)</w:t>
      </w:r>
      <w:r w:rsidR="00026CF2" w:rsidRPr="00DD77B8">
        <w:rPr>
          <w:rFonts w:ascii="Verdana" w:hAnsi="Verdana"/>
          <w:b/>
          <w:bCs/>
          <w:sz w:val="24"/>
          <w:szCs w:val="24"/>
        </w:rPr>
        <w:t xml:space="preserve"> </w:t>
      </w:r>
      <w:r w:rsidR="00B07311" w:rsidRPr="00DD77B8">
        <w:rPr>
          <w:rFonts w:ascii="Verdana" w:hAnsi="Verdana"/>
          <w:b/>
          <w:bCs/>
          <w:sz w:val="24"/>
          <w:szCs w:val="24"/>
        </w:rPr>
        <w:t>;</w:t>
      </w:r>
    </w:p>
    <w:p w14:paraId="7DD1222D" w14:textId="71594BD3"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kainos/įkainiai pasiūlyme nurodomos, paliekant</w:t>
      </w:r>
      <w:r w:rsidR="0097494D">
        <w:rPr>
          <w:rFonts w:ascii="Verdana" w:eastAsia="Arial Unicode MS" w:hAnsi="Verdana" w:cs="Times New Roman"/>
          <w:b/>
          <w:bCs/>
          <w:sz w:val="24"/>
          <w:szCs w:val="24"/>
          <w:lang w:eastAsia="en-US"/>
        </w:rPr>
        <w:t xml:space="preserve"> du skaitmenis po kablelio;</w:t>
      </w:r>
    </w:p>
    <w:p w14:paraId="5FA23E3E" w14:textId="6E3AC0D7" w:rsidR="00866F11"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5892103E" w:rsidR="00AF3F74" w:rsidRDefault="00866F11" w:rsidP="00D050BE">
      <w:pPr>
        <w:tabs>
          <w:tab w:val="left" w:pos="720"/>
        </w:tabs>
        <w:spacing w:after="0" w:line="240" w:lineRule="auto"/>
        <w:ind w:firstLine="720"/>
        <w:jc w:val="both"/>
        <w:rPr>
          <w:rFonts w:ascii="Verdana" w:eastAsia="Arial Unicode MS" w:hAnsi="Verdana" w:cs="Times New Roman"/>
          <w:sz w:val="24"/>
          <w:szCs w:val="24"/>
          <w:lang w:eastAsia="en-US"/>
        </w:rPr>
      </w:pPr>
      <w:r>
        <w:rPr>
          <w:rFonts w:ascii="Verdana" w:eastAsia="Arial Unicode MS" w:hAnsi="Verdana" w:cs="Times New Roman"/>
          <w:sz w:val="24"/>
          <w:szCs w:val="24"/>
          <w:lang w:eastAsia="en-US"/>
        </w:rPr>
        <w:t xml:space="preserve">- </w:t>
      </w:r>
      <w:r w:rsidR="00AF3F74"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5D4EB6ED" w14:textId="0BEE061B" w:rsidR="00866F11" w:rsidRPr="00D050BE" w:rsidRDefault="00866F11" w:rsidP="00D050BE">
      <w:pPr>
        <w:tabs>
          <w:tab w:val="left" w:pos="720"/>
        </w:tabs>
        <w:spacing w:after="0" w:line="240" w:lineRule="auto"/>
        <w:ind w:firstLine="720"/>
        <w:jc w:val="both"/>
        <w:rPr>
          <w:rFonts w:ascii="Verdana" w:eastAsia="Arial Unicode MS" w:hAnsi="Verdana" w:cs="Times New Roman"/>
          <w:sz w:val="24"/>
          <w:szCs w:val="24"/>
          <w:lang w:eastAsia="en-US"/>
        </w:rPr>
      </w:pPr>
      <w:r>
        <w:rPr>
          <w:rFonts w:ascii="Verdana" w:eastAsia="Arial Unicode MS" w:hAnsi="Verdana" w:cs="Times New Roman"/>
          <w:sz w:val="24"/>
          <w:szCs w:val="24"/>
          <w:lang w:eastAsia="en-US"/>
        </w:rPr>
        <w:t xml:space="preserve">- </w:t>
      </w:r>
      <w:r w:rsidRPr="00866F11">
        <w:rPr>
          <w:rFonts w:ascii="Verdana" w:eastAsia="Arial Unicode MS" w:hAnsi="Verdana" w:cs="Times New Roman"/>
          <w:b/>
          <w:sz w:val="24"/>
          <w:szCs w:val="24"/>
          <w:lang w:eastAsia="en-US"/>
        </w:rPr>
        <w:t>Teikdami šį pasiūlymą mes užtikriname , kad mūsų siūlomos prekės visiškai atitinka pirkimo vykdytojo poreikį, apibrėžtą pirkimo dokumentuose, tame tarpe ir techninėje specifikacijoje.</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468EA335"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Kartu su pasiūlymu pateikiami šie dokumentai (pasirašydamas pasiūlymą </w:t>
      </w:r>
      <w:r w:rsidR="00BE65F4">
        <w:rPr>
          <w:rFonts w:ascii="Verdana" w:hAnsi="Verdana" w:cs="Times New Roman"/>
          <w:sz w:val="24"/>
          <w:szCs w:val="24"/>
        </w:rPr>
        <w:t xml:space="preserve">fiziniu ar </w:t>
      </w:r>
      <w:r w:rsidRPr="00D050BE">
        <w:rPr>
          <w:rFonts w:ascii="Verdana" w:hAnsi="Verdana" w:cs="Times New Roman"/>
          <w:sz w:val="24"/>
          <w:szCs w:val="24"/>
        </w:rPr>
        <w:t>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521748" w:rsidRPr="00D050BE" w14:paraId="3DC4D4FC" w14:textId="77777777" w:rsidTr="00521748">
        <w:tc>
          <w:tcPr>
            <w:tcW w:w="752" w:type="dxa"/>
            <w:tcBorders>
              <w:top w:val="single" w:sz="4" w:space="0" w:color="auto"/>
              <w:left w:val="single" w:sz="4" w:space="0" w:color="auto"/>
              <w:bottom w:val="single" w:sz="4" w:space="0" w:color="auto"/>
              <w:right w:val="single" w:sz="4" w:space="0" w:color="auto"/>
            </w:tcBorders>
            <w:vAlign w:val="center"/>
          </w:tcPr>
          <w:p w14:paraId="0138AFA8" w14:textId="77777777" w:rsidR="00521748" w:rsidRPr="00D050BE" w:rsidRDefault="00521748" w:rsidP="00521748">
            <w:pPr>
              <w:spacing w:after="0" w:line="240" w:lineRule="auto"/>
              <w:jc w:val="center"/>
              <w:rPr>
                <w:rFonts w:ascii="Verdana" w:hAnsi="Verdana" w:cs="Times New Roman"/>
                <w:sz w:val="24"/>
                <w:szCs w:val="24"/>
              </w:rPr>
            </w:pPr>
          </w:p>
        </w:tc>
        <w:tc>
          <w:tcPr>
            <w:tcW w:w="6347" w:type="dxa"/>
            <w:tcBorders>
              <w:top w:val="single" w:sz="4" w:space="0" w:color="auto"/>
              <w:left w:val="single" w:sz="4" w:space="0" w:color="auto"/>
              <w:bottom w:val="single" w:sz="4" w:space="0" w:color="auto"/>
              <w:right w:val="single" w:sz="4" w:space="0" w:color="auto"/>
            </w:tcBorders>
            <w:vAlign w:val="center"/>
          </w:tcPr>
          <w:p w14:paraId="76B77C1F" w14:textId="77777777" w:rsidR="00521748" w:rsidRPr="00521748" w:rsidRDefault="00521748" w:rsidP="00521748">
            <w:pPr>
              <w:spacing w:after="0" w:line="240" w:lineRule="auto"/>
              <w:rPr>
                <w:rFonts w:ascii="Verdana" w:hAnsi="Verdana" w:cs="Times New Roman"/>
                <w:sz w:val="24"/>
                <w:szCs w:val="24"/>
              </w:rPr>
            </w:pPr>
            <w:r w:rsidRPr="00521748">
              <w:rPr>
                <w:rFonts w:ascii="Verdana" w:hAnsi="Verdana" w:cs="Times New Roman"/>
                <w:sz w:val="24"/>
                <w:szCs w:val="24"/>
              </w:rPr>
              <w:t xml:space="preserve">Pirkimo sąlygų 7 priedas „1 </w:t>
            </w:r>
            <w:proofErr w:type="spellStart"/>
            <w:r w:rsidRPr="00521748">
              <w:rPr>
                <w:rFonts w:ascii="Verdana" w:hAnsi="Verdana" w:cs="Times New Roman"/>
                <w:sz w:val="24"/>
                <w:szCs w:val="24"/>
              </w:rPr>
              <w:t>pd</w:t>
            </w:r>
            <w:proofErr w:type="spellEnd"/>
            <w:r w:rsidRPr="00521748">
              <w:rPr>
                <w:rFonts w:ascii="Verdana" w:hAnsi="Verdana" w:cs="Times New Roman"/>
                <w:sz w:val="24"/>
                <w:szCs w:val="24"/>
              </w:rPr>
              <w:t xml:space="preserve">. Techninė specifikacija. </w:t>
            </w:r>
            <w:proofErr w:type="spellStart"/>
            <w:r w:rsidRPr="00521748">
              <w:rPr>
                <w:rFonts w:ascii="Verdana" w:hAnsi="Verdana" w:cs="Times New Roman"/>
                <w:sz w:val="24"/>
                <w:szCs w:val="24"/>
              </w:rPr>
              <w:t>Planšetinis</w:t>
            </w:r>
            <w:proofErr w:type="spellEnd"/>
            <w:r w:rsidRPr="00521748">
              <w:rPr>
                <w:rFonts w:ascii="Verdana" w:hAnsi="Verdana" w:cs="Times New Roman"/>
                <w:sz w:val="24"/>
                <w:szCs w:val="24"/>
              </w:rPr>
              <w:t xml:space="preserve"> kompiuteris“ (jei teikiamas pasiūlymas 1 pirkimo objekto daliai)</w:t>
            </w:r>
          </w:p>
        </w:tc>
        <w:tc>
          <w:tcPr>
            <w:tcW w:w="2644" w:type="dxa"/>
            <w:tcBorders>
              <w:top w:val="single" w:sz="4" w:space="0" w:color="auto"/>
              <w:left w:val="single" w:sz="4" w:space="0" w:color="auto"/>
              <w:bottom w:val="single" w:sz="4" w:space="0" w:color="auto"/>
              <w:right w:val="single" w:sz="4" w:space="0" w:color="auto"/>
            </w:tcBorders>
            <w:vAlign w:val="center"/>
          </w:tcPr>
          <w:p w14:paraId="7821A506" w14:textId="77777777" w:rsidR="00521748" w:rsidRPr="00D050BE" w:rsidRDefault="00521748" w:rsidP="00521748">
            <w:pPr>
              <w:spacing w:after="0" w:line="240" w:lineRule="auto"/>
              <w:jc w:val="center"/>
              <w:rPr>
                <w:rFonts w:ascii="Verdana" w:hAnsi="Verdana" w:cs="Times New Roman"/>
                <w:sz w:val="24"/>
                <w:szCs w:val="24"/>
              </w:rPr>
            </w:pPr>
          </w:p>
        </w:tc>
      </w:tr>
      <w:tr w:rsidR="00521748" w:rsidRPr="00D050BE" w14:paraId="65030418" w14:textId="77777777" w:rsidTr="00521748">
        <w:tc>
          <w:tcPr>
            <w:tcW w:w="752" w:type="dxa"/>
            <w:tcBorders>
              <w:top w:val="single" w:sz="4" w:space="0" w:color="auto"/>
              <w:left w:val="single" w:sz="4" w:space="0" w:color="auto"/>
              <w:bottom w:val="single" w:sz="4" w:space="0" w:color="auto"/>
              <w:right w:val="single" w:sz="4" w:space="0" w:color="auto"/>
            </w:tcBorders>
            <w:vAlign w:val="center"/>
          </w:tcPr>
          <w:p w14:paraId="5B3AAD0A" w14:textId="77777777" w:rsidR="00521748" w:rsidRPr="00D050BE" w:rsidRDefault="00521748" w:rsidP="00521748">
            <w:pPr>
              <w:spacing w:after="0" w:line="240" w:lineRule="auto"/>
              <w:jc w:val="center"/>
              <w:rPr>
                <w:rFonts w:ascii="Verdana" w:hAnsi="Verdana" w:cs="Times New Roman"/>
                <w:sz w:val="24"/>
                <w:szCs w:val="24"/>
              </w:rPr>
            </w:pPr>
          </w:p>
        </w:tc>
        <w:tc>
          <w:tcPr>
            <w:tcW w:w="6347" w:type="dxa"/>
            <w:tcBorders>
              <w:top w:val="single" w:sz="4" w:space="0" w:color="auto"/>
              <w:left w:val="single" w:sz="4" w:space="0" w:color="auto"/>
              <w:bottom w:val="single" w:sz="4" w:space="0" w:color="auto"/>
              <w:right w:val="single" w:sz="4" w:space="0" w:color="auto"/>
            </w:tcBorders>
            <w:vAlign w:val="center"/>
          </w:tcPr>
          <w:p w14:paraId="750D388A" w14:textId="327EC833" w:rsidR="00521748" w:rsidRPr="00521748" w:rsidRDefault="001F0D36" w:rsidP="00521748">
            <w:pPr>
              <w:spacing w:after="0" w:line="240" w:lineRule="auto"/>
              <w:rPr>
                <w:rFonts w:ascii="Verdana" w:hAnsi="Verdana" w:cs="Times New Roman"/>
                <w:sz w:val="24"/>
                <w:szCs w:val="24"/>
              </w:rPr>
            </w:pPr>
            <w:r w:rsidRPr="001F0D36">
              <w:rPr>
                <w:rFonts w:ascii="Verdana" w:hAnsi="Verdana" w:cs="Times New Roman"/>
                <w:sz w:val="24"/>
                <w:szCs w:val="24"/>
              </w:rPr>
              <w:t xml:space="preserve">Susitarimo su UAB „Varutis“, kad jis atliks sutarties įvykdymui reikalingus darbus, kopija </w:t>
            </w:r>
            <w:r w:rsidR="00521748" w:rsidRPr="001F0D36">
              <w:rPr>
                <w:rFonts w:ascii="Verdana" w:hAnsi="Verdana" w:cs="Times New Roman"/>
                <w:sz w:val="24"/>
                <w:szCs w:val="24"/>
              </w:rPr>
              <w:t>(jei teikiamas pasiūlymas 2 pirkimo objekto daliai)</w:t>
            </w:r>
          </w:p>
        </w:tc>
        <w:tc>
          <w:tcPr>
            <w:tcW w:w="2644" w:type="dxa"/>
            <w:tcBorders>
              <w:top w:val="single" w:sz="4" w:space="0" w:color="auto"/>
              <w:left w:val="single" w:sz="4" w:space="0" w:color="auto"/>
              <w:bottom w:val="single" w:sz="4" w:space="0" w:color="auto"/>
              <w:right w:val="single" w:sz="4" w:space="0" w:color="auto"/>
            </w:tcBorders>
            <w:vAlign w:val="center"/>
          </w:tcPr>
          <w:p w14:paraId="173EF328" w14:textId="77777777" w:rsidR="00521748" w:rsidRPr="00D050BE" w:rsidRDefault="00521748" w:rsidP="00521748">
            <w:pPr>
              <w:spacing w:after="0" w:line="240" w:lineRule="auto"/>
              <w:jc w:val="center"/>
              <w:rPr>
                <w:rFonts w:ascii="Verdana" w:hAnsi="Verdana" w:cs="Times New Roman"/>
                <w:sz w:val="24"/>
                <w:szCs w:val="24"/>
              </w:rPr>
            </w:pPr>
          </w:p>
        </w:tc>
      </w:tr>
      <w:tr w:rsidR="00521748" w:rsidRPr="00D050BE" w14:paraId="492A6ADC" w14:textId="77777777" w:rsidTr="00D7789E">
        <w:tc>
          <w:tcPr>
            <w:tcW w:w="752" w:type="dxa"/>
          </w:tcPr>
          <w:p w14:paraId="513C70E3" w14:textId="77777777" w:rsidR="00521748" w:rsidRPr="00D050BE" w:rsidRDefault="00521748" w:rsidP="00521748">
            <w:pPr>
              <w:spacing w:after="0" w:line="240" w:lineRule="auto"/>
              <w:rPr>
                <w:rFonts w:ascii="Verdana" w:hAnsi="Verdana" w:cs="Times New Roman"/>
                <w:sz w:val="24"/>
                <w:szCs w:val="24"/>
              </w:rPr>
            </w:pPr>
          </w:p>
        </w:tc>
        <w:tc>
          <w:tcPr>
            <w:tcW w:w="6347" w:type="dxa"/>
          </w:tcPr>
          <w:p w14:paraId="16C39F9D" w14:textId="5C84F4FB" w:rsidR="00521748" w:rsidRPr="00521748" w:rsidRDefault="00521748" w:rsidP="00D050BE">
            <w:pPr>
              <w:spacing w:after="0" w:line="240" w:lineRule="auto"/>
              <w:jc w:val="both"/>
              <w:rPr>
                <w:rFonts w:ascii="Verdana" w:hAnsi="Verdana" w:cs="Times New Roman"/>
                <w:sz w:val="24"/>
                <w:szCs w:val="24"/>
              </w:rPr>
            </w:pPr>
            <w:r w:rsidRPr="00521748">
              <w:rPr>
                <w:rFonts w:ascii="Verdana" w:hAnsi="Verdana"/>
                <w:color w:val="000000"/>
                <w:sz w:val="24"/>
                <w:szCs w:val="24"/>
              </w:rPr>
              <w:t>EBVPD</w:t>
            </w:r>
          </w:p>
        </w:tc>
        <w:tc>
          <w:tcPr>
            <w:tcW w:w="2644" w:type="dxa"/>
          </w:tcPr>
          <w:p w14:paraId="69CF1A22" w14:textId="77777777" w:rsidR="00521748" w:rsidRPr="00D050BE" w:rsidRDefault="00521748" w:rsidP="00D050BE">
            <w:pPr>
              <w:spacing w:after="0" w:line="240" w:lineRule="auto"/>
              <w:jc w:val="both"/>
              <w:rPr>
                <w:rFonts w:ascii="Verdana" w:hAnsi="Verdana" w:cs="Times New Roman"/>
                <w:sz w:val="24"/>
                <w:szCs w:val="24"/>
              </w:rPr>
            </w:pPr>
          </w:p>
        </w:tc>
      </w:tr>
      <w:tr w:rsidR="00521748" w:rsidRPr="00D050BE" w14:paraId="5F600558" w14:textId="77777777" w:rsidTr="00D7789E">
        <w:tc>
          <w:tcPr>
            <w:tcW w:w="752" w:type="dxa"/>
          </w:tcPr>
          <w:p w14:paraId="294A4A34" w14:textId="77777777" w:rsidR="00521748" w:rsidRPr="00D050BE" w:rsidRDefault="00521748" w:rsidP="00D050BE">
            <w:pPr>
              <w:spacing w:after="0" w:line="240" w:lineRule="auto"/>
              <w:jc w:val="both"/>
              <w:rPr>
                <w:rFonts w:ascii="Verdana" w:hAnsi="Verdana" w:cs="Times New Roman"/>
                <w:sz w:val="24"/>
                <w:szCs w:val="24"/>
              </w:rPr>
            </w:pPr>
          </w:p>
        </w:tc>
        <w:tc>
          <w:tcPr>
            <w:tcW w:w="6347" w:type="dxa"/>
          </w:tcPr>
          <w:p w14:paraId="220D731A" w14:textId="45A40C7A" w:rsidR="00521748" w:rsidRPr="00521748" w:rsidRDefault="00521748" w:rsidP="00D050BE">
            <w:pPr>
              <w:spacing w:after="0" w:line="240" w:lineRule="auto"/>
              <w:jc w:val="both"/>
              <w:rPr>
                <w:rFonts w:ascii="Verdana" w:hAnsi="Verdana"/>
                <w:color w:val="000000"/>
                <w:sz w:val="24"/>
                <w:szCs w:val="24"/>
              </w:rPr>
            </w:pPr>
            <w:r w:rsidRPr="00521748">
              <w:rPr>
                <w:rFonts w:ascii="Verdana" w:hAnsi="Verdana" w:cstheme="minorHAnsi"/>
                <w:sz w:val="24"/>
                <w:szCs w:val="24"/>
              </w:rPr>
              <w:t xml:space="preserve">Pirkimo sąlygų 2 </w:t>
            </w:r>
            <w:r w:rsidRPr="00521748">
              <w:rPr>
                <w:rFonts w:ascii="Verdana" w:hAnsi="Verdana"/>
                <w:sz w:val="24"/>
                <w:szCs w:val="24"/>
              </w:rPr>
              <w:t>priedas „</w:t>
            </w:r>
            <w:r w:rsidR="00866F11" w:rsidRPr="00866F11">
              <w:rPr>
                <w:rFonts w:ascii="Verdana" w:hAnsi="Verdana"/>
                <w:sz w:val="24"/>
                <w:szCs w:val="24"/>
              </w:rPr>
              <w:t>Tiekėjo/</w:t>
            </w:r>
            <w:proofErr w:type="spellStart"/>
            <w:r w:rsidR="00866F11" w:rsidRPr="00866F11">
              <w:rPr>
                <w:rFonts w:ascii="Verdana" w:hAnsi="Verdana"/>
                <w:sz w:val="24"/>
                <w:szCs w:val="24"/>
              </w:rPr>
              <w:t>subtiekėjo</w:t>
            </w:r>
            <w:proofErr w:type="spellEnd"/>
            <w:r w:rsidR="00866F11" w:rsidRPr="00866F11">
              <w:rPr>
                <w:rFonts w:ascii="Verdana" w:hAnsi="Verdana"/>
                <w:sz w:val="24"/>
                <w:szCs w:val="24"/>
              </w:rPr>
              <w:t xml:space="preserve"> deklaracija dėl atitikties nacionalinio saugumo interesams</w:t>
            </w:r>
            <w:r w:rsidRPr="00521748">
              <w:rPr>
                <w:rFonts w:ascii="Verdana" w:hAnsi="Verdana" w:cstheme="minorHAnsi"/>
                <w:sz w:val="24"/>
                <w:szCs w:val="24"/>
              </w:rPr>
              <w:t>“</w:t>
            </w:r>
          </w:p>
        </w:tc>
        <w:tc>
          <w:tcPr>
            <w:tcW w:w="2644" w:type="dxa"/>
          </w:tcPr>
          <w:p w14:paraId="7905677C" w14:textId="77777777" w:rsidR="00521748" w:rsidRPr="00D050BE" w:rsidRDefault="00521748" w:rsidP="00D050BE">
            <w:pPr>
              <w:spacing w:after="0" w:line="240" w:lineRule="auto"/>
              <w:jc w:val="both"/>
              <w:rPr>
                <w:rFonts w:ascii="Verdana" w:hAnsi="Verdana" w:cs="Times New Roman"/>
                <w:sz w:val="24"/>
                <w:szCs w:val="24"/>
              </w:rPr>
            </w:pPr>
          </w:p>
        </w:tc>
      </w:tr>
      <w:tr w:rsidR="00521748" w:rsidRPr="00D050BE" w14:paraId="767FEA21" w14:textId="77777777" w:rsidTr="00D7789E">
        <w:tc>
          <w:tcPr>
            <w:tcW w:w="752" w:type="dxa"/>
          </w:tcPr>
          <w:p w14:paraId="5A28458F" w14:textId="77777777" w:rsidR="00521748" w:rsidRPr="00D050BE" w:rsidRDefault="00521748" w:rsidP="00D050BE">
            <w:pPr>
              <w:spacing w:after="0" w:line="240" w:lineRule="auto"/>
              <w:jc w:val="both"/>
              <w:rPr>
                <w:rFonts w:ascii="Verdana" w:hAnsi="Verdana" w:cs="Times New Roman"/>
                <w:sz w:val="24"/>
                <w:szCs w:val="24"/>
              </w:rPr>
            </w:pPr>
          </w:p>
        </w:tc>
        <w:tc>
          <w:tcPr>
            <w:tcW w:w="6347" w:type="dxa"/>
          </w:tcPr>
          <w:p w14:paraId="56015856" w14:textId="2445E655" w:rsidR="00521748" w:rsidRPr="00521748" w:rsidRDefault="00521748" w:rsidP="00D050BE">
            <w:pPr>
              <w:spacing w:after="0" w:line="240" w:lineRule="auto"/>
              <w:jc w:val="both"/>
              <w:rPr>
                <w:rFonts w:ascii="Verdana" w:hAnsi="Verdana" w:cstheme="minorHAnsi"/>
                <w:sz w:val="24"/>
                <w:szCs w:val="24"/>
              </w:rPr>
            </w:pPr>
            <w:r w:rsidRPr="00521748">
              <w:rPr>
                <w:rFonts w:ascii="Verdana" w:hAnsi="Verdana" w:cstheme="minorHAnsi"/>
                <w:sz w:val="24"/>
                <w:szCs w:val="24"/>
              </w:rPr>
              <w:t xml:space="preserve">Pirkimo sąlygų </w:t>
            </w:r>
            <w:r w:rsidRPr="00521748">
              <w:rPr>
                <w:rFonts w:ascii="Verdana" w:hAnsi="Verdana"/>
                <w:sz w:val="24"/>
                <w:szCs w:val="24"/>
              </w:rPr>
              <w:t>6 priedas „Deklaracija dėl tiekėjo atsakingų asmenų“</w:t>
            </w:r>
          </w:p>
        </w:tc>
        <w:tc>
          <w:tcPr>
            <w:tcW w:w="2644" w:type="dxa"/>
          </w:tcPr>
          <w:p w14:paraId="0CA6CFD6" w14:textId="77777777" w:rsidR="00521748" w:rsidRPr="00D050BE" w:rsidRDefault="00521748" w:rsidP="00D050BE">
            <w:pPr>
              <w:spacing w:after="0" w:line="240" w:lineRule="auto"/>
              <w:jc w:val="both"/>
              <w:rPr>
                <w:rFonts w:ascii="Verdana" w:hAnsi="Verdana" w:cs="Times New Roman"/>
                <w:sz w:val="24"/>
                <w:szCs w:val="24"/>
              </w:rPr>
            </w:pPr>
          </w:p>
        </w:tc>
      </w:tr>
      <w:tr w:rsidR="00B50A52" w:rsidRPr="00D050BE" w14:paraId="1A120604" w14:textId="77777777" w:rsidTr="00D7789E">
        <w:tc>
          <w:tcPr>
            <w:tcW w:w="752" w:type="dxa"/>
          </w:tcPr>
          <w:p w14:paraId="116EB5F8" w14:textId="77777777" w:rsidR="00B50A52" w:rsidRPr="00D050BE" w:rsidRDefault="00B50A52" w:rsidP="00D050BE">
            <w:pPr>
              <w:spacing w:after="0" w:line="240" w:lineRule="auto"/>
              <w:jc w:val="both"/>
              <w:rPr>
                <w:rFonts w:ascii="Verdana" w:hAnsi="Verdana" w:cs="Times New Roman"/>
                <w:sz w:val="24"/>
                <w:szCs w:val="24"/>
              </w:rPr>
            </w:pPr>
          </w:p>
        </w:tc>
        <w:tc>
          <w:tcPr>
            <w:tcW w:w="6347" w:type="dxa"/>
          </w:tcPr>
          <w:p w14:paraId="5F47AA8E" w14:textId="4953ADCD" w:rsidR="00B50A52" w:rsidRPr="00521748" w:rsidRDefault="00B50A52" w:rsidP="00D050BE">
            <w:pPr>
              <w:spacing w:after="0" w:line="240" w:lineRule="auto"/>
              <w:jc w:val="both"/>
              <w:rPr>
                <w:rFonts w:ascii="Verdana" w:hAnsi="Verdana"/>
                <w:sz w:val="24"/>
                <w:szCs w:val="24"/>
              </w:rPr>
            </w:pPr>
            <w:r w:rsidRPr="00B50A52">
              <w:rPr>
                <w:rFonts w:ascii="Verdana" w:hAnsi="Verdana"/>
                <w:sz w:val="24"/>
                <w:szCs w:val="24"/>
              </w:rPr>
              <w:t>Dokumentai, įrodantys, jog tiekėjas įsidiegęs ISO/IEC 27001 (Informacijos saugumo valdymo sistemos) standartą arba lygiaverčiai dokumentai, patvirtinantys taikomas saugumo valdymo priemones (kai pasiūlymas teikiamas 2 pirkimo objekto daliai);</w:t>
            </w:r>
          </w:p>
        </w:tc>
        <w:tc>
          <w:tcPr>
            <w:tcW w:w="2644" w:type="dxa"/>
          </w:tcPr>
          <w:p w14:paraId="5B670404" w14:textId="77777777" w:rsidR="00B50A52" w:rsidRPr="00D050BE" w:rsidRDefault="00B50A52" w:rsidP="00D050BE">
            <w:pPr>
              <w:spacing w:after="0" w:line="240" w:lineRule="auto"/>
              <w:jc w:val="both"/>
              <w:rPr>
                <w:rFonts w:ascii="Verdana" w:hAnsi="Verdana" w:cs="Times New Roman"/>
                <w:sz w:val="24"/>
                <w:szCs w:val="24"/>
              </w:rPr>
            </w:pPr>
          </w:p>
        </w:tc>
      </w:tr>
      <w:tr w:rsidR="001F0D36" w:rsidRPr="00D050BE" w14:paraId="11995775" w14:textId="77777777" w:rsidTr="00D7789E">
        <w:tc>
          <w:tcPr>
            <w:tcW w:w="752" w:type="dxa"/>
          </w:tcPr>
          <w:p w14:paraId="1084502D" w14:textId="77777777" w:rsidR="001F0D36" w:rsidRPr="00D050BE" w:rsidRDefault="001F0D36" w:rsidP="00D050BE">
            <w:pPr>
              <w:spacing w:after="0" w:line="240" w:lineRule="auto"/>
              <w:jc w:val="both"/>
              <w:rPr>
                <w:rFonts w:ascii="Verdana" w:hAnsi="Verdana" w:cs="Times New Roman"/>
                <w:sz w:val="24"/>
                <w:szCs w:val="24"/>
              </w:rPr>
            </w:pPr>
          </w:p>
        </w:tc>
        <w:tc>
          <w:tcPr>
            <w:tcW w:w="6347" w:type="dxa"/>
          </w:tcPr>
          <w:p w14:paraId="3F048C2A" w14:textId="198FDED9" w:rsidR="001F0D36" w:rsidRPr="00521748" w:rsidRDefault="001F0D36" w:rsidP="00D050BE">
            <w:pPr>
              <w:spacing w:after="0" w:line="240" w:lineRule="auto"/>
              <w:jc w:val="both"/>
              <w:rPr>
                <w:rFonts w:ascii="Verdana" w:hAnsi="Verdana"/>
                <w:sz w:val="24"/>
                <w:szCs w:val="24"/>
              </w:rPr>
            </w:pPr>
            <w:r w:rsidRPr="001F0D36">
              <w:rPr>
                <w:rFonts w:ascii="Verdana" w:hAnsi="Verdana"/>
                <w:sz w:val="24"/>
                <w:szCs w:val="24"/>
              </w:rPr>
              <w:t>Dokumentai, įrodantys, jog tiekėjas  atitinka Lietuvos Respublikos aplinkos ministro 2011 m. birželio 28 d. įsakymu Nr. D1-508 (aktuali redakcija) patvirtinto „Aplinkos apsaugos kriterijų taikymo, vykdant žaliuosius pirkimus, tvarkos aprašo” (toliau – Tvarkos aprašas) 4.1 papunktyje  nustatytus ir aplinkos ministro įsakymu patvirtintus minimalius aplinkos apsaugos kriterijus, nurodytus Tvarkos aprašo 2 priedo IV skyriuje „Kompiuteriai ir planšetės“.</w:t>
            </w:r>
          </w:p>
        </w:tc>
        <w:tc>
          <w:tcPr>
            <w:tcW w:w="2644" w:type="dxa"/>
          </w:tcPr>
          <w:p w14:paraId="2C81FB7B" w14:textId="77777777" w:rsidR="001F0D36" w:rsidRPr="00D050BE" w:rsidRDefault="001F0D36" w:rsidP="00D050BE">
            <w:pPr>
              <w:spacing w:after="0" w:line="240" w:lineRule="auto"/>
              <w:jc w:val="both"/>
              <w:rPr>
                <w:rFonts w:ascii="Verdana" w:hAnsi="Verdana" w:cs="Times New Roman"/>
                <w:sz w:val="24"/>
                <w:szCs w:val="24"/>
              </w:rPr>
            </w:pPr>
          </w:p>
        </w:tc>
      </w:tr>
      <w:tr w:rsidR="00521748" w:rsidRPr="00D050BE" w14:paraId="135DDE1D" w14:textId="77777777" w:rsidTr="00D7789E">
        <w:tc>
          <w:tcPr>
            <w:tcW w:w="752" w:type="dxa"/>
          </w:tcPr>
          <w:p w14:paraId="55AD5ED8" w14:textId="77777777" w:rsidR="00521748" w:rsidRPr="00D050BE" w:rsidRDefault="00521748" w:rsidP="00D050BE">
            <w:pPr>
              <w:spacing w:after="0" w:line="240" w:lineRule="auto"/>
              <w:jc w:val="both"/>
              <w:rPr>
                <w:rFonts w:ascii="Verdana" w:hAnsi="Verdana" w:cs="Times New Roman"/>
                <w:sz w:val="24"/>
                <w:szCs w:val="24"/>
              </w:rPr>
            </w:pPr>
          </w:p>
        </w:tc>
        <w:tc>
          <w:tcPr>
            <w:tcW w:w="6347" w:type="dxa"/>
          </w:tcPr>
          <w:p w14:paraId="771C5769" w14:textId="131EB83C" w:rsidR="00521748" w:rsidRPr="00521748" w:rsidRDefault="00521748" w:rsidP="00D050BE">
            <w:pPr>
              <w:spacing w:after="0" w:line="240" w:lineRule="auto"/>
              <w:jc w:val="both"/>
              <w:rPr>
                <w:rFonts w:ascii="Verdana" w:hAnsi="Verdana" w:cstheme="minorHAnsi"/>
                <w:sz w:val="24"/>
                <w:szCs w:val="24"/>
              </w:rPr>
            </w:pPr>
            <w:r w:rsidRPr="00521748">
              <w:rPr>
                <w:rFonts w:ascii="Verdana" w:hAnsi="Verdana"/>
                <w:sz w:val="24"/>
                <w:szCs w:val="24"/>
              </w:rPr>
              <w:t>dokumentas, patvirtinantis sutikimą būti subtiekėju (jei taikoma)</w:t>
            </w:r>
          </w:p>
        </w:tc>
        <w:tc>
          <w:tcPr>
            <w:tcW w:w="2644" w:type="dxa"/>
          </w:tcPr>
          <w:p w14:paraId="15525A46" w14:textId="77777777" w:rsidR="00521748" w:rsidRPr="00D050BE" w:rsidRDefault="00521748" w:rsidP="00D050BE">
            <w:pPr>
              <w:spacing w:after="0" w:line="240" w:lineRule="auto"/>
              <w:jc w:val="both"/>
              <w:rPr>
                <w:rFonts w:ascii="Verdana" w:hAnsi="Verdana" w:cs="Times New Roman"/>
                <w:sz w:val="24"/>
                <w:szCs w:val="24"/>
              </w:rPr>
            </w:pPr>
          </w:p>
        </w:tc>
      </w:tr>
      <w:tr w:rsidR="00521748" w:rsidRPr="00D050BE" w14:paraId="36F8C545" w14:textId="77777777" w:rsidTr="00D7789E">
        <w:tc>
          <w:tcPr>
            <w:tcW w:w="752" w:type="dxa"/>
          </w:tcPr>
          <w:p w14:paraId="4608ABC6" w14:textId="77777777" w:rsidR="00521748" w:rsidRPr="00D050BE" w:rsidRDefault="00521748" w:rsidP="00D050BE">
            <w:pPr>
              <w:spacing w:after="0" w:line="240" w:lineRule="auto"/>
              <w:jc w:val="both"/>
              <w:rPr>
                <w:rFonts w:ascii="Verdana" w:hAnsi="Verdana" w:cs="Times New Roman"/>
                <w:sz w:val="24"/>
                <w:szCs w:val="24"/>
              </w:rPr>
            </w:pPr>
          </w:p>
        </w:tc>
        <w:tc>
          <w:tcPr>
            <w:tcW w:w="6347" w:type="dxa"/>
          </w:tcPr>
          <w:p w14:paraId="55B2A704" w14:textId="00B4C189" w:rsidR="00521748" w:rsidRPr="00521748" w:rsidRDefault="00521748" w:rsidP="00D050BE">
            <w:pPr>
              <w:spacing w:after="0" w:line="240" w:lineRule="auto"/>
              <w:jc w:val="both"/>
              <w:rPr>
                <w:rFonts w:ascii="Verdana" w:hAnsi="Verdana"/>
                <w:sz w:val="24"/>
                <w:szCs w:val="24"/>
              </w:rPr>
            </w:pPr>
            <w:r w:rsidRPr="00521748">
              <w:rPr>
                <w:rFonts w:ascii="Verdana" w:eastAsiaTheme="minorHAnsi" w:hAnsi="Verdana" w:cs="Arial"/>
                <w:sz w:val="24"/>
                <w:szCs w:val="24"/>
              </w:rPr>
              <w:t>Įrodymai dėl išteklių prieinamumo pasitelkiant ūkio subjektą (jei taikoma)</w:t>
            </w:r>
          </w:p>
        </w:tc>
        <w:tc>
          <w:tcPr>
            <w:tcW w:w="2644" w:type="dxa"/>
          </w:tcPr>
          <w:p w14:paraId="41BE275C" w14:textId="77777777" w:rsidR="00521748" w:rsidRPr="00D050BE" w:rsidRDefault="00521748" w:rsidP="00D050BE">
            <w:pPr>
              <w:spacing w:after="0" w:line="240" w:lineRule="auto"/>
              <w:jc w:val="both"/>
              <w:rPr>
                <w:rFonts w:ascii="Verdana" w:hAnsi="Verdana" w:cs="Times New Roman"/>
                <w:sz w:val="24"/>
                <w:szCs w:val="24"/>
              </w:rPr>
            </w:pPr>
          </w:p>
        </w:tc>
      </w:tr>
      <w:tr w:rsidR="00521748" w:rsidRPr="00D050BE" w14:paraId="10639811" w14:textId="77777777" w:rsidTr="00D7789E">
        <w:tc>
          <w:tcPr>
            <w:tcW w:w="752" w:type="dxa"/>
          </w:tcPr>
          <w:p w14:paraId="3F7FFC72" w14:textId="77777777" w:rsidR="00521748" w:rsidRPr="00D050BE" w:rsidRDefault="00521748" w:rsidP="00D050BE">
            <w:pPr>
              <w:spacing w:after="0" w:line="240" w:lineRule="auto"/>
              <w:jc w:val="both"/>
              <w:rPr>
                <w:rFonts w:ascii="Verdana" w:hAnsi="Verdana" w:cs="Times New Roman"/>
                <w:sz w:val="24"/>
                <w:szCs w:val="24"/>
              </w:rPr>
            </w:pPr>
          </w:p>
        </w:tc>
        <w:tc>
          <w:tcPr>
            <w:tcW w:w="6347" w:type="dxa"/>
          </w:tcPr>
          <w:p w14:paraId="2C047868" w14:textId="3BAF20E6" w:rsidR="00521748" w:rsidRPr="00521748" w:rsidRDefault="00521748" w:rsidP="00D050BE">
            <w:pPr>
              <w:spacing w:after="0" w:line="240" w:lineRule="auto"/>
              <w:jc w:val="both"/>
              <w:rPr>
                <w:rFonts w:ascii="Verdana" w:eastAsiaTheme="minorHAnsi" w:hAnsi="Verdana" w:cs="Arial"/>
                <w:sz w:val="24"/>
                <w:szCs w:val="24"/>
              </w:rPr>
            </w:pPr>
            <w:r w:rsidRPr="00521748">
              <w:rPr>
                <w:rFonts w:ascii="Verdana" w:eastAsiaTheme="minorHAnsi" w:hAnsi="Verdana" w:cs="Arial"/>
                <w:sz w:val="24"/>
                <w:szCs w:val="24"/>
              </w:rPr>
              <w:t>Ketinimų protokolai jei p</w:t>
            </w:r>
            <w:r>
              <w:rPr>
                <w:rFonts w:ascii="Verdana" w:eastAsiaTheme="minorHAnsi" w:hAnsi="Verdana" w:cs="Arial"/>
                <w:sz w:val="24"/>
                <w:szCs w:val="24"/>
              </w:rPr>
              <w:t xml:space="preserve">asitelkiami </w:t>
            </w:r>
            <w:proofErr w:type="spellStart"/>
            <w:r>
              <w:rPr>
                <w:rFonts w:ascii="Verdana" w:eastAsiaTheme="minorHAnsi" w:hAnsi="Verdana" w:cs="Arial"/>
                <w:sz w:val="24"/>
                <w:szCs w:val="24"/>
              </w:rPr>
              <w:t>kvazisubtiekėjai</w:t>
            </w:r>
            <w:proofErr w:type="spellEnd"/>
            <w:r>
              <w:rPr>
                <w:rFonts w:ascii="Verdana" w:eastAsiaTheme="minorHAnsi" w:hAnsi="Verdana" w:cs="Arial"/>
                <w:sz w:val="24"/>
                <w:szCs w:val="24"/>
              </w:rPr>
              <w:t xml:space="preserve"> (je</w:t>
            </w:r>
            <w:r w:rsidRPr="00521748">
              <w:rPr>
                <w:rFonts w:ascii="Verdana" w:eastAsiaTheme="minorHAnsi" w:hAnsi="Verdana" w:cs="Arial"/>
                <w:sz w:val="24"/>
                <w:szCs w:val="24"/>
              </w:rPr>
              <w:t>i taikoma)</w:t>
            </w:r>
          </w:p>
        </w:tc>
        <w:tc>
          <w:tcPr>
            <w:tcW w:w="2644" w:type="dxa"/>
          </w:tcPr>
          <w:p w14:paraId="428C0333" w14:textId="77777777" w:rsidR="00521748" w:rsidRPr="00D050BE" w:rsidRDefault="00521748" w:rsidP="00D050BE">
            <w:pPr>
              <w:spacing w:after="0" w:line="240" w:lineRule="auto"/>
              <w:jc w:val="both"/>
              <w:rPr>
                <w:rFonts w:ascii="Verdana" w:hAnsi="Verdana" w:cs="Times New Roman"/>
                <w:sz w:val="24"/>
                <w:szCs w:val="24"/>
              </w:rPr>
            </w:pPr>
          </w:p>
        </w:tc>
      </w:tr>
      <w:tr w:rsidR="00521748" w:rsidRPr="00D050BE" w14:paraId="73F58383" w14:textId="77777777" w:rsidTr="00D7789E">
        <w:tc>
          <w:tcPr>
            <w:tcW w:w="752" w:type="dxa"/>
          </w:tcPr>
          <w:p w14:paraId="3D83C4AA" w14:textId="77777777" w:rsidR="00521748" w:rsidRPr="00D050BE" w:rsidRDefault="00521748" w:rsidP="00D050BE">
            <w:pPr>
              <w:spacing w:after="0" w:line="240" w:lineRule="auto"/>
              <w:jc w:val="both"/>
              <w:rPr>
                <w:rFonts w:ascii="Verdana" w:hAnsi="Verdana" w:cs="Times New Roman"/>
                <w:sz w:val="24"/>
                <w:szCs w:val="24"/>
              </w:rPr>
            </w:pPr>
          </w:p>
        </w:tc>
        <w:tc>
          <w:tcPr>
            <w:tcW w:w="6347" w:type="dxa"/>
          </w:tcPr>
          <w:p w14:paraId="031C7C49" w14:textId="2CC3320D" w:rsidR="00521748" w:rsidRPr="00521748" w:rsidRDefault="00521748" w:rsidP="00D050BE">
            <w:pPr>
              <w:spacing w:after="0" w:line="240" w:lineRule="auto"/>
              <w:jc w:val="both"/>
              <w:rPr>
                <w:rFonts w:ascii="Verdana" w:eastAsiaTheme="minorHAnsi" w:hAnsi="Verdana" w:cs="Arial"/>
                <w:sz w:val="24"/>
                <w:szCs w:val="24"/>
              </w:rPr>
            </w:pPr>
            <w:r w:rsidRPr="00521748">
              <w:rPr>
                <w:rFonts w:ascii="Verdana" w:eastAsiaTheme="minorHAnsi" w:hAnsi="Verdana" w:cs="Arial"/>
                <w:sz w:val="24"/>
                <w:szCs w:val="24"/>
              </w:rPr>
              <w:t>Įgaliojimas (jei reikalingas)</w:t>
            </w:r>
          </w:p>
        </w:tc>
        <w:tc>
          <w:tcPr>
            <w:tcW w:w="2644" w:type="dxa"/>
          </w:tcPr>
          <w:p w14:paraId="76D8BDC7" w14:textId="77777777" w:rsidR="00521748" w:rsidRPr="00D050BE" w:rsidRDefault="00521748" w:rsidP="00D050BE">
            <w:pPr>
              <w:spacing w:after="0" w:line="240" w:lineRule="auto"/>
              <w:jc w:val="both"/>
              <w:rPr>
                <w:rFonts w:ascii="Verdana" w:hAnsi="Verdana" w:cs="Times New Roman"/>
                <w:sz w:val="24"/>
                <w:szCs w:val="24"/>
              </w:rPr>
            </w:pPr>
          </w:p>
        </w:tc>
      </w:tr>
      <w:tr w:rsidR="00521748" w:rsidRPr="00D050BE" w14:paraId="448F5001" w14:textId="77777777" w:rsidTr="00D7789E">
        <w:tc>
          <w:tcPr>
            <w:tcW w:w="752" w:type="dxa"/>
          </w:tcPr>
          <w:p w14:paraId="6D2FF26B" w14:textId="77777777" w:rsidR="00521748" w:rsidRPr="00D050BE" w:rsidRDefault="00521748" w:rsidP="00D050BE">
            <w:pPr>
              <w:spacing w:after="0" w:line="240" w:lineRule="auto"/>
              <w:jc w:val="both"/>
              <w:rPr>
                <w:rFonts w:ascii="Verdana" w:hAnsi="Verdana" w:cs="Times New Roman"/>
                <w:sz w:val="24"/>
                <w:szCs w:val="24"/>
              </w:rPr>
            </w:pPr>
          </w:p>
        </w:tc>
        <w:tc>
          <w:tcPr>
            <w:tcW w:w="6347" w:type="dxa"/>
          </w:tcPr>
          <w:p w14:paraId="6373EEBA" w14:textId="48FD111A" w:rsidR="00521748" w:rsidRPr="00521748" w:rsidRDefault="00521748" w:rsidP="00D050BE">
            <w:pPr>
              <w:spacing w:after="0" w:line="240" w:lineRule="auto"/>
              <w:jc w:val="both"/>
              <w:rPr>
                <w:rFonts w:ascii="Verdana" w:eastAsiaTheme="minorHAnsi" w:hAnsi="Verdana" w:cs="Arial"/>
                <w:sz w:val="24"/>
                <w:szCs w:val="24"/>
              </w:rPr>
            </w:pPr>
            <w:r w:rsidRPr="00521748">
              <w:rPr>
                <w:rFonts w:ascii="Verdana" w:eastAsiaTheme="minorHAnsi" w:hAnsi="Verdana" w:cs="Arial"/>
                <w:sz w:val="24"/>
                <w:szCs w:val="24"/>
              </w:rPr>
              <w:t xml:space="preserve">Kiti tiekėjo nuožiūra svarbūs dokumentai </w:t>
            </w:r>
          </w:p>
        </w:tc>
        <w:tc>
          <w:tcPr>
            <w:tcW w:w="2644" w:type="dxa"/>
          </w:tcPr>
          <w:p w14:paraId="719A3926" w14:textId="77777777" w:rsidR="00521748" w:rsidRPr="00D050BE" w:rsidRDefault="00521748"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4661B8">
      <w:pPr>
        <w:pStyle w:val="Sraopastraipa"/>
        <w:keepNext/>
        <w:numPr>
          <w:ilvl w:val="2"/>
          <w:numId w:val="11"/>
        </w:numPr>
        <w:tabs>
          <w:tab w:val="left" w:pos="284"/>
        </w:tabs>
        <w:spacing w:after="0" w:line="240" w:lineRule="auto"/>
        <w:ind w:left="1843"/>
        <w:outlineLvl w:val="0"/>
        <w:rPr>
          <w:rFonts w:ascii="Verdana" w:hAnsi="Verdana"/>
          <w:b/>
          <w:bCs/>
          <w:szCs w:val="24"/>
        </w:rPr>
      </w:pPr>
      <w:bookmarkStart w:id="58" w:name="_Toc148962298"/>
      <w:bookmarkStart w:id="59" w:name="_Toc156823122"/>
      <w:r w:rsidRPr="00D050BE">
        <w:rPr>
          <w:rFonts w:ascii="Verdana" w:hAnsi="Verdana"/>
          <w:b/>
          <w:bCs/>
          <w:szCs w:val="24"/>
        </w:rPr>
        <w:t>INFORMACIJA APIE ŪKIO SUBJEKTUS IR SUBTIEKĖJUS</w:t>
      </w:r>
      <w:bookmarkEnd w:id="58"/>
      <w:bookmarkEnd w:id="59"/>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60" w:name="_Toc148962299"/>
      <w:bookmarkStart w:id="61" w:name="_Toc156823123"/>
      <w:r w:rsidRPr="00D050BE">
        <w:rPr>
          <w:rFonts w:ascii="Verdana" w:hAnsi="Verdana" w:cs="Times New Roman"/>
          <w:sz w:val="24"/>
          <w:szCs w:val="24"/>
        </w:rPr>
        <w:t xml:space="preserve">Tiekėjas pasiūlyme privalo išviešinti ūkio subjektus, kurių pajėgumais remiasi, taip pat nurodyti ir žinomus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w:t>
      </w:r>
      <w:bookmarkEnd w:id="60"/>
      <w:bookmarkEnd w:id="61"/>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tcPr>
          <w:p w14:paraId="3B30C0E4" w14:textId="4C1EEEF0"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Subtiekėjo</w:t>
            </w:r>
            <w:proofErr w:type="spellEnd"/>
            <w:r w:rsidRPr="00D050BE">
              <w:rPr>
                <w:rFonts w:ascii="Verdana" w:hAnsi="Verdana" w:cs="Times New Roman"/>
                <w:b/>
                <w:bCs/>
                <w:sz w:val="24"/>
                <w:szCs w:val="24"/>
              </w:rPr>
              <w:t xml:space="preserve">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w:t>
      </w:r>
      <w:proofErr w:type="spellStart"/>
      <w:r w:rsidRPr="00D050BE">
        <w:rPr>
          <w:rFonts w:ascii="Verdana" w:hAnsi="Verdana"/>
          <w:b/>
          <w:bCs/>
          <w:sz w:val="22"/>
          <w:szCs w:val="22"/>
          <w:lang w:val="lt-LT"/>
        </w:rPr>
        <w:t>Subtiekėjas</w:t>
      </w:r>
      <w:proofErr w:type="spellEnd"/>
      <w:r w:rsidRPr="00D050BE">
        <w:rPr>
          <w:rFonts w:ascii="Verdana" w:hAnsi="Verdana"/>
          <w:b/>
          <w:bCs/>
          <w:sz w:val="22"/>
          <w:szCs w:val="22"/>
          <w:lang w:val="lt-LT"/>
        </w:rPr>
        <w:t xml:space="preserve">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w:t>
      </w:r>
      <w:proofErr w:type="spellStart"/>
      <w:r w:rsidRPr="00D050BE">
        <w:rPr>
          <w:rFonts w:ascii="Verdana" w:hAnsi="Verdana"/>
          <w:sz w:val="22"/>
          <w:szCs w:val="22"/>
          <w:lang w:val="lt-LT"/>
        </w:rPr>
        <w:t>subtiekėjai</w:t>
      </w:r>
      <w:proofErr w:type="spellEnd"/>
      <w:r w:rsidRPr="00D050BE">
        <w:rPr>
          <w:rFonts w:ascii="Verdana" w:hAnsi="Verdana"/>
          <w:sz w:val="22"/>
          <w:szCs w:val="22"/>
          <w:lang w:val="lt-LT"/>
        </w:rPr>
        <w:t xml:space="preserve">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xml:space="preserve">) pasiūlymo pateikimo metu dar nėra tiekėjo, ūkio subjekto, kurio pajėgumais tiekėjas remiasi, ar </w:t>
            </w:r>
            <w:proofErr w:type="spellStart"/>
            <w:r w:rsidR="00CA4B3B" w:rsidRPr="00D050BE">
              <w:rPr>
                <w:rFonts w:ascii="Verdana" w:hAnsi="Verdana" w:cs="Times New Roman"/>
                <w:sz w:val="24"/>
                <w:szCs w:val="24"/>
              </w:rPr>
              <w:t>subtiekėjo</w:t>
            </w:r>
            <w:proofErr w:type="spellEnd"/>
            <w:r w:rsidR="00CA4B3B" w:rsidRPr="00D050BE">
              <w:rPr>
                <w:rFonts w:ascii="Verdana" w:hAnsi="Verdana" w:cs="Times New Roman"/>
                <w:sz w:val="24"/>
                <w:szCs w:val="24"/>
              </w:rPr>
              <w:t xml:space="preserve"> darbuotojas (-ai), tačiau jį (juos) ketinama įdarbinti, jei pasiūlymas bus pripažintas laimėjusiu</w:t>
            </w:r>
            <w:r w:rsidRPr="00D050BE">
              <w:rPr>
                <w:rFonts w:ascii="Verdana" w:hAnsi="Verdana" w:cs="Times New Roman"/>
                <w:sz w:val="24"/>
                <w:szCs w:val="24"/>
              </w:rPr>
              <w:t>.</w:t>
            </w:r>
          </w:p>
        </w:tc>
        <w:tc>
          <w:tcPr>
            <w:tcW w:w="3544" w:type="dxa"/>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2C6E6CA8" w14:textId="206828DC" w:rsidR="00C336BA" w:rsidRDefault="00C336BA" w:rsidP="007914DD">
      <w:pPr>
        <w:spacing w:after="0" w:line="240" w:lineRule="auto"/>
        <w:jc w:val="right"/>
        <w:rPr>
          <w:rFonts w:ascii="Verdana" w:hAnsi="Verdana" w:cs="Times New Roman"/>
          <w:sz w:val="24"/>
          <w:szCs w:val="24"/>
        </w:rPr>
      </w:pPr>
    </w:p>
    <w:p w14:paraId="10D75D6A" w14:textId="77777777" w:rsidR="00B51CA0" w:rsidRDefault="00B51CA0" w:rsidP="003F5B24">
      <w:pPr>
        <w:spacing w:after="0" w:line="240" w:lineRule="auto"/>
        <w:jc w:val="right"/>
        <w:rPr>
          <w:rFonts w:ascii="Verdana" w:hAnsi="Verdana" w:cs="Times New Roman"/>
          <w:sz w:val="24"/>
          <w:szCs w:val="24"/>
        </w:rPr>
      </w:pPr>
    </w:p>
    <w:p w14:paraId="3D12446D" w14:textId="77777777" w:rsidR="007761C1" w:rsidRDefault="007761C1" w:rsidP="003F5B24">
      <w:pPr>
        <w:spacing w:after="0" w:line="240" w:lineRule="auto"/>
        <w:jc w:val="right"/>
        <w:rPr>
          <w:rFonts w:ascii="Verdana" w:hAnsi="Verdana" w:cs="Times New Roman"/>
          <w:sz w:val="24"/>
          <w:szCs w:val="24"/>
        </w:rPr>
      </w:pPr>
    </w:p>
    <w:p w14:paraId="5662CBC7" w14:textId="77777777" w:rsidR="00744FC4" w:rsidRDefault="00744FC4" w:rsidP="003F5B24">
      <w:pPr>
        <w:spacing w:after="0" w:line="240" w:lineRule="auto"/>
        <w:jc w:val="right"/>
        <w:rPr>
          <w:rFonts w:ascii="Verdana" w:hAnsi="Verdana" w:cs="Times New Roman"/>
          <w:sz w:val="24"/>
          <w:szCs w:val="24"/>
        </w:rPr>
      </w:pPr>
    </w:p>
    <w:p w14:paraId="27307BFE" w14:textId="77777777" w:rsidR="00744FC4" w:rsidRDefault="00744FC4" w:rsidP="003F5B24">
      <w:pPr>
        <w:spacing w:after="0" w:line="240" w:lineRule="auto"/>
        <w:jc w:val="right"/>
        <w:rPr>
          <w:rFonts w:ascii="Verdana" w:hAnsi="Verdana" w:cs="Times New Roman"/>
          <w:sz w:val="24"/>
          <w:szCs w:val="24"/>
        </w:rPr>
      </w:pPr>
    </w:p>
    <w:p w14:paraId="0A118BEE" w14:textId="77777777" w:rsidR="00744FC4" w:rsidRDefault="00744FC4" w:rsidP="003F5B24">
      <w:pPr>
        <w:spacing w:after="0" w:line="240" w:lineRule="auto"/>
        <w:jc w:val="right"/>
        <w:rPr>
          <w:rFonts w:ascii="Verdana" w:hAnsi="Verdana" w:cs="Times New Roman"/>
          <w:sz w:val="24"/>
          <w:szCs w:val="24"/>
        </w:rPr>
      </w:pPr>
    </w:p>
    <w:p w14:paraId="5E31D5F8" w14:textId="77777777" w:rsidR="00744FC4" w:rsidRDefault="00744FC4" w:rsidP="003F5B24">
      <w:pPr>
        <w:spacing w:after="0" w:line="240" w:lineRule="auto"/>
        <w:jc w:val="right"/>
        <w:rPr>
          <w:rFonts w:ascii="Verdana" w:hAnsi="Verdana" w:cs="Times New Roman"/>
          <w:sz w:val="24"/>
          <w:szCs w:val="24"/>
        </w:rPr>
      </w:pPr>
    </w:p>
    <w:p w14:paraId="38EA60E3" w14:textId="77777777" w:rsidR="00744FC4" w:rsidRDefault="00744FC4" w:rsidP="003F5B24">
      <w:pPr>
        <w:spacing w:after="0" w:line="240" w:lineRule="auto"/>
        <w:jc w:val="right"/>
        <w:rPr>
          <w:rFonts w:ascii="Verdana" w:hAnsi="Verdana" w:cs="Times New Roman"/>
          <w:sz w:val="24"/>
          <w:szCs w:val="24"/>
        </w:rPr>
      </w:pPr>
    </w:p>
    <w:p w14:paraId="1293BD7C" w14:textId="77777777" w:rsidR="00744FC4" w:rsidRDefault="00744FC4" w:rsidP="003F5B24">
      <w:pPr>
        <w:spacing w:after="0" w:line="240" w:lineRule="auto"/>
        <w:jc w:val="right"/>
        <w:rPr>
          <w:rFonts w:ascii="Verdana" w:hAnsi="Verdana" w:cs="Times New Roman"/>
          <w:sz w:val="24"/>
          <w:szCs w:val="24"/>
        </w:rPr>
      </w:pPr>
    </w:p>
    <w:p w14:paraId="48D8E96E" w14:textId="77777777" w:rsidR="00744FC4" w:rsidRDefault="00744FC4" w:rsidP="003F5B24">
      <w:pPr>
        <w:spacing w:after="0" w:line="240" w:lineRule="auto"/>
        <w:jc w:val="right"/>
        <w:rPr>
          <w:rFonts w:ascii="Verdana" w:hAnsi="Verdana" w:cs="Times New Roman"/>
          <w:sz w:val="24"/>
          <w:szCs w:val="24"/>
        </w:rPr>
      </w:pPr>
    </w:p>
    <w:p w14:paraId="44800152" w14:textId="77777777" w:rsidR="00744FC4" w:rsidRDefault="00744FC4" w:rsidP="003F5B24">
      <w:pPr>
        <w:spacing w:after="0" w:line="240" w:lineRule="auto"/>
        <w:jc w:val="right"/>
        <w:rPr>
          <w:rFonts w:ascii="Verdana" w:hAnsi="Verdana" w:cs="Times New Roman"/>
          <w:sz w:val="24"/>
          <w:szCs w:val="24"/>
        </w:rPr>
      </w:pPr>
    </w:p>
    <w:p w14:paraId="7DBF70E4" w14:textId="77777777" w:rsidR="00744FC4" w:rsidRDefault="00744FC4" w:rsidP="003F5B24">
      <w:pPr>
        <w:spacing w:after="0" w:line="240" w:lineRule="auto"/>
        <w:jc w:val="right"/>
        <w:rPr>
          <w:rFonts w:ascii="Verdana" w:hAnsi="Verdana" w:cs="Times New Roman"/>
          <w:sz w:val="24"/>
          <w:szCs w:val="24"/>
        </w:rPr>
      </w:pPr>
    </w:p>
    <w:p w14:paraId="345ACD52" w14:textId="77777777" w:rsidR="00744FC4" w:rsidRDefault="00744FC4" w:rsidP="003F5B24">
      <w:pPr>
        <w:spacing w:after="0" w:line="240" w:lineRule="auto"/>
        <w:jc w:val="right"/>
        <w:rPr>
          <w:rFonts w:ascii="Verdana" w:hAnsi="Verdana" w:cs="Times New Roman"/>
          <w:sz w:val="24"/>
          <w:szCs w:val="24"/>
        </w:rPr>
      </w:pPr>
    </w:p>
    <w:p w14:paraId="1A838B3F" w14:textId="77777777" w:rsidR="00744FC4" w:rsidRDefault="00744FC4" w:rsidP="003F5B24">
      <w:pPr>
        <w:spacing w:after="0" w:line="240" w:lineRule="auto"/>
        <w:jc w:val="right"/>
        <w:rPr>
          <w:rFonts w:ascii="Verdana" w:hAnsi="Verdana" w:cs="Times New Roman"/>
          <w:sz w:val="24"/>
          <w:szCs w:val="24"/>
        </w:rPr>
      </w:pPr>
    </w:p>
    <w:p w14:paraId="4381BC2A" w14:textId="77777777" w:rsidR="00744FC4" w:rsidRDefault="00744FC4" w:rsidP="003F5B24">
      <w:pPr>
        <w:spacing w:after="0" w:line="240" w:lineRule="auto"/>
        <w:jc w:val="right"/>
        <w:rPr>
          <w:rFonts w:ascii="Verdana" w:hAnsi="Verdana" w:cs="Times New Roman"/>
          <w:sz w:val="24"/>
          <w:szCs w:val="24"/>
        </w:rPr>
      </w:pPr>
    </w:p>
    <w:p w14:paraId="631C6DA6" w14:textId="77777777" w:rsidR="00744FC4" w:rsidRDefault="00744FC4" w:rsidP="003F5B24">
      <w:pPr>
        <w:spacing w:after="0" w:line="240" w:lineRule="auto"/>
        <w:jc w:val="right"/>
        <w:rPr>
          <w:rFonts w:ascii="Verdana" w:hAnsi="Verdana" w:cs="Times New Roman"/>
          <w:sz w:val="24"/>
          <w:szCs w:val="24"/>
        </w:rPr>
      </w:pPr>
    </w:p>
    <w:p w14:paraId="54A763B4" w14:textId="77777777" w:rsidR="00744FC4" w:rsidRDefault="00744FC4" w:rsidP="003F5B24">
      <w:pPr>
        <w:spacing w:after="0" w:line="240" w:lineRule="auto"/>
        <w:jc w:val="right"/>
        <w:rPr>
          <w:rFonts w:ascii="Verdana" w:hAnsi="Verdana" w:cs="Times New Roman"/>
          <w:sz w:val="24"/>
          <w:szCs w:val="24"/>
        </w:rPr>
      </w:pPr>
    </w:p>
    <w:p w14:paraId="34A8C789" w14:textId="77777777" w:rsidR="00744FC4" w:rsidRDefault="00744FC4" w:rsidP="003F5B24">
      <w:pPr>
        <w:spacing w:after="0" w:line="240" w:lineRule="auto"/>
        <w:jc w:val="right"/>
        <w:rPr>
          <w:rFonts w:ascii="Verdana" w:hAnsi="Verdana" w:cs="Times New Roman"/>
          <w:sz w:val="24"/>
          <w:szCs w:val="24"/>
        </w:rPr>
      </w:pPr>
    </w:p>
    <w:p w14:paraId="49FB8FC3" w14:textId="77777777" w:rsidR="00744FC4" w:rsidRDefault="00744FC4" w:rsidP="003F5B24">
      <w:pPr>
        <w:spacing w:after="0" w:line="240" w:lineRule="auto"/>
        <w:jc w:val="right"/>
        <w:rPr>
          <w:rFonts w:ascii="Verdana" w:hAnsi="Verdana" w:cs="Times New Roman"/>
          <w:sz w:val="24"/>
          <w:szCs w:val="24"/>
        </w:rPr>
      </w:pPr>
    </w:p>
    <w:p w14:paraId="52C70022" w14:textId="77777777" w:rsidR="00744FC4" w:rsidRDefault="00744FC4" w:rsidP="003F5B24">
      <w:pPr>
        <w:spacing w:after="0" w:line="240" w:lineRule="auto"/>
        <w:jc w:val="right"/>
        <w:rPr>
          <w:rFonts w:ascii="Verdana" w:hAnsi="Verdana" w:cs="Times New Roman"/>
          <w:sz w:val="24"/>
          <w:szCs w:val="24"/>
        </w:rPr>
      </w:pPr>
    </w:p>
    <w:p w14:paraId="375CFF74" w14:textId="77777777" w:rsidR="00744FC4" w:rsidRDefault="00744FC4" w:rsidP="003F5B24">
      <w:pPr>
        <w:spacing w:after="0" w:line="240" w:lineRule="auto"/>
        <w:jc w:val="right"/>
        <w:rPr>
          <w:rFonts w:ascii="Verdana" w:hAnsi="Verdana" w:cs="Times New Roman"/>
          <w:sz w:val="24"/>
          <w:szCs w:val="24"/>
        </w:rPr>
      </w:pPr>
    </w:p>
    <w:p w14:paraId="05C0DC96" w14:textId="77777777" w:rsidR="00744FC4" w:rsidRDefault="00744FC4" w:rsidP="003F5B24">
      <w:pPr>
        <w:spacing w:after="0" w:line="240" w:lineRule="auto"/>
        <w:jc w:val="right"/>
        <w:rPr>
          <w:rFonts w:ascii="Verdana" w:hAnsi="Verdana" w:cs="Times New Roman"/>
          <w:sz w:val="24"/>
          <w:szCs w:val="24"/>
        </w:rPr>
      </w:pPr>
    </w:p>
    <w:p w14:paraId="52DB18FE" w14:textId="77777777" w:rsidR="00744FC4" w:rsidRDefault="00744FC4" w:rsidP="003F5B24">
      <w:pPr>
        <w:spacing w:after="0" w:line="240" w:lineRule="auto"/>
        <w:jc w:val="right"/>
        <w:rPr>
          <w:rFonts w:ascii="Verdana" w:hAnsi="Verdana" w:cs="Times New Roman"/>
          <w:sz w:val="24"/>
          <w:szCs w:val="24"/>
        </w:rPr>
      </w:pPr>
    </w:p>
    <w:p w14:paraId="3A5AB273" w14:textId="77777777" w:rsidR="00744FC4" w:rsidRDefault="00744FC4" w:rsidP="003F5B24">
      <w:pPr>
        <w:spacing w:after="0" w:line="240" w:lineRule="auto"/>
        <w:jc w:val="right"/>
        <w:rPr>
          <w:rFonts w:ascii="Verdana" w:hAnsi="Verdana" w:cs="Times New Roman"/>
          <w:sz w:val="24"/>
          <w:szCs w:val="24"/>
        </w:rPr>
      </w:pPr>
    </w:p>
    <w:p w14:paraId="447CA804" w14:textId="77777777" w:rsidR="00744FC4" w:rsidRDefault="00744FC4" w:rsidP="003F5B24">
      <w:pPr>
        <w:spacing w:after="0" w:line="240" w:lineRule="auto"/>
        <w:jc w:val="right"/>
        <w:rPr>
          <w:rFonts w:ascii="Verdana" w:hAnsi="Verdana" w:cs="Times New Roman"/>
          <w:sz w:val="24"/>
          <w:szCs w:val="24"/>
        </w:rPr>
      </w:pPr>
    </w:p>
    <w:p w14:paraId="7D466ACE" w14:textId="77777777" w:rsidR="00744FC4" w:rsidRDefault="00744FC4" w:rsidP="003F5B24">
      <w:pPr>
        <w:spacing w:after="0" w:line="240" w:lineRule="auto"/>
        <w:jc w:val="right"/>
        <w:rPr>
          <w:rFonts w:ascii="Verdana" w:hAnsi="Verdana" w:cs="Times New Roman"/>
          <w:sz w:val="24"/>
          <w:szCs w:val="24"/>
        </w:rPr>
      </w:pPr>
    </w:p>
    <w:p w14:paraId="117C5A5F" w14:textId="77777777" w:rsidR="00744FC4" w:rsidRDefault="00744FC4" w:rsidP="003F5B24">
      <w:pPr>
        <w:spacing w:after="0" w:line="240" w:lineRule="auto"/>
        <w:jc w:val="right"/>
        <w:rPr>
          <w:rFonts w:ascii="Verdana" w:hAnsi="Verdana" w:cs="Times New Roman"/>
          <w:sz w:val="24"/>
          <w:szCs w:val="24"/>
        </w:rPr>
      </w:pPr>
    </w:p>
    <w:p w14:paraId="6AA3B9F6" w14:textId="77777777" w:rsidR="00744FC4" w:rsidRDefault="00744FC4" w:rsidP="003F5B24">
      <w:pPr>
        <w:spacing w:after="0" w:line="240" w:lineRule="auto"/>
        <w:jc w:val="right"/>
        <w:rPr>
          <w:rFonts w:ascii="Verdana" w:hAnsi="Verdana" w:cs="Times New Roman"/>
          <w:sz w:val="24"/>
          <w:szCs w:val="24"/>
        </w:rPr>
      </w:pPr>
    </w:p>
    <w:p w14:paraId="26220F33" w14:textId="77777777" w:rsidR="00744FC4" w:rsidRDefault="00744FC4" w:rsidP="003F5B24">
      <w:pPr>
        <w:spacing w:after="0" w:line="240" w:lineRule="auto"/>
        <w:jc w:val="right"/>
        <w:rPr>
          <w:rFonts w:ascii="Verdana" w:hAnsi="Verdana" w:cs="Times New Roman"/>
          <w:sz w:val="24"/>
          <w:szCs w:val="24"/>
        </w:rPr>
      </w:pPr>
    </w:p>
    <w:p w14:paraId="7EA3479A" w14:textId="77777777" w:rsidR="00C40ACB" w:rsidRDefault="00C40ACB" w:rsidP="00AD5BF2">
      <w:pPr>
        <w:spacing w:after="0" w:line="240" w:lineRule="auto"/>
        <w:rPr>
          <w:rFonts w:ascii="Verdana" w:hAnsi="Verdana" w:cs="Times New Roman"/>
          <w:sz w:val="24"/>
          <w:szCs w:val="24"/>
        </w:rPr>
      </w:pPr>
    </w:p>
    <w:p w14:paraId="07822231" w14:textId="77777777" w:rsidR="008421E2" w:rsidRPr="008421E2" w:rsidRDefault="008421E2" w:rsidP="00943936">
      <w:pPr>
        <w:spacing w:after="0" w:line="240" w:lineRule="auto"/>
        <w:rPr>
          <w:rFonts w:ascii="Verdana" w:hAnsi="Verdana" w:cs="Times New Roman"/>
          <w:sz w:val="24"/>
          <w:szCs w:val="24"/>
        </w:rPr>
      </w:pPr>
    </w:p>
    <w:p w14:paraId="264F961B" w14:textId="77777777" w:rsidR="003F5B24" w:rsidRPr="00943936" w:rsidRDefault="002D1686" w:rsidP="00D001FA">
      <w:pPr>
        <w:spacing w:after="0" w:line="240" w:lineRule="auto"/>
        <w:jc w:val="right"/>
        <w:rPr>
          <w:rFonts w:ascii="Verdana" w:hAnsi="Verdana" w:cs="Times New Roman"/>
          <w:sz w:val="24"/>
          <w:szCs w:val="24"/>
        </w:rPr>
      </w:pPr>
      <w:r w:rsidRPr="00943936">
        <w:rPr>
          <w:rFonts w:ascii="Verdana" w:hAnsi="Verdana" w:cs="Times New Roman"/>
          <w:sz w:val="24"/>
          <w:szCs w:val="24"/>
        </w:rPr>
        <w:t xml:space="preserve">Pirkimo sąlygų </w:t>
      </w:r>
      <w:r w:rsidR="00A20712" w:rsidRPr="00943936">
        <w:rPr>
          <w:rFonts w:ascii="Verdana" w:hAnsi="Verdana" w:cs="Times New Roman"/>
          <w:sz w:val="24"/>
          <w:szCs w:val="24"/>
        </w:rPr>
        <w:t>2</w:t>
      </w:r>
      <w:r w:rsidRPr="00943936">
        <w:rPr>
          <w:rFonts w:ascii="Verdana" w:hAnsi="Verdana" w:cs="Times New Roman"/>
          <w:sz w:val="24"/>
          <w:szCs w:val="24"/>
        </w:rPr>
        <w:t xml:space="preserve"> priedas</w:t>
      </w:r>
    </w:p>
    <w:p w14:paraId="298508A3" w14:textId="63EEBD50" w:rsidR="008421E2" w:rsidRPr="00EB0E36" w:rsidRDefault="008421E2" w:rsidP="00943936">
      <w:pPr>
        <w:spacing w:after="0" w:line="240" w:lineRule="auto"/>
        <w:jc w:val="right"/>
        <w:rPr>
          <w:rFonts w:ascii="Verdana" w:hAnsi="Verdana"/>
          <w:sz w:val="24"/>
          <w:szCs w:val="24"/>
        </w:rPr>
      </w:pPr>
      <w:r w:rsidRPr="00943936">
        <w:rPr>
          <w:rFonts w:ascii="Verdana" w:hAnsi="Verdana"/>
          <w:sz w:val="24"/>
          <w:szCs w:val="24"/>
        </w:rPr>
        <w:t>„Tiekėjo/</w:t>
      </w:r>
      <w:proofErr w:type="spellStart"/>
      <w:r w:rsidRPr="00943936">
        <w:rPr>
          <w:rFonts w:ascii="Verdana" w:hAnsi="Verdana"/>
          <w:sz w:val="24"/>
          <w:szCs w:val="24"/>
        </w:rPr>
        <w:t>subtiekėjo</w:t>
      </w:r>
      <w:proofErr w:type="spellEnd"/>
      <w:r w:rsidRPr="00943936">
        <w:rPr>
          <w:rFonts w:ascii="Verdana" w:hAnsi="Verdana"/>
          <w:sz w:val="24"/>
          <w:szCs w:val="24"/>
        </w:rPr>
        <w:t xml:space="preserve"> deklaracija</w:t>
      </w:r>
      <w:r w:rsidRPr="00943936">
        <w:rPr>
          <w:rFonts w:ascii="Verdana" w:eastAsia="Times New Roman" w:hAnsi="Verdana"/>
          <w:sz w:val="24"/>
          <w:szCs w:val="24"/>
        </w:rPr>
        <w:t xml:space="preserve"> </w:t>
      </w:r>
      <w:r w:rsidRPr="00EB0E36">
        <w:rPr>
          <w:rFonts w:ascii="Verdana" w:hAnsi="Verdana"/>
          <w:sz w:val="24"/>
          <w:szCs w:val="24"/>
        </w:rPr>
        <w:t>dėl atitikties nacionalinio saugumo interesams“</w:t>
      </w:r>
    </w:p>
    <w:p w14:paraId="6BB36B5E" w14:textId="77777777" w:rsidR="008421E2" w:rsidRPr="00AD5BF2" w:rsidRDefault="008421E2" w:rsidP="00943936">
      <w:pPr>
        <w:spacing w:after="0" w:line="240" w:lineRule="auto"/>
        <w:ind w:firstLine="709"/>
        <w:jc w:val="center"/>
        <w:rPr>
          <w:rFonts w:ascii="Verdana" w:eastAsia="Times New Roman" w:hAnsi="Verdana"/>
          <w:sz w:val="24"/>
          <w:szCs w:val="24"/>
          <w:u w:val="single"/>
        </w:rPr>
      </w:pPr>
      <w:r w:rsidRPr="00AD5BF2">
        <w:rPr>
          <w:rFonts w:ascii="Verdana" w:eastAsia="Times New Roman" w:hAnsi="Verdana"/>
          <w:sz w:val="24"/>
          <w:szCs w:val="24"/>
          <w:u w:val="single"/>
        </w:rPr>
        <w:t>_</w:t>
      </w:r>
    </w:p>
    <w:p w14:paraId="437FD74F" w14:textId="3F6047E8" w:rsidR="008421E2" w:rsidRPr="00AD5BF2" w:rsidRDefault="008421E2" w:rsidP="00943936">
      <w:pPr>
        <w:spacing w:after="0" w:line="240" w:lineRule="auto"/>
        <w:ind w:firstLine="709"/>
        <w:jc w:val="center"/>
        <w:rPr>
          <w:rFonts w:ascii="Verdana" w:eastAsia="Times New Roman" w:hAnsi="Verdana"/>
          <w:sz w:val="24"/>
          <w:szCs w:val="24"/>
          <w:u w:val="single"/>
        </w:rPr>
      </w:pPr>
      <w:r w:rsidRPr="00AD5BF2">
        <w:rPr>
          <w:rFonts w:ascii="Verdana" w:eastAsia="Times New Roman" w:hAnsi="Verdana"/>
          <w:sz w:val="24"/>
          <w:szCs w:val="24"/>
          <w:u w:val="single"/>
        </w:rPr>
        <w:t>________________________________</w:t>
      </w:r>
    </w:p>
    <w:p w14:paraId="66238C83" w14:textId="130BFCE4" w:rsidR="008421E2" w:rsidRPr="00943936" w:rsidRDefault="008421E2" w:rsidP="00943936">
      <w:pPr>
        <w:spacing w:after="0" w:line="240" w:lineRule="auto"/>
        <w:ind w:firstLine="709"/>
        <w:jc w:val="center"/>
        <w:rPr>
          <w:rFonts w:ascii="Verdana" w:eastAsia="Times New Roman" w:hAnsi="Verdana"/>
          <w:sz w:val="24"/>
          <w:szCs w:val="24"/>
        </w:rPr>
      </w:pPr>
      <w:r w:rsidRPr="00AD5BF2">
        <w:rPr>
          <w:rFonts w:ascii="Verdana" w:eastAsia="Times New Roman" w:hAnsi="Verdana"/>
          <w:sz w:val="24"/>
          <w:szCs w:val="24"/>
        </w:rPr>
        <w:t> (Tiekėjo/</w:t>
      </w:r>
      <w:proofErr w:type="spellStart"/>
      <w:r w:rsidRPr="00AD5BF2">
        <w:rPr>
          <w:rFonts w:ascii="Verdana" w:eastAsia="Times New Roman" w:hAnsi="Verdana"/>
          <w:sz w:val="24"/>
          <w:szCs w:val="24"/>
        </w:rPr>
        <w:t>subtiekėjo</w:t>
      </w:r>
      <w:proofErr w:type="spellEnd"/>
      <w:r w:rsidRPr="00AD5BF2">
        <w:rPr>
          <w:rFonts w:ascii="Verdana" w:eastAsia="Times New Roman" w:hAnsi="Verdana"/>
          <w:sz w:val="24"/>
          <w:szCs w:val="24"/>
        </w:rPr>
        <w:t xml:space="preserve"> pavadinimas)</w:t>
      </w:r>
    </w:p>
    <w:p w14:paraId="5B547FE5" w14:textId="77777777" w:rsidR="008421E2" w:rsidRPr="00AD5BF2" w:rsidRDefault="008421E2" w:rsidP="00943936">
      <w:pPr>
        <w:spacing w:after="0" w:line="240" w:lineRule="auto"/>
        <w:ind w:firstLine="709"/>
        <w:rPr>
          <w:rFonts w:ascii="Verdana" w:eastAsia="Times New Roman" w:hAnsi="Verdana"/>
          <w:sz w:val="24"/>
          <w:szCs w:val="24"/>
        </w:rPr>
      </w:pPr>
    </w:p>
    <w:p w14:paraId="77C9D1D9" w14:textId="178C187E" w:rsidR="008421E2" w:rsidRPr="00AD5BF2" w:rsidRDefault="008421E2" w:rsidP="00943936">
      <w:pPr>
        <w:spacing w:after="0" w:line="240" w:lineRule="auto"/>
        <w:ind w:firstLine="709"/>
        <w:rPr>
          <w:rFonts w:ascii="Verdana" w:eastAsia="Times New Roman" w:hAnsi="Verdana"/>
          <w:sz w:val="24"/>
          <w:szCs w:val="24"/>
        </w:rPr>
      </w:pPr>
      <w:r w:rsidRPr="00AD5BF2">
        <w:rPr>
          <w:rFonts w:ascii="Verdana" w:eastAsia="Times New Roman" w:hAnsi="Verdana"/>
          <w:sz w:val="24"/>
          <w:szCs w:val="24"/>
        </w:rPr>
        <w:t>___________________________________</w:t>
      </w:r>
    </w:p>
    <w:p w14:paraId="3768D366" w14:textId="4DA2D5EE" w:rsidR="008421E2" w:rsidRPr="00AD5BF2" w:rsidRDefault="008421E2" w:rsidP="00943936">
      <w:pPr>
        <w:spacing w:after="0" w:line="240" w:lineRule="auto"/>
        <w:ind w:firstLine="709"/>
        <w:rPr>
          <w:rFonts w:ascii="Verdana" w:eastAsia="Times New Roman" w:hAnsi="Verdana"/>
          <w:sz w:val="24"/>
          <w:szCs w:val="24"/>
        </w:rPr>
      </w:pPr>
      <w:r w:rsidRPr="00AD5BF2">
        <w:rPr>
          <w:rFonts w:ascii="Verdana" w:eastAsia="Times New Roman" w:hAnsi="Verdana"/>
          <w:sz w:val="24"/>
          <w:szCs w:val="24"/>
        </w:rPr>
        <w:t xml:space="preserve"> (Pirkimo vykdytojo pavadinimas)</w:t>
      </w:r>
    </w:p>
    <w:p w14:paraId="112B3698" w14:textId="77777777" w:rsidR="008421E2" w:rsidRPr="00AD5BF2" w:rsidRDefault="008421E2" w:rsidP="00943936">
      <w:pPr>
        <w:spacing w:after="0" w:line="240" w:lineRule="auto"/>
        <w:ind w:firstLine="709"/>
        <w:rPr>
          <w:rFonts w:ascii="Verdana" w:eastAsia="Times New Roman" w:hAnsi="Verdana"/>
          <w:sz w:val="24"/>
          <w:szCs w:val="24"/>
        </w:rPr>
      </w:pPr>
    </w:p>
    <w:p w14:paraId="306131E2" w14:textId="77777777" w:rsidR="008421E2" w:rsidRPr="00AD5BF2" w:rsidRDefault="008421E2" w:rsidP="00943936">
      <w:pPr>
        <w:spacing w:after="0" w:line="240" w:lineRule="auto"/>
        <w:ind w:firstLine="709"/>
        <w:rPr>
          <w:rFonts w:ascii="Verdana" w:eastAsia="Times New Roman" w:hAnsi="Verdana"/>
          <w:sz w:val="24"/>
          <w:szCs w:val="24"/>
        </w:rPr>
      </w:pPr>
    </w:p>
    <w:p w14:paraId="73294C21" w14:textId="64E69672" w:rsidR="008421E2" w:rsidRPr="00943936" w:rsidRDefault="008421E2" w:rsidP="00943936">
      <w:pPr>
        <w:spacing w:after="0" w:line="240" w:lineRule="auto"/>
        <w:ind w:firstLine="709"/>
        <w:jc w:val="center"/>
        <w:rPr>
          <w:rFonts w:ascii="Verdana" w:eastAsia="Times New Roman" w:hAnsi="Verdana"/>
          <w:sz w:val="24"/>
          <w:szCs w:val="24"/>
        </w:rPr>
      </w:pPr>
      <w:r w:rsidRPr="00AD5BF2">
        <w:rPr>
          <w:rFonts w:ascii="Verdana" w:eastAsia="Times New Roman" w:hAnsi="Verdana"/>
          <w:b/>
          <w:bCs/>
          <w:smallCaps/>
          <w:sz w:val="24"/>
          <w:szCs w:val="24"/>
        </w:rPr>
        <w:t xml:space="preserve">TIEKĖJO/ SUBTIEKĖJO  DEKLARACIJA  </w:t>
      </w:r>
      <w:r w:rsidRPr="00943936">
        <w:rPr>
          <w:rFonts w:ascii="Verdana" w:hAnsi="Verdana"/>
          <w:b/>
          <w:bCs/>
          <w:sz w:val="24"/>
          <w:szCs w:val="24"/>
        </w:rPr>
        <w:t>DĖL ATITIKTIES NACIONALINIO SAUGUMO INTERESAMS</w:t>
      </w:r>
      <w:r w:rsidRPr="00943936">
        <w:rPr>
          <w:rFonts w:ascii="Verdana" w:eastAsia="Times New Roman" w:hAnsi="Verdana"/>
          <w:sz w:val="24"/>
          <w:szCs w:val="24"/>
        </w:rPr>
        <w:t> </w:t>
      </w:r>
    </w:p>
    <w:p w14:paraId="3FFF2C15" w14:textId="77777777" w:rsidR="008421E2" w:rsidRPr="00943936" w:rsidRDefault="008421E2" w:rsidP="00943936">
      <w:pPr>
        <w:spacing w:after="0" w:line="240" w:lineRule="auto"/>
        <w:ind w:firstLine="709"/>
        <w:jc w:val="center"/>
        <w:rPr>
          <w:rFonts w:ascii="Verdana" w:eastAsia="Times New Roman" w:hAnsi="Verdana"/>
          <w:b/>
          <w:bCs/>
          <w:sz w:val="24"/>
          <w:szCs w:val="24"/>
        </w:rPr>
      </w:pPr>
    </w:p>
    <w:p w14:paraId="125A7C49" w14:textId="77777777" w:rsidR="008421E2" w:rsidRPr="00943936" w:rsidRDefault="008421E2" w:rsidP="00943936">
      <w:pPr>
        <w:spacing w:after="0" w:line="240" w:lineRule="auto"/>
        <w:ind w:firstLine="709"/>
        <w:jc w:val="center"/>
        <w:rPr>
          <w:rFonts w:ascii="Verdana" w:eastAsia="Times New Roman" w:hAnsi="Verdana"/>
          <w:sz w:val="24"/>
          <w:szCs w:val="24"/>
        </w:rPr>
      </w:pPr>
      <w:r w:rsidRPr="00AD5BF2">
        <w:rPr>
          <w:rFonts w:ascii="Verdana" w:eastAsia="Times New Roman" w:hAnsi="Verdana"/>
          <w:sz w:val="24"/>
          <w:szCs w:val="24"/>
        </w:rPr>
        <w:t>__________________</w:t>
      </w:r>
    </w:p>
    <w:p w14:paraId="31BA827B" w14:textId="00B68AF6" w:rsidR="008421E2" w:rsidRPr="00AD5BF2" w:rsidRDefault="008421E2" w:rsidP="00943936">
      <w:pPr>
        <w:spacing w:after="0" w:line="240" w:lineRule="auto"/>
        <w:ind w:firstLine="709"/>
        <w:jc w:val="center"/>
        <w:rPr>
          <w:rFonts w:ascii="Verdana" w:eastAsia="Times New Roman" w:hAnsi="Verdana"/>
          <w:sz w:val="24"/>
          <w:szCs w:val="24"/>
        </w:rPr>
      </w:pPr>
      <w:r w:rsidRPr="00AD5BF2">
        <w:rPr>
          <w:rFonts w:ascii="Verdana" w:eastAsia="Times New Roman" w:hAnsi="Verdana"/>
          <w:sz w:val="24"/>
          <w:szCs w:val="24"/>
        </w:rPr>
        <w:t>(Data)</w:t>
      </w:r>
    </w:p>
    <w:p w14:paraId="705BDBBF" w14:textId="77777777" w:rsidR="008421E2" w:rsidRPr="00943936" w:rsidRDefault="008421E2" w:rsidP="00943936">
      <w:pPr>
        <w:spacing w:after="0" w:line="240" w:lineRule="auto"/>
        <w:ind w:firstLine="709"/>
        <w:jc w:val="center"/>
        <w:rPr>
          <w:rFonts w:ascii="Verdana" w:eastAsia="Times New Roman" w:hAnsi="Verdana"/>
          <w:sz w:val="24"/>
          <w:szCs w:val="24"/>
        </w:rPr>
      </w:pPr>
    </w:p>
    <w:p w14:paraId="5B2C6A18" w14:textId="77777777" w:rsidR="008421E2" w:rsidRPr="00AD5BF2" w:rsidRDefault="008421E2" w:rsidP="00943936">
      <w:pPr>
        <w:spacing w:after="0" w:line="240" w:lineRule="auto"/>
        <w:ind w:firstLine="709"/>
        <w:jc w:val="both"/>
        <w:rPr>
          <w:rFonts w:ascii="Verdana" w:eastAsia="Times New Roman" w:hAnsi="Verdana"/>
          <w:sz w:val="24"/>
          <w:szCs w:val="24"/>
        </w:rPr>
      </w:pPr>
      <w:r w:rsidRPr="00AD5BF2">
        <w:rPr>
          <w:rFonts w:ascii="Verdana" w:eastAsia="Times New Roman" w:hAnsi="Verdana"/>
          <w:sz w:val="24"/>
          <w:szCs w:val="24"/>
        </w:rPr>
        <w:t>Patvirtinu, kad mano atstovaujamo tiekėjo/</w:t>
      </w:r>
      <w:proofErr w:type="spellStart"/>
      <w:r w:rsidRPr="00AD5BF2">
        <w:rPr>
          <w:rFonts w:ascii="Verdana" w:eastAsia="Times New Roman" w:hAnsi="Verdana"/>
          <w:sz w:val="24"/>
          <w:szCs w:val="24"/>
        </w:rPr>
        <w:t>subtiekėjo</w:t>
      </w:r>
      <w:proofErr w:type="spellEnd"/>
      <w:r w:rsidRPr="00AD5BF2">
        <w:rPr>
          <w:rFonts w:ascii="Verdana" w:eastAsia="Times New Roman" w:hAnsi="Verdana"/>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AD5BF2">
        <w:rPr>
          <w:rFonts w:ascii="Verdana" w:eastAsia="Times New Roman" w:hAnsi="Verdana" w:cs="Arial"/>
          <w:sz w:val="24"/>
          <w:szCs w:val="24"/>
        </w:rPr>
        <w:t xml:space="preserve"> </w:t>
      </w:r>
      <w:r w:rsidRPr="00AD5BF2">
        <w:rPr>
          <w:rFonts w:ascii="Verdana" w:eastAsia="Times New Roman" w:hAnsi="Verdana"/>
          <w:sz w:val="24"/>
          <w:szCs w:val="24"/>
        </w:rPr>
        <w:t>nustatytas ribas t.y.:</w:t>
      </w:r>
    </w:p>
    <w:p w14:paraId="51EF0A83" w14:textId="77777777" w:rsidR="008421E2" w:rsidRPr="00AD5BF2" w:rsidRDefault="008421E2" w:rsidP="00943936">
      <w:pPr>
        <w:spacing w:after="0" w:line="240" w:lineRule="auto"/>
        <w:ind w:firstLine="709"/>
        <w:jc w:val="both"/>
        <w:rPr>
          <w:rFonts w:ascii="Verdana" w:eastAsia="Times New Roman" w:hAnsi="Verdana"/>
          <w:sz w:val="24"/>
          <w:szCs w:val="24"/>
        </w:rPr>
      </w:pPr>
      <w:r w:rsidRPr="00AD5BF2">
        <w:rPr>
          <w:rFonts w:ascii="Verdana" w:eastAsia="Times New Roman" w:hAnsi="Verdana"/>
          <w:sz w:val="24"/>
          <w:szCs w:val="24"/>
        </w:rPr>
        <w:t>(a) mano atstovaujamas tiekėjas/</w:t>
      </w:r>
      <w:proofErr w:type="spellStart"/>
      <w:r w:rsidRPr="00AD5BF2">
        <w:rPr>
          <w:rFonts w:ascii="Verdana" w:eastAsia="Times New Roman" w:hAnsi="Verdana"/>
          <w:sz w:val="24"/>
          <w:szCs w:val="24"/>
        </w:rPr>
        <w:t>subtiekėjas</w:t>
      </w:r>
      <w:proofErr w:type="spellEnd"/>
      <w:r w:rsidRPr="00AD5BF2" w:rsidDel="006157AF">
        <w:rPr>
          <w:rFonts w:ascii="Verdana" w:eastAsia="Times New Roman" w:hAnsi="Verdana"/>
          <w:sz w:val="24"/>
          <w:szCs w:val="24"/>
        </w:rPr>
        <w:t xml:space="preserve"> </w:t>
      </w:r>
      <w:r w:rsidRPr="00AD5BF2">
        <w:rPr>
          <w:rFonts w:ascii="Verdana" w:eastAsia="Times New Roman" w:hAnsi="Verdana"/>
          <w:sz w:val="24"/>
          <w:szCs w:val="24"/>
        </w:rPr>
        <w:t>(ir nė vienas iš tiekėjų grupės narių) nėra Rusijos pilietis arba Rusijoje įsisteigęs fizinis ar juridinis asmuo, subjektas ar įstaiga;</w:t>
      </w:r>
    </w:p>
    <w:p w14:paraId="5A731DBA" w14:textId="77777777" w:rsidR="008421E2" w:rsidRPr="00AD5BF2" w:rsidRDefault="008421E2" w:rsidP="00943936">
      <w:pPr>
        <w:spacing w:after="0" w:line="240" w:lineRule="auto"/>
        <w:ind w:firstLine="709"/>
        <w:jc w:val="both"/>
        <w:rPr>
          <w:rFonts w:ascii="Verdana" w:eastAsia="Times New Roman" w:hAnsi="Verdana"/>
          <w:sz w:val="24"/>
          <w:szCs w:val="24"/>
        </w:rPr>
      </w:pPr>
      <w:r w:rsidRPr="00AD5BF2">
        <w:rPr>
          <w:rFonts w:ascii="Verdana" w:eastAsia="Times New Roman" w:hAnsi="Verdana"/>
          <w:sz w:val="24"/>
          <w:szCs w:val="24"/>
        </w:rPr>
        <w:t>(b) mano atstovaujamas tiekėjas/</w:t>
      </w:r>
      <w:proofErr w:type="spellStart"/>
      <w:r w:rsidRPr="00AD5BF2">
        <w:rPr>
          <w:rFonts w:ascii="Verdana" w:eastAsia="Times New Roman" w:hAnsi="Verdana"/>
          <w:sz w:val="24"/>
          <w:szCs w:val="24"/>
        </w:rPr>
        <w:t>subtiekėjas</w:t>
      </w:r>
      <w:proofErr w:type="spellEnd"/>
      <w:r w:rsidRPr="00AD5BF2" w:rsidDel="006157AF">
        <w:rPr>
          <w:rFonts w:ascii="Verdana" w:eastAsia="Times New Roman" w:hAnsi="Verdana"/>
          <w:sz w:val="24"/>
          <w:szCs w:val="24"/>
        </w:rPr>
        <w:t xml:space="preserve"> </w:t>
      </w:r>
      <w:r w:rsidRPr="00AD5BF2">
        <w:rPr>
          <w:rFonts w:ascii="Verdana" w:eastAsia="Times New Roman" w:hAnsi="Verdana"/>
          <w:sz w:val="24"/>
          <w:szCs w:val="24"/>
        </w:rPr>
        <w:t>(ir nė vienas iš tiekėjų grupės narių) nėra juridinis asmuo, subjektas ar įstaiga, kurio nuosavybės teisės tiesiogiai ar netiesiogiai daugiau kaip 50 % priklauso šios dalies a) punkte nurodytam subjektui;</w:t>
      </w:r>
    </w:p>
    <w:p w14:paraId="0D48561E" w14:textId="77777777" w:rsidR="008421E2" w:rsidRPr="00AD5BF2" w:rsidRDefault="008421E2" w:rsidP="00943936">
      <w:pPr>
        <w:spacing w:after="0" w:line="240" w:lineRule="auto"/>
        <w:ind w:firstLine="709"/>
        <w:jc w:val="both"/>
        <w:rPr>
          <w:rFonts w:ascii="Verdana" w:eastAsia="Times New Roman" w:hAnsi="Verdana"/>
          <w:sz w:val="24"/>
          <w:szCs w:val="24"/>
        </w:rPr>
      </w:pPr>
      <w:r w:rsidRPr="00AD5BF2">
        <w:rPr>
          <w:rFonts w:ascii="Verdana" w:eastAsia="Times New Roman" w:hAnsi="Verdana"/>
          <w:sz w:val="24"/>
          <w:szCs w:val="24"/>
        </w:rPr>
        <w:t>(c) nei aš, nei mano atstovaujama bendrovė nėra fizinis ar juridinis asmuo, subjektas ar įstaiga, veikianti a) arba b) punkte nurodyto subjekto vardu ar jo nurodymu;</w:t>
      </w:r>
    </w:p>
    <w:p w14:paraId="2B1C85CE" w14:textId="77777777" w:rsidR="008421E2" w:rsidRPr="00AD5BF2" w:rsidRDefault="008421E2" w:rsidP="00943936">
      <w:pPr>
        <w:spacing w:after="0" w:line="240" w:lineRule="auto"/>
        <w:ind w:firstLine="709"/>
        <w:jc w:val="both"/>
        <w:rPr>
          <w:rFonts w:ascii="Verdana" w:eastAsia="Times New Roman" w:hAnsi="Verdana"/>
          <w:sz w:val="24"/>
          <w:szCs w:val="24"/>
        </w:rPr>
      </w:pPr>
      <w:r w:rsidRPr="00AD5BF2">
        <w:rPr>
          <w:rFonts w:ascii="Verdana" w:eastAsia="Times New Roman" w:hAnsi="Verdana"/>
          <w:sz w:val="24"/>
          <w:szCs w:val="24"/>
        </w:rPr>
        <w:t xml:space="preserve">(d) a)-c) punktuose išvardyti subjektai nedalyvauja </w:t>
      </w:r>
      <w:proofErr w:type="spellStart"/>
      <w:r w:rsidRPr="00AD5BF2">
        <w:rPr>
          <w:rFonts w:ascii="Verdana" w:eastAsia="Times New Roman" w:hAnsi="Verdana"/>
          <w:sz w:val="24"/>
          <w:szCs w:val="24"/>
        </w:rPr>
        <w:t>subtiekėjais</w:t>
      </w:r>
      <w:proofErr w:type="spellEnd"/>
      <w:r w:rsidRPr="00AD5BF2">
        <w:rPr>
          <w:rFonts w:ascii="Verdana" w:eastAsia="Times New Roman" w:hAnsi="Verdana"/>
          <w:sz w:val="24"/>
          <w:szCs w:val="24"/>
        </w:rPr>
        <w:t>, tiekėjais ar subjektais, kurių pajėgumais remiasi mano atstovaujamas tiekėjas, tais atvejais kai jiems tenka daugiau kaip 10 % sutarties vertės.</w:t>
      </w:r>
    </w:p>
    <w:p w14:paraId="1869F4FB" w14:textId="27B7F1BD" w:rsidR="008421E2" w:rsidRPr="00943936" w:rsidRDefault="008421E2" w:rsidP="00943936">
      <w:pPr>
        <w:spacing w:after="0" w:line="240" w:lineRule="auto"/>
        <w:ind w:firstLine="709"/>
        <w:jc w:val="both"/>
        <w:rPr>
          <w:rFonts w:ascii="Verdana" w:hAnsi="Verdana"/>
          <w:sz w:val="24"/>
          <w:szCs w:val="24"/>
          <w:shd w:val="clear" w:color="auto" w:fill="FFFFFF"/>
        </w:rPr>
      </w:pPr>
      <w:r w:rsidRPr="00AD5BF2">
        <w:rPr>
          <w:rFonts w:ascii="Verdana" w:eastAsia="Times New Roman" w:hAnsi="Verdana"/>
          <w:sz w:val="24"/>
          <w:szCs w:val="24"/>
        </w:rPr>
        <w:t>Patvirtinu, kad tiekėjui/</w:t>
      </w:r>
      <w:proofErr w:type="spellStart"/>
      <w:r w:rsidRPr="00AD5BF2">
        <w:rPr>
          <w:rFonts w:ascii="Verdana" w:eastAsia="Times New Roman" w:hAnsi="Verdana"/>
          <w:sz w:val="24"/>
          <w:szCs w:val="24"/>
        </w:rPr>
        <w:t>subtiekėjui</w:t>
      </w:r>
      <w:proofErr w:type="spellEnd"/>
      <w:r w:rsidRPr="00AD5BF2">
        <w:rPr>
          <w:rFonts w:ascii="Verdana" w:eastAsia="Times New Roman" w:hAnsi="Verdana"/>
          <w:sz w:val="24"/>
          <w:szCs w:val="24"/>
        </w:rPr>
        <w:t xml:space="preserve"> kuriuos esu pasitelkęs ar pasitelksiu ateityje, </w:t>
      </w:r>
      <w:r w:rsidRPr="00943936">
        <w:rPr>
          <w:rFonts w:ascii="Verdana" w:hAnsi="Verdana"/>
          <w:sz w:val="24"/>
          <w:szCs w:val="24"/>
        </w:rPr>
        <w:t xml:space="preserve">ūkio subjektams, kurių pajėgumais remiuosi ar (ir) remsiuosi, prekių (ir jų sudedamųjų dalių) gamintojams </w:t>
      </w:r>
      <w:r w:rsidRPr="00943936">
        <w:rPr>
          <w:rFonts w:ascii="Verdana" w:eastAsia="Times New Roman" w:hAnsi="Verdana"/>
          <w:sz w:val="24"/>
          <w:szCs w:val="24"/>
        </w:rPr>
        <w:t>netaikomos</w:t>
      </w:r>
      <w:r w:rsidRPr="00943936">
        <w:rPr>
          <w:rFonts w:ascii="Verdana" w:hAnsi="Verdana"/>
          <w:sz w:val="24"/>
          <w:szCs w:val="24"/>
        </w:rPr>
        <w:t xml:space="preserve"> Lietuvos Respublikoje įgyvendinamos tarptautinės sankcijos, kaip tai apibrėžta Lietuvos Respublikos tarptautinių sankcijų įstatyme.</w:t>
      </w:r>
    </w:p>
    <w:p w14:paraId="33E80778" w14:textId="77777777" w:rsidR="008421E2" w:rsidRPr="00943936" w:rsidRDefault="008421E2" w:rsidP="00943936">
      <w:pPr>
        <w:tabs>
          <w:tab w:val="left" w:pos="284"/>
          <w:tab w:val="left" w:pos="426"/>
        </w:tabs>
        <w:spacing w:after="0" w:line="240" w:lineRule="auto"/>
        <w:ind w:firstLine="709"/>
        <w:jc w:val="both"/>
        <w:rPr>
          <w:rFonts w:ascii="Verdana" w:eastAsia="Times New Roman" w:hAnsi="Verdana"/>
          <w:sz w:val="24"/>
          <w:szCs w:val="24"/>
        </w:rPr>
      </w:pPr>
      <w:r w:rsidRPr="00943936">
        <w:rPr>
          <w:rFonts w:ascii="Verdana" w:eastAsia="Times New Roman" w:hAnsi="Verdana"/>
          <w:sz w:val="24"/>
          <w:szCs w:val="24"/>
        </w:rPr>
        <w:t xml:space="preserve">Deklaruojamoms aplinkybėms pasikeitus, įsipareigoju nedelsiant apie tai informuoti Pirkimo vykdytoją. </w:t>
      </w:r>
    </w:p>
    <w:p w14:paraId="74EADFC2" w14:textId="77777777" w:rsidR="008421E2" w:rsidRPr="00943936" w:rsidRDefault="008421E2" w:rsidP="00943936">
      <w:pPr>
        <w:tabs>
          <w:tab w:val="left" w:pos="284"/>
          <w:tab w:val="left" w:pos="426"/>
        </w:tabs>
        <w:spacing w:after="0" w:line="240" w:lineRule="auto"/>
        <w:ind w:firstLine="709"/>
        <w:jc w:val="both"/>
        <w:rPr>
          <w:rFonts w:ascii="Verdana" w:eastAsia="Times New Roman" w:hAnsi="Verdana"/>
          <w:sz w:val="24"/>
          <w:szCs w:val="24"/>
        </w:rPr>
      </w:pPr>
    </w:p>
    <w:tbl>
      <w:tblPr>
        <w:tblW w:w="9187" w:type="dxa"/>
        <w:jc w:val="center"/>
        <w:tblCellMar>
          <w:top w:w="15" w:type="dxa"/>
          <w:left w:w="15" w:type="dxa"/>
          <w:bottom w:w="15" w:type="dxa"/>
          <w:right w:w="15" w:type="dxa"/>
        </w:tblCellMar>
        <w:tblLook w:val="04A0" w:firstRow="1" w:lastRow="0" w:firstColumn="1" w:lastColumn="0" w:noHBand="0" w:noVBand="1"/>
      </w:tblPr>
      <w:tblGrid>
        <w:gridCol w:w="2139"/>
        <w:gridCol w:w="348"/>
        <w:gridCol w:w="348"/>
        <w:gridCol w:w="348"/>
        <w:gridCol w:w="5656"/>
        <w:gridCol w:w="348"/>
      </w:tblGrid>
      <w:tr w:rsidR="00943936" w:rsidRPr="00AD5BF2" w14:paraId="4EDC6C57" w14:textId="77777777" w:rsidTr="00943936">
        <w:trPr>
          <w:jc w:val="center"/>
        </w:trPr>
        <w:tc>
          <w:tcPr>
            <w:tcW w:w="0" w:type="auto"/>
            <w:gridSpan w:val="6"/>
            <w:tcMar>
              <w:top w:w="0" w:type="dxa"/>
              <w:left w:w="108" w:type="dxa"/>
              <w:bottom w:w="0" w:type="dxa"/>
              <w:right w:w="108" w:type="dxa"/>
            </w:tcMar>
            <w:hideMark/>
          </w:tcPr>
          <w:p w14:paraId="677356F9" w14:textId="77777777" w:rsidR="008421E2" w:rsidRPr="00943936" w:rsidRDefault="008421E2" w:rsidP="00943936">
            <w:pPr>
              <w:tabs>
                <w:tab w:val="left" w:pos="284"/>
                <w:tab w:val="left" w:pos="426"/>
              </w:tabs>
              <w:spacing w:after="0" w:line="240" w:lineRule="auto"/>
              <w:ind w:firstLine="709"/>
              <w:jc w:val="both"/>
              <w:rPr>
                <w:rFonts w:ascii="Verdana" w:eastAsia="Times New Roman" w:hAnsi="Verdana"/>
                <w:sz w:val="24"/>
                <w:szCs w:val="24"/>
              </w:rPr>
            </w:pPr>
          </w:p>
        </w:tc>
      </w:tr>
      <w:tr w:rsidR="00943936" w:rsidRPr="00AD5BF2" w14:paraId="042380DC" w14:textId="77777777" w:rsidTr="00943936">
        <w:trPr>
          <w:trHeight w:val="340"/>
          <w:jc w:val="center"/>
        </w:trPr>
        <w:tc>
          <w:tcPr>
            <w:tcW w:w="0" w:type="auto"/>
            <w:tcBorders>
              <w:bottom w:val="single" w:sz="4" w:space="0" w:color="000000" w:themeColor="text1"/>
            </w:tcBorders>
            <w:tcMar>
              <w:top w:w="0" w:type="dxa"/>
              <w:left w:w="108" w:type="dxa"/>
              <w:bottom w:w="0" w:type="dxa"/>
              <w:right w:w="108" w:type="dxa"/>
            </w:tcMar>
            <w:hideMark/>
          </w:tcPr>
          <w:p w14:paraId="7935364B" w14:textId="77777777" w:rsidR="008421E2" w:rsidRPr="00AD5BF2" w:rsidRDefault="008421E2" w:rsidP="00943936">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0970E2A5" w14:textId="77777777" w:rsidR="008421E2" w:rsidRPr="00AD5BF2" w:rsidRDefault="008421E2" w:rsidP="00943936">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4AB3901C" w14:textId="77777777" w:rsidR="008421E2" w:rsidRPr="00AD5BF2" w:rsidRDefault="008421E2" w:rsidP="00943936">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65AC568A" w14:textId="77777777" w:rsidR="008421E2" w:rsidRPr="00AD5BF2" w:rsidRDefault="008421E2" w:rsidP="00943936">
            <w:pPr>
              <w:spacing w:after="0" w:line="240" w:lineRule="auto"/>
              <w:ind w:firstLine="709"/>
              <w:rPr>
                <w:rFonts w:ascii="Verdana" w:eastAsia="Times New Roman" w:hAnsi="Verdana"/>
                <w:sz w:val="24"/>
                <w:szCs w:val="24"/>
              </w:rPr>
            </w:pPr>
          </w:p>
        </w:tc>
        <w:tc>
          <w:tcPr>
            <w:tcW w:w="0" w:type="auto"/>
            <w:tcBorders>
              <w:bottom w:val="single" w:sz="4" w:space="0" w:color="000000" w:themeColor="text1"/>
            </w:tcBorders>
            <w:tcMar>
              <w:top w:w="0" w:type="dxa"/>
              <w:left w:w="108" w:type="dxa"/>
              <w:bottom w:w="0" w:type="dxa"/>
              <w:right w:w="108" w:type="dxa"/>
            </w:tcMar>
            <w:hideMark/>
          </w:tcPr>
          <w:p w14:paraId="1F80DA34" w14:textId="77777777" w:rsidR="008421E2" w:rsidRPr="00AD5BF2" w:rsidRDefault="008421E2" w:rsidP="00943936">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2D3FD036" w14:textId="77777777" w:rsidR="008421E2" w:rsidRPr="00AD5BF2" w:rsidRDefault="008421E2" w:rsidP="00943936">
            <w:pPr>
              <w:spacing w:after="0" w:line="240" w:lineRule="auto"/>
              <w:ind w:firstLine="709"/>
              <w:rPr>
                <w:rFonts w:ascii="Verdana" w:eastAsia="Times New Roman" w:hAnsi="Verdana"/>
                <w:sz w:val="24"/>
                <w:szCs w:val="24"/>
              </w:rPr>
            </w:pPr>
          </w:p>
        </w:tc>
      </w:tr>
      <w:tr w:rsidR="00943936" w:rsidRPr="00AD5BF2" w14:paraId="44D53F5C" w14:textId="77777777" w:rsidTr="00943936">
        <w:trPr>
          <w:trHeight w:val="222"/>
          <w:jc w:val="center"/>
        </w:trPr>
        <w:tc>
          <w:tcPr>
            <w:tcW w:w="0" w:type="auto"/>
            <w:tcBorders>
              <w:top w:val="single" w:sz="4" w:space="0" w:color="000000" w:themeColor="text1"/>
            </w:tcBorders>
            <w:tcMar>
              <w:top w:w="0" w:type="dxa"/>
              <w:left w:w="108" w:type="dxa"/>
              <w:bottom w:w="0" w:type="dxa"/>
              <w:right w:w="108" w:type="dxa"/>
            </w:tcMar>
            <w:hideMark/>
          </w:tcPr>
          <w:p w14:paraId="61133835" w14:textId="77777777" w:rsidR="008421E2" w:rsidRPr="00943936" w:rsidRDefault="008421E2" w:rsidP="00943936">
            <w:pPr>
              <w:spacing w:after="0" w:line="240" w:lineRule="auto"/>
              <w:ind w:firstLine="709"/>
              <w:rPr>
                <w:rFonts w:ascii="Verdana" w:eastAsia="Times New Roman" w:hAnsi="Verdana"/>
                <w:sz w:val="24"/>
                <w:szCs w:val="24"/>
              </w:rPr>
            </w:pPr>
            <w:r w:rsidRPr="00AD5BF2">
              <w:rPr>
                <w:rFonts w:ascii="Verdana" w:eastAsia="Times New Roman" w:hAnsi="Verdana"/>
                <w:sz w:val="24"/>
                <w:szCs w:val="24"/>
              </w:rPr>
              <w:t>(Parašas)</w:t>
            </w:r>
          </w:p>
        </w:tc>
        <w:tc>
          <w:tcPr>
            <w:tcW w:w="0" w:type="auto"/>
            <w:tcMar>
              <w:top w:w="0" w:type="dxa"/>
              <w:left w:w="108" w:type="dxa"/>
              <w:bottom w:w="0" w:type="dxa"/>
              <w:right w:w="108" w:type="dxa"/>
            </w:tcMar>
            <w:hideMark/>
          </w:tcPr>
          <w:p w14:paraId="3960439D" w14:textId="77777777" w:rsidR="008421E2" w:rsidRPr="00943936" w:rsidRDefault="008421E2" w:rsidP="00943936">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3D0EA943" w14:textId="77777777" w:rsidR="008421E2" w:rsidRPr="00943936" w:rsidRDefault="008421E2" w:rsidP="00943936">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76805743" w14:textId="77777777" w:rsidR="008421E2" w:rsidRPr="00943936" w:rsidRDefault="008421E2" w:rsidP="00943936">
            <w:pPr>
              <w:spacing w:after="0" w:line="240" w:lineRule="auto"/>
              <w:ind w:firstLine="709"/>
              <w:rPr>
                <w:rFonts w:ascii="Verdana" w:eastAsia="Times New Roman" w:hAnsi="Verdana"/>
                <w:sz w:val="24"/>
                <w:szCs w:val="24"/>
              </w:rPr>
            </w:pPr>
          </w:p>
        </w:tc>
        <w:tc>
          <w:tcPr>
            <w:tcW w:w="0" w:type="auto"/>
            <w:tcBorders>
              <w:top w:val="single" w:sz="4" w:space="0" w:color="000000" w:themeColor="text1"/>
            </w:tcBorders>
            <w:tcMar>
              <w:top w:w="0" w:type="dxa"/>
              <w:left w:w="108" w:type="dxa"/>
              <w:bottom w:w="0" w:type="dxa"/>
              <w:right w:w="108" w:type="dxa"/>
            </w:tcMar>
            <w:hideMark/>
          </w:tcPr>
          <w:p w14:paraId="34A0A312" w14:textId="77777777" w:rsidR="008421E2" w:rsidRPr="00943936" w:rsidRDefault="008421E2" w:rsidP="00943936">
            <w:pPr>
              <w:spacing w:after="0" w:line="240" w:lineRule="auto"/>
              <w:ind w:firstLine="709"/>
              <w:rPr>
                <w:rFonts w:ascii="Verdana" w:eastAsia="Times New Roman" w:hAnsi="Verdana"/>
                <w:sz w:val="24"/>
                <w:szCs w:val="24"/>
              </w:rPr>
            </w:pPr>
            <w:r w:rsidRPr="00AD5BF2">
              <w:rPr>
                <w:rFonts w:ascii="Verdana" w:eastAsia="Times New Roman" w:hAnsi="Verdana"/>
                <w:sz w:val="24"/>
                <w:szCs w:val="24"/>
              </w:rPr>
              <w:t>(Vardas, pavardė, pareigos)</w:t>
            </w:r>
          </w:p>
        </w:tc>
        <w:tc>
          <w:tcPr>
            <w:tcW w:w="0" w:type="auto"/>
            <w:tcMar>
              <w:top w:w="0" w:type="dxa"/>
              <w:left w:w="108" w:type="dxa"/>
              <w:bottom w:w="0" w:type="dxa"/>
              <w:right w:w="108" w:type="dxa"/>
            </w:tcMar>
            <w:hideMark/>
          </w:tcPr>
          <w:p w14:paraId="119CBB97" w14:textId="77777777" w:rsidR="008421E2" w:rsidRPr="00943936" w:rsidRDefault="008421E2" w:rsidP="00943936">
            <w:pPr>
              <w:spacing w:after="0" w:line="240" w:lineRule="auto"/>
              <w:ind w:firstLine="709"/>
              <w:rPr>
                <w:rFonts w:ascii="Verdana" w:eastAsia="Times New Roman" w:hAnsi="Verdana"/>
                <w:sz w:val="24"/>
                <w:szCs w:val="24"/>
              </w:rPr>
            </w:pPr>
          </w:p>
        </w:tc>
      </w:tr>
    </w:tbl>
    <w:p w14:paraId="2FC1942C" w14:textId="73B571B7" w:rsidR="00A06954" w:rsidRPr="00D050BE" w:rsidRDefault="008421E2" w:rsidP="00DE11A5">
      <w:pPr>
        <w:spacing w:after="0" w:line="240" w:lineRule="auto"/>
        <w:jc w:val="right"/>
        <w:rPr>
          <w:rFonts w:ascii="Verdana" w:hAnsi="Verdana" w:cs="Times New Roman"/>
          <w:sz w:val="24"/>
          <w:szCs w:val="24"/>
        </w:rPr>
      </w:pPr>
      <w:r w:rsidRPr="00943936">
        <w:rPr>
          <w:rFonts w:ascii="Verdana" w:hAnsi="Verdana"/>
          <w:sz w:val="24"/>
          <w:szCs w:val="24"/>
        </w:rPr>
        <w:br w:type="page"/>
      </w:r>
      <w:r w:rsidR="0049679F"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36A4C36E" w14:textId="77777777" w:rsidR="0042211A"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p>
    <w:p w14:paraId="54057157" w14:textId="77777777" w:rsidR="0042211A" w:rsidRDefault="0042211A" w:rsidP="007914DD">
      <w:pPr>
        <w:spacing w:after="0" w:line="240" w:lineRule="auto"/>
        <w:ind w:firstLine="720"/>
        <w:rPr>
          <w:rFonts w:ascii="Verdana" w:hAnsi="Verdana" w:cs="Times New Roman"/>
          <w:spacing w:val="2"/>
          <w:sz w:val="24"/>
          <w:szCs w:val="24"/>
        </w:rPr>
      </w:pPr>
    </w:p>
    <w:p w14:paraId="6FD9EB59" w14:textId="77777777" w:rsidR="0042211A" w:rsidRDefault="0042211A" w:rsidP="007914DD">
      <w:pPr>
        <w:spacing w:after="0" w:line="240" w:lineRule="auto"/>
        <w:ind w:firstLine="720"/>
        <w:rPr>
          <w:rFonts w:ascii="Verdana" w:hAnsi="Verdana" w:cs="Times New Roman"/>
          <w:spacing w:val="2"/>
          <w:sz w:val="24"/>
          <w:szCs w:val="24"/>
        </w:rPr>
      </w:pPr>
    </w:p>
    <w:p w14:paraId="16269FE2" w14:textId="77777777" w:rsidR="0042211A" w:rsidRDefault="0042211A" w:rsidP="007914DD">
      <w:pPr>
        <w:spacing w:after="0" w:line="240" w:lineRule="auto"/>
        <w:ind w:firstLine="720"/>
        <w:rPr>
          <w:rFonts w:ascii="Verdana" w:hAnsi="Verdana" w:cs="Times New Roman"/>
          <w:spacing w:val="2"/>
          <w:sz w:val="24"/>
          <w:szCs w:val="24"/>
        </w:rPr>
      </w:pPr>
    </w:p>
    <w:p w14:paraId="62D05FF7" w14:textId="77777777" w:rsidR="0042211A" w:rsidRDefault="0042211A" w:rsidP="007914DD">
      <w:pPr>
        <w:spacing w:after="0" w:line="240" w:lineRule="auto"/>
        <w:ind w:firstLine="720"/>
        <w:rPr>
          <w:rFonts w:ascii="Verdana" w:hAnsi="Verdana" w:cs="Times New Roman"/>
          <w:spacing w:val="2"/>
          <w:sz w:val="24"/>
          <w:szCs w:val="24"/>
        </w:rPr>
      </w:pPr>
    </w:p>
    <w:p w14:paraId="6EFE6FC7" w14:textId="77777777" w:rsidR="0042211A" w:rsidRDefault="0042211A" w:rsidP="007914DD">
      <w:pPr>
        <w:spacing w:after="0" w:line="240" w:lineRule="auto"/>
        <w:ind w:firstLine="720"/>
        <w:rPr>
          <w:rFonts w:ascii="Verdana" w:hAnsi="Verdana" w:cs="Times New Roman"/>
          <w:spacing w:val="2"/>
          <w:sz w:val="24"/>
          <w:szCs w:val="24"/>
        </w:rPr>
      </w:pPr>
    </w:p>
    <w:p w14:paraId="32131875" w14:textId="77777777" w:rsidR="0042211A" w:rsidRDefault="0042211A" w:rsidP="007914DD">
      <w:pPr>
        <w:spacing w:after="0" w:line="240" w:lineRule="auto"/>
        <w:ind w:firstLine="720"/>
        <w:rPr>
          <w:rFonts w:ascii="Verdana" w:hAnsi="Verdana" w:cs="Times New Roman"/>
          <w:spacing w:val="2"/>
          <w:sz w:val="24"/>
          <w:szCs w:val="24"/>
        </w:rPr>
      </w:pPr>
    </w:p>
    <w:p w14:paraId="219E2163" w14:textId="77777777" w:rsidR="0042211A" w:rsidRDefault="0042211A" w:rsidP="007914DD">
      <w:pPr>
        <w:spacing w:after="0" w:line="240" w:lineRule="auto"/>
        <w:ind w:firstLine="720"/>
        <w:rPr>
          <w:rFonts w:ascii="Verdana" w:hAnsi="Verdana" w:cs="Times New Roman"/>
          <w:spacing w:val="2"/>
          <w:sz w:val="24"/>
          <w:szCs w:val="24"/>
        </w:rPr>
      </w:pPr>
    </w:p>
    <w:p w14:paraId="4A73A77C" w14:textId="77777777" w:rsidR="0042211A" w:rsidRDefault="0042211A" w:rsidP="007914DD">
      <w:pPr>
        <w:spacing w:after="0" w:line="240" w:lineRule="auto"/>
        <w:ind w:firstLine="720"/>
        <w:rPr>
          <w:rFonts w:ascii="Verdana" w:hAnsi="Verdana" w:cs="Times New Roman"/>
          <w:spacing w:val="2"/>
          <w:sz w:val="24"/>
          <w:szCs w:val="24"/>
        </w:rPr>
      </w:pPr>
    </w:p>
    <w:p w14:paraId="51ED15B0" w14:textId="77777777" w:rsidR="0042211A" w:rsidRDefault="0042211A" w:rsidP="007914DD">
      <w:pPr>
        <w:spacing w:after="0" w:line="240" w:lineRule="auto"/>
        <w:ind w:firstLine="720"/>
        <w:rPr>
          <w:rFonts w:ascii="Verdana" w:hAnsi="Verdana" w:cs="Times New Roman"/>
          <w:spacing w:val="2"/>
          <w:sz w:val="24"/>
          <w:szCs w:val="24"/>
        </w:rPr>
      </w:pPr>
    </w:p>
    <w:p w14:paraId="0F65F262" w14:textId="77777777" w:rsidR="0042211A" w:rsidRDefault="0042211A" w:rsidP="007914DD">
      <w:pPr>
        <w:spacing w:after="0" w:line="240" w:lineRule="auto"/>
        <w:ind w:firstLine="720"/>
        <w:rPr>
          <w:rFonts w:ascii="Verdana" w:hAnsi="Verdana" w:cs="Times New Roman"/>
          <w:spacing w:val="2"/>
          <w:sz w:val="24"/>
          <w:szCs w:val="24"/>
        </w:rPr>
      </w:pPr>
    </w:p>
    <w:p w14:paraId="55104D3A" w14:textId="77777777" w:rsidR="0042211A" w:rsidRDefault="0042211A" w:rsidP="007914DD">
      <w:pPr>
        <w:spacing w:after="0" w:line="240" w:lineRule="auto"/>
        <w:ind w:firstLine="720"/>
        <w:rPr>
          <w:rFonts w:ascii="Verdana" w:hAnsi="Verdana" w:cs="Times New Roman"/>
          <w:spacing w:val="2"/>
          <w:sz w:val="24"/>
          <w:szCs w:val="24"/>
        </w:rPr>
      </w:pPr>
    </w:p>
    <w:p w14:paraId="6D6F89AD" w14:textId="77777777" w:rsidR="0042211A" w:rsidRDefault="0042211A" w:rsidP="007914DD">
      <w:pPr>
        <w:spacing w:after="0" w:line="240" w:lineRule="auto"/>
        <w:ind w:firstLine="720"/>
        <w:rPr>
          <w:rFonts w:ascii="Verdana" w:hAnsi="Verdana" w:cs="Times New Roman"/>
          <w:spacing w:val="2"/>
          <w:sz w:val="24"/>
          <w:szCs w:val="24"/>
        </w:rPr>
      </w:pPr>
    </w:p>
    <w:p w14:paraId="6B01A95B" w14:textId="77777777" w:rsidR="0042211A" w:rsidRDefault="0042211A" w:rsidP="007914DD">
      <w:pPr>
        <w:spacing w:after="0" w:line="240" w:lineRule="auto"/>
        <w:ind w:firstLine="720"/>
        <w:rPr>
          <w:rFonts w:ascii="Verdana" w:hAnsi="Verdana" w:cs="Times New Roman"/>
          <w:spacing w:val="2"/>
          <w:sz w:val="24"/>
          <w:szCs w:val="24"/>
        </w:rPr>
      </w:pPr>
    </w:p>
    <w:p w14:paraId="39CAFD79" w14:textId="77777777" w:rsidR="0042211A" w:rsidRDefault="0042211A" w:rsidP="007914DD">
      <w:pPr>
        <w:spacing w:after="0" w:line="240" w:lineRule="auto"/>
        <w:ind w:firstLine="720"/>
        <w:rPr>
          <w:rFonts w:ascii="Verdana" w:hAnsi="Verdana" w:cs="Times New Roman"/>
          <w:spacing w:val="2"/>
          <w:sz w:val="24"/>
          <w:szCs w:val="24"/>
        </w:rPr>
      </w:pPr>
    </w:p>
    <w:p w14:paraId="3B6AD6B6" w14:textId="77777777" w:rsidR="0042211A" w:rsidRDefault="0042211A" w:rsidP="007914DD">
      <w:pPr>
        <w:spacing w:after="0" w:line="240" w:lineRule="auto"/>
        <w:ind w:firstLine="720"/>
        <w:rPr>
          <w:rFonts w:ascii="Verdana" w:hAnsi="Verdana" w:cs="Times New Roman"/>
          <w:spacing w:val="2"/>
          <w:sz w:val="24"/>
          <w:szCs w:val="24"/>
        </w:rPr>
      </w:pPr>
    </w:p>
    <w:p w14:paraId="0CBBD019" w14:textId="77777777" w:rsidR="0042211A" w:rsidRDefault="0042211A" w:rsidP="007914DD">
      <w:pPr>
        <w:spacing w:after="0" w:line="240" w:lineRule="auto"/>
        <w:ind w:firstLine="720"/>
        <w:rPr>
          <w:rFonts w:ascii="Verdana" w:hAnsi="Verdana" w:cs="Times New Roman"/>
          <w:spacing w:val="2"/>
          <w:sz w:val="24"/>
          <w:szCs w:val="24"/>
        </w:rPr>
      </w:pPr>
    </w:p>
    <w:p w14:paraId="1C2B099B" w14:textId="77777777" w:rsidR="0042211A" w:rsidRDefault="0042211A" w:rsidP="007914DD">
      <w:pPr>
        <w:spacing w:after="0" w:line="240" w:lineRule="auto"/>
        <w:ind w:firstLine="720"/>
        <w:rPr>
          <w:rFonts w:ascii="Verdana" w:hAnsi="Verdana" w:cs="Times New Roman"/>
          <w:spacing w:val="2"/>
          <w:sz w:val="24"/>
          <w:szCs w:val="24"/>
        </w:rPr>
      </w:pPr>
    </w:p>
    <w:p w14:paraId="3A1C2D77" w14:textId="77777777" w:rsidR="0042211A" w:rsidRDefault="0042211A" w:rsidP="007914DD">
      <w:pPr>
        <w:spacing w:after="0" w:line="240" w:lineRule="auto"/>
        <w:ind w:firstLine="720"/>
        <w:rPr>
          <w:rFonts w:ascii="Verdana" w:hAnsi="Verdana" w:cs="Times New Roman"/>
          <w:spacing w:val="2"/>
          <w:sz w:val="24"/>
          <w:szCs w:val="24"/>
        </w:rPr>
      </w:pPr>
    </w:p>
    <w:p w14:paraId="660903DF" w14:textId="77777777" w:rsidR="0042211A" w:rsidRDefault="0042211A" w:rsidP="007914DD">
      <w:pPr>
        <w:spacing w:after="0" w:line="240" w:lineRule="auto"/>
        <w:ind w:firstLine="720"/>
        <w:rPr>
          <w:rFonts w:ascii="Verdana" w:hAnsi="Verdana" w:cs="Times New Roman"/>
          <w:spacing w:val="2"/>
          <w:sz w:val="24"/>
          <w:szCs w:val="24"/>
        </w:rPr>
      </w:pPr>
    </w:p>
    <w:p w14:paraId="02E67375" w14:textId="77777777" w:rsidR="0042211A" w:rsidRDefault="0042211A" w:rsidP="007914DD">
      <w:pPr>
        <w:spacing w:after="0" w:line="240" w:lineRule="auto"/>
        <w:ind w:firstLine="720"/>
        <w:rPr>
          <w:rFonts w:ascii="Verdana" w:hAnsi="Verdana" w:cs="Times New Roman"/>
          <w:spacing w:val="2"/>
          <w:sz w:val="24"/>
          <w:szCs w:val="24"/>
        </w:rPr>
      </w:pPr>
    </w:p>
    <w:p w14:paraId="5DE80321" w14:textId="77777777" w:rsidR="0042211A" w:rsidRDefault="0042211A" w:rsidP="007914DD">
      <w:pPr>
        <w:spacing w:after="0" w:line="240" w:lineRule="auto"/>
        <w:ind w:firstLine="720"/>
        <w:rPr>
          <w:rFonts w:ascii="Verdana" w:hAnsi="Verdana" w:cs="Times New Roman"/>
          <w:spacing w:val="2"/>
          <w:sz w:val="24"/>
          <w:szCs w:val="24"/>
        </w:rPr>
      </w:pPr>
    </w:p>
    <w:p w14:paraId="28CCE89A" w14:textId="77777777" w:rsidR="0042211A" w:rsidRDefault="0042211A" w:rsidP="007914DD">
      <w:pPr>
        <w:spacing w:after="0" w:line="240" w:lineRule="auto"/>
        <w:ind w:firstLine="720"/>
        <w:rPr>
          <w:rFonts w:ascii="Verdana" w:hAnsi="Verdana" w:cs="Times New Roman"/>
          <w:spacing w:val="2"/>
          <w:sz w:val="24"/>
          <w:szCs w:val="24"/>
        </w:rPr>
      </w:pPr>
    </w:p>
    <w:p w14:paraId="58041DBB" w14:textId="77777777" w:rsidR="0042211A" w:rsidRDefault="0042211A" w:rsidP="007914DD">
      <w:pPr>
        <w:spacing w:after="0" w:line="240" w:lineRule="auto"/>
        <w:ind w:firstLine="720"/>
        <w:rPr>
          <w:rFonts w:ascii="Verdana" w:hAnsi="Verdana" w:cs="Times New Roman"/>
          <w:spacing w:val="2"/>
          <w:sz w:val="24"/>
          <w:szCs w:val="24"/>
        </w:rPr>
      </w:pPr>
    </w:p>
    <w:p w14:paraId="30F57B35" w14:textId="77777777" w:rsidR="0042211A" w:rsidRDefault="0042211A" w:rsidP="007914DD">
      <w:pPr>
        <w:spacing w:after="0" w:line="240" w:lineRule="auto"/>
        <w:ind w:firstLine="720"/>
        <w:rPr>
          <w:rFonts w:ascii="Verdana" w:hAnsi="Verdana" w:cs="Times New Roman"/>
          <w:spacing w:val="2"/>
          <w:sz w:val="24"/>
          <w:szCs w:val="24"/>
        </w:rPr>
      </w:pPr>
    </w:p>
    <w:p w14:paraId="548465C9" w14:textId="77777777" w:rsidR="0042211A" w:rsidRDefault="0042211A" w:rsidP="007914DD">
      <w:pPr>
        <w:spacing w:after="0" w:line="240" w:lineRule="auto"/>
        <w:ind w:firstLine="720"/>
        <w:rPr>
          <w:rFonts w:ascii="Verdana" w:hAnsi="Verdana" w:cs="Times New Roman"/>
          <w:spacing w:val="2"/>
          <w:sz w:val="24"/>
          <w:szCs w:val="24"/>
        </w:rPr>
      </w:pPr>
    </w:p>
    <w:p w14:paraId="7641BF6F" w14:textId="77777777" w:rsidR="0042211A" w:rsidRDefault="0042211A" w:rsidP="007914DD">
      <w:pPr>
        <w:spacing w:after="0" w:line="240" w:lineRule="auto"/>
        <w:ind w:firstLine="720"/>
        <w:rPr>
          <w:rFonts w:ascii="Verdana" w:hAnsi="Verdana" w:cs="Times New Roman"/>
          <w:spacing w:val="2"/>
          <w:sz w:val="24"/>
          <w:szCs w:val="24"/>
        </w:rPr>
      </w:pPr>
    </w:p>
    <w:p w14:paraId="535A0959" w14:textId="77777777" w:rsidR="0042211A" w:rsidRDefault="0042211A" w:rsidP="007914DD">
      <w:pPr>
        <w:spacing w:after="0" w:line="240" w:lineRule="auto"/>
        <w:ind w:firstLine="720"/>
        <w:rPr>
          <w:rFonts w:ascii="Verdana" w:hAnsi="Verdana" w:cs="Times New Roman"/>
          <w:spacing w:val="2"/>
          <w:sz w:val="24"/>
          <w:szCs w:val="24"/>
        </w:rPr>
      </w:pPr>
    </w:p>
    <w:p w14:paraId="40257745" w14:textId="77777777" w:rsidR="0042211A" w:rsidRDefault="0042211A" w:rsidP="007914DD">
      <w:pPr>
        <w:spacing w:after="0" w:line="240" w:lineRule="auto"/>
        <w:ind w:firstLine="720"/>
        <w:rPr>
          <w:rFonts w:ascii="Verdana" w:hAnsi="Verdana" w:cs="Times New Roman"/>
          <w:spacing w:val="2"/>
          <w:sz w:val="24"/>
          <w:szCs w:val="24"/>
        </w:rPr>
      </w:pPr>
    </w:p>
    <w:p w14:paraId="785D6708" w14:textId="77777777" w:rsidR="0042211A" w:rsidRDefault="0042211A" w:rsidP="007914DD">
      <w:pPr>
        <w:spacing w:after="0" w:line="240" w:lineRule="auto"/>
        <w:ind w:firstLine="720"/>
        <w:rPr>
          <w:rFonts w:ascii="Verdana" w:hAnsi="Verdana" w:cs="Times New Roman"/>
          <w:spacing w:val="2"/>
          <w:sz w:val="24"/>
          <w:szCs w:val="24"/>
        </w:rPr>
      </w:pPr>
    </w:p>
    <w:p w14:paraId="32469D5C" w14:textId="77777777" w:rsidR="0042211A" w:rsidRDefault="0042211A" w:rsidP="007914DD">
      <w:pPr>
        <w:spacing w:after="0" w:line="240" w:lineRule="auto"/>
        <w:ind w:firstLine="720"/>
        <w:rPr>
          <w:rFonts w:ascii="Verdana" w:hAnsi="Verdana" w:cs="Times New Roman"/>
          <w:spacing w:val="2"/>
          <w:sz w:val="24"/>
          <w:szCs w:val="24"/>
        </w:rPr>
      </w:pPr>
    </w:p>
    <w:p w14:paraId="5A0FAB36" w14:textId="77777777" w:rsidR="0042211A" w:rsidRDefault="0042211A" w:rsidP="007914DD">
      <w:pPr>
        <w:spacing w:after="0" w:line="240" w:lineRule="auto"/>
        <w:ind w:firstLine="720"/>
        <w:rPr>
          <w:rFonts w:ascii="Verdana" w:hAnsi="Verdana" w:cs="Times New Roman"/>
          <w:spacing w:val="2"/>
          <w:sz w:val="24"/>
          <w:szCs w:val="24"/>
        </w:rPr>
      </w:pPr>
    </w:p>
    <w:p w14:paraId="262819D3" w14:textId="77777777" w:rsidR="0042211A" w:rsidRDefault="0042211A" w:rsidP="007914DD">
      <w:pPr>
        <w:spacing w:after="0" w:line="240" w:lineRule="auto"/>
        <w:ind w:firstLine="720"/>
        <w:rPr>
          <w:rFonts w:ascii="Verdana" w:hAnsi="Verdana" w:cs="Times New Roman"/>
          <w:spacing w:val="2"/>
          <w:sz w:val="24"/>
          <w:szCs w:val="24"/>
        </w:rPr>
      </w:pPr>
    </w:p>
    <w:p w14:paraId="6B737A02" w14:textId="77777777" w:rsidR="0042211A" w:rsidRDefault="0042211A" w:rsidP="007914DD">
      <w:pPr>
        <w:spacing w:after="0" w:line="240" w:lineRule="auto"/>
        <w:ind w:firstLine="720"/>
        <w:rPr>
          <w:rFonts w:ascii="Verdana" w:hAnsi="Verdana" w:cs="Times New Roman"/>
          <w:spacing w:val="2"/>
          <w:sz w:val="24"/>
          <w:szCs w:val="24"/>
        </w:rPr>
      </w:pPr>
    </w:p>
    <w:p w14:paraId="481C8E12" w14:textId="77777777" w:rsidR="0042211A" w:rsidRDefault="0042211A" w:rsidP="007914DD">
      <w:pPr>
        <w:spacing w:after="0" w:line="240" w:lineRule="auto"/>
        <w:ind w:firstLine="720"/>
        <w:rPr>
          <w:rFonts w:ascii="Verdana" w:hAnsi="Verdana" w:cs="Times New Roman"/>
          <w:spacing w:val="2"/>
          <w:sz w:val="24"/>
          <w:szCs w:val="24"/>
        </w:rPr>
      </w:pPr>
    </w:p>
    <w:p w14:paraId="0A831F62" w14:textId="77777777" w:rsidR="0042211A" w:rsidRDefault="0042211A" w:rsidP="007914DD">
      <w:pPr>
        <w:spacing w:after="0" w:line="240" w:lineRule="auto"/>
        <w:ind w:firstLine="720"/>
        <w:rPr>
          <w:rFonts w:ascii="Verdana" w:hAnsi="Verdana" w:cs="Times New Roman"/>
          <w:spacing w:val="2"/>
          <w:sz w:val="24"/>
          <w:szCs w:val="24"/>
        </w:rPr>
      </w:pPr>
    </w:p>
    <w:p w14:paraId="6357BA15" w14:textId="77777777" w:rsidR="0042211A" w:rsidRDefault="0042211A" w:rsidP="007914DD">
      <w:pPr>
        <w:spacing w:after="0" w:line="240" w:lineRule="auto"/>
        <w:ind w:firstLine="720"/>
        <w:rPr>
          <w:rFonts w:ascii="Verdana" w:hAnsi="Verdana" w:cs="Times New Roman"/>
          <w:spacing w:val="2"/>
          <w:sz w:val="24"/>
          <w:szCs w:val="24"/>
        </w:rPr>
      </w:pPr>
    </w:p>
    <w:p w14:paraId="378A9C69" w14:textId="77777777" w:rsidR="0042211A" w:rsidRDefault="0042211A" w:rsidP="007914DD">
      <w:pPr>
        <w:spacing w:after="0" w:line="240" w:lineRule="auto"/>
        <w:ind w:firstLine="720"/>
        <w:rPr>
          <w:rFonts w:ascii="Verdana" w:hAnsi="Verdana" w:cs="Times New Roman"/>
          <w:spacing w:val="2"/>
          <w:sz w:val="24"/>
          <w:szCs w:val="24"/>
        </w:rPr>
      </w:pPr>
    </w:p>
    <w:p w14:paraId="5B9F2762" w14:textId="77777777" w:rsidR="0042211A" w:rsidRDefault="0042211A" w:rsidP="007914DD">
      <w:pPr>
        <w:spacing w:after="0" w:line="240" w:lineRule="auto"/>
        <w:ind w:firstLine="720"/>
        <w:rPr>
          <w:rFonts w:ascii="Verdana" w:hAnsi="Verdana" w:cs="Times New Roman"/>
          <w:spacing w:val="2"/>
          <w:sz w:val="24"/>
          <w:szCs w:val="24"/>
        </w:rPr>
      </w:pPr>
    </w:p>
    <w:p w14:paraId="03B6C022" w14:textId="77777777" w:rsidR="0042211A" w:rsidRDefault="0042211A" w:rsidP="007914DD">
      <w:pPr>
        <w:spacing w:after="0" w:line="240" w:lineRule="auto"/>
        <w:ind w:firstLine="720"/>
        <w:rPr>
          <w:rFonts w:ascii="Verdana" w:hAnsi="Verdana" w:cs="Times New Roman"/>
          <w:spacing w:val="2"/>
          <w:sz w:val="24"/>
          <w:szCs w:val="24"/>
        </w:rPr>
      </w:pPr>
    </w:p>
    <w:p w14:paraId="14F5908D" w14:textId="77777777" w:rsidR="0042211A" w:rsidRDefault="0042211A" w:rsidP="007914DD">
      <w:pPr>
        <w:spacing w:after="0" w:line="240" w:lineRule="auto"/>
        <w:ind w:firstLine="720"/>
        <w:rPr>
          <w:rFonts w:ascii="Verdana" w:hAnsi="Verdana" w:cs="Times New Roman"/>
          <w:spacing w:val="2"/>
          <w:sz w:val="24"/>
          <w:szCs w:val="24"/>
        </w:rPr>
      </w:pPr>
    </w:p>
    <w:p w14:paraId="2BB72D8B" w14:textId="77777777" w:rsidR="0042211A" w:rsidRDefault="0042211A" w:rsidP="007914DD">
      <w:pPr>
        <w:spacing w:after="0" w:line="240" w:lineRule="auto"/>
        <w:ind w:firstLine="720"/>
        <w:rPr>
          <w:rFonts w:ascii="Verdana" w:hAnsi="Verdana" w:cs="Times New Roman"/>
          <w:spacing w:val="2"/>
          <w:sz w:val="24"/>
          <w:szCs w:val="24"/>
        </w:rPr>
      </w:pPr>
    </w:p>
    <w:p w14:paraId="2D5AE971" w14:textId="77777777" w:rsidR="0042211A" w:rsidRDefault="0042211A" w:rsidP="007914DD">
      <w:pPr>
        <w:spacing w:after="0" w:line="240" w:lineRule="auto"/>
        <w:ind w:firstLine="720"/>
        <w:rPr>
          <w:rFonts w:ascii="Verdana" w:hAnsi="Verdana" w:cs="Times New Roman"/>
          <w:spacing w:val="2"/>
          <w:sz w:val="24"/>
          <w:szCs w:val="24"/>
        </w:rPr>
      </w:pPr>
    </w:p>
    <w:p w14:paraId="13BA5385" w14:textId="77777777" w:rsidR="0042211A" w:rsidRDefault="0042211A" w:rsidP="007914DD">
      <w:pPr>
        <w:spacing w:after="0" w:line="240" w:lineRule="auto"/>
        <w:ind w:firstLine="720"/>
        <w:rPr>
          <w:rFonts w:ascii="Verdana" w:hAnsi="Verdana" w:cs="Times New Roman"/>
          <w:spacing w:val="2"/>
          <w:sz w:val="24"/>
          <w:szCs w:val="24"/>
        </w:rPr>
      </w:pPr>
    </w:p>
    <w:p w14:paraId="6E22C305" w14:textId="6A5170F7" w:rsidR="0042211A" w:rsidRPr="00D050BE" w:rsidRDefault="0042211A" w:rsidP="0042211A">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4</w:t>
      </w:r>
      <w:r w:rsidR="004757AB">
        <w:rPr>
          <w:rFonts w:ascii="Verdana" w:hAnsi="Verdana" w:cs="Times New Roman"/>
          <w:sz w:val="24"/>
          <w:szCs w:val="24"/>
        </w:rPr>
        <w:t>/5</w:t>
      </w:r>
      <w:r w:rsidRPr="00D050BE">
        <w:rPr>
          <w:rFonts w:ascii="Verdana" w:hAnsi="Verdana" w:cs="Times New Roman"/>
          <w:sz w:val="24"/>
          <w:szCs w:val="24"/>
        </w:rPr>
        <w:t xml:space="preserve"> priedas</w:t>
      </w:r>
      <w:r>
        <w:rPr>
          <w:rFonts w:ascii="Verdana" w:hAnsi="Verdana" w:cs="Times New Roman"/>
          <w:sz w:val="24"/>
          <w:szCs w:val="24"/>
        </w:rPr>
        <w:t xml:space="preserve"> „Sutarties projektas</w:t>
      </w:r>
      <w:r w:rsidRPr="00D050BE">
        <w:rPr>
          <w:rFonts w:ascii="Verdana" w:hAnsi="Verdana" w:cs="Times New Roman"/>
          <w:sz w:val="24"/>
          <w:szCs w:val="24"/>
        </w:rPr>
        <w:t>“</w:t>
      </w:r>
    </w:p>
    <w:p w14:paraId="46A08F60" w14:textId="77777777" w:rsidR="0042211A" w:rsidRPr="00D050BE" w:rsidRDefault="0042211A" w:rsidP="0042211A">
      <w:pPr>
        <w:spacing w:after="0" w:line="240" w:lineRule="auto"/>
        <w:jc w:val="right"/>
        <w:rPr>
          <w:rFonts w:ascii="Verdana" w:hAnsi="Verdana" w:cs="Times New Roman"/>
          <w:sz w:val="24"/>
          <w:szCs w:val="24"/>
        </w:rPr>
      </w:pPr>
    </w:p>
    <w:p w14:paraId="11E1D07D" w14:textId="77777777" w:rsidR="00D0796A" w:rsidRDefault="00D0796A" w:rsidP="00D0796A">
      <w:pPr>
        <w:widowControl w:val="0"/>
        <w:tabs>
          <w:tab w:val="left" w:pos="567"/>
          <w:tab w:val="left" w:pos="851"/>
        </w:tabs>
        <w:jc w:val="center"/>
        <w:rPr>
          <w:rFonts w:ascii="Verdana" w:hAnsi="Verdana"/>
          <w:b/>
          <w:caps/>
          <w:szCs w:val="24"/>
        </w:rPr>
      </w:pPr>
      <w:r>
        <w:rPr>
          <w:rFonts w:ascii="Verdana" w:hAnsi="Verdana"/>
          <w:b/>
          <w:caps/>
          <w:szCs w:val="24"/>
        </w:rPr>
        <w:t>Prekių pirkimo-pardavimo sutartis</w:t>
      </w:r>
    </w:p>
    <w:p w14:paraId="00498BE9" w14:textId="77777777" w:rsidR="0042211A" w:rsidRPr="00D050BE" w:rsidRDefault="0042211A" w:rsidP="0042211A">
      <w:pPr>
        <w:spacing w:after="0" w:line="240" w:lineRule="auto"/>
        <w:rPr>
          <w:rFonts w:ascii="Verdana" w:hAnsi="Verdana" w:cs="Times New Roman"/>
          <w:b/>
          <w:kern w:val="16"/>
          <w:sz w:val="24"/>
          <w:szCs w:val="24"/>
        </w:rPr>
      </w:pPr>
    </w:p>
    <w:p w14:paraId="7ED13B07" w14:textId="67D55F10" w:rsidR="003D3764" w:rsidRPr="00D050BE" w:rsidRDefault="0042211A" w:rsidP="0042211A">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r w:rsidR="003D3764" w:rsidRPr="00D050BE">
        <w:rPr>
          <w:rFonts w:ascii="Verdana" w:hAnsi="Verdana" w:cs="Times New Roman"/>
          <w:spacing w:val="2"/>
          <w:sz w:val="24"/>
          <w:szCs w:val="24"/>
        </w:rPr>
        <w:br w:type="page"/>
      </w:r>
    </w:p>
    <w:p w14:paraId="515DB97D" w14:textId="0D7262EC"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Pirkimo sąlygų </w:t>
      </w:r>
      <w:r w:rsidR="004757AB">
        <w:rPr>
          <w:rFonts w:ascii="Verdana" w:eastAsia="Calibri" w:hAnsi="Verdana" w:cs="Times New Roman"/>
          <w:sz w:val="24"/>
          <w:szCs w:val="24"/>
          <w:lang w:eastAsia="en-US"/>
        </w:rPr>
        <w:t>6</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2"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2"/>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p w14:paraId="0EB2294E" w14:textId="77777777" w:rsidR="00943936" w:rsidRDefault="00943936" w:rsidP="007914DD">
      <w:pPr>
        <w:spacing w:after="0" w:line="240" w:lineRule="auto"/>
        <w:rPr>
          <w:rFonts w:ascii="Verdana" w:eastAsia="Calibri" w:hAnsi="Verdana" w:cs="Times New Roman"/>
          <w:sz w:val="24"/>
          <w:szCs w:val="24"/>
          <w:lang w:eastAsia="en-US"/>
        </w:rPr>
      </w:pPr>
    </w:p>
    <w:p w14:paraId="63E75C24" w14:textId="77777777" w:rsidR="00943936" w:rsidRDefault="00943936" w:rsidP="007914DD">
      <w:pPr>
        <w:spacing w:after="0" w:line="240" w:lineRule="auto"/>
        <w:rPr>
          <w:rFonts w:ascii="Verdana" w:eastAsia="Calibri" w:hAnsi="Verdana" w:cs="Times New Roman"/>
          <w:sz w:val="24"/>
          <w:szCs w:val="24"/>
          <w:lang w:eastAsia="en-US"/>
        </w:rPr>
      </w:pPr>
    </w:p>
    <w:p w14:paraId="3DC6C3DE" w14:textId="77777777" w:rsidR="00943936" w:rsidRDefault="00943936" w:rsidP="007914DD">
      <w:pPr>
        <w:spacing w:after="0" w:line="240" w:lineRule="auto"/>
        <w:rPr>
          <w:rFonts w:ascii="Verdana" w:eastAsia="Calibri" w:hAnsi="Verdana" w:cs="Times New Roman"/>
          <w:sz w:val="24"/>
          <w:szCs w:val="24"/>
          <w:lang w:eastAsia="en-US"/>
        </w:rPr>
      </w:pPr>
    </w:p>
    <w:p w14:paraId="0D54FFFB" w14:textId="77777777" w:rsidR="00943936" w:rsidRDefault="00943936" w:rsidP="007914DD">
      <w:pPr>
        <w:spacing w:after="0" w:line="240" w:lineRule="auto"/>
        <w:rPr>
          <w:rFonts w:ascii="Verdana" w:eastAsia="Calibri" w:hAnsi="Verdana" w:cs="Times New Roman"/>
          <w:sz w:val="24"/>
          <w:szCs w:val="24"/>
          <w:lang w:eastAsia="en-US"/>
        </w:rPr>
      </w:pPr>
    </w:p>
    <w:p w14:paraId="10ECFBFB" w14:textId="77777777" w:rsidR="00943936" w:rsidRDefault="00943936" w:rsidP="007914DD">
      <w:pPr>
        <w:spacing w:after="0" w:line="240" w:lineRule="auto"/>
        <w:rPr>
          <w:rFonts w:ascii="Verdana" w:eastAsia="Calibri" w:hAnsi="Verdana" w:cs="Times New Roman"/>
          <w:sz w:val="24"/>
          <w:szCs w:val="24"/>
          <w:lang w:eastAsia="en-US"/>
        </w:rPr>
      </w:pPr>
    </w:p>
    <w:p w14:paraId="6E8B7DB5" w14:textId="77777777" w:rsidR="00943936" w:rsidRDefault="00943936" w:rsidP="007914DD">
      <w:pPr>
        <w:spacing w:after="0" w:line="240" w:lineRule="auto"/>
        <w:rPr>
          <w:rFonts w:ascii="Verdana" w:eastAsia="Calibri" w:hAnsi="Verdana" w:cs="Times New Roman"/>
          <w:sz w:val="24"/>
          <w:szCs w:val="24"/>
          <w:lang w:eastAsia="en-US"/>
        </w:rPr>
      </w:pPr>
    </w:p>
    <w:p w14:paraId="78628B6D" w14:textId="77777777" w:rsidR="00943936" w:rsidRDefault="00943936" w:rsidP="007914DD">
      <w:pPr>
        <w:spacing w:after="0" w:line="240" w:lineRule="auto"/>
        <w:rPr>
          <w:rFonts w:ascii="Verdana" w:eastAsia="Calibri" w:hAnsi="Verdana" w:cs="Times New Roman"/>
          <w:sz w:val="24"/>
          <w:szCs w:val="24"/>
          <w:lang w:eastAsia="en-US"/>
        </w:rPr>
      </w:pPr>
    </w:p>
    <w:p w14:paraId="778BCC68" w14:textId="77777777" w:rsidR="00943936" w:rsidRDefault="00943936" w:rsidP="007914DD">
      <w:pPr>
        <w:spacing w:after="0" w:line="240" w:lineRule="auto"/>
        <w:rPr>
          <w:rFonts w:ascii="Verdana" w:eastAsia="Calibri" w:hAnsi="Verdana" w:cs="Times New Roman"/>
          <w:sz w:val="24"/>
          <w:szCs w:val="24"/>
          <w:lang w:eastAsia="en-US"/>
        </w:rPr>
      </w:pPr>
    </w:p>
    <w:p w14:paraId="492D9CB4" w14:textId="77777777" w:rsidR="00943936" w:rsidRDefault="00943936" w:rsidP="007914DD">
      <w:pPr>
        <w:spacing w:after="0" w:line="240" w:lineRule="auto"/>
        <w:rPr>
          <w:rFonts w:ascii="Verdana" w:eastAsia="Calibri" w:hAnsi="Verdana" w:cs="Times New Roman"/>
          <w:sz w:val="24"/>
          <w:szCs w:val="24"/>
          <w:lang w:eastAsia="en-US"/>
        </w:rPr>
      </w:pPr>
    </w:p>
    <w:p w14:paraId="75E18705" w14:textId="77777777" w:rsidR="00943936" w:rsidRDefault="00943936" w:rsidP="007914DD">
      <w:pPr>
        <w:spacing w:after="0" w:line="240" w:lineRule="auto"/>
        <w:rPr>
          <w:rFonts w:ascii="Verdana" w:eastAsia="Calibri" w:hAnsi="Verdana" w:cs="Times New Roman"/>
          <w:sz w:val="24"/>
          <w:szCs w:val="24"/>
          <w:lang w:eastAsia="en-US"/>
        </w:rPr>
      </w:pPr>
    </w:p>
    <w:p w14:paraId="6805BEA7" w14:textId="77777777" w:rsidR="00943936" w:rsidRDefault="00943936" w:rsidP="007914DD">
      <w:pPr>
        <w:spacing w:after="0" w:line="240" w:lineRule="auto"/>
        <w:rPr>
          <w:rFonts w:ascii="Verdana" w:eastAsia="Calibri" w:hAnsi="Verdana" w:cs="Times New Roman"/>
          <w:sz w:val="24"/>
          <w:szCs w:val="24"/>
          <w:lang w:eastAsia="en-US"/>
        </w:rPr>
      </w:pPr>
    </w:p>
    <w:p w14:paraId="442492EC" w14:textId="4EBA7461" w:rsidR="00943936" w:rsidRDefault="00943936" w:rsidP="00943936">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7</w:t>
      </w:r>
      <w:r w:rsidRPr="00D050BE">
        <w:rPr>
          <w:rFonts w:ascii="Verdana" w:hAnsi="Verdana" w:cs="Times New Roman"/>
          <w:sz w:val="24"/>
          <w:szCs w:val="24"/>
        </w:rPr>
        <w:t xml:space="preserve"> priedas</w:t>
      </w:r>
      <w:r>
        <w:rPr>
          <w:rFonts w:ascii="Verdana" w:hAnsi="Verdana" w:cs="Times New Roman"/>
          <w:sz w:val="24"/>
          <w:szCs w:val="24"/>
        </w:rPr>
        <w:t xml:space="preserve"> „</w:t>
      </w:r>
      <w:r w:rsidR="00A270C2" w:rsidRPr="00A270C2">
        <w:rPr>
          <w:rFonts w:ascii="Verdana" w:hAnsi="Verdana" w:cs="Times New Roman"/>
          <w:sz w:val="24"/>
          <w:szCs w:val="24"/>
        </w:rPr>
        <w:t xml:space="preserve">1 </w:t>
      </w:r>
      <w:proofErr w:type="spellStart"/>
      <w:r w:rsidR="00A270C2" w:rsidRPr="00A270C2">
        <w:rPr>
          <w:rFonts w:ascii="Verdana" w:hAnsi="Verdana" w:cs="Times New Roman"/>
          <w:sz w:val="24"/>
          <w:szCs w:val="24"/>
        </w:rPr>
        <w:t>pd</w:t>
      </w:r>
      <w:proofErr w:type="spellEnd"/>
      <w:r w:rsidR="00A270C2" w:rsidRPr="00A270C2">
        <w:rPr>
          <w:rFonts w:ascii="Verdana" w:hAnsi="Verdana" w:cs="Times New Roman"/>
          <w:sz w:val="24"/>
          <w:szCs w:val="24"/>
        </w:rPr>
        <w:t xml:space="preserve">. Techninė specifikacija. </w:t>
      </w:r>
      <w:proofErr w:type="spellStart"/>
      <w:r w:rsidR="00A270C2" w:rsidRPr="00A270C2">
        <w:rPr>
          <w:rFonts w:ascii="Verdana" w:hAnsi="Verdana" w:cs="Times New Roman"/>
          <w:sz w:val="24"/>
          <w:szCs w:val="24"/>
        </w:rPr>
        <w:t>Planšetinis</w:t>
      </w:r>
      <w:proofErr w:type="spellEnd"/>
      <w:r w:rsidR="00A270C2" w:rsidRPr="00A270C2">
        <w:rPr>
          <w:rFonts w:ascii="Verdana" w:hAnsi="Verdana" w:cs="Times New Roman"/>
          <w:sz w:val="24"/>
          <w:szCs w:val="24"/>
        </w:rPr>
        <w:t xml:space="preserve"> kompiuteris</w:t>
      </w:r>
      <w:r w:rsidRPr="00D050BE">
        <w:rPr>
          <w:rFonts w:ascii="Verdana" w:hAnsi="Verdana" w:cs="Times New Roman"/>
          <w:sz w:val="24"/>
          <w:szCs w:val="24"/>
        </w:rPr>
        <w:t>“</w:t>
      </w:r>
    </w:p>
    <w:p w14:paraId="07B75F88" w14:textId="77777777" w:rsidR="00A270C2" w:rsidRPr="00D050BE" w:rsidRDefault="00A270C2" w:rsidP="00943936">
      <w:pPr>
        <w:spacing w:after="0" w:line="240" w:lineRule="auto"/>
        <w:jc w:val="right"/>
        <w:rPr>
          <w:rFonts w:ascii="Verdana" w:hAnsi="Verdana" w:cs="Times New Roman"/>
          <w:sz w:val="24"/>
          <w:szCs w:val="24"/>
        </w:rPr>
      </w:pPr>
    </w:p>
    <w:p w14:paraId="4A254EC3" w14:textId="77777777" w:rsidR="00943936" w:rsidRPr="00D050BE" w:rsidRDefault="00943936" w:rsidP="00A270C2">
      <w:pPr>
        <w:spacing w:after="0" w:line="240" w:lineRule="auto"/>
        <w:jc w:val="center"/>
        <w:rPr>
          <w:rFonts w:ascii="Verdana" w:hAnsi="Verdana" w:cs="Times New Roman"/>
          <w:sz w:val="24"/>
          <w:szCs w:val="24"/>
        </w:rPr>
      </w:pPr>
    </w:p>
    <w:p w14:paraId="609A05F3" w14:textId="77777777" w:rsidR="006729FA" w:rsidRPr="006729FA" w:rsidRDefault="006729FA" w:rsidP="006729FA">
      <w:pPr>
        <w:jc w:val="center"/>
        <w:rPr>
          <w:rFonts w:ascii="Verdana" w:hAnsi="Verdana"/>
          <w:b/>
          <w:bCs/>
          <w:smallCaps/>
          <w:sz w:val="24"/>
          <w:szCs w:val="24"/>
        </w:rPr>
      </w:pPr>
      <w:r w:rsidRPr="006729FA">
        <w:rPr>
          <w:rFonts w:ascii="Verdana" w:hAnsi="Verdana"/>
          <w:b/>
          <w:bCs/>
          <w:smallCaps/>
          <w:sz w:val="24"/>
          <w:szCs w:val="24"/>
        </w:rPr>
        <w:t>TECHNINĖ SPECIFIKACIJA</w:t>
      </w:r>
    </w:p>
    <w:p w14:paraId="60A62303" w14:textId="77777777" w:rsidR="006729FA" w:rsidRDefault="006729FA" w:rsidP="00A270C2">
      <w:pPr>
        <w:spacing w:after="0" w:line="240" w:lineRule="auto"/>
        <w:jc w:val="center"/>
        <w:rPr>
          <w:rFonts w:ascii="Verdana" w:hAnsi="Verdana"/>
          <w:b/>
          <w:caps/>
          <w:szCs w:val="24"/>
        </w:rPr>
      </w:pPr>
    </w:p>
    <w:p w14:paraId="2A945D0D" w14:textId="3BEC457E" w:rsidR="00943936" w:rsidRDefault="00A270C2" w:rsidP="00A270C2">
      <w:pPr>
        <w:spacing w:after="0" w:line="240" w:lineRule="auto"/>
        <w:jc w:val="center"/>
        <w:rPr>
          <w:rFonts w:ascii="Verdana" w:hAnsi="Verdana"/>
          <w:b/>
          <w:caps/>
          <w:szCs w:val="24"/>
        </w:rPr>
      </w:pPr>
      <w:r w:rsidRPr="00A270C2">
        <w:rPr>
          <w:rFonts w:ascii="Verdana" w:hAnsi="Verdana"/>
          <w:b/>
          <w:caps/>
          <w:szCs w:val="24"/>
        </w:rPr>
        <w:t xml:space="preserve">1 Pirkimo objekto dalis. Planšetinis </w:t>
      </w:r>
      <w:r w:rsidR="00744FC4">
        <w:rPr>
          <w:rFonts w:ascii="Verdana" w:hAnsi="Verdana"/>
          <w:b/>
          <w:caps/>
          <w:szCs w:val="24"/>
        </w:rPr>
        <w:t>kompiuteris, 50 KOMPL</w:t>
      </w:r>
      <w:r w:rsidRPr="00A270C2">
        <w:rPr>
          <w:rFonts w:ascii="Verdana" w:hAnsi="Verdana"/>
          <w:b/>
          <w:caps/>
          <w:szCs w:val="24"/>
        </w:rPr>
        <w:t>.</w:t>
      </w:r>
    </w:p>
    <w:p w14:paraId="26D30018" w14:textId="77777777" w:rsidR="00A270C2" w:rsidRDefault="00A270C2" w:rsidP="00A270C2">
      <w:pPr>
        <w:spacing w:after="0" w:line="240" w:lineRule="auto"/>
        <w:jc w:val="center"/>
        <w:rPr>
          <w:rFonts w:ascii="Verdana" w:hAnsi="Verdana"/>
          <w:b/>
          <w:caps/>
          <w:szCs w:val="24"/>
        </w:rPr>
      </w:pPr>
    </w:p>
    <w:p w14:paraId="28EB2F9D" w14:textId="77777777" w:rsidR="00A270C2" w:rsidRPr="00D050BE" w:rsidRDefault="00A270C2" w:rsidP="00943936">
      <w:pPr>
        <w:spacing w:after="0" w:line="240" w:lineRule="auto"/>
        <w:rPr>
          <w:rFonts w:ascii="Verdana" w:hAnsi="Verdana" w:cs="Times New Roman"/>
          <w:b/>
          <w:kern w:val="16"/>
          <w:sz w:val="24"/>
          <w:szCs w:val="24"/>
        </w:rPr>
      </w:pPr>
    </w:p>
    <w:p w14:paraId="3F7005FA" w14:textId="18C27F29" w:rsidR="00943936" w:rsidRDefault="00943936" w:rsidP="00943936">
      <w:pPr>
        <w:spacing w:after="0" w:line="240" w:lineRule="auto"/>
        <w:rPr>
          <w:rFonts w:ascii="Verdana" w:eastAsia="Calibri" w:hAnsi="Verdana" w:cs="Times New Roman"/>
          <w:sz w:val="24"/>
          <w:szCs w:val="24"/>
          <w:lang w:eastAsia="en-US"/>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p>
    <w:p w14:paraId="47A22495" w14:textId="77777777" w:rsidR="00943936" w:rsidRDefault="00943936" w:rsidP="007914DD">
      <w:pPr>
        <w:spacing w:after="0" w:line="240" w:lineRule="auto"/>
        <w:rPr>
          <w:rFonts w:ascii="Verdana" w:eastAsia="Calibri" w:hAnsi="Verdana" w:cs="Times New Roman"/>
          <w:sz w:val="24"/>
          <w:szCs w:val="24"/>
          <w:lang w:eastAsia="en-US"/>
        </w:rPr>
      </w:pPr>
    </w:p>
    <w:p w14:paraId="32623D06" w14:textId="77777777" w:rsidR="00943936" w:rsidRDefault="00943936" w:rsidP="007914DD">
      <w:pPr>
        <w:spacing w:after="0" w:line="240" w:lineRule="auto"/>
        <w:rPr>
          <w:rFonts w:ascii="Verdana" w:eastAsia="Calibri" w:hAnsi="Verdana" w:cs="Times New Roman"/>
          <w:sz w:val="24"/>
          <w:szCs w:val="24"/>
          <w:lang w:eastAsia="en-US"/>
        </w:rPr>
      </w:pPr>
    </w:p>
    <w:p w14:paraId="7DCBE14C" w14:textId="77777777" w:rsidR="00943936" w:rsidRDefault="00943936" w:rsidP="007914DD">
      <w:pPr>
        <w:spacing w:after="0" w:line="240" w:lineRule="auto"/>
        <w:rPr>
          <w:rFonts w:ascii="Verdana" w:eastAsia="Calibri" w:hAnsi="Verdana" w:cs="Times New Roman"/>
          <w:sz w:val="24"/>
          <w:szCs w:val="24"/>
          <w:lang w:eastAsia="en-US"/>
        </w:rPr>
      </w:pPr>
    </w:p>
    <w:p w14:paraId="118F23D0" w14:textId="77777777" w:rsidR="00943936" w:rsidRDefault="00943936" w:rsidP="007914DD">
      <w:pPr>
        <w:spacing w:after="0" w:line="240" w:lineRule="auto"/>
        <w:rPr>
          <w:rFonts w:ascii="Verdana" w:eastAsia="Calibri" w:hAnsi="Verdana" w:cs="Times New Roman"/>
          <w:sz w:val="24"/>
          <w:szCs w:val="24"/>
          <w:lang w:eastAsia="en-US"/>
        </w:rPr>
      </w:pPr>
    </w:p>
    <w:p w14:paraId="3B5D9823" w14:textId="77777777" w:rsidR="00943936" w:rsidRDefault="00943936" w:rsidP="007914DD">
      <w:pPr>
        <w:spacing w:after="0" w:line="240" w:lineRule="auto"/>
        <w:rPr>
          <w:rFonts w:ascii="Verdana" w:eastAsia="Calibri" w:hAnsi="Verdana" w:cs="Times New Roman"/>
          <w:sz w:val="24"/>
          <w:szCs w:val="24"/>
          <w:lang w:eastAsia="en-US"/>
        </w:rPr>
      </w:pPr>
    </w:p>
    <w:p w14:paraId="10A24BB0" w14:textId="77777777" w:rsidR="00943936" w:rsidRDefault="00943936" w:rsidP="007914DD">
      <w:pPr>
        <w:spacing w:after="0" w:line="240" w:lineRule="auto"/>
        <w:rPr>
          <w:rFonts w:ascii="Verdana" w:eastAsia="Calibri" w:hAnsi="Verdana" w:cs="Times New Roman"/>
          <w:sz w:val="24"/>
          <w:szCs w:val="24"/>
          <w:lang w:eastAsia="en-US"/>
        </w:rPr>
      </w:pPr>
    </w:p>
    <w:p w14:paraId="3D3E51AA" w14:textId="77777777" w:rsidR="00943936" w:rsidRDefault="00943936" w:rsidP="007914DD">
      <w:pPr>
        <w:spacing w:after="0" w:line="240" w:lineRule="auto"/>
        <w:rPr>
          <w:rFonts w:ascii="Verdana" w:eastAsia="Calibri" w:hAnsi="Verdana" w:cs="Times New Roman"/>
          <w:sz w:val="24"/>
          <w:szCs w:val="24"/>
          <w:lang w:eastAsia="en-US"/>
        </w:rPr>
      </w:pPr>
    </w:p>
    <w:p w14:paraId="1ACFBF7A" w14:textId="77777777" w:rsidR="00943936" w:rsidRDefault="00943936" w:rsidP="007914DD">
      <w:pPr>
        <w:spacing w:after="0" w:line="240" w:lineRule="auto"/>
        <w:rPr>
          <w:rFonts w:ascii="Verdana" w:eastAsia="Calibri" w:hAnsi="Verdana" w:cs="Times New Roman"/>
          <w:sz w:val="24"/>
          <w:szCs w:val="24"/>
          <w:lang w:eastAsia="en-US"/>
        </w:rPr>
      </w:pPr>
    </w:p>
    <w:p w14:paraId="2EF16132" w14:textId="77777777" w:rsidR="00943936" w:rsidRDefault="00943936" w:rsidP="007914DD">
      <w:pPr>
        <w:spacing w:after="0" w:line="240" w:lineRule="auto"/>
        <w:rPr>
          <w:rFonts w:ascii="Verdana" w:eastAsia="Calibri" w:hAnsi="Verdana" w:cs="Times New Roman"/>
          <w:sz w:val="24"/>
          <w:szCs w:val="24"/>
          <w:lang w:eastAsia="en-US"/>
        </w:rPr>
      </w:pPr>
    </w:p>
    <w:p w14:paraId="7D2A85A4" w14:textId="77777777" w:rsidR="00943936" w:rsidRDefault="00943936" w:rsidP="007914DD">
      <w:pPr>
        <w:spacing w:after="0" w:line="240" w:lineRule="auto"/>
        <w:rPr>
          <w:rFonts w:ascii="Verdana" w:eastAsia="Calibri" w:hAnsi="Verdana" w:cs="Times New Roman"/>
          <w:sz w:val="24"/>
          <w:szCs w:val="24"/>
          <w:lang w:eastAsia="en-US"/>
        </w:rPr>
      </w:pPr>
    </w:p>
    <w:p w14:paraId="6355D38C" w14:textId="77777777" w:rsidR="00943936" w:rsidRDefault="00943936" w:rsidP="007914DD">
      <w:pPr>
        <w:spacing w:after="0" w:line="240" w:lineRule="auto"/>
        <w:rPr>
          <w:rFonts w:ascii="Verdana" w:eastAsia="Calibri" w:hAnsi="Verdana" w:cs="Times New Roman"/>
          <w:sz w:val="24"/>
          <w:szCs w:val="24"/>
          <w:lang w:eastAsia="en-US"/>
        </w:rPr>
      </w:pPr>
    </w:p>
    <w:p w14:paraId="6EA17C25" w14:textId="77777777" w:rsidR="00943936" w:rsidRDefault="00943936" w:rsidP="007914DD">
      <w:pPr>
        <w:spacing w:after="0" w:line="240" w:lineRule="auto"/>
        <w:rPr>
          <w:rFonts w:ascii="Verdana" w:eastAsia="Calibri" w:hAnsi="Verdana" w:cs="Times New Roman"/>
          <w:sz w:val="24"/>
          <w:szCs w:val="24"/>
          <w:lang w:eastAsia="en-US"/>
        </w:rPr>
      </w:pPr>
    </w:p>
    <w:p w14:paraId="659FCDAE" w14:textId="77777777" w:rsidR="00943936" w:rsidRDefault="00943936" w:rsidP="007914DD">
      <w:pPr>
        <w:spacing w:after="0" w:line="240" w:lineRule="auto"/>
        <w:rPr>
          <w:rFonts w:ascii="Verdana" w:eastAsia="Calibri" w:hAnsi="Verdana" w:cs="Times New Roman"/>
          <w:sz w:val="24"/>
          <w:szCs w:val="24"/>
          <w:lang w:eastAsia="en-US"/>
        </w:rPr>
      </w:pPr>
    </w:p>
    <w:p w14:paraId="3EA26C58" w14:textId="77777777" w:rsidR="00943936" w:rsidRDefault="00943936" w:rsidP="007914DD">
      <w:pPr>
        <w:spacing w:after="0" w:line="240" w:lineRule="auto"/>
        <w:rPr>
          <w:rFonts w:ascii="Verdana" w:eastAsia="Calibri" w:hAnsi="Verdana" w:cs="Times New Roman"/>
          <w:sz w:val="24"/>
          <w:szCs w:val="24"/>
          <w:lang w:eastAsia="en-US"/>
        </w:rPr>
      </w:pPr>
    </w:p>
    <w:p w14:paraId="78234787" w14:textId="77777777" w:rsidR="00943936" w:rsidRDefault="00943936" w:rsidP="007914DD">
      <w:pPr>
        <w:spacing w:after="0" w:line="240" w:lineRule="auto"/>
        <w:rPr>
          <w:rFonts w:ascii="Verdana" w:eastAsia="Calibri" w:hAnsi="Verdana" w:cs="Times New Roman"/>
          <w:sz w:val="24"/>
          <w:szCs w:val="24"/>
          <w:lang w:eastAsia="en-US"/>
        </w:rPr>
      </w:pPr>
    </w:p>
    <w:p w14:paraId="7C7C04E5" w14:textId="77777777" w:rsidR="00943936" w:rsidRDefault="00943936" w:rsidP="007914DD">
      <w:pPr>
        <w:spacing w:after="0" w:line="240" w:lineRule="auto"/>
        <w:rPr>
          <w:rFonts w:ascii="Verdana" w:eastAsia="Calibri" w:hAnsi="Verdana" w:cs="Times New Roman"/>
          <w:sz w:val="24"/>
          <w:szCs w:val="24"/>
          <w:lang w:eastAsia="en-US"/>
        </w:rPr>
      </w:pPr>
    </w:p>
    <w:p w14:paraId="3CD4B2F6" w14:textId="77777777" w:rsidR="00943936" w:rsidRDefault="00943936" w:rsidP="007914DD">
      <w:pPr>
        <w:spacing w:after="0" w:line="240" w:lineRule="auto"/>
        <w:rPr>
          <w:rFonts w:ascii="Verdana" w:eastAsia="Calibri" w:hAnsi="Verdana" w:cs="Times New Roman"/>
          <w:sz w:val="24"/>
          <w:szCs w:val="24"/>
          <w:lang w:eastAsia="en-US"/>
        </w:rPr>
      </w:pPr>
    </w:p>
    <w:p w14:paraId="46E26541" w14:textId="77777777" w:rsidR="00943936" w:rsidRDefault="00943936" w:rsidP="007914DD">
      <w:pPr>
        <w:spacing w:after="0" w:line="240" w:lineRule="auto"/>
        <w:rPr>
          <w:rFonts w:ascii="Verdana" w:eastAsia="Calibri" w:hAnsi="Verdana" w:cs="Times New Roman"/>
          <w:sz w:val="24"/>
          <w:szCs w:val="24"/>
          <w:lang w:eastAsia="en-US"/>
        </w:rPr>
      </w:pPr>
    </w:p>
    <w:p w14:paraId="765338F0" w14:textId="77777777" w:rsidR="00943936" w:rsidRDefault="00943936" w:rsidP="007914DD">
      <w:pPr>
        <w:spacing w:after="0" w:line="240" w:lineRule="auto"/>
        <w:rPr>
          <w:rFonts w:ascii="Verdana" w:eastAsia="Calibri" w:hAnsi="Verdana" w:cs="Times New Roman"/>
          <w:sz w:val="24"/>
          <w:szCs w:val="24"/>
          <w:lang w:eastAsia="en-US"/>
        </w:rPr>
      </w:pPr>
    </w:p>
    <w:p w14:paraId="71BC5695" w14:textId="77777777" w:rsidR="00943936" w:rsidRDefault="00943936" w:rsidP="007914DD">
      <w:pPr>
        <w:spacing w:after="0" w:line="240" w:lineRule="auto"/>
        <w:rPr>
          <w:rFonts w:ascii="Verdana" w:eastAsia="Calibri" w:hAnsi="Verdana" w:cs="Times New Roman"/>
          <w:sz w:val="24"/>
          <w:szCs w:val="24"/>
          <w:lang w:eastAsia="en-US"/>
        </w:rPr>
      </w:pPr>
    </w:p>
    <w:p w14:paraId="615274A8" w14:textId="77777777" w:rsidR="00943936" w:rsidRDefault="00943936" w:rsidP="007914DD">
      <w:pPr>
        <w:spacing w:after="0" w:line="240" w:lineRule="auto"/>
        <w:rPr>
          <w:rFonts w:ascii="Verdana" w:eastAsia="Calibri" w:hAnsi="Verdana" w:cs="Times New Roman"/>
          <w:sz w:val="24"/>
          <w:szCs w:val="24"/>
          <w:lang w:eastAsia="en-US"/>
        </w:rPr>
      </w:pPr>
    </w:p>
    <w:p w14:paraId="33524BD7" w14:textId="77777777" w:rsidR="00943936" w:rsidRDefault="00943936" w:rsidP="007914DD">
      <w:pPr>
        <w:spacing w:after="0" w:line="240" w:lineRule="auto"/>
        <w:rPr>
          <w:rFonts w:ascii="Verdana" w:eastAsia="Calibri" w:hAnsi="Verdana" w:cs="Times New Roman"/>
          <w:sz w:val="24"/>
          <w:szCs w:val="24"/>
          <w:lang w:eastAsia="en-US"/>
        </w:rPr>
      </w:pPr>
    </w:p>
    <w:p w14:paraId="773445C7" w14:textId="77777777" w:rsidR="00943936" w:rsidRDefault="00943936" w:rsidP="007914DD">
      <w:pPr>
        <w:spacing w:after="0" w:line="240" w:lineRule="auto"/>
        <w:rPr>
          <w:rFonts w:ascii="Verdana" w:eastAsia="Calibri" w:hAnsi="Verdana" w:cs="Times New Roman"/>
          <w:sz w:val="24"/>
          <w:szCs w:val="24"/>
          <w:lang w:eastAsia="en-US"/>
        </w:rPr>
      </w:pPr>
    </w:p>
    <w:p w14:paraId="2B65D8DB" w14:textId="77777777" w:rsidR="00943936" w:rsidRDefault="00943936" w:rsidP="007914DD">
      <w:pPr>
        <w:spacing w:after="0" w:line="240" w:lineRule="auto"/>
        <w:rPr>
          <w:rFonts w:ascii="Verdana" w:eastAsia="Calibri" w:hAnsi="Verdana" w:cs="Times New Roman"/>
          <w:sz w:val="24"/>
          <w:szCs w:val="24"/>
          <w:lang w:eastAsia="en-US"/>
        </w:rPr>
      </w:pPr>
    </w:p>
    <w:p w14:paraId="7D3D233F" w14:textId="77777777" w:rsidR="00943936" w:rsidRDefault="00943936" w:rsidP="007914DD">
      <w:pPr>
        <w:spacing w:after="0" w:line="240" w:lineRule="auto"/>
        <w:rPr>
          <w:rFonts w:ascii="Verdana" w:eastAsia="Calibri" w:hAnsi="Verdana" w:cs="Times New Roman"/>
          <w:sz w:val="24"/>
          <w:szCs w:val="24"/>
          <w:lang w:eastAsia="en-US"/>
        </w:rPr>
      </w:pPr>
    </w:p>
    <w:p w14:paraId="2D7E11FD" w14:textId="77777777" w:rsidR="00943936" w:rsidRDefault="00943936" w:rsidP="007914DD">
      <w:pPr>
        <w:spacing w:after="0" w:line="240" w:lineRule="auto"/>
        <w:rPr>
          <w:rFonts w:ascii="Verdana" w:eastAsia="Calibri" w:hAnsi="Verdana" w:cs="Times New Roman"/>
          <w:sz w:val="24"/>
          <w:szCs w:val="24"/>
          <w:lang w:eastAsia="en-US"/>
        </w:rPr>
      </w:pPr>
    </w:p>
    <w:p w14:paraId="5884D22D" w14:textId="77777777" w:rsidR="00943936" w:rsidRDefault="00943936" w:rsidP="007914DD">
      <w:pPr>
        <w:spacing w:after="0" w:line="240" w:lineRule="auto"/>
        <w:rPr>
          <w:rFonts w:ascii="Verdana" w:eastAsia="Calibri" w:hAnsi="Verdana" w:cs="Times New Roman"/>
          <w:sz w:val="24"/>
          <w:szCs w:val="24"/>
          <w:lang w:eastAsia="en-US"/>
        </w:rPr>
      </w:pPr>
    </w:p>
    <w:p w14:paraId="7A7FFC2F" w14:textId="77777777" w:rsidR="00943936" w:rsidRDefault="00943936" w:rsidP="007914DD">
      <w:pPr>
        <w:spacing w:after="0" w:line="240" w:lineRule="auto"/>
        <w:rPr>
          <w:rFonts w:ascii="Verdana" w:eastAsia="Calibri" w:hAnsi="Verdana" w:cs="Times New Roman"/>
          <w:sz w:val="24"/>
          <w:szCs w:val="24"/>
          <w:lang w:eastAsia="en-US"/>
        </w:rPr>
      </w:pPr>
    </w:p>
    <w:p w14:paraId="1AFA903C" w14:textId="77777777" w:rsidR="00943936" w:rsidRDefault="00943936" w:rsidP="007914DD">
      <w:pPr>
        <w:spacing w:after="0" w:line="240" w:lineRule="auto"/>
        <w:rPr>
          <w:rFonts w:ascii="Verdana" w:eastAsia="Calibri" w:hAnsi="Verdana" w:cs="Times New Roman"/>
          <w:sz w:val="24"/>
          <w:szCs w:val="24"/>
          <w:lang w:eastAsia="en-US"/>
        </w:rPr>
      </w:pPr>
    </w:p>
    <w:p w14:paraId="197C1CB3" w14:textId="77777777" w:rsidR="00943936" w:rsidRDefault="00943936" w:rsidP="007914DD">
      <w:pPr>
        <w:spacing w:after="0" w:line="240" w:lineRule="auto"/>
        <w:rPr>
          <w:rFonts w:ascii="Verdana" w:eastAsia="Calibri" w:hAnsi="Verdana" w:cs="Times New Roman"/>
          <w:sz w:val="24"/>
          <w:szCs w:val="24"/>
          <w:lang w:eastAsia="en-US"/>
        </w:rPr>
      </w:pPr>
    </w:p>
    <w:p w14:paraId="4965BCC5" w14:textId="77777777" w:rsidR="00943936" w:rsidRDefault="00943936" w:rsidP="007914DD">
      <w:pPr>
        <w:spacing w:after="0" w:line="240" w:lineRule="auto"/>
        <w:rPr>
          <w:rFonts w:ascii="Verdana" w:eastAsia="Calibri" w:hAnsi="Verdana" w:cs="Times New Roman"/>
          <w:sz w:val="24"/>
          <w:szCs w:val="24"/>
          <w:lang w:eastAsia="en-US"/>
        </w:rPr>
      </w:pPr>
    </w:p>
    <w:p w14:paraId="5F079ED1" w14:textId="77777777" w:rsidR="00943936" w:rsidRDefault="00943936" w:rsidP="007914DD">
      <w:pPr>
        <w:spacing w:after="0" w:line="240" w:lineRule="auto"/>
        <w:rPr>
          <w:rFonts w:ascii="Verdana" w:eastAsia="Calibri" w:hAnsi="Verdana" w:cs="Times New Roman"/>
          <w:sz w:val="24"/>
          <w:szCs w:val="24"/>
          <w:lang w:eastAsia="en-US"/>
        </w:rPr>
      </w:pPr>
    </w:p>
    <w:p w14:paraId="42649C2E" w14:textId="77777777" w:rsidR="00943936" w:rsidRDefault="00943936" w:rsidP="007914DD">
      <w:pPr>
        <w:spacing w:after="0" w:line="240" w:lineRule="auto"/>
        <w:rPr>
          <w:rFonts w:ascii="Verdana" w:eastAsia="Calibri" w:hAnsi="Verdana" w:cs="Times New Roman"/>
          <w:sz w:val="24"/>
          <w:szCs w:val="24"/>
          <w:lang w:eastAsia="en-US"/>
        </w:rPr>
      </w:pPr>
    </w:p>
    <w:p w14:paraId="28C86BE7" w14:textId="77777777" w:rsidR="00943936" w:rsidRDefault="00943936" w:rsidP="007914DD">
      <w:pPr>
        <w:spacing w:after="0" w:line="240" w:lineRule="auto"/>
        <w:rPr>
          <w:rFonts w:ascii="Verdana" w:eastAsia="Calibri" w:hAnsi="Verdana" w:cs="Times New Roman"/>
          <w:sz w:val="24"/>
          <w:szCs w:val="24"/>
          <w:lang w:eastAsia="en-US"/>
        </w:rPr>
      </w:pPr>
    </w:p>
    <w:p w14:paraId="2BE03291" w14:textId="77777777" w:rsidR="00943936" w:rsidRDefault="00943936" w:rsidP="007914DD">
      <w:pPr>
        <w:spacing w:after="0" w:line="240" w:lineRule="auto"/>
        <w:rPr>
          <w:rFonts w:ascii="Verdana" w:eastAsia="Calibri" w:hAnsi="Verdana" w:cs="Times New Roman"/>
          <w:sz w:val="24"/>
          <w:szCs w:val="24"/>
          <w:lang w:eastAsia="en-US"/>
        </w:rPr>
      </w:pPr>
    </w:p>
    <w:p w14:paraId="5300C09D" w14:textId="77777777" w:rsidR="00943936" w:rsidRDefault="00943936" w:rsidP="007914DD">
      <w:pPr>
        <w:spacing w:after="0" w:line="240" w:lineRule="auto"/>
        <w:rPr>
          <w:rFonts w:ascii="Verdana" w:eastAsia="Calibri" w:hAnsi="Verdana" w:cs="Times New Roman"/>
          <w:sz w:val="24"/>
          <w:szCs w:val="24"/>
          <w:lang w:eastAsia="en-US"/>
        </w:rPr>
      </w:pPr>
    </w:p>
    <w:p w14:paraId="5EEA1C01" w14:textId="77777777" w:rsidR="00943936" w:rsidRDefault="00943936" w:rsidP="007914DD">
      <w:pPr>
        <w:spacing w:after="0" w:line="240" w:lineRule="auto"/>
        <w:rPr>
          <w:rFonts w:ascii="Verdana" w:eastAsia="Calibri" w:hAnsi="Verdana" w:cs="Times New Roman"/>
          <w:sz w:val="24"/>
          <w:szCs w:val="24"/>
          <w:lang w:eastAsia="en-US"/>
        </w:rPr>
      </w:pPr>
    </w:p>
    <w:p w14:paraId="56412B74" w14:textId="77777777" w:rsidR="00943936" w:rsidRDefault="00943936" w:rsidP="007914DD">
      <w:pPr>
        <w:spacing w:after="0" w:line="240" w:lineRule="auto"/>
        <w:rPr>
          <w:rFonts w:ascii="Verdana" w:eastAsia="Calibri" w:hAnsi="Verdana" w:cs="Times New Roman"/>
          <w:sz w:val="24"/>
          <w:szCs w:val="24"/>
          <w:lang w:eastAsia="en-US"/>
        </w:rPr>
      </w:pPr>
    </w:p>
    <w:p w14:paraId="244F17C9" w14:textId="77777777" w:rsidR="00943936" w:rsidRDefault="00943936" w:rsidP="007914DD">
      <w:pPr>
        <w:spacing w:after="0" w:line="240" w:lineRule="auto"/>
        <w:rPr>
          <w:rFonts w:ascii="Verdana" w:eastAsia="Calibri" w:hAnsi="Verdana" w:cs="Times New Roman"/>
          <w:sz w:val="24"/>
          <w:szCs w:val="24"/>
          <w:lang w:eastAsia="en-US"/>
        </w:rPr>
      </w:pPr>
    </w:p>
    <w:p w14:paraId="09502F72" w14:textId="77777777" w:rsidR="00943936" w:rsidRDefault="00943936" w:rsidP="007914DD">
      <w:pPr>
        <w:spacing w:after="0" w:line="240" w:lineRule="auto"/>
        <w:rPr>
          <w:rFonts w:ascii="Verdana" w:eastAsia="Calibri" w:hAnsi="Verdana" w:cs="Times New Roman"/>
          <w:sz w:val="24"/>
          <w:szCs w:val="24"/>
          <w:lang w:eastAsia="en-US"/>
        </w:rPr>
      </w:pPr>
    </w:p>
    <w:p w14:paraId="7746C9BE" w14:textId="07AF5010" w:rsidR="00943936" w:rsidRPr="00D050BE" w:rsidRDefault="00943936" w:rsidP="00943936">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8</w:t>
      </w:r>
      <w:r w:rsidRPr="00D050BE">
        <w:rPr>
          <w:rFonts w:ascii="Verdana" w:hAnsi="Verdana" w:cs="Times New Roman"/>
          <w:sz w:val="24"/>
          <w:szCs w:val="24"/>
        </w:rPr>
        <w:t xml:space="preserve"> priedas</w:t>
      </w:r>
      <w:r>
        <w:rPr>
          <w:rFonts w:ascii="Verdana" w:hAnsi="Verdana" w:cs="Times New Roman"/>
          <w:sz w:val="24"/>
          <w:szCs w:val="24"/>
        </w:rPr>
        <w:t xml:space="preserve"> „</w:t>
      </w:r>
      <w:r w:rsidR="006729FA" w:rsidRPr="006729FA">
        <w:rPr>
          <w:rFonts w:ascii="Verdana" w:hAnsi="Verdana" w:cs="Times New Roman"/>
          <w:sz w:val="24"/>
          <w:szCs w:val="24"/>
        </w:rPr>
        <w:t xml:space="preserve"> 2 </w:t>
      </w:r>
      <w:proofErr w:type="spellStart"/>
      <w:r w:rsidR="006729FA" w:rsidRPr="006729FA">
        <w:rPr>
          <w:rFonts w:ascii="Verdana" w:hAnsi="Verdana" w:cs="Times New Roman"/>
          <w:sz w:val="24"/>
          <w:szCs w:val="24"/>
        </w:rPr>
        <w:t>pd</w:t>
      </w:r>
      <w:proofErr w:type="spellEnd"/>
      <w:r w:rsidR="006729FA" w:rsidRPr="006729FA">
        <w:rPr>
          <w:rFonts w:ascii="Verdana" w:hAnsi="Verdana" w:cs="Times New Roman"/>
          <w:sz w:val="24"/>
          <w:szCs w:val="24"/>
        </w:rPr>
        <w:t>. Skaitmeninių dokumentų pasirašymo integravimo paslaugos kartu su licencijomis“</w:t>
      </w:r>
    </w:p>
    <w:p w14:paraId="209C242B" w14:textId="77777777" w:rsidR="006729FA" w:rsidRDefault="006729FA" w:rsidP="006729FA">
      <w:pPr>
        <w:jc w:val="center"/>
        <w:rPr>
          <w:b/>
          <w:bCs/>
          <w:smallCaps/>
        </w:rPr>
      </w:pPr>
    </w:p>
    <w:p w14:paraId="21244F81" w14:textId="77777777" w:rsidR="006729FA" w:rsidRPr="006729FA" w:rsidRDefault="006729FA" w:rsidP="006729FA">
      <w:pPr>
        <w:jc w:val="center"/>
        <w:rPr>
          <w:rFonts w:ascii="Verdana" w:hAnsi="Verdana"/>
          <w:b/>
          <w:bCs/>
          <w:smallCaps/>
          <w:sz w:val="24"/>
          <w:szCs w:val="24"/>
        </w:rPr>
      </w:pPr>
      <w:r w:rsidRPr="006729FA">
        <w:rPr>
          <w:rFonts w:ascii="Verdana" w:hAnsi="Verdana"/>
          <w:b/>
          <w:bCs/>
          <w:smallCaps/>
          <w:sz w:val="24"/>
          <w:szCs w:val="24"/>
        </w:rPr>
        <w:t>TECHNINĖ SPECIFIKACIJA</w:t>
      </w:r>
    </w:p>
    <w:p w14:paraId="090ABF17" w14:textId="77777777" w:rsidR="006729FA" w:rsidRPr="006729FA" w:rsidRDefault="006729FA" w:rsidP="006729FA">
      <w:pPr>
        <w:rPr>
          <w:rFonts w:ascii="Verdana" w:hAnsi="Verdana"/>
          <w:sz w:val="24"/>
          <w:szCs w:val="24"/>
        </w:rPr>
      </w:pPr>
    </w:p>
    <w:p w14:paraId="7C5183CF" w14:textId="77777777" w:rsidR="006729FA" w:rsidRPr="006729FA" w:rsidRDefault="006729FA" w:rsidP="006729FA">
      <w:pPr>
        <w:jc w:val="center"/>
        <w:rPr>
          <w:rFonts w:ascii="Verdana" w:hAnsi="Verdana"/>
          <w:b/>
          <w:bCs/>
          <w:sz w:val="24"/>
          <w:szCs w:val="24"/>
        </w:rPr>
      </w:pPr>
      <w:r w:rsidRPr="006729FA">
        <w:rPr>
          <w:rFonts w:ascii="Verdana" w:hAnsi="Verdana"/>
          <w:b/>
          <w:bCs/>
          <w:sz w:val="24"/>
          <w:szCs w:val="24"/>
        </w:rPr>
        <w:t xml:space="preserve">SKAITMENINIŲ DOKUMENTŲ PASIRAŠYMO INTEGRAVIMO PASLAUGOS KARTU SU LICENCIJOMIS </w:t>
      </w:r>
    </w:p>
    <w:p w14:paraId="63B9E2F6" w14:textId="77777777" w:rsidR="00943936" w:rsidRPr="00D050BE" w:rsidRDefault="00943936" w:rsidP="00943936">
      <w:pPr>
        <w:spacing w:after="0" w:line="240" w:lineRule="auto"/>
        <w:rPr>
          <w:rFonts w:ascii="Verdana" w:hAnsi="Verdana" w:cs="Times New Roman"/>
          <w:b/>
          <w:kern w:val="16"/>
          <w:sz w:val="24"/>
          <w:szCs w:val="24"/>
        </w:rPr>
      </w:pPr>
    </w:p>
    <w:p w14:paraId="6D44E151" w14:textId="77777777" w:rsidR="00943936" w:rsidRDefault="00943936" w:rsidP="00943936">
      <w:pPr>
        <w:spacing w:after="0" w:line="240" w:lineRule="auto"/>
        <w:rPr>
          <w:rFonts w:ascii="Verdana" w:eastAsia="Calibri" w:hAnsi="Verdana" w:cs="Times New Roman"/>
          <w:sz w:val="24"/>
          <w:szCs w:val="24"/>
          <w:lang w:eastAsia="en-US"/>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p>
    <w:p w14:paraId="6438EF72" w14:textId="77777777" w:rsidR="00943936" w:rsidRPr="00D050BE" w:rsidRDefault="00943936" w:rsidP="007914DD">
      <w:pPr>
        <w:spacing w:after="0" w:line="240" w:lineRule="auto"/>
        <w:rPr>
          <w:rFonts w:ascii="Verdana" w:eastAsia="Calibri" w:hAnsi="Verdana" w:cs="Times New Roman"/>
          <w:sz w:val="24"/>
          <w:szCs w:val="24"/>
          <w:lang w:eastAsia="en-US"/>
        </w:rPr>
      </w:pPr>
    </w:p>
    <w:sectPr w:rsidR="00943936" w:rsidRPr="00D050BE" w:rsidSect="00647D72">
      <w:headerReference w:type="default" r:id="rId28"/>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5BDC1D" w15:done="0"/>
  <w15:commentEx w15:paraId="4E3F8A33" w15:done="0"/>
  <w15:commentEx w15:paraId="7C0A2EFC" w15:done="0"/>
  <w15:commentEx w15:paraId="567BC992" w15:done="0"/>
  <w15:commentEx w15:paraId="74715D00" w15:done="0"/>
  <w15:commentEx w15:paraId="2D02C1F8" w15:done="0"/>
  <w15:commentEx w15:paraId="309EAD05" w15:done="0"/>
  <w15:commentEx w15:paraId="0EF45246" w15:done="0"/>
  <w15:commentEx w15:paraId="09E27D27" w15:done="0"/>
  <w15:commentEx w15:paraId="3CA3EA4F" w15:done="0"/>
  <w15:commentEx w15:paraId="28F2974B" w15:done="0"/>
  <w15:commentEx w15:paraId="461CE961" w15:done="0"/>
  <w15:commentEx w15:paraId="0326E4F0" w15:done="0"/>
  <w15:commentEx w15:paraId="03186683" w15:done="0"/>
  <w15:commentEx w15:paraId="7394F67B" w15:done="0"/>
  <w15:commentEx w15:paraId="6287375C" w15:done="0"/>
  <w15:commentEx w15:paraId="3E50C084" w15:done="0"/>
  <w15:commentEx w15:paraId="567631E9" w15:done="0"/>
  <w15:commentEx w15:paraId="60985BF5" w15:done="0"/>
  <w15:commentEx w15:paraId="6A4B32DC" w15:done="0"/>
  <w15:commentEx w15:paraId="04528B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F30FC0" w16cex:dateUtc="2026-03-26T09:29:00Z"/>
  <w16cex:commentExtensible w16cex:durableId="459DDB72" w16cex:dateUtc="2026-03-31T06:18:00Z"/>
  <w16cex:commentExtensible w16cex:durableId="5FC6E9EC" w16cex:dateUtc="2026-03-26T09:35:00Z"/>
  <w16cex:commentExtensible w16cex:durableId="25E2D258" w16cex:dateUtc="2026-03-26T08:41:00Z"/>
  <w16cex:commentExtensible w16cex:durableId="0A73272E" w16cex:dateUtc="2026-03-26T08:51:00Z"/>
  <w16cex:commentExtensible w16cex:durableId="1523A1D0" w16cex:dateUtc="2026-03-26T08:58:00Z"/>
  <w16cex:commentExtensible w16cex:durableId="4F2E8F85" w16cex:dateUtc="2026-03-26T08:57:00Z"/>
  <w16cex:commentExtensible w16cex:durableId="1A7D1889" w16cex:dateUtc="2026-03-26T09:01:00Z"/>
  <w16cex:commentExtensible w16cex:durableId="15BD0BCF" w16cex:dateUtc="2026-03-31T06:26:00Z"/>
  <w16cex:commentExtensible w16cex:durableId="71A616E9" w16cex:dateUtc="2026-03-26T09:02:00Z"/>
  <w16cex:commentExtensible w16cex:durableId="56687FDC" w16cex:dateUtc="2026-03-26T09:03:00Z"/>
  <w16cex:commentExtensible w16cex:durableId="2C2E3FF3" w16cex:dateUtc="2026-03-26T09:29:00Z"/>
  <w16cex:commentExtensible w16cex:durableId="37147CA1" w16cex:dateUtc="2026-03-26T09:28:00Z"/>
  <w16cex:commentExtensible w16cex:durableId="35FDB987" w16cex:dateUtc="2026-03-31T06:31:00Z"/>
  <w16cex:commentExtensible w16cex:durableId="624601FF" w16cex:dateUtc="2026-03-30T13:31:00Z"/>
  <w16cex:commentExtensible w16cex:durableId="329A137D" w16cex:dateUtc="2026-03-26T09:35:00Z"/>
  <w16cex:commentExtensible w16cex:durableId="79F909DE" w16cex:dateUtc="2026-03-31T06:33:00Z"/>
  <w16cex:commentExtensible w16cex:durableId="3E3D6590" w16cex:dateUtc="2026-03-31T06:18:00Z"/>
  <w16cex:commentExtensible w16cex:durableId="77DB6BC8" w16cex:dateUtc="2026-03-31T06:33:00Z"/>
  <w16cex:commentExtensible w16cex:durableId="14E9F788" w16cex:dateUtc="2026-03-31T06:32:00Z"/>
  <w16cex:commentExtensible w16cex:durableId="113B658A" w16cex:dateUtc="2026-03-30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5BDC1D" w16cid:durableId="02F30FC0"/>
  <w16cid:commentId w16cid:paraId="4E3F8A33" w16cid:durableId="459DDB72"/>
  <w16cid:commentId w16cid:paraId="7C0A2EFC" w16cid:durableId="5FC6E9EC"/>
  <w16cid:commentId w16cid:paraId="567BC992" w16cid:durableId="25E2D258"/>
  <w16cid:commentId w16cid:paraId="74715D00" w16cid:durableId="0A73272E"/>
  <w16cid:commentId w16cid:paraId="2D02C1F8" w16cid:durableId="1523A1D0"/>
  <w16cid:commentId w16cid:paraId="309EAD05" w16cid:durableId="4F2E8F85"/>
  <w16cid:commentId w16cid:paraId="0EF45246" w16cid:durableId="1A7D1889"/>
  <w16cid:commentId w16cid:paraId="09E27D27" w16cid:durableId="15BD0BCF"/>
  <w16cid:commentId w16cid:paraId="3CA3EA4F" w16cid:durableId="71A616E9"/>
  <w16cid:commentId w16cid:paraId="28F2974B" w16cid:durableId="56687FDC"/>
  <w16cid:commentId w16cid:paraId="461CE961" w16cid:durableId="2C2E3FF3"/>
  <w16cid:commentId w16cid:paraId="0326E4F0" w16cid:durableId="37147CA1"/>
  <w16cid:commentId w16cid:paraId="03186683" w16cid:durableId="35FDB987"/>
  <w16cid:commentId w16cid:paraId="7394F67B" w16cid:durableId="624601FF"/>
  <w16cid:commentId w16cid:paraId="6287375C" w16cid:durableId="329A137D"/>
  <w16cid:commentId w16cid:paraId="3E50C084" w16cid:durableId="79F909DE"/>
  <w16cid:commentId w16cid:paraId="567631E9" w16cid:durableId="3E3D6590"/>
  <w16cid:commentId w16cid:paraId="60985BF5" w16cid:durableId="77DB6BC8"/>
  <w16cid:commentId w16cid:paraId="6A4B32DC" w16cid:durableId="14E9F788"/>
  <w16cid:commentId w16cid:paraId="04528B0A" w16cid:durableId="113B65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ADE91" w14:textId="77777777" w:rsidR="00943936" w:rsidRDefault="00943936" w:rsidP="00230D53">
      <w:pPr>
        <w:spacing w:after="0" w:line="240" w:lineRule="auto"/>
      </w:pPr>
      <w:r>
        <w:separator/>
      </w:r>
    </w:p>
  </w:endnote>
  <w:endnote w:type="continuationSeparator" w:id="0">
    <w:p w14:paraId="0E0CAD96" w14:textId="77777777" w:rsidR="00943936" w:rsidRDefault="00943936"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51187" w14:textId="77777777" w:rsidR="00943936" w:rsidRDefault="00943936" w:rsidP="00230D53">
      <w:pPr>
        <w:spacing w:after="0" w:line="240" w:lineRule="auto"/>
      </w:pPr>
      <w:r>
        <w:separator/>
      </w:r>
    </w:p>
  </w:footnote>
  <w:footnote w:type="continuationSeparator" w:id="0">
    <w:p w14:paraId="13989DB4" w14:textId="77777777" w:rsidR="00943936" w:rsidRDefault="00943936"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943936" w:rsidRDefault="00943936">
        <w:pPr>
          <w:pStyle w:val="Antrats"/>
          <w:jc w:val="center"/>
        </w:pPr>
        <w:r>
          <w:fldChar w:fldCharType="begin"/>
        </w:r>
        <w:r>
          <w:instrText xml:space="preserve"> PAGE   \* MERGEFORMAT </w:instrText>
        </w:r>
        <w:r>
          <w:fldChar w:fldCharType="separate"/>
        </w:r>
        <w:r w:rsidR="00951599">
          <w:rPr>
            <w:noProof/>
          </w:rPr>
          <w:t>47</w:t>
        </w:r>
        <w:r>
          <w:rPr>
            <w:noProof/>
          </w:rPr>
          <w:fldChar w:fldCharType="end"/>
        </w:r>
      </w:p>
    </w:sdtContent>
  </w:sdt>
  <w:p w14:paraId="7C52AB91" w14:textId="77777777" w:rsidR="00943936" w:rsidRDefault="0094393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2">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nsid w:val="09FA6DD4"/>
    <w:multiLevelType w:val="hybridMultilevel"/>
    <w:tmpl w:val="7B6A126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0CFE241D"/>
    <w:multiLevelType w:val="multilevel"/>
    <w:tmpl w:val="468CDAEC"/>
    <w:lvl w:ilvl="0">
      <w:start w:val="1"/>
      <w:numFmt w:val="decimal"/>
      <w:lvlText w:val="%1"/>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6">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8C525F"/>
    <w:multiLevelType w:val="multilevel"/>
    <w:tmpl w:val="DAFC8DC6"/>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strike w:val="0"/>
        <w:color w:val="000000"/>
        <w:sz w:val="24"/>
        <w:szCs w:val="24"/>
      </w:rPr>
    </w:lvl>
    <w:lvl w:ilvl="2">
      <w:start w:val="1"/>
      <w:numFmt w:val="decimal"/>
      <w:lvlText w:val="%1.%2.%3."/>
      <w:lvlJc w:val="left"/>
      <w:pPr>
        <w:ind w:left="1288" w:hanging="720"/>
      </w:pPr>
      <w:rPr>
        <w:rFonts w:ascii="Verdana" w:hAnsi="Verdana" w:cs="Times New Roman" w:hint="default"/>
        <w:b w:val="0"/>
        <w:bCs w:val="0"/>
        <w:sz w:val="24"/>
        <w:szCs w:val="24"/>
      </w:rPr>
    </w:lvl>
    <w:lvl w:ilvl="3">
      <w:start w:val="1"/>
      <w:numFmt w:val="decimal"/>
      <w:lvlText w:val="%1.%2.%3.%4."/>
      <w:lvlJc w:val="left"/>
      <w:pPr>
        <w:ind w:left="1430" w:hanging="720"/>
      </w:pPr>
      <w:rPr>
        <w:rFonts w:ascii="Verdana" w:hAnsi="Verdana" w:cs="Times New Roman" w:hint="default"/>
        <w:sz w:val="24"/>
        <w:szCs w:val="24"/>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3690B5E"/>
    <w:multiLevelType w:val="hybridMultilevel"/>
    <w:tmpl w:val="C7B89332"/>
    <w:lvl w:ilvl="0" w:tplc="3E0CA6F0">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17">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nsid w:val="49F86200"/>
    <w:multiLevelType w:val="multilevel"/>
    <w:tmpl w:val="E0E65D36"/>
    <w:lvl w:ilvl="0">
      <w:start w:val="73"/>
      <w:numFmt w:val="decimal"/>
      <w:lvlText w:val="%1."/>
      <w:lvlJc w:val="left"/>
      <w:pPr>
        <w:ind w:left="870" w:hanging="870"/>
      </w:pPr>
      <w:rPr>
        <w:rFonts w:eastAsia="Arial Unicode MS" w:hint="default"/>
      </w:rPr>
    </w:lvl>
    <w:lvl w:ilvl="1">
      <w:start w:val="1"/>
      <w:numFmt w:val="decimal"/>
      <w:lvlText w:val="%1.%2."/>
      <w:lvlJc w:val="left"/>
      <w:pPr>
        <w:ind w:left="870" w:hanging="87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2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1">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2">
    <w:nsid w:val="57B8028B"/>
    <w:multiLevelType w:val="multilevel"/>
    <w:tmpl w:val="77D2371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3">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4">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5854321"/>
    <w:multiLevelType w:val="hybridMultilevel"/>
    <w:tmpl w:val="1E9478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nsid w:val="75D00F61"/>
    <w:multiLevelType w:val="multilevel"/>
    <w:tmpl w:val="43C8B1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7">
    <w:nsid w:val="774D0FE6"/>
    <w:multiLevelType w:val="hybridMultilevel"/>
    <w:tmpl w:val="7B6A126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nsid w:val="79F20922"/>
    <w:multiLevelType w:val="multilevel"/>
    <w:tmpl w:val="A1BAC99A"/>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1"/>
  </w:num>
  <w:num w:numId="2">
    <w:abstractNumId w:val="2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5"/>
  </w:num>
  <w:num w:numId="7">
    <w:abstractNumId w:val="10"/>
  </w:num>
  <w:num w:numId="8">
    <w:abstractNumId w:val="24"/>
  </w:num>
  <w:num w:numId="9">
    <w:abstractNumId w:val="0"/>
  </w:num>
  <w:num w:numId="10">
    <w:abstractNumId w:val="20"/>
  </w:num>
  <w:num w:numId="11">
    <w:abstractNumId w:val="8"/>
  </w:num>
  <w:num w:numId="12">
    <w:abstractNumId w:val="23"/>
  </w:num>
  <w:num w:numId="13">
    <w:abstractNumId w:val="30"/>
  </w:num>
  <w:num w:numId="14">
    <w:abstractNumId w:val="25"/>
  </w:num>
  <w:num w:numId="15">
    <w:abstractNumId w:val="17"/>
  </w:num>
  <w:num w:numId="16">
    <w:abstractNumId w:val="28"/>
  </w:num>
  <w:num w:numId="17">
    <w:abstractNumId w:val="12"/>
  </w:num>
  <w:num w:numId="18">
    <w:abstractNumId w:val="18"/>
  </w:num>
  <w:num w:numId="19">
    <w:abstractNumId w:val="14"/>
  </w:num>
  <w:num w:numId="20">
    <w:abstractNumId w:val="9"/>
  </w:num>
  <w:num w:numId="21">
    <w:abstractNumId w:val="16"/>
  </w:num>
  <w:num w:numId="22">
    <w:abstractNumId w:val="19"/>
  </w:num>
  <w:num w:numId="23">
    <w:abstractNumId w:val="5"/>
  </w:num>
  <w:num w:numId="24">
    <w:abstractNumId w:val="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7"/>
  </w:num>
  <w:num w:numId="30">
    <w:abstractNumId w:val="7"/>
  </w:num>
  <w:num w:numId="31">
    <w:abstractNumId w:val="26"/>
  </w:num>
  <w:num w:numId="32">
    <w:abstractNumId w:val="2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3CD7"/>
    <w:rsid w:val="0000412F"/>
    <w:rsid w:val="00005215"/>
    <w:rsid w:val="000056E4"/>
    <w:rsid w:val="000108E7"/>
    <w:rsid w:val="00011655"/>
    <w:rsid w:val="00012A6F"/>
    <w:rsid w:val="00012D3B"/>
    <w:rsid w:val="000135F7"/>
    <w:rsid w:val="00013A9C"/>
    <w:rsid w:val="000153F4"/>
    <w:rsid w:val="00023A78"/>
    <w:rsid w:val="0002583C"/>
    <w:rsid w:val="00026CF2"/>
    <w:rsid w:val="00027801"/>
    <w:rsid w:val="00027F2C"/>
    <w:rsid w:val="000313C2"/>
    <w:rsid w:val="000318F9"/>
    <w:rsid w:val="00031AF3"/>
    <w:rsid w:val="00033898"/>
    <w:rsid w:val="00033F8B"/>
    <w:rsid w:val="000341BF"/>
    <w:rsid w:val="00036DB6"/>
    <w:rsid w:val="00037086"/>
    <w:rsid w:val="000376B1"/>
    <w:rsid w:val="0004178A"/>
    <w:rsid w:val="00041FFD"/>
    <w:rsid w:val="00042CF6"/>
    <w:rsid w:val="00046C7C"/>
    <w:rsid w:val="00047986"/>
    <w:rsid w:val="0005046E"/>
    <w:rsid w:val="00051338"/>
    <w:rsid w:val="0005211B"/>
    <w:rsid w:val="00052DA5"/>
    <w:rsid w:val="00055D0C"/>
    <w:rsid w:val="00057263"/>
    <w:rsid w:val="00060075"/>
    <w:rsid w:val="000607FB"/>
    <w:rsid w:val="00064556"/>
    <w:rsid w:val="00070187"/>
    <w:rsid w:val="00070FE0"/>
    <w:rsid w:val="00071055"/>
    <w:rsid w:val="00071367"/>
    <w:rsid w:val="00071565"/>
    <w:rsid w:val="000715DF"/>
    <w:rsid w:val="000735AA"/>
    <w:rsid w:val="00073777"/>
    <w:rsid w:val="00074DCE"/>
    <w:rsid w:val="00077891"/>
    <w:rsid w:val="00081748"/>
    <w:rsid w:val="0008235A"/>
    <w:rsid w:val="00085332"/>
    <w:rsid w:val="00085415"/>
    <w:rsid w:val="00085B2F"/>
    <w:rsid w:val="00087B3E"/>
    <w:rsid w:val="000904E8"/>
    <w:rsid w:val="00090779"/>
    <w:rsid w:val="00090B8D"/>
    <w:rsid w:val="000919DA"/>
    <w:rsid w:val="00093412"/>
    <w:rsid w:val="00093A04"/>
    <w:rsid w:val="00094694"/>
    <w:rsid w:val="000946D0"/>
    <w:rsid w:val="00096515"/>
    <w:rsid w:val="0009698F"/>
    <w:rsid w:val="000A052C"/>
    <w:rsid w:val="000A2255"/>
    <w:rsid w:val="000A2776"/>
    <w:rsid w:val="000A4A80"/>
    <w:rsid w:val="000A53C9"/>
    <w:rsid w:val="000A6528"/>
    <w:rsid w:val="000A7709"/>
    <w:rsid w:val="000B04EB"/>
    <w:rsid w:val="000B0E93"/>
    <w:rsid w:val="000B2C9D"/>
    <w:rsid w:val="000B2E6B"/>
    <w:rsid w:val="000B307C"/>
    <w:rsid w:val="000B5EF5"/>
    <w:rsid w:val="000B6E3D"/>
    <w:rsid w:val="000C575B"/>
    <w:rsid w:val="000C60C2"/>
    <w:rsid w:val="000C6354"/>
    <w:rsid w:val="000C6604"/>
    <w:rsid w:val="000D1A71"/>
    <w:rsid w:val="000D2446"/>
    <w:rsid w:val="000D4EE5"/>
    <w:rsid w:val="000D65A3"/>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00FA"/>
    <w:rsid w:val="0012190F"/>
    <w:rsid w:val="00122980"/>
    <w:rsid w:val="0012418F"/>
    <w:rsid w:val="00124D5F"/>
    <w:rsid w:val="0012649E"/>
    <w:rsid w:val="00127FB1"/>
    <w:rsid w:val="00131B00"/>
    <w:rsid w:val="00133D39"/>
    <w:rsid w:val="00134313"/>
    <w:rsid w:val="001344EB"/>
    <w:rsid w:val="001348ED"/>
    <w:rsid w:val="00134A2C"/>
    <w:rsid w:val="00135D8A"/>
    <w:rsid w:val="00135E2A"/>
    <w:rsid w:val="001366CD"/>
    <w:rsid w:val="00141056"/>
    <w:rsid w:val="0014173D"/>
    <w:rsid w:val="00141DDC"/>
    <w:rsid w:val="0014443C"/>
    <w:rsid w:val="00144B79"/>
    <w:rsid w:val="0014641A"/>
    <w:rsid w:val="00147B5B"/>
    <w:rsid w:val="00150461"/>
    <w:rsid w:val="001519B7"/>
    <w:rsid w:val="00151A8C"/>
    <w:rsid w:val="00153059"/>
    <w:rsid w:val="001553C9"/>
    <w:rsid w:val="0015541E"/>
    <w:rsid w:val="001557FF"/>
    <w:rsid w:val="00156675"/>
    <w:rsid w:val="00156CB9"/>
    <w:rsid w:val="0015744A"/>
    <w:rsid w:val="001609B5"/>
    <w:rsid w:val="00161CAD"/>
    <w:rsid w:val="00162AA9"/>
    <w:rsid w:val="00162C36"/>
    <w:rsid w:val="0016360E"/>
    <w:rsid w:val="00163BB1"/>
    <w:rsid w:val="001662F3"/>
    <w:rsid w:val="0017129B"/>
    <w:rsid w:val="00171E15"/>
    <w:rsid w:val="001745C5"/>
    <w:rsid w:val="001745FA"/>
    <w:rsid w:val="001758C4"/>
    <w:rsid w:val="00175F7D"/>
    <w:rsid w:val="001818D6"/>
    <w:rsid w:val="001819DB"/>
    <w:rsid w:val="00181AF8"/>
    <w:rsid w:val="00182188"/>
    <w:rsid w:val="001911C7"/>
    <w:rsid w:val="00191C2F"/>
    <w:rsid w:val="00191DED"/>
    <w:rsid w:val="00192383"/>
    <w:rsid w:val="001930CB"/>
    <w:rsid w:val="0019335D"/>
    <w:rsid w:val="00193CF3"/>
    <w:rsid w:val="0019484C"/>
    <w:rsid w:val="0019598F"/>
    <w:rsid w:val="00196169"/>
    <w:rsid w:val="0019641F"/>
    <w:rsid w:val="00196B89"/>
    <w:rsid w:val="0019750B"/>
    <w:rsid w:val="00197857"/>
    <w:rsid w:val="00197E36"/>
    <w:rsid w:val="00197ED5"/>
    <w:rsid w:val="00197FC6"/>
    <w:rsid w:val="001A0011"/>
    <w:rsid w:val="001A0E9C"/>
    <w:rsid w:val="001A2567"/>
    <w:rsid w:val="001A49D3"/>
    <w:rsid w:val="001A5790"/>
    <w:rsid w:val="001A620F"/>
    <w:rsid w:val="001A638D"/>
    <w:rsid w:val="001B0A23"/>
    <w:rsid w:val="001B17FC"/>
    <w:rsid w:val="001B2249"/>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5ED2"/>
    <w:rsid w:val="001E0A0D"/>
    <w:rsid w:val="001E0C05"/>
    <w:rsid w:val="001E24DB"/>
    <w:rsid w:val="001E2E9D"/>
    <w:rsid w:val="001E44BC"/>
    <w:rsid w:val="001E48CC"/>
    <w:rsid w:val="001E52BB"/>
    <w:rsid w:val="001E755D"/>
    <w:rsid w:val="001F0D36"/>
    <w:rsid w:val="001F1C3D"/>
    <w:rsid w:val="001F2F27"/>
    <w:rsid w:val="001F3E96"/>
    <w:rsid w:val="001F4170"/>
    <w:rsid w:val="001F58CC"/>
    <w:rsid w:val="001F5928"/>
    <w:rsid w:val="001F6411"/>
    <w:rsid w:val="001F676D"/>
    <w:rsid w:val="001F7211"/>
    <w:rsid w:val="002011D7"/>
    <w:rsid w:val="002017C7"/>
    <w:rsid w:val="00201D66"/>
    <w:rsid w:val="00202970"/>
    <w:rsid w:val="00202B22"/>
    <w:rsid w:val="00203D8B"/>
    <w:rsid w:val="00206058"/>
    <w:rsid w:val="002064FD"/>
    <w:rsid w:val="00210812"/>
    <w:rsid w:val="00210AAA"/>
    <w:rsid w:val="00211C74"/>
    <w:rsid w:val="00212038"/>
    <w:rsid w:val="002129DA"/>
    <w:rsid w:val="002168ED"/>
    <w:rsid w:val="00217CB4"/>
    <w:rsid w:val="0022055D"/>
    <w:rsid w:val="00220725"/>
    <w:rsid w:val="00220E47"/>
    <w:rsid w:val="0022183E"/>
    <w:rsid w:val="002218BC"/>
    <w:rsid w:val="00221A83"/>
    <w:rsid w:val="002223D5"/>
    <w:rsid w:val="00223A70"/>
    <w:rsid w:val="00224C2B"/>
    <w:rsid w:val="002258C0"/>
    <w:rsid w:val="00225BDA"/>
    <w:rsid w:val="002260B7"/>
    <w:rsid w:val="00226D53"/>
    <w:rsid w:val="00227108"/>
    <w:rsid w:val="002303C6"/>
    <w:rsid w:val="00230AA4"/>
    <w:rsid w:val="00230D53"/>
    <w:rsid w:val="00230DE1"/>
    <w:rsid w:val="002336A2"/>
    <w:rsid w:val="002336E9"/>
    <w:rsid w:val="00233BC5"/>
    <w:rsid w:val="0024557F"/>
    <w:rsid w:val="002459E9"/>
    <w:rsid w:val="00246E7F"/>
    <w:rsid w:val="00250205"/>
    <w:rsid w:val="00250380"/>
    <w:rsid w:val="00251A72"/>
    <w:rsid w:val="00253191"/>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0EE"/>
    <w:rsid w:val="00267F4B"/>
    <w:rsid w:val="00274DDD"/>
    <w:rsid w:val="002759C7"/>
    <w:rsid w:val="00275D48"/>
    <w:rsid w:val="002800C4"/>
    <w:rsid w:val="002804FB"/>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6934"/>
    <w:rsid w:val="00297368"/>
    <w:rsid w:val="002A218D"/>
    <w:rsid w:val="002A2827"/>
    <w:rsid w:val="002A3BD0"/>
    <w:rsid w:val="002A4F1B"/>
    <w:rsid w:val="002A5502"/>
    <w:rsid w:val="002A6BAC"/>
    <w:rsid w:val="002A7B54"/>
    <w:rsid w:val="002B03CA"/>
    <w:rsid w:val="002B05CF"/>
    <w:rsid w:val="002B0FC1"/>
    <w:rsid w:val="002B17E8"/>
    <w:rsid w:val="002B1F83"/>
    <w:rsid w:val="002B3B1E"/>
    <w:rsid w:val="002B3DB0"/>
    <w:rsid w:val="002B6A85"/>
    <w:rsid w:val="002C0A50"/>
    <w:rsid w:val="002C0DD4"/>
    <w:rsid w:val="002C33A5"/>
    <w:rsid w:val="002C39CF"/>
    <w:rsid w:val="002C47BD"/>
    <w:rsid w:val="002C4A46"/>
    <w:rsid w:val="002C7350"/>
    <w:rsid w:val="002D0196"/>
    <w:rsid w:val="002D0407"/>
    <w:rsid w:val="002D1686"/>
    <w:rsid w:val="002D3013"/>
    <w:rsid w:val="002D3365"/>
    <w:rsid w:val="002D6214"/>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A76"/>
    <w:rsid w:val="002F5293"/>
    <w:rsid w:val="002F543C"/>
    <w:rsid w:val="002F7B16"/>
    <w:rsid w:val="003001FA"/>
    <w:rsid w:val="00300678"/>
    <w:rsid w:val="00301AA2"/>
    <w:rsid w:val="003023EA"/>
    <w:rsid w:val="00304077"/>
    <w:rsid w:val="00304CA9"/>
    <w:rsid w:val="00304E78"/>
    <w:rsid w:val="00306118"/>
    <w:rsid w:val="003068BB"/>
    <w:rsid w:val="00307B32"/>
    <w:rsid w:val="0031088D"/>
    <w:rsid w:val="00310C56"/>
    <w:rsid w:val="0031221A"/>
    <w:rsid w:val="00312DC6"/>
    <w:rsid w:val="003167EF"/>
    <w:rsid w:val="003176AC"/>
    <w:rsid w:val="00317A6D"/>
    <w:rsid w:val="00320AE2"/>
    <w:rsid w:val="00320B3F"/>
    <w:rsid w:val="00322C0F"/>
    <w:rsid w:val="00323258"/>
    <w:rsid w:val="003238F8"/>
    <w:rsid w:val="00324451"/>
    <w:rsid w:val="0032756A"/>
    <w:rsid w:val="003277CB"/>
    <w:rsid w:val="00331A90"/>
    <w:rsid w:val="00334E2C"/>
    <w:rsid w:val="00335DC6"/>
    <w:rsid w:val="003364DF"/>
    <w:rsid w:val="00337720"/>
    <w:rsid w:val="00337A8B"/>
    <w:rsid w:val="00344A0F"/>
    <w:rsid w:val="00344F37"/>
    <w:rsid w:val="0034525F"/>
    <w:rsid w:val="003458B4"/>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22A9"/>
    <w:rsid w:val="003831AF"/>
    <w:rsid w:val="00383291"/>
    <w:rsid w:val="00383B38"/>
    <w:rsid w:val="00385C78"/>
    <w:rsid w:val="00390046"/>
    <w:rsid w:val="003907DE"/>
    <w:rsid w:val="00392E3C"/>
    <w:rsid w:val="00393072"/>
    <w:rsid w:val="0039307F"/>
    <w:rsid w:val="003936B3"/>
    <w:rsid w:val="003936F5"/>
    <w:rsid w:val="00393F82"/>
    <w:rsid w:val="00395AD7"/>
    <w:rsid w:val="00397A24"/>
    <w:rsid w:val="003A0D89"/>
    <w:rsid w:val="003A18AD"/>
    <w:rsid w:val="003A1A14"/>
    <w:rsid w:val="003A2A69"/>
    <w:rsid w:val="003A459D"/>
    <w:rsid w:val="003A59FF"/>
    <w:rsid w:val="003A5B48"/>
    <w:rsid w:val="003A69EA"/>
    <w:rsid w:val="003A6D74"/>
    <w:rsid w:val="003B0766"/>
    <w:rsid w:val="003B1080"/>
    <w:rsid w:val="003B15C8"/>
    <w:rsid w:val="003B2DB1"/>
    <w:rsid w:val="003B2F4B"/>
    <w:rsid w:val="003B60EA"/>
    <w:rsid w:val="003B68D5"/>
    <w:rsid w:val="003B6D23"/>
    <w:rsid w:val="003B7D0D"/>
    <w:rsid w:val="003C0A09"/>
    <w:rsid w:val="003C1572"/>
    <w:rsid w:val="003C1576"/>
    <w:rsid w:val="003C17C1"/>
    <w:rsid w:val="003C4BC7"/>
    <w:rsid w:val="003C54FF"/>
    <w:rsid w:val="003C621D"/>
    <w:rsid w:val="003C71B6"/>
    <w:rsid w:val="003C7698"/>
    <w:rsid w:val="003C7EA1"/>
    <w:rsid w:val="003D1779"/>
    <w:rsid w:val="003D180C"/>
    <w:rsid w:val="003D3764"/>
    <w:rsid w:val="003D3B8C"/>
    <w:rsid w:val="003D5871"/>
    <w:rsid w:val="003D62DB"/>
    <w:rsid w:val="003D6DA2"/>
    <w:rsid w:val="003D77B9"/>
    <w:rsid w:val="003D7989"/>
    <w:rsid w:val="003D7C75"/>
    <w:rsid w:val="003E02AD"/>
    <w:rsid w:val="003E1F3F"/>
    <w:rsid w:val="003E2C37"/>
    <w:rsid w:val="003E2FC1"/>
    <w:rsid w:val="003E3A03"/>
    <w:rsid w:val="003E4A42"/>
    <w:rsid w:val="003E5312"/>
    <w:rsid w:val="003E573B"/>
    <w:rsid w:val="003E5E8B"/>
    <w:rsid w:val="003E623C"/>
    <w:rsid w:val="003E6473"/>
    <w:rsid w:val="003E6657"/>
    <w:rsid w:val="003E779E"/>
    <w:rsid w:val="003E7AB5"/>
    <w:rsid w:val="003F0412"/>
    <w:rsid w:val="003F0D19"/>
    <w:rsid w:val="003F0F85"/>
    <w:rsid w:val="003F2AB5"/>
    <w:rsid w:val="003F3B17"/>
    <w:rsid w:val="003F456C"/>
    <w:rsid w:val="003F45AC"/>
    <w:rsid w:val="003F5B24"/>
    <w:rsid w:val="003F5D33"/>
    <w:rsid w:val="003F6135"/>
    <w:rsid w:val="003F7171"/>
    <w:rsid w:val="003F734A"/>
    <w:rsid w:val="0040188A"/>
    <w:rsid w:val="00402645"/>
    <w:rsid w:val="00402E92"/>
    <w:rsid w:val="00403339"/>
    <w:rsid w:val="0040457C"/>
    <w:rsid w:val="0040571F"/>
    <w:rsid w:val="0040576C"/>
    <w:rsid w:val="00405FC8"/>
    <w:rsid w:val="00407881"/>
    <w:rsid w:val="0041043A"/>
    <w:rsid w:val="004165A6"/>
    <w:rsid w:val="0042197D"/>
    <w:rsid w:val="00421BF7"/>
    <w:rsid w:val="0042211A"/>
    <w:rsid w:val="00423172"/>
    <w:rsid w:val="0042423E"/>
    <w:rsid w:val="0042450C"/>
    <w:rsid w:val="00424B69"/>
    <w:rsid w:val="004250E8"/>
    <w:rsid w:val="00425C88"/>
    <w:rsid w:val="00426943"/>
    <w:rsid w:val="0043093F"/>
    <w:rsid w:val="00431838"/>
    <w:rsid w:val="0043351C"/>
    <w:rsid w:val="0043357D"/>
    <w:rsid w:val="00433670"/>
    <w:rsid w:val="00433A97"/>
    <w:rsid w:val="0043420E"/>
    <w:rsid w:val="00434458"/>
    <w:rsid w:val="004351AA"/>
    <w:rsid w:val="004353B8"/>
    <w:rsid w:val="00435B52"/>
    <w:rsid w:val="0043611D"/>
    <w:rsid w:val="004367E3"/>
    <w:rsid w:val="00436D6A"/>
    <w:rsid w:val="00436E43"/>
    <w:rsid w:val="004376FD"/>
    <w:rsid w:val="00437C10"/>
    <w:rsid w:val="00437F80"/>
    <w:rsid w:val="004412A7"/>
    <w:rsid w:val="00443728"/>
    <w:rsid w:val="00444B3F"/>
    <w:rsid w:val="00444DC9"/>
    <w:rsid w:val="0044599E"/>
    <w:rsid w:val="00445C27"/>
    <w:rsid w:val="004472A6"/>
    <w:rsid w:val="00447FCB"/>
    <w:rsid w:val="0045123D"/>
    <w:rsid w:val="00452FD6"/>
    <w:rsid w:val="00455CA7"/>
    <w:rsid w:val="00455FA4"/>
    <w:rsid w:val="00457611"/>
    <w:rsid w:val="004609D7"/>
    <w:rsid w:val="00460EF9"/>
    <w:rsid w:val="004613BF"/>
    <w:rsid w:val="004643B4"/>
    <w:rsid w:val="004661B8"/>
    <w:rsid w:val="004663B5"/>
    <w:rsid w:val="004669E1"/>
    <w:rsid w:val="0046755A"/>
    <w:rsid w:val="00470760"/>
    <w:rsid w:val="004732EE"/>
    <w:rsid w:val="00473C27"/>
    <w:rsid w:val="00474CF1"/>
    <w:rsid w:val="004752B4"/>
    <w:rsid w:val="0047565B"/>
    <w:rsid w:val="004757AB"/>
    <w:rsid w:val="00476121"/>
    <w:rsid w:val="00476F4F"/>
    <w:rsid w:val="00481F3D"/>
    <w:rsid w:val="004824F9"/>
    <w:rsid w:val="0048253C"/>
    <w:rsid w:val="004829FE"/>
    <w:rsid w:val="00485FDB"/>
    <w:rsid w:val="00486D04"/>
    <w:rsid w:val="004900F0"/>
    <w:rsid w:val="00490D6E"/>
    <w:rsid w:val="00491ED0"/>
    <w:rsid w:val="00492426"/>
    <w:rsid w:val="00492D61"/>
    <w:rsid w:val="00493AE9"/>
    <w:rsid w:val="00494772"/>
    <w:rsid w:val="00494F20"/>
    <w:rsid w:val="00495277"/>
    <w:rsid w:val="0049679F"/>
    <w:rsid w:val="004A09C8"/>
    <w:rsid w:val="004A0C20"/>
    <w:rsid w:val="004A2C5D"/>
    <w:rsid w:val="004A430D"/>
    <w:rsid w:val="004A5126"/>
    <w:rsid w:val="004A546F"/>
    <w:rsid w:val="004A5D9F"/>
    <w:rsid w:val="004A6932"/>
    <w:rsid w:val="004A76D0"/>
    <w:rsid w:val="004B00EC"/>
    <w:rsid w:val="004B292B"/>
    <w:rsid w:val="004B3E4E"/>
    <w:rsid w:val="004B40AE"/>
    <w:rsid w:val="004B6BDB"/>
    <w:rsid w:val="004C223E"/>
    <w:rsid w:val="004C2D12"/>
    <w:rsid w:val="004C48B1"/>
    <w:rsid w:val="004C4941"/>
    <w:rsid w:val="004C554F"/>
    <w:rsid w:val="004D0A2B"/>
    <w:rsid w:val="004D1FA9"/>
    <w:rsid w:val="004D3269"/>
    <w:rsid w:val="004D4847"/>
    <w:rsid w:val="004D4967"/>
    <w:rsid w:val="004D4EFF"/>
    <w:rsid w:val="004D5B45"/>
    <w:rsid w:val="004D5EF0"/>
    <w:rsid w:val="004D65DC"/>
    <w:rsid w:val="004D67BE"/>
    <w:rsid w:val="004D6D9D"/>
    <w:rsid w:val="004E1107"/>
    <w:rsid w:val="004E131D"/>
    <w:rsid w:val="004E25ED"/>
    <w:rsid w:val="004E2C95"/>
    <w:rsid w:val="004E3157"/>
    <w:rsid w:val="004E4358"/>
    <w:rsid w:val="004E43B9"/>
    <w:rsid w:val="004E43DD"/>
    <w:rsid w:val="004E4A04"/>
    <w:rsid w:val="004E564C"/>
    <w:rsid w:val="004E76C0"/>
    <w:rsid w:val="004F0406"/>
    <w:rsid w:val="004F1CBA"/>
    <w:rsid w:val="004F26ED"/>
    <w:rsid w:val="004F42CC"/>
    <w:rsid w:val="004F4375"/>
    <w:rsid w:val="004F4887"/>
    <w:rsid w:val="004F4A52"/>
    <w:rsid w:val="004F50A8"/>
    <w:rsid w:val="00501DF2"/>
    <w:rsid w:val="005066D8"/>
    <w:rsid w:val="00511ECF"/>
    <w:rsid w:val="0051201A"/>
    <w:rsid w:val="005135BE"/>
    <w:rsid w:val="00513F78"/>
    <w:rsid w:val="00514C9A"/>
    <w:rsid w:val="00517663"/>
    <w:rsid w:val="00517E8E"/>
    <w:rsid w:val="00520297"/>
    <w:rsid w:val="005215C4"/>
    <w:rsid w:val="00521748"/>
    <w:rsid w:val="00521B50"/>
    <w:rsid w:val="0052379A"/>
    <w:rsid w:val="00524AD3"/>
    <w:rsid w:val="005252CD"/>
    <w:rsid w:val="0052577C"/>
    <w:rsid w:val="00534768"/>
    <w:rsid w:val="00535ACA"/>
    <w:rsid w:val="00535CA5"/>
    <w:rsid w:val="005379AE"/>
    <w:rsid w:val="00537C45"/>
    <w:rsid w:val="00537DAB"/>
    <w:rsid w:val="00541FAA"/>
    <w:rsid w:val="00551B7F"/>
    <w:rsid w:val="00552BC7"/>
    <w:rsid w:val="00553EA0"/>
    <w:rsid w:val="00555CF0"/>
    <w:rsid w:val="005578B0"/>
    <w:rsid w:val="00557FBB"/>
    <w:rsid w:val="005610A0"/>
    <w:rsid w:val="0056162D"/>
    <w:rsid w:val="005639DA"/>
    <w:rsid w:val="00564323"/>
    <w:rsid w:val="00566112"/>
    <w:rsid w:val="00567178"/>
    <w:rsid w:val="005716D7"/>
    <w:rsid w:val="00571789"/>
    <w:rsid w:val="00572EB9"/>
    <w:rsid w:val="00572FF4"/>
    <w:rsid w:val="00573542"/>
    <w:rsid w:val="00573CF7"/>
    <w:rsid w:val="00576CD4"/>
    <w:rsid w:val="00576D89"/>
    <w:rsid w:val="005776B6"/>
    <w:rsid w:val="00577DB3"/>
    <w:rsid w:val="00580BC0"/>
    <w:rsid w:val="00580C99"/>
    <w:rsid w:val="00582A4E"/>
    <w:rsid w:val="00583CBD"/>
    <w:rsid w:val="005841BD"/>
    <w:rsid w:val="005845E1"/>
    <w:rsid w:val="00585A1A"/>
    <w:rsid w:val="00595F62"/>
    <w:rsid w:val="00597A76"/>
    <w:rsid w:val="005A094E"/>
    <w:rsid w:val="005A1B34"/>
    <w:rsid w:val="005A3994"/>
    <w:rsid w:val="005A3B43"/>
    <w:rsid w:val="005A5FCA"/>
    <w:rsid w:val="005A68FE"/>
    <w:rsid w:val="005B06E3"/>
    <w:rsid w:val="005B0C4D"/>
    <w:rsid w:val="005B1F9B"/>
    <w:rsid w:val="005B2262"/>
    <w:rsid w:val="005B3388"/>
    <w:rsid w:val="005B784D"/>
    <w:rsid w:val="005B7E8E"/>
    <w:rsid w:val="005C0390"/>
    <w:rsid w:val="005C11A2"/>
    <w:rsid w:val="005C2ACD"/>
    <w:rsid w:val="005C3392"/>
    <w:rsid w:val="005C4882"/>
    <w:rsid w:val="005C5BAF"/>
    <w:rsid w:val="005C6B52"/>
    <w:rsid w:val="005D06F2"/>
    <w:rsid w:val="005D0735"/>
    <w:rsid w:val="005D0936"/>
    <w:rsid w:val="005D1A98"/>
    <w:rsid w:val="005D233F"/>
    <w:rsid w:val="005D3644"/>
    <w:rsid w:val="005D525E"/>
    <w:rsid w:val="005D7148"/>
    <w:rsid w:val="005E00F1"/>
    <w:rsid w:val="005E1B5A"/>
    <w:rsid w:val="005E362B"/>
    <w:rsid w:val="005E451B"/>
    <w:rsid w:val="005E4C40"/>
    <w:rsid w:val="005E65CC"/>
    <w:rsid w:val="005E6D5D"/>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4FF6"/>
    <w:rsid w:val="00606CEC"/>
    <w:rsid w:val="00610394"/>
    <w:rsid w:val="0061112C"/>
    <w:rsid w:val="006126CE"/>
    <w:rsid w:val="0061338F"/>
    <w:rsid w:val="00614854"/>
    <w:rsid w:val="0061535C"/>
    <w:rsid w:val="00615403"/>
    <w:rsid w:val="006159B6"/>
    <w:rsid w:val="00616BE4"/>
    <w:rsid w:val="006170EF"/>
    <w:rsid w:val="00621997"/>
    <w:rsid w:val="00621C31"/>
    <w:rsid w:val="00623D90"/>
    <w:rsid w:val="00624FD9"/>
    <w:rsid w:val="00626A10"/>
    <w:rsid w:val="006278A2"/>
    <w:rsid w:val="006323C9"/>
    <w:rsid w:val="00634027"/>
    <w:rsid w:val="0063424E"/>
    <w:rsid w:val="006350D4"/>
    <w:rsid w:val="006353C2"/>
    <w:rsid w:val="006363DC"/>
    <w:rsid w:val="00640736"/>
    <w:rsid w:val="00641870"/>
    <w:rsid w:val="00642A9A"/>
    <w:rsid w:val="00642AC6"/>
    <w:rsid w:val="00645973"/>
    <w:rsid w:val="00645A78"/>
    <w:rsid w:val="00646A54"/>
    <w:rsid w:val="00646E28"/>
    <w:rsid w:val="00647ADA"/>
    <w:rsid w:val="00647D72"/>
    <w:rsid w:val="00650865"/>
    <w:rsid w:val="00650C3E"/>
    <w:rsid w:val="00652273"/>
    <w:rsid w:val="006546F7"/>
    <w:rsid w:val="00654AA3"/>
    <w:rsid w:val="00655070"/>
    <w:rsid w:val="00656548"/>
    <w:rsid w:val="0066010C"/>
    <w:rsid w:val="0066027A"/>
    <w:rsid w:val="006608B3"/>
    <w:rsid w:val="006613F7"/>
    <w:rsid w:val="00661AE9"/>
    <w:rsid w:val="00661FF5"/>
    <w:rsid w:val="006645D5"/>
    <w:rsid w:val="00666608"/>
    <w:rsid w:val="00666ED8"/>
    <w:rsid w:val="006670D0"/>
    <w:rsid w:val="0067137D"/>
    <w:rsid w:val="00671E2C"/>
    <w:rsid w:val="006729FA"/>
    <w:rsid w:val="00676356"/>
    <w:rsid w:val="0067759E"/>
    <w:rsid w:val="00680F09"/>
    <w:rsid w:val="00682873"/>
    <w:rsid w:val="006846A2"/>
    <w:rsid w:val="006849E7"/>
    <w:rsid w:val="00685E44"/>
    <w:rsid w:val="006862E5"/>
    <w:rsid w:val="006864A3"/>
    <w:rsid w:val="006948E7"/>
    <w:rsid w:val="00694AB5"/>
    <w:rsid w:val="00695AFF"/>
    <w:rsid w:val="0069645D"/>
    <w:rsid w:val="00697F30"/>
    <w:rsid w:val="006A55D9"/>
    <w:rsid w:val="006A56AA"/>
    <w:rsid w:val="006A57EA"/>
    <w:rsid w:val="006A6872"/>
    <w:rsid w:val="006A759D"/>
    <w:rsid w:val="006A7DDE"/>
    <w:rsid w:val="006B2659"/>
    <w:rsid w:val="006B2A0D"/>
    <w:rsid w:val="006B33E6"/>
    <w:rsid w:val="006B3498"/>
    <w:rsid w:val="006B3A16"/>
    <w:rsid w:val="006B5304"/>
    <w:rsid w:val="006B7956"/>
    <w:rsid w:val="006B7D7E"/>
    <w:rsid w:val="006C1FD7"/>
    <w:rsid w:val="006C28BA"/>
    <w:rsid w:val="006C3926"/>
    <w:rsid w:val="006C48E0"/>
    <w:rsid w:val="006C4DFD"/>
    <w:rsid w:val="006C50D1"/>
    <w:rsid w:val="006C59DD"/>
    <w:rsid w:val="006C5E35"/>
    <w:rsid w:val="006C73F3"/>
    <w:rsid w:val="006C7DE3"/>
    <w:rsid w:val="006D0100"/>
    <w:rsid w:val="006D04E7"/>
    <w:rsid w:val="006D096B"/>
    <w:rsid w:val="006D10C5"/>
    <w:rsid w:val="006D4371"/>
    <w:rsid w:val="006D45DA"/>
    <w:rsid w:val="006D4FDE"/>
    <w:rsid w:val="006D6213"/>
    <w:rsid w:val="006E0387"/>
    <w:rsid w:val="006E30F8"/>
    <w:rsid w:val="006E312B"/>
    <w:rsid w:val="006E39BD"/>
    <w:rsid w:val="006E40BF"/>
    <w:rsid w:val="006E4490"/>
    <w:rsid w:val="006E6FE4"/>
    <w:rsid w:val="006F255A"/>
    <w:rsid w:val="006F34DE"/>
    <w:rsid w:val="006F71A3"/>
    <w:rsid w:val="006F7A69"/>
    <w:rsid w:val="007029F6"/>
    <w:rsid w:val="007038D7"/>
    <w:rsid w:val="00703929"/>
    <w:rsid w:val="00704ACB"/>
    <w:rsid w:val="007052E7"/>
    <w:rsid w:val="0070532F"/>
    <w:rsid w:val="00705390"/>
    <w:rsid w:val="00705DBB"/>
    <w:rsid w:val="007067DD"/>
    <w:rsid w:val="007103A6"/>
    <w:rsid w:val="00710BF9"/>
    <w:rsid w:val="0071384C"/>
    <w:rsid w:val="00713E4D"/>
    <w:rsid w:val="00715453"/>
    <w:rsid w:val="00715BCE"/>
    <w:rsid w:val="00716C52"/>
    <w:rsid w:val="00721A41"/>
    <w:rsid w:val="007221EA"/>
    <w:rsid w:val="00722371"/>
    <w:rsid w:val="0072322B"/>
    <w:rsid w:val="0072354C"/>
    <w:rsid w:val="007239C4"/>
    <w:rsid w:val="00724196"/>
    <w:rsid w:val="007244CA"/>
    <w:rsid w:val="00725B70"/>
    <w:rsid w:val="00727396"/>
    <w:rsid w:val="007316A0"/>
    <w:rsid w:val="0073210C"/>
    <w:rsid w:val="007323BF"/>
    <w:rsid w:val="00736645"/>
    <w:rsid w:val="00744CF6"/>
    <w:rsid w:val="00744FC4"/>
    <w:rsid w:val="00745362"/>
    <w:rsid w:val="007469F7"/>
    <w:rsid w:val="00746B27"/>
    <w:rsid w:val="007476B2"/>
    <w:rsid w:val="007477BB"/>
    <w:rsid w:val="00750DDD"/>
    <w:rsid w:val="007533A3"/>
    <w:rsid w:val="00753982"/>
    <w:rsid w:val="00754BBF"/>
    <w:rsid w:val="00754D26"/>
    <w:rsid w:val="00755636"/>
    <w:rsid w:val="007573F7"/>
    <w:rsid w:val="00757BEE"/>
    <w:rsid w:val="00760428"/>
    <w:rsid w:val="00760ED3"/>
    <w:rsid w:val="007611D3"/>
    <w:rsid w:val="0076178D"/>
    <w:rsid w:val="00761838"/>
    <w:rsid w:val="00762104"/>
    <w:rsid w:val="00763DFA"/>
    <w:rsid w:val="00767480"/>
    <w:rsid w:val="00767DEC"/>
    <w:rsid w:val="00771794"/>
    <w:rsid w:val="00772589"/>
    <w:rsid w:val="00772757"/>
    <w:rsid w:val="007727AE"/>
    <w:rsid w:val="00774CB4"/>
    <w:rsid w:val="00774EF0"/>
    <w:rsid w:val="00775799"/>
    <w:rsid w:val="007757B7"/>
    <w:rsid w:val="007761C1"/>
    <w:rsid w:val="00776D5C"/>
    <w:rsid w:val="007779CD"/>
    <w:rsid w:val="00780822"/>
    <w:rsid w:val="007810BA"/>
    <w:rsid w:val="00782E4D"/>
    <w:rsid w:val="00783274"/>
    <w:rsid w:val="00783D23"/>
    <w:rsid w:val="00784C51"/>
    <w:rsid w:val="00785844"/>
    <w:rsid w:val="00785AD3"/>
    <w:rsid w:val="00785B90"/>
    <w:rsid w:val="007861BB"/>
    <w:rsid w:val="0079081B"/>
    <w:rsid w:val="00791446"/>
    <w:rsid w:val="007914DD"/>
    <w:rsid w:val="007923F3"/>
    <w:rsid w:val="0079294C"/>
    <w:rsid w:val="00796457"/>
    <w:rsid w:val="00796C4D"/>
    <w:rsid w:val="007A03CC"/>
    <w:rsid w:val="007A1091"/>
    <w:rsid w:val="007A2051"/>
    <w:rsid w:val="007A23E7"/>
    <w:rsid w:val="007A3C2E"/>
    <w:rsid w:val="007A44D4"/>
    <w:rsid w:val="007A6762"/>
    <w:rsid w:val="007A6940"/>
    <w:rsid w:val="007A7ABA"/>
    <w:rsid w:val="007B0597"/>
    <w:rsid w:val="007B0C53"/>
    <w:rsid w:val="007B6202"/>
    <w:rsid w:val="007C1615"/>
    <w:rsid w:val="007C24B8"/>
    <w:rsid w:val="007C267C"/>
    <w:rsid w:val="007C3B7C"/>
    <w:rsid w:val="007C3FA2"/>
    <w:rsid w:val="007C4179"/>
    <w:rsid w:val="007C5273"/>
    <w:rsid w:val="007C542C"/>
    <w:rsid w:val="007C7548"/>
    <w:rsid w:val="007D0722"/>
    <w:rsid w:val="007D1D10"/>
    <w:rsid w:val="007D3074"/>
    <w:rsid w:val="007D4D7D"/>
    <w:rsid w:val="007D6A4A"/>
    <w:rsid w:val="007E0E8F"/>
    <w:rsid w:val="007E1914"/>
    <w:rsid w:val="007E3AD5"/>
    <w:rsid w:val="007E3F84"/>
    <w:rsid w:val="007E4DD3"/>
    <w:rsid w:val="007E6A22"/>
    <w:rsid w:val="007F2C74"/>
    <w:rsid w:val="007F2D36"/>
    <w:rsid w:val="007F2D66"/>
    <w:rsid w:val="007F2EBB"/>
    <w:rsid w:val="007F39FF"/>
    <w:rsid w:val="007F5E1E"/>
    <w:rsid w:val="007F7EEF"/>
    <w:rsid w:val="00800F58"/>
    <w:rsid w:val="008027FF"/>
    <w:rsid w:val="00805432"/>
    <w:rsid w:val="00805636"/>
    <w:rsid w:val="00811687"/>
    <w:rsid w:val="00811FE2"/>
    <w:rsid w:val="00812080"/>
    <w:rsid w:val="0081507B"/>
    <w:rsid w:val="00815BC7"/>
    <w:rsid w:val="00816394"/>
    <w:rsid w:val="008168E2"/>
    <w:rsid w:val="00825363"/>
    <w:rsid w:val="00825EED"/>
    <w:rsid w:val="00825F45"/>
    <w:rsid w:val="00826084"/>
    <w:rsid w:val="00827A12"/>
    <w:rsid w:val="00831C29"/>
    <w:rsid w:val="008326C0"/>
    <w:rsid w:val="00832985"/>
    <w:rsid w:val="00832E86"/>
    <w:rsid w:val="00833505"/>
    <w:rsid w:val="00836422"/>
    <w:rsid w:val="00836EA2"/>
    <w:rsid w:val="00837A5E"/>
    <w:rsid w:val="008408BB"/>
    <w:rsid w:val="00840CE5"/>
    <w:rsid w:val="00840E0E"/>
    <w:rsid w:val="008421E2"/>
    <w:rsid w:val="00843C55"/>
    <w:rsid w:val="008443AA"/>
    <w:rsid w:val="008444E1"/>
    <w:rsid w:val="0084589E"/>
    <w:rsid w:val="00845C84"/>
    <w:rsid w:val="00846237"/>
    <w:rsid w:val="00846F6D"/>
    <w:rsid w:val="00846FDF"/>
    <w:rsid w:val="00851108"/>
    <w:rsid w:val="0085288F"/>
    <w:rsid w:val="0085524E"/>
    <w:rsid w:val="00855BF8"/>
    <w:rsid w:val="00856B01"/>
    <w:rsid w:val="008616A9"/>
    <w:rsid w:val="008655E1"/>
    <w:rsid w:val="00866A85"/>
    <w:rsid w:val="00866AB2"/>
    <w:rsid w:val="00866E54"/>
    <w:rsid w:val="00866F11"/>
    <w:rsid w:val="00867B45"/>
    <w:rsid w:val="0087113A"/>
    <w:rsid w:val="008723E4"/>
    <w:rsid w:val="00872509"/>
    <w:rsid w:val="00873655"/>
    <w:rsid w:val="008750FA"/>
    <w:rsid w:val="00876A76"/>
    <w:rsid w:val="00877768"/>
    <w:rsid w:val="008779B8"/>
    <w:rsid w:val="00877A67"/>
    <w:rsid w:val="00877C0E"/>
    <w:rsid w:val="00877FD1"/>
    <w:rsid w:val="008822B0"/>
    <w:rsid w:val="008824B9"/>
    <w:rsid w:val="00883102"/>
    <w:rsid w:val="008834B8"/>
    <w:rsid w:val="008837C7"/>
    <w:rsid w:val="00884292"/>
    <w:rsid w:val="00884788"/>
    <w:rsid w:val="00885970"/>
    <w:rsid w:val="00885DED"/>
    <w:rsid w:val="00886EB9"/>
    <w:rsid w:val="00890238"/>
    <w:rsid w:val="00895312"/>
    <w:rsid w:val="00895979"/>
    <w:rsid w:val="00896955"/>
    <w:rsid w:val="00896B2A"/>
    <w:rsid w:val="008A2B88"/>
    <w:rsid w:val="008A65F3"/>
    <w:rsid w:val="008A6CB5"/>
    <w:rsid w:val="008A781B"/>
    <w:rsid w:val="008B01D6"/>
    <w:rsid w:val="008B04F1"/>
    <w:rsid w:val="008B21BB"/>
    <w:rsid w:val="008B549D"/>
    <w:rsid w:val="008B694D"/>
    <w:rsid w:val="008C00D1"/>
    <w:rsid w:val="008C1253"/>
    <w:rsid w:val="008C1667"/>
    <w:rsid w:val="008C224B"/>
    <w:rsid w:val="008C339A"/>
    <w:rsid w:val="008C4060"/>
    <w:rsid w:val="008C5228"/>
    <w:rsid w:val="008C5F04"/>
    <w:rsid w:val="008C6E92"/>
    <w:rsid w:val="008C7BC2"/>
    <w:rsid w:val="008D013B"/>
    <w:rsid w:val="008D314B"/>
    <w:rsid w:val="008D38B6"/>
    <w:rsid w:val="008D4555"/>
    <w:rsid w:val="008D547C"/>
    <w:rsid w:val="008D5BD5"/>
    <w:rsid w:val="008D7293"/>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078C3"/>
    <w:rsid w:val="009101AA"/>
    <w:rsid w:val="00910C9C"/>
    <w:rsid w:val="0091138A"/>
    <w:rsid w:val="00911B65"/>
    <w:rsid w:val="00916F58"/>
    <w:rsid w:val="00917ABD"/>
    <w:rsid w:val="009218C6"/>
    <w:rsid w:val="0092190D"/>
    <w:rsid w:val="009232CA"/>
    <w:rsid w:val="00923950"/>
    <w:rsid w:val="00926870"/>
    <w:rsid w:val="009275F2"/>
    <w:rsid w:val="00930BAA"/>
    <w:rsid w:val="00931BFF"/>
    <w:rsid w:val="00931D21"/>
    <w:rsid w:val="00932836"/>
    <w:rsid w:val="00933A66"/>
    <w:rsid w:val="0093493A"/>
    <w:rsid w:val="00934C43"/>
    <w:rsid w:val="00934D77"/>
    <w:rsid w:val="009358AC"/>
    <w:rsid w:val="00936698"/>
    <w:rsid w:val="00940E44"/>
    <w:rsid w:val="0094166E"/>
    <w:rsid w:val="00943936"/>
    <w:rsid w:val="0094463C"/>
    <w:rsid w:val="0094774C"/>
    <w:rsid w:val="0095113F"/>
    <w:rsid w:val="00951599"/>
    <w:rsid w:val="00952829"/>
    <w:rsid w:val="00952D6B"/>
    <w:rsid w:val="00953639"/>
    <w:rsid w:val="009537B0"/>
    <w:rsid w:val="009563DA"/>
    <w:rsid w:val="00957272"/>
    <w:rsid w:val="009576D0"/>
    <w:rsid w:val="00964DD9"/>
    <w:rsid w:val="00967398"/>
    <w:rsid w:val="0097041A"/>
    <w:rsid w:val="00971CDF"/>
    <w:rsid w:val="00973604"/>
    <w:rsid w:val="0097494D"/>
    <w:rsid w:val="009758CB"/>
    <w:rsid w:val="00976538"/>
    <w:rsid w:val="00977FB0"/>
    <w:rsid w:val="00981275"/>
    <w:rsid w:val="00983968"/>
    <w:rsid w:val="00984413"/>
    <w:rsid w:val="00984665"/>
    <w:rsid w:val="00984DBA"/>
    <w:rsid w:val="00985D60"/>
    <w:rsid w:val="00985D7E"/>
    <w:rsid w:val="00987033"/>
    <w:rsid w:val="009875C1"/>
    <w:rsid w:val="009910BF"/>
    <w:rsid w:val="0099120E"/>
    <w:rsid w:val="00991E35"/>
    <w:rsid w:val="0099217E"/>
    <w:rsid w:val="009929DB"/>
    <w:rsid w:val="00992E93"/>
    <w:rsid w:val="009930C6"/>
    <w:rsid w:val="00996A52"/>
    <w:rsid w:val="009976A6"/>
    <w:rsid w:val="009A26F9"/>
    <w:rsid w:val="009A423D"/>
    <w:rsid w:val="009A4B19"/>
    <w:rsid w:val="009A56B3"/>
    <w:rsid w:val="009A5B7C"/>
    <w:rsid w:val="009A62B8"/>
    <w:rsid w:val="009A6B99"/>
    <w:rsid w:val="009B1EC7"/>
    <w:rsid w:val="009B262C"/>
    <w:rsid w:val="009B2795"/>
    <w:rsid w:val="009B439F"/>
    <w:rsid w:val="009B495F"/>
    <w:rsid w:val="009B4EFF"/>
    <w:rsid w:val="009B543A"/>
    <w:rsid w:val="009B5443"/>
    <w:rsid w:val="009B5671"/>
    <w:rsid w:val="009B5BCB"/>
    <w:rsid w:val="009B6255"/>
    <w:rsid w:val="009B6686"/>
    <w:rsid w:val="009C0345"/>
    <w:rsid w:val="009C0911"/>
    <w:rsid w:val="009C09E7"/>
    <w:rsid w:val="009C1BA1"/>
    <w:rsid w:val="009C1CA0"/>
    <w:rsid w:val="009C1D67"/>
    <w:rsid w:val="009C6E28"/>
    <w:rsid w:val="009C7367"/>
    <w:rsid w:val="009C765A"/>
    <w:rsid w:val="009D0A58"/>
    <w:rsid w:val="009D1215"/>
    <w:rsid w:val="009D298B"/>
    <w:rsid w:val="009D461B"/>
    <w:rsid w:val="009D4AD0"/>
    <w:rsid w:val="009D6BE1"/>
    <w:rsid w:val="009D7819"/>
    <w:rsid w:val="009E01E6"/>
    <w:rsid w:val="009E108B"/>
    <w:rsid w:val="009E1E9F"/>
    <w:rsid w:val="009E3EF6"/>
    <w:rsid w:val="009E467A"/>
    <w:rsid w:val="009E4AF9"/>
    <w:rsid w:val="009E56FA"/>
    <w:rsid w:val="009E7944"/>
    <w:rsid w:val="009F094F"/>
    <w:rsid w:val="009F2514"/>
    <w:rsid w:val="009F2A3E"/>
    <w:rsid w:val="009F2BFE"/>
    <w:rsid w:val="009F44CA"/>
    <w:rsid w:val="009F4F9A"/>
    <w:rsid w:val="009F5D90"/>
    <w:rsid w:val="009F6995"/>
    <w:rsid w:val="009F7182"/>
    <w:rsid w:val="009F7229"/>
    <w:rsid w:val="00A00627"/>
    <w:rsid w:val="00A05467"/>
    <w:rsid w:val="00A06954"/>
    <w:rsid w:val="00A069D5"/>
    <w:rsid w:val="00A0712D"/>
    <w:rsid w:val="00A07560"/>
    <w:rsid w:val="00A079F7"/>
    <w:rsid w:val="00A1021C"/>
    <w:rsid w:val="00A135D0"/>
    <w:rsid w:val="00A143B5"/>
    <w:rsid w:val="00A156ED"/>
    <w:rsid w:val="00A16209"/>
    <w:rsid w:val="00A16534"/>
    <w:rsid w:val="00A200B1"/>
    <w:rsid w:val="00A20712"/>
    <w:rsid w:val="00A21218"/>
    <w:rsid w:val="00A21371"/>
    <w:rsid w:val="00A23063"/>
    <w:rsid w:val="00A23F9B"/>
    <w:rsid w:val="00A24162"/>
    <w:rsid w:val="00A256AB"/>
    <w:rsid w:val="00A26340"/>
    <w:rsid w:val="00A270C2"/>
    <w:rsid w:val="00A275C7"/>
    <w:rsid w:val="00A27993"/>
    <w:rsid w:val="00A3121B"/>
    <w:rsid w:val="00A322BB"/>
    <w:rsid w:val="00A374F2"/>
    <w:rsid w:val="00A377AB"/>
    <w:rsid w:val="00A4012C"/>
    <w:rsid w:val="00A402C2"/>
    <w:rsid w:val="00A420D9"/>
    <w:rsid w:val="00A44B1D"/>
    <w:rsid w:val="00A467A8"/>
    <w:rsid w:val="00A50B28"/>
    <w:rsid w:val="00A5219C"/>
    <w:rsid w:val="00A5239E"/>
    <w:rsid w:val="00A52D60"/>
    <w:rsid w:val="00A531A2"/>
    <w:rsid w:val="00A53F1F"/>
    <w:rsid w:val="00A54904"/>
    <w:rsid w:val="00A54EFA"/>
    <w:rsid w:val="00A56A72"/>
    <w:rsid w:val="00A601CB"/>
    <w:rsid w:val="00A60D99"/>
    <w:rsid w:val="00A64472"/>
    <w:rsid w:val="00A64902"/>
    <w:rsid w:val="00A658FB"/>
    <w:rsid w:val="00A6596B"/>
    <w:rsid w:val="00A673DF"/>
    <w:rsid w:val="00A675CE"/>
    <w:rsid w:val="00A718C9"/>
    <w:rsid w:val="00A72597"/>
    <w:rsid w:val="00A732C8"/>
    <w:rsid w:val="00A7338A"/>
    <w:rsid w:val="00A739E3"/>
    <w:rsid w:val="00A73A82"/>
    <w:rsid w:val="00A73F16"/>
    <w:rsid w:val="00A81AB2"/>
    <w:rsid w:val="00A81D50"/>
    <w:rsid w:val="00A83B89"/>
    <w:rsid w:val="00A846BA"/>
    <w:rsid w:val="00A848CD"/>
    <w:rsid w:val="00A867D4"/>
    <w:rsid w:val="00A87775"/>
    <w:rsid w:val="00A90634"/>
    <w:rsid w:val="00A90EE2"/>
    <w:rsid w:val="00A91EBA"/>
    <w:rsid w:val="00A91F23"/>
    <w:rsid w:val="00A9287A"/>
    <w:rsid w:val="00A943A8"/>
    <w:rsid w:val="00A95915"/>
    <w:rsid w:val="00A97985"/>
    <w:rsid w:val="00A979D2"/>
    <w:rsid w:val="00AA0576"/>
    <w:rsid w:val="00AA09BF"/>
    <w:rsid w:val="00AA0CDC"/>
    <w:rsid w:val="00AA349F"/>
    <w:rsid w:val="00AA5ADA"/>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2F9E"/>
    <w:rsid w:val="00AC33D1"/>
    <w:rsid w:val="00AC409A"/>
    <w:rsid w:val="00AC5F8A"/>
    <w:rsid w:val="00AC7B57"/>
    <w:rsid w:val="00AD0954"/>
    <w:rsid w:val="00AD5BF2"/>
    <w:rsid w:val="00AD610C"/>
    <w:rsid w:val="00AE0608"/>
    <w:rsid w:val="00AE0D80"/>
    <w:rsid w:val="00AE349A"/>
    <w:rsid w:val="00AE3A13"/>
    <w:rsid w:val="00AE4516"/>
    <w:rsid w:val="00AE46CD"/>
    <w:rsid w:val="00AE4775"/>
    <w:rsid w:val="00AE48F4"/>
    <w:rsid w:val="00AE63E3"/>
    <w:rsid w:val="00AE735F"/>
    <w:rsid w:val="00AE77FB"/>
    <w:rsid w:val="00AE78FF"/>
    <w:rsid w:val="00AF018E"/>
    <w:rsid w:val="00AF04F3"/>
    <w:rsid w:val="00AF3CC8"/>
    <w:rsid w:val="00AF3F74"/>
    <w:rsid w:val="00AF4952"/>
    <w:rsid w:val="00AF59C8"/>
    <w:rsid w:val="00AF6697"/>
    <w:rsid w:val="00B00151"/>
    <w:rsid w:val="00B01964"/>
    <w:rsid w:val="00B02107"/>
    <w:rsid w:val="00B03EFC"/>
    <w:rsid w:val="00B05760"/>
    <w:rsid w:val="00B05813"/>
    <w:rsid w:val="00B058A7"/>
    <w:rsid w:val="00B05C8A"/>
    <w:rsid w:val="00B05F71"/>
    <w:rsid w:val="00B06DAF"/>
    <w:rsid w:val="00B07311"/>
    <w:rsid w:val="00B1075B"/>
    <w:rsid w:val="00B11691"/>
    <w:rsid w:val="00B16F65"/>
    <w:rsid w:val="00B1724C"/>
    <w:rsid w:val="00B17FF5"/>
    <w:rsid w:val="00B220DA"/>
    <w:rsid w:val="00B2293A"/>
    <w:rsid w:val="00B23514"/>
    <w:rsid w:val="00B25369"/>
    <w:rsid w:val="00B259AC"/>
    <w:rsid w:val="00B27054"/>
    <w:rsid w:val="00B32840"/>
    <w:rsid w:val="00B32F65"/>
    <w:rsid w:val="00B34580"/>
    <w:rsid w:val="00B34FEC"/>
    <w:rsid w:val="00B3540E"/>
    <w:rsid w:val="00B357DE"/>
    <w:rsid w:val="00B36295"/>
    <w:rsid w:val="00B368BC"/>
    <w:rsid w:val="00B40891"/>
    <w:rsid w:val="00B41717"/>
    <w:rsid w:val="00B4558A"/>
    <w:rsid w:val="00B469CD"/>
    <w:rsid w:val="00B46A4F"/>
    <w:rsid w:val="00B4772D"/>
    <w:rsid w:val="00B50A52"/>
    <w:rsid w:val="00B51CA0"/>
    <w:rsid w:val="00B525E0"/>
    <w:rsid w:val="00B529E0"/>
    <w:rsid w:val="00B53F32"/>
    <w:rsid w:val="00B56D84"/>
    <w:rsid w:val="00B571A2"/>
    <w:rsid w:val="00B575B6"/>
    <w:rsid w:val="00B57D1C"/>
    <w:rsid w:val="00B57FBC"/>
    <w:rsid w:val="00B605E9"/>
    <w:rsid w:val="00B6079C"/>
    <w:rsid w:val="00B61259"/>
    <w:rsid w:val="00B61B33"/>
    <w:rsid w:val="00B65983"/>
    <w:rsid w:val="00B666AD"/>
    <w:rsid w:val="00B66CAE"/>
    <w:rsid w:val="00B67CEA"/>
    <w:rsid w:val="00B7264C"/>
    <w:rsid w:val="00B731DF"/>
    <w:rsid w:val="00B73E49"/>
    <w:rsid w:val="00B74705"/>
    <w:rsid w:val="00B74D9C"/>
    <w:rsid w:val="00B7505D"/>
    <w:rsid w:val="00B75EB1"/>
    <w:rsid w:val="00B75FD0"/>
    <w:rsid w:val="00B76685"/>
    <w:rsid w:val="00B768FA"/>
    <w:rsid w:val="00B77C79"/>
    <w:rsid w:val="00B837B4"/>
    <w:rsid w:val="00B8424E"/>
    <w:rsid w:val="00B84282"/>
    <w:rsid w:val="00B84E66"/>
    <w:rsid w:val="00B864BB"/>
    <w:rsid w:val="00B8753D"/>
    <w:rsid w:val="00B903E9"/>
    <w:rsid w:val="00B9076E"/>
    <w:rsid w:val="00B93686"/>
    <w:rsid w:val="00B939CE"/>
    <w:rsid w:val="00B9465D"/>
    <w:rsid w:val="00B96A1F"/>
    <w:rsid w:val="00B9786A"/>
    <w:rsid w:val="00BA1167"/>
    <w:rsid w:val="00BA1929"/>
    <w:rsid w:val="00BA2827"/>
    <w:rsid w:val="00BB2132"/>
    <w:rsid w:val="00BB2150"/>
    <w:rsid w:val="00BB5184"/>
    <w:rsid w:val="00BB6164"/>
    <w:rsid w:val="00BC15CC"/>
    <w:rsid w:val="00BC2B10"/>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E132B"/>
    <w:rsid w:val="00BE14FF"/>
    <w:rsid w:val="00BE2F74"/>
    <w:rsid w:val="00BE3B45"/>
    <w:rsid w:val="00BE5DAF"/>
    <w:rsid w:val="00BE65F4"/>
    <w:rsid w:val="00BE6F4C"/>
    <w:rsid w:val="00BE7ABF"/>
    <w:rsid w:val="00BF2544"/>
    <w:rsid w:val="00BF2656"/>
    <w:rsid w:val="00BF2BB8"/>
    <w:rsid w:val="00BF445D"/>
    <w:rsid w:val="00BF48B0"/>
    <w:rsid w:val="00BF6126"/>
    <w:rsid w:val="00BF6372"/>
    <w:rsid w:val="00BF6A02"/>
    <w:rsid w:val="00BF799C"/>
    <w:rsid w:val="00C02015"/>
    <w:rsid w:val="00C022C2"/>
    <w:rsid w:val="00C022E7"/>
    <w:rsid w:val="00C03B29"/>
    <w:rsid w:val="00C041CB"/>
    <w:rsid w:val="00C04BC4"/>
    <w:rsid w:val="00C0523F"/>
    <w:rsid w:val="00C0779D"/>
    <w:rsid w:val="00C07B0D"/>
    <w:rsid w:val="00C07B5F"/>
    <w:rsid w:val="00C10222"/>
    <w:rsid w:val="00C107BA"/>
    <w:rsid w:val="00C11B8C"/>
    <w:rsid w:val="00C14474"/>
    <w:rsid w:val="00C16466"/>
    <w:rsid w:val="00C20B9B"/>
    <w:rsid w:val="00C2194B"/>
    <w:rsid w:val="00C21A18"/>
    <w:rsid w:val="00C21CB1"/>
    <w:rsid w:val="00C21EE0"/>
    <w:rsid w:val="00C2251F"/>
    <w:rsid w:val="00C22665"/>
    <w:rsid w:val="00C24DCA"/>
    <w:rsid w:val="00C26320"/>
    <w:rsid w:val="00C26867"/>
    <w:rsid w:val="00C26B22"/>
    <w:rsid w:val="00C26E64"/>
    <w:rsid w:val="00C26FB6"/>
    <w:rsid w:val="00C32041"/>
    <w:rsid w:val="00C326D2"/>
    <w:rsid w:val="00C336BA"/>
    <w:rsid w:val="00C33ED3"/>
    <w:rsid w:val="00C353AD"/>
    <w:rsid w:val="00C35D6C"/>
    <w:rsid w:val="00C362B0"/>
    <w:rsid w:val="00C40785"/>
    <w:rsid w:val="00C40ACB"/>
    <w:rsid w:val="00C40B0B"/>
    <w:rsid w:val="00C426F5"/>
    <w:rsid w:val="00C43233"/>
    <w:rsid w:val="00C43291"/>
    <w:rsid w:val="00C43CAD"/>
    <w:rsid w:val="00C4419B"/>
    <w:rsid w:val="00C52D46"/>
    <w:rsid w:val="00C5631F"/>
    <w:rsid w:val="00C57179"/>
    <w:rsid w:val="00C573AE"/>
    <w:rsid w:val="00C6063E"/>
    <w:rsid w:val="00C6397D"/>
    <w:rsid w:val="00C65E36"/>
    <w:rsid w:val="00C675B3"/>
    <w:rsid w:val="00C70450"/>
    <w:rsid w:val="00C70776"/>
    <w:rsid w:val="00C729CE"/>
    <w:rsid w:val="00C73D4A"/>
    <w:rsid w:val="00C74976"/>
    <w:rsid w:val="00C74C7C"/>
    <w:rsid w:val="00C75C30"/>
    <w:rsid w:val="00C76391"/>
    <w:rsid w:val="00C77AE5"/>
    <w:rsid w:val="00C77B61"/>
    <w:rsid w:val="00C825AE"/>
    <w:rsid w:val="00C8304E"/>
    <w:rsid w:val="00C83344"/>
    <w:rsid w:val="00C8358F"/>
    <w:rsid w:val="00C83D14"/>
    <w:rsid w:val="00C84E5D"/>
    <w:rsid w:val="00C8595F"/>
    <w:rsid w:val="00C87407"/>
    <w:rsid w:val="00C903C5"/>
    <w:rsid w:val="00C90AB3"/>
    <w:rsid w:val="00C90DFE"/>
    <w:rsid w:val="00C92EE9"/>
    <w:rsid w:val="00C93495"/>
    <w:rsid w:val="00C93C7E"/>
    <w:rsid w:val="00C9545E"/>
    <w:rsid w:val="00C95884"/>
    <w:rsid w:val="00C95B62"/>
    <w:rsid w:val="00C95D22"/>
    <w:rsid w:val="00C95FDC"/>
    <w:rsid w:val="00C96AEC"/>
    <w:rsid w:val="00C9705E"/>
    <w:rsid w:val="00CA187D"/>
    <w:rsid w:val="00CA26A6"/>
    <w:rsid w:val="00CA4B3B"/>
    <w:rsid w:val="00CB15D5"/>
    <w:rsid w:val="00CB15DD"/>
    <w:rsid w:val="00CB1E09"/>
    <w:rsid w:val="00CB3405"/>
    <w:rsid w:val="00CB509A"/>
    <w:rsid w:val="00CB6561"/>
    <w:rsid w:val="00CB729B"/>
    <w:rsid w:val="00CC251A"/>
    <w:rsid w:val="00CC269A"/>
    <w:rsid w:val="00CC2FDA"/>
    <w:rsid w:val="00CC322D"/>
    <w:rsid w:val="00CC4AE9"/>
    <w:rsid w:val="00CC5DF0"/>
    <w:rsid w:val="00CC61E3"/>
    <w:rsid w:val="00CC6A33"/>
    <w:rsid w:val="00CD0E60"/>
    <w:rsid w:val="00CD1A89"/>
    <w:rsid w:val="00CD3A56"/>
    <w:rsid w:val="00CD41BD"/>
    <w:rsid w:val="00CD41E8"/>
    <w:rsid w:val="00CD4C96"/>
    <w:rsid w:val="00CD6A7F"/>
    <w:rsid w:val="00CD7E44"/>
    <w:rsid w:val="00CE0B91"/>
    <w:rsid w:val="00CE1050"/>
    <w:rsid w:val="00CE1D8C"/>
    <w:rsid w:val="00CE2B3A"/>
    <w:rsid w:val="00CE3B19"/>
    <w:rsid w:val="00CE3C20"/>
    <w:rsid w:val="00CE4ADB"/>
    <w:rsid w:val="00CE6699"/>
    <w:rsid w:val="00CE7E5E"/>
    <w:rsid w:val="00CE7EA7"/>
    <w:rsid w:val="00CF4545"/>
    <w:rsid w:val="00CF4C90"/>
    <w:rsid w:val="00D001FA"/>
    <w:rsid w:val="00D00F21"/>
    <w:rsid w:val="00D01AA2"/>
    <w:rsid w:val="00D03DF6"/>
    <w:rsid w:val="00D050BE"/>
    <w:rsid w:val="00D0731F"/>
    <w:rsid w:val="00D0796A"/>
    <w:rsid w:val="00D1262B"/>
    <w:rsid w:val="00D139FE"/>
    <w:rsid w:val="00D159F3"/>
    <w:rsid w:val="00D176FD"/>
    <w:rsid w:val="00D17C17"/>
    <w:rsid w:val="00D17D55"/>
    <w:rsid w:val="00D21AA7"/>
    <w:rsid w:val="00D21DCE"/>
    <w:rsid w:val="00D24113"/>
    <w:rsid w:val="00D24351"/>
    <w:rsid w:val="00D24EFF"/>
    <w:rsid w:val="00D252EE"/>
    <w:rsid w:val="00D25C0C"/>
    <w:rsid w:val="00D25EDD"/>
    <w:rsid w:val="00D276DE"/>
    <w:rsid w:val="00D30ECE"/>
    <w:rsid w:val="00D30EDB"/>
    <w:rsid w:val="00D35617"/>
    <w:rsid w:val="00D370E0"/>
    <w:rsid w:val="00D41864"/>
    <w:rsid w:val="00D41ED0"/>
    <w:rsid w:val="00D42325"/>
    <w:rsid w:val="00D431F0"/>
    <w:rsid w:val="00D435EE"/>
    <w:rsid w:val="00D45535"/>
    <w:rsid w:val="00D45E29"/>
    <w:rsid w:val="00D46966"/>
    <w:rsid w:val="00D477EF"/>
    <w:rsid w:val="00D521BF"/>
    <w:rsid w:val="00D54A35"/>
    <w:rsid w:val="00D55283"/>
    <w:rsid w:val="00D56191"/>
    <w:rsid w:val="00D56D98"/>
    <w:rsid w:val="00D64BD4"/>
    <w:rsid w:val="00D673CB"/>
    <w:rsid w:val="00D676CC"/>
    <w:rsid w:val="00D67AFA"/>
    <w:rsid w:val="00D71A58"/>
    <w:rsid w:val="00D7352F"/>
    <w:rsid w:val="00D73608"/>
    <w:rsid w:val="00D7789E"/>
    <w:rsid w:val="00D82810"/>
    <w:rsid w:val="00D82906"/>
    <w:rsid w:val="00D8306D"/>
    <w:rsid w:val="00D83461"/>
    <w:rsid w:val="00D84D36"/>
    <w:rsid w:val="00D917FE"/>
    <w:rsid w:val="00D91C31"/>
    <w:rsid w:val="00D92590"/>
    <w:rsid w:val="00D93EBD"/>
    <w:rsid w:val="00D948FA"/>
    <w:rsid w:val="00D94DFE"/>
    <w:rsid w:val="00D94F8B"/>
    <w:rsid w:val="00D9620F"/>
    <w:rsid w:val="00D96536"/>
    <w:rsid w:val="00D968EE"/>
    <w:rsid w:val="00D96C99"/>
    <w:rsid w:val="00D974D1"/>
    <w:rsid w:val="00D97903"/>
    <w:rsid w:val="00D97CB7"/>
    <w:rsid w:val="00DA074A"/>
    <w:rsid w:val="00DA10B9"/>
    <w:rsid w:val="00DA20AF"/>
    <w:rsid w:val="00DA3F9E"/>
    <w:rsid w:val="00DA5270"/>
    <w:rsid w:val="00DA620C"/>
    <w:rsid w:val="00DA62A7"/>
    <w:rsid w:val="00DA62CB"/>
    <w:rsid w:val="00DA6ABA"/>
    <w:rsid w:val="00DA6D75"/>
    <w:rsid w:val="00DB23F4"/>
    <w:rsid w:val="00DB5C85"/>
    <w:rsid w:val="00DB5D4B"/>
    <w:rsid w:val="00DB67E0"/>
    <w:rsid w:val="00DB6905"/>
    <w:rsid w:val="00DC1FCF"/>
    <w:rsid w:val="00DC2C59"/>
    <w:rsid w:val="00DC3122"/>
    <w:rsid w:val="00DC6DFA"/>
    <w:rsid w:val="00DC7B9F"/>
    <w:rsid w:val="00DD077F"/>
    <w:rsid w:val="00DD14DA"/>
    <w:rsid w:val="00DD1BC7"/>
    <w:rsid w:val="00DD247E"/>
    <w:rsid w:val="00DD2903"/>
    <w:rsid w:val="00DD2C50"/>
    <w:rsid w:val="00DD2E7F"/>
    <w:rsid w:val="00DD38A0"/>
    <w:rsid w:val="00DD50D4"/>
    <w:rsid w:val="00DD5159"/>
    <w:rsid w:val="00DD6731"/>
    <w:rsid w:val="00DD6753"/>
    <w:rsid w:val="00DD6F43"/>
    <w:rsid w:val="00DD77B8"/>
    <w:rsid w:val="00DE0F42"/>
    <w:rsid w:val="00DE11A5"/>
    <w:rsid w:val="00DE144C"/>
    <w:rsid w:val="00DE1F98"/>
    <w:rsid w:val="00DE7DE6"/>
    <w:rsid w:val="00DF01CF"/>
    <w:rsid w:val="00DF2546"/>
    <w:rsid w:val="00DF25BE"/>
    <w:rsid w:val="00DF3391"/>
    <w:rsid w:val="00DF53C0"/>
    <w:rsid w:val="00DF5954"/>
    <w:rsid w:val="00DF604C"/>
    <w:rsid w:val="00DF7A39"/>
    <w:rsid w:val="00E01180"/>
    <w:rsid w:val="00E02F37"/>
    <w:rsid w:val="00E03A26"/>
    <w:rsid w:val="00E03FE6"/>
    <w:rsid w:val="00E04830"/>
    <w:rsid w:val="00E048EB"/>
    <w:rsid w:val="00E04F4E"/>
    <w:rsid w:val="00E058C3"/>
    <w:rsid w:val="00E05AEA"/>
    <w:rsid w:val="00E0615A"/>
    <w:rsid w:val="00E10D21"/>
    <w:rsid w:val="00E144FB"/>
    <w:rsid w:val="00E14696"/>
    <w:rsid w:val="00E14BC3"/>
    <w:rsid w:val="00E21249"/>
    <w:rsid w:val="00E21437"/>
    <w:rsid w:val="00E22278"/>
    <w:rsid w:val="00E23FB5"/>
    <w:rsid w:val="00E24BFC"/>
    <w:rsid w:val="00E2500C"/>
    <w:rsid w:val="00E25C67"/>
    <w:rsid w:val="00E25FDD"/>
    <w:rsid w:val="00E30AA5"/>
    <w:rsid w:val="00E31037"/>
    <w:rsid w:val="00E33D78"/>
    <w:rsid w:val="00E34B0C"/>
    <w:rsid w:val="00E403C5"/>
    <w:rsid w:val="00E4090A"/>
    <w:rsid w:val="00E40B12"/>
    <w:rsid w:val="00E41DF0"/>
    <w:rsid w:val="00E42C20"/>
    <w:rsid w:val="00E46908"/>
    <w:rsid w:val="00E47D22"/>
    <w:rsid w:val="00E47EBE"/>
    <w:rsid w:val="00E539DB"/>
    <w:rsid w:val="00E53DA5"/>
    <w:rsid w:val="00E55005"/>
    <w:rsid w:val="00E56A62"/>
    <w:rsid w:val="00E56BE7"/>
    <w:rsid w:val="00E57523"/>
    <w:rsid w:val="00E576E6"/>
    <w:rsid w:val="00E60A2A"/>
    <w:rsid w:val="00E6293D"/>
    <w:rsid w:val="00E62F03"/>
    <w:rsid w:val="00E631E9"/>
    <w:rsid w:val="00E633F1"/>
    <w:rsid w:val="00E64AC5"/>
    <w:rsid w:val="00E64D92"/>
    <w:rsid w:val="00E666EB"/>
    <w:rsid w:val="00E672EE"/>
    <w:rsid w:val="00E67C94"/>
    <w:rsid w:val="00E71409"/>
    <w:rsid w:val="00E71681"/>
    <w:rsid w:val="00E71A99"/>
    <w:rsid w:val="00E7311B"/>
    <w:rsid w:val="00E77623"/>
    <w:rsid w:val="00E818F7"/>
    <w:rsid w:val="00E81DC8"/>
    <w:rsid w:val="00E8433D"/>
    <w:rsid w:val="00E85856"/>
    <w:rsid w:val="00E85904"/>
    <w:rsid w:val="00E85997"/>
    <w:rsid w:val="00E86EE7"/>
    <w:rsid w:val="00E87199"/>
    <w:rsid w:val="00E87894"/>
    <w:rsid w:val="00E87932"/>
    <w:rsid w:val="00E90D6F"/>
    <w:rsid w:val="00E93213"/>
    <w:rsid w:val="00E9410C"/>
    <w:rsid w:val="00E94627"/>
    <w:rsid w:val="00E9505D"/>
    <w:rsid w:val="00E9526C"/>
    <w:rsid w:val="00E95725"/>
    <w:rsid w:val="00E96F1C"/>
    <w:rsid w:val="00EA1993"/>
    <w:rsid w:val="00EA2122"/>
    <w:rsid w:val="00EA3D8B"/>
    <w:rsid w:val="00EA6376"/>
    <w:rsid w:val="00EB0728"/>
    <w:rsid w:val="00EB095C"/>
    <w:rsid w:val="00EB0E36"/>
    <w:rsid w:val="00EB1C41"/>
    <w:rsid w:val="00EB4C14"/>
    <w:rsid w:val="00EB66CB"/>
    <w:rsid w:val="00EC056A"/>
    <w:rsid w:val="00EC0B14"/>
    <w:rsid w:val="00EC0F8C"/>
    <w:rsid w:val="00EC2759"/>
    <w:rsid w:val="00EC2CE5"/>
    <w:rsid w:val="00EC6454"/>
    <w:rsid w:val="00EC699A"/>
    <w:rsid w:val="00EC7ACE"/>
    <w:rsid w:val="00ED153F"/>
    <w:rsid w:val="00ED1AF1"/>
    <w:rsid w:val="00ED1E69"/>
    <w:rsid w:val="00ED2B22"/>
    <w:rsid w:val="00ED2C04"/>
    <w:rsid w:val="00ED2DCD"/>
    <w:rsid w:val="00ED33B8"/>
    <w:rsid w:val="00ED3DA3"/>
    <w:rsid w:val="00ED4C1E"/>
    <w:rsid w:val="00ED4EC7"/>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EF7D6E"/>
    <w:rsid w:val="00F013CD"/>
    <w:rsid w:val="00F01A63"/>
    <w:rsid w:val="00F01FA4"/>
    <w:rsid w:val="00F02F2E"/>
    <w:rsid w:val="00F0424D"/>
    <w:rsid w:val="00F052E5"/>
    <w:rsid w:val="00F062C4"/>
    <w:rsid w:val="00F068AB"/>
    <w:rsid w:val="00F11433"/>
    <w:rsid w:val="00F119C0"/>
    <w:rsid w:val="00F129F2"/>
    <w:rsid w:val="00F13771"/>
    <w:rsid w:val="00F20017"/>
    <w:rsid w:val="00F22C3E"/>
    <w:rsid w:val="00F22C4E"/>
    <w:rsid w:val="00F23921"/>
    <w:rsid w:val="00F252A3"/>
    <w:rsid w:val="00F255C9"/>
    <w:rsid w:val="00F266A7"/>
    <w:rsid w:val="00F27F3F"/>
    <w:rsid w:val="00F30175"/>
    <w:rsid w:val="00F313BB"/>
    <w:rsid w:val="00F323A5"/>
    <w:rsid w:val="00F32AE0"/>
    <w:rsid w:val="00F33F5D"/>
    <w:rsid w:val="00F341B9"/>
    <w:rsid w:val="00F35D80"/>
    <w:rsid w:val="00F3692B"/>
    <w:rsid w:val="00F377DC"/>
    <w:rsid w:val="00F378A0"/>
    <w:rsid w:val="00F40B6C"/>
    <w:rsid w:val="00F41D9A"/>
    <w:rsid w:val="00F42FAC"/>
    <w:rsid w:val="00F431B6"/>
    <w:rsid w:val="00F46350"/>
    <w:rsid w:val="00F5034A"/>
    <w:rsid w:val="00F51AC1"/>
    <w:rsid w:val="00F5258C"/>
    <w:rsid w:val="00F53218"/>
    <w:rsid w:val="00F53D03"/>
    <w:rsid w:val="00F544CE"/>
    <w:rsid w:val="00F54B9F"/>
    <w:rsid w:val="00F55D6D"/>
    <w:rsid w:val="00F56585"/>
    <w:rsid w:val="00F56E86"/>
    <w:rsid w:val="00F57BCF"/>
    <w:rsid w:val="00F57FD7"/>
    <w:rsid w:val="00F606B6"/>
    <w:rsid w:val="00F612B6"/>
    <w:rsid w:val="00F62A06"/>
    <w:rsid w:val="00F63737"/>
    <w:rsid w:val="00F63C70"/>
    <w:rsid w:val="00F64343"/>
    <w:rsid w:val="00F64AD7"/>
    <w:rsid w:val="00F6501F"/>
    <w:rsid w:val="00F658B9"/>
    <w:rsid w:val="00F65BBF"/>
    <w:rsid w:val="00F6679C"/>
    <w:rsid w:val="00F67469"/>
    <w:rsid w:val="00F70CE5"/>
    <w:rsid w:val="00F70F0F"/>
    <w:rsid w:val="00F7328C"/>
    <w:rsid w:val="00F73CBF"/>
    <w:rsid w:val="00F74FB5"/>
    <w:rsid w:val="00F77639"/>
    <w:rsid w:val="00F80818"/>
    <w:rsid w:val="00F80BD0"/>
    <w:rsid w:val="00F80FA9"/>
    <w:rsid w:val="00F83027"/>
    <w:rsid w:val="00F85245"/>
    <w:rsid w:val="00F85CF4"/>
    <w:rsid w:val="00F86827"/>
    <w:rsid w:val="00F87CAB"/>
    <w:rsid w:val="00F91432"/>
    <w:rsid w:val="00F931B6"/>
    <w:rsid w:val="00F943BB"/>
    <w:rsid w:val="00F94CF7"/>
    <w:rsid w:val="00F95D1C"/>
    <w:rsid w:val="00F95E56"/>
    <w:rsid w:val="00F964A9"/>
    <w:rsid w:val="00F971F3"/>
    <w:rsid w:val="00FA066C"/>
    <w:rsid w:val="00FA11D2"/>
    <w:rsid w:val="00FA1DDF"/>
    <w:rsid w:val="00FA2EC8"/>
    <w:rsid w:val="00FA4EB0"/>
    <w:rsid w:val="00FA7027"/>
    <w:rsid w:val="00FA7077"/>
    <w:rsid w:val="00FB0F8C"/>
    <w:rsid w:val="00FB23F2"/>
    <w:rsid w:val="00FB3AEC"/>
    <w:rsid w:val="00FB4B90"/>
    <w:rsid w:val="00FB5F39"/>
    <w:rsid w:val="00FB69E4"/>
    <w:rsid w:val="00FB6BDE"/>
    <w:rsid w:val="00FB6D64"/>
    <w:rsid w:val="00FB73A7"/>
    <w:rsid w:val="00FB762B"/>
    <w:rsid w:val="00FC0F82"/>
    <w:rsid w:val="00FC1717"/>
    <w:rsid w:val="00FC27E7"/>
    <w:rsid w:val="00FC2BAF"/>
    <w:rsid w:val="00FC4B28"/>
    <w:rsid w:val="00FC6C53"/>
    <w:rsid w:val="00FD12A5"/>
    <w:rsid w:val="00FD298B"/>
    <w:rsid w:val="00FD3087"/>
    <w:rsid w:val="00FD3C63"/>
    <w:rsid w:val="00FD4523"/>
    <w:rsid w:val="00FD6E8C"/>
    <w:rsid w:val="00FD7949"/>
    <w:rsid w:val="00FD7F92"/>
    <w:rsid w:val="00FD7FED"/>
    <w:rsid w:val="00FE21C3"/>
    <w:rsid w:val="00FE2D4B"/>
    <w:rsid w:val="00FE6467"/>
    <w:rsid w:val="00FE6848"/>
    <w:rsid w:val="00FE757A"/>
    <w:rsid w:val="00FF463C"/>
    <w:rsid w:val="00FF572A"/>
    <w:rsid w:val="00FF6430"/>
    <w:rsid w:val="00FF660A"/>
    <w:rsid w:val="00FF76E0"/>
    <w:rsid w:val="00FF77E7"/>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3D78"/>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uiPriority w:val="99"/>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 w:type="character" w:customStyle="1" w:styleId="normaltextrun">
    <w:name w:val="normaltextrun"/>
    <w:basedOn w:val="Numatytasispastraiposriftas"/>
    <w:rsid w:val="00842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3D78"/>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uiPriority w:val="99"/>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 w:type="character" w:customStyle="1" w:styleId="normaltextrun">
    <w:name w:val="normaltextrun"/>
    <w:basedOn w:val="Numatytasispastraiposriftas"/>
    <w:rsid w:val="0084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92867285">
      <w:bodyDiv w:val="1"/>
      <w:marLeft w:val="0"/>
      <w:marRight w:val="0"/>
      <w:marTop w:val="0"/>
      <w:marBottom w:val="0"/>
      <w:divBdr>
        <w:top w:val="none" w:sz="0" w:space="0" w:color="auto"/>
        <w:left w:val="none" w:sz="0" w:space="0" w:color="auto"/>
        <w:bottom w:val="none" w:sz="0" w:space="0" w:color="auto"/>
        <w:right w:val="none" w:sz="0" w:space="0" w:color="auto"/>
      </w:divBdr>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50360776">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10986273">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91877599">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57808636">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823396696">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026373585">
      <w:bodyDiv w:val="1"/>
      <w:marLeft w:val="0"/>
      <w:marRight w:val="0"/>
      <w:marTop w:val="0"/>
      <w:marBottom w:val="0"/>
      <w:divBdr>
        <w:top w:val="none" w:sz="0" w:space="0" w:color="auto"/>
        <w:left w:val="none" w:sz="0" w:space="0" w:color="auto"/>
        <w:bottom w:val="none" w:sz="0" w:space="0" w:color="auto"/>
        <w:right w:val="none" w:sz="0" w:space="0" w:color="auto"/>
      </w:divBdr>
    </w:div>
    <w:div w:id="1055354352">
      <w:bodyDiv w:val="1"/>
      <w:marLeft w:val="0"/>
      <w:marRight w:val="0"/>
      <w:marTop w:val="0"/>
      <w:marBottom w:val="0"/>
      <w:divBdr>
        <w:top w:val="none" w:sz="0" w:space="0" w:color="auto"/>
        <w:left w:val="none" w:sz="0" w:space="0" w:color="auto"/>
        <w:bottom w:val="none" w:sz="0" w:space="0" w:color="auto"/>
        <w:right w:val="none" w:sz="0" w:space="0" w:color="auto"/>
      </w:divBdr>
    </w:div>
    <w:div w:id="113672713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47761741">
      <w:bodyDiv w:val="1"/>
      <w:marLeft w:val="0"/>
      <w:marRight w:val="0"/>
      <w:marTop w:val="0"/>
      <w:marBottom w:val="0"/>
      <w:divBdr>
        <w:top w:val="none" w:sz="0" w:space="0" w:color="auto"/>
        <w:left w:val="none" w:sz="0" w:space="0" w:color="auto"/>
        <w:bottom w:val="none" w:sz="0" w:space="0" w:color="auto"/>
        <w:right w:val="none" w:sz="0" w:space="0" w:color="auto"/>
      </w:divBdr>
    </w:div>
    <w:div w:id="1248884880">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05301638">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35339500">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54537790">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676573847">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 w:id="1918905259">
      <w:bodyDiv w:val="1"/>
      <w:marLeft w:val="0"/>
      <w:marRight w:val="0"/>
      <w:marTop w:val="0"/>
      <w:marBottom w:val="0"/>
      <w:divBdr>
        <w:top w:val="none" w:sz="0" w:space="0" w:color="auto"/>
        <w:left w:val="none" w:sz="0" w:space="0" w:color="auto"/>
        <w:bottom w:val="none" w:sz="0" w:space="0" w:color="auto"/>
        <w:right w:val="none" w:sz="0" w:space="0" w:color="auto"/>
      </w:divBdr>
    </w:div>
    <w:div w:id="2028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d.europa.eu"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karolina.gumuliauskiene@marijampole.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viesiejipirkimai.lt"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marijampole.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vpt.lrv.lt/lt/pasalinimo-pagrindai-1/nepatikimu-koncesininku-sarasas-1/nepatikimu-koncesininku-sarasas" TargetMode="Externa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BCE00-2A66-46DB-99DB-89C7890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47</Pages>
  <Words>68110</Words>
  <Characters>38824</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38</cp:revision>
  <cp:lastPrinted>2024-01-22T14:05:00Z</cp:lastPrinted>
  <dcterms:created xsi:type="dcterms:W3CDTF">2026-03-26T09:36:00Z</dcterms:created>
  <dcterms:modified xsi:type="dcterms:W3CDTF">2026-05-15T11:30:00Z</dcterms:modified>
</cp:coreProperties>
</file>