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E92" w:rsidRPr="00C42E92" w:rsidRDefault="00C42E92" w:rsidP="00C42E92">
      <w:pPr>
        <w:widowControl w:val="0"/>
        <w:contextualSpacing/>
        <w:rPr>
          <w:rFonts w:ascii="Times New Roman" w:hAnsi="Times New Roman" w:cs="Times New Roman"/>
          <w:b/>
          <w:sz w:val="24"/>
          <w:szCs w:val="24"/>
          <w:lang w:eastAsia="lt-LT"/>
        </w:rPr>
      </w:pPr>
      <w:r w:rsidRPr="00C42E92">
        <w:rPr>
          <w:rFonts w:ascii="Times New Roman" w:hAnsi="Times New Roman" w:cs="Times New Roman"/>
          <w:b/>
          <w:sz w:val="24"/>
          <w:szCs w:val="24"/>
          <w:lang w:eastAsia="lt-LT"/>
        </w:rPr>
        <w:t>Kontaktinis asmuo</w:t>
      </w:r>
    </w:p>
    <w:p w:rsidR="00C42E92" w:rsidRPr="00C42E92" w:rsidRDefault="00C42E92" w:rsidP="00C42E92">
      <w:pPr>
        <w:widowControl w:val="0"/>
        <w:contextualSpacing/>
        <w:rPr>
          <w:rFonts w:ascii="Times New Roman" w:hAnsi="Times New Roman" w:cs="Times New Roman"/>
          <w:sz w:val="24"/>
          <w:szCs w:val="24"/>
          <w:lang w:eastAsia="lt-LT"/>
        </w:rPr>
      </w:pPr>
      <w:r w:rsidRPr="00C42E92">
        <w:rPr>
          <w:rFonts w:ascii="Times New Roman" w:hAnsi="Times New Roman" w:cs="Times New Roman"/>
          <w:sz w:val="24"/>
          <w:szCs w:val="24"/>
          <w:lang w:eastAsia="lt-LT"/>
        </w:rPr>
        <w:t>Gailė Jonėnaitė</w:t>
      </w:r>
    </w:p>
    <w:p w:rsidR="00C42E92" w:rsidRPr="00C42E92" w:rsidRDefault="00C42E92" w:rsidP="00C42E92">
      <w:pPr>
        <w:widowControl w:val="0"/>
        <w:contextualSpacing/>
        <w:rPr>
          <w:rFonts w:ascii="Times New Roman" w:hAnsi="Times New Roman" w:cs="Times New Roman"/>
          <w:sz w:val="24"/>
          <w:szCs w:val="24"/>
          <w:lang w:val="en-GB"/>
        </w:rPr>
      </w:pPr>
      <w:r w:rsidRPr="00C42E92">
        <w:rPr>
          <w:rFonts w:ascii="Times New Roman" w:hAnsi="Times New Roman" w:cs="Times New Roman"/>
          <w:sz w:val="24"/>
          <w:szCs w:val="24"/>
          <w:lang w:eastAsia="lt-LT"/>
        </w:rPr>
        <w:t xml:space="preserve">el. paštas </w:t>
      </w:r>
      <w:hyperlink r:id="rId8" w:history="1">
        <w:r w:rsidRPr="00C42E92">
          <w:rPr>
            <w:rStyle w:val="Hyperlink"/>
            <w:rFonts w:ascii="Times New Roman" w:hAnsi="Times New Roman" w:cs="Times New Roman"/>
            <w:sz w:val="24"/>
            <w:szCs w:val="24"/>
            <w:lang w:val="en-GB"/>
          </w:rPr>
          <w:t>gaile.jonenaite@kam.lt</w:t>
        </w:r>
      </w:hyperlink>
      <w:r w:rsidRPr="00C42E92">
        <w:rPr>
          <w:rFonts w:ascii="Times New Roman" w:hAnsi="Times New Roman" w:cs="Times New Roman"/>
          <w:sz w:val="24"/>
          <w:szCs w:val="24"/>
          <w:lang w:val="en-GB"/>
        </w:rPr>
        <w:t>,</w:t>
      </w:r>
    </w:p>
    <w:p w:rsidR="00C42E92" w:rsidRPr="00C42E92" w:rsidRDefault="00C42E92" w:rsidP="00C42E92">
      <w:pPr>
        <w:autoSpaceDN w:val="0"/>
        <w:rPr>
          <w:rFonts w:ascii="Times New Roman" w:hAnsi="Times New Roman" w:cs="Times New Roman"/>
          <w:color w:val="000000"/>
          <w:sz w:val="24"/>
          <w:szCs w:val="24"/>
          <w:lang w:val="en-GB"/>
        </w:rPr>
      </w:pPr>
      <w:r w:rsidRPr="00C42E92">
        <w:rPr>
          <w:rFonts w:ascii="Times New Roman" w:hAnsi="Times New Roman" w:cs="Times New Roman"/>
          <w:sz w:val="24"/>
          <w:szCs w:val="24"/>
          <w:lang w:val="en-GB"/>
        </w:rPr>
        <w:t xml:space="preserve">tel.: </w:t>
      </w:r>
      <w:r w:rsidRPr="00C42E92">
        <w:rPr>
          <w:rFonts w:ascii="Times New Roman" w:hAnsi="Times New Roman" w:cs="Times New Roman"/>
          <w:color w:val="000000"/>
          <w:sz w:val="24"/>
          <w:szCs w:val="24"/>
          <w:lang w:val="en-GB"/>
        </w:rPr>
        <w:t>+370 706 80 883</w:t>
      </w:r>
    </w:p>
    <w:p w:rsidR="00C42E92" w:rsidRDefault="00C42E92" w:rsidP="00C42E92">
      <w:pPr>
        <w:spacing w:after="0" w:line="240" w:lineRule="auto"/>
        <w:jc w:val="center"/>
        <w:rPr>
          <w:rFonts w:ascii="Times New Roman" w:hAnsi="Times New Roman" w:cs="Times New Roman"/>
          <w:b/>
          <w:sz w:val="24"/>
          <w:szCs w:val="24"/>
          <w:lang w:val="sv-SE"/>
        </w:rPr>
      </w:pPr>
    </w:p>
    <w:p w:rsidR="00C42E92" w:rsidRDefault="00C42E92" w:rsidP="00C42E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sv-SE"/>
        </w:rPr>
        <w:t xml:space="preserve">BALDŲ </w:t>
      </w:r>
      <w:r w:rsidR="004E05D5">
        <w:rPr>
          <w:rFonts w:ascii="Times New Roman" w:hAnsi="Times New Roman" w:cs="Times New Roman"/>
          <w:b/>
          <w:sz w:val="24"/>
          <w:szCs w:val="24"/>
          <w:lang w:val="sv-SE"/>
        </w:rPr>
        <w:t>BENDRABUČIAMS</w:t>
      </w:r>
      <w:r>
        <w:rPr>
          <w:rFonts w:ascii="Times New Roman" w:hAnsi="Times New Roman" w:cs="Times New Roman"/>
          <w:b/>
          <w:sz w:val="24"/>
          <w:szCs w:val="24"/>
          <w:lang w:val="sv-SE"/>
        </w:rPr>
        <w:t xml:space="preserve"> </w:t>
      </w:r>
      <w:r w:rsidRPr="00771B81">
        <w:rPr>
          <w:rFonts w:ascii="Times New Roman" w:hAnsi="Times New Roman" w:cs="Times New Roman"/>
          <w:b/>
          <w:sz w:val="24"/>
          <w:szCs w:val="24"/>
        </w:rPr>
        <w:t>TECHNINĖ</w:t>
      </w:r>
      <w:r>
        <w:rPr>
          <w:rFonts w:ascii="Times New Roman" w:hAnsi="Times New Roman" w:cs="Times New Roman"/>
          <w:b/>
          <w:sz w:val="24"/>
          <w:szCs w:val="24"/>
        </w:rPr>
        <w:t>S SPECIFIKACIJOS PROJEKTAS</w:t>
      </w:r>
    </w:p>
    <w:p w:rsidR="00C42E92" w:rsidRDefault="00C42E92" w:rsidP="00C42E92">
      <w:pPr>
        <w:spacing w:after="0" w:line="240" w:lineRule="auto"/>
        <w:jc w:val="center"/>
        <w:rPr>
          <w:rFonts w:ascii="Times New Roman" w:hAnsi="Times New Roman" w:cs="Times New Roman"/>
          <w:b/>
          <w:sz w:val="24"/>
          <w:szCs w:val="24"/>
        </w:rPr>
      </w:pPr>
    </w:p>
    <w:p w:rsidR="00C42E92" w:rsidRPr="008C2FE1" w:rsidRDefault="00C42E92" w:rsidP="00C42E92">
      <w:pPr>
        <w:ind w:left="360"/>
        <w:jc w:val="center"/>
        <w:rPr>
          <w:rFonts w:ascii="Times New Roman" w:hAnsi="Times New Roman" w:cs="Times New Roman"/>
          <w:noProof/>
          <w:sz w:val="24"/>
          <w:szCs w:val="24"/>
        </w:rPr>
      </w:pPr>
      <w:r w:rsidRPr="008C2FE1">
        <w:rPr>
          <w:rFonts w:ascii="Times New Roman" w:hAnsi="Times New Roman" w:cs="Times New Roman"/>
          <w:noProof/>
          <w:sz w:val="24"/>
          <w:szCs w:val="24"/>
        </w:rPr>
        <w:t>202</w:t>
      </w:r>
      <w:r>
        <w:rPr>
          <w:rFonts w:ascii="Times New Roman" w:hAnsi="Times New Roman" w:cs="Times New Roman"/>
          <w:noProof/>
          <w:sz w:val="24"/>
          <w:szCs w:val="24"/>
        </w:rPr>
        <w:t>6</w:t>
      </w:r>
      <w:r w:rsidRPr="008C2FE1">
        <w:rPr>
          <w:rFonts w:ascii="Times New Roman" w:hAnsi="Times New Roman" w:cs="Times New Roman"/>
          <w:noProof/>
          <w:sz w:val="24"/>
          <w:szCs w:val="24"/>
        </w:rPr>
        <w:t xml:space="preserve"> m. </w:t>
      </w:r>
      <w:r w:rsidR="004E05D5">
        <w:rPr>
          <w:rFonts w:ascii="Times New Roman" w:hAnsi="Times New Roman" w:cs="Times New Roman"/>
          <w:noProof/>
          <w:sz w:val="24"/>
          <w:szCs w:val="24"/>
        </w:rPr>
        <w:t>gegužės</w:t>
      </w:r>
      <w:r w:rsidRPr="008C2FE1">
        <w:rPr>
          <w:rFonts w:ascii="Times New Roman" w:hAnsi="Times New Roman" w:cs="Times New Roman"/>
          <w:noProof/>
          <w:sz w:val="24"/>
          <w:szCs w:val="24"/>
        </w:rPr>
        <w:t xml:space="preserve">                       Nr.</w:t>
      </w:r>
    </w:p>
    <w:p w:rsidR="00C42E92" w:rsidRPr="00F07AE8" w:rsidRDefault="00C42E92" w:rsidP="00C42E92">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F07AE8">
        <w:rPr>
          <w:rFonts w:ascii="Times New Roman" w:eastAsia="Times New Roman" w:hAnsi="Times New Roman" w:cs="Times New Roman"/>
          <w:b/>
          <w:bCs/>
          <w:kern w:val="32"/>
          <w:sz w:val="24"/>
          <w:szCs w:val="24"/>
        </w:rPr>
        <w:t xml:space="preserve">Bendri reikalavimai </w:t>
      </w:r>
    </w:p>
    <w:p w:rsidR="00C42E92" w:rsidRPr="00D700A7" w:rsidRDefault="00C42E92" w:rsidP="00C42E92">
      <w:pPr>
        <w:pStyle w:val="ListParagraph"/>
        <w:numPr>
          <w:ilvl w:val="1"/>
          <w:numId w:val="2"/>
        </w:numPr>
        <w:tabs>
          <w:tab w:val="left" w:pos="567"/>
          <w:tab w:val="left" w:pos="709"/>
        </w:tabs>
        <w:spacing w:after="0" w:line="240" w:lineRule="auto"/>
        <w:ind w:hanging="785"/>
        <w:rPr>
          <w:rFonts w:ascii="Times New Roman" w:hAnsi="Times New Roman" w:cs="Times New Roman"/>
          <w:sz w:val="24"/>
          <w:szCs w:val="24"/>
        </w:rPr>
      </w:pPr>
      <w:r w:rsidRPr="00D700A7">
        <w:rPr>
          <w:rFonts w:ascii="Times New Roman" w:hAnsi="Times New Roman" w:cs="Times New Roman"/>
          <w:sz w:val="24"/>
          <w:szCs w:val="24"/>
        </w:rPr>
        <w:t>Perkam</w:t>
      </w:r>
      <w:r>
        <w:rPr>
          <w:rFonts w:ascii="Times New Roman" w:hAnsi="Times New Roman" w:cs="Times New Roman"/>
          <w:sz w:val="24"/>
          <w:szCs w:val="24"/>
        </w:rPr>
        <w:t>i</w:t>
      </w:r>
      <w:r w:rsidRPr="00D700A7">
        <w:rPr>
          <w:rFonts w:ascii="Times New Roman" w:hAnsi="Times New Roman" w:cs="Times New Roman"/>
          <w:sz w:val="24"/>
          <w:szCs w:val="24"/>
        </w:rPr>
        <w:t xml:space="preserve"> </w:t>
      </w:r>
      <w:r>
        <w:rPr>
          <w:rFonts w:ascii="Times New Roman" w:hAnsi="Times New Roman" w:cs="Times New Roman"/>
          <w:sz w:val="24"/>
          <w:szCs w:val="24"/>
        </w:rPr>
        <w:t>baldai</w:t>
      </w:r>
      <w:r w:rsidRPr="00D700A7">
        <w:rPr>
          <w:rFonts w:ascii="Times New Roman" w:hAnsi="Times New Roman" w:cs="Times New Roman"/>
          <w:sz w:val="24"/>
          <w:szCs w:val="24"/>
        </w:rPr>
        <w:t xml:space="preserve"> turi būti nauj</w:t>
      </w:r>
      <w:r>
        <w:rPr>
          <w:rFonts w:ascii="Times New Roman" w:hAnsi="Times New Roman" w:cs="Times New Roman"/>
          <w:sz w:val="24"/>
          <w:szCs w:val="24"/>
        </w:rPr>
        <w:t>i</w:t>
      </w:r>
      <w:r w:rsidRPr="00D700A7">
        <w:rPr>
          <w:rFonts w:ascii="Times New Roman" w:hAnsi="Times New Roman" w:cs="Times New Roman"/>
          <w:sz w:val="24"/>
          <w:szCs w:val="24"/>
        </w:rPr>
        <w:t>, nenaudot</w:t>
      </w:r>
      <w:r>
        <w:rPr>
          <w:rFonts w:ascii="Times New Roman" w:hAnsi="Times New Roman" w:cs="Times New Roman"/>
          <w:sz w:val="24"/>
          <w:szCs w:val="24"/>
        </w:rPr>
        <w:t>i</w:t>
      </w:r>
      <w:r w:rsidRPr="00D700A7">
        <w:rPr>
          <w:rFonts w:ascii="Times New Roman" w:hAnsi="Times New Roman" w:cs="Times New Roman"/>
          <w:sz w:val="24"/>
          <w:szCs w:val="24"/>
        </w:rPr>
        <w:t>.</w:t>
      </w:r>
    </w:p>
    <w:p w:rsidR="00C42E92" w:rsidRPr="002955CE" w:rsidRDefault="00C42E92" w:rsidP="00C42E92">
      <w:pPr>
        <w:pStyle w:val="ListParagraph"/>
        <w:numPr>
          <w:ilvl w:val="1"/>
          <w:numId w:val="2"/>
        </w:numPr>
        <w:tabs>
          <w:tab w:val="left" w:pos="709"/>
        </w:tabs>
        <w:spacing w:after="0" w:line="240" w:lineRule="auto"/>
        <w:ind w:left="0" w:firstLine="284"/>
        <w:jc w:val="both"/>
        <w:rPr>
          <w:rFonts w:ascii="Times New Roman" w:hAnsi="Times New Roman" w:cs="Times New Roman"/>
          <w:sz w:val="24"/>
          <w:szCs w:val="24"/>
        </w:rPr>
      </w:pPr>
      <w:r w:rsidRPr="002955CE">
        <w:rPr>
          <w:rFonts w:ascii="Times New Roman" w:hAnsi="Times New Roman" w:cs="Times New Roman"/>
          <w:sz w:val="24"/>
          <w:szCs w:val="24"/>
        </w:rPr>
        <w:t>Perkam</w:t>
      </w:r>
      <w:r>
        <w:rPr>
          <w:rFonts w:ascii="Times New Roman" w:hAnsi="Times New Roman" w:cs="Times New Roman"/>
          <w:sz w:val="24"/>
          <w:szCs w:val="24"/>
        </w:rPr>
        <w:t>i</w:t>
      </w:r>
      <w:r w:rsidRPr="002955CE">
        <w:rPr>
          <w:rFonts w:ascii="Times New Roman" w:hAnsi="Times New Roman" w:cs="Times New Roman"/>
          <w:sz w:val="24"/>
          <w:szCs w:val="24"/>
        </w:rPr>
        <w:t xml:space="preserve"> </w:t>
      </w:r>
      <w:r>
        <w:rPr>
          <w:rFonts w:ascii="Times New Roman" w:hAnsi="Times New Roman" w:cs="Times New Roman"/>
          <w:sz w:val="24"/>
          <w:szCs w:val="24"/>
        </w:rPr>
        <w:t>baldai</w:t>
      </w:r>
      <w:r w:rsidRPr="002955CE">
        <w:rPr>
          <w:rFonts w:ascii="Times New Roman" w:hAnsi="Times New Roman" w:cs="Times New Roman"/>
          <w:sz w:val="24"/>
          <w:szCs w:val="24"/>
        </w:rPr>
        <w:t xml:space="preserve"> turi būti pateikt</w:t>
      </w:r>
      <w:r>
        <w:rPr>
          <w:rFonts w:ascii="Times New Roman" w:hAnsi="Times New Roman" w:cs="Times New Roman"/>
          <w:sz w:val="24"/>
          <w:szCs w:val="24"/>
        </w:rPr>
        <w:t>i</w:t>
      </w:r>
      <w:r w:rsidRPr="002955CE">
        <w:rPr>
          <w:rFonts w:ascii="Times New Roman" w:hAnsi="Times New Roman" w:cs="Times New Roman"/>
          <w:sz w:val="24"/>
          <w:szCs w:val="24"/>
        </w:rPr>
        <w:t xml:space="preserve"> gamyklinė</w:t>
      </w:r>
      <w:r>
        <w:rPr>
          <w:rFonts w:ascii="Times New Roman" w:hAnsi="Times New Roman" w:cs="Times New Roman"/>
          <w:sz w:val="24"/>
          <w:szCs w:val="24"/>
        </w:rPr>
        <w:t>s</w:t>
      </w:r>
      <w:r w:rsidRPr="002955CE">
        <w:rPr>
          <w:rFonts w:ascii="Times New Roman" w:hAnsi="Times New Roman" w:cs="Times New Roman"/>
          <w:sz w:val="24"/>
          <w:szCs w:val="24"/>
        </w:rPr>
        <w:t>e pakuotė</w:t>
      </w:r>
      <w:r>
        <w:rPr>
          <w:rFonts w:ascii="Times New Roman" w:hAnsi="Times New Roman" w:cs="Times New Roman"/>
          <w:sz w:val="24"/>
          <w:szCs w:val="24"/>
        </w:rPr>
        <w:t>s</w:t>
      </w:r>
      <w:r w:rsidRPr="002955CE">
        <w:rPr>
          <w:rFonts w:ascii="Times New Roman" w:hAnsi="Times New Roman" w:cs="Times New Roman"/>
          <w:sz w:val="24"/>
          <w:szCs w:val="24"/>
        </w:rPr>
        <w:t xml:space="preserve">e. Pakuotės turi būti laikytinos perdirbamosiomis pakuotėmis pagal Lietuvos Respublikos mokesčio už aplinkos teršimą įstatymo nuostatas </w:t>
      </w:r>
      <w:r w:rsidRPr="002955CE">
        <w:rPr>
          <w:rFonts w:ascii="Times New Roman" w:hAnsi="Times New Roman" w:cs="Times New Roman"/>
          <w:sz w:val="24"/>
          <w:szCs w:val="24"/>
          <w:lang w:eastAsia="lt-LT"/>
        </w:rPr>
        <w:t>ir (ar) turi būti vienalytės (homogeniškos) pakuotės, pagamintos iš vienos rūšies medžiagos.</w:t>
      </w:r>
    </w:p>
    <w:p w:rsidR="00C42E92" w:rsidRPr="00D700A7" w:rsidRDefault="00C42E92" w:rsidP="00C42E92">
      <w:pPr>
        <w:tabs>
          <w:tab w:val="left" w:pos="426"/>
        </w:tabs>
        <w:spacing w:after="0" w:line="240" w:lineRule="auto"/>
        <w:ind w:firstLine="284"/>
        <w:jc w:val="both"/>
        <w:rPr>
          <w:rFonts w:ascii="Times New Roman" w:hAnsi="Times New Roman" w:cs="Times New Roman"/>
          <w:sz w:val="24"/>
          <w:szCs w:val="24"/>
        </w:rPr>
      </w:pPr>
      <w:r w:rsidRPr="00B45736">
        <w:rPr>
          <w:rFonts w:ascii="Times New Roman" w:hAnsi="Times New Roman" w:cs="Times New Roman"/>
          <w:sz w:val="24"/>
          <w:szCs w:val="24"/>
        </w:rPr>
        <w:t>1.</w:t>
      </w:r>
      <w:r>
        <w:rPr>
          <w:rFonts w:ascii="Times New Roman" w:hAnsi="Times New Roman" w:cs="Times New Roman"/>
          <w:sz w:val="24"/>
          <w:szCs w:val="24"/>
        </w:rPr>
        <w:t>3</w:t>
      </w:r>
      <w:r w:rsidRPr="00B45736">
        <w:rPr>
          <w:rFonts w:ascii="Times New Roman" w:hAnsi="Times New Roman" w:cs="Times New Roman"/>
          <w:sz w:val="24"/>
          <w:szCs w:val="24"/>
        </w:rPr>
        <w:t>.</w:t>
      </w:r>
      <w:r>
        <w:rPr>
          <w:rFonts w:ascii="Times New Roman" w:hAnsi="Times New Roman" w:cs="Times New Roman"/>
          <w:sz w:val="24"/>
          <w:szCs w:val="24"/>
        </w:rPr>
        <w:t xml:space="preserve"> </w:t>
      </w:r>
      <w:r w:rsidRPr="00D700A7">
        <w:rPr>
          <w:rFonts w:ascii="Times New Roman" w:hAnsi="Times New Roman" w:cs="Times New Roman"/>
          <w:sz w:val="24"/>
          <w:szCs w:val="24"/>
        </w:rPr>
        <w:t>Visų baldų atraminės dalys turi būti apsaugotos, kad nebraižytų grindų.</w:t>
      </w:r>
    </w:p>
    <w:p w:rsidR="00C42E92" w:rsidRPr="007E543B" w:rsidRDefault="00C42E92" w:rsidP="00C42E92">
      <w:pPr>
        <w:pStyle w:val="ListParagraph"/>
        <w:numPr>
          <w:ilvl w:val="1"/>
          <w:numId w:val="3"/>
        </w:numPr>
        <w:tabs>
          <w:tab w:val="left" w:pos="709"/>
        </w:tabs>
        <w:spacing w:after="0" w:line="240" w:lineRule="auto"/>
        <w:ind w:hanging="785"/>
        <w:jc w:val="both"/>
        <w:rPr>
          <w:rFonts w:ascii="Times New Roman" w:hAnsi="Times New Roman" w:cs="Times New Roman"/>
          <w:sz w:val="24"/>
          <w:szCs w:val="24"/>
        </w:rPr>
      </w:pPr>
      <w:r w:rsidRPr="007E543B">
        <w:rPr>
          <w:rFonts w:ascii="Times New Roman" w:hAnsi="Times New Roman" w:cs="Times New Roman"/>
          <w:sz w:val="24"/>
          <w:szCs w:val="24"/>
        </w:rPr>
        <w:t>Siūlom</w:t>
      </w:r>
      <w:r>
        <w:rPr>
          <w:rFonts w:ascii="Times New Roman" w:hAnsi="Times New Roman" w:cs="Times New Roman"/>
          <w:sz w:val="24"/>
          <w:szCs w:val="24"/>
        </w:rPr>
        <w:t>i</w:t>
      </w:r>
      <w:r w:rsidRPr="007E543B">
        <w:rPr>
          <w:rFonts w:ascii="Times New Roman" w:hAnsi="Times New Roman" w:cs="Times New Roman"/>
          <w:sz w:val="24"/>
          <w:szCs w:val="24"/>
        </w:rPr>
        <w:t xml:space="preserve"> </w:t>
      </w:r>
      <w:r>
        <w:rPr>
          <w:rFonts w:ascii="Times New Roman" w:hAnsi="Times New Roman" w:cs="Times New Roman"/>
          <w:sz w:val="24"/>
          <w:szCs w:val="24"/>
        </w:rPr>
        <w:t>baldai</w:t>
      </w:r>
      <w:r w:rsidRPr="007E543B">
        <w:rPr>
          <w:rFonts w:ascii="Times New Roman" w:hAnsi="Times New Roman" w:cs="Times New Roman"/>
          <w:sz w:val="24"/>
          <w:szCs w:val="24"/>
        </w:rPr>
        <w:t xml:space="preserve"> turi atitikti aprašymus ir eskizus, nebent būtų nurodyta kitaip.</w:t>
      </w:r>
    </w:p>
    <w:p w:rsidR="00C42E92" w:rsidRPr="00D700A7" w:rsidRDefault="00C42E92" w:rsidP="00C42E92">
      <w:pPr>
        <w:tabs>
          <w:tab w:val="left" w:pos="284"/>
          <w:tab w:val="left" w:pos="426"/>
          <w:tab w:val="left" w:pos="567"/>
        </w:tabs>
        <w:spacing w:after="0" w:line="240" w:lineRule="auto"/>
        <w:ind w:firstLine="284"/>
        <w:jc w:val="both"/>
        <w:rPr>
          <w:rFonts w:ascii="Times New Roman" w:hAnsi="Times New Roman" w:cs="Times New Roman"/>
          <w:sz w:val="24"/>
          <w:szCs w:val="24"/>
        </w:rPr>
      </w:pPr>
      <w:r w:rsidRPr="00D700A7">
        <w:rPr>
          <w:rFonts w:ascii="Times New Roman" w:hAnsi="Times New Roman" w:cs="Times New Roman"/>
          <w:sz w:val="24"/>
          <w:szCs w:val="24"/>
        </w:rPr>
        <w:t>1.</w:t>
      </w:r>
      <w:r>
        <w:rPr>
          <w:rFonts w:ascii="Times New Roman" w:hAnsi="Times New Roman" w:cs="Times New Roman"/>
          <w:sz w:val="24"/>
          <w:szCs w:val="24"/>
        </w:rPr>
        <w:t>5</w:t>
      </w:r>
      <w:r w:rsidRPr="00D700A7">
        <w:rPr>
          <w:rFonts w:ascii="Times New Roman" w:hAnsi="Times New Roman" w:cs="Times New Roman"/>
          <w:sz w:val="24"/>
          <w:szCs w:val="24"/>
        </w:rPr>
        <w:t xml:space="preserve">. </w:t>
      </w:r>
      <w:r w:rsidRPr="00C24BED">
        <w:rPr>
          <w:rFonts w:ascii="Times New Roman" w:hAnsi="Times New Roman" w:cs="Times New Roman"/>
          <w:sz w:val="24"/>
          <w:szCs w:val="24"/>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C24BED">
        <w:rPr>
          <w:rFonts w:ascii="Times New Roman" w:hAnsi="Times New Roman" w:cs="Times New Roman"/>
          <w:sz w:val="24"/>
          <w:szCs w:val="24"/>
          <w:lang w:val="lt" w:eastAsia="lt-LT"/>
        </w:rPr>
        <w:t xml:space="preserve">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w:t>
      </w:r>
      <w:r w:rsidRPr="008A0C59">
        <w:rPr>
          <w:rFonts w:ascii="Times New Roman" w:hAnsi="Times New Roman" w:cs="Times New Roman"/>
          <w:noProof/>
          <w:sz w:val="24"/>
          <w:szCs w:val="24"/>
          <w:lang w:eastAsia="lt-LT"/>
        </w:rPr>
        <w:t xml:space="preserve">EU Ecolabel, Nordic Swan, Blue Angel, El Distintiu, Milieukeur, Österreichisches Umweltzeichen, NF Environnement, The Hungarian Eco-label, Polish Eco Mark-Znak </w:t>
      </w:r>
      <w:r w:rsidRPr="00C24BED">
        <w:rPr>
          <w:rFonts w:ascii="Times New Roman" w:hAnsi="Times New Roman" w:cs="Times New Roman"/>
          <w:sz w:val="24"/>
          <w:szCs w:val="24"/>
          <w:lang w:val="lt" w:eastAsia="lt-LT"/>
        </w:rPr>
        <w:t>EKO arba kitu I tipo ekologiniu ženklu</w:t>
      </w:r>
      <w:r w:rsidRPr="00C24BED">
        <w:rPr>
          <w:rFonts w:ascii="Times New Roman" w:hAnsi="Times New Roman" w:cs="Times New Roman"/>
          <w:sz w:val="24"/>
          <w:szCs w:val="24"/>
          <w:lang w:eastAsia="lt-LT"/>
        </w:rPr>
        <w:t>)</w:t>
      </w:r>
      <w:r w:rsidRPr="00C24BED">
        <w:rPr>
          <w:rFonts w:ascii="Times New Roman" w:hAnsi="Times New Roman" w:cs="Times New Roman"/>
          <w:sz w:val="24"/>
          <w:szCs w:val="24"/>
        </w:rPr>
        <w:t>.</w:t>
      </w:r>
    </w:p>
    <w:p w:rsidR="00C42E92" w:rsidRPr="00D700A7" w:rsidRDefault="00C42E92" w:rsidP="00C42E92">
      <w:pPr>
        <w:tabs>
          <w:tab w:val="left" w:pos="567"/>
          <w:tab w:val="left" w:pos="709"/>
        </w:tabs>
        <w:spacing w:after="0" w:line="240" w:lineRule="auto"/>
        <w:jc w:val="both"/>
        <w:rPr>
          <w:rFonts w:ascii="Times New Roman" w:hAnsi="Times New Roman" w:cs="Times New Roman"/>
          <w:sz w:val="24"/>
          <w:szCs w:val="24"/>
        </w:rPr>
      </w:pPr>
    </w:p>
    <w:p w:rsidR="00C42E92" w:rsidRPr="007E543B" w:rsidRDefault="00C42E92" w:rsidP="00C42E92">
      <w:pPr>
        <w:pStyle w:val="ListParagraph"/>
        <w:numPr>
          <w:ilvl w:val="0"/>
          <w:numId w:val="3"/>
        </w:numPr>
        <w:autoSpaceDE w:val="0"/>
        <w:autoSpaceDN w:val="0"/>
        <w:adjustRightInd w:val="0"/>
        <w:spacing w:after="0"/>
        <w:jc w:val="both"/>
        <w:rPr>
          <w:rFonts w:ascii="Times New Roman" w:eastAsia="Times New Roman" w:hAnsi="Times New Roman" w:cs="Times New Roman"/>
          <w:b/>
          <w:sz w:val="24"/>
          <w:szCs w:val="24"/>
        </w:rPr>
      </w:pPr>
      <w:r w:rsidRPr="007E543B">
        <w:rPr>
          <w:rFonts w:ascii="Times New Roman" w:eastAsia="Times New Roman" w:hAnsi="Times New Roman" w:cs="Times New Roman"/>
          <w:b/>
          <w:sz w:val="24"/>
          <w:szCs w:val="24"/>
        </w:rPr>
        <w:t>Techniniai reikalavimai</w:t>
      </w:r>
    </w:p>
    <w:p w:rsidR="00C42E92" w:rsidRPr="00F07AE8" w:rsidRDefault="005D174E" w:rsidP="00C42E92">
      <w:pPr>
        <w:autoSpaceDE w:val="0"/>
        <w:autoSpaceDN w:val="0"/>
        <w:adjustRightInd w:val="0"/>
        <w:spacing w:after="0"/>
        <w:ind w:left="360"/>
        <w:jc w:val="both"/>
        <w:rPr>
          <w:rFonts w:ascii="Times New Roman" w:eastAsia="Times New Roman" w:hAnsi="Times New Roman" w:cs="Times New Roman"/>
          <w:b/>
          <w:sz w:val="24"/>
          <w:szCs w:val="24"/>
        </w:rPr>
      </w:pPr>
      <w:r w:rsidRPr="00AC66A5">
        <w:rPr>
          <w:rFonts w:ascii="Times New Roman" w:hAnsi="Times New Roman" w:cs="Times New Roman"/>
          <w:sz w:val="24"/>
          <w:szCs w:val="24"/>
        </w:rPr>
        <w:t>Visų baldų atraminės 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grindų.</w:t>
      </w:r>
      <w:r w:rsidR="006E474F">
        <w:rPr>
          <w:rFonts w:ascii="Times New Roman" w:hAnsi="Times New Roman" w:cs="Times New Roman"/>
          <w:sz w:val="24"/>
          <w:szCs w:val="24"/>
        </w:rPr>
        <w:t xml:space="preserve"> AR REIKIA NUMATYTI IŠSUKAMAS KOJELES GRINDŲ NELYGUMAMS IŠLYGINTI? </w:t>
      </w:r>
    </w:p>
    <w:p w:rsidR="00C42E92" w:rsidRDefault="00C42E92" w:rsidP="00C42E92">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 xml:space="preserve">2.1. </w:t>
      </w:r>
      <w:r w:rsidR="00EF66DC">
        <w:rPr>
          <w:rFonts w:ascii="Times New Roman" w:hAnsi="Times New Roman" w:cs="Times New Roman"/>
          <w:b/>
          <w:sz w:val="24"/>
          <w:szCs w:val="24"/>
        </w:rPr>
        <w:t>Spintų komplektas</w:t>
      </w:r>
    </w:p>
    <w:p w:rsidR="00C42E92" w:rsidRDefault="00C42E92" w:rsidP="00C42E92">
      <w:pPr>
        <w:spacing w:after="0" w:line="240" w:lineRule="auto"/>
        <w:ind w:firstLine="284"/>
        <w:rPr>
          <w:rFonts w:ascii="Times New Roman" w:hAnsi="Times New Roman" w:cs="Times New Roman"/>
          <w:b/>
          <w:sz w:val="24"/>
          <w:szCs w:val="24"/>
        </w:rPr>
      </w:pPr>
    </w:p>
    <w:p w:rsidR="00C42E92" w:rsidRDefault="00112BEF" w:rsidP="00EB2527">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S</w:t>
      </w:r>
      <w:r w:rsidR="00C42E92">
        <w:rPr>
          <w:rFonts w:ascii="Times New Roman" w:hAnsi="Times New Roman" w:cs="Times New Roman"/>
          <w:sz w:val="24"/>
          <w:szCs w:val="24"/>
        </w:rPr>
        <w:t>pintų komplektą sudaro</w:t>
      </w:r>
      <w:r w:rsidRPr="0004116D">
        <w:rPr>
          <w:rFonts w:ascii="Times New Roman" w:hAnsi="Times New Roman" w:cs="Times New Roman"/>
          <w:sz w:val="24"/>
          <w:szCs w:val="24"/>
        </w:rPr>
        <w:t>:</w:t>
      </w:r>
      <w:r w:rsidR="0004116D" w:rsidRPr="0004116D">
        <w:rPr>
          <w:rFonts w:ascii="Times New Roman" w:hAnsi="Times New Roman" w:cs="Times New Roman"/>
          <w:sz w:val="24"/>
          <w:szCs w:val="24"/>
        </w:rPr>
        <w:t xml:space="preserve"> </w:t>
      </w:r>
      <w:r w:rsidR="00E11679">
        <w:rPr>
          <w:rFonts w:ascii="Times New Roman" w:hAnsi="Times New Roman" w:cs="Times New Roman"/>
          <w:sz w:val="24"/>
          <w:szCs w:val="24"/>
        </w:rPr>
        <w:t>trys</w:t>
      </w:r>
      <w:r w:rsidR="0004116D" w:rsidRPr="0004116D">
        <w:rPr>
          <w:rFonts w:ascii="Times New Roman" w:hAnsi="Times New Roman" w:cs="Times New Roman"/>
          <w:sz w:val="24"/>
          <w:szCs w:val="24"/>
        </w:rPr>
        <w:t xml:space="preserve"> vienerių durų spintos su lentynomis, dviejų durų spinta pakabinamiems drabužiams ir </w:t>
      </w:r>
      <w:r w:rsidR="0004116D" w:rsidRPr="00EB2527">
        <w:rPr>
          <w:rFonts w:ascii="Times New Roman" w:hAnsi="Times New Roman" w:cs="Times New Roman"/>
          <w:sz w:val="24"/>
          <w:szCs w:val="24"/>
        </w:rPr>
        <w:t>antresolė</w:t>
      </w:r>
      <w:r w:rsidR="0004116D" w:rsidRPr="0004116D">
        <w:rPr>
          <w:rFonts w:ascii="Times New Roman" w:hAnsi="Times New Roman" w:cs="Times New Roman"/>
          <w:sz w:val="24"/>
          <w:szCs w:val="24"/>
        </w:rPr>
        <w:t xml:space="preserve"> virš dviejų spintų su lentynomis.</w:t>
      </w:r>
      <w:r w:rsidR="0004116D">
        <w:rPr>
          <w:rFonts w:ascii="Times New Roman" w:hAnsi="Times New Roman" w:cs="Times New Roman"/>
          <w:sz w:val="24"/>
          <w:szCs w:val="24"/>
        </w:rPr>
        <w:t xml:space="preserve"> </w:t>
      </w:r>
      <w:r w:rsidR="00C42E92">
        <w:rPr>
          <w:rFonts w:ascii="Times New Roman" w:hAnsi="Times New Roman" w:cs="Times New Roman"/>
          <w:sz w:val="24"/>
          <w:szCs w:val="24"/>
        </w:rPr>
        <w:t xml:space="preserve">Paveikslėliai pateikti tik bendram vaizdui ir </w:t>
      </w:r>
      <w:proofErr w:type="spellStart"/>
      <w:r w:rsidR="00C42E92">
        <w:rPr>
          <w:rFonts w:ascii="Times New Roman" w:hAnsi="Times New Roman" w:cs="Times New Roman"/>
          <w:sz w:val="24"/>
          <w:szCs w:val="24"/>
        </w:rPr>
        <w:t>gabaritiniams</w:t>
      </w:r>
      <w:proofErr w:type="spellEnd"/>
      <w:r w:rsidR="00C42E92">
        <w:rPr>
          <w:rFonts w:ascii="Times New Roman" w:hAnsi="Times New Roman" w:cs="Times New Roman"/>
          <w:sz w:val="24"/>
          <w:szCs w:val="24"/>
        </w:rPr>
        <w:t xml:space="preserve"> matmenims nurodyti.</w:t>
      </w:r>
    </w:p>
    <w:p w:rsidR="007509C7" w:rsidRDefault="007509C7" w:rsidP="00EB2527">
      <w:pPr>
        <w:pStyle w:val="ListParagraph"/>
        <w:spacing w:after="0" w:line="240" w:lineRule="auto"/>
        <w:ind w:left="0" w:firstLine="567"/>
        <w:jc w:val="both"/>
        <w:rPr>
          <w:rFonts w:ascii="Times New Roman" w:hAnsi="Times New Roman" w:cs="Times New Roman"/>
          <w:sz w:val="24"/>
          <w:szCs w:val="24"/>
        </w:rPr>
      </w:pPr>
      <w:r w:rsidRPr="00BE3AA9">
        <w:rPr>
          <w:rFonts w:ascii="Times New Roman" w:hAnsi="Times New Roman" w:cs="Times New Roman"/>
          <w:noProof/>
          <w:sz w:val="24"/>
          <w:szCs w:val="24"/>
        </w:rPr>
        <w:t xml:space="preserve">Spintos turi būti pagamintos pagaminta iš </w:t>
      </w:r>
      <w:proofErr w:type="spellStart"/>
      <w:r w:rsidRPr="00BE3AA9">
        <w:rPr>
          <w:rFonts w:ascii="Times New Roman" w:hAnsi="Times New Roman" w:cs="Times New Roman"/>
          <w:sz w:val="24"/>
          <w:szCs w:val="24"/>
          <w:lang w:val="en-US"/>
        </w:rPr>
        <w:t>laminuotosios</w:t>
      </w:r>
      <w:proofErr w:type="spellEnd"/>
      <w:r w:rsidRPr="00BE3AA9">
        <w:rPr>
          <w:rFonts w:ascii="Times New Roman" w:hAnsi="Times New Roman" w:cs="Times New Roman"/>
          <w:sz w:val="24"/>
          <w:szCs w:val="24"/>
          <w:lang w:val="en-US"/>
        </w:rPr>
        <w:t xml:space="preserve"> medžio drožlių plokštės (toliau – </w:t>
      </w:r>
      <w:r w:rsidRPr="00BE3AA9">
        <w:rPr>
          <w:rFonts w:ascii="Times New Roman" w:hAnsi="Times New Roman" w:cs="Times New Roman"/>
          <w:sz w:val="24"/>
          <w:szCs w:val="24"/>
        </w:rPr>
        <w:t>LMDP)</w:t>
      </w:r>
      <w:r w:rsidRPr="00BE3AA9">
        <w:rPr>
          <w:rFonts w:ascii="Times New Roman" w:hAnsi="Times New Roman" w:cs="Times New Roman"/>
          <w:noProof/>
          <w:sz w:val="24"/>
          <w:szCs w:val="24"/>
        </w:rPr>
        <w:t xml:space="preserve">. Korpusai ir lentynos – iš ne mažiau kaip 18 mm storio </w:t>
      </w:r>
      <w:r w:rsidRPr="00BE3AA9">
        <w:rPr>
          <w:rFonts w:ascii="Times New Roman" w:hAnsi="Times New Roman" w:cs="Times New Roman"/>
          <w:sz w:val="24"/>
          <w:szCs w:val="24"/>
        </w:rPr>
        <w:t>LMDP</w:t>
      </w:r>
      <w:r w:rsidRPr="00BE3AA9">
        <w:rPr>
          <w:rFonts w:ascii="Times New Roman" w:hAnsi="Times New Roman" w:cs="Times New Roman"/>
          <w:noProof/>
          <w:sz w:val="24"/>
          <w:szCs w:val="24"/>
        </w:rPr>
        <w:t>,</w:t>
      </w:r>
      <w:r>
        <w:rPr>
          <w:rFonts w:ascii="Times New Roman" w:hAnsi="Times New Roman" w:cs="Times New Roman"/>
          <w:noProof/>
          <w:sz w:val="24"/>
          <w:szCs w:val="24"/>
        </w:rPr>
        <w:t xml:space="preserve"> Egger U767 ST9 (sp. </w:t>
      </w:r>
      <w:r w:rsidR="00BE3AA9">
        <w:rPr>
          <w:rFonts w:ascii="Times New Roman" w:hAnsi="Times New Roman" w:cs="Times New Roman"/>
          <w:noProof/>
          <w:sz w:val="24"/>
          <w:szCs w:val="24"/>
        </w:rPr>
        <w:t>pilka -</w:t>
      </w:r>
      <w:r>
        <w:rPr>
          <w:rFonts w:ascii="Times New Roman" w:hAnsi="Times New Roman" w:cs="Times New Roman"/>
          <w:noProof/>
          <w:sz w:val="24"/>
          <w:szCs w:val="24"/>
        </w:rPr>
        <w:t>cubanit grey) arba lygiavertė</w:t>
      </w:r>
      <w:r w:rsidR="00BE3AA9">
        <w:rPr>
          <w:rFonts w:ascii="Times New Roman" w:hAnsi="Times New Roman" w:cs="Times New Roman"/>
          <w:noProof/>
          <w:sz w:val="24"/>
          <w:szCs w:val="24"/>
        </w:rPr>
        <w:t>s</w:t>
      </w:r>
      <w:r>
        <w:rPr>
          <w:rFonts w:ascii="Times New Roman" w:hAnsi="Times New Roman" w:cs="Times New Roman"/>
          <w:noProof/>
          <w:sz w:val="24"/>
          <w:szCs w:val="24"/>
        </w:rPr>
        <w:t xml:space="preserve"> plokštė</w:t>
      </w:r>
      <w:r w:rsidR="00BE3AA9">
        <w:rPr>
          <w:rFonts w:ascii="Times New Roman" w:hAnsi="Times New Roman" w:cs="Times New Roman"/>
          <w:noProof/>
          <w:sz w:val="24"/>
          <w:szCs w:val="24"/>
        </w:rPr>
        <w:t>s</w:t>
      </w:r>
      <w:r>
        <w:rPr>
          <w:rFonts w:ascii="Times New Roman" w:hAnsi="Times New Roman" w:cs="Times New Roman"/>
          <w:noProof/>
          <w:sz w:val="24"/>
          <w:szCs w:val="24"/>
        </w:rPr>
        <w:t xml:space="preserve"> savo spalva, dizainu ir kokybinėmis savybėmis</w:t>
      </w:r>
      <w:r w:rsidR="00BE3AA9">
        <w:rPr>
          <w:rFonts w:ascii="Times New Roman" w:hAnsi="Times New Roman" w:cs="Times New Roman"/>
          <w:noProof/>
          <w:sz w:val="24"/>
          <w:szCs w:val="24"/>
        </w:rPr>
        <w:t xml:space="preserve">, briaunos </w:t>
      </w:r>
      <w:r w:rsidR="00BE3AA9" w:rsidRPr="00E7248E">
        <w:rPr>
          <w:rFonts w:ascii="Times New Roman" w:eastAsia="Times New Roman" w:hAnsi="Times New Roman" w:cs="Times New Roman"/>
          <w:sz w:val="24"/>
          <w:szCs w:val="24"/>
          <w:lang w:eastAsia="lt-LT"/>
        </w:rPr>
        <w:t>laminuotos ne plonesn</w:t>
      </w:r>
      <w:r w:rsidR="00BE3AA9">
        <w:rPr>
          <w:rFonts w:ascii="Times New Roman" w:eastAsia="Times New Roman" w:hAnsi="Times New Roman" w:cs="Times New Roman"/>
          <w:sz w:val="24"/>
          <w:szCs w:val="24"/>
          <w:lang w:eastAsia="lt-LT"/>
        </w:rPr>
        <w:t>e</w:t>
      </w:r>
      <w:r w:rsidR="00BE3AA9" w:rsidRPr="00E7248E">
        <w:rPr>
          <w:rFonts w:ascii="Times New Roman" w:eastAsia="Times New Roman" w:hAnsi="Times New Roman" w:cs="Times New Roman"/>
          <w:sz w:val="24"/>
          <w:szCs w:val="24"/>
          <w:lang w:eastAsia="lt-LT"/>
        </w:rPr>
        <w:t xml:space="preserve"> kaip </w:t>
      </w:r>
      <w:r w:rsidR="00BE3AA9">
        <w:rPr>
          <w:rFonts w:ascii="Times New Roman" w:eastAsia="Times New Roman" w:hAnsi="Times New Roman" w:cs="Times New Roman"/>
          <w:sz w:val="24"/>
          <w:szCs w:val="24"/>
          <w:lang w:eastAsia="lt-LT"/>
        </w:rPr>
        <w:t>1</w:t>
      </w:r>
      <w:r w:rsidR="00BE3AA9" w:rsidRPr="00E7248E">
        <w:rPr>
          <w:rFonts w:ascii="Times New Roman" w:eastAsia="Times New Roman" w:hAnsi="Times New Roman" w:cs="Times New Roman"/>
          <w:sz w:val="24"/>
          <w:szCs w:val="24"/>
          <w:lang w:eastAsia="lt-LT"/>
        </w:rPr>
        <w:t xml:space="preserve"> mm storio</w:t>
      </w:r>
      <w:r w:rsidR="007868A1">
        <w:rPr>
          <w:rFonts w:ascii="Times New Roman" w:eastAsia="Times New Roman" w:hAnsi="Times New Roman" w:cs="Times New Roman"/>
          <w:sz w:val="24"/>
          <w:szCs w:val="24"/>
          <w:lang w:eastAsia="lt-LT"/>
        </w:rPr>
        <w:t xml:space="preserve"> tos pat spalvos</w:t>
      </w:r>
      <w:r w:rsidR="00BE3AA9">
        <w:rPr>
          <w:rFonts w:ascii="Times New Roman" w:eastAsia="Times New Roman" w:hAnsi="Times New Roman" w:cs="Times New Roman"/>
          <w:sz w:val="24"/>
          <w:szCs w:val="24"/>
          <w:lang w:eastAsia="lt-LT"/>
        </w:rPr>
        <w:t xml:space="preserve"> </w:t>
      </w:r>
      <w:proofErr w:type="spellStart"/>
      <w:r w:rsidR="00BE3AA9">
        <w:rPr>
          <w:rFonts w:ascii="Times New Roman" w:hAnsi="Times New Roman" w:cs="Times New Roman"/>
          <w:sz w:val="24"/>
          <w:szCs w:val="24"/>
        </w:rPr>
        <w:t>polivinilchlorido</w:t>
      </w:r>
      <w:proofErr w:type="spellEnd"/>
      <w:r w:rsidR="00BE3AA9">
        <w:rPr>
          <w:rFonts w:ascii="Times New Roman" w:hAnsi="Times New Roman" w:cs="Times New Roman"/>
          <w:sz w:val="24"/>
          <w:szCs w:val="24"/>
        </w:rPr>
        <w:t xml:space="preserve"> (toliau – PVC) arba </w:t>
      </w:r>
      <w:proofErr w:type="spellStart"/>
      <w:r w:rsidR="00BE3AA9" w:rsidRPr="00FB6A2F">
        <w:rPr>
          <w:rFonts w:ascii="Times New Roman" w:hAnsi="Times New Roman" w:cs="Times New Roman"/>
          <w:kern w:val="24"/>
          <w:sz w:val="24"/>
          <w:szCs w:val="24"/>
        </w:rPr>
        <w:t>akrilnitrilbutadienstirol</w:t>
      </w:r>
      <w:r w:rsidR="00BE3AA9">
        <w:rPr>
          <w:rFonts w:ascii="Times New Roman" w:hAnsi="Times New Roman" w:cs="Times New Roman"/>
          <w:kern w:val="24"/>
          <w:sz w:val="24"/>
          <w:szCs w:val="24"/>
        </w:rPr>
        <w:t>o</w:t>
      </w:r>
      <w:proofErr w:type="spellEnd"/>
      <w:r w:rsidR="00BE3AA9">
        <w:rPr>
          <w:rFonts w:ascii="Times New Roman" w:hAnsi="Times New Roman" w:cs="Times New Roman"/>
          <w:sz w:val="24"/>
          <w:szCs w:val="24"/>
        </w:rPr>
        <w:t xml:space="preserve"> (toliau – ABS)</w:t>
      </w:r>
      <w:r>
        <w:rPr>
          <w:rFonts w:ascii="Times New Roman" w:hAnsi="Times New Roman" w:cs="Times New Roman"/>
          <w:noProof/>
          <w:sz w:val="24"/>
          <w:szCs w:val="24"/>
        </w:rPr>
        <w:t xml:space="preserve">. </w:t>
      </w:r>
      <w:r w:rsidR="007A2AB8" w:rsidRPr="00E7248E">
        <w:rPr>
          <w:rFonts w:ascii="Times New Roman" w:eastAsia="Times New Roman" w:hAnsi="Times New Roman" w:cs="Times New Roman"/>
          <w:sz w:val="24"/>
          <w:szCs w:val="24"/>
          <w:lang w:eastAsia="lt-LT"/>
        </w:rPr>
        <w:t>Durelės gaminamos iš ne plonesnės kaip 18 mm LMDP,</w:t>
      </w:r>
      <w:r w:rsidR="00BE3AA9">
        <w:rPr>
          <w:rFonts w:ascii="Times New Roman" w:eastAsia="Times New Roman" w:hAnsi="Times New Roman" w:cs="Times New Roman"/>
          <w:sz w:val="24"/>
          <w:szCs w:val="24"/>
          <w:lang w:eastAsia="lt-LT"/>
        </w:rPr>
        <w:t xml:space="preserve"> </w:t>
      </w:r>
      <w:proofErr w:type="spellStart"/>
      <w:r w:rsidR="00BE3AA9">
        <w:rPr>
          <w:rFonts w:ascii="Times New Roman" w:eastAsia="Times New Roman" w:hAnsi="Times New Roman" w:cs="Times New Roman"/>
          <w:sz w:val="24"/>
          <w:szCs w:val="24"/>
          <w:lang w:eastAsia="lt-LT"/>
        </w:rPr>
        <w:t>Egger</w:t>
      </w:r>
      <w:proofErr w:type="spellEnd"/>
      <w:r w:rsidR="00BE3AA9">
        <w:rPr>
          <w:rFonts w:ascii="Times New Roman" w:eastAsia="Times New Roman" w:hAnsi="Times New Roman" w:cs="Times New Roman"/>
          <w:sz w:val="24"/>
          <w:szCs w:val="24"/>
          <w:lang w:eastAsia="lt-LT"/>
        </w:rPr>
        <w:t xml:space="preserve"> H 3157 ST12 (sp. </w:t>
      </w:r>
      <w:proofErr w:type="spellStart"/>
      <w:r w:rsidR="00BE3AA9">
        <w:rPr>
          <w:rFonts w:ascii="Times New Roman" w:eastAsia="Times New Roman" w:hAnsi="Times New Roman" w:cs="Times New Roman"/>
          <w:sz w:val="24"/>
          <w:szCs w:val="24"/>
          <w:lang w:eastAsia="lt-LT"/>
        </w:rPr>
        <w:t>Vicenza</w:t>
      </w:r>
      <w:proofErr w:type="spellEnd"/>
      <w:r w:rsidR="00BE3AA9">
        <w:rPr>
          <w:rFonts w:ascii="Times New Roman" w:eastAsia="Times New Roman" w:hAnsi="Times New Roman" w:cs="Times New Roman"/>
          <w:sz w:val="24"/>
          <w:szCs w:val="24"/>
          <w:lang w:eastAsia="lt-LT"/>
        </w:rPr>
        <w:t xml:space="preserve"> ąžuolo -</w:t>
      </w:r>
      <w:proofErr w:type="spellStart"/>
      <w:r w:rsidR="00BE3AA9">
        <w:rPr>
          <w:rFonts w:ascii="Times New Roman" w:eastAsia="Times New Roman" w:hAnsi="Times New Roman" w:cs="Times New Roman"/>
          <w:sz w:val="24"/>
          <w:szCs w:val="24"/>
          <w:lang w:eastAsia="lt-LT"/>
        </w:rPr>
        <w:t>Vicenza</w:t>
      </w:r>
      <w:proofErr w:type="spellEnd"/>
      <w:r w:rsidR="00BE3AA9">
        <w:rPr>
          <w:rFonts w:ascii="Times New Roman" w:eastAsia="Times New Roman" w:hAnsi="Times New Roman" w:cs="Times New Roman"/>
          <w:sz w:val="24"/>
          <w:szCs w:val="24"/>
          <w:lang w:eastAsia="lt-LT"/>
        </w:rPr>
        <w:t xml:space="preserve"> </w:t>
      </w:r>
      <w:proofErr w:type="spellStart"/>
      <w:r w:rsidR="00BE3AA9">
        <w:rPr>
          <w:rFonts w:ascii="Times New Roman" w:eastAsia="Times New Roman" w:hAnsi="Times New Roman" w:cs="Times New Roman"/>
          <w:sz w:val="24"/>
          <w:szCs w:val="24"/>
          <w:lang w:eastAsia="lt-LT"/>
        </w:rPr>
        <w:t>Oak</w:t>
      </w:r>
      <w:proofErr w:type="spellEnd"/>
      <w:r w:rsidR="00BE3AA9">
        <w:rPr>
          <w:rFonts w:ascii="Times New Roman" w:eastAsia="Times New Roman" w:hAnsi="Times New Roman" w:cs="Times New Roman"/>
          <w:sz w:val="24"/>
          <w:szCs w:val="24"/>
          <w:lang w:eastAsia="lt-LT"/>
        </w:rPr>
        <w:t xml:space="preserve">) arba </w:t>
      </w:r>
      <w:r w:rsidR="00BE3AA9">
        <w:rPr>
          <w:rFonts w:ascii="Times New Roman" w:hAnsi="Times New Roman" w:cs="Times New Roman"/>
          <w:noProof/>
          <w:sz w:val="24"/>
          <w:szCs w:val="24"/>
        </w:rPr>
        <w:t xml:space="preserve">lygiavertės plokštės savo spalva, dizainu ir kokybinėmis savybėmis, </w:t>
      </w:r>
      <w:r w:rsidR="007A2AB8" w:rsidRPr="00E7248E">
        <w:rPr>
          <w:rFonts w:ascii="Times New Roman" w:eastAsia="Times New Roman" w:hAnsi="Times New Roman" w:cs="Times New Roman"/>
          <w:sz w:val="24"/>
          <w:szCs w:val="24"/>
          <w:lang w:eastAsia="lt-LT"/>
        </w:rPr>
        <w:t>briaunos laminuotos ne plonesn</w:t>
      </w:r>
      <w:r w:rsidR="007A2AB8">
        <w:rPr>
          <w:rFonts w:ascii="Times New Roman" w:eastAsia="Times New Roman" w:hAnsi="Times New Roman" w:cs="Times New Roman"/>
          <w:sz w:val="24"/>
          <w:szCs w:val="24"/>
          <w:lang w:eastAsia="lt-LT"/>
        </w:rPr>
        <w:t>e</w:t>
      </w:r>
      <w:r w:rsidR="007A2AB8" w:rsidRPr="00E7248E">
        <w:rPr>
          <w:rFonts w:ascii="Times New Roman" w:eastAsia="Times New Roman" w:hAnsi="Times New Roman" w:cs="Times New Roman"/>
          <w:sz w:val="24"/>
          <w:szCs w:val="24"/>
          <w:lang w:eastAsia="lt-LT"/>
        </w:rPr>
        <w:t xml:space="preserve"> kaip 2 mm storio</w:t>
      </w:r>
      <w:r w:rsidR="007A2AB8">
        <w:rPr>
          <w:rFonts w:ascii="Times New Roman" w:eastAsia="Times New Roman" w:hAnsi="Times New Roman" w:cs="Times New Roman"/>
          <w:sz w:val="24"/>
          <w:szCs w:val="24"/>
          <w:lang w:eastAsia="lt-LT"/>
        </w:rPr>
        <w:t xml:space="preserve"> </w:t>
      </w:r>
      <w:r w:rsidR="007868A1">
        <w:rPr>
          <w:rFonts w:ascii="Times New Roman" w:eastAsia="Times New Roman" w:hAnsi="Times New Roman" w:cs="Times New Roman"/>
          <w:sz w:val="24"/>
          <w:szCs w:val="24"/>
          <w:lang w:eastAsia="lt-LT"/>
        </w:rPr>
        <w:t xml:space="preserve">tos pat spalvos </w:t>
      </w:r>
      <w:r w:rsidR="007A2AB8">
        <w:rPr>
          <w:rFonts w:ascii="Times New Roman" w:hAnsi="Times New Roman" w:cs="Times New Roman"/>
          <w:sz w:val="24"/>
          <w:szCs w:val="24"/>
        </w:rPr>
        <w:t>PVC arba ABS</w:t>
      </w:r>
      <w:r w:rsidR="007A2AB8" w:rsidRPr="003C63C8">
        <w:rPr>
          <w:rFonts w:ascii="Times New Roman" w:hAnsi="Times New Roman" w:cs="Times New Roman"/>
          <w:sz w:val="24"/>
          <w:szCs w:val="24"/>
        </w:rPr>
        <w:t xml:space="preserve"> </w:t>
      </w:r>
      <w:r w:rsidR="007A2AB8">
        <w:rPr>
          <w:rFonts w:ascii="Times New Roman" w:hAnsi="Times New Roman" w:cs="Times New Roman"/>
          <w:sz w:val="24"/>
          <w:szCs w:val="24"/>
        </w:rPr>
        <w:t>briauna.</w:t>
      </w:r>
    </w:p>
    <w:p w:rsidR="004F382E" w:rsidRDefault="004F382E" w:rsidP="00EB2527">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Pusės perkamo kiekio spintų durelės kairinės, pusės – dešininės. </w:t>
      </w:r>
    </w:p>
    <w:p w:rsidR="00EB2527" w:rsidRPr="007868A1" w:rsidRDefault="00EB2527" w:rsidP="00EB2527">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t>Rankenėlės prisukamos, juodo matinio metalo.</w:t>
      </w:r>
    </w:p>
    <w:p w:rsidR="00C42E92" w:rsidRPr="00FD647B" w:rsidRDefault="0042205D" w:rsidP="00EB2527">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Spintų</w:t>
      </w:r>
      <w:r w:rsidR="00C42E92">
        <w:rPr>
          <w:rFonts w:ascii="Times New Roman" w:hAnsi="Times New Roman" w:cs="Times New Roman"/>
          <w:sz w:val="24"/>
          <w:szCs w:val="24"/>
        </w:rPr>
        <w:t xml:space="preserve"> komplekto spalv</w:t>
      </w:r>
      <w:r w:rsidR="00B864E6">
        <w:rPr>
          <w:rFonts w:ascii="Times New Roman" w:hAnsi="Times New Roman" w:cs="Times New Roman"/>
          <w:sz w:val="24"/>
          <w:szCs w:val="24"/>
        </w:rPr>
        <w:t>as</w:t>
      </w:r>
      <w:r w:rsidR="00EB2527">
        <w:rPr>
          <w:rFonts w:ascii="Times New Roman" w:hAnsi="Times New Roman" w:cs="Times New Roman"/>
          <w:sz w:val="24"/>
          <w:szCs w:val="24"/>
        </w:rPr>
        <w:t xml:space="preserve"> ir rankenėles</w:t>
      </w:r>
      <w:r w:rsidR="00C42E92">
        <w:rPr>
          <w:rFonts w:ascii="Times New Roman" w:hAnsi="Times New Roman" w:cs="Times New Roman"/>
          <w:sz w:val="24"/>
          <w:szCs w:val="24"/>
        </w:rPr>
        <w:t xml:space="preserve"> konkurso laimėtojas turės suderinti su naudotoju</w:t>
      </w:r>
      <w:r w:rsidR="00BE3AA9">
        <w:rPr>
          <w:rFonts w:ascii="Times New Roman" w:hAnsi="Times New Roman" w:cs="Times New Roman"/>
          <w:sz w:val="24"/>
          <w:szCs w:val="24"/>
        </w:rPr>
        <w:t xml:space="preserve">. </w:t>
      </w:r>
    </w:p>
    <w:p w:rsidR="00C42E92" w:rsidRDefault="007868A1" w:rsidP="00EB2527">
      <w:pPr>
        <w:spacing w:after="0" w:line="240" w:lineRule="auto"/>
        <w:ind w:firstLine="567"/>
        <w:rPr>
          <w:rFonts w:ascii="Times New Roman" w:hAnsi="Times New Roman" w:cs="Times New Roman"/>
          <w:noProof/>
          <w:sz w:val="24"/>
          <w:szCs w:val="24"/>
        </w:rPr>
      </w:pPr>
      <w:r w:rsidRPr="007868A1">
        <w:rPr>
          <w:rFonts w:ascii="Times New Roman" w:hAnsi="Times New Roman" w:cs="Times New Roman"/>
          <w:sz w:val="24"/>
          <w:szCs w:val="24"/>
        </w:rPr>
        <w:lastRenderedPageBreak/>
        <w:t xml:space="preserve">Durelių lankstai turi būti </w:t>
      </w:r>
      <w:proofErr w:type="spellStart"/>
      <w:r w:rsidRPr="007868A1">
        <w:rPr>
          <w:rFonts w:ascii="Times New Roman" w:hAnsi="Times New Roman" w:cs="Times New Roman"/>
          <w:sz w:val="24"/>
          <w:szCs w:val="24"/>
        </w:rPr>
        <w:t>Bloom</w:t>
      </w:r>
      <w:proofErr w:type="spellEnd"/>
      <w:r w:rsidRPr="007868A1">
        <w:rPr>
          <w:rFonts w:ascii="Times New Roman" w:hAnsi="Times New Roman" w:cs="Times New Roman"/>
          <w:sz w:val="24"/>
          <w:szCs w:val="24"/>
        </w:rPr>
        <w:t xml:space="preserve"> </w:t>
      </w:r>
      <w:r>
        <w:rPr>
          <w:rFonts w:ascii="Times New Roman" w:hAnsi="Times New Roman" w:cs="Times New Roman"/>
          <w:sz w:val="24"/>
          <w:szCs w:val="24"/>
        </w:rPr>
        <w:t>arba lygia</w:t>
      </w:r>
      <w:r w:rsidR="00804F88">
        <w:rPr>
          <w:rFonts w:ascii="Times New Roman" w:hAnsi="Times New Roman" w:cs="Times New Roman"/>
          <w:sz w:val="24"/>
          <w:szCs w:val="24"/>
        </w:rPr>
        <w:t>v</w:t>
      </w:r>
      <w:r>
        <w:rPr>
          <w:rFonts w:ascii="Times New Roman" w:hAnsi="Times New Roman" w:cs="Times New Roman"/>
          <w:sz w:val="24"/>
          <w:szCs w:val="24"/>
        </w:rPr>
        <w:t xml:space="preserve">erčiai </w:t>
      </w:r>
      <w:r>
        <w:rPr>
          <w:rFonts w:ascii="Times New Roman" w:hAnsi="Times New Roman" w:cs="Times New Roman"/>
          <w:noProof/>
          <w:sz w:val="24"/>
          <w:szCs w:val="24"/>
        </w:rPr>
        <w:t>savo kokybinėmis savybėmis.</w:t>
      </w:r>
    </w:p>
    <w:p w:rsidR="00C42E92" w:rsidRDefault="0042205D" w:rsidP="0042205D">
      <w:pPr>
        <w:pStyle w:val="Subtitle"/>
      </w:pPr>
      <w:r>
        <w:rPr>
          <w:noProof/>
          <w:lang w:eastAsia="lt-LT"/>
        </w:rPr>
        <w:drawing>
          <wp:inline distT="0" distB="0" distL="0" distR="0" wp14:anchorId="4D892995" wp14:editId="6910D79C">
            <wp:extent cx="5324397" cy="6232002"/>
            <wp:effectExtent l="3175" t="0" r="0" b="0"/>
            <wp:docPr id="13" name="Picture 12">
              <a:extLst xmlns:a="http://schemas.openxmlformats.org/drawingml/2006/main">
                <a:ext uri="{FF2B5EF4-FFF2-40B4-BE49-F238E27FC236}">
                  <a16:creationId xmlns:a16="http://schemas.microsoft.com/office/drawing/2014/main" id="{40906DB2-C7EA-0F64-8A47-D06C1CBAE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0906DB2-C7EA-0F64-8A47-D06C1CBAEFD9}"/>
                        </a:ext>
                      </a:extLst>
                    </pic:cNvPr>
                    <pic:cNvPicPr>
                      <a:picLocks noChangeAspect="1"/>
                    </pic:cNvPicPr>
                  </pic:nvPicPr>
                  <pic:blipFill>
                    <a:blip r:embed="rId9"/>
                    <a:stretch>
                      <a:fillRect/>
                    </a:stretch>
                  </pic:blipFill>
                  <pic:spPr>
                    <a:xfrm rot="16200000">
                      <a:off x="0" y="0"/>
                      <a:ext cx="5359387" cy="6272956"/>
                    </a:xfrm>
                    <a:prstGeom prst="rect">
                      <a:avLst/>
                    </a:prstGeom>
                  </pic:spPr>
                </pic:pic>
              </a:graphicData>
            </a:graphic>
          </wp:inline>
        </w:drawing>
      </w:r>
      <w:r w:rsidR="00C42E92">
        <w:t xml:space="preserve"> </w:t>
      </w:r>
    </w:p>
    <w:p w:rsidR="0042205D" w:rsidRDefault="0042205D" w:rsidP="0042205D">
      <w:pPr>
        <w:spacing w:after="0" w:line="240" w:lineRule="auto"/>
        <w:ind w:firstLine="360"/>
        <w:jc w:val="both"/>
        <w:rPr>
          <w:rFonts w:ascii="Times New Roman" w:hAnsi="Times New Roman" w:cs="Times New Roman"/>
          <w:noProof/>
          <w:sz w:val="24"/>
          <w:szCs w:val="24"/>
        </w:rPr>
      </w:pPr>
      <w:r w:rsidRPr="002A7772">
        <w:rPr>
          <w:rFonts w:ascii="Times New Roman" w:hAnsi="Times New Roman" w:cs="Times New Roman"/>
          <w:noProof/>
          <w:sz w:val="24"/>
          <w:szCs w:val="24"/>
        </w:rPr>
        <w:t>Spintos</w:t>
      </w:r>
      <w:r w:rsidR="00E11679">
        <w:rPr>
          <w:rFonts w:ascii="Times New Roman" w:hAnsi="Times New Roman" w:cs="Times New Roman"/>
          <w:noProof/>
          <w:sz w:val="24"/>
          <w:szCs w:val="24"/>
        </w:rPr>
        <w:t xml:space="preserve"> su lentynomis</w:t>
      </w:r>
      <w:r w:rsidRPr="002A7772">
        <w:rPr>
          <w:rFonts w:ascii="Times New Roman" w:hAnsi="Times New Roman" w:cs="Times New Roman"/>
          <w:noProof/>
          <w:sz w:val="24"/>
          <w:szCs w:val="24"/>
        </w:rPr>
        <w:t xml:space="preserve"> matmenys: plotis – </w:t>
      </w:r>
      <w:r w:rsidR="00E11679">
        <w:rPr>
          <w:rFonts w:ascii="Times New Roman" w:hAnsi="Times New Roman" w:cs="Times New Roman"/>
          <w:noProof/>
          <w:sz w:val="24"/>
          <w:szCs w:val="24"/>
        </w:rPr>
        <w:t>6</w:t>
      </w:r>
      <w:r w:rsidRPr="002A7772">
        <w:rPr>
          <w:rFonts w:ascii="Times New Roman" w:hAnsi="Times New Roman" w:cs="Times New Roman"/>
          <w:noProof/>
          <w:sz w:val="24"/>
          <w:szCs w:val="24"/>
        </w:rPr>
        <w:t>00 mm, gylis – 6</w:t>
      </w:r>
      <w:r w:rsidR="00E11679">
        <w:rPr>
          <w:rFonts w:ascii="Times New Roman" w:hAnsi="Times New Roman" w:cs="Times New Roman"/>
          <w:noProof/>
          <w:sz w:val="24"/>
          <w:szCs w:val="24"/>
        </w:rPr>
        <w:t>2</w:t>
      </w:r>
      <w:r w:rsidRPr="002A7772">
        <w:rPr>
          <w:rFonts w:ascii="Times New Roman" w:hAnsi="Times New Roman" w:cs="Times New Roman"/>
          <w:noProof/>
          <w:sz w:val="24"/>
          <w:szCs w:val="24"/>
        </w:rPr>
        <w:t xml:space="preserve">0 mm, aukštis – </w:t>
      </w:r>
      <w:r w:rsidR="00E11679">
        <w:rPr>
          <w:rFonts w:ascii="Times New Roman" w:hAnsi="Times New Roman" w:cs="Times New Roman"/>
          <w:noProof/>
          <w:sz w:val="24"/>
          <w:szCs w:val="24"/>
        </w:rPr>
        <w:t>20</w:t>
      </w:r>
      <w:r w:rsidRPr="002A7772">
        <w:rPr>
          <w:rFonts w:ascii="Times New Roman" w:hAnsi="Times New Roman" w:cs="Times New Roman"/>
          <w:noProof/>
          <w:sz w:val="24"/>
          <w:szCs w:val="24"/>
        </w:rPr>
        <w:t>00 mm, galima paklaida - ± 10 mm.</w:t>
      </w:r>
    </w:p>
    <w:p w:rsidR="008E74E1" w:rsidRDefault="00E11679" w:rsidP="0042205D">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Spintoje turi būti 4 lentynos: viena </w:t>
      </w:r>
      <w:r w:rsidR="008E74E1">
        <w:rPr>
          <w:rFonts w:ascii="Times New Roman" w:hAnsi="Times New Roman" w:cs="Times New Roman"/>
          <w:noProof/>
          <w:sz w:val="24"/>
          <w:szCs w:val="24"/>
        </w:rPr>
        <w:t xml:space="preserve">iš vidurinių </w:t>
      </w:r>
      <w:r>
        <w:rPr>
          <w:rFonts w:ascii="Times New Roman" w:hAnsi="Times New Roman" w:cs="Times New Roman"/>
          <w:noProof/>
          <w:sz w:val="24"/>
          <w:szCs w:val="24"/>
        </w:rPr>
        <w:t xml:space="preserve">fiksuotos padėties ir 3 keičiamo aukščio. </w:t>
      </w:r>
    </w:p>
    <w:p w:rsidR="00B37A2F" w:rsidRDefault="00E11679" w:rsidP="0042205D">
      <w:pPr>
        <w:spacing w:after="0" w:line="240" w:lineRule="auto"/>
        <w:ind w:firstLine="360"/>
        <w:jc w:val="both"/>
        <w:rPr>
          <w:rFonts w:ascii="Times New Roman" w:hAnsi="Times New Roman" w:cs="Times New Roman"/>
          <w:noProof/>
          <w:sz w:val="24"/>
          <w:szCs w:val="24"/>
        </w:rPr>
      </w:pPr>
      <w:r w:rsidRPr="002A7772">
        <w:rPr>
          <w:rFonts w:ascii="Times New Roman" w:hAnsi="Times New Roman" w:cs="Times New Roman"/>
          <w:noProof/>
          <w:sz w:val="24"/>
          <w:szCs w:val="24"/>
        </w:rPr>
        <w:t>Spintos</w:t>
      </w:r>
      <w:r>
        <w:rPr>
          <w:rFonts w:ascii="Times New Roman" w:hAnsi="Times New Roman" w:cs="Times New Roman"/>
          <w:noProof/>
          <w:sz w:val="24"/>
          <w:szCs w:val="24"/>
        </w:rPr>
        <w:t xml:space="preserve"> pakabinamiems drabužiams </w:t>
      </w:r>
      <w:r w:rsidRPr="002A7772">
        <w:rPr>
          <w:rFonts w:ascii="Times New Roman" w:hAnsi="Times New Roman" w:cs="Times New Roman"/>
          <w:noProof/>
          <w:sz w:val="24"/>
          <w:szCs w:val="24"/>
        </w:rPr>
        <w:t xml:space="preserve">matmenys: plotis – </w:t>
      </w:r>
      <w:r w:rsidR="00B37A2F">
        <w:rPr>
          <w:rFonts w:ascii="Times New Roman" w:hAnsi="Times New Roman" w:cs="Times New Roman"/>
          <w:noProof/>
          <w:sz w:val="24"/>
          <w:szCs w:val="24"/>
        </w:rPr>
        <w:t>9</w:t>
      </w:r>
      <w:r w:rsidRPr="002A7772">
        <w:rPr>
          <w:rFonts w:ascii="Times New Roman" w:hAnsi="Times New Roman" w:cs="Times New Roman"/>
          <w:noProof/>
          <w:sz w:val="24"/>
          <w:szCs w:val="24"/>
        </w:rPr>
        <w:t>00 mm, gylis – 6</w:t>
      </w:r>
      <w:r>
        <w:rPr>
          <w:rFonts w:ascii="Times New Roman" w:hAnsi="Times New Roman" w:cs="Times New Roman"/>
          <w:noProof/>
          <w:sz w:val="24"/>
          <w:szCs w:val="24"/>
        </w:rPr>
        <w:t>2</w:t>
      </w:r>
      <w:r w:rsidRPr="002A7772">
        <w:rPr>
          <w:rFonts w:ascii="Times New Roman" w:hAnsi="Times New Roman" w:cs="Times New Roman"/>
          <w:noProof/>
          <w:sz w:val="24"/>
          <w:szCs w:val="24"/>
        </w:rPr>
        <w:t xml:space="preserve">0 mm, aukštis – </w:t>
      </w:r>
      <w:r>
        <w:rPr>
          <w:rFonts w:ascii="Times New Roman" w:hAnsi="Times New Roman" w:cs="Times New Roman"/>
          <w:noProof/>
          <w:sz w:val="24"/>
          <w:szCs w:val="24"/>
        </w:rPr>
        <w:t>20</w:t>
      </w:r>
      <w:r w:rsidRPr="002A7772">
        <w:rPr>
          <w:rFonts w:ascii="Times New Roman" w:hAnsi="Times New Roman" w:cs="Times New Roman"/>
          <w:noProof/>
          <w:sz w:val="24"/>
          <w:szCs w:val="24"/>
        </w:rPr>
        <w:t>00 mm, galima paklaida - ± 10 mm</w:t>
      </w:r>
      <w:r w:rsidR="00B37A2F">
        <w:rPr>
          <w:rFonts w:ascii="Times New Roman" w:hAnsi="Times New Roman" w:cs="Times New Roman"/>
          <w:noProof/>
          <w:sz w:val="24"/>
          <w:szCs w:val="24"/>
        </w:rPr>
        <w:t xml:space="preserve">. </w:t>
      </w:r>
    </w:p>
    <w:p w:rsidR="00E11679" w:rsidRDefault="00B37A2F" w:rsidP="0042205D">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Spintos viduje turi būti viena fiksuoto</w:t>
      </w:r>
      <w:r w:rsidR="008E74E1">
        <w:rPr>
          <w:rFonts w:ascii="Times New Roman" w:hAnsi="Times New Roman" w:cs="Times New Roman"/>
          <w:noProof/>
          <w:sz w:val="24"/>
          <w:szCs w:val="24"/>
        </w:rPr>
        <w:t xml:space="preserve">s padėties </w:t>
      </w:r>
      <w:r>
        <w:rPr>
          <w:rFonts w:ascii="Times New Roman" w:hAnsi="Times New Roman" w:cs="Times New Roman"/>
          <w:noProof/>
          <w:sz w:val="24"/>
          <w:szCs w:val="24"/>
        </w:rPr>
        <w:t xml:space="preserve"> aukščio lentyna viršuje ir po ja metalinis vamzdis pakabinamiems drabužiams.</w:t>
      </w:r>
      <w:r w:rsidR="00E11679">
        <w:rPr>
          <w:rFonts w:ascii="Times New Roman" w:hAnsi="Times New Roman" w:cs="Times New Roman"/>
          <w:noProof/>
          <w:sz w:val="24"/>
          <w:szCs w:val="24"/>
        </w:rPr>
        <w:t xml:space="preserve"> </w:t>
      </w:r>
    </w:p>
    <w:p w:rsidR="00B37A2F" w:rsidRDefault="00B37A2F" w:rsidP="005427D3">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Antresolės matmenys:</w:t>
      </w:r>
      <w:r w:rsidRPr="00B37A2F">
        <w:rPr>
          <w:rFonts w:ascii="Times New Roman" w:hAnsi="Times New Roman" w:cs="Times New Roman"/>
          <w:noProof/>
          <w:sz w:val="24"/>
          <w:szCs w:val="24"/>
        </w:rPr>
        <w:t xml:space="preserve"> </w:t>
      </w:r>
      <w:r w:rsidRPr="002A7772">
        <w:rPr>
          <w:rFonts w:ascii="Times New Roman" w:hAnsi="Times New Roman" w:cs="Times New Roman"/>
          <w:noProof/>
          <w:sz w:val="24"/>
          <w:szCs w:val="24"/>
        </w:rPr>
        <w:t xml:space="preserve">plotis – </w:t>
      </w:r>
      <w:r>
        <w:rPr>
          <w:rFonts w:ascii="Times New Roman" w:hAnsi="Times New Roman" w:cs="Times New Roman"/>
          <w:noProof/>
          <w:sz w:val="24"/>
          <w:szCs w:val="24"/>
        </w:rPr>
        <w:t xml:space="preserve">1200 </w:t>
      </w:r>
      <w:r w:rsidRPr="002A7772">
        <w:rPr>
          <w:rFonts w:ascii="Times New Roman" w:hAnsi="Times New Roman" w:cs="Times New Roman"/>
          <w:noProof/>
          <w:sz w:val="24"/>
          <w:szCs w:val="24"/>
        </w:rPr>
        <w:t>mm, gylis – 6</w:t>
      </w:r>
      <w:r>
        <w:rPr>
          <w:rFonts w:ascii="Times New Roman" w:hAnsi="Times New Roman" w:cs="Times New Roman"/>
          <w:noProof/>
          <w:sz w:val="24"/>
          <w:szCs w:val="24"/>
        </w:rPr>
        <w:t>2</w:t>
      </w:r>
      <w:r w:rsidRPr="002A7772">
        <w:rPr>
          <w:rFonts w:ascii="Times New Roman" w:hAnsi="Times New Roman" w:cs="Times New Roman"/>
          <w:noProof/>
          <w:sz w:val="24"/>
          <w:szCs w:val="24"/>
        </w:rPr>
        <w:t xml:space="preserve">0 mm, aukštis – </w:t>
      </w:r>
      <w:r>
        <w:rPr>
          <w:rFonts w:ascii="Times New Roman" w:hAnsi="Times New Roman" w:cs="Times New Roman"/>
          <w:noProof/>
          <w:sz w:val="24"/>
          <w:szCs w:val="24"/>
        </w:rPr>
        <w:t>4</w:t>
      </w:r>
      <w:r w:rsidRPr="002A7772">
        <w:rPr>
          <w:rFonts w:ascii="Times New Roman" w:hAnsi="Times New Roman" w:cs="Times New Roman"/>
          <w:noProof/>
          <w:sz w:val="24"/>
          <w:szCs w:val="24"/>
        </w:rPr>
        <w:t>00 mm, galima paklaida - ± 10 mm.</w:t>
      </w:r>
    </w:p>
    <w:p w:rsidR="0042205D" w:rsidRDefault="005427D3" w:rsidP="005427D3">
      <w:pPr>
        <w:tabs>
          <w:tab w:val="left" w:pos="567"/>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42205D" w:rsidRPr="005427D3">
        <w:rPr>
          <w:rFonts w:ascii="Times New Roman" w:hAnsi="Times New Roman" w:cs="Times New Roman"/>
          <w:noProof/>
          <w:sz w:val="24"/>
          <w:szCs w:val="24"/>
        </w:rPr>
        <w:t>Spintos nugarinė dalis -</w:t>
      </w:r>
      <w:r w:rsidRPr="005427D3">
        <w:rPr>
          <w:rFonts w:ascii="Times New Roman" w:hAnsi="Times New Roman" w:cs="Times New Roman"/>
          <w:sz w:val="24"/>
          <w:szCs w:val="24"/>
        </w:rPr>
        <w:t xml:space="preserve"> </w:t>
      </w:r>
      <w:r w:rsidRPr="005427D3">
        <w:rPr>
          <w:rFonts w:ascii="Times New Roman" w:hAnsi="Times New Roman" w:cs="Times New Roman"/>
          <w:sz w:val="24"/>
          <w:szCs w:val="24"/>
        </w:rPr>
        <w:t>iš ne mažiau kaip 3 mm</w:t>
      </w:r>
      <w:r w:rsidRPr="005427D3">
        <w:rPr>
          <w:rFonts w:ascii="Times New Roman" w:hAnsi="Times New Roman" w:cs="Times New Roman"/>
          <w:sz w:val="24"/>
          <w:szCs w:val="24"/>
          <w:shd w:val="clear" w:color="auto" w:fill="FFFFFF"/>
        </w:rPr>
        <w:t xml:space="preserve"> storio didelio tankio medienos plaušų plokštės, korpusui a</w:t>
      </w:r>
      <w:r w:rsidR="004F382E">
        <w:rPr>
          <w:rFonts w:ascii="Times New Roman" w:hAnsi="Times New Roman" w:cs="Times New Roman"/>
          <w:sz w:val="24"/>
          <w:szCs w:val="24"/>
          <w:shd w:val="clear" w:color="auto" w:fill="FFFFFF"/>
        </w:rPr>
        <w:t>r</w:t>
      </w:r>
      <w:r w:rsidRPr="005427D3">
        <w:rPr>
          <w:rFonts w:ascii="Times New Roman" w:hAnsi="Times New Roman" w:cs="Times New Roman"/>
          <w:sz w:val="24"/>
          <w:szCs w:val="24"/>
          <w:shd w:val="clear" w:color="auto" w:fill="FFFFFF"/>
        </w:rPr>
        <w:t>t</w:t>
      </w:r>
      <w:r w:rsidR="004F382E">
        <w:rPr>
          <w:rFonts w:ascii="Times New Roman" w:hAnsi="Times New Roman" w:cs="Times New Roman"/>
          <w:sz w:val="24"/>
          <w:szCs w:val="24"/>
          <w:shd w:val="clear" w:color="auto" w:fill="FFFFFF"/>
        </w:rPr>
        <w:t>i</w:t>
      </w:r>
      <w:r w:rsidRPr="005427D3">
        <w:rPr>
          <w:rFonts w:ascii="Times New Roman" w:hAnsi="Times New Roman" w:cs="Times New Roman"/>
          <w:sz w:val="24"/>
          <w:szCs w:val="24"/>
          <w:shd w:val="clear" w:color="auto" w:fill="FFFFFF"/>
        </w:rPr>
        <w:t>miausios spalvos</w:t>
      </w:r>
      <w:r w:rsidRPr="005427D3">
        <w:rPr>
          <w:rFonts w:ascii="Times New Roman" w:hAnsi="Times New Roman" w:cs="Times New Roman"/>
          <w:sz w:val="24"/>
          <w:szCs w:val="24"/>
          <w:shd w:val="clear" w:color="auto" w:fill="FFFFFF"/>
        </w:rPr>
        <w:t xml:space="preserve">, </w:t>
      </w:r>
      <w:r w:rsidR="0042205D" w:rsidRPr="005427D3">
        <w:rPr>
          <w:rFonts w:ascii="Times New Roman" w:hAnsi="Times New Roman" w:cs="Times New Roman"/>
          <w:noProof/>
          <w:sz w:val="24"/>
          <w:szCs w:val="24"/>
        </w:rPr>
        <w:t>visu perimetru įleista į galinę spintos plokštumą.</w:t>
      </w:r>
      <w:r w:rsidR="0042205D" w:rsidRPr="002A7772">
        <w:rPr>
          <w:rFonts w:ascii="Times New Roman" w:hAnsi="Times New Roman" w:cs="Times New Roman"/>
          <w:noProof/>
          <w:sz w:val="24"/>
          <w:szCs w:val="24"/>
        </w:rPr>
        <w:t xml:space="preserve"> </w:t>
      </w:r>
    </w:p>
    <w:p w:rsidR="0042205D" w:rsidRDefault="00B37A2F" w:rsidP="005427D3">
      <w:pPr>
        <w:pStyle w:val="ListParagraph"/>
        <w:spacing w:after="0" w:line="240" w:lineRule="auto"/>
        <w:ind w:left="0" w:firstLine="360"/>
        <w:jc w:val="both"/>
        <w:rPr>
          <w:rFonts w:ascii="Times New Roman" w:hAnsi="Times New Roman" w:cs="Times New Roman"/>
          <w:sz w:val="24"/>
          <w:szCs w:val="24"/>
        </w:rPr>
      </w:pPr>
      <w:r w:rsidRPr="006824FA">
        <w:rPr>
          <w:rFonts w:ascii="Times New Roman" w:hAnsi="Times New Roman" w:cs="Times New Roman"/>
          <w:sz w:val="24"/>
          <w:szCs w:val="24"/>
        </w:rPr>
        <w:t xml:space="preserve">Spintos pagrindas – </w:t>
      </w:r>
      <w:r w:rsidR="006824FA" w:rsidRPr="006824FA">
        <w:rPr>
          <w:rFonts w:ascii="Times New Roman" w:hAnsi="Times New Roman" w:cs="Times New Roman"/>
          <w:sz w:val="24"/>
          <w:szCs w:val="24"/>
        </w:rPr>
        <w:t xml:space="preserve">7-9 mm aukščio </w:t>
      </w:r>
      <w:r w:rsidRPr="006824FA">
        <w:rPr>
          <w:rFonts w:ascii="Times New Roman" w:hAnsi="Times New Roman" w:cs="Times New Roman"/>
          <w:sz w:val="24"/>
          <w:szCs w:val="24"/>
        </w:rPr>
        <w:t>cokolis</w:t>
      </w:r>
      <w:r w:rsidR="006824FA" w:rsidRPr="006824FA">
        <w:rPr>
          <w:rFonts w:ascii="Times New Roman" w:hAnsi="Times New Roman" w:cs="Times New Roman"/>
          <w:sz w:val="24"/>
          <w:szCs w:val="24"/>
        </w:rPr>
        <w:t xml:space="preserve"> ir kojelės</w:t>
      </w:r>
      <w:r w:rsidRPr="006824FA">
        <w:rPr>
          <w:rFonts w:ascii="Times New Roman" w:hAnsi="Times New Roman" w:cs="Times New Roman"/>
          <w:sz w:val="24"/>
          <w:szCs w:val="24"/>
        </w:rPr>
        <w:t>.</w:t>
      </w:r>
    </w:p>
    <w:p w:rsidR="001A4199" w:rsidRPr="006824FA" w:rsidRDefault="001A4199" w:rsidP="005427D3">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Spintos 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C42E92" w:rsidRDefault="0042205D" w:rsidP="00C42E92">
      <w:pPr>
        <w:spacing w:after="0" w:line="240" w:lineRule="auto"/>
        <w:rPr>
          <w:rFonts w:ascii="Times New Roman" w:hAnsi="Times New Roman" w:cs="Times New Roman"/>
          <w:b/>
          <w:sz w:val="24"/>
          <w:szCs w:val="24"/>
        </w:rPr>
      </w:pPr>
      <w:r>
        <w:rPr>
          <w:noProof/>
          <w:lang w:eastAsia="lt-LT"/>
        </w:rPr>
        <w:drawing>
          <wp:inline distT="0" distB="0" distL="0" distR="0" wp14:anchorId="52D49382" wp14:editId="6B6A0C5C">
            <wp:extent cx="5322665" cy="6187090"/>
            <wp:effectExtent l="6032" t="0" r="0" b="0"/>
            <wp:docPr id="1" name="Picture 16">
              <a:extLst xmlns:a="http://schemas.openxmlformats.org/drawingml/2006/main">
                <a:ext uri="{FF2B5EF4-FFF2-40B4-BE49-F238E27FC236}">
                  <a16:creationId xmlns:a16="http://schemas.microsoft.com/office/drawing/2014/main" id="{C0D9447F-C47A-3391-5F6F-ABFBD3D2C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0D9447F-C47A-3391-5F6F-ABFBD3D2CB2E}"/>
                        </a:ext>
                      </a:extLst>
                    </pic:cNvPr>
                    <pic:cNvPicPr>
                      <a:picLocks noChangeAspect="1"/>
                    </pic:cNvPicPr>
                  </pic:nvPicPr>
                  <pic:blipFill>
                    <a:blip r:embed="rId10"/>
                    <a:stretch>
                      <a:fillRect/>
                    </a:stretch>
                  </pic:blipFill>
                  <pic:spPr>
                    <a:xfrm rot="16200000">
                      <a:off x="0" y="0"/>
                      <a:ext cx="5343404" cy="6211197"/>
                    </a:xfrm>
                    <a:prstGeom prst="rect">
                      <a:avLst/>
                    </a:prstGeom>
                  </pic:spPr>
                </pic:pic>
              </a:graphicData>
            </a:graphic>
          </wp:inline>
        </w:drawing>
      </w:r>
    </w:p>
    <w:p w:rsidR="00C42E92" w:rsidRDefault="00770B19" w:rsidP="00C42E92">
      <w:pPr>
        <w:spacing w:after="0" w:line="240" w:lineRule="auto"/>
        <w:rPr>
          <w:rFonts w:ascii="Times New Roman" w:hAnsi="Times New Roman" w:cs="Times New Roman"/>
          <w:b/>
          <w:sz w:val="24"/>
          <w:szCs w:val="24"/>
        </w:rPr>
      </w:pPr>
      <w:r>
        <w:rPr>
          <w:rFonts w:ascii="Times New Roman" w:hAnsi="Times New Roman" w:cs="Times New Roman"/>
          <w:b/>
          <w:sz w:val="24"/>
          <w:szCs w:val="24"/>
        </w:rPr>
        <w:t>2.2 Apvalus staliukas</w:t>
      </w:r>
      <w:r w:rsidR="00C42E92">
        <w:rPr>
          <w:rFonts w:ascii="Times New Roman" w:hAnsi="Times New Roman" w:cs="Times New Roman"/>
          <w:b/>
          <w:sz w:val="24"/>
          <w:szCs w:val="24"/>
        </w:rPr>
        <w:t xml:space="preserve">  </w:t>
      </w:r>
    </w:p>
    <w:p w:rsidR="00C42E92" w:rsidRDefault="00C42E92" w:rsidP="00C42E92">
      <w:pPr>
        <w:spacing w:after="0" w:line="240" w:lineRule="auto"/>
        <w:rPr>
          <w:rFonts w:ascii="Times New Roman" w:hAnsi="Times New Roman" w:cs="Times New Roman"/>
          <w:b/>
          <w:sz w:val="24"/>
          <w:szCs w:val="24"/>
        </w:rPr>
      </w:pPr>
    </w:p>
    <w:p w:rsidR="005427D3" w:rsidRDefault="00B37A2F" w:rsidP="00770B1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70B19">
        <w:rPr>
          <w:rFonts w:ascii="Times New Roman" w:hAnsi="Times New Roman" w:cs="Times New Roman"/>
          <w:sz w:val="24"/>
          <w:szCs w:val="24"/>
        </w:rPr>
        <w:t xml:space="preserve">Staliuko skersmuo </w:t>
      </w:r>
      <w:r w:rsidR="007C632C">
        <w:rPr>
          <w:rFonts w:ascii="Times New Roman" w:hAnsi="Times New Roman" w:cs="Times New Roman"/>
          <w:sz w:val="24"/>
          <w:szCs w:val="24"/>
        </w:rPr>
        <w:t>11</w:t>
      </w:r>
      <w:r w:rsidR="00770B19">
        <w:rPr>
          <w:rFonts w:ascii="Times New Roman" w:hAnsi="Times New Roman" w:cs="Times New Roman"/>
          <w:sz w:val="24"/>
          <w:szCs w:val="24"/>
        </w:rPr>
        <w:t xml:space="preserve">00 mm, aukštis </w:t>
      </w:r>
      <w:r w:rsidR="007C632C">
        <w:rPr>
          <w:rFonts w:ascii="Times New Roman" w:hAnsi="Times New Roman" w:cs="Times New Roman"/>
          <w:sz w:val="24"/>
          <w:szCs w:val="24"/>
        </w:rPr>
        <w:t>75</w:t>
      </w:r>
      <w:r w:rsidR="00770B19">
        <w:rPr>
          <w:rFonts w:ascii="Times New Roman" w:hAnsi="Times New Roman" w:cs="Times New Roman"/>
          <w:sz w:val="24"/>
          <w:szCs w:val="24"/>
        </w:rPr>
        <w:t>0 mm.</w:t>
      </w:r>
      <w:r w:rsidR="00770B19" w:rsidRPr="00B270F4">
        <w:rPr>
          <w:rFonts w:ascii="Times New Roman" w:hAnsi="Times New Roman" w:cs="Times New Roman"/>
          <w:sz w:val="24"/>
          <w:szCs w:val="24"/>
        </w:rPr>
        <w:t xml:space="preserve"> </w:t>
      </w:r>
      <w:r w:rsidR="00770B19" w:rsidRPr="000D46C4">
        <w:rPr>
          <w:rFonts w:ascii="Times New Roman" w:hAnsi="Times New Roman" w:cs="Times New Roman"/>
          <w:sz w:val="24"/>
          <w:szCs w:val="24"/>
        </w:rPr>
        <w:t xml:space="preserve">Leistina paklaida ± </w:t>
      </w:r>
      <w:r w:rsidR="00770B19">
        <w:rPr>
          <w:rFonts w:ascii="Times New Roman" w:hAnsi="Times New Roman" w:cs="Times New Roman"/>
          <w:sz w:val="24"/>
          <w:szCs w:val="24"/>
        </w:rPr>
        <w:t>1</w:t>
      </w:r>
      <w:r w:rsidR="00770B19" w:rsidRPr="000D46C4">
        <w:rPr>
          <w:rFonts w:ascii="Times New Roman" w:hAnsi="Times New Roman" w:cs="Times New Roman"/>
          <w:sz w:val="24"/>
          <w:szCs w:val="24"/>
        </w:rPr>
        <w:t>0 mm.</w:t>
      </w:r>
      <w:r w:rsidR="00770B19">
        <w:rPr>
          <w:rFonts w:ascii="Times New Roman" w:hAnsi="Times New Roman" w:cs="Times New Roman"/>
          <w:sz w:val="24"/>
          <w:szCs w:val="24"/>
        </w:rPr>
        <w:t xml:space="preserve"> </w:t>
      </w:r>
    </w:p>
    <w:p w:rsidR="00770B19" w:rsidRDefault="005427D3" w:rsidP="00770B19">
      <w:pPr>
        <w:pStyle w:val="ListParagraph"/>
        <w:tabs>
          <w:tab w:val="left" w:pos="56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70B19">
        <w:rPr>
          <w:rFonts w:ascii="Times New Roman" w:hAnsi="Times New Roman" w:cs="Times New Roman"/>
          <w:sz w:val="24"/>
          <w:szCs w:val="24"/>
        </w:rPr>
        <w:t xml:space="preserve">Stalviršis ne mažiau, kaip </w:t>
      </w:r>
      <w:r w:rsidR="00770B19" w:rsidRPr="005427D3">
        <w:rPr>
          <w:rFonts w:ascii="Times New Roman" w:hAnsi="Times New Roman" w:cs="Times New Roman"/>
          <w:sz w:val="24"/>
          <w:szCs w:val="24"/>
          <w:highlight w:val="yellow"/>
        </w:rPr>
        <w:t>24 mm</w:t>
      </w:r>
      <w:r w:rsidR="00770B19">
        <w:rPr>
          <w:rFonts w:ascii="Times New Roman" w:hAnsi="Times New Roman" w:cs="Times New Roman"/>
          <w:sz w:val="24"/>
          <w:szCs w:val="24"/>
        </w:rPr>
        <w:t xml:space="preserve"> storio LMDP,</w:t>
      </w:r>
      <w:r w:rsidR="00770B19" w:rsidRPr="00781472">
        <w:rPr>
          <w:rFonts w:ascii="Times New Roman" w:hAnsi="Times New Roman" w:cs="Times New Roman"/>
          <w:sz w:val="24"/>
          <w:szCs w:val="24"/>
        </w:rPr>
        <w:t xml:space="preserve"> </w:t>
      </w:r>
      <w:r w:rsidR="00770B19" w:rsidRPr="000D46C4">
        <w:rPr>
          <w:rFonts w:ascii="Times New Roman" w:hAnsi="Times New Roman" w:cs="Times New Roman"/>
          <w:sz w:val="24"/>
          <w:szCs w:val="24"/>
        </w:rPr>
        <w:t xml:space="preserve">kantuotas ne mažiau kaip 2 mm </w:t>
      </w:r>
      <w:r w:rsidR="00770B19">
        <w:rPr>
          <w:rFonts w:ascii="Times New Roman" w:hAnsi="Times New Roman" w:cs="Times New Roman"/>
          <w:sz w:val="24"/>
          <w:szCs w:val="24"/>
        </w:rPr>
        <w:t>ABS</w:t>
      </w:r>
      <w:r w:rsidR="00770B19" w:rsidRPr="000D46C4">
        <w:rPr>
          <w:rFonts w:ascii="Times New Roman" w:hAnsi="Times New Roman" w:cs="Times New Roman"/>
          <w:sz w:val="24"/>
          <w:szCs w:val="24"/>
        </w:rPr>
        <w:t xml:space="preserve"> </w:t>
      </w:r>
      <w:r w:rsidR="009D4A52">
        <w:rPr>
          <w:rFonts w:ascii="Times New Roman" w:hAnsi="Times New Roman" w:cs="Times New Roman"/>
          <w:sz w:val="24"/>
          <w:szCs w:val="24"/>
        </w:rPr>
        <w:t xml:space="preserve">arba PVC </w:t>
      </w:r>
      <w:proofErr w:type="spellStart"/>
      <w:r w:rsidR="00770B19" w:rsidRPr="000D46C4">
        <w:rPr>
          <w:rFonts w:ascii="Times New Roman" w:hAnsi="Times New Roman" w:cs="Times New Roman"/>
          <w:sz w:val="24"/>
          <w:szCs w:val="24"/>
        </w:rPr>
        <w:t>kantu</w:t>
      </w:r>
      <w:proofErr w:type="spellEnd"/>
      <w:r w:rsidR="00770B19" w:rsidRPr="000D46C4">
        <w:rPr>
          <w:rFonts w:ascii="Times New Roman" w:hAnsi="Times New Roman" w:cs="Times New Roman"/>
          <w:sz w:val="24"/>
          <w:szCs w:val="24"/>
        </w:rPr>
        <w:t>.</w:t>
      </w:r>
      <w:r w:rsidR="00770B19">
        <w:rPr>
          <w:rFonts w:ascii="Times New Roman" w:hAnsi="Times New Roman" w:cs="Times New Roman"/>
          <w:sz w:val="24"/>
          <w:szCs w:val="24"/>
        </w:rPr>
        <w:t xml:space="preserve"> Metalinės kojos</w:t>
      </w:r>
      <w:r w:rsidR="009D4A52">
        <w:rPr>
          <w:rFonts w:ascii="Times New Roman" w:hAnsi="Times New Roman" w:cs="Times New Roman"/>
          <w:sz w:val="24"/>
          <w:szCs w:val="24"/>
        </w:rPr>
        <w:t xml:space="preserve"> juodos spalvos</w:t>
      </w:r>
      <w:r w:rsidR="00770B19">
        <w:rPr>
          <w:rFonts w:ascii="Times New Roman" w:hAnsi="Times New Roman" w:cs="Times New Roman"/>
          <w:sz w:val="24"/>
          <w:szCs w:val="24"/>
        </w:rPr>
        <w:t>.</w:t>
      </w:r>
      <w:r w:rsidR="0067475D">
        <w:rPr>
          <w:rFonts w:ascii="Times New Roman" w:hAnsi="Times New Roman" w:cs="Times New Roman"/>
          <w:sz w:val="24"/>
          <w:szCs w:val="24"/>
        </w:rPr>
        <w:t xml:space="preserve"> ARBA:</w:t>
      </w:r>
    </w:p>
    <w:p w:rsidR="007C632C" w:rsidRPr="004334ED" w:rsidRDefault="004334ED" w:rsidP="004334ED">
      <w:pPr>
        <w:tabs>
          <w:tab w:val="left" w:pos="567"/>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632C" w:rsidRPr="004334ED">
        <w:rPr>
          <w:rFonts w:ascii="Times New Roman" w:hAnsi="Times New Roman" w:cs="Times New Roman"/>
          <w:sz w:val="24"/>
          <w:szCs w:val="24"/>
        </w:rPr>
        <w:t>Stalviršis -</w:t>
      </w:r>
      <w:r w:rsidR="00555BA6" w:rsidRPr="004334ED">
        <w:rPr>
          <w:rFonts w:ascii="Times New Roman" w:hAnsi="Times New Roman" w:cs="Times New Roman"/>
          <w:noProof/>
          <w:sz w:val="24"/>
          <w:szCs w:val="24"/>
        </w:rPr>
        <w:t xml:space="preserve"> iš ne mažiau kaip </w:t>
      </w:r>
      <w:r w:rsidR="00555BA6" w:rsidRPr="004334ED">
        <w:rPr>
          <w:rFonts w:ascii="Times New Roman" w:hAnsi="Times New Roman" w:cs="Times New Roman"/>
          <w:noProof/>
          <w:sz w:val="24"/>
          <w:szCs w:val="24"/>
          <w:highlight w:val="yellow"/>
        </w:rPr>
        <w:t>18 mm</w:t>
      </w:r>
      <w:r w:rsidR="00555BA6" w:rsidRPr="004334ED">
        <w:rPr>
          <w:rFonts w:ascii="Times New Roman" w:hAnsi="Times New Roman" w:cs="Times New Roman"/>
          <w:noProof/>
          <w:sz w:val="24"/>
          <w:szCs w:val="24"/>
        </w:rPr>
        <w:t xml:space="preserve"> storio </w:t>
      </w:r>
      <w:r w:rsidR="00555BA6" w:rsidRPr="004334ED">
        <w:rPr>
          <w:rFonts w:ascii="Times New Roman" w:hAnsi="Times New Roman" w:cs="Times New Roman"/>
          <w:sz w:val="24"/>
          <w:szCs w:val="24"/>
        </w:rPr>
        <w:t>LMDP</w:t>
      </w:r>
      <w:r w:rsidR="00555BA6" w:rsidRPr="004334ED">
        <w:rPr>
          <w:rFonts w:ascii="Times New Roman" w:hAnsi="Times New Roman" w:cs="Times New Roman"/>
          <w:noProof/>
          <w:sz w:val="24"/>
          <w:szCs w:val="24"/>
        </w:rPr>
        <w:t xml:space="preserve">, Egger </w:t>
      </w:r>
      <w:r w:rsidR="00555BA6" w:rsidRPr="004334ED">
        <w:rPr>
          <w:rFonts w:ascii="Times New Roman" w:hAnsi="Times New Roman" w:cs="Times New Roman"/>
          <w:sz w:val="24"/>
          <w:szCs w:val="24"/>
        </w:rPr>
        <w:t>H3157 ST12</w:t>
      </w:r>
      <w:r w:rsidR="00555BA6" w:rsidRPr="004334ED">
        <w:rPr>
          <w:rFonts w:ascii="Times New Roman" w:hAnsi="Times New Roman" w:cs="Times New Roman"/>
          <w:noProof/>
          <w:sz w:val="24"/>
          <w:szCs w:val="24"/>
        </w:rPr>
        <w:t xml:space="preserve"> (sp.</w:t>
      </w:r>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Vicenza</w:t>
      </w:r>
      <w:proofErr w:type="spellEnd"/>
      <w:r>
        <w:rPr>
          <w:rFonts w:ascii="Times New Roman" w:hAnsi="Times New Roman" w:cs="Times New Roman"/>
          <w:sz w:val="24"/>
          <w:szCs w:val="24"/>
        </w:rPr>
        <w:t xml:space="preserve"> Ąžuolas -</w:t>
      </w:r>
      <w:r w:rsidR="00555BA6" w:rsidRPr="004334ED">
        <w:rPr>
          <w:rFonts w:ascii="Times New Roman" w:hAnsi="Times New Roman" w:cs="Times New Roman"/>
          <w:noProof/>
          <w:sz w:val="24"/>
          <w:szCs w:val="24"/>
        </w:rPr>
        <w:t xml:space="preserve"> </w:t>
      </w:r>
      <w:proofErr w:type="spellStart"/>
      <w:r w:rsidRPr="004334ED">
        <w:rPr>
          <w:rFonts w:ascii="Times New Roman" w:hAnsi="Times New Roman" w:cs="Times New Roman"/>
          <w:sz w:val="24"/>
          <w:szCs w:val="24"/>
        </w:rPr>
        <w:t>Vicenza</w:t>
      </w:r>
      <w:proofErr w:type="spellEnd"/>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Oak</w:t>
      </w:r>
      <w:proofErr w:type="spellEnd"/>
      <w:r w:rsidR="00555BA6" w:rsidRPr="004334ED">
        <w:rPr>
          <w:rFonts w:ascii="Times New Roman" w:hAnsi="Times New Roman" w:cs="Times New Roman"/>
          <w:noProof/>
          <w:sz w:val="24"/>
          <w:szCs w:val="24"/>
        </w:rPr>
        <w:t xml:space="preserve">) arba lygiavertės plokštės savo spalva, dizainu ir kokybinėmis savybėmis, briaunos </w:t>
      </w:r>
      <w:r w:rsidR="00555BA6" w:rsidRPr="004334ED">
        <w:rPr>
          <w:rFonts w:ascii="Times New Roman" w:eastAsia="Times New Roman" w:hAnsi="Times New Roman" w:cs="Times New Roman"/>
          <w:sz w:val="24"/>
          <w:szCs w:val="24"/>
          <w:lang w:eastAsia="lt-LT"/>
        </w:rPr>
        <w:t xml:space="preserve">laminuotos ne plonesne kaip </w:t>
      </w:r>
      <w:r>
        <w:rPr>
          <w:rFonts w:ascii="Times New Roman" w:eastAsia="Times New Roman" w:hAnsi="Times New Roman" w:cs="Times New Roman"/>
          <w:sz w:val="24"/>
          <w:szCs w:val="24"/>
          <w:lang w:eastAsia="lt-LT"/>
        </w:rPr>
        <w:t>2</w:t>
      </w:r>
      <w:r w:rsidR="00555BA6" w:rsidRPr="004334ED">
        <w:rPr>
          <w:rFonts w:ascii="Times New Roman" w:eastAsia="Times New Roman" w:hAnsi="Times New Roman" w:cs="Times New Roman"/>
          <w:sz w:val="24"/>
          <w:szCs w:val="24"/>
          <w:lang w:eastAsia="lt-LT"/>
        </w:rPr>
        <w:t xml:space="preserve"> mm storio to</w:t>
      </w:r>
      <w:r w:rsidR="00665A83">
        <w:rPr>
          <w:rFonts w:ascii="Times New Roman" w:eastAsia="Times New Roman" w:hAnsi="Times New Roman" w:cs="Times New Roman"/>
          <w:sz w:val="24"/>
          <w:szCs w:val="24"/>
          <w:lang w:eastAsia="lt-LT"/>
        </w:rPr>
        <w:t>kio</w:t>
      </w:r>
      <w:r w:rsidR="00555BA6" w:rsidRPr="004334ED">
        <w:rPr>
          <w:rFonts w:ascii="Times New Roman" w:eastAsia="Times New Roman" w:hAnsi="Times New Roman" w:cs="Times New Roman"/>
          <w:sz w:val="24"/>
          <w:szCs w:val="24"/>
          <w:lang w:eastAsia="lt-LT"/>
        </w:rPr>
        <w:t>s pat spalvos</w:t>
      </w:r>
      <w:r w:rsidR="007C632C" w:rsidRPr="004334ED">
        <w:rPr>
          <w:rFonts w:ascii="Times New Roman" w:hAnsi="Times New Roman" w:cs="Times New Roman"/>
          <w:sz w:val="24"/>
          <w:szCs w:val="24"/>
        </w:rPr>
        <w:t xml:space="preserve"> </w:t>
      </w:r>
      <w:r>
        <w:rPr>
          <w:rFonts w:ascii="Times New Roman" w:hAnsi="Times New Roman" w:cs="Times New Roman"/>
          <w:sz w:val="24"/>
          <w:szCs w:val="24"/>
        </w:rPr>
        <w:t>PVC arba ABS</w:t>
      </w:r>
      <w:r w:rsidR="007C632C" w:rsidRPr="004334ED">
        <w:rPr>
          <w:rFonts w:ascii="Times New Roman" w:hAnsi="Times New Roman" w:cs="Times New Roman"/>
          <w:sz w:val="24"/>
          <w:szCs w:val="24"/>
        </w:rPr>
        <w:t xml:space="preserve"> </w:t>
      </w:r>
      <w:r>
        <w:rPr>
          <w:rFonts w:ascii="Times New Roman" w:hAnsi="Times New Roman" w:cs="Times New Roman"/>
          <w:sz w:val="24"/>
          <w:szCs w:val="24"/>
        </w:rPr>
        <w:t>briauna.</w:t>
      </w:r>
    </w:p>
    <w:p w:rsidR="00770B19" w:rsidRDefault="004334ED" w:rsidP="007C632C">
      <w:pPr>
        <w:pStyle w:val="ListParagraph"/>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C632C" w:rsidRPr="007C632C">
        <w:rPr>
          <w:rFonts w:ascii="Times New Roman" w:hAnsi="Times New Roman" w:cs="Times New Roman"/>
          <w:sz w:val="24"/>
          <w:szCs w:val="24"/>
        </w:rPr>
        <w:t>Stalo kojos: dažytos</w:t>
      </w:r>
      <w:r w:rsidR="00B37A2F">
        <w:rPr>
          <w:rFonts w:ascii="Times New Roman" w:hAnsi="Times New Roman" w:cs="Times New Roman"/>
          <w:sz w:val="24"/>
          <w:szCs w:val="24"/>
        </w:rPr>
        <w:t xml:space="preserve"> juoda spalva</w:t>
      </w:r>
      <w:r w:rsidR="007C632C" w:rsidRPr="007C632C">
        <w:rPr>
          <w:rFonts w:ascii="Times New Roman" w:hAnsi="Times New Roman" w:cs="Times New Roman"/>
          <w:sz w:val="24"/>
          <w:szCs w:val="24"/>
        </w:rPr>
        <w:t xml:space="preserve"> milteliniu daž</w:t>
      </w:r>
      <w:r w:rsidR="00B37A2F">
        <w:rPr>
          <w:rFonts w:ascii="Times New Roman" w:hAnsi="Times New Roman" w:cs="Times New Roman"/>
          <w:sz w:val="24"/>
          <w:szCs w:val="24"/>
        </w:rPr>
        <w:t>ymu</w:t>
      </w:r>
      <w:r w:rsidR="007C632C" w:rsidRPr="007C632C">
        <w:rPr>
          <w:rFonts w:ascii="Times New Roman" w:hAnsi="Times New Roman" w:cs="Times New Roman"/>
          <w:sz w:val="24"/>
          <w:szCs w:val="24"/>
        </w:rPr>
        <w:t>, keturių kojų pagrindas. Lengvai keičiami plastikiniai kilimėlių slydimo elementai.</w:t>
      </w:r>
    </w:p>
    <w:p w:rsidR="00E04F4E" w:rsidRDefault="00E04F4E" w:rsidP="007C632C">
      <w:pPr>
        <w:pStyle w:val="ListParagraph"/>
        <w:tabs>
          <w:tab w:val="left" w:pos="567"/>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Stalo kojų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C42E92" w:rsidRPr="00FD647B" w:rsidRDefault="009D4A52" w:rsidP="00C42E92">
      <w:pPr>
        <w:spacing w:after="0" w:line="240" w:lineRule="auto"/>
        <w:rPr>
          <w:rFonts w:ascii="Times New Roman" w:hAnsi="Times New Roman" w:cs="Times New Roman"/>
          <w:b/>
          <w:sz w:val="24"/>
          <w:szCs w:val="24"/>
        </w:rPr>
      </w:pPr>
      <w:r>
        <w:rPr>
          <w:noProof/>
          <w:lang w:eastAsia="lt-LT"/>
        </w:rPr>
        <w:drawing>
          <wp:inline distT="0" distB="0" distL="0" distR="0" wp14:anchorId="2FE810FE" wp14:editId="6C64DB4D">
            <wp:extent cx="3492772" cy="2815070"/>
            <wp:effectExtent l="0" t="0" r="0" b="4445"/>
            <wp:docPr id="7" name="Picture 6">
              <a:extLst xmlns:a="http://schemas.openxmlformats.org/drawingml/2006/main">
                <a:ext uri="{FF2B5EF4-FFF2-40B4-BE49-F238E27FC236}">
                  <a16:creationId xmlns:a16="http://schemas.microsoft.com/office/drawing/2014/main" id="{AD310268-6B8A-463E-AE69-595D65916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310268-6B8A-463E-AE69-595D65916714}"/>
                        </a:ext>
                      </a:extLst>
                    </pic:cNvPr>
                    <pic:cNvPicPr>
                      <a:picLocks noChangeAspect="1"/>
                    </pic:cNvPicPr>
                  </pic:nvPicPr>
                  <pic:blipFill>
                    <a:blip r:embed="rId11"/>
                    <a:stretch>
                      <a:fillRect/>
                    </a:stretch>
                  </pic:blipFill>
                  <pic:spPr>
                    <a:xfrm>
                      <a:off x="0" y="0"/>
                      <a:ext cx="3492772" cy="2815070"/>
                    </a:xfrm>
                    <a:prstGeom prst="rect">
                      <a:avLst/>
                    </a:prstGeom>
                  </pic:spPr>
                </pic:pic>
              </a:graphicData>
            </a:graphic>
          </wp:inline>
        </w:drawing>
      </w:r>
    </w:p>
    <w:p w:rsidR="00C42E92" w:rsidRPr="00FD647B" w:rsidRDefault="00C42E92" w:rsidP="00C42E92">
      <w:pPr>
        <w:spacing w:after="0" w:line="240" w:lineRule="auto"/>
        <w:rPr>
          <w:rFonts w:ascii="Times New Roman" w:hAnsi="Times New Roman" w:cs="Times New Roman"/>
          <w:b/>
          <w:sz w:val="24"/>
          <w:szCs w:val="24"/>
        </w:rPr>
      </w:pPr>
    </w:p>
    <w:p w:rsidR="00C42E92" w:rsidRPr="00FD647B" w:rsidRDefault="009D4A52" w:rsidP="00C42E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 </w:t>
      </w:r>
      <w:r w:rsidR="007C632C">
        <w:rPr>
          <w:rFonts w:ascii="Times New Roman" w:hAnsi="Times New Roman" w:cs="Times New Roman"/>
          <w:b/>
          <w:sz w:val="24"/>
          <w:szCs w:val="24"/>
        </w:rPr>
        <w:t>Fotelis</w:t>
      </w:r>
    </w:p>
    <w:p w:rsidR="00C42E92" w:rsidRPr="00FD647B" w:rsidRDefault="00C42E92" w:rsidP="00C42E92">
      <w:pPr>
        <w:spacing w:after="0" w:line="240" w:lineRule="auto"/>
        <w:rPr>
          <w:rFonts w:ascii="Times New Roman" w:hAnsi="Times New Roman" w:cs="Times New Roman"/>
          <w:b/>
          <w:sz w:val="24"/>
          <w:szCs w:val="24"/>
        </w:rPr>
      </w:pPr>
    </w:p>
    <w:p w:rsidR="00C42E92" w:rsidRDefault="00C42E92" w:rsidP="00C42E92">
      <w:pPr>
        <w:spacing w:after="0" w:line="240" w:lineRule="auto"/>
        <w:rPr>
          <w:rFonts w:ascii="Times New Roman" w:hAnsi="Times New Roman" w:cs="Times New Roman"/>
          <w:b/>
          <w:sz w:val="24"/>
          <w:szCs w:val="24"/>
        </w:rPr>
      </w:pPr>
      <w:r w:rsidRPr="00FD647B">
        <w:rPr>
          <w:rFonts w:ascii="Times New Roman" w:hAnsi="Times New Roman" w:cs="Times New Roman"/>
          <w:b/>
          <w:sz w:val="24"/>
          <w:szCs w:val="24"/>
        </w:rPr>
        <w:t xml:space="preserve">  </w:t>
      </w:r>
      <w:r w:rsidR="007C632C">
        <w:rPr>
          <w:noProof/>
          <w:lang w:eastAsia="lt-LT"/>
        </w:rPr>
        <w:drawing>
          <wp:inline distT="0" distB="0" distL="0" distR="0" wp14:anchorId="478DC19A" wp14:editId="210D143F">
            <wp:extent cx="2356061" cy="1694988"/>
            <wp:effectExtent l="0" t="0" r="6350" b="635"/>
            <wp:docPr id="12" name="Picture 11">
              <a:extLst xmlns:a="http://schemas.openxmlformats.org/drawingml/2006/main">
                <a:ext uri="{FF2B5EF4-FFF2-40B4-BE49-F238E27FC236}">
                  <a16:creationId xmlns:a16="http://schemas.microsoft.com/office/drawing/2014/main" id="{099E84EB-DB4C-BA2D-8500-544A532E8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99E84EB-DB4C-BA2D-8500-544A532E8E3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6061" cy="1694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42C1D">
        <w:rPr>
          <w:rFonts w:ascii="Times New Roman" w:hAnsi="Times New Roman" w:cs="Times New Roman"/>
          <w:b/>
          <w:sz w:val="24"/>
          <w:szCs w:val="24"/>
        </w:rPr>
        <w:t xml:space="preserve">  </w:t>
      </w:r>
      <w:r w:rsidR="00C42C1D">
        <w:rPr>
          <w:noProof/>
          <w:lang w:eastAsia="lt-LT"/>
        </w:rPr>
        <w:drawing>
          <wp:inline distT="0" distB="0" distL="0" distR="0" wp14:anchorId="37E1B2CA" wp14:editId="33800993">
            <wp:extent cx="2682910" cy="1736001"/>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5592" cy="1737737"/>
                    </a:xfrm>
                    <a:prstGeom prst="rect">
                      <a:avLst/>
                    </a:prstGeom>
                  </pic:spPr>
                </pic:pic>
              </a:graphicData>
            </a:graphic>
          </wp:inline>
        </w:drawing>
      </w:r>
    </w:p>
    <w:p w:rsidR="007C632C" w:rsidRDefault="007C632C" w:rsidP="005427D3">
      <w:pPr>
        <w:spacing w:after="0" w:line="240" w:lineRule="auto"/>
        <w:jc w:val="both"/>
        <w:rPr>
          <w:rFonts w:ascii="Times New Roman" w:hAnsi="Times New Roman" w:cs="Times New Roman"/>
          <w:b/>
          <w:sz w:val="24"/>
          <w:szCs w:val="24"/>
        </w:rPr>
      </w:pPr>
    </w:p>
    <w:p w:rsidR="005427D3" w:rsidRDefault="00C9310F" w:rsidP="005427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Fotelio m</w:t>
      </w:r>
      <w:r w:rsidRPr="00FD647B">
        <w:rPr>
          <w:rFonts w:ascii="Times New Roman" w:hAnsi="Times New Roman" w:cs="Times New Roman"/>
          <w:sz w:val="24"/>
          <w:szCs w:val="24"/>
        </w:rPr>
        <w:t>atmenys:</w:t>
      </w:r>
      <w:r w:rsidR="005427D3">
        <w:rPr>
          <w:rFonts w:ascii="Times New Roman" w:hAnsi="Times New Roman" w:cs="Times New Roman"/>
          <w:sz w:val="24"/>
          <w:szCs w:val="24"/>
        </w:rPr>
        <w:t xml:space="preserve"> aukštis </w:t>
      </w:r>
      <w:r w:rsidR="002271B4">
        <w:rPr>
          <w:rFonts w:ascii="Times New Roman" w:hAnsi="Times New Roman" w:cs="Times New Roman"/>
          <w:sz w:val="24"/>
          <w:szCs w:val="24"/>
        </w:rPr>
        <w:t xml:space="preserve">775 - </w:t>
      </w:r>
      <w:r w:rsidR="005427D3">
        <w:rPr>
          <w:rFonts w:ascii="Times New Roman" w:hAnsi="Times New Roman" w:cs="Times New Roman"/>
          <w:sz w:val="24"/>
          <w:szCs w:val="24"/>
        </w:rPr>
        <w:t>860 mm, plotis</w:t>
      </w:r>
      <w:r w:rsidRPr="007C632C">
        <w:rPr>
          <w:rFonts w:ascii="Times New Roman" w:hAnsi="Times New Roman" w:cs="Times New Roman"/>
          <w:sz w:val="24"/>
          <w:szCs w:val="24"/>
        </w:rPr>
        <w:t xml:space="preserve"> 56</w:t>
      </w:r>
      <w:r w:rsidR="005427D3">
        <w:rPr>
          <w:rFonts w:ascii="Times New Roman" w:hAnsi="Times New Roman" w:cs="Times New Roman"/>
          <w:sz w:val="24"/>
          <w:szCs w:val="24"/>
        </w:rPr>
        <w:t>0</w:t>
      </w:r>
      <w:r w:rsidR="002271B4" w:rsidRPr="00C9310F">
        <w:rPr>
          <w:rFonts w:ascii="Times New Roman" w:hAnsi="Times New Roman" w:cs="Times New Roman"/>
          <w:sz w:val="24"/>
          <w:szCs w:val="24"/>
          <w:highlight w:val="green"/>
        </w:rPr>
        <w:t xml:space="preserve">± 20 </w:t>
      </w:r>
      <w:r w:rsidRPr="007C632C">
        <w:rPr>
          <w:rFonts w:ascii="Times New Roman" w:hAnsi="Times New Roman" w:cs="Times New Roman"/>
          <w:sz w:val="24"/>
          <w:szCs w:val="24"/>
        </w:rPr>
        <w:t xml:space="preserve"> </w:t>
      </w:r>
      <w:r w:rsidR="005427D3">
        <w:rPr>
          <w:rFonts w:ascii="Times New Roman" w:hAnsi="Times New Roman" w:cs="Times New Roman"/>
          <w:sz w:val="24"/>
          <w:szCs w:val="24"/>
        </w:rPr>
        <w:t xml:space="preserve">mm, sėdimosios dalies gylis </w:t>
      </w:r>
      <w:r w:rsidR="002271B4">
        <w:rPr>
          <w:rFonts w:ascii="Times New Roman" w:hAnsi="Times New Roman" w:cs="Times New Roman"/>
          <w:sz w:val="24"/>
          <w:szCs w:val="24"/>
        </w:rPr>
        <w:t xml:space="preserve">ne mažiau kaip </w:t>
      </w:r>
      <w:r w:rsidR="005427D3">
        <w:rPr>
          <w:rFonts w:ascii="Times New Roman" w:hAnsi="Times New Roman" w:cs="Times New Roman"/>
          <w:sz w:val="24"/>
          <w:szCs w:val="24"/>
        </w:rPr>
        <w:t xml:space="preserve">400 mm, jos aukštis 460 </w:t>
      </w:r>
      <w:r w:rsidR="000A7B23" w:rsidRPr="00C9310F">
        <w:rPr>
          <w:rFonts w:ascii="Times New Roman" w:hAnsi="Times New Roman" w:cs="Times New Roman"/>
          <w:sz w:val="24"/>
          <w:szCs w:val="24"/>
          <w:highlight w:val="green"/>
        </w:rPr>
        <w:t xml:space="preserve"> ± 20 mm.</w:t>
      </w:r>
    </w:p>
    <w:p w:rsidR="00C9310F" w:rsidRDefault="007C632C" w:rsidP="005427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Foteli</w:t>
      </w:r>
      <w:r w:rsidR="00257518">
        <w:rPr>
          <w:rFonts w:ascii="Times New Roman" w:hAnsi="Times New Roman" w:cs="Times New Roman"/>
          <w:sz w:val="24"/>
          <w:szCs w:val="24"/>
        </w:rPr>
        <w:t xml:space="preserve">o </w:t>
      </w:r>
      <w:r w:rsidR="00317C72">
        <w:rPr>
          <w:rFonts w:ascii="Times New Roman" w:hAnsi="Times New Roman" w:cs="Times New Roman"/>
          <w:sz w:val="24"/>
          <w:szCs w:val="24"/>
        </w:rPr>
        <w:t>s</w:t>
      </w:r>
      <w:r w:rsidR="00257518">
        <w:rPr>
          <w:rFonts w:ascii="Times New Roman" w:hAnsi="Times New Roman" w:cs="Times New Roman"/>
          <w:sz w:val="24"/>
          <w:szCs w:val="24"/>
        </w:rPr>
        <w:t xml:space="preserve">ėdimoji dalis, atlošas ir </w:t>
      </w:r>
      <w:proofErr w:type="spellStart"/>
      <w:r w:rsidR="00257518">
        <w:rPr>
          <w:rFonts w:ascii="Times New Roman" w:hAnsi="Times New Roman" w:cs="Times New Roman"/>
          <w:sz w:val="24"/>
          <w:szCs w:val="24"/>
        </w:rPr>
        <w:t>porankiai</w:t>
      </w:r>
      <w:proofErr w:type="spellEnd"/>
      <w:r w:rsidR="00257518">
        <w:rPr>
          <w:rFonts w:ascii="Times New Roman" w:hAnsi="Times New Roman" w:cs="Times New Roman"/>
          <w:sz w:val="24"/>
          <w:szCs w:val="24"/>
        </w:rPr>
        <w:t xml:space="preserve"> turi būti vientisai apjungti. Foteli</w:t>
      </w:r>
      <w:r w:rsidR="00C9310F">
        <w:rPr>
          <w:rFonts w:ascii="Times New Roman" w:hAnsi="Times New Roman" w:cs="Times New Roman"/>
          <w:sz w:val="24"/>
          <w:szCs w:val="24"/>
        </w:rPr>
        <w:t xml:space="preserve">o bazė – 4 metalinės kojelės ir </w:t>
      </w:r>
      <w:r w:rsidR="00C9310F" w:rsidRPr="007C632C">
        <w:rPr>
          <w:rFonts w:ascii="Times New Roman" w:hAnsi="Times New Roman" w:cs="Times New Roman"/>
          <w:sz w:val="24"/>
          <w:szCs w:val="24"/>
        </w:rPr>
        <w:t>sukimosi mechanizmas</w:t>
      </w:r>
      <w:r w:rsidR="00C9310F">
        <w:rPr>
          <w:rFonts w:ascii="Times New Roman" w:hAnsi="Times New Roman" w:cs="Times New Roman"/>
          <w:sz w:val="24"/>
          <w:szCs w:val="24"/>
        </w:rPr>
        <w:t xml:space="preserve">, pasukantis fotelį </w:t>
      </w:r>
      <w:r w:rsidR="00317C72">
        <w:rPr>
          <w:rFonts w:ascii="Times New Roman" w:hAnsi="Times New Roman" w:cs="Times New Roman"/>
          <w:sz w:val="24"/>
          <w:szCs w:val="24"/>
        </w:rPr>
        <w:t>apie savo ašį</w:t>
      </w:r>
      <w:r w:rsidR="00B925B0">
        <w:rPr>
          <w:rFonts w:ascii="Times New Roman" w:hAnsi="Times New Roman" w:cs="Times New Roman"/>
          <w:sz w:val="24"/>
          <w:szCs w:val="24"/>
        </w:rPr>
        <w:t>.</w:t>
      </w:r>
      <w:r w:rsidR="002960D1">
        <w:rPr>
          <w:rFonts w:ascii="Times New Roman" w:hAnsi="Times New Roman" w:cs="Times New Roman"/>
          <w:sz w:val="24"/>
          <w:szCs w:val="24"/>
        </w:rPr>
        <w:t xml:space="preserve"> </w:t>
      </w:r>
    </w:p>
    <w:p w:rsidR="005427D3" w:rsidRDefault="005427D3" w:rsidP="005427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etalinės</w:t>
      </w:r>
      <w:r>
        <w:rPr>
          <w:rFonts w:ascii="Times New Roman" w:hAnsi="Times New Roman" w:cs="Times New Roman"/>
          <w:sz w:val="24"/>
          <w:szCs w:val="24"/>
        </w:rPr>
        <w:t xml:space="preserve"> dalys </w:t>
      </w:r>
      <w:r w:rsidRPr="007C632C">
        <w:rPr>
          <w:rFonts w:ascii="Times New Roman" w:hAnsi="Times New Roman" w:cs="Times New Roman"/>
          <w:sz w:val="24"/>
          <w:szCs w:val="24"/>
        </w:rPr>
        <w:t>dažytos</w:t>
      </w:r>
      <w:r>
        <w:rPr>
          <w:rFonts w:ascii="Times New Roman" w:hAnsi="Times New Roman" w:cs="Times New Roman"/>
          <w:sz w:val="24"/>
          <w:szCs w:val="24"/>
        </w:rPr>
        <w:t xml:space="preserve"> juoda spalva</w:t>
      </w:r>
      <w:r w:rsidRPr="007C632C">
        <w:rPr>
          <w:rFonts w:ascii="Times New Roman" w:hAnsi="Times New Roman" w:cs="Times New Roman"/>
          <w:sz w:val="24"/>
          <w:szCs w:val="24"/>
        </w:rPr>
        <w:t xml:space="preserve"> milteliniu daž</w:t>
      </w:r>
      <w:r>
        <w:rPr>
          <w:rFonts w:ascii="Times New Roman" w:hAnsi="Times New Roman" w:cs="Times New Roman"/>
          <w:sz w:val="24"/>
          <w:szCs w:val="24"/>
        </w:rPr>
        <w:t>ymu</w:t>
      </w:r>
      <w:r>
        <w:rPr>
          <w:rFonts w:ascii="Times New Roman" w:hAnsi="Times New Roman" w:cs="Times New Roman"/>
          <w:sz w:val="24"/>
          <w:szCs w:val="24"/>
        </w:rPr>
        <w:t>.</w:t>
      </w:r>
    </w:p>
    <w:p w:rsidR="007C632C" w:rsidRPr="00C9310F" w:rsidRDefault="007C632C" w:rsidP="0056610F">
      <w:pPr>
        <w:spacing w:after="0" w:line="240" w:lineRule="auto"/>
        <w:ind w:firstLine="567"/>
        <w:jc w:val="both"/>
        <w:rPr>
          <w:rFonts w:ascii="Times New Roman" w:hAnsi="Times New Roman" w:cs="Times New Roman"/>
          <w:sz w:val="24"/>
          <w:szCs w:val="24"/>
          <w:highlight w:val="green"/>
        </w:rPr>
      </w:pPr>
      <w:r w:rsidRPr="00C9310F">
        <w:rPr>
          <w:rFonts w:ascii="Times New Roman" w:hAnsi="Times New Roman" w:cs="Times New Roman"/>
          <w:sz w:val="24"/>
          <w:szCs w:val="24"/>
          <w:highlight w:val="green"/>
        </w:rPr>
        <w:t xml:space="preserve">Sėdynė: </w:t>
      </w:r>
      <w:r w:rsidR="0056610F">
        <w:rPr>
          <w:rFonts w:ascii="Times New Roman" w:hAnsi="Times New Roman" w:cs="Times New Roman"/>
          <w:sz w:val="24"/>
          <w:szCs w:val="24"/>
          <w:highlight w:val="green"/>
        </w:rPr>
        <w:t>ne maž</w:t>
      </w:r>
      <w:r w:rsidRPr="00C9310F">
        <w:rPr>
          <w:rFonts w:ascii="Times New Roman" w:hAnsi="Times New Roman" w:cs="Times New Roman"/>
          <w:sz w:val="24"/>
          <w:szCs w:val="24"/>
          <w:highlight w:val="green"/>
        </w:rPr>
        <w:t>i</w:t>
      </w:r>
      <w:r w:rsidR="0056610F">
        <w:rPr>
          <w:rFonts w:ascii="Times New Roman" w:hAnsi="Times New Roman" w:cs="Times New Roman"/>
          <w:sz w:val="24"/>
          <w:szCs w:val="24"/>
          <w:highlight w:val="green"/>
        </w:rPr>
        <w:t xml:space="preserve">au kaip </w:t>
      </w:r>
      <w:r w:rsidR="0056610F" w:rsidRPr="00D500A0">
        <w:rPr>
          <w:rFonts w:ascii="Times New Roman" w:hAnsi="Times New Roman" w:cs="Times New Roman"/>
          <w:noProof/>
          <w:sz w:val="24"/>
          <w:szCs w:val="24"/>
        </w:rPr>
        <w:t>40 kg/m³</w:t>
      </w:r>
      <w:r w:rsidRPr="00C9310F">
        <w:rPr>
          <w:rFonts w:ascii="Times New Roman" w:hAnsi="Times New Roman" w:cs="Times New Roman"/>
          <w:sz w:val="24"/>
          <w:szCs w:val="24"/>
          <w:highlight w:val="green"/>
        </w:rPr>
        <w:t xml:space="preserve"> </w:t>
      </w:r>
      <w:r w:rsidR="0056610F">
        <w:rPr>
          <w:rFonts w:ascii="Times New Roman" w:hAnsi="Times New Roman" w:cs="Times New Roman"/>
          <w:sz w:val="24"/>
          <w:szCs w:val="24"/>
          <w:highlight w:val="green"/>
        </w:rPr>
        <w:t>tankio putų</w:t>
      </w:r>
      <w:r w:rsidRPr="00C9310F">
        <w:rPr>
          <w:rFonts w:ascii="Times New Roman" w:hAnsi="Times New Roman" w:cs="Times New Roman"/>
          <w:sz w:val="24"/>
          <w:szCs w:val="24"/>
          <w:highlight w:val="green"/>
        </w:rPr>
        <w:t xml:space="preserve"> poliuretanas, apvilktas pasirinktu gobelenu</w:t>
      </w:r>
      <w:r w:rsidR="0056610F">
        <w:rPr>
          <w:rFonts w:ascii="Times New Roman" w:hAnsi="Times New Roman" w:cs="Times New Roman"/>
          <w:sz w:val="24"/>
          <w:szCs w:val="24"/>
          <w:highlight w:val="green"/>
        </w:rPr>
        <w:t>.</w:t>
      </w:r>
    </w:p>
    <w:p w:rsidR="007C632C" w:rsidRPr="00C9310F" w:rsidRDefault="000A7B23" w:rsidP="005427D3">
      <w:pPr>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Gobelen</w:t>
      </w:r>
      <w:r w:rsidR="00B511AA">
        <w:rPr>
          <w:rFonts w:ascii="Times New Roman" w:hAnsi="Times New Roman" w:cs="Times New Roman"/>
          <w:sz w:val="24"/>
          <w:szCs w:val="24"/>
          <w:highlight w:val="green"/>
        </w:rPr>
        <w:t>o atsparumas trinčiai turi būti n</w:t>
      </w:r>
      <w:r w:rsidR="007C632C" w:rsidRPr="00C9310F">
        <w:rPr>
          <w:rFonts w:ascii="Times New Roman" w:hAnsi="Times New Roman" w:cs="Times New Roman"/>
          <w:sz w:val="24"/>
          <w:szCs w:val="24"/>
          <w:highlight w:val="green"/>
        </w:rPr>
        <w:t xml:space="preserve">e mažiau </w:t>
      </w:r>
      <w:r w:rsidR="007C632C" w:rsidRPr="000A7B23">
        <w:rPr>
          <w:rFonts w:ascii="Times New Roman" w:hAnsi="Times New Roman" w:cs="Times New Roman"/>
          <w:sz w:val="24"/>
          <w:szCs w:val="24"/>
          <w:highlight w:val="yellow"/>
        </w:rPr>
        <w:t>5</w:t>
      </w:r>
      <w:r w:rsidR="0067475D">
        <w:rPr>
          <w:rFonts w:ascii="Times New Roman" w:hAnsi="Times New Roman" w:cs="Times New Roman"/>
          <w:sz w:val="24"/>
          <w:szCs w:val="24"/>
          <w:highlight w:val="yellow"/>
        </w:rPr>
        <w:t>0</w:t>
      </w:r>
      <w:r w:rsidR="007C632C" w:rsidRPr="000A7B23">
        <w:rPr>
          <w:rFonts w:ascii="Times New Roman" w:hAnsi="Times New Roman" w:cs="Times New Roman"/>
          <w:sz w:val="24"/>
          <w:szCs w:val="24"/>
          <w:highlight w:val="yellow"/>
        </w:rPr>
        <w:t>000</w:t>
      </w:r>
      <w:r w:rsidR="007C632C" w:rsidRPr="000A7B23">
        <w:rPr>
          <w:rFonts w:ascii="Times New Roman" w:hAnsi="Times New Roman" w:cs="Times New Roman"/>
          <w:sz w:val="24"/>
          <w:szCs w:val="24"/>
        </w:rPr>
        <w:t xml:space="preserve"> </w:t>
      </w:r>
      <w:proofErr w:type="spellStart"/>
      <w:r w:rsidR="0067475D">
        <w:rPr>
          <w:rFonts w:ascii="Times New Roman" w:hAnsi="Times New Roman" w:cs="Times New Roman"/>
          <w:sz w:val="24"/>
          <w:szCs w:val="24"/>
        </w:rPr>
        <w:t>M</w:t>
      </w:r>
      <w:r w:rsidR="007C632C" w:rsidRPr="00C9310F">
        <w:rPr>
          <w:rFonts w:ascii="Times New Roman" w:hAnsi="Times New Roman" w:cs="Times New Roman"/>
          <w:sz w:val="24"/>
          <w:szCs w:val="24"/>
          <w:highlight w:val="green"/>
        </w:rPr>
        <w:t>artindale</w:t>
      </w:r>
      <w:proofErr w:type="spellEnd"/>
      <w:r w:rsidR="007C632C" w:rsidRPr="00C9310F">
        <w:rPr>
          <w:rFonts w:ascii="Times New Roman" w:hAnsi="Times New Roman" w:cs="Times New Roman"/>
          <w:sz w:val="24"/>
          <w:szCs w:val="24"/>
          <w:highlight w:val="green"/>
        </w:rPr>
        <w:t xml:space="preserve"> </w:t>
      </w:r>
      <w:r w:rsidR="0067475D">
        <w:rPr>
          <w:rFonts w:ascii="Times New Roman" w:hAnsi="Times New Roman" w:cs="Times New Roman"/>
          <w:sz w:val="24"/>
          <w:szCs w:val="24"/>
          <w:highlight w:val="green"/>
        </w:rPr>
        <w:t xml:space="preserve">testo </w:t>
      </w:r>
      <w:r w:rsidR="007C632C" w:rsidRPr="00C9310F">
        <w:rPr>
          <w:rFonts w:ascii="Times New Roman" w:hAnsi="Times New Roman" w:cs="Times New Roman"/>
          <w:sz w:val="24"/>
          <w:szCs w:val="24"/>
          <w:highlight w:val="green"/>
        </w:rPr>
        <w:t xml:space="preserve">ciklų, sertifikuotas </w:t>
      </w:r>
      <w:proofErr w:type="spellStart"/>
      <w:r w:rsidR="007C632C" w:rsidRPr="00C9310F">
        <w:rPr>
          <w:rFonts w:ascii="Times New Roman" w:hAnsi="Times New Roman" w:cs="Times New Roman"/>
          <w:sz w:val="24"/>
          <w:szCs w:val="24"/>
          <w:highlight w:val="green"/>
        </w:rPr>
        <w:t>Oeko-Tex</w:t>
      </w:r>
      <w:proofErr w:type="spellEnd"/>
      <w:r w:rsidR="007C632C" w:rsidRPr="00C9310F">
        <w:rPr>
          <w:rFonts w:ascii="Times New Roman" w:hAnsi="Times New Roman" w:cs="Times New Roman"/>
          <w:sz w:val="24"/>
          <w:szCs w:val="24"/>
          <w:highlight w:val="green"/>
        </w:rPr>
        <w:t>.</w:t>
      </w:r>
      <w:r>
        <w:rPr>
          <w:rFonts w:ascii="Times New Roman" w:hAnsi="Times New Roman" w:cs="Times New Roman"/>
          <w:sz w:val="24"/>
          <w:szCs w:val="24"/>
          <w:highlight w:val="green"/>
        </w:rPr>
        <w:t xml:space="preserve"> </w:t>
      </w:r>
      <w:r w:rsidRPr="000A7B23">
        <w:rPr>
          <w:rFonts w:ascii="Times New Roman" w:hAnsi="Times New Roman" w:cs="Times New Roman"/>
          <w:sz w:val="24"/>
          <w:szCs w:val="24"/>
        </w:rPr>
        <w:t xml:space="preserve">Gobeleno spalva  </w:t>
      </w:r>
      <w:r>
        <w:rPr>
          <w:rFonts w:ascii="Times New Roman" w:hAnsi="Times New Roman" w:cs="Times New Roman"/>
          <w:sz w:val="24"/>
          <w:szCs w:val="24"/>
          <w:highlight w:val="green"/>
        </w:rPr>
        <w:t>- bronzos</w:t>
      </w:r>
      <w:r w:rsidR="0079524F">
        <w:rPr>
          <w:rFonts w:ascii="Times New Roman" w:hAnsi="Times New Roman" w:cs="Times New Roman"/>
          <w:sz w:val="24"/>
          <w:szCs w:val="24"/>
          <w:highlight w:val="green"/>
        </w:rPr>
        <w:t xml:space="preserve"> vario-ruda</w:t>
      </w:r>
      <w:r>
        <w:rPr>
          <w:rFonts w:ascii="Times New Roman" w:hAnsi="Times New Roman" w:cs="Times New Roman"/>
          <w:sz w:val="24"/>
          <w:szCs w:val="24"/>
          <w:highlight w:val="green"/>
        </w:rPr>
        <w:t xml:space="preserve">, arba jai artimiausia, spalvą konkurso laimėtojas turės suderinti su naudotoju.  </w:t>
      </w:r>
    </w:p>
    <w:p w:rsidR="007C632C" w:rsidRPr="00C9310F" w:rsidRDefault="00317C72" w:rsidP="000A7B23">
      <w:pPr>
        <w:spacing w:after="0" w:line="240" w:lineRule="auto"/>
        <w:ind w:firstLine="567"/>
        <w:jc w:val="both"/>
        <w:rPr>
          <w:rFonts w:ascii="Times New Roman" w:hAnsi="Times New Roman" w:cs="Times New Roman"/>
          <w:sz w:val="24"/>
          <w:szCs w:val="24"/>
          <w:highlight w:val="green"/>
        </w:rPr>
      </w:pPr>
      <w:r w:rsidRPr="00E04F4E">
        <w:rPr>
          <w:rFonts w:ascii="Times New Roman" w:hAnsi="Times New Roman" w:cs="Times New Roman"/>
          <w:sz w:val="24"/>
          <w:szCs w:val="24"/>
        </w:rPr>
        <w:t>Fotelio kojel</w:t>
      </w:r>
      <w:r w:rsidR="00E04F4E" w:rsidRPr="00E04F4E">
        <w:rPr>
          <w:rFonts w:ascii="Times New Roman" w:hAnsi="Times New Roman" w:cs="Times New Roman"/>
          <w:sz w:val="24"/>
          <w:szCs w:val="24"/>
        </w:rPr>
        <w:t>ių</w:t>
      </w:r>
      <w:r w:rsidRPr="00E04F4E">
        <w:rPr>
          <w:rFonts w:ascii="Times New Roman" w:hAnsi="Times New Roman" w:cs="Times New Roman"/>
          <w:sz w:val="24"/>
          <w:szCs w:val="24"/>
        </w:rPr>
        <w:t xml:space="preserve"> </w:t>
      </w:r>
      <w:r w:rsidR="00E04F4E" w:rsidRPr="00E04F4E">
        <w:rPr>
          <w:rFonts w:ascii="Times New Roman" w:hAnsi="Times New Roman" w:cs="Times New Roman"/>
          <w:sz w:val="24"/>
          <w:szCs w:val="24"/>
        </w:rPr>
        <w:t>atraminės</w:t>
      </w:r>
      <w:r w:rsidR="00E04F4E">
        <w:rPr>
          <w:rFonts w:ascii="Times New Roman" w:hAnsi="Times New Roman" w:cs="Times New Roman"/>
          <w:sz w:val="24"/>
          <w:szCs w:val="24"/>
        </w:rPr>
        <w:t xml:space="preserve"> </w:t>
      </w:r>
      <w:r w:rsidR="00E04F4E" w:rsidRPr="00AC66A5">
        <w:rPr>
          <w:rFonts w:ascii="Times New Roman" w:hAnsi="Times New Roman" w:cs="Times New Roman"/>
          <w:sz w:val="24"/>
          <w:szCs w:val="24"/>
        </w:rPr>
        <w:t>dalys turi būti apsaugotos, kad nebraižytų</w:t>
      </w:r>
      <w:r w:rsidR="00E04F4E">
        <w:rPr>
          <w:rFonts w:ascii="Times New Roman" w:hAnsi="Times New Roman" w:cs="Times New Roman"/>
          <w:sz w:val="24"/>
          <w:szCs w:val="24"/>
        </w:rPr>
        <w:t xml:space="preserve"> ir neteptų</w:t>
      </w:r>
      <w:r w:rsidR="00E04F4E" w:rsidRPr="00AC66A5">
        <w:rPr>
          <w:rFonts w:ascii="Times New Roman" w:hAnsi="Times New Roman" w:cs="Times New Roman"/>
          <w:sz w:val="24"/>
          <w:szCs w:val="24"/>
        </w:rPr>
        <w:t xml:space="preserve"> </w:t>
      </w:r>
      <w:r w:rsidR="00E04F4E">
        <w:rPr>
          <w:rFonts w:ascii="Times New Roman" w:hAnsi="Times New Roman" w:cs="Times New Roman"/>
          <w:sz w:val="24"/>
          <w:szCs w:val="24"/>
        </w:rPr>
        <w:t xml:space="preserve">šviesaus linoleumo </w:t>
      </w:r>
      <w:r w:rsidR="00E04F4E" w:rsidRPr="00AC66A5">
        <w:rPr>
          <w:rFonts w:ascii="Times New Roman" w:hAnsi="Times New Roman" w:cs="Times New Roman"/>
          <w:sz w:val="24"/>
          <w:szCs w:val="24"/>
        </w:rPr>
        <w:t>grindų.</w:t>
      </w:r>
    </w:p>
    <w:p w:rsidR="0056610F" w:rsidRDefault="0056610F" w:rsidP="005661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Fotelis</w:t>
      </w:r>
      <w:r>
        <w:rPr>
          <w:rFonts w:ascii="Times New Roman" w:hAnsi="Times New Roman" w:cs="Times New Roman"/>
          <w:sz w:val="24"/>
          <w:szCs w:val="24"/>
        </w:rPr>
        <w:t xml:space="preserve"> turi tikti naudotojams, kurių svoris iki 120 kg.</w:t>
      </w:r>
    </w:p>
    <w:p w:rsidR="00C42E92" w:rsidRDefault="00C42E92" w:rsidP="005427D3">
      <w:pPr>
        <w:spacing w:after="0" w:line="240" w:lineRule="auto"/>
        <w:ind w:firstLine="360"/>
        <w:jc w:val="both"/>
        <w:rPr>
          <w:rFonts w:ascii="Times New Roman" w:hAnsi="Times New Roman" w:cs="Times New Roman"/>
          <w:sz w:val="24"/>
          <w:szCs w:val="24"/>
        </w:rPr>
      </w:pPr>
    </w:p>
    <w:p w:rsidR="00C42E92" w:rsidRPr="00FD647B" w:rsidRDefault="005B11BA" w:rsidP="005427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 Darbo stalas</w:t>
      </w:r>
    </w:p>
    <w:p w:rsidR="00C42E92" w:rsidRDefault="00C42E92" w:rsidP="005427D3">
      <w:pPr>
        <w:spacing w:after="0" w:line="240" w:lineRule="auto"/>
        <w:jc w:val="both"/>
        <w:rPr>
          <w:rFonts w:ascii="Times New Roman" w:hAnsi="Times New Roman" w:cs="Times New Roman"/>
          <w:b/>
          <w:sz w:val="24"/>
          <w:szCs w:val="24"/>
        </w:rPr>
      </w:pPr>
    </w:p>
    <w:p w:rsidR="00665A83" w:rsidRDefault="00665A83" w:rsidP="005427D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Darbo stalo matmenys: ilgis </w:t>
      </w:r>
      <w:r w:rsidR="005B11BA" w:rsidRPr="005B11BA">
        <w:rPr>
          <w:rFonts w:ascii="Times New Roman" w:hAnsi="Times New Roman" w:cs="Times New Roman"/>
          <w:sz w:val="24"/>
          <w:szCs w:val="24"/>
        </w:rPr>
        <w:t>1400 mm</w:t>
      </w:r>
      <w:r>
        <w:rPr>
          <w:rFonts w:ascii="Times New Roman" w:hAnsi="Times New Roman" w:cs="Times New Roman"/>
          <w:sz w:val="24"/>
          <w:szCs w:val="24"/>
        </w:rPr>
        <w:t>, plotis</w:t>
      </w:r>
      <w:r w:rsidR="005B11BA" w:rsidRPr="005B11BA">
        <w:rPr>
          <w:rFonts w:ascii="Times New Roman" w:hAnsi="Times New Roman" w:cs="Times New Roman"/>
          <w:sz w:val="24"/>
          <w:szCs w:val="24"/>
        </w:rPr>
        <w:t xml:space="preserve"> 800 mm</w:t>
      </w:r>
      <w:r>
        <w:rPr>
          <w:rFonts w:ascii="Times New Roman" w:hAnsi="Times New Roman" w:cs="Times New Roman"/>
          <w:sz w:val="24"/>
          <w:szCs w:val="24"/>
        </w:rPr>
        <w:t>, g</w:t>
      </w:r>
      <w:r w:rsidRPr="003C63C8">
        <w:rPr>
          <w:rFonts w:ascii="Times New Roman" w:hAnsi="Times New Roman" w:cs="Times New Roman"/>
          <w:sz w:val="24"/>
          <w:szCs w:val="24"/>
        </w:rPr>
        <w:t>alima paklaida  ± 10 mm.</w:t>
      </w:r>
      <w:r>
        <w:rPr>
          <w:rFonts w:ascii="Times New Roman" w:hAnsi="Times New Roman" w:cs="Times New Roman"/>
          <w:sz w:val="24"/>
          <w:szCs w:val="24"/>
        </w:rPr>
        <w:t xml:space="preserve"> </w:t>
      </w:r>
    </w:p>
    <w:p w:rsidR="005B11BA" w:rsidRPr="005B11BA" w:rsidRDefault="00665A83" w:rsidP="005427D3">
      <w:pPr>
        <w:spacing w:after="0" w:line="240" w:lineRule="auto"/>
        <w:ind w:firstLine="567"/>
        <w:jc w:val="both"/>
        <w:rPr>
          <w:rFonts w:ascii="Times New Roman" w:hAnsi="Times New Roman" w:cs="Times New Roman"/>
          <w:sz w:val="24"/>
          <w:szCs w:val="24"/>
        </w:rPr>
      </w:pPr>
      <w:r w:rsidRPr="005B11BA">
        <w:rPr>
          <w:rFonts w:ascii="Times New Roman" w:hAnsi="Times New Roman" w:cs="Times New Roman"/>
          <w:sz w:val="24"/>
          <w:szCs w:val="24"/>
        </w:rPr>
        <w:t>Stalviršis</w:t>
      </w:r>
      <w:r w:rsidR="0038001D">
        <w:rPr>
          <w:rFonts w:ascii="Times New Roman" w:hAnsi="Times New Roman" w:cs="Times New Roman"/>
          <w:sz w:val="24"/>
          <w:szCs w:val="24"/>
        </w:rPr>
        <w:t xml:space="preserve"> iš</w:t>
      </w:r>
      <w:r>
        <w:rPr>
          <w:rFonts w:ascii="Times New Roman" w:hAnsi="Times New Roman" w:cs="Times New Roman"/>
          <w:sz w:val="24"/>
          <w:szCs w:val="24"/>
        </w:rPr>
        <w:t xml:space="preserve"> ne mažiau kaip </w:t>
      </w:r>
      <w:r w:rsidR="0038001D" w:rsidRPr="0038001D">
        <w:rPr>
          <w:rFonts w:ascii="Times New Roman" w:hAnsi="Times New Roman" w:cs="Times New Roman"/>
          <w:sz w:val="24"/>
          <w:szCs w:val="24"/>
        </w:rPr>
        <w:t>24</w:t>
      </w:r>
      <w:r w:rsidRPr="0038001D">
        <w:rPr>
          <w:rFonts w:ascii="Times New Roman" w:hAnsi="Times New Roman" w:cs="Times New Roman"/>
          <w:sz w:val="24"/>
          <w:szCs w:val="24"/>
        </w:rPr>
        <w:t xml:space="preserve"> mm</w:t>
      </w:r>
      <w:r w:rsidRPr="00665A83">
        <w:rPr>
          <w:rFonts w:ascii="Times New Roman" w:hAnsi="Times New Roman" w:cs="Times New Roman"/>
          <w:sz w:val="24"/>
          <w:szCs w:val="24"/>
        </w:rPr>
        <w:t xml:space="preserve"> </w:t>
      </w:r>
      <w:r w:rsidRPr="003C63C8">
        <w:rPr>
          <w:rFonts w:ascii="Times New Roman" w:hAnsi="Times New Roman" w:cs="Times New Roman"/>
          <w:sz w:val="24"/>
          <w:szCs w:val="24"/>
        </w:rPr>
        <w:t>LMDP</w:t>
      </w:r>
      <w:r w:rsidRPr="004334ED">
        <w:rPr>
          <w:rFonts w:ascii="Times New Roman" w:hAnsi="Times New Roman" w:cs="Times New Roman"/>
          <w:noProof/>
          <w:sz w:val="24"/>
          <w:szCs w:val="24"/>
        </w:rPr>
        <w:t xml:space="preserve">, Egger </w:t>
      </w:r>
      <w:r w:rsidRPr="004334ED">
        <w:rPr>
          <w:rFonts w:ascii="Times New Roman" w:hAnsi="Times New Roman" w:cs="Times New Roman"/>
          <w:sz w:val="24"/>
          <w:szCs w:val="24"/>
        </w:rPr>
        <w:t>H3157 ST12</w:t>
      </w:r>
      <w:r w:rsidRPr="004334ED">
        <w:rPr>
          <w:rFonts w:ascii="Times New Roman" w:hAnsi="Times New Roman" w:cs="Times New Roman"/>
          <w:noProof/>
          <w:sz w:val="24"/>
          <w:szCs w:val="24"/>
        </w:rPr>
        <w:t xml:space="preserve"> (sp.</w:t>
      </w:r>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Vicenza</w:t>
      </w:r>
      <w:proofErr w:type="spellEnd"/>
      <w:r>
        <w:rPr>
          <w:rFonts w:ascii="Times New Roman" w:hAnsi="Times New Roman" w:cs="Times New Roman"/>
          <w:sz w:val="24"/>
          <w:szCs w:val="24"/>
        </w:rPr>
        <w:t xml:space="preserve"> Ąžuolas -</w:t>
      </w:r>
      <w:r w:rsidRPr="004334ED">
        <w:rPr>
          <w:rFonts w:ascii="Times New Roman" w:hAnsi="Times New Roman" w:cs="Times New Roman"/>
          <w:noProof/>
          <w:sz w:val="24"/>
          <w:szCs w:val="24"/>
        </w:rPr>
        <w:t xml:space="preserve"> </w:t>
      </w:r>
      <w:proofErr w:type="spellStart"/>
      <w:r w:rsidRPr="004334ED">
        <w:rPr>
          <w:rFonts w:ascii="Times New Roman" w:hAnsi="Times New Roman" w:cs="Times New Roman"/>
          <w:sz w:val="24"/>
          <w:szCs w:val="24"/>
        </w:rPr>
        <w:t>Vicenza</w:t>
      </w:r>
      <w:proofErr w:type="spellEnd"/>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Oak</w:t>
      </w:r>
      <w:proofErr w:type="spellEnd"/>
      <w:r w:rsidRPr="004334ED">
        <w:rPr>
          <w:rFonts w:ascii="Times New Roman" w:hAnsi="Times New Roman" w:cs="Times New Roman"/>
          <w:noProof/>
          <w:sz w:val="24"/>
          <w:szCs w:val="24"/>
        </w:rPr>
        <w:t xml:space="preserve">) arba lygiavertės plokštės savo spalva, dizainu ir kokybinėmis savybėmis, briaunos </w:t>
      </w:r>
      <w:r w:rsidRPr="004334ED">
        <w:rPr>
          <w:rFonts w:ascii="Times New Roman" w:eastAsia="Times New Roman" w:hAnsi="Times New Roman" w:cs="Times New Roman"/>
          <w:sz w:val="24"/>
          <w:szCs w:val="24"/>
          <w:lang w:eastAsia="lt-LT"/>
        </w:rPr>
        <w:t xml:space="preserve">laminuotos ne plonesne kaip </w:t>
      </w:r>
      <w:r>
        <w:rPr>
          <w:rFonts w:ascii="Times New Roman" w:eastAsia="Times New Roman" w:hAnsi="Times New Roman" w:cs="Times New Roman"/>
          <w:sz w:val="24"/>
          <w:szCs w:val="24"/>
          <w:lang w:eastAsia="lt-LT"/>
        </w:rPr>
        <w:t>2</w:t>
      </w:r>
      <w:r w:rsidRPr="004334ED">
        <w:rPr>
          <w:rFonts w:ascii="Times New Roman" w:eastAsia="Times New Roman" w:hAnsi="Times New Roman" w:cs="Times New Roman"/>
          <w:sz w:val="24"/>
          <w:szCs w:val="24"/>
          <w:lang w:eastAsia="lt-LT"/>
        </w:rPr>
        <w:t xml:space="preserve"> mm storio t</w:t>
      </w:r>
      <w:r>
        <w:rPr>
          <w:rFonts w:ascii="Times New Roman" w:eastAsia="Times New Roman" w:hAnsi="Times New Roman" w:cs="Times New Roman"/>
          <w:sz w:val="24"/>
          <w:szCs w:val="24"/>
          <w:lang w:eastAsia="lt-LT"/>
        </w:rPr>
        <w:t>oki</w:t>
      </w:r>
      <w:r w:rsidRPr="004334ED">
        <w:rPr>
          <w:rFonts w:ascii="Times New Roman" w:eastAsia="Times New Roman" w:hAnsi="Times New Roman" w:cs="Times New Roman"/>
          <w:sz w:val="24"/>
          <w:szCs w:val="24"/>
          <w:lang w:eastAsia="lt-LT"/>
        </w:rPr>
        <w:t>os pat spalvos</w:t>
      </w:r>
      <w:r w:rsidRPr="004334ED">
        <w:rPr>
          <w:rFonts w:ascii="Times New Roman" w:hAnsi="Times New Roman" w:cs="Times New Roman"/>
          <w:sz w:val="24"/>
          <w:szCs w:val="24"/>
        </w:rPr>
        <w:t xml:space="preserve"> </w:t>
      </w:r>
      <w:r>
        <w:rPr>
          <w:rFonts w:ascii="Times New Roman" w:hAnsi="Times New Roman" w:cs="Times New Roman"/>
          <w:sz w:val="24"/>
          <w:szCs w:val="24"/>
        </w:rPr>
        <w:t>PVC arba ABS</w:t>
      </w:r>
      <w:r w:rsidRPr="004334ED">
        <w:rPr>
          <w:rFonts w:ascii="Times New Roman" w:hAnsi="Times New Roman" w:cs="Times New Roman"/>
          <w:sz w:val="24"/>
          <w:szCs w:val="24"/>
        </w:rPr>
        <w:t xml:space="preserve"> </w:t>
      </w:r>
      <w:r>
        <w:rPr>
          <w:rFonts w:ascii="Times New Roman" w:hAnsi="Times New Roman" w:cs="Times New Roman"/>
          <w:sz w:val="24"/>
          <w:szCs w:val="24"/>
        </w:rPr>
        <w:t>briauna.</w:t>
      </w:r>
    </w:p>
    <w:p w:rsidR="005D174E" w:rsidRPr="00F418DD" w:rsidRDefault="005D174E" w:rsidP="005427D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Centrinėje stalviršio išorinio krašto dalyje </w:t>
      </w:r>
      <w:r w:rsidRPr="00F418DD">
        <w:rPr>
          <w:rFonts w:ascii="Times New Roman" w:hAnsi="Times New Roman" w:cs="Times New Roman"/>
          <w:sz w:val="24"/>
          <w:szCs w:val="24"/>
        </w:rPr>
        <w:t>turi būti kiaurymė laidų nuvedimui</w:t>
      </w:r>
      <w:r>
        <w:rPr>
          <w:rFonts w:ascii="Times New Roman" w:hAnsi="Times New Roman" w:cs="Times New Roman"/>
          <w:sz w:val="24"/>
          <w:szCs w:val="24"/>
        </w:rPr>
        <w:t xml:space="preserve"> su metaliniu dangteliu</w:t>
      </w:r>
      <w:r w:rsidRPr="00F418DD">
        <w:rPr>
          <w:rFonts w:ascii="Times New Roman" w:hAnsi="Times New Roman" w:cs="Times New Roman"/>
          <w:sz w:val="24"/>
          <w:szCs w:val="24"/>
        </w:rPr>
        <w:t>.</w:t>
      </w:r>
    </w:p>
    <w:p w:rsidR="005B11BA" w:rsidRPr="005B11BA" w:rsidRDefault="005B11BA" w:rsidP="005427D3">
      <w:pPr>
        <w:spacing w:after="0" w:line="240" w:lineRule="auto"/>
        <w:jc w:val="both"/>
        <w:rPr>
          <w:rFonts w:ascii="Times New Roman" w:hAnsi="Times New Roman" w:cs="Times New Roman"/>
          <w:sz w:val="24"/>
          <w:szCs w:val="24"/>
        </w:rPr>
      </w:pPr>
    </w:p>
    <w:p w:rsidR="00665A83" w:rsidRPr="005B11BA" w:rsidRDefault="00665A83" w:rsidP="00665A83">
      <w:pPr>
        <w:spacing w:after="0" w:line="240" w:lineRule="auto"/>
        <w:rPr>
          <w:rFonts w:ascii="Times New Roman" w:hAnsi="Times New Roman" w:cs="Times New Roman"/>
          <w:sz w:val="24"/>
          <w:szCs w:val="24"/>
        </w:rPr>
      </w:pPr>
    </w:p>
    <w:p w:rsidR="0038001D" w:rsidRDefault="0038001D" w:rsidP="0038001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Kojos metalinės, </w:t>
      </w:r>
      <w:r w:rsidRPr="007C632C">
        <w:rPr>
          <w:rFonts w:ascii="Times New Roman" w:hAnsi="Times New Roman" w:cs="Times New Roman"/>
          <w:sz w:val="24"/>
          <w:szCs w:val="24"/>
        </w:rPr>
        <w:t>dažytos</w:t>
      </w:r>
      <w:r>
        <w:rPr>
          <w:rFonts w:ascii="Times New Roman" w:hAnsi="Times New Roman" w:cs="Times New Roman"/>
          <w:sz w:val="24"/>
          <w:szCs w:val="24"/>
        </w:rPr>
        <w:t xml:space="preserve"> juoda spalva</w:t>
      </w:r>
      <w:r w:rsidRPr="007C632C">
        <w:rPr>
          <w:rFonts w:ascii="Times New Roman" w:hAnsi="Times New Roman" w:cs="Times New Roman"/>
          <w:sz w:val="24"/>
          <w:szCs w:val="24"/>
        </w:rPr>
        <w:t xml:space="preserve"> milteliniu daž</w:t>
      </w:r>
      <w:r>
        <w:rPr>
          <w:rFonts w:ascii="Times New Roman" w:hAnsi="Times New Roman" w:cs="Times New Roman"/>
          <w:sz w:val="24"/>
          <w:szCs w:val="24"/>
        </w:rPr>
        <w:t>ymu. K</w:t>
      </w:r>
      <w:r w:rsidRPr="005B11BA">
        <w:rPr>
          <w:rFonts w:ascii="Times New Roman" w:hAnsi="Times New Roman" w:cs="Times New Roman"/>
          <w:sz w:val="24"/>
          <w:szCs w:val="24"/>
        </w:rPr>
        <w:t xml:space="preserve">ėlimo galia </w:t>
      </w:r>
      <w:r>
        <w:rPr>
          <w:rFonts w:ascii="Times New Roman" w:hAnsi="Times New Roman" w:cs="Times New Roman"/>
          <w:sz w:val="24"/>
          <w:szCs w:val="24"/>
        </w:rPr>
        <w:t>–</w:t>
      </w:r>
      <w:r w:rsidRPr="005B11BA">
        <w:rPr>
          <w:rFonts w:ascii="Times New Roman" w:hAnsi="Times New Roman" w:cs="Times New Roman"/>
          <w:sz w:val="24"/>
          <w:szCs w:val="24"/>
        </w:rPr>
        <w:t xml:space="preserve"> </w:t>
      </w:r>
      <w:r>
        <w:rPr>
          <w:rFonts w:ascii="Times New Roman" w:hAnsi="Times New Roman" w:cs="Times New Roman"/>
          <w:sz w:val="24"/>
          <w:szCs w:val="24"/>
        </w:rPr>
        <w:t xml:space="preserve">ne mažiau kaip </w:t>
      </w:r>
      <w:r w:rsidRPr="005B11BA">
        <w:rPr>
          <w:rFonts w:ascii="Times New Roman" w:hAnsi="Times New Roman" w:cs="Times New Roman"/>
          <w:sz w:val="24"/>
          <w:szCs w:val="24"/>
        </w:rPr>
        <w:t>150</w:t>
      </w:r>
      <w:r>
        <w:rPr>
          <w:rFonts w:ascii="Times New Roman" w:hAnsi="Times New Roman" w:cs="Times New Roman"/>
          <w:sz w:val="24"/>
          <w:szCs w:val="24"/>
        </w:rPr>
        <w:t xml:space="preserve"> </w:t>
      </w:r>
      <w:r w:rsidRPr="005B11BA">
        <w:rPr>
          <w:rFonts w:ascii="Times New Roman" w:hAnsi="Times New Roman" w:cs="Times New Roman"/>
          <w:sz w:val="24"/>
          <w:szCs w:val="24"/>
        </w:rPr>
        <w:t xml:space="preserve">kg </w:t>
      </w:r>
      <w:r w:rsidRPr="005D174E">
        <w:rPr>
          <w:rFonts w:ascii="Times New Roman" w:hAnsi="Times New Roman" w:cs="Times New Roman"/>
          <w:sz w:val="24"/>
          <w:szCs w:val="24"/>
          <w:highlight w:val="yellow"/>
        </w:rPr>
        <w:t>be stalviršio</w:t>
      </w:r>
      <w:r w:rsidRPr="005B11BA">
        <w:rPr>
          <w:rFonts w:ascii="Times New Roman" w:hAnsi="Times New Roman" w:cs="Times New Roman"/>
          <w:sz w:val="24"/>
          <w:szCs w:val="24"/>
        </w:rPr>
        <w:t>.</w:t>
      </w:r>
    </w:p>
    <w:p w:rsidR="005B11BA" w:rsidRDefault="0038001D" w:rsidP="00C42E92">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extent cx="5086350" cy="323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238500"/>
                    </a:xfrm>
                    <a:prstGeom prst="rect">
                      <a:avLst/>
                    </a:prstGeom>
                    <a:noFill/>
                    <a:ln>
                      <a:noFill/>
                    </a:ln>
                  </pic:spPr>
                </pic:pic>
              </a:graphicData>
            </a:graphic>
          </wp:inline>
        </w:drawing>
      </w:r>
    </w:p>
    <w:p w:rsidR="003372E9" w:rsidRDefault="003372E9" w:rsidP="005B11BA">
      <w:pPr>
        <w:spacing w:after="0" w:line="240" w:lineRule="auto"/>
        <w:rPr>
          <w:rFonts w:ascii="Times New Roman" w:hAnsi="Times New Roman" w:cs="Times New Roman"/>
          <w:sz w:val="24"/>
          <w:szCs w:val="24"/>
        </w:rPr>
      </w:pPr>
    </w:p>
    <w:p w:rsidR="0038001D" w:rsidRDefault="0038001D" w:rsidP="0038001D">
      <w:pPr>
        <w:spacing w:after="0" w:line="240" w:lineRule="auto"/>
        <w:ind w:firstLine="567"/>
        <w:rPr>
          <w:rFonts w:ascii="Times New Roman" w:hAnsi="Times New Roman" w:cs="Times New Roman"/>
          <w:sz w:val="24"/>
          <w:szCs w:val="24"/>
        </w:rPr>
      </w:pPr>
      <w:r w:rsidRPr="005B11BA">
        <w:rPr>
          <w:rFonts w:ascii="Times New Roman" w:hAnsi="Times New Roman" w:cs="Times New Roman"/>
          <w:sz w:val="24"/>
          <w:szCs w:val="24"/>
        </w:rPr>
        <w:t xml:space="preserve">Darbo stalas </w:t>
      </w:r>
      <w:r>
        <w:rPr>
          <w:rFonts w:ascii="Times New Roman" w:hAnsi="Times New Roman" w:cs="Times New Roman"/>
          <w:sz w:val="24"/>
          <w:szCs w:val="24"/>
        </w:rPr>
        <w:t xml:space="preserve">turi būti </w:t>
      </w:r>
      <w:r w:rsidRPr="005B11BA">
        <w:rPr>
          <w:rFonts w:ascii="Times New Roman" w:hAnsi="Times New Roman" w:cs="Times New Roman"/>
          <w:sz w:val="24"/>
          <w:szCs w:val="24"/>
        </w:rPr>
        <w:t>su mechanišku aukščio reguliavimu</w:t>
      </w:r>
      <w:r>
        <w:rPr>
          <w:rFonts w:ascii="Times New Roman" w:hAnsi="Times New Roman" w:cs="Times New Roman"/>
          <w:sz w:val="24"/>
          <w:szCs w:val="24"/>
        </w:rPr>
        <w:t>, kaip paveikslėlyje, arba lygiaverčiu mechanizmu</w:t>
      </w:r>
      <w:r>
        <w:rPr>
          <w:rFonts w:ascii="Times New Roman" w:hAnsi="Times New Roman" w:cs="Times New Roman"/>
          <w:sz w:val="24"/>
          <w:szCs w:val="24"/>
        </w:rPr>
        <w:t>.</w:t>
      </w:r>
      <w:r w:rsidRPr="005D174E">
        <w:rPr>
          <w:rFonts w:ascii="Times New Roman" w:hAnsi="Times New Roman" w:cs="Times New Roman"/>
          <w:sz w:val="24"/>
          <w:szCs w:val="24"/>
        </w:rPr>
        <w:t xml:space="preserve"> </w:t>
      </w:r>
      <w:r>
        <w:rPr>
          <w:rFonts w:ascii="Times New Roman" w:hAnsi="Times New Roman" w:cs="Times New Roman"/>
          <w:sz w:val="24"/>
          <w:szCs w:val="24"/>
        </w:rPr>
        <w:t xml:space="preserve">Aukščio reguliavimo intervalas ne mažesnis kaip </w:t>
      </w:r>
      <w:r w:rsidRPr="005B11BA">
        <w:rPr>
          <w:rFonts w:ascii="Times New Roman" w:hAnsi="Times New Roman" w:cs="Times New Roman"/>
          <w:sz w:val="24"/>
          <w:szCs w:val="24"/>
        </w:rPr>
        <w:t>575-855mm</w:t>
      </w:r>
      <w:r>
        <w:rPr>
          <w:rFonts w:ascii="Times New Roman" w:hAnsi="Times New Roman" w:cs="Times New Roman"/>
          <w:sz w:val="24"/>
          <w:szCs w:val="24"/>
        </w:rPr>
        <w:t>.</w:t>
      </w:r>
      <w:r w:rsidRPr="005B11BA">
        <w:rPr>
          <w:rFonts w:ascii="Times New Roman" w:hAnsi="Times New Roman" w:cs="Times New Roman"/>
          <w:sz w:val="24"/>
          <w:szCs w:val="24"/>
        </w:rPr>
        <w:t xml:space="preserve"> </w:t>
      </w:r>
    </w:p>
    <w:p w:rsidR="0038001D" w:rsidRDefault="0038001D" w:rsidP="005B11BA">
      <w:pPr>
        <w:spacing w:after="0" w:line="240" w:lineRule="auto"/>
        <w:rPr>
          <w:rFonts w:ascii="Times New Roman" w:hAnsi="Times New Roman" w:cs="Times New Roman"/>
          <w:sz w:val="24"/>
          <w:szCs w:val="24"/>
        </w:rPr>
      </w:pPr>
    </w:p>
    <w:p w:rsidR="003B592C" w:rsidRDefault="003B59E2" w:rsidP="005B11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14:anchorId="7CA0320F" wp14:editId="71BFD430">
            <wp:extent cx="2066925" cy="29719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4437" cy="2982735"/>
                    </a:xfrm>
                    <a:prstGeom prst="rect">
                      <a:avLst/>
                    </a:prstGeom>
                  </pic:spPr>
                </pic:pic>
              </a:graphicData>
            </a:graphic>
          </wp:inline>
        </w:drawing>
      </w:r>
    </w:p>
    <w:p w:rsidR="00971BF3" w:rsidRDefault="00971BF3" w:rsidP="005B11BA">
      <w:pPr>
        <w:spacing w:after="0" w:line="240" w:lineRule="auto"/>
        <w:rPr>
          <w:rFonts w:ascii="Times New Roman" w:hAnsi="Times New Roman" w:cs="Times New Roman"/>
          <w:sz w:val="24"/>
          <w:szCs w:val="24"/>
        </w:rPr>
      </w:pPr>
    </w:p>
    <w:p w:rsidR="00971BF3" w:rsidRDefault="00971BF3" w:rsidP="005B11BA">
      <w:pPr>
        <w:spacing w:after="0" w:line="240" w:lineRule="auto"/>
        <w:rPr>
          <w:rFonts w:ascii="Times New Roman" w:hAnsi="Times New Roman" w:cs="Times New Roman"/>
          <w:sz w:val="24"/>
          <w:szCs w:val="24"/>
        </w:rPr>
      </w:pPr>
      <w:r>
        <w:rPr>
          <w:noProof/>
          <w:lang w:eastAsia="lt-LT"/>
        </w:rPr>
        <w:drawing>
          <wp:inline distT="0" distB="0" distL="0" distR="0" wp14:anchorId="1CAB7C82" wp14:editId="2498B6EA">
            <wp:extent cx="1838848" cy="2697329"/>
            <wp:effectExtent l="0" t="0" r="952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6370" cy="2708363"/>
                    </a:xfrm>
                    <a:prstGeom prst="rect">
                      <a:avLst/>
                    </a:prstGeom>
                  </pic:spPr>
                </pic:pic>
              </a:graphicData>
            </a:graphic>
          </wp:inline>
        </w:drawing>
      </w:r>
    </w:p>
    <w:p w:rsidR="003B592C" w:rsidRDefault="003B592C" w:rsidP="005B11BA">
      <w:pPr>
        <w:spacing w:after="0" w:line="240" w:lineRule="auto"/>
        <w:rPr>
          <w:rFonts w:ascii="Times New Roman" w:hAnsi="Times New Roman" w:cs="Times New Roman"/>
          <w:sz w:val="24"/>
          <w:szCs w:val="24"/>
        </w:rPr>
      </w:pPr>
    </w:p>
    <w:p w:rsidR="005B11BA" w:rsidRPr="005B11BA" w:rsidRDefault="005B11BA" w:rsidP="00623BE1">
      <w:pPr>
        <w:spacing w:after="0" w:line="240" w:lineRule="auto"/>
        <w:ind w:firstLine="567"/>
        <w:rPr>
          <w:rFonts w:ascii="Times New Roman" w:hAnsi="Times New Roman" w:cs="Times New Roman"/>
          <w:sz w:val="24"/>
          <w:szCs w:val="24"/>
        </w:rPr>
      </w:pPr>
      <w:r w:rsidRPr="005B11BA">
        <w:rPr>
          <w:rFonts w:ascii="Times New Roman" w:hAnsi="Times New Roman" w:cs="Times New Roman"/>
          <w:sz w:val="24"/>
          <w:szCs w:val="24"/>
        </w:rPr>
        <w:t>Spintelė</w:t>
      </w:r>
      <w:r w:rsidR="003B592C">
        <w:rPr>
          <w:rFonts w:ascii="Times New Roman" w:hAnsi="Times New Roman" w:cs="Times New Roman"/>
          <w:sz w:val="24"/>
          <w:szCs w:val="24"/>
        </w:rPr>
        <w:t>s matmenys:</w:t>
      </w:r>
      <w:r w:rsidRPr="005B11BA">
        <w:rPr>
          <w:rFonts w:ascii="Times New Roman" w:hAnsi="Times New Roman" w:cs="Times New Roman"/>
          <w:sz w:val="24"/>
          <w:szCs w:val="24"/>
        </w:rPr>
        <w:t xml:space="preserve"> </w:t>
      </w:r>
      <w:r w:rsidR="003B592C">
        <w:rPr>
          <w:rFonts w:ascii="Times New Roman" w:hAnsi="Times New Roman" w:cs="Times New Roman"/>
          <w:sz w:val="24"/>
          <w:szCs w:val="24"/>
        </w:rPr>
        <w:t xml:space="preserve">aukštis </w:t>
      </w:r>
      <w:r w:rsidRPr="005B11BA">
        <w:rPr>
          <w:rFonts w:ascii="Times New Roman" w:hAnsi="Times New Roman" w:cs="Times New Roman"/>
          <w:sz w:val="24"/>
          <w:szCs w:val="24"/>
        </w:rPr>
        <w:t>700 mm</w:t>
      </w:r>
      <w:r w:rsidR="003B592C">
        <w:rPr>
          <w:rFonts w:ascii="Times New Roman" w:hAnsi="Times New Roman" w:cs="Times New Roman"/>
          <w:sz w:val="24"/>
          <w:szCs w:val="24"/>
        </w:rPr>
        <w:t xml:space="preserve">, plotis </w:t>
      </w:r>
      <w:r w:rsidRPr="005B11BA">
        <w:rPr>
          <w:rFonts w:ascii="Times New Roman" w:hAnsi="Times New Roman" w:cs="Times New Roman"/>
          <w:sz w:val="24"/>
          <w:szCs w:val="24"/>
        </w:rPr>
        <w:t>450 mm</w:t>
      </w:r>
      <w:r w:rsidR="003B592C">
        <w:rPr>
          <w:rFonts w:ascii="Times New Roman" w:hAnsi="Times New Roman" w:cs="Times New Roman"/>
          <w:sz w:val="24"/>
          <w:szCs w:val="24"/>
        </w:rPr>
        <w:t>,</w:t>
      </w:r>
      <w:r w:rsidRPr="005B11BA">
        <w:rPr>
          <w:rFonts w:ascii="Times New Roman" w:hAnsi="Times New Roman" w:cs="Times New Roman"/>
          <w:sz w:val="24"/>
          <w:szCs w:val="24"/>
        </w:rPr>
        <w:t xml:space="preserve"> </w:t>
      </w:r>
      <w:r w:rsidR="003B592C">
        <w:rPr>
          <w:rFonts w:ascii="Times New Roman" w:hAnsi="Times New Roman" w:cs="Times New Roman"/>
          <w:sz w:val="24"/>
          <w:szCs w:val="24"/>
        </w:rPr>
        <w:t xml:space="preserve">gylis </w:t>
      </w:r>
      <w:r w:rsidRPr="005B11BA">
        <w:rPr>
          <w:rFonts w:ascii="Times New Roman" w:hAnsi="Times New Roman" w:cs="Times New Roman"/>
          <w:sz w:val="24"/>
          <w:szCs w:val="24"/>
        </w:rPr>
        <w:t>450 mm</w:t>
      </w:r>
      <w:r w:rsidR="003B592C">
        <w:rPr>
          <w:rFonts w:ascii="Times New Roman" w:hAnsi="Times New Roman" w:cs="Times New Roman"/>
          <w:sz w:val="24"/>
          <w:szCs w:val="24"/>
        </w:rPr>
        <w:t>. G</w:t>
      </w:r>
      <w:r w:rsidR="003B592C" w:rsidRPr="003C63C8">
        <w:rPr>
          <w:rFonts w:ascii="Times New Roman" w:hAnsi="Times New Roman" w:cs="Times New Roman"/>
          <w:sz w:val="24"/>
          <w:szCs w:val="24"/>
        </w:rPr>
        <w:t>alima paklaida  ± 10 mm.</w:t>
      </w:r>
      <w:r w:rsidR="003B592C">
        <w:rPr>
          <w:rFonts w:ascii="Times New Roman" w:hAnsi="Times New Roman" w:cs="Times New Roman"/>
          <w:sz w:val="24"/>
          <w:szCs w:val="24"/>
        </w:rPr>
        <w:t xml:space="preserve"> </w:t>
      </w:r>
      <w:r w:rsidRPr="005B11BA">
        <w:rPr>
          <w:rFonts w:ascii="Times New Roman" w:hAnsi="Times New Roman" w:cs="Times New Roman"/>
          <w:sz w:val="24"/>
          <w:szCs w:val="24"/>
        </w:rPr>
        <w:t xml:space="preserve"> </w:t>
      </w:r>
    </w:p>
    <w:p w:rsidR="003B592C" w:rsidRDefault="005B11BA" w:rsidP="00623BE1">
      <w:pPr>
        <w:spacing w:after="0" w:line="240" w:lineRule="auto"/>
        <w:ind w:firstLine="567"/>
        <w:rPr>
          <w:rFonts w:ascii="Times New Roman" w:hAnsi="Times New Roman" w:cs="Times New Roman"/>
          <w:sz w:val="24"/>
          <w:szCs w:val="24"/>
        </w:rPr>
      </w:pPr>
      <w:r w:rsidRPr="005B11BA">
        <w:rPr>
          <w:rFonts w:ascii="Times New Roman" w:hAnsi="Times New Roman" w:cs="Times New Roman"/>
          <w:sz w:val="24"/>
          <w:szCs w:val="24"/>
        </w:rPr>
        <w:t>Karkasas</w:t>
      </w:r>
      <w:r w:rsidR="00846D9E">
        <w:rPr>
          <w:rFonts w:ascii="Times New Roman" w:hAnsi="Times New Roman" w:cs="Times New Roman"/>
          <w:sz w:val="24"/>
          <w:szCs w:val="24"/>
        </w:rPr>
        <w:t xml:space="preserve"> (korpusas)</w:t>
      </w:r>
      <w:r w:rsidRPr="005B11BA">
        <w:rPr>
          <w:rFonts w:ascii="Times New Roman" w:hAnsi="Times New Roman" w:cs="Times New Roman"/>
          <w:sz w:val="24"/>
          <w:szCs w:val="24"/>
        </w:rPr>
        <w:t xml:space="preserve"> ir </w:t>
      </w:r>
      <w:r w:rsidR="003B592C">
        <w:rPr>
          <w:rFonts w:ascii="Times New Roman" w:hAnsi="Times New Roman" w:cs="Times New Roman"/>
          <w:sz w:val="24"/>
          <w:szCs w:val="24"/>
        </w:rPr>
        <w:t xml:space="preserve">iš ne mažiau kaip </w:t>
      </w:r>
      <w:r w:rsidR="003B592C" w:rsidRPr="000A3F0C">
        <w:rPr>
          <w:rFonts w:ascii="Times New Roman" w:hAnsi="Times New Roman" w:cs="Times New Roman"/>
          <w:sz w:val="24"/>
          <w:szCs w:val="24"/>
        </w:rPr>
        <w:t>18 mm</w:t>
      </w:r>
      <w:r w:rsidR="003B592C" w:rsidRPr="00665A83">
        <w:rPr>
          <w:rFonts w:ascii="Times New Roman" w:hAnsi="Times New Roman" w:cs="Times New Roman"/>
          <w:sz w:val="24"/>
          <w:szCs w:val="24"/>
        </w:rPr>
        <w:t xml:space="preserve"> </w:t>
      </w:r>
      <w:r w:rsidR="003B592C" w:rsidRPr="003C63C8">
        <w:rPr>
          <w:rFonts w:ascii="Times New Roman" w:hAnsi="Times New Roman" w:cs="Times New Roman"/>
          <w:sz w:val="24"/>
          <w:szCs w:val="24"/>
        </w:rPr>
        <w:t>LMDP</w:t>
      </w:r>
      <w:r w:rsidR="003B592C" w:rsidRPr="004334ED">
        <w:rPr>
          <w:rFonts w:ascii="Times New Roman" w:hAnsi="Times New Roman" w:cs="Times New Roman"/>
          <w:noProof/>
          <w:sz w:val="24"/>
          <w:szCs w:val="24"/>
        </w:rPr>
        <w:t xml:space="preserve">, </w:t>
      </w:r>
      <w:r w:rsidR="00846D9E">
        <w:rPr>
          <w:rFonts w:ascii="Times New Roman" w:hAnsi="Times New Roman" w:cs="Times New Roman"/>
          <w:noProof/>
          <w:sz w:val="24"/>
          <w:szCs w:val="24"/>
        </w:rPr>
        <w:t>Egger U767 ST9 (sp. pilka -cubanit grey)</w:t>
      </w:r>
      <w:r w:rsidR="00846D9E">
        <w:rPr>
          <w:rFonts w:ascii="Times New Roman" w:hAnsi="Times New Roman" w:cs="Times New Roman"/>
          <w:noProof/>
          <w:sz w:val="24"/>
          <w:szCs w:val="24"/>
        </w:rPr>
        <w:t xml:space="preserve"> </w:t>
      </w:r>
      <w:r w:rsidR="003B592C" w:rsidRPr="004334ED">
        <w:rPr>
          <w:rFonts w:ascii="Times New Roman" w:hAnsi="Times New Roman" w:cs="Times New Roman"/>
          <w:noProof/>
          <w:sz w:val="24"/>
          <w:szCs w:val="24"/>
        </w:rPr>
        <w:t xml:space="preserve">arba lygiavertės plokštės savo spalva, dizainu ir kokybinėmis savybėmis, briaunos </w:t>
      </w:r>
      <w:r w:rsidR="003B592C" w:rsidRPr="004334ED">
        <w:rPr>
          <w:rFonts w:ascii="Times New Roman" w:eastAsia="Times New Roman" w:hAnsi="Times New Roman" w:cs="Times New Roman"/>
          <w:sz w:val="24"/>
          <w:szCs w:val="24"/>
          <w:lang w:eastAsia="lt-LT"/>
        </w:rPr>
        <w:t xml:space="preserve">laminuotos ne plonesne kaip </w:t>
      </w:r>
      <w:r w:rsidR="003B592C">
        <w:rPr>
          <w:rFonts w:ascii="Times New Roman" w:eastAsia="Times New Roman" w:hAnsi="Times New Roman" w:cs="Times New Roman"/>
          <w:sz w:val="24"/>
          <w:szCs w:val="24"/>
          <w:lang w:eastAsia="lt-LT"/>
        </w:rPr>
        <w:t>1</w:t>
      </w:r>
      <w:r w:rsidR="003B592C" w:rsidRPr="004334ED">
        <w:rPr>
          <w:rFonts w:ascii="Times New Roman" w:eastAsia="Times New Roman" w:hAnsi="Times New Roman" w:cs="Times New Roman"/>
          <w:sz w:val="24"/>
          <w:szCs w:val="24"/>
          <w:lang w:eastAsia="lt-LT"/>
        </w:rPr>
        <w:t xml:space="preserve"> mm storio t</w:t>
      </w:r>
      <w:r w:rsidR="003B592C">
        <w:rPr>
          <w:rFonts w:ascii="Times New Roman" w:eastAsia="Times New Roman" w:hAnsi="Times New Roman" w:cs="Times New Roman"/>
          <w:sz w:val="24"/>
          <w:szCs w:val="24"/>
          <w:lang w:eastAsia="lt-LT"/>
        </w:rPr>
        <w:t>oki</w:t>
      </w:r>
      <w:r w:rsidR="003B592C" w:rsidRPr="004334ED">
        <w:rPr>
          <w:rFonts w:ascii="Times New Roman" w:eastAsia="Times New Roman" w:hAnsi="Times New Roman" w:cs="Times New Roman"/>
          <w:sz w:val="24"/>
          <w:szCs w:val="24"/>
          <w:lang w:eastAsia="lt-LT"/>
        </w:rPr>
        <w:t>os pat spalvos</w:t>
      </w:r>
      <w:r w:rsidR="003B592C" w:rsidRPr="004334ED">
        <w:rPr>
          <w:rFonts w:ascii="Times New Roman" w:hAnsi="Times New Roman" w:cs="Times New Roman"/>
          <w:sz w:val="24"/>
          <w:szCs w:val="24"/>
        </w:rPr>
        <w:t xml:space="preserve"> </w:t>
      </w:r>
      <w:r w:rsidR="003B592C">
        <w:rPr>
          <w:rFonts w:ascii="Times New Roman" w:hAnsi="Times New Roman" w:cs="Times New Roman"/>
          <w:sz w:val="24"/>
          <w:szCs w:val="24"/>
        </w:rPr>
        <w:t>PVC arba ABS</w:t>
      </w:r>
      <w:r w:rsidR="003B592C" w:rsidRPr="004334ED">
        <w:rPr>
          <w:rFonts w:ascii="Times New Roman" w:hAnsi="Times New Roman" w:cs="Times New Roman"/>
          <w:sz w:val="24"/>
          <w:szCs w:val="24"/>
        </w:rPr>
        <w:t xml:space="preserve"> </w:t>
      </w:r>
      <w:r w:rsidR="003B592C">
        <w:rPr>
          <w:rFonts w:ascii="Times New Roman" w:hAnsi="Times New Roman" w:cs="Times New Roman"/>
          <w:sz w:val="24"/>
          <w:szCs w:val="24"/>
        </w:rPr>
        <w:t>briauna.</w:t>
      </w:r>
    </w:p>
    <w:p w:rsidR="004933B5" w:rsidRPr="00095C69" w:rsidRDefault="00623BE1" w:rsidP="004933B5">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N</w:t>
      </w:r>
      <w:r w:rsidRPr="005B11BA">
        <w:rPr>
          <w:rFonts w:ascii="Times New Roman" w:hAnsi="Times New Roman" w:cs="Times New Roman"/>
          <w:sz w:val="24"/>
          <w:szCs w:val="24"/>
        </w:rPr>
        <w:t>ugarėlė</w:t>
      </w:r>
      <w:r>
        <w:rPr>
          <w:rFonts w:ascii="Times New Roman" w:hAnsi="Times New Roman" w:cs="Times New Roman"/>
          <w:sz w:val="24"/>
          <w:szCs w:val="24"/>
        </w:rPr>
        <w:t xml:space="preserve"> iš </w:t>
      </w:r>
      <w:r w:rsidR="004933B5" w:rsidRPr="000A3F0C">
        <w:rPr>
          <w:rFonts w:ascii="Times New Roman" w:hAnsi="Times New Roman" w:cs="Times New Roman"/>
          <w:sz w:val="24"/>
          <w:szCs w:val="24"/>
        </w:rPr>
        <w:t>ne mažiau kaip 3 mm</w:t>
      </w:r>
      <w:r w:rsidR="004933B5" w:rsidRPr="000A3F0C">
        <w:rPr>
          <w:rFonts w:ascii="Times New Roman" w:hAnsi="Times New Roman" w:cs="Times New Roman"/>
          <w:sz w:val="24"/>
          <w:szCs w:val="24"/>
          <w:shd w:val="clear" w:color="auto" w:fill="FFFFFF"/>
        </w:rPr>
        <w:t xml:space="preserve"> didelio tankio medienos plaušų plokštės, korpuso spalvos.</w:t>
      </w:r>
      <w:r w:rsidR="004933B5" w:rsidRPr="00095C69">
        <w:rPr>
          <w:rFonts w:ascii="Times New Roman" w:hAnsi="Times New Roman" w:cs="Times New Roman"/>
          <w:sz w:val="24"/>
          <w:szCs w:val="24"/>
        </w:rPr>
        <w:t xml:space="preserve"> </w:t>
      </w:r>
    </w:p>
    <w:p w:rsidR="00623BE1" w:rsidRDefault="00623BE1" w:rsidP="00623BE1">
      <w:pPr>
        <w:spacing w:after="0" w:line="240" w:lineRule="auto"/>
        <w:ind w:firstLine="567"/>
        <w:rPr>
          <w:rFonts w:ascii="Times New Roman" w:hAnsi="Times New Roman" w:cs="Times New Roman"/>
          <w:sz w:val="24"/>
          <w:szCs w:val="24"/>
        </w:rPr>
      </w:pPr>
    </w:p>
    <w:p w:rsidR="003B592C" w:rsidRDefault="003B592C" w:rsidP="00623BE1">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Stalčių fasadai iš ne mažiau kaip </w:t>
      </w:r>
      <w:r w:rsidRPr="000A3F0C">
        <w:rPr>
          <w:rFonts w:ascii="Times New Roman" w:hAnsi="Times New Roman" w:cs="Times New Roman"/>
          <w:sz w:val="24"/>
          <w:szCs w:val="24"/>
        </w:rPr>
        <w:t>18 mm</w:t>
      </w:r>
      <w:r w:rsidRPr="00665A83">
        <w:rPr>
          <w:rFonts w:ascii="Times New Roman" w:hAnsi="Times New Roman" w:cs="Times New Roman"/>
          <w:sz w:val="24"/>
          <w:szCs w:val="24"/>
        </w:rPr>
        <w:t xml:space="preserve"> </w:t>
      </w:r>
      <w:r w:rsidRPr="003C63C8">
        <w:rPr>
          <w:rFonts w:ascii="Times New Roman" w:hAnsi="Times New Roman" w:cs="Times New Roman"/>
          <w:sz w:val="24"/>
          <w:szCs w:val="24"/>
        </w:rPr>
        <w:t>LMDP</w:t>
      </w:r>
      <w:r w:rsidRPr="004334ED">
        <w:rPr>
          <w:rFonts w:ascii="Times New Roman" w:hAnsi="Times New Roman" w:cs="Times New Roman"/>
          <w:noProof/>
          <w:sz w:val="24"/>
          <w:szCs w:val="24"/>
        </w:rPr>
        <w:t xml:space="preserve">, Egger </w:t>
      </w:r>
      <w:r w:rsidRPr="004334ED">
        <w:rPr>
          <w:rFonts w:ascii="Times New Roman" w:hAnsi="Times New Roman" w:cs="Times New Roman"/>
          <w:sz w:val="24"/>
          <w:szCs w:val="24"/>
        </w:rPr>
        <w:t>H3157 ST12</w:t>
      </w:r>
      <w:r w:rsidRPr="004334ED">
        <w:rPr>
          <w:rFonts w:ascii="Times New Roman" w:hAnsi="Times New Roman" w:cs="Times New Roman"/>
          <w:noProof/>
          <w:sz w:val="24"/>
          <w:szCs w:val="24"/>
        </w:rPr>
        <w:t xml:space="preserve"> (sp.</w:t>
      </w:r>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Vicenza</w:t>
      </w:r>
      <w:proofErr w:type="spellEnd"/>
      <w:r>
        <w:rPr>
          <w:rFonts w:ascii="Times New Roman" w:hAnsi="Times New Roman" w:cs="Times New Roman"/>
          <w:sz w:val="24"/>
          <w:szCs w:val="24"/>
        </w:rPr>
        <w:t xml:space="preserve"> Ąžuolas -</w:t>
      </w:r>
      <w:r w:rsidRPr="004334ED">
        <w:rPr>
          <w:rFonts w:ascii="Times New Roman" w:hAnsi="Times New Roman" w:cs="Times New Roman"/>
          <w:noProof/>
          <w:sz w:val="24"/>
          <w:szCs w:val="24"/>
        </w:rPr>
        <w:t xml:space="preserve"> </w:t>
      </w:r>
      <w:proofErr w:type="spellStart"/>
      <w:r w:rsidRPr="004334ED">
        <w:rPr>
          <w:rFonts w:ascii="Times New Roman" w:hAnsi="Times New Roman" w:cs="Times New Roman"/>
          <w:sz w:val="24"/>
          <w:szCs w:val="24"/>
        </w:rPr>
        <w:t>Vicenza</w:t>
      </w:r>
      <w:proofErr w:type="spellEnd"/>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Oak</w:t>
      </w:r>
      <w:proofErr w:type="spellEnd"/>
      <w:r w:rsidRPr="004334ED">
        <w:rPr>
          <w:rFonts w:ascii="Times New Roman" w:hAnsi="Times New Roman" w:cs="Times New Roman"/>
          <w:noProof/>
          <w:sz w:val="24"/>
          <w:szCs w:val="24"/>
        </w:rPr>
        <w:t xml:space="preserve">) arba lygiavertės plokštės savo spalva, dizainu ir kokybinėmis savybėmis, briaunos </w:t>
      </w:r>
      <w:r w:rsidRPr="004334ED">
        <w:rPr>
          <w:rFonts w:ascii="Times New Roman" w:eastAsia="Times New Roman" w:hAnsi="Times New Roman" w:cs="Times New Roman"/>
          <w:sz w:val="24"/>
          <w:szCs w:val="24"/>
          <w:lang w:eastAsia="lt-LT"/>
        </w:rPr>
        <w:t xml:space="preserve">laminuotos ne plonesne kaip </w:t>
      </w:r>
      <w:r>
        <w:rPr>
          <w:rFonts w:ascii="Times New Roman" w:eastAsia="Times New Roman" w:hAnsi="Times New Roman" w:cs="Times New Roman"/>
          <w:sz w:val="24"/>
          <w:szCs w:val="24"/>
          <w:lang w:eastAsia="lt-LT"/>
        </w:rPr>
        <w:t>2</w:t>
      </w:r>
      <w:r w:rsidRPr="004334ED">
        <w:rPr>
          <w:rFonts w:ascii="Times New Roman" w:eastAsia="Times New Roman" w:hAnsi="Times New Roman" w:cs="Times New Roman"/>
          <w:sz w:val="24"/>
          <w:szCs w:val="24"/>
          <w:lang w:eastAsia="lt-LT"/>
        </w:rPr>
        <w:t xml:space="preserve"> mm storio t</w:t>
      </w:r>
      <w:r>
        <w:rPr>
          <w:rFonts w:ascii="Times New Roman" w:eastAsia="Times New Roman" w:hAnsi="Times New Roman" w:cs="Times New Roman"/>
          <w:sz w:val="24"/>
          <w:szCs w:val="24"/>
          <w:lang w:eastAsia="lt-LT"/>
        </w:rPr>
        <w:t>oki</w:t>
      </w:r>
      <w:r w:rsidRPr="004334ED">
        <w:rPr>
          <w:rFonts w:ascii="Times New Roman" w:eastAsia="Times New Roman" w:hAnsi="Times New Roman" w:cs="Times New Roman"/>
          <w:sz w:val="24"/>
          <w:szCs w:val="24"/>
          <w:lang w:eastAsia="lt-LT"/>
        </w:rPr>
        <w:t>os pat spalvos</w:t>
      </w:r>
      <w:r w:rsidRPr="004334ED">
        <w:rPr>
          <w:rFonts w:ascii="Times New Roman" w:hAnsi="Times New Roman" w:cs="Times New Roman"/>
          <w:sz w:val="24"/>
          <w:szCs w:val="24"/>
        </w:rPr>
        <w:t xml:space="preserve"> </w:t>
      </w:r>
      <w:r>
        <w:rPr>
          <w:rFonts w:ascii="Times New Roman" w:hAnsi="Times New Roman" w:cs="Times New Roman"/>
          <w:sz w:val="24"/>
          <w:szCs w:val="24"/>
        </w:rPr>
        <w:t>PVC arba ABS</w:t>
      </w:r>
      <w:r w:rsidRPr="004334ED">
        <w:rPr>
          <w:rFonts w:ascii="Times New Roman" w:hAnsi="Times New Roman" w:cs="Times New Roman"/>
          <w:sz w:val="24"/>
          <w:szCs w:val="24"/>
        </w:rPr>
        <w:t xml:space="preserve"> </w:t>
      </w:r>
      <w:r>
        <w:rPr>
          <w:rFonts w:ascii="Times New Roman" w:hAnsi="Times New Roman" w:cs="Times New Roman"/>
          <w:sz w:val="24"/>
          <w:szCs w:val="24"/>
        </w:rPr>
        <w:t>briauna.</w:t>
      </w:r>
    </w:p>
    <w:p w:rsidR="005B11BA" w:rsidRPr="005B11BA" w:rsidRDefault="005B11BA" w:rsidP="00623BE1">
      <w:pPr>
        <w:spacing w:after="0" w:line="240" w:lineRule="auto"/>
        <w:ind w:firstLine="567"/>
        <w:rPr>
          <w:rFonts w:ascii="Times New Roman" w:hAnsi="Times New Roman" w:cs="Times New Roman"/>
          <w:sz w:val="24"/>
          <w:szCs w:val="24"/>
        </w:rPr>
      </w:pPr>
      <w:r w:rsidRPr="005B11BA">
        <w:rPr>
          <w:rFonts w:ascii="Times New Roman" w:hAnsi="Times New Roman" w:cs="Times New Roman"/>
          <w:sz w:val="24"/>
          <w:szCs w:val="24"/>
        </w:rPr>
        <w:t>Stalči</w:t>
      </w:r>
      <w:r w:rsidR="00623BE1">
        <w:rPr>
          <w:rFonts w:ascii="Times New Roman" w:hAnsi="Times New Roman" w:cs="Times New Roman"/>
          <w:sz w:val="24"/>
          <w:szCs w:val="24"/>
        </w:rPr>
        <w:t xml:space="preserve">ų bėgeliai pilno ištraukimo su švelniu uždarymu / pritraukimu </w:t>
      </w:r>
      <w:proofErr w:type="spellStart"/>
      <w:r w:rsidR="00623BE1" w:rsidRPr="000A3F0C">
        <w:rPr>
          <w:rFonts w:ascii="Times New Roman" w:hAnsi="Times New Roman" w:cs="Times New Roman"/>
          <w:sz w:val="24"/>
          <w:szCs w:val="24"/>
        </w:rPr>
        <w:t>mechnizmai</w:t>
      </w:r>
      <w:proofErr w:type="spellEnd"/>
      <w:r w:rsidRPr="000A3F0C">
        <w:rPr>
          <w:rFonts w:ascii="Times New Roman" w:hAnsi="Times New Roman" w:cs="Times New Roman"/>
          <w:sz w:val="24"/>
          <w:szCs w:val="24"/>
        </w:rPr>
        <w:t xml:space="preserve"> BLUM </w:t>
      </w:r>
      <w:proofErr w:type="spellStart"/>
      <w:r w:rsidRPr="000A3F0C">
        <w:rPr>
          <w:rFonts w:ascii="Times New Roman" w:hAnsi="Times New Roman" w:cs="Times New Roman"/>
          <w:sz w:val="24"/>
          <w:szCs w:val="24"/>
        </w:rPr>
        <w:t>Tandembox</w:t>
      </w:r>
      <w:proofErr w:type="spellEnd"/>
      <w:r w:rsidR="00623BE1" w:rsidRPr="000A3F0C">
        <w:rPr>
          <w:rFonts w:ascii="Times New Roman" w:hAnsi="Times New Roman" w:cs="Times New Roman"/>
          <w:sz w:val="24"/>
          <w:szCs w:val="24"/>
        </w:rPr>
        <w:t xml:space="preserve"> arba lygiaverčiai </w:t>
      </w:r>
      <w:r w:rsidR="00623BE1" w:rsidRPr="000A3F0C">
        <w:rPr>
          <w:rFonts w:ascii="Times New Roman" w:hAnsi="Times New Roman" w:cs="Times New Roman"/>
          <w:noProof/>
          <w:sz w:val="24"/>
          <w:szCs w:val="24"/>
        </w:rPr>
        <w:t>savo kokybinėmis savybėmis.</w:t>
      </w:r>
    </w:p>
    <w:p w:rsidR="005B11BA" w:rsidRDefault="00623BE1" w:rsidP="00C0428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R</w:t>
      </w:r>
      <w:r w:rsidR="005B11BA" w:rsidRPr="005B11BA">
        <w:rPr>
          <w:rFonts w:ascii="Times New Roman" w:hAnsi="Times New Roman" w:cs="Times New Roman"/>
          <w:sz w:val="24"/>
          <w:szCs w:val="24"/>
        </w:rPr>
        <w:t>ankenėlės</w:t>
      </w:r>
      <w:r>
        <w:rPr>
          <w:rFonts w:ascii="Times New Roman" w:hAnsi="Times New Roman" w:cs="Times New Roman"/>
          <w:sz w:val="24"/>
          <w:szCs w:val="24"/>
        </w:rPr>
        <w:t xml:space="preserve"> juodos matinės,</w:t>
      </w:r>
      <w:r w:rsidR="00846D9E">
        <w:rPr>
          <w:rFonts w:ascii="Times New Roman" w:hAnsi="Times New Roman" w:cs="Times New Roman"/>
          <w:sz w:val="24"/>
          <w:szCs w:val="24"/>
        </w:rPr>
        <w:t xml:space="preserve"> artimos paveikslėlyje pavaizduotai išvaizdai</w:t>
      </w:r>
      <w:r>
        <w:rPr>
          <w:rFonts w:ascii="Times New Roman" w:hAnsi="Times New Roman" w:cs="Times New Roman"/>
          <w:sz w:val="24"/>
          <w:szCs w:val="24"/>
        </w:rPr>
        <w:t xml:space="preserve"> </w:t>
      </w:r>
      <w:r w:rsidR="005B11BA" w:rsidRPr="005B11BA">
        <w:rPr>
          <w:rFonts w:ascii="Times New Roman" w:hAnsi="Times New Roman" w:cs="Times New Roman"/>
          <w:sz w:val="24"/>
          <w:szCs w:val="24"/>
        </w:rPr>
        <w:t xml:space="preserve">: </w:t>
      </w:r>
      <w:r w:rsidR="005B11BA" w:rsidRPr="00623BE1">
        <w:rPr>
          <w:rFonts w:ascii="Times New Roman" w:hAnsi="Times New Roman" w:cs="Times New Roman"/>
          <w:sz w:val="24"/>
          <w:szCs w:val="24"/>
          <w:highlight w:val="yellow"/>
        </w:rPr>
        <w:t>LENTIS, prisukama, CC32mm, juoda matinė</w:t>
      </w:r>
    </w:p>
    <w:p w:rsidR="00E04F4E" w:rsidRPr="005B11BA" w:rsidRDefault="00E04F4E" w:rsidP="00C04288">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Stalo ir spintelės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5B11BA" w:rsidRDefault="005B11BA" w:rsidP="005B11BA">
      <w:pPr>
        <w:spacing w:after="0" w:line="240" w:lineRule="auto"/>
        <w:rPr>
          <w:rFonts w:ascii="Times New Roman" w:hAnsi="Times New Roman" w:cs="Times New Roman"/>
          <w:sz w:val="24"/>
          <w:szCs w:val="24"/>
        </w:rPr>
      </w:pPr>
    </w:p>
    <w:p w:rsidR="005B11BA" w:rsidRDefault="005B11BA" w:rsidP="005B11BA">
      <w:pPr>
        <w:rPr>
          <w:rFonts w:ascii="Times New Roman" w:hAnsi="Times New Roman" w:cs="Times New Roman"/>
          <w:b/>
          <w:sz w:val="24"/>
          <w:szCs w:val="24"/>
        </w:rPr>
      </w:pPr>
      <w:r>
        <w:rPr>
          <w:rFonts w:ascii="Times New Roman" w:hAnsi="Times New Roman" w:cs="Times New Roman"/>
          <w:b/>
          <w:sz w:val="24"/>
          <w:szCs w:val="24"/>
        </w:rPr>
        <w:t xml:space="preserve">2.5 </w:t>
      </w:r>
      <w:r w:rsidRPr="009624FA">
        <w:rPr>
          <w:rFonts w:ascii="Times New Roman" w:hAnsi="Times New Roman" w:cs="Times New Roman"/>
          <w:b/>
          <w:sz w:val="24"/>
          <w:szCs w:val="24"/>
        </w:rPr>
        <w:t>Darbo k</w:t>
      </w:r>
      <w:r>
        <w:rPr>
          <w:rFonts w:ascii="Times New Roman" w:hAnsi="Times New Roman" w:cs="Times New Roman"/>
          <w:b/>
          <w:sz w:val="24"/>
          <w:szCs w:val="24"/>
        </w:rPr>
        <w:t>ėdė  (</w:t>
      </w:r>
      <w:r w:rsidRPr="00C04288">
        <w:rPr>
          <w:rFonts w:ascii="Times New Roman" w:hAnsi="Times New Roman" w:cs="Times New Roman"/>
          <w:b/>
          <w:sz w:val="24"/>
          <w:szCs w:val="24"/>
          <w:highlight w:val="yellow"/>
        </w:rPr>
        <w:t>CPO: F23-EBK1)</w:t>
      </w:r>
      <w:r w:rsidR="00C04288">
        <w:rPr>
          <w:rFonts w:ascii="Times New Roman" w:hAnsi="Times New Roman" w:cs="Times New Roman"/>
          <w:b/>
          <w:sz w:val="24"/>
          <w:szCs w:val="24"/>
        </w:rPr>
        <w:t>???</w:t>
      </w:r>
    </w:p>
    <w:p w:rsidR="005B11BA" w:rsidRDefault="005B11BA" w:rsidP="005B11BA">
      <w:pPr>
        <w:rPr>
          <w:noProof/>
          <w:lang w:eastAsia="lt-LT"/>
        </w:rPr>
      </w:pPr>
      <w:r>
        <w:rPr>
          <w:noProof/>
          <w:lang w:eastAsia="lt-LT"/>
        </w:rPr>
        <w:drawing>
          <wp:inline distT="0" distB="0" distL="0" distR="0" wp14:anchorId="4217ACD1" wp14:editId="214DA61E">
            <wp:extent cx="984441" cy="1504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5760" cy="1506967"/>
                    </a:xfrm>
                    <a:prstGeom prst="rect">
                      <a:avLst/>
                    </a:prstGeom>
                  </pic:spPr>
                </pic:pic>
              </a:graphicData>
            </a:graphic>
          </wp:inline>
        </w:drawing>
      </w:r>
      <w:r>
        <w:rPr>
          <w:rFonts w:ascii="Times New Roman" w:hAnsi="Times New Roman" w:cs="Times New Roman"/>
          <w:b/>
          <w:sz w:val="24"/>
          <w:szCs w:val="24"/>
        </w:rPr>
        <w:t xml:space="preserve"> </w:t>
      </w:r>
      <w:r>
        <w:rPr>
          <w:noProof/>
          <w:lang w:eastAsia="lt-LT"/>
        </w:rPr>
        <w:drawing>
          <wp:inline distT="0" distB="0" distL="0" distR="0" wp14:anchorId="3AEA9EB9" wp14:editId="55D7E02B">
            <wp:extent cx="1204784"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5441" cy="1524831"/>
                    </a:xfrm>
                    <a:prstGeom prst="rect">
                      <a:avLst/>
                    </a:prstGeom>
                  </pic:spPr>
                </pic:pic>
              </a:graphicData>
            </a:graphic>
          </wp:inline>
        </w:drawing>
      </w:r>
      <w:r w:rsidRPr="00127DAB">
        <w:rPr>
          <w:noProof/>
          <w:lang w:eastAsia="lt-LT"/>
        </w:rPr>
        <w:t xml:space="preserve"> </w:t>
      </w:r>
      <w:r>
        <w:rPr>
          <w:noProof/>
          <w:lang w:eastAsia="lt-LT"/>
        </w:rPr>
        <w:drawing>
          <wp:inline distT="0" distB="0" distL="0" distR="0" wp14:anchorId="55BFBDF7" wp14:editId="37E79F99">
            <wp:extent cx="1189338"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0487" cy="1601745"/>
                    </a:xfrm>
                    <a:prstGeom prst="rect">
                      <a:avLst/>
                    </a:prstGeom>
                  </pic:spPr>
                </pic:pic>
              </a:graphicData>
            </a:graphic>
          </wp:inline>
        </w:drawing>
      </w:r>
      <w:r w:rsidR="00882B85">
        <w:rPr>
          <w:noProof/>
          <w:lang w:eastAsia="lt-LT"/>
        </w:rPr>
        <w:t xml:space="preserve">  </w:t>
      </w:r>
      <w:r w:rsidR="00882B85">
        <w:rPr>
          <w:noProof/>
          <w:lang w:eastAsia="lt-LT"/>
        </w:rPr>
        <w:drawing>
          <wp:inline distT="0" distB="0" distL="0" distR="0" wp14:anchorId="1DB6722B" wp14:editId="61397238">
            <wp:extent cx="1514475" cy="1925437"/>
            <wp:effectExtent l="0" t="0" r="0" b="0"/>
            <wp:docPr id="21" name="Picture 19">
              <a:extLst xmlns:a="http://schemas.openxmlformats.org/drawingml/2006/main">
                <a:ext uri="{FF2B5EF4-FFF2-40B4-BE49-F238E27FC236}">
                  <a16:creationId xmlns:a16="http://schemas.microsoft.com/office/drawing/2014/main" id="{590E43F8-1D54-8A6D-D4FB-9412F12D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90E43F8-1D54-8A6D-D4FB-9412F12D3536}"/>
                        </a:ext>
                      </a:extLst>
                    </pic:cNvPr>
                    <pic:cNvPicPr>
                      <a:picLocks noChangeAspect="1"/>
                    </pic:cNvPicPr>
                  </pic:nvPicPr>
                  <pic:blipFill>
                    <a:blip r:embed="rId20"/>
                    <a:stretch>
                      <a:fillRect/>
                    </a:stretch>
                  </pic:blipFill>
                  <pic:spPr>
                    <a:xfrm>
                      <a:off x="0" y="0"/>
                      <a:ext cx="1517426" cy="1929189"/>
                    </a:xfrm>
                    <a:prstGeom prst="rect">
                      <a:avLst/>
                    </a:prstGeom>
                  </pic:spPr>
                </pic:pic>
              </a:graphicData>
            </a:graphic>
          </wp:inline>
        </w:drawing>
      </w:r>
    </w:p>
    <w:p w:rsidR="00844A0C" w:rsidRDefault="00C04288" w:rsidP="00844A0C">
      <w:pPr>
        <w:spacing w:after="0" w:line="240" w:lineRule="auto"/>
        <w:ind w:firstLine="567"/>
        <w:rPr>
          <w:rFonts w:ascii="Times New Roman" w:hAnsi="Times New Roman" w:cs="Times New Roman"/>
          <w:sz w:val="24"/>
          <w:szCs w:val="24"/>
        </w:rPr>
      </w:pPr>
      <w:r w:rsidRPr="005B11BA">
        <w:rPr>
          <w:rFonts w:ascii="Times New Roman" w:hAnsi="Times New Roman" w:cs="Times New Roman"/>
          <w:sz w:val="24"/>
          <w:szCs w:val="24"/>
        </w:rPr>
        <w:t xml:space="preserve">Bendrieji matmenys: aukštis </w:t>
      </w:r>
      <w:r>
        <w:rPr>
          <w:rFonts w:ascii="Times New Roman" w:hAnsi="Times New Roman" w:cs="Times New Roman"/>
          <w:sz w:val="24"/>
          <w:szCs w:val="24"/>
        </w:rPr>
        <w:t>930-103</w:t>
      </w:r>
      <w:r w:rsidRPr="005B11BA">
        <w:rPr>
          <w:rFonts w:ascii="Times New Roman" w:hAnsi="Times New Roman" w:cs="Times New Roman"/>
          <w:sz w:val="24"/>
          <w:szCs w:val="24"/>
        </w:rPr>
        <w:t>0</w:t>
      </w:r>
      <w:r>
        <w:rPr>
          <w:rFonts w:ascii="Times New Roman" w:hAnsi="Times New Roman" w:cs="Times New Roman"/>
          <w:sz w:val="24"/>
          <w:szCs w:val="24"/>
        </w:rPr>
        <w:t xml:space="preserve"> </w:t>
      </w:r>
      <w:r w:rsidRPr="005B11BA">
        <w:rPr>
          <w:rFonts w:ascii="Times New Roman" w:hAnsi="Times New Roman" w:cs="Times New Roman"/>
          <w:sz w:val="24"/>
          <w:szCs w:val="24"/>
        </w:rPr>
        <w:t xml:space="preserve">mm, plotis </w:t>
      </w:r>
      <w:r>
        <w:rPr>
          <w:rFonts w:ascii="Times New Roman" w:hAnsi="Times New Roman" w:cs="Times New Roman"/>
          <w:sz w:val="24"/>
          <w:szCs w:val="24"/>
        </w:rPr>
        <w:t>6</w:t>
      </w:r>
      <w:r w:rsidRPr="005B11BA">
        <w:rPr>
          <w:rFonts w:ascii="Times New Roman" w:hAnsi="Times New Roman" w:cs="Times New Roman"/>
          <w:sz w:val="24"/>
          <w:szCs w:val="24"/>
        </w:rPr>
        <w:t xml:space="preserve">00 mm, gylis </w:t>
      </w:r>
      <w:r>
        <w:rPr>
          <w:rFonts w:ascii="Times New Roman" w:hAnsi="Times New Roman" w:cs="Times New Roman"/>
          <w:sz w:val="24"/>
          <w:szCs w:val="24"/>
        </w:rPr>
        <w:t>590</w:t>
      </w:r>
      <w:r w:rsidRPr="005B11BA">
        <w:rPr>
          <w:rFonts w:ascii="Times New Roman" w:hAnsi="Times New Roman" w:cs="Times New Roman"/>
          <w:sz w:val="24"/>
          <w:szCs w:val="24"/>
        </w:rPr>
        <w:t xml:space="preserve"> mm;</w:t>
      </w:r>
      <w:r w:rsidR="00844A0C">
        <w:rPr>
          <w:rFonts w:ascii="Times New Roman" w:hAnsi="Times New Roman" w:cs="Times New Roman"/>
          <w:sz w:val="24"/>
          <w:szCs w:val="24"/>
        </w:rPr>
        <w:t xml:space="preserve"> </w:t>
      </w:r>
      <w:r w:rsidR="00844A0C" w:rsidRPr="00844A0C">
        <w:rPr>
          <w:rFonts w:ascii="Times New Roman" w:hAnsi="Times New Roman" w:cs="Times New Roman"/>
          <w:sz w:val="24"/>
          <w:szCs w:val="24"/>
          <w:highlight w:val="yellow"/>
        </w:rPr>
        <w:t xml:space="preserve">Galima </w:t>
      </w:r>
      <w:r w:rsidR="002960D1">
        <w:rPr>
          <w:rFonts w:ascii="Times New Roman" w:hAnsi="Times New Roman" w:cs="Times New Roman"/>
          <w:sz w:val="24"/>
          <w:szCs w:val="24"/>
          <w:highlight w:val="yellow"/>
        </w:rPr>
        <w:t xml:space="preserve">pločio ir gylio </w:t>
      </w:r>
      <w:r w:rsidR="00844A0C" w:rsidRPr="00844A0C">
        <w:rPr>
          <w:rFonts w:ascii="Times New Roman" w:hAnsi="Times New Roman" w:cs="Times New Roman"/>
          <w:sz w:val="24"/>
          <w:szCs w:val="24"/>
          <w:highlight w:val="yellow"/>
        </w:rPr>
        <w:t xml:space="preserve">paklaida </w:t>
      </w:r>
      <w:r w:rsidR="002960D1">
        <w:rPr>
          <w:rFonts w:ascii="Times New Roman" w:hAnsi="Times New Roman" w:cs="Times New Roman"/>
          <w:sz w:val="24"/>
          <w:szCs w:val="24"/>
          <w:highlight w:val="yellow"/>
        </w:rPr>
        <w:t>iki 3</w:t>
      </w:r>
      <w:r w:rsidR="00844A0C" w:rsidRPr="00844A0C">
        <w:rPr>
          <w:rFonts w:ascii="Times New Roman" w:hAnsi="Times New Roman" w:cs="Times New Roman"/>
          <w:sz w:val="24"/>
          <w:szCs w:val="24"/>
          <w:highlight w:val="yellow"/>
        </w:rPr>
        <w:t>0 mm</w:t>
      </w:r>
      <w:r w:rsidR="002960D1">
        <w:rPr>
          <w:rFonts w:ascii="Times New Roman" w:hAnsi="Times New Roman" w:cs="Times New Roman"/>
          <w:sz w:val="24"/>
          <w:szCs w:val="24"/>
          <w:highlight w:val="yellow"/>
        </w:rPr>
        <w:t xml:space="preserve"> į didesnę pusę</w:t>
      </w:r>
      <w:r w:rsidR="00844A0C" w:rsidRPr="00844A0C">
        <w:rPr>
          <w:rFonts w:ascii="Times New Roman" w:hAnsi="Times New Roman" w:cs="Times New Roman"/>
          <w:sz w:val="24"/>
          <w:szCs w:val="24"/>
          <w:highlight w:val="yellow"/>
        </w:rPr>
        <w:t>.</w:t>
      </w:r>
      <w:r w:rsidR="00844A0C">
        <w:rPr>
          <w:rFonts w:ascii="Times New Roman" w:hAnsi="Times New Roman" w:cs="Times New Roman"/>
          <w:sz w:val="24"/>
          <w:szCs w:val="24"/>
        </w:rPr>
        <w:t xml:space="preserve"> </w:t>
      </w:r>
      <w:r w:rsidR="00844A0C" w:rsidRPr="005B11BA">
        <w:rPr>
          <w:rFonts w:ascii="Times New Roman" w:hAnsi="Times New Roman" w:cs="Times New Roman"/>
          <w:sz w:val="24"/>
          <w:szCs w:val="24"/>
        </w:rPr>
        <w:t xml:space="preserve"> </w:t>
      </w:r>
    </w:p>
    <w:p w:rsidR="000A7B23" w:rsidRDefault="000A7B23" w:rsidP="00844A0C">
      <w:pPr>
        <w:spacing w:after="0" w:line="240" w:lineRule="auto"/>
        <w:ind w:firstLine="567"/>
        <w:rPr>
          <w:rFonts w:ascii="Times New Roman" w:hAnsi="Times New Roman" w:cs="Times New Roman"/>
          <w:color w:val="000000" w:themeColor="text1"/>
          <w:sz w:val="24"/>
          <w:szCs w:val="24"/>
        </w:rPr>
      </w:pPr>
      <w:r w:rsidRPr="000A7B23">
        <w:rPr>
          <w:rFonts w:ascii="Times New Roman" w:hAnsi="Times New Roman" w:cs="Times New Roman"/>
          <w:color w:val="000000" w:themeColor="text1"/>
          <w:sz w:val="24"/>
          <w:szCs w:val="24"/>
        </w:rPr>
        <w:t>Sėdėjim</w:t>
      </w:r>
      <w:r w:rsidRPr="000A7B23">
        <w:rPr>
          <w:rFonts w:ascii="Times New Roman" w:hAnsi="Times New Roman" w:cs="Times New Roman"/>
          <w:color w:val="000000" w:themeColor="text1"/>
          <w:sz w:val="24"/>
          <w:szCs w:val="24"/>
        </w:rPr>
        <w:t>o aukš</w:t>
      </w:r>
      <w:r w:rsidRPr="000A7B23">
        <w:rPr>
          <w:rFonts w:ascii="Times New Roman" w:hAnsi="Times New Roman" w:cs="Times New Roman"/>
          <w:color w:val="000000" w:themeColor="text1"/>
          <w:sz w:val="24"/>
          <w:szCs w:val="24"/>
        </w:rPr>
        <w:t xml:space="preserve">tis turi būti reguliuojamas ne mažesniame kaip </w:t>
      </w:r>
      <w:r w:rsidRPr="000A7B23">
        <w:rPr>
          <w:rFonts w:ascii="Times New Roman" w:hAnsi="Times New Roman" w:cs="Times New Roman"/>
          <w:color w:val="000000" w:themeColor="text1"/>
          <w:sz w:val="24"/>
          <w:szCs w:val="24"/>
        </w:rPr>
        <w:t xml:space="preserve">430–540 mm </w:t>
      </w:r>
      <w:r w:rsidRPr="000A7B23">
        <w:rPr>
          <w:rFonts w:ascii="Times New Roman" w:hAnsi="Times New Roman" w:cs="Times New Roman"/>
          <w:color w:val="000000" w:themeColor="text1"/>
          <w:sz w:val="24"/>
          <w:szCs w:val="24"/>
        </w:rPr>
        <w:t>intervale</w:t>
      </w:r>
      <w:r>
        <w:rPr>
          <w:rFonts w:ascii="Times New Roman" w:hAnsi="Times New Roman" w:cs="Times New Roman"/>
          <w:color w:val="000000" w:themeColor="text1"/>
          <w:sz w:val="24"/>
          <w:szCs w:val="24"/>
        </w:rPr>
        <w:t>.</w:t>
      </w:r>
    </w:p>
    <w:p w:rsidR="000261CF" w:rsidRDefault="000261CF" w:rsidP="00844A0C">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lt-LT"/>
        </w:rPr>
        <w:drawing>
          <wp:inline distT="0" distB="0" distL="0" distR="0">
            <wp:extent cx="2162175" cy="3181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318135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lt-LT"/>
        </w:rPr>
        <w:t xml:space="preserve">                       </w:t>
      </w:r>
      <w:r>
        <w:rPr>
          <w:rFonts w:ascii="Times New Roman" w:hAnsi="Times New Roman" w:cs="Times New Roman"/>
          <w:noProof/>
          <w:color w:val="000000" w:themeColor="text1"/>
          <w:sz w:val="24"/>
          <w:szCs w:val="24"/>
          <w:lang w:eastAsia="lt-LT"/>
        </w:rPr>
        <w:drawing>
          <wp:inline distT="0" distB="0" distL="0" distR="0">
            <wp:extent cx="1981200" cy="3162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3162300"/>
                    </a:xfrm>
                    <a:prstGeom prst="rect">
                      <a:avLst/>
                    </a:prstGeom>
                    <a:noFill/>
                    <a:ln>
                      <a:noFill/>
                    </a:ln>
                  </pic:spPr>
                </pic:pic>
              </a:graphicData>
            </a:graphic>
          </wp:inline>
        </w:drawing>
      </w:r>
    </w:p>
    <w:p w:rsidR="005B11BA" w:rsidRDefault="005B11BA" w:rsidP="00C04288">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Kėdė turi turėti </w:t>
      </w:r>
      <w:r w:rsidRPr="00127DAB">
        <w:rPr>
          <w:rFonts w:ascii="Times New Roman" w:hAnsi="Times New Roman" w:cs="Times New Roman"/>
          <w:sz w:val="24"/>
          <w:szCs w:val="24"/>
        </w:rPr>
        <w:t xml:space="preserve">sėdimosios dalies aukščio reguliavimo </w:t>
      </w:r>
      <w:r w:rsidR="00C04288">
        <w:rPr>
          <w:rFonts w:ascii="Times New Roman" w:hAnsi="Times New Roman" w:cs="Times New Roman"/>
          <w:sz w:val="24"/>
          <w:szCs w:val="24"/>
        </w:rPr>
        <w:t xml:space="preserve">dujinį </w:t>
      </w:r>
      <w:r w:rsidRPr="00127DAB">
        <w:rPr>
          <w:rFonts w:ascii="Times New Roman" w:hAnsi="Times New Roman" w:cs="Times New Roman"/>
          <w:sz w:val="24"/>
          <w:szCs w:val="24"/>
        </w:rPr>
        <w:t xml:space="preserve">mechanizmą ir </w:t>
      </w:r>
      <w:r w:rsidR="00C04288">
        <w:rPr>
          <w:rFonts w:ascii="Times New Roman" w:hAnsi="Times New Roman" w:cs="Times New Roman"/>
          <w:sz w:val="24"/>
          <w:szCs w:val="24"/>
        </w:rPr>
        <w:t xml:space="preserve">pasvirimo mechanizmą su </w:t>
      </w:r>
      <w:r w:rsidR="000A7B23">
        <w:rPr>
          <w:rFonts w:ascii="Times New Roman" w:hAnsi="Times New Roman" w:cs="Times New Roman"/>
          <w:sz w:val="24"/>
          <w:szCs w:val="24"/>
        </w:rPr>
        <w:t xml:space="preserve">ne mažiau kaip </w:t>
      </w:r>
      <w:r w:rsidR="00C04288">
        <w:rPr>
          <w:rFonts w:ascii="Times New Roman" w:hAnsi="Times New Roman" w:cs="Times New Roman"/>
          <w:sz w:val="24"/>
          <w:szCs w:val="24"/>
        </w:rPr>
        <w:t xml:space="preserve">3 fiksavimo pozicijomis. </w:t>
      </w:r>
    </w:p>
    <w:p w:rsidR="005B11BA" w:rsidRPr="00127DAB" w:rsidRDefault="005B11BA" w:rsidP="00C04288">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Kėdės atlošas ir sėdimoji dalis turi būti atskiri ir pritaikyti reguliavimui nepriklausomai vienas nuo kito.</w:t>
      </w:r>
    </w:p>
    <w:p w:rsidR="005B11BA" w:rsidRPr="00B9513E" w:rsidRDefault="005B11BA" w:rsidP="00C04288">
      <w:pPr>
        <w:pStyle w:val="ListParagraph"/>
        <w:spacing w:after="0" w:line="240" w:lineRule="auto"/>
        <w:ind w:left="0" w:firstLine="567"/>
        <w:jc w:val="both"/>
        <w:rPr>
          <w:rFonts w:ascii="Times New Roman" w:hAnsi="Times New Roman" w:cs="Times New Roman"/>
          <w:sz w:val="24"/>
          <w:szCs w:val="24"/>
        </w:rPr>
      </w:pPr>
      <w:proofErr w:type="spellStart"/>
      <w:r w:rsidRPr="006B2DCD">
        <w:rPr>
          <w:rFonts w:ascii="Times New Roman" w:hAnsi="Times New Roman" w:cs="Times New Roman"/>
          <w:sz w:val="24"/>
          <w:szCs w:val="24"/>
          <w:highlight w:val="green"/>
        </w:rPr>
        <w:t>Poranki</w:t>
      </w:r>
      <w:r w:rsidR="006B2DCD" w:rsidRPr="006B2DCD">
        <w:rPr>
          <w:rFonts w:ascii="Times New Roman" w:hAnsi="Times New Roman" w:cs="Times New Roman"/>
          <w:sz w:val="24"/>
          <w:szCs w:val="24"/>
          <w:highlight w:val="green"/>
        </w:rPr>
        <w:t>ų</w:t>
      </w:r>
      <w:proofErr w:type="spellEnd"/>
      <w:r w:rsidR="006B2DCD" w:rsidRPr="006B2DCD">
        <w:rPr>
          <w:rFonts w:ascii="Times New Roman" w:hAnsi="Times New Roman" w:cs="Times New Roman"/>
          <w:sz w:val="24"/>
          <w:szCs w:val="24"/>
          <w:highlight w:val="green"/>
        </w:rPr>
        <w:t xml:space="preserve"> </w:t>
      </w:r>
      <w:r w:rsidRPr="006B2DCD">
        <w:rPr>
          <w:rFonts w:ascii="Times New Roman" w:hAnsi="Times New Roman" w:cs="Times New Roman"/>
          <w:sz w:val="24"/>
          <w:szCs w:val="24"/>
          <w:highlight w:val="green"/>
        </w:rPr>
        <w:t>a</w:t>
      </w:r>
      <w:r w:rsidR="006B2DCD" w:rsidRPr="006B2DCD">
        <w:rPr>
          <w:rFonts w:ascii="Times New Roman" w:hAnsi="Times New Roman" w:cs="Times New Roman"/>
          <w:sz w:val="24"/>
          <w:szCs w:val="24"/>
          <w:highlight w:val="green"/>
        </w:rPr>
        <w:t>ukštis reguliuojamas</w:t>
      </w:r>
      <w:r w:rsidR="00C04288" w:rsidRPr="006B2DCD">
        <w:rPr>
          <w:rFonts w:ascii="Times New Roman" w:hAnsi="Times New Roman" w:cs="Times New Roman"/>
          <w:sz w:val="24"/>
          <w:szCs w:val="24"/>
          <w:highlight w:val="green"/>
        </w:rPr>
        <w:t>.</w:t>
      </w:r>
    </w:p>
    <w:p w:rsidR="005B11BA" w:rsidRPr="00C04288" w:rsidRDefault="005B11BA" w:rsidP="00C04288">
      <w:pPr>
        <w:pStyle w:val="ListParagraph"/>
        <w:spacing w:after="0" w:line="240" w:lineRule="auto"/>
        <w:ind w:left="0" w:firstLine="567"/>
        <w:jc w:val="both"/>
        <w:rPr>
          <w:rFonts w:ascii="Times New Roman" w:hAnsi="Times New Roman" w:cs="Times New Roman"/>
          <w:sz w:val="24"/>
          <w:szCs w:val="24"/>
          <w:highlight w:val="yellow"/>
        </w:rPr>
      </w:pPr>
      <w:r w:rsidRPr="00C04288">
        <w:rPr>
          <w:rFonts w:ascii="Times New Roman" w:hAnsi="Times New Roman" w:cs="Times New Roman"/>
          <w:sz w:val="24"/>
          <w:szCs w:val="24"/>
          <w:highlight w:val="yellow"/>
        </w:rPr>
        <w:t>Sėdynė turi būti aptraukta juodos spalvos nedegiu gobelenu. G</w:t>
      </w:r>
      <w:r w:rsidRPr="00C04288">
        <w:rPr>
          <w:rFonts w:ascii="Times New Roman" w:eastAsia="Times New Roman" w:hAnsi="Times New Roman" w:cs="Times New Roman"/>
          <w:sz w:val="24"/>
          <w:szCs w:val="24"/>
          <w:highlight w:val="yellow"/>
        </w:rPr>
        <w:t xml:space="preserve">obeleno atsparumas trinčiai – ne mažiau, kaip </w:t>
      </w:r>
      <w:r w:rsidR="000A7B23">
        <w:rPr>
          <w:rFonts w:ascii="Times New Roman" w:eastAsia="Times New Roman" w:hAnsi="Times New Roman" w:cs="Times New Roman"/>
          <w:sz w:val="24"/>
          <w:szCs w:val="24"/>
          <w:highlight w:val="yellow"/>
        </w:rPr>
        <w:t>10</w:t>
      </w:r>
      <w:r w:rsidRPr="00C04288">
        <w:rPr>
          <w:rFonts w:ascii="Times New Roman" w:eastAsia="Times New Roman" w:hAnsi="Times New Roman" w:cs="Times New Roman"/>
          <w:sz w:val="24"/>
          <w:szCs w:val="24"/>
          <w:highlight w:val="yellow"/>
        </w:rPr>
        <w:t xml:space="preserve">0000 </w:t>
      </w:r>
      <w:proofErr w:type="spellStart"/>
      <w:r w:rsidRPr="00C04288">
        <w:rPr>
          <w:rFonts w:ascii="Times New Roman" w:eastAsia="Times New Roman" w:hAnsi="Times New Roman" w:cs="Times New Roman"/>
          <w:sz w:val="24"/>
          <w:szCs w:val="24"/>
          <w:highlight w:val="yellow"/>
        </w:rPr>
        <w:t>Martindale</w:t>
      </w:r>
      <w:proofErr w:type="spellEnd"/>
      <w:r w:rsidRPr="00C04288">
        <w:rPr>
          <w:rFonts w:ascii="Times New Roman" w:eastAsia="Times New Roman" w:hAnsi="Times New Roman" w:cs="Times New Roman"/>
          <w:sz w:val="24"/>
          <w:szCs w:val="24"/>
          <w:highlight w:val="yellow"/>
        </w:rPr>
        <w:t xml:space="preserve"> testo ciklų</w:t>
      </w:r>
      <w:r w:rsidR="006B2DCD">
        <w:rPr>
          <w:rFonts w:ascii="Times New Roman" w:eastAsia="Times New Roman" w:hAnsi="Times New Roman" w:cs="Times New Roman"/>
          <w:sz w:val="24"/>
          <w:szCs w:val="24"/>
          <w:highlight w:val="yellow"/>
        </w:rPr>
        <w:t>.</w:t>
      </w:r>
    </w:p>
    <w:p w:rsidR="006B2DCD" w:rsidRPr="00C04288" w:rsidRDefault="005B11BA" w:rsidP="006B2DCD">
      <w:pPr>
        <w:pStyle w:val="ListParagraph"/>
        <w:spacing w:after="0" w:line="240" w:lineRule="auto"/>
        <w:ind w:left="0" w:firstLine="567"/>
        <w:jc w:val="both"/>
        <w:rPr>
          <w:rFonts w:ascii="Times New Roman" w:hAnsi="Times New Roman" w:cs="Times New Roman"/>
          <w:sz w:val="24"/>
          <w:szCs w:val="24"/>
          <w:highlight w:val="yellow"/>
        </w:rPr>
      </w:pPr>
      <w:r w:rsidRPr="00C04288">
        <w:rPr>
          <w:rFonts w:ascii="Times New Roman" w:hAnsi="Times New Roman" w:cs="Times New Roman"/>
          <w:sz w:val="24"/>
          <w:szCs w:val="24"/>
          <w:highlight w:val="yellow"/>
        </w:rPr>
        <w:t>Nugarėlė turi būti aptraukta juodos spalvos tinkleliu</w:t>
      </w:r>
      <w:r w:rsidR="000A7B23">
        <w:rPr>
          <w:rFonts w:ascii="Times New Roman" w:hAnsi="Times New Roman" w:cs="Times New Roman"/>
          <w:sz w:val="24"/>
          <w:szCs w:val="24"/>
          <w:highlight w:val="yellow"/>
        </w:rPr>
        <w:t>, kuri</w:t>
      </w:r>
      <w:r w:rsidR="006B2DCD">
        <w:rPr>
          <w:rFonts w:ascii="Times New Roman" w:hAnsi="Times New Roman" w:cs="Times New Roman"/>
          <w:sz w:val="24"/>
          <w:szCs w:val="24"/>
          <w:highlight w:val="yellow"/>
        </w:rPr>
        <w:t xml:space="preserve">o </w:t>
      </w:r>
      <w:r w:rsidR="006B2DCD" w:rsidRPr="00C04288">
        <w:rPr>
          <w:rFonts w:ascii="Times New Roman" w:eastAsia="Times New Roman" w:hAnsi="Times New Roman" w:cs="Times New Roman"/>
          <w:sz w:val="24"/>
          <w:szCs w:val="24"/>
          <w:highlight w:val="yellow"/>
        </w:rPr>
        <w:t xml:space="preserve">atsparumas trinčiai – ne mažiau, kaip </w:t>
      </w:r>
      <w:r w:rsidR="006B2DCD">
        <w:rPr>
          <w:rFonts w:ascii="Times New Roman" w:eastAsia="Times New Roman" w:hAnsi="Times New Roman" w:cs="Times New Roman"/>
          <w:sz w:val="24"/>
          <w:szCs w:val="24"/>
          <w:highlight w:val="yellow"/>
        </w:rPr>
        <w:t>10</w:t>
      </w:r>
      <w:r w:rsidR="006B2DCD" w:rsidRPr="00C04288">
        <w:rPr>
          <w:rFonts w:ascii="Times New Roman" w:eastAsia="Times New Roman" w:hAnsi="Times New Roman" w:cs="Times New Roman"/>
          <w:sz w:val="24"/>
          <w:szCs w:val="24"/>
          <w:highlight w:val="yellow"/>
        </w:rPr>
        <w:t xml:space="preserve">0000 </w:t>
      </w:r>
      <w:proofErr w:type="spellStart"/>
      <w:r w:rsidR="006B2DCD" w:rsidRPr="00C04288">
        <w:rPr>
          <w:rFonts w:ascii="Times New Roman" w:eastAsia="Times New Roman" w:hAnsi="Times New Roman" w:cs="Times New Roman"/>
          <w:sz w:val="24"/>
          <w:szCs w:val="24"/>
          <w:highlight w:val="yellow"/>
        </w:rPr>
        <w:t>Martindale</w:t>
      </w:r>
      <w:proofErr w:type="spellEnd"/>
      <w:r w:rsidR="006B2DCD" w:rsidRPr="00C04288">
        <w:rPr>
          <w:rFonts w:ascii="Times New Roman" w:eastAsia="Times New Roman" w:hAnsi="Times New Roman" w:cs="Times New Roman"/>
          <w:sz w:val="24"/>
          <w:szCs w:val="24"/>
          <w:highlight w:val="yellow"/>
        </w:rPr>
        <w:t xml:space="preserve"> testo ciklų</w:t>
      </w:r>
      <w:r w:rsidR="006B2DCD">
        <w:rPr>
          <w:rFonts w:ascii="Times New Roman" w:eastAsia="Times New Roman" w:hAnsi="Times New Roman" w:cs="Times New Roman"/>
          <w:sz w:val="24"/>
          <w:szCs w:val="24"/>
          <w:highlight w:val="yellow"/>
        </w:rPr>
        <w:t>.</w:t>
      </w:r>
    </w:p>
    <w:p w:rsidR="006B2DCD" w:rsidRPr="006B2DCD" w:rsidRDefault="005B11BA" w:rsidP="006B2DCD">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sz w:val="24"/>
          <w:szCs w:val="24"/>
        </w:rPr>
        <w:t>Turi būti ergonomiškai išformuotos nugarėlė ir sėdynė</w:t>
      </w:r>
      <w:r w:rsidRPr="006B2DCD">
        <w:rPr>
          <w:rFonts w:ascii="Times New Roman" w:hAnsi="Times New Roman" w:cs="Times New Roman"/>
          <w:color w:val="000000" w:themeColor="text1"/>
          <w:sz w:val="24"/>
          <w:szCs w:val="24"/>
        </w:rPr>
        <w:t>.</w:t>
      </w:r>
      <w:r w:rsidR="006B2DCD" w:rsidRPr="006B2DCD">
        <w:rPr>
          <w:rFonts w:ascii="Times New Roman" w:hAnsi="Times New Roman" w:cs="Times New Roman"/>
          <w:color w:val="000000" w:themeColor="text1"/>
          <w:sz w:val="24"/>
          <w:szCs w:val="24"/>
        </w:rPr>
        <w:t xml:space="preserve"> </w:t>
      </w:r>
      <w:r w:rsidR="006B2DCD" w:rsidRPr="006B2DCD">
        <w:rPr>
          <w:rFonts w:ascii="Times New Roman" w:hAnsi="Times New Roman" w:cs="Times New Roman"/>
          <w:color w:val="000000" w:themeColor="text1"/>
          <w:sz w:val="24"/>
          <w:szCs w:val="24"/>
        </w:rPr>
        <w:t xml:space="preserve">Juosmens zonoje </w:t>
      </w:r>
      <w:r w:rsidR="006B2DCD" w:rsidRPr="006B2DCD">
        <w:rPr>
          <w:rFonts w:ascii="Times New Roman" w:hAnsi="Times New Roman" w:cs="Times New Roman"/>
          <w:color w:val="000000" w:themeColor="text1"/>
          <w:sz w:val="24"/>
          <w:szCs w:val="24"/>
        </w:rPr>
        <w:t>turi būti</w:t>
      </w:r>
      <w:r w:rsidR="006B2DCD" w:rsidRPr="006B2DCD">
        <w:rPr>
          <w:rFonts w:ascii="Times New Roman" w:hAnsi="Times New Roman" w:cs="Times New Roman"/>
          <w:color w:val="000000" w:themeColor="text1"/>
          <w:sz w:val="24"/>
          <w:szCs w:val="24"/>
        </w:rPr>
        <w:t xml:space="preserve"> integruota </w:t>
      </w:r>
      <w:r w:rsidR="006B2DCD" w:rsidRPr="006B2DCD">
        <w:rPr>
          <w:rFonts w:ascii="Times New Roman" w:hAnsi="Times New Roman" w:cs="Times New Roman"/>
          <w:color w:val="000000" w:themeColor="text1"/>
          <w:sz w:val="24"/>
          <w:szCs w:val="24"/>
        </w:rPr>
        <w:t xml:space="preserve">reguliuojamo </w:t>
      </w:r>
      <w:r w:rsidR="006B2DCD" w:rsidRPr="006B2DCD">
        <w:rPr>
          <w:rFonts w:ascii="Times New Roman" w:hAnsi="Times New Roman" w:cs="Times New Roman"/>
          <w:color w:val="000000" w:themeColor="text1"/>
          <w:sz w:val="24"/>
          <w:szCs w:val="24"/>
        </w:rPr>
        <w:t>aukščio atrama</w:t>
      </w:r>
      <w:r w:rsidR="006B2DCD" w:rsidRPr="006B2DCD">
        <w:rPr>
          <w:rFonts w:ascii="Times New Roman" w:hAnsi="Times New Roman" w:cs="Times New Roman"/>
          <w:color w:val="000000" w:themeColor="text1"/>
          <w:sz w:val="24"/>
          <w:szCs w:val="24"/>
        </w:rPr>
        <w:t xml:space="preserve"> (pagalvėlė)</w:t>
      </w:r>
      <w:r w:rsidR="006B2DCD" w:rsidRPr="006B2DCD">
        <w:rPr>
          <w:rFonts w:ascii="Times New Roman" w:hAnsi="Times New Roman" w:cs="Times New Roman"/>
          <w:color w:val="000000" w:themeColor="text1"/>
          <w:sz w:val="24"/>
          <w:szCs w:val="24"/>
        </w:rPr>
        <w:t xml:space="preserve">. </w:t>
      </w:r>
    </w:p>
    <w:p w:rsidR="005B11BA" w:rsidRDefault="005B11BA" w:rsidP="00C04288">
      <w:pPr>
        <w:pStyle w:val="ListParagraph"/>
        <w:spacing w:after="0" w:line="240" w:lineRule="auto"/>
        <w:ind w:left="0" w:firstLine="567"/>
        <w:jc w:val="both"/>
        <w:rPr>
          <w:rFonts w:ascii="Times New Roman" w:hAnsi="Times New Roman" w:cs="Times New Roman"/>
          <w:sz w:val="24"/>
          <w:szCs w:val="24"/>
        </w:rPr>
      </w:pPr>
    </w:p>
    <w:p w:rsidR="005B11BA" w:rsidRDefault="005B11BA" w:rsidP="00C04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Kėdė turi tikti naudotojams, kurių svoris iki 120 kg.</w:t>
      </w:r>
    </w:p>
    <w:p w:rsidR="0089795E" w:rsidRDefault="0089795E" w:rsidP="00C04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Atraminė bazė juoda penkiakampė, su ratukais, pritaikytais </w:t>
      </w:r>
      <w:r w:rsidR="00E04F4E">
        <w:rPr>
          <w:rFonts w:ascii="Times New Roman" w:hAnsi="Times New Roman" w:cs="Times New Roman"/>
          <w:sz w:val="24"/>
          <w:szCs w:val="24"/>
        </w:rPr>
        <w:t>šviesaus linoleumo</w:t>
      </w:r>
      <w:r>
        <w:rPr>
          <w:rFonts w:ascii="Times New Roman" w:hAnsi="Times New Roman" w:cs="Times New Roman"/>
          <w:sz w:val="24"/>
          <w:szCs w:val="24"/>
        </w:rPr>
        <w:t xml:space="preserve"> dangai</w:t>
      </w:r>
      <w:r w:rsidR="00E04F4E">
        <w:rPr>
          <w:rFonts w:ascii="Times New Roman" w:hAnsi="Times New Roman" w:cs="Times New Roman"/>
          <w:sz w:val="24"/>
          <w:szCs w:val="24"/>
        </w:rPr>
        <w:t>.</w:t>
      </w:r>
    </w:p>
    <w:p w:rsidR="005B11BA" w:rsidRDefault="005B11BA" w:rsidP="005B11BA">
      <w:pPr>
        <w:spacing w:after="0" w:line="240" w:lineRule="auto"/>
        <w:rPr>
          <w:rFonts w:ascii="Times New Roman" w:hAnsi="Times New Roman" w:cs="Times New Roman"/>
          <w:sz w:val="24"/>
          <w:szCs w:val="24"/>
        </w:rPr>
      </w:pPr>
    </w:p>
    <w:p w:rsidR="005B11BA" w:rsidRDefault="005B11BA" w:rsidP="00C42E92">
      <w:pPr>
        <w:spacing w:after="0" w:line="240" w:lineRule="auto"/>
        <w:rPr>
          <w:rFonts w:ascii="Times New Roman" w:hAnsi="Times New Roman" w:cs="Times New Roman"/>
          <w:b/>
          <w:sz w:val="24"/>
          <w:szCs w:val="24"/>
        </w:rPr>
      </w:pPr>
      <w:r>
        <w:rPr>
          <w:rFonts w:ascii="Times New Roman" w:hAnsi="Times New Roman" w:cs="Times New Roman"/>
          <w:b/>
          <w:sz w:val="24"/>
          <w:szCs w:val="24"/>
        </w:rPr>
        <w:t>2.6 Vonios spintelė su veidrodžiu</w:t>
      </w:r>
    </w:p>
    <w:p w:rsidR="000176A6" w:rsidRDefault="000176A6" w:rsidP="00C42E92">
      <w:pPr>
        <w:spacing w:after="0" w:line="240" w:lineRule="auto"/>
        <w:rPr>
          <w:rFonts w:ascii="Times New Roman" w:hAnsi="Times New Roman" w:cs="Times New Roman"/>
          <w:b/>
          <w:sz w:val="24"/>
          <w:szCs w:val="24"/>
        </w:rPr>
      </w:pPr>
    </w:p>
    <w:p w:rsidR="005B11BA" w:rsidRDefault="00BE07FB" w:rsidP="00C42E92">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lt-LT"/>
        </w:rPr>
        <w:t xml:space="preserve">   </w:t>
      </w:r>
      <w:r w:rsidR="007E39D9">
        <w:rPr>
          <w:rFonts w:ascii="Times New Roman" w:hAnsi="Times New Roman" w:cs="Times New Roman"/>
          <w:b/>
          <w:noProof/>
          <w:sz w:val="24"/>
          <w:szCs w:val="24"/>
          <w:lang w:eastAsia="lt-LT"/>
        </w:rPr>
        <w:drawing>
          <wp:inline distT="0" distB="0" distL="0" distR="0">
            <wp:extent cx="2180492" cy="25586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582" cy="2562285"/>
                    </a:xfrm>
                    <a:prstGeom prst="rect">
                      <a:avLst/>
                    </a:prstGeom>
                    <a:noFill/>
                    <a:ln>
                      <a:noFill/>
                    </a:ln>
                  </pic:spPr>
                </pic:pic>
              </a:graphicData>
            </a:graphic>
          </wp:inline>
        </w:drawing>
      </w:r>
      <w:r>
        <w:rPr>
          <w:rFonts w:ascii="Times New Roman" w:hAnsi="Times New Roman" w:cs="Times New Roman"/>
          <w:b/>
          <w:noProof/>
          <w:sz w:val="24"/>
          <w:szCs w:val="24"/>
          <w:lang w:eastAsia="lt-LT"/>
        </w:rPr>
        <w:t xml:space="preserve">                     </w:t>
      </w:r>
      <w:r>
        <w:rPr>
          <w:rFonts w:ascii="Times New Roman" w:hAnsi="Times New Roman" w:cs="Times New Roman"/>
          <w:b/>
          <w:sz w:val="24"/>
          <w:szCs w:val="24"/>
        </w:rPr>
        <w:t xml:space="preserve"> </w:t>
      </w:r>
      <w:r>
        <w:rPr>
          <w:noProof/>
          <w:lang w:eastAsia="lt-LT"/>
        </w:rPr>
        <w:drawing>
          <wp:inline distT="0" distB="0" distL="0" distR="0" wp14:anchorId="576BF5C5" wp14:editId="4B4A6957">
            <wp:extent cx="1714500"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4500" cy="2181225"/>
                    </a:xfrm>
                    <a:prstGeom prst="rect">
                      <a:avLst/>
                    </a:prstGeom>
                  </pic:spPr>
                </pic:pic>
              </a:graphicData>
            </a:graphic>
          </wp:inline>
        </w:drawing>
      </w:r>
    </w:p>
    <w:p w:rsidR="005B11BA" w:rsidRDefault="005B11BA" w:rsidP="00C42E92">
      <w:pPr>
        <w:spacing w:after="0" w:line="240" w:lineRule="auto"/>
        <w:rPr>
          <w:rFonts w:ascii="Times New Roman" w:hAnsi="Times New Roman" w:cs="Times New Roman"/>
          <w:b/>
          <w:sz w:val="24"/>
          <w:szCs w:val="24"/>
        </w:rPr>
      </w:pPr>
    </w:p>
    <w:p w:rsidR="00844A0C" w:rsidRPr="005B11BA" w:rsidRDefault="00844A0C" w:rsidP="00844A0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Spintelės matmenys: aukštis </w:t>
      </w:r>
      <w:r w:rsidR="007E39D9" w:rsidRPr="007E39D9">
        <w:rPr>
          <w:rFonts w:ascii="Times New Roman" w:hAnsi="Times New Roman" w:cs="Times New Roman"/>
          <w:sz w:val="24"/>
          <w:szCs w:val="24"/>
        </w:rPr>
        <w:t>-</w:t>
      </w:r>
      <w:r>
        <w:rPr>
          <w:rFonts w:ascii="Times New Roman" w:hAnsi="Times New Roman" w:cs="Times New Roman"/>
          <w:sz w:val="24"/>
          <w:szCs w:val="24"/>
        </w:rPr>
        <w:t xml:space="preserve"> </w:t>
      </w:r>
      <w:r w:rsidR="007E39D9" w:rsidRPr="007E39D9">
        <w:rPr>
          <w:rFonts w:ascii="Times New Roman" w:hAnsi="Times New Roman" w:cs="Times New Roman"/>
          <w:sz w:val="24"/>
          <w:szCs w:val="24"/>
        </w:rPr>
        <w:t>620 mm</w:t>
      </w:r>
      <w:r>
        <w:rPr>
          <w:rFonts w:ascii="Times New Roman" w:hAnsi="Times New Roman" w:cs="Times New Roman"/>
          <w:sz w:val="24"/>
          <w:szCs w:val="24"/>
        </w:rPr>
        <w:t xml:space="preserve">, plotis </w:t>
      </w:r>
      <w:r w:rsidR="007E39D9" w:rsidRPr="007E39D9">
        <w:rPr>
          <w:rFonts w:ascii="Times New Roman" w:hAnsi="Times New Roman" w:cs="Times New Roman"/>
          <w:sz w:val="24"/>
          <w:szCs w:val="24"/>
        </w:rPr>
        <w:t>500 mm</w:t>
      </w:r>
      <w:r>
        <w:rPr>
          <w:rFonts w:ascii="Times New Roman" w:hAnsi="Times New Roman" w:cs="Times New Roman"/>
          <w:sz w:val="24"/>
          <w:szCs w:val="24"/>
        </w:rPr>
        <w:t xml:space="preserve">, gylis </w:t>
      </w:r>
      <w:r w:rsidR="007E39D9" w:rsidRPr="007E39D9">
        <w:rPr>
          <w:rFonts w:ascii="Times New Roman" w:hAnsi="Times New Roman" w:cs="Times New Roman"/>
          <w:sz w:val="24"/>
          <w:szCs w:val="24"/>
        </w:rPr>
        <w:t>200 mm</w:t>
      </w:r>
      <w:r>
        <w:rPr>
          <w:rFonts w:ascii="Times New Roman" w:hAnsi="Times New Roman" w:cs="Times New Roman"/>
          <w:sz w:val="24"/>
          <w:szCs w:val="24"/>
        </w:rPr>
        <w:t>. G</w:t>
      </w:r>
      <w:r w:rsidRPr="003C63C8">
        <w:rPr>
          <w:rFonts w:ascii="Times New Roman" w:hAnsi="Times New Roman" w:cs="Times New Roman"/>
          <w:sz w:val="24"/>
          <w:szCs w:val="24"/>
        </w:rPr>
        <w:t>alima paklaida  ± 10 mm.</w:t>
      </w:r>
      <w:r>
        <w:rPr>
          <w:rFonts w:ascii="Times New Roman" w:hAnsi="Times New Roman" w:cs="Times New Roman"/>
          <w:sz w:val="24"/>
          <w:szCs w:val="24"/>
        </w:rPr>
        <w:t xml:space="preserve"> </w:t>
      </w:r>
      <w:r w:rsidRPr="005B11BA">
        <w:rPr>
          <w:rFonts w:ascii="Times New Roman" w:hAnsi="Times New Roman" w:cs="Times New Roman"/>
          <w:sz w:val="24"/>
          <w:szCs w:val="24"/>
        </w:rPr>
        <w:t xml:space="preserve"> </w:t>
      </w:r>
    </w:p>
    <w:p w:rsidR="00A1618A" w:rsidRDefault="007E39D9" w:rsidP="00844A0C">
      <w:pPr>
        <w:spacing w:after="0" w:line="240" w:lineRule="auto"/>
        <w:ind w:firstLine="567"/>
        <w:rPr>
          <w:rFonts w:ascii="Times New Roman" w:hAnsi="Times New Roman" w:cs="Times New Roman"/>
          <w:sz w:val="24"/>
          <w:szCs w:val="24"/>
        </w:rPr>
      </w:pPr>
      <w:r w:rsidRPr="007E39D9">
        <w:rPr>
          <w:rFonts w:ascii="Times New Roman" w:hAnsi="Times New Roman" w:cs="Times New Roman"/>
          <w:sz w:val="24"/>
          <w:szCs w:val="24"/>
        </w:rPr>
        <w:t>Karkasas</w:t>
      </w:r>
      <w:r w:rsidR="00CB0E7B">
        <w:rPr>
          <w:rFonts w:ascii="Times New Roman" w:hAnsi="Times New Roman" w:cs="Times New Roman"/>
          <w:sz w:val="24"/>
          <w:szCs w:val="24"/>
        </w:rPr>
        <w:t xml:space="preserve"> (korpusas)</w:t>
      </w:r>
      <w:r w:rsidR="00DE5083" w:rsidRPr="00DE5083">
        <w:rPr>
          <w:rFonts w:ascii="Times New Roman" w:hAnsi="Times New Roman" w:cs="Times New Roman"/>
          <w:sz w:val="24"/>
          <w:szCs w:val="24"/>
        </w:rPr>
        <w:t xml:space="preserve"> </w:t>
      </w:r>
      <w:r w:rsidR="00DE5083">
        <w:rPr>
          <w:rFonts w:ascii="Times New Roman" w:hAnsi="Times New Roman" w:cs="Times New Roman"/>
          <w:sz w:val="24"/>
          <w:szCs w:val="24"/>
        </w:rPr>
        <w:t xml:space="preserve">iš ne mažiau kaip </w:t>
      </w:r>
      <w:r w:rsidR="00DE5083" w:rsidRPr="005D174E">
        <w:rPr>
          <w:rFonts w:ascii="Times New Roman" w:hAnsi="Times New Roman" w:cs="Times New Roman"/>
          <w:sz w:val="24"/>
          <w:szCs w:val="24"/>
          <w:highlight w:val="yellow"/>
        </w:rPr>
        <w:t>18 mm</w:t>
      </w:r>
      <w:r w:rsidR="00DE5083" w:rsidRPr="00665A83">
        <w:rPr>
          <w:rFonts w:ascii="Times New Roman" w:hAnsi="Times New Roman" w:cs="Times New Roman"/>
          <w:sz w:val="24"/>
          <w:szCs w:val="24"/>
        </w:rPr>
        <w:t xml:space="preserve"> </w:t>
      </w:r>
      <w:r w:rsidR="00DE5083" w:rsidRPr="003C63C8">
        <w:rPr>
          <w:rFonts w:ascii="Times New Roman" w:hAnsi="Times New Roman" w:cs="Times New Roman"/>
          <w:sz w:val="24"/>
          <w:szCs w:val="24"/>
        </w:rPr>
        <w:t>LMDP</w:t>
      </w:r>
      <w:r w:rsidR="00DE5083" w:rsidRPr="004334ED">
        <w:rPr>
          <w:rFonts w:ascii="Times New Roman" w:hAnsi="Times New Roman" w:cs="Times New Roman"/>
          <w:noProof/>
          <w:sz w:val="24"/>
          <w:szCs w:val="24"/>
        </w:rPr>
        <w:t xml:space="preserve">, Egger </w:t>
      </w:r>
      <w:r w:rsidR="00DE5083" w:rsidRPr="007E39D9">
        <w:rPr>
          <w:rFonts w:ascii="Times New Roman" w:hAnsi="Times New Roman" w:cs="Times New Roman"/>
          <w:sz w:val="24"/>
          <w:szCs w:val="24"/>
        </w:rPr>
        <w:t xml:space="preserve">U767 ST9 </w:t>
      </w:r>
      <w:r w:rsidR="00DE5083" w:rsidRPr="004334ED">
        <w:rPr>
          <w:rFonts w:ascii="Times New Roman" w:hAnsi="Times New Roman" w:cs="Times New Roman"/>
          <w:noProof/>
          <w:sz w:val="24"/>
          <w:szCs w:val="24"/>
        </w:rPr>
        <w:t>(sp.</w:t>
      </w:r>
      <w:r w:rsidR="00DE5083" w:rsidRPr="004334ED">
        <w:rPr>
          <w:rFonts w:ascii="Times New Roman" w:hAnsi="Times New Roman" w:cs="Times New Roman"/>
          <w:sz w:val="24"/>
          <w:szCs w:val="24"/>
        </w:rPr>
        <w:t xml:space="preserve"> </w:t>
      </w:r>
      <w:r w:rsidR="00DE5083" w:rsidRPr="007E39D9">
        <w:rPr>
          <w:rFonts w:ascii="Times New Roman" w:hAnsi="Times New Roman" w:cs="Times New Roman"/>
          <w:sz w:val="24"/>
          <w:szCs w:val="24"/>
        </w:rPr>
        <w:t>Pilka</w:t>
      </w:r>
      <w:r w:rsidR="00DE5083">
        <w:rPr>
          <w:rFonts w:ascii="Times New Roman" w:hAnsi="Times New Roman" w:cs="Times New Roman"/>
          <w:sz w:val="24"/>
          <w:szCs w:val="24"/>
        </w:rPr>
        <w:t xml:space="preserve"> -</w:t>
      </w:r>
      <w:r w:rsidR="00DE5083" w:rsidRPr="007E39D9">
        <w:rPr>
          <w:rFonts w:ascii="Times New Roman" w:hAnsi="Times New Roman" w:cs="Times New Roman"/>
          <w:sz w:val="24"/>
          <w:szCs w:val="24"/>
        </w:rPr>
        <w:t xml:space="preserve"> </w:t>
      </w:r>
      <w:proofErr w:type="spellStart"/>
      <w:r w:rsidR="00DE5083" w:rsidRPr="007E39D9">
        <w:rPr>
          <w:rFonts w:ascii="Times New Roman" w:hAnsi="Times New Roman" w:cs="Times New Roman"/>
          <w:sz w:val="24"/>
          <w:szCs w:val="24"/>
        </w:rPr>
        <w:t>Cubanit</w:t>
      </w:r>
      <w:proofErr w:type="spellEnd"/>
      <w:r w:rsidR="00DE5083" w:rsidRPr="007E39D9">
        <w:rPr>
          <w:rFonts w:ascii="Times New Roman" w:hAnsi="Times New Roman" w:cs="Times New Roman"/>
          <w:sz w:val="24"/>
          <w:szCs w:val="24"/>
        </w:rPr>
        <w:t xml:space="preserve"> </w:t>
      </w:r>
      <w:proofErr w:type="spellStart"/>
      <w:r w:rsidR="00DE5083">
        <w:rPr>
          <w:rFonts w:ascii="Times New Roman" w:hAnsi="Times New Roman" w:cs="Times New Roman"/>
          <w:sz w:val="24"/>
          <w:szCs w:val="24"/>
        </w:rPr>
        <w:t>grey</w:t>
      </w:r>
      <w:proofErr w:type="spellEnd"/>
      <w:r w:rsidR="00DE5083" w:rsidRPr="004334ED">
        <w:rPr>
          <w:rFonts w:ascii="Times New Roman" w:hAnsi="Times New Roman" w:cs="Times New Roman"/>
          <w:noProof/>
          <w:sz w:val="24"/>
          <w:szCs w:val="24"/>
        </w:rPr>
        <w:t xml:space="preserve">) arba lygiavertės plokštės savo spalva, dizainu ir kokybinėmis savybėmis, briaunos </w:t>
      </w:r>
      <w:r w:rsidR="00DE5083" w:rsidRPr="004334ED">
        <w:rPr>
          <w:rFonts w:ascii="Times New Roman" w:eastAsia="Times New Roman" w:hAnsi="Times New Roman" w:cs="Times New Roman"/>
          <w:sz w:val="24"/>
          <w:szCs w:val="24"/>
          <w:lang w:eastAsia="lt-LT"/>
        </w:rPr>
        <w:t xml:space="preserve">laminuotos ne plonesne kaip </w:t>
      </w:r>
      <w:r w:rsidR="00DE5083">
        <w:rPr>
          <w:rFonts w:ascii="Times New Roman" w:eastAsia="Times New Roman" w:hAnsi="Times New Roman" w:cs="Times New Roman"/>
          <w:sz w:val="24"/>
          <w:szCs w:val="24"/>
          <w:lang w:eastAsia="lt-LT"/>
        </w:rPr>
        <w:t>2</w:t>
      </w:r>
      <w:r w:rsidR="00DE5083" w:rsidRPr="004334ED">
        <w:rPr>
          <w:rFonts w:ascii="Times New Roman" w:eastAsia="Times New Roman" w:hAnsi="Times New Roman" w:cs="Times New Roman"/>
          <w:sz w:val="24"/>
          <w:szCs w:val="24"/>
          <w:lang w:eastAsia="lt-LT"/>
        </w:rPr>
        <w:t xml:space="preserve"> mm storio t</w:t>
      </w:r>
      <w:r w:rsidR="00DE5083">
        <w:rPr>
          <w:rFonts w:ascii="Times New Roman" w:eastAsia="Times New Roman" w:hAnsi="Times New Roman" w:cs="Times New Roman"/>
          <w:sz w:val="24"/>
          <w:szCs w:val="24"/>
          <w:lang w:eastAsia="lt-LT"/>
        </w:rPr>
        <w:t>oki</w:t>
      </w:r>
      <w:r w:rsidR="00DE5083" w:rsidRPr="004334ED">
        <w:rPr>
          <w:rFonts w:ascii="Times New Roman" w:eastAsia="Times New Roman" w:hAnsi="Times New Roman" w:cs="Times New Roman"/>
          <w:sz w:val="24"/>
          <w:szCs w:val="24"/>
          <w:lang w:eastAsia="lt-LT"/>
        </w:rPr>
        <w:t>os pat spalvos</w:t>
      </w:r>
      <w:r w:rsidR="00DE5083" w:rsidRPr="004334ED">
        <w:rPr>
          <w:rFonts w:ascii="Times New Roman" w:hAnsi="Times New Roman" w:cs="Times New Roman"/>
          <w:sz w:val="24"/>
          <w:szCs w:val="24"/>
        </w:rPr>
        <w:t xml:space="preserve"> </w:t>
      </w:r>
      <w:r w:rsidR="00DE5083">
        <w:rPr>
          <w:rFonts w:ascii="Times New Roman" w:hAnsi="Times New Roman" w:cs="Times New Roman"/>
          <w:sz w:val="24"/>
          <w:szCs w:val="24"/>
        </w:rPr>
        <w:t>PVC arba ABS</w:t>
      </w:r>
      <w:r w:rsidR="00DE5083" w:rsidRPr="004334ED">
        <w:rPr>
          <w:rFonts w:ascii="Times New Roman" w:hAnsi="Times New Roman" w:cs="Times New Roman"/>
          <w:sz w:val="24"/>
          <w:szCs w:val="24"/>
        </w:rPr>
        <w:t xml:space="preserve"> </w:t>
      </w:r>
      <w:r w:rsidR="00DE5083">
        <w:rPr>
          <w:rFonts w:ascii="Times New Roman" w:hAnsi="Times New Roman" w:cs="Times New Roman"/>
          <w:sz w:val="24"/>
          <w:szCs w:val="24"/>
        </w:rPr>
        <w:t>briauna.</w:t>
      </w:r>
    </w:p>
    <w:p w:rsidR="007E39D9" w:rsidRPr="00095C69" w:rsidRDefault="00A1618A" w:rsidP="00844A0C">
      <w:pPr>
        <w:spacing w:after="0" w:line="240" w:lineRule="auto"/>
        <w:ind w:firstLine="567"/>
        <w:rPr>
          <w:rFonts w:ascii="Times New Roman" w:hAnsi="Times New Roman" w:cs="Times New Roman"/>
          <w:sz w:val="24"/>
          <w:szCs w:val="24"/>
        </w:rPr>
      </w:pPr>
      <w:r w:rsidRPr="00095C69">
        <w:rPr>
          <w:rFonts w:ascii="Times New Roman" w:hAnsi="Times New Roman" w:cs="Times New Roman"/>
          <w:sz w:val="24"/>
          <w:szCs w:val="24"/>
        </w:rPr>
        <w:t>Nugarėlė iš ne mažiau kaip 3 mm</w:t>
      </w:r>
      <w:r w:rsidRPr="00095C69">
        <w:rPr>
          <w:rFonts w:ascii="Times New Roman" w:hAnsi="Times New Roman" w:cs="Times New Roman"/>
          <w:sz w:val="24"/>
          <w:szCs w:val="24"/>
          <w:shd w:val="clear" w:color="auto" w:fill="FFFFFF"/>
        </w:rPr>
        <w:t xml:space="preserve"> didelio tankio lakuotos medienos plaušų plokštės</w:t>
      </w:r>
      <w:r w:rsidR="00CB0E7B">
        <w:rPr>
          <w:rFonts w:ascii="Times New Roman" w:hAnsi="Times New Roman" w:cs="Times New Roman"/>
          <w:sz w:val="24"/>
          <w:szCs w:val="24"/>
          <w:shd w:val="clear" w:color="auto" w:fill="FFFFFF"/>
        </w:rPr>
        <w:t>, korpuso spalvos</w:t>
      </w:r>
      <w:r w:rsidR="00095C69">
        <w:rPr>
          <w:rFonts w:ascii="Times New Roman" w:hAnsi="Times New Roman" w:cs="Times New Roman"/>
          <w:sz w:val="24"/>
          <w:szCs w:val="24"/>
          <w:shd w:val="clear" w:color="auto" w:fill="FFFFFF"/>
        </w:rPr>
        <w:t>.</w:t>
      </w:r>
      <w:r w:rsidR="007E39D9" w:rsidRPr="00095C69">
        <w:rPr>
          <w:rFonts w:ascii="Times New Roman" w:hAnsi="Times New Roman" w:cs="Times New Roman"/>
          <w:sz w:val="24"/>
          <w:szCs w:val="24"/>
        </w:rPr>
        <w:t xml:space="preserve"> </w:t>
      </w:r>
    </w:p>
    <w:p w:rsidR="007E39D9" w:rsidRPr="007E39D9" w:rsidRDefault="007E39D9" w:rsidP="00DE5083">
      <w:pPr>
        <w:spacing w:after="0" w:line="240" w:lineRule="auto"/>
        <w:ind w:firstLine="567"/>
        <w:rPr>
          <w:rFonts w:ascii="Times New Roman" w:hAnsi="Times New Roman" w:cs="Times New Roman"/>
          <w:sz w:val="24"/>
          <w:szCs w:val="24"/>
        </w:rPr>
      </w:pPr>
      <w:r w:rsidRPr="00095C69">
        <w:rPr>
          <w:rFonts w:ascii="Times New Roman" w:hAnsi="Times New Roman" w:cs="Times New Roman"/>
          <w:sz w:val="24"/>
          <w:szCs w:val="24"/>
          <w:highlight w:val="yellow"/>
        </w:rPr>
        <w:t xml:space="preserve">Fasadai: LMDP 18 mm </w:t>
      </w:r>
      <w:proofErr w:type="spellStart"/>
      <w:r w:rsidRPr="00095C69">
        <w:rPr>
          <w:rFonts w:ascii="Times New Roman" w:hAnsi="Times New Roman" w:cs="Times New Roman"/>
          <w:sz w:val="24"/>
          <w:szCs w:val="24"/>
          <w:highlight w:val="yellow"/>
        </w:rPr>
        <w:t>Egger</w:t>
      </w:r>
      <w:proofErr w:type="spellEnd"/>
      <w:r w:rsidRPr="00095C69">
        <w:rPr>
          <w:rFonts w:ascii="Times New Roman" w:hAnsi="Times New Roman" w:cs="Times New Roman"/>
          <w:sz w:val="24"/>
          <w:szCs w:val="24"/>
          <w:highlight w:val="yellow"/>
        </w:rPr>
        <w:t xml:space="preserve"> U767 ST9 + 4 mm veidrodis Briauna ABS </w:t>
      </w:r>
      <w:proofErr w:type="spellStart"/>
      <w:r w:rsidRPr="00095C69">
        <w:rPr>
          <w:rFonts w:ascii="Times New Roman" w:hAnsi="Times New Roman" w:cs="Times New Roman"/>
          <w:sz w:val="24"/>
          <w:szCs w:val="24"/>
          <w:highlight w:val="yellow"/>
        </w:rPr>
        <w:t>Grey</w:t>
      </w:r>
      <w:proofErr w:type="spellEnd"/>
      <w:r w:rsidRPr="00095C69">
        <w:rPr>
          <w:rFonts w:ascii="Times New Roman" w:hAnsi="Times New Roman" w:cs="Times New Roman"/>
          <w:sz w:val="24"/>
          <w:szCs w:val="24"/>
          <w:highlight w:val="yellow"/>
        </w:rPr>
        <w:t xml:space="preserve"> </w:t>
      </w:r>
      <w:proofErr w:type="spellStart"/>
      <w:r w:rsidRPr="00095C69">
        <w:rPr>
          <w:rFonts w:ascii="Times New Roman" w:hAnsi="Times New Roman" w:cs="Times New Roman"/>
          <w:sz w:val="24"/>
          <w:szCs w:val="24"/>
          <w:highlight w:val="yellow"/>
        </w:rPr>
        <w:t>Pearl</w:t>
      </w:r>
      <w:proofErr w:type="spellEnd"/>
      <w:r w:rsidRPr="00095C69">
        <w:rPr>
          <w:rFonts w:ascii="Times New Roman" w:hAnsi="Times New Roman" w:cs="Times New Roman"/>
          <w:sz w:val="24"/>
          <w:szCs w:val="24"/>
          <w:highlight w:val="yellow"/>
        </w:rPr>
        <w:t xml:space="preserve"> XG</w:t>
      </w:r>
    </w:p>
    <w:p w:rsidR="007E39D9" w:rsidRPr="007E39D9" w:rsidRDefault="00095C69" w:rsidP="00095C69">
      <w:pPr>
        <w:spacing w:after="0" w:line="240" w:lineRule="auto"/>
        <w:ind w:firstLine="567"/>
        <w:rPr>
          <w:rFonts w:ascii="Times New Roman" w:hAnsi="Times New Roman" w:cs="Times New Roman"/>
          <w:sz w:val="24"/>
          <w:szCs w:val="24"/>
        </w:rPr>
      </w:pPr>
      <w:r w:rsidRPr="007868A1">
        <w:rPr>
          <w:rFonts w:ascii="Times New Roman" w:hAnsi="Times New Roman" w:cs="Times New Roman"/>
          <w:sz w:val="24"/>
          <w:szCs w:val="24"/>
        </w:rPr>
        <w:t xml:space="preserve">Durelių lankstai turi būti </w:t>
      </w:r>
      <w:proofErr w:type="spellStart"/>
      <w:r w:rsidRPr="007868A1">
        <w:rPr>
          <w:rFonts w:ascii="Times New Roman" w:hAnsi="Times New Roman" w:cs="Times New Roman"/>
          <w:sz w:val="24"/>
          <w:szCs w:val="24"/>
        </w:rPr>
        <w:t>Bloom</w:t>
      </w:r>
      <w:proofErr w:type="spellEnd"/>
      <w:r w:rsidRPr="007868A1">
        <w:rPr>
          <w:rFonts w:ascii="Times New Roman" w:hAnsi="Times New Roman" w:cs="Times New Roman"/>
          <w:sz w:val="24"/>
          <w:szCs w:val="24"/>
        </w:rPr>
        <w:t xml:space="preserve"> </w:t>
      </w:r>
      <w:r>
        <w:rPr>
          <w:rFonts w:ascii="Times New Roman" w:hAnsi="Times New Roman" w:cs="Times New Roman"/>
          <w:sz w:val="24"/>
          <w:szCs w:val="24"/>
        </w:rPr>
        <w:t xml:space="preserve">arba lygiaverčiai </w:t>
      </w:r>
      <w:r>
        <w:rPr>
          <w:rFonts w:ascii="Times New Roman" w:hAnsi="Times New Roman" w:cs="Times New Roman"/>
          <w:noProof/>
          <w:sz w:val="24"/>
          <w:szCs w:val="24"/>
        </w:rPr>
        <w:t>savo kokybinėmis savybėmis</w:t>
      </w:r>
      <w:r w:rsidRPr="007E39D9">
        <w:rPr>
          <w:rFonts w:ascii="Times New Roman" w:hAnsi="Times New Roman" w:cs="Times New Roman"/>
          <w:sz w:val="24"/>
          <w:szCs w:val="24"/>
        </w:rPr>
        <w:t xml:space="preserve"> </w:t>
      </w:r>
      <w:r>
        <w:rPr>
          <w:rFonts w:ascii="Times New Roman" w:hAnsi="Times New Roman" w:cs="Times New Roman"/>
          <w:sz w:val="24"/>
          <w:szCs w:val="24"/>
        </w:rPr>
        <w:t>.</w:t>
      </w:r>
      <w:r w:rsidR="007E39D9" w:rsidRPr="007E39D9">
        <w:rPr>
          <w:rFonts w:ascii="Times New Roman" w:hAnsi="Times New Roman" w:cs="Times New Roman"/>
          <w:sz w:val="24"/>
          <w:szCs w:val="24"/>
        </w:rPr>
        <w:t xml:space="preserve">  </w:t>
      </w:r>
    </w:p>
    <w:p w:rsidR="007E39D9" w:rsidRPr="007E39D9" w:rsidRDefault="007E39D9" w:rsidP="00095C69">
      <w:pPr>
        <w:spacing w:after="0" w:line="240" w:lineRule="auto"/>
        <w:ind w:firstLine="567"/>
        <w:rPr>
          <w:rFonts w:ascii="Times New Roman" w:hAnsi="Times New Roman" w:cs="Times New Roman"/>
          <w:sz w:val="24"/>
          <w:szCs w:val="24"/>
        </w:rPr>
      </w:pPr>
      <w:r w:rsidRPr="007E39D9">
        <w:rPr>
          <w:rFonts w:ascii="Times New Roman" w:hAnsi="Times New Roman" w:cs="Times New Roman"/>
          <w:sz w:val="24"/>
          <w:szCs w:val="24"/>
        </w:rPr>
        <w:t xml:space="preserve">Be rankenėlės, </w:t>
      </w:r>
      <w:r w:rsidR="00844A0C">
        <w:rPr>
          <w:rFonts w:ascii="Times New Roman" w:hAnsi="Times New Roman" w:cs="Times New Roman"/>
          <w:sz w:val="24"/>
          <w:szCs w:val="24"/>
        </w:rPr>
        <w:t xml:space="preserve">2 cm </w:t>
      </w:r>
      <w:r w:rsidRPr="007E39D9">
        <w:rPr>
          <w:rFonts w:ascii="Times New Roman" w:hAnsi="Times New Roman" w:cs="Times New Roman"/>
          <w:sz w:val="24"/>
          <w:szCs w:val="24"/>
        </w:rPr>
        <w:t>nuleistu priekiu.</w:t>
      </w:r>
    </w:p>
    <w:p w:rsidR="007E39D9" w:rsidRPr="007E39D9" w:rsidRDefault="007E39D9" w:rsidP="00C42E92">
      <w:pPr>
        <w:spacing w:after="0" w:line="240" w:lineRule="auto"/>
        <w:rPr>
          <w:rFonts w:ascii="Times New Roman" w:hAnsi="Times New Roman" w:cs="Times New Roman"/>
          <w:sz w:val="24"/>
          <w:szCs w:val="24"/>
        </w:rPr>
      </w:pPr>
    </w:p>
    <w:p w:rsidR="00C42E92" w:rsidRDefault="00C42E92" w:rsidP="00C42E92">
      <w:pPr>
        <w:tabs>
          <w:tab w:val="left" w:pos="851"/>
        </w:tabs>
        <w:spacing w:after="0" w:line="240" w:lineRule="auto"/>
        <w:rPr>
          <w:rFonts w:ascii="Times New Roman" w:eastAsia="TimesNewRoman" w:hAnsi="Times New Roman" w:cs="Times New Roman"/>
          <w:b/>
          <w:noProof/>
          <w:sz w:val="24"/>
          <w:szCs w:val="24"/>
        </w:rPr>
      </w:pPr>
      <w:r>
        <w:rPr>
          <w:rFonts w:ascii="Times New Roman" w:eastAsia="TimesNewRoman" w:hAnsi="Times New Roman" w:cs="Times New Roman"/>
          <w:b/>
          <w:noProof/>
          <w:sz w:val="24"/>
          <w:szCs w:val="24"/>
        </w:rPr>
        <w:t>2.</w:t>
      </w:r>
      <w:r w:rsidR="006F7383">
        <w:rPr>
          <w:rFonts w:ascii="Times New Roman" w:eastAsia="TimesNewRoman" w:hAnsi="Times New Roman" w:cs="Times New Roman"/>
          <w:b/>
          <w:noProof/>
          <w:sz w:val="24"/>
          <w:szCs w:val="24"/>
        </w:rPr>
        <w:t>7</w:t>
      </w:r>
      <w:r>
        <w:rPr>
          <w:rFonts w:ascii="Times New Roman" w:eastAsia="TimesNewRoman" w:hAnsi="Times New Roman" w:cs="Times New Roman"/>
          <w:b/>
          <w:noProof/>
          <w:sz w:val="24"/>
          <w:szCs w:val="24"/>
        </w:rPr>
        <w:t xml:space="preserve"> </w:t>
      </w:r>
      <w:r w:rsidR="007E39D9">
        <w:rPr>
          <w:rFonts w:ascii="Times New Roman" w:eastAsia="TimesNewRoman" w:hAnsi="Times New Roman" w:cs="Times New Roman"/>
          <w:b/>
          <w:noProof/>
          <w:sz w:val="24"/>
          <w:szCs w:val="24"/>
        </w:rPr>
        <w:t>Vonios spintelė su stalčiais</w:t>
      </w:r>
    </w:p>
    <w:p w:rsidR="00C42E92" w:rsidRDefault="00C42E92" w:rsidP="00C42E92">
      <w:pPr>
        <w:tabs>
          <w:tab w:val="left" w:pos="851"/>
        </w:tabs>
        <w:spacing w:after="0" w:line="240" w:lineRule="auto"/>
        <w:rPr>
          <w:rFonts w:ascii="Times New Roman" w:eastAsia="TimesNewRoman" w:hAnsi="Times New Roman" w:cs="Times New Roman"/>
          <w:b/>
          <w:noProof/>
          <w:sz w:val="24"/>
          <w:szCs w:val="24"/>
        </w:rPr>
      </w:pPr>
    </w:p>
    <w:p w:rsidR="007E39D9" w:rsidRPr="007E39D9" w:rsidRDefault="00846C35" w:rsidP="00846C35">
      <w:pPr>
        <w:spacing w:after="0" w:line="240" w:lineRule="auto"/>
        <w:ind w:firstLine="567"/>
        <w:rPr>
          <w:rFonts w:ascii="Times New Roman" w:eastAsia="TimesNewRoman" w:hAnsi="Times New Roman" w:cs="Times New Roman"/>
          <w:noProof/>
          <w:sz w:val="24"/>
          <w:szCs w:val="24"/>
        </w:rPr>
      </w:pPr>
      <w:r>
        <w:rPr>
          <w:rFonts w:ascii="Times New Roman" w:hAnsi="Times New Roman" w:cs="Times New Roman"/>
          <w:sz w:val="24"/>
          <w:szCs w:val="24"/>
        </w:rPr>
        <w:t xml:space="preserve">Spintelės matmenys: aukštis </w:t>
      </w:r>
      <w:r w:rsidR="007E39D9" w:rsidRPr="007E39D9">
        <w:rPr>
          <w:rFonts w:ascii="Times New Roman" w:eastAsia="TimesNewRoman" w:hAnsi="Times New Roman" w:cs="Times New Roman"/>
          <w:noProof/>
          <w:sz w:val="24"/>
          <w:szCs w:val="24"/>
        </w:rPr>
        <w:t>800 mm</w:t>
      </w:r>
      <w:r>
        <w:rPr>
          <w:rFonts w:ascii="Times New Roman" w:eastAsia="TimesNewRoman" w:hAnsi="Times New Roman" w:cs="Times New Roman"/>
          <w:noProof/>
          <w:sz w:val="24"/>
          <w:szCs w:val="24"/>
        </w:rPr>
        <w:t xml:space="preserve">, gylis </w:t>
      </w:r>
      <w:r w:rsidR="007E39D9" w:rsidRPr="007E39D9">
        <w:rPr>
          <w:rFonts w:ascii="Times New Roman" w:eastAsia="TimesNewRoman" w:hAnsi="Times New Roman" w:cs="Times New Roman"/>
          <w:noProof/>
          <w:sz w:val="24"/>
          <w:szCs w:val="24"/>
        </w:rPr>
        <w:t>500 mm</w:t>
      </w:r>
      <w:r w:rsidRPr="00BE07FB">
        <w:rPr>
          <w:rFonts w:ascii="Times New Roman" w:eastAsia="TimesNewRoman" w:hAnsi="Times New Roman" w:cs="Times New Roman"/>
          <w:noProof/>
          <w:sz w:val="24"/>
          <w:szCs w:val="24"/>
        </w:rPr>
        <w:t xml:space="preserve">, plotis </w:t>
      </w:r>
      <w:r w:rsidR="007E39D9" w:rsidRPr="00BE07FB">
        <w:rPr>
          <w:rFonts w:ascii="Times New Roman" w:eastAsia="TimesNewRoman" w:hAnsi="Times New Roman" w:cs="Times New Roman"/>
          <w:noProof/>
          <w:sz w:val="24"/>
          <w:szCs w:val="24"/>
        </w:rPr>
        <w:t>3</w:t>
      </w:r>
      <w:r w:rsidR="00BE07FB" w:rsidRPr="00BE07FB">
        <w:rPr>
          <w:rFonts w:ascii="Times New Roman" w:eastAsia="TimesNewRoman" w:hAnsi="Times New Roman" w:cs="Times New Roman"/>
          <w:noProof/>
          <w:sz w:val="24"/>
          <w:szCs w:val="24"/>
        </w:rPr>
        <w:t>0</w:t>
      </w:r>
      <w:r w:rsidR="007E39D9" w:rsidRPr="00BE07FB">
        <w:rPr>
          <w:rFonts w:ascii="Times New Roman" w:eastAsia="TimesNewRoman" w:hAnsi="Times New Roman" w:cs="Times New Roman"/>
          <w:noProof/>
          <w:sz w:val="24"/>
          <w:szCs w:val="24"/>
        </w:rPr>
        <w:t>0</w:t>
      </w:r>
      <w:r w:rsidR="007E39D9" w:rsidRPr="007E39D9">
        <w:rPr>
          <w:rFonts w:ascii="Times New Roman" w:eastAsia="TimesNewRoman" w:hAnsi="Times New Roman" w:cs="Times New Roman"/>
          <w:noProof/>
          <w:sz w:val="24"/>
          <w:szCs w:val="24"/>
        </w:rPr>
        <w:t xml:space="preserve"> mm</w:t>
      </w:r>
      <w:r>
        <w:rPr>
          <w:rFonts w:ascii="Times New Roman" w:eastAsia="TimesNewRoman" w:hAnsi="Times New Roman" w:cs="Times New Roman"/>
          <w:noProof/>
          <w:sz w:val="24"/>
          <w:szCs w:val="24"/>
        </w:rPr>
        <w:t xml:space="preserve">. </w:t>
      </w:r>
      <w:r>
        <w:rPr>
          <w:rFonts w:ascii="Times New Roman" w:hAnsi="Times New Roman" w:cs="Times New Roman"/>
          <w:sz w:val="24"/>
          <w:szCs w:val="24"/>
        </w:rPr>
        <w:t>G</w:t>
      </w:r>
      <w:r w:rsidRPr="003C63C8">
        <w:rPr>
          <w:rFonts w:ascii="Times New Roman" w:hAnsi="Times New Roman" w:cs="Times New Roman"/>
          <w:sz w:val="24"/>
          <w:szCs w:val="24"/>
        </w:rPr>
        <w:t>alima paklaida  ± 10 mm.</w:t>
      </w:r>
      <w:r>
        <w:rPr>
          <w:rFonts w:ascii="Times New Roman" w:hAnsi="Times New Roman" w:cs="Times New Roman"/>
          <w:sz w:val="24"/>
          <w:szCs w:val="24"/>
        </w:rPr>
        <w:t xml:space="preserve"> </w:t>
      </w:r>
    </w:p>
    <w:p w:rsidR="007E39D9" w:rsidRPr="007E39D9" w:rsidRDefault="00F23902" w:rsidP="00F23902">
      <w:pPr>
        <w:tabs>
          <w:tab w:val="left" w:pos="567"/>
        </w:tabs>
        <w:spacing w:after="0" w:line="240" w:lineRule="auto"/>
        <w:rPr>
          <w:rFonts w:ascii="Times New Roman" w:eastAsia="TimesNewRoman" w:hAnsi="Times New Roman" w:cs="Times New Roman"/>
          <w:noProof/>
          <w:sz w:val="24"/>
          <w:szCs w:val="24"/>
        </w:rPr>
      </w:pPr>
      <w:r>
        <w:rPr>
          <w:rFonts w:ascii="Times New Roman" w:eastAsia="TimesNewRoman" w:hAnsi="Times New Roman" w:cs="Times New Roman"/>
          <w:noProof/>
          <w:sz w:val="24"/>
          <w:szCs w:val="24"/>
        </w:rPr>
        <w:tab/>
      </w:r>
      <w:r w:rsidR="007E39D9" w:rsidRPr="007E39D9">
        <w:rPr>
          <w:rFonts w:ascii="Times New Roman" w:eastAsia="TimesNewRoman" w:hAnsi="Times New Roman" w:cs="Times New Roman"/>
          <w:noProof/>
          <w:sz w:val="24"/>
          <w:szCs w:val="24"/>
        </w:rPr>
        <w:t xml:space="preserve">Ant kojelių, tvirtinama prie sienos. Kojelės juodos L-150 mm, 25x25 </w:t>
      </w:r>
    </w:p>
    <w:p w:rsidR="00B45256" w:rsidRDefault="007E39D9" w:rsidP="00B45256">
      <w:pPr>
        <w:spacing w:after="0" w:line="240" w:lineRule="auto"/>
        <w:ind w:firstLine="567"/>
        <w:rPr>
          <w:rFonts w:ascii="Times New Roman" w:hAnsi="Times New Roman" w:cs="Times New Roman"/>
          <w:sz w:val="24"/>
          <w:szCs w:val="24"/>
        </w:rPr>
      </w:pPr>
      <w:r w:rsidRPr="007E39D9">
        <w:rPr>
          <w:rFonts w:ascii="Times New Roman" w:eastAsia="TimesNewRoman" w:hAnsi="Times New Roman" w:cs="Times New Roman"/>
          <w:noProof/>
          <w:sz w:val="24"/>
          <w:szCs w:val="24"/>
        </w:rPr>
        <w:t>Karkasas</w:t>
      </w:r>
      <w:r w:rsidR="00B45256">
        <w:rPr>
          <w:rFonts w:ascii="Times New Roman" w:hAnsi="Times New Roman" w:cs="Times New Roman"/>
          <w:sz w:val="24"/>
          <w:szCs w:val="24"/>
        </w:rPr>
        <w:t xml:space="preserve"> (korpusas)</w:t>
      </w:r>
      <w:r w:rsidR="00B45256" w:rsidRPr="00DE5083">
        <w:rPr>
          <w:rFonts w:ascii="Times New Roman" w:hAnsi="Times New Roman" w:cs="Times New Roman"/>
          <w:sz w:val="24"/>
          <w:szCs w:val="24"/>
        </w:rPr>
        <w:t xml:space="preserve"> </w:t>
      </w:r>
      <w:r w:rsidR="00B45256">
        <w:rPr>
          <w:rFonts w:ascii="Times New Roman" w:hAnsi="Times New Roman" w:cs="Times New Roman"/>
          <w:sz w:val="24"/>
          <w:szCs w:val="24"/>
        </w:rPr>
        <w:t xml:space="preserve">iš ne mažiau kaip </w:t>
      </w:r>
      <w:r w:rsidR="00B45256" w:rsidRPr="005D174E">
        <w:rPr>
          <w:rFonts w:ascii="Times New Roman" w:hAnsi="Times New Roman" w:cs="Times New Roman"/>
          <w:sz w:val="24"/>
          <w:szCs w:val="24"/>
          <w:highlight w:val="yellow"/>
        </w:rPr>
        <w:t>18 mm</w:t>
      </w:r>
      <w:r w:rsidR="00B45256" w:rsidRPr="00665A83">
        <w:rPr>
          <w:rFonts w:ascii="Times New Roman" w:hAnsi="Times New Roman" w:cs="Times New Roman"/>
          <w:sz w:val="24"/>
          <w:szCs w:val="24"/>
        </w:rPr>
        <w:t xml:space="preserve"> </w:t>
      </w:r>
      <w:r w:rsidR="00B45256" w:rsidRPr="003C63C8">
        <w:rPr>
          <w:rFonts w:ascii="Times New Roman" w:hAnsi="Times New Roman" w:cs="Times New Roman"/>
          <w:sz w:val="24"/>
          <w:szCs w:val="24"/>
        </w:rPr>
        <w:t>LMDP</w:t>
      </w:r>
      <w:r w:rsidR="00B45256" w:rsidRPr="004334ED">
        <w:rPr>
          <w:rFonts w:ascii="Times New Roman" w:hAnsi="Times New Roman" w:cs="Times New Roman"/>
          <w:noProof/>
          <w:sz w:val="24"/>
          <w:szCs w:val="24"/>
        </w:rPr>
        <w:t xml:space="preserve">, Egger </w:t>
      </w:r>
      <w:r w:rsidR="00B45256" w:rsidRPr="007E39D9">
        <w:rPr>
          <w:rFonts w:ascii="Times New Roman" w:hAnsi="Times New Roman" w:cs="Times New Roman"/>
          <w:sz w:val="24"/>
          <w:szCs w:val="24"/>
        </w:rPr>
        <w:t xml:space="preserve">U767 ST9 </w:t>
      </w:r>
      <w:r w:rsidR="00B45256" w:rsidRPr="004334ED">
        <w:rPr>
          <w:rFonts w:ascii="Times New Roman" w:hAnsi="Times New Roman" w:cs="Times New Roman"/>
          <w:noProof/>
          <w:sz w:val="24"/>
          <w:szCs w:val="24"/>
        </w:rPr>
        <w:t>(sp.</w:t>
      </w:r>
      <w:r w:rsidR="00B45256" w:rsidRPr="004334ED">
        <w:rPr>
          <w:rFonts w:ascii="Times New Roman" w:hAnsi="Times New Roman" w:cs="Times New Roman"/>
          <w:sz w:val="24"/>
          <w:szCs w:val="24"/>
        </w:rPr>
        <w:t xml:space="preserve"> </w:t>
      </w:r>
      <w:r w:rsidR="00B45256" w:rsidRPr="007E39D9">
        <w:rPr>
          <w:rFonts w:ascii="Times New Roman" w:hAnsi="Times New Roman" w:cs="Times New Roman"/>
          <w:sz w:val="24"/>
          <w:szCs w:val="24"/>
        </w:rPr>
        <w:t>Pilka</w:t>
      </w:r>
      <w:r w:rsidR="00B45256">
        <w:rPr>
          <w:rFonts w:ascii="Times New Roman" w:hAnsi="Times New Roman" w:cs="Times New Roman"/>
          <w:sz w:val="24"/>
          <w:szCs w:val="24"/>
        </w:rPr>
        <w:t xml:space="preserve"> -</w:t>
      </w:r>
      <w:r w:rsidR="00B45256" w:rsidRPr="007E39D9">
        <w:rPr>
          <w:rFonts w:ascii="Times New Roman" w:hAnsi="Times New Roman" w:cs="Times New Roman"/>
          <w:sz w:val="24"/>
          <w:szCs w:val="24"/>
        </w:rPr>
        <w:t xml:space="preserve"> </w:t>
      </w:r>
      <w:proofErr w:type="spellStart"/>
      <w:r w:rsidR="00B45256" w:rsidRPr="007E39D9">
        <w:rPr>
          <w:rFonts w:ascii="Times New Roman" w:hAnsi="Times New Roman" w:cs="Times New Roman"/>
          <w:sz w:val="24"/>
          <w:szCs w:val="24"/>
        </w:rPr>
        <w:t>Cubanit</w:t>
      </w:r>
      <w:proofErr w:type="spellEnd"/>
      <w:r w:rsidR="00B45256" w:rsidRPr="007E39D9">
        <w:rPr>
          <w:rFonts w:ascii="Times New Roman" w:hAnsi="Times New Roman" w:cs="Times New Roman"/>
          <w:sz w:val="24"/>
          <w:szCs w:val="24"/>
        </w:rPr>
        <w:t xml:space="preserve"> </w:t>
      </w:r>
      <w:proofErr w:type="spellStart"/>
      <w:r w:rsidR="00B45256">
        <w:rPr>
          <w:rFonts w:ascii="Times New Roman" w:hAnsi="Times New Roman" w:cs="Times New Roman"/>
          <w:sz w:val="24"/>
          <w:szCs w:val="24"/>
        </w:rPr>
        <w:t>grey</w:t>
      </w:r>
      <w:proofErr w:type="spellEnd"/>
      <w:r w:rsidR="00B45256" w:rsidRPr="004334ED">
        <w:rPr>
          <w:rFonts w:ascii="Times New Roman" w:hAnsi="Times New Roman" w:cs="Times New Roman"/>
          <w:noProof/>
          <w:sz w:val="24"/>
          <w:szCs w:val="24"/>
        </w:rPr>
        <w:t xml:space="preserve">) arba lygiavertės plokštės savo spalva, dizainu ir kokybinėmis savybėmis, briaunos </w:t>
      </w:r>
      <w:r w:rsidR="00B45256" w:rsidRPr="004334ED">
        <w:rPr>
          <w:rFonts w:ascii="Times New Roman" w:eastAsia="Times New Roman" w:hAnsi="Times New Roman" w:cs="Times New Roman"/>
          <w:sz w:val="24"/>
          <w:szCs w:val="24"/>
          <w:lang w:eastAsia="lt-LT"/>
        </w:rPr>
        <w:t xml:space="preserve">laminuotos ne plonesne kaip </w:t>
      </w:r>
      <w:r w:rsidR="00B45256">
        <w:rPr>
          <w:rFonts w:ascii="Times New Roman" w:eastAsia="Times New Roman" w:hAnsi="Times New Roman" w:cs="Times New Roman"/>
          <w:sz w:val="24"/>
          <w:szCs w:val="24"/>
          <w:lang w:eastAsia="lt-LT"/>
        </w:rPr>
        <w:t>2</w:t>
      </w:r>
      <w:r w:rsidR="00B45256" w:rsidRPr="004334ED">
        <w:rPr>
          <w:rFonts w:ascii="Times New Roman" w:eastAsia="Times New Roman" w:hAnsi="Times New Roman" w:cs="Times New Roman"/>
          <w:sz w:val="24"/>
          <w:szCs w:val="24"/>
          <w:lang w:eastAsia="lt-LT"/>
        </w:rPr>
        <w:t xml:space="preserve"> mm storio t</w:t>
      </w:r>
      <w:r w:rsidR="00B45256">
        <w:rPr>
          <w:rFonts w:ascii="Times New Roman" w:eastAsia="Times New Roman" w:hAnsi="Times New Roman" w:cs="Times New Roman"/>
          <w:sz w:val="24"/>
          <w:szCs w:val="24"/>
          <w:lang w:eastAsia="lt-LT"/>
        </w:rPr>
        <w:t>oki</w:t>
      </w:r>
      <w:r w:rsidR="00B45256" w:rsidRPr="004334ED">
        <w:rPr>
          <w:rFonts w:ascii="Times New Roman" w:eastAsia="Times New Roman" w:hAnsi="Times New Roman" w:cs="Times New Roman"/>
          <w:sz w:val="24"/>
          <w:szCs w:val="24"/>
          <w:lang w:eastAsia="lt-LT"/>
        </w:rPr>
        <w:t>os pat spalvos</w:t>
      </w:r>
      <w:r w:rsidR="00B45256" w:rsidRPr="004334ED">
        <w:rPr>
          <w:rFonts w:ascii="Times New Roman" w:hAnsi="Times New Roman" w:cs="Times New Roman"/>
          <w:sz w:val="24"/>
          <w:szCs w:val="24"/>
        </w:rPr>
        <w:t xml:space="preserve"> </w:t>
      </w:r>
      <w:r w:rsidR="00B45256">
        <w:rPr>
          <w:rFonts w:ascii="Times New Roman" w:hAnsi="Times New Roman" w:cs="Times New Roman"/>
          <w:sz w:val="24"/>
          <w:szCs w:val="24"/>
        </w:rPr>
        <w:t>PVC arba ABS</w:t>
      </w:r>
      <w:r w:rsidR="00B45256" w:rsidRPr="004334ED">
        <w:rPr>
          <w:rFonts w:ascii="Times New Roman" w:hAnsi="Times New Roman" w:cs="Times New Roman"/>
          <w:sz w:val="24"/>
          <w:szCs w:val="24"/>
        </w:rPr>
        <w:t xml:space="preserve"> </w:t>
      </w:r>
      <w:r w:rsidR="00B45256">
        <w:rPr>
          <w:rFonts w:ascii="Times New Roman" w:hAnsi="Times New Roman" w:cs="Times New Roman"/>
          <w:sz w:val="24"/>
          <w:szCs w:val="24"/>
        </w:rPr>
        <w:t>briauna.</w:t>
      </w:r>
    </w:p>
    <w:p w:rsidR="00B45256" w:rsidRPr="005B11BA" w:rsidRDefault="00B45256" w:rsidP="00B45256">
      <w:pPr>
        <w:spacing w:after="0" w:line="240" w:lineRule="auto"/>
        <w:ind w:firstLine="567"/>
        <w:jc w:val="both"/>
        <w:rPr>
          <w:rFonts w:ascii="Times New Roman" w:hAnsi="Times New Roman" w:cs="Times New Roman"/>
          <w:sz w:val="24"/>
          <w:szCs w:val="24"/>
        </w:rPr>
      </w:pPr>
      <w:r w:rsidRPr="005B11BA">
        <w:rPr>
          <w:rFonts w:ascii="Times New Roman" w:hAnsi="Times New Roman" w:cs="Times New Roman"/>
          <w:sz w:val="24"/>
          <w:szCs w:val="24"/>
        </w:rPr>
        <w:t>Stalči</w:t>
      </w:r>
      <w:r>
        <w:rPr>
          <w:rFonts w:ascii="Times New Roman" w:hAnsi="Times New Roman" w:cs="Times New Roman"/>
          <w:sz w:val="24"/>
          <w:szCs w:val="24"/>
        </w:rPr>
        <w:t>ų bėgeliai pilno ištraukimo su švelniu uždarymu / pritraukimu</w:t>
      </w:r>
      <w:r>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45256">
        <w:rPr>
          <w:rFonts w:ascii="Times New Roman" w:hAnsi="Times New Roman" w:cs="Times New Roman"/>
          <w:sz w:val="24"/>
          <w:szCs w:val="24"/>
        </w:rPr>
        <w:t>mechnizmai</w:t>
      </w:r>
      <w:proofErr w:type="spellEnd"/>
      <w:r w:rsidRPr="00B45256">
        <w:rPr>
          <w:rFonts w:ascii="Times New Roman" w:hAnsi="Times New Roman" w:cs="Times New Roman"/>
          <w:sz w:val="24"/>
          <w:szCs w:val="24"/>
        </w:rPr>
        <w:t xml:space="preserve"> BLUM</w:t>
      </w:r>
      <w:r w:rsidRPr="005B11BA">
        <w:rPr>
          <w:rFonts w:ascii="Times New Roman" w:hAnsi="Times New Roman" w:cs="Times New Roman"/>
          <w:sz w:val="24"/>
          <w:szCs w:val="24"/>
        </w:rPr>
        <w:t xml:space="preserve"> </w:t>
      </w:r>
      <w:proofErr w:type="spellStart"/>
      <w:r w:rsidRPr="005B11BA">
        <w:rPr>
          <w:rFonts w:ascii="Times New Roman" w:hAnsi="Times New Roman" w:cs="Times New Roman"/>
          <w:sz w:val="24"/>
          <w:szCs w:val="24"/>
        </w:rPr>
        <w:t>Tandembox</w:t>
      </w:r>
      <w:proofErr w:type="spellEnd"/>
      <w:r>
        <w:rPr>
          <w:rFonts w:ascii="Times New Roman" w:hAnsi="Times New Roman" w:cs="Times New Roman"/>
          <w:sz w:val="24"/>
          <w:szCs w:val="24"/>
        </w:rPr>
        <w:t xml:space="preserve"> arba lygiaverčiai </w:t>
      </w:r>
      <w:r>
        <w:rPr>
          <w:rFonts w:ascii="Times New Roman" w:hAnsi="Times New Roman" w:cs="Times New Roman"/>
          <w:noProof/>
          <w:sz w:val="24"/>
          <w:szCs w:val="24"/>
        </w:rPr>
        <w:t>savo kokybinėmis savybėmis.</w:t>
      </w:r>
    </w:p>
    <w:p w:rsidR="007E39D9" w:rsidRPr="007E39D9" w:rsidRDefault="00B45256" w:rsidP="00B45256">
      <w:pPr>
        <w:tabs>
          <w:tab w:val="left" w:pos="567"/>
        </w:tabs>
        <w:spacing w:after="0" w:line="240" w:lineRule="auto"/>
        <w:jc w:val="both"/>
        <w:rPr>
          <w:rFonts w:ascii="Times New Roman" w:eastAsia="TimesNewRoman" w:hAnsi="Times New Roman" w:cs="Times New Roman"/>
          <w:noProof/>
          <w:sz w:val="24"/>
          <w:szCs w:val="24"/>
        </w:rPr>
      </w:pPr>
      <w:r>
        <w:rPr>
          <w:rFonts w:ascii="Times New Roman" w:eastAsia="TimesNewRoman" w:hAnsi="Times New Roman" w:cs="Times New Roman"/>
          <w:noProof/>
          <w:sz w:val="24"/>
          <w:szCs w:val="24"/>
        </w:rPr>
        <w:tab/>
      </w:r>
      <w:r w:rsidR="007E39D9" w:rsidRPr="007E39D9">
        <w:rPr>
          <w:rFonts w:ascii="Times New Roman" w:eastAsia="TimesNewRoman" w:hAnsi="Times New Roman" w:cs="Times New Roman"/>
          <w:noProof/>
          <w:sz w:val="24"/>
          <w:szCs w:val="24"/>
        </w:rPr>
        <w:t xml:space="preserve">Fasadai: LMDP Ąžuolas Vicenza H3157 ST12 </w:t>
      </w:r>
      <w:r w:rsidRPr="004334ED">
        <w:rPr>
          <w:rFonts w:ascii="Times New Roman" w:hAnsi="Times New Roman" w:cs="Times New Roman"/>
          <w:noProof/>
          <w:sz w:val="24"/>
          <w:szCs w:val="24"/>
        </w:rPr>
        <w:t xml:space="preserve">arba lygiavertės plokštės savo spalva, dizainu ir kokybinėmis savybėmis, briaunos </w:t>
      </w:r>
      <w:r w:rsidRPr="004334ED">
        <w:rPr>
          <w:rFonts w:ascii="Times New Roman" w:eastAsia="Times New Roman" w:hAnsi="Times New Roman" w:cs="Times New Roman"/>
          <w:sz w:val="24"/>
          <w:szCs w:val="24"/>
          <w:lang w:eastAsia="lt-LT"/>
        </w:rPr>
        <w:t xml:space="preserve">laminuotos ne plonesne kaip </w:t>
      </w:r>
      <w:r>
        <w:rPr>
          <w:rFonts w:ascii="Times New Roman" w:eastAsia="Times New Roman" w:hAnsi="Times New Roman" w:cs="Times New Roman"/>
          <w:sz w:val="24"/>
          <w:szCs w:val="24"/>
          <w:lang w:eastAsia="lt-LT"/>
        </w:rPr>
        <w:t>2</w:t>
      </w:r>
      <w:r w:rsidRPr="004334ED">
        <w:rPr>
          <w:rFonts w:ascii="Times New Roman" w:eastAsia="Times New Roman" w:hAnsi="Times New Roman" w:cs="Times New Roman"/>
          <w:sz w:val="24"/>
          <w:szCs w:val="24"/>
          <w:lang w:eastAsia="lt-LT"/>
        </w:rPr>
        <w:t xml:space="preserve"> mm storio t</w:t>
      </w:r>
      <w:r>
        <w:rPr>
          <w:rFonts w:ascii="Times New Roman" w:eastAsia="Times New Roman" w:hAnsi="Times New Roman" w:cs="Times New Roman"/>
          <w:sz w:val="24"/>
          <w:szCs w:val="24"/>
          <w:lang w:eastAsia="lt-LT"/>
        </w:rPr>
        <w:t>oki</w:t>
      </w:r>
      <w:r w:rsidRPr="004334ED">
        <w:rPr>
          <w:rFonts w:ascii="Times New Roman" w:eastAsia="Times New Roman" w:hAnsi="Times New Roman" w:cs="Times New Roman"/>
          <w:sz w:val="24"/>
          <w:szCs w:val="24"/>
          <w:lang w:eastAsia="lt-LT"/>
        </w:rPr>
        <w:t>os pat spalvos</w:t>
      </w:r>
      <w:r w:rsidRPr="004334ED">
        <w:rPr>
          <w:rFonts w:ascii="Times New Roman" w:hAnsi="Times New Roman" w:cs="Times New Roman"/>
          <w:sz w:val="24"/>
          <w:szCs w:val="24"/>
        </w:rPr>
        <w:t xml:space="preserve"> </w:t>
      </w:r>
      <w:r>
        <w:rPr>
          <w:rFonts w:ascii="Times New Roman" w:hAnsi="Times New Roman" w:cs="Times New Roman"/>
          <w:sz w:val="24"/>
          <w:szCs w:val="24"/>
        </w:rPr>
        <w:t>PVC arba ABS</w:t>
      </w:r>
      <w:r w:rsidRPr="004334ED">
        <w:rPr>
          <w:rFonts w:ascii="Times New Roman" w:hAnsi="Times New Roman" w:cs="Times New Roman"/>
          <w:sz w:val="24"/>
          <w:szCs w:val="24"/>
        </w:rPr>
        <w:t xml:space="preserve"> </w:t>
      </w:r>
      <w:r>
        <w:rPr>
          <w:rFonts w:ascii="Times New Roman" w:hAnsi="Times New Roman" w:cs="Times New Roman"/>
          <w:sz w:val="24"/>
          <w:szCs w:val="24"/>
        </w:rPr>
        <w:t>briauna.</w:t>
      </w:r>
    </w:p>
    <w:p w:rsidR="00F76AD8" w:rsidRDefault="00B45256" w:rsidP="00B45256">
      <w:pPr>
        <w:tabs>
          <w:tab w:val="left" w:pos="567"/>
        </w:tabs>
        <w:spacing w:after="0" w:line="240" w:lineRule="auto"/>
        <w:jc w:val="both"/>
        <w:rPr>
          <w:rFonts w:ascii="Times New Roman" w:hAnsi="Times New Roman" w:cs="Times New Roman"/>
          <w:sz w:val="24"/>
          <w:szCs w:val="24"/>
        </w:rPr>
      </w:pPr>
      <w:r>
        <w:rPr>
          <w:rFonts w:ascii="Times New Roman" w:eastAsia="TimesNewRoman" w:hAnsi="Times New Roman" w:cs="Times New Roman"/>
          <w:noProof/>
          <w:sz w:val="24"/>
          <w:szCs w:val="24"/>
        </w:rPr>
        <w:tab/>
      </w:r>
      <w:r w:rsidR="00F76AD8">
        <w:rPr>
          <w:rFonts w:ascii="Times New Roman" w:hAnsi="Times New Roman" w:cs="Times New Roman"/>
          <w:sz w:val="24"/>
          <w:szCs w:val="24"/>
        </w:rPr>
        <w:t>R</w:t>
      </w:r>
      <w:r w:rsidR="00F76AD8" w:rsidRPr="005B11BA">
        <w:rPr>
          <w:rFonts w:ascii="Times New Roman" w:hAnsi="Times New Roman" w:cs="Times New Roman"/>
          <w:sz w:val="24"/>
          <w:szCs w:val="24"/>
        </w:rPr>
        <w:t>ankenėlės</w:t>
      </w:r>
      <w:r w:rsidR="00F76AD8">
        <w:rPr>
          <w:rFonts w:ascii="Times New Roman" w:hAnsi="Times New Roman" w:cs="Times New Roman"/>
          <w:sz w:val="24"/>
          <w:szCs w:val="24"/>
        </w:rPr>
        <w:t xml:space="preserve"> juodos matinės,</w:t>
      </w:r>
      <w:r w:rsidR="00846D9E" w:rsidRPr="00846D9E">
        <w:rPr>
          <w:rFonts w:ascii="Times New Roman" w:hAnsi="Times New Roman" w:cs="Times New Roman"/>
          <w:sz w:val="24"/>
          <w:szCs w:val="24"/>
        </w:rPr>
        <w:t xml:space="preserve"> </w:t>
      </w:r>
      <w:r w:rsidR="00846D9E">
        <w:rPr>
          <w:rFonts w:ascii="Times New Roman" w:hAnsi="Times New Roman" w:cs="Times New Roman"/>
          <w:sz w:val="24"/>
          <w:szCs w:val="24"/>
        </w:rPr>
        <w:t>artimos paveikslėlyje pavaizduotai išvaizdai</w:t>
      </w:r>
      <w:r w:rsidR="00F76AD8" w:rsidRPr="005B11BA">
        <w:rPr>
          <w:rFonts w:ascii="Times New Roman" w:hAnsi="Times New Roman" w:cs="Times New Roman"/>
          <w:sz w:val="24"/>
          <w:szCs w:val="24"/>
        </w:rPr>
        <w:t xml:space="preserve">: </w:t>
      </w:r>
    </w:p>
    <w:p w:rsidR="00E04F4E" w:rsidRPr="005B11BA" w:rsidRDefault="00E04F4E" w:rsidP="00B452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Spintelės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švies</w:t>
      </w:r>
      <w:r>
        <w:rPr>
          <w:rFonts w:ascii="Times New Roman" w:hAnsi="Times New Roman" w:cs="Times New Roman"/>
          <w:sz w:val="24"/>
          <w:szCs w:val="24"/>
        </w:rPr>
        <w:t xml:space="preserve">ių plytelių </w:t>
      </w:r>
      <w:r w:rsidRPr="00AC66A5">
        <w:rPr>
          <w:rFonts w:ascii="Times New Roman" w:hAnsi="Times New Roman" w:cs="Times New Roman"/>
          <w:sz w:val="24"/>
          <w:szCs w:val="24"/>
        </w:rPr>
        <w:t>grindų.</w:t>
      </w:r>
    </w:p>
    <w:p w:rsidR="00F76AD8" w:rsidRPr="007E39D9" w:rsidRDefault="00F76AD8" w:rsidP="007E39D9">
      <w:pPr>
        <w:tabs>
          <w:tab w:val="left" w:pos="851"/>
        </w:tabs>
        <w:spacing w:after="0" w:line="240" w:lineRule="auto"/>
        <w:rPr>
          <w:rFonts w:ascii="Times New Roman" w:eastAsia="TimesNewRoman" w:hAnsi="Times New Roman" w:cs="Times New Roman"/>
          <w:noProof/>
          <w:sz w:val="24"/>
          <w:szCs w:val="24"/>
        </w:rPr>
      </w:pPr>
    </w:p>
    <w:p w:rsidR="007E39D9" w:rsidRDefault="007E39D9"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1455D807" wp14:editId="7D225EAE">
            <wp:extent cx="2190750" cy="2895847"/>
            <wp:effectExtent l="0" t="0" r="0" b="0"/>
            <wp:docPr id="20" name="Picture 13">
              <a:extLst xmlns:a="http://schemas.openxmlformats.org/drawingml/2006/main">
                <a:ext uri="{FF2B5EF4-FFF2-40B4-BE49-F238E27FC236}">
                  <a16:creationId xmlns:a16="http://schemas.microsoft.com/office/drawing/2014/main" id="{64EB6E05-FCE8-F27C-3BEC-80E6BE185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4EB6E05-FCE8-F27C-3BEC-80E6BE185E4E}"/>
                        </a:ext>
                      </a:extLst>
                    </pic:cNvPr>
                    <pic:cNvPicPr>
                      <a:picLocks noChangeAspect="1"/>
                    </pic:cNvPicPr>
                  </pic:nvPicPr>
                  <pic:blipFill>
                    <a:blip r:embed="rId25"/>
                    <a:stretch>
                      <a:fillRect/>
                    </a:stretch>
                  </pic:blipFill>
                  <pic:spPr>
                    <a:xfrm>
                      <a:off x="0" y="0"/>
                      <a:ext cx="2196572" cy="2903543"/>
                    </a:xfrm>
                    <a:prstGeom prst="rect">
                      <a:avLst/>
                    </a:prstGeom>
                  </pic:spPr>
                </pic:pic>
              </a:graphicData>
            </a:graphic>
          </wp:inline>
        </w:drawing>
      </w:r>
    </w:p>
    <w:p w:rsidR="007E39D9" w:rsidRDefault="007E39D9" w:rsidP="00C42E92">
      <w:pPr>
        <w:spacing w:after="0" w:line="240" w:lineRule="auto"/>
        <w:ind w:firstLine="360"/>
        <w:jc w:val="both"/>
        <w:rPr>
          <w:rFonts w:ascii="Times New Roman" w:hAnsi="Times New Roman" w:cs="Times New Roman"/>
          <w:noProof/>
          <w:sz w:val="24"/>
          <w:szCs w:val="24"/>
        </w:rPr>
      </w:pPr>
    </w:p>
    <w:p w:rsidR="007E39D9" w:rsidRDefault="007E39D9" w:rsidP="00C42E92">
      <w:pPr>
        <w:spacing w:after="0" w:line="240" w:lineRule="auto"/>
        <w:ind w:firstLine="360"/>
        <w:jc w:val="both"/>
        <w:rPr>
          <w:rFonts w:ascii="Times New Roman" w:hAnsi="Times New Roman" w:cs="Times New Roman"/>
          <w:noProof/>
          <w:sz w:val="24"/>
          <w:szCs w:val="24"/>
        </w:rPr>
      </w:pPr>
    </w:p>
    <w:p w:rsidR="006F7383" w:rsidRPr="006F7383" w:rsidRDefault="006F7383" w:rsidP="006F7383">
      <w:pPr>
        <w:pStyle w:val="ListParagraph"/>
        <w:widowControl w:val="0"/>
        <w:numPr>
          <w:ilvl w:val="1"/>
          <w:numId w:val="5"/>
        </w:numPr>
        <w:tabs>
          <w:tab w:val="left" w:pos="567"/>
        </w:tabs>
        <w:suppressAutoHyphens/>
        <w:overflowPunct w:val="0"/>
        <w:autoSpaceDE w:val="0"/>
        <w:autoSpaceDN w:val="0"/>
        <w:adjustRightInd w:val="0"/>
        <w:spacing w:after="0" w:line="240" w:lineRule="auto"/>
        <w:jc w:val="both"/>
        <w:textAlignment w:val="baseline"/>
        <w:rPr>
          <w:rFonts w:ascii="Times New Roman" w:hAnsi="Times New Roman" w:cs="Times New Roman"/>
          <w:b/>
          <w:noProof/>
          <w:sz w:val="24"/>
          <w:szCs w:val="24"/>
        </w:rPr>
      </w:pPr>
      <w:r w:rsidRPr="006F7383">
        <w:rPr>
          <w:rFonts w:ascii="Times New Roman" w:hAnsi="Times New Roman" w:cs="Times New Roman"/>
          <w:b/>
          <w:noProof/>
          <w:sz w:val="24"/>
          <w:szCs w:val="24"/>
        </w:rPr>
        <w:t>Valymo priemonių spinta</w:t>
      </w:r>
    </w:p>
    <w:p w:rsidR="006F7383" w:rsidRPr="003148B7" w:rsidRDefault="006F7383" w:rsidP="006F7383">
      <w:pPr>
        <w:spacing w:after="0" w:line="240" w:lineRule="auto"/>
        <w:rPr>
          <w:rFonts w:ascii="Times New Roman" w:hAnsi="Times New Roman" w:cs="Times New Roman"/>
          <w:sz w:val="24"/>
          <w:szCs w:val="24"/>
        </w:rPr>
      </w:pPr>
    </w:p>
    <w:p w:rsidR="005B4B86" w:rsidRPr="007E39D9" w:rsidRDefault="006F7383" w:rsidP="005B4B86">
      <w:pPr>
        <w:spacing w:after="0" w:line="240" w:lineRule="auto"/>
        <w:ind w:firstLine="567"/>
        <w:rPr>
          <w:rFonts w:ascii="Times New Roman" w:eastAsia="TimesNewRoman" w:hAnsi="Times New Roman" w:cs="Times New Roman"/>
          <w:noProof/>
          <w:sz w:val="24"/>
          <w:szCs w:val="24"/>
        </w:rPr>
      </w:pPr>
      <w:r w:rsidRPr="003148B7">
        <w:rPr>
          <w:rFonts w:ascii="Times New Roman" w:hAnsi="Times New Roman" w:cs="Times New Roman"/>
          <w:noProof/>
          <w:kern w:val="24"/>
          <w:sz w:val="24"/>
          <w:szCs w:val="24"/>
          <w:lang w:eastAsia="lt-LT"/>
        </w:rPr>
        <w:t xml:space="preserve">Matmenys: ilgis 800-900 mm, gylis 450-520 mm, aukštis 1800-2000 mm. </w:t>
      </w:r>
      <w:r w:rsidR="005B4B86">
        <w:rPr>
          <w:rFonts w:ascii="Times New Roman" w:hAnsi="Times New Roman" w:cs="Times New Roman"/>
          <w:sz w:val="24"/>
          <w:szCs w:val="24"/>
        </w:rPr>
        <w:t>G</w:t>
      </w:r>
      <w:r w:rsidR="005B4B86" w:rsidRPr="003C63C8">
        <w:rPr>
          <w:rFonts w:ascii="Times New Roman" w:hAnsi="Times New Roman" w:cs="Times New Roman"/>
          <w:sz w:val="24"/>
          <w:szCs w:val="24"/>
        </w:rPr>
        <w:t>alima paklaida  ± 10 mm.</w:t>
      </w:r>
      <w:r w:rsidR="005B4B86">
        <w:rPr>
          <w:rFonts w:ascii="Times New Roman" w:hAnsi="Times New Roman" w:cs="Times New Roman"/>
          <w:sz w:val="24"/>
          <w:szCs w:val="24"/>
        </w:rPr>
        <w:t xml:space="preserve"> </w:t>
      </w:r>
    </w:p>
    <w:p w:rsidR="006F7383" w:rsidRPr="003148B7" w:rsidRDefault="006F7383" w:rsidP="006F7383">
      <w:pPr>
        <w:spacing w:after="0" w:line="240" w:lineRule="auto"/>
        <w:ind w:firstLine="360"/>
        <w:jc w:val="both"/>
        <w:rPr>
          <w:rFonts w:ascii="Times New Roman" w:hAnsi="Times New Roman" w:cs="Times New Roman"/>
          <w:noProof/>
          <w:kern w:val="24"/>
          <w:sz w:val="24"/>
          <w:szCs w:val="24"/>
          <w:lang w:eastAsia="lt-LT"/>
        </w:rPr>
      </w:pPr>
    </w:p>
    <w:p w:rsidR="00F76AD8" w:rsidRDefault="006F7383" w:rsidP="006F7383">
      <w:pPr>
        <w:autoSpaceDN w:val="0"/>
        <w:adjustRightInd w:val="0"/>
        <w:spacing w:after="0" w:line="240" w:lineRule="auto"/>
        <w:ind w:firstLine="360"/>
        <w:jc w:val="both"/>
        <w:rPr>
          <w:rFonts w:ascii="Times New Roman" w:hAnsi="Times New Roman" w:cs="Times New Roman"/>
          <w:noProof/>
          <w:sz w:val="24"/>
          <w:szCs w:val="24"/>
        </w:rPr>
      </w:pPr>
      <w:r w:rsidRPr="003148B7">
        <w:rPr>
          <w:rFonts w:ascii="Times New Roman" w:hAnsi="Times New Roman" w:cs="Times New Roman"/>
          <w:noProof/>
          <w:sz w:val="24"/>
          <w:szCs w:val="24"/>
        </w:rPr>
        <w:t>2-jų durų metalinė ūkinė spinta</w:t>
      </w:r>
      <w:r w:rsidR="00F76AD8">
        <w:rPr>
          <w:rFonts w:ascii="Times New Roman" w:hAnsi="Times New Roman" w:cs="Times New Roman"/>
          <w:noProof/>
          <w:sz w:val="24"/>
          <w:szCs w:val="24"/>
        </w:rPr>
        <w:t xml:space="preserve"> su vertikalia pertvara</w:t>
      </w:r>
      <w:r w:rsidRPr="003148B7">
        <w:rPr>
          <w:rFonts w:ascii="Times New Roman" w:hAnsi="Times New Roman" w:cs="Times New Roman"/>
          <w:noProof/>
          <w:sz w:val="24"/>
          <w:szCs w:val="24"/>
        </w:rPr>
        <w:t xml:space="preserve">. Vienoje pusėje – lentyna, skersinis pakaboms ir kabliukai, kitoje pusėje – </w:t>
      </w:r>
      <w:r w:rsidR="009750EF">
        <w:rPr>
          <w:rFonts w:ascii="Times New Roman" w:hAnsi="Times New Roman" w:cs="Times New Roman"/>
          <w:noProof/>
          <w:sz w:val="24"/>
          <w:szCs w:val="24"/>
        </w:rPr>
        <w:t>5</w:t>
      </w:r>
      <w:r w:rsidRPr="003148B7">
        <w:rPr>
          <w:rFonts w:ascii="Times New Roman" w:hAnsi="Times New Roman" w:cs="Times New Roman"/>
          <w:noProof/>
          <w:sz w:val="24"/>
          <w:szCs w:val="24"/>
        </w:rPr>
        <w:t xml:space="preserve"> lentynos. Duryse yra ventiliacinės grotelės.</w:t>
      </w:r>
      <w:r w:rsidR="00F76AD8">
        <w:rPr>
          <w:rFonts w:ascii="Times New Roman" w:hAnsi="Times New Roman" w:cs="Times New Roman"/>
          <w:noProof/>
          <w:sz w:val="24"/>
          <w:szCs w:val="24"/>
        </w:rPr>
        <w:t xml:space="preserve"> </w:t>
      </w:r>
      <w:r w:rsidR="00F76AD8" w:rsidRPr="003148B7">
        <w:rPr>
          <w:rFonts w:ascii="Times New Roman" w:hAnsi="Times New Roman" w:cs="Times New Roman"/>
          <w:noProof/>
          <w:sz w:val="24"/>
          <w:szCs w:val="24"/>
        </w:rPr>
        <w:t>Durys rakinamos baldin</w:t>
      </w:r>
      <w:r w:rsidR="00F76AD8">
        <w:rPr>
          <w:rFonts w:ascii="Times New Roman" w:hAnsi="Times New Roman" w:cs="Times New Roman"/>
          <w:noProof/>
          <w:sz w:val="24"/>
          <w:szCs w:val="24"/>
        </w:rPr>
        <w:t>e</w:t>
      </w:r>
      <w:r w:rsidR="00F76AD8" w:rsidRPr="003148B7">
        <w:rPr>
          <w:rFonts w:ascii="Times New Roman" w:hAnsi="Times New Roman" w:cs="Times New Roman"/>
          <w:noProof/>
          <w:sz w:val="24"/>
          <w:szCs w:val="24"/>
        </w:rPr>
        <w:t xml:space="preserve"> spyn</w:t>
      </w:r>
      <w:r w:rsidR="00F76AD8">
        <w:rPr>
          <w:rFonts w:ascii="Times New Roman" w:hAnsi="Times New Roman" w:cs="Times New Roman"/>
          <w:noProof/>
          <w:sz w:val="24"/>
          <w:szCs w:val="24"/>
        </w:rPr>
        <w:t>ele</w:t>
      </w:r>
      <w:r w:rsidR="00F76AD8" w:rsidRPr="003148B7">
        <w:rPr>
          <w:rFonts w:ascii="Times New Roman" w:hAnsi="Times New Roman" w:cs="Times New Roman"/>
          <w:noProof/>
          <w:sz w:val="24"/>
          <w:szCs w:val="24"/>
        </w:rPr>
        <w:t>.</w:t>
      </w:r>
      <w:r w:rsidR="00F76AD8">
        <w:rPr>
          <w:rFonts w:ascii="Times New Roman" w:hAnsi="Times New Roman" w:cs="Times New Roman"/>
          <w:noProof/>
          <w:sz w:val="24"/>
          <w:szCs w:val="24"/>
        </w:rPr>
        <w:t xml:space="preserve"> Komplekte ne mažiau kaip po 2 raktelius.</w:t>
      </w:r>
    </w:p>
    <w:p w:rsidR="006F7383" w:rsidRPr="003148B7" w:rsidRDefault="006F7383" w:rsidP="006F7383">
      <w:pPr>
        <w:autoSpaceDN w:val="0"/>
        <w:adjustRightInd w:val="0"/>
        <w:spacing w:after="0" w:line="240" w:lineRule="auto"/>
        <w:ind w:firstLine="360"/>
        <w:jc w:val="both"/>
        <w:rPr>
          <w:rFonts w:ascii="Times New Roman" w:hAnsi="Times New Roman" w:cs="Times New Roman"/>
          <w:noProof/>
          <w:sz w:val="24"/>
          <w:szCs w:val="24"/>
        </w:rPr>
      </w:pPr>
      <w:r w:rsidRPr="003148B7">
        <w:rPr>
          <w:rFonts w:ascii="Times New Roman" w:hAnsi="Times New Roman" w:cs="Times New Roman"/>
          <w:noProof/>
          <w:sz w:val="24"/>
          <w:szCs w:val="24"/>
        </w:rPr>
        <w:t>Spinta pagaminta iš ne mažiau, kaip 0,8 mm storio skardos.</w:t>
      </w:r>
    </w:p>
    <w:p w:rsidR="006F7383" w:rsidRPr="003148B7" w:rsidRDefault="006F7383" w:rsidP="006F7383">
      <w:pPr>
        <w:spacing w:after="0" w:line="240" w:lineRule="auto"/>
        <w:ind w:firstLine="360"/>
        <w:jc w:val="both"/>
        <w:rPr>
          <w:rFonts w:ascii="Times New Roman" w:hAnsi="Times New Roman" w:cs="Times New Roman"/>
          <w:noProof/>
          <w:sz w:val="24"/>
          <w:szCs w:val="24"/>
        </w:rPr>
      </w:pPr>
      <w:r w:rsidRPr="003148B7">
        <w:rPr>
          <w:rFonts w:ascii="Times New Roman" w:hAnsi="Times New Roman" w:cs="Times New Roman"/>
          <w:noProof/>
          <w:sz w:val="24"/>
          <w:szCs w:val="24"/>
        </w:rPr>
        <w:t xml:space="preserve">Spinta dažoma </w:t>
      </w:r>
      <w:r w:rsidR="00F76AD8">
        <w:rPr>
          <w:rFonts w:ascii="Times New Roman" w:hAnsi="Times New Roman" w:cs="Times New Roman"/>
          <w:noProof/>
          <w:sz w:val="24"/>
          <w:szCs w:val="24"/>
        </w:rPr>
        <w:t xml:space="preserve">šviesiai </w:t>
      </w:r>
      <w:r w:rsidRPr="003148B7">
        <w:rPr>
          <w:rFonts w:ascii="Times New Roman" w:hAnsi="Times New Roman" w:cs="Times New Roman"/>
          <w:noProof/>
          <w:sz w:val="24"/>
          <w:szCs w:val="24"/>
        </w:rPr>
        <w:t>pilkos spalvos dažais (konkurso laimėtojas turės suderinti su naudotoju).</w:t>
      </w:r>
    </w:p>
    <w:p w:rsidR="006F7383" w:rsidRPr="003148B7" w:rsidRDefault="000140B8" w:rsidP="00B45256">
      <w:pPr>
        <w:autoSpaceDN w:val="0"/>
        <w:adjustRightInd w:val="0"/>
        <w:spacing w:after="0" w:line="240" w:lineRule="auto"/>
        <w:ind w:firstLine="360"/>
        <w:jc w:val="both"/>
        <w:rPr>
          <w:rFonts w:ascii="Times New Roman" w:hAnsi="Times New Roman" w:cs="Times New Roman"/>
          <w:noProof/>
          <w:sz w:val="24"/>
          <w:szCs w:val="24"/>
        </w:rPr>
      </w:pPr>
      <w:r>
        <w:rPr>
          <w:rFonts w:ascii="Times New Roman" w:hAnsi="Times New Roman" w:cs="Times New Roman"/>
          <w:sz w:val="24"/>
          <w:szCs w:val="24"/>
        </w:rPr>
        <w:t xml:space="preserve">Spintos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6F7383" w:rsidRDefault="006F7383" w:rsidP="006F7383">
      <w:pPr>
        <w:pStyle w:val="ListParagraph"/>
        <w:spacing w:after="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9750EF">
        <w:rPr>
          <w:noProof/>
          <w:lang w:eastAsia="lt-LT"/>
        </w:rPr>
        <w:drawing>
          <wp:inline distT="0" distB="0" distL="0" distR="0" wp14:anchorId="66AF1350" wp14:editId="35F97917">
            <wp:extent cx="2400300" cy="3367905"/>
            <wp:effectExtent l="0" t="0" r="0" b="4445"/>
            <wp:docPr id="31" name="Picture 25">
              <a:extLst xmlns:a="http://schemas.openxmlformats.org/drawingml/2006/main">
                <a:ext uri="{FF2B5EF4-FFF2-40B4-BE49-F238E27FC236}">
                  <a16:creationId xmlns:a16="http://schemas.microsoft.com/office/drawing/2014/main" id="{33F8F583-2DC3-1F82-49F2-CCE41B3B3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3F8F583-2DC3-1F82-49F2-CCE41B3B3752}"/>
                        </a:ext>
                      </a:extLst>
                    </pic:cNvPr>
                    <pic:cNvPicPr>
                      <a:picLocks noChangeAspect="1"/>
                    </pic:cNvPicPr>
                  </pic:nvPicPr>
                  <pic:blipFill>
                    <a:blip r:embed="rId26"/>
                    <a:stretch>
                      <a:fillRect/>
                    </a:stretch>
                  </pic:blipFill>
                  <pic:spPr>
                    <a:xfrm>
                      <a:off x="0" y="0"/>
                      <a:ext cx="2407012" cy="3377323"/>
                    </a:xfrm>
                    <a:prstGeom prst="rect">
                      <a:avLst/>
                    </a:prstGeom>
                  </pic:spPr>
                </pic:pic>
              </a:graphicData>
            </a:graphic>
          </wp:inline>
        </w:drawing>
      </w:r>
    </w:p>
    <w:p w:rsidR="006F7383" w:rsidRDefault="006F7383" w:rsidP="00C42E92">
      <w:pPr>
        <w:spacing w:after="0" w:line="240" w:lineRule="auto"/>
        <w:ind w:firstLine="360"/>
        <w:jc w:val="both"/>
        <w:rPr>
          <w:rFonts w:ascii="Times New Roman" w:hAnsi="Times New Roman" w:cs="Times New Roman"/>
          <w:noProof/>
          <w:sz w:val="24"/>
          <w:szCs w:val="24"/>
        </w:rPr>
      </w:pPr>
    </w:p>
    <w:p w:rsidR="006F7383" w:rsidRPr="006F7383" w:rsidRDefault="006F7383" w:rsidP="006F7383">
      <w:pPr>
        <w:pStyle w:val="ListParagraph"/>
        <w:numPr>
          <w:ilvl w:val="1"/>
          <w:numId w:val="5"/>
        </w:numPr>
        <w:spacing w:after="0" w:line="240" w:lineRule="auto"/>
        <w:jc w:val="both"/>
        <w:rPr>
          <w:rFonts w:ascii="Times New Roman" w:hAnsi="Times New Roman" w:cs="Times New Roman"/>
          <w:b/>
          <w:noProof/>
          <w:sz w:val="24"/>
          <w:szCs w:val="24"/>
        </w:rPr>
      </w:pPr>
      <w:r w:rsidRPr="006F7383">
        <w:rPr>
          <w:rFonts w:ascii="Times New Roman" w:hAnsi="Times New Roman" w:cs="Times New Roman"/>
          <w:b/>
          <w:noProof/>
          <w:sz w:val="24"/>
          <w:szCs w:val="24"/>
        </w:rPr>
        <w:t>Spint</w:t>
      </w:r>
      <w:r w:rsidR="00E86CDA">
        <w:rPr>
          <w:rFonts w:ascii="Times New Roman" w:hAnsi="Times New Roman" w:cs="Times New Roman"/>
          <w:b/>
          <w:noProof/>
          <w:sz w:val="24"/>
          <w:szCs w:val="24"/>
        </w:rPr>
        <w:t xml:space="preserve">a </w:t>
      </w:r>
      <w:r w:rsidRPr="006F7383">
        <w:rPr>
          <w:rFonts w:ascii="Times New Roman" w:hAnsi="Times New Roman" w:cs="Times New Roman"/>
          <w:b/>
          <w:noProof/>
          <w:sz w:val="24"/>
          <w:szCs w:val="24"/>
        </w:rPr>
        <w:t>džiovykl</w:t>
      </w:r>
      <w:r w:rsidR="00E86CDA">
        <w:rPr>
          <w:rFonts w:ascii="Times New Roman" w:hAnsi="Times New Roman" w:cs="Times New Roman"/>
          <w:b/>
          <w:noProof/>
          <w:sz w:val="24"/>
          <w:szCs w:val="24"/>
        </w:rPr>
        <w:t>ai</w:t>
      </w:r>
    </w:p>
    <w:p w:rsidR="006F7383" w:rsidRPr="00FF0DD8" w:rsidRDefault="006F7383" w:rsidP="00FF0DD8">
      <w:pPr>
        <w:spacing w:after="0" w:line="240" w:lineRule="auto"/>
        <w:ind w:firstLine="360"/>
        <w:jc w:val="both"/>
        <w:rPr>
          <w:rFonts w:ascii="Times New Roman" w:hAnsi="Times New Roman" w:cs="Times New Roman"/>
          <w:noProof/>
          <w:sz w:val="24"/>
          <w:szCs w:val="24"/>
        </w:rPr>
      </w:pPr>
    </w:p>
    <w:p w:rsidR="00FF0DD8" w:rsidRDefault="00FF0DD8" w:rsidP="00FF0D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2341266" cy="3541247"/>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5815" cy="3548127"/>
                    </a:xfrm>
                    <a:prstGeom prst="rect">
                      <a:avLst/>
                    </a:prstGeom>
                    <a:noFill/>
                    <a:ln>
                      <a:noFill/>
                    </a:ln>
                  </pic:spPr>
                </pic:pic>
              </a:graphicData>
            </a:graphic>
          </wp:inline>
        </w:drawing>
      </w:r>
    </w:p>
    <w:p w:rsidR="00FF0DD8" w:rsidRPr="00FF0DD8" w:rsidRDefault="00FF0DD8" w:rsidP="00FF0DD8">
      <w:pPr>
        <w:spacing w:after="0" w:line="240" w:lineRule="auto"/>
        <w:jc w:val="both"/>
        <w:rPr>
          <w:rFonts w:ascii="Times New Roman" w:hAnsi="Times New Roman" w:cs="Times New Roman"/>
          <w:sz w:val="24"/>
          <w:szCs w:val="24"/>
        </w:rPr>
      </w:pP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Matmenys: i</w:t>
      </w:r>
      <w:r w:rsidRPr="00FF0DD8">
        <w:rPr>
          <w:rFonts w:ascii="Times New Roman" w:hAnsi="Times New Roman" w:cs="Times New Roman"/>
          <w:noProof/>
          <w:sz w:val="24"/>
          <w:szCs w:val="24"/>
        </w:rPr>
        <w:t xml:space="preserve">lgis - 800 mm, gylis - 450 mm, aukštis 1800 mm. </w:t>
      </w:r>
      <w:r w:rsidRPr="00FF0DD8">
        <w:rPr>
          <w:rFonts w:ascii="Times New Roman" w:hAnsi="Times New Roman" w:cs="Times New Roman"/>
          <w:sz w:val="24"/>
          <w:szCs w:val="24"/>
        </w:rPr>
        <w:t xml:space="preserve">Leistina paklaida ± </w:t>
      </w:r>
      <w:r w:rsidR="00F22E61">
        <w:rPr>
          <w:rFonts w:ascii="Times New Roman" w:hAnsi="Times New Roman" w:cs="Times New Roman"/>
          <w:sz w:val="24"/>
          <w:szCs w:val="24"/>
        </w:rPr>
        <w:t>5</w:t>
      </w:r>
      <w:r w:rsidRPr="00FF0DD8">
        <w:rPr>
          <w:rFonts w:ascii="Times New Roman" w:hAnsi="Times New Roman" w:cs="Times New Roman"/>
          <w:sz w:val="24"/>
          <w:szCs w:val="24"/>
        </w:rPr>
        <w:t xml:space="preserve">0 mm. </w:t>
      </w: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 xml:space="preserve">Spintos viduje 3 keičiamo aukščio lentynos ir </w:t>
      </w:r>
      <w:r w:rsidR="00F22E61">
        <w:rPr>
          <w:rFonts w:ascii="Times New Roman" w:hAnsi="Times New Roman" w:cs="Times New Roman"/>
          <w:sz w:val="24"/>
          <w:szCs w:val="24"/>
        </w:rPr>
        <w:t>viena (antra skaičiuojant nuo apačios)</w:t>
      </w:r>
      <w:r w:rsidRPr="00FF0DD8">
        <w:rPr>
          <w:rFonts w:ascii="Times New Roman" w:hAnsi="Times New Roman" w:cs="Times New Roman"/>
          <w:sz w:val="24"/>
          <w:szCs w:val="24"/>
        </w:rPr>
        <w:t xml:space="preserve"> fiksuoto ne mažiau kaip 3</w:t>
      </w:r>
      <w:r w:rsidR="00F22E61">
        <w:rPr>
          <w:rFonts w:ascii="Times New Roman" w:hAnsi="Times New Roman" w:cs="Times New Roman"/>
          <w:sz w:val="24"/>
          <w:szCs w:val="24"/>
        </w:rPr>
        <w:t>3</w:t>
      </w:r>
      <w:r w:rsidRPr="00FF0DD8">
        <w:rPr>
          <w:rFonts w:ascii="Times New Roman" w:hAnsi="Times New Roman" w:cs="Times New Roman"/>
          <w:sz w:val="24"/>
          <w:szCs w:val="24"/>
        </w:rPr>
        <w:t>0 mm aukščio lentyna.</w:t>
      </w: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 xml:space="preserve">Spinta gaminama iš ne mažiau, nei 18 mm storio LMDP, </w:t>
      </w:r>
      <w:r w:rsidRPr="00AE77A1">
        <w:rPr>
          <w:rFonts w:ascii="Times New Roman" w:hAnsi="Times New Roman" w:cs="Times New Roman"/>
          <w:sz w:val="24"/>
          <w:szCs w:val="24"/>
          <w:highlight w:val="yellow"/>
        </w:rPr>
        <w:t>kurios spalva balta ar šviesiai pilka</w:t>
      </w:r>
      <w:r w:rsidRPr="00FF0DD8">
        <w:rPr>
          <w:rFonts w:ascii="Times New Roman" w:hAnsi="Times New Roman" w:cs="Times New Roman"/>
          <w:sz w:val="24"/>
          <w:szCs w:val="24"/>
        </w:rPr>
        <w:t xml:space="preserve">, konkurso laimėtojo derinama su naudotoju. </w:t>
      </w: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Visų plokščių kraštai padengiami ne plonesne nei 1 mm ABS/PVC briauna.</w:t>
      </w: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Rankenėlės metalinės.</w:t>
      </w:r>
    </w:p>
    <w:p w:rsidR="00FF0DD8" w:rsidRPr="00FF0DD8" w:rsidRDefault="00FF0DD8" w:rsidP="00FF0DD8">
      <w:pPr>
        <w:spacing w:after="0" w:line="240" w:lineRule="auto"/>
        <w:ind w:firstLine="284"/>
        <w:jc w:val="both"/>
        <w:rPr>
          <w:rFonts w:ascii="Times New Roman" w:hAnsi="Times New Roman" w:cs="Times New Roman"/>
          <w:sz w:val="24"/>
          <w:szCs w:val="24"/>
        </w:rPr>
      </w:pPr>
      <w:r w:rsidRPr="00FF0DD8">
        <w:rPr>
          <w:rFonts w:ascii="Times New Roman" w:hAnsi="Times New Roman" w:cs="Times New Roman"/>
          <w:sz w:val="24"/>
          <w:szCs w:val="24"/>
        </w:rPr>
        <w:t>Kojelės 2-3 cm aukščio, išsukamos grindų nelygumams išlyginti.</w:t>
      </w:r>
    </w:p>
    <w:p w:rsidR="006F7383" w:rsidRPr="00FF0DD8" w:rsidRDefault="006F7383" w:rsidP="00FF0DD8">
      <w:pPr>
        <w:spacing w:after="0" w:line="240" w:lineRule="auto"/>
        <w:ind w:firstLine="360"/>
        <w:jc w:val="both"/>
        <w:rPr>
          <w:rFonts w:ascii="Times New Roman" w:hAnsi="Times New Roman" w:cs="Times New Roman"/>
          <w:noProof/>
          <w:sz w:val="24"/>
          <w:szCs w:val="24"/>
        </w:rPr>
      </w:pPr>
    </w:p>
    <w:p w:rsidR="006F7383" w:rsidRDefault="006F7383" w:rsidP="00C42E92">
      <w:pPr>
        <w:spacing w:after="0" w:line="240" w:lineRule="auto"/>
        <w:ind w:firstLine="360"/>
        <w:jc w:val="both"/>
        <w:rPr>
          <w:rFonts w:ascii="Times New Roman" w:hAnsi="Times New Roman" w:cs="Times New Roman"/>
          <w:noProof/>
          <w:sz w:val="24"/>
          <w:szCs w:val="24"/>
        </w:rPr>
      </w:pPr>
    </w:p>
    <w:p w:rsidR="006F7383" w:rsidRPr="006F7383" w:rsidRDefault="006F7383" w:rsidP="006F7383">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2.10   </w:t>
      </w:r>
      <w:r w:rsidRPr="006F7383">
        <w:rPr>
          <w:rFonts w:ascii="Times New Roman" w:hAnsi="Times New Roman" w:cs="Times New Roman"/>
          <w:b/>
          <w:noProof/>
          <w:sz w:val="24"/>
          <w:szCs w:val="24"/>
        </w:rPr>
        <w:t>Poilsio patalpos stalas</w:t>
      </w:r>
      <w:r w:rsidR="000B69A1">
        <w:rPr>
          <w:rFonts w:ascii="Times New Roman" w:hAnsi="Times New Roman" w:cs="Times New Roman"/>
          <w:b/>
          <w:noProof/>
          <w:sz w:val="24"/>
          <w:szCs w:val="24"/>
        </w:rPr>
        <w:t xml:space="preserve">  </w:t>
      </w:r>
      <w:r w:rsidR="000B69A1" w:rsidRPr="000A6A0B">
        <w:rPr>
          <w:rFonts w:ascii="Times New Roman" w:hAnsi="Times New Roman" w:cs="Times New Roman"/>
          <w:b/>
          <w:noProof/>
          <w:sz w:val="24"/>
          <w:szCs w:val="24"/>
          <w:highlight w:val="red"/>
        </w:rPr>
        <w:t xml:space="preserve">1600 mm ilgio gali būti per mažai </w:t>
      </w:r>
      <w:r w:rsidR="000A6A0B" w:rsidRPr="000A6A0B">
        <w:rPr>
          <w:rFonts w:ascii="Times New Roman" w:hAnsi="Times New Roman" w:cs="Times New Roman"/>
          <w:b/>
          <w:noProof/>
          <w:sz w:val="24"/>
          <w:szCs w:val="24"/>
          <w:highlight w:val="red"/>
        </w:rPr>
        <w:t>asmenims???</w:t>
      </w:r>
      <w:r w:rsidR="000B69A1">
        <w:rPr>
          <w:rFonts w:ascii="Times New Roman" w:hAnsi="Times New Roman" w:cs="Times New Roman"/>
          <w:b/>
          <w:noProof/>
          <w:sz w:val="24"/>
          <w:szCs w:val="24"/>
        </w:rPr>
        <w:t xml:space="preserve"> </w:t>
      </w:r>
    </w:p>
    <w:p w:rsidR="006F7383" w:rsidRDefault="006F7383" w:rsidP="006F7383">
      <w:pPr>
        <w:spacing w:after="0" w:line="240" w:lineRule="auto"/>
        <w:jc w:val="both"/>
        <w:rPr>
          <w:rFonts w:ascii="Times New Roman" w:hAnsi="Times New Roman" w:cs="Times New Roman"/>
          <w:noProof/>
          <w:sz w:val="24"/>
          <w:szCs w:val="24"/>
        </w:rPr>
      </w:pPr>
    </w:p>
    <w:p w:rsidR="006F7383" w:rsidRDefault="00D056C8" w:rsidP="006F7383">
      <w:pPr>
        <w:spacing w:after="0" w:line="240" w:lineRule="auto"/>
        <w:jc w:val="both"/>
        <w:rPr>
          <w:rFonts w:ascii="Times New Roman" w:hAnsi="Times New Roman" w:cs="Times New Roman"/>
          <w:noProof/>
          <w:sz w:val="24"/>
          <w:szCs w:val="24"/>
        </w:rPr>
      </w:pPr>
      <w:r>
        <w:rPr>
          <w:noProof/>
          <w:lang w:eastAsia="lt-LT"/>
        </w:rPr>
        <w:drawing>
          <wp:inline distT="0" distB="0" distL="0" distR="0" wp14:anchorId="1D45217F" wp14:editId="524A2B97">
            <wp:extent cx="3649466" cy="1994646"/>
            <wp:effectExtent l="0" t="0" r="8255" b="5715"/>
            <wp:docPr id="29" name="Picture 23">
              <a:extLst xmlns:a="http://schemas.openxmlformats.org/drawingml/2006/main">
                <a:ext uri="{FF2B5EF4-FFF2-40B4-BE49-F238E27FC236}">
                  <a16:creationId xmlns:a16="http://schemas.microsoft.com/office/drawing/2014/main" id="{38527756-44A5-E3E5-E7BB-283604D7E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8527756-44A5-E3E5-E7BB-283604D7E88A}"/>
                        </a:ext>
                      </a:extLst>
                    </pic:cNvPr>
                    <pic:cNvPicPr>
                      <a:picLocks noChangeAspect="1"/>
                    </pic:cNvPicPr>
                  </pic:nvPicPr>
                  <pic:blipFill>
                    <a:blip r:embed="rId28"/>
                    <a:stretch>
                      <a:fillRect/>
                    </a:stretch>
                  </pic:blipFill>
                  <pic:spPr>
                    <a:xfrm>
                      <a:off x="0" y="0"/>
                      <a:ext cx="3649466" cy="1994646"/>
                    </a:xfrm>
                    <a:prstGeom prst="rect">
                      <a:avLst/>
                    </a:prstGeom>
                  </pic:spPr>
                </pic:pic>
              </a:graphicData>
            </a:graphic>
          </wp:inline>
        </w:drawing>
      </w:r>
    </w:p>
    <w:p w:rsidR="005B4B86" w:rsidRDefault="005B4B86" w:rsidP="006F7383">
      <w:pPr>
        <w:spacing w:after="0" w:line="240" w:lineRule="auto"/>
        <w:jc w:val="both"/>
        <w:rPr>
          <w:rFonts w:ascii="Times New Roman" w:hAnsi="Times New Roman" w:cs="Times New Roman"/>
          <w:noProof/>
          <w:sz w:val="24"/>
          <w:szCs w:val="24"/>
        </w:rPr>
      </w:pPr>
    </w:p>
    <w:p w:rsidR="005B4B86" w:rsidRDefault="005B4B86" w:rsidP="006F7383">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lt-LT"/>
        </w:rPr>
        <w:drawing>
          <wp:inline distT="0" distB="0" distL="0" distR="0">
            <wp:extent cx="3905250" cy="1912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5260" cy="1917267"/>
                    </a:xfrm>
                    <a:prstGeom prst="rect">
                      <a:avLst/>
                    </a:prstGeom>
                    <a:noFill/>
                    <a:ln>
                      <a:noFill/>
                    </a:ln>
                  </pic:spPr>
                </pic:pic>
              </a:graphicData>
            </a:graphic>
          </wp:inline>
        </w:drawing>
      </w:r>
    </w:p>
    <w:p w:rsidR="00D056C8" w:rsidRDefault="00D056C8" w:rsidP="006F7383">
      <w:pPr>
        <w:spacing w:after="0" w:line="240" w:lineRule="auto"/>
        <w:jc w:val="both"/>
        <w:rPr>
          <w:rFonts w:ascii="Times New Roman" w:hAnsi="Times New Roman" w:cs="Times New Roman"/>
          <w:noProof/>
          <w:sz w:val="24"/>
          <w:szCs w:val="24"/>
        </w:rPr>
      </w:pPr>
    </w:p>
    <w:p w:rsidR="00D056C8" w:rsidRDefault="00D056C8" w:rsidP="006F7383">
      <w:pPr>
        <w:spacing w:after="0" w:line="240" w:lineRule="auto"/>
        <w:jc w:val="both"/>
        <w:rPr>
          <w:rFonts w:ascii="Times New Roman" w:hAnsi="Times New Roman" w:cs="Times New Roman"/>
          <w:noProof/>
          <w:sz w:val="24"/>
          <w:szCs w:val="24"/>
        </w:rPr>
      </w:pPr>
    </w:p>
    <w:p w:rsidR="005B4B86" w:rsidRPr="007E39D9" w:rsidRDefault="00D056C8" w:rsidP="005B4B86">
      <w:pPr>
        <w:spacing w:after="0" w:line="240" w:lineRule="auto"/>
        <w:ind w:firstLine="567"/>
        <w:rPr>
          <w:rFonts w:ascii="Times New Roman" w:eastAsia="TimesNewRoman" w:hAnsi="Times New Roman" w:cs="Times New Roman"/>
          <w:noProof/>
          <w:sz w:val="24"/>
          <w:szCs w:val="24"/>
        </w:rPr>
      </w:pPr>
      <w:r w:rsidRPr="00D056C8">
        <w:rPr>
          <w:rFonts w:ascii="Times New Roman" w:hAnsi="Times New Roman" w:cs="Times New Roman"/>
          <w:noProof/>
          <w:sz w:val="24"/>
          <w:szCs w:val="24"/>
        </w:rPr>
        <w:t>Stal</w:t>
      </w:r>
      <w:r w:rsidR="005B4B86">
        <w:rPr>
          <w:rFonts w:ascii="Times New Roman" w:hAnsi="Times New Roman" w:cs="Times New Roman"/>
          <w:noProof/>
          <w:sz w:val="24"/>
          <w:szCs w:val="24"/>
        </w:rPr>
        <w:t>o matmenys:</w:t>
      </w:r>
      <w:r w:rsidRPr="00D056C8">
        <w:rPr>
          <w:rFonts w:ascii="Times New Roman" w:hAnsi="Times New Roman" w:cs="Times New Roman"/>
          <w:noProof/>
          <w:sz w:val="24"/>
          <w:szCs w:val="24"/>
        </w:rPr>
        <w:t xml:space="preserve"> ilgis-16</w:t>
      </w:r>
      <w:r w:rsidR="005B4B86">
        <w:rPr>
          <w:rFonts w:ascii="Times New Roman" w:hAnsi="Times New Roman" w:cs="Times New Roman"/>
          <w:noProof/>
          <w:sz w:val="24"/>
          <w:szCs w:val="24"/>
        </w:rPr>
        <w:t>00</w:t>
      </w:r>
      <w:r w:rsidRPr="00D056C8">
        <w:rPr>
          <w:rFonts w:ascii="Times New Roman" w:hAnsi="Times New Roman" w:cs="Times New Roman"/>
          <w:noProof/>
          <w:sz w:val="24"/>
          <w:szCs w:val="24"/>
        </w:rPr>
        <w:t xml:space="preserve"> </w:t>
      </w:r>
      <w:r w:rsidR="005B4B86">
        <w:rPr>
          <w:rFonts w:ascii="Times New Roman" w:hAnsi="Times New Roman" w:cs="Times New Roman"/>
          <w:noProof/>
          <w:sz w:val="24"/>
          <w:szCs w:val="24"/>
        </w:rPr>
        <w:t>m</w:t>
      </w:r>
      <w:r w:rsidRPr="00D056C8">
        <w:rPr>
          <w:rFonts w:ascii="Times New Roman" w:hAnsi="Times New Roman" w:cs="Times New Roman"/>
          <w:noProof/>
          <w:sz w:val="24"/>
          <w:szCs w:val="24"/>
        </w:rPr>
        <w:t>m, plotis-8</w:t>
      </w:r>
      <w:r w:rsidR="005B4B86">
        <w:rPr>
          <w:rFonts w:ascii="Times New Roman" w:hAnsi="Times New Roman" w:cs="Times New Roman"/>
          <w:noProof/>
          <w:sz w:val="24"/>
          <w:szCs w:val="24"/>
        </w:rPr>
        <w:t>00</w:t>
      </w:r>
      <w:r w:rsidRPr="00D056C8">
        <w:rPr>
          <w:rFonts w:ascii="Times New Roman" w:hAnsi="Times New Roman" w:cs="Times New Roman"/>
          <w:noProof/>
          <w:sz w:val="24"/>
          <w:szCs w:val="24"/>
        </w:rPr>
        <w:t xml:space="preserve"> m</w:t>
      </w:r>
      <w:r w:rsidR="005B4B86">
        <w:rPr>
          <w:rFonts w:ascii="Times New Roman" w:hAnsi="Times New Roman" w:cs="Times New Roman"/>
          <w:noProof/>
          <w:sz w:val="24"/>
          <w:szCs w:val="24"/>
        </w:rPr>
        <w:t>m</w:t>
      </w:r>
      <w:r w:rsidRPr="00D056C8">
        <w:rPr>
          <w:rFonts w:ascii="Times New Roman" w:hAnsi="Times New Roman" w:cs="Times New Roman"/>
          <w:noProof/>
          <w:sz w:val="24"/>
          <w:szCs w:val="24"/>
        </w:rPr>
        <w:t>,</w:t>
      </w:r>
      <w:r w:rsidR="005B4B86">
        <w:rPr>
          <w:rFonts w:ascii="Times New Roman" w:hAnsi="Times New Roman" w:cs="Times New Roman"/>
          <w:noProof/>
          <w:sz w:val="24"/>
          <w:szCs w:val="24"/>
        </w:rPr>
        <w:t xml:space="preserve"> aukštis 750 mm. </w:t>
      </w:r>
      <w:r w:rsidR="005B4B86">
        <w:rPr>
          <w:rFonts w:ascii="Times New Roman" w:hAnsi="Times New Roman" w:cs="Times New Roman"/>
          <w:sz w:val="24"/>
          <w:szCs w:val="24"/>
        </w:rPr>
        <w:t>G</w:t>
      </w:r>
      <w:r w:rsidR="005B4B86" w:rsidRPr="003C63C8">
        <w:rPr>
          <w:rFonts w:ascii="Times New Roman" w:hAnsi="Times New Roman" w:cs="Times New Roman"/>
          <w:sz w:val="24"/>
          <w:szCs w:val="24"/>
        </w:rPr>
        <w:t>alima paklaida  ± 10 mm.</w:t>
      </w:r>
      <w:r w:rsidR="005B4B86">
        <w:rPr>
          <w:rFonts w:ascii="Times New Roman" w:hAnsi="Times New Roman" w:cs="Times New Roman"/>
          <w:sz w:val="24"/>
          <w:szCs w:val="24"/>
        </w:rPr>
        <w:t xml:space="preserve"> </w:t>
      </w:r>
    </w:p>
    <w:p w:rsidR="005B4B86" w:rsidRDefault="00D056C8" w:rsidP="005B4B86">
      <w:pPr>
        <w:spacing w:after="0" w:line="240" w:lineRule="auto"/>
        <w:ind w:firstLine="567"/>
        <w:jc w:val="both"/>
        <w:rPr>
          <w:rFonts w:ascii="Times New Roman" w:hAnsi="Times New Roman" w:cs="Times New Roman"/>
          <w:noProof/>
          <w:sz w:val="24"/>
          <w:szCs w:val="24"/>
        </w:rPr>
      </w:pPr>
      <w:r w:rsidRPr="00D056C8">
        <w:rPr>
          <w:rFonts w:ascii="Times New Roman" w:hAnsi="Times New Roman" w:cs="Times New Roman"/>
          <w:noProof/>
          <w:sz w:val="24"/>
          <w:szCs w:val="24"/>
        </w:rPr>
        <w:t>Stalo kojos turi būti metalinė</w:t>
      </w:r>
      <w:r>
        <w:rPr>
          <w:rFonts w:ascii="Times New Roman" w:hAnsi="Times New Roman" w:cs="Times New Roman"/>
          <w:noProof/>
          <w:sz w:val="24"/>
          <w:szCs w:val="24"/>
        </w:rPr>
        <w:t>s</w:t>
      </w:r>
      <w:r w:rsidRPr="00D056C8">
        <w:rPr>
          <w:rFonts w:ascii="Times New Roman" w:hAnsi="Times New Roman" w:cs="Times New Roman"/>
          <w:noProof/>
          <w:sz w:val="24"/>
          <w:szCs w:val="24"/>
        </w:rPr>
        <w:t xml:space="preserve">, dažytos </w:t>
      </w:r>
      <w:r w:rsidR="005B4B86">
        <w:rPr>
          <w:rFonts w:ascii="Times New Roman" w:hAnsi="Times New Roman" w:cs="Times New Roman"/>
          <w:noProof/>
          <w:sz w:val="24"/>
          <w:szCs w:val="24"/>
        </w:rPr>
        <w:t xml:space="preserve">juoda spalva </w:t>
      </w:r>
      <w:r w:rsidRPr="00D056C8">
        <w:rPr>
          <w:rFonts w:ascii="Times New Roman" w:hAnsi="Times New Roman" w:cs="Times New Roman"/>
          <w:noProof/>
          <w:sz w:val="24"/>
          <w:szCs w:val="24"/>
        </w:rPr>
        <w:t>milteliniu būdu</w:t>
      </w:r>
      <w:r w:rsidR="005B4B86">
        <w:rPr>
          <w:rFonts w:ascii="Times New Roman" w:hAnsi="Times New Roman" w:cs="Times New Roman"/>
          <w:noProof/>
          <w:sz w:val="24"/>
          <w:szCs w:val="24"/>
        </w:rPr>
        <w:t xml:space="preserve">. </w:t>
      </w:r>
      <w:r w:rsidR="005B4B86" w:rsidRPr="00AB0035">
        <w:rPr>
          <w:rFonts w:ascii="Times New Roman" w:hAnsi="Times New Roman" w:cs="Times New Roman"/>
          <w:sz w:val="24"/>
          <w:szCs w:val="24"/>
        </w:rPr>
        <w:t>Stalo kojos tvirtinamos prie metalinio rėmo po stalviršiu. Rėmas prie stalviršio tvirtinamas per metalines įvores.</w:t>
      </w:r>
    </w:p>
    <w:p w:rsidR="00D056C8" w:rsidRDefault="005B4B86" w:rsidP="00002F00">
      <w:pPr>
        <w:spacing w:after="0" w:line="24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S</w:t>
      </w:r>
      <w:r w:rsidR="00D056C8" w:rsidRPr="00D056C8">
        <w:rPr>
          <w:rFonts w:ascii="Times New Roman" w:hAnsi="Times New Roman" w:cs="Times New Roman"/>
          <w:noProof/>
          <w:sz w:val="24"/>
          <w:szCs w:val="24"/>
        </w:rPr>
        <w:t>talviršis turi būti pagamintas iš ne mažiau kaip 25 mm</w:t>
      </w:r>
      <w:r>
        <w:rPr>
          <w:rFonts w:ascii="Times New Roman" w:hAnsi="Times New Roman" w:cs="Times New Roman"/>
          <w:noProof/>
          <w:sz w:val="24"/>
          <w:szCs w:val="24"/>
        </w:rPr>
        <w:t xml:space="preserve"> </w:t>
      </w:r>
      <w:r w:rsidRPr="003C63C8">
        <w:rPr>
          <w:rFonts w:ascii="Times New Roman" w:hAnsi="Times New Roman" w:cs="Times New Roman"/>
          <w:sz w:val="24"/>
          <w:szCs w:val="24"/>
        </w:rPr>
        <w:t>LMDP</w:t>
      </w:r>
      <w:r w:rsidRPr="004334ED">
        <w:rPr>
          <w:rFonts w:ascii="Times New Roman" w:hAnsi="Times New Roman" w:cs="Times New Roman"/>
          <w:noProof/>
          <w:sz w:val="24"/>
          <w:szCs w:val="24"/>
        </w:rPr>
        <w:t xml:space="preserve">, Egger </w:t>
      </w:r>
      <w:r w:rsidRPr="004334ED">
        <w:rPr>
          <w:rFonts w:ascii="Times New Roman" w:hAnsi="Times New Roman" w:cs="Times New Roman"/>
          <w:sz w:val="24"/>
          <w:szCs w:val="24"/>
        </w:rPr>
        <w:t>H3157 ST12</w:t>
      </w:r>
      <w:r w:rsidRPr="004334ED">
        <w:rPr>
          <w:rFonts w:ascii="Times New Roman" w:hAnsi="Times New Roman" w:cs="Times New Roman"/>
          <w:noProof/>
          <w:sz w:val="24"/>
          <w:szCs w:val="24"/>
        </w:rPr>
        <w:t xml:space="preserve"> (sp.</w:t>
      </w:r>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Vicenza</w:t>
      </w:r>
      <w:proofErr w:type="spellEnd"/>
      <w:r>
        <w:rPr>
          <w:rFonts w:ascii="Times New Roman" w:hAnsi="Times New Roman" w:cs="Times New Roman"/>
          <w:sz w:val="24"/>
          <w:szCs w:val="24"/>
        </w:rPr>
        <w:t xml:space="preserve"> Ąžuolas -</w:t>
      </w:r>
      <w:r w:rsidRPr="004334ED">
        <w:rPr>
          <w:rFonts w:ascii="Times New Roman" w:hAnsi="Times New Roman" w:cs="Times New Roman"/>
          <w:noProof/>
          <w:sz w:val="24"/>
          <w:szCs w:val="24"/>
        </w:rPr>
        <w:t xml:space="preserve"> </w:t>
      </w:r>
      <w:proofErr w:type="spellStart"/>
      <w:r w:rsidRPr="004334ED">
        <w:rPr>
          <w:rFonts w:ascii="Times New Roman" w:hAnsi="Times New Roman" w:cs="Times New Roman"/>
          <w:sz w:val="24"/>
          <w:szCs w:val="24"/>
        </w:rPr>
        <w:t>Vicenza</w:t>
      </w:r>
      <w:proofErr w:type="spellEnd"/>
      <w:r w:rsidRPr="004334ED">
        <w:rPr>
          <w:rFonts w:ascii="Times New Roman" w:hAnsi="Times New Roman" w:cs="Times New Roman"/>
          <w:sz w:val="24"/>
          <w:szCs w:val="24"/>
        </w:rPr>
        <w:t xml:space="preserve"> </w:t>
      </w:r>
      <w:proofErr w:type="spellStart"/>
      <w:r w:rsidRPr="004334ED">
        <w:rPr>
          <w:rFonts w:ascii="Times New Roman" w:hAnsi="Times New Roman" w:cs="Times New Roman"/>
          <w:sz w:val="24"/>
          <w:szCs w:val="24"/>
        </w:rPr>
        <w:t>Oak</w:t>
      </w:r>
      <w:proofErr w:type="spellEnd"/>
      <w:r w:rsidRPr="004334ED">
        <w:rPr>
          <w:rFonts w:ascii="Times New Roman" w:hAnsi="Times New Roman" w:cs="Times New Roman"/>
          <w:noProof/>
          <w:sz w:val="24"/>
          <w:szCs w:val="24"/>
        </w:rPr>
        <w:t xml:space="preserve">) arba lygiavertės plokštės savo spalva, dizainu ir kokybinėmis savybėmis, briaunos </w:t>
      </w:r>
      <w:r w:rsidRPr="004334ED">
        <w:rPr>
          <w:rFonts w:ascii="Times New Roman" w:eastAsia="Times New Roman" w:hAnsi="Times New Roman" w:cs="Times New Roman"/>
          <w:sz w:val="24"/>
          <w:szCs w:val="24"/>
          <w:lang w:eastAsia="lt-LT"/>
        </w:rPr>
        <w:t xml:space="preserve">laminuotos ne plonesne kaip </w:t>
      </w:r>
      <w:r>
        <w:rPr>
          <w:rFonts w:ascii="Times New Roman" w:eastAsia="Times New Roman" w:hAnsi="Times New Roman" w:cs="Times New Roman"/>
          <w:sz w:val="24"/>
          <w:szCs w:val="24"/>
          <w:lang w:eastAsia="lt-LT"/>
        </w:rPr>
        <w:t>2</w:t>
      </w:r>
      <w:r w:rsidRPr="004334ED">
        <w:rPr>
          <w:rFonts w:ascii="Times New Roman" w:eastAsia="Times New Roman" w:hAnsi="Times New Roman" w:cs="Times New Roman"/>
          <w:sz w:val="24"/>
          <w:szCs w:val="24"/>
          <w:lang w:eastAsia="lt-LT"/>
        </w:rPr>
        <w:t xml:space="preserve"> mm storio t</w:t>
      </w:r>
      <w:r>
        <w:rPr>
          <w:rFonts w:ascii="Times New Roman" w:eastAsia="Times New Roman" w:hAnsi="Times New Roman" w:cs="Times New Roman"/>
          <w:sz w:val="24"/>
          <w:szCs w:val="24"/>
          <w:lang w:eastAsia="lt-LT"/>
        </w:rPr>
        <w:t>oki</w:t>
      </w:r>
      <w:r w:rsidRPr="004334ED">
        <w:rPr>
          <w:rFonts w:ascii="Times New Roman" w:eastAsia="Times New Roman" w:hAnsi="Times New Roman" w:cs="Times New Roman"/>
          <w:sz w:val="24"/>
          <w:szCs w:val="24"/>
          <w:lang w:eastAsia="lt-LT"/>
        </w:rPr>
        <w:t>os pat spalvos</w:t>
      </w:r>
      <w:r>
        <w:rPr>
          <w:rFonts w:ascii="Times New Roman" w:eastAsia="Times New Roman" w:hAnsi="Times New Roman" w:cs="Times New Roman"/>
          <w:sz w:val="24"/>
          <w:szCs w:val="24"/>
          <w:lang w:eastAsia="lt-LT"/>
        </w:rPr>
        <w:t xml:space="preserve"> arba juoda</w:t>
      </w:r>
      <w:r w:rsidRPr="004334ED">
        <w:rPr>
          <w:rFonts w:ascii="Times New Roman" w:hAnsi="Times New Roman" w:cs="Times New Roman"/>
          <w:sz w:val="24"/>
          <w:szCs w:val="24"/>
        </w:rPr>
        <w:t xml:space="preserve"> </w:t>
      </w:r>
      <w:r>
        <w:rPr>
          <w:rFonts w:ascii="Times New Roman" w:hAnsi="Times New Roman" w:cs="Times New Roman"/>
          <w:sz w:val="24"/>
          <w:szCs w:val="24"/>
        </w:rPr>
        <w:t>PVC arba ABS</w:t>
      </w:r>
      <w:r w:rsidRPr="004334ED">
        <w:rPr>
          <w:rFonts w:ascii="Times New Roman" w:hAnsi="Times New Roman" w:cs="Times New Roman"/>
          <w:sz w:val="24"/>
          <w:szCs w:val="24"/>
        </w:rPr>
        <w:t xml:space="preserve"> </w:t>
      </w:r>
      <w:r>
        <w:rPr>
          <w:rFonts w:ascii="Times New Roman" w:hAnsi="Times New Roman" w:cs="Times New Roman"/>
          <w:sz w:val="24"/>
          <w:szCs w:val="24"/>
        </w:rPr>
        <w:t>briauna.</w:t>
      </w:r>
    </w:p>
    <w:p w:rsidR="00D056C8" w:rsidRPr="006F7383" w:rsidRDefault="00CC46FF" w:rsidP="006F7383">
      <w:pPr>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t xml:space="preserve">Stalo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CC46FF" w:rsidRDefault="00CC46FF" w:rsidP="00C42E92">
      <w:pPr>
        <w:spacing w:after="0" w:line="240" w:lineRule="auto"/>
        <w:ind w:firstLine="360"/>
        <w:jc w:val="both"/>
        <w:rPr>
          <w:rFonts w:ascii="Times New Roman" w:hAnsi="Times New Roman" w:cs="Times New Roman"/>
          <w:b/>
          <w:noProof/>
          <w:sz w:val="24"/>
          <w:szCs w:val="24"/>
        </w:rPr>
      </w:pPr>
    </w:p>
    <w:p w:rsidR="00B45256" w:rsidRDefault="00B45256" w:rsidP="00C42E92">
      <w:pPr>
        <w:spacing w:after="0" w:line="240" w:lineRule="auto"/>
        <w:ind w:firstLine="360"/>
        <w:jc w:val="both"/>
        <w:rPr>
          <w:rFonts w:ascii="Times New Roman" w:hAnsi="Times New Roman" w:cs="Times New Roman"/>
          <w:b/>
          <w:noProof/>
          <w:sz w:val="24"/>
          <w:szCs w:val="24"/>
        </w:rPr>
      </w:pPr>
    </w:p>
    <w:p w:rsidR="00B45256" w:rsidRDefault="00B45256" w:rsidP="00C42E92">
      <w:pPr>
        <w:spacing w:after="0" w:line="240" w:lineRule="auto"/>
        <w:ind w:firstLine="360"/>
        <w:jc w:val="both"/>
        <w:rPr>
          <w:rFonts w:ascii="Times New Roman" w:hAnsi="Times New Roman" w:cs="Times New Roman"/>
          <w:b/>
          <w:noProof/>
          <w:sz w:val="24"/>
          <w:szCs w:val="24"/>
        </w:rPr>
      </w:pPr>
    </w:p>
    <w:p w:rsidR="00B45256" w:rsidRDefault="00B45256" w:rsidP="00C42E92">
      <w:pPr>
        <w:spacing w:after="0" w:line="240" w:lineRule="auto"/>
        <w:ind w:firstLine="360"/>
        <w:jc w:val="both"/>
        <w:rPr>
          <w:rFonts w:ascii="Times New Roman" w:hAnsi="Times New Roman" w:cs="Times New Roman"/>
          <w:b/>
          <w:noProof/>
          <w:sz w:val="24"/>
          <w:szCs w:val="24"/>
        </w:rPr>
      </w:pPr>
    </w:p>
    <w:p w:rsidR="00B45256" w:rsidRDefault="00B45256" w:rsidP="00C42E92">
      <w:pPr>
        <w:spacing w:after="0" w:line="240" w:lineRule="auto"/>
        <w:ind w:firstLine="360"/>
        <w:jc w:val="both"/>
        <w:rPr>
          <w:rFonts w:ascii="Times New Roman" w:hAnsi="Times New Roman" w:cs="Times New Roman"/>
          <w:b/>
          <w:noProof/>
          <w:sz w:val="24"/>
          <w:szCs w:val="24"/>
        </w:rPr>
      </w:pPr>
    </w:p>
    <w:p w:rsidR="006F7383" w:rsidRPr="00170AA7" w:rsidRDefault="006F7383" w:rsidP="00C42E92">
      <w:pPr>
        <w:spacing w:after="0" w:line="240" w:lineRule="auto"/>
        <w:ind w:firstLine="360"/>
        <w:jc w:val="both"/>
        <w:rPr>
          <w:rFonts w:ascii="Times New Roman" w:hAnsi="Times New Roman" w:cs="Times New Roman"/>
          <w:b/>
          <w:noProof/>
          <w:sz w:val="24"/>
          <w:szCs w:val="24"/>
        </w:rPr>
      </w:pPr>
      <w:r w:rsidRPr="00170AA7">
        <w:rPr>
          <w:rFonts w:ascii="Times New Roman" w:hAnsi="Times New Roman" w:cs="Times New Roman"/>
          <w:b/>
          <w:noProof/>
          <w:sz w:val="24"/>
          <w:szCs w:val="24"/>
        </w:rPr>
        <w:t>2.11 Poilsio patalpos kėdė</w:t>
      </w:r>
    </w:p>
    <w:p w:rsidR="006F7383" w:rsidRDefault="006F7383" w:rsidP="00C42E92">
      <w:pPr>
        <w:spacing w:after="0" w:line="240" w:lineRule="auto"/>
        <w:ind w:firstLine="360"/>
        <w:jc w:val="both"/>
        <w:rPr>
          <w:rFonts w:ascii="Times New Roman" w:hAnsi="Times New Roman" w:cs="Times New Roman"/>
          <w:noProof/>
          <w:sz w:val="24"/>
          <w:szCs w:val="24"/>
        </w:rPr>
      </w:pPr>
    </w:p>
    <w:p w:rsidR="006F7383" w:rsidRDefault="000478FF" w:rsidP="00C42E92">
      <w:pPr>
        <w:spacing w:after="0" w:line="240" w:lineRule="auto"/>
        <w:ind w:firstLine="360"/>
        <w:jc w:val="both"/>
        <w:rPr>
          <w:noProof/>
          <w:lang w:eastAsia="lt-LT"/>
        </w:rPr>
      </w:pPr>
      <w:r>
        <w:rPr>
          <w:noProof/>
          <w:lang w:eastAsia="lt-LT"/>
        </w:rPr>
        <w:drawing>
          <wp:inline distT="0" distB="0" distL="0" distR="0" wp14:anchorId="3119046E" wp14:editId="4CCDB464">
            <wp:extent cx="1067096" cy="1231091"/>
            <wp:effectExtent l="0" t="0" r="0" b="7620"/>
            <wp:docPr id="28" name="Picture 26">
              <a:extLst xmlns:a="http://schemas.openxmlformats.org/drawingml/2006/main">
                <a:ext uri="{FF2B5EF4-FFF2-40B4-BE49-F238E27FC236}">
                  <a16:creationId xmlns:a16="http://schemas.microsoft.com/office/drawing/2014/main" id="{4059C02B-8C96-049D-CF1C-E7EFA478C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4059C02B-8C96-049D-CF1C-E7EFA478CAAB}"/>
                        </a:ext>
                      </a:extLst>
                    </pic:cNvPr>
                    <pic:cNvPicPr>
                      <a:picLocks noChangeAspect="1"/>
                    </pic:cNvPicPr>
                  </pic:nvPicPr>
                  <pic:blipFill>
                    <a:blip r:embed="rId30"/>
                    <a:stretch>
                      <a:fillRect/>
                    </a:stretch>
                  </pic:blipFill>
                  <pic:spPr>
                    <a:xfrm>
                      <a:off x="0" y="0"/>
                      <a:ext cx="1069519" cy="1233886"/>
                    </a:xfrm>
                    <a:prstGeom prst="rect">
                      <a:avLst/>
                    </a:prstGeom>
                  </pic:spPr>
                </pic:pic>
              </a:graphicData>
            </a:graphic>
          </wp:inline>
        </w:drawing>
      </w:r>
      <w:r w:rsidR="003B4261" w:rsidRPr="003B4261">
        <w:rPr>
          <w:noProof/>
          <w:lang w:eastAsia="lt-LT"/>
        </w:rPr>
        <w:t xml:space="preserve"> </w:t>
      </w:r>
      <w:r w:rsidR="003B4261">
        <w:rPr>
          <w:noProof/>
          <w:lang w:eastAsia="lt-LT"/>
        </w:rPr>
        <w:drawing>
          <wp:inline distT="0" distB="0" distL="0" distR="0" wp14:anchorId="32C2A448" wp14:editId="58BF6ECD">
            <wp:extent cx="984739" cy="1237735"/>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9703" cy="1243975"/>
                    </a:xfrm>
                    <a:prstGeom prst="rect">
                      <a:avLst/>
                    </a:prstGeom>
                  </pic:spPr>
                </pic:pic>
              </a:graphicData>
            </a:graphic>
          </wp:inline>
        </w:drawing>
      </w:r>
      <w:r w:rsidR="003B4261">
        <w:rPr>
          <w:noProof/>
          <w:lang w:eastAsia="lt-LT"/>
        </w:rPr>
        <w:t xml:space="preserve">  </w:t>
      </w:r>
      <w:r w:rsidR="003B4261">
        <w:rPr>
          <w:noProof/>
          <w:lang w:eastAsia="lt-LT"/>
        </w:rPr>
        <w:drawing>
          <wp:inline distT="0" distB="0" distL="0" distR="0" wp14:anchorId="161F8C55" wp14:editId="53575066">
            <wp:extent cx="974690" cy="13207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0695" cy="1328913"/>
                    </a:xfrm>
                    <a:prstGeom prst="rect">
                      <a:avLst/>
                    </a:prstGeom>
                  </pic:spPr>
                </pic:pic>
              </a:graphicData>
            </a:graphic>
          </wp:inline>
        </w:drawing>
      </w:r>
    </w:p>
    <w:p w:rsidR="003B4261" w:rsidRDefault="003B4261" w:rsidP="003B4261">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7E66F7">
        <w:rPr>
          <w:rFonts w:ascii="Times New Roman" w:hAnsi="Times New Roman" w:cs="Times New Roman"/>
          <w:sz w:val="24"/>
          <w:szCs w:val="24"/>
          <w:shd w:val="clear" w:color="auto" w:fill="FFFFFF"/>
        </w:rPr>
        <w:t xml:space="preserve">Kėdė – „ISO“ tipo arba lygiavertė. </w:t>
      </w:r>
      <w:r>
        <w:rPr>
          <w:rFonts w:ascii="Times New Roman" w:hAnsi="Times New Roman" w:cs="Times New Roman"/>
          <w:sz w:val="24"/>
          <w:szCs w:val="24"/>
          <w:shd w:val="clear" w:color="auto" w:fill="FFFFFF"/>
        </w:rPr>
        <w:t xml:space="preserve">Kėdės </w:t>
      </w:r>
      <w:r w:rsidRPr="007E66F7">
        <w:rPr>
          <w:rFonts w:ascii="Times New Roman" w:hAnsi="Times New Roman" w:cs="Times New Roman"/>
          <w:sz w:val="24"/>
          <w:szCs w:val="24"/>
        </w:rPr>
        <w:t>rėmas</w:t>
      </w:r>
      <w:r w:rsidRPr="00F34C21">
        <w:rPr>
          <w:rFonts w:ascii="Times New Roman" w:hAnsi="Times New Roman" w:cs="Times New Roman"/>
          <w:noProof/>
          <w:sz w:val="24"/>
          <w:szCs w:val="24"/>
        </w:rPr>
        <w:t xml:space="preserve"> – </w:t>
      </w:r>
      <w:r>
        <w:rPr>
          <w:rFonts w:ascii="Times New Roman" w:hAnsi="Times New Roman" w:cs="Times New Roman"/>
          <w:noProof/>
          <w:sz w:val="24"/>
          <w:szCs w:val="24"/>
        </w:rPr>
        <w:t xml:space="preserve">juodas </w:t>
      </w:r>
      <w:r>
        <w:rPr>
          <w:rFonts w:ascii="Times New Roman" w:hAnsi="Times New Roman" w:cs="Times New Roman"/>
          <w:sz w:val="24"/>
          <w:szCs w:val="24"/>
        </w:rPr>
        <w:t>m</w:t>
      </w:r>
      <w:r w:rsidRPr="007E66F7">
        <w:rPr>
          <w:rFonts w:ascii="Times New Roman" w:hAnsi="Times New Roman" w:cs="Times New Roman"/>
          <w:sz w:val="24"/>
          <w:szCs w:val="24"/>
        </w:rPr>
        <w:t xml:space="preserve">etalinis. Minkšta dalis </w:t>
      </w:r>
      <w:r>
        <w:rPr>
          <w:rFonts w:ascii="Times New Roman" w:hAnsi="Times New Roman" w:cs="Times New Roman"/>
          <w:sz w:val="24"/>
          <w:szCs w:val="24"/>
        </w:rPr>
        <w:t>aptraukta</w:t>
      </w:r>
      <w:r w:rsidRPr="007E66F7">
        <w:rPr>
          <w:rFonts w:ascii="Times New Roman" w:hAnsi="Times New Roman" w:cs="Times New Roman"/>
          <w:sz w:val="24"/>
          <w:szCs w:val="24"/>
        </w:rPr>
        <w:t xml:space="preserve"> </w:t>
      </w:r>
      <w:r>
        <w:rPr>
          <w:rFonts w:ascii="Times New Roman" w:hAnsi="Times New Roman" w:cs="Times New Roman"/>
          <w:sz w:val="24"/>
          <w:szCs w:val="24"/>
        </w:rPr>
        <w:t xml:space="preserve">bronzos – rudos - vario </w:t>
      </w:r>
      <w:r w:rsidRPr="007E66F7">
        <w:rPr>
          <w:rFonts w:ascii="Times New Roman" w:hAnsi="Times New Roman" w:cs="Times New Roman"/>
          <w:sz w:val="24"/>
          <w:szCs w:val="24"/>
        </w:rPr>
        <w:t>tamsi</w:t>
      </w:r>
      <w:r>
        <w:rPr>
          <w:rFonts w:ascii="Times New Roman" w:hAnsi="Times New Roman" w:cs="Times New Roman"/>
          <w:sz w:val="24"/>
          <w:szCs w:val="24"/>
        </w:rPr>
        <w:t>os</w:t>
      </w:r>
      <w:r w:rsidRPr="007E66F7">
        <w:rPr>
          <w:rFonts w:ascii="Times New Roman" w:hAnsi="Times New Roman" w:cs="Times New Roman"/>
          <w:sz w:val="24"/>
          <w:szCs w:val="24"/>
        </w:rPr>
        <w:t xml:space="preserve"> spalvos </w:t>
      </w:r>
      <w:r>
        <w:rPr>
          <w:rFonts w:ascii="Times New Roman" w:hAnsi="Times New Roman" w:cs="Times New Roman"/>
          <w:sz w:val="24"/>
          <w:szCs w:val="24"/>
        </w:rPr>
        <w:t>gobelenu,</w:t>
      </w:r>
      <w:r>
        <w:rPr>
          <w:rFonts w:ascii="Times New Roman" w:hAnsi="Times New Roman" w:cs="Times New Roman"/>
          <w:sz w:val="24"/>
          <w:szCs w:val="24"/>
        </w:rPr>
        <w:t xml:space="preserve"> spalvą </w:t>
      </w:r>
      <w:r w:rsidRPr="007E66F7">
        <w:rPr>
          <w:rFonts w:ascii="Times New Roman" w:hAnsi="Times New Roman" w:cs="Times New Roman"/>
          <w:sz w:val="24"/>
          <w:szCs w:val="24"/>
        </w:rPr>
        <w:t>konkurso laimėtoj</w:t>
      </w:r>
      <w:r>
        <w:rPr>
          <w:rFonts w:ascii="Times New Roman" w:hAnsi="Times New Roman" w:cs="Times New Roman"/>
          <w:sz w:val="24"/>
          <w:szCs w:val="24"/>
        </w:rPr>
        <w:t>as turės suderinti su naudotoju</w:t>
      </w:r>
      <w:r w:rsidRPr="007E66F7">
        <w:rPr>
          <w:rFonts w:ascii="Times New Roman" w:hAnsi="Times New Roman" w:cs="Times New Roman"/>
          <w:sz w:val="24"/>
          <w:szCs w:val="24"/>
        </w:rPr>
        <w:t>.</w:t>
      </w:r>
      <w:r>
        <w:rPr>
          <w:rFonts w:ascii="Times New Roman" w:hAnsi="Times New Roman" w:cs="Times New Roman"/>
          <w:sz w:val="24"/>
          <w:szCs w:val="24"/>
        </w:rPr>
        <w:t xml:space="preserve"> </w:t>
      </w:r>
      <w:r w:rsidRPr="00D500A0">
        <w:rPr>
          <w:rFonts w:ascii="Times New Roman" w:hAnsi="Times New Roman" w:cs="Times New Roman"/>
          <w:noProof/>
          <w:sz w:val="24"/>
          <w:szCs w:val="24"/>
        </w:rPr>
        <w:t>Gobelen</w:t>
      </w:r>
      <w:r>
        <w:rPr>
          <w:rFonts w:ascii="Times New Roman" w:hAnsi="Times New Roman" w:cs="Times New Roman"/>
          <w:noProof/>
          <w:sz w:val="24"/>
          <w:szCs w:val="24"/>
        </w:rPr>
        <w:t>o atsparumas trinčiai</w:t>
      </w:r>
      <w:r w:rsidRPr="00D500A0">
        <w:rPr>
          <w:rFonts w:ascii="Times New Roman" w:hAnsi="Times New Roman" w:cs="Times New Roman"/>
          <w:noProof/>
          <w:sz w:val="24"/>
          <w:szCs w:val="24"/>
        </w:rPr>
        <w:t xml:space="preserve"> turi būti ne mažiau kaip 1</w:t>
      </w:r>
      <w:r>
        <w:rPr>
          <w:rFonts w:ascii="Times New Roman" w:hAnsi="Times New Roman" w:cs="Times New Roman"/>
          <w:noProof/>
          <w:sz w:val="24"/>
          <w:szCs w:val="24"/>
        </w:rPr>
        <w:t>0</w:t>
      </w:r>
      <w:r w:rsidRPr="00D500A0">
        <w:rPr>
          <w:rFonts w:ascii="Times New Roman" w:hAnsi="Times New Roman" w:cs="Times New Roman"/>
          <w:noProof/>
          <w:sz w:val="24"/>
          <w:szCs w:val="24"/>
        </w:rPr>
        <w:t>0 000 ciklų pagal Martindale skalę</w:t>
      </w:r>
      <w:r>
        <w:rPr>
          <w:rFonts w:ascii="Times New Roman" w:hAnsi="Times New Roman" w:cs="Times New Roman"/>
          <w:noProof/>
          <w:sz w:val="24"/>
          <w:szCs w:val="24"/>
        </w:rPr>
        <w:t>.</w:t>
      </w:r>
    </w:p>
    <w:p w:rsidR="003B4261" w:rsidRDefault="003B4261" w:rsidP="003B426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Galima matmenų paklaida - ± 20 mm</w:t>
      </w:r>
      <w:r>
        <w:rPr>
          <w:rFonts w:ascii="Times New Roman" w:hAnsi="Times New Roman" w:cs="Times New Roman"/>
          <w:sz w:val="24"/>
          <w:szCs w:val="24"/>
        </w:rPr>
        <w:t>, bendras kėdės aukštis gali būti aukštesnis iki 100 mm</w:t>
      </w:r>
      <w:r>
        <w:rPr>
          <w:rFonts w:ascii="Times New Roman" w:hAnsi="Times New Roman" w:cs="Times New Roman"/>
          <w:sz w:val="24"/>
          <w:szCs w:val="24"/>
        </w:rPr>
        <w:t xml:space="preserve">. </w:t>
      </w:r>
    </w:p>
    <w:p w:rsidR="003B4261" w:rsidRDefault="003B4261" w:rsidP="003B426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Leistina kėdės apkrova iki 120 kg.</w:t>
      </w:r>
    </w:p>
    <w:p w:rsidR="00002F00" w:rsidRDefault="00002F00" w:rsidP="00002F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Kėdė turi tikti naudotojams, kurių svoris iki 120 kg.</w:t>
      </w:r>
    </w:p>
    <w:p w:rsidR="006F7383" w:rsidRDefault="00CC46FF" w:rsidP="00002F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Kėdės kojelių </w:t>
      </w:r>
      <w:r>
        <w:rPr>
          <w:rFonts w:ascii="Times New Roman" w:hAnsi="Times New Roman" w:cs="Times New Roman"/>
          <w:sz w:val="24"/>
          <w:szCs w:val="24"/>
        </w:rPr>
        <w:t xml:space="preserve">atraminės </w:t>
      </w:r>
      <w:r w:rsidRPr="00AC66A5">
        <w:rPr>
          <w:rFonts w:ascii="Times New Roman" w:hAnsi="Times New Roman" w:cs="Times New Roman"/>
          <w:sz w:val="24"/>
          <w:szCs w:val="24"/>
        </w:rPr>
        <w:t>dalys turi būti apsaugotos, kad nebraižytų</w:t>
      </w:r>
      <w:r>
        <w:rPr>
          <w:rFonts w:ascii="Times New Roman" w:hAnsi="Times New Roman" w:cs="Times New Roman"/>
          <w:sz w:val="24"/>
          <w:szCs w:val="24"/>
        </w:rPr>
        <w:t xml:space="preserve"> ir neteptų</w:t>
      </w:r>
      <w:r w:rsidRPr="00AC66A5">
        <w:rPr>
          <w:rFonts w:ascii="Times New Roman" w:hAnsi="Times New Roman" w:cs="Times New Roman"/>
          <w:sz w:val="24"/>
          <w:szCs w:val="24"/>
        </w:rPr>
        <w:t xml:space="preserve"> </w:t>
      </w:r>
      <w:r>
        <w:rPr>
          <w:rFonts w:ascii="Times New Roman" w:hAnsi="Times New Roman" w:cs="Times New Roman"/>
          <w:sz w:val="24"/>
          <w:szCs w:val="24"/>
        </w:rPr>
        <w:t xml:space="preserve">šviesaus linoleumo </w:t>
      </w:r>
      <w:r w:rsidRPr="00AC66A5">
        <w:rPr>
          <w:rFonts w:ascii="Times New Roman" w:hAnsi="Times New Roman" w:cs="Times New Roman"/>
          <w:sz w:val="24"/>
          <w:szCs w:val="24"/>
        </w:rPr>
        <w:t>grindų.</w:t>
      </w:r>
    </w:p>
    <w:p w:rsidR="00CC46FF" w:rsidRDefault="00CC46FF" w:rsidP="00002F00">
      <w:pPr>
        <w:spacing w:after="0" w:line="240" w:lineRule="auto"/>
        <w:ind w:firstLine="567"/>
        <w:jc w:val="both"/>
        <w:rPr>
          <w:rFonts w:ascii="Times New Roman" w:hAnsi="Times New Roman" w:cs="Times New Roman"/>
          <w:noProof/>
          <w:sz w:val="24"/>
          <w:szCs w:val="24"/>
        </w:rPr>
      </w:pPr>
    </w:p>
    <w:p w:rsidR="006F7383" w:rsidRPr="00170AA7" w:rsidRDefault="006F7383" w:rsidP="00C42E92">
      <w:pPr>
        <w:spacing w:after="0" w:line="240" w:lineRule="auto"/>
        <w:ind w:firstLine="360"/>
        <w:jc w:val="both"/>
        <w:rPr>
          <w:rFonts w:ascii="Times New Roman" w:hAnsi="Times New Roman" w:cs="Times New Roman"/>
          <w:b/>
          <w:noProof/>
          <w:sz w:val="24"/>
          <w:szCs w:val="24"/>
        </w:rPr>
      </w:pPr>
      <w:r w:rsidRPr="00170AA7">
        <w:rPr>
          <w:rFonts w:ascii="Times New Roman" w:hAnsi="Times New Roman" w:cs="Times New Roman"/>
          <w:b/>
          <w:noProof/>
          <w:sz w:val="24"/>
          <w:szCs w:val="24"/>
        </w:rPr>
        <w:t>2.12 Trivietė sofa</w:t>
      </w:r>
    </w:p>
    <w:p w:rsidR="006F7383" w:rsidRDefault="006F7383" w:rsidP="00C42E92">
      <w:pPr>
        <w:spacing w:after="0" w:line="240" w:lineRule="auto"/>
        <w:ind w:firstLine="360"/>
        <w:jc w:val="both"/>
        <w:rPr>
          <w:rFonts w:ascii="Times New Roman" w:hAnsi="Times New Roman" w:cs="Times New Roman"/>
          <w:noProof/>
          <w:sz w:val="24"/>
          <w:szCs w:val="24"/>
        </w:rPr>
      </w:pPr>
    </w:p>
    <w:p w:rsidR="006F7383" w:rsidRDefault="000478FF" w:rsidP="00C42E92">
      <w:pPr>
        <w:spacing w:after="0" w:line="240" w:lineRule="auto"/>
        <w:ind w:firstLine="360"/>
        <w:jc w:val="both"/>
        <w:rPr>
          <w:rFonts w:ascii="Times New Roman" w:hAnsi="Times New Roman" w:cs="Times New Roman"/>
          <w:b/>
          <w:noProof/>
          <w:sz w:val="24"/>
          <w:szCs w:val="24"/>
        </w:rPr>
      </w:pPr>
      <w:r>
        <w:rPr>
          <w:noProof/>
          <w:lang w:eastAsia="lt-LT"/>
        </w:rPr>
        <w:drawing>
          <wp:inline distT="0" distB="0" distL="0" distR="0" wp14:anchorId="63F8685B" wp14:editId="5D4CFA1F">
            <wp:extent cx="3296110" cy="1705213"/>
            <wp:effectExtent l="0" t="0" r="0" b="9525"/>
            <wp:docPr id="25" name="Picture 24">
              <a:extLst xmlns:a="http://schemas.openxmlformats.org/drawingml/2006/main">
                <a:ext uri="{FF2B5EF4-FFF2-40B4-BE49-F238E27FC236}">
                  <a16:creationId xmlns:a16="http://schemas.microsoft.com/office/drawing/2014/main" id="{4B048043-53A9-5A6F-1DE0-74EF39A0A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B048043-53A9-5A6F-1DE0-74EF39A0A37D}"/>
                        </a:ext>
                      </a:extLst>
                    </pic:cNvPr>
                    <pic:cNvPicPr>
                      <a:picLocks noChangeAspect="1"/>
                    </pic:cNvPicPr>
                  </pic:nvPicPr>
                  <pic:blipFill>
                    <a:blip r:embed="rId33"/>
                    <a:stretch>
                      <a:fillRect/>
                    </a:stretch>
                  </pic:blipFill>
                  <pic:spPr>
                    <a:xfrm>
                      <a:off x="0" y="0"/>
                      <a:ext cx="3296110" cy="1705213"/>
                    </a:xfrm>
                    <a:prstGeom prst="rect">
                      <a:avLst/>
                    </a:prstGeom>
                  </pic:spPr>
                </pic:pic>
              </a:graphicData>
            </a:graphic>
          </wp:inline>
        </w:drawing>
      </w:r>
      <w:r w:rsidR="00BC277F">
        <w:rPr>
          <w:rFonts w:ascii="Times New Roman" w:hAnsi="Times New Roman" w:cs="Times New Roman"/>
          <w:b/>
          <w:noProof/>
          <w:sz w:val="24"/>
          <w:szCs w:val="24"/>
        </w:rPr>
        <w:t xml:space="preserve"> </w:t>
      </w:r>
      <w:r w:rsidR="00BC277F">
        <w:rPr>
          <w:rFonts w:ascii="Times New Roman" w:hAnsi="Times New Roman" w:cs="Times New Roman"/>
          <w:b/>
          <w:noProof/>
          <w:sz w:val="24"/>
          <w:szCs w:val="24"/>
          <w:lang w:eastAsia="lt-LT"/>
        </w:rPr>
        <w:drawing>
          <wp:inline distT="0" distB="0" distL="0" distR="0">
            <wp:extent cx="2481943" cy="14334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684" cy="1441985"/>
                    </a:xfrm>
                    <a:prstGeom prst="rect">
                      <a:avLst/>
                    </a:prstGeom>
                    <a:noFill/>
                    <a:ln>
                      <a:noFill/>
                    </a:ln>
                  </pic:spPr>
                </pic:pic>
              </a:graphicData>
            </a:graphic>
          </wp:inline>
        </w:drawing>
      </w:r>
    </w:p>
    <w:p w:rsidR="000478FF" w:rsidRDefault="000478FF" w:rsidP="00C42E92">
      <w:pPr>
        <w:spacing w:after="0" w:line="240" w:lineRule="auto"/>
        <w:ind w:firstLine="360"/>
        <w:jc w:val="both"/>
        <w:rPr>
          <w:rFonts w:ascii="Times New Roman" w:hAnsi="Times New Roman" w:cs="Times New Roman"/>
          <w:b/>
          <w:noProof/>
          <w:sz w:val="24"/>
          <w:szCs w:val="24"/>
        </w:rPr>
      </w:pPr>
    </w:p>
    <w:p w:rsidR="00C256F4" w:rsidRDefault="00C256F4" w:rsidP="00C42E92">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t>Sofos gabaritiniai m</w:t>
      </w:r>
      <w:r w:rsidRPr="000478FF">
        <w:rPr>
          <w:rFonts w:ascii="Times New Roman" w:hAnsi="Times New Roman" w:cs="Times New Roman"/>
          <w:noProof/>
          <w:sz w:val="24"/>
          <w:szCs w:val="24"/>
        </w:rPr>
        <w:t>atmenys</w:t>
      </w:r>
      <w:r>
        <w:rPr>
          <w:rFonts w:ascii="Times New Roman" w:hAnsi="Times New Roman" w:cs="Times New Roman"/>
          <w:noProof/>
          <w:sz w:val="24"/>
          <w:szCs w:val="24"/>
        </w:rPr>
        <w:t>:</w:t>
      </w:r>
      <w:r w:rsidRPr="000478FF">
        <w:rPr>
          <w:rFonts w:ascii="Times New Roman" w:hAnsi="Times New Roman" w:cs="Times New Roman"/>
          <w:noProof/>
          <w:sz w:val="24"/>
          <w:szCs w:val="24"/>
        </w:rPr>
        <w:t xml:space="preserve"> </w:t>
      </w:r>
      <w:r>
        <w:rPr>
          <w:rFonts w:ascii="Times New Roman" w:hAnsi="Times New Roman" w:cs="Times New Roman"/>
          <w:noProof/>
          <w:sz w:val="24"/>
          <w:szCs w:val="24"/>
        </w:rPr>
        <w:t xml:space="preserve">ilgis </w:t>
      </w:r>
      <w:r w:rsidRPr="00C256F4">
        <w:rPr>
          <w:rFonts w:ascii="Times New Roman" w:hAnsi="Times New Roman" w:cs="Times New Roman"/>
          <w:noProof/>
          <w:sz w:val="24"/>
          <w:szCs w:val="24"/>
          <w:highlight w:val="green"/>
        </w:rPr>
        <w:t>1680 mm, plotis 700 mm, aukštis 730</w:t>
      </w:r>
      <w:r w:rsidRPr="000478FF">
        <w:rPr>
          <w:rFonts w:ascii="Times New Roman" w:hAnsi="Times New Roman" w:cs="Times New Roman"/>
          <w:noProof/>
          <w:sz w:val="24"/>
          <w:szCs w:val="24"/>
        </w:rPr>
        <w:t xml:space="preserve"> </w:t>
      </w:r>
      <w:r>
        <w:rPr>
          <w:rFonts w:ascii="Times New Roman" w:hAnsi="Times New Roman" w:cs="Times New Roman"/>
          <w:noProof/>
          <w:sz w:val="24"/>
          <w:szCs w:val="24"/>
        </w:rPr>
        <w:t>m</w:t>
      </w:r>
      <w:r w:rsidRPr="000478FF">
        <w:rPr>
          <w:rFonts w:ascii="Times New Roman" w:hAnsi="Times New Roman" w:cs="Times New Roman"/>
          <w:noProof/>
          <w:sz w:val="24"/>
          <w:szCs w:val="24"/>
        </w:rPr>
        <w:t>m.</w:t>
      </w:r>
      <w:r>
        <w:rPr>
          <w:rFonts w:ascii="Times New Roman" w:hAnsi="Times New Roman" w:cs="Times New Roman"/>
          <w:noProof/>
          <w:sz w:val="24"/>
          <w:szCs w:val="24"/>
        </w:rPr>
        <w:t xml:space="preserve"> </w:t>
      </w:r>
      <w:r>
        <w:rPr>
          <w:rFonts w:ascii="Times New Roman" w:hAnsi="Times New Roman" w:cs="Times New Roman"/>
          <w:sz w:val="24"/>
          <w:szCs w:val="24"/>
        </w:rPr>
        <w:t>G</w:t>
      </w:r>
      <w:r w:rsidRPr="003C63C8">
        <w:rPr>
          <w:rFonts w:ascii="Times New Roman" w:hAnsi="Times New Roman" w:cs="Times New Roman"/>
          <w:sz w:val="24"/>
          <w:szCs w:val="24"/>
        </w:rPr>
        <w:t>alima paklaida  ± 10 mm.</w:t>
      </w:r>
      <w:r>
        <w:rPr>
          <w:rFonts w:ascii="Times New Roman" w:hAnsi="Times New Roman" w:cs="Times New Roman"/>
          <w:sz w:val="24"/>
          <w:szCs w:val="24"/>
        </w:rPr>
        <w:t xml:space="preserve"> </w:t>
      </w:r>
    </w:p>
    <w:p w:rsidR="00156BB4" w:rsidRDefault="000478FF" w:rsidP="00C42E92">
      <w:pPr>
        <w:spacing w:after="0" w:line="240" w:lineRule="auto"/>
        <w:ind w:firstLine="360"/>
        <w:jc w:val="both"/>
        <w:rPr>
          <w:rFonts w:ascii="Times New Roman" w:hAnsi="Times New Roman" w:cs="Times New Roman"/>
          <w:noProof/>
          <w:sz w:val="24"/>
          <w:szCs w:val="24"/>
        </w:rPr>
      </w:pPr>
      <w:r w:rsidRPr="000478FF">
        <w:rPr>
          <w:rFonts w:ascii="Times New Roman" w:hAnsi="Times New Roman" w:cs="Times New Roman"/>
          <w:noProof/>
          <w:sz w:val="24"/>
          <w:szCs w:val="24"/>
        </w:rPr>
        <w:t xml:space="preserve">Minkšta trijų vietų sofa, </w:t>
      </w:r>
      <w:r w:rsidR="00C256F4">
        <w:rPr>
          <w:rFonts w:ascii="Times New Roman" w:hAnsi="Times New Roman" w:cs="Times New Roman"/>
          <w:noProof/>
          <w:sz w:val="24"/>
          <w:szCs w:val="24"/>
        </w:rPr>
        <w:t xml:space="preserve">su nuimamomis 4 </w:t>
      </w:r>
      <w:r w:rsidR="00D500A0">
        <w:rPr>
          <w:rFonts w:ascii="Times New Roman" w:hAnsi="Times New Roman" w:cs="Times New Roman"/>
          <w:noProof/>
          <w:sz w:val="24"/>
          <w:szCs w:val="24"/>
        </w:rPr>
        <w:t xml:space="preserve">(arba 5) </w:t>
      </w:r>
      <w:r w:rsidR="00C256F4">
        <w:rPr>
          <w:rFonts w:ascii="Times New Roman" w:hAnsi="Times New Roman" w:cs="Times New Roman"/>
          <w:noProof/>
          <w:sz w:val="24"/>
          <w:szCs w:val="24"/>
        </w:rPr>
        <w:t xml:space="preserve">pagalvėmis – </w:t>
      </w:r>
      <w:r w:rsidR="004933B5">
        <w:rPr>
          <w:rFonts w:ascii="Times New Roman" w:hAnsi="Times New Roman" w:cs="Times New Roman"/>
          <w:noProof/>
          <w:sz w:val="24"/>
          <w:szCs w:val="24"/>
        </w:rPr>
        <w:t>dviem</w:t>
      </w:r>
      <w:r w:rsidR="00C256F4">
        <w:rPr>
          <w:rFonts w:ascii="Times New Roman" w:hAnsi="Times New Roman" w:cs="Times New Roman"/>
          <w:noProof/>
          <w:sz w:val="24"/>
          <w:szCs w:val="24"/>
        </w:rPr>
        <w:t xml:space="preserve"> </w:t>
      </w:r>
      <w:r w:rsidR="00D500A0">
        <w:rPr>
          <w:rFonts w:ascii="Times New Roman" w:hAnsi="Times New Roman" w:cs="Times New Roman"/>
          <w:noProof/>
          <w:sz w:val="24"/>
          <w:szCs w:val="24"/>
        </w:rPr>
        <w:t xml:space="preserve">(arba 3) </w:t>
      </w:r>
      <w:r w:rsidR="00C256F4">
        <w:rPr>
          <w:rFonts w:ascii="Times New Roman" w:hAnsi="Times New Roman" w:cs="Times New Roman"/>
          <w:noProof/>
          <w:sz w:val="24"/>
          <w:szCs w:val="24"/>
        </w:rPr>
        <w:t>atraminė</w:t>
      </w:r>
      <w:r w:rsidR="004933B5">
        <w:rPr>
          <w:rFonts w:ascii="Times New Roman" w:hAnsi="Times New Roman" w:cs="Times New Roman"/>
          <w:noProof/>
          <w:sz w:val="24"/>
          <w:szCs w:val="24"/>
        </w:rPr>
        <w:t>mi</w:t>
      </w:r>
      <w:r w:rsidR="00C256F4">
        <w:rPr>
          <w:rFonts w:ascii="Times New Roman" w:hAnsi="Times New Roman" w:cs="Times New Roman"/>
          <w:noProof/>
          <w:sz w:val="24"/>
          <w:szCs w:val="24"/>
        </w:rPr>
        <w:t xml:space="preserve">s prie </w:t>
      </w:r>
      <w:r w:rsidR="004933B5">
        <w:rPr>
          <w:rFonts w:ascii="Times New Roman" w:hAnsi="Times New Roman" w:cs="Times New Roman"/>
          <w:noProof/>
          <w:sz w:val="24"/>
          <w:szCs w:val="24"/>
        </w:rPr>
        <w:t xml:space="preserve">nugaros </w:t>
      </w:r>
      <w:r w:rsidR="00C256F4">
        <w:rPr>
          <w:rFonts w:ascii="Times New Roman" w:hAnsi="Times New Roman" w:cs="Times New Roman"/>
          <w:noProof/>
          <w:sz w:val="24"/>
          <w:szCs w:val="24"/>
        </w:rPr>
        <w:t xml:space="preserve">atlošo </w:t>
      </w:r>
      <w:r w:rsidR="004933B5">
        <w:rPr>
          <w:rFonts w:ascii="Times New Roman" w:hAnsi="Times New Roman" w:cs="Times New Roman"/>
          <w:noProof/>
          <w:sz w:val="24"/>
          <w:szCs w:val="24"/>
        </w:rPr>
        <w:t>ir dviem dekoratyvinėmis prie porankių.</w:t>
      </w:r>
    </w:p>
    <w:p w:rsidR="00D05FBA" w:rsidRDefault="00D500A0" w:rsidP="00C42E9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Sofa</w:t>
      </w:r>
      <w:r w:rsidRPr="00D500A0">
        <w:rPr>
          <w:rFonts w:ascii="Times New Roman" w:hAnsi="Times New Roman" w:cs="Times New Roman"/>
          <w:noProof/>
          <w:sz w:val="24"/>
          <w:szCs w:val="24"/>
        </w:rPr>
        <w:t xml:space="preserve"> turi būti pagaminta iš vientisos pušies masyvo</w:t>
      </w:r>
      <w:r>
        <w:rPr>
          <w:rFonts w:ascii="Times New Roman" w:hAnsi="Times New Roman" w:cs="Times New Roman"/>
          <w:noProof/>
          <w:sz w:val="24"/>
          <w:szCs w:val="24"/>
        </w:rPr>
        <w:t xml:space="preserve"> arba lygiavertės </w:t>
      </w:r>
      <w:r w:rsidR="00BC277F">
        <w:rPr>
          <w:rFonts w:ascii="Times New Roman" w:hAnsi="Times New Roman" w:cs="Times New Roman"/>
          <w:noProof/>
          <w:sz w:val="24"/>
          <w:szCs w:val="24"/>
        </w:rPr>
        <w:t>kitų medžiagų</w:t>
      </w:r>
      <w:r w:rsidRPr="00D500A0">
        <w:rPr>
          <w:rFonts w:ascii="Times New Roman" w:hAnsi="Times New Roman" w:cs="Times New Roman"/>
          <w:noProof/>
          <w:sz w:val="24"/>
          <w:szCs w:val="24"/>
        </w:rPr>
        <w:t xml:space="preserve"> konstrukcijos, sutvirtintos ne plonesne kaip 15 mm fanera.</w:t>
      </w:r>
    </w:p>
    <w:p w:rsidR="00D500A0" w:rsidRDefault="00D05FBA" w:rsidP="00C42E9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Sėdimosios dalies k</w:t>
      </w:r>
      <w:r w:rsidR="00D500A0" w:rsidRPr="00D500A0">
        <w:rPr>
          <w:rFonts w:ascii="Times New Roman" w:hAnsi="Times New Roman" w:cs="Times New Roman"/>
          <w:noProof/>
          <w:sz w:val="24"/>
          <w:szCs w:val="24"/>
        </w:rPr>
        <w:t xml:space="preserve">onstrukcijoje turi būti įrengtos plieninės zigzago formos </w:t>
      </w:r>
      <w:r>
        <w:rPr>
          <w:rFonts w:ascii="Times New Roman" w:hAnsi="Times New Roman" w:cs="Times New Roman"/>
          <w:noProof/>
          <w:sz w:val="24"/>
          <w:szCs w:val="24"/>
        </w:rPr>
        <w:t xml:space="preserve">arba lygiavertės </w:t>
      </w:r>
      <w:r w:rsidR="00D500A0" w:rsidRPr="00D500A0">
        <w:rPr>
          <w:rFonts w:ascii="Times New Roman" w:hAnsi="Times New Roman" w:cs="Times New Roman"/>
          <w:noProof/>
          <w:sz w:val="24"/>
          <w:szCs w:val="24"/>
        </w:rPr>
        <w:t xml:space="preserve">spyruoklės. Ant jų turi būti du porolono sluoksniai: </w:t>
      </w:r>
      <w:r w:rsidR="00D500A0">
        <w:rPr>
          <w:rFonts w:ascii="Times New Roman" w:hAnsi="Times New Roman" w:cs="Times New Roman"/>
          <w:noProof/>
          <w:sz w:val="24"/>
          <w:szCs w:val="24"/>
        </w:rPr>
        <w:t>vieno</w:t>
      </w:r>
      <w:r w:rsidR="00D500A0" w:rsidRPr="00D500A0">
        <w:rPr>
          <w:rFonts w:ascii="Times New Roman" w:hAnsi="Times New Roman" w:cs="Times New Roman"/>
          <w:noProof/>
          <w:sz w:val="24"/>
          <w:szCs w:val="24"/>
        </w:rPr>
        <w:t xml:space="preserve"> tankis ne mažiau kaip 40 kg/m³, ir </w:t>
      </w:r>
      <w:r w:rsidR="00D500A0">
        <w:rPr>
          <w:rFonts w:ascii="Times New Roman" w:hAnsi="Times New Roman" w:cs="Times New Roman"/>
          <w:noProof/>
          <w:sz w:val="24"/>
          <w:szCs w:val="24"/>
        </w:rPr>
        <w:t>kito</w:t>
      </w:r>
      <w:r w:rsidR="00D500A0" w:rsidRPr="00D500A0">
        <w:rPr>
          <w:rFonts w:ascii="Times New Roman" w:hAnsi="Times New Roman" w:cs="Times New Roman"/>
          <w:noProof/>
          <w:sz w:val="24"/>
          <w:szCs w:val="24"/>
        </w:rPr>
        <w:t xml:space="preserve"> tankis ne mažiau kaip 30 kg/m³. Sėdimoji dalis turi būti konstrukciškai sujungta su atlošo ir porankių dalimi. Atlošas su porankiais turi būti pagaminti iš vientisos konstrukcijos, naudojant ne plonesnes kaip 15 mm medžio drožlių plokštes, ne plonesnę kaip 15 mm fanerą. Ant viršaus turi būti vienas porolono sluoksnis, kurio tankis ne mažiau kaip 4</w:t>
      </w:r>
      <w:r w:rsidR="00BC277F">
        <w:rPr>
          <w:rFonts w:ascii="Times New Roman" w:hAnsi="Times New Roman" w:cs="Times New Roman"/>
          <w:noProof/>
          <w:sz w:val="24"/>
          <w:szCs w:val="24"/>
        </w:rPr>
        <w:t>0</w:t>
      </w:r>
      <w:r w:rsidR="00D500A0" w:rsidRPr="00D500A0">
        <w:rPr>
          <w:rFonts w:ascii="Times New Roman" w:hAnsi="Times New Roman" w:cs="Times New Roman"/>
          <w:noProof/>
          <w:sz w:val="24"/>
          <w:szCs w:val="24"/>
        </w:rPr>
        <w:t xml:space="preserve"> kg/m³, ir vienas poliesterinio kamšalo sluoksnis.</w:t>
      </w:r>
    </w:p>
    <w:p w:rsidR="00BC277F" w:rsidRDefault="00D500A0" w:rsidP="00C42E92">
      <w:pPr>
        <w:spacing w:after="0" w:line="240" w:lineRule="auto"/>
        <w:ind w:firstLine="360"/>
        <w:jc w:val="both"/>
        <w:rPr>
          <w:rFonts w:ascii="Times New Roman" w:hAnsi="Times New Roman" w:cs="Times New Roman"/>
          <w:noProof/>
          <w:sz w:val="24"/>
          <w:szCs w:val="24"/>
        </w:rPr>
      </w:pPr>
      <w:r w:rsidRPr="00D500A0">
        <w:rPr>
          <w:rFonts w:ascii="Times New Roman" w:hAnsi="Times New Roman" w:cs="Times New Roman"/>
          <w:noProof/>
          <w:sz w:val="24"/>
          <w:szCs w:val="24"/>
        </w:rPr>
        <w:t>Visa sėdimoji dalis, atlošas ir porankiai turi būti apvilkti gobelenu be klijavimo.</w:t>
      </w:r>
    </w:p>
    <w:p w:rsidR="00D05FBA" w:rsidRDefault="00BC277F" w:rsidP="00D05FBA">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Sofa</w:t>
      </w:r>
      <w:r w:rsidR="00D500A0" w:rsidRPr="00D500A0">
        <w:rPr>
          <w:rFonts w:ascii="Times New Roman" w:hAnsi="Times New Roman" w:cs="Times New Roman"/>
          <w:noProof/>
          <w:sz w:val="24"/>
          <w:szCs w:val="24"/>
        </w:rPr>
        <w:t xml:space="preserve"> turi turėti </w:t>
      </w:r>
      <w:r w:rsidRPr="00BC277F">
        <w:rPr>
          <w:rFonts w:ascii="Times New Roman" w:hAnsi="Times New Roman" w:cs="Times New Roman"/>
          <w:noProof/>
          <w:sz w:val="24"/>
          <w:szCs w:val="24"/>
          <w:highlight w:val="yellow"/>
        </w:rPr>
        <w:t>dvi (arba 3)</w:t>
      </w:r>
      <w:r w:rsidR="00D500A0" w:rsidRPr="00BC277F">
        <w:rPr>
          <w:rFonts w:ascii="Times New Roman" w:hAnsi="Times New Roman" w:cs="Times New Roman"/>
          <w:noProof/>
          <w:sz w:val="24"/>
          <w:szCs w:val="24"/>
          <w:highlight w:val="yellow"/>
        </w:rPr>
        <w:t xml:space="preserve"> </w:t>
      </w:r>
      <w:r w:rsidR="00D500A0" w:rsidRPr="00D500A0">
        <w:rPr>
          <w:rFonts w:ascii="Times New Roman" w:hAnsi="Times New Roman" w:cs="Times New Roman"/>
          <w:noProof/>
          <w:sz w:val="24"/>
          <w:szCs w:val="24"/>
          <w:highlight w:val="yellow"/>
        </w:rPr>
        <w:t>atlošo ir dvi porankių</w:t>
      </w:r>
      <w:r w:rsidR="00D500A0" w:rsidRPr="00D500A0">
        <w:rPr>
          <w:rFonts w:ascii="Times New Roman" w:hAnsi="Times New Roman" w:cs="Times New Roman"/>
          <w:noProof/>
          <w:sz w:val="24"/>
          <w:szCs w:val="24"/>
        </w:rPr>
        <w:t xml:space="preserve"> pagalvėles. Visos pagalvėlės turi turėti vieną porolono sluoksnį, kurio tankis ne mažiau kaip 23 kg/m³, ir du poliesterinio kamšalo </w:t>
      </w:r>
      <w:r w:rsidR="00D500A0">
        <w:rPr>
          <w:rFonts w:ascii="Times New Roman" w:hAnsi="Times New Roman" w:cs="Times New Roman"/>
          <w:noProof/>
          <w:sz w:val="24"/>
          <w:szCs w:val="24"/>
        </w:rPr>
        <w:t xml:space="preserve">(sintepono) </w:t>
      </w:r>
      <w:r w:rsidR="00D500A0" w:rsidRPr="00D500A0">
        <w:rPr>
          <w:rFonts w:ascii="Times New Roman" w:hAnsi="Times New Roman" w:cs="Times New Roman"/>
          <w:noProof/>
          <w:sz w:val="24"/>
          <w:szCs w:val="24"/>
        </w:rPr>
        <w:t>sluoksnius. Porankių ir atlošo pagalvėlių formos</w:t>
      </w:r>
      <w:r w:rsidR="00D500A0">
        <w:rPr>
          <w:rFonts w:ascii="Times New Roman" w:hAnsi="Times New Roman" w:cs="Times New Roman"/>
          <w:noProof/>
          <w:sz w:val="24"/>
          <w:szCs w:val="24"/>
        </w:rPr>
        <w:t xml:space="preserve"> gali būti</w:t>
      </w:r>
      <w:r w:rsidR="00D500A0" w:rsidRPr="00D500A0">
        <w:rPr>
          <w:rFonts w:ascii="Times New Roman" w:hAnsi="Times New Roman" w:cs="Times New Roman"/>
          <w:noProof/>
          <w:sz w:val="24"/>
          <w:szCs w:val="24"/>
        </w:rPr>
        <w:t xml:space="preserve"> užapvalintos</w:t>
      </w:r>
      <w:r>
        <w:rPr>
          <w:rFonts w:ascii="Times New Roman" w:hAnsi="Times New Roman" w:cs="Times New Roman"/>
          <w:noProof/>
          <w:sz w:val="24"/>
          <w:szCs w:val="24"/>
        </w:rPr>
        <w:t xml:space="preserve"> arba ne, kaip pavaizduota paveikslėliuose</w:t>
      </w:r>
      <w:r w:rsidR="00D500A0" w:rsidRPr="00D500A0">
        <w:rPr>
          <w:rFonts w:ascii="Times New Roman" w:hAnsi="Times New Roman" w:cs="Times New Roman"/>
          <w:noProof/>
          <w:sz w:val="24"/>
          <w:szCs w:val="24"/>
        </w:rPr>
        <w:t>.</w:t>
      </w:r>
      <w:r w:rsidR="00D05FBA">
        <w:rPr>
          <w:rFonts w:ascii="Times New Roman" w:hAnsi="Times New Roman" w:cs="Times New Roman"/>
          <w:noProof/>
          <w:sz w:val="24"/>
          <w:szCs w:val="24"/>
        </w:rPr>
        <w:t xml:space="preserve"> </w:t>
      </w:r>
      <w:r w:rsidR="00D05FBA" w:rsidRPr="00D05FBA">
        <w:rPr>
          <w:rFonts w:ascii="Times New Roman" w:hAnsi="Times New Roman" w:cs="Times New Roman"/>
          <w:noProof/>
          <w:sz w:val="24"/>
          <w:szCs w:val="24"/>
          <w:highlight w:val="yellow"/>
        </w:rPr>
        <w:t>Pagalvėlės nugarai atremti n</w:t>
      </w:r>
      <w:r w:rsidR="00D05FBA" w:rsidRPr="00D05FBA">
        <w:rPr>
          <w:rFonts w:ascii="Times New Roman" w:hAnsi="Times New Roman" w:cs="Times New Roman"/>
          <w:noProof/>
          <w:sz w:val="24"/>
          <w:szCs w:val="24"/>
          <w:highlight w:val="yellow"/>
        </w:rPr>
        <w:t>epritvirtintos prie atlošo</w:t>
      </w:r>
    </w:p>
    <w:p w:rsidR="00D500A0" w:rsidRDefault="00D500A0" w:rsidP="00C42E92">
      <w:pPr>
        <w:spacing w:after="0" w:line="240" w:lineRule="auto"/>
        <w:ind w:firstLine="360"/>
        <w:jc w:val="both"/>
        <w:rPr>
          <w:rFonts w:ascii="Times New Roman" w:hAnsi="Times New Roman" w:cs="Times New Roman"/>
          <w:noProof/>
          <w:sz w:val="24"/>
          <w:szCs w:val="24"/>
        </w:rPr>
      </w:pPr>
    </w:p>
    <w:p w:rsidR="00D500A0" w:rsidRDefault="00D500A0" w:rsidP="00C42E92">
      <w:pPr>
        <w:spacing w:after="0" w:line="240" w:lineRule="auto"/>
        <w:ind w:firstLine="360"/>
        <w:jc w:val="both"/>
        <w:rPr>
          <w:rFonts w:ascii="Times New Roman" w:hAnsi="Times New Roman" w:cs="Times New Roman"/>
          <w:noProof/>
          <w:sz w:val="24"/>
          <w:szCs w:val="24"/>
        </w:rPr>
      </w:pPr>
      <w:r w:rsidRPr="00D500A0">
        <w:rPr>
          <w:rFonts w:ascii="Times New Roman" w:hAnsi="Times New Roman" w:cs="Times New Roman"/>
          <w:noProof/>
          <w:sz w:val="24"/>
          <w:szCs w:val="24"/>
        </w:rPr>
        <w:t xml:space="preserve"> Minkštasuolio pagrindą turi sudaryti milteliniu būdu dažytos metalinės kojelės, kurių skersmuo ne mažiau kaip 30 mm. Kojelės turi būti pritvirtintos prie ne plonesnių kaip 4 mm storio metalinių plokštelių. Kojelių apačioje turi būti atramėlės, tinkamos </w:t>
      </w:r>
      <w:r>
        <w:rPr>
          <w:rFonts w:ascii="Times New Roman" w:hAnsi="Times New Roman" w:cs="Times New Roman"/>
          <w:noProof/>
          <w:sz w:val="24"/>
          <w:szCs w:val="24"/>
        </w:rPr>
        <w:t xml:space="preserve">linoleumo </w:t>
      </w:r>
      <w:r w:rsidRPr="00D500A0">
        <w:rPr>
          <w:rFonts w:ascii="Times New Roman" w:hAnsi="Times New Roman" w:cs="Times New Roman"/>
          <w:noProof/>
          <w:sz w:val="24"/>
          <w:szCs w:val="24"/>
        </w:rPr>
        <w:t xml:space="preserve">dangai. </w:t>
      </w:r>
    </w:p>
    <w:p w:rsidR="00D500A0" w:rsidRDefault="00D500A0" w:rsidP="00C42E92">
      <w:pPr>
        <w:spacing w:after="0" w:line="240" w:lineRule="auto"/>
        <w:ind w:firstLine="360"/>
        <w:jc w:val="both"/>
        <w:rPr>
          <w:rFonts w:ascii="Times New Roman" w:hAnsi="Times New Roman" w:cs="Times New Roman"/>
          <w:noProof/>
          <w:sz w:val="24"/>
          <w:szCs w:val="24"/>
        </w:rPr>
      </w:pPr>
      <w:r w:rsidRPr="00D500A0">
        <w:rPr>
          <w:rFonts w:ascii="Times New Roman" w:hAnsi="Times New Roman" w:cs="Times New Roman"/>
          <w:noProof/>
          <w:sz w:val="24"/>
          <w:szCs w:val="24"/>
        </w:rPr>
        <w:t>Minkštasuolis ir pagalvėlės turi būti dengti gobelenu, kurio sudėtis 100 % poliesteris. Gobelenas turi būti ne mažiau kaip 1</w:t>
      </w:r>
      <w:r>
        <w:rPr>
          <w:rFonts w:ascii="Times New Roman" w:hAnsi="Times New Roman" w:cs="Times New Roman"/>
          <w:noProof/>
          <w:sz w:val="24"/>
          <w:szCs w:val="24"/>
        </w:rPr>
        <w:t>0</w:t>
      </w:r>
      <w:r w:rsidRPr="00D500A0">
        <w:rPr>
          <w:rFonts w:ascii="Times New Roman" w:hAnsi="Times New Roman" w:cs="Times New Roman"/>
          <w:noProof/>
          <w:sz w:val="24"/>
          <w:szCs w:val="24"/>
        </w:rPr>
        <w:t xml:space="preserve">0 000 ciklų pagal Martindale skalę tvirtumo atžvilgiu, </w:t>
      </w:r>
      <w:r w:rsidRPr="00D500A0">
        <w:rPr>
          <w:rFonts w:ascii="Times New Roman" w:hAnsi="Times New Roman" w:cs="Times New Roman"/>
          <w:noProof/>
          <w:sz w:val="24"/>
          <w:szCs w:val="24"/>
          <w:highlight w:val="yellow"/>
        </w:rPr>
        <w:t>turi atitikti BS EN 1021/1 ir 2 ugnies atsparumo reikalavimus (cigarečių ir degtukų testai),</w:t>
      </w:r>
      <w:r w:rsidRPr="00D500A0">
        <w:rPr>
          <w:rFonts w:ascii="Times New Roman" w:hAnsi="Times New Roman" w:cs="Times New Roman"/>
          <w:noProof/>
          <w:sz w:val="24"/>
          <w:szCs w:val="24"/>
        </w:rPr>
        <w:t xml:space="preserve"> </w:t>
      </w:r>
      <w:r w:rsidRPr="00D500A0">
        <w:rPr>
          <w:rFonts w:ascii="Times New Roman" w:hAnsi="Times New Roman" w:cs="Times New Roman"/>
          <w:noProof/>
          <w:sz w:val="24"/>
          <w:szCs w:val="24"/>
          <w:highlight w:val="yellow"/>
        </w:rPr>
        <w:t>pilingavimas turi būti ne mažiau kaip 4–5 šlapio ir 5 sauso (ISO 105-X12), šviesos atsparumas turi būti ne mažiau kaip 6 (EN ISO 105-B02</w:t>
      </w:r>
      <w:r w:rsidRPr="00D500A0">
        <w:rPr>
          <w:rFonts w:ascii="Times New Roman" w:hAnsi="Times New Roman" w:cs="Times New Roman"/>
          <w:noProof/>
          <w:sz w:val="24"/>
          <w:szCs w:val="24"/>
        </w:rPr>
        <w:t xml:space="preserve">). Gobelenų pasirinkimas turi būti ne mažiau kaip </w:t>
      </w:r>
      <w:r w:rsidR="00D05FBA">
        <w:rPr>
          <w:rFonts w:ascii="Times New Roman" w:hAnsi="Times New Roman" w:cs="Times New Roman"/>
          <w:noProof/>
          <w:sz w:val="24"/>
          <w:szCs w:val="24"/>
        </w:rPr>
        <w:t>3 bronzos – rudų</w:t>
      </w:r>
      <w:r w:rsidR="00C42C1D">
        <w:rPr>
          <w:rFonts w:ascii="Times New Roman" w:hAnsi="Times New Roman" w:cs="Times New Roman"/>
          <w:noProof/>
          <w:sz w:val="24"/>
          <w:szCs w:val="24"/>
        </w:rPr>
        <w:t>-vario</w:t>
      </w:r>
      <w:r w:rsidR="00D05FBA">
        <w:rPr>
          <w:rFonts w:ascii="Times New Roman" w:hAnsi="Times New Roman" w:cs="Times New Roman"/>
          <w:noProof/>
          <w:sz w:val="24"/>
          <w:szCs w:val="24"/>
        </w:rPr>
        <w:t xml:space="preserve"> atspalvių</w:t>
      </w:r>
      <w:r w:rsidR="0079524F">
        <w:rPr>
          <w:rFonts w:ascii="Times New Roman" w:hAnsi="Times New Roman" w:cs="Times New Roman"/>
          <w:noProof/>
          <w:sz w:val="24"/>
          <w:szCs w:val="24"/>
        </w:rPr>
        <w:t xml:space="preserve">, </w:t>
      </w:r>
      <w:r w:rsidR="0079524F">
        <w:rPr>
          <w:rFonts w:ascii="Times New Roman" w:hAnsi="Times New Roman" w:cs="Times New Roman"/>
          <w:sz w:val="24"/>
          <w:szCs w:val="24"/>
          <w:highlight w:val="green"/>
        </w:rPr>
        <w:t>spalvą konkurso laimėtojas turės suderinti su naudotoju</w:t>
      </w:r>
      <w:r w:rsidR="0079524F">
        <w:rPr>
          <w:rFonts w:ascii="Times New Roman" w:hAnsi="Times New Roman" w:cs="Times New Roman"/>
          <w:sz w:val="24"/>
          <w:szCs w:val="24"/>
        </w:rPr>
        <w:t>.</w:t>
      </w:r>
      <w:r w:rsidRPr="00D500A0">
        <w:rPr>
          <w:rFonts w:ascii="Times New Roman" w:hAnsi="Times New Roman" w:cs="Times New Roman"/>
          <w:noProof/>
          <w:sz w:val="24"/>
          <w:szCs w:val="24"/>
        </w:rPr>
        <w:t xml:space="preserve"> </w:t>
      </w:r>
    </w:p>
    <w:p w:rsidR="00156BB4" w:rsidRDefault="0085090A" w:rsidP="0085090A">
      <w:pPr>
        <w:spacing w:after="0" w:line="240" w:lineRule="auto"/>
        <w:ind w:firstLine="360"/>
        <w:jc w:val="both"/>
        <w:rPr>
          <w:rFonts w:ascii="Times New Roman" w:hAnsi="Times New Roman" w:cs="Times New Roman"/>
          <w:noProof/>
          <w:sz w:val="24"/>
          <w:szCs w:val="24"/>
        </w:rPr>
      </w:pPr>
      <w:r w:rsidRPr="0085090A">
        <w:rPr>
          <w:rFonts w:ascii="Times New Roman" w:hAnsi="Times New Roman" w:cs="Times New Roman"/>
          <w:noProof/>
          <w:sz w:val="24"/>
          <w:szCs w:val="24"/>
        </w:rPr>
        <w:t xml:space="preserve"> Sėdimoji dalis sujungta su atlošu ir porankiais naudojant metalinę furnitūrą</w:t>
      </w:r>
    </w:p>
    <w:p w:rsidR="00BD31C6" w:rsidRDefault="004933B5" w:rsidP="00C42E9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 Sofa </w:t>
      </w:r>
      <w:r w:rsidR="000478FF" w:rsidRPr="000478FF">
        <w:rPr>
          <w:rFonts w:ascii="Times New Roman" w:hAnsi="Times New Roman" w:cs="Times New Roman"/>
          <w:noProof/>
          <w:sz w:val="24"/>
          <w:szCs w:val="24"/>
        </w:rPr>
        <w:t xml:space="preserve">ant </w:t>
      </w:r>
      <w:r>
        <w:rPr>
          <w:rFonts w:ascii="Times New Roman" w:hAnsi="Times New Roman" w:cs="Times New Roman"/>
          <w:noProof/>
          <w:sz w:val="24"/>
          <w:szCs w:val="24"/>
        </w:rPr>
        <w:t>metalinių arba</w:t>
      </w:r>
      <w:r w:rsidR="000478FF" w:rsidRPr="000478FF">
        <w:rPr>
          <w:rFonts w:ascii="Times New Roman" w:hAnsi="Times New Roman" w:cs="Times New Roman"/>
          <w:noProof/>
          <w:sz w:val="24"/>
          <w:szCs w:val="24"/>
        </w:rPr>
        <w:t xml:space="preserve"> medžio masyvo</w:t>
      </w:r>
      <w:r>
        <w:rPr>
          <w:rFonts w:ascii="Times New Roman" w:hAnsi="Times New Roman" w:cs="Times New Roman"/>
          <w:noProof/>
          <w:sz w:val="24"/>
          <w:szCs w:val="24"/>
        </w:rPr>
        <w:t xml:space="preserve"> kojelių</w:t>
      </w:r>
      <w:r w:rsidR="000478FF" w:rsidRPr="000478FF">
        <w:rPr>
          <w:rFonts w:ascii="Times New Roman" w:hAnsi="Times New Roman" w:cs="Times New Roman"/>
          <w:noProof/>
          <w:sz w:val="24"/>
          <w:szCs w:val="24"/>
        </w:rPr>
        <w:t>, juodos spalvos, ne mažiau 9</w:t>
      </w:r>
      <w:r>
        <w:rPr>
          <w:rFonts w:ascii="Times New Roman" w:hAnsi="Times New Roman" w:cs="Times New Roman"/>
          <w:noProof/>
          <w:sz w:val="24"/>
          <w:szCs w:val="24"/>
        </w:rPr>
        <w:t>0 mm</w:t>
      </w:r>
      <w:r w:rsidR="000478FF" w:rsidRPr="000478FF">
        <w:rPr>
          <w:rFonts w:ascii="Times New Roman" w:hAnsi="Times New Roman" w:cs="Times New Roman"/>
          <w:noProof/>
          <w:sz w:val="24"/>
          <w:szCs w:val="24"/>
        </w:rPr>
        <w:t xml:space="preserve"> aukščio</w:t>
      </w:r>
      <w:r>
        <w:rPr>
          <w:rFonts w:ascii="Times New Roman" w:hAnsi="Times New Roman" w:cs="Times New Roman"/>
          <w:noProof/>
          <w:sz w:val="24"/>
          <w:szCs w:val="24"/>
        </w:rPr>
        <w:t>.</w:t>
      </w:r>
      <w:r w:rsidR="000478FF" w:rsidRPr="000478FF">
        <w:rPr>
          <w:rFonts w:ascii="Times New Roman" w:hAnsi="Times New Roman" w:cs="Times New Roman"/>
          <w:noProof/>
          <w:sz w:val="24"/>
          <w:szCs w:val="24"/>
        </w:rPr>
        <w:t xml:space="preserve"> </w:t>
      </w:r>
    </w:p>
    <w:p w:rsidR="00980044" w:rsidRDefault="00980044" w:rsidP="00C42E92">
      <w:pPr>
        <w:spacing w:after="0" w:line="240" w:lineRule="auto"/>
        <w:ind w:firstLine="360"/>
        <w:jc w:val="both"/>
        <w:rPr>
          <w:rFonts w:ascii="Times New Roman" w:hAnsi="Times New Roman" w:cs="Times New Roman"/>
          <w:noProof/>
          <w:sz w:val="24"/>
          <w:szCs w:val="24"/>
        </w:rPr>
      </w:pPr>
    </w:p>
    <w:p w:rsidR="00980044" w:rsidRDefault="00980044" w:rsidP="00980044">
      <w:pPr>
        <w:spacing w:after="0" w:line="240" w:lineRule="auto"/>
        <w:ind w:firstLine="360"/>
        <w:jc w:val="both"/>
        <w:rPr>
          <w:rFonts w:ascii="Times New Roman" w:hAnsi="Times New Roman" w:cs="Times New Roman"/>
          <w:noProof/>
          <w:sz w:val="24"/>
          <w:szCs w:val="24"/>
        </w:rPr>
      </w:pPr>
      <w:r w:rsidRPr="00980044">
        <w:rPr>
          <w:rFonts w:ascii="Times New Roman" w:hAnsi="Times New Roman" w:cs="Times New Roman"/>
          <w:noProof/>
          <w:sz w:val="24"/>
          <w:szCs w:val="24"/>
        </w:rPr>
        <w:t>Nepritvirtintos prie atlošo</w:t>
      </w:r>
    </w:p>
    <w:p w:rsidR="00CA74AC" w:rsidRDefault="00CA74AC" w:rsidP="00D9422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Sofa turi tikti trims naudotojams, kurių svoris iki 120 kg.</w:t>
      </w:r>
    </w:p>
    <w:p w:rsidR="000478FF" w:rsidRPr="00170AA7" w:rsidRDefault="000478FF" w:rsidP="00C42E92">
      <w:pPr>
        <w:spacing w:after="0" w:line="240" w:lineRule="auto"/>
        <w:ind w:firstLine="360"/>
        <w:jc w:val="both"/>
        <w:rPr>
          <w:rFonts w:ascii="Times New Roman" w:hAnsi="Times New Roman" w:cs="Times New Roman"/>
          <w:b/>
          <w:noProof/>
          <w:sz w:val="24"/>
          <w:szCs w:val="24"/>
        </w:rPr>
      </w:pPr>
    </w:p>
    <w:p w:rsidR="006F7383" w:rsidRPr="00170AA7" w:rsidRDefault="006F7383" w:rsidP="00C42E92">
      <w:pPr>
        <w:spacing w:after="0" w:line="240" w:lineRule="auto"/>
        <w:ind w:firstLine="360"/>
        <w:jc w:val="both"/>
        <w:rPr>
          <w:rFonts w:ascii="Times New Roman" w:hAnsi="Times New Roman" w:cs="Times New Roman"/>
          <w:b/>
          <w:noProof/>
          <w:sz w:val="24"/>
          <w:szCs w:val="24"/>
        </w:rPr>
      </w:pPr>
      <w:r w:rsidRPr="00170AA7">
        <w:rPr>
          <w:rFonts w:ascii="Times New Roman" w:hAnsi="Times New Roman" w:cs="Times New Roman"/>
          <w:b/>
          <w:noProof/>
          <w:sz w:val="24"/>
          <w:szCs w:val="24"/>
        </w:rPr>
        <w:t xml:space="preserve">2.13 </w:t>
      </w:r>
      <w:r w:rsidR="00170AA7" w:rsidRPr="00170AA7">
        <w:rPr>
          <w:rFonts w:ascii="Times New Roman" w:hAnsi="Times New Roman" w:cs="Times New Roman"/>
          <w:b/>
          <w:noProof/>
          <w:sz w:val="24"/>
          <w:szCs w:val="24"/>
        </w:rPr>
        <w:t>Lova su galvūgalio lentyna</w:t>
      </w:r>
    </w:p>
    <w:p w:rsidR="006F7383" w:rsidRDefault="006F7383" w:rsidP="00C42E92">
      <w:pPr>
        <w:spacing w:after="0" w:line="240" w:lineRule="auto"/>
        <w:ind w:firstLine="360"/>
        <w:jc w:val="both"/>
        <w:rPr>
          <w:rFonts w:ascii="Times New Roman" w:hAnsi="Times New Roman" w:cs="Times New Roman"/>
          <w:noProof/>
          <w:sz w:val="24"/>
          <w:szCs w:val="24"/>
        </w:rPr>
      </w:pP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 xml:space="preserve">Lova su galvūgalio lentyna: </w:t>
      </w: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1,</w:t>
      </w:r>
      <w:r w:rsidRPr="000F6E76">
        <w:rPr>
          <w:rFonts w:ascii="Times New Roman" w:hAnsi="Times New Roman" w:cs="Times New Roman"/>
          <w:noProof/>
          <w:sz w:val="24"/>
          <w:szCs w:val="24"/>
          <w:highlight w:val="yellow"/>
        </w:rPr>
        <w:t xml:space="preserve">18 x 0,36 x </w:t>
      </w:r>
      <w:r w:rsidRPr="000F6E76">
        <w:rPr>
          <w:rFonts w:ascii="Times New Roman" w:hAnsi="Times New Roman" w:cs="Times New Roman"/>
          <w:noProof/>
          <w:color w:val="FF0000"/>
          <w:sz w:val="24"/>
          <w:szCs w:val="24"/>
          <w:highlight w:val="yellow"/>
        </w:rPr>
        <w:t xml:space="preserve">0,98 </w:t>
      </w:r>
      <w:r w:rsidRPr="000F6E76">
        <w:rPr>
          <w:rFonts w:ascii="Times New Roman" w:hAnsi="Times New Roman" w:cs="Times New Roman"/>
          <w:noProof/>
          <w:sz w:val="24"/>
          <w:szCs w:val="24"/>
          <w:highlight w:val="yellow"/>
        </w:rPr>
        <w:t>m (lovos dėžė)</w:t>
      </w:r>
      <w:r w:rsidR="00BD7DAD" w:rsidRPr="000F6E76">
        <w:rPr>
          <w:rFonts w:ascii="Times New Roman" w:hAnsi="Times New Roman" w:cs="Times New Roman"/>
          <w:noProof/>
          <w:sz w:val="24"/>
          <w:szCs w:val="24"/>
          <w:highlight w:val="yellow"/>
        </w:rPr>
        <w:t xml:space="preserve"> KIEK??</w:t>
      </w:r>
    </w:p>
    <w:p w:rsidR="00EA757C" w:rsidRPr="000F6E76" w:rsidRDefault="00EA757C" w:rsidP="00EA757C">
      <w:pPr>
        <w:spacing w:after="0" w:line="240" w:lineRule="auto"/>
        <w:ind w:firstLine="360"/>
        <w:jc w:val="both"/>
        <w:rPr>
          <w:rFonts w:ascii="Times New Roman" w:hAnsi="Times New Roman" w:cs="Times New Roman"/>
          <w:noProof/>
          <w:sz w:val="24"/>
          <w:szCs w:val="24"/>
          <w:highlight w:val="yellow"/>
        </w:rPr>
      </w:pPr>
      <w:r w:rsidRPr="000F6E76">
        <w:rPr>
          <w:rFonts w:ascii="Times New Roman" w:hAnsi="Times New Roman" w:cs="Times New Roman"/>
          <w:noProof/>
          <w:sz w:val="24"/>
          <w:szCs w:val="24"/>
          <w:highlight w:val="yellow"/>
        </w:rPr>
        <w:t>1,185 x 0,777 x 0,398m (lentyna apatinė)</w:t>
      </w:r>
    </w:p>
    <w:p w:rsidR="00EA757C" w:rsidRPr="000F6E76" w:rsidRDefault="00EA757C" w:rsidP="00EA757C">
      <w:pPr>
        <w:spacing w:after="0" w:line="240" w:lineRule="auto"/>
        <w:ind w:firstLine="360"/>
        <w:jc w:val="both"/>
        <w:rPr>
          <w:rFonts w:ascii="Times New Roman" w:hAnsi="Times New Roman" w:cs="Times New Roman"/>
          <w:noProof/>
          <w:sz w:val="24"/>
          <w:szCs w:val="24"/>
          <w:highlight w:val="yellow"/>
        </w:rPr>
      </w:pPr>
      <w:r w:rsidRPr="000F6E76">
        <w:rPr>
          <w:rFonts w:ascii="Times New Roman" w:hAnsi="Times New Roman" w:cs="Times New Roman"/>
          <w:noProof/>
          <w:sz w:val="24"/>
          <w:szCs w:val="24"/>
          <w:highlight w:val="yellow"/>
        </w:rPr>
        <w:t>1,185 x 0,333 x 0,398m (lentyna vidurinė)</w:t>
      </w: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0F6E76">
        <w:rPr>
          <w:rFonts w:ascii="Times New Roman" w:hAnsi="Times New Roman" w:cs="Times New Roman"/>
          <w:noProof/>
          <w:sz w:val="24"/>
          <w:szCs w:val="24"/>
          <w:highlight w:val="yellow"/>
        </w:rPr>
        <w:t>1,35 x 0,205 x 0,425m (lentyna viršutinė)</w:t>
      </w:r>
    </w:p>
    <w:p w:rsidR="00EA757C" w:rsidRPr="000F6E76" w:rsidRDefault="00EA757C" w:rsidP="00EA757C">
      <w:pPr>
        <w:spacing w:after="0" w:line="240" w:lineRule="auto"/>
        <w:ind w:firstLine="360"/>
        <w:jc w:val="both"/>
        <w:rPr>
          <w:rFonts w:ascii="Times New Roman" w:hAnsi="Times New Roman" w:cs="Times New Roman"/>
          <w:noProof/>
          <w:sz w:val="24"/>
          <w:szCs w:val="24"/>
          <w:highlight w:val="yellow"/>
        </w:rPr>
      </w:pPr>
      <w:r w:rsidRPr="000F6E76">
        <w:rPr>
          <w:rFonts w:ascii="Times New Roman" w:hAnsi="Times New Roman" w:cs="Times New Roman"/>
          <w:noProof/>
          <w:sz w:val="24"/>
          <w:szCs w:val="24"/>
          <w:highlight w:val="yellow"/>
        </w:rPr>
        <w:t>0,6 x 0,4 x 0,32 m (pagalvė)</w:t>
      </w: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0F6E76">
        <w:rPr>
          <w:rFonts w:ascii="Times New Roman" w:hAnsi="Times New Roman" w:cs="Times New Roman"/>
          <w:noProof/>
          <w:sz w:val="24"/>
          <w:szCs w:val="24"/>
          <w:highlight w:val="yellow"/>
        </w:rPr>
        <w:t>2,21 x 1,01 x 0,2 m (čiužinys)</w:t>
      </w:r>
    </w:p>
    <w:p w:rsidR="000F6E76" w:rsidRDefault="000F6E76" w:rsidP="00C42E92">
      <w:pPr>
        <w:spacing w:after="0" w:line="240" w:lineRule="auto"/>
        <w:ind w:firstLine="360"/>
        <w:jc w:val="both"/>
        <w:rPr>
          <w:rFonts w:ascii="Times New Roman" w:hAnsi="Times New Roman" w:cs="Times New Roman"/>
          <w:noProof/>
          <w:sz w:val="24"/>
          <w:szCs w:val="24"/>
        </w:rPr>
      </w:pPr>
    </w:p>
    <w:p w:rsidR="000F6E76" w:rsidRDefault="00447D1B" w:rsidP="000F6E76">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t xml:space="preserve">Lovos gabaritiniai matmenys: </w:t>
      </w:r>
      <w:r w:rsidR="000F6E76">
        <w:rPr>
          <w:rFonts w:ascii="Times New Roman" w:hAnsi="Times New Roman" w:cs="Times New Roman"/>
          <w:noProof/>
          <w:sz w:val="24"/>
          <w:szCs w:val="24"/>
        </w:rPr>
        <w:t>ilgis 2280 mm, plotis 1450 mm, atraminės plokštės prie sienos aukštis 777 mm, g</w:t>
      </w:r>
      <w:r w:rsidR="000F6E76" w:rsidRPr="003C63C8">
        <w:rPr>
          <w:rFonts w:ascii="Times New Roman" w:hAnsi="Times New Roman" w:cs="Times New Roman"/>
          <w:sz w:val="24"/>
          <w:szCs w:val="24"/>
        </w:rPr>
        <w:t xml:space="preserve">alima paklaida  ± </w:t>
      </w:r>
      <w:r w:rsidR="000F6E76">
        <w:rPr>
          <w:rFonts w:ascii="Times New Roman" w:hAnsi="Times New Roman" w:cs="Times New Roman"/>
          <w:sz w:val="24"/>
          <w:szCs w:val="24"/>
        </w:rPr>
        <w:t>3</w:t>
      </w:r>
      <w:r w:rsidR="000F6E76" w:rsidRPr="003C63C8">
        <w:rPr>
          <w:rFonts w:ascii="Times New Roman" w:hAnsi="Times New Roman" w:cs="Times New Roman"/>
          <w:sz w:val="24"/>
          <w:szCs w:val="24"/>
        </w:rPr>
        <w:t>0 mm.</w:t>
      </w:r>
      <w:r w:rsidR="000F6E76">
        <w:rPr>
          <w:rFonts w:ascii="Times New Roman" w:hAnsi="Times New Roman" w:cs="Times New Roman"/>
          <w:sz w:val="24"/>
          <w:szCs w:val="24"/>
        </w:rPr>
        <w:t xml:space="preserve"> </w:t>
      </w:r>
    </w:p>
    <w:p w:rsidR="00170AA7" w:rsidRDefault="00170AA7" w:rsidP="00C42E92">
      <w:pPr>
        <w:spacing w:after="0" w:line="240" w:lineRule="auto"/>
        <w:ind w:firstLine="360"/>
        <w:jc w:val="both"/>
        <w:rPr>
          <w:rFonts w:ascii="Times New Roman" w:hAnsi="Times New Roman" w:cs="Times New Roman"/>
          <w:noProof/>
          <w:sz w:val="24"/>
          <w:szCs w:val="24"/>
        </w:rPr>
      </w:pPr>
    </w:p>
    <w:p w:rsidR="007752AA" w:rsidRDefault="007752AA" w:rsidP="00262C22">
      <w:pPr>
        <w:pStyle w:val="ListParagraph"/>
        <w:spacing w:after="0" w:line="240" w:lineRule="auto"/>
        <w:ind w:left="0" w:firstLine="360"/>
        <w:jc w:val="both"/>
        <w:rPr>
          <w:rFonts w:ascii="Times New Roman" w:hAnsi="Times New Roman" w:cs="Times New Roman"/>
          <w:noProof/>
          <w:sz w:val="24"/>
          <w:szCs w:val="24"/>
        </w:rPr>
      </w:pPr>
      <w:r>
        <w:rPr>
          <w:rFonts w:ascii="Times New Roman" w:hAnsi="Times New Roman" w:cs="Times New Roman"/>
          <w:noProof/>
          <w:sz w:val="24"/>
          <w:szCs w:val="24"/>
        </w:rPr>
        <w:t>Lova</w:t>
      </w:r>
      <w:r w:rsidR="00E10E27">
        <w:rPr>
          <w:rFonts w:ascii="Times New Roman" w:hAnsi="Times New Roman" w:cs="Times New Roman"/>
          <w:noProof/>
          <w:sz w:val="24"/>
          <w:szCs w:val="24"/>
        </w:rPr>
        <w:t xml:space="preserve"> (visos detalės)</w:t>
      </w:r>
      <w:r>
        <w:rPr>
          <w:rFonts w:ascii="Times New Roman" w:hAnsi="Times New Roman" w:cs="Times New Roman"/>
          <w:noProof/>
          <w:sz w:val="24"/>
          <w:szCs w:val="24"/>
        </w:rPr>
        <w:t xml:space="preserve"> pagaminta iš</w:t>
      </w:r>
      <w:r w:rsidR="00EA757C" w:rsidRPr="00EA757C">
        <w:rPr>
          <w:rFonts w:ascii="Times New Roman" w:hAnsi="Times New Roman" w:cs="Times New Roman"/>
          <w:noProof/>
          <w:sz w:val="24"/>
          <w:szCs w:val="24"/>
        </w:rPr>
        <w:t xml:space="preserve"> </w:t>
      </w:r>
      <w:r>
        <w:rPr>
          <w:rFonts w:ascii="Times New Roman" w:hAnsi="Times New Roman" w:cs="Times New Roman"/>
          <w:noProof/>
          <w:sz w:val="24"/>
          <w:szCs w:val="24"/>
        </w:rPr>
        <w:t xml:space="preserve">ne mažiau kaip </w:t>
      </w:r>
      <w:r w:rsidRPr="00BE3AA9">
        <w:rPr>
          <w:rFonts w:ascii="Times New Roman" w:hAnsi="Times New Roman" w:cs="Times New Roman"/>
          <w:noProof/>
          <w:sz w:val="24"/>
          <w:szCs w:val="24"/>
        </w:rPr>
        <w:t xml:space="preserve">18 mm storio </w:t>
      </w:r>
      <w:r w:rsidRPr="00BE3AA9">
        <w:rPr>
          <w:rFonts w:ascii="Times New Roman" w:hAnsi="Times New Roman" w:cs="Times New Roman"/>
          <w:sz w:val="24"/>
          <w:szCs w:val="24"/>
        </w:rPr>
        <w:t>LMDP</w:t>
      </w:r>
      <w:r w:rsidRPr="00BE3AA9">
        <w:rPr>
          <w:rFonts w:ascii="Times New Roman" w:hAnsi="Times New Roman" w:cs="Times New Roman"/>
          <w:noProof/>
          <w:sz w:val="24"/>
          <w:szCs w:val="24"/>
        </w:rPr>
        <w:t>,</w:t>
      </w:r>
      <w:r>
        <w:rPr>
          <w:rFonts w:ascii="Times New Roman" w:hAnsi="Times New Roman" w:cs="Times New Roman"/>
          <w:noProof/>
          <w:sz w:val="24"/>
          <w:szCs w:val="24"/>
        </w:rPr>
        <w:t xml:space="preserve"> Egger U767 ST9 (sp. pilka -cubanit grey) arba lygiavertės plokštės savo spalva, dizainu ir kokybinėmis savybėmis, </w:t>
      </w:r>
      <w:r>
        <w:rPr>
          <w:rFonts w:ascii="Times New Roman" w:hAnsi="Times New Roman" w:cs="Times New Roman"/>
          <w:noProof/>
          <w:sz w:val="24"/>
          <w:szCs w:val="24"/>
        </w:rPr>
        <w:t xml:space="preserve">išorinės (fasadinių detalių) </w:t>
      </w:r>
      <w:r>
        <w:rPr>
          <w:rFonts w:ascii="Times New Roman" w:hAnsi="Times New Roman" w:cs="Times New Roman"/>
          <w:noProof/>
          <w:sz w:val="24"/>
          <w:szCs w:val="24"/>
        </w:rPr>
        <w:t xml:space="preserve">briaunos </w:t>
      </w:r>
      <w:r w:rsidRPr="00E7248E">
        <w:rPr>
          <w:rFonts w:ascii="Times New Roman" w:eastAsia="Times New Roman" w:hAnsi="Times New Roman" w:cs="Times New Roman"/>
          <w:sz w:val="24"/>
          <w:szCs w:val="24"/>
          <w:lang w:eastAsia="lt-LT"/>
        </w:rPr>
        <w:t>laminuotos ne plonesn</w:t>
      </w:r>
      <w:r>
        <w:rPr>
          <w:rFonts w:ascii="Times New Roman" w:eastAsia="Times New Roman" w:hAnsi="Times New Roman" w:cs="Times New Roman"/>
          <w:sz w:val="24"/>
          <w:szCs w:val="24"/>
          <w:lang w:eastAsia="lt-LT"/>
        </w:rPr>
        <w:t>e</w:t>
      </w:r>
      <w:r w:rsidRPr="00E7248E">
        <w:rPr>
          <w:rFonts w:ascii="Times New Roman" w:eastAsia="Times New Roman" w:hAnsi="Times New Roman" w:cs="Times New Roman"/>
          <w:sz w:val="24"/>
          <w:szCs w:val="24"/>
          <w:lang w:eastAsia="lt-LT"/>
        </w:rPr>
        <w:t xml:space="preserve"> kaip </w:t>
      </w:r>
      <w:r>
        <w:rPr>
          <w:rFonts w:ascii="Times New Roman" w:eastAsia="Times New Roman" w:hAnsi="Times New Roman" w:cs="Times New Roman"/>
          <w:sz w:val="24"/>
          <w:szCs w:val="24"/>
          <w:lang w:eastAsia="lt-LT"/>
        </w:rPr>
        <w:t>2</w:t>
      </w:r>
      <w:r w:rsidRPr="00E7248E">
        <w:rPr>
          <w:rFonts w:ascii="Times New Roman" w:eastAsia="Times New Roman" w:hAnsi="Times New Roman" w:cs="Times New Roman"/>
          <w:sz w:val="24"/>
          <w:szCs w:val="24"/>
          <w:lang w:eastAsia="lt-LT"/>
        </w:rPr>
        <w:t xml:space="preserve"> mm storio</w:t>
      </w:r>
      <w:r>
        <w:rPr>
          <w:rFonts w:ascii="Times New Roman" w:eastAsia="Times New Roman" w:hAnsi="Times New Roman" w:cs="Times New Roman"/>
          <w:sz w:val="24"/>
          <w:szCs w:val="24"/>
          <w:lang w:eastAsia="lt-LT"/>
        </w:rPr>
        <w:t xml:space="preserve"> tos pat spalvos </w:t>
      </w:r>
      <w:r>
        <w:rPr>
          <w:rFonts w:ascii="Times New Roman" w:hAnsi="Times New Roman" w:cs="Times New Roman"/>
          <w:sz w:val="24"/>
          <w:szCs w:val="24"/>
        </w:rPr>
        <w:t>PVC arba ABS</w:t>
      </w:r>
      <w:r>
        <w:rPr>
          <w:rFonts w:ascii="Times New Roman" w:hAnsi="Times New Roman" w:cs="Times New Roman"/>
          <w:sz w:val="24"/>
          <w:szCs w:val="24"/>
        </w:rPr>
        <w:t xml:space="preserve">, vidinės briaunos - </w:t>
      </w:r>
      <w:r w:rsidRPr="00E7248E">
        <w:rPr>
          <w:rFonts w:ascii="Times New Roman" w:eastAsia="Times New Roman" w:hAnsi="Times New Roman" w:cs="Times New Roman"/>
          <w:sz w:val="24"/>
          <w:szCs w:val="24"/>
          <w:lang w:eastAsia="lt-LT"/>
        </w:rPr>
        <w:t>laminuotos ne plonesn</w:t>
      </w:r>
      <w:r>
        <w:rPr>
          <w:rFonts w:ascii="Times New Roman" w:eastAsia="Times New Roman" w:hAnsi="Times New Roman" w:cs="Times New Roman"/>
          <w:sz w:val="24"/>
          <w:szCs w:val="24"/>
          <w:lang w:eastAsia="lt-LT"/>
        </w:rPr>
        <w:t>e</w:t>
      </w:r>
      <w:r w:rsidRPr="00E7248E">
        <w:rPr>
          <w:rFonts w:ascii="Times New Roman" w:eastAsia="Times New Roman" w:hAnsi="Times New Roman" w:cs="Times New Roman"/>
          <w:sz w:val="24"/>
          <w:szCs w:val="24"/>
          <w:lang w:eastAsia="lt-LT"/>
        </w:rPr>
        <w:t xml:space="preserve"> kaip </w:t>
      </w:r>
      <w:r>
        <w:rPr>
          <w:rFonts w:ascii="Times New Roman" w:eastAsia="Times New Roman" w:hAnsi="Times New Roman" w:cs="Times New Roman"/>
          <w:sz w:val="24"/>
          <w:szCs w:val="24"/>
          <w:lang w:eastAsia="lt-LT"/>
        </w:rPr>
        <w:t>1</w:t>
      </w:r>
      <w:r w:rsidRPr="00E7248E">
        <w:rPr>
          <w:rFonts w:ascii="Times New Roman" w:eastAsia="Times New Roman" w:hAnsi="Times New Roman" w:cs="Times New Roman"/>
          <w:sz w:val="24"/>
          <w:szCs w:val="24"/>
          <w:lang w:eastAsia="lt-LT"/>
        </w:rPr>
        <w:t xml:space="preserve"> mm storio</w:t>
      </w:r>
      <w:r>
        <w:rPr>
          <w:rFonts w:ascii="Times New Roman" w:eastAsia="Times New Roman" w:hAnsi="Times New Roman" w:cs="Times New Roman"/>
          <w:sz w:val="24"/>
          <w:szCs w:val="24"/>
          <w:lang w:eastAsia="lt-LT"/>
        </w:rPr>
        <w:t xml:space="preserve"> tos pat spalvos </w:t>
      </w:r>
      <w:r>
        <w:rPr>
          <w:rFonts w:ascii="Times New Roman" w:hAnsi="Times New Roman" w:cs="Times New Roman"/>
          <w:sz w:val="24"/>
          <w:szCs w:val="24"/>
        </w:rPr>
        <w:t>PVC arba ABS</w:t>
      </w:r>
      <w:r>
        <w:rPr>
          <w:rFonts w:ascii="Times New Roman" w:hAnsi="Times New Roman" w:cs="Times New Roman"/>
          <w:noProof/>
          <w:sz w:val="24"/>
          <w:szCs w:val="24"/>
        </w:rPr>
        <w:t>.</w:t>
      </w:r>
    </w:p>
    <w:p w:rsidR="00E10E27" w:rsidRDefault="00E87E12" w:rsidP="00E87E12">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Pagrindo plokš</w:t>
      </w:r>
      <w:r>
        <w:rPr>
          <w:rFonts w:ascii="Times New Roman" w:hAnsi="Times New Roman" w:cs="Times New Roman"/>
          <w:noProof/>
          <w:sz w:val="24"/>
          <w:szCs w:val="24"/>
        </w:rPr>
        <w:t>t</w:t>
      </w:r>
      <w:r w:rsidRPr="00EA757C">
        <w:rPr>
          <w:rFonts w:ascii="Times New Roman" w:hAnsi="Times New Roman" w:cs="Times New Roman"/>
          <w:noProof/>
          <w:sz w:val="24"/>
          <w:szCs w:val="24"/>
        </w:rPr>
        <w:t>ė</w:t>
      </w:r>
      <w:r w:rsidR="00E10E27">
        <w:rPr>
          <w:rFonts w:ascii="Times New Roman" w:hAnsi="Times New Roman" w:cs="Times New Roman"/>
          <w:noProof/>
          <w:sz w:val="24"/>
          <w:szCs w:val="24"/>
        </w:rPr>
        <w:t>je</w:t>
      </w:r>
      <w:r w:rsidRPr="00EA757C">
        <w:rPr>
          <w:rFonts w:ascii="Times New Roman" w:hAnsi="Times New Roman" w:cs="Times New Roman"/>
          <w:noProof/>
          <w:sz w:val="24"/>
          <w:szCs w:val="24"/>
        </w:rPr>
        <w:t xml:space="preserve"> po čiužini</w:t>
      </w:r>
      <w:r w:rsidR="000A0B02">
        <w:rPr>
          <w:rFonts w:ascii="Times New Roman" w:hAnsi="Times New Roman" w:cs="Times New Roman"/>
          <w:noProof/>
          <w:sz w:val="24"/>
          <w:szCs w:val="24"/>
        </w:rPr>
        <w:t>u</w:t>
      </w:r>
      <w:r>
        <w:rPr>
          <w:rFonts w:ascii="Times New Roman" w:hAnsi="Times New Roman" w:cs="Times New Roman"/>
          <w:noProof/>
          <w:sz w:val="24"/>
          <w:szCs w:val="24"/>
        </w:rPr>
        <w:t xml:space="preserve"> turi būti </w:t>
      </w:r>
      <w:r>
        <w:rPr>
          <w:rFonts w:ascii="Times New Roman" w:hAnsi="Times New Roman" w:cs="Times New Roman"/>
          <w:noProof/>
          <w:sz w:val="24"/>
          <w:szCs w:val="24"/>
        </w:rPr>
        <w:t xml:space="preserve">ne mažiau kaip 12 </w:t>
      </w:r>
      <w:r w:rsidRPr="00EA757C">
        <w:rPr>
          <w:rFonts w:ascii="Times New Roman" w:hAnsi="Times New Roman" w:cs="Times New Roman"/>
          <w:noProof/>
          <w:sz w:val="24"/>
          <w:szCs w:val="24"/>
        </w:rPr>
        <w:t>ang</w:t>
      </w:r>
      <w:r>
        <w:rPr>
          <w:rFonts w:ascii="Times New Roman" w:hAnsi="Times New Roman" w:cs="Times New Roman"/>
          <w:noProof/>
          <w:sz w:val="24"/>
          <w:szCs w:val="24"/>
        </w:rPr>
        <w:t xml:space="preserve">ų </w:t>
      </w:r>
      <w:r w:rsidRPr="00EA757C">
        <w:rPr>
          <w:rFonts w:ascii="Times New Roman" w:hAnsi="Times New Roman" w:cs="Times New Roman"/>
          <w:noProof/>
          <w:sz w:val="24"/>
          <w:szCs w:val="24"/>
        </w:rPr>
        <w:t>ventiliacijai.</w:t>
      </w:r>
    </w:p>
    <w:p w:rsidR="00E87E12" w:rsidRDefault="000F6E76" w:rsidP="00E87E1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Viename lovos šone (prie sienos) turi būti 777 mm aukščio nuo grindų atraminė plokštė nugarai, prie kurios kibiu </w:t>
      </w:r>
      <w:r w:rsidR="00B61B4F">
        <w:rPr>
          <w:rFonts w:ascii="Times New Roman" w:hAnsi="Times New Roman" w:cs="Times New Roman"/>
          <w:noProof/>
          <w:sz w:val="24"/>
          <w:szCs w:val="24"/>
        </w:rPr>
        <w:t>prisegimu (nuotraukoje – balta juosta) būtų tvirtinamos (su galimybe nuimti) dvi pagalvės nugarai atremti. Vienos pagalvės matmenys: ilgis 1100-1120 mm, aukštis 360-380 mm, storis 80-100 mm.</w:t>
      </w:r>
    </w:p>
    <w:p w:rsidR="00B61B4F" w:rsidRDefault="00B61B4F" w:rsidP="00E87E12">
      <w:pPr>
        <w:spacing w:after="0" w:line="240" w:lineRule="auto"/>
        <w:ind w:firstLine="360"/>
        <w:jc w:val="both"/>
        <w:rPr>
          <w:rFonts w:ascii="Times New Roman" w:hAnsi="Times New Roman" w:cs="Times New Roman"/>
          <w:noProof/>
          <w:sz w:val="24"/>
          <w:szCs w:val="24"/>
        </w:rPr>
      </w:pPr>
    </w:p>
    <w:p w:rsidR="00B61B4F" w:rsidRDefault="00B61B4F" w:rsidP="00E87E1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61918CB3" wp14:editId="0A1D0768">
            <wp:extent cx="4305300" cy="186363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4175" cy="1871805"/>
                    </a:xfrm>
                    <a:prstGeom prst="rect">
                      <a:avLst/>
                    </a:prstGeom>
                  </pic:spPr>
                </pic:pic>
              </a:graphicData>
            </a:graphic>
          </wp:inline>
        </w:drawing>
      </w:r>
    </w:p>
    <w:p w:rsidR="00B61B4F" w:rsidRDefault="00B61B4F" w:rsidP="00E87E12">
      <w:pPr>
        <w:spacing w:after="0" w:line="240" w:lineRule="auto"/>
        <w:ind w:firstLine="360"/>
        <w:jc w:val="both"/>
        <w:rPr>
          <w:rFonts w:ascii="Times New Roman" w:hAnsi="Times New Roman" w:cs="Times New Roman"/>
          <w:noProof/>
          <w:sz w:val="24"/>
          <w:szCs w:val="24"/>
        </w:rPr>
      </w:pPr>
    </w:p>
    <w:p w:rsidR="003945D7" w:rsidRDefault="00262C22" w:rsidP="003945D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ab/>
      </w:r>
      <w:r w:rsidR="003945D7" w:rsidRPr="003945D7">
        <w:rPr>
          <w:rFonts w:ascii="Times New Roman" w:hAnsi="Times New Roman" w:cs="Times New Roman"/>
          <w:noProof/>
          <w:sz w:val="24"/>
          <w:szCs w:val="24"/>
        </w:rPr>
        <w:t xml:space="preserve">Pagalvės viduje turi būti stačiakampio formos pagrindas </w:t>
      </w:r>
      <w:r w:rsidR="003945D7" w:rsidRPr="003945D7">
        <w:rPr>
          <w:rFonts w:ascii="Times New Roman" w:hAnsi="Times New Roman" w:cs="Times New Roman"/>
          <w:sz w:val="24"/>
          <w:szCs w:val="24"/>
        </w:rPr>
        <w:t>iš laidaus orui, elastingo putų poliuretano (arba lygiavertė</w:t>
      </w:r>
      <w:r w:rsidR="003945D7" w:rsidRPr="003945D7">
        <w:rPr>
          <w:rFonts w:ascii="Times New Roman" w:hAnsi="Times New Roman" w:cs="Times New Roman"/>
          <w:sz w:val="24"/>
          <w:szCs w:val="24"/>
        </w:rPr>
        <w:t>s</w:t>
      </w:r>
      <w:r w:rsidR="003945D7" w:rsidRPr="003945D7">
        <w:rPr>
          <w:rFonts w:ascii="Times New Roman" w:hAnsi="Times New Roman" w:cs="Times New Roman"/>
          <w:sz w:val="24"/>
          <w:szCs w:val="24"/>
        </w:rPr>
        <w:t xml:space="preserve"> </w:t>
      </w:r>
      <w:r w:rsidR="003945D7" w:rsidRPr="003945D7">
        <w:rPr>
          <w:rFonts w:ascii="Times New Roman" w:hAnsi="Times New Roman" w:cs="Times New Roman"/>
          <w:sz w:val="24"/>
          <w:szCs w:val="24"/>
        </w:rPr>
        <w:t>baldų</w:t>
      </w:r>
      <w:r w:rsidR="003945D7" w:rsidRPr="003945D7">
        <w:rPr>
          <w:rFonts w:ascii="Times New Roman" w:hAnsi="Times New Roman" w:cs="Times New Roman"/>
          <w:sz w:val="24"/>
          <w:szCs w:val="24"/>
        </w:rPr>
        <w:t xml:space="preserve"> gamyboje naudojam</w:t>
      </w:r>
      <w:r w:rsidR="003945D7" w:rsidRPr="003945D7">
        <w:rPr>
          <w:rFonts w:ascii="Times New Roman" w:hAnsi="Times New Roman" w:cs="Times New Roman"/>
          <w:sz w:val="24"/>
          <w:szCs w:val="24"/>
        </w:rPr>
        <w:t>os</w:t>
      </w:r>
      <w:r w:rsidR="003945D7" w:rsidRPr="003945D7">
        <w:rPr>
          <w:rFonts w:ascii="Times New Roman" w:hAnsi="Times New Roman" w:cs="Times New Roman"/>
          <w:sz w:val="24"/>
          <w:szCs w:val="24"/>
        </w:rPr>
        <w:t xml:space="preserve"> medžiag</w:t>
      </w:r>
      <w:r w:rsidR="003945D7" w:rsidRPr="003945D7">
        <w:rPr>
          <w:rFonts w:ascii="Times New Roman" w:hAnsi="Times New Roman" w:cs="Times New Roman"/>
          <w:sz w:val="24"/>
          <w:szCs w:val="24"/>
        </w:rPr>
        <w:t>os</w:t>
      </w:r>
      <w:r w:rsidR="003945D7" w:rsidRPr="003945D7">
        <w:rPr>
          <w:rFonts w:ascii="Times New Roman" w:hAnsi="Times New Roman" w:cs="Times New Roman"/>
          <w:sz w:val="24"/>
          <w:szCs w:val="24"/>
        </w:rPr>
        <w:t>), kurio</w:t>
      </w:r>
      <w:r w:rsidR="003945D7" w:rsidRPr="003945D7">
        <w:rPr>
          <w:rFonts w:ascii="Times New Roman" w:hAnsi="Times New Roman" w:cs="Times New Roman"/>
          <w:sz w:val="24"/>
          <w:szCs w:val="24"/>
        </w:rPr>
        <w:t>s</w:t>
      </w:r>
      <w:r w:rsidR="003945D7" w:rsidRPr="003945D7">
        <w:rPr>
          <w:rFonts w:ascii="Times New Roman" w:hAnsi="Times New Roman" w:cs="Times New Roman"/>
          <w:sz w:val="24"/>
          <w:szCs w:val="24"/>
        </w:rPr>
        <w:t xml:space="preserve"> tankis ne mažesnis </w:t>
      </w:r>
      <w:r w:rsidR="003945D7" w:rsidRPr="003945D7">
        <w:rPr>
          <w:rFonts w:ascii="Times New Roman" w:hAnsi="Times New Roman" w:cs="Times New Roman"/>
          <w:sz w:val="24"/>
          <w:szCs w:val="24"/>
          <w:highlight w:val="yellow"/>
        </w:rPr>
        <w:t>kaip 30 kg/m</w:t>
      </w:r>
      <w:r w:rsidR="003945D7" w:rsidRPr="003945D7">
        <w:rPr>
          <w:rFonts w:ascii="Times New Roman" w:hAnsi="Times New Roman" w:cs="Times New Roman"/>
          <w:sz w:val="24"/>
          <w:szCs w:val="24"/>
          <w:highlight w:val="yellow"/>
          <w:vertAlign w:val="superscript"/>
        </w:rPr>
        <w:t>3</w:t>
      </w:r>
      <w:r w:rsidR="00296D78">
        <w:rPr>
          <w:rFonts w:ascii="Times New Roman" w:hAnsi="Times New Roman" w:cs="Times New Roman"/>
          <w:sz w:val="24"/>
          <w:szCs w:val="24"/>
        </w:rPr>
        <w:t xml:space="preserve"> pagrindas </w:t>
      </w:r>
      <w:r w:rsidR="003945D7" w:rsidRPr="003945D7">
        <w:rPr>
          <w:rFonts w:ascii="Times New Roman" w:hAnsi="Times New Roman" w:cs="Times New Roman"/>
          <w:sz w:val="24"/>
          <w:szCs w:val="24"/>
        </w:rPr>
        <w:t>KAIP ČIUŽINIO??</w:t>
      </w:r>
      <w:r w:rsidR="003945D7" w:rsidRPr="003945D7">
        <w:rPr>
          <w:rFonts w:ascii="Times New Roman" w:hAnsi="Times New Roman" w:cs="Times New Roman"/>
          <w:sz w:val="24"/>
          <w:szCs w:val="24"/>
        </w:rPr>
        <w:t xml:space="preserve"> Pagrindas iš visų pusių apdengtas nuimamu </w:t>
      </w:r>
      <w:r w:rsidR="003945D7" w:rsidRPr="003945D7">
        <w:rPr>
          <w:rFonts w:ascii="Times New Roman" w:hAnsi="Times New Roman" w:cs="Times New Roman"/>
          <w:sz w:val="24"/>
          <w:szCs w:val="24"/>
        </w:rPr>
        <w:t xml:space="preserve">pilkos spalvos </w:t>
      </w:r>
      <w:r w:rsidR="003945D7" w:rsidRPr="003945D7">
        <w:rPr>
          <w:rFonts w:ascii="Times New Roman" w:hAnsi="Times New Roman" w:cs="Times New Roman"/>
          <w:sz w:val="24"/>
          <w:szCs w:val="24"/>
        </w:rPr>
        <w:t>užvalkalu</w:t>
      </w:r>
      <w:r w:rsidR="003945D7">
        <w:rPr>
          <w:rFonts w:ascii="Times New Roman" w:hAnsi="Times New Roman" w:cs="Times New Roman"/>
          <w:sz w:val="24"/>
          <w:szCs w:val="24"/>
        </w:rPr>
        <w:t>, užsegamu užtrauktuku</w:t>
      </w:r>
      <w:r w:rsidR="00296D78">
        <w:rPr>
          <w:rFonts w:ascii="Times New Roman" w:hAnsi="Times New Roman" w:cs="Times New Roman"/>
          <w:sz w:val="24"/>
          <w:szCs w:val="24"/>
        </w:rPr>
        <w:t>, SKALBIAMAS??.</w:t>
      </w:r>
      <w:r w:rsidR="003945D7" w:rsidRPr="003945D7">
        <w:rPr>
          <w:rFonts w:ascii="Times New Roman" w:hAnsi="Times New Roman" w:cs="Times New Roman"/>
          <w:sz w:val="24"/>
          <w:szCs w:val="24"/>
        </w:rPr>
        <w:t>.</w:t>
      </w:r>
    </w:p>
    <w:p w:rsidR="00265F81" w:rsidRPr="003945D7" w:rsidRDefault="00265F81" w:rsidP="003945D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Pagalvė turi būti pritvirtinama prie atraminės plokštės kibiu tekstiliniu susegimu (</w:t>
      </w:r>
      <w:proofErr w:type="spellStart"/>
      <w:r>
        <w:rPr>
          <w:rFonts w:ascii="Times New Roman" w:hAnsi="Times New Roman" w:cs="Times New Roman"/>
          <w:sz w:val="24"/>
          <w:szCs w:val="24"/>
        </w:rPr>
        <w:t>velcro</w:t>
      </w:r>
      <w:proofErr w:type="spellEnd"/>
      <w:r>
        <w:rPr>
          <w:rFonts w:ascii="Times New Roman" w:hAnsi="Times New Roman" w:cs="Times New Roman"/>
          <w:sz w:val="24"/>
          <w:szCs w:val="24"/>
        </w:rPr>
        <w:t xml:space="preserve"> juosta), kurio viena pusė prisiūta prie pagalvės , o kita dvipuse lipnia juosta pritvirtinama </w:t>
      </w:r>
      <w:proofErr w:type="spellStart"/>
      <w:r>
        <w:rPr>
          <w:rFonts w:ascii="Times New Roman" w:hAnsi="Times New Roman" w:cs="Times New Roman"/>
          <w:sz w:val="24"/>
          <w:szCs w:val="24"/>
        </w:rPr>
        <w:t>reikiamamme</w:t>
      </w:r>
      <w:proofErr w:type="spellEnd"/>
      <w:r>
        <w:rPr>
          <w:rFonts w:ascii="Times New Roman" w:hAnsi="Times New Roman" w:cs="Times New Roman"/>
          <w:sz w:val="24"/>
          <w:szCs w:val="24"/>
        </w:rPr>
        <w:t xml:space="preserve"> aukštyje prie atraminės plokštės. </w:t>
      </w:r>
    </w:p>
    <w:p w:rsidR="00314264" w:rsidRDefault="00265F81" w:rsidP="00314264">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Su lova turi būti komplektuojamos ir dvi dekoratyvinės pagalvėlės , kurių matmenys </w:t>
      </w:r>
      <w:r w:rsidRPr="000F6E76">
        <w:rPr>
          <w:rFonts w:ascii="Times New Roman" w:hAnsi="Times New Roman" w:cs="Times New Roman"/>
          <w:noProof/>
          <w:sz w:val="24"/>
          <w:szCs w:val="24"/>
          <w:highlight w:val="yellow"/>
        </w:rPr>
        <w:t>0,6 x 0,4 x 0,32 m (pagalvė)</w:t>
      </w:r>
      <w:r>
        <w:rPr>
          <w:rFonts w:ascii="Times New Roman" w:hAnsi="Times New Roman" w:cs="Times New Roman"/>
          <w:noProof/>
          <w:sz w:val="24"/>
          <w:szCs w:val="24"/>
          <w:highlight w:val="yellow"/>
        </w:rPr>
        <w:t>,</w:t>
      </w:r>
      <w:r w:rsidR="00314264">
        <w:rPr>
          <w:rFonts w:ascii="Times New Roman" w:hAnsi="Times New Roman" w:cs="Times New Roman"/>
          <w:noProof/>
          <w:sz w:val="24"/>
          <w:szCs w:val="24"/>
          <w:highlight w:val="yellow"/>
        </w:rPr>
        <w:t xml:space="preserve"> </w:t>
      </w:r>
      <w:r w:rsidR="00314264" w:rsidRPr="00D500A0">
        <w:rPr>
          <w:rFonts w:ascii="Times New Roman" w:hAnsi="Times New Roman" w:cs="Times New Roman"/>
          <w:noProof/>
          <w:sz w:val="24"/>
          <w:szCs w:val="24"/>
        </w:rPr>
        <w:t xml:space="preserve">). Gobelenų pasirinkimas turi būti ne mažiau kaip </w:t>
      </w:r>
      <w:r w:rsidR="00314264">
        <w:rPr>
          <w:rFonts w:ascii="Times New Roman" w:hAnsi="Times New Roman" w:cs="Times New Roman"/>
          <w:noProof/>
          <w:sz w:val="24"/>
          <w:szCs w:val="24"/>
        </w:rPr>
        <w:t xml:space="preserve">3 bronzos – rudų-vario atspalvių, </w:t>
      </w:r>
      <w:r w:rsidR="00314264">
        <w:rPr>
          <w:rFonts w:ascii="Times New Roman" w:hAnsi="Times New Roman" w:cs="Times New Roman"/>
          <w:sz w:val="24"/>
          <w:szCs w:val="24"/>
          <w:highlight w:val="green"/>
        </w:rPr>
        <w:t>spalvą konkurso laimėtojas turės suderinti su naudotoju</w:t>
      </w:r>
      <w:r w:rsidR="00314264">
        <w:rPr>
          <w:rFonts w:ascii="Times New Roman" w:hAnsi="Times New Roman" w:cs="Times New Roman"/>
          <w:sz w:val="24"/>
          <w:szCs w:val="24"/>
        </w:rPr>
        <w:t>.</w:t>
      </w:r>
      <w:r w:rsidR="00314264" w:rsidRPr="00D500A0">
        <w:rPr>
          <w:rFonts w:ascii="Times New Roman" w:hAnsi="Times New Roman" w:cs="Times New Roman"/>
          <w:noProof/>
          <w:sz w:val="24"/>
          <w:szCs w:val="24"/>
        </w:rPr>
        <w:t xml:space="preserve"> </w:t>
      </w:r>
    </w:p>
    <w:p w:rsidR="00B61B4F" w:rsidRDefault="00265F81" w:rsidP="00E87E1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w:t>
      </w:r>
    </w:p>
    <w:p w:rsidR="000A0B02" w:rsidRPr="007868A1" w:rsidRDefault="00E87E12" w:rsidP="000A0B02">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t>Lovos apačioje turi būti įrengtos</w:t>
      </w:r>
      <w:r w:rsidRPr="00EA757C">
        <w:rPr>
          <w:rFonts w:ascii="Times New Roman" w:hAnsi="Times New Roman" w:cs="Times New Roman"/>
          <w:noProof/>
          <w:sz w:val="24"/>
          <w:szCs w:val="24"/>
        </w:rPr>
        <w:t xml:space="preserve"> </w:t>
      </w:r>
      <w:r>
        <w:rPr>
          <w:rFonts w:ascii="Times New Roman" w:hAnsi="Times New Roman" w:cs="Times New Roman"/>
          <w:noProof/>
          <w:sz w:val="24"/>
          <w:szCs w:val="24"/>
        </w:rPr>
        <w:t>dvi d</w:t>
      </w:r>
      <w:r w:rsidRPr="00EA757C">
        <w:rPr>
          <w:rFonts w:ascii="Times New Roman" w:hAnsi="Times New Roman" w:cs="Times New Roman"/>
          <w:noProof/>
          <w:sz w:val="24"/>
          <w:szCs w:val="24"/>
        </w:rPr>
        <w:t>aiktadėžės ant ratukų.</w:t>
      </w:r>
      <w:r>
        <w:rPr>
          <w:rFonts w:ascii="Times New Roman" w:hAnsi="Times New Roman" w:cs="Times New Roman"/>
          <w:noProof/>
          <w:sz w:val="24"/>
          <w:szCs w:val="24"/>
        </w:rPr>
        <w:t xml:space="preserve"> </w:t>
      </w:r>
      <w:r w:rsidR="000A0B02">
        <w:rPr>
          <w:rFonts w:ascii="Times New Roman" w:hAnsi="Times New Roman" w:cs="Times New Roman"/>
          <w:noProof/>
          <w:sz w:val="24"/>
          <w:szCs w:val="24"/>
        </w:rPr>
        <w:t>Rankenėlės prisukamos, juodo matinio metalo</w:t>
      </w:r>
      <w:r w:rsidR="00BA36A0">
        <w:rPr>
          <w:rFonts w:ascii="Times New Roman" w:hAnsi="Times New Roman" w:cs="Times New Roman"/>
          <w:noProof/>
          <w:sz w:val="24"/>
          <w:szCs w:val="24"/>
        </w:rPr>
        <w:t>,</w:t>
      </w:r>
      <w:r w:rsidR="000A0B02">
        <w:rPr>
          <w:rFonts w:ascii="Times New Roman" w:hAnsi="Times New Roman" w:cs="Times New Roman"/>
          <w:noProof/>
          <w:sz w:val="24"/>
          <w:szCs w:val="24"/>
        </w:rPr>
        <w:t xml:space="preserve"> </w:t>
      </w:r>
      <w:r w:rsidR="000A0B02">
        <w:rPr>
          <w:rFonts w:ascii="Times New Roman" w:hAnsi="Times New Roman" w:cs="Times New Roman"/>
          <w:sz w:val="24"/>
          <w:szCs w:val="24"/>
        </w:rPr>
        <w:t>artimos paveikslėlyje pavaizduotai išvaizdai</w:t>
      </w:r>
      <w:r w:rsidR="000A0B02">
        <w:rPr>
          <w:rFonts w:ascii="Times New Roman" w:hAnsi="Times New Roman" w:cs="Times New Roman"/>
          <w:noProof/>
          <w:sz w:val="24"/>
          <w:szCs w:val="24"/>
        </w:rPr>
        <w:t>.</w:t>
      </w:r>
    </w:p>
    <w:p w:rsidR="00E87E12" w:rsidRPr="00EA757C" w:rsidRDefault="00E87E12" w:rsidP="00E87E12">
      <w:pPr>
        <w:spacing w:after="0" w:line="240" w:lineRule="auto"/>
        <w:ind w:firstLine="360"/>
        <w:jc w:val="both"/>
        <w:rPr>
          <w:rFonts w:ascii="Times New Roman" w:hAnsi="Times New Roman" w:cs="Times New Roman"/>
          <w:noProof/>
          <w:sz w:val="24"/>
          <w:szCs w:val="24"/>
        </w:rPr>
      </w:pPr>
    </w:p>
    <w:p w:rsidR="00E87E12" w:rsidRDefault="00E87E12" w:rsidP="007752AA">
      <w:pPr>
        <w:pStyle w:val="ListParagraph"/>
        <w:spacing w:after="0" w:line="240" w:lineRule="auto"/>
        <w:ind w:left="0"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Lovos su įdėtu čiužiniu miegojimo aukštis nuo žemės turi būti 510-550 mm. </w:t>
      </w:r>
    </w:p>
    <w:p w:rsidR="000A0B02" w:rsidRDefault="000A0B02" w:rsidP="000A0B02">
      <w:pPr>
        <w:spacing w:after="0" w:line="240" w:lineRule="auto"/>
        <w:ind w:firstLine="360"/>
        <w:jc w:val="both"/>
        <w:rPr>
          <w:rFonts w:ascii="Times New Roman" w:hAnsi="Times New Roman" w:cs="Times New Roman"/>
          <w:noProof/>
          <w:sz w:val="24"/>
          <w:szCs w:val="24"/>
        </w:rPr>
      </w:pPr>
    </w:p>
    <w:p w:rsidR="000A0B02" w:rsidRDefault="000A0B02" w:rsidP="000A0B02">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Čiužin</w:t>
      </w:r>
      <w:r>
        <w:rPr>
          <w:rFonts w:ascii="Times New Roman" w:hAnsi="Times New Roman" w:cs="Times New Roman"/>
          <w:noProof/>
          <w:sz w:val="24"/>
          <w:szCs w:val="24"/>
        </w:rPr>
        <w:t>io matmen</w:t>
      </w:r>
      <w:r w:rsidRPr="00EA757C">
        <w:rPr>
          <w:rFonts w:ascii="Times New Roman" w:hAnsi="Times New Roman" w:cs="Times New Roman"/>
          <w:noProof/>
          <w:sz w:val="24"/>
          <w:szCs w:val="24"/>
        </w:rPr>
        <w:t>ys: 221 cm x 1</w:t>
      </w:r>
      <w:r w:rsidR="00507746">
        <w:rPr>
          <w:rFonts w:ascii="Times New Roman" w:hAnsi="Times New Roman" w:cs="Times New Roman"/>
          <w:noProof/>
          <w:sz w:val="24"/>
          <w:szCs w:val="24"/>
        </w:rPr>
        <w:t>4</w:t>
      </w:r>
      <w:r w:rsidRPr="00EA757C">
        <w:rPr>
          <w:rFonts w:ascii="Times New Roman" w:hAnsi="Times New Roman" w:cs="Times New Roman"/>
          <w:noProof/>
          <w:sz w:val="24"/>
          <w:szCs w:val="24"/>
        </w:rPr>
        <w:t>0</w:t>
      </w:r>
      <w:r w:rsidR="00507746">
        <w:rPr>
          <w:rFonts w:ascii="Times New Roman" w:hAnsi="Times New Roman" w:cs="Times New Roman"/>
          <w:noProof/>
          <w:sz w:val="24"/>
          <w:szCs w:val="24"/>
        </w:rPr>
        <w:t>0</w:t>
      </w:r>
      <w:r w:rsidRPr="00EA757C">
        <w:rPr>
          <w:rFonts w:ascii="Times New Roman" w:hAnsi="Times New Roman" w:cs="Times New Roman"/>
          <w:noProof/>
          <w:sz w:val="24"/>
          <w:szCs w:val="24"/>
        </w:rPr>
        <w:t xml:space="preserve"> cm x 20 cm</w:t>
      </w:r>
      <w:r w:rsidR="00491AF0">
        <w:rPr>
          <w:rFonts w:ascii="Times New Roman" w:hAnsi="Times New Roman" w:cs="Times New Roman"/>
          <w:noProof/>
          <w:sz w:val="24"/>
          <w:szCs w:val="24"/>
        </w:rPr>
        <w:t>, leistina reikiamo dydžio paklaida, kad čiužinys tinkamai tilptų jam skirtoje vietoje.</w:t>
      </w:r>
    </w:p>
    <w:p w:rsidR="00891EED" w:rsidRDefault="00891EED" w:rsidP="00891EED">
      <w:pPr>
        <w:tabs>
          <w:tab w:val="left" w:pos="567"/>
        </w:tabs>
        <w:spacing w:after="0" w:line="240" w:lineRule="auto"/>
        <w:jc w:val="both"/>
        <w:rPr>
          <w:sz w:val="24"/>
          <w:szCs w:val="24"/>
        </w:rPr>
      </w:pPr>
      <w:r>
        <w:rPr>
          <w:sz w:val="24"/>
          <w:szCs w:val="24"/>
        </w:rPr>
        <w:tab/>
        <w:t>Čiužinio p</w:t>
      </w:r>
      <w:r w:rsidRPr="00A12C81">
        <w:rPr>
          <w:sz w:val="24"/>
          <w:szCs w:val="24"/>
        </w:rPr>
        <w:t>agrindas –</w:t>
      </w:r>
      <w:r>
        <w:rPr>
          <w:sz w:val="24"/>
          <w:szCs w:val="24"/>
        </w:rPr>
        <w:t xml:space="preserve"> stačiakampio formos, </w:t>
      </w:r>
      <w:r w:rsidRPr="00F41BBC">
        <w:rPr>
          <w:sz w:val="24"/>
          <w:szCs w:val="24"/>
        </w:rPr>
        <w:t xml:space="preserve">ne mažiau </w:t>
      </w:r>
      <w:r>
        <w:rPr>
          <w:sz w:val="24"/>
          <w:szCs w:val="24"/>
        </w:rPr>
        <w:t>19,5</w:t>
      </w:r>
      <w:r w:rsidRPr="00F41BBC">
        <w:rPr>
          <w:sz w:val="24"/>
          <w:szCs w:val="24"/>
        </w:rPr>
        <w:t xml:space="preserve"> cm (leidžiama 10% paklaida į didesnę pusę)</w:t>
      </w:r>
      <w:r>
        <w:rPr>
          <w:sz w:val="24"/>
          <w:szCs w:val="24"/>
        </w:rPr>
        <w:t xml:space="preserve"> storio, </w:t>
      </w:r>
      <w:r w:rsidRPr="00A12C81">
        <w:rPr>
          <w:sz w:val="24"/>
          <w:szCs w:val="24"/>
        </w:rPr>
        <w:t xml:space="preserve">iš </w:t>
      </w:r>
      <w:r>
        <w:rPr>
          <w:sz w:val="24"/>
          <w:szCs w:val="24"/>
        </w:rPr>
        <w:t>laidaus orui</w:t>
      </w:r>
      <w:r w:rsidRPr="00A43DC3">
        <w:rPr>
          <w:sz w:val="24"/>
          <w:szCs w:val="24"/>
        </w:rPr>
        <w:t>, elastingo putų poliuretano</w:t>
      </w:r>
      <w:r>
        <w:rPr>
          <w:sz w:val="24"/>
          <w:szCs w:val="24"/>
        </w:rPr>
        <w:t xml:space="preserve"> </w:t>
      </w:r>
      <w:r w:rsidRPr="00A12C81">
        <w:rPr>
          <w:sz w:val="24"/>
          <w:szCs w:val="24"/>
        </w:rPr>
        <w:t xml:space="preserve">(arba lygiavertės čiužinių gamyboje naudojamos medžiagos), kurio tankis </w:t>
      </w:r>
      <w:r>
        <w:rPr>
          <w:sz w:val="24"/>
          <w:szCs w:val="24"/>
        </w:rPr>
        <w:t xml:space="preserve">ne mažesnis kaip </w:t>
      </w:r>
      <w:r w:rsidRPr="0069601C">
        <w:rPr>
          <w:sz w:val="24"/>
          <w:szCs w:val="24"/>
          <w:highlight w:val="yellow"/>
        </w:rPr>
        <w:t>30 kg/m</w:t>
      </w:r>
      <w:r w:rsidRPr="0069601C">
        <w:rPr>
          <w:sz w:val="24"/>
          <w:szCs w:val="24"/>
          <w:highlight w:val="yellow"/>
          <w:vertAlign w:val="superscript"/>
        </w:rPr>
        <w:t>3</w:t>
      </w:r>
      <w:r>
        <w:rPr>
          <w:sz w:val="24"/>
          <w:szCs w:val="24"/>
        </w:rPr>
        <w:t xml:space="preserve">. </w:t>
      </w:r>
      <w:r>
        <w:rPr>
          <w:sz w:val="24"/>
          <w:szCs w:val="24"/>
        </w:rPr>
        <w:t>P</w:t>
      </w:r>
      <w:r w:rsidRPr="00A12C81">
        <w:rPr>
          <w:sz w:val="24"/>
          <w:szCs w:val="24"/>
        </w:rPr>
        <w:t>agrindas</w:t>
      </w:r>
      <w:r>
        <w:rPr>
          <w:sz w:val="24"/>
          <w:szCs w:val="24"/>
        </w:rPr>
        <w:t>, iš visų pusių apdengtas nuimamu užvalkalu.</w:t>
      </w:r>
    </w:p>
    <w:p w:rsidR="00491AF0" w:rsidRPr="00EA757C" w:rsidRDefault="00891EED" w:rsidP="00891EED">
      <w:pPr>
        <w:spacing w:after="0" w:line="240" w:lineRule="auto"/>
        <w:jc w:val="both"/>
        <w:rPr>
          <w:rFonts w:ascii="Times New Roman" w:hAnsi="Times New Roman" w:cs="Times New Roman"/>
          <w:noProof/>
          <w:sz w:val="24"/>
          <w:szCs w:val="24"/>
        </w:rPr>
      </w:pPr>
      <w:r>
        <w:rPr>
          <w:sz w:val="24"/>
          <w:szCs w:val="24"/>
        </w:rPr>
        <w:t>P</w:t>
      </w:r>
      <w:r w:rsidRPr="00F41BBC">
        <w:rPr>
          <w:sz w:val="24"/>
          <w:szCs w:val="24"/>
        </w:rPr>
        <w:t xml:space="preserve">agrindo ortopedinė apkrova </w:t>
      </w:r>
      <w:r>
        <w:rPr>
          <w:sz w:val="24"/>
          <w:szCs w:val="24"/>
        </w:rPr>
        <w:t xml:space="preserve">(1 </w:t>
      </w:r>
      <w:r>
        <w:rPr>
          <w:sz w:val="24"/>
          <w:szCs w:val="24"/>
        </w:rPr>
        <w:t>asmeniui</w:t>
      </w:r>
      <w:r>
        <w:rPr>
          <w:sz w:val="24"/>
          <w:szCs w:val="24"/>
        </w:rPr>
        <w:t>) –</w:t>
      </w:r>
      <w:r w:rsidRPr="00F41BBC">
        <w:rPr>
          <w:sz w:val="24"/>
          <w:szCs w:val="24"/>
        </w:rPr>
        <w:t xml:space="preserve"> </w:t>
      </w:r>
      <w:r>
        <w:rPr>
          <w:sz w:val="24"/>
          <w:szCs w:val="24"/>
        </w:rPr>
        <w:t xml:space="preserve">iki </w:t>
      </w:r>
      <w:r w:rsidRPr="00F41BBC">
        <w:rPr>
          <w:sz w:val="24"/>
          <w:szCs w:val="24"/>
        </w:rPr>
        <w:t>150 kg</w:t>
      </w:r>
      <w:r>
        <w:rPr>
          <w:sz w:val="24"/>
          <w:szCs w:val="24"/>
        </w:rPr>
        <w:t>.</w:t>
      </w:r>
    </w:p>
    <w:p w:rsidR="00891EED" w:rsidRDefault="00891EED" w:rsidP="00891EED">
      <w:pPr>
        <w:tabs>
          <w:tab w:val="left" w:pos="1000"/>
        </w:tabs>
        <w:spacing w:after="0" w:line="240" w:lineRule="auto"/>
        <w:jc w:val="both"/>
        <w:rPr>
          <w:sz w:val="24"/>
          <w:szCs w:val="24"/>
        </w:rPr>
      </w:pPr>
      <w:r>
        <w:rPr>
          <w:sz w:val="24"/>
          <w:szCs w:val="24"/>
        </w:rPr>
        <w:tab/>
      </w:r>
      <w:r>
        <w:rPr>
          <w:sz w:val="24"/>
          <w:szCs w:val="24"/>
        </w:rPr>
        <w:t>Už</w:t>
      </w:r>
      <w:r w:rsidRPr="00F41BBC">
        <w:rPr>
          <w:sz w:val="24"/>
          <w:szCs w:val="24"/>
        </w:rPr>
        <w:t xml:space="preserve">valkalas </w:t>
      </w:r>
      <w:r w:rsidRPr="00A12C81">
        <w:rPr>
          <w:sz w:val="24"/>
          <w:szCs w:val="24"/>
        </w:rPr>
        <w:t>–</w:t>
      </w:r>
      <w:r>
        <w:rPr>
          <w:sz w:val="24"/>
          <w:szCs w:val="24"/>
        </w:rPr>
        <w:t xml:space="preserve"> atsparus </w:t>
      </w:r>
      <w:r w:rsidRPr="00F41BBC">
        <w:rPr>
          <w:sz w:val="24"/>
          <w:szCs w:val="24"/>
        </w:rPr>
        <w:t>daugkartiniam skalbimui</w:t>
      </w:r>
      <w:r>
        <w:rPr>
          <w:sz w:val="24"/>
          <w:szCs w:val="24"/>
        </w:rPr>
        <w:t>,</w:t>
      </w:r>
      <w:r w:rsidRPr="00F41BBC">
        <w:rPr>
          <w:sz w:val="24"/>
          <w:szCs w:val="24"/>
        </w:rPr>
        <w:t xml:space="preserve"> pasiūtas iš </w:t>
      </w:r>
      <w:r w:rsidRPr="00566383">
        <w:rPr>
          <w:color w:val="FF0000"/>
          <w:sz w:val="24"/>
          <w:szCs w:val="24"/>
        </w:rPr>
        <w:t xml:space="preserve">tamsesnės rudos/pilkos </w:t>
      </w:r>
      <w:r>
        <w:rPr>
          <w:sz w:val="24"/>
          <w:szCs w:val="24"/>
        </w:rPr>
        <w:t>ar kitos darbinio pavyzdžio derinimo metu</w:t>
      </w:r>
      <w:r w:rsidRPr="00A76006">
        <w:rPr>
          <w:sz w:val="24"/>
          <w:szCs w:val="24"/>
        </w:rPr>
        <w:t xml:space="preserve"> </w:t>
      </w:r>
      <w:r>
        <w:rPr>
          <w:sz w:val="24"/>
          <w:szCs w:val="24"/>
        </w:rPr>
        <w:t xml:space="preserve">suderintos tamsesnės </w:t>
      </w:r>
      <w:r w:rsidRPr="00A76006">
        <w:rPr>
          <w:sz w:val="24"/>
          <w:szCs w:val="24"/>
        </w:rPr>
        <w:t>pastelin</w:t>
      </w:r>
      <w:r>
        <w:rPr>
          <w:sz w:val="24"/>
          <w:szCs w:val="24"/>
        </w:rPr>
        <w:t xml:space="preserve">ės spalvos, </w:t>
      </w:r>
      <w:proofErr w:type="spellStart"/>
      <w:r w:rsidRPr="00F41BBC">
        <w:rPr>
          <w:sz w:val="24"/>
          <w:szCs w:val="24"/>
        </w:rPr>
        <w:t>mišriapluoščio</w:t>
      </w:r>
      <w:proofErr w:type="spellEnd"/>
      <w:r w:rsidRPr="00F41BBC">
        <w:rPr>
          <w:sz w:val="24"/>
          <w:szCs w:val="24"/>
        </w:rPr>
        <w:t xml:space="preserve"> audinio, sudygsniuoto su </w:t>
      </w:r>
      <w:r>
        <w:rPr>
          <w:sz w:val="24"/>
          <w:szCs w:val="24"/>
        </w:rPr>
        <w:t xml:space="preserve">neaustine sintetine putlia medžiaga </w:t>
      </w:r>
      <w:r w:rsidRPr="00AB3D74">
        <w:rPr>
          <w:sz w:val="24"/>
          <w:szCs w:val="24"/>
        </w:rPr>
        <w:t>(arba lygiaverte),</w:t>
      </w:r>
      <w:r>
        <w:rPr>
          <w:sz w:val="24"/>
          <w:szCs w:val="24"/>
        </w:rPr>
        <w:t xml:space="preserve"> kurios </w:t>
      </w:r>
      <w:r w:rsidRPr="00F41BBC">
        <w:rPr>
          <w:sz w:val="24"/>
          <w:szCs w:val="24"/>
        </w:rPr>
        <w:t xml:space="preserve">paviršiaus tankis 140 </w:t>
      </w:r>
      <w:r>
        <w:rPr>
          <w:sz w:val="24"/>
          <w:szCs w:val="24"/>
        </w:rPr>
        <w:t>(</w:t>
      </w:r>
      <w:r w:rsidRPr="00F41BBC">
        <w:rPr>
          <w:sz w:val="24"/>
          <w:szCs w:val="24"/>
        </w:rPr>
        <w:t>± 20</w:t>
      </w:r>
      <w:r>
        <w:rPr>
          <w:sz w:val="24"/>
          <w:szCs w:val="24"/>
        </w:rPr>
        <w:t>)</w:t>
      </w:r>
      <w:r w:rsidRPr="00F41BBC">
        <w:rPr>
          <w:sz w:val="24"/>
          <w:szCs w:val="24"/>
        </w:rPr>
        <w:t xml:space="preserve"> g/m</w:t>
      </w:r>
      <w:r w:rsidRPr="00F41BBC">
        <w:rPr>
          <w:sz w:val="24"/>
          <w:szCs w:val="24"/>
          <w:vertAlign w:val="superscript"/>
        </w:rPr>
        <w:t>2</w:t>
      </w:r>
      <w:r>
        <w:rPr>
          <w:sz w:val="24"/>
          <w:szCs w:val="24"/>
        </w:rPr>
        <w:t>.</w:t>
      </w:r>
    </w:p>
    <w:p w:rsidR="00891EED" w:rsidRDefault="00891EED" w:rsidP="00566383">
      <w:pPr>
        <w:tabs>
          <w:tab w:val="left" w:pos="1000"/>
        </w:tabs>
        <w:spacing w:after="0" w:line="240" w:lineRule="auto"/>
        <w:jc w:val="both"/>
        <w:rPr>
          <w:sz w:val="24"/>
          <w:szCs w:val="24"/>
        </w:rPr>
      </w:pPr>
      <w:r>
        <w:rPr>
          <w:sz w:val="24"/>
          <w:szCs w:val="24"/>
        </w:rPr>
        <w:t>Užvalkalas turi būti sukirptas ir pasiūtas taip, kad savo forma ir dydžiu tiksliai atkartotų pagrindą.</w:t>
      </w:r>
    </w:p>
    <w:p w:rsidR="00891EED" w:rsidRDefault="00891EED" w:rsidP="00566383">
      <w:pPr>
        <w:tabs>
          <w:tab w:val="left" w:pos="1000"/>
        </w:tabs>
        <w:spacing w:after="0" w:line="240" w:lineRule="auto"/>
        <w:jc w:val="both"/>
        <w:rPr>
          <w:sz w:val="24"/>
          <w:szCs w:val="24"/>
        </w:rPr>
      </w:pPr>
      <w:r w:rsidRPr="000E3D9C">
        <w:rPr>
          <w:sz w:val="24"/>
          <w:szCs w:val="24"/>
        </w:rPr>
        <w:t xml:space="preserve">Užvalkalas ant pagrindo uždedamas/nuimamas </w:t>
      </w:r>
      <w:r>
        <w:rPr>
          <w:sz w:val="24"/>
          <w:szCs w:val="24"/>
        </w:rPr>
        <w:t>užtrauktuko pagalba. Užtrauktukas turi būti derančios prie užvalkalo spalvos, jo i</w:t>
      </w:r>
      <w:r w:rsidRPr="000E3D9C">
        <w:rPr>
          <w:sz w:val="24"/>
          <w:szCs w:val="24"/>
        </w:rPr>
        <w:t>lgis ir įsiuvimo vieta turi užtikrinti patogų ir greitą užvalkalo nuėmimą/uždėjimą</w:t>
      </w:r>
      <w:r>
        <w:rPr>
          <w:sz w:val="24"/>
          <w:szCs w:val="24"/>
        </w:rPr>
        <w:t xml:space="preserve"> (atsegus užtrauktuką, užvalkalas negali atsiskirti į dvi atskiras dalis)</w:t>
      </w:r>
      <w:r w:rsidRPr="000E3D9C">
        <w:rPr>
          <w:sz w:val="24"/>
          <w:szCs w:val="24"/>
        </w:rPr>
        <w:t xml:space="preserve"> </w:t>
      </w:r>
      <w:r>
        <w:rPr>
          <w:sz w:val="24"/>
          <w:szCs w:val="24"/>
        </w:rPr>
        <w:t xml:space="preserve">bei patikimai tarnauti ir </w:t>
      </w:r>
      <w:r w:rsidRPr="000E3D9C">
        <w:rPr>
          <w:sz w:val="24"/>
          <w:szCs w:val="24"/>
        </w:rPr>
        <w:t xml:space="preserve">nesukelti </w:t>
      </w:r>
      <w:r>
        <w:rPr>
          <w:sz w:val="24"/>
          <w:szCs w:val="24"/>
        </w:rPr>
        <w:t>kokių nors</w:t>
      </w:r>
      <w:r w:rsidRPr="000E3D9C">
        <w:rPr>
          <w:sz w:val="24"/>
          <w:szCs w:val="24"/>
        </w:rPr>
        <w:t xml:space="preserve"> nepatogumų čiužinio eksploatacijos metu. </w:t>
      </w:r>
    </w:p>
    <w:p w:rsidR="00891EED" w:rsidRDefault="00891EED" w:rsidP="00566383">
      <w:pPr>
        <w:tabs>
          <w:tab w:val="left" w:pos="993"/>
        </w:tabs>
        <w:spacing w:after="0" w:line="240" w:lineRule="auto"/>
        <w:jc w:val="both"/>
        <w:rPr>
          <w:sz w:val="24"/>
          <w:szCs w:val="24"/>
        </w:rPr>
      </w:pPr>
      <w:r>
        <w:rPr>
          <w:sz w:val="24"/>
          <w:szCs w:val="24"/>
        </w:rPr>
        <w:t>Užvalkalo daigstymui ir pasiuvimui</w:t>
      </w:r>
      <w:r w:rsidRPr="00361E1B">
        <w:rPr>
          <w:sz w:val="24"/>
          <w:szCs w:val="24"/>
        </w:rPr>
        <w:t xml:space="preserve"> turi būti naudojami </w:t>
      </w:r>
      <w:r>
        <w:rPr>
          <w:sz w:val="24"/>
          <w:szCs w:val="24"/>
        </w:rPr>
        <w:t xml:space="preserve">užvalkalo </w:t>
      </w:r>
      <w:r w:rsidRPr="00361E1B">
        <w:rPr>
          <w:sz w:val="24"/>
          <w:szCs w:val="24"/>
        </w:rPr>
        <w:t xml:space="preserve">audinio spalvos, armuoti </w:t>
      </w:r>
      <w:proofErr w:type="spellStart"/>
      <w:r w:rsidRPr="00361E1B">
        <w:rPr>
          <w:sz w:val="24"/>
          <w:szCs w:val="24"/>
        </w:rPr>
        <w:t>poliesteriniai</w:t>
      </w:r>
      <w:proofErr w:type="spellEnd"/>
      <w:r w:rsidRPr="00361E1B">
        <w:rPr>
          <w:sz w:val="24"/>
          <w:szCs w:val="24"/>
        </w:rPr>
        <w:t xml:space="preserve"> arba ne blogesnės kokybės siūlai. </w:t>
      </w:r>
      <w:r>
        <w:rPr>
          <w:sz w:val="24"/>
          <w:szCs w:val="24"/>
        </w:rPr>
        <w:t xml:space="preserve">Užvalkalo </w:t>
      </w:r>
      <w:r w:rsidRPr="000472D8">
        <w:rPr>
          <w:sz w:val="24"/>
          <w:szCs w:val="24"/>
        </w:rPr>
        <w:t>vidinių siūlių apdorojimui leidžiama naudoti pilkus arba kitos nekontrastuojančios spalvos siūlus.</w:t>
      </w:r>
      <w:r>
        <w:rPr>
          <w:sz w:val="24"/>
          <w:szCs w:val="24"/>
        </w:rPr>
        <w:t xml:space="preserve"> </w:t>
      </w:r>
      <w:r w:rsidRPr="00361E1B">
        <w:rPr>
          <w:sz w:val="24"/>
          <w:szCs w:val="24"/>
        </w:rPr>
        <w:t>Siuvimo</w:t>
      </w:r>
      <w:r>
        <w:rPr>
          <w:sz w:val="24"/>
          <w:szCs w:val="24"/>
        </w:rPr>
        <w:t>/dai</w:t>
      </w:r>
      <w:r w:rsidR="00BA36A0">
        <w:rPr>
          <w:sz w:val="24"/>
          <w:szCs w:val="24"/>
        </w:rPr>
        <w:t>g</w:t>
      </w:r>
      <w:r>
        <w:rPr>
          <w:sz w:val="24"/>
          <w:szCs w:val="24"/>
        </w:rPr>
        <w:t>stymo</w:t>
      </w:r>
      <w:r w:rsidRPr="00361E1B">
        <w:rPr>
          <w:sz w:val="24"/>
          <w:szCs w:val="24"/>
        </w:rPr>
        <w:t xml:space="preserve"> siūlų storis ir dygsnių tankumas turi užtikrinti siūlės</w:t>
      </w:r>
      <w:r>
        <w:rPr>
          <w:sz w:val="24"/>
          <w:szCs w:val="24"/>
        </w:rPr>
        <w:t>/peltakio</w:t>
      </w:r>
      <w:r w:rsidRPr="00361E1B">
        <w:rPr>
          <w:sz w:val="24"/>
          <w:szCs w:val="24"/>
        </w:rPr>
        <w:t xml:space="preserve"> stiprumą.</w:t>
      </w:r>
    </w:p>
    <w:p w:rsidR="00891EED" w:rsidRDefault="00891EED" w:rsidP="00566383">
      <w:pPr>
        <w:tabs>
          <w:tab w:val="left" w:pos="993"/>
        </w:tabs>
        <w:spacing w:after="0" w:line="240" w:lineRule="auto"/>
        <w:jc w:val="both"/>
        <w:rPr>
          <w:sz w:val="24"/>
          <w:szCs w:val="24"/>
        </w:rPr>
      </w:pPr>
      <w:r>
        <w:rPr>
          <w:sz w:val="24"/>
          <w:szCs w:val="24"/>
        </w:rPr>
        <w:t xml:space="preserve">Užvalkalo daigstymas ir </w:t>
      </w:r>
      <w:r w:rsidRPr="00361E1B">
        <w:rPr>
          <w:sz w:val="24"/>
          <w:szCs w:val="24"/>
        </w:rPr>
        <w:t xml:space="preserve">pasiuvimas turi būti atliktas kokybiškai: negalimas </w:t>
      </w:r>
      <w:r>
        <w:rPr>
          <w:sz w:val="24"/>
          <w:szCs w:val="24"/>
        </w:rPr>
        <w:t>užvalkalo daigstymui naudojamos medžiagos plaušelių prasiskverbimas pro užvalkalo audinį,</w:t>
      </w:r>
      <w:r w:rsidRPr="00361E1B">
        <w:rPr>
          <w:sz w:val="24"/>
          <w:szCs w:val="24"/>
        </w:rPr>
        <w:t xml:space="preserve"> siūlių</w:t>
      </w:r>
      <w:r>
        <w:rPr>
          <w:sz w:val="24"/>
          <w:szCs w:val="24"/>
        </w:rPr>
        <w:t>/peltakių</w:t>
      </w:r>
      <w:r w:rsidRPr="00361E1B">
        <w:rPr>
          <w:sz w:val="24"/>
          <w:szCs w:val="24"/>
        </w:rPr>
        <w:t xml:space="preserve"> suraukimas, iškreivinimas (siūlės plotis turi būti tolygus visame siūlės ilgyje), negalimi praleisti, sutankėję, išretėję ar neteisingai užveržti dygsniai, nutrukę siuvimo</w:t>
      </w:r>
      <w:r>
        <w:rPr>
          <w:sz w:val="24"/>
          <w:szCs w:val="24"/>
        </w:rPr>
        <w:t>/peltakiavimo</w:t>
      </w:r>
      <w:r w:rsidRPr="00361E1B">
        <w:rPr>
          <w:sz w:val="24"/>
          <w:szCs w:val="24"/>
        </w:rPr>
        <w:t xml:space="preserve"> siūlai, nepakankamas medžiagos suveržimas, siūlių</w:t>
      </w:r>
      <w:r>
        <w:rPr>
          <w:sz w:val="24"/>
          <w:szCs w:val="24"/>
        </w:rPr>
        <w:t>/peltakių</w:t>
      </w:r>
      <w:r w:rsidRPr="00361E1B">
        <w:rPr>
          <w:sz w:val="24"/>
          <w:szCs w:val="24"/>
        </w:rPr>
        <w:t xml:space="preserve"> irimas dėl nepadarytų ar netinkamai padarytų </w:t>
      </w:r>
      <w:proofErr w:type="spellStart"/>
      <w:r w:rsidRPr="00361E1B">
        <w:rPr>
          <w:sz w:val="24"/>
          <w:szCs w:val="24"/>
        </w:rPr>
        <w:t>įtvirčių</w:t>
      </w:r>
      <w:proofErr w:type="spellEnd"/>
      <w:r w:rsidRPr="00361E1B">
        <w:rPr>
          <w:sz w:val="24"/>
          <w:szCs w:val="24"/>
        </w:rPr>
        <w:t>, medžiagos pažeidimas</w:t>
      </w:r>
      <w:r>
        <w:rPr>
          <w:sz w:val="24"/>
          <w:szCs w:val="24"/>
        </w:rPr>
        <w:t xml:space="preserve"> siuvimo mašinos adata ir pan.). </w:t>
      </w:r>
      <w:r w:rsidRPr="00361E1B">
        <w:rPr>
          <w:sz w:val="24"/>
          <w:szCs w:val="24"/>
        </w:rPr>
        <w:t>Visų siūlių</w:t>
      </w:r>
      <w:r>
        <w:rPr>
          <w:sz w:val="24"/>
          <w:szCs w:val="24"/>
        </w:rPr>
        <w:t>/peltakių</w:t>
      </w:r>
      <w:r w:rsidRPr="00361E1B">
        <w:rPr>
          <w:sz w:val="24"/>
          <w:szCs w:val="24"/>
        </w:rPr>
        <w:t xml:space="preserve"> galai turi būti užtvirtinti.</w:t>
      </w:r>
    </w:p>
    <w:p w:rsidR="00891EED" w:rsidRPr="00D81BD3" w:rsidRDefault="00891EED" w:rsidP="00566383">
      <w:pPr>
        <w:tabs>
          <w:tab w:val="left" w:pos="993"/>
        </w:tabs>
        <w:spacing w:after="0" w:line="240" w:lineRule="auto"/>
        <w:jc w:val="both"/>
        <w:rPr>
          <w:sz w:val="24"/>
          <w:szCs w:val="24"/>
        </w:rPr>
      </w:pPr>
      <w:r>
        <w:rPr>
          <w:sz w:val="24"/>
          <w:szCs w:val="24"/>
        </w:rPr>
        <w:t xml:space="preserve">Visų užvalkalo detalių kraštai turi būti apmėtyti specialiomis mašinomis arba </w:t>
      </w:r>
      <w:r w:rsidRPr="00D81BD3">
        <w:rPr>
          <w:sz w:val="24"/>
          <w:szCs w:val="24"/>
        </w:rPr>
        <w:t>apdoroti</w:t>
      </w:r>
      <w:r>
        <w:rPr>
          <w:sz w:val="24"/>
          <w:szCs w:val="24"/>
        </w:rPr>
        <w:t xml:space="preserve"> kitu būdu </w:t>
      </w:r>
      <w:r w:rsidRPr="00D81BD3">
        <w:rPr>
          <w:sz w:val="24"/>
          <w:szCs w:val="24"/>
        </w:rPr>
        <w:t>taip, kad neirtų/nebrigztų gaminio eksploatavimo metu.</w:t>
      </w:r>
    </w:p>
    <w:p w:rsidR="00891EED" w:rsidRDefault="00891EED" w:rsidP="00566383">
      <w:pPr>
        <w:tabs>
          <w:tab w:val="left" w:pos="993"/>
        </w:tabs>
        <w:spacing w:after="0" w:line="240" w:lineRule="auto"/>
        <w:jc w:val="both"/>
        <w:rPr>
          <w:sz w:val="24"/>
          <w:szCs w:val="24"/>
        </w:rPr>
      </w:pPr>
      <w:r>
        <w:rPr>
          <w:sz w:val="24"/>
          <w:szCs w:val="24"/>
        </w:rPr>
        <w:t xml:space="preserve">Čiužiniai </w:t>
      </w:r>
      <w:r w:rsidRPr="00361E1B">
        <w:rPr>
          <w:sz w:val="24"/>
          <w:szCs w:val="24"/>
        </w:rPr>
        <w:t xml:space="preserve">turi būti </w:t>
      </w:r>
      <w:r>
        <w:rPr>
          <w:sz w:val="24"/>
          <w:szCs w:val="24"/>
        </w:rPr>
        <w:t>be sutepimų, siūlgaliai ir kitos technologinio proceso liekanos turi būti išvalytos</w:t>
      </w:r>
      <w:r w:rsidRPr="00361E1B">
        <w:rPr>
          <w:sz w:val="24"/>
          <w:szCs w:val="24"/>
        </w:rPr>
        <w:t>.</w:t>
      </w:r>
    </w:p>
    <w:p w:rsidR="00E70897" w:rsidRPr="00E72023" w:rsidRDefault="00E70897" w:rsidP="00E70897">
      <w:pPr>
        <w:tabs>
          <w:tab w:val="left" w:pos="1000"/>
        </w:tabs>
        <w:spacing w:after="0" w:line="240" w:lineRule="auto"/>
        <w:jc w:val="both"/>
        <w:rPr>
          <w:sz w:val="24"/>
        </w:rPr>
      </w:pPr>
      <w:r w:rsidRPr="00E72023">
        <w:rPr>
          <w:sz w:val="24"/>
          <w:szCs w:val="24"/>
          <w:lang w:eastAsia="lt-LT"/>
        </w:rPr>
        <w:t xml:space="preserve">Prie </w:t>
      </w:r>
      <w:r w:rsidRPr="00E72023">
        <w:rPr>
          <w:sz w:val="24"/>
          <w:szCs w:val="24"/>
        </w:rPr>
        <w:t>kiekvieno</w:t>
      </w:r>
      <w:r w:rsidRPr="00E72023">
        <w:rPr>
          <w:sz w:val="24"/>
          <w:szCs w:val="24"/>
          <w:lang w:eastAsia="lt-LT"/>
        </w:rPr>
        <w:t xml:space="preserve"> </w:t>
      </w:r>
      <w:r>
        <w:rPr>
          <w:sz w:val="24"/>
          <w:szCs w:val="24"/>
          <w:lang w:eastAsia="lt-LT"/>
        </w:rPr>
        <w:t xml:space="preserve">čiužinio užvalkalo </w:t>
      </w:r>
      <w:r w:rsidRPr="00E72023">
        <w:rPr>
          <w:sz w:val="24"/>
        </w:rPr>
        <w:t xml:space="preserve">turi būti prisiūta </w:t>
      </w:r>
      <w:r w:rsidRPr="00E72023">
        <w:rPr>
          <w:sz w:val="24"/>
          <w:szCs w:val="24"/>
          <w:lang w:eastAsia="lt-LT"/>
        </w:rPr>
        <w:t>ženklinimo</w:t>
      </w:r>
      <w:r w:rsidRPr="00E72023">
        <w:rPr>
          <w:sz w:val="24"/>
        </w:rPr>
        <w:t xml:space="preserve"> juostelė, kurioje nurodoma:</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tiekėjo pavadinimas arba prekės ženklas;</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lang w:eastAsia="lt-LT"/>
        </w:rPr>
        <w:t>gamintojo pavadinimas arba prekės ženklas (jei nesutampa su tiekėju</w:t>
      </w:r>
      <w:r w:rsidRPr="00E72023">
        <w:rPr>
          <w:sz w:val="24"/>
          <w:szCs w:val="24"/>
        </w:rPr>
        <w:t>);</w:t>
      </w:r>
    </w:p>
    <w:p w:rsidR="00E70897"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gaminio pavadinimas (turi atitikti nurodytą sutartyje);</w:t>
      </w:r>
    </w:p>
    <w:p w:rsidR="00E70897" w:rsidRPr="000472D8" w:rsidRDefault="00E70897" w:rsidP="00E70897">
      <w:pPr>
        <w:numPr>
          <w:ilvl w:val="0"/>
          <w:numId w:val="7"/>
        </w:numPr>
        <w:tabs>
          <w:tab w:val="num" w:pos="284"/>
          <w:tab w:val="left" w:pos="1843"/>
        </w:tabs>
        <w:spacing w:after="0" w:line="240" w:lineRule="auto"/>
        <w:ind w:left="0" w:firstLine="0"/>
        <w:jc w:val="both"/>
        <w:rPr>
          <w:sz w:val="24"/>
          <w:szCs w:val="24"/>
        </w:rPr>
      </w:pPr>
      <w:r w:rsidRPr="000472D8">
        <w:rPr>
          <w:sz w:val="24"/>
          <w:szCs w:val="24"/>
        </w:rPr>
        <w:t>gaminio dydis;</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 xml:space="preserve">pluoštinė sudėtis; </w:t>
      </w:r>
    </w:p>
    <w:p w:rsidR="00E70897" w:rsidRPr="00E72023" w:rsidRDefault="00E70897" w:rsidP="00E70897">
      <w:pPr>
        <w:numPr>
          <w:ilvl w:val="0"/>
          <w:numId w:val="7"/>
        </w:numPr>
        <w:tabs>
          <w:tab w:val="num" w:pos="284"/>
          <w:tab w:val="num" w:pos="709"/>
          <w:tab w:val="left" w:pos="1843"/>
        </w:tabs>
        <w:spacing w:after="0" w:line="240" w:lineRule="auto"/>
        <w:ind w:left="0" w:firstLine="0"/>
        <w:jc w:val="both"/>
        <w:rPr>
          <w:sz w:val="24"/>
          <w:szCs w:val="24"/>
        </w:rPr>
      </w:pPr>
      <w:r w:rsidRPr="00E72023">
        <w:rPr>
          <w:sz w:val="24"/>
          <w:szCs w:val="24"/>
        </w:rPr>
        <w:t>sutarties data ir numeris;</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prekės partijos ir siuntos indeksas;</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pagaminimo data;</w:t>
      </w:r>
    </w:p>
    <w:p w:rsidR="00E70897" w:rsidRPr="00E72023" w:rsidRDefault="00E70897" w:rsidP="00E70897">
      <w:pPr>
        <w:numPr>
          <w:ilvl w:val="0"/>
          <w:numId w:val="7"/>
        </w:numPr>
        <w:tabs>
          <w:tab w:val="num" w:pos="284"/>
          <w:tab w:val="left" w:pos="1843"/>
        </w:tabs>
        <w:spacing w:after="0" w:line="240" w:lineRule="auto"/>
        <w:ind w:left="0" w:firstLine="0"/>
        <w:jc w:val="both"/>
        <w:rPr>
          <w:sz w:val="24"/>
          <w:szCs w:val="24"/>
        </w:rPr>
      </w:pPr>
      <w:r w:rsidRPr="00E72023">
        <w:rPr>
          <w:sz w:val="24"/>
          <w:szCs w:val="24"/>
        </w:rPr>
        <w:t>priežiūros ženklų simboliai (pagal LST EN ISO 3758 (ISO 3758) arba lygiavertį standartą);</w:t>
      </w:r>
    </w:p>
    <w:p w:rsidR="00E70897" w:rsidRPr="00E72023" w:rsidRDefault="00E70897" w:rsidP="00E70897">
      <w:pPr>
        <w:tabs>
          <w:tab w:val="num" w:pos="890"/>
          <w:tab w:val="left" w:pos="1000"/>
        </w:tabs>
        <w:ind w:firstLine="567"/>
        <w:jc w:val="both"/>
        <w:rPr>
          <w:sz w:val="24"/>
        </w:rPr>
      </w:pPr>
      <w:r w:rsidRPr="00E72023">
        <w:rPr>
          <w:bCs/>
          <w:sz w:val="24"/>
        </w:rPr>
        <w:t>Ženklinimo</w:t>
      </w:r>
      <w:r w:rsidRPr="00E72023">
        <w:rPr>
          <w:sz w:val="24"/>
          <w:szCs w:val="24"/>
          <w:lang w:eastAsia="lt-LT"/>
        </w:rPr>
        <w:t xml:space="preserve"> juostelėje papildomai gali būti nurodyta ir kita informacija, kurią gamintojo nuomone turėtų žinoti kiekvienas vartotojas.</w:t>
      </w:r>
      <w:r w:rsidRPr="00B06A34">
        <w:rPr>
          <w:sz w:val="24"/>
          <w:szCs w:val="24"/>
        </w:rPr>
        <w:t xml:space="preserve"> </w:t>
      </w:r>
    </w:p>
    <w:p w:rsidR="00E70897" w:rsidRDefault="00E70897" w:rsidP="00E70897">
      <w:pPr>
        <w:numPr>
          <w:ilvl w:val="0"/>
          <w:numId w:val="6"/>
        </w:numPr>
        <w:tabs>
          <w:tab w:val="left" w:pos="1000"/>
        </w:tabs>
        <w:spacing w:after="0" w:line="240" w:lineRule="auto"/>
        <w:ind w:left="0" w:firstLine="567"/>
        <w:jc w:val="both"/>
        <w:rPr>
          <w:sz w:val="24"/>
          <w:szCs w:val="24"/>
          <w:lang w:eastAsia="lt-LT"/>
        </w:rPr>
      </w:pPr>
      <w:r w:rsidRPr="00E72023">
        <w:rPr>
          <w:sz w:val="24"/>
          <w:szCs w:val="24"/>
        </w:rPr>
        <w:t>Ženklinimo</w:t>
      </w:r>
      <w:r w:rsidRPr="00E72023">
        <w:rPr>
          <w:sz w:val="24"/>
          <w:szCs w:val="24"/>
          <w:lang w:eastAsia="lt-LT"/>
        </w:rPr>
        <w:t xml:space="preserve"> </w:t>
      </w:r>
      <w:r w:rsidRPr="00E72023">
        <w:rPr>
          <w:sz w:val="24"/>
          <w:szCs w:val="24"/>
        </w:rPr>
        <w:t>juostelės</w:t>
      </w:r>
      <w:r w:rsidRPr="00E72023">
        <w:rPr>
          <w:sz w:val="24"/>
          <w:szCs w:val="24"/>
          <w:lang w:eastAsia="lt-LT"/>
        </w:rPr>
        <w:t xml:space="preserve"> turi būti pagamintos iš atlasinės juostelės arba lygiavertės (juostelės kraštai negali būti aštrūs). Informacija ženklinimo juostelėje turi būti lengvai įskaitoma visą gaminio naudojimo laiką.</w:t>
      </w:r>
    </w:p>
    <w:p w:rsidR="00E70897" w:rsidRPr="00E72023" w:rsidRDefault="00E70897" w:rsidP="00E70897">
      <w:pPr>
        <w:numPr>
          <w:ilvl w:val="0"/>
          <w:numId w:val="6"/>
        </w:numPr>
        <w:tabs>
          <w:tab w:val="left" w:pos="1000"/>
        </w:tabs>
        <w:spacing w:after="0" w:line="240" w:lineRule="auto"/>
        <w:ind w:left="0" w:firstLine="567"/>
        <w:jc w:val="both"/>
        <w:rPr>
          <w:sz w:val="24"/>
          <w:szCs w:val="24"/>
          <w:lang w:eastAsia="lt-LT"/>
        </w:rPr>
      </w:pPr>
      <w:r>
        <w:rPr>
          <w:sz w:val="24"/>
          <w:szCs w:val="24"/>
          <w:lang w:eastAsia="lt-LT"/>
        </w:rPr>
        <w:t>Čiužinio užvalkalo</w:t>
      </w:r>
      <w:r w:rsidRPr="00F533BA">
        <w:rPr>
          <w:sz w:val="24"/>
          <w:szCs w:val="24"/>
          <w:lang w:eastAsia="lt-LT"/>
        </w:rPr>
        <w:t xml:space="preserve"> </w:t>
      </w:r>
      <w:r>
        <w:rPr>
          <w:sz w:val="24"/>
          <w:szCs w:val="24"/>
          <w:lang w:eastAsia="lt-LT"/>
        </w:rPr>
        <w:t>ž</w:t>
      </w:r>
      <w:r w:rsidRPr="00E72023">
        <w:rPr>
          <w:bCs/>
          <w:sz w:val="24"/>
        </w:rPr>
        <w:t>enklinimo</w:t>
      </w:r>
      <w:r w:rsidRPr="00E72023">
        <w:rPr>
          <w:sz w:val="24"/>
          <w:szCs w:val="24"/>
          <w:lang w:eastAsia="lt-LT"/>
        </w:rPr>
        <w:t xml:space="preserve"> juostelėje </w:t>
      </w:r>
      <w:r w:rsidRPr="00F533BA">
        <w:rPr>
          <w:sz w:val="24"/>
          <w:szCs w:val="24"/>
          <w:lang w:eastAsia="lt-LT"/>
        </w:rPr>
        <w:t>turi būti nurodytas skalbimas automatinėmis skalbimo mašinomis (</w:t>
      </w:r>
      <w:r w:rsidRPr="00270F84">
        <w:rPr>
          <w:sz w:val="24"/>
          <w:szCs w:val="24"/>
        </w:rPr>
        <w:t>temperatūra</w:t>
      </w:r>
      <w:r w:rsidRPr="00270F84">
        <w:rPr>
          <w:sz w:val="24"/>
          <w:szCs w:val="24"/>
          <w:lang w:eastAsia="lt-LT"/>
        </w:rPr>
        <w:t xml:space="preserve"> ne mažiau 40º C) </w:t>
      </w:r>
      <w:r w:rsidRPr="00270F84">
        <w:rPr>
          <w:sz w:val="24"/>
          <w:szCs w:val="24"/>
        </w:rPr>
        <w:t>ir</w:t>
      </w:r>
      <w:r w:rsidRPr="00F533BA">
        <w:rPr>
          <w:sz w:val="24"/>
          <w:szCs w:val="24"/>
        </w:rPr>
        <w:t xml:space="preserve"> būgninis džiovinimas.</w:t>
      </w:r>
    </w:p>
    <w:p w:rsidR="00E87E12" w:rsidRDefault="00E87E12" w:rsidP="007752AA">
      <w:pPr>
        <w:pStyle w:val="ListParagraph"/>
        <w:spacing w:after="0" w:line="240" w:lineRule="auto"/>
        <w:ind w:left="0" w:firstLine="567"/>
        <w:jc w:val="both"/>
        <w:rPr>
          <w:rFonts w:ascii="Times New Roman" w:hAnsi="Times New Roman" w:cs="Times New Roman"/>
          <w:noProof/>
          <w:sz w:val="24"/>
          <w:szCs w:val="24"/>
        </w:rPr>
      </w:pPr>
    </w:p>
    <w:p w:rsidR="00891EED" w:rsidRDefault="00891EED" w:rsidP="007752AA">
      <w:pPr>
        <w:pStyle w:val="ListParagraph"/>
        <w:spacing w:after="0" w:line="240" w:lineRule="auto"/>
        <w:ind w:left="0" w:firstLine="567"/>
        <w:jc w:val="both"/>
        <w:rPr>
          <w:rFonts w:ascii="Times New Roman" w:hAnsi="Times New Roman" w:cs="Times New Roman"/>
          <w:noProof/>
          <w:sz w:val="24"/>
          <w:szCs w:val="24"/>
        </w:rPr>
      </w:pPr>
    </w:p>
    <w:p w:rsidR="00E87E12" w:rsidRDefault="000B1ACB" w:rsidP="007752AA">
      <w:pPr>
        <w:pStyle w:val="ListParagraph"/>
        <w:spacing w:after="0" w:line="240" w:lineRule="auto"/>
        <w:ind w:left="0" w:firstLine="567"/>
        <w:jc w:val="both"/>
        <w:rPr>
          <w:rFonts w:ascii="Times New Roman" w:hAnsi="Times New Roman" w:cs="Times New Roman"/>
          <w:noProof/>
          <w:sz w:val="24"/>
          <w:szCs w:val="24"/>
        </w:rPr>
      </w:pPr>
      <w:r>
        <w:rPr>
          <w:rFonts w:ascii="Times New Roman" w:hAnsi="Times New Roman" w:cs="Times New Roman"/>
          <w:sz w:val="24"/>
          <w:szCs w:val="24"/>
        </w:rPr>
        <w:t>Lova</w:t>
      </w:r>
      <w:r>
        <w:rPr>
          <w:rFonts w:ascii="Times New Roman" w:hAnsi="Times New Roman" w:cs="Times New Roman"/>
          <w:sz w:val="24"/>
          <w:szCs w:val="24"/>
        </w:rPr>
        <w:t xml:space="preserve"> turi tikti naudotojams, kurių svoris iki 1</w:t>
      </w:r>
      <w:r>
        <w:rPr>
          <w:rFonts w:ascii="Times New Roman" w:hAnsi="Times New Roman" w:cs="Times New Roman"/>
          <w:sz w:val="24"/>
          <w:szCs w:val="24"/>
        </w:rPr>
        <w:t>5</w:t>
      </w:r>
      <w:r>
        <w:rPr>
          <w:rFonts w:ascii="Times New Roman" w:hAnsi="Times New Roman" w:cs="Times New Roman"/>
          <w:sz w:val="24"/>
          <w:szCs w:val="24"/>
        </w:rPr>
        <w:t>0 kg.</w:t>
      </w:r>
    </w:p>
    <w:p w:rsidR="007752AA" w:rsidRPr="00FD647B" w:rsidRDefault="007752AA" w:rsidP="007752AA">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Spintų komplekto spalvas ir rankenėles konkurso laimėtojas turės suderinti su naudotoju. </w:t>
      </w:r>
    </w:p>
    <w:p w:rsidR="007752AA" w:rsidRDefault="007752AA" w:rsidP="007752AA">
      <w:pPr>
        <w:spacing w:after="0" w:line="240" w:lineRule="auto"/>
        <w:ind w:firstLine="567"/>
        <w:rPr>
          <w:rFonts w:ascii="Times New Roman" w:hAnsi="Times New Roman" w:cs="Times New Roman"/>
          <w:noProof/>
          <w:sz w:val="24"/>
          <w:szCs w:val="24"/>
        </w:rPr>
      </w:pPr>
      <w:r w:rsidRPr="007868A1">
        <w:rPr>
          <w:rFonts w:ascii="Times New Roman" w:hAnsi="Times New Roman" w:cs="Times New Roman"/>
          <w:sz w:val="24"/>
          <w:szCs w:val="24"/>
        </w:rPr>
        <w:t xml:space="preserve">Durelių lankstai turi būti </w:t>
      </w:r>
      <w:proofErr w:type="spellStart"/>
      <w:r w:rsidRPr="007868A1">
        <w:rPr>
          <w:rFonts w:ascii="Times New Roman" w:hAnsi="Times New Roman" w:cs="Times New Roman"/>
          <w:sz w:val="24"/>
          <w:szCs w:val="24"/>
        </w:rPr>
        <w:t>Bloom</w:t>
      </w:r>
      <w:proofErr w:type="spellEnd"/>
      <w:r w:rsidRPr="007868A1">
        <w:rPr>
          <w:rFonts w:ascii="Times New Roman" w:hAnsi="Times New Roman" w:cs="Times New Roman"/>
          <w:sz w:val="24"/>
          <w:szCs w:val="24"/>
        </w:rPr>
        <w:t xml:space="preserve"> </w:t>
      </w:r>
      <w:r>
        <w:rPr>
          <w:rFonts w:ascii="Times New Roman" w:hAnsi="Times New Roman" w:cs="Times New Roman"/>
          <w:sz w:val="24"/>
          <w:szCs w:val="24"/>
        </w:rPr>
        <w:t xml:space="preserve">arba lygiaverčiai </w:t>
      </w:r>
      <w:r>
        <w:rPr>
          <w:rFonts w:ascii="Times New Roman" w:hAnsi="Times New Roman" w:cs="Times New Roman"/>
          <w:noProof/>
          <w:sz w:val="24"/>
          <w:szCs w:val="24"/>
        </w:rPr>
        <w:t>savo kokybinėmis savybėmis.</w:t>
      </w:r>
    </w:p>
    <w:p w:rsidR="007752AA" w:rsidRDefault="007752AA" w:rsidP="00EA757C">
      <w:pPr>
        <w:spacing w:after="0" w:line="240" w:lineRule="auto"/>
        <w:ind w:firstLine="360"/>
        <w:jc w:val="both"/>
        <w:rPr>
          <w:rFonts w:ascii="Times New Roman" w:hAnsi="Times New Roman" w:cs="Times New Roman"/>
          <w:noProof/>
          <w:sz w:val="24"/>
          <w:szCs w:val="24"/>
        </w:rPr>
      </w:pPr>
    </w:p>
    <w:p w:rsidR="007752AA" w:rsidRDefault="007752AA" w:rsidP="00EA757C">
      <w:pPr>
        <w:spacing w:after="0" w:line="240" w:lineRule="auto"/>
        <w:ind w:firstLine="360"/>
        <w:jc w:val="both"/>
        <w:rPr>
          <w:rFonts w:ascii="Times New Roman" w:hAnsi="Times New Roman" w:cs="Times New Roman"/>
          <w:noProof/>
          <w:sz w:val="24"/>
          <w:szCs w:val="24"/>
        </w:rPr>
      </w:pPr>
    </w:p>
    <w:p w:rsidR="0079404C" w:rsidRPr="00EA757C" w:rsidRDefault="007752AA" w:rsidP="00EA757C">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 s</w:t>
      </w:r>
      <w:r w:rsidR="00EA757C" w:rsidRPr="00EA757C">
        <w:rPr>
          <w:rFonts w:ascii="Times New Roman" w:hAnsi="Times New Roman" w:cs="Times New Roman"/>
          <w:noProof/>
          <w:sz w:val="24"/>
          <w:szCs w:val="24"/>
        </w:rPr>
        <w:t xml:space="preserve">plokštės, </w:t>
      </w:r>
      <w:r w:rsidR="00EA757C" w:rsidRPr="00EE4998">
        <w:rPr>
          <w:rFonts w:ascii="Times New Roman" w:hAnsi="Times New Roman" w:cs="Times New Roman"/>
          <w:noProof/>
          <w:sz w:val="24"/>
          <w:szCs w:val="24"/>
          <w:highlight w:val="red"/>
        </w:rPr>
        <w:t>komplektuojama su čiužiniu, pagalvė,.</w:t>
      </w:r>
      <w:r w:rsidR="00EA757C" w:rsidRPr="00EA757C">
        <w:rPr>
          <w:rFonts w:ascii="Times New Roman" w:hAnsi="Times New Roman" w:cs="Times New Roman"/>
          <w:noProof/>
          <w:sz w:val="24"/>
          <w:szCs w:val="24"/>
        </w:rPr>
        <w:t xml:space="preserve"> </w:t>
      </w:r>
    </w:p>
    <w:p w:rsidR="00EA757C" w:rsidRDefault="00EA757C" w:rsidP="00EA757C">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Lentyna komplektuojama su dekoratyviomis šoninėmis sienelėmis</w:t>
      </w:r>
      <w:r w:rsidR="00E86E68">
        <w:rPr>
          <w:rFonts w:ascii="Times New Roman" w:hAnsi="Times New Roman" w:cs="Times New Roman"/>
          <w:noProof/>
          <w:sz w:val="24"/>
          <w:szCs w:val="24"/>
        </w:rPr>
        <w:t xml:space="preserve"> imituojančiomis tašelius</w:t>
      </w:r>
      <w:r w:rsidRPr="00EA757C">
        <w:rPr>
          <w:rFonts w:ascii="Times New Roman" w:hAnsi="Times New Roman" w:cs="Times New Roman"/>
          <w:noProof/>
          <w:sz w:val="24"/>
          <w:szCs w:val="24"/>
        </w:rPr>
        <w:t xml:space="preserve"> pagal </w:t>
      </w:r>
      <w:r w:rsidR="001071C7">
        <w:rPr>
          <w:rFonts w:ascii="Times New Roman" w:hAnsi="Times New Roman" w:cs="Times New Roman"/>
          <w:noProof/>
          <w:sz w:val="24"/>
          <w:szCs w:val="24"/>
        </w:rPr>
        <w:t>pateikiamą paveikslėlį</w:t>
      </w:r>
      <w:r w:rsidR="00E86E68">
        <w:rPr>
          <w:rFonts w:ascii="Times New Roman" w:hAnsi="Times New Roman" w:cs="Times New Roman"/>
          <w:noProof/>
          <w:sz w:val="24"/>
          <w:szCs w:val="24"/>
        </w:rPr>
        <w:t xml:space="preserve"> – naudojama frezuota LMDP su tašelių imitacija</w:t>
      </w:r>
      <w:r w:rsidRPr="00EA757C">
        <w:rPr>
          <w:rFonts w:ascii="Times New Roman" w:hAnsi="Times New Roman" w:cs="Times New Roman"/>
          <w:noProof/>
          <w:sz w:val="24"/>
          <w:szCs w:val="24"/>
        </w:rPr>
        <w:t>.</w:t>
      </w:r>
    </w:p>
    <w:p w:rsidR="0079404C" w:rsidRDefault="0079404C" w:rsidP="00EA757C">
      <w:pPr>
        <w:spacing w:after="0" w:line="240" w:lineRule="auto"/>
        <w:ind w:firstLine="360"/>
        <w:jc w:val="both"/>
        <w:rPr>
          <w:rFonts w:ascii="Times New Roman" w:hAnsi="Times New Roman" w:cs="Times New Roman"/>
          <w:noProof/>
          <w:sz w:val="24"/>
          <w:szCs w:val="24"/>
        </w:rPr>
      </w:pPr>
    </w:p>
    <w:p w:rsidR="0079404C" w:rsidRDefault="0079404C" w:rsidP="00EA757C">
      <w:pPr>
        <w:spacing w:after="0" w:line="240" w:lineRule="auto"/>
        <w:ind w:firstLine="360"/>
        <w:jc w:val="both"/>
        <w:rPr>
          <w:rFonts w:ascii="Times New Roman" w:hAnsi="Times New Roman" w:cs="Times New Roman"/>
          <w:noProof/>
          <w:sz w:val="24"/>
          <w:szCs w:val="24"/>
        </w:rPr>
      </w:pPr>
    </w:p>
    <w:p w:rsidR="0079404C" w:rsidRPr="00EA757C" w:rsidRDefault="007D3227" w:rsidP="0079404C">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Lentynos korpusas turi būti gaminamas </w:t>
      </w:r>
      <w:r w:rsidR="0079404C">
        <w:rPr>
          <w:rFonts w:ascii="Times New Roman" w:hAnsi="Times New Roman" w:cs="Times New Roman"/>
          <w:noProof/>
          <w:sz w:val="24"/>
          <w:szCs w:val="24"/>
        </w:rPr>
        <w:t xml:space="preserve">iš </w:t>
      </w:r>
      <w:r w:rsidR="0079404C" w:rsidRPr="00BE3AA9">
        <w:rPr>
          <w:rFonts w:ascii="Times New Roman" w:hAnsi="Times New Roman" w:cs="Times New Roman"/>
          <w:noProof/>
          <w:sz w:val="24"/>
          <w:szCs w:val="24"/>
        </w:rPr>
        <w:t xml:space="preserve">ne mažiau kaip 18 mm storio </w:t>
      </w:r>
      <w:r w:rsidR="0079404C" w:rsidRPr="00BE3AA9">
        <w:rPr>
          <w:rFonts w:ascii="Times New Roman" w:hAnsi="Times New Roman" w:cs="Times New Roman"/>
          <w:sz w:val="24"/>
          <w:szCs w:val="24"/>
        </w:rPr>
        <w:t>LMDP</w:t>
      </w:r>
      <w:r w:rsidR="0079404C" w:rsidRPr="00BE3AA9">
        <w:rPr>
          <w:rFonts w:ascii="Times New Roman" w:hAnsi="Times New Roman" w:cs="Times New Roman"/>
          <w:noProof/>
          <w:sz w:val="24"/>
          <w:szCs w:val="24"/>
        </w:rPr>
        <w:t>,</w:t>
      </w:r>
      <w:r w:rsidR="0079404C">
        <w:rPr>
          <w:rFonts w:ascii="Times New Roman" w:hAnsi="Times New Roman" w:cs="Times New Roman"/>
          <w:noProof/>
          <w:sz w:val="24"/>
          <w:szCs w:val="24"/>
        </w:rPr>
        <w:t xml:space="preserve"> Egger U767 ST9 (sp. pilka -cubanit grey) arba lygiavertės plokštės savo spalva, dizainu ir kokybinėmis savybėmis, briaunos </w:t>
      </w:r>
      <w:r w:rsidR="0079404C" w:rsidRPr="00E7248E">
        <w:rPr>
          <w:rFonts w:ascii="Times New Roman" w:eastAsia="Times New Roman" w:hAnsi="Times New Roman" w:cs="Times New Roman"/>
          <w:sz w:val="24"/>
          <w:szCs w:val="24"/>
          <w:lang w:eastAsia="lt-LT"/>
        </w:rPr>
        <w:t>laminuotos ne plonesn</w:t>
      </w:r>
      <w:r w:rsidR="0079404C">
        <w:rPr>
          <w:rFonts w:ascii="Times New Roman" w:eastAsia="Times New Roman" w:hAnsi="Times New Roman" w:cs="Times New Roman"/>
          <w:sz w:val="24"/>
          <w:szCs w:val="24"/>
          <w:lang w:eastAsia="lt-LT"/>
        </w:rPr>
        <w:t>e</w:t>
      </w:r>
      <w:r w:rsidR="0079404C" w:rsidRPr="00E7248E">
        <w:rPr>
          <w:rFonts w:ascii="Times New Roman" w:eastAsia="Times New Roman" w:hAnsi="Times New Roman" w:cs="Times New Roman"/>
          <w:sz w:val="24"/>
          <w:szCs w:val="24"/>
          <w:lang w:eastAsia="lt-LT"/>
        </w:rPr>
        <w:t xml:space="preserve"> kaip </w:t>
      </w:r>
      <w:r w:rsidR="0079404C">
        <w:rPr>
          <w:rFonts w:ascii="Times New Roman" w:eastAsia="Times New Roman" w:hAnsi="Times New Roman" w:cs="Times New Roman"/>
          <w:sz w:val="24"/>
          <w:szCs w:val="24"/>
          <w:lang w:eastAsia="lt-LT"/>
        </w:rPr>
        <w:t>1</w:t>
      </w:r>
      <w:r w:rsidR="0079404C" w:rsidRPr="00E7248E">
        <w:rPr>
          <w:rFonts w:ascii="Times New Roman" w:eastAsia="Times New Roman" w:hAnsi="Times New Roman" w:cs="Times New Roman"/>
          <w:sz w:val="24"/>
          <w:szCs w:val="24"/>
          <w:lang w:eastAsia="lt-LT"/>
        </w:rPr>
        <w:t xml:space="preserve"> mm storio</w:t>
      </w:r>
      <w:r w:rsidR="0079404C">
        <w:rPr>
          <w:rFonts w:ascii="Times New Roman" w:eastAsia="Times New Roman" w:hAnsi="Times New Roman" w:cs="Times New Roman"/>
          <w:sz w:val="24"/>
          <w:szCs w:val="24"/>
          <w:lang w:eastAsia="lt-LT"/>
        </w:rPr>
        <w:t xml:space="preserve"> tos pat spalvos </w:t>
      </w:r>
      <w:r w:rsidR="0079404C">
        <w:rPr>
          <w:rFonts w:ascii="Times New Roman" w:hAnsi="Times New Roman" w:cs="Times New Roman"/>
          <w:sz w:val="24"/>
          <w:szCs w:val="24"/>
        </w:rPr>
        <w:t>PVC arba ABS.</w:t>
      </w:r>
      <w:r w:rsidR="0079404C">
        <w:rPr>
          <w:rFonts w:ascii="Times New Roman" w:hAnsi="Times New Roman" w:cs="Times New Roman"/>
          <w:noProof/>
          <w:sz w:val="24"/>
          <w:szCs w:val="24"/>
        </w:rPr>
        <w:t xml:space="preserve"> </w:t>
      </w:r>
    </w:p>
    <w:p w:rsidR="007D3227" w:rsidRDefault="007D3227" w:rsidP="007D3227">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noProof/>
          <w:sz w:val="24"/>
          <w:szCs w:val="24"/>
        </w:rPr>
        <w:t xml:space="preserve">Lentynos fasadinės durelės gaminamos iš </w:t>
      </w:r>
      <w:r w:rsidRPr="00E7248E">
        <w:rPr>
          <w:rFonts w:ascii="Times New Roman" w:eastAsia="Times New Roman" w:hAnsi="Times New Roman" w:cs="Times New Roman"/>
          <w:sz w:val="24"/>
          <w:szCs w:val="24"/>
          <w:lang w:eastAsia="lt-LT"/>
        </w:rPr>
        <w:t>ne plonesnės kaip 18 mm LMDP,</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Egger</w:t>
      </w:r>
      <w:proofErr w:type="spellEnd"/>
      <w:r>
        <w:rPr>
          <w:rFonts w:ascii="Times New Roman" w:eastAsia="Times New Roman" w:hAnsi="Times New Roman" w:cs="Times New Roman"/>
          <w:sz w:val="24"/>
          <w:szCs w:val="24"/>
          <w:lang w:eastAsia="lt-LT"/>
        </w:rPr>
        <w:t xml:space="preserve"> H 3157 ST12 (sp. </w:t>
      </w:r>
      <w:proofErr w:type="spellStart"/>
      <w:r>
        <w:rPr>
          <w:rFonts w:ascii="Times New Roman" w:eastAsia="Times New Roman" w:hAnsi="Times New Roman" w:cs="Times New Roman"/>
          <w:sz w:val="24"/>
          <w:szCs w:val="24"/>
          <w:lang w:eastAsia="lt-LT"/>
        </w:rPr>
        <w:t>Vicenza</w:t>
      </w:r>
      <w:proofErr w:type="spellEnd"/>
      <w:r>
        <w:rPr>
          <w:rFonts w:ascii="Times New Roman" w:eastAsia="Times New Roman" w:hAnsi="Times New Roman" w:cs="Times New Roman"/>
          <w:sz w:val="24"/>
          <w:szCs w:val="24"/>
          <w:lang w:eastAsia="lt-LT"/>
        </w:rPr>
        <w:t xml:space="preserve"> ąžuolo - </w:t>
      </w:r>
      <w:proofErr w:type="spellStart"/>
      <w:r>
        <w:rPr>
          <w:rFonts w:ascii="Times New Roman" w:eastAsia="Times New Roman" w:hAnsi="Times New Roman" w:cs="Times New Roman"/>
          <w:sz w:val="24"/>
          <w:szCs w:val="24"/>
          <w:lang w:eastAsia="lt-LT"/>
        </w:rPr>
        <w:t>Vicenza</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Oak</w:t>
      </w:r>
      <w:proofErr w:type="spellEnd"/>
      <w:r>
        <w:rPr>
          <w:rFonts w:ascii="Times New Roman" w:eastAsia="Times New Roman" w:hAnsi="Times New Roman" w:cs="Times New Roman"/>
          <w:sz w:val="24"/>
          <w:szCs w:val="24"/>
          <w:lang w:eastAsia="lt-LT"/>
        </w:rPr>
        <w:t xml:space="preserve">) arba </w:t>
      </w:r>
      <w:r>
        <w:rPr>
          <w:rFonts w:ascii="Times New Roman" w:hAnsi="Times New Roman" w:cs="Times New Roman"/>
          <w:noProof/>
          <w:sz w:val="24"/>
          <w:szCs w:val="24"/>
        </w:rPr>
        <w:t xml:space="preserve">lygiavertės plokštės savo spalva, dizainu ir kokybinėmis savybėmis, </w:t>
      </w:r>
      <w:r w:rsidRPr="00E7248E">
        <w:rPr>
          <w:rFonts w:ascii="Times New Roman" w:eastAsia="Times New Roman" w:hAnsi="Times New Roman" w:cs="Times New Roman"/>
          <w:sz w:val="24"/>
          <w:szCs w:val="24"/>
          <w:lang w:eastAsia="lt-LT"/>
        </w:rPr>
        <w:t>briaunos laminuotos ne plonesn</w:t>
      </w:r>
      <w:r>
        <w:rPr>
          <w:rFonts w:ascii="Times New Roman" w:eastAsia="Times New Roman" w:hAnsi="Times New Roman" w:cs="Times New Roman"/>
          <w:sz w:val="24"/>
          <w:szCs w:val="24"/>
          <w:lang w:eastAsia="lt-LT"/>
        </w:rPr>
        <w:t>e</w:t>
      </w:r>
      <w:r w:rsidRPr="00E7248E">
        <w:rPr>
          <w:rFonts w:ascii="Times New Roman" w:eastAsia="Times New Roman" w:hAnsi="Times New Roman" w:cs="Times New Roman"/>
          <w:sz w:val="24"/>
          <w:szCs w:val="24"/>
          <w:lang w:eastAsia="lt-LT"/>
        </w:rPr>
        <w:t xml:space="preserve"> kaip 2 mm storio</w:t>
      </w:r>
      <w:r>
        <w:rPr>
          <w:rFonts w:ascii="Times New Roman" w:eastAsia="Times New Roman" w:hAnsi="Times New Roman" w:cs="Times New Roman"/>
          <w:sz w:val="24"/>
          <w:szCs w:val="24"/>
          <w:lang w:eastAsia="lt-LT"/>
        </w:rPr>
        <w:t xml:space="preserve"> tos pat spalvos </w:t>
      </w:r>
      <w:r>
        <w:rPr>
          <w:rFonts w:ascii="Times New Roman" w:hAnsi="Times New Roman" w:cs="Times New Roman"/>
          <w:sz w:val="24"/>
          <w:szCs w:val="24"/>
        </w:rPr>
        <w:t>PVC arba ABS</w:t>
      </w:r>
      <w:r w:rsidRPr="003C63C8">
        <w:rPr>
          <w:rFonts w:ascii="Times New Roman" w:hAnsi="Times New Roman" w:cs="Times New Roman"/>
          <w:sz w:val="24"/>
          <w:szCs w:val="24"/>
        </w:rPr>
        <w:t xml:space="preserve"> </w:t>
      </w:r>
      <w:r>
        <w:rPr>
          <w:rFonts w:ascii="Times New Roman" w:hAnsi="Times New Roman" w:cs="Times New Roman"/>
          <w:sz w:val="24"/>
          <w:szCs w:val="24"/>
        </w:rPr>
        <w:t>briauna.</w:t>
      </w:r>
    </w:p>
    <w:p w:rsidR="0079404C" w:rsidRPr="00EA757C" w:rsidRDefault="007F4799" w:rsidP="0079404C">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Uždaroma lentynos dalis turi būti vertikalia pertvara padalinta į dvi lygias dalis, ir kiekvienoje dalyje turi būti po keičiamo aukščio lentyną.</w:t>
      </w:r>
    </w:p>
    <w:p w:rsidR="0079404C" w:rsidRDefault="0079404C" w:rsidP="00EA757C">
      <w:pPr>
        <w:spacing w:after="0" w:line="240" w:lineRule="auto"/>
        <w:ind w:firstLine="360"/>
        <w:jc w:val="both"/>
        <w:rPr>
          <w:rFonts w:ascii="Times New Roman" w:hAnsi="Times New Roman" w:cs="Times New Roman"/>
          <w:noProof/>
          <w:sz w:val="24"/>
          <w:szCs w:val="24"/>
        </w:rPr>
      </w:pPr>
    </w:p>
    <w:p w:rsidR="001071C7" w:rsidRDefault="001071C7" w:rsidP="00EA757C">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5EEC936C" wp14:editId="243AB7EB">
            <wp:extent cx="2468586" cy="3321050"/>
            <wp:effectExtent l="0" t="0" r="8255" b="0"/>
            <wp:docPr id="38" name="Picture 15">
              <a:extLst xmlns:a="http://schemas.openxmlformats.org/drawingml/2006/main">
                <a:ext uri="{FF2B5EF4-FFF2-40B4-BE49-F238E27FC236}">
                  <a16:creationId xmlns:a16="http://schemas.microsoft.com/office/drawing/2014/main" id="{A328A149-3A2E-7162-19C3-2FC6FFD33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328A149-3A2E-7162-19C3-2FC6FFD330E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079" cy="3331131"/>
                    </a:xfrm>
                    <a:prstGeom prst="rect">
                      <a:avLst/>
                    </a:prstGeom>
                    <a:noFill/>
                    <a:ln>
                      <a:noFill/>
                    </a:ln>
                    <a:extLst/>
                  </pic:spPr>
                </pic:pic>
              </a:graphicData>
            </a:graphic>
          </wp:inline>
        </w:drawing>
      </w:r>
      <w:r w:rsidR="003B59E2">
        <w:rPr>
          <w:rFonts w:ascii="Times New Roman" w:hAnsi="Times New Roman" w:cs="Times New Roman"/>
          <w:noProof/>
          <w:sz w:val="24"/>
          <w:szCs w:val="24"/>
        </w:rPr>
        <w:t xml:space="preserve">   </w:t>
      </w:r>
      <w:r w:rsidR="003B59E2">
        <w:rPr>
          <w:noProof/>
          <w:lang w:eastAsia="lt-LT"/>
        </w:rPr>
        <w:drawing>
          <wp:inline distT="0" distB="0" distL="0" distR="0" wp14:anchorId="572F1417" wp14:editId="7D44BCDC">
            <wp:extent cx="2667000" cy="394051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3664" cy="3950362"/>
                    </a:xfrm>
                    <a:prstGeom prst="rect">
                      <a:avLst/>
                    </a:prstGeom>
                  </pic:spPr>
                </pic:pic>
              </a:graphicData>
            </a:graphic>
          </wp:inline>
        </w:drawing>
      </w:r>
    </w:p>
    <w:p w:rsidR="001071C7" w:rsidRDefault="001071C7" w:rsidP="00EA757C">
      <w:pPr>
        <w:spacing w:after="0" w:line="240" w:lineRule="auto"/>
        <w:ind w:firstLine="360"/>
        <w:jc w:val="both"/>
        <w:rPr>
          <w:rFonts w:ascii="Times New Roman" w:hAnsi="Times New Roman" w:cs="Times New Roman"/>
          <w:noProof/>
          <w:sz w:val="24"/>
          <w:szCs w:val="24"/>
        </w:rPr>
      </w:pPr>
    </w:p>
    <w:p w:rsidR="00EA757C" w:rsidRPr="00EA757C" w:rsidRDefault="007D3227" w:rsidP="00EA757C">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Viršutinių atvirų dviejų lentynų sienelės dekoruotos</w:t>
      </w:r>
      <w:r w:rsidR="00DE6C12">
        <w:rPr>
          <w:rFonts w:ascii="Times New Roman" w:hAnsi="Times New Roman" w:cs="Times New Roman"/>
          <w:noProof/>
          <w:sz w:val="24"/>
          <w:szCs w:val="24"/>
        </w:rPr>
        <w:t xml:space="preserve"> tokia pat </w:t>
      </w:r>
      <w:r w:rsidR="00C14643" w:rsidRPr="00EA757C">
        <w:rPr>
          <w:rFonts w:ascii="Times New Roman" w:hAnsi="Times New Roman" w:cs="Times New Roman"/>
          <w:noProof/>
          <w:sz w:val="24"/>
          <w:szCs w:val="24"/>
        </w:rPr>
        <w:t>frezuota</w:t>
      </w:r>
      <w:r w:rsidR="00C14643" w:rsidRPr="00EA757C">
        <w:rPr>
          <w:rFonts w:ascii="Times New Roman" w:hAnsi="Times New Roman" w:cs="Times New Roman"/>
          <w:noProof/>
          <w:sz w:val="24"/>
          <w:szCs w:val="24"/>
        </w:rPr>
        <w:t xml:space="preserve"> </w:t>
      </w:r>
      <w:r w:rsidR="00EA757C" w:rsidRPr="00EA757C">
        <w:rPr>
          <w:rFonts w:ascii="Times New Roman" w:hAnsi="Times New Roman" w:cs="Times New Roman"/>
          <w:noProof/>
          <w:sz w:val="24"/>
          <w:szCs w:val="24"/>
        </w:rPr>
        <w:t>plokšt</w:t>
      </w:r>
      <w:r>
        <w:rPr>
          <w:rFonts w:ascii="Times New Roman" w:hAnsi="Times New Roman" w:cs="Times New Roman"/>
          <w:noProof/>
          <w:sz w:val="24"/>
          <w:szCs w:val="24"/>
        </w:rPr>
        <w:t xml:space="preserve">e </w:t>
      </w:r>
      <w:r w:rsidR="00EA757C" w:rsidRPr="00EA757C">
        <w:rPr>
          <w:rFonts w:ascii="Times New Roman" w:hAnsi="Times New Roman" w:cs="Times New Roman"/>
          <w:noProof/>
          <w:sz w:val="24"/>
          <w:szCs w:val="24"/>
        </w:rPr>
        <w:t xml:space="preserve">su tašelių imitacija </w:t>
      </w:r>
      <w:r w:rsidR="00C14643">
        <w:rPr>
          <w:rFonts w:ascii="Times New Roman" w:hAnsi="Times New Roman" w:cs="Times New Roman"/>
          <w:noProof/>
          <w:sz w:val="24"/>
          <w:szCs w:val="24"/>
        </w:rPr>
        <w:t xml:space="preserve">- </w:t>
      </w:r>
      <w:r w:rsidR="00EA757C" w:rsidRPr="00EA757C">
        <w:rPr>
          <w:rFonts w:ascii="Times New Roman" w:hAnsi="Times New Roman" w:cs="Times New Roman"/>
          <w:noProof/>
          <w:sz w:val="24"/>
          <w:szCs w:val="24"/>
        </w:rPr>
        <w:t>kaip pavaizduota nuotrauko</w:t>
      </w:r>
      <w:r>
        <w:rPr>
          <w:rFonts w:ascii="Times New Roman" w:hAnsi="Times New Roman" w:cs="Times New Roman"/>
          <w:noProof/>
          <w:sz w:val="24"/>
          <w:szCs w:val="24"/>
        </w:rPr>
        <w:t>s</w:t>
      </w:r>
      <w:r w:rsidR="00EA757C" w:rsidRPr="00EA757C">
        <w:rPr>
          <w:rFonts w:ascii="Times New Roman" w:hAnsi="Times New Roman" w:cs="Times New Roman"/>
          <w:noProof/>
          <w:sz w:val="24"/>
          <w:szCs w:val="24"/>
        </w:rPr>
        <w:t>e</w:t>
      </w:r>
      <w:r w:rsidR="00963CA0">
        <w:rPr>
          <w:rFonts w:ascii="Times New Roman" w:hAnsi="Times New Roman" w:cs="Times New Roman"/>
          <w:noProof/>
          <w:sz w:val="24"/>
          <w:szCs w:val="24"/>
        </w:rPr>
        <w:t xml:space="preserve"> ir eskizuose</w:t>
      </w:r>
      <w:r w:rsidR="00EA757C" w:rsidRPr="00EA757C">
        <w:rPr>
          <w:rFonts w:ascii="Times New Roman" w:hAnsi="Times New Roman" w:cs="Times New Roman"/>
          <w:noProof/>
          <w:sz w:val="24"/>
          <w:szCs w:val="24"/>
        </w:rPr>
        <w:t>.</w:t>
      </w:r>
    </w:p>
    <w:p w:rsidR="00EA757C" w:rsidRPr="00EA757C" w:rsidRDefault="00EA757C" w:rsidP="00EA757C">
      <w:pPr>
        <w:spacing w:after="0" w:line="240" w:lineRule="auto"/>
        <w:ind w:firstLine="360"/>
        <w:jc w:val="both"/>
        <w:rPr>
          <w:rFonts w:ascii="Times New Roman" w:hAnsi="Times New Roman" w:cs="Times New Roman"/>
          <w:noProof/>
          <w:sz w:val="24"/>
          <w:szCs w:val="24"/>
        </w:rPr>
      </w:pPr>
    </w:p>
    <w:p w:rsidR="007D3227" w:rsidRPr="00EA757C" w:rsidRDefault="007D3227" w:rsidP="007D3227">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Spinta prie lovos: Rankenėlės - metalinės, dažytos milteliniu būdu, juodos</w:t>
      </w:r>
      <w:r>
        <w:rPr>
          <w:rFonts w:ascii="Times New Roman" w:hAnsi="Times New Roman" w:cs="Times New Roman"/>
          <w:noProof/>
          <w:sz w:val="24"/>
          <w:szCs w:val="24"/>
        </w:rPr>
        <w:t xml:space="preserve"> spalvos</w:t>
      </w:r>
      <w:r w:rsidRPr="00EA757C">
        <w:rPr>
          <w:rFonts w:ascii="Times New Roman" w:hAnsi="Times New Roman" w:cs="Times New Roman"/>
          <w:noProof/>
          <w:sz w:val="24"/>
          <w:szCs w:val="24"/>
        </w:rPr>
        <w:t xml:space="preserve">.   </w:t>
      </w:r>
    </w:p>
    <w:p w:rsidR="00EA757C" w:rsidRDefault="00EA757C" w:rsidP="00EA757C">
      <w:pPr>
        <w:spacing w:after="0" w:line="240" w:lineRule="auto"/>
        <w:ind w:firstLine="360"/>
        <w:jc w:val="both"/>
        <w:rPr>
          <w:rFonts w:ascii="Times New Roman" w:hAnsi="Times New Roman" w:cs="Times New Roman"/>
          <w:noProof/>
          <w:sz w:val="24"/>
          <w:szCs w:val="24"/>
        </w:rPr>
      </w:pPr>
    </w:p>
    <w:p w:rsidR="00BA36A0" w:rsidRPr="00EA757C" w:rsidRDefault="00BA36A0" w:rsidP="00BA36A0">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Baldų gamybiniai brėžiniai derinami su užsakovu.</w:t>
      </w:r>
    </w:p>
    <w:p w:rsidR="007D3227" w:rsidRPr="00EA757C" w:rsidRDefault="007D3227" w:rsidP="00EA757C">
      <w:pPr>
        <w:spacing w:after="0" w:line="240" w:lineRule="auto"/>
        <w:ind w:firstLine="360"/>
        <w:jc w:val="both"/>
        <w:rPr>
          <w:rFonts w:ascii="Times New Roman" w:hAnsi="Times New Roman" w:cs="Times New Roman"/>
          <w:noProof/>
          <w:sz w:val="24"/>
          <w:szCs w:val="24"/>
        </w:rPr>
      </w:pP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EE4998">
        <w:rPr>
          <w:rFonts w:ascii="Times New Roman" w:hAnsi="Times New Roman" w:cs="Times New Roman"/>
          <w:noProof/>
          <w:sz w:val="24"/>
          <w:szCs w:val="24"/>
          <w:highlight w:val="red"/>
        </w:rPr>
        <w:t>Komplekte įskaičiuojamos ir nurodytos pagalvėlės.</w:t>
      </w:r>
    </w:p>
    <w:p w:rsidR="00EA757C" w:rsidRPr="00EA757C" w:rsidRDefault="00EA757C" w:rsidP="00EA757C">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Technologinės ertmės, kurių skersmuo didesnis negu 5 mm, turi būti uždengtos.</w:t>
      </w:r>
    </w:p>
    <w:p w:rsidR="0079404C" w:rsidRDefault="0079404C" w:rsidP="00EA757C">
      <w:pPr>
        <w:spacing w:after="0" w:line="240" w:lineRule="auto"/>
        <w:ind w:firstLine="360"/>
        <w:jc w:val="both"/>
        <w:rPr>
          <w:rFonts w:ascii="Times New Roman" w:hAnsi="Times New Roman" w:cs="Times New Roman"/>
          <w:noProof/>
          <w:sz w:val="24"/>
          <w:szCs w:val="24"/>
        </w:rPr>
      </w:pPr>
    </w:p>
    <w:p w:rsidR="00170AA7" w:rsidRDefault="00EA757C" w:rsidP="00EA757C">
      <w:pPr>
        <w:spacing w:after="0" w:line="240" w:lineRule="auto"/>
        <w:ind w:firstLine="360"/>
        <w:jc w:val="both"/>
        <w:rPr>
          <w:rFonts w:ascii="Times New Roman" w:hAnsi="Times New Roman" w:cs="Times New Roman"/>
          <w:noProof/>
          <w:sz w:val="24"/>
          <w:szCs w:val="24"/>
        </w:rPr>
      </w:pPr>
      <w:r w:rsidRPr="00EA757C">
        <w:rPr>
          <w:rFonts w:ascii="Times New Roman" w:hAnsi="Times New Roman" w:cs="Times New Roman"/>
          <w:noProof/>
          <w:sz w:val="24"/>
          <w:szCs w:val="24"/>
        </w:rPr>
        <w:t>Komplekte įskaičiuojama pakopinė taburetė 55-67 cm aukščio, telpanti į lentyną, nurodytą nuotraukoje. Visų baldų spalvas ir gamyklinius brėžinius derinti su užsakovu.</w:t>
      </w:r>
      <w:r w:rsidR="0034620C">
        <w:rPr>
          <w:rFonts w:ascii="Times New Roman" w:hAnsi="Times New Roman" w:cs="Times New Roman"/>
          <w:noProof/>
          <w:sz w:val="24"/>
          <w:szCs w:val="24"/>
        </w:rPr>
        <w:t xml:space="preserve"> </w:t>
      </w:r>
    </w:p>
    <w:p w:rsidR="00170AA7" w:rsidRDefault="00170AA7" w:rsidP="00170AA7">
      <w:pPr>
        <w:spacing w:after="0" w:line="240" w:lineRule="auto"/>
        <w:jc w:val="both"/>
        <w:rPr>
          <w:rFonts w:ascii="Times New Roman" w:hAnsi="Times New Roman" w:cs="Times New Roman"/>
          <w:noProof/>
          <w:sz w:val="24"/>
          <w:szCs w:val="24"/>
        </w:rPr>
      </w:pPr>
      <w:r>
        <w:rPr>
          <w:rFonts w:ascii="Times New Roman" w:hAnsi="Times New Roman" w:cs="Times New Roman"/>
          <w:b/>
          <w:noProof/>
          <w:lang w:eastAsia="lt-LT"/>
        </w:rPr>
        <w:drawing>
          <wp:inline distT="0" distB="0" distL="0" distR="0" wp14:anchorId="6516A8A4" wp14:editId="31507F02">
            <wp:extent cx="5102601" cy="3408218"/>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5985" cy="3410478"/>
                    </a:xfrm>
                    <a:prstGeom prst="rect">
                      <a:avLst/>
                    </a:prstGeom>
                    <a:noFill/>
                    <a:ln>
                      <a:noFill/>
                    </a:ln>
                  </pic:spPr>
                </pic:pic>
              </a:graphicData>
            </a:graphic>
          </wp:inline>
        </w:drawing>
      </w:r>
    </w:p>
    <w:p w:rsidR="00170AA7" w:rsidRDefault="00170AA7" w:rsidP="00C42E92">
      <w:pPr>
        <w:spacing w:after="0" w:line="240" w:lineRule="auto"/>
        <w:ind w:firstLine="360"/>
        <w:jc w:val="both"/>
        <w:rPr>
          <w:rFonts w:ascii="Times New Roman" w:hAnsi="Times New Roman" w:cs="Times New Roman"/>
          <w:noProof/>
          <w:sz w:val="24"/>
          <w:szCs w:val="24"/>
        </w:rPr>
      </w:pPr>
    </w:p>
    <w:p w:rsidR="00170AA7" w:rsidRDefault="00170AA7" w:rsidP="00C42E92">
      <w:pPr>
        <w:spacing w:after="0" w:line="240" w:lineRule="auto"/>
        <w:ind w:firstLine="360"/>
        <w:jc w:val="both"/>
        <w:rPr>
          <w:rFonts w:ascii="Times New Roman" w:hAnsi="Times New Roman" w:cs="Times New Roman"/>
          <w:noProof/>
          <w:sz w:val="24"/>
          <w:szCs w:val="24"/>
        </w:rPr>
      </w:pPr>
    </w:p>
    <w:p w:rsidR="00170AA7" w:rsidRDefault="00BD7DAD" w:rsidP="00C42E9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lang w:eastAsia="lt-LT"/>
        </w:rPr>
        <w:drawing>
          <wp:inline distT="0" distB="0" distL="0" distR="0">
            <wp:extent cx="2533650" cy="3174023"/>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9294" cy="3181094"/>
                    </a:xfrm>
                    <a:prstGeom prst="rect">
                      <a:avLst/>
                    </a:prstGeom>
                    <a:noFill/>
                    <a:ln>
                      <a:noFill/>
                    </a:ln>
                  </pic:spPr>
                </pic:pic>
              </a:graphicData>
            </a:graphic>
          </wp:inline>
        </w:drawing>
      </w:r>
    </w:p>
    <w:p w:rsidR="00170AA7" w:rsidRDefault="00170AA7"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6765EED7" wp14:editId="0FB05B61">
            <wp:extent cx="6120130" cy="4365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4365625"/>
                    </a:xfrm>
                    <a:prstGeom prst="rect">
                      <a:avLst/>
                    </a:prstGeom>
                  </pic:spPr>
                </pic:pic>
              </a:graphicData>
            </a:graphic>
          </wp:inline>
        </w:drawing>
      </w:r>
    </w:p>
    <w:p w:rsidR="00170AA7" w:rsidRDefault="00BF0109"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65EF8D0B" wp14:editId="3202CF3D">
            <wp:extent cx="5884275" cy="42291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6832" cy="4238125"/>
                    </a:xfrm>
                    <a:prstGeom prst="rect">
                      <a:avLst/>
                    </a:prstGeom>
                  </pic:spPr>
                </pic:pic>
              </a:graphicData>
            </a:graphic>
          </wp:inline>
        </w:drawing>
      </w:r>
    </w:p>
    <w:p w:rsidR="00170AA7" w:rsidRDefault="0034620C"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extent cx="5086350" cy="805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8058150"/>
                    </a:xfrm>
                    <a:prstGeom prst="rect">
                      <a:avLst/>
                    </a:prstGeom>
                    <a:noFill/>
                    <a:ln>
                      <a:noFill/>
                    </a:ln>
                  </pic:spPr>
                </pic:pic>
              </a:graphicData>
            </a:graphic>
          </wp:inline>
        </w:drawing>
      </w:r>
    </w:p>
    <w:p w:rsidR="00170AA7" w:rsidRDefault="00170AA7" w:rsidP="00C42E92">
      <w:pPr>
        <w:spacing w:after="0" w:line="240" w:lineRule="auto"/>
        <w:ind w:firstLine="360"/>
        <w:jc w:val="both"/>
        <w:rPr>
          <w:rFonts w:ascii="Times New Roman" w:hAnsi="Times New Roman" w:cs="Times New Roman"/>
          <w:noProof/>
          <w:sz w:val="24"/>
          <w:szCs w:val="24"/>
        </w:rPr>
      </w:pPr>
    </w:p>
    <w:p w:rsidR="00170AA7" w:rsidRDefault="00170AA7" w:rsidP="00C42E92">
      <w:pPr>
        <w:spacing w:after="0" w:line="240" w:lineRule="auto"/>
        <w:ind w:firstLine="360"/>
        <w:jc w:val="both"/>
        <w:rPr>
          <w:rFonts w:ascii="Times New Roman" w:hAnsi="Times New Roman" w:cs="Times New Roman"/>
          <w:noProof/>
          <w:sz w:val="24"/>
          <w:szCs w:val="24"/>
        </w:rPr>
      </w:pPr>
    </w:p>
    <w:p w:rsidR="00170AA7" w:rsidRDefault="00170AA7" w:rsidP="00C42E92">
      <w:pPr>
        <w:spacing w:after="0" w:line="240" w:lineRule="auto"/>
        <w:ind w:firstLine="360"/>
        <w:jc w:val="both"/>
        <w:rPr>
          <w:rFonts w:ascii="Times New Roman" w:hAnsi="Times New Roman" w:cs="Times New Roman"/>
          <w:noProof/>
          <w:sz w:val="24"/>
          <w:szCs w:val="24"/>
        </w:rPr>
      </w:pPr>
    </w:p>
    <w:p w:rsidR="00BF0109" w:rsidRDefault="00BF0109" w:rsidP="00C42E92">
      <w:pPr>
        <w:spacing w:after="0" w:line="240" w:lineRule="auto"/>
        <w:ind w:firstLine="360"/>
        <w:jc w:val="both"/>
        <w:rPr>
          <w:rFonts w:ascii="Times New Roman" w:hAnsi="Times New Roman" w:cs="Times New Roman"/>
          <w:noProof/>
          <w:sz w:val="24"/>
          <w:szCs w:val="24"/>
        </w:rPr>
      </w:pPr>
    </w:p>
    <w:p w:rsidR="00BF0109" w:rsidRDefault="00BF0109"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276DE999" wp14:editId="3EA74A2E">
            <wp:extent cx="5153025" cy="4257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53025" cy="4257675"/>
                    </a:xfrm>
                    <a:prstGeom prst="rect">
                      <a:avLst/>
                    </a:prstGeom>
                  </pic:spPr>
                </pic:pic>
              </a:graphicData>
            </a:graphic>
          </wp:inline>
        </w:drawing>
      </w:r>
    </w:p>
    <w:p w:rsidR="00BF0109" w:rsidRDefault="00BF0109" w:rsidP="00C42E92">
      <w:pPr>
        <w:spacing w:after="0" w:line="240" w:lineRule="auto"/>
        <w:ind w:firstLine="360"/>
        <w:jc w:val="both"/>
        <w:rPr>
          <w:rFonts w:ascii="Times New Roman" w:hAnsi="Times New Roman" w:cs="Times New Roman"/>
          <w:noProof/>
          <w:sz w:val="24"/>
          <w:szCs w:val="24"/>
        </w:rPr>
      </w:pPr>
    </w:p>
    <w:p w:rsidR="00BF0109" w:rsidRDefault="00BF0109"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2B25B469" wp14:editId="6086DAD0">
            <wp:extent cx="4000737" cy="4085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7603" cy="4092122"/>
                    </a:xfrm>
                    <a:prstGeom prst="rect">
                      <a:avLst/>
                    </a:prstGeom>
                  </pic:spPr>
                </pic:pic>
              </a:graphicData>
            </a:graphic>
          </wp:inline>
        </w:drawing>
      </w:r>
    </w:p>
    <w:p w:rsidR="00BF0109" w:rsidRDefault="00BF0109" w:rsidP="00C42E92">
      <w:pPr>
        <w:spacing w:after="0" w:line="240" w:lineRule="auto"/>
        <w:ind w:firstLine="360"/>
        <w:jc w:val="both"/>
        <w:rPr>
          <w:rFonts w:ascii="Times New Roman" w:hAnsi="Times New Roman" w:cs="Times New Roman"/>
          <w:noProof/>
          <w:sz w:val="24"/>
          <w:szCs w:val="24"/>
        </w:rPr>
      </w:pPr>
    </w:p>
    <w:p w:rsidR="00CB0E7B" w:rsidRDefault="0043086C" w:rsidP="00C42E92">
      <w:pPr>
        <w:spacing w:after="0" w:line="240" w:lineRule="auto"/>
        <w:ind w:firstLine="360"/>
        <w:jc w:val="both"/>
        <w:rPr>
          <w:rFonts w:ascii="Times New Roman" w:hAnsi="Times New Roman" w:cs="Times New Roman"/>
          <w:noProof/>
          <w:sz w:val="24"/>
          <w:szCs w:val="24"/>
        </w:rPr>
      </w:pPr>
      <w:r>
        <w:rPr>
          <w:noProof/>
          <w:lang w:eastAsia="lt-LT"/>
        </w:rPr>
        <w:drawing>
          <wp:inline distT="0" distB="0" distL="0" distR="0" wp14:anchorId="2B01CC2D" wp14:editId="2D355BED">
            <wp:extent cx="3609975" cy="4819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9975" cy="4819650"/>
                    </a:xfrm>
                    <a:prstGeom prst="rect">
                      <a:avLst/>
                    </a:prstGeom>
                  </pic:spPr>
                </pic:pic>
              </a:graphicData>
            </a:graphic>
          </wp:inline>
        </w:drawing>
      </w:r>
    </w:p>
    <w:p w:rsidR="00846D9E" w:rsidRDefault="00846D9E" w:rsidP="00C42E92">
      <w:pPr>
        <w:spacing w:after="0" w:line="240" w:lineRule="auto"/>
        <w:ind w:firstLine="360"/>
        <w:jc w:val="both"/>
        <w:rPr>
          <w:rFonts w:ascii="Times New Roman" w:hAnsi="Times New Roman" w:cs="Times New Roman"/>
          <w:noProof/>
          <w:sz w:val="24"/>
          <w:szCs w:val="24"/>
        </w:rPr>
      </w:pPr>
    </w:p>
    <w:p w:rsidR="009D23F8" w:rsidRDefault="00846D9E" w:rsidP="009D23F8">
      <w:pPr>
        <w:pStyle w:val="ListParagraph"/>
        <w:spacing w:after="0" w:line="240" w:lineRule="auto"/>
        <w:ind w:left="0" w:firstLine="567"/>
        <w:jc w:val="both"/>
        <w:rPr>
          <w:rFonts w:ascii="Times New Roman" w:hAnsi="Times New Roman" w:cs="Times New Roman"/>
          <w:noProof/>
          <w:sz w:val="24"/>
          <w:szCs w:val="24"/>
        </w:rPr>
      </w:pPr>
      <w:r>
        <w:rPr>
          <w:rFonts w:ascii="Times New Roman" w:hAnsi="Times New Roman" w:cs="Times New Roman"/>
          <w:noProof/>
          <w:sz w:val="24"/>
          <w:szCs w:val="24"/>
        </w:rPr>
        <w:t>Komplekte turi būti p</w:t>
      </w:r>
      <w:r w:rsidRPr="00EA757C">
        <w:rPr>
          <w:rFonts w:ascii="Times New Roman" w:hAnsi="Times New Roman" w:cs="Times New Roman"/>
          <w:noProof/>
          <w:sz w:val="24"/>
          <w:szCs w:val="24"/>
        </w:rPr>
        <w:t>akopinė tab</w:t>
      </w:r>
      <w:r>
        <w:rPr>
          <w:rFonts w:ascii="Times New Roman" w:hAnsi="Times New Roman" w:cs="Times New Roman"/>
          <w:noProof/>
          <w:sz w:val="24"/>
          <w:szCs w:val="24"/>
        </w:rPr>
        <w:t>u</w:t>
      </w:r>
      <w:r w:rsidRPr="00EA757C">
        <w:rPr>
          <w:rFonts w:ascii="Times New Roman" w:hAnsi="Times New Roman" w:cs="Times New Roman"/>
          <w:noProof/>
          <w:sz w:val="24"/>
          <w:szCs w:val="24"/>
        </w:rPr>
        <w:t>r</w:t>
      </w:r>
      <w:r>
        <w:rPr>
          <w:rFonts w:ascii="Times New Roman" w:hAnsi="Times New Roman" w:cs="Times New Roman"/>
          <w:noProof/>
          <w:sz w:val="24"/>
          <w:szCs w:val="24"/>
        </w:rPr>
        <w:t>e</w:t>
      </w:r>
      <w:r w:rsidRPr="00EA757C">
        <w:rPr>
          <w:rFonts w:ascii="Times New Roman" w:hAnsi="Times New Roman" w:cs="Times New Roman"/>
          <w:noProof/>
          <w:sz w:val="24"/>
          <w:szCs w:val="24"/>
        </w:rPr>
        <w:t>tė</w:t>
      </w:r>
      <w:r>
        <w:rPr>
          <w:rFonts w:ascii="Times New Roman" w:hAnsi="Times New Roman" w:cs="Times New Roman"/>
          <w:noProof/>
          <w:sz w:val="24"/>
          <w:szCs w:val="24"/>
        </w:rPr>
        <w:t>-laipteliai</w:t>
      </w:r>
      <w:r w:rsidR="00AB630A">
        <w:rPr>
          <w:rFonts w:ascii="Times New Roman" w:hAnsi="Times New Roman" w:cs="Times New Roman"/>
          <w:noProof/>
          <w:sz w:val="24"/>
          <w:szCs w:val="24"/>
        </w:rPr>
        <w:t xml:space="preserve"> (gali būti iš medžio arba metalo, arba mišrios konstrukcijos)</w:t>
      </w:r>
      <w:bookmarkStart w:id="0" w:name="_GoBack"/>
      <w:bookmarkEnd w:id="0"/>
      <w:r w:rsidR="009D23F8">
        <w:rPr>
          <w:rFonts w:ascii="Times New Roman" w:hAnsi="Times New Roman" w:cs="Times New Roman"/>
          <w:noProof/>
          <w:sz w:val="24"/>
          <w:szCs w:val="24"/>
        </w:rPr>
        <w:t>, kuri turi tikti asmenims</w:t>
      </w:r>
      <w:r w:rsidR="009D23F8">
        <w:rPr>
          <w:rFonts w:ascii="Times New Roman" w:hAnsi="Times New Roman" w:cs="Times New Roman"/>
          <w:sz w:val="24"/>
          <w:szCs w:val="24"/>
        </w:rPr>
        <w:t>, kurių svoris iki 1</w:t>
      </w:r>
      <w:r w:rsidR="009D23F8">
        <w:rPr>
          <w:rFonts w:ascii="Times New Roman" w:hAnsi="Times New Roman" w:cs="Times New Roman"/>
          <w:sz w:val="24"/>
          <w:szCs w:val="24"/>
        </w:rPr>
        <w:t>2</w:t>
      </w:r>
      <w:r w:rsidR="009D23F8">
        <w:rPr>
          <w:rFonts w:ascii="Times New Roman" w:hAnsi="Times New Roman" w:cs="Times New Roman"/>
          <w:sz w:val="24"/>
          <w:szCs w:val="24"/>
        </w:rPr>
        <w:t>0 kg.</w:t>
      </w:r>
    </w:p>
    <w:p w:rsidR="00846D9E" w:rsidRDefault="009D23F8" w:rsidP="009D23F8">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Taburetės-laiptelių aukštis gali būti 550-670 mm intervale, visiems kitiems matmenims galimas matmenų nuokrypis </w:t>
      </w:r>
      <w:r w:rsidRPr="003C63C8">
        <w:rPr>
          <w:rFonts w:ascii="Times New Roman" w:hAnsi="Times New Roman" w:cs="Times New Roman"/>
          <w:sz w:val="24"/>
          <w:szCs w:val="24"/>
        </w:rPr>
        <w:t>± 10 mm.</w:t>
      </w:r>
      <w:r>
        <w:rPr>
          <w:rFonts w:ascii="Times New Roman" w:hAnsi="Times New Roman" w:cs="Times New Roman"/>
          <w:sz w:val="24"/>
          <w:szCs w:val="24"/>
        </w:rPr>
        <w:t xml:space="preserve"> Esant būtinybei, kitokį matmenų nuokrypį konkurso laimėtojas turės suderinti su </w:t>
      </w:r>
      <w:r w:rsidR="001F52C5">
        <w:rPr>
          <w:rFonts w:ascii="Times New Roman" w:hAnsi="Times New Roman" w:cs="Times New Roman"/>
          <w:sz w:val="24"/>
          <w:szCs w:val="24"/>
        </w:rPr>
        <w:t>naudotoju.</w:t>
      </w:r>
      <w:r>
        <w:rPr>
          <w:rFonts w:ascii="Times New Roman" w:hAnsi="Times New Roman" w:cs="Times New Roman"/>
          <w:sz w:val="24"/>
          <w:szCs w:val="24"/>
        </w:rPr>
        <w:t xml:space="preserve"> </w:t>
      </w:r>
    </w:p>
    <w:p w:rsidR="009D23F8" w:rsidRPr="00EA757C" w:rsidRDefault="009D23F8" w:rsidP="00846D9E">
      <w:pPr>
        <w:spacing w:after="0" w:line="240" w:lineRule="auto"/>
        <w:ind w:firstLine="360"/>
        <w:jc w:val="both"/>
        <w:rPr>
          <w:rFonts w:ascii="Times New Roman" w:hAnsi="Times New Roman" w:cs="Times New Roman"/>
          <w:noProof/>
          <w:sz w:val="24"/>
          <w:szCs w:val="24"/>
        </w:rPr>
      </w:pPr>
    </w:p>
    <w:p w:rsidR="00846D9E" w:rsidRDefault="00846D9E" w:rsidP="00C42E92">
      <w:pPr>
        <w:spacing w:after="0" w:line="240" w:lineRule="auto"/>
        <w:ind w:firstLine="360"/>
        <w:jc w:val="both"/>
        <w:rPr>
          <w:rFonts w:ascii="Times New Roman" w:hAnsi="Times New Roman" w:cs="Times New Roman"/>
          <w:noProof/>
          <w:sz w:val="24"/>
          <w:szCs w:val="24"/>
        </w:rPr>
      </w:pPr>
    </w:p>
    <w:p w:rsidR="00CB0E7B" w:rsidRDefault="00CB0E7B" w:rsidP="00C42E92">
      <w:pPr>
        <w:spacing w:after="0" w:line="24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lang w:eastAsia="lt-LT"/>
        </w:rPr>
        <w:drawing>
          <wp:inline distT="0" distB="0" distL="0" distR="0">
            <wp:extent cx="2833847" cy="29527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616" cy="2957719"/>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lt-LT"/>
        </w:rPr>
        <w:drawing>
          <wp:inline distT="0" distB="0" distL="0" distR="0">
            <wp:extent cx="1857375" cy="3143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3016" cy="3152797"/>
                    </a:xfrm>
                    <a:prstGeom prst="rect">
                      <a:avLst/>
                    </a:prstGeom>
                    <a:noFill/>
                    <a:ln>
                      <a:noFill/>
                    </a:ln>
                  </pic:spPr>
                </pic:pic>
              </a:graphicData>
            </a:graphic>
          </wp:inline>
        </w:drawing>
      </w:r>
    </w:p>
    <w:p w:rsidR="00CB0E7B" w:rsidRDefault="00CB0E7B" w:rsidP="00C42E92">
      <w:pPr>
        <w:spacing w:after="0" w:line="240" w:lineRule="auto"/>
        <w:ind w:firstLine="360"/>
        <w:jc w:val="both"/>
        <w:rPr>
          <w:rFonts w:ascii="Times New Roman" w:hAnsi="Times New Roman" w:cs="Times New Roman"/>
          <w:noProof/>
          <w:sz w:val="24"/>
          <w:szCs w:val="24"/>
        </w:rPr>
      </w:pPr>
    </w:p>
    <w:p w:rsidR="00CB0E7B" w:rsidRDefault="00CB0E7B" w:rsidP="00C42E92">
      <w:pPr>
        <w:spacing w:after="0" w:line="240" w:lineRule="auto"/>
        <w:ind w:firstLine="360"/>
        <w:jc w:val="both"/>
        <w:rPr>
          <w:rFonts w:ascii="Times New Roman" w:hAnsi="Times New Roman" w:cs="Times New Roman"/>
          <w:noProof/>
          <w:sz w:val="24"/>
          <w:szCs w:val="24"/>
        </w:rPr>
      </w:pPr>
    </w:p>
    <w:p w:rsidR="000540CC" w:rsidRDefault="000540CC" w:rsidP="00FC0182">
      <w:pPr>
        <w:rPr>
          <w:rFonts w:ascii="Times New Roman" w:hAnsi="Times New Roman" w:cs="Times New Roman"/>
          <w:b/>
          <w:sz w:val="24"/>
          <w:szCs w:val="24"/>
        </w:rPr>
      </w:pPr>
    </w:p>
    <w:p w:rsidR="00FC0182" w:rsidRDefault="00FC0182" w:rsidP="00C42E92">
      <w:pPr>
        <w:rPr>
          <w:rFonts w:ascii="Times New Roman" w:hAnsi="Times New Roman" w:cs="Times New Roman"/>
          <w:sz w:val="24"/>
          <w:szCs w:val="24"/>
        </w:rPr>
      </w:pPr>
    </w:p>
    <w:p w:rsidR="00961785" w:rsidRDefault="00961785"/>
    <w:sectPr w:rsidR="00961785" w:rsidSect="0042205D">
      <w:headerReference w:type="default" r:id="rId4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0C2" w:rsidRDefault="009920C2" w:rsidP="0042205D">
      <w:pPr>
        <w:spacing w:after="0" w:line="240" w:lineRule="auto"/>
      </w:pPr>
      <w:r>
        <w:separator/>
      </w:r>
    </w:p>
  </w:endnote>
  <w:endnote w:type="continuationSeparator" w:id="0">
    <w:p w:rsidR="009920C2" w:rsidRDefault="009920C2" w:rsidP="0042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MS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0C2" w:rsidRDefault="009920C2" w:rsidP="0042205D">
      <w:pPr>
        <w:spacing w:after="0" w:line="240" w:lineRule="auto"/>
      </w:pPr>
      <w:r>
        <w:separator/>
      </w:r>
    </w:p>
  </w:footnote>
  <w:footnote w:type="continuationSeparator" w:id="0">
    <w:p w:rsidR="009920C2" w:rsidRDefault="009920C2" w:rsidP="00422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432507"/>
      <w:docPartObj>
        <w:docPartGallery w:val="Page Numbers (Top of Page)"/>
        <w:docPartUnique/>
      </w:docPartObj>
    </w:sdtPr>
    <w:sdtEndPr>
      <w:rPr>
        <w:noProof/>
      </w:rPr>
    </w:sdtEndPr>
    <w:sdtContent>
      <w:p w:rsidR="00002F00" w:rsidRDefault="00002F00">
        <w:pPr>
          <w:pStyle w:val="Header"/>
          <w:jc w:val="center"/>
        </w:pPr>
        <w:r>
          <w:fldChar w:fldCharType="begin"/>
        </w:r>
        <w:r>
          <w:instrText xml:space="preserve"> PAGE   \* MERGEFORMAT </w:instrText>
        </w:r>
        <w:r>
          <w:fldChar w:fldCharType="separate"/>
        </w:r>
        <w:r w:rsidR="00AB630A">
          <w:rPr>
            <w:noProof/>
          </w:rPr>
          <w:t>21</w:t>
        </w:r>
        <w:r>
          <w:rPr>
            <w:noProof/>
          </w:rPr>
          <w:fldChar w:fldCharType="end"/>
        </w:r>
      </w:p>
    </w:sdtContent>
  </w:sdt>
  <w:p w:rsidR="00002F00" w:rsidRDefault="00002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8CB"/>
    <w:multiLevelType w:val="multilevel"/>
    <w:tmpl w:val="189A49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D17EDD"/>
    <w:multiLevelType w:val="multilevel"/>
    <w:tmpl w:val="8384D0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36714950"/>
    <w:multiLevelType w:val="multilevel"/>
    <w:tmpl w:val="821E255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76C3615"/>
    <w:multiLevelType w:val="multilevel"/>
    <w:tmpl w:val="23D4E9D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E92"/>
    <w:rsid w:val="00002F00"/>
    <w:rsid w:val="000140B8"/>
    <w:rsid w:val="000176A6"/>
    <w:rsid w:val="000261CF"/>
    <w:rsid w:val="0004116D"/>
    <w:rsid w:val="000478FF"/>
    <w:rsid w:val="000540CC"/>
    <w:rsid w:val="00095C69"/>
    <w:rsid w:val="000A0B02"/>
    <w:rsid w:val="000A3F0C"/>
    <w:rsid w:val="000A6A0B"/>
    <w:rsid w:val="000A7B23"/>
    <w:rsid w:val="000B1ACB"/>
    <w:rsid w:val="000B69A1"/>
    <w:rsid w:val="000F6E76"/>
    <w:rsid w:val="001071C7"/>
    <w:rsid w:val="00112BEF"/>
    <w:rsid w:val="00135CAC"/>
    <w:rsid w:val="00156BB4"/>
    <w:rsid w:val="00170AA7"/>
    <w:rsid w:val="001A4199"/>
    <w:rsid w:val="001F52C5"/>
    <w:rsid w:val="002271B4"/>
    <w:rsid w:val="00257518"/>
    <w:rsid w:val="00262C22"/>
    <w:rsid w:val="00265F81"/>
    <w:rsid w:val="002960D1"/>
    <w:rsid w:val="00296D78"/>
    <w:rsid w:val="002D305A"/>
    <w:rsid w:val="00310693"/>
    <w:rsid w:val="00314264"/>
    <w:rsid w:val="00317C72"/>
    <w:rsid w:val="003372E9"/>
    <w:rsid w:val="0034620C"/>
    <w:rsid w:val="0038001D"/>
    <w:rsid w:val="003945D7"/>
    <w:rsid w:val="003B4261"/>
    <w:rsid w:val="003B592C"/>
    <w:rsid w:val="003B59E2"/>
    <w:rsid w:val="003F09D2"/>
    <w:rsid w:val="0042205D"/>
    <w:rsid w:val="0043086C"/>
    <w:rsid w:val="004334ED"/>
    <w:rsid w:val="00447D1B"/>
    <w:rsid w:val="00491AF0"/>
    <w:rsid w:val="004933B5"/>
    <w:rsid w:val="004B6991"/>
    <w:rsid w:val="004E05D5"/>
    <w:rsid w:val="004F382E"/>
    <w:rsid w:val="00507746"/>
    <w:rsid w:val="005427D3"/>
    <w:rsid w:val="00555BA6"/>
    <w:rsid w:val="0056610F"/>
    <w:rsid w:val="00566383"/>
    <w:rsid w:val="005877EB"/>
    <w:rsid w:val="005B11BA"/>
    <w:rsid w:val="005B4B86"/>
    <w:rsid w:val="005D174E"/>
    <w:rsid w:val="00623BE1"/>
    <w:rsid w:val="00665A83"/>
    <w:rsid w:val="0067475D"/>
    <w:rsid w:val="006824FA"/>
    <w:rsid w:val="0069601C"/>
    <w:rsid w:val="006B2DCD"/>
    <w:rsid w:val="006E474F"/>
    <w:rsid w:val="006F7383"/>
    <w:rsid w:val="007000EA"/>
    <w:rsid w:val="007509C7"/>
    <w:rsid w:val="00770B19"/>
    <w:rsid w:val="007752AA"/>
    <w:rsid w:val="007868A1"/>
    <w:rsid w:val="0079404C"/>
    <w:rsid w:val="0079524F"/>
    <w:rsid w:val="007A2AB8"/>
    <w:rsid w:val="007A312A"/>
    <w:rsid w:val="007C345E"/>
    <w:rsid w:val="007C632C"/>
    <w:rsid w:val="007D3227"/>
    <w:rsid w:val="007E39D9"/>
    <w:rsid w:val="007F4799"/>
    <w:rsid w:val="00804F88"/>
    <w:rsid w:val="00844A0C"/>
    <w:rsid w:val="00846C35"/>
    <w:rsid w:val="00846D9E"/>
    <w:rsid w:val="0085090A"/>
    <w:rsid w:val="00882B85"/>
    <w:rsid w:val="00891EED"/>
    <w:rsid w:val="0089795E"/>
    <w:rsid w:val="008E74E1"/>
    <w:rsid w:val="00961785"/>
    <w:rsid w:val="00963CA0"/>
    <w:rsid w:val="00971BF3"/>
    <w:rsid w:val="009750EF"/>
    <w:rsid w:val="00980044"/>
    <w:rsid w:val="009920C2"/>
    <w:rsid w:val="009B327D"/>
    <w:rsid w:val="009C32F8"/>
    <w:rsid w:val="009D23F8"/>
    <w:rsid w:val="009D4A52"/>
    <w:rsid w:val="00A1618A"/>
    <w:rsid w:val="00AB630A"/>
    <w:rsid w:val="00AE77A1"/>
    <w:rsid w:val="00B24068"/>
    <w:rsid w:val="00B37A2F"/>
    <w:rsid w:val="00B45256"/>
    <w:rsid w:val="00B511AA"/>
    <w:rsid w:val="00B55529"/>
    <w:rsid w:val="00B61B4F"/>
    <w:rsid w:val="00B864E6"/>
    <w:rsid w:val="00B925B0"/>
    <w:rsid w:val="00BA36A0"/>
    <w:rsid w:val="00BC277F"/>
    <w:rsid w:val="00BD31C6"/>
    <w:rsid w:val="00BD7DAD"/>
    <w:rsid w:val="00BE07FB"/>
    <w:rsid w:val="00BE3AA9"/>
    <w:rsid w:val="00BF0109"/>
    <w:rsid w:val="00C04288"/>
    <w:rsid w:val="00C14643"/>
    <w:rsid w:val="00C256F4"/>
    <w:rsid w:val="00C42C1D"/>
    <w:rsid w:val="00C42E92"/>
    <w:rsid w:val="00C9310F"/>
    <w:rsid w:val="00CA74AC"/>
    <w:rsid w:val="00CB0E7B"/>
    <w:rsid w:val="00CB1169"/>
    <w:rsid w:val="00CC46FF"/>
    <w:rsid w:val="00CE553C"/>
    <w:rsid w:val="00D056C8"/>
    <w:rsid w:val="00D05FBA"/>
    <w:rsid w:val="00D500A0"/>
    <w:rsid w:val="00D94228"/>
    <w:rsid w:val="00DB1713"/>
    <w:rsid w:val="00DE5083"/>
    <w:rsid w:val="00DE6C12"/>
    <w:rsid w:val="00E04F4E"/>
    <w:rsid w:val="00E10E27"/>
    <w:rsid w:val="00E11679"/>
    <w:rsid w:val="00E20901"/>
    <w:rsid w:val="00E70897"/>
    <w:rsid w:val="00E86CDA"/>
    <w:rsid w:val="00E86E68"/>
    <w:rsid w:val="00E87E12"/>
    <w:rsid w:val="00EA757C"/>
    <w:rsid w:val="00EB2527"/>
    <w:rsid w:val="00EE4998"/>
    <w:rsid w:val="00EF5D03"/>
    <w:rsid w:val="00EF66DC"/>
    <w:rsid w:val="00F22E61"/>
    <w:rsid w:val="00F23902"/>
    <w:rsid w:val="00F76AD8"/>
    <w:rsid w:val="00FC0182"/>
    <w:rsid w:val="00FF0D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A716D"/>
  <w15:chartTrackingRefBased/>
  <w15:docId w15:val="{942F6343-28D7-4199-9153-A9054C7C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E92"/>
    <w:pPr>
      <w:spacing w:after="200" w:line="276" w:lineRule="auto"/>
    </w:pPr>
  </w:style>
  <w:style w:type="paragraph" w:styleId="Heading3">
    <w:name w:val="heading 3"/>
    <w:basedOn w:val="Normal"/>
    <w:next w:val="Normal"/>
    <w:link w:val="Heading3Char"/>
    <w:uiPriority w:val="9"/>
    <w:semiHidden/>
    <w:unhideWhenUsed/>
    <w:qFormat/>
    <w:rsid w:val="003B42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C42E9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C42E92"/>
  </w:style>
  <w:style w:type="character" w:styleId="Hyperlink">
    <w:name w:val="Hyperlink"/>
    <w:uiPriority w:val="99"/>
    <w:rsid w:val="00C42E92"/>
    <w:rPr>
      <w:color w:val="0000FF"/>
      <w:u w:val="single"/>
    </w:rPr>
  </w:style>
  <w:style w:type="paragraph" w:styleId="Header">
    <w:name w:val="header"/>
    <w:basedOn w:val="Normal"/>
    <w:link w:val="HeaderChar"/>
    <w:uiPriority w:val="99"/>
    <w:unhideWhenUsed/>
    <w:rsid w:val="0042205D"/>
    <w:pPr>
      <w:tabs>
        <w:tab w:val="center" w:pos="4819"/>
        <w:tab w:val="right" w:pos="9638"/>
      </w:tabs>
      <w:spacing w:after="0" w:line="240" w:lineRule="auto"/>
    </w:pPr>
  </w:style>
  <w:style w:type="character" w:customStyle="1" w:styleId="HeaderChar">
    <w:name w:val="Header Char"/>
    <w:basedOn w:val="DefaultParagraphFont"/>
    <w:link w:val="Header"/>
    <w:uiPriority w:val="99"/>
    <w:rsid w:val="0042205D"/>
  </w:style>
  <w:style w:type="paragraph" w:styleId="Footer">
    <w:name w:val="footer"/>
    <w:basedOn w:val="Normal"/>
    <w:link w:val="FooterChar"/>
    <w:uiPriority w:val="99"/>
    <w:unhideWhenUsed/>
    <w:rsid w:val="0042205D"/>
    <w:pPr>
      <w:tabs>
        <w:tab w:val="center" w:pos="4819"/>
        <w:tab w:val="right" w:pos="9638"/>
      </w:tabs>
      <w:spacing w:after="0" w:line="240" w:lineRule="auto"/>
    </w:pPr>
  </w:style>
  <w:style w:type="character" w:customStyle="1" w:styleId="FooterChar">
    <w:name w:val="Footer Char"/>
    <w:basedOn w:val="DefaultParagraphFont"/>
    <w:link w:val="Footer"/>
    <w:uiPriority w:val="99"/>
    <w:rsid w:val="0042205D"/>
  </w:style>
  <w:style w:type="paragraph" w:styleId="Subtitle">
    <w:name w:val="Subtitle"/>
    <w:basedOn w:val="Normal"/>
    <w:next w:val="Normal"/>
    <w:link w:val="SubtitleChar"/>
    <w:uiPriority w:val="11"/>
    <w:qFormat/>
    <w:rsid w:val="0042205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2205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9E2"/>
    <w:rPr>
      <w:rFonts w:ascii="Segoe UI" w:hAnsi="Segoe UI" w:cs="Segoe UI"/>
      <w:sz w:val="18"/>
      <w:szCs w:val="18"/>
    </w:rPr>
  </w:style>
  <w:style w:type="paragraph" w:customStyle="1" w:styleId="Style3">
    <w:name w:val="Style3"/>
    <w:basedOn w:val="Heading3"/>
    <w:uiPriority w:val="99"/>
    <w:rsid w:val="003B4261"/>
    <w:pPr>
      <w:keepLines w:val="0"/>
      <w:numPr>
        <w:ilvl w:val="1"/>
        <w:numId w:val="8"/>
      </w:numPr>
      <w:tabs>
        <w:tab w:val="num" w:pos="360"/>
        <w:tab w:val="left" w:pos="1134"/>
      </w:tabs>
      <w:spacing w:before="240" w:after="60" w:line="240" w:lineRule="auto"/>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3B4261"/>
    <w:pPr>
      <w:widowControl w:val="0"/>
      <w:numPr>
        <w:numId w:val="8"/>
      </w:numPr>
      <w:suppressLineNumbers/>
      <w:tabs>
        <w:tab w:val="left" w:pos="284"/>
      </w:tabs>
      <w:suppressAutoHyphens/>
      <w:spacing w:after="0" w:line="240" w:lineRule="auto"/>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3B426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hyperlink" Target="mailto:gaile.jonenaite@kam.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89BDB-0C2B-46E1-9D69-FA807B55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11827</TotalTime>
  <Pages>21</Pages>
  <Words>14807</Words>
  <Characters>8440</Characters>
  <Application>Microsoft Office Word</Application>
  <DocSecurity>0</DocSecurity>
  <Lines>70</Lines>
  <Paragraphs>46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Bendri reikalavimai </vt:lpstr>
    </vt:vector>
  </TitlesOfParts>
  <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Gaile Jonenaite</cp:lastModifiedBy>
  <cp:revision>32</cp:revision>
  <cp:lastPrinted>2026-05-07T05:02:00Z</cp:lastPrinted>
  <dcterms:created xsi:type="dcterms:W3CDTF">2026-03-19T08:04:00Z</dcterms:created>
  <dcterms:modified xsi:type="dcterms:W3CDTF">2026-05-15T11:26:00Z</dcterms:modified>
</cp:coreProperties>
</file>