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0529" w14:textId="77777777" w:rsidR="008A5667" w:rsidRPr="0010466E" w:rsidRDefault="008A5667" w:rsidP="008A5667">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10466E">
        <w:rPr>
          <w:rFonts w:ascii="Times New Roman" w:eastAsia="Times New Roman" w:hAnsi="Times New Roman" w:cs="Times New Roman"/>
          <w:b/>
          <w:bCs/>
          <w:sz w:val="24"/>
          <w:szCs w:val="24"/>
          <w:lang w:val="lt-LT" w:eastAsia="lt-LT"/>
        </w:rPr>
        <w:t>TECHNINĖ SPECIFIKACIJA</w:t>
      </w:r>
    </w:p>
    <w:p w14:paraId="7CEFEE3A" w14:textId="77777777" w:rsidR="00D125C4" w:rsidRPr="0010466E" w:rsidRDefault="00D125C4" w:rsidP="008A5667">
      <w:pPr>
        <w:spacing w:after="0" w:line="240" w:lineRule="auto"/>
        <w:contextualSpacing/>
        <w:rPr>
          <w:rFonts w:ascii="Times New Roman" w:eastAsia="Calibri" w:hAnsi="Times New Roman" w:cs="Times New Roman"/>
          <w:b/>
          <w:sz w:val="24"/>
          <w:szCs w:val="24"/>
          <w:lang w:val="lt-LT"/>
        </w:rPr>
      </w:pPr>
    </w:p>
    <w:p w14:paraId="1B931C7C" w14:textId="77777777" w:rsidR="00D125C4" w:rsidRPr="0010466E" w:rsidRDefault="00D125C4" w:rsidP="00D125C4">
      <w:pPr>
        <w:spacing w:after="0" w:line="240" w:lineRule="auto"/>
        <w:ind w:firstLine="851"/>
        <w:jc w:val="both"/>
        <w:rPr>
          <w:rFonts w:ascii="Times New Roman" w:eastAsia="Calibri" w:hAnsi="Times New Roman" w:cs="Times New Roman"/>
          <w:sz w:val="24"/>
          <w:szCs w:val="24"/>
          <w:lang w:val="lt-LT"/>
        </w:rPr>
      </w:pPr>
      <w:r w:rsidRPr="0010466E">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Pr="0010466E">
        <w:rPr>
          <w:rFonts w:ascii="Times New Roman" w:eastAsia="Times New Roman" w:hAnsi="Times New Roman" w:cs="Times New Roman"/>
          <w:sz w:val="24"/>
          <w:szCs w:val="24"/>
          <w:lang w:val="lt-LT"/>
        </w:rPr>
        <w:t xml:space="preserve"> </w:t>
      </w:r>
      <w:r w:rsidRPr="0010466E">
        <w:rPr>
          <w:rFonts w:ascii="Times New Roman" w:eastAsia="Calibri" w:hAnsi="Times New Roman" w:cs="Times New Roman"/>
          <w:sz w:val="24"/>
          <w:szCs w:val="24"/>
          <w:lang w:val="lt-LT"/>
        </w:rPr>
        <w:t xml:space="preserve">ir/ar prekės </w:t>
      </w:r>
      <w:r w:rsidRPr="0010466E">
        <w:rPr>
          <w:rFonts w:ascii="Times New Roman" w:eastAsia="Calibri" w:hAnsi="Times New Roman" w:cs="Times New Roman"/>
          <w:color w:val="000000" w:themeColor="text1"/>
          <w:sz w:val="24"/>
          <w:szCs w:val="24"/>
          <w:lang w:val="lt-LT"/>
        </w:rPr>
        <w:t xml:space="preserve">gamintojo pasirašytos deklaracijos </w:t>
      </w:r>
      <w:r w:rsidRPr="0010466E">
        <w:rPr>
          <w:rFonts w:ascii="Times New Roman" w:eastAsia="Calibri" w:hAnsi="Times New Roman" w:cs="Times New Roman"/>
          <w:sz w:val="24"/>
          <w:szCs w:val="24"/>
          <w:lang w:val="lt-LT"/>
        </w:rPr>
        <w:t xml:space="preserve">(jei gamintojo kataloge/buklete/brošiūroje/instrukcijoje neišsamiai atsispindi siūlomos prekės atitikimas techninės specifikacijos reikalavimams) arba </w:t>
      </w:r>
      <w:r w:rsidRPr="0010466E">
        <w:rPr>
          <w:rFonts w:ascii="Times New Roman" w:eastAsia="Calibri" w:hAnsi="Times New Roman" w:cs="Times New Roman"/>
          <w:i/>
          <w:iCs/>
          <w:sz w:val="24"/>
          <w:szCs w:val="24"/>
          <w:lang w:val="lt-LT"/>
        </w:rPr>
        <w:t>lygiaverčius</w:t>
      </w:r>
      <w:r w:rsidRPr="0010466E">
        <w:rPr>
          <w:rFonts w:ascii="Times New Roman" w:eastAsia="Calibri" w:hAnsi="Times New Roman" w:cs="Times New Roman"/>
          <w:sz w:val="24"/>
          <w:szCs w:val="24"/>
          <w:lang w:val="lt-LT"/>
        </w:rPr>
        <w:t xml:space="preserve"> dokumentus, </w:t>
      </w:r>
      <w:r w:rsidRPr="0010466E">
        <w:rPr>
          <w:rFonts w:ascii="Times New Roman" w:eastAsia="Calibri" w:hAnsi="Times New Roman" w:cs="Times New Roman"/>
          <w:sz w:val="24"/>
          <w:szCs w:val="24"/>
          <w:u w:val="single"/>
          <w:lang w:val="lt-LT"/>
        </w:rPr>
        <w:t>su vertimu į lietuvių kalbą dėl prekių reikalaujamų techninių parametrų aprašymų</w:t>
      </w:r>
      <w:r w:rsidRPr="0010466E">
        <w:rPr>
          <w:rFonts w:ascii="Times New Roman" w:eastAsia="Calibri" w:hAnsi="Times New Roman" w:cs="Times New Roman"/>
          <w:sz w:val="24"/>
          <w:szCs w:val="24"/>
          <w:lang w:val="lt-L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p>
    <w:p w14:paraId="75B88CCC" w14:textId="77777777" w:rsidR="00D125C4" w:rsidRPr="0010466E" w:rsidRDefault="00D125C4" w:rsidP="00D125C4">
      <w:pPr>
        <w:spacing w:after="0" w:line="240" w:lineRule="auto"/>
        <w:ind w:firstLine="851"/>
        <w:jc w:val="both"/>
        <w:rPr>
          <w:rFonts w:ascii="Times New Roman" w:eastAsia="Calibri" w:hAnsi="Times New Roman" w:cs="Times New Roman"/>
          <w:sz w:val="24"/>
          <w:szCs w:val="24"/>
          <w:lang w:val="lt-LT"/>
        </w:rPr>
      </w:pPr>
      <w:r w:rsidRPr="0010466E">
        <w:rPr>
          <w:rFonts w:ascii="Times New Roman" w:eastAsia="Calibri" w:hAnsi="Times New Roman" w:cs="Times New Roman"/>
          <w:sz w:val="24"/>
          <w:szCs w:val="24"/>
          <w:lang w:val="lt-LT"/>
        </w:rPr>
        <w:t>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w:t>
      </w:r>
      <w:r w:rsidRPr="0010466E">
        <w:rPr>
          <w:rFonts w:ascii="Times New Roman" w:eastAsia="Calibri" w:hAnsi="Times New Roman" w:cs="Times New Roman"/>
          <w:i/>
          <w:iCs/>
          <w:sz w:val="24"/>
          <w:szCs w:val="24"/>
          <w:lang w:val="lt-LT"/>
        </w:rPr>
        <w:t>.</w:t>
      </w:r>
      <w:r w:rsidRPr="0010466E">
        <w:rPr>
          <w:rFonts w:ascii="Times New Roman" w:eastAsia="Calibri" w:hAnsi="Times New Roman" w:cs="Times New Roman"/>
          <w:sz w:val="24"/>
          <w:szCs w:val="24"/>
          <w:lang w:val="lt-LT"/>
        </w:rPr>
        <w:t xml:space="preserve"> </w:t>
      </w:r>
    </w:p>
    <w:p w14:paraId="43FE6073" w14:textId="77777777" w:rsidR="00D125C4" w:rsidRPr="0010466E" w:rsidRDefault="00D125C4" w:rsidP="00D125C4">
      <w:pPr>
        <w:spacing w:after="0" w:line="240" w:lineRule="auto"/>
        <w:ind w:firstLine="851"/>
        <w:jc w:val="both"/>
        <w:rPr>
          <w:rFonts w:ascii="Times New Roman" w:eastAsia="Calibri" w:hAnsi="Times New Roman" w:cs="Times New Roman"/>
          <w:sz w:val="24"/>
          <w:szCs w:val="24"/>
          <w:lang w:val="lt-LT"/>
        </w:rPr>
      </w:pPr>
      <w:r w:rsidRPr="0010466E">
        <w:rPr>
          <w:rFonts w:ascii="Times New Roman" w:eastAsia="Calibri" w:hAnsi="Times New Roman" w:cs="Times New Roman"/>
          <w:sz w:val="24"/>
          <w:szCs w:val="24"/>
          <w:lang w:val="lt-LT"/>
        </w:rPr>
        <w:t xml:space="preserve">3. </w:t>
      </w:r>
      <w:bookmarkStart w:id="0" w:name="_Hlk212197645"/>
      <w:r w:rsidRPr="0010466E">
        <w:rPr>
          <w:rFonts w:ascii="Times New Roman" w:eastAsia="Times New Roman" w:hAnsi="Times New Roman" w:cs="Times New Roman"/>
          <w:sz w:val="24"/>
          <w:szCs w:val="24"/>
          <w:lang w:val="lt-LT" w:eastAsia="lt-LT"/>
        </w:rPr>
        <w:t xml:space="preserve">Jei techninėje specifikacijoje yra nurodyta  „ </w:t>
      </w:r>
      <w:r w:rsidRPr="0010466E">
        <w:rPr>
          <w:rFonts w:ascii="Times New Roman" w:eastAsia="Times New Roman" w:hAnsi="Times New Roman" w:cs="Times New Roman"/>
          <w:i/>
          <w:iCs/>
          <w:sz w:val="24"/>
          <w:szCs w:val="24"/>
          <w:lang w:val="lt-LT" w:eastAsia="lt-LT"/>
        </w:rPr>
        <w:t>nuo...iki“, „ne daugiau“, „ne mažiau</w:t>
      </w:r>
      <w:r w:rsidRPr="0010466E">
        <w:rPr>
          <w:rFonts w:ascii="Times New Roman" w:eastAsia="Times New Roman" w:hAnsi="Times New Roman" w:cs="Times New Roman"/>
          <w:sz w:val="24"/>
          <w:szCs w:val="24"/>
          <w:lang w:val="lt-LT" w:eastAsia="lt-LT"/>
        </w:rPr>
        <w:t xml:space="preserve">“, </w:t>
      </w:r>
      <w:r w:rsidRPr="0010466E">
        <w:rPr>
          <w:rFonts w:ascii="Times New Roman" w:eastAsia="Times New Roman" w:hAnsi="Times New Roman" w:cs="Times New Roman"/>
          <w:i/>
          <w:iCs/>
          <w:sz w:val="24"/>
          <w:szCs w:val="24"/>
          <w:lang w:val="lt-LT" w:eastAsia="lt-LT"/>
        </w:rPr>
        <w:t>„ribose“</w:t>
      </w:r>
      <w:r w:rsidRPr="0010466E">
        <w:rPr>
          <w:rFonts w:ascii="Times New Roman" w:eastAsia="Times New Roman" w:hAnsi="Times New Roman" w:cs="Times New Roman"/>
          <w:sz w:val="24"/>
          <w:szCs w:val="24"/>
          <w:lang w:val="lt-LT" w:eastAsia="lt-LT"/>
        </w:rPr>
        <w:t xml:space="preserve"> tai bus taip pat tinkamos reikšmės, jei tiekėjai pasiūlys parametrus lygius nurodytoms reikšmėms:</w:t>
      </w:r>
      <w:r w:rsidRPr="0010466E">
        <w:rPr>
          <w:rFonts w:ascii="Times New Roman" w:eastAsia="Times New Roman" w:hAnsi="Times New Roman" w:cs="Times New Roman"/>
          <w:b/>
          <w:bCs/>
          <w:sz w:val="24"/>
          <w:szCs w:val="24"/>
          <w:lang w:val="lt-LT" w:eastAsia="lt-LT"/>
        </w:rPr>
        <w:t xml:space="preserve"> </w:t>
      </w:r>
      <w:r w:rsidRPr="0010466E">
        <w:rPr>
          <w:rFonts w:ascii="Times New Roman" w:eastAsia="Times New Roman" w:hAnsi="Times New Roman" w:cs="Times New Roman"/>
          <w:sz w:val="24"/>
          <w:szCs w:val="24"/>
          <w:lang w:val="lt-LT" w:eastAsia="lt-LT"/>
        </w:rPr>
        <w:t xml:space="preserve">„ </w:t>
      </w:r>
      <w:r w:rsidRPr="0010466E">
        <w:rPr>
          <w:rFonts w:ascii="Times New Roman" w:eastAsia="Times New Roman" w:hAnsi="Times New Roman" w:cs="Times New Roman"/>
          <w:i/>
          <w:iCs/>
          <w:sz w:val="24"/>
          <w:szCs w:val="24"/>
          <w:lang w:val="lt-LT" w:eastAsia="lt-LT"/>
        </w:rPr>
        <w:t>nuo (arba lygu)...iki (arba lygu)“, „ne daugiau (arba lygu)“, „ne mažiau (arba lygu)“, „ribose (arba lygu)“.</w:t>
      </w:r>
    </w:p>
    <w:bookmarkEnd w:id="0"/>
    <w:p w14:paraId="10C6FCD0" w14:textId="77777777" w:rsidR="00D125C4" w:rsidRPr="0010466E" w:rsidRDefault="00D125C4" w:rsidP="00D125C4">
      <w:pPr>
        <w:spacing w:after="0" w:line="240" w:lineRule="auto"/>
        <w:ind w:firstLine="851"/>
        <w:jc w:val="both"/>
        <w:rPr>
          <w:rFonts w:ascii="Times New Roman" w:eastAsia="Times New Roman" w:hAnsi="Times New Roman" w:cs="Times New Roman"/>
          <w:iCs/>
          <w:strike/>
          <w:sz w:val="24"/>
          <w:szCs w:val="24"/>
          <w:lang w:val="lt-LT"/>
        </w:rPr>
      </w:pPr>
      <w:r w:rsidRPr="0010466E">
        <w:rPr>
          <w:rFonts w:ascii="Times New Roman" w:eastAsia="Calibri" w:hAnsi="Times New Roman" w:cs="Times New Roman"/>
          <w:sz w:val="24"/>
          <w:szCs w:val="24"/>
          <w:lang w:val="lt-LT"/>
        </w:rPr>
        <w:t xml:space="preserve">4. </w:t>
      </w:r>
      <w:r w:rsidRPr="0010466E">
        <w:rPr>
          <w:rFonts w:ascii="Times New Roman" w:eastAsia="Times New Roman" w:hAnsi="Times New Roman" w:cs="Times New Roman"/>
          <w:iCs/>
          <w:sz w:val="24"/>
          <w:szCs w:val="24"/>
          <w:lang w:val="lt-LT"/>
        </w:rPr>
        <w:t>Į pasiūlymo kainą turi būti įskaičiuotas įrangos pristatymas į perkančiąją organizaciją, iškrovimas, sumontavimas kaip to reikalauja įrangos gamintojas</w:t>
      </w:r>
      <w:r w:rsidRPr="0010466E">
        <w:rPr>
          <w:rFonts w:ascii="Times New Roman" w:eastAsia="Times New Roman" w:hAnsi="Times New Roman" w:cs="Times New Roman"/>
          <w:i/>
          <w:sz w:val="24"/>
          <w:szCs w:val="24"/>
          <w:lang w:val="lt-LT"/>
        </w:rPr>
        <w:t>,</w:t>
      </w:r>
      <w:r w:rsidRPr="0010466E">
        <w:rPr>
          <w:rFonts w:ascii="Times New Roman" w:eastAsia="Times New Roman" w:hAnsi="Times New Roman" w:cs="Times New Roman"/>
          <w:iCs/>
          <w:sz w:val="24"/>
          <w:szCs w:val="24"/>
          <w:lang w:val="lt-LT"/>
        </w:rPr>
        <w:t xml:space="preserve"> po pristatymo  įpakavimo medžiagų išvežimas (utilizavimas), personalo apmokymas.</w:t>
      </w:r>
    </w:p>
    <w:p w14:paraId="3CDD73A8" w14:textId="77777777" w:rsidR="00620760" w:rsidRPr="0010466E" w:rsidRDefault="00D125C4" w:rsidP="00D125C4">
      <w:pPr>
        <w:spacing w:after="0" w:line="240" w:lineRule="auto"/>
        <w:ind w:firstLine="851"/>
        <w:jc w:val="both"/>
        <w:rPr>
          <w:rFonts w:ascii="Times New Roman" w:eastAsia="Calibri" w:hAnsi="Times New Roman" w:cs="Times New Roman"/>
          <w:sz w:val="24"/>
          <w:szCs w:val="24"/>
          <w:lang w:val="lt-LT"/>
        </w:rPr>
      </w:pPr>
      <w:r w:rsidRPr="0010466E">
        <w:rPr>
          <w:rFonts w:ascii="Times New Roman" w:eastAsia="Calibri" w:hAnsi="Times New Roman" w:cs="Times New Roman"/>
          <w:sz w:val="24"/>
          <w:szCs w:val="24"/>
          <w:lang w:val="lt-LT"/>
        </w:rPr>
        <w:t xml:space="preserve">5. </w:t>
      </w:r>
      <w:r w:rsidR="00620760" w:rsidRPr="0010466E">
        <w:rPr>
          <w:rFonts w:ascii="Times New Roman" w:eastAsia="Calibri" w:hAnsi="Times New Roman" w:cs="Times New Roman"/>
          <w:color w:val="000000" w:themeColor="text1"/>
          <w:sz w:val="24"/>
          <w:szCs w:val="24"/>
          <w:lang w:val="lt-LT"/>
        </w:rPr>
        <w:t xml:space="preserve">Siūlomos prekės privalo turėti CE sertifikatą arba EB deklaraciją. Tiekėjas </w:t>
      </w:r>
      <w:r w:rsidR="00620760" w:rsidRPr="0010466E">
        <w:rPr>
          <w:rFonts w:ascii="Times New Roman" w:eastAsia="Calibri" w:hAnsi="Times New Roman" w:cs="Times New Roman"/>
          <w:b/>
          <w:bCs/>
          <w:i/>
          <w:iCs/>
          <w:sz w:val="24"/>
          <w:szCs w:val="24"/>
          <w:lang w:val="lt-LT"/>
        </w:rPr>
        <w:t>kartu su pasiūlymu</w:t>
      </w:r>
      <w:r w:rsidR="00620760" w:rsidRPr="0010466E">
        <w:rPr>
          <w:rFonts w:ascii="Times New Roman" w:eastAsia="Calibri" w:hAnsi="Times New Roman" w:cs="Times New Roman"/>
          <w:sz w:val="24"/>
          <w:szCs w:val="24"/>
          <w:lang w:val="lt-LT"/>
        </w:rPr>
        <w:t xml:space="preserve"> privalo pateikti CE sertifikato arba EB deklaracijos arba lygiaverčio 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16AAC16F" w14:textId="77777777" w:rsidR="00D125C4" w:rsidRPr="0010466E" w:rsidRDefault="00D125C4" w:rsidP="00D125C4">
      <w:pPr>
        <w:spacing w:after="0" w:line="240" w:lineRule="auto"/>
        <w:ind w:firstLine="851"/>
        <w:jc w:val="both"/>
        <w:rPr>
          <w:rFonts w:ascii="Times New Roman" w:eastAsia="Times New Roman" w:hAnsi="Times New Roman" w:cs="Times New Roman"/>
          <w:iCs/>
          <w:sz w:val="24"/>
          <w:szCs w:val="24"/>
          <w:lang w:val="lt-LT"/>
        </w:rPr>
      </w:pPr>
      <w:r w:rsidRPr="0010466E">
        <w:rPr>
          <w:rFonts w:ascii="Times New Roman" w:eastAsia="Times New Roman" w:hAnsi="Times New Roman" w:cs="Times New Roman"/>
          <w:iCs/>
          <w:sz w:val="24"/>
          <w:szCs w:val="24"/>
          <w:lang w:val="lt-LT"/>
        </w:rPr>
        <w:t xml:space="preserve">6. </w:t>
      </w:r>
      <w:r w:rsidRPr="0010466E">
        <w:rPr>
          <w:rFonts w:ascii="Times New Roman" w:eastAsia="Times New Roman" w:hAnsi="Times New Roman" w:cs="Times New Roman"/>
          <w:bCs/>
          <w:sz w:val="24"/>
          <w:szCs w:val="24"/>
          <w:lang w:val="lt-LT"/>
        </w:rPr>
        <w:t>Siūloma prekė turi būti nauja, neeksploatuota.</w:t>
      </w:r>
    </w:p>
    <w:p w14:paraId="2FCB8B27" w14:textId="77777777" w:rsidR="00D125C4" w:rsidRPr="0010466E" w:rsidRDefault="00D125C4" w:rsidP="00D125C4">
      <w:pPr>
        <w:spacing w:after="0" w:line="240" w:lineRule="auto"/>
        <w:ind w:firstLine="851"/>
        <w:jc w:val="both"/>
        <w:rPr>
          <w:rFonts w:ascii="Times New Roman" w:eastAsia="Times New Roman" w:hAnsi="Times New Roman" w:cs="Times New Roman"/>
          <w:sz w:val="24"/>
          <w:szCs w:val="24"/>
          <w:shd w:val="clear" w:color="auto" w:fill="FEFEFE"/>
          <w:lang w:val="lt-LT"/>
        </w:rPr>
      </w:pPr>
      <w:r w:rsidRPr="0010466E">
        <w:rPr>
          <w:rFonts w:ascii="Times New Roman" w:eastAsia="Times New Roman" w:hAnsi="Times New Roman" w:cs="Times New Roman"/>
          <w:iCs/>
          <w:sz w:val="24"/>
          <w:szCs w:val="24"/>
          <w:lang w:val="lt-LT"/>
        </w:rPr>
        <w:t xml:space="preserve">7. </w:t>
      </w:r>
      <w:r w:rsidRPr="0010466E">
        <w:rPr>
          <w:rFonts w:ascii="Times New Roman" w:eastAsia="Times New Roman" w:hAnsi="Times New Roman" w:cs="Times New Roman"/>
          <w:sz w:val="24"/>
          <w:szCs w:val="24"/>
          <w:shd w:val="clear" w:color="auto" w:fill="FEFEFE"/>
          <w:lang w:val="lt-LT"/>
        </w:rPr>
        <w:t xml:space="preserve">Garantinio aptarnavimo laikotarpis ne mažiau kaip </w:t>
      </w:r>
      <w:r w:rsidRPr="0010466E">
        <w:rPr>
          <w:rFonts w:ascii="Times New Roman" w:eastAsia="Times New Roman" w:hAnsi="Times New Roman" w:cs="Times New Roman"/>
          <w:b/>
          <w:bCs/>
          <w:sz w:val="24"/>
          <w:szCs w:val="24"/>
          <w:shd w:val="clear" w:color="auto" w:fill="FEFEFE"/>
          <w:lang w:val="lt-LT"/>
        </w:rPr>
        <w:t>24 mėnesiai</w:t>
      </w:r>
      <w:r w:rsidRPr="0010466E">
        <w:rPr>
          <w:rFonts w:ascii="Times New Roman" w:eastAsia="Times New Roman" w:hAnsi="Times New Roman" w:cs="Times New Roman"/>
          <w:sz w:val="24"/>
          <w:szCs w:val="24"/>
          <w:shd w:val="clear" w:color="auto" w:fill="FEFEFE"/>
          <w:lang w:val="lt-LT"/>
        </w:rPr>
        <w:t xml:space="preserve">. </w:t>
      </w:r>
      <w:r w:rsidRPr="0010466E">
        <w:rPr>
          <w:rFonts w:ascii="Times New Roman" w:eastAsia="Times New Roman" w:hAnsi="Times New Roman" w:cs="Times New Roman"/>
          <w:color w:val="000000"/>
          <w:kern w:val="2"/>
          <w:sz w:val="24"/>
          <w:szCs w:val="24"/>
          <w:lang w:val="lt-LT"/>
        </w:rPr>
        <w:t xml:space="preserve">Tiekėjas garantinio laikotarpio metu atlieka nemokamą prekių remontą, įskaitant remontui atlikti reikalingas detales bei medžiagas, o taip pat ir gamintojo rekomenduojamu periodiškumu nemokamai atlieka techninę priežiūrą </w:t>
      </w:r>
      <w:r w:rsidRPr="0010466E">
        <w:rPr>
          <w:rFonts w:ascii="Times New Roman" w:eastAsia="Times New Roman" w:hAnsi="Times New Roman" w:cs="Times New Roman"/>
          <w:i/>
          <w:iCs/>
          <w:sz w:val="24"/>
          <w:szCs w:val="24"/>
          <w:shd w:val="clear" w:color="auto" w:fill="FEFEFE"/>
          <w:lang w:val="lt-LT"/>
        </w:rPr>
        <w:t>(taikoma jei techninę priežiūrą numato gamintojas),</w:t>
      </w:r>
      <w:r w:rsidRPr="0010466E">
        <w:rPr>
          <w:rFonts w:ascii="Times New Roman" w:eastAsia="Times New Roman" w:hAnsi="Times New Roman" w:cs="Times New Roman"/>
          <w:color w:val="000000"/>
          <w:kern w:val="2"/>
          <w:sz w:val="24"/>
          <w:szCs w:val="24"/>
          <w:lang w:val="lt-LT"/>
        </w:rPr>
        <w:t xml:space="preserve"> įskaitant techninei priežiūrai atlikti reikalingas detales ir medžiagas.</w:t>
      </w:r>
    </w:p>
    <w:p w14:paraId="2EA62A1D" w14:textId="77777777" w:rsidR="00D125C4" w:rsidRPr="0010466E" w:rsidRDefault="00D125C4" w:rsidP="00D125C4">
      <w:pPr>
        <w:spacing w:after="0" w:line="240" w:lineRule="auto"/>
        <w:ind w:firstLine="851"/>
        <w:jc w:val="both"/>
        <w:rPr>
          <w:rFonts w:ascii="Times New Roman" w:eastAsia="Times New Roman" w:hAnsi="Times New Roman" w:cs="Times New Roman"/>
          <w:sz w:val="24"/>
          <w:szCs w:val="24"/>
          <w:shd w:val="clear" w:color="auto" w:fill="FEFEFE"/>
          <w:lang w:val="lt-LT"/>
        </w:rPr>
      </w:pPr>
      <w:r w:rsidRPr="0010466E">
        <w:rPr>
          <w:rFonts w:ascii="Times New Roman" w:eastAsia="Times New Roman" w:hAnsi="Times New Roman" w:cs="Times New Roman"/>
          <w:sz w:val="24"/>
          <w:szCs w:val="24"/>
          <w:shd w:val="clear" w:color="auto" w:fill="FEFEFE"/>
          <w:lang w:val="lt-LT"/>
        </w:rPr>
        <w:t>8. Kartu su prekėmis pateikiama dokumentacija:</w:t>
      </w:r>
    </w:p>
    <w:p w14:paraId="37AA774C" w14:textId="77777777" w:rsidR="00620760" w:rsidRPr="0010466E" w:rsidRDefault="00957902" w:rsidP="00EC5FE9">
      <w:pPr>
        <w:spacing w:after="0" w:line="240" w:lineRule="auto"/>
        <w:ind w:firstLine="851"/>
        <w:jc w:val="both"/>
        <w:rPr>
          <w:rFonts w:ascii="Times New Roman" w:eastAsia="Times New Roman" w:hAnsi="Times New Roman" w:cs="Times New Roman"/>
          <w:iCs/>
          <w:color w:val="EE0000"/>
          <w:sz w:val="24"/>
          <w:szCs w:val="24"/>
          <w:lang w:val="lt-LT"/>
        </w:rPr>
      </w:pPr>
      <w:r w:rsidRPr="0010466E">
        <w:rPr>
          <w:rFonts w:ascii="Times New Roman" w:eastAsia="Times New Roman" w:hAnsi="Times New Roman" w:cs="Times New Roman"/>
          <w:iCs/>
          <w:sz w:val="24"/>
          <w:szCs w:val="24"/>
          <w:lang w:val="lt-LT"/>
        </w:rPr>
        <w:t>8</w:t>
      </w:r>
      <w:r w:rsidR="00620760" w:rsidRPr="0010466E">
        <w:rPr>
          <w:rFonts w:ascii="Times New Roman" w:eastAsia="Times New Roman" w:hAnsi="Times New Roman" w:cs="Times New Roman"/>
          <w:iCs/>
          <w:sz w:val="24"/>
          <w:szCs w:val="24"/>
          <w:lang w:val="lt-LT"/>
        </w:rPr>
        <w:t>.1.  CE sertifikato arba EB atitikties deklaracijos arba lygiaverčio dokumento kopija</w:t>
      </w:r>
    </w:p>
    <w:p w14:paraId="21AF7381" w14:textId="77777777" w:rsidR="00620760" w:rsidRPr="0010466E" w:rsidRDefault="00957902" w:rsidP="00620760">
      <w:pPr>
        <w:spacing w:after="0" w:line="240" w:lineRule="auto"/>
        <w:ind w:firstLine="851"/>
        <w:jc w:val="both"/>
        <w:rPr>
          <w:rFonts w:ascii="Times New Roman" w:eastAsia="Times New Roman" w:hAnsi="Times New Roman" w:cs="Times New Roman"/>
          <w:iCs/>
          <w:sz w:val="24"/>
          <w:szCs w:val="24"/>
          <w:lang w:val="lt-LT"/>
        </w:rPr>
      </w:pPr>
      <w:r w:rsidRPr="0010466E">
        <w:rPr>
          <w:rFonts w:ascii="Times New Roman" w:eastAsia="Times New Roman" w:hAnsi="Times New Roman" w:cs="Times New Roman"/>
          <w:iCs/>
          <w:sz w:val="24"/>
          <w:szCs w:val="24"/>
          <w:lang w:val="lt-LT"/>
        </w:rPr>
        <w:t>8</w:t>
      </w:r>
      <w:r w:rsidR="00620760" w:rsidRPr="0010466E">
        <w:rPr>
          <w:rFonts w:ascii="Times New Roman" w:eastAsia="Times New Roman" w:hAnsi="Times New Roman" w:cs="Times New Roman"/>
          <w:iCs/>
          <w:sz w:val="24"/>
          <w:szCs w:val="24"/>
          <w:lang w:val="lt-LT"/>
        </w:rPr>
        <w:t>.</w:t>
      </w:r>
      <w:r w:rsidR="00EC5FE9" w:rsidRPr="0010466E">
        <w:rPr>
          <w:rFonts w:ascii="Times New Roman" w:eastAsia="Times New Roman" w:hAnsi="Times New Roman" w:cs="Times New Roman"/>
          <w:iCs/>
          <w:sz w:val="24"/>
          <w:szCs w:val="24"/>
          <w:lang w:val="lt-LT"/>
        </w:rPr>
        <w:t>2</w:t>
      </w:r>
      <w:r w:rsidR="00620760" w:rsidRPr="0010466E">
        <w:rPr>
          <w:rFonts w:ascii="Times New Roman" w:eastAsia="Times New Roman" w:hAnsi="Times New Roman" w:cs="Times New Roman"/>
          <w:iCs/>
          <w:sz w:val="24"/>
          <w:szCs w:val="24"/>
          <w:lang w:val="lt-LT"/>
        </w:rPr>
        <w:t>. Naudojimo instrukcija lietuvių kalba;</w:t>
      </w:r>
    </w:p>
    <w:p w14:paraId="62EEEDFC" w14:textId="77777777" w:rsidR="00620760" w:rsidRPr="0010466E" w:rsidRDefault="00957902" w:rsidP="00620760">
      <w:pPr>
        <w:spacing w:after="0" w:line="240" w:lineRule="auto"/>
        <w:ind w:firstLine="851"/>
        <w:jc w:val="both"/>
        <w:rPr>
          <w:rFonts w:ascii="Times New Roman" w:eastAsia="Times New Roman" w:hAnsi="Times New Roman" w:cs="Times New Roman"/>
          <w:iCs/>
          <w:sz w:val="24"/>
          <w:szCs w:val="24"/>
          <w:lang w:val="lt-LT"/>
        </w:rPr>
      </w:pPr>
      <w:r w:rsidRPr="0010466E">
        <w:rPr>
          <w:rFonts w:ascii="Times New Roman" w:eastAsia="Times New Roman" w:hAnsi="Times New Roman" w:cs="Times New Roman"/>
          <w:iCs/>
          <w:sz w:val="24"/>
          <w:szCs w:val="24"/>
          <w:lang w:val="lt-LT"/>
        </w:rPr>
        <w:t>8</w:t>
      </w:r>
      <w:r w:rsidR="00620760" w:rsidRPr="0010466E">
        <w:rPr>
          <w:rFonts w:ascii="Times New Roman" w:eastAsia="Times New Roman" w:hAnsi="Times New Roman" w:cs="Times New Roman"/>
          <w:iCs/>
          <w:sz w:val="24"/>
          <w:szCs w:val="24"/>
          <w:lang w:val="lt-LT"/>
        </w:rPr>
        <w:t>.</w:t>
      </w:r>
      <w:r w:rsidR="00EC5FE9" w:rsidRPr="0010466E">
        <w:rPr>
          <w:rFonts w:ascii="Times New Roman" w:eastAsia="Times New Roman" w:hAnsi="Times New Roman" w:cs="Times New Roman"/>
          <w:iCs/>
          <w:sz w:val="24"/>
          <w:szCs w:val="24"/>
          <w:lang w:val="lt-LT"/>
        </w:rPr>
        <w:t>3</w:t>
      </w:r>
      <w:r w:rsidR="00620760" w:rsidRPr="0010466E">
        <w:rPr>
          <w:rFonts w:ascii="Times New Roman" w:eastAsia="Times New Roman" w:hAnsi="Times New Roman" w:cs="Times New Roman"/>
          <w:iCs/>
          <w:sz w:val="24"/>
          <w:szCs w:val="24"/>
          <w:lang w:val="lt-LT"/>
        </w:rPr>
        <w:t>. Serviso dokumentacija lietuvių arba anglų kalba;</w:t>
      </w:r>
    </w:p>
    <w:p w14:paraId="032CB963" w14:textId="77777777" w:rsidR="00D125C4" w:rsidRPr="0010466E" w:rsidRDefault="00957902" w:rsidP="00D125C4">
      <w:pPr>
        <w:spacing w:after="0" w:line="240" w:lineRule="auto"/>
        <w:ind w:firstLine="851"/>
        <w:jc w:val="both"/>
        <w:rPr>
          <w:rFonts w:ascii="Times New Roman" w:eastAsia="Times New Roman" w:hAnsi="Times New Roman" w:cs="Times New Roman"/>
          <w:iCs/>
          <w:color w:val="000000"/>
          <w:sz w:val="24"/>
          <w:szCs w:val="24"/>
          <w:lang w:val="lt-LT"/>
        </w:rPr>
      </w:pPr>
      <w:r w:rsidRPr="0010466E">
        <w:rPr>
          <w:rFonts w:ascii="Times New Roman" w:eastAsia="Times New Roman" w:hAnsi="Times New Roman" w:cs="Times New Roman"/>
          <w:kern w:val="2"/>
          <w:sz w:val="24"/>
          <w:szCs w:val="24"/>
          <w:lang w:val="lt-LT"/>
        </w:rPr>
        <w:t>8</w:t>
      </w:r>
      <w:r w:rsidR="00620760" w:rsidRPr="0010466E">
        <w:rPr>
          <w:rFonts w:ascii="Times New Roman" w:eastAsia="Times New Roman" w:hAnsi="Times New Roman" w:cs="Times New Roman"/>
          <w:kern w:val="2"/>
          <w:sz w:val="24"/>
          <w:szCs w:val="24"/>
          <w:lang w:val="lt-LT"/>
        </w:rPr>
        <w:t>.</w:t>
      </w:r>
      <w:r w:rsidR="00EC5FE9" w:rsidRPr="0010466E">
        <w:rPr>
          <w:rFonts w:ascii="Times New Roman" w:eastAsia="Times New Roman" w:hAnsi="Times New Roman" w:cs="Times New Roman"/>
          <w:kern w:val="2"/>
          <w:sz w:val="24"/>
          <w:szCs w:val="24"/>
          <w:lang w:val="lt-LT"/>
        </w:rPr>
        <w:t>4</w:t>
      </w:r>
      <w:r w:rsidR="00D125C4" w:rsidRPr="0010466E">
        <w:rPr>
          <w:rFonts w:ascii="Times New Roman" w:eastAsia="Times New Roman" w:hAnsi="Times New Roman" w:cs="Times New Roman"/>
          <w:kern w:val="2"/>
          <w:sz w:val="24"/>
          <w:szCs w:val="24"/>
          <w:lang w:val="lt-LT"/>
        </w:rPr>
        <w:t xml:space="preserve">.  </w:t>
      </w:r>
      <w:r w:rsidR="00D125C4" w:rsidRPr="0010466E">
        <w:rPr>
          <w:rFonts w:ascii="Times New Roman" w:eastAsia="Times New Roman" w:hAnsi="Times New Roman" w:cs="Times New Roman"/>
          <w:iCs/>
          <w:color w:val="000000"/>
          <w:sz w:val="24"/>
          <w:szCs w:val="24"/>
          <w:lang w:val="lt-LT"/>
        </w:rPr>
        <w:t>Prekių perdavimo-priėmimo aktas.</w:t>
      </w:r>
    </w:p>
    <w:p w14:paraId="4C66F359" w14:textId="47DF85BD" w:rsidR="00E05EE2" w:rsidRPr="0010466E" w:rsidRDefault="00E57B70" w:rsidP="0010466E">
      <w:pPr>
        <w:rPr>
          <w:rFonts w:ascii="Times New Roman" w:eastAsia="Times New Roman" w:hAnsi="Times New Roman" w:cs="Times New Roman"/>
          <w:iCs/>
          <w:color w:val="000000"/>
          <w:sz w:val="24"/>
          <w:szCs w:val="24"/>
          <w:lang w:val="lt-LT"/>
        </w:rPr>
      </w:pPr>
      <w:r w:rsidRPr="0010466E">
        <w:rPr>
          <w:rFonts w:ascii="Times New Roman" w:eastAsia="Calibri" w:hAnsi="Times New Roman" w:cs="Times New Roman"/>
          <w:sz w:val="24"/>
          <w:szCs w:val="24"/>
          <w:lang w:val="lt-LT"/>
        </w:rPr>
        <w:t xml:space="preserve">  </w:t>
      </w:r>
    </w:p>
    <w:p w14:paraId="47278853" w14:textId="77777777" w:rsidR="0010466E" w:rsidRPr="0010466E" w:rsidRDefault="0010466E">
      <w:pPr>
        <w:rPr>
          <w:rFonts w:ascii="Times New Roman" w:hAnsi="Times New Roman" w:cs="Times New Roman"/>
          <w:sz w:val="24"/>
          <w:szCs w:val="24"/>
        </w:rPr>
      </w:pPr>
      <w:r w:rsidRPr="0010466E">
        <w:rPr>
          <w:rFonts w:ascii="Times New Roman" w:hAnsi="Times New Roman" w:cs="Times New Roman"/>
          <w:sz w:val="24"/>
          <w:szCs w:val="24"/>
        </w:rPr>
        <w:br w:type="page"/>
      </w: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A44582" w14:paraId="65683633"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27C58" w14:textId="651A9087" w:rsidR="00A95ACD" w:rsidRPr="0010466E"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10466E">
              <w:rPr>
                <w:rFonts w:ascii="Times New Roman" w:eastAsia="Times New Roman" w:hAnsi="Times New Roman" w:cs="Times New Roman"/>
                <w:b/>
                <w:sz w:val="24"/>
                <w:szCs w:val="24"/>
                <w:lang w:val="lt-LT"/>
              </w:rPr>
              <w:lastRenderedPageBreak/>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FBBC" w14:textId="77777777" w:rsidR="00A95ACD" w:rsidRPr="0010466E"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10466E">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24E1" w14:textId="77777777" w:rsidR="00A95ACD" w:rsidRPr="0010466E"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10466E">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98D74" w14:textId="77777777" w:rsidR="00A95ACD" w:rsidRPr="0010466E"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10466E">
              <w:rPr>
                <w:rFonts w:ascii="Times New Roman" w:eastAsia="Times New Roman" w:hAnsi="Times New Roman" w:cs="Times New Roman"/>
                <w:b/>
                <w:sz w:val="24"/>
                <w:szCs w:val="24"/>
                <w:lang w:val="lt-LT"/>
              </w:rPr>
              <w:t>Tiekėjo siūlomų parametrų reikšmės</w:t>
            </w:r>
          </w:p>
          <w:p w14:paraId="4EB45A14" w14:textId="77777777" w:rsidR="00A95ACD" w:rsidRPr="0010466E"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10466E">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77F0A148" w14:textId="77777777" w:rsidR="00A95ACD" w:rsidRPr="0010466E" w:rsidRDefault="002515F7" w:rsidP="00957902">
            <w:pPr>
              <w:jc w:val="center"/>
              <w:rPr>
                <w:rFonts w:ascii="Times New Roman" w:hAnsi="Times New Roman" w:cs="Times New Roman"/>
                <w:b/>
                <w:sz w:val="24"/>
                <w:szCs w:val="24"/>
                <w:lang w:val="lt-LT"/>
              </w:rPr>
            </w:pPr>
            <w:r w:rsidRPr="0010466E">
              <w:rPr>
                <w:rFonts w:ascii="Times New Roman" w:hAnsi="Times New Roman" w:cs="Times New Roman"/>
                <w:b/>
                <w:bCs/>
                <w:iCs/>
                <w:sz w:val="24"/>
                <w:szCs w:val="24"/>
                <w:lang w:val="lt-LT"/>
              </w:rPr>
              <w:t>Nuoroda į nurodytą parametrą, patvirtinantį gamintojo dokumento (</w:t>
            </w:r>
            <w:r w:rsidRPr="0010466E">
              <w:rPr>
                <w:rFonts w:ascii="Times New Roman" w:hAnsi="Times New Roman" w:cs="Times New Roman"/>
                <w:b/>
                <w:bCs/>
                <w:i/>
                <w:iCs/>
                <w:sz w:val="24"/>
                <w:szCs w:val="24"/>
                <w:bdr w:val="nil"/>
                <w:lang w:val="lt-LT"/>
              </w:rPr>
              <w:t>katalogo/ bukleto/brošiūros/instrukcijos</w:t>
            </w:r>
            <w:r w:rsidRPr="0010466E">
              <w:rPr>
                <w:rFonts w:ascii="Times New Roman" w:hAnsi="Times New Roman" w:cs="Times New Roman"/>
                <w:b/>
                <w:bCs/>
                <w:sz w:val="24"/>
                <w:szCs w:val="24"/>
                <w:bdr w:val="nil"/>
                <w:lang w:val="lt-LT"/>
              </w:rPr>
              <w:t xml:space="preserve">) ir/ar prekės gamintojo </w:t>
            </w:r>
            <w:r w:rsidR="00DB2B02" w:rsidRPr="0010466E">
              <w:rPr>
                <w:rFonts w:ascii="Times New Roman" w:hAnsi="Times New Roman" w:cs="Times New Roman"/>
                <w:b/>
                <w:bCs/>
                <w:sz w:val="24"/>
                <w:szCs w:val="24"/>
                <w:bdr w:val="nil"/>
                <w:lang w:val="lt-LT"/>
              </w:rPr>
              <w:t xml:space="preserve">pasirašytos </w:t>
            </w:r>
            <w:r w:rsidRPr="0010466E">
              <w:rPr>
                <w:rFonts w:ascii="Times New Roman" w:hAnsi="Times New Roman" w:cs="Times New Roman"/>
                <w:b/>
                <w:bCs/>
                <w:sz w:val="24"/>
                <w:szCs w:val="24"/>
                <w:bdr w:val="nil"/>
                <w:lang w:val="lt-LT"/>
              </w:rPr>
              <w:t xml:space="preserve">deklaracijos arba lygiaverčių dokumentų </w:t>
            </w:r>
            <w:r w:rsidRPr="0010466E">
              <w:rPr>
                <w:rFonts w:ascii="Times New Roman" w:hAnsi="Times New Roman" w:cs="Times New Roman"/>
                <w:i/>
                <w:iCs/>
                <w:sz w:val="24"/>
                <w:szCs w:val="24"/>
                <w:bdr w:val="nil"/>
                <w:lang w:val="lt-LT"/>
              </w:rPr>
              <w:t>(išskyrus TS numatytas išimtis)</w:t>
            </w:r>
            <w:r w:rsidRPr="0010466E">
              <w:rPr>
                <w:rFonts w:ascii="Times New Roman" w:hAnsi="Times New Roman" w:cs="Times New Roman"/>
                <w:b/>
                <w:bCs/>
                <w:sz w:val="24"/>
                <w:szCs w:val="24"/>
                <w:bdr w:val="nil"/>
                <w:lang w:val="lt-LT"/>
              </w:rPr>
              <w:t xml:space="preserve"> puslapį, kuriame yra atžyma apie siūlomos prekės atitikimą reikalavimui </w:t>
            </w:r>
            <w:r w:rsidRPr="0010466E">
              <w:rPr>
                <w:rFonts w:ascii="Times New Roman" w:hAnsi="Times New Roman" w:cs="Times New Roman"/>
                <w:bCs/>
                <w:i/>
                <w:iCs/>
                <w:sz w:val="24"/>
                <w:szCs w:val="24"/>
                <w:lang w:val="lt-LT"/>
              </w:rPr>
              <w:t>(privaloma užpildyti)</w:t>
            </w:r>
          </w:p>
        </w:tc>
      </w:tr>
      <w:tr w:rsidR="004668AE" w:rsidRPr="00A44582" w14:paraId="270562AD" w14:textId="77777777" w:rsidTr="004668AE">
        <w:tc>
          <w:tcPr>
            <w:tcW w:w="992" w:type="dxa"/>
            <w:tcBorders>
              <w:top w:val="single" w:sz="4" w:space="0" w:color="000000"/>
              <w:left w:val="single" w:sz="2" w:space="0" w:color="000000"/>
              <w:bottom w:val="single" w:sz="4" w:space="0" w:color="auto"/>
              <w:right w:val="single" w:sz="4" w:space="0" w:color="000000"/>
            </w:tcBorders>
            <w:tcMar>
              <w:top w:w="0" w:type="dxa"/>
              <w:left w:w="108" w:type="dxa"/>
              <w:bottom w:w="0" w:type="dxa"/>
              <w:right w:w="108" w:type="dxa"/>
            </w:tcMar>
          </w:tcPr>
          <w:p w14:paraId="69F423DB"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1</w:t>
            </w:r>
          </w:p>
        </w:tc>
        <w:tc>
          <w:tcPr>
            <w:tcW w:w="39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61086E3"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Daugiafunkcinis anesteziologo vežimėlis operacinėse</w:t>
            </w:r>
          </w:p>
        </w:tc>
        <w:tc>
          <w:tcPr>
            <w:tcW w:w="38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31395BE"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eastAsia="Calibri" w:hAnsi="Times New Roman" w:cs="Times New Roman"/>
                <w:i/>
                <w:iCs/>
                <w:noProof/>
                <w:sz w:val="24"/>
                <w:szCs w:val="24"/>
                <w:lang w:val="lt-LT"/>
              </w:rPr>
              <w:t>Tiekėjas turi nurodyti siūlomos prekės modelį, gamintoją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648DB7"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9D6A56"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1F13BA5F"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73D06"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CCF2A"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Bendrosios konstrukcinės savybės: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4831C" w14:textId="77777777" w:rsidR="00F675EF" w:rsidRPr="0010466E" w:rsidRDefault="00F675EF">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0267E98"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FD37A9D"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00F6D27A"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18030"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2.1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9BB0"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Paskirtis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C047824"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Specializuotas vežimėlis, pritaikytas anesteziologo darbui sterilioje operacinės aplinkoje.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81E8AD"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CC80864"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0B224060"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54640"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2.2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4B402"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Korpusas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2056FDC" w14:textId="0BEF5778" w:rsidR="0010466E" w:rsidRPr="0010466E" w:rsidRDefault="00000000">
            <w:pPr>
              <w:pStyle w:val="Sraopastraipa"/>
              <w:numPr>
                <w:ilvl w:val="0"/>
                <w:numId w:val="1"/>
              </w:numPr>
              <w:jc w:val="both"/>
              <w:rPr>
                <w:rFonts w:ascii="Times New Roman" w:hAnsi="Times New Roman"/>
                <w:szCs w:val="24"/>
                <w:lang w:val="lt-LT" w:eastAsia="lt-LT"/>
              </w:rPr>
            </w:pPr>
            <w:r w:rsidRPr="0010466E">
              <w:rPr>
                <w:rFonts w:ascii="Times New Roman" w:hAnsi="Times New Roman"/>
                <w:color w:val="000000"/>
                <w:szCs w:val="24"/>
                <w:lang w:val="lt-LT"/>
              </w:rPr>
              <w:t>Nerud</w:t>
            </w:r>
            <w:r w:rsidR="0010466E" w:rsidRPr="0010466E">
              <w:rPr>
                <w:rFonts w:ascii="Times New Roman" w:hAnsi="Times New Roman"/>
                <w:color w:val="000000"/>
                <w:szCs w:val="24"/>
                <w:lang w:val="lt-LT"/>
              </w:rPr>
              <w:t>i</w:t>
            </w:r>
            <w:r w:rsidRPr="0010466E">
              <w:rPr>
                <w:rFonts w:ascii="Times New Roman" w:hAnsi="Times New Roman"/>
                <w:color w:val="000000"/>
                <w:szCs w:val="24"/>
                <w:lang w:val="lt-LT"/>
              </w:rPr>
              <w:t xml:space="preserve">jančio plieno rėmas su antimikrobine milteline </w:t>
            </w:r>
            <w:r w:rsidR="00A44582">
              <w:rPr>
                <w:rFonts w:ascii="Times New Roman" w:hAnsi="Times New Roman"/>
                <w:color w:val="000000"/>
                <w:szCs w:val="24"/>
                <w:lang w:val="lt-LT"/>
              </w:rPr>
              <w:t xml:space="preserve">arba lygiaverte </w:t>
            </w:r>
            <w:r w:rsidRPr="0010466E">
              <w:rPr>
                <w:rFonts w:ascii="Times New Roman" w:hAnsi="Times New Roman"/>
                <w:color w:val="000000"/>
                <w:szCs w:val="24"/>
                <w:lang w:val="lt-LT"/>
              </w:rPr>
              <w:t xml:space="preserve">danga. </w:t>
            </w:r>
          </w:p>
          <w:p w14:paraId="5ECA7CE4" w14:textId="1BE582C4" w:rsidR="00F675EF" w:rsidRPr="0010466E" w:rsidRDefault="00000000">
            <w:pPr>
              <w:pStyle w:val="Sraopastraipa"/>
              <w:numPr>
                <w:ilvl w:val="0"/>
                <w:numId w:val="1"/>
              </w:numPr>
              <w:jc w:val="both"/>
              <w:rPr>
                <w:rFonts w:ascii="Times New Roman" w:hAnsi="Times New Roman"/>
                <w:szCs w:val="24"/>
                <w:lang w:val="lt-LT" w:eastAsia="lt-LT"/>
              </w:rPr>
            </w:pPr>
            <w:r w:rsidRPr="0010466E">
              <w:rPr>
                <w:rFonts w:ascii="Times New Roman" w:hAnsi="Times New Roman"/>
                <w:color w:val="000000"/>
                <w:szCs w:val="24"/>
                <w:lang w:val="lt-LT"/>
              </w:rPr>
              <w:t>Konstrukcija privalo turėti antivibracinę sistemą arba vibraciją slopinančius elementus arba lyg</w:t>
            </w:r>
            <w:r w:rsidR="00A44582">
              <w:rPr>
                <w:rFonts w:ascii="Times New Roman" w:hAnsi="Times New Roman"/>
                <w:color w:val="000000"/>
                <w:szCs w:val="24"/>
                <w:lang w:val="lt-LT"/>
              </w:rPr>
              <w:t>ia</w:t>
            </w:r>
            <w:r w:rsidRPr="0010466E">
              <w:rPr>
                <w:rFonts w:ascii="Times New Roman" w:hAnsi="Times New Roman"/>
                <w:color w:val="000000"/>
                <w:szCs w:val="24"/>
                <w:lang w:val="lt-LT"/>
              </w:rPr>
              <w:t>vertį sprendimą stabilumui transportuojant užtikrinti.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2615FD"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526589C"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1F42439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6556"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2.3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87281"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Darbinis stalviršis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D6D85AB" w14:textId="19ADC2FF"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Pagamintas iš nerūdijančiojo plieno</w:t>
            </w:r>
            <w:r w:rsidR="00A44582">
              <w:rPr>
                <w:rFonts w:ascii="Times New Roman" w:hAnsi="Times New Roman" w:cs="Times New Roman"/>
                <w:color w:val="000000"/>
                <w:sz w:val="24"/>
                <w:szCs w:val="24"/>
                <w:lang w:val="lt-LT"/>
              </w:rPr>
              <w:t xml:space="preserve"> arba </w:t>
            </w:r>
            <w:r w:rsidR="00A44582" w:rsidRPr="00A44582">
              <w:rPr>
                <w:rFonts w:ascii="Times New Roman" w:hAnsi="Times New Roman" w:cs="Times New Roman"/>
                <w:i/>
                <w:iCs/>
                <w:color w:val="000000"/>
                <w:sz w:val="24"/>
                <w:szCs w:val="24"/>
                <w:lang w:val="lt-LT"/>
              </w:rPr>
              <w:t>lygiaverčio</w:t>
            </w:r>
            <w:r w:rsidRPr="0010466E">
              <w:rPr>
                <w:rFonts w:ascii="Times New Roman" w:hAnsi="Times New Roman" w:cs="Times New Roman"/>
                <w:color w:val="000000"/>
                <w:sz w:val="24"/>
                <w:szCs w:val="24"/>
                <w:lang w:val="lt-LT"/>
              </w:rPr>
              <w:t xml:space="preserve">. Kraštai iš visų pusių </w:t>
            </w:r>
            <w:r w:rsidRPr="0010466E">
              <w:rPr>
                <w:rFonts w:ascii="Times New Roman" w:hAnsi="Times New Roman" w:cs="Times New Roman"/>
                <w:color w:val="000000"/>
                <w:sz w:val="24"/>
                <w:szCs w:val="24"/>
                <w:lang w:val="lt-LT"/>
              </w:rPr>
              <w:lastRenderedPageBreak/>
              <w:t>užlenkti į viršų (ne mažiau 1,2 cm), su apsauginiais kampais.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ADE3EA"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30D45FA"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45F3E3D0"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8B5ED"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2.4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2169"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Matmenys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E868A98" w14:textId="27015D1F"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Pagrindiniai matmenys (be išorinių priedų): 85 x 60 x 110 cm (± 8 cm).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7FADB4"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F37ACFA"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26C4447B"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791B"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2.5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D2C7"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Atsparumas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23C118E"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Visa konstrukcija turi būti atspari korozijai ir dažnam dezinfekavimui agresyviomis priemonėmis. Bendra keliamoji galia – ne mažiau 150 kg.</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7A58B1"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A94B8E"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22BE094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3D782"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723E"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Saugojimas ir funkcionalumas: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E6A19" w14:textId="77777777" w:rsidR="00F675EF" w:rsidRPr="0010466E" w:rsidRDefault="00F675EF">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39160E"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20FC9D0"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44BA1A65"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6C507"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3.1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18E63"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Stalčių sistema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289E81A" w14:textId="77777777" w:rsidR="0010466E" w:rsidRDefault="00000000">
            <w:pPr>
              <w:spacing w:after="0" w:line="240" w:lineRule="auto"/>
              <w:jc w:val="both"/>
              <w:rPr>
                <w:rFonts w:ascii="Times New Roman" w:hAnsi="Times New Roman" w:cs="Times New Roman"/>
                <w:color w:val="000000"/>
                <w:sz w:val="24"/>
                <w:szCs w:val="24"/>
                <w:lang w:val="lt-LT"/>
              </w:rPr>
            </w:pPr>
            <w:r w:rsidRPr="0010466E">
              <w:rPr>
                <w:rFonts w:ascii="Times New Roman" w:hAnsi="Times New Roman" w:cs="Times New Roman"/>
                <w:color w:val="000000"/>
                <w:sz w:val="24"/>
                <w:szCs w:val="24"/>
                <w:lang w:val="lt-LT"/>
              </w:rPr>
              <w:t xml:space="preserve">Ne mažiau 5 vnt. M dydžio stalčių (aukštis ≥ 12 cm). </w:t>
            </w:r>
          </w:p>
          <w:p w14:paraId="11493F89" w14:textId="77777777" w:rsidR="0010466E" w:rsidRDefault="00000000">
            <w:pPr>
              <w:spacing w:after="0" w:line="240" w:lineRule="auto"/>
              <w:jc w:val="both"/>
              <w:rPr>
                <w:rFonts w:ascii="Times New Roman" w:hAnsi="Times New Roman" w:cs="Times New Roman"/>
                <w:color w:val="000000"/>
                <w:sz w:val="24"/>
                <w:szCs w:val="24"/>
                <w:lang w:val="lt-LT"/>
              </w:rPr>
            </w:pPr>
            <w:r w:rsidRPr="0010466E">
              <w:rPr>
                <w:rFonts w:ascii="Times New Roman" w:hAnsi="Times New Roman" w:cs="Times New Roman"/>
                <w:color w:val="000000"/>
                <w:sz w:val="24"/>
                <w:szCs w:val="24"/>
                <w:lang w:val="lt-LT"/>
              </w:rPr>
              <w:t>Medžiaga: ABS plastikas</w:t>
            </w:r>
            <w:r w:rsidR="0010466E">
              <w:rPr>
                <w:rFonts w:ascii="Times New Roman" w:hAnsi="Times New Roman" w:cs="Times New Roman"/>
                <w:color w:val="000000"/>
                <w:sz w:val="24"/>
                <w:szCs w:val="24"/>
                <w:lang w:val="lt-LT"/>
              </w:rPr>
              <w:t xml:space="preserve"> ar kitas plastikas turintis :</w:t>
            </w:r>
          </w:p>
          <w:p w14:paraId="41269AFF" w14:textId="16E02081" w:rsidR="00F675EF" w:rsidRPr="0010466E" w:rsidRDefault="0010466E">
            <w:pPr>
              <w:pStyle w:val="Sraopastraipa"/>
              <w:numPr>
                <w:ilvl w:val="0"/>
                <w:numId w:val="2"/>
              </w:numPr>
              <w:jc w:val="both"/>
              <w:rPr>
                <w:rFonts w:ascii="Times New Roman" w:hAnsi="Times New Roman"/>
                <w:color w:val="000000"/>
                <w:szCs w:val="24"/>
                <w:lang w:val="lt-LT"/>
              </w:rPr>
            </w:pPr>
            <w:r w:rsidRPr="0010466E">
              <w:rPr>
                <w:rFonts w:ascii="Times New Roman" w:hAnsi="Times New Roman"/>
                <w:color w:val="000000"/>
                <w:szCs w:val="24"/>
                <w:lang w:val="lt-LT"/>
              </w:rPr>
              <w:t>Lygiavertes atsparumo dezinfekcinėms priemonėms savybes.</w:t>
            </w:r>
          </w:p>
          <w:p w14:paraId="7C77BE1E" w14:textId="0E1FC24B" w:rsidR="0010466E" w:rsidRPr="0010466E" w:rsidRDefault="0010466E">
            <w:pPr>
              <w:pStyle w:val="Sraopastraipa"/>
              <w:numPr>
                <w:ilvl w:val="0"/>
                <w:numId w:val="2"/>
              </w:numPr>
              <w:jc w:val="both"/>
              <w:rPr>
                <w:rFonts w:ascii="Times New Roman" w:hAnsi="Times New Roman"/>
                <w:color w:val="000000"/>
                <w:szCs w:val="24"/>
                <w:lang w:val="lt-LT"/>
              </w:rPr>
            </w:pPr>
            <w:r w:rsidRPr="0010466E">
              <w:rPr>
                <w:rFonts w:ascii="Times New Roman" w:hAnsi="Times New Roman"/>
                <w:color w:val="000000"/>
                <w:szCs w:val="24"/>
                <w:lang w:val="lt-LT"/>
              </w:rPr>
              <w:t>Lygiavertes atsparumo temperatūrai savybes.</w:t>
            </w:r>
          </w:p>
          <w:p w14:paraId="317034B9" w14:textId="6666BAF9" w:rsidR="0010466E" w:rsidRPr="0010466E" w:rsidRDefault="0010466E">
            <w:pPr>
              <w:pStyle w:val="Sraopastraipa"/>
              <w:numPr>
                <w:ilvl w:val="0"/>
                <w:numId w:val="2"/>
              </w:numPr>
              <w:jc w:val="both"/>
              <w:rPr>
                <w:rFonts w:ascii="Times New Roman" w:hAnsi="Times New Roman"/>
                <w:szCs w:val="24"/>
                <w:lang w:val="lt-LT" w:eastAsia="lt-LT"/>
              </w:rPr>
            </w:pPr>
            <w:r w:rsidRPr="0010466E">
              <w:rPr>
                <w:rFonts w:ascii="Times New Roman" w:hAnsi="Times New Roman"/>
                <w:color w:val="000000"/>
                <w:szCs w:val="24"/>
                <w:lang w:val="lt-LT"/>
              </w:rPr>
              <w:t>Lygiavertes tvirtumo savybes.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A35EFF"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E80228B"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43FA9DD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35DBF"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3.2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0460C"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Stalčių vidaus tvarka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60C1627"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Ne mažiau kaip 3 stalčiai privalo turėti ne mažiau kaip vieną išimamą pertvarą.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BA76D7"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46DD113"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39DB875C"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730EF"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3.3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CE7C9"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Saugumas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604F53E"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Integruota centrinio užrakto sistema, raktu užrakinanti visus stalčius vienu metu.</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412E0D"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A90A375"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26233CA4"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B5AE"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3.4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AA536"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Viršutiniai priedai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340C9A7"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Ant stovo sumontuota ne mažiau kaip 9 vnt. skaidrių atlenkiamų dėžučių skirtų smulkioms medicinos priemonėms.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84FEFC"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436D200"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08E7AB5F"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A35F9"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3.5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5557E"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Pagalbinis plotas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ABD99EA"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Integruotas atlenkiamas papildomas staliukas iš nerūdijančiojo plieno, matmenys apie 50 x 40 cm. ±5</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C6895E"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9908915"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7C47443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0C97"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DD5B9"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Specializuota anesteziologinė įranga (priedai):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CDE04" w14:textId="77777777" w:rsidR="00F675EF" w:rsidRPr="0010466E" w:rsidRDefault="00F675EF">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1E280F"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3F36A72"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1080A223"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0A02"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lastRenderedPageBreak/>
              <w:t>4.1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DDB3"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Dujų tiekimas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A7ACFE1"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Deguonies baliono (O2, iki 2 kg) laikiklis su saugos tvirtinimo diržais.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85B8E4"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912C79C"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1B9296C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8D2DC"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4.2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E19F6"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Higiena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BD6DC9E"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1. Reguliuojamo aukščio pirštinių dėžučių laikiklis (nerūdijantis plienas).</w:t>
            </w:r>
          </w:p>
          <w:p w14:paraId="6CDA629A"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2. Dezinfekcijos buteliuko (500 ml) laikiklis.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05998C"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EE03D0B"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6653265C"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2A94"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4.3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6B40"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Atliekų valdymas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97C36EB"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1. Nuimamas Nerudijančio plieno konteineris infuzinėms atliekoms (tūris ≥ 15 l).</w:t>
            </w:r>
          </w:p>
          <w:p w14:paraId="7D537F7A"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2. Specializuota, saugi talpykla panaudotoms adatoms.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74E6EAC"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6F87FFE"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1A6B4C6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397A0"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CA6CD"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Mobilumas ir apsauga: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B980" w14:textId="77777777" w:rsidR="00F675EF" w:rsidRPr="0010466E" w:rsidRDefault="00F675EF">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4431BA"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B348F54"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250AC0B3"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FD34E"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5.1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BC7"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Ratukai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AE6654" w14:textId="20591D4D" w:rsidR="00F675EF" w:rsidRPr="0010466E" w:rsidRDefault="00000000">
            <w:pPr>
              <w:pStyle w:val="Sraopastraipa"/>
              <w:numPr>
                <w:ilvl w:val="0"/>
                <w:numId w:val="3"/>
              </w:numPr>
              <w:jc w:val="both"/>
              <w:rPr>
                <w:rFonts w:ascii="Times New Roman" w:hAnsi="Times New Roman"/>
                <w:szCs w:val="24"/>
                <w:lang w:val="lt-LT" w:eastAsia="lt-LT"/>
              </w:rPr>
            </w:pPr>
            <w:r w:rsidRPr="0010466E">
              <w:rPr>
                <w:rFonts w:ascii="Times New Roman" w:hAnsi="Times New Roman"/>
                <w:color w:val="000000"/>
                <w:szCs w:val="24"/>
                <w:lang w:val="lt-LT"/>
              </w:rPr>
              <w:t xml:space="preserve">4 sukamieji ratukai (d ≥ 12 cm). </w:t>
            </w:r>
          </w:p>
          <w:p w14:paraId="1B989A3B" w14:textId="77777777" w:rsidR="00F675EF" w:rsidRPr="0010466E" w:rsidRDefault="00000000">
            <w:pPr>
              <w:pStyle w:val="Sraopastraipa"/>
              <w:numPr>
                <w:ilvl w:val="0"/>
                <w:numId w:val="3"/>
              </w:numPr>
              <w:jc w:val="both"/>
              <w:rPr>
                <w:rFonts w:ascii="Times New Roman" w:hAnsi="Times New Roman"/>
                <w:szCs w:val="24"/>
                <w:lang w:val="lt-LT" w:eastAsia="lt-LT"/>
              </w:rPr>
            </w:pPr>
            <w:r w:rsidRPr="0010466E">
              <w:rPr>
                <w:rFonts w:ascii="Times New Roman" w:hAnsi="Times New Roman"/>
                <w:color w:val="000000"/>
                <w:szCs w:val="24"/>
                <w:lang w:val="lt-LT"/>
              </w:rPr>
              <w:t>Ne mažiau 2 ratukai su stabdžių sistema.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618AB2"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112B085"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5B8515C2"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5976"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5.2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7D3D1"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Buferiai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035CB80"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4 minkšto plastiko kampiniai buferiai (bamperiai), saugantys sienas ir vežimėlį nuo smūgių.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CCA76B"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83F9D5F"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10466E" w14:paraId="3CAE2444"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A1EC"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0AA88"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Sertifikavimas ir teisiniai reikalavimai: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B0E68" w14:textId="77777777" w:rsidR="00F675EF" w:rsidRPr="0010466E" w:rsidRDefault="00F675EF">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746DF2"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0AA9F4D"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A44582" w14:paraId="1B3F0767"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20FA1"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color w:val="000000"/>
                <w:sz w:val="24"/>
                <w:szCs w:val="24"/>
                <w:lang w:val="lt-LT" w:eastAsia="lt-LT"/>
              </w:rPr>
              <w:t>6.1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E85E7"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0466E">
              <w:rPr>
                <w:rFonts w:ascii="Times New Roman" w:eastAsia="Times New Roman" w:hAnsi="Times New Roman" w:cs="Times New Roman"/>
                <w:sz w:val="24"/>
                <w:szCs w:val="24"/>
                <w:lang w:val="lt-LT" w:eastAsia="lt-LT"/>
              </w:rPr>
              <w:t>CE ženklinimas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133D6D8" w14:textId="77777777" w:rsidR="00F675EF" w:rsidRPr="0010466E" w:rsidRDefault="00000000">
            <w:pPr>
              <w:spacing w:after="0" w:line="240" w:lineRule="auto"/>
              <w:jc w:val="both"/>
              <w:rPr>
                <w:rFonts w:ascii="Times New Roman" w:eastAsia="Times New Roman" w:hAnsi="Times New Roman" w:cs="Times New Roman"/>
                <w:sz w:val="24"/>
                <w:szCs w:val="24"/>
                <w:lang w:val="lt-LT" w:eastAsia="lt-LT"/>
              </w:rPr>
            </w:pPr>
            <w:r w:rsidRPr="0010466E">
              <w:rPr>
                <w:rFonts w:ascii="Times New Roman" w:hAnsi="Times New Roman" w:cs="Times New Roman"/>
                <w:color w:val="000000"/>
                <w:sz w:val="24"/>
                <w:szCs w:val="24"/>
                <w:lang w:val="lt-LT"/>
              </w:rPr>
              <w:t>Būtina. Kartu su pasiūlymu privaloma pateikti CE sertifikato arba EB atitikties deklaracijos arba lygiaverčio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C5F3EA"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12B0A82"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A44582" w14:paraId="7D9DDD7B" w14:textId="77777777" w:rsidTr="00216FAA">
        <w:tc>
          <w:tcPr>
            <w:tcW w:w="99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C0BBCBA" w14:textId="77777777" w:rsidR="00F675EF" w:rsidRPr="0010466E" w:rsidRDefault="00000000">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10466E">
              <w:rPr>
                <w:rFonts w:ascii="Times New Roman" w:eastAsia="Times New Roman" w:hAnsi="Times New Roman" w:cs="Times New Roman"/>
                <w:sz w:val="24"/>
                <w:szCs w:val="24"/>
                <w:lang w:val="lt-LT"/>
              </w:rPr>
              <w:t>6.2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2242" w14:textId="77777777" w:rsidR="00F675EF" w:rsidRPr="0010466E" w:rsidRDefault="00000000">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10466E">
              <w:rPr>
                <w:rFonts w:ascii="Times New Roman" w:eastAsia="Times New Roman" w:hAnsi="Times New Roman" w:cs="Times New Roman"/>
                <w:sz w:val="24"/>
                <w:szCs w:val="24"/>
                <w:lang w:val="lt-LT"/>
              </w:rPr>
              <w:t>Garantija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30D07" w14:textId="77777777" w:rsidR="00F675EF" w:rsidRPr="0010466E" w:rsidRDefault="00000000">
            <w:pPr>
              <w:suppressAutoHyphens/>
              <w:autoSpaceDN w:val="0"/>
              <w:spacing w:after="0" w:line="240" w:lineRule="auto"/>
              <w:jc w:val="both"/>
              <w:textAlignment w:val="baseline"/>
              <w:rPr>
                <w:rFonts w:ascii="Times New Roman" w:hAnsi="Times New Roman" w:cs="Times New Roman"/>
                <w:sz w:val="24"/>
                <w:szCs w:val="24"/>
                <w:lang w:val="lt-LT"/>
              </w:rPr>
            </w:pPr>
            <w:r w:rsidRPr="0010466E">
              <w:rPr>
                <w:rFonts w:ascii="Times New Roman" w:eastAsia="Calibri" w:hAnsi="Times New Roman" w:cs="Times New Roman"/>
                <w:noProof/>
                <w:sz w:val="24"/>
                <w:szCs w:val="24"/>
                <w:lang w:val="lt-LT"/>
              </w:rPr>
              <w:t>≥ 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079138" w14:textId="77777777" w:rsidR="00F675EF" w:rsidRPr="0010466E" w:rsidRDefault="00F675EF">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05AFCB7" w14:textId="77777777" w:rsidR="00F675EF" w:rsidRPr="0010466E" w:rsidRDefault="00000000">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10466E">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2C46B231" w14:textId="77777777" w:rsidR="00F675EF" w:rsidRPr="00A44582" w:rsidRDefault="00F675EF">
      <w:pPr>
        <w:rPr>
          <w:rFonts w:ascii="Times New Roman" w:hAnsi="Times New Roman" w:cs="Times New Roman"/>
          <w:sz w:val="24"/>
          <w:szCs w:val="24"/>
          <w:lang w:val="lt-LT"/>
        </w:rPr>
      </w:pPr>
    </w:p>
    <w:sectPr w:rsidR="00F675EF" w:rsidRPr="00A44582" w:rsidSect="00093BB9">
      <w:headerReference w:type="default" r:id="rId11"/>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8F1A" w14:textId="77777777" w:rsidR="00C22FFB" w:rsidRDefault="00C22FFB" w:rsidP="00422122">
      <w:pPr>
        <w:spacing w:after="0" w:line="240" w:lineRule="auto"/>
      </w:pPr>
      <w:r>
        <w:separator/>
      </w:r>
    </w:p>
  </w:endnote>
  <w:endnote w:type="continuationSeparator" w:id="0">
    <w:p w14:paraId="368F25BA" w14:textId="77777777" w:rsidR="00C22FFB" w:rsidRDefault="00C22FFB"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734B" w14:textId="77777777" w:rsidR="00C22FFB" w:rsidRDefault="00C22FFB" w:rsidP="00422122">
      <w:pPr>
        <w:spacing w:after="0" w:line="240" w:lineRule="auto"/>
      </w:pPr>
      <w:r>
        <w:separator/>
      </w:r>
    </w:p>
  </w:footnote>
  <w:footnote w:type="continuationSeparator" w:id="0">
    <w:p w14:paraId="0279284F" w14:textId="77777777" w:rsidR="00C22FFB" w:rsidRDefault="00C22FFB"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483B786" w14:textId="77777777"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6C245F53"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578E6"/>
    <w:multiLevelType w:val="hybridMultilevel"/>
    <w:tmpl w:val="CDD2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E5A18"/>
    <w:multiLevelType w:val="hybridMultilevel"/>
    <w:tmpl w:val="0E5C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929E4"/>
    <w:multiLevelType w:val="hybridMultilevel"/>
    <w:tmpl w:val="6F1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022865">
    <w:abstractNumId w:val="1"/>
  </w:num>
  <w:num w:numId="2" w16cid:durableId="2112121949">
    <w:abstractNumId w:val="2"/>
  </w:num>
  <w:num w:numId="3" w16cid:durableId="18370403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48BF"/>
    <w:rsid w:val="0004742A"/>
    <w:rsid w:val="0005401C"/>
    <w:rsid w:val="00060F45"/>
    <w:rsid w:val="0007725A"/>
    <w:rsid w:val="00083D3A"/>
    <w:rsid w:val="00091E47"/>
    <w:rsid w:val="00093BB9"/>
    <w:rsid w:val="00095B1F"/>
    <w:rsid w:val="000A0B11"/>
    <w:rsid w:val="000A621A"/>
    <w:rsid w:val="000D060D"/>
    <w:rsid w:val="000D14EB"/>
    <w:rsid w:val="000D2E93"/>
    <w:rsid w:val="000E5836"/>
    <w:rsid w:val="000E6E25"/>
    <w:rsid w:val="000F3451"/>
    <w:rsid w:val="0010466E"/>
    <w:rsid w:val="00104CB2"/>
    <w:rsid w:val="00111324"/>
    <w:rsid w:val="00126555"/>
    <w:rsid w:val="00132C86"/>
    <w:rsid w:val="00137FDC"/>
    <w:rsid w:val="00141895"/>
    <w:rsid w:val="00143C20"/>
    <w:rsid w:val="0015170E"/>
    <w:rsid w:val="00152FC8"/>
    <w:rsid w:val="00155164"/>
    <w:rsid w:val="00161E9F"/>
    <w:rsid w:val="001715E4"/>
    <w:rsid w:val="0018508F"/>
    <w:rsid w:val="00185E3C"/>
    <w:rsid w:val="0019786E"/>
    <w:rsid w:val="001A5511"/>
    <w:rsid w:val="001B7747"/>
    <w:rsid w:val="001C5742"/>
    <w:rsid w:val="001C71E9"/>
    <w:rsid w:val="001D408B"/>
    <w:rsid w:val="001D521F"/>
    <w:rsid w:val="001E767E"/>
    <w:rsid w:val="001F18D0"/>
    <w:rsid w:val="001F2F3F"/>
    <w:rsid w:val="001F7894"/>
    <w:rsid w:val="0020591F"/>
    <w:rsid w:val="00205E66"/>
    <w:rsid w:val="002120CC"/>
    <w:rsid w:val="0021221A"/>
    <w:rsid w:val="00214CFB"/>
    <w:rsid w:val="00215341"/>
    <w:rsid w:val="00216FAA"/>
    <w:rsid w:val="00222CFD"/>
    <w:rsid w:val="00226922"/>
    <w:rsid w:val="002408B9"/>
    <w:rsid w:val="00242F75"/>
    <w:rsid w:val="002515F7"/>
    <w:rsid w:val="002525F6"/>
    <w:rsid w:val="002555FB"/>
    <w:rsid w:val="00256D92"/>
    <w:rsid w:val="00263CAA"/>
    <w:rsid w:val="00274180"/>
    <w:rsid w:val="00277BB1"/>
    <w:rsid w:val="0029152C"/>
    <w:rsid w:val="00297871"/>
    <w:rsid w:val="002A265C"/>
    <w:rsid w:val="002A49C2"/>
    <w:rsid w:val="002A5E0F"/>
    <w:rsid w:val="002B0112"/>
    <w:rsid w:val="002B6164"/>
    <w:rsid w:val="002B7A1A"/>
    <w:rsid w:val="002C0AEE"/>
    <w:rsid w:val="002C2327"/>
    <w:rsid w:val="002C64BF"/>
    <w:rsid w:val="002D2A67"/>
    <w:rsid w:val="002E1567"/>
    <w:rsid w:val="002F0D12"/>
    <w:rsid w:val="00306F20"/>
    <w:rsid w:val="00310E97"/>
    <w:rsid w:val="00321204"/>
    <w:rsid w:val="00335C00"/>
    <w:rsid w:val="00336766"/>
    <w:rsid w:val="00336DBD"/>
    <w:rsid w:val="003430B2"/>
    <w:rsid w:val="003441D1"/>
    <w:rsid w:val="00355C19"/>
    <w:rsid w:val="00362101"/>
    <w:rsid w:val="00362158"/>
    <w:rsid w:val="003627F6"/>
    <w:rsid w:val="00362EE5"/>
    <w:rsid w:val="003816D3"/>
    <w:rsid w:val="00381F57"/>
    <w:rsid w:val="0039228C"/>
    <w:rsid w:val="00392425"/>
    <w:rsid w:val="00392DA4"/>
    <w:rsid w:val="003A30B2"/>
    <w:rsid w:val="003A5189"/>
    <w:rsid w:val="003B7CFE"/>
    <w:rsid w:val="003C0A4F"/>
    <w:rsid w:val="003C0A96"/>
    <w:rsid w:val="003C43E2"/>
    <w:rsid w:val="003C4863"/>
    <w:rsid w:val="003D1236"/>
    <w:rsid w:val="003E2494"/>
    <w:rsid w:val="003F46D1"/>
    <w:rsid w:val="00406C1E"/>
    <w:rsid w:val="00416924"/>
    <w:rsid w:val="00416E5D"/>
    <w:rsid w:val="00417AA8"/>
    <w:rsid w:val="00421A8C"/>
    <w:rsid w:val="00422122"/>
    <w:rsid w:val="00423055"/>
    <w:rsid w:val="00423A03"/>
    <w:rsid w:val="004303B8"/>
    <w:rsid w:val="00436990"/>
    <w:rsid w:val="00440E23"/>
    <w:rsid w:val="00443B07"/>
    <w:rsid w:val="004506C0"/>
    <w:rsid w:val="00453250"/>
    <w:rsid w:val="00457BD9"/>
    <w:rsid w:val="00457DC3"/>
    <w:rsid w:val="004668AE"/>
    <w:rsid w:val="00466C45"/>
    <w:rsid w:val="00472667"/>
    <w:rsid w:val="004953BA"/>
    <w:rsid w:val="004A1C5A"/>
    <w:rsid w:val="004B29ED"/>
    <w:rsid w:val="004B30A9"/>
    <w:rsid w:val="004B4ADF"/>
    <w:rsid w:val="004C43AF"/>
    <w:rsid w:val="004D01E1"/>
    <w:rsid w:val="004D2A5A"/>
    <w:rsid w:val="004D3F09"/>
    <w:rsid w:val="004F1EDD"/>
    <w:rsid w:val="00502CCA"/>
    <w:rsid w:val="00511677"/>
    <w:rsid w:val="0051292C"/>
    <w:rsid w:val="00512DB9"/>
    <w:rsid w:val="0051654E"/>
    <w:rsid w:val="00516D9F"/>
    <w:rsid w:val="00523462"/>
    <w:rsid w:val="005237F7"/>
    <w:rsid w:val="00532B28"/>
    <w:rsid w:val="00533304"/>
    <w:rsid w:val="00533591"/>
    <w:rsid w:val="00537FE3"/>
    <w:rsid w:val="005435E5"/>
    <w:rsid w:val="00543807"/>
    <w:rsid w:val="00577821"/>
    <w:rsid w:val="00577BAB"/>
    <w:rsid w:val="00577BF1"/>
    <w:rsid w:val="005827B7"/>
    <w:rsid w:val="00584ECD"/>
    <w:rsid w:val="00596076"/>
    <w:rsid w:val="005A6BDD"/>
    <w:rsid w:val="005B070B"/>
    <w:rsid w:val="005B0C55"/>
    <w:rsid w:val="005D6DD4"/>
    <w:rsid w:val="005D7EBE"/>
    <w:rsid w:val="005D7EBF"/>
    <w:rsid w:val="005F1D5A"/>
    <w:rsid w:val="005F2849"/>
    <w:rsid w:val="00601931"/>
    <w:rsid w:val="006052CD"/>
    <w:rsid w:val="0061080E"/>
    <w:rsid w:val="00610CFD"/>
    <w:rsid w:val="00611CFD"/>
    <w:rsid w:val="0061343C"/>
    <w:rsid w:val="00620760"/>
    <w:rsid w:val="00620A93"/>
    <w:rsid w:val="006241A2"/>
    <w:rsid w:val="006250EE"/>
    <w:rsid w:val="006274AB"/>
    <w:rsid w:val="00632E0D"/>
    <w:rsid w:val="0063415A"/>
    <w:rsid w:val="006357A7"/>
    <w:rsid w:val="00636504"/>
    <w:rsid w:val="00641C1A"/>
    <w:rsid w:val="006440BB"/>
    <w:rsid w:val="006516CC"/>
    <w:rsid w:val="00652924"/>
    <w:rsid w:val="00657ADC"/>
    <w:rsid w:val="0066094D"/>
    <w:rsid w:val="006642BC"/>
    <w:rsid w:val="006719D9"/>
    <w:rsid w:val="00677D80"/>
    <w:rsid w:val="00683049"/>
    <w:rsid w:val="006839CE"/>
    <w:rsid w:val="006909B1"/>
    <w:rsid w:val="00691711"/>
    <w:rsid w:val="00694952"/>
    <w:rsid w:val="006B1BCD"/>
    <w:rsid w:val="006B2FE7"/>
    <w:rsid w:val="006B3D4A"/>
    <w:rsid w:val="006B4692"/>
    <w:rsid w:val="006D12F9"/>
    <w:rsid w:val="006D171B"/>
    <w:rsid w:val="006E0722"/>
    <w:rsid w:val="006F5916"/>
    <w:rsid w:val="006F7BAA"/>
    <w:rsid w:val="00703947"/>
    <w:rsid w:val="00732B4F"/>
    <w:rsid w:val="007344EA"/>
    <w:rsid w:val="007370C0"/>
    <w:rsid w:val="00740D13"/>
    <w:rsid w:val="007422FA"/>
    <w:rsid w:val="007557F5"/>
    <w:rsid w:val="0076699A"/>
    <w:rsid w:val="007670DF"/>
    <w:rsid w:val="00773FE6"/>
    <w:rsid w:val="00774A21"/>
    <w:rsid w:val="00775933"/>
    <w:rsid w:val="007771E8"/>
    <w:rsid w:val="00790C17"/>
    <w:rsid w:val="00791019"/>
    <w:rsid w:val="00792DFE"/>
    <w:rsid w:val="00796C77"/>
    <w:rsid w:val="007A66CE"/>
    <w:rsid w:val="007C27C1"/>
    <w:rsid w:val="007C360E"/>
    <w:rsid w:val="007D2B6C"/>
    <w:rsid w:val="007D72DB"/>
    <w:rsid w:val="007E18B2"/>
    <w:rsid w:val="007E66DF"/>
    <w:rsid w:val="007F1C01"/>
    <w:rsid w:val="007F28E6"/>
    <w:rsid w:val="007F5B2A"/>
    <w:rsid w:val="007F76EB"/>
    <w:rsid w:val="00801D64"/>
    <w:rsid w:val="008056F2"/>
    <w:rsid w:val="00806E1F"/>
    <w:rsid w:val="00806E64"/>
    <w:rsid w:val="0080712E"/>
    <w:rsid w:val="008079D2"/>
    <w:rsid w:val="00812A77"/>
    <w:rsid w:val="0081443D"/>
    <w:rsid w:val="00820860"/>
    <w:rsid w:val="00822D78"/>
    <w:rsid w:val="00824AD2"/>
    <w:rsid w:val="00832710"/>
    <w:rsid w:val="008353B1"/>
    <w:rsid w:val="008440DF"/>
    <w:rsid w:val="008634CF"/>
    <w:rsid w:val="00876A1A"/>
    <w:rsid w:val="00877F7D"/>
    <w:rsid w:val="008921B1"/>
    <w:rsid w:val="00897C17"/>
    <w:rsid w:val="008A5667"/>
    <w:rsid w:val="008B070F"/>
    <w:rsid w:val="008C093B"/>
    <w:rsid w:val="008C4C9A"/>
    <w:rsid w:val="008C5290"/>
    <w:rsid w:val="008D4BBE"/>
    <w:rsid w:val="008E51C1"/>
    <w:rsid w:val="008E7B6E"/>
    <w:rsid w:val="008F5CF1"/>
    <w:rsid w:val="00907156"/>
    <w:rsid w:val="00910BE9"/>
    <w:rsid w:val="009110A1"/>
    <w:rsid w:val="00936272"/>
    <w:rsid w:val="009566F3"/>
    <w:rsid w:val="00957902"/>
    <w:rsid w:val="0096579A"/>
    <w:rsid w:val="009678A7"/>
    <w:rsid w:val="009712E0"/>
    <w:rsid w:val="00977878"/>
    <w:rsid w:val="00987FEE"/>
    <w:rsid w:val="00996296"/>
    <w:rsid w:val="009A5B2C"/>
    <w:rsid w:val="009A5FFA"/>
    <w:rsid w:val="009B511D"/>
    <w:rsid w:val="009B5891"/>
    <w:rsid w:val="009B740A"/>
    <w:rsid w:val="009C03F2"/>
    <w:rsid w:val="009D0D56"/>
    <w:rsid w:val="009D48BD"/>
    <w:rsid w:val="009D7A66"/>
    <w:rsid w:val="009F15EA"/>
    <w:rsid w:val="009F553D"/>
    <w:rsid w:val="00A013EE"/>
    <w:rsid w:val="00A05491"/>
    <w:rsid w:val="00A11A1A"/>
    <w:rsid w:val="00A1474A"/>
    <w:rsid w:val="00A244E0"/>
    <w:rsid w:val="00A33747"/>
    <w:rsid w:val="00A34A8B"/>
    <w:rsid w:val="00A44582"/>
    <w:rsid w:val="00A51CB1"/>
    <w:rsid w:val="00A60726"/>
    <w:rsid w:val="00A645F1"/>
    <w:rsid w:val="00A77A0D"/>
    <w:rsid w:val="00A95ACD"/>
    <w:rsid w:val="00AA0B77"/>
    <w:rsid w:val="00AA65A8"/>
    <w:rsid w:val="00AB36D3"/>
    <w:rsid w:val="00AB49EC"/>
    <w:rsid w:val="00AB569C"/>
    <w:rsid w:val="00AB68EC"/>
    <w:rsid w:val="00AC2840"/>
    <w:rsid w:val="00AC4A59"/>
    <w:rsid w:val="00AC52D3"/>
    <w:rsid w:val="00AC5DCA"/>
    <w:rsid w:val="00AC619A"/>
    <w:rsid w:val="00AD1443"/>
    <w:rsid w:val="00AD1608"/>
    <w:rsid w:val="00AD22C2"/>
    <w:rsid w:val="00AE0429"/>
    <w:rsid w:val="00AE2868"/>
    <w:rsid w:val="00AE468C"/>
    <w:rsid w:val="00AE6835"/>
    <w:rsid w:val="00AE7FD5"/>
    <w:rsid w:val="00B1435F"/>
    <w:rsid w:val="00B22162"/>
    <w:rsid w:val="00B22ACB"/>
    <w:rsid w:val="00B239C1"/>
    <w:rsid w:val="00B2788D"/>
    <w:rsid w:val="00B36647"/>
    <w:rsid w:val="00B41E6A"/>
    <w:rsid w:val="00B46B6B"/>
    <w:rsid w:val="00B52AD0"/>
    <w:rsid w:val="00B55298"/>
    <w:rsid w:val="00B55F48"/>
    <w:rsid w:val="00B56990"/>
    <w:rsid w:val="00B60EB1"/>
    <w:rsid w:val="00B61213"/>
    <w:rsid w:val="00B70694"/>
    <w:rsid w:val="00B73241"/>
    <w:rsid w:val="00B805C0"/>
    <w:rsid w:val="00B821BD"/>
    <w:rsid w:val="00BA57E0"/>
    <w:rsid w:val="00BC4733"/>
    <w:rsid w:val="00BC52E7"/>
    <w:rsid w:val="00BD3686"/>
    <w:rsid w:val="00C003F8"/>
    <w:rsid w:val="00C016E4"/>
    <w:rsid w:val="00C02863"/>
    <w:rsid w:val="00C02F3C"/>
    <w:rsid w:val="00C111CC"/>
    <w:rsid w:val="00C22FFB"/>
    <w:rsid w:val="00C30786"/>
    <w:rsid w:val="00C33141"/>
    <w:rsid w:val="00C34B89"/>
    <w:rsid w:val="00C374A2"/>
    <w:rsid w:val="00C42119"/>
    <w:rsid w:val="00C428CF"/>
    <w:rsid w:val="00C50347"/>
    <w:rsid w:val="00C6406D"/>
    <w:rsid w:val="00C653E4"/>
    <w:rsid w:val="00C720F1"/>
    <w:rsid w:val="00C91076"/>
    <w:rsid w:val="00C92FF3"/>
    <w:rsid w:val="00CA4436"/>
    <w:rsid w:val="00CA6885"/>
    <w:rsid w:val="00CA7C74"/>
    <w:rsid w:val="00CB09C2"/>
    <w:rsid w:val="00CC12DF"/>
    <w:rsid w:val="00CC3808"/>
    <w:rsid w:val="00CD03BD"/>
    <w:rsid w:val="00CD15A8"/>
    <w:rsid w:val="00CE0CC5"/>
    <w:rsid w:val="00CE30DB"/>
    <w:rsid w:val="00D05F43"/>
    <w:rsid w:val="00D125C4"/>
    <w:rsid w:val="00D14E2B"/>
    <w:rsid w:val="00D16B97"/>
    <w:rsid w:val="00D17074"/>
    <w:rsid w:val="00D22DCD"/>
    <w:rsid w:val="00D275E8"/>
    <w:rsid w:val="00D27704"/>
    <w:rsid w:val="00D41B54"/>
    <w:rsid w:val="00D51CF4"/>
    <w:rsid w:val="00D641E3"/>
    <w:rsid w:val="00D8291D"/>
    <w:rsid w:val="00D85608"/>
    <w:rsid w:val="00D93D26"/>
    <w:rsid w:val="00DA7846"/>
    <w:rsid w:val="00DB2B02"/>
    <w:rsid w:val="00DB7F00"/>
    <w:rsid w:val="00DC334F"/>
    <w:rsid w:val="00DC3779"/>
    <w:rsid w:val="00DD2D27"/>
    <w:rsid w:val="00DE24CB"/>
    <w:rsid w:val="00DE5FE4"/>
    <w:rsid w:val="00DF4405"/>
    <w:rsid w:val="00DF634F"/>
    <w:rsid w:val="00E05EE2"/>
    <w:rsid w:val="00E13BC5"/>
    <w:rsid w:val="00E250AB"/>
    <w:rsid w:val="00E25548"/>
    <w:rsid w:val="00E34DBE"/>
    <w:rsid w:val="00E42466"/>
    <w:rsid w:val="00E44CBF"/>
    <w:rsid w:val="00E47B43"/>
    <w:rsid w:val="00E5308A"/>
    <w:rsid w:val="00E57B70"/>
    <w:rsid w:val="00E57DB4"/>
    <w:rsid w:val="00E61503"/>
    <w:rsid w:val="00E87F57"/>
    <w:rsid w:val="00EA1D8E"/>
    <w:rsid w:val="00EB464D"/>
    <w:rsid w:val="00EC5FE9"/>
    <w:rsid w:val="00EC6A67"/>
    <w:rsid w:val="00EC6E15"/>
    <w:rsid w:val="00ED59F0"/>
    <w:rsid w:val="00EE0259"/>
    <w:rsid w:val="00EE1197"/>
    <w:rsid w:val="00EE2E4C"/>
    <w:rsid w:val="00EE30AB"/>
    <w:rsid w:val="00EF2199"/>
    <w:rsid w:val="00EF331D"/>
    <w:rsid w:val="00EF5702"/>
    <w:rsid w:val="00F00C00"/>
    <w:rsid w:val="00F01693"/>
    <w:rsid w:val="00F05726"/>
    <w:rsid w:val="00F141E9"/>
    <w:rsid w:val="00F2233F"/>
    <w:rsid w:val="00F37610"/>
    <w:rsid w:val="00F44C21"/>
    <w:rsid w:val="00F46BB2"/>
    <w:rsid w:val="00F5125D"/>
    <w:rsid w:val="00F53EB4"/>
    <w:rsid w:val="00F6075C"/>
    <w:rsid w:val="00F60F78"/>
    <w:rsid w:val="00F62AF3"/>
    <w:rsid w:val="00F63319"/>
    <w:rsid w:val="00F675EF"/>
    <w:rsid w:val="00F67C64"/>
    <w:rsid w:val="00F763CC"/>
    <w:rsid w:val="00F8076B"/>
    <w:rsid w:val="00F820D5"/>
    <w:rsid w:val="00F83655"/>
    <w:rsid w:val="00F97840"/>
    <w:rsid w:val="00FB0D89"/>
    <w:rsid w:val="00FB28D9"/>
    <w:rsid w:val="00FB48AD"/>
    <w:rsid w:val="00FB4BA8"/>
    <w:rsid w:val="00FB5752"/>
    <w:rsid w:val="00FD230E"/>
    <w:rsid w:val="00FD592F"/>
    <w:rsid w:val="00FD5950"/>
    <w:rsid w:val="00FD6627"/>
    <w:rsid w:val="00FE032E"/>
    <w:rsid w:val="00FE0759"/>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60E0"/>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 w:type="character" w:styleId="Grietas">
    <w:name w:val="Strong"/>
    <w:basedOn w:val="Numatytasispastraiposriftas"/>
    <w:uiPriority w:val="22"/>
    <w:qFormat/>
    <w:rsid w:val="00694952"/>
    <w:rPr>
      <w:b/>
      <w:bCs/>
    </w:rPr>
  </w:style>
  <w:style w:type="character" w:customStyle="1" w:styleId="citation-45">
    <w:name w:val="citation-45"/>
    <w:basedOn w:val="Numatytasispastraiposriftas"/>
    <w:rsid w:val="008C5290"/>
  </w:style>
  <w:style w:type="character" w:customStyle="1" w:styleId="citation-44">
    <w:name w:val="citation-44"/>
    <w:basedOn w:val="Numatytasispastraiposriftas"/>
    <w:rsid w:val="008C5290"/>
  </w:style>
  <w:style w:type="character" w:customStyle="1" w:styleId="citation-47">
    <w:name w:val="citation-47"/>
    <w:basedOn w:val="Numatytasispastraiposriftas"/>
    <w:rsid w:val="008C5290"/>
  </w:style>
  <w:style w:type="character" w:customStyle="1" w:styleId="citation-46">
    <w:name w:val="citation-46"/>
    <w:basedOn w:val="Numatytasispastraiposriftas"/>
    <w:rsid w:val="008C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70C4E6932E4F941D9A5BD2ACB924" ma:contentTypeVersion="3" ma:contentTypeDescription="Create a new document." ma:contentTypeScope="" ma:versionID="613a627e9aa1341e936f122776aa5afc">
  <xsd:schema xmlns:xsd="http://www.w3.org/2001/XMLSchema" xmlns:xs="http://www.w3.org/2001/XMLSchema" xmlns:p="http://schemas.microsoft.com/office/2006/metadata/properties" xmlns:ns2="56619425-e04b-440c-a24f-e0bc3ca14418" targetNamespace="http://schemas.microsoft.com/office/2006/metadata/properties" ma:root="true" ma:fieldsID="f456fd6cfad94b6b8963bc3b5a27da33" ns2:_="">
    <xsd:import namespace="56619425-e04b-440c-a24f-e0bc3ca14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19425-e04b-440c-a24f-e0bc3ca1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365FC-95E2-4AE4-A824-F05549FA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19425-e04b-440c-a24f-e0bc3ca1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customXml/itemProps3.xml><?xml version="1.0" encoding="utf-8"?>
<ds:datastoreItem xmlns:ds="http://schemas.openxmlformats.org/officeDocument/2006/customXml" ds:itemID="{5E7CC33F-CAFF-47CE-93CF-9DFB95F72E96}">
  <ds:schemaRefs>
    <ds:schemaRef ds:uri="http://schemas.microsoft.com/sharepoint/v3/contenttype/forms"/>
  </ds:schemaRefs>
</ds:datastoreItem>
</file>

<file path=customXml/itemProps4.xml><?xml version="1.0" encoding="utf-8"?>
<ds:datastoreItem xmlns:ds="http://schemas.openxmlformats.org/officeDocument/2006/customXml" ds:itemID="{8DF5F026-29F1-4E49-9748-B4401571F2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4</Pages>
  <Words>3752</Words>
  <Characters>2139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VRP</dc:creator>
  <cp:lastModifiedBy>Diana Germanovič</cp:lastModifiedBy>
  <cp:revision>20</cp:revision>
  <cp:lastPrinted>2025-02-05T08:10:00Z</cp:lastPrinted>
  <dcterms:created xsi:type="dcterms:W3CDTF">2026-04-27T10:53:00Z</dcterms:created>
  <dcterms:modified xsi:type="dcterms:W3CDTF">2026-05-15T13:35:00Z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0x010100C99070C4E6932E4F941D9A5BD2ACB924</vt:lpwstr>
  </property>
</Properties>
</file>