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A208" w14:textId="2F0D97DE" w:rsidR="00D350F6" w:rsidRPr="00E129A3" w:rsidRDefault="00D350F6" w:rsidP="2C27B2C9">
      <w:pPr>
        <w:spacing w:after="0" w:line="276" w:lineRule="auto"/>
        <w:jc w:val="center"/>
        <w:rPr>
          <w:rFonts w:ascii="Times New Roman" w:eastAsia="Times New Roman" w:hAnsi="Times New Roman" w:cs="Times New Roman"/>
          <w:b/>
          <w:bCs/>
          <w:sz w:val="28"/>
          <w:szCs w:val="28"/>
        </w:rPr>
      </w:pPr>
      <w:r w:rsidRPr="2C27B2C9">
        <w:rPr>
          <w:rFonts w:ascii="Times New Roman" w:eastAsia="Times New Roman" w:hAnsi="Times New Roman" w:cs="Times New Roman"/>
          <w:b/>
          <w:bCs/>
          <w:sz w:val="28"/>
          <w:szCs w:val="28"/>
        </w:rPr>
        <w:t>TECHNINĖ SPECIFIKACIJA</w:t>
      </w:r>
    </w:p>
    <w:p w14:paraId="2FB92182" w14:textId="77777777" w:rsidR="00EC4DA4" w:rsidRPr="00E129A3" w:rsidRDefault="00EC4DA4" w:rsidP="7B9BA7FF">
      <w:pPr>
        <w:spacing w:after="0" w:line="276" w:lineRule="auto"/>
        <w:ind w:left="1296" w:firstLine="1296"/>
        <w:jc w:val="both"/>
        <w:rPr>
          <w:rFonts w:ascii="Times New Roman" w:eastAsia="Times New Roman" w:hAnsi="Times New Roman" w:cs="Times New Roman"/>
          <w:sz w:val="24"/>
          <w:szCs w:val="24"/>
        </w:rPr>
      </w:pPr>
    </w:p>
    <w:p w14:paraId="048F2872" w14:textId="77777777" w:rsidR="00D350F6" w:rsidRPr="00E129A3" w:rsidRDefault="00D350F6" w:rsidP="7B9BA7FF">
      <w:pPr>
        <w:pStyle w:val="Pavadinimas"/>
        <w:spacing w:line="276" w:lineRule="auto"/>
        <w:jc w:val="center"/>
        <w:rPr>
          <w:rFonts w:ascii="Times New Roman" w:eastAsia="Times New Roman" w:hAnsi="Times New Roman" w:cs="Times New Roman"/>
          <w:color w:val="auto"/>
          <w:sz w:val="24"/>
          <w:szCs w:val="24"/>
        </w:rPr>
      </w:pPr>
      <w:r w:rsidRPr="7B9BA7FF">
        <w:rPr>
          <w:rFonts w:ascii="Times New Roman" w:eastAsia="Times New Roman" w:hAnsi="Times New Roman" w:cs="Times New Roman"/>
          <w:b/>
          <w:bCs/>
          <w:caps/>
          <w:color w:val="auto"/>
          <w:sz w:val="24"/>
          <w:szCs w:val="24"/>
        </w:rPr>
        <w:t>I.</w:t>
      </w:r>
      <w:r w:rsidRPr="7B9BA7FF">
        <w:rPr>
          <w:rFonts w:ascii="Times New Roman" w:eastAsia="Times New Roman" w:hAnsi="Times New Roman" w:cs="Times New Roman"/>
          <w:caps/>
          <w:color w:val="auto"/>
          <w:sz w:val="24"/>
          <w:szCs w:val="24"/>
        </w:rPr>
        <w:t xml:space="preserve"> </w:t>
      </w:r>
      <w:r w:rsidRPr="7B9BA7FF">
        <w:rPr>
          <w:rStyle w:val="Grietas"/>
          <w:rFonts w:ascii="Times New Roman" w:eastAsia="Times New Roman" w:hAnsi="Times New Roman" w:cs="Times New Roman"/>
          <w:color w:val="auto"/>
          <w:sz w:val="24"/>
          <w:szCs w:val="24"/>
        </w:rPr>
        <w:t>BENDROJI INFORMACIJA</w:t>
      </w:r>
    </w:p>
    <w:p w14:paraId="030F5ED5" w14:textId="77777777" w:rsidR="00D350F6" w:rsidRPr="00E129A3" w:rsidRDefault="00D350F6" w:rsidP="7B9BA7FF">
      <w:pPr>
        <w:spacing w:after="0" w:line="276" w:lineRule="auto"/>
        <w:jc w:val="both"/>
        <w:rPr>
          <w:rFonts w:ascii="Times New Roman" w:eastAsia="Times New Roman" w:hAnsi="Times New Roman" w:cs="Times New Roman"/>
          <w:b/>
          <w:bCs/>
          <w:sz w:val="24"/>
          <w:szCs w:val="24"/>
        </w:rPr>
      </w:pPr>
    </w:p>
    <w:p w14:paraId="7FB5C2D0" w14:textId="515858FD" w:rsidR="00D350F6" w:rsidRPr="00E129A3" w:rsidRDefault="00D350F6"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Perkančioji organizacija</w:t>
      </w:r>
      <w:r w:rsidRPr="7B9BA7FF">
        <w:rPr>
          <w:rFonts w:ascii="Times New Roman" w:eastAsia="Times New Roman" w:hAnsi="Times New Roman" w:cs="Times New Roman"/>
          <w:sz w:val="24"/>
          <w:szCs w:val="24"/>
        </w:rPr>
        <w:t xml:space="preserve"> – Nacionalinė švietimo agentūra (toliau – P</w:t>
      </w:r>
      <w:r w:rsidR="00C20F25" w:rsidRPr="7B9BA7FF">
        <w:rPr>
          <w:rFonts w:ascii="Times New Roman" w:eastAsia="Times New Roman" w:hAnsi="Times New Roman" w:cs="Times New Roman"/>
          <w:sz w:val="24"/>
          <w:szCs w:val="24"/>
        </w:rPr>
        <w:t>O</w:t>
      </w:r>
      <w:r w:rsidR="00246B20" w:rsidRPr="7B9BA7FF">
        <w:rPr>
          <w:rFonts w:ascii="Times New Roman" w:eastAsia="Times New Roman" w:hAnsi="Times New Roman" w:cs="Times New Roman"/>
          <w:sz w:val="24"/>
          <w:szCs w:val="24"/>
        </w:rPr>
        <w:t xml:space="preserve"> arba Perkančioji organizacija</w:t>
      </w:r>
      <w:r w:rsidRPr="7B9BA7FF">
        <w:rPr>
          <w:rFonts w:ascii="Times New Roman" w:eastAsia="Times New Roman" w:hAnsi="Times New Roman" w:cs="Times New Roman"/>
          <w:sz w:val="24"/>
          <w:szCs w:val="24"/>
        </w:rPr>
        <w:t>).</w:t>
      </w:r>
    </w:p>
    <w:p w14:paraId="71090A84" w14:textId="6383A69B" w:rsidR="00CC4682" w:rsidRPr="00CC4682" w:rsidRDefault="00035F39"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Perkamos paslaugos</w:t>
      </w:r>
      <w:r w:rsidRPr="7B9BA7FF">
        <w:rPr>
          <w:rFonts w:ascii="Times New Roman" w:eastAsia="Times New Roman" w:hAnsi="Times New Roman" w:cs="Times New Roman"/>
          <w:sz w:val="24"/>
          <w:szCs w:val="24"/>
        </w:rPr>
        <w:t xml:space="preserve"> –</w:t>
      </w:r>
      <w:bookmarkStart w:id="0" w:name="_Hlk141626530"/>
      <w:r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sz w:val="24"/>
          <w:szCs w:val="24"/>
        </w:rPr>
        <w:t>įtraukties</w:t>
      </w:r>
      <w:proofErr w:type="spellEnd"/>
      <w:r w:rsidRPr="7B9BA7FF">
        <w:rPr>
          <w:rFonts w:ascii="Times New Roman" w:eastAsia="Times New Roman" w:hAnsi="Times New Roman" w:cs="Times New Roman"/>
          <w:sz w:val="24"/>
          <w:szCs w:val="24"/>
        </w:rPr>
        <w:t xml:space="preserve"> švietime </w:t>
      </w:r>
      <w:r w:rsidR="00CC4682" w:rsidRPr="7B9BA7FF">
        <w:rPr>
          <w:rFonts w:ascii="Times New Roman" w:eastAsia="Times New Roman" w:hAnsi="Times New Roman" w:cs="Times New Roman"/>
          <w:sz w:val="24"/>
          <w:szCs w:val="24"/>
        </w:rPr>
        <w:t xml:space="preserve">viešinimo </w:t>
      </w:r>
      <w:r w:rsidRPr="7B9BA7FF">
        <w:rPr>
          <w:rFonts w:ascii="Times New Roman" w:eastAsia="Times New Roman" w:hAnsi="Times New Roman" w:cs="Times New Roman"/>
          <w:sz w:val="24"/>
          <w:szCs w:val="24"/>
        </w:rPr>
        <w:t>komunikacijos kampanijos plačiajai visuomenei parengimo ir vykdymo paslaugos (toliau – Paslaugos)</w:t>
      </w:r>
      <w:r w:rsidR="00CC4682" w:rsidRPr="7B9BA7FF">
        <w:rPr>
          <w:rFonts w:ascii="Times New Roman" w:eastAsia="Times New Roman" w:hAnsi="Times New Roman" w:cs="Times New Roman"/>
          <w:sz w:val="24"/>
          <w:szCs w:val="24"/>
        </w:rPr>
        <w:t>, kurias sudaro:</w:t>
      </w:r>
    </w:p>
    <w:p w14:paraId="1ABA963A" w14:textId="6E9CF7FF" w:rsidR="00CC4682" w:rsidRPr="00CC4682" w:rsidRDefault="00CC4682" w:rsidP="7B9BA7FF">
      <w:pPr>
        <w:pStyle w:val="Sraopastraipa"/>
        <w:numPr>
          <w:ilvl w:val="2"/>
          <w:numId w:val="10"/>
        </w:numPr>
        <w:spacing w:after="0" w:line="276" w:lineRule="auto"/>
        <w:ind w:left="0" w:firstLine="709"/>
        <w:jc w:val="both"/>
        <w:rPr>
          <w:rFonts w:ascii="Times New Roman" w:eastAsia="Times New Roman" w:hAnsi="Times New Roman" w:cs="Times New Roman"/>
          <w:sz w:val="24"/>
          <w:szCs w:val="24"/>
        </w:rPr>
      </w:pPr>
      <w:r w:rsidRPr="36E17A75">
        <w:rPr>
          <w:rFonts w:ascii="Times New Roman" w:eastAsia="Times New Roman" w:hAnsi="Times New Roman" w:cs="Times New Roman"/>
          <w:sz w:val="24"/>
          <w:szCs w:val="24"/>
        </w:rPr>
        <w:t>Komunikacijos kampanijos</w:t>
      </w:r>
      <w:r w:rsidR="6F2E4B1B" w:rsidRPr="36E17A75">
        <w:rPr>
          <w:rFonts w:ascii="Times New Roman" w:eastAsia="Times New Roman" w:hAnsi="Times New Roman" w:cs="Times New Roman"/>
          <w:sz w:val="24"/>
          <w:szCs w:val="24"/>
        </w:rPr>
        <w:t xml:space="preserve"> plano</w:t>
      </w:r>
      <w:r w:rsidR="189D298D" w:rsidRPr="36E17A75">
        <w:rPr>
          <w:rFonts w:ascii="Times New Roman" w:eastAsia="Times New Roman" w:hAnsi="Times New Roman" w:cs="Times New Roman"/>
          <w:sz w:val="24"/>
          <w:szCs w:val="24"/>
        </w:rPr>
        <w:t xml:space="preserve"> </w:t>
      </w:r>
      <w:r w:rsidR="414842E4" w:rsidRPr="36E17A75">
        <w:rPr>
          <w:rFonts w:ascii="Times New Roman" w:eastAsia="Times New Roman" w:hAnsi="Times New Roman" w:cs="Times New Roman"/>
          <w:sz w:val="24"/>
          <w:szCs w:val="24"/>
        </w:rPr>
        <w:t xml:space="preserve">(toliau – Planas) </w:t>
      </w:r>
      <w:r w:rsidR="189D298D" w:rsidRPr="36E17A75">
        <w:rPr>
          <w:rFonts w:ascii="Times New Roman" w:eastAsia="Times New Roman" w:hAnsi="Times New Roman" w:cs="Times New Roman"/>
          <w:sz w:val="24"/>
          <w:szCs w:val="24"/>
        </w:rPr>
        <w:t xml:space="preserve">pagal </w:t>
      </w:r>
      <w:r w:rsidR="66B83D4B" w:rsidRPr="36E17A75">
        <w:rPr>
          <w:rFonts w:ascii="Times New Roman" w:eastAsia="Times New Roman" w:hAnsi="Times New Roman" w:cs="Times New Roman"/>
          <w:sz w:val="24"/>
          <w:szCs w:val="24"/>
        </w:rPr>
        <w:t>pa</w:t>
      </w:r>
      <w:r w:rsidR="189D298D" w:rsidRPr="36E17A75">
        <w:rPr>
          <w:rFonts w:ascii="Times New Roman" w:eastAsia="Times New Roman" w:hAnsi="Times New Roman" w:cs="Times New Roman"/>
          <w:sz w:val="24"/>
          <w:szCs w:val="24"/>
        </w:rPr>
        <w:t>teikt</w:t>
      </w:r>
      <w:r w:rsidR="1166CAD0" w:rsidRPr="36E17A75">
        <w:rPr>
          <w:rFonts w:ascii="Times New Roman" w:eastAsia="Times New Roman" w:hAnsi="Times New Roman" w:cs="Times New Roman"/>
          <w:sz w:val="24"/>
          <w:szCs w:val="24"/>
        </w:rPr>
        <w:t>ą</w:t>
      </w:r>
      <w:r w:rsidR="189D298D" w:rsidRPr="36E17A75">
        <w:rPr>
          <w:rFonts w:ascii="Times New Roman" w:eastAsia="Times New Roman" w:hAnsi="Times New Roman" w:cs="Times New Roman"/>
          <w:sz w:val="24"/>
          <w:szCs w:val="24"/>
        </w:rPr>
        <w:t xml:space="preserve"> koncepciją</w:t>
      </w:r>
      <w:r w:rsidR="05EF36EE" w:rsidRPr="36E17A75">
        <w:rPr>
          <w:rFonts w:ascii="Times New Roman" w:eastAsia="Times New Roman" w:hAnsi="Times New Roman" w:cs="Times New Roman"/>
          <w:sz w:val="24"/>
          <w:szCs w:val="24"/>
        </w:rPr>
        <w:t xml:space="preserve"> </w:t>
      </w:r>
      <w:r w:rsidRPr="36E17A75">
        <w:rPr>
          <w:rFonts w:ascii="Times New Roman" w:eastAsia="Times New Roman" w:hAnsi="Times New Roman" w:cs="Times New Roman"/>
          <w:sz w:val="24"/>
          <w:szCs w:val="24"/>
        </w:rPr>
        <w:t xml:space="preserve"> parengimas.</w:t>
      </w:r>
    </w:p>
    <w:p w14:paraId="3B884510" w14:textId="61A67765" w:rsidR="00CC4682" w:rsidRPr="00CC4682" w:rsidRDefault="7251A62E" w:rsidP="7B9BA7FF">
      <w:pPr>
        <w:pStyle w:val="Sraopastraipa"/>
        <w:numPr>
          <w:ilvl w:val="1"/>
          <w:numId w:val="45"/>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w:t>
      </w:r>
      <w:r w:rsidR="00CC4682" w:rsidRPr="7B9BA7FF">
        <w:rPr>
          <w:rFonts w:ascii="Times New Roman" w:eastAsia="Times New Roman" w:hAnsi="Times New Roman" w:cs="Times New Roman"/>
          <w:sz w:val="24"/>
          <w:szCs w:val="24"/>
        </w:rPr>
        <w:t>arengt</w:t>
      </w:r>
      <w:r w:rsidR="1DDCA46C" w:rsidRPr="7B9BA7FF">
        <w:rPr>
          <w:rFonts w:ascii="Times New Roman" w:eastAsia="Times New Roman" w:hAnsi="Times New Roman" w:cs="Times New Roman"/>
          <w:sz w:val="24"/>
          <w:szCs w:val="24"/>
        </w:rPr>
        <w:t>o</w:t>
      </w:r>
      <w:r w:rsidR="00CC4682" w:rsidRPr="7B9BA7FF">
        <w:rPr>
          <w:rFonts w:ascii="Times New Roman" w:eastAsia="Times New Roman" w:hAnsi="Times New Roman" w:cs="Times New Roman"/>
          <w:sz w:val="24"/>
          <w:szCs w:val="24"/>
        </w:rPr>
        <w:t xml:space="preserve"> </w:t>
      </w:r>
      <w:r w:rsidR="037EEA40" w:rsidRPr="7B9BA7FF">
        <w:rPr>
          <w:rFonts w:ascii="Times New Roman" w:eastAsia="Times New Roman" w:hAnsi="Times New Roman" w:cs="Times New Roman"/>
          <w:sz w:val="24"/>
          <w:szCs w:val="24"/>
        </w:rPr>
        <w:t>Plano</w:t>
      </w:r>
      <w:r w:rsidR="00CC4682" w:rsidRPr="7B9BA7FF">
        <w:rPr>
          <w:rFonts w:ascii="Times New Roman" w:eastAsia="Times New Roman" w:hAnsi="Times New Roman" w:cs="Times New Roman"/>
          <w:sz w:val="24"/>
          <w:szCs w:val="24"/>
        </w:rPr>
        <w:t xml:space="preserve"> įgyvendinimas.</w:t>
      </w:r>
    </w:p>
    <w:p w14:paraId="502F334F" w14:textId="02E5581A" w:rsidR="00035F39" w:rsidRPr="00CC4682" w:rsidRDefault="00035F39"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Pirkimas neskaidomas į dalis, siekiant viešinimo komunikacijos kampanijos plačiajai visuomenei (toliau – Kampanija) kūrybinės idėjos ir jos įgyvendinimo, Kampanijos tikslų ir jos rezultatų nuoseklumo ir vientisumo</w:t>
      </w:r>
      <w:bookmarkEnd w:id="0"/>
      <w:r w:rsidRPr="7B9BA7FF">
        <w:rPr>
          <w:rFonts w:ascii="Times New Roman" w:eastAsia="Times New Roman" w:hAnsi="Times New Roman" w:cs="Times New Roman"/>
          <w:sz w:val="24"/>
          <w:szCs w:val="24"/>
        </w:rPr>
        <w:t>.</w:t>
      </w:r>
    </w:p>
    <w:p w14:paraId="287314D6" w14:textId="77777777" w:rsidR="00CC4682" w:rsidRPr="00B072F6" w:rsidRDefault="00CC4682"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Spendžiama problema</w:t>
      </w:r>
      <w:r w:rsidRPr="7B9BA7FF">
        <w:rPr>
          <w:rFonts w:ascii="Times New Roman" w:eastAsia="Times New Roman" w:hAnsi="Times New Roman" w:cs="Times New Roman"/>
          <w:sz w:val="24"/>
          <w:szCs w:val="24"/>
        </w:rPr>
        <w:t xml:space="preserve">: </w:t>
      </w:r>
      <w:bookmarkStart w:id="1" w:name="_Hlk136978761"/>
      <w:r w:rsidRPr="7B9BA7FF">
        <w:rPr>
          <w:rFonts w:ascii="Times New Roman" w:eastAsia="Times New Roman" w:hAnsi="Times New Roman" w:cs="Times New Roman"/>
          <w:sz w:val="24"/>
          <w:szCs w:val="24"/>
        </w:rPr>
        <w:t xml:space="preserve">nepalankus visuomenės požiūris į </w:t>
      </w:r>
      <w:proofErr w:type="spellStart"/>
      <w:r w:rsidRPr="7B9BA7FF">
        <w:rPr>
          <w:rFonts w:ascii="Times New Roman" w:eastAsia="Times New Roman" w:hAnsi="Times New Roman" w:cs="Times New Roman"/>
          <w:sz w:val="24"/>
          <w:szCs w:val="24"/>
        </w:rPr>
        <w:t>įtraukties</w:t>
      </w:r>
      <w:proofErr w:type="spellEnd"/>
      <w:r w:rsidRPr="7B9BA7FF">
        <w:rPr>
          <w:rFonts w:ascii="Times New Roman" w:eastAsia="Times New Roman" w:hAnsi="Times New Roman" w:cs="Times New Roman"/>
          <w:sz w:val="24"/>
          <w:szCs w:val="24"/>
        </w:rPr>
        <w:t xml:space="preserve"> švietime principo įgyvendinimą mokyklose.</w:t>
      </w:r>
    </w:p>
    <w:bookmarkEnd w:id="1"/>
    <w:p w14:paraId="61F31AD3" w14:textId="77777777" w:rsidR="00CC4682" w:rsidRPr="00E129A3" w:rsidRDefault="00CC4682"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 xml:space="preserve">Kampanijos tikslas: </w:t>
      </w:r>
      <w:r w:rsidRPr="7B9BA7FF">
        <w:rPr>
          <w:rFonts w:ascii="Times New Roman" w:eastAsia="Times New Roman" w:hAnsi="Times New Roman" w:cs="Times New Roman"/>
          <w:sz w:val="24"/>
          <w:szCs w:val="24"/>
        </w:rPr>
        <w:t xml:space="preserve">gerinti visuomenės supratimą apie </w:t>
      </w:r>
      <w:proofErr w:type="spellStart"/>
      <w:r w:rsidRPr="7B9BA7FF">
        <w:rPr>
          <w:rFonts w:ascii="Times New Roman" w:eastAsia="Times New Roman" w:hAnsi="Times New Roman" w:cs="Times New Roman"/>
          <w:sz w:val="24"/>
          <w:szCs w:val="24"/>
        </w:rPr>
        <w:t>įtrauktį</w:t>
      </w:r>
      <w:proofErr w:type="spellEnd"/>
      <w:r w:rsidRPr="7B9BA7FF">
        <w:rPr>
          <w:rFonts w:ascii="Times New Roman" w:eastAsia="Times New Roman" w:hAnsi="Times New Roman" w:cs="Times New Roman"/>
          <w:sz w:val="24"/>
          <w:szCs w:val="24"/>
        </w:rPr>
        <w:t xml:space="preserve"> švietime, jos naudas, būtinybę, išsklaidyti abejones bei skatinti visuomenės palankesnę nuomonę šiuo klausimu.</w:t>
      </w:r>
    </w:p>
    <w:p w14:paraId="5BE7B394" w14:textId="77777777" w:rsidR="00CC4682" w:rsidRPr="00E129A3" w:rsidRDefault="00CC4682"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Kampanijos tikslinė grupė – plačioji Lietuvos visuomenė. </w:t>
      </w:r>
    </w:p>
    <w:p w14:paraId="62E121B6" w14:textId="77777777" w:rsidR="00CC4682" w:rsidRPr="00E129A3" w:rsidRDefault="00CC4682"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Paslaugų teikimo vieta – Lietuvos Respublika.</w:t>
      </w:r>
    </w:p>
    <w:p w14:paraId="71D72100" w14:textId="77777777" w:rsidR="00CC4682" w:rsidRPr="00CC4682" w:rsidRDefault="00CC4682"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Paslaugų teikimo trukmė</w:t>
      </w:r>
      <w:r w:rsidRPr="7B9BA7FF">
        <w:rPr>
          <w:rFonts w:ascii="Times New Roman" w:eastAsia="Times New Roman" w:hAnsi="Times New Roman" w:cs="Times New Roman"/>
          <w:sz w:val="24"/>
          <w:szCs w:val="24"/>
        </w:rPr>
        <w:t xml:space="preserve"> – 2 mėn. nuo sutarties įsigaliojimo dienos. </w:t>
      </w:r>
    </w:p>
    <w:p w14:paraId="572408F3" w14:textId="4ECAD9D0" w:rsidR="00CC4682" w:rsidRPr="00B072F6" w:rsidRDefault="00CC4682"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Preliminari Kampanijos trukmė – nuo 202</w:t>
      </w:r>
      <w:r w:rsidR="68701A9B" w:rsidRPr="7B9BA7FF">
        <w:rPr>
          <w:rFonts w:ascii="Times New Roman" w:eastAsia="Times New Roman" w:hAnsi="Times New Roman" w:cs="Times New Roman"/>
          <w:sz w:val="24"/>
          <w:szCs w:val="24"/>
        </w:rPr>
        <w:t>6</w:t>
      </w:r>
      <w:r w:rsidRPr="7B9BA7FF">
        <w:rPr>
          <w:rFonts w:ascii="Times New Roman" w:eastAsia="Times New Roman" w:hAnsi="Times New Roman" w:cs="Times New Roman"/>
          <w:sz w:val="24"/>
          <w:szCs w:val="24"/>
        </w:rPr>
        <w:t xml:space="preserve"> m. rugpjūčio 2</w:t>
      </w:r>
      <w:r w:rsidR="5B67F03B" w:rsidRPr="7B9BA7FF">
        <w:rPr>
          <w:rFonts w:ascii="Times New Roman" w:eastAsia="Times New Roman" w:hAnsi="Times New Roman" w:cs="Times New Roman"/>
          <w:sz w:val="24"/>
          <w:szCs w:val="24"/>
        </w:rPr>
        <w:t>4</w:t>
      </w:r>
      <w:r w:rsidRPr="7B9BA7FF">
        <w:rPr>
          <w:rFonts w:ascii="Times New Roman" w:eastAsia="Times New Roman" w:hAnsi="Times New Roman" w:cs="Times New Roman"/>
          <w:sz w:val="24"/>
          <w:szCs w:val="24"/>
        </w:rPr>
        <w:t xml:space="preserve"> d. iki 202</w:t>
      </w:r>
      <w:r w:rsidR="00E1C611" w:rsidRPr="7B9BA7FF">
        <w:rPr>
          <w:rFonts w:ascii="Times New Roman" w:eastAsia="Times New Roman" w:hAnsi="Times New Roman" w:cs="Times New Roman"/>
          <w:sz w:val="24"/>
          <w:szCs w:val="24"/>
        </w:rPr>
        <w:t>6</w:t>
      </w:r>
      <w:r w:rsidRPr="7B9BA7FF">
        <w:rPr>
          <w:rFonts w:ascii="Times New Roman" w:eastAsia="Times New Roman" w:hAnsi="Times New Roman" w:cs="Times New Roman"/>
          <w:sz w:val="24"/>
          <w:szCs w:val="24"/>
        </w:rPr>
        <w:t xml:space="preserve"> m. rugsėjo </w:t>
      </w:r>
      <w:r w:rsidR="0ACD3EBC" w:rsidRPr="7B9BA7FF">
        <w:rPr>
          <w:rFonts w:ascii="Times New Roman" w:eastAsia="Times New Roman" w:hAnsi="Times New Roman" w:cs="Times New Roman"/>
          <w:sz w:val="24"/>
          <w:szCs w:val="24"/>
        </w:rPr>
        <w:t>11</w:t>
      </w:r>
      <w:r w:rsidRPr="7B9BA7FF">
        <w:rPr>
          <w:rFonts w:ascii="Times New Roman" w:eastAsia="Times New Roman" w:hAnsi="Times New Roman" w:cs="Times New Roman"/>
          <w:sz w:val="24"/>
          <w:szCs w:val="24"/>
        </w:rPr>
        <w:t xml:space="preserve"> d. Datos gali būti pakeistos abipusiu šalių sutarimu (el. paštu). </w:t>
      </w:r>
    </w:p>
    <w:p w14:paraId="4C3141C6" w14:textId="6A54DDC0" w:rsidR="00966A7B" w:rsidRPr="00B072F6" w:rsidRDefault="00D350F6"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 xml:space="preserve">Įgyvendinamas projektas </w:t>
      </w:r>
      <w:r w:rsidRPr="7B9BA7FF">
        <w:rPr>
          <w:rFonts w:ascii="Times New Roman" w:eastAsia="Times New Roman" w:hAnsi="Times New Roman" w:cs="Times New Roman"/>
          <w:sz w:val="24"/>
          <w:szCs w:val="24"/>
        </w:rPr>
        <w:t xml:space="preserve">– </w:t>
      </w:r>
      <w:r w:rsidR="001F723C" w:rsidRPr="7B9BA7FF">
        <w:rPr>
          <w:rFonts w:ascii="Times New Roman" w:eastAsia="Times New Roman" w:hAnsi="Times New Roman" w:cs="Times New Roman"/>
          <w:sz w:val="24"/>
          <w:szCs w:val="24"/>
          <w:lang w:eastAsia="en-GB"/>
        </w:rPr>
        <w:t>„</w:t>
      </w:r>
      <w:proofErr w:type="spellStart"/>
      <w:r w:rsidR="001F723C" w:rsidRPr="7B9BA7FF">
        <w:rPr>
          <w:rFonts w:ascii="Times New Roman" w:eastAsia="Times New Roman" w:hAnsi="Times New Roman" w:cs="Times New Roman"/>
          <w:sz w:val="24"/>
          <w:szCs w:val="24"/>
          <w:lang w:eastAsia="en-GB"/>
        </w:rPr>
        <w:t>Įtrauktis</w:t>
      </w:r>
      <w:proofErr w:type="spellEnd"/>
      <w:r w:rsidR="001F723C" w:rsidRPr="7B9BA7FF">
        <w:rPr>
          <w:rFonts w:ascii="Times New Roman" w:eastAsia="Times New Roman" w:hAnsi="Times New Roman" w:cs="Times New Roman"/>
          <w:sz w:val="24"/>
          <w:szCs w:val="24"/>
          <w:lang w:eastAsia="en-GB"/>
        </w:rPr>
        <w:t>: visiems ir kiekvienam“</w:t>
      </w:r>
      <w:r w:rsidR="00B50917" w:rsidRPr="7B9BA7FF">
        <w:rPr>
          <w:rFonts w:ascii="Times New Roman" w:eastAsia="Times New Roman" w:hAnsi="Times New Roman" w:cs="Times New Roman"/>
          <w:sz w:val="24"/>
          <w:szCs w:val="24"/>
          <w:lang w:eastAsia="en-GB"/>
        </w:rPr>
        <w:t xml:space="preserve"> (toliau – projektas)</w:t>
      </w:r>
      <w:r w:rsidR="00E50FA6" w:rsidRPr="7B9BA7FF">
        <w:rPr>
          <w:rFonts w:ascii="Times New Roman" w:eastAsia="Times New Roman" w:hAnsi="Times New Roman" w:cs="Times New Roman"/>
          <w:sz w:val="24"/>
          <w:szCs w:val="24"/>
        </w:rPr>
        <w:t>.</w:t>
      </w:r>
      <w:r w:rsidR="00196E62" w:rsidRPr="7B9BA7FF">
        <w:rPr>
          <w:rFonts w:ascii="Times New Roman" w:eastAsia="Times New Roman" w:hAnsi="Times New Roman" w:cs="Times New Roman"/>
          <w:sz w:val="24"/>
          <w:szCs w:val="24"/>
        </w:rPr>
        <w:t xml:space="preserve"> Projektas finansuojamas iš </w:t>
      </w:r>
      <w:r w:rsidR="00196E62" w:rsidRPr="7B9BA7FF">
        <w:rPr>
          <w:rFonts w:ascii="Times New Roman" w:eastAsia="Times New Roman" w:hAnsi="Times New Roman" w:cs="Times New Roman"/>
          <w:spacing w:val="3"/>
          <w:sz w:val="24"/>
          <w:szCs w:val="24"/>
        </w:rPr>
        <w:t>2021–2027 metų Europos sąjungos fondų investicijų programos (ESF+).</w:t>
      </w:r>
      <w:r w:rsidR="00B072F6" w:rsidRPr="7B9BA7FF">
        <w:rPr>
          <w:rFonts w:ascii="Times New Roman" w:eastAsia="Times New Roman" w:hAnsi="Times New Roman" w:cs="Times New Roman"/>
          <w:spacing w:val="3"/>
          <w:sz w:val="24"/>
          <w:szCs w:val="24"/>
        </w:rPr>
        <w:t xml:space="preserve"> </w:t>
      </w:r>
      <w:r w:rsidRPr="7B9BA7FF">
        <w:rPr>
          <w:rFonts w:ascii="Times New Roman" w:eastAsia="Times New Roman" w:hAnsi="Times New Roman" w:cs="Times New Roman"/>
          <w:sz w:val="24"/>
          <w:szCs w:val="24"/>
        </w:rPr>
        <w:t>Projekto tikslas –</w:t>
      </w:r>
      <w:r w:rsidR="00CF2A12" w:rsidRPr="7B9BA7FF">
        <w:rPr>
          <w:rFonts w:ascii="Times New Roman" w:eastAsia="Times New Roman" w:hAnsi="Times New Roman" w:cs="Times New Roman"/>
          <w:sz w:val="24"/>
          <w:szCs w:val="24"/>
        </w:rPr>
        <w:t xml:space="preserve"> </w:t>
      </w:r>
      <w:r w:rsidR="001F723C" w:rsidRPr="7B9BA7FF">
        <w:rPr>
          <w:rFonts w:ascii="Times New Roman" w:eastAsia="Times New Roman" w:hAnsi="Times New Roman" w:cs="Times New Roman"/>
          <w:sz w:val="24"/>
          <w:szCs w:val="24"/>
        </w:rPr>
        <w:t xml:space="preserve">didinti </w:t>
      </w:r>
      <w:proofErr w:type="spellStart"/>
      <w:r w:rsidR="001F723C" w:rsidRPr="7B9BA7FF">
        <w:rPr>
          <w:rFonts w:ascii="Times New Roman" w:eastAsia="Times New Roman" w:hAnsi="Times New Roman" w:cs="Times New Roman"/>
          <w:sz w:val="24"/>
          <w:szCs w:val="24"/>
        </w:rPr>
        <w:t>įtrauktį</w:t>
      </w:r>
      <w:proofErr w:type="spellEnd"/>
      <w:r w:rsidR="001F723C" w:rsidRPr="7B9BA7FF">
        <w:rPr>
          <w:rFonts w:ascii="Times New Roman" w:eastAsia="Times New Roman" w:hAnsi="Times New Roman" w:cs="Times New Roman"/>
          <w:sz w:val="24"/>
          <w:szCs w:val="24"/>
        </w:rPr>
        <w:t xml:space="preserve"> ir prieinamumą švietime</w:t>
      </w:r>
      <w:r w:rsidR="00246B20" w:rsidRPr="7B9BA7FF">
        <w:rPr>
          <w:rFonts w:ascii="Times New Roman" w:eastAsia="Times New Roman" w:hAnsi="Times New Roman" w:cs="Times New Roman"/>
          <w:sz w:val="24"/>
          <w:szCs w:val="24"/>
        </w:rPr>
        <w:t>,</w:t>
      </w:r>
      <w:r w:rsidR="001F723C" w:rsidRPr="7B9BA7FF">
        <w:rPr>
          <w:rFonts w:ascii="Times New Roman" w:eastAsia="Times New Roman" w:hAnsi="Times New Roman" w:cs="Times New Roman"/>
          <w:sz w:val="24"/>
          <w:szCs w:val="24"/>
        </w:rPr>
        <w:t xml:space="preserve"> tobulinant pedagoginių darbuotojų kvalifikaciją, keičiant švietimo bendruomenės nuostatas </w:t>
      </w:r>
      <w:r w:rsidR="00406A8C" w:rsidRPr="7B9BA7FF">
        <w:rPr>
          <w:rFonts w:ascii="Times New Roman" w:eastAsia="Times New Roman" w:hAnsi="Times New Roman" w:cs="Times New Roman"/>
          <w:sz w:val="24"/>
          <w:szCs w:val="24"/>
        </w:rPr>
        <w:t>apie</w:t>
      </w:r>
      <w:r w:rsidR="001F723C" w:rsidRPr="7B9BA7FF">
        <w:rPr>
          <w:rFonts w:ascii="Times New Roman" w:eastAsia="Times New Roman" w:hAnsi="Times New Roman" w:cs="Times New Roman"/>
          <w:sz w:val="24"/>
          <w:szCs w:val="24"/>
        </w:rPr>
        <w:t xml:space="preserve"> </w:t>
      </w:r>
      <w:proofErr w:type="spellStart"/>
      <w:r w:rsidR="001F723C" w:rsidRPr="7B9BA7FF">
        <w:rPr>
          <w:rFonts w:ascii="Times New Roman" w:eastAsia="Times New Roman" w:hAnsi="Times New Roman" w:cs="Times New Roman"/>
          <w:sz w:val="24"/>
          <w:szCs w:val="24"/>
        </w:rPr>
        <w:t>įtrauktį</w:t>
      </w:r>
      <w:proofErr w:type="spellEnd"/>
      <w:r w:rsidR="001F723C" w:rsidRPr="7B9BA7FF">
        <w:rPr>
          <w:rFonts w:ascii="Times New Roman" w:eastAsia="Times New Roman" w:hAnsi="Times New Roman" w:cs="Times New Roman"/>
          <w:sz w:val="24"/>
          <w:szCs w:val="24"/>
        </w:rPr>
        <w:t xml:space="preserve"> švietime.</w:t>
      </w:r>
    </w:p>
    <w:p w14:paraId="694B79A5" w14:textId="77777777" w:rsidR="00B072F6" w:rsidRDefault="0071483F" w:rsidP="7B9BA7FF">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 xml:space="preserve"> </w:t>
      </w:r>
      <w:r w:rsidR="00D350F6" w:rsidRPr="7B9BA7FF">
        <w:rPr>
          <w:rFonts w:ascii="Times New Roman" w:eastAsia="Times New Roman" w:hAnsi="Times New Roman" w:cs="Times New Roman"/>
          <w:b/>
          <w:bCs/>
          <w:sz w:val="24"/>
          <w:szCs w:val="24"/>
        </w:rPr>
        <w:t>Projekto kontekstas</w:t>
      </w:r>
      <w:r w:rsidR="00FB4253" w:rsidRPr="7B9BA7FF">
        <w:rPr>
          <w:rFonts w:ascii="Times New Roman" w:eastAsia="Times New Roman" w:hAnsi="Times New Roman" w:cs="Times New Roman"/>
          <w:b/>
          <w:bCs/>
          <w:sz w:val="24"/>
          <w:szCs w:val="24"/>
        </w:rPr>
        <w:t xml:space="preserve"> ir sprendžiamos problemos</w:t>
      </w:r>
      <w:r w:rsidR="001F723C" w:rsidRPr="7B9BA7FF">
        <w:rPr>
          <w:rFonts w:ascii="Times New Roman" w:eastAsia="Times New Roman" w:hAnsi="Times New Roman" w:cs="Times New Roman"/>
          <w:sz w:val="24"/>
          <w:szCs w:val="24"/>
        </w:rPr>
        <w:t>. Siek</w:t>
      </w:r>
      <w:r w:rsidR="006221A1" w:rsidRPr="7B9BA7FF">
        <w:rPr>
          <w:rFonts w:ascii="Times New Roman" w:eastAsia="Times New Roman" w:hAnsi="Times New Roman" w:cs="Times New Roman"/>
          <w:sz w:val="24"/>
          <w:szCs w:val="24"/>
        </w:rPr>
        <w:t>i</w:t>
      </w:r>
      <w:r w:rsidR="00E95906" w:rsidRPr="7B9BA7FF">
        <w:rPr>
          <w:rFonts w:ascii="Times New Roman" w:eastAsia="Times New Roman" w:hAnsi="Times New Roman" w:cs="Times New Roman"/>
          <w:sz w:val="24"/>
          <w:szCs w:val="24"/>
        </w:rPr>
        <w:t>ama</w:t>
      </w:r>
      <w:r w:rsidR="001F723C" w:rsidRPr="7B9BA7FF">
        <w:rPr>
          <w:rFonts w:ascii="Times New Roman" w:eastAsia="Times New Roman" w:hAnsi="Times New Roman" w:cs="Times New Roman"/>
          <w:sz w:val="24"/>
          <w:szCs w:val="24"/>
        </w:rPr>
        <w:t xml:space="preserve"> realizuoti vieną iš 2021-2030 metų </w:t>
      </w:r>
      <w:r w:rsidR="00E95906" w:rsidRPr="7B9BA7FF">
        <w:rPr>
          <w:rFonts w:ascii="Times New Roman" w:eastAsia="Times New Roman" w:hAnsi="Times New Roman" w:cs="Times New Roman"/>
          <w:sz w:val="24"/>
          <w:szCs w:val="24"/>
        </w:rPr>
        <w:t>N</w:t>
      </w:r>
      <w:r w:rsidR="001F723C" w:rsidRPr="7B9BA7FF">
        <w:rPr>
          <w:rFonts w:ascii="Times New Roman" w:eastAsia="Times New Roman" w:hAnsi="Times New Roman" w:cs="Times New Roman"/>
          <w:sz w:val="24"/>
          <w:szCs w:val="24"/>
        </w:rPr>
        <w:t xml:space="preserve">acionalinio pažangos plano uždavinių „Didinti </w:t>
      </w:r>
      <w:proofErr w:type="spellStart"/>
      <w:r w:rsidR="001F723C" w:rsidRPr="7B9BA7FF">
        <w:rPr>
          <w:rFonts w:ascii="Times New Roman" w:eastAsia="Times New Roman" w:hAnsi="Times New Roman" w:cs="Times New Roman"/>
          <w:sz w:val="24"/>
          <w:szCs w:val="24"/>
        </w:rPr>
        <w:t>įtrauktį</w:t>
      </w:r>
      <w:proofErr w:type="spellEnd"/>
      <w:r w:rsidR="001F723C" w:rsidRPr="7B9BA7FF">
        <w:rPr>
          <w:rFonts w:ascii="Times New Roman" w:eastAsia="Times New Roman" w:hAnsi="Times New Roman" w:cs="Times New Roman"/>
          <w:sz w:val="24"/>
          <w:szCs w:val="24"/>
        </w:rPr>
        <w:t xml:space="preserve"> ir prieinamumą, užtikrinti saugią aplinką kiekvienam asmeniui“</w:t>
      </w:r>
      <w:r w:rsidR="005B4729" w:rsidRPr="7B9BA7FF">
        <w:rPr>
          <w:rFonts w:ascii="Times New Roman" w:eastAsia="Times New Roman" w:hAnsi="Times New Roman" w:cs="Times New Roman"/>
          <w:sz w:val="24"/>
          <w:szCs w:val="24"/>
        </w:rPr>
        <w:t>.</w:t>
      </w:r>
    </w:p>
    <w:p w14:paraId="2BDCB640" w14:textId="77777777" w:rsidR="00B072F6" w:rsidRDefault="001F723C" w:rsidP="7B9BA7FF">
      <w:pPr>
        <w:pStyle w:val="Sraopastraipa"/>
        <w:numPr>
          <w:ilvl w:val="1"/>
          <w:numId w:val="46"/>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Nuo 2024 m. rugsėjo 1 d. </w:t>
      </w:r>
      <w:r w:rsidR="005B4729" w:rsidRPr="7B9BA7FF">
        <w:rPr>
          <w:rFonts w:ascii="Times New Roman" w:eastAsia="Times New Roman" w:hAnsi="Times New Roman" w:cs="Times New Roman"/>
          <w:sz w:val="24"/>
          <w:szCs w:val="24"/>
        </w:rPr>
        <w:t xml:space="preserve">įsigaliojo </w:t>
      </w:r>
      <w:r w:rsidRPr="7B9BA7FF">
        <w:rPr>
          <w:rFonts w:ascii="Times New Roman" w:eastAsia="Times New Roman" w:hAnsi="Times New Roman" w:cs="Times New Roman"/>
          <w:sz w:val="24"/>
          <w:szCs w:val="24"/>
        </w:rPr>
        <w:t>LR Švietimo įstatymo pakeitimas ir papildymas,</w:t>
      </w:r>
      <w:r w:rsidR="00727933"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xml:space="preserve">nurodantis, jog turėtų būti sudarytos sąlygos specialiųjų ugdymosi poreikių turintiems mokiniams lankyti artimiausią pasirinktą darželį ar mokyklą. Realizuojant šiuos pokyčius, susiduriama su dalies visuomenės nepalankiu požiūriu ir neigiamomis nuostatomis į </w:t>
      </w:r>
      <w:proofErr w:type="spellStart"/>
      <w:r w:rsidRPr="7B9BA7FF">
        <w:rPr>
          <w:rFonts w:ascii="Times New Roman" w:eastAsia="Times New Roman" w:hAnsi="Times New Roman" w:cs="Times New Roman"/>
          <w:sz w:val="24"/>
          <w:szCs w:val="24"/>
        </w:rPr>
        <w:t>įtrauktį</w:t>
      </w:r>
      <w:proofErr w:type="spellEnd"/>
      <w:r w:rsidRPr="7B9BA7FF">
        <w:rPr>
          <w:rFonts w:ascii="Times New Roman" w:eastAsia="Times New Roman" w:hAnsi="Times New Roman" w:cs="Times New Roman"/>
          <w:sz w:val="24"/>
          <w:szCs w:val="24"/>
        </w:rPr>
        <w:t xml:space="preserve"> švietime, siauru supratimu, kas yra </w:t>
      </w:r>
      <w:proofErr w:type="spellStart"/>
      <w:r w:rsidRPr="7B9BA7FF">
        <w:rPr>
          <w:rFonts w:ascii="Times New Roman" w:eastAsia="Times New Roman" w:hAnsi="Times New Roman" w:cs="Times New Roman"/>
          <w:sz w:val="24"/>
          <w:szCs w:val="24"/>
        </w:rPr>
        <w:t>įtrauktis</w:t>
      </w:r>
      <w:proofErr w:type="spellEnd"/>
      <w:r w:rsidRPr="7B9BA7FF">
        <w:rPr>
          <w:rFonts w:ascii="Times New Roman" w:eastAsia="Times New Roman" w:hAnsi="Times New Roman" w:cs="Times New Roman"/>
          <w:sz w:val="24"/>
          <w:szCs w:val="24"/>
        </w:rPr>
        <w:t xml:space="preserve"> (jog tai – tik ne</w:t>
      </w:r>
      <w:r w:rsidR="005B4729" w:rsidRPr="7B9BA7FF">
        <w:rPr>
          <w:rFonts w:ascii="Times New Roman" w:eastAsia="Times New Roman" w:hAnsi="Times New Roman" w:cs="Times New Roman"/>
          <w:sz w:val="24"/>
          <w:szCs w:val="24"/>
        </w:rPr>
        <w:t>galią turinčių</w:t>
      </w:r>
      <w:r w:rsidRPr="7B9BA7FF">
        <w:rPr>
          <w:rFonts w:ascii="Times New Roman" w:eastAsia="Times New Roman" w:hAnsi="Times New Roman" w:cs="Times New Roman"/>
          <w:sz w:val="24"/>
          <w:szCs w:val="24"/>
        </w:rPr>
        <w:t xml:space="preserve"> mokinių priėmimas į mokyklas), taip pat mokyklose jaučiamas praktinių gebėjimų trūkumas, kaip taikyti </w:t>
      </w:r>
      <w:proofErr w:type="spellStart"/>
      <w:r w:rsidRPr="7B9BA7FF">
        <w:rPr>
          <w:rFonts w:ascii="Times New Roman" w:eastAsia="Times New Roman" w:hAnsi="Times New Roman" w:cs="Times New Roman"/>
          <w:sz w:val="24"/>
          <w:szCs w:val="24"/>
        </w:rPr>
        <w:t>įtraukties</w:t>
      </w:r>
      <w:proofErr w:type="spellEnd"/>
      <w:r w:rsidRPr="7B9BA7FF">
        <w:rPr>
          <w:rFonts w:ascii="Times New Roman" w:eastAsia="Times New Roman" w:hAnsi="Times New Roman" w:cs="Times New Roman"/>
          <w:sz w:val="24"/>
          <w:szCs w:val="24"/>
        </w:rPr>
        <w:t xml:space="preserve"> principą.</w:t>
      </w:r>
    </w:p>
    <w:p w14:paraId="7A495E9F" w14:textId="77777777" w:rsidR="00B072F6" w:rsidRDefault="00E95906" w:rsidP="7B9BA7FF">
      <w:pPr>
        <w:pStyle w:val="Sraopastraipa"/>
        <w:numPr>
          <w:ilvl w:val="1"/>
          <w:numId w:val="46"/>
        </w:numPr>
        <w:spacing w:after="0" w:line="276" w:lineRule="auto"/>
        <w:ind w:left="0" w:firstLine="709"/>
        <w:jc w:val="both"/>
        <w:rPr>
          <w:rFonts w:ascii="Times New Roman" w:eastAsia="Times New Roman" w:hAnsi="Times New Roman" w:cs="Times New Roman"/>
          <w:sz w:val="24"/>
          <w:szCs w:val="24"/>
        </w:rPr>
      </w:pPr>
      <w:proofErr w:type="spellStart"/>
      <w:r w:rsidRPr="7B9BA7FF">
        <w:rPr>
          <w:rFonts w:ascii="Times New Roman" w:eastAsia="Times New Roman" w:hAnsi="Times New Roman" w:cs="Times New Roman"/>
          <w:spacing w:val="3"/>
          <w:sz w:val="24"/>
          <w:szCs w:val="24"/>
        </w:rPr>
        <w:t>Įtraukties</w:t>
      </w:r>
      <w:proofErr w:type="spellEnd"/>
      <w:r w:rsidRPr="7B9BA7FF">
        <w:rPr>
          <w:rFonts w:ascii="Times New Roman" w:eastAsia="Times New Roman" w:hAnsi="Times New Roman" w:cs="Times New Roman"/>
          <w:spacing w:val="3"/>
          <w:sz w:val="24"/>
          <w:szCs w:val="24"/>
        </w:rPr>
        <w:t xml:space="preserve"> principas</w:t>
      </w:r>
      <w:r w:rsidRPr="7B9BA7FF">
        <w:rPr>
          <w:rFonts w:ascii="Times New Roman" w:eastAsia="Times New Roman" w:hAnsi="Times New Roman" w:cs="Times New Roman"/>
          <w:b/>
          <w:bCs/>
          <w:spacing w:val="3"/>
          <w:sz w:val="24"/>
          <w:szCs w:val="24"/>
        </w:rPr>
        <w:t xml:space="preserve"> </w:t>
      </w:r>
      <w:r w:rsidRPr="7B9BA7FF">
        <w:rPr>
          <w:rFonts w:ascii="Times New Roman" w:eastAsia="Times New Roman" w:hAnsi="Times New Roman" w:cs="Times New Roman"/>
          <w:spacing w:val="3"/>
          <w:sz w:val="24"/>
          <w:szCs w:val="24"/>
        </w:rPr>
        <w:t>švietime apibrėžtas LR Švietimo įst</w:t>
      </w:r>
      <w:r w:rsidR="00FD55D6" w:rsidRPr="7B9BA7FF">
        <w:rPr>
          <w:rFonts w:ascii="Times New Roman" w:eastAsia="Times New Roman" w:hAnsi="Times New Roman" w:cs="Times New Roman"/>
          <w:spacing w:val="3"/>
          <w:sz w:val="24"/>
          <w:szCs w:val="24"/>
        </w:rPr>
        <w:t>at</w:t>
      </w:r>
      <w:r w:rsidRPr="7B9BA7FF">
        <w:rPr>
          <w:rFonts w:ascii="Times New Roman" w:eastAsia="Times New Roman" w:hAnsi="Times New Roman" w:cs="Times New Roman"/>
          <w:spacing w:val="3"/>
          <w:sz w:val="24"/>
          <w:szCs w:val="24"/>
        </w:rPr>
        <w:t>yme (5 str. 5 p.):</w:t>
      </w:r>
      <w:r w:rsidR="009E006E" w:rsidRPr="7B9BA7FF">
        <w:rPr>
          <w:rFonts w:ascii="Times New Roman" w:eastAsia="Times New Roman" w:hAnsi="Times New Roman" w:cs="Times New Roman"/>
          <w:spacing w:val="3"/>
          <w:sz w:val="24"/>
          <w:szCs w:val="24"/>
        </w:rPr>
        <w:t xml:space="preserve">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6AD911DF" w14:textId="77777777" w:rsidR="00B072F6" w:rsidRDefault="001F723C" w:rsidP="7B9BA7FF">
      <w:pPr>
        <w:pStyle w:val="Sraopastraipa"/>
        <w:numPr>
          <w:ilvl w:val="1"/>
          <w:numId w:val="46"/>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Dėl nepalankaus požiūrio, mokiniai, turintys specialiųjų ugdymosi poreikių, priklausantys skirtingoms socialinėms grupėms,</w:t>
      </w:r>
      <w:r w:rsidR="00227E39"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patiria diskriminaciją ir neturi lygiaverčių sąlygų ugdytis bendrojo ugdymo mokyklose, o švietimo darbuotojams reikalingas kompetencijų stiprinimas, rekomendacijos bei metodinė medžiaga.</w:t>
      </w:r>
      <w:r w:rsidR="00E95906"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xml:space="preserve">Siekiant gerinti ugdymo prieinamumą bei didinti socialinį </w:t>
      </w:r>
      <w:r w:rsidRPr="7B9BA7FF">
        <w:rPr>
          <w:rFonts w:ascii="Times New Roman" w:eastAsia="Times New Roman" w:hAnsi="Times New Roman" w:cs="Times New Roman"/>
          <w:sz w:val="24"/>
          <w:szCs w:val="24"/>
        </w:rPr>
        <w:lastRenderedPageBreak/>
        <w:t>teisingumą, mokyklos turi tapti pasirengusios ugdyti įvairių gebėjimų ir poreikių turinčius mokinius, sukurdamos ir/ar išplėtodamos paramos sistemą visiems.</w:t>
      </w:r>
    </w:p>
    <w:p w14:paraId="5E26BC00" w14:textId="77777777" w:rsidR="00B072F6" w:rsidRDefault="0071483F" w:rsidP="7B9BA7FF">
      <w:pPr>
        <w:pStyle w:val="Sraopastraipa"/>
        <w:numPr>
          <w:ilvl w:val="1"/>
          <w:numId w:val="46"/>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Siekiant įsivertinti komunikacijos poreikį bei pobūdį, pasinaudota 2022 m. atlikta Lygių galimybių kontrolieriaus tarnybos reprezentatyvia visuomenės apklausa apie vaikų su negalia ir specialiaisiais ugdymosi poreikiais mokymąsi bendrojo ugdymo mokyklose. Su teiginiu „Vaikai su negalia ir (ar) turintys specialiųjų ugdymosi poreikių turėtų mokytis kartu su vaikais be negalios tose pačiose klasėse“ visiškai arba iš dalies sutiko mažiau nei pusė – 43 proc. respondentų, o visiškai arba iš dalies nesutiko – 32 proc. Didelė vadinamoji pilkoji zona – net 25 proc. apklaustųjų </w:t>
      </w:r>
      <w:r w:rsidR="00E95906"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xml:space="preserve">neturi aiškios nuomonės šiuo klausimu. </w:t>
      </w:r>
      <w:r w:rsidR="00B50917" w:rsidRPr="7B9BA7FF">
        <w:rPr>
          <w:rFonts w:ascii="Times New Roman" w:eastAsia="Times New Roman" w:hAnsi="Times New Roman" w:cs="Times New Roman"/>
          <w:sz w:val="24"/>
          <w:szCs w:val="24"/>
        </w:rPr>
        <w:t>Šio t</w:t>
      </w:r>
      <w:r w:rsidRPr="7B9BA7FF">
        <w:rPr>
          <w:rFonts w:ascii="Times New Roman" w:eastAsia="Times New Roman" w:hAnsi="Times New Roman" w:cs="Times New Roman"/>
          <w:sz w:val="24"/>
          <w:szCs w:val="24"/>
        </w:rPr>
        <w:t xml:space="preserve">yrimo duomenys indikuoja, kad gana didelė dalis visuomenės neturi pakankamai žinių apie </w:t>
      </w:r>
      <w:proofErr w:type="spellStart"/>
      <w:r w:rsidRPr="7B9BA7FF">
        <w:rPr>
          <w:rFonts w:ascii="Times New Roman" w:eastAsia="Times New Roman" w:hAnsi="Times New Roman" w:cs="Times New Roman"/>
          <w:sz w:val="24"/>
          <w:szCs w:val="24"/>
        </w:rPr>
        <w:t>įtrauktį</w:t>
      </w:r>
      <w:proofErr w:type="spellEnd"/>
      <w:r w:rsidRPr="7B9BA7FF">
        <w:rPr>
          <w:rFonts w:ascii="Times New Roman" w:eastAsia="Times New Roman" w:hAnsi="Times New Roman" w:cs="Times New Roman"/>
          <w:sz w:val="24"/>
          <w:szCs w:val="24"/>
        </w:rPr>
        <w:t xml:space="preserve"> švietime ir jo svarbą, galbūt sunkiai įsivaizduoja, kaip ji atrodo ar kaip gali būti įgyvendinama Lietuvos švietimo sistemoje.</w:t>
      </w:r>
    </w:p>
    <w:p w14:paraId="4EFE60EE" w14:textId="77777777" w:rsidR="00B072F6" w:rsidRDefault="00727933" w:rsidP="7B9BA7FF">
      <w:pPr>
        <w:pStyle w:val="Sraopastraipa"/>
        <w:numPr>
          <w:ilvl w:val="1"/>
          <w:numId w:val="46"/>
        </w:numPr>
        <w:spacing w:after="0"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 xml:space="preserve">Remiantis šiais duomenimis bei bendrais projekto keliamais tikslais dėl mokyklų pasirengimo priimti visus besimokančius, nepriklausomai nuo jų ypatumų, skirtumų ar sunkumų, ir suteikti jiems kokybiško ugdymosi galimybes, nustatytas </w:t>
      </w:r>
      <w:r w:rsidRPr="2C27B2C9">
        <w:rPr>
          <w:rFonts w:ascii="Times New Roman" w:eastAsia="Times New Roman" w:hAnsi="Times New Roman" w:cs="Times New Roman"/>
          <w:b/>
          <w:bCs/>
          <w:sz w:val="24"/>
          <w:szCs w:val="24"/>
        </w:rPr>
        <w:t xml:space="preserve">projekto komunikacijos tikslas – </w:t>
      </w:r>
      <w:r w:rsidRPr="2C27B2C9">
        <w:rPr>
          <w:rFonts w:ascii="Times New Roman" w:eastAsia="Times New Roman" w:hAnsi="Times New Roman" w:cs="Times New Roman"/>
          <w:sz w:val="24"/>
          <w:szCs w:val="24"/>
        </w:rPr>
        <w:t xml:space="preserve">formuoti teigiamas švietimo bendruomenės nuostatas dėl </w:t>
      </w:r>
      <w:proofErr w:type="spellStart"/>
      <w:r w:rsidRPr="2C27B2C9">
        <w:rPr>
          <w:rFonts w:ascii="Times New Roman" w:eastAsia="Times New Roman" w:hAnsi="Times New Roman" w:cs="Times New Roman"/>
          <w:sz w:val="24"/>
          <w:szCs w:val="24"/>
        </w:rPr>
        <w:t>įtraukties</w:t>
      </w:r>
      <w:proofErr w:type="spellEnd"/>
      <w:r w:rsidRPr="2C27B2C9">
        <w:rPr>
          <w:rFonts w:ascii="Times New Roman" w:eastAsia="Times New Roman" w:hAnsi="Times New Roman" w:cs="Times New Roman"/>
          <w:sz w:val="24"/>
          <w:szCs w:val="24"/>
        </w:rPr>
        <w:t xml:space="preserve"> švietime.</w:t>
      </w:r>
    </w:p>
    <w:p w14:paraId="28DF5ABE" w14:textId="2648B8E5" w:rsidR="2C27B2C9" w:rsidRDefault="2C27B2C9" w:rsidP="2C27B2C9">
      <w:pPr>
        <w:pStyle w:val="Sraopastraipa"/>
        <w:spacing w:after="0" w:line="276" w:lineRule="auto"/>
        <w:ind w:left="709" w:firstLine="709"/>
        <w:jc w:val="both"/>
        <w:rPr>
          <w:rFonts w:ascii="Times New Roman" w:eastAsia="Times New Roman" w:hAnsi="Times New Roman" w:cs="Times New Roman"/>
          <w:sz w:val="24"/>
          <w:szCs w:val="24"/>
        </w:rPr>
      </w:pPr>
    </w:p>
    <w:p w14:paraId="124D5111" w14:textId="62BA3B9B" w:rsidR="00D350F6" w:rsidRPr="00E129A3" w:rsidRDefault="00D350F6" w:rsidP="7B9BA7FF">
      <w:pPr>
        <w:pStyle w:val="Pavadinimas"/>
        <w:spacing w:line="276" w:lineRule="auto"/>
        <w:jc w:val="center"/>
        <w:rPr>
          <w:rFonts w:ascii="Times New Roman" w:eastAsia="Times New Roman" w:hAnsi="Times New Roman" w:cs="Times New Roman"/>
          <w:b/>
          <w:bCs/>
          <w:color w:val="auto"/>
          <w:sz w:val="24"/>
          <w:szCs w:val="24"/>
        </w:rPr>
      </w:pPr>
      <w:r w:rsidRPr="7B9BA7FF">
        <w:rPr>
          <w:rFonts w:ascii="Times New Roman" w:eastAsia="Times New Roman" w:hAnsi="Times New Roman" w:cs="Times New Roman"/>
          <w:b/>
          <w:bCs/>
          <w:color w:val="auto"/>
          <w:sz w:val="24"/>
          <w:szCs w:val="24"/>
        </w:rPr>
        <w:t>II. REIKALAVIMAI PASLAUGOMS</w:t>
      </w:r>
    </w:p>
    <w:p w14:paraId="3B2BC108" w14:textId="1FD75EA3" w:rsidR="00D350F6" w:rsidRPr="00E129A3" w:rsidRDefault="00D350F6" w:rsidP="7B9BA7FF">
      <w:pPr>
        <w:spacing w:after="0" w:line="276" w:lineRule="auto"/>
        <w:rPr>
          <w:rFonts w:ascii="Times New Roman" w:eastAsia="Times New Roman" w:hAnsi="Times New Roman" w:cs="Times New Roman"/>
          <w:sz w:val="24"/>
          <w:szCs w:val="24"/>
        </w:rPr>
      </w:pPr>
    </w:p>
    <w:p w14:paraId="352A98C4" w14:textId="62D17F5B" w:rsidR="00BF42A7" w:rsidRPr="009F439B" w:rsidRDefault="00BF42A7" w:rsidP="7B9BA7FF">
      <w:pPr>
        <w:pStyle w:val="Sraopastraipa"/>
        <w:numPr>
          <w:ilvl w:val="0"/>
          <w:numId w:val="18"/>
        </w:numPr>
        <w:spacing w:after="0" w:line="276" w:lineRule="auto"/>
        <w:ind w:left="0" w:firstLine="709"/>
        <w:jc w:val="both"/>
        <w:rPr>
          <w:rStyle w:val="normaltextrun"/>
          <w:rFonts w:ascii="Times New Roman" w:eastAsia="Times New Roman" w:hAnsi="Times New Roman" w:cs="Times New Roman"/>
          <w:sz w:val="24"/>
          <w:szCs w:val="24"/>
        </w:rPr>
      </w:pPr>
      <w:r w:rsidRPr="7B9BA7FF">
        <w:rPr>
          <w:rStyle w:val="normaltextrun"/>
          <w:rFonts w:ascii="Times New Roman" w:eastAsia="Times New Roman" w:hAnsi="Times New Roman" w:cs="Times New Roman"/>
          <w:sz w:val="24"/>
          <w:szCs w:val="24"/>
          <w:shd w:val="clear" w:color="auto" w:fill="FFFFFF"/>
        </w:rPr>
        <w:t xml:space="preserve">Kampanijos veiklos / kūrybiniai sprendimai turi būti </w:t>
      </w:r>
      <w:r w:rsidR="009F439B" w:rsidRPr="7B9BA7FF">
        <w:rPr>
          <w:rStyle w:val="normaltextrun"/>
          <w:rFonts w:ascii="Times New Roman" w:eastAsia="Times New Roman" w:hAnsi="Times New Roman" w:cs="Times New Roman"/>
          <w:sz w:val="24"/>
          <w:szCs w:val="24"/>
          <w:shd w:val="clear" w:color="auto" w:fill="FFFFFF"/>
        </w:rPr>
        <w:t xml:space="preserve">drąsūs, </w:t>
      </w:r>
      <w:r w:rsidRPr="7B9BA7FF">
        <w:rPr>
          <w:rStyle w:val="normaltextrun"/>
          <w:rFonts w:ascii="Times New Roman" w:eastAsia="Times New Roman" w:hAnsi="Times New Roman" w:cs="Times New Roman"/>
          <w:sz w:val="24"/>
          <w:szCs w:val="24"/>
          <w:shd w:val="clear" w:color="auto" w:fill="FFFFFF"/>
        </w:rPr>
        <w:t xml:space="preserve">efektyvūs, </w:t>
      </w:r>
      <w:r w:rsidR="00407A71" w:rsidRPr="7B9BA7FF">
        <w:rPr>
          <w:rStyle w:val="normaltextrun"/>
          <w:rFonts w:ascii="Times New Roman" w:eastAsia="Times New Roman" w:hAnsi="Times New Roman" w:cs="Times New Roman"/>
          <w:sz w:val="24"/>
          <w:szCs w:val="24"/>
          <w:shd w:val="clear" w:color="auto" w:fill="FFFFFF"/>
        </w:rPr>
        <w:t>tarpusavyje susiję ir stiprin</w:t>
      </w:r>
      <w:r w:rsidR="00246B20" w:rsidRPr="7B9BA7FF">
        <w:rPr>
          <w:rStyle w:val="normaltextrun"/>
          <w:rFonts w:ascii="Times New Roman" w:eastAsia="Times New Roman" w:hAnsi="Times New Roman" w:cs="Times New Roman"/>
          <w:sz w:val="24"/>
          <w:szCs w:val="24"/>
          <w:shd w:val="clear" w:color="auto" w:fill="FFFFFF"/>
        </w:rPr>
        <w:t>antys</w:t>
      </w:r>
      <w:r w:rsidR="00407A71" w:rsidRPr="7B9BA7FF">
        <w:rPr>
          <w:rStyle w:val="normaltextrun"/>
          <w:rFonts w:ascii="Times New Roman" w:eastAsia="Times New Roman" w:hAnsi="Times New Roman" w:cs="Times New Roman"/>
          <w:sz w:val="24"/>
          <w:szCs w:val="24"/>
          <w:shd w:val="clear" w:color="auto" w:fill="FFFFFF"/>
        </w:rPr>
        <w:t xml:space="preserve"> vienas kitą, </w:t>
      </w:r>
      <w:r w:rsidRPr="7B9BA7FF">
        <w:rPr>
          <w:rStyle w:val="normaltextrun"/>
          <w:rFonts w:ascii="Times New Roman" w:eastAsia="Times New Roman" w:hAnsi="Times New Roman" w:cs="Times New Roman"/>
          <w:sz w:val="24"/>
          <w:szCs w:val="24"/>
          <w:shd w:val="clear" w:color="auto" w:fill="FFFFFF"/>
        </w:rPr>
        <w:t>padedantys pasiekti Kampanijos tikslą</w:t>
      </w:r>
      <w:r w:rsidR="00407A71" w:rsidRPr="7B9BA7FF">
        <w:rPr>
          <w:rStyle w:val="normaltextrun"/>
          <w:rFonts w:ascii="Times New Roman" w:eastAsia="Times New Roman" w:hAnsi="Times New Roman" w:cs="Times New Roman"/>
          <w:sz w:val="24"/>
          <w:szCs w:val="24"/>
          <w:shd w:val="clear" w:color="auto" w:fill="FFFFFF"/>
        </w:rPr>
        <w:t>.</w:t>
      </w:r>
    </w:p>
    <w:p w14:paraId="3A0AA102" w14:textId="237B26B5" w:rsidR="008252F5" w:rsidRDefault="00B72B54" w:rsidP="7B9BA7FF">
      <w:pPr>
        <w:pStyle w:val="Sraopastraipa"/>
        <w:numPr>
          <w:ilvl w:val="0"/>
          <w:numId w:val="18"/>
        </w:numPr>
        <w:spacing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Į pagrindines Kampanijos priemones turi būti įtraukta</w:t>
      </w:r>
      <w:r w:rsidR="008252F5" w:rsidRPr="2C27B2C9">
        <w:rPr>
          <w:rFonts w:ascii="Times New Roman" w:eastAsia="Times New Roman" w:hAnsi="Times New Roman" w:cs="Times New Roman"/>
          <w:sz w:val="24"/>
          <w:szCs w:val="24"/>
        </w:rPr>
        <w:t>:</w:t>
      </w:r>
      <w:r w:rsidRPr="2C27B2C9">
        <w:rPr>
          <w:rFonts w:ascii="Times New Roman" w:eastAsia="Times New Roman" w:hAnsi="Times New Roman" w:cs="Times New Roman"/>
          <w:sz w:val="24"/>
          <w:szCs w:val="24"/>
        </w:rPr>
        <w:t xml:space="preserve"> </w:t>
      </w:r>
    </w:p>
    <w:p w14:paraId="5C983631" w14:textId="763119B6" w:rsidR="008252F5" w:rsidRPr="005A0C4C" w:rsidRDefault="00B72B54" w:rsidP="7B9BA7FF">
      <w:pPr>
        <w:pStyle w:val="Sraopastraipa"/>
        <w:numPr>
          <w:ilvl w:val="1"/>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TV bei radijo reklama ne mažiau kaip </w:t>
      </w:r>
      <w:r w:rsidR="1F1D0B24" w:rsidRPr="7B9BA7FF">
        <w:rPr>
          <w:rFonts w:ascii="Times New Roman" w:eastAsia="Times New Roman" w:hAnsi="Times New Roman" w:cs="Times New Roman"/>
          <w:sz w:val="24"/>
          <w:szCs w:val="24"/>
        </w:rPr>
        <w:t>2</w:t>
      </w:r>
      <w:r w:rsidR="004C3D3B" w:rsidRPr="7B9BA7FF">
        <w:rPr>
          <w:rFonts w:ascii="Times New Roman" w:eastAsia="Times New Roman" w:hAnsi="Times New Roman" w:cs="Times New Roman"/>
          <w:sz w:val="24"/>
          <w:szCs w:val="24"/>
        </w:rPr>
        <w:t xml:space="preserve"> (</w:t>
      </w:r>
      <w:r w:rsidR="754DB250" w:rsidRPr="7B9BA7FF">
        <w:rPr>
          <w:rFonts w:ascii="Times New Roman" w:eastAsia="Times New Roman" w:hAnsi="Times New Roman" w:cs="Times New Roman"/>
          <w:sz w:val="24"/>
          <w:szCs w:val="24"/>
        </w:rPr>
        <w:t>dvejuos</w:t>
      </w:r>
      <w:r w:rsidR="008D1D39" w:rsidRPr="7B9BA7FF">
        <w:rPr>
          <w:rFonts w:ascii="Times New Roman" w:eastAsia="Times New Roman" w:hAnsi="Times New Roman" w:cs="Times New Roman"/>
          <w:sz w:val="24"/>
          <w:szCs w:val="24"/>
        </w:rPr>
        <w:t>e</w:t>
      </w:r>
      <w:r w:rsidR="004C3D3B"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TV Lietuvos kanal</w:t>
      </w:r>
      <w:r w:rsidR="2E5E07D1" w:rsidRPr="7B9BA7FF">
        <w:rPr>
          <w:rFonts w:ascii="Times New Roman" w:eastAsia="Times New Roman" w:hAnsi="Times New Roman" w:cs="Times New Roman"/>
          <w:sz w:val="24"/>
          <w:szCs w:val="24"/>
        </w:rPr>
        <w:t>uose</w:t>
      </w:r>
      <w:r w:rsidRPr="7B9BA7FF">
        <w:rPr>
          <w:rFonts w:ascii="Times New Roman" w:eastAsia="Times New Roman" w:hAnsi="Times New Roman" w:cs="Times New Roman"/>
          <w:sz w:val="24"/>
          <w:szCs w:val="24"/>
        </w:rPr>
        <w:t xml:space="preserve"> bei </w:t>
      </w:r>
      <w:r w:rsidR="004C3D3B" w:rsidRPr="7B9BA7FF">
        <w:rPr>
          <w:rFonts w:ascii="Times New Roman" w:eastAsia="Times New Roman" w:hAnsi="Times New Roman" w:cs="Times New Roman"/>
          <w:sz w:val="24"/>
          <w:szCs w:val="24"/>
        </w:rPr>
        <w:t xml:space="preserve">ne mažiau kaip </w:t>
      </w:r>
      <w:r w:rsidR="00691FC2" w:rsidRPr="7B9BA7FF">
        <w:rPr>
          <w:rFonts w:ascii="Times New Roman" w:eastAsia="Times New Roman" w:hAnsi="Times New Roman" w:cs="Times New Roman"/>
          <w:sz w:val="24"/>
          <w:szCs w:val="24"/>
        </w:rPr>
        <w:t>2</w:t>
      </w:r>
      <w:r w:rsidR="004C3D3B" w:rsidRPr="7B9BA7FF">
        <w:rPr>
          <w:rFonts w:ascii="Times New Roman" w:eastAsia="Times New Roman" w:hAnsi="Times New Roman" w:cs="Times New Roman"/>
          <w:sz w:val="24"/>
          <w:szCs w:val="24"/>
        </w:rPr>
        <w:t xml:space="preserve"> (</w:t>
      </w:r>
      <w:r w:rsidR="73EC968D" w:rsidRPr="7B9BA7FF">
        <w:rPr>
          <w:rFonts w:ascii="Times New Roman" w:eastAsia="Times New Roman" w:hAnsi="Times New Roman" w:cs="Times New Roman"/>
          <w:sz w:val="24"/>
          <w:szCs w:val="24"/>
        </w:rPr>
        <w:t>dvejuose</w:t>
      </w:r>
      <w:r w:rsidR="004C3D3B" w:rsidRPr="7B9BA7FF">
        <w:rPr>
          <w:rFonts w:ascii="Times New Roman" w:eastAsia="Times New Roman" w:hAnsi="Times New Roman" w:cs="Times New Roman"/>
          <w:sz w:val="24"/>
          <w:szCs w:val="24"/>
        </w:rPr>
        <w:t>)</w:t>
      </w:r>
      <w:r w:rsidRPr="7B9BA7FF">
        <w:rPr>
          <w:rFonts w:ascii="Times New Roman" w:eastAsia="Times New Roman" w:hAnsi="Times New Roman" w:cs="Times New Roman"/>
          <w:sz w:val="24"/>
          <w:szCs w:val="24"/>
        </w:rPr>
        <w:t xml:space="preserve"> radijo Lietuvos stoty</w:t>
      </w:r>
      <w:r w:rsidR="49177530" w:rsidRPr="7B9BA7FF">
        <w:rPr>
          <w:rFonts w:ascii="Times New Roman" w:eastAsia="Times New Roman" w:hAnsi="Times New Roman" w:cs="Times New Roman"/>
          <w:sz w:val="24"/>
          <w:szCs w:val="24"/>
        </w:rPr>
        <w:t>se</w:t>
      </w:r>
      <w:r w:rsidRPr="7B9BA7FF">
        <w:rPr>
          <w:rFonts w:ascii="Times New Roman" w:eastAsia="Times New Roman" w:hAnsi="Times New Roman" w:cs="Times New Roman"/>
          <w:sz w:val="24"/>
          <w:szCs w:val="24"/>
        </w:rPr>
        <w:t xml:space="preserve">, pasirinkti TV kanalai ir radijo stotys turi būti vieni iš TOP 3 </w:t>
      </w:r>
      <w:proofErr w:type="spellStart"/>
      <w:r w:rsidR="79E2B941" w:rsidRPr="7B9BA7FF">
        <w:rPr>
          <w:rFonts w:ascii="Times New Roman" w:eastAsia="Times New Roman" w:hAnsi="Times New Roman" w:cs="Times New Roman"/>
          <w:sz w:val="24"/>
          <w:szCs w:val="24"/>
        </w:rPr>
        <w:t>žiūrimiausių</w:t>
      </w:r>
      <w:proofErr w:type="spellEnd"/>
      <w:r w:rsidRPr="7B9BA7FF">
        <w:rPr>
          <w:rFonts w:ascii="Times New Roman" w:eastAsia="Times New Roman" w:hAnsi="Times New Roman" w:cs="Times New Roman"/>
          <w:vertAlign w:val="superscript"/>
        </w:rPr>
        <w:footnoteReference w:id="2"/>
      </w:r>
      <w:r w:rsidRPr="7B9BA7FF">
        <w:rPr>
          <w:rFonts w:ascii="Times New Roman" w:eastAsia="Times New Roman" w:hAnsi="Times New Roman" w:cs="Times New Roman"/>
          <w:sz w:val="24"/>
          <w:szCs w:val="24"/>
        </w:rPr>
        <w:t xml:space="preserve"> / TOP 4</w:t>
      </w:r>
      <w:r w:rsidR="00227E39"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sz w:val="24"/>
          <w:szCs w:val="24"/>
        </w:rPr>
        <w:t>klausomiausių</w:t>
      </w:r>
      <w:proofErr w:type="spellEnd"/>
      <w:r w:rsidRPr="7B9BA7FF">
        <w:rPr>
          <w:rFonts w:ascii="Times New Roman" w:eastAsia="Times New Roman" w:hAnsi="Times New Roman" w:cs="Times New Roman"/>
          <w:vertAlign w:val="superscript"/>
        </w:rPr>
        <w:footnoteReference w:id="3"/>
      </w:r>
      <w:r w:rsidRPr="7B9BA7FF">
        <w:rPr>
          <w:rFonts w:ascii="Times New Roman" w:eastAsia="Times New Roman" w:hAnsi="Times New Roman" w:cs="Times New Roman"/>
          <w:sz w:val="24"/>
          <w:szCs w:val="24"/>
        </w:rPr>
        <w:t xml:space="preserve"> šalyje pastaruosius mėnesius</w:t>
      </w:r>
      <w:r w:rsidR="004C3D3B" w:rsidRPr="7B9BA7FF">
        <w:rPr>
          <w:rFonts w:ascii="Times New Roman" w:eastAsia="Times New Roman" w:hAnsi="Times New Roman" w:cs="Times New Roman"/>
          <w:sz w:val="24"/>
          <w:szCs w:val="24"/>
        </w:rPr>
        <w:t xml:space="preserve">, </w:t>
      </w:r>
      <w:r w:rsidR="10291D04" w:rsidRPr="7B9BA7FF">
        <w:rPr>
          <w:rFonts w:ascii="Times New Roman" w:eastAsia="Times New Roman" w:hAnsi="Times New Roman" w:cs="Times New Roman"/>
          <w:sz w:val="24"/>
          <w:szCs w:val="24"/>
        </w:rPr>
        <w:t xml:space="preserve">TV – </w:t>
      </w:r>
      <w:r w:rsidR="6AD41FB6" w:rsidRPr="7B9BA7FF">
        <w:rPr>
          <w:rFonts w:ascii="Times New Roman" w:eastAsia="Times New Roman" w:hAnsi="Times New Roman" w:cs="Times New Roman"/>
          <w:sz w:val="24"/>
          <w:szCs w:val="24"/>
        </w:rPr>
        <w:t>ne mažiau kaip  3000 TRP (25-65 m. amžiaus grupėje) sekundžių</w:t>
      </w:r>
      <w:r w:rsidR="004C3D3B" w:rsidRPr="7B9BA7FF">
        <w:rPr>
          <w:rFonts w:ascii="Times New Roman" w:eastAsia="Times New Roman" w:hAnsi="Times New Roman" w:cs="Times New Roman"/>
          <w:sz w:val="24"/>
          <w:szCs w:val="24"/>
        </w:rPr>
        <w:t xml:space="preserve"> vien</w:t>
      </w:r>
      <w:r w:rsidR="00940A77" w:rsidRPr="7B9BA7FF">
        <w:rPr>
          <w:rFonts w:ascii="Times New Roman" w:eastAsia="Times New Roman" w:hAnsi="Times New Roman" w:cs="Times New Roman"/>
          <w:sz w:val="24"/>
          <w:szCs w:val="24"/>
        </w:rPr>
        <w:t>ame kanale</w:t>
      </w:r>
      <w:r w:rsidR="193B6197" w:rsidRPr="7B9BA7FF">
        <w:rPr>
          <w:rFonts w:ascii="Times New Roman" w:eastAsia="Times New Roman" w:hAnsi="Times New Roman" w:cs="Times New Roman"/>
          <w:sz w:val="24"/>
          <w:szCs w:val="24"/>
        </w:rPr>
        <w:t xml:space="preserve"> iš kurių ne mažiau kaip 60 proc. </w:t>
      </w:r>
      <w:r w:rsidR="273ACE4C" w:rsidRPr="7B9BA7FF">
        <w:rPr>
          <w:rFonts w:ascii="Times New Roman" w:eastAsia="Times New Roman" w:hAnsi="Times New Roman" w:cs="Times New Roman"/>
          <w:sz w:val="24"/>
          <w:szCs w:val="24"/>
        </w:rPr>
        <w:t>t</w:t>
      </w:r>
      <w:r w:rsidR="193B6197" w:rsidRPr="7B9BA7FF">
        <w:rPr>
          <w:rFonts w:ascii="Times New Roman" w:eastAsia="Times New Roman" w:hAnsi="Times New Roman" w:cs="Times New Roman"/>
          <w:sz w:val="24"/>
          <w:szCs w:val="24"/>
        </w:rPr>
        <w:t>uri būti ištransliuota 18-24 val. laiku</w:t>
      </w:r>
      <w:r w:rsidR="004C3D3B" w:rsidRPr="7B9BA7FF">
        <w:rPr>
          <w:rFonts w:ascii="Times New Roman" w:eastAsia="Times New Roman" w:hAnsi="Times New Roman" w:cs="Times New Roman"/>
          <w:sz w:val="24"/>
          <w:szCs w:val="24"/>
        </w:rPr>
        <w:t xml:space="preserve">, </w:t>
      </w:r>
      <w:r w:rsidR="121D9642" w:rsidRPr="7B9BA7FF">
        <w:rPr>
          <w:rFonts w:ascii="Times New Roman" w:eastAsia="Times New Roman" w:hAnsi="Times New Roman" w:cs="Times New Roman"/>
          <w:sz w:val="24"/>
          <w:szCs w:val="24"/>
        </w:rPr>
        <w:t xml:space="preserve">radijo </w:t>
      </w:r>
      <w:r w:rsidR="004C3D3B" w:rsidRPr="7B9BA7FF">
        <w:rPr>
          <w:rFonts w:ascii="Times New Roman" w:eastAsia="Times New Roman" w:hAnsi="Times New Roman" w:cs="Times New Roman"/>
          <w:sz w:val="24"/>
          <w:szCs w:val="24"/>
        </w:rPr>
        <w:t xml:space="preserve">paleidimų skaičius – ne mažesnis kaip </w:t>
      </w:r>
      <w:r w:rsidR="2F36A810" w:rsidRPr="7B9BA7FF">
        <w:rPr>
          <w:rFonts w:ascii="Times New Roman" w:eastAsia="Times New Roman" w:hAnsi="Times New Roman" w:cs="Times New Roman"/>
          <w:sz w:val="24"/>
          <w:szCs w:val="24"/>
        </w:rPr>
        <w:t xml:space="preserve">20 </w:t>
      </w:r>
      <w:r w:rsidR="004C3D3B" w:rsidRPr="7B9BA7FF">
        <w:rPr>
          <w:rFonts w:ascii="Times New Roman" w:eastAsia="Times New Roman" w:hAnsi="Times New Roman" w:cs="Times New Roman"/>
          <w:sz w:val="24"/>
          <w:szCs w:val="24"/>
        </w:rPr>
        <w:t>kartų</w:t>
      </w:r>
      <w:r w:rsidR="00940A77" w:rsidRPr="7B9BA7FF">
        <w:rPr>
          <w:rFonts w:ascii="Times New Roman" w:eastAsia="Times New Roman" w:hAnsi="Times New Roman" w:cs="Times New Roman"/>
          <w:sz w:val="24"/>
          <w:szCs w:val="24"/>
        </w:rPr>
        <w:t xml:space="preserve"> vienoje stotyje</w:t>
      </w:r>
      <w:r w:rsidR="68120628" w:rsidRPr="7B9BA7FF">
        <w:rPr>
          <w:rFonts w:ascii="Times New Roman" w:eastAsia="Times New Roman" w:hAnsi="Times New Roman" w:cs="Times New Roman"/>
          <w:sz w:val="24"/>
          <w:szCs w:val="24"/>
        </w:rPr>
        <w:t xml:space="preserve"> rytinio </w:t>
      </w:r>
      <w:proofErr w:type="spellStart"/>
      <w:r w:rsidR="68120628" w:rsidRPr="2C27B2C9">
        <w:rPr>
          <w:rFonts w:ascii="Times New Roman" w:eastAsia="Times New Roman" w:hAnsi="Times New Roman" w:cs="Times New Roman"/>
          <w:i/>
          <w:iCs/>
          <w:sz w:val="24"/>
          <w:szCs w:val="24"/>
        </w:rPr>
        <w:t>prime</w:t>
      </w:r>
      <w:proofErr w:type="spellEnd"/>
      <w:r w:rsidR="68120628" w:rsidRPr="2C27B2C9">
        <w:rPr>
          <w:rFonts w:ascii="Times New Roman" w:eastAsia="Times New Roman" w:hAnsi="Times New Roman" w:cs="Times New Roman"/>
          <w:i/>
          <w:iCs/>
          <w:sz w:val="24"/>
          <w:szCs w:val="24"/>
        </w:rPr>
        <w:t xml:space="preserve"> </w:t>
      </w:r>
      <w:proofErr w:type="spellStart"/>
      <w:r w:rsidR="68120628" w:rsidRPr="2C27B2C9">
        <w:rPr>
          <w:rFonts w:ascii="Times New Roman" w:eastAsia="Times New Roman" w:hAnsi="Times New Roman" w:cs="Times New Roman"/>
          <w:i/>
          <w:iCs/>
          <w:sz w:val="24"/>
          <w:szCs w:val="24"/>
        </w:rPr>
        <w:t>time</w:t>
      </w:r>
      <w:proofErr w:type="spellEnd"/>
      <w:r w:rsidR="68120628" w:rsidRPr="7B9BA7FF">
        <w:rPr>
          <w:rFonts w:ascii="Times New Roman" w:eastAsia="Times New Roman" w:hAnsi="Times New Roman" w:cs="Times New Roman"/>
          <w:sz w:val="24"/>
          <w:szCs w:val="24"/>
        </w:rPr>
        <w:t xml:space="preserve"> eterio metu</w:t>
      </w:r>
      <w:r w:rsidR="3C4AE1E3" w:rsidRPr="7B9BA7FF">
        <w:rPr>
          <w:rFonts w:ascii="Times New Roman" w:eastAsia="Times New Roman" w:hAnsi="Times New Roman" w:cs="Times New Roman"/>
          <w:sz w:val="24"/>
          <w:szCs w:val="24"/>
        </w:rPr>
        <w:t>.</w:t>
      </w:r>
      <w:r w:rsidR="4CC3049F" w:rsidRPr="7B9BA7FF">
        <w:rPr>
          <w:rFonts w:ascii="Times New Roman" w:eastAsia="Times New Roman" w:hAnsi="Times New Roman" w:cs="Times New Roman"/>
          <w:sz w:val="24"/>
          <w:szCs w:val="24"/>
        </w:rPr>
        <w:t xml:space="preserve"> Klipus </w:t>
      </w:r>
      <w:r w:rsidR="4CC3049F" w:rsidRPr="2C27B2C9">
        <w:rPr>
          <w:rFonts w:ascii="Times New Roman" w:eastAsia="Times New Roman" w:hAnsi="Times New Roman" w:cs="Times New Roman"/>
          <w:sz w:val="24"/>
          <w:szCs w:val="24"/>
        </w:rPr>
        <w:t>parengs ir perduos Tiekėjui PO, trukmė – 15 sekundžių.</w:t>
      </w:r>
    </w:p>
    <w:p w14:paraId="602CA934" w14:textId="58F98598" w:rsidR="008252F5" w:rsidRPr="005A0C4C" w:rsidRDefault="7968927C" w:rsidP="7B9BA7FF">
      <w:pPr>
        <w:pStyle w:val="Sraopastraipa"/>
        <w:numPr>
          <w:ilvl w:val="1"/>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LED lauko </w:t>
      </w:r>
      <w:r w:rsidR="7E798B61" w:rsidRPr="7B9BA7FF">
        <w:rPr>
          <w:rFonts w:ascii="Times New Roman" w:eastAsia="Times New Roman" w:hAnsi="Times New Roman" w:cs="Times New Roman"/>
          <w:sz w:val="24"/>
          <w:szCs w:val="24"/>
        </w:rPr>
        <w:t>ekranų</w:t>
      </w:r>
      <w:r w:rsidRPr="7B9BA7FF">
        <w:rPr>
          <w:rFonts w:ascii="Times New Roman" w:eastAsia="Times New Roman" w:hAnsi="Times New Roman" w:cs="Times New Roman"/>
          <w:sz w:val="24"/>
          <w:szCs w:val="24"/>
        </w:rPr>
        <w:t xml:space="preserve"> reklama</w:t>
      </w:r>
      <w:r w:rsidR="14791D81" w:rsidRPr="7B9BA7FF">
        <w:rPr>
          <w:rFonts w:ascii="Times New Roman" w:eastAsia="Times New Roman" w:hAnsi="Times New Roman" w:cs="Times New Roman"/>
          <w:sz w:val="24"/>
          <w:szCs w:val="24"/>
        </w:rPr>
        <w:t xml:space="preserve"> Vilniaus mieste</w:t>
      </w:r>
      <w:r w:rsidRPr="7B9BA7FF">
        <w:rPr>
          <w:rFonts w:ascii="Times New Roman" w:eastAsia="Times New Roman" w:hAnsi="Times New Roman" w:cs="Times New Roman"/>
          <w:sz w:val="24"/>
          <w:szCs w:val="24"/>
        </w:rPr>
        <w:t xml:space="preserve">, </w:t>
      </w:r>
      <w:r w:rsidR="008252F5" w:rsidRPr="7B9BA7FF">
        <w:rPr>
          <w:rFonts w:ascii="Times New Roman" w:eastAsia="Times New Roman" w:hAnsi="Times New Roman" w:cs="Times New Roman"/>
          <w:sz w:val="24"/>
          <w:szCs w:val="24"/>
        </w:rPr>
        <w:t xml:space="preserve">ne mažiau kaip </w:t>
      </w:r>
      <w:r w:rsidR="1529CD68" w:rsidRPr="7B9BA7FF">
        <w:rPr>
          <w:rFonts w:ascii="Times New Roman" w:eastAsia="Times New Roman" w:hAnsi="Times New Roman" w:cs="Times New Roman"/>
          <w:sz w:val="24"/>
          <w:szCs w:val="24"/>
        </w:rPr>
        <w:t>8 (aštuoni</w:t>
      </w:r>
      <w:r w:rsidR="592637F0" w:rsidRPr="7B9BA7FF">
        <w:rPr>
          <w:rFonts w:ascii="Times New Roman" w:eastAsia="Times New Roman" w:hAnsi="Times New Roman" w:cs="Times New Roman"/>
          <w:sz w:val="24"/>
          <w:szCs w:val="24"/>
        </w:rPr>
        <w:t>ose</w:t>
      </w:r>
      <w:r w:rsidR="1529CD68" w:rsidRPr="7B9BA7FF">
        <w:rPr>
          <w:rFonts w:ascii="Times New Roman" w:eastAsia="Times New Roman" w:hAnsi="Times New Roman" w:cs="Times New Roman"/>
          <w:sz w:val="24"/>
          <w:szCs w:val="24"/>
        </w:rPr>
        <w:t>)</w:t>
      </w:r>
      <w:r w:rsidR="2F773CF6" w:rsidRPr="7B9BA7FF">
        <w:rPr>
          <w:rFonts w:ascii="Times New Roman" w:eastAsia="Times New Roman" w:hAnsi="Times New Roman" w:cs="Times New Roman"/>
          <w:sz w:val="24"/>
          <w:szCs w:val="24"/>
        </w:rPr>
        <w:t xml:space="preserve"> skirtingose lokacijose ant viadukų,</w:t>
      </w:r>
      <w:r w:rsidR="007354E5" w:rsidRPr="7B9BA7FF">
        <w:rPr>
          <w:rFonts w:ascii="Times New Roman" w:eastAsia="Times New Roman" w:hAnsi="Times New Roman" w:cs="Times New Roman"/>
          <w:sz w:val="24"/>
          <w:szCs w:val="24"/>
        </w:rPr>
        <w:t xml:space="preserve"> </w:t>
      </w:r>
      <w:r w:rsidR="04BB6DE3" w:rsidRPr="7B9BA7FF">
        <w:rPr>
          <w:rFonts w:ascii="Times New Roman" w:eastAsia="Times New Roman" w:hAnsi="Times New Roman" w:cs="Times New Roman"/>
          <w:sz w:val="24"/>
          <w:szCs w:val="24"/>
        </w:rPr>
        <w:t>trukmė</w:t>
      </w:r>
      <w:r w:rsidR="005B4729" w:rsidRPr="7B9BA7FF">
        <w:rPr>
          <w:rFonts w:ascii="Times New Roman" w:eastAsia="Times New Roman" w:hAnsi="Times New Roman" w:cs="Times New Roman"/>
          <w:sz w:val="24"/>
          <w:szCs w:val="24"/>
        </w:rPr>
        <w:t xml:space="preserve"> </w:t>
      </w:r>
      <w:r w:rsidR="549F6BA1" w:rsidRPr="7B9BA7FF">
        <w:rPr>
          <w:rFonts w:ascii="Times New Roman" w:eastAsia="Times New Roman" w:hAnsi="Times New Roman" w:cs="Times New Roman"/>
          <w:sz w:val="24"/>
          <w:szCs w:val="24"/>
        </w:rPr>
        <w:t>– 7 dienos, rodymo dažnis – kas 4 min</w:t>
      </w:r>
      <w:r w:rsidR="007354E5" w:rsidRPr="7B9BA7FF">
        <w:rPr>
          <w:rFonts w:ascii="Times New Roman" w:eastAsia="Times New Roman" w:hAnsi="Times New Roman" w:cs="Times New Roman"/>
          <w:sz w:val="24"/>
          <w:szCs w:val="24"/>
        </w:rPr>
        <w:t>.</w:t>
      </w:r>
    </w:p>
    <w:p w14:paraId="703493DB" w14:textId="07AB1A04" w:rsidR="00180100" w:rsidRDefault="00180100" w:rsidP="7B9BA7FF">
      <w:pPr>
        <w:pStyle w:val="Sraopastraipa"/>
        <w:numPr>
          <w:ilvl w:val="1"/>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viešinimas Perkančiosios organizacijos socialinių tinklų </w:t>
      </w:r>
      <w:r w:rsidRPr="7B9BA7FF">
        <w:rPr>
          <w:rFonts w:ascii="Times New Roman" w:eastAsia="Times New Roman" w:hAnsi="Times New Roman" w:cs="Times New Roman"/>
          <w:i/>
          <w:iCs/>
          <w:sz w:val="24"/>
          <w:szCs w:val="24"/>
        </w:rPr>
        <w:t xml:space="preserve">Facebook, Instagram, YouTube, </w:t>
      </w:r>
      <w:proofErr w:type="spellStart"/>
      <w:r w:rsidRPr="7B9BA7FF">
        <w:rPr>
          <w:rFonts w:ascii="Times New Roman" w:eastAsia="Times New Roman" w:hAnsi="Times New Roman" w:cs="Times New Roman"/>
          <w:i/>
          <w:iCs/>
          <w:sz w:val="24"/>
          <w:szCs w:val="24"/>
        </w:rPr>
        <w:t>LinkedIn</w:t>
      </w:r>
      <w:proofErr w:type="spellEnd"/>
      <w:r w:rsidRPr="7B9BA7FF">
        <w:rPr>
          <w:rFonts w:ascii="Times New Roman" w:eastAsia="Times New Roman" w:hAnsi="Times New Roman" w:cs="Times New Roman"/>
          <w:sz w:val="24"/>
          <w:szCs w:val="24"/>
        </w:rPr>
        <w:t xml:space="preserve"> paskyrose. Visi viešinami turinio vienetai turi būti paryškinti (</w:t>
      </w:r>
      <w:proofErr w:type="spellStart"/>
      <w:r w:rsidRPr="7B9BA7FF">
        <w:rPr>
          <w:rFonts w:ascii="Times New Roman" w:eastAsia="Times New Roman" w:hAnsi="Times New Roman" w:cs="Times New Roman"/>
          <w:sz w:val="24"/>
          <w:szCs w:val="24"/>
        </w:rPr>
        <w:t>ang</w:t>
      </w:r>
      <w:proofErr w:type="spellEnd"/>
      <w:r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i/>
          <w:iCs/>
          <w:sz w:val="24"/>
          <w:szCs w:val="24"/>
        </w:rPr>
        <w:t>boosted</w:t>
      </w:r>
      <w:proofErr w:type="spellEnd"/>
      <w:r w:rsidRPr="7B9BA7FF">
        <w:rPr>
          <w:rFonts w:ascii="Times New Roman" w:eastAsia="Times New Roman" w:hAnsi="Times New Roman" w:cs="Times New Roman"/>
          <w:sz w:val="24"/>
          <w:szCs w:val="24"/>
        </w:rPr>
        <w:t>) Kampanijos laikotarpiui</w:t>
      </w:r>
      <w:r w:rsidR="008D1D39" w:rsidRPr="7B9BA7FF">
        <w:rPr>
          <w:rFonts w:ascii="Times New Roman" w:eastAsia="Times New Roman" w:hAnsi="Times New Roman" w:cs="Times New Roman"/>
          <w:sz w:val="24"/>
          <w:szCs w:val="24"/>
        </w:rPr>
        <w:t xml:space="preserve">, </w:t>
      </w:r>
      <w:r w:rsidR="004816CA" w:rsidRPr="7B9BA7FF">
        <w:rPr>
          <w:rFonts w:ascii="Times New Roman" w:eastAsia="Times New Roman" w:hAnsi="Times New Roman" w:cs="Times New Roman"/>
          <w:sz w:val="24"/>
          <w:szCs w:val="24"/>
        </w:rPr>
        <w:t xml:space="preserve">kiekvieno </w:t>
      </w:r>
      <w:r w:rsidR="004816CA" w:rsidRPr="7B9BA7FF">
        <w:rPr>
          <w:rFonts w:ascii="Times New Roman" w:eastAsia="Times New Roman" w:hAnsi="Times New Roman" w:cs="Times New Roman"/>
          <w:i/>
          <w:iCs/>
          <w:sz w:val="24"/>
          <w:szCs w:val="24"/>
        </w:rPr>
        <w:t>Facebook</w:t>
      </w:r>
      <w:r w:rsidR="004816CA" w:rsidRPr="7B9BA7FF">
        <w:rPr>
          <w:rFonts w:ascii="Times New Roman" w:eastAsia="Times New Roman" w:hAnsi="Times New Roman" w:cs="Times New Roman"/>
          <w:sz w:val="24"/>
          <w:szCs w:val="24"/>
        </w:rPr>
        <w:t xml:space="preserve"> ir </w:t>
      </w:r>
      <w:r w:rsidR="004816CA" w:rsidRPr="7B9BA7FF">
        <w:rPr>
          <w:rFonts w:ascii="Times New Roman" w:eastAsia="Times New Roman" w:hAnsi="Times New Roman" w:cs="Times New Roman"/>
          <w:i/>
          <w:iCs/>
          <w:sz w:val="24"/>
          <w:szCs w:val="24"/>
        </w:rPr>
        <w:t>Instagram</w:t>
      </w:r>
      <w:r w:rsidR="004816CA" w:rsidRPr="7B9BA7FF">
        <w:rPr>
          <w:rFonts w:ascii="Times New Roman" w:eastAsia="Times New Roman" w:hAnsi="Times New Roman" w:cs="Times New Roman"/>
          <w:sz w:val="24"/>
          <w:szCs w:val="24"/>
        </w:rPr>
        <w:t xml:space="preserve"> turinio vieneto pasiekiamumas</w:t>
      </w:r>
      <w:r w:rsidR="1E18D23F" w:rsidRPr="7B9BA7FF">
        <w:rPr>
          <w:rFonts w:ascii="Times New Roman" w:eastAsia="Times New Roman" w:hAnsi="Times New Roman" w:cs="Times New Roman"/>
          <w:sz w:val="24"/>
          <w:szCs w:val="24"/>
        </w:rPr>
        <w:t xml:space="preserve"> (išskyrus </w:t>
      </w:r>
      <w:r w:rsidR="1E18D23F" w:rsidRPr="7B9BA7FF">
        <w:rPr>
          <w:rFonts w:ascii="Times New Roman" w:eastAsia="Times New Roman" w:hAnsi="Times New Roman" w:cs="Times New Roman"/>
          <w:i/>
          <w:iCs/>
          <w:sz w:val="24"/>
          <w:szCs w:val="24"/>
        </w:rPr>
        <w:t xml:space="preserve">story </w:t>
      </w:r>
      <w:r w:rsidR="1E18D23F" w:rsidRPr="7B9BA7FF">
        <w:rPr>
          <w:rFonts w:ascii="Times New Roman" w:eastAsia="Times New Roman" w:hAnsi="Times New Roman" w:cs="Times New Roman"/>
          <w:sz w:val="24"/>
          <w:szCs w:val="24"/>
        </w:rPr>
        <w:t>tipo vienetus)</w:t>
      </w:r>
      <w:r w:rsidR="004816CA" w:rsidRPr="7B9BA7FF">
        <w:rPr>
          <w:rFonts w:ascii="Times New Roman" w:eastAsia="Times New Roman" w:hAnsi="Times New Roman" w:cs="Times New Roman"/>
          <w:sz w:val="24"/>
          <w:szCs w:val="24"/>
        </w:rPr>
        <w:t xml:space="preserve"> – ne mažesnis kaip 50 tūkst. unikalių vartotojų, kiekvieno </w:t>
      </w:r>
      <w:proofErr w:type="spellStart"/>
      <w:r w:rsidR="004816CA" w:rsidRPr="7B9BA7FF">
        <w:rPr>
          <w:rFonts w:ascii="Times New Roman" w:eastAsia="Times New Roman" w:hAnsi="Times New Roman" w:cs="Times New Roman"/>
          <w:i/>
          <w:iCs/>
          <w:sz w:val="24"/>
          <w:szCs w:val="24"/>
        </w:rPr>
        <w:t>LinkedIn</w:t>
      </w:r>
      <w:proofErr w:type="spellEnd"/>
      <w:r w:rsidR="004816CA" w:rsidRPr="7B9BA7FF">
        <w:rPr>
          <w:rFonts w:ascii="Times New Roman" w:eastAsia="Times New Roman" w:hAnsi="Times New Roman" w:cs="Times New Roman"/>
          <w:i/>
          <w:iCs/>
          <w:sz w:val="24"/>
          <w:szCs w:val="24"/>
        </w:rPr>
        <w:t xml:space="preserve"> </w:t>
      </w:r>
      <w:r w:rsidR="004816CA" w:rsidRPr="7B9BA7FF">
        <w:rPr>
          <w:rFonts w:ascii="Times New Roman" w:eastAsia="Times New Roman" w:hAnsi="Times New Roman" w:cs="Times New Roman"/>
          <w:sz w:val="24"/>
          <w:szCs w:val="24"/>
        </w:rPr>
        <w:t>turinio vieneto peržiūrų skaičius  (</w:t>
      </w:r>
      <w:proofErr w:type="spellStart"/>
      <w:r w:rsidR="004816CA" w:rsidRPr="7B9BA7FF">
        <w:rPr>
          <w:rFonts w:ascii="Times New Roman" w:eastAsia="Times New Roman" w:hAnsi="Times New Roman" w:cs="Times New Roman"/>
          <w:sz w:val="24"/>
          <w:szCs w:val="24"/>
        </w:rPr>
        <w:t>ang</w:t>
      </w:r>
      <w:proofErr w:type="spellEnd"/>
      <w:r w:rsidR="004816CA" w:rsidRPr="7B9BA7FF">
        <w:rPr>
          <w:rFonts w:ascii="Times New Roman" w:eastAsia="Times New Roman" w:hAnsi="Times New Roman" w:cs="Times New Roman"/>
          <w:sz w:val="24"/>
          <w:szCs w:val="24"/>
        </w:rPr>
        <w:t xml:space="preserve">. </w:t>
      </w:r>
      <w:proofErr w:type="spellStart"/>
      <w:r w:rsidR="004816CA" w:rsidRPr="7B9BA7FF">
        <w:rPr>
          <w:rFonts w:ascii="Times New Roman" w:eastAsia="Times New Roman" w:hAnsi="Times New Roman" w:cs="Times New Roman"/>
          <w:i/>
          <w:iCs/>
          <w:sz w:val="24"/>
          <w:szCs w:val="24"/>
        </w:rPr>
        <w:t>impressions</w:t>
      </w:r>
      <w:proofErr w:type="spellEnd"/>
      <w:r w:rsidR="004816CA" w:rsidRPr="7B9BA7FF">
        <w:rPr>
          <w:rFonts w:ascii="Times New Roman" w:eastAsia="Times New Roman" w:hAnsi="Times New Roman" w:cs="Times New Roman"/>
          <w:sz w:val="24"/>
          <w:szCs w:val="24"/>
        </w:rPr>
        <w:t xml:space="preserve">) </w:t>
      </w:r>
      <w:r w:rsidR="004816CA" w:rsidRPr="7B9BA7FF">
        <w:rPr>
          <w:rFonts w:ascii="Times New Roman" w:eastAsia="Times New Roman" w:hAnsi="Times New Roman" w:cs="Times New Roman"/>
          <w:i/>
          <w:iCs/>
          <w:sz w:val="24"/>
          <w:szCs w:val="24"/>
        </w:rPr>
        <w:t xml:space="preserve">– </w:t>
      </w:r>
      <w:r w:rsidR="004816CA" w:rsidRPr="7B9BA7FF">
        <w:rPr>
          <w:rFonts w:ascii="Times New Roman" w:eastAsia="Times New Roman" w:hAnsi="Times New Roman" w:cs="Times New Roman"/>
          <w:sz w:val="24"/>
          <w:szCs w:val="24"/>
        </w:rPr>
        <w:t>ne mažesnis kaip 20 tūkst</w:t>
      </w:r>
      <w:r w:rsidRPr="7B9BA7FF">
        <w:rPr>
          <w:rFonts w:ascii="Times New Roman" w:eastAsia="Times New Roman" w:hAnsi="Times New Roman" w:cs="Times New Roman"/>
          <w:sz w:val="24"/>
          <w:szCs w:val="24"/>
        </w:rPr>
        <w:t>.</w:t>
      </w:r>
      <w:r w:rsidR="004816CA" w:rsidRPr="7B9BA7FF">
        <w:rPr>
          <w:rFonts w:ascii="Times New Roman" w:eastAsia="Times New Roman" w:hAnsi="Times New Roman" w:cs="Times New Roman"/>
          <w:sz w:val="24"/>
          <w:szCs w:val="24"/>
        </w:rPr>
        <w:t xml:space="preserve">, kiekvieno </w:t>
      </w:r>
      <w:r w:rsidR="004816CA" w:rsidRPr="7B9BA7FF">
        <w:rPr>
          <w:rFonts w:ascii="Times New Roman" w:eastAsia="Times New Roman" w:hAnsi="Times New Roman" w:cs="Times New Roman"/>
          <w:i/>
          <w:iCs/>
          <w:sz w:val="24"/>
          <w:szCs w:val="24"/>
        </w:rPr>
        <w:t xml:space="preserve">YouTube </w:t>
      </w:r>
      <w:r w:rsidR="004816CA" w:rsidRPr="7B9BA7FF">
        <w:rPr>
          <w:rFonts w:ascii="Times New Roman" w:eastAsia="Times New Roman" w:hAnsi="Times New Roman" w:cs="Times New Roman"/>
          <w:sz w:val="24"/>
          <w:szCs w:val="24"/>
        </w:rPr>
        <w:t>turinio vieneto peržiūrų skaičius  (</w:t>
      </w:r>
      <w:proofErr w:type="spellStart"/>
      <w:r w:rsidR="004816CA" w:rsidRPr="7B9BA7FF">
        <w:rPr>
          <w:rFonts w:ascii="Times New Roman" w:eastAsia="Times New Roman" w:hAnsi="Times New Roman" w:cs="Times New Roman"/>
          <w:sz w:val="24"/>
          <w:szCs w:val="24"/>
        </w:rPr>
        <w:t>ang</w:t>
      </w:r>
      <w:proofErr w:type="spellEnd"/>
      <w:r w:rsidR="004816CA" w:rsidRPr="7B9BA7FF">
        <w:rPr>
          <w:rFonts w:ascii="Times New Roman" w:eastAsia="Times New Roman" w:hAnsi="Times New Roman" w:cs="Times New Roman"/>
          <w:sz w:val="24"/>
          <w:szCs w:val="24"/>
        </w:rPr>
        <w:t xml:space="preserve">. </w:t>
      </w:r>
      <w:proofErr w:type="spellStart"/>
      <w:r w:rsidR="004816CA" w:rsidRPr="7B9BA7FF">
        <w:rPr>
          <w:rFonts w:ascii="Times New Roman" w:eastAsia="Times New Roman" w:hAnsi="Times New Roman" w:cs="Times New Roman"/>
          <w:i/>
          <w:iCs/>
          <w:sz w:val="24"/>
          <w:szCs w:val="24"/>
        </w:rPr>
        <w:t>views</w:t>
      </w:r>
      <w:proofErr w:type="spellEnd"/>
      <w:r w:rsidR="004816CA" w:rsidRPr="7B9BA7FF">
        <w:rPr>
          <w:rFonts w:ascii="Times New Roman" w:eastAsia="Times New Roman" w:hAnsi="Times New Roman" w:cs="Times New Roman"/>
          <w:sz w:val="24"/>
          <w:szCs w:val="24"/>
        </w:rPr>
        <w:t xml:space="preserve">) </w:t>
      </w:r>
      <w:r w:rsidR="004816CA" w:rsidRPr="7B9BA7FF">
        <w:rPr>
          <w:rFonts w:ascii="Times New Roman" w:eastAsia="Times New Roman" w:hAnsi="Times New Roman" w:cs="Times New Roman"/>
          <w:i/>
          <w:iCs/>
          <w:sz w:val="24"/>
          <w:szCs w:val="24"/>
        </w:rPr>
        <w:t xml:space="preserve">– </w:t>
      </w:r>
      <w:r w:rsidR="004816CA" w:rsidRPr="7B9BA7FF">
        <w:rPr>
          <w:rFonts w:ascii="Times New Roman" w:eastAsia="Times New Roman" w:hAnsi="Times New Roman" w:cs="Times New Roman"/>
          <w:sz w:val="24"/>
          <w:szCs w:val="24"/>
        </w:rPr>
        <w:t>ne mažesnis kaip 10 tūkst.</w:t>
      </w:r>
    </w:p>
    <w:p w14:paraId="0E42CB16" w14:textId="07973A42" w:rsidR="00011DDA" w:rsidRPr="001A48A5" w:rsidRDefault="00011DDA" w:rsidP="7B9BA7FF">
      <w:pPr>
        <w:pStyle w:val="Sraopastraipa"/>
        <w:numPr>
          <w:ilvl w:val="1"/>
          <w:numId w:val="18"/>
        </w:numPr>
        <w:spacing w:line="240"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i/>
          <w:iCs/>
          <w:sz w:val="24"/>
          <w:szCs w:val="24"/>
        </w:rPr>
        <w:t>Facebook</w:t>
      </w:r>
      <w:r w:rsidRPr="7B9BA7FF">
        <w:rPr>
          <w:rFonts w:ascii="Times New Roman" w:eastAsia="Times New Roman" w:hAnsi="Times New Roman" w:cs="Times New Roman"/>
          <w:sz w:val="24"/>
          <w:szCs w:val="24"/>
        </w:rPr>
        <w:t xml:space="preserve"> turinio vienetų skaičius – ne mažiau kaip 2 </w:t>
      </w:r>
      <w:proofErr w:type="spellStart"/>
      <w:r w:rsidRPr="7B9BA7FF">
        <w:rPr>
          <w:rFonts w:ascii="Times New Roman" w:eastAsia="Times New Roman" w:hAnsi="Times New Roman" w:cs="Times New Roman"/>
          <w:i/>
          <w:iCs/>
          <w:sz w:val="24"/>
          <w:szCs w:val="24"/>
        </w:rPr>
        <w:t>reels</w:t>
      </w:r>
      <w:proofErr w:type="spellEnd"/>
      <w:r w:rsidRPr="7B9BA7FF">
        <w:rPr>
          <w:rFonts w:ascii="Times New Roman" w:eastAsia="Times New Roman" w:hAnsi="Times New Roman" w:cs="Times New Roman"/>
          <w:sz w:val="24"/>
          <w:szCs w:val="24"/>
        </w:rPr>
        <w:t xml:space="preserve"> tipo turinio vnt., ne mažiau kaip </w:t>
      </w:r>
      <w:r w:rsidR="2F4C4504" w:rsidRPr="7B9BA7FF">
        <w:rPr>
          <w:rFonts w:ascii="Times New Roman" w:eastAsia="Times New Roman" w:hAnsi="Times New Roman" w:cs="Times New Roman"/>
          <w:sz w:val="24"/>
          <w:szCs w:val="24"/>
        </w:rPr>
        <w:t>2</w:t>
      </w:r>
      <w:r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i/>
          <w:iCs/>
          <w:sz w:val="24"/>
          <w:szCs w:val="24"/>
        </w:rPr>
        <w:t>post</w:t>
      </w:r>
      <w:proofErr w:type="spellEnd"/>
      <w:r w:rsidRPr="7B9BA7FF">
        <w:rPr>
          <w:rFonts w:ascii="Times New Roman" w:eastAsia="Times New Roman" w:hAnsi="Times New Roman" w:cs="Times New Roman"/>
          <w:sz w:val="24"/>
          <w:szCs w:val="24"/>
        </w:rPr>
        <w:t xml:space="preserve"> tipo turinio vnt., ne mažiau kaip 2 </w:t>
      </w:r>
      <w:r w:rsidRPr="7B9BA7FF">
        <w:rPr>
          <w:rFonts w:ascii="Times New Roman" w:eastAsia="Times New Roman" w:hAnsi="Times New Roman" w:cs="Times New Roman"/>
          <w:i/>
          <w:iCs/>
          <w:sz w:val="24"/>
          <w:szCs w:val="24"/>
        </w:rPr>
        <w:t>story</w:t>
      </w:r>
      <w:r w:rsidRPr="7B9BA7FF">
        <w:rPr>
          <w:rFonts w:ascii="Times New Roman" w:eastAsia="Times New Roman" w:hAnsi="Times New Roman" w:cs="Times New Roman"/>
          <w:sz w:val="24"/>
          <w:szCs w:val="24"/>
        </w:rPr>
        <w:t xml:space="preserve"> tipo serijos po ne mažiau kaip 3 įrašus.</w:t>
      </w:r>
    </w:p>
    <w:p w14:paraId="3375C523" w14:textId="24BA9EEF" w:rsidR="00011DDA" w:rsidRPr="001A48A5" w:rsidRDefault="00011DDA" w:rsidP="7B9BA7FF">
      <w:pPr>
        <w:pStyle w:val="Sraopastraipa"/>
        <w:numPr>
          <w:ilvl w:val="1"/>
          <w:numId w:val="18"/>
        </w:numPr>
        <w:spacing w:line="240"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i/>
          <w:iCs/>
          <w:sz w:val="24"/>
          <w:szCs w:val="24"/>
        </w:rPr>
        <w:t>Instagram</w:t>
      </w:r>
      <w:r w:rsidRPr="7B9BA7FF">
        <w:rPr>
          <w:rFonts w:ascii="Times New Roman" w:eastAsia="Times New Roman" w:hAnsi="Times New Roman" w:cs="Times New Roman"/>
          <w:sz w:val="24"/>
          <w:szCs w:val="24"/>
        </w:rPr>
        <w:t xml:space="preserve"> turinio vienetų skaičius – ne mažiau kaip </w:t>
      </w:r>
      <w:r w:rsidR="2667ED63" w:rsidRPr="7B9BA7FF">
        <w:rPr>
          <w:rFonts w:ascii="Times New Roman" w:eastAsia="Times New Roman" w:hAnsi="Times New Roman" w:cs="Times New Roman"/>
          <w:sz w:val="24"/>
          <w:szCs w:val="24"/>
        </w:rPr>
        <w:t>2</w:t>
      </w:r>
      <w:r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i/>
          <w:iCs/>
          <w:sz w:val="24"/>
          <w:szCs w:val="24"/>
        </w:rPr>
        <w:t>reels</w:t>
      </w:r>
      <w:proofErr w:type="spellEnd"/>
      <w:r w:rsidRPr="7B9BA7FF">
        <w:rPr>
          <w:rFonts w:ascii="Times New Roman" w:eastAsia="Times New Roman" w:hAnsi="Times New Roman" w:cs="Times New Roman"/>
          <w:sz w:val="24"/>
          <w:szCs w:val="24"/>
        </w:rPr>
        <w:t xml:space="preserve"> tipo turinio vnt., ne mažiau kaip 2 </w:t>
      </w:r>
      <w:proofErr w:type="spellStart"/>
      <w:r w:rsidRPr="7B9BA7FF">
        <w:rPr>
          <w:rFonts w:ascii="Times New Roman" w:eastAsia="Times New Roman" w:hAnsi="Times New Roman" w:cs="Times New Roman"/>
          <w:i/>
          <w:iCs/>
          <w:sz w:val="24"/>
          <w:szCs w:val="24"/>
        </w:rPr>
        <w:t>post</w:t>
      </w:r>
      <w:proofErr w:type="spellEnd"/>
      <w:r w:rsidRPr="7B9BA7FF">
        <w:rPr>
          <w:rFonts w:ascii="Times New Roman" w:eastAsia="Times New Roman" w:hAnsi="Times New Roman" w:cs="Times New Roman"/>
          <w:sz w:val="24"/>
          <w:szCs w:val="24"/>
        </w:rPr>
        <w:t xml:space="preserve"> tipo turinio vnt., ne mažiau kaip 2 </w:t>
      </w:r>
      <w:r w:rsidRPr="7B9BA7FF">
        <w:rPr>
          <w:rFonts w:ascii="Times New Roman" w:eastAsia="Times New Roman" w:hAnsi="Times New Roman" w:cs="Times New Roman"/>
          <w:i/>
          <w:iCs/>
          <w:sz w:val="24"/>
          <w:szCs w:val="24"/>
        </w:rPr>
        <w:t>story</w:t>
      </w:r>
      <w:r w:rsidRPr="7B9BA7FF">
        <w:rPr>
          <w:rFonts w:ascii="Times New Roman" w:eastAsia="Times New Roman" w:hAnsi="Times New Roman" w:cs="Times New Roman"/>
          <w:sz w:val="24"/>
          <w:szCs w:val="24"/>
        </w:rPr>
        <w:t xml:space="preserve"> tipo serijos po ne mažiau kaip 3 įrašus.</w:t>
      </w:r>
    </w:p>
    <w:p w14:paraId="4818A7C1" w14:textId="47B7B621" w:rsidR="00011DDA" w:rsidRPr="001A48A5" w:rsidRDefault="00011DDA" w:rsidP="7B9BA7FF">
      <w:pPr>
        <w:pStyle w:val="Sraopastraipa"/>
        <w:numPr>
          <w:ilvl w:val="1"/>
          <w:numId w:val="18"/>
        </w:numPr>
        <w:spacing w:line="240" w:lineRule="auto"/>
        <w:ind w:left="0" w:firstLine="709"/>
        <w:jc w:val="both"/>
        <w:rPr>
          <w:rFonts w:ascii="Times New Roman" w:eastAsia="Times New Roman" w:hAnsi="Times New Roman" w:cs="Times New Roman"/>
          <w:sz w:val="24"/>
          <w:szCs w:val="24"/>
        </w:rPr>
      </w:pPr>
      <w:proofErr w:type="spellStart"/>
      <w:r w:rsidRPr="7B9BA7FF">
        <w:rPr>
          <w:rFonts w:ascii="Times New Roman" w:eastAsia="Times New Roman" w:hAnsi="Times New Roman" w:cs="Times New Roman"/>
          <w:i/>
          <w:iCs/>
          <w:sz w:val="24"/>
          <w:szCs w:val="24"/>
        </w:rPr>
        <w:t>LinkedIn</w:t>
      </w:r>
      <w:proofErr w:type="spellEnd"/>
      <w:r w:rsidRPr="7B9BA7FF">
        <w:rPr>
          <w:rFonts w:ascii="Times New Roman" w:eastAsia="Times New Roman" w:hAnsi="Times New Roman" w:cs="Times New Roman"/>
          <w:sz w:val="24"/>
          <w:szCs w:val="24"/>
        </w:rPr>
        <w:t xml:space="preserve"> turinio vienetų skaičius – ne mažiau kaip </w:t>
      </w:r>
      <w:r w:rsidR="7E8ECF44" w:rsidRPr="7B9BA7FF">
        <w:rPr>
          <w:rFonts w:ascii="Times New Roman" w:eastAsia="Times New Roman" w:hAnsi="Times New Roman" w:cs="Times New Roman"/>
          <w:sz w:val="24"/>
          <w:szCs w:val="24"/>
        </w:rPr>
        <w:t>1</w:t>
      </w:r>
      <w:r w:rsidRPr="7B9BA7FF">
        <w:rPr>
          <w:rFonts w:ascii="Times New Roman" w:eastAsia="Times New Roman" w:hAnsi="Times New Roman" w:cs="Times New Roman"/>
          <w:sz w:val="24"/>
          <w:szCs w:val="24"/>
        </w:rPr>
        <w:t xml:space="preserve"> turinio vnt.</w:t>
      </w:r>
    </w:p>
    <w:p w14:paraId="58BB3073" w14:textId="07FB8968" w:rsidR="009F2F2C" w:rsidRPr="001A48A5" w:rsidRDefault="00011DDA" w:rsidP="7B9BA7FF">
      <w:pPr>
        <w:pStyle w:val="Sraopastraipa"/>
        <w:numPr>
          <w:ilvl w:val="1"/>
          <w:numId w:val="18"/>
        </w:numPr>
        <w:spacing w:line="240"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i/>
          <w:iCs/>
          <w:sz w:val="24"/>
          <w:szCs w:val="24"/>
        </w:rPr>
        <w:t>YouTube</w:t>
      </w:r>
      <w:r w:rsidRPr="7B9BA7FF">
        <w:rPr>
          <w:rFonts w:ascii="Times New Roman" w:eastAsia="Times New Roman" w:hAnsi="Times New Roman" w:cs="Times New Roman"/>
          <w:sz w:val="24"/>
          <w:szCs w:val="24"/>
        </w:rPr>
        <w:t xml:space="preserve"> turinio vienetų skaičius – ne mažiau kaip </w:t>
      </w:r>
      <w:r w:rsidR="4E81EB90" w:rsidRPr="7B9BA7FF">
        <w:rPr>
          <w:rFonts w:ascii="Times New Roman" w:eastAsia="Times New Roman" w:hAnsi="Times New Roman" w:cs="Times New Roman"/>
          <w:sz w:val="24"/>
          <w:szCs w:val="24"/>
        </w:rPr>
        <w:t>1</w:t>
      </w:r>
      <w:r w:rsidRPr="7B9BA7FF">
        <w:rPr>
          <w:rFonts w:ascii="Times New Roman" w:eastAsia="Times New Roman" w:hAnsi="Times New Roman" w:cs="Times New Roman"/>
          <w:sz w:val="24"/>
          <w:szCs w:val="24"/>
        </w:rPr>
        <w:t xml:space="preserve"> vaizdo įraša</w:t>
      </w:r>
      <w:r w:rsidR="53AFF8CD" w:rsidRPr="7B9BA7FF">
        <w:rPr>
          <w:rFonts w:ascii="Times New Roman" w:eastAsia="Times New Roman" w:hAnsi="Times New Roman" w:cs="Times New Roman"/>
          <w:sz w:val="24"/>
          <w:szCs w:val="24"/>
        </w:rPr>
        <w:t>s</w:t>
      </w:r>
      <w:r w:rsidRPr="7B9BA7FF">
        <w:rPr>
          <w:rFonts w:ascii="Times New Roman" w:eastAsia="Times New Roman" w:hAnsi="Times New Roman" w:cs="Times New Roman"/>
          <w:sz w:val="24"/>
          <w:szCs w:val="24"/>
        </w:rPr>
        <w:t>.</w:t>
      </w:r>
    </w:p>
    <w:p w14:paraId="4E7FE0BC" w14:textId="29EDE154" w:rsidR="6FD75AA3" w:rsidRDefault="6FD75AA3"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proofErr w:type="spellStart"/>
      <w:r w:rsidRPr="2C27B2C9">
        <w:rPr>
          <w:rFonts w:ascii="Times New Roman" w:eastAsia="Times New Roman" w:hAnsi="Times New Roman" w:cs="Times New Roman"/>
          <w:i/>
          <w:iCs/>
          <w:sz w:val="24"/>
          <w:szCs w:val="24"/>
        </w:rPr>
        <w:t>Reels</w:t>
      </w:r>
      <w:proofErr w:type="spellEnd"/>
      <w:r w:rsidRPr="2C27B2C9">
        <w:rPr>
          <w:rFonts w:ascii="Times New Roman" w:eastAsia="Times New Roman" w:hAnsi="Times New Roman" w:cs="Times New Roman"/>
          <w:i/>
          <w:iCs/>
          <w:sz w:val="24"/>
          <w:szCs w:val="24"/>
        </w:rPr>
        <w:t xml:space="preserve"> </w:t>
      </w:r>
      <w:r w:rsidRPr="2C27B2C9">
        <w:rPr>
          <w:rFonts w:ascii="Times New Roman" w:eastAsia="Times New Roman" w:hAnsi="Times New Roman" w:cs="Times New Roman"/>
          <w:sz w:val="24"/>
          <w:szCs w:val="24"/>
        </w:rPr>
        <w:t>tipo ir YouTube klipo vaizdo / garso medžiag</w:t>
      </w:r>
      <w:r w:rsidR="68778A3B" w:rsidRPr="2C27B2C9">
        <w:rPr>
          <w:rFonts w:ascii="Times New Roman" w:eastAsia="Times New Roman" w:hAnsi="Times New Roman" w:cs="Times New Roman"/>
          <w:sz w:val="24"/>
          <w:szCs w:val="24"/>
        </w:rPr>
        <w:t>ą</w:t>
      </w:r>
      <w:r w:rsidRPr="2C27B2C9">
        <w:rPr>
          <w:rFonts w:ascii="Times New Roman" w:eastAsia="Times New Roman" w:hAnsi="Times New Roman" w:cs="Times New Roman"/>
          <w:sz w:val="24"/>
          <w:szCs w:val="24"/>
        </w:rPr>
        <w:t xml:space="preserve"> </w:t>
      </w:r>
      <w:r w:rsidR="7529CA2C" w:rsidRPr="2C27B2C9">
        <w:rPr>
          <w:rFonts w:ascii="Times New Roman" w:eastAsia="Times New Roman" w:hAnsi="Times New Roman" w:cs="Times New Roman"/>
          <w:sz w:val="24"/>
          <w:szCs w:val="24"/>
        </w:rPr>
        <w:t>pareng</w:t>
      </w:r>
      <w:r w:rsidR="40E46EB9" w:rsidRPr="2C27B2C9">
        <w:rPr>
          <w:rFonts w:ascii="Times New Roman" w:eastAsia="Times New Roman" w:hAnsi="Times New Roman" w:cs="Times New Roman"/>
          <w:sz w:val="24"/>
          <w:szCs w:val="24"/>
        </w:rPr>
        <w:t>s</w:t>
      </w:r>
      <w:r w:rsidR="7529CA2C" w:rsidRPr="2C27B2C9">
        <w:rPr>
          <w:rFonts w:ascii="Times New Roman" w:eastAsia="Times New Roman" w:hAnsi="Times New Roman" w:cs="Times New Roman"/>
          <w:sz w:val="24"/>
          <w:szCs w:val="24"/>
        </w:rPr>
        <w:t xml:space="preserve"> ir perduo</w:t>
      </w:r>
      <w:r w:rsidR="44444949" w:rsidRPr="2C27B2C9">
        <w:rPr>
          <w:rFonts w:ascii="Times New Roman" w:eastAsia="Times New Roman" w:hAnsi="Times New Roman" w:cs="Times New Roman"/>
          <w:sz w:val="24"/>
          <w:szCs w:val="24"/>
        </w:rPr>
        <w:t xml:space="preserve">s Tiekėjui </w:t>
      </w:r>
      <w:r w:rsidR="7529CA2C" w:rsidRPr="2C27B2C9">
        <w:rPr>
          <w:rFonts w:ascii="Times New Roman" w:eastAsia="Times New Roman" w:hAnsi="Times New Roman" w:cs="Times New Roman"/>
          <w:sz w:val="24"/>
          <w:szCs w:val="24"/>
        </w:rPr>
        <w:t>PO.</w:t>
      </w:r>
    </w:p>
    <w:p w14:paraId="1FE1A5A5" w14:textId="77777777" w:rsidR="00B72B54" w:rsidRPr="00E129A3" w:rsidRDefault="00B72B54"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lastRenderedPageBreak/>
        <w:t xml:space="preserve">Sukurtas audiovizualinis, tekstinis ar kitas Kampanijos turinys turi atitikti Negaliai jautrios kalbos gaires (prieiga </w:t>
      </w:r>
      <w:hyperlink r:id="rId11">
        <w:r w:rsidRPr="7B9BA7FF">
          <w:rPr>
            <w:rStyle w:val="Hipersaitas"/>
            <w:rFonts w:ascii="Times New Roman" w:eastAsia="Times New Roman" w:hAnsi="Times New Roman" w:cs="Times New Roman"/>
            <w:sz w:val="24"/>
            <w:szCs w:val="24"/>
          </w:rPr>
          <w:t>https://www.lnf.lt/wp-content/uploads/2022/06/negaliai-jautri-kalba-1.pdf)</w:t>
        </w:r>
      </w:hyperlink>
      <w:r w:rsidRPr="7B9BA7FF">
        <w:rPr>
          <w:rFonts w:ascii="Times New Roman" w:eastAsia="Times New Roman" w:hAnsi="Times New Roman" w:cs="Times New Roman"/>
          <w:sz w:val="24"/>
          <w:szCs w:val="24"/>
        </w:rPr>
        <w:t>., Universalaus dizaino principus (prieiga:</w:t>
      </w:r>
      <w:r w:rsidRPr="7B9BA7FF">
        <w:rPr>
          <w:rFonts w:ascii="Times New Roman" w:eastAsia="Times New Roman" w:hAnsi="Times New Roman" w:cs="Times New Roman"/>
        </w:rPr>
        <w:t xml:space="preserve"> </w:t>
      </w:r>
      <w:hyperlink r:id="rId12">
        <w:r w:rsidRPr="7B9BA7FF">
          <w:rPr>
            <w:rStyle w:val="Hipersaitas"/>
            <w:rFonts w:ascii="Times New Roman" w:eastAsia="Times New Roman" w:hAnsi="Times New Roman" w:cs="Times New Roman"/>
            <w:sz w:val="24"/>
            <w:szCs w:val="24"/>
          </w:rPr>
          <w:t>https://lvpa.lt/upload/files/E-rinkodara/UD%20LVPA_2(1).pdf</w:t>
        </w:r>
      </w:hyperlink>
      <w:r w:rsidRPr="7B9BA7FF">
        <w:rPr>
          <w:rFonts w:ascii="Times New Roman" w:eastAsia="Times New Roman" w:hAnsi="Times New Roman" w:cs="Times New Roman"/>
          <w:sz w:val="24"/>
          <w:szCs w:val="24"/>
        </w:rPr>
        <w:t>).</w:t>
      </w:r>
    </w:p>
    <w:p w14:paraId="015BEB2A" w14:textId="01765ECA" w:rsidR="007C4EE6" w:rsidRPr="00E129A3" w:rsidRDefault="00B72B54"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1CED2452">
        <w:rPr>
          <w:rFonts w:ascii="Times New Roman" w:eastAsia="Times New Roman" w:hAnsi="Times New Roman" w:cs="Times New Roman"/>
          <w:sz w:val="24"/>
          <w:szCs w:val="24"/>
        </w:rPr>
        <w:t>Audiovizualinis, tekstinis ar kitas viešinamas turinys turi būti įtraukus, nešališkas, be išankstinių nuostatų, pritaikytas regos ir klausos negalią turintiems asmenims. PO pasilieka teisę pareikalauti Paslaug</w:t>
      </w:r>
      <w:r w:rsidR="20C720C1" w:rsidRPr="1CED2452">
        <w:rPr>
          <w:rFonts w:ascii="Times New Roman" w:eastAsia="Times New Roman" w:hAnsi="Times New Roman" w:cs="Times New Roman"/>
          <w:sz w:val="24"/>
          <w:szCs w:val="24"/>
        </w:rPr>
        <w:t>ų</w:t>
      </w:r>
      <w:r w:rsidRPr="1CED2452">
        <w:rPr>
          <w:rFonts w:ascii="Times New Roman" w:eastAsia="Times New Roman" w:hAnsi="Times New Roman" w:cs="Times New Roman"/>
          <w:sz w:val="24"/>
          <w:szCs w:val="24"/>
        </w:rPr>
        <w:t xml:space="preserve"> teikėjo papildomai užtikrinti tokio pobūdžio prieinamumą, jei tai Paslaug</w:t>
      </w:r>
      <w:r w:rsidR="70B00570" w:rsidRPr="1CED2452">
        <w:rPr>
          <w:rFonts w:ascii="Times New Roman" w:eastAsia="Times New Roman" w:hAnsi="Times New Roman" w:cs="Times New Roman"/>
          <w:sz w:val="24"/>
          <w:szCs w:val="24"/>
        </w:rPr>
        <w:t>ų</w:t>
      </w:r>
      <w:r w:rsidRPr="1CED2452">
        <w:rPr>
          <w:rFonts w:ascii="Times New Roman" w:eastAsia="Times New Roman" w:hAnsi="Times New Roman" w:cs="Times New Roman"/>
          <w:sz w:val="24"/>
          <w:szCs w:val="24"/>
        </w:rPr>
        <w:t xml:space="preserve"> teikėjo nebuvo numatyta. </w:t>
      </w:r>
    </w:p>
    <w:p w14:paraId="79A4FE8D" w14:textId="67EA9E78" w:rsidR="00B72B54" w:rsidRPr="00E129A3" w:rsidRDefault="00B72B54"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Visose Kampanijos veiklose ir / ar priemonėse turi būti naudojami PO pateikti reikalingi viešinimo ženklai (PO) stiliaus knyga: </w:t>
      </w:r>
      <w:hyperlink r:id="rId13">
        <w:r w:rsidR="00E129A3" w:rsidRPr="7B9BA7FF">
          <w:rPr>
            <w:rStyle w:val="Hipersaitas"/>
            <w:rFonts w:ascii="Times New Roman" w:eastAsia="Times New Roman" w:hAnsi="Times New Roman" w:cs="Times New Roman"/>
            <w:sz w:val="24"/>
            <w:szCs w:val="24"/>
          </w:rPr>
          <w:t>https://itrauktis.framer.website</w:t>
        </w:r>
      </w:hyperlink>
      <w:r w:rsidR="00E129A3"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2021–2027 m. ES investicijų programos logotipas (ES investicijų stiliaus knyga: chrome-extension://efaidnbmnnnibpcajpcglclefindmkaj/https://2021.esinvesticijos.lt/uploads/documents/images/Dokumentai/ES-Investicijos-Brandbook_2023.pdf,),</w:t>
      </w:r>
      <w:r w:rsidR="017BDD2B" w:rsidRPr="7B9BA7FF">
        <w:rPr>
          <w:rFonts w:ascii="Times New Roman" w:eastAsia="Times New Roman" w:hAnsi="Times New Roman" w:cs="Times New Roman"/>
          <w:sz w:val="24"/>
          <w:szCs w:val="24"/>
        </w:rPr>
        <w:t xml:space="preserve"> kampanijos pagrindinis logotipas (https://www.nsa.smsm.lt/wp-content/uploads/2026/04/nebalta-varna-scaled.png)</w:t>
      </w:r>
      <w:r w:rsidRPr="7B9BA7FF">
        <w:rPr>
          <w:rFonts w:ascii="Times New Roman" w:eastAsia="Times New Roman" w:hAnsi="Times New Roman" w:cs="Times New Roman"/>
          <w:sz w:val="24"/>
          <w:szCs w:val="24"/>
        </w:rPr>
        <w:t xml:space="preserve"> taip pat turi būti nurodytas Projekto pavadinimas ir finansavimo šaltinis. Šios informacijos pateikimo forma turi būti suderinta su PO kiekvienai veiklai ir/ar priemonei atskirai.</w:t>
      </w:r>
    </w:p>
    <w:p w14:paraId="50196783" w14:textId="6A2EB29E" w:rsidR="00B72B54" w:rsidRPr="00E129A3" w:rsidRDefault="00B72B54" w:rsidP="7B9BA7FF">
      <w:pPr>
        <w:spacing w:after="0" w:line="276" w:lineRule="auto"/>
        <w:jc w:val="both"/>
        <w:rPr>
          <w:rFonts w:ascii="Times New Roman" w:eastAsia="Times New Roman" w:hAnsi="Times New Roman" w:cs="Times New Roman"/>
          <w:sz w:val="24"/>
          <w:szCs w:val="24"/>
        </w:rPr>
      </w:pPr>
    </w:p>
    <w:p w14:paraId="6BF99BA5" w14:textId="5E4C483F" w:rsidR="00BF42A7" w:rsidRPr="00E129A3" w:rsidRDefault="00BF42A7" w:rsidP="7B9BA7FF">
      <w:pPr>
        <w:spacing w:after="0" w:line="276" w:lineRule="auto"/>
        <w:jc w:val="center"/>
        <w:rPr>
          <w:rFonts w:ascii="Times New Roman" w:eastAsia="Times New Roman" w:hAnsi="Times New Roman" w:cs="Times New Roman"/>
          <w:b/>
          <w:bCs/>
          <w:sz w:val="24"/>
          <w:szCs w:val="24"/>
        </w:rPr>
      </w:pPr>
      <w:r w:rsidRPr="7B9BA7FF">
        <w:rPr>
          <w:rFonts w:ascii="Times New Roman" w:eastAsia="Times New Roman" w:hAnsi="Times New Roman" w:cs="Times New Roman"/>
          <w:b/>
          <w:bCs/>
          <w:sz w:val="24"/>
          <w:szCs w:val="24"/>
        </w:rPr>
        <w:t>I</w:t>
      </w:r>
      <w:r w:rsidR="009F439B" w:rsidRPr="7B9BA7FF">
        <w:rPr>
          <w:rFonts w:ascii="Times New Roman" w:eastAsia="Times New Roman" w:hAnsi="Times New Roman" w:cs="Times New Roman"/>
          <w:b/>
          <w:bCs/>
          <w:sz w:val="24"/>
          <w:szCs w:val="24"/>
        </w:rPr>
        <w:t>II</w:t>
      </w:r>
      <w:r w:rsidRPr="7B9BA7FF">
        <w:rPr>
          <w:rFonts w:ascii="Times New Roman" w:eastAsia="Times New Roman" w:hAnsi="Times New Roman" w:cs="Times New Roman"/>
          <w:b/>
          <w:bCs/>
          <w:sz w:val="24"/>
          <w:szCs w:val="24"/>
        </w:rPr>
        <w:t>. REIKALAVIMAI PASLAUGŲ TEIKIMUI</w:t>
      </w:r>
    </w:p>
    <w:p w14:paraId="1D668ACD" w14:textId="16FA19CA" w:rsidR="7B9BA7FF" w:rsidRDefault="7B9BA7FF" w:rsidP="7B9BA7FF">
      <w:pPr>
        <w:spacing w:after="0" w:line="276" w:lineRule="auto"/>
        <w:jc w:val="both"/>
        <w:rPr>
          <w:rFonts w:ascii="Times New Roman" w:eastAsia="Times New Roman" w:hAnsi="Times New Roman" w:cs="Times New Roman"/>
          <w:sz w:val="24"/>
          <w:szCs w:val="24"/>
        </w:rPr>
      </w:pPr>
    </w:p>
    <w:p w14:paraId="31D137E4" w14:textId="5A45887D" w:rsidR="00BC302D" w:rsidRPr="00226164" w:rsidRDefault="00F74D8D"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69F1FB6A">
        <w:rPr>
          <w:rFonts w:ascii="Times New Roman" w:eastAsia="Times New Roman" w:hAnsi="Times New Roman" w:cs="Times New Roman"/>
          <w:sz w:val="24"/>
          <w:szCs w:val="24"/>
        </w:rPr>
        <w:t>Paslaugų teikėjas per</w:t>
      </w:r>
      <w:r w:rsidR="6B0EC189" w:rsidRPr="69F1FB6A">
        <w:rPr>
          <w:rFonts w:ascii="Times New Roman" w:eastAsia="Times New Roman" w:hAnsi="Times New Roman" w:cs="Times New Roman"/>
          <w:sz w:val="24"/>
          <w:szCs w:val="24"/>
        </w:rPr>
        <w:t xml:space="preserve"> ne ilgiau kaip</w:t>
      </w:r>
      <w:r w:rsidRPr="69F1FB6A">
        <w:rPr>
          <w:rFonts w:ascii="Times New Roman" w:eastAsia="Times New Roman" w:hAnsi="Times New Roman" w:cs="Times New Roman"/>
          <w:sz w:val="24"/>
          <w:szCs w:val="24"/>
        </w:rPr>
        <w:t xml:space="preserve"> </w:t>
      </w:r>
      <w:r w:rsidR="0029A3A8" w:rsidRPr="69F1FB6A">
        <w:rPr>
          <w:rFonts w:ascii="Times New Roman" w:eastAsia="Times New Roman" w:hAnsi="Times New Roman" w:cs="Times New Roman"/>
          <w:sz w:val="24"/>
          <w:szCs w:val="24"/>
        </w:rPr>
        <w:t>14</w:t>
      </w:r>
      <w:r w:rsidRPr="69F1FB6A">
        <w:rPr>
          <w:rFonts w:ascii="Times New Roman" w:eastAsia="Times New Roman" w:hAnsi="Times New Roman" w:cs="Times New Roman"/>
          <w:sz w:val="24"/>
          <w:szCs w:val="24"/>
        </w:rPr>
        <w:t xml:space="preserve"> </w:t>
      </w:r>
      <w:r w:rsidR="28F40742" w:rsidRPr="69F1FB6A">
        <w:rPr>
          <w:rFonts w:ascii="Times New Roman" w:eastAsia="Times New Roman" w:hAnsi="Times New Roman" w:cs="Times New Roman"/>
          <w:sz w:val="24"/>
          <w:szCs w:val="24"/>
        </w:rPr>
        <w:t xml:space="preserve">kalendorinių </w:t>
      </w:r>
      <w:r w:rsidRPr="69F1FB6A">
        <w:rPr>
          <w:rFonts w:ascii="Times New Roman" w:eastAsia="Times New Roman" w:hAnsi="Times New Roman" w:cs="Times New Roman"/>
          <w:sz w:val="24"/>
          <w:szCs w:val="24"/>
        </w:rPr>
        <w:t>dien</w:t>
      </w:r>
      <w:r w:rsidR="45DBE850" w:rsidRPr="69F1FB6A">
        <w:rPr>
          <w:rFonts w:ascii="Times New Roman" w:eastAsia="Times New Roman" w:hAnsi="Times New Roman" w:cs="Times New Roman"/>
          <w:sz w:val="24"/>
          <w:szCs w:val="24"/>
        </w:rPr>
        <w:t xml:space="preserve">ų </w:t>
      </w:r>
      <w:r w:rsidRPr="69F1FB6A">
        <w:rPr>
          <w:rFonts w:ascii="Times New Roman" w:eastAsia="Times New Roman" w:hAnsi="Times New Roman" w:cs="Times New Roman"/>
          <w:sz w:val="24"/>
          <w:szCs w:val="24"/>
        </w:rPr>
        <w:t xml:space="preserve">nuo sutarties įsigaliojimo dienos </w:t>
      </w:r>
      <w:r w:rsidR="00C15484" w:rsidRPr="69F1FB6A">
        <w:rPr>
          <w:rFonts w:ascii="Times New Roman" w:eastAsia="Times New Roman" w:hAnsi="Times New Roman" w:cs="Times New Roman"/>
          <w:sz w:val="24"/>
          <w:szCs w:val="24"/>
        </w:rPr>
        <w:t xml:space="preserve">arba kitu abipusiu sutarimu (el. paštu) nustatytu terminu </w:t>
      </w:r>
      <w:r w:rsidRPr="69F1FB6A">
        <w:rPr>
          <w:rFonts w:ascii="Times New Roman" w:eastAsia="Times New Roman" w:hAnsi="Times New Roman" w:cs="Times New Roman"/>
          <w:sz w:val="24"/>
          <w:szCs w:val="24"/>
        </w:rPr>
        <w:t xml:space="preserve">turi pateikti </w:t>
      </w:r>
      <w:r w:rsidR="57ABD3D4" w:rsidRPr="69F1FB6A">
        <w:rPr>
          <w:rFonts w:ascii="Times New Roman" w:eastAsia="Times New Roman" w:hAnsi="Times New Roman" w:cs="Times New Roman"/>
          <w:sz w:val="24"/>
          <w:szCs w:val="24"/>
        </w:rPr>
        <w:t xml:space="preserve">PO </w:t>
      </w:r>
      <w:r w:rsidRPr="69F1FB6A">
        <w:rPr>
          <w:rFonts w:ascii="Times New Roman" w:eastAsia="Times New Roman" w:hAnsi="Times New Roman" w:cs="Times New Roman"/>
          <w:sz w:val="24"/>
          <w:szCs w:val="24"/>
        </w:rPr>
        <w:t>derin</w:t>
      </w:r>
      <w:r w:rsidR="00A631C9" w:rsidRPr="69F1FB6A">
        <w:rPr>
          <w:rFonts w:ascii="Times New Roman" w:eastAsia="Times New Roman" w:hAnsi="Times New Roman" w:cs="Times New Roman"/>
          <w:sz w:val="24"/>
          <w:szCs w:val="24"/>
        </w:rPr>
        <w:t xml:space="preserve">imui / tikslinimui / pildymui </w:t>
      </w:r>
      <w:r w:rsidRPr="69F1FB6A">
        <w:rPr>
          <w:rFonts w:ascii="Times New Roman" w:eastAsia="Times New Roman" w:hAnsi="Times New Roman" w:cs="Times New Roman"/>
          <w:sz w:val="24"/>
          <w:szCs w:val="24"/>
        </w:rPr>
        <w:t xml:space="preserve"> </w:t>
      </w:r>
      <w:r w:rsidR="00E129A3" w:rsidRPr="69F1FB6A">
        <w:rPr>
          <w:rFonts w:ascii="Times New Roman" w:eastAsia="Times New Roman" w:hAnsi="Times New Roman" w:cs="Times New Roman"/>
          <w:sz w:val="24"/>
          <w:szCs w:val="24"/>
        </w:rPr>
        <w:t>Planą</w:t>
      </w:r>
      <w:r w:rsidRPr="69F1FB6A">
        <w:rPr>
          <w:rFonts w:ascii="Times New Roman" w:eastAsia="Times New Roman" w:hAnsi="Times New Roman" w:cs="Times New Roman"/>
          <w:sz w:val="24"/>
          <w:szCs w:val="24"/>
        </w:rPr>
        <w:t xml:space="preserve">. </w:t>
      </w:r>
    </w:p>
    <w:p w14:paraId="5C1AA5C0" w14:textId="0E6BF00E" w:rsidR="00F74D8D" w:rsidRPr="00226164" w:rsidRDefault="00F74D8D"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 xml:space="preserve">PO per </w:t>
      </w:r>
      <w:r w:rsidR="00E129A3" w:rsidRPr="2C27B2C9">
        <w:rPr>
          <w:rFonts w:ascii="Times New Roman" w:eastAsia="Times New Roman" w:hAnsi="Times New Roman" w:cs="Times New Roman"/>
          <w:sz w:val="24"/>
          <w:szCs w:val="24"/>
        </w:rPr>
        <w:t>2</w:t>
      </w:r>
      <w:r w:rsidRPr="2C27B2C9">
        <w:rPr>
          <w:rFonts w:ascii="Times New Roman" w:eastAsia="Times New Roman" w:hAnsi="Times New Roman" w:cs="Times New Roman"/>
          <w:sz w:val="24"/>
          <w:szCs w:val="24"/>
        </w:rPr>
        <w:t xml:space="preserve"> darbo dienas nuo </w:t>
      </w:r>
      <w:r w:rsidR="00A631C9" w:rsidRPr="2C27B2C9">
        <w:rPr>
          <w:rFonts w:ascii="Times New Roman" w:eastAsia="Times New Roman" w:hAnsi="Times New Roman" w:cs="Times New Roman"/>
          <w:sz w:val="24"/>
          <w:szCs w:val="24"/>
        </w:rPr>
        <w:t>Plano</w:t>
      </w:r>
      <w:r w:rsidRPr="2C27B2C9">
        <w:rPr>
          <w:rFonts w:ascii="Times New Roman" w:eastAsia="Times New Roman" w:hAnsi="Times New Roman" w:cs="Times New Roman"/>
          <w:sz w:val="24"/>
          <w:szCs w:val="24"/>
        </w:rPr>
        <w:t xml:space="preserve"> gavimo</w:t>
      </w:r>
      <w:r w:rsidR="00121EF4" w:rsidRPr="2C27B2C9">
        <w:rPr>
          <w:rFonts w:ascii="Times New Roman" w:eastAsia="Times New Roman" w:hAnsi="Times New Roman" w:cs="Times New Roman"/>
          <w:sz w:val="24"/>
          <w:szCs w:val="24"/>
        </w:rPr>
        <w:t xml:space="preserve"> dienos</w:t>
      </w:r>
      <w:r w:rsidRPr="2C27B2C9">
        <w:rPr>
          <w:rFonts w:ascii="Times New Roman" w:eastAsia="Times New Roman" w:hAnsi="Times New Roman" w:cs="Times New Roman"/>
          <w:sz w:val="24"/>
          <w:szCs w:val="24"/>
        </w:rPr>
        <w:t xml:space="preserve"> įvertina j</w:t>
      </w:r>
      <w:r w:rsidR="00C32A01" w:rsidRPr="2C27B2C9">
        <w:rPr>
          <w:rFonts w:ascii="Times New Roman" w:eastAsia="Times New Roman" w:hAnsi="Times New Roman" w:cs="Times New Roman"/>
          <w:sz w:val="24"/>
          <w:szCs w:val="24"/>
        </w:rPr>
        <w:t>ų</w:t>
      </w:r>
      <w:r w:rsidRPr="2C27B2C9">
        <w:rPr>
          <w:rFonts w:ascii="Times New Roman" w:eastAsia="Times New Roman" w:hAnsi="Times New Roman" w:cs="Times New Roman"/>
          <w:sz w:val="24"/>
          <w:szCs w:val="24"/>
        </w:rPr>
        <w:t xml:space="preserve"> tinkamumą. Nustačius</w:t>
      </w:r>
      <w:r w:rsidR="00C15484" w:rsidRPr="2C27B2C9">
        <w:rPr>
          <w:rFonts w:ascii="Times New Roman" w:eastAsia="Times New Roman" w:hAnsi="Times New Roman" w:cs="Times New Roman"/>
          <w:sz w:val="24"/>
          <w:szCs w:val="24"/>
        </w:rPr>
        <w:t>i</w:t>
      </w:r>
      <w:r w:rsidRPr="2C27B2C9">
        <w:rPr>
          <w:rFonts w:ascii="Times New Roman" w:eastAsia="Times New Roman" w:hAnsi="Times New Roman" w:cs="Times New Roman"/>
          <w:sz w:val="24"/>
          <w:szCs w:val="24"/>
        </w:rPr>
        <w:t xml:space="preserve">, kad </w:t>
      </w:r>
      <w:r w:rsidR="00A631C9" w:rsidRPr="2C27B2C9">
        <w:rPr>
          <w:rFonts w:ascii="Times New Roman" w:eastAsia="Times New Roman" w:hAnsi="Times New Roman" w:cs="Times New Roman"/>
          <w:sz w:val="24"/>
          <w:szCs w:val="24"/>
        </w:rPr>
        <w:t>Planas</w:t>
      </w:r>
      <w:r w:rsidRPr="2C27B2C9">
        <w:rPr>
          <w:rFonts w:ascii="Times New Roman" w:eastAsia="Times New Roman" w:hAnsi="Times New Roman" w:cs="Times New Roman"/>
          <w:sz w:val="24"/>
          <w:szCs w:val="24"/>
        </w:rPr>
        <w:t xml:space="preserve"> </w:t>
      </w:r>
      <w:r w:rsidR="00121EF4" w:rsidRPr="2C27B2C9">
        <w:rPr>
          <w:rFonts w:ascii="Times New Roman" w:eastAsia="Times New Roman" w:hAnsi="Times New Roman" w:cs="Times New Roman"/>
          <w:sz w:val="24"/>
          <w:szCs w:val="24"/>
        </w:rPr>
        <w:t>turi trūkumų</w:t>
      </w:r>
      <w:r w:rsidRPr="2C27B2C9">
        <w:rPr>
          <w:rFonts w:ascii="Times New Roman" w:eastAsia="Times New Roman" w:hAnsi="Times New Roman" w:cs="Times New Roman"/>
          <w:sz w:val="24"/>
          <w:szCs w:val="24"/>
        </w:rPr>
        <w:t xml:space="preserve">, </w:t>
      </w:r>
      <w:r w:rsidR="00C15484" w:rsidRPr="2C27B2C9">
        <w:rPr>
          <w:rFonts w:ascii="Times New Roman" w:eastAsia="Times New Roman" w:hAnsi="Times New Roman" w:cs="Times New Roman"/>
          <w:sz w:val="24"/>
          <w:szCs w:val="24"/>
        </w:rPr>
        <w:t xml:space="preserve">PO </w:t>
      </w:r>
      <w:r w:rsidRPr="2C27B2C9">
        <w:rPr>
          <w:rFonts w:ascii="Times New Roman" w:eastAsia="Times New Roman" w:hAnsi="Times New Roman" w:cs="Times New Roman"/>
          <w:sz w:val="24"/>
          <w:szCs w:val="24"/>
        </w:rPr>
        <w:t>teikia Paslaugų teikėjui pastabas</w:t>
      </w:r>
      <w:r w:rsidR="00121EF4" w:rsidRPr="2C27B2C9">
        <w:rPr>
          <w:rFonts w:ascii="Times New Roman" w:eastAsia="Times New Roman" w:hAnsi="Times New Roman" w:cs="Times New Roman"/>
          <w:sz w:val="24"/>
          <w:szCs w:val="24"/>
        </w:rPr>
        <w:t xml:space="preserve">. Paslaugų teikėjas per </w:t>
      </w:r>
      <w:r w:rsidR="00E129A3" w:rsidRPr="2C27B2C9">
        <w:rPr>
          <w:rFonts w:ascii="Times New Roman" w:eastAsia="Times New Roman" w:hAnsi="Times New Roman" w:cs="Times New Roman"/>
          <w:sz w:val="24"/>
          <w:szCs w:val="24"/>
        </w:rPr>
        <w:t>1</w:t>
      </w:r>
      <w:r w:rsidR="00121EF4" w:rsidRPr="2C27B2C9">
        <w:rPr>
          <w:rFonts w:ascii="Times New Roman" w:eastAsia="Times New Roman" w:hAnsi="Times New Roman" w:cs="Times New Roman"/>
          <w:sz w:val="24"/>
          <w:szCs w:val="24"/>
        </w:rPr>
        <w:t xml:space="preserve"> darbo dien</w:t>
      </w:r>
      <w:r w:rsidR="00E129A3" w:rsidRPr="2C27B2C9">
        <w:rPr>
          <w:rFonts w:ascii="Times New Roman" w:eastAsia="Times New Roman" w:hAnsi="Times New Roman" w:cs="Times New Roman"/>
          <w:sz w:val="24"/>
          <w:szCs w:val="24"/>
        </w:rPr>
        <w:t>ą</w:t>
      </w:r>
      <w:r w:rsidR="00121EF4" w:rsidRPr="2C27B2C9">
        <w:rPr>
          <w:rFonts w:ascii="Times New Roman" w:eastAsia="Times New Roman" w:hAnsi="Times New Roman" w:cs="Times New Roman"/>
          <w:sz w:val="24"/>
          <w:szCs w:val="24"/>
        </w:rPr>
        <w:t xml:space="preserve"> nuo pastabų gavimo </w:t>
      </w:r>
      <w:r w:rsidR="00903BA5" w:rsidRPr="2C27B2C9">
        <w:rPr>
          <w:rFonts w:ascii="Times New Roman" w:eastAsia="Times New Roman" w:hAnsi="Times New Roman" w:cs="Times New Roman"/>
          <w:sz w:val="24"/>
          <w:szCs w:val="24"/>
        </w:rPr>
        <w:t>dienos</w:t>
      </w:r>
      <w:r w:rsidR="004B5AFD" w:rsidRPr="2C27B2C9">
        <w:rPr>
          <w:rFonts w:ascii="Times New Roman" w:eastAsia="Times New Roman" w:hAnsi="Times New Roman" w:cs="Times New Roman"/>
          <w:sz w:val="24"/>
          <w:szCs w:val="24"/>
        </w:rPr>
        <w:t xml:space="preserve"> ar kitu abipusiu sutarimu (el. paštu) nustatytu terminu</w:t>
      </w:r>
      <w:r w:rsidR="00903BA5" w:rsidRPr="2C27B2C9">
        <w:rPr>
          <w:rFonts w:ascii="Times New Roman" w:eastAsia="Times New Roman" w:hAnsi="Times New Roman" w:cs="Times New Roman"/>
          <w:sz w:val="24"/>
          <w:szCs w:val="24"/>
        </w:rPr>
        <w:t xml:space="preserve"> </w:t>
      </w:r>
      <w:r w:rsidR="00121EF4" w:rsidRPr="2C27B2C9">
        <w:rPr>
          <w:rFonts w:ascii="Times New Roman" w:eastAsia="Times New Roman" w:hAnsi="Times New Roman" w:cs="Times New Roman"/>
          <w:sz w:val="24"/>
          <w:szCs w:val="24"/>
        </w:rPr>
        <w:t>turi patikslinti Koncepciją</w:t>
      </w:r>
      <w:r w:rsidR="00A631C9" w:rsidRPr="2C27B2C9">
        <w:rPr>
          <w:rFonts w:ascii="Times New Roman" w:eastAsia="Times New Roman" w:hAnsi="Times New Roman" w:cs="Times New Roman"/>
          <w:sz w:val="24"/>
          <w:szCs w:val="24"/>
        </w:rPr>
        <w:t xml:space="preserve"> ir / arba Planą</w:t>
      </w:r>
      <w:r w:rsidR="00121EF4" w:rsidRPr="2C27B2C9">
        <w:rPr>
          <w:rFonts w:ascii="Times New Roman" w:eastAsia="Times New Roman" w:hAnsi="Times New Roman" w:cs="Times New Roman"/>
          <w:sz w:val="24"/>
          <w:szCs w:val="24"/>
        </w:rPr>
        <w:t>.</w:t>
      </w:r>
      <w:r w:rsidR="007354E5" w:rsidRPr="2C27B2C9">
        <w:rPr>
          <w:rFonts w:ascii="Times New Roman" w:eastAsia="Times New Roman" w:hAnsi="Times New Roman" w:cs="Times New Roman"/>
          <w:sz w:val="24"/>
          <w:szCs w:val="24"/>
        </w:rPr>
        <w:t xml:space="preserve"> </w:t>
      </w:r>
      <w:r w:rsidR="00A631C9" w:rsidRPr="2C27B2C9">
        <w:rPr>
          <w:rFonts w:ascii="Times New Roman" w:eastAsia="Times New Roman" w:hAnsi="Times New Roman" w:cs="Times New Roman"/>
          <w:sz w:val="24"/>
          <w:szCs w:val="24"/>
        </w:rPr>
        <w:t>Koncepcija ir Planas derinamas / tikslinamas / pildomas tol, kol galutinė versija tenkins PO poreikius ir bus PO patvirtinta el. paštu.</w:t>
      </w:r>
    </w:p>
    <w:p w14:paraId="44D12500" w14:textId="51A2AD99" w:rsidR="00903BA5" w:rsidRDefault="003A26FE"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Planas turi būti parengtas v</w:t>
      </w:r>
      <w:r w:rsidR="002D1786" w:rsidRPr="7B9BA7FF">
        <w:rPr>
          <w:rFonts w:ascii="Times New Roman" w:eastAsia="Times New Roman" w:hAnsi="Times New Roman" w:cs="Times New Roman"/>
          <w:sz w:val="24"/>
          <w:szCs w:val="24"/>
        </w:rPr>
        <w:t xml:space="preserve">isam </w:t>
      </w:r>
      <w:r w:rsidR="004F13F0" w:rsidRPr="7B9BA7FF">
        <w:rPr>
          <w:rFonts w:ascii="Times New Roman" w:eastAsia="Times New Roman" w:hAnsi="Times New Roman" w:cs="Times New Roman"/>
          <w:sz w:val="24"/>
          <w:szCs w:val="24"/>
        </w:rPr>
        <w:t>paslaugų teikimo laikotarpiui</w:t>
      </w:r>
      <w:r w:rsidRPr="7B9BA7FF">
        <w:rPr>
          <w:rFonts w:ascii="Times New Roman" w:eastAsia="Times New Roman" w:hAnsi="Times New Roman" w:cs="Times New Roman"/>
          <w:sz w:val="24"/>
          <w:szCs w:val="24"/>
        </w:rPr>
        <w:t>. Plano dalys turi</w:t>
      </w:r>
      <w:r w:rsidR="002D1786" w:rsidRPr="7B9BA7FF">
        <w:rPr>
          <w:rFonts w:ascii="Times New Roman" w:eastAsia="Times New Roman" w:hAnsi="Times New Roman" w:cs="Times New Roman"/>
          <w:sz w:val="24"/>
          <w:szCs w:val="24"/>
        </w:rPr>
        <w:t xml:space="preserve"> atitikti</w:t>
      </w:r>
      <w:r w:rsidRPr="7B9BA7FF">
        <w:rPr>
          <w:rFonts w:ascii="Times New Roman" w:eastAsia="Times New Roman" w:hAnsi="Times New Roman" w:cs="Times New Roman"/>
          <w:sz w:val="24"/>
          <w:szCs w:val="24"/>
        </w:rPr>
        <w:t xml:space="preserve"> šiuos reikal</w:t>
      </w:r>
      <w:r w:rsidR="002D1786" w:rsidRPr="7B9BA7FF">
        <w:rPr>
          <w:rFonts w:ascii="Times New Roman" w:eastAsia="Times New Roman" w:hAnsi="Times New Roman" w:cs="Times New Roman"/>
          <w:sz w:val="24"/>
          <w:szCs w:val="24"/>
        </w:rPr>
        <w:t>avimus:</w:t>
      </w:r>
    </w:p>
    <w:p w14:paraId="377B077B" w14:textId="77777777" w:rsidR="00046A6C" w:rsidRPr="00046A6C" w:rsidRDefault="00046A6C" w:rsidP="7B9BA7FF">
      <w:pPr>
        <w:spacing w:after="0" w:line="276" w:lineRule="auto"/>
        <w:jc w:val="both"/>
        <w:rPr>
          <w:rFonts w:ascii="Times New Roman" w:eastAsia="Times New Roman" w:hAnsi="Times New Roman" w:cs="Times New Roman"/>
          <w:sz w:val="24"/>
          <w:szCs w:val="24"/>
        </w:rPr>
      </w:pPr>
    </w:p>
    <w:tbl>
      <w:tblPr>
        <w:tblStyle w:val="Lentelstinklelis"/>
        <w:tblW w:w="9634" w:type="dxa"/>
        <w:tblLook w:val="04A0" w:firstRow="1" w:lastRow="0" w:firstColumn="1" w:lastColumn="0" w:noHBand="0" w:noVBand="1"/>
      </w:tblPr>
      <w:tblGrid>
        <w:gridCol w:w="2263"/>
        <w:gridCol w:w="7371"/>
      </w:tblGrid>
      <w:tr w:rsidR="00911CBB" w:rsidRPr="00E129A3" w14:paraId="23093DC1" w14:textId="1D89C935" w:rsidTr="7B9BA7FF">
        <w:tc>
          <w:tcPr>
            <w:tcW w:w="2263" w:type="dxa"/>
            <w:shd w:val="clear" w:color="auto" w:fill="C5E0B3" w:themeFill="accent6" w:themeFillTint="66"/>
          </w:tcPr>
          <w:p w14:paraId="618A5212" w14:textId="0B6E3AC2" w:rsidR="00C913DE" w:rsidRPr="00E129A3" w:rsidRDefault="0EBCA440" w:rsidP="7B9BA7FF">
            <w:pPr>
              <w:jc w:val="center"/>
              <w:rPr>
                <w:rFonts w:eastAsia="Times New Roman" w:hAnsi="Times New Roman" w:cs="Times New Roman"/>
                <w:b/>
                <w:bCs/>
                <w:sz w:val="24"/>
                <w:szCs w:val="24"/>
              </w:rPr>
            </w:pPr>
            <w:r w:rsidRPr="7B9BA7FF">
              <w:rPr>
                <w:rFonts w:eastAsia="Times New Roman" w:hAnsi="Times New Roman" w:cs="Times New Roman"/>
                <w:b/>
                <w:bCs/>
                <w:sz w:val="24"/>
                <w:szCs w:val="24"/>
              </w:rPr>
              <w:t>Plano dalis</w:t>
            </w:r>
          </w:p>
        </w:tc>
        <w:tc>
          <w:tcPr>
            <w:tcW w:w="7371" w:type="dxa"/>
            <w:shd w:val="clear" w:color="auto" w:fill="C5E0B3" w:themeFill="accent6" w:themeFillTint="66"/>
          </w:tcPr>
          <w:p w14:paraId="127B661E" w14:textId="7E2FDFA8" w:rsidR="00C913DE" w:rsidRPr="00E129A3" w:rsidRDefault="0EBCA440" w:rsidP="7B9BA7FF">
            <w:pPr>
              <w:tabs>
                <w:tab w:val="left" w:pos="1418"/>
              </w:tabs>
              <w:jc w:val="center"/>
              <w:rPr>
                <w:rFonts w:eastAsia="Times New Roman" w:hAnsi="Times New Roman" w:cs="Times New Roman"/>
                <w:b/>
                <w:bCs/>
                <w:sz w:val="24"/>
                <w:szCs w:val="24"/>
              </w:rPr>
            </w:pPr>
            <w:r w:rsidRPr="7B9BA7FF">
              <w:rPr>
                <w:rFonts w:eastAsia="Times New Roman" w:hAnsi="Times New Roman" w:cs="Times New Roman"/>
                <w:b/>
                <w:bCs/>
                <w:sz w:val="24"/>
                <w:szCs w:val="24"/>
              </w:rPr>
              <w:t>Reikalavimai</w:t>
            </w:r>
          </w:p>
        </w:tc>
      </w:tr>
      <w:tr w:rsidR="00911CBB" w:rsidRPr="00E129A3" w14:paraId="00E31436" w14:textId="48ED4D90" w:rsidTr="7B9BA7FF">
        <w:tc>
          <w:tcPr>
            <w:tcW w:w="2263" w:type="dxa"/>
          </w:tcPr>
          <w:p w14:paraId="0425D9CC" w14:textId="5CE2646B"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 xml:space="preserve">Kampanijos įgyvendinimo veiklos </w:t>
            </w:r>
          </w:p>
        </w:tc>
        <w:tc>
          <w:tcPr>
            <w:tcW w:w="7371" w:type="dxa"/>
          </w:tcPr>
          <w:p w14:paraId="673C0017" w14:textId="051545F7" w:rsidR="00C913DE"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Plane apraš</w:t>
            </w:r>
            <w:r w:rsidR="53F17089" w:rsidRPr="7B9BA7FF">
              <w:rPr>
                <w:rFonts w:eastAsia="Times New Roman" w:hAnsi="Times New Roman" w:cs="Times New Roman"/>
                <w:sz w:val="24"/>
                <w:szCs w:val="24"/>
              </w:rPr>
              <w:t>omos</w:t>
            </w:r>
            <w:r w:rsidRPr="7B9BA7FF">
              <w:rPr>
                <w:rFonts w:eastAsia="Times New Roman" w:hAnsi="Times New Roman" w:cs="Times New Roman"/>
                <w:sz w:val="24"/>
                <w:szCs w:val="24"/>
              </w:rPr>
              <w:t xml:space="preserve"> siūlomos Kampanijos įgyvendinimo veiklos, pateikiami jų kūrybiniai, vizualiniai ir techniniai sprendimai, preliminariai apibrėžtas veiklų turinys</w:t>
            </w:r>
            <w:r w:rsidR="63406399" w:rsidRPr="7B9BA7FF">
              <w:rPr>
                <w:rFonts w:eastAsia="Times New Roman" w:hAnsi="Times New Roman" w:cs="Times New Roman"/>
                <w:sz w:val="24"/>
                <w:szCs w:val="24"/>
              </w:rPr>
              <w:t xml:space="preserve"> (kertinės Kampanijos žinutės, </w:t>
            </w:r>
            <w:r w:rsidR="475BFC4B" w:rsidRPr="7B9BA7FF">
              <w:rPr>
                <w:rFonts w:eastAsia="Times New Roman" w:hAnsi="Times New Roman" w:cs="Times New Roman"/>
                <w:sz w:val="24"/>
                <w:szCs w:val="24"/>
              </w:rPr>
              <w:t>nuotaika ir pan.)</w:t>
            </w:r>
            <w:r w:rsidR="53F17089" w:rsidRPr="7B9BA7FF">
              <w:rPr>
                <w:rFonts w:eastAsia="Times New Roman" w:hAnsi="Times New Roman" w:cs="Times New Roman"/>
                <w:sz w:val="24"/>
                <w:szCs w:val="24"/>
              </w:rPr>
              <w:t>.</w:t>
            </w:r>
          </w:p>
          <w:p w14:paraId="4E9147C5" w14:textId="1C29BBB2" w:rsidR="00107547"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w:t>
            </w:r>
            <w:r w:rsidR="7F0A52DD" w:rsidRPr="7B9BA7FF">
              <w:rPr>
                <w:rFonts w:eastAsia="Times New Roman" w:hAnsi="Times New Roman" w:cs="Times New Roman"/>
                <w:sz w:val="24"/>
                <w:szCs w:val="24"/>
              </w:rPr>
              <w:t>lane p</w:t>
            </w:r>
            <w:r w:rsidRPr="7B9BA7FF">
              <w:rPr>
                <w:rFonts w:eastAsia="Times New Roman" w:hAnsi="Times New Roman" w:cs="Times New Roman"/>
                <w:sz w:val="24"/>
                <w:szCs w:val="24"/>
              </w:rPr>
              <w:t>ateik</w:t>
            </w:r>
            <w:r w:rsidR="53F17089" w:rsidRPr="7B9BA7FF">
              <w:rPr>
                <w:rFonts w:eastAsia="Times New Roman" w:hAnsi="Times New Roman" w:cs="Times New Roman"/>
                <w:sz w:val="24"/>
                <w:szCs w:val="24"/>
              </w:rPr>
              <w:t>iamas</w:t>
            </w:r>
            <w:r w:rsidRPr="7B9BA7FF">
              <w:rPr>
                <w:rFonts w:eastAsia="Times New Roman" w:hAnsi="Times New Roman" w:cs="Times New Roman"/>
                <w:sz w:val="24"/>
                <w:szCs w:val="24"/>
              </w:rPr>
              <w:t xml:space="preserve"> siūlomų veiklų loginis pagrindimas</w:t>
            </w:r>
            <w:r w:rsidR="53F17089" w:rsidRPr="7B9BA7FF">
              <w:rPr>
                <w:rFonts w:eastAsia="Times New Roman" w:hAnsi="Times New Roman" w:cs="Times New Roman"/>
                <w:sz w:val="24"/>
                <w:szCs w:val="24"/>
              </w:rPr>
              <w:t>.</w:t>
            </w:r>
          </w:p>
          <w:p w14:paraId="3B21205B" w14:textId="74388B72" w:rsidR="00C913DE" w:rsidRPr="00E129A3" w:rsidRDefault="7F0A52DD"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 xml:space="preserve">Veiklos </w:t>
            </w:r>
            <w:r w:rsidR="59130052" w:rsidRPr="7B9BA7FF">
              <w:rPr>
                <w:rFonts w:eastAsia="Times New Roman" w:hAnsi="Times New Roman" w:cs="Times New Roman"/>
                <w:sz w:val="24"/>
                <w:szCs w:val="24"/>
              </w:rPr>
              <w:t>atiti</w:t>
            </w:r>
            <w:r w:rsidRPr="7B9BA7FF">
              <w:rPr>
                <w:rFonts w:eastAsia="Times New Roman" w:hAnsi="Times New Roman" w:cs="Times New Roman"/>
                <w:sz w:val="24"/>
                <w:szCs w:val="24"/>
              </w:rPr>
              <w:t>nka</w:t>
            </w:r>
            <w:r w:rsidR="59130052" w:rsidRPr="7B9BA7FF">
              <w:rPr>
                <w:rFonts w:eastAsia="Times New Roman" w:hAnsi="Times New Roman" w:cs="Times New Roman"/>
                <w:sz w:val="24"/>
                <w:szCs w:val="24"/>
              </w:rPr>
              <w:t xml:space="preserve"> </w:t>
            </w:r>
            <w:r w:rsidR="0EBCA440" w:rsidRPr="7B9BA7FF">
              <w:rPr>
                <w:rFonts w:eastAsia="Times New Roman" w:hAnsi="Times New Roman" w:cs="Times New Roman"/>
                <w:sz w:val="24"/>
                <w:szCs w:val="24"/>
              </w:rPr>
              <w:t>Kampanijos tiksl</w:t>
            </w:r>
            <w:r w:rsidRPr="7B9BA7FF">
              <w:rPr>
                <w:rFonts w:eastAsia="Times New Roman" w:hAnsi="Times New Roman" w:cs="Times New Roman"/>
                <w:sz w:val="24"/>
                <w:szCs w:val="24"/>
              </w:rPr>
              <w:t>ą</w:t>
            </w:r>
            <w:r w:rsidR="0EBCA440" w:rsidRPr="7B9BA7FF">
              <w:rPr>
                <w:rFonts w:eastAsia="Times New Roman" w:hAnsi="Times New Roman" w:cs="Times New Roman"/>
                <w:sz w:val="24"/>
                <w:szCs w:val="24"/>
              </w:rPr>
              <w:t>, uždavini</w:t>
            </w:r>
            <w:r w:rsidRPr="7B9BA7FF">
              <w:rPr>
                <w:rFonts w:eastAsia="Times New Roman" w:hAnsi="Times New Roman" w:cs="Times New Roman"/>
                <w:sz w:val="24"/>
                <w:szCs w:val="24"/>
              </w:rPr>
              <w:t>us</w:t>
            </w:r>
            <w:r w:rsidR="0EBCA440" w:rsidRPr="7B9BA7FF">
              <w:rPr>
                <w:rFonts w:eastAsia="Times New Roman" w:hAnsi="Times New Roman" w:cs="Times New Roman"/>
                <w:sz w:val="24"/>
                <w:szCs w:val="24"/>
              </w:rPr>
              <w:t xml:space="preserve"> ir</w:t>
            </w:r>
            <w:r w:rsidRPr="7B9BA7FF">
              <w:rPr>
                <w:rFonts w:eastAsia="Times New Roman" w:hAnsi="Times New Roman" w:cs="Times New Roman"/>
                <w:sz w:val="24"/>
                <w:szCs w:val="24"/>
              </w:rPr>
              <w:t xml:space="preserve"> yra orientuotos į</w:t>
            </w:r>
            <w:r w:rsidR="0EBCA440" w:rsidRPr="7B9BA7FF">
              <w:rPr>
                <w:rFonts w:eastAsia="Times New Roman" w:hAnsi="Times New Roman" w:cs="Times New Roman"/>
                <w:sz w:val="24"/>
                <w:szCs w:val="24"/>
              </w:rPr>
              <w:t xml:space="preserve"> tikslines grupes</w:t>
            </w:r>
            <w:r w:rsidR="53F17089" w:rsidRPr="7B9BA7FF">
              <w:rPr>
                <w:rFonts w:eastAsia="Times New Roman" w:hAnsi="Times New Roman" w:cs="Times New Roman"/>
                <w:sz w:val="24"/>
                <w:szCs w:val="24"/>
              </w:rPr>
              <w:t xml:space="preserve">. </w:t>
            </w:r>
            <w:r w:rsidR="53F17089" w:rsidRPr="7B9BA7FF">
              <w:rPr>
                <w:rStyle w:val="normaltextrun"/>
                <w:rFonts w:eastAsia="Times New Roman" w:hAnsi="Times New Roman" w:cs="Times New Roman"/>
                <w:sz w:val="24"/>
                <w:szCs w:val="24"/>
                <w:shd w:val="clear" w:color="auto" w:fill="FFFFFF"/>
              </w:rPr>
              <w:t>Pasiūlytos Kampanijos veiklos / kūrybiniai sprendimai tarpusavyje turi būti susieti ir stiprinti vienas kitą.</w:t>
            </w:r>
            <w:r w:rsidR="53F17089" w:rsidRPr="7B9BA7FF">
              <w:rPr>
                <w:rStyle w:val="eop"/>
                <w:rFonts w:eastAsia="Times New Roman" w:hAnsi="Times New Roman" w:cs="Times New Roman"/>
                <w:sz w:val="24"/>
                <w:szCs w:val="24"/>
                <w:shd w:val="clear" w:color="auto" w:fill="FFFFFF"/>
              </w:rPr>
              <w:t> </w:t>
            </w:r>
          </w:p>
        </w:tc>
      </w:tr>
      <w:tr w:rsidR="00911CBB" w:rsidRPr="00E129A3" w14:paraId="60D3FE61" w14:textId="4B318448" w:rsidTr="7B9BA7FF">
        <w:tc>
          <w:tcPr>
            <w:tcW w:w="2263" w:type="dxa"/>
          </w:tcPr>
          <w:p w14:paraId="4EDC5223" w14:textId="4AA84745"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Kampanijos įgyvendinimo veiklų apimtys ir kalendorinis jų grafikas</w:t>
            </w:r>
          </w:p>
        </w:tc>
        <w:tc>
          <w:tcPr>
            <w:tcW w:w="7371" w:type="dxa"/>
          </w:tcPr>
          <w:p w14:paraId="7547DC1B" w14:textId="5AFDAEEF" w:rsidR="00C913DE" w:rsidRPr="00E129A3" w:rsidRDefault="0EBCA440" w:rsidP="7B9BA7FF">
            <w:pPr>
              <w:tabs>
                <w:tab w:val="left" w:pos="1418"/>
              </w:tabs>
              <w:jc w:val="both"/>
              <w:rPr>
                <w:rFonts w:eastAsia="Times New Roman" w:hAnsi="Times New Roman" w:cs="Times New Roman"/>
                <w:sz w:val="24"/>
                <w:szCs w:val="24"/>
              </w:rPr>
            </w:pPr>
            <w:r w:rsidRPr="7B9BA7FF">
              <w:rPr>
                <w:rFonts w:eastAsia="Times New Roman" w:hAnsi="Times New Roman" w:cs="Times New Roman"/>
                <w:sz w:val="24"/>
                <w:szCs w:val="24"/>
              </w:rPr>
              <w:t>Plane pateikiamos Kampanijos įgyvendinimo veiklų apimtys nurodant veiklų kiekį, dažnį, trukmę, pateikiant preliminarų kalendorinį veiklų grafiką, už veiklą atsakingą asmenį</w:t>
            </w:r>
          </w:p>
        </w:tc>
      </w:tr>
      <w:tr w:rsidR="00911CBB" w:rsidRPr="00E129A3" w14:paraId="642E3012" w14:textId="27DED0E9" w:rsidTr="7B9BA7FF">
        <w:tc>
          <w:tcPr>
            <w:tcW w:w="2263" w:type="dxa"/>
          </w:tcPr>
          <w:p w14:paraId="228B043B" w14:textId="49437719"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K</w:t>
            </w:r>
            <w:r w:rsidR="2BD50123" w:rsidRPr="7B9BA7FF">
              <w:rPr>
                <w:rFonts w:eastAsia="Times New Roman" w:hAnsi="Times New Roman" w:cs="Times New Roman"/>
                <w:sz w:val="24"/>
                <w:szCs w:val="24"/>
              </w:rPr>
              <w:t>ampanijos k</w:t>
            </w:r>
            <w:r w:rsidRPr="7B9BA7FF">
              <w:rPr>
                <w:rFonts w:eastAsia="Times New Roman" w:hAnsi="Times New Roman" w:cs="Times New Roman"/>
                <w:sz w:val="24"/>
                <w:szCs w:val="24"/>
              </w:rPr>
              <w:t>omunikacijos priemonės ir kanalai</w:t>
            </w:r>
          </w:p>
        </w:tc>
        <w:tc>
          <w:tcPr>
            <w:tcW w:w="7371" w:type="dxa"/>
          </w:tcPr>
          <w:p w14:paraId="4A2E1025" w14:textId="610B3A9B"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 xml:space="preserve">Plane pateikiamos pasirinktos komunikacijos priemonės ir kanalai, </w:t>
            </w:r>
            <w:r w:rsidR="7F0A52DD" w:rsidRPr="7B9BA7FF">
              <w:rPr>
                <w:rFonts w:eastAsia="Times New Roman" w:hAnsi="Times New Roman" w:cs="Times New Roman"/>
                <w:sz w:val="24"/>
                <w:szCs w:val="24"/>
              </w:rPr>
              <w:t>orientuotos į atitinkamą tikslinę grupę, pateikiami argumentai, kodėl pasirinktos priemonės ir kanalai yra efektyviausi</w:t>
            </w:r>
            <w:r w:rsidR="303B522D" w:rsidRPr="7B9BA7FF">
              <w:rPr>
                <w:rFonts w:eastAsia="Times New Roman" w:hAnsi="Times New Roman" w:cs="Times New Roman"/>
                <w:sz w:val="24"/>
                <w:szCs w:val="24"/>
              </w:rPr>
              <w:t>, paveik</w:t>
            </w:r>
            <w:r w:rsidR="41318C04" w:rsidRPr="7B9BA7FF">
              <w:rPr>
                <w:rFonts w:eastAsia="Times New Roman" w:hAnsi="Times New Roman" w:cs="Times New Roman"/>
                <w:sz w:val="24"/>
                <w:szCs w:val="24"/>
              </w:rPr>
              <w:t>ūs</w:t>
            </w:r>
            <w:r w:rsidR="303B522D" w:rsidRPr="7B9BA7FF">
              <w:rPr>
                <w:rFonts w:eastAsia="Times New Roman" w:hAnsi="Times New Roman" w:cs="Times New Roman"/>
                <w:sz w:val="24"/>
                <w:szCs w:val="24"/>
              </w:rPr>
              <w:t>, emoci</w:t>
            </w:r>
            <w:r w:rsidR="41318C04" w:rsidRPr="7B9BA7FF">
              <w:rPr>
                <w:rFonts w:eastAsia="Times New Roman" w:hAnsi="Times New Roman" w:cs="Times New Roman"/>
                <w:sz w:val="24"/>
                <w:szCs w:val="24"/>
              </w:rPr>
              <w:t>škai</w:t>
            </w:r>
            <w:r w:rsidR="303B522D" w:rsidRPr="7B9BA7FF">
              <w:rPr>
                <w:rFonts w:eastAsia="Times New Roman" w:hAnsi="Times New Roman" w:cs="Times New Roman"/>
                <w:sz w:val="24"/>
                <w:szCs w:val="24"/>
              </w:rPr>
              <w:t xml:space="preserve"> </w:t>
            </w:r>
            <w:proofErr w:type="spellStart"/>
            <w:r w:rsidR="303B522D" w:rsidRPr="7B9BA7FF">
              <w:rPr>
                <w:rFonts w:eastAsia="Times New Roman" w:hAnsi="Times New Roman" w:cs="Times New Roman"/>
                <w:sz w:val="24"/>
                <w:szCs w:val="24"/>
              </w:rPr>
              <w:t>įtrauk</w:t>
            </w:r>
            <w:r w:rsidR="41318C04" w:rsidRPr="7B9BA7FF">
              <w:rPr>
                <w:rFonts w:eastAsia="Times New Roman" w:hAnsi="Times New Roman" w:cs="Times New Roman"/>
                <w:sz w:val="24"/>
                <w:szCs w:val="24"/>
              </w:rPr>
              <w:t>ū</w:t>
            </w:r>
            <w:r w:rsidR="303B522D" w:rsidRPr="7B9BA7FF">
              <w:rPr>
                <w:rFonts w:eastAsia="Times New Roman" w:hAnsi="Times New Roman" w:cs="Times New Roman"/>
                <w:sz w:val="24"/>
                <w:szCs w:val="24"/>
              </w:rPr>
              <w:t>s</w:t>
            </w:r>
            <w:proofErr w:type="spellEnd"/>
            <w:r w:rsidR="7F0A52DD" w:rsidRPr="7B9BA7FF">
              <w:rPr>
                <w:rFonts w:eastAsia="Times New Roman" w:hAnsi="Times New Roman" w:cs="Times New Roman"/>
                <w:sz w:val="24"/>
                <w:szCs w:val="24"/>
              </w:rPr>
              <w:t xml:space="preserve"> tikslinės grupės atžvilgiu</w:t>
            </w:r>
          </w:p>
        </w:tc>
      </w:tr>
      <w:tr w:rsidR="00911CBB" w:rsidRPr="00E129A3" w14:paraId="52B18AF8" w14:textId="479AFD1A" w:rsidTr="7B9BA7FF">
        <w:tc>
          <w:tcPr>
            <w:tcW w:w="2263" w:type="dxa"/>
          </w:tcPr>
          <w:p w14:paraId="5AF715C7" w14:textId="5798770B"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lastRenderedPageBreak/>
              <w:t>Kampanijos rezultatai</w:t>
            </w:r>
          </w:p>
        </w:tc>
        <w:tc>
          <w:tcPr>
            <w:tcW w:w="7371" w:type="dxa"/>
          </w:tcPr>
          <w:p w14:paraId="5912B882" w14:textId="08126087" w:rsidR="00C913DE"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Plane pateikti planuojami tarpiniai ir galutiniai Kampanijos įgyvendinimo rodikliai ir rezultatai nurodant ir pagrindžiant jų matavimo ir įvertinimo būdus</w:t>
            </w:r>
            <w:r w:rsidR="53F17089" w:rsidRPr="7B9BA7FF">
              <w:rPr>
                <w:rFonts w:eastAsia="Times New Roman" w:hAnsi="Times New Roman" w:cs="Times New Roman"/>
                <w:sz w:val="24"/>
                <w:szCs w:val="24"/>
              </w:rPr>
              <w:t>.</w:t>
            </w:r>
          </w:p>
          <w:p w14:paraId="540B5B11" w14:textId="440DCBBF" w:rsidR="00107547" w:rsidRPr="00E129A3" w:rsidRDefault="7F0A52DD"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Pateikiami argumentai, kaip Plan</w:t>
            </w:r>
            <w:r w:rsidR="28221A5C" w:rsidRPr="7B9BA7FF">
              <w:rPr>
                <w:rFonts w:eastAsia="Times New Roman" w:hAnsi="Times New Roman" w:cs="Times New Roman"/>
                <w:sz w:val="24"/>
                <w:szCs w:val="24"/>
              </w:rPr>
              <w:t>e numatytos veiklos</w:t>
            </w:r>
            <w:r w:rsidRPr="7B9BA7FF">
              <w:rPr>
                <w:rFonts w:eastAsia="Times New Roman" w:hAnsi="Times New Roman" w:cs="Times New Roman"/>
                <w:sz w:val="24"/>
                <w:szCs w:val="24"/>
              </w:rPr>
              <w:t xml:space="preserve"> užtikrins užsibrėžtų Kampanijos rezultatų pasiekimą</w:t>
            </w:r>
            <w:r w:rsidR="53F17089" w:rsidRPr="7B9BA7FF">
              <w:rPr>
                <w:rFonts w:eastAsia="Times New Roman" w:hAnsi="Times New Roman" w:cs="Times New Roman"/>
                <w:sz w:val="24"/>
                <w:szCs w:val="24"/>
              </w:rPr>
              <w:t>.</w:t>
            </w:r>
          </w:p>
        </w:tc>
      </w:tr>
      <w:tr w:rsidR="00911CBB" w:rsidRPr="00E129A3" w14:paraId="7FB37016" w14:textId="482312A6" w:rsidTr="7B9BA7FF">
        <w:tc>
          <w:tcPr>
            <w:tcW w:w="2263" w:type="dxa"/>
          </w:tcPr>
          <w:p w14:paraId="002D263D" w14:textId="1B36267A"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Kampanijos įgyvendinimo rizikos</w:t>
            </w:r>
          </w:p>
        </w:tc>
        <w:tc>
          <w:tcPr>
            <w:tcW w:w="7371" w:type="dxa"/>
          </w:tcPr>
          <w:p w14:paraId="5F2092FA" w14:textId="604E3AC6"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Plane aprašytos galimos Kampanijos įgyvendinimo rizikos ir numatyti galimi jų valdymo būdai</w:t>
            </w:r>
            <w:r w:rsidR="53F17089" w:rsidRPr="7B9BA7FF">
              <w:rPr>
                <w:rFonts w:eastAsia="Times New Roman" w:hAnsi="Times New Roman" w:cs="Times New Roman"/>
                <w:sz w:val="24"/>
                <w:szCs w:val="24"/>
              </w:rPr>
              <w:t>.</w:t>
            </w:r>
          </w:p>
        </w:tc>
      </w:tr>
      <w:tr w:rsidR="00C913DE" w:rsidRPr="00E129A3" w14:paraId="6AB0E1EA" w14:textId="0DFC5578" w:rsidTr="7B9BA7FF">
        <w:tc>
          <w:tcPr>
            <w:tcW w:w="2263" w:type="dxa"/>
          </w:tcPr>
          <w:p w14:paraId="2B7D5BB2" w14:textId="59E8A403"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Kampanijos įgyvendinimo organizavimas</w:t>
            </w:r>
          </w:p>
        </w:tc>
        <w:tc>
          <w:tcPr>
            <w:tcW w:w="7371" w:type="dxa"/>
          </w:tcPr>
          <w:p w14:paraId="6EF3B3EA" w14:textId="22A1F479" w:rsidR="0015109A"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Plane pateiktas aiškus darbo organizavimo principų įgyvendinant Kampaniją aprašymas</w:t>
            </w:r>
            <w:r w:rsidR="6C3301EA" w:rsidRPr="7B9BA7FF">
              <w:rPr>
                <w:rFonts w:eastAsia="Times New Roman" w:hAnsi="Times New Roman" w:cs="Times New Roman"/>
                <w:sz w:val="24"/>
                <w:szCs w:val="24"/>
              </w:rPr>
              <w:t>.</w:t>
            </w:r>
          </w:p>
          <w:p w14:paraId="03338639" w14:textId="2B41D810" w:rsidR="00C913DE"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 xml:space="preserve">Nurodytas už Kampanijos įgyvendinimą paskirtas atsakingas kontaktinis asmuo, su kuriuo palaikoma komunikacija </w:t>
            </w:r>
            <w:r w:rsidR="475BFC4B" w:rsidRPr="7B9BA7FF">
              <w:rPr>
                <w:rFonts w:eastAsia="Times New Roman" w:hAnsi="Times New Roman" w:cs="Times New Roman"/>
                <w:sz w:val="24"/>
                <w:szCs w:val="24"/>
              </w:rPr>
              <w:t>įgyvendinant Kampaniją</w:t>
            </w:r>
          </w:p>
        </w:tc>
      </w:tr>
    </w:tbl>
    <w:p w14:paraId="57E90094" w14:textId="6BA981F1" w:rsidR="00C269E4" w:rsidRPr="00E129A3" w:rsidRDefault="00C269E4" w:rsidP="7B9BA7FF">
      <w:pPr>
        <w:pStyle w:val="Sraopastraipa"/>
        <w:spacing w:after="0" w:line="276" w:lineRule="auto"/>
        <w:ind w:left="0"/>
        <w:jc w:val="both"/>
        <w:rPr>
          <w:rFonts w:ascii="Times New Roman" w:eastAsia="Times New Roman" w:hAnsi="Times New Roman" w:cs="Times New Roman"/>
          <w:sz w:val="24"/>
          <w:szCs w:val="24"/>
        </w:rPr>
      </w:pPr>
    </w:p>
    <w:p w14:paraId="68252BF5" w14:textId="0D54C100" w:rsidR="009F439B" w:rsidRDefault="0060532B" w:rsidP="7B9BA7FF">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Planas turi būti parengtas pagal </w:t>
      </w:r>
      <w:r w:rsidR="72B28403" w:rsidRPr="7B9BA7FF">
        <w:rPr>
          <w:rFonts w:ascii="Times New Roman" w:eastAsia="Times New Roman" w:hAnsi="Times New Roman" w:cs="Times New Roman"/>
          <w:sz w:val="24"/>
          <w:szCs w:val="24"/>
        </w:rPr>
        <w:t xml:space="preserve">PO suteiktą </w:t>
      </w:r>
      <w:r w:rsidR="4BD7904B" w:rsidRPr="7B9BA7FF">
        <w:rPr>
          <w:rFonts w:ascii="Times New Roman" w:eastAsia="Times New Roman" w:hAnsi="Times New Roman" w:cs="Times New Roman"/>
          <w:sz w:val="24"/>
          <w:szCs w:val="24"/>
        </w:rPr>
        <w:t>k</w:t>
      </w:r>
      <w:r w:rsidRPr="7B9BA7FF">
        <w:rPr>
          <w:rFonts w:ascii="Times New Roman" w:eastAsia="Times New Roman" w:hAnsi="Times New Roman" w:cs="Times New Roman"/>
          <w:sz w:val="24"/>
          <w:szCs w:val="24"/>
        </w:rPr>
        <w:t>oncepciją, atitikti Kampanijos tiksl</w:t>
      </w:r>
      <w:r w:rsidR="00407A71" w:rsidRPr="7B9BA7FF">
        <w:rPr>
          <w:rFonts w:ascii="Times New Roman" w:eastAsia="Times New Roman" w:hAnsi="Times New Roman" w:cs="Times New Roman"/>
          <w:sz w:val="24"/>
          <w:szCs w:val="24"/>
        </w:rPr>
        <w:t>ą</w:t>
      </w:r>
      <w:r w:rsidR="00B400C3" w:rsidRPr="7B9BA7FF">
        <w:rPr>
          <w:rFonts w:ascii="Times New Roman" w:eastAsia="Times New Roman" w:hAnsi="Times New Roman" w:cs="Times New Roman"/>
          <w:sz w:val="24"/>
          <w:szCs w:val="24"/>
        </w:rPr>
        <w:t xml:space="preserve">, jis </w:t>
      </w:r>
      <w:r w:rsidRPr="7B9BA7FF">
        <w:rPr>
          <w:rFonts w:ascii="Times New Roman" w:eastAsia="Times New Roman" w:hAnsi="Times New Roman" w:cs="Times New Roman"/>
          <w:sz w:val="24"/>
          <w:szCs w:val="24"/>
        </w:rPr>
        <w:t xml:space="preserve">turi išlaikyti </w:t>
      </w:r>
      <w:r w:rsidR="00B400C3" w:rsidRPr="7B9BA7FF">
        <w:rPr>
          <w:rFonts w:ascii="Times New Roman" w:eastAsia="Times New Roman" w:hAnsi="Times New Roman" w:cs="Times New Roman"/>
          <w:sz w:val="24"/>
          <w:szCs w:val="24"/>
        </w:rPr>
        <w:t xml:space="preserve">Koncepcijoje pateiktos </w:t>
      </w:r>
      <w:r w:rsidRPr="7B9BA7FF">
        <w:rPr>
          <w:rFonts w:ascii="Times New Roman" w:eastAsia="Times New Roman" w:hAnsi="Times New Roman" w:cs="Times New Roman"/>
          <w:sz w:val="24"/>
          <w:szCs w:val="24"/>
        </w:rPr>
        <w:t>kūrybinės idėjos ir jos įgyvendinimo vientisumą ir nuoseklumą</w:t>
      </w:r>
      <w:r w:rsidR="00BD460C" w:rsidRPr="7B9BA7FF">
        <w:rPr>
          <w:rFonts w:ascii="Times New Roman" w:eastAsia="Times New Roman" w:hAnsi="Times New Roman" w:cs="Times New Roman"/>
          <w:sz w:val="24"/>
          <w:szCs w:val="24"/>
        </w:rPr>
        <w:t xml:space="preserve">. </w:t>
      </w:r>
    </w:p>
    <w:p w14:paraId="6A04817E" w14:textId="169635B3" w:rsidR="5C81C6E8" w:rsidRDefault="5C81C6E8" w:rsidP="7B9BA7FF">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1CED2452">
        <w:rPr>
          <w:rFonts w:ascii="Times New Roman" w:eastAsia="Times New Roman" w:hAnsi="Times New Roman" w:cs="Times New Roman"/>
          <w:sz w:val="24"/>
          <w:szCs w:val="24"/>
        </w:rPr>
        <w:t>PO pasilieka teisę koreguoti pateik</w:t>
      </w:r>
      <w:r w:rsidR="4ACBC372" w:rsidRPr="1CED2452">
        <w:rPr>
          <w:rFonts w:ascii="Times New Roman" w:eastAsia="Times New Roman" w:hAnsi="Times New Roman" w:cs="Times New Roman"/>
          <w:sz w:val="24"/>
          <w:szCs w:val="24"/>
        </w:rPr>
        <w:t>t</w:t>
      </w:r>
      <w:r w:rsidRPr="1CED2452">
        <w:rPr>
          <w:rFonts w:ascii="Times New Roman" w:eastAsia="Times New Roman" w:hAnsi="Times New Roman" w:cs="Times New Roman"/>
          <w:sz w:val="24"/>
          <w:szCs w:val="24"/>
        </w:rPr>
        <w:t>ą koncepciją</w:t>
      </w:r>
      <w:r w:rsidR="7EB4A921" w:rsidRPr="1CED2452">
        <w:rPr>
          <w:rFonts w:ascii="Times New Roman" w:eastAsia="Times New Roman" w:hAnsi="Times New Roman" w:cs="Times New Roman"/>
          <w:sz w:val="24"/>
          <w:szCs w:val="24"/>
        </w:rPr>
        <w:t xml:space="preserve">, bet ne vėliau nei </w:t>
      </w:r>
      <w:r w:rsidR="7DEC15C8" w:rsidRPr="1CED2452">
        <w:rPr>
          <w:rFonts w:ascii="Times New Roman" w:eastAsia="Times New Roman" w:hAnsi="Times New Roman" w:cs="Times New Roman"/>
          <w:sz w:val="24"/>
          <w:szCs w:val="24"/>
        </w:rPr>
        <w:t>praėjus 3 d.</w:t>
      </w:r>
      <w:r w:rsidR="000B5135">
        <w:rPr>
          <w:rFonts w:ascii="Times New Roman" w:eastAsia="Times New Roman" w:hAnsi="Times New Roman" w:cs="Times New Roman"/>
          <w:sz w:val="24"/>
          <w:szCs w:val="24"/>
        </w:rPr>
        <w:t xml:space="preserve"> </w:t>
      </w:r>
      <w:r w:rsidR="7DEC15C8" w:rsidRPr="1CED2452">
        <w:rPr>
          <w:rFonts w:ascii="Times New Roman" w:eastAsia="Times New Roman" w:hAnsi="Times New Roman" w:cs="Times New Roman"/>
          <w:sz w:val="24"/>
          <w:szCs w:val="24"/>
        </w:rPr>
        <w:t xml:space="preserve">d. nuo sutarties </w:t>
      </w:r>
      <w:r w:rsidR="000B5135">
        <w:rPr>
          <w:rFonts w:ascii="Times New Roman" w:eastAsia="Times New Roman" w:hAnsi="Times New Roman" w:cs="Times New Roman"/>
          <w:sz w:val="24"/>
          <w:szCs w:val="24"/>
        </w:rPr>
        <w:t>įsigaliojimo</w:t>
      </w:r>
      <w:r w:rsidR="7DEC15C8" w:rsidRPr="1CED2452">
        <w:rPr>
          <w:rFonts w:ascii="Times New Roman" w:eastAsia="Times New Roman" w:hAnsi="Times New Roman" w:cs="Times New Roman"/>
          <w:sz w:val="24"/>
          <w:szCs w:val="24"/>
        </w:rPr>
        <w:t>. Koreguotą koncepciją Paslaugų tiekėjui perduodama el. paštu.</w:t>
      </w:r>
    </w:p>
    <w:p w14:paraId="34DF1237" w14:textId="032BEE96" w:rsidR="009F439B" w:rsidRPr="00E129A3" w:rsidRDefault="009F439B" w:rsidP="7B9BA7FF">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Paslaugų teikėjas Plane gali pateikti ir kitą informaciją, kuri, jo manymu, yra svarbi ir reikalinga kuo efektyviau ir kokybiškiau įgyvendinti </w:t>
      </w:r>
      <w:r w:rsidR="03EEB5BE" w:rsidRPr="7B9BA7FF">
        <w:rPr>
          <w:rFonts w:ascii="Times New Roman" w:eastAsia="Times New Roman" w:hAnsi="Times New Roman" w:cs="Times New Roman"/>
          <w:sz w:val="24"/>
          <w:szCs w:val="24"/>
        </w:rPr>
        <w:t>Planą</w:t>
      </w:r>
      <w:r w:rsidRPr="7B9BA7FF">
        <w:rPr>
          <w:rFonts w:ascii="Times New Roman" w:eastAsia="Times New Roman" w:hAnsi="Times New Roman" w:cs="Times New Roman"/>
          <w:sz w:val="24"/>
          <w:szCs w:val="24"/>
        </w:rPr>
        <w:t>.</w:t>
      </w:r>
    </w:p>
    <w:p w14:paraId="4DA498B0" w14:textId="569360F4" w:rsidR="0060532B" w:rsidRPr="00E129A3" w:rsidRDefault="0060532B" w:rsidP="7B9BA7FF">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Plan</w:t>
      </w:r>
      <w:r w:rsidR="002B56AF" w:rsidRPr="7B9BA7FF">
        <w:rPr>
          <w:rFonts w:ascii="Times New Roman" w:eastAsia="Times New Roman" w:hAnsi="Times New Roman" w:cs="Times New Roman"/>
          <w:sz w:val="24"/>
          <w:szCs w:val="24"/>
        </w:rPr>
        <w:t>e numatytas Kampanijos įgyvendinimo veiklų</w:t>
      </w:r>
      <w:r w:rsidRPr="7B9BA7FF">
        <w:rPr>
          <w:rFonts w:ascii="Times New Roman" w:eastAsia="Times New Roman" w:hAnsi="Times New Roman" w:cs="Times New Roman"/>
          <w:sz w:val="24"/>
          <w:szCs w:val="24"/>
        </w:rPr>
        <w:t xml:space="preserve"> grafikas sutarties įgyvendinimo metu gali būti tikslinamas atsižvelgiant į Kampanijos įgyvendinimo eigą, tarpinius rodiklius ir rezultatus. Kiekvienas Plano grafiko </w:t>
      </w:r>
      <w:r w:rsidR="002B56AF" w:rsidRPr="7B9BA7FF">
        <w:rPr>
          <w:rFonts w:ascii="Times New Roman" w:eastAsia="Times New Roman" w:hAnsi="Times New Roman" w:cs="Times New Roman"/>
          <w:sz w:val="24"/>
          <w:szCs w:val="24"/>
        </w:rPr>
        <w:t>pakeitimas</w:t>
      </w:r>
      <w:r w:rsidRPr="7B9BA7FF">
        <w:rPr>
          <w:rFonts w:ascii="Times New Roman" w:eastAsia="Times New Roman" w:hAnsi="Times New Roman" w:cs="Times New Roman"/>
          <w:sz w:val="24"/>
          <w:szCs w:val="24"/>
        </w:rPr>
        <w:t xml:space="preserve"> turi būti derinamas su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ir juo vadovaujamasi tik gavus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patvirtinimą el. paštu.</w:t>
      </w:r>
    </w:p>
    <w:p w14:paraId="56C7DB85" w14:textId="77777777" w:rsidR="009F439B" w:rsidRDefault="009F439B"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Kampanija turi būti sukurta, suplanuota, parengta ir įgyvendinta taip, kad padėtų PO pasiekti numatytą Kampanijos tikslą ir atlieptų numatytus reikalavimus Planui.</w:t>
      </w:r>
    </w:p>
    <w:p w14:paraId="750F386C" w14:textId="07024124" w:rsidR="00EB0FB6" w:rsidRPr="009F439B" w:rsidRDefault="0060532B"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Bet kokie neesminiai Plano pakeitimai turi būti iš anksto suderinti su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Neesminiais pakeitimais laikomi tokie keitimai, kurie nekeičia pirkimo objekto ir tikslo, neturi įtakos galutiniam Paslaugų suteikimo terminui, nėra susiję su pasiūlymų vertinimo kriterijais.</w:t>
      </w:r>
    </w:p>
    <w:p w14:paraId="2617789D" w14:textId="7E253BB3" w:rsidR="005E6E9F" w:rsidRDefault="0060532B"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 xml:space="preserve">Kampanijos įgyvendinimo laikotarpiu </w:t>
      </w:r>
      <w:r w:rsidR="00B400C3" w:rsidRPr="2C27B2C9">
        <w:rPr>
          <w:rFonts w:ascii="Times New Roman" w:eastAsia="Times New Roman" w:hAnsi="Times New Roman" w:cs="Times New Roman"/>
          <w:sz w:val="24"/>
          <w:szCs w:val="24"/>
        </w:rPr>
        <w:t>Plane numatyt</w:t>
      </w:r>
      <w:r w:rsidR="005E6E9F" w:rsidRPr="2C27B2C9">
        <w:rPr>
          <w:rFonts w:ascii="Times New Roman" w:eastAsia="Times New Roman" w:hAnsi="Times New Roman" w:cs="Times New Roman"/>
          <w:sz w:val="24"/>
          <w:szCs w:val="24"/>
        </w:rPr>
        <w:t>ų</w:t>
      </w:r>
      <w:r w:rsidRPr="2C27B2C9">
        <w:rPr>
          <w:rFonts w:ascii="Times New Roman" w:eastAsia="Times New Roman" w:hAnsi="Times New Roman" w:cs="Times New Roman"/>
          <w:sz w:val="24"/>
          <w:szCs w:val="24"/>
        </w:rPr>
        <w:t xml:space="preserve"> veiklų ir komunikacijos priemonių turin</w:t>
      </w:r>
      <w:r w:rsidR="005D6519" w:rsidRPr="2C27B2C9">
        <w:rPr>
          <w:rFonts w:ascii="Times New Roman" w:eastAsia="Times New Roman" w:hAnsi="Times New Roman" w:cs="Times New Roman"/>
          <w:sz w:val="24"/>
          <w:szCs w:val="24"/>
        </w:rPr>
        <w:t>į</w:t>
      </w:r>
      <w:r w:rsidR="005E6E9F" w:rsidRPr="2C27B2C9">
        <w:rPr>
          <w:rFonts w:ascii="Times New Roman" w:eastAsia="Times New Roman" w:hAnsi="Times New Roman" w:cs="Times New Roman"/>
          <w:sz w:val="24"/>
          <w:szCs w:val="24"/>
        </w:rPr>
        <w:t xml:space="preserve"> (pvz.</w:t>
      </w:r>
      <w:r w:rsidR="00547344" w:rsidRPr="2C27B2C9">
        <w:rPr>
          <w:rFonts w:ascii="Times New Roman" w:eastAsia="Times New Roman" w:hAnsi="Times New Roman" w:cs="Times New Roman"/>
          <w:sz w:val="24"/>
          <w:szCs w:val="24"/>
        </w:rPr>
        <w:t xml:space="preserve"> </w:t>
      </w:r>
      <w:r w:rsidR="005E6E9F" w:rsidRPr="2C27B2C9">
        <w:rPr>
          <w:rFonts w:ascii="Times New Roman" w:eastAsia="Times New Roman" w:hAnsi="Times New Roman" w:cs="Times New Roman"/>
          <w:sz w:val="24"/>
          <w:szCs w:val="24"/>
        </w:rPr>
        <w:t xml:space="preserve">socialinių tinklų įrašo, </w:t>
      </w:r>
      <w:r w:rsidR="21371A63" w:rsidRPr="2C27B2C9">
        <w:rPr>
          <w:rFonts w:ascii="Times New Roman" w:eastAsia="Times New Roman" w:hAnsi="Times New Roman" w:cs="Times New Roman"/>
          <w:sz w:val="24"/>
          <w:szCs w:val="24"/>
        </w:rPr>
        <w:t>lauko reklamos maketai</w:t>
      </w:r>
      <w:r w:rsidR="005E6E9F" w:rsidRPr="2C27B2C9">
        <w:rPr>
          <w:rFonts w:ascii="Times New Roman" w:eastAsia="Times New Roman" w:hAnsi="Times New Roman" w:cs="Times New Roman"/>
          <w:sz w:val="24"/>
          <w:szCs w:val="24"/>
        </w:rPr>
        <w:t xml:space="preserve"> ir/ar kt.)</w:t>
      </w:r>
      <w:r w:rsidRPr="2C27B2C9">
        <w:rPr>
          <w:rFonts w:ascii="Times New Roman" w:eastAsia="Times New Roman" w:hAnsi="Times New Roman" w:cs="Times New Roman"/>
          <w:sz w:val="24"/>
          <w:szCs w:val="24"/>
        </w:rPr>
        <w:t>, vizualini</w:t>
      </w:r>
      <w:r w:rsidR="005D6519" w:rsidRPr="2C27B2C9">
        <w:rPr>
          <w:rFonts w:ascii="Times New Roman" w:eastAsia="Times New Roman" w:hAnsi="Times New Roman" w:cs="Times New Roman"/>
          <w:sz w:val="24"/>
          <w:szCs w:val="24"/>
        </w:rPr>
        <w:t>us</w:t>
      </w:r>
      <w:r w:rsidRPr="2C27B2C9">
        <w:rPr>
          <w:rFonts w:ascii="Times New Roman" w:eastAsia="Times New Roman" w:hAnsi="Times New Roman" w:cs="Times New Roman"/>
          <w:sz w:val="24"/>
          <w:szCs w:val="24"/>
        </w:rPr>
        <w:t xml:space="preserve"> sprendim</w:t>
      </w:r>
      <w:r w:rsidR="005D6519" w:rsidRPr="2C27B2C9">
        <w:rPr>
          <w:rFonts w:ascii="Times New Roman" w:eastAsia="Times New Roman" w:hAnsi="Times New Roman" w:cs="Times New Roman"/>
          <w:sz w:val="24"/>
          <w:szCs w:val="24"/>
        </w:rPr>
        <w:t>us</w:t>
      </w:r>
      <w:r w:rsidRPr="2C27B2C9">
        <w:rPr>
          <w:rFonts w:ascii="Times New Roman" w:eastAsia="Times New Roman" w:hAnsi="Times New Roman" w:cs="Times New Roman"/>
          <w:sz w:val="24"/>
          <w:szCs w:val="24"/>
        </w:rPr>
        <w:t xml:space="preserve"> ir pan. </w:t>
      </w:r>
      <w:r w:rsidR="005D6519" w:rsidRPr="2C27B2C9">
        <w:rPr>
          <w:rFonts w:ascii="Times New Roman" w:eastAsia="Times New Roman" w:hAnsi="Times New Roman" w:cs="Times New Roman"/>
          <w:sz w:val="24"/>
          <w:szCs w:val="24"/>
        </w:rPr>
        <w:t xml:space="preserve">kuria Paslaugų teikėjas. Kampanijos turinys </w:t>
      </w:r>
      <w:r w:rsidRPr="2C27B2C9">
        <w:rPr>
          <w:rFonts w:ascii="Times New Roman" w:eastAsia="Times New Roman" w:hAnsi="Times New Roman" w:cs="Times New Roman"/>
          <w:sz w:val="24"/>
          <w:szCs w:val="24"/>
        </w:rPr>
        <w:t>turi būti</w:t>
      </w:r>
      <w:r w:rsidR="005E6E9F" w:rsidRPr="2C27B2C9">
        <w:rPr>
          <w:rFonts w:ascii="Times New Roman" w:eastAsia="Times New Roman" w:hAnsi="Times New Roman" w:cs="Times New Roman"/>
          <w:sz w:val="24"/>
          <w:szCs w:val="24"/>
        </w:rPr>
        <w:t xml:space="preserve"> el. paštu suderint</w:t>
      </w:r>
      <w:r w:rsidR="005D6519" w:rsidRPr="2C27B2C9">
        <w:rPr>
          <w:rFonts w:ascii="Times New Roman" w:eastAsia="Times New Roman" w:hAnsi="Times New Roman" w:cs="Times New Roman"/>
          <w:sz w:val="24"/>
          <w:szCs w:val="24"/>
        </w:rPr>
        <w:t>as</w:t>
      </w:r>
      <w:r w:rsidR="005E6E9F" w:rsidRPr="2C27B2C9">
        <w:rPr>
          <w:rFonts w:ascii="Times New Roman" w:eastAsia="Times New Roman" w:hAnsi="Times New Roman" w:cs="Times New Roman"/>
          <w:sz w:val="24"/>
          <w:szCs w:val="24"/>
        </w:rPr>
        <w:t xml:space="preserve"> su P</w:t>
      </w:r>
      <w:r w:rsidR="00C20F25" w:rsidRPr="2C27B2C9">
        <w:rPr>
          <w:rFonts w:ascii="Times New Roman" w:eastAsia="Times New Roman" w:hAnsi="Times New Roman" w:cs="Times New Roman"/>
          <w:sz w:val="24"/>
          <w:szCs w:val="24"/>
        </w:rPr>
        <w:t>O</w:t>
      </w:r>
      <w:r w:rsidRPr="2C27B2C9">
        <w:rPr>
          <w:rFonts w:ascii="Times New Roman" w:eastAsia="Times New Roman" w:hAnsi="Times New Roman" w:cs="Times New Roman"/>
          <w:sz w:val="24"/>
          <w:szCs w:val="24"/>
        </w:rPr>
        <w:t xml:space="preserve"> ir įgyvendin</w:t>
      </w:r>
      <w:r w:rsidR="005D6519" w:rsidRPr="2C27B2C9">
        <w:rPr>
          <w:rFonts w:ascii="Times New Roman" w:eastAsia="Times New Roman" w:hAnsi="Times New Roman" w:cs="Times New Roman"/>
          <w:sz w:val="24"/>
          <w:szCs w:val="24"/>
        </w:rPr>
        <w:t>tas</w:t>
      </w:r>
      <w:r w:rsidRPr="2C27B2C9">
        <w:rPr>
          <w:rFonts w:ascii="Times New Roman" w:eastAsia="Times New Roman" w:hAnsi="Times New Roman" w:cs="Times New Roman"/>
          <w:sz w:val="24"/>
          <w:szCs w:val="24"/>
        </w:rPr>
        <w:t xml:space="preserve"> P</w:t>
      </w:r>
      <w:r w:rsidR="00C20F25" w:rsidRPr="2C27B2C9">
        <w:rPr>
          <w:rFonts w:ascii="Times New Roman" w:eastAsia="Times New Roman" w:hAnsi="Times New Roman" w:cs="Times New Roman"/>
          <w:sz w:val="24"/>
          <w:szCs w:val="24"/>
        </w:rPr>
        <w:t>O</w:t>
      </w:r>
      <w:r w:rsidRPr="2C27B2C9">
        <w:rPr>
          <w:rFonts w:ascii="Times New Roman" w:eastAsia="Times New Roman" w:hAnsi="Times New Roman" w:cs="Times New Roman"/>
          <w:sz w:val="24"/>
          <w:szCs w:val="24"/>
        </w:rPr>
        <w:t xml:space="preserve"> pritarus.</w:t>
      </w:r>
      <w:r w:rsidR="005E6E9F" w:rsidRPr="2C27B2C9">
        <w:rPr>
          <w:rFonts w:ascii="Times New Roman" w:eastAsia="Times New Roman" w:hAnsi="Times New Roman" w:cs="Times New Roman"/>
          <w:sz w:val="24"/>
          <w:szCs w:val="24"/>
        </w:rPr>
        <w:t xml:space="preserve"> </w:t>
      </w:r>
      <w:r w:rsidR="00683055" w:rsidRPr="2C27B2C9">
        <w:rPr>
          <w:rFonts w:ascii="Times New Roman" w:eastAsia="Times New Roman" w:hAnsi="Times New Roman" w:cs="Times New Roman"/>
          <w:sz w:val="24"/>
          <w:szCs w:val="24"/>
        </w:rPr>
        <w:t>Jei Paslaugų teikėjas, prieš tai el. paštu negavęs P</w:t>
      </w:r>
      <w:r w:rsidR="00C20F25" w:rsidRPr="2C27B2C9">
        <w:rPr>
          <w:rFonts w:ascii="Times New Roman" w:eastAsia="Times New Roman" w:hAnsi="Times New Roman" w:cs="Times New Roman"/>
          <w:sz w:val="24"/>
          <w:szCs w:val="24"/>
        </w:rPr>
        <w:t>O</w:t>
      </w:r>
      <w:r w:rsidR="00683055" w:rsidRPr="2C27B2C9">
        <w:rPr>
          <w:rFonts w:ascii="Times New Roman" w:eastAsia="Times New Roman" w:hAnsi="Times New Roman" w:cs="Times New Roman"/>
          <w:sz w:val="24"/>
          <w:szCs w:val="24"/>
        </w:rPr>
        <w:t xml:space="preserve"> pritarimo dėl teikiamos paslaugos turinio jį paviešina, atsakomybė tenka Paslaugų teikėjui teisės aktų nustatyta tvarka.</w:t>
      </w:r>
      <w:r w:rsidR="005E6E9F" w:rsidRPr="2C27B2C9">
        <w:rPr>
          <w:rFonts w:ascii="Times New Roman" w:eastAsia="Times New Roman" w:hAnsi="Times New Roman" w:cs="Times New Roman"/>
          <w:sz w:val="24"/>
          <w:szCs w:val="24"/>
        </w:rPr>
        <w:t xml:space="preserve"> </w:t>
      </w:r>
    </w:p>
    <w:p w14:paraId="007B5100" w14:textId="77777777" w:rsidR="00226164" w:rsidRPr="00E129A3" w:rsidRDefault="00226164"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Teikdamas paslaugas, Paslaugų teikėjas turi užtikrinti, kad nebūtų pažeistos trečiųjų asmenų autoriaus teisės. Paslaugų teikėjas įsipareigoja atlyginti visus nuostolius savo lėšomis, atsiradusius dėl trečiųjų asmenų autorių teisių pažeidimo.</w:t>
      </w:r>
    </w:p>
    <w:p w14:paraId="15DF1CBB" w14:textId="77777777" w:rsidR="00226164" w:rsidRPr="00E129A3" w:rsidRDefault="00226164"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Už Kampanijos įgyvendinimo metu naudojamų iliustracijų ir/ar nuotraukų autorystės teisių apsaugą atsako Paslaugų teikėjas.</w:t>
      </w:r>
    </w:p>
    <w:p w14:paraId="55E6358D" w14:textId="2F5DC910" w:rsidR="00282E14" w:rsidRPr="00E129A3" w:rsidRDefault="00282E14"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atsako už savo pateiktos medžiagos teisingumą, o Paslaugų teikėjas – už iš trečiųjų šalių gautą medžiagą, kuri negali būti apsaugota autorinėmis teisėmis.</w:t>
      </w:r>
    </w:p>
    <w:p w14:paraId="215B4196" w14:textId="57D1B563" w:rsidR="00427A18" w:rsidRPr="00E129A3" w:rsidRDefault="00427A18"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Visas Kampanijos įgyvendinimo metu sukurtas turinys tampa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nuosavybe. Paslaugų teikėjas</w:t>
      </w:r>
      <w:r w:rsidR="00D459A0" w:rsidRPr="7B9BA7FF">
        <w:rPr>
          <w:rFonts w:ascii="Times New Roman" w:eastAsia="Times New Roman" w:hAnsi="Times New Roman" w:cs="Times New Roman"/>
          <w:sz w:val="24"/>
          <w:szCs w:val="24"/>
        </w:rPr>
        <w:t xml:space="preserve">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perduoda visą </w:t>
      </w:r>
      <w:r w:rsidR="00231CAD" w:rsidRPr="7B9BA7FF">
        <w:rPr>
          <w:rFonts w:ascii="Times New Roman" w:eastAsia="Times New Roman" w:hAnsi="Times New Roman" w:cs="Times New Roman"/>
          <w:sz w:val="24"/>
          <w:szCs w:val="24"/>
        </w:rPr>
        <w:t xml:space="preserve">parengtą </w:t>
      </w:r>
      <w:r w:rsidRPr="7B9BA7FF">
        <w:rPr>
          <w:rFonts w:ascii="Times New Roman" w:eastAsia="Times New Roman" w:hAnsi="Times New Roman" w:cs="Times New Roman"/>
          <w:sz w:val="24"/>
          <w:szCs w:val="24"/>
        </w:rPr>
        <w:t>medžiagą</w:t>
      </w:r>
      <w:r w:rsidR="001B2CF0" w:rsidRPr="7B9BA7FF">
        <w:rPr>
          <w:rFonts w:ascii="Times New Roman" w:eastAsia="Times New Roman" w:hAnsi="Times New Roman" w:cs="Times New Roman"/>
          <w:sz w:val="24"/>
          <w:szCs w:val="24"/>
        </w:rPr>
        <w:t xml:space="preserve"> </w:t>
      </w:r>
      <w:r w:rsidR="00231CAD" w:rsidRPr="7B9BA7FF">
        <w:rPr>
          <w:rFonts w:ascii="Times New Roman" w:eastAsia="Times New Roman" w:hAnsi="Times New Roman" w:cs="Times New Roman"/>
          <w:sz w:val="24"/>
          <w:szCs w:val="24"/>
        </w:rPr>
        <w:t xml:space="preserve">el. formatu </w:t>
      </w:r>
      <w:r w:rsidR="001B2CF0" w:rsidRPr="7B9BA7FF">
        <w:rPr>
          <w:rFonts w:ascii="Times New Roman" w:eastAsia="Times New Roman" w:hAnsi="Times New Roman" w:cs="Times New Roman"/>
          <w:sz w:val="24"/>
          <w:szCs w:val="24"/>
        </w:rPr>
        <w:t>(</w:t>
      </w:r>
      <w:r w:rsidR="00231CAD" w:rsidRPr="7B9BA7FF">
        <w:rPr>
          <w:rFonts w:ascii="Times New Roman" w:eastAsia="Times New Roman" w:hAnsi="Times New Roman" w:cs="Times New Roman"/>
          <w:sz w:val="24"/>
          <w:szCs w:val="24"/>
        </w:rPr>
        <w:t xml:space="preserve">pvz., </w:t>
      </w:r>
      <w:r w:rsidR="00231CAD" w:rsidRPr="7B9BA7FF">
        <w:rPr>
          <w:rFonts w:ascii="Times New Roman" w:eastAsia="Times New Roman" w:hAnsi="Times New Roman" w:cs="Times New Roman"/>
          <w:i/>
          <w:iCs/>
          <w:sz w:val="24"/>
          <w:szCs w:val="24"/>
        </w:rPr>
        <w:t xml:space="preserve">jpg, </w:t>
      </w:r>
      <w:proofErr w:type="spellStart"/>
      <w:r w:rsidR="00231CAD" w:rsidRPr="7B9BA7FF">
        <w:rPr>
          <w:rFonts w:ascii="Times New Roman" w:eastAsia="Times New Roman" w:hAnsi="Times New Roman" w:cs="Times New Roman"/>
          <w:i/>
          <w:iCs/>
          <w:sz w:val="24"/>
          <w:szCs w:val="24"/>
        </w:rPr>
        <w:t>pdf</w:t>
      </w:r>
      <w:proofErr w:type="spellEnd"/>
      <w:r w:rsidR="00231CAD" w:rsidRPr="7B9BA7FF">
        <w:rPr>
          <w:rFonts w:ascii="Times New Roman" w:eastAsia="Times New Roman" w:hAnsi="Times New Roman" w:cs="Times New Roman"/>
          <w:i/>
          <w:iCs/>
          <w:sz w:val="24"/>
          <w:szCs w:val="24"/>
        </w:rPr>
        <w:t xml:space="preserve">, </w:t>
      </w:r>
      <w:proofErr w:type="spellStart"/>
      <w:r w:rsidR="00231CAD" w:rsidRPr="7B9BA7FF">
        <w:rPr>
          <w:rFonts w:ascii="Times New Roman" w:eastAsia="Times New Roman" w:hAnsi="Times New Roman" w:cs="Times New Roman"/>
          <w:i/>
          <w:iCs/>
          <w:sz w:val="24"/>
          <w:szCs w:val="24"/>
        </w:rPr>
        <w:t>dwg</w:t>
      </w:r>
      <w:proofErr w:type="spellEnd"/>
      <w:r w:rsidR="00231CAD" w:rsidRPr="7B9BA7FF">
        <w:rPr>
          <w:rFonts w:ascii="Times New Roman" w:eastAsia="Times New Roman" w:hAnsi="Times New Roman" w:cs="Times New Roman"/>
          <w:i/>
          <w:iCs/>
          <w:sz w:val="24"/>
          <w:szCs w:val="24"/>
        </w:rPr>
        <w:t>,</w:t>
      </w:r>
      <w:r w:rsidR="007C01D6" w:rsidRPr="7B9BA7FF">
        <w:rPr>
          <w:rFonts w:ascii="Times New Roman" w:eastAsia="Times New Roman" w:hAnsi="Times New Roman" w:cs="Times New Roman"/>
          <w:i/>
          <w:iCs/>
          <w:sz w:val="24"/>
          <w:szCs w:val="24"/>
        </w:rPr>
        <w:t xml:space="preserve"> mp4,</w:t>
      </w:r>
      <w:r w:rsidR="00231CAD" w:rsidRPr="7B9BA7FF">
        <w:rPr>
          <w:rFonts w:ascii="Times New Roman" w:eastAsia="Times New Roman" w:hAnsi="Times New Roman" w:cs="Times New Roman"/>
          <w:i/>
          <w:iCs/>
          <w:sz w:val="24"/>
          <w:szCs w:val="24"/>
        </w:rPr>
        <w:t xml:space="preserve"> Word</w:t>
      </w:r>
      <w:r w:rsidR="00231CAD" w:rsidRPr="7B9BA7FF">
        <w:rPr>
          <w:rFonts w:ascii="Times New Roman" w:eastAsia="Times New Roman" w:hAnsi="Times New Roman" w:cs="Times New Roman"/>
          <w:sz w:val="24"/>
          <w:szCs w:val="24"/>
        </w:rPr>
        <w:t xml:space="preserve"> ir pan.)</w:t>
      </w:r>
      <w:r w:rsidRPr="7B9BA7FF">
        <w:rPr>
          <w:rFonts w:ascii="Times New Roman" w:eastAsia="Times New Roman" w:hAnsi="Times New Roman" w:cs="Times New Roman"/>
          <w:sz w:val="24"/>
          <w:szCs w:val="24"/>
        </w:rPr>
        <w:t xml:space="preserve"> be papildomo mokesčio. </w:t>
      </w:r>
    </w:p>
    <w:p w14:paraId="6712E717" w14:textId="5A801038" w:rsidR="0039593C" w:rsidRDefault="0039593C" w:rsidP="00862DD6">
      <w:pPr>
        <w:pStyle w:val="Sraopastraipa"/>
        <w:numPr>
          <w:ilvl w:val="0"/>
          <w:numId w:val="18"/>
        </w:numPr>
        <w:tabs>
          <w:tab w:val="left" w:pos="1134"/>
          <w:tab w:val="left" w:pos="1560"/>
        </w:tabs>
        <w:spacing w:line="276" w:lineRule="auto"/>
        <w:ind w:left="0" w:firstLine="709"/>
        <w:jc w:val="both"/>
        <w:rPr>
          <w:rFonts w:ascii="Times New Roman" w:eastAsia="Times New Roman" w:hAnsi="Times New Roman" w:cs="Times New Roman"/>
          <w:sz w:val="24"/>
          <w:szCs w:val="24"/>
        </w:rPr>
      </w:pPr>
      <w:r w:rsidRPr="1CED2452">
        <w:rPr>
          <w:rFonts w:ascii="Times New Roman" w:eastAsia="Times New Roman" w:hAnsi="Times New Roman" w:cs="Times New Roman"/>
          <w:sz w:val="24"/>
          <w:szCs w:val="24"/>
        </w:rPr>
        <w:t>Paslaug</w:t>
      </w:r>
      <w:r w:rsidR="0BB05545" w:rsidRPr="1CED2452">
        <w:rPr>
          <w:rFonts w:ascii="Times New Roman" w:eastAsia="Times New Roman" w:hAnsi="Times New Roman" w:cs="Times New Roman"/>
          <w:sz w:val="24"/>
          <w:szCs w:val="24"/>
        </w:rPr>
        <w:t>ų</w:t>
      </w:r>
      <w:r w:rsidRPr="1CED2452">
        <w:rPr>
          <w:rFonts w:ascii="Times New Roman" w:eastAsia="Times New Roman" w:hAnsi="Times New Roman" w:cs="Times New Roman"/>
          <w:sz w:val="24"/>
          <w:szCs w:val="24"/>
        </w:rPr>
        <w:t xml:space="preserve"> teikėjas turi užtikrinti, kad Kampanijos įgyvendinimo metu visuomenės informavimo priemonėse nebūtų pažeidžiami asmens duomenų tvarkymui keliami reikalavimai, nebūtų paskleisti duomenys, pažeidžiantys asmens garbę ir orumą, taip pat jo privatus gyvenimas, kiti teisės aktais saugomi asmens duomenys.</w:t>
      </w:r>
    </w:p>
    <w:p w14:paraId="1B27A7BA" w14:textId="77777777" w:rsidR="0039593C" w:rsidRDefault="0039593C" w:rsidP="7B9BA7FF">
      <w:pPr>
        <w:pStyle w:val="Sraopastraipa"/>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lastRenderedPageBreak/>
        <w:t xml:space="preserve">Asmens duomenis Paslaugų teikėjas turi tvarkyti vadovaudamasis Lietuvos Respublikos teisės aktų nustatytais reikalavimais. </w:t>
      </w:r>
    </w:p>
    <w:p w14:paraId="635341A5" w14:textId="77777777" w:rsidR="0039593C" w:rsidRDefault="0039593C" w:rsidP="7B9BA7FF">
      <w:pPr>
        <w:pStyle w:val="Sraopastraipa"/>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Prieš pradėdamas vykdyti veiklas, kurioms atlikti reikalingi asmens duomenys, Paslaugų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 </w:t>
      </w:r>
    </w:p>
    <w:p w14:paraId="6671850E" w14:textId="46D4498A" w:rsidR="00FF4EF3" w:rsidRPr="0039593C" w:rsidRDefault="0039593C"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Paslaugų teikėjas turi perduoti Perkančiajai organizacijai pasirašytus asmenų sutikimus dėl asmens duomenų tvarkymo nemokamai platinti ir dalinti naudotas nuotraukas, vaizdo medžiagą, kur yra matomi konkrečių žmonių atvaizdai, neribotam laikui arba ne trumpiau kaip 4 (ketveriems) metams. </w:t>
      </w:r>
    </w:p>
    <w:p w14:paraId="22F91475" w14:textId="32FA33F8" w:rsidR="00FF4EF3" w:rsidRPr="00E129A3" w:rsidRDefault="00FF4EF3"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Paslaugos teikėjas turi laikytis </w:t>
      </w:r>
      <w:r w:rsidR="00282E14" w:rsidRPr="7B9BA7FF">
        <w:rPr>
          <w:rFonts w:ascii="Times New Roman" w:eastAsia="Times New Roman" w:hAnsi="Times New Roman" w:cs="Times New Roman"/>
          <w:sz w:val="24"/>
          <w:szCs w:val="24"/>
        </w:rPr>
        <w:t xml:space="preserve">viešinimo veiklą reglamentuojančių </w:t>
      </w:r>
      <w:r w:rsidRPr="7B9BA7FF">
        <w:rPr>
          <w:rFonts w:ascii="Times New Roman" w:eastAsia="Times New Roman" w:hAnsi="Times New Roman" w:cs="Times New Roman"/>
          <w:sz w:val="24"/>
          <w:szCs w:val="24"/>
        </w:rPr>
        <w:t>ES ir nacionalinių teisės aktų</w:t>
      </w:r>
      <w:r w:rsidR="00282E14" w:rsidRPr="7B9BA7FF">
        <w:rPr>
          <w:rFonts w:ascii="Times New Roman" w:eastAsia="Times New Roman" w:hAnsi="Times New Roman" w:cs="Times New Roman"/>
          <w:sz w:val="24"/>
          <w:szCs w:val="24"/>
        </w:rPr>
        <w:t>, taip pat</w:t>
      </w:r>
      <w:r w:rsidRPr="7B9BA7FF">
        <w:rPr>
          <w:rFonts w:ascii="Times New Roman" w:eastAsia="Times New Roman" w:hAnsi="Times New Roman" w:cs="Times New Roman"/>
          <w:sz w:val="24"/>
          <w:szCs w:val="24"/>
        </w:rPr>
        <w:t xml:space="preserve">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 </w:t>
      </w:r>
    </w:p>
    <w:p w14:paraId="5B8F4EE7" w14:textId="37189EAD" w:rsidR="005E6E9F" w:rsidRPr="00E129A3" w:rsidRDefault="005E6E9F"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Paslaugos teikėjas turi užtikrinti, kad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jokiais būdais nebūtų diskredituojama.</w:t>
      </w:r>
    </w:p>
    <w:p w14:paraId="11689658" w14:textId="3A1F3F5A" w:rsidR="0060532B" w:rsidRDefault="0060532B" w:rsidP="7B9BA7FF">
      <w:pPr>
        <w:pStyle w:val="Sraopastraipa"/>
        <w:numPr>
          <w:ilvl w:val="0"/>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Paslaugų teikėjas privalo užtikrinti tinkamą Paslaugų organizavimą, efektyvų Paslaugų įgyvendinimą laiku ir, esant nenumatytiems atvejams, pateikti geriausius situacijų sprendimo būdus, užtikrinančius mažiausias laiko sąnaudas, kad Kampanija būtų įgyvendinta per numatytą laiką.</w:t>
      </w:r>
    </w:p>
    <w:p w14:paraId="1C92B338" w14:textId="187CE8BF" w:rsidR="008F3E98" w:rsidRPr="00A631C9" w:rsidRDefault="008F3E98" w:rsidP="7B9BA7FF">
      <w:pPr>
        <w:pStyle w:val="Sraopastraipa"/>
        <w:numPr>
          <w:ilvl w:val="0"/>
          <w:numId w:val="18"/>
        </w:numPr>
        <w:spacing w:line="276" w:lineRule="auto"/>
        <w:ind w:left="0" w:firstLine="709"/>
        <w:jc w:val="both"/>
        <w:rPr>
          <w:rFonts w:ascii="Times New Roman" w:eastAsia="Times New Roman" w:hAnsi="Times New Roman" w:cs="Times New Roman"/>
          <w:b/>
          <w:bCs/>
          <w:sz w:val="24"/>
          <w:szCs w:val="24"/>
        </w:rPr>
      </w:pPr>
      <w:r w:rsidRPr="7B9BA7FF">
        <w:rPr>
          <w:rFonts w:ascii="Times New Roman" w:eastAsia="Times New Roman" w:hAnsi="Times New Roman" w:cs="Times New Roman"/>
          <w:b/>
          <w:bCs/>
          <w:sz w:val="24"/>
          <w:szCs w:val="24"/>
        </w:rPr>
        <w:t>Reikalavimai atsiskaitymams:</w:t>
      </w:r>
    </w:p>
    <w:p w14:paraId="651AB072" w14:textId="3FCC40D0" w:rsidR="003D5C66" w:rsidRPr="00A631C9" w:rsidRDefault="008F3E98" w:rsidP="7B9BA7FF">
      <w:pPr>
        <w:pStyle w:val="Sraopastraipa"/>
        <w:numPr>
          <w:ilvl w:val="1"/>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Už tinkamai ir laiku suteiktas paslaugas su Paslaugų teikėju atsiskaitoma </w:t>
      </w:r>
      <w:r w:rsidR="005C1027" w:rsidRPr="7B9BA7FF">
        <w:rPr>
          <w:rFonts w:ascii="Times New Roman" w:eastAsia="Times New Roman" w:hAnsi="Times New Roman" w:cs="Times New Roman"/>
          <w:sz w:val="24"/>
          <w:szCs w:val="24"/>
        </w:rPr>
        <w:t>suteikus paslaugas pilna apimtimi.</w:t>
      </w:r>
      <w:r w:rsidRPr="7B9BA7FF">
        <w:rPr>
          <w:rFonts w:ascii="Times New Roman" w:eastAsia="Times New Roman" w:hAnsi="Times New Roman" w:cs="Times New Roman"/>
          <w:sz w:val="24"/>
          <w:szCs w:val="24"/>
        </w:rPr>
        <w:t xml:space="preserve"> Pasiektam faktiniam rezultatui ir veiklai pagrįsti Paslaugų teikėjas turi </w:t>
      </w:r>
      <w:r w:rsidR="005C1027" w:rsidRPr="7B9BA7FF">
        <w:rPr>
          <w:rFonts w:ascii="Times New Roman" w:eastAsia="Times New Roman" w:hAnsi="Times New Roman" w:cs="Times New Roman"/>
          <w:sz w:val="24"/>
          <w:szCs w:val="24"/>
        </w:rPr>
        <w:t>pa</w:t>
      </w:r>
      <w:r w:rsidRPr="7B9BA7FF">
        <w:rPr>
          <w:rFonts w:ascii="Times New Roman" w:eastAsia="Times New Roman" w:hAnsi="Times New Roman" w:cs="Times New Roman"/>
          <w:sz w:val="24"/>
          <w:szCs w:val="24"/>
        </w:rPr>
        <w:t>teikti</w:t>
      </w:r>
      <w:r w:rsidR="00C201F4" w:rsidRPr="7B9BA7FF">
        <w:rPr>
          <w:rFonts w:ascii="Times New Roman" w:eastAsia="Times New Roman" w:hAnsi="Times New Roman" w:cs="Times New Roman"/>
          <w:sz w:val="24"/>
          <w:szCs w:val="24"/>
        </w:rPr>
        <w:t xml:space="preserve"> veiklos</w:t>
      </w:r>
      <w:r w:rsidRPr="7B9BA7FF">
        <w:rPr>
          <w:rFonts w:ascii="Times New Roman" w:eastAsia="Times New Roman" w:hAnsi="Times New Roman" w:cs="Times New Roman"/>
          <w:sz w:val="24"/>
          <w:szCs w:val="24"/>
        </w:rPr>
        <w:t xml:space="preserve"> ataskaitą. </w:t>
      </w:r>
      <w:r w:rsidR="003D5C66" w:rsidRPr="7B9BA7FF">
        <w:rPr>
          <w:rFonts w:ascii="Times New Roman" w:eastAsia="Times New Roman" w:hAnsi="Times New Roman" w:cs="Times New Roman"/>
          <w:sz w:val="24"/>
          <w:szCs w:val="24"/>
        </w:rPr>
        <w:t>A</w:t>
      </w:r>
      <w:r w:rsidRPr="7B9BA7FF">
        <w:rPr>
          <w:rFonts w:ascii="Times New Roman" w:eastAsia="Times New Roman" w:hAnsi="Times New Roman" w:cs="Times New Roman"/>
          <w:sz w:val="24"/>
          <w:szCs w:val="24"/>
        </w:rPr>
        <w:t>taskaitoje turi būti nurodytos suteiktos paslaugos, jų apimtys ir rezultatai, sukurti produktai</w:t>
      </w:r>
      <w:r w:rsidR="00720176" w:rsidRPr="7B9BA7FF">
        <w:rPr>
          <w:rFonts w:ascii="Times New Roman" w:eastAsia="Times New Roman" w:hAnsi="Times New Roman" w:cs="Times New Roman"/>
          <w:sz w:val="24"/>
          <w:szCs w:val="24"/>
        </w:rPr>
        <w:t>, pasiekti rodikliai</w:t>
      </w:r>
      <w:r w:rsidR="00363D49"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pateikiama statistinių duomenų suvestinė už visas Sutarties laikotarpiu vykdytas veiklas ir</w:t>
      </w:r>
      <w:r w:rsidR="00C201F4"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w:t>
      </w:r>
      <w:r w:rsidR="00C201F4"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xml:space="preserve">ar priemones. Ataskaitos forma </w:t>
      </w:r>
      <w:r w:rsidR="003D5C66" w:rsidRPr="7B9BA7FF">
        <w:rPr>
          <w:rFonts w:ascii="Times New Roman" w:eastAsia="Times New Roman" w:hAnsi="Times New Roman" w:cs="Times New Roman"/>
          <w:sz w:val="24"/>
          <w:szCs w:val="24"/>
        </w:rPr>
        <w:t>turi</w:t>
      </w:r>
      <w:r w:rsidRPr="7B9BA7FF">
        <w:rPr>
          <w:rFonts w:ascii="Times New Roman" w:eastAsia="Times New Roman" w:hAnsi="Times New Roman" w:cs="Times New Roman"/>
          <w:sz w:val="24"/>
          <w:szCs w:val="24"/>
        </w:rPr>
        <w:t xml:space="preserve"> būti derinama su Perkančiąja organizacija.</w:t>
      </w:r>
    </w:p>
    <w:p w14:paraId="20811D0A" w14:textId="2ABB47F6" w:rsidR="008F3E98" w:rsidRPr="00A631C9" w:rsidRDefault="008F3E98" w:rsidP="7B9BA7FF">
      <w:pPr>
        <w:pStyle w:val="Sraopastraipa"/>
        <w:numPr>
          <w:ilvl w:val="1"/>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Suderinus veiklos ataskaitą su Perkančiąja organizacija ir gavus pritarimą el. paštu, teikiamas paslaugų perdavimo–priėmimo aktas ir suteiktas paslaugas įrodantys dokumentai:</w:t>
      </w:r>
    </w:p>
    <w:p w14:paraId="1443CB3F" w14:textId="65BED869" w:rsidR="008F3E98" w:rsidRPr="00A631C9" w:rsidRDefault="007D62BB" w:rsidP="7B9BA7FF">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k</w:t>
      </w:r>
      <w:r w:rsidR="005A7B09" w:rsidRPr="2C27B2C9">
        <w:rPr>
          <w:rFonts w:ascii="Times New Roman" w:eastAsia="Times New Roman" w:hAnsi="Times New Roman" w:cs="Times New Roman"/>
          <w:sz w:val="24"/>
          <w:szCs w:val="24"/>
        </w:rPr>
        <w:t>omunikacijos kampanijos</w:t>
      </w:r>
      <w:r w:rsidR="0060626E" w:rsidRPr="2C27B2C9">
        <w:rPr>
          <w:rFonts w:ascii="Times New Roman" w:eastAsia="Times New Roman" w:hAnsi="Times New Roman" w:cs="Times New Roman"/>
          <w:sz w:val="24"/>
          <w:szCs w:val="24"/>
        </w:rPr>
        <w:t xml:space="preserve"> planas </w:t>
      </w:r>
      <w:r w:rsidR="005A7B09" w:rsidRPr="2C27B2C9">
        <w:rPr>
          <w:rFonts w:ascii="Times New Roman" w:eastAsia="Times New Roman" w:hAnsi="Times New Roman" w:cs="Times New Roman"/>
          <w:sz w:val="24"/>
          <w:szCs w:val="24"/>
        </w:rPr>
        <w:t>(teikiama elektoriniu formatu)</w:t>
      </w:r>
      <w:r w:rsidR="008F3E98" w:rsidRPr="2C27B2C9">
        <w:rPr>
          <w:rFonts w:ascii="Times New Roman" w:eastAsia="Times New Roman" w:hAnsi="Times New Roman" w:cs="Times New Roman"/>
          <w:sz w:val="24"/>
          <w:szCs w:val="24"/>
        </w:rPr>
        <w:t>;</w:t>
      </w:r>
    </w:p>
    <w:p w14:paraId="295778C6" w14:textId="4527A259" w:rsidR="008F3E98" w:rsidRPr="005A7B09" w:rsidRDefault="007D62BB" w:rsidP="7B9BA7FF">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s</w:t>
      </w:r>
      <w:r w:rsidR="005A7B09" w:rsidRPr="2C27B2C9">
        <w:rPr>
          <w:rFonts w:ascii="Times New Roman" w:eastAsia="Times New Roman" w:hAnsi="Times New Roman" w:cs="Times New Roman"/>
          <w:sz w:val="24"/>
          <w:szCs w:val="24"/>
        </w:rPr>
        <w:t xml:space="preserve">ukurtas </w:t>
      </w:r>
      <w:r w:rsidRPr="2C27B2C9">
        <w:rPr>
          <w:rFonts w:ascii="Times New Roman" w:eastAsia="Times New Roman" w:hAnsi="Times New Roman" w:cs="Times New Roman"/>
          <w:sz w:val="24"/>
          <w:szCs w:val="24"/>
        </w:rPr>
        <w:t>komunikacijos kampanijos</w:t>
      </w:r>
      <w:r w:rsidR="005A7B09" w:rsidRPr="2C27B2C9">
        <w:rPr>
          <w:rFonts w:ascii="Times New Roman" w:eastAsia="Times New Roman" w:hAnsi="Times New Roman" w:cs="Times New Roman"/>
          <w:sz w:val="24"/>
          <w:szCs w:val="24"/>
        </w:rPr>
        <w:t xml:space="preserve"> turinys, </w:t>
      </w:r>
      <w:r w:rsidR="008F3E98" w:rsidRPr="2C27B2C9">
        <w:rPr>
          <w:rFonts w:ascii="Times New Roman" w:eastAsia="Times New Roman" w:hAnsi="Times New Roman" w:cs="Times New Roman"/>
          <w:sz w:val="24"/>
          <w:szCs w:val="24"/>
        </w:rPr>
        <w:t>išplatintos viešinimo žinutės, nuotraukos ar kitos viešinimo priemonės (pateikiama elekt</w:t>
      </w:r>
      <w:r w:rsidR="2A6435DB" w:rsidRPr="2C27B2C9">
        <w:rPr>
          <w:rFonts w:ascii="Times New Roman" w:eastAsia="Times New Roman" w:hAnsi="Times New Roman" w:cs="Times New Roman"/>
          <w:sz w:val="24"/>
          <w:szCs w:val="24"/>
        </w:rPr>
        <w:t>r</w:t>
      </w:r>
      <w:r w:rsidR="008F3E98" w:rsidRPr="2C27B2C9">
        <w:rPr>
          <w:rFonts w:ascii="Times New Roman" w:eastAsia="Times New Roman" w:hAnsi="Times New Roman" w:cs="Times New Roman"/>
          <w:sz w:val="24"/>
          <w:szCs w:val="24"/>
        </w:rPr>
        <w:t>oni</w:t>
      </w:r>
      <w:r w:rsidR="005A7B09" w:rsidRPr="2C27B2C9">
        <w:rPr>
          <w:rFonts w:ascii="Times New Roman" w:eastAsia="Times New Roman" w:hAnsi="Times New Roman" w:cs="Times New Roman"/>
          <w:sz w:val="24"/>
          <w:szCs w:val="24"/>
        </w:rPr>
        <w:t>ni</w:t>
      </w:r>
      <w:r w:rsidR="008F3E98" w:rsidRPr="2C27B2C9">
        <w:rPr>
          <w:rFonts w:ascii="Times New Roman" w:eastAsia="Times New Roman" w:hAnsi="Times New Roman" w:cs="Times New Roman"/>
          <w:sz w:val="24"/>
          <w:szCs w:val="24"/>
        </w:rPr>
        <w:t>u formatu);</w:t>
      </w:r>
    </w:p>
    <w:p w14:paraId="429ACB82" w14:textId="774A0D54" w:rsidR="008F3E98" w:rsidRPr="00A631C9" w:rsidRDefault="008F3E98" w:rsidP="7B9BA7FF">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faktinis </w:t>
      </w:r>
      <w:r w:rsidR="005A7B09" w:rsidRPr="7B9BA7FF">
        <w:rPr>
          <w:rFonts w:ascii="Times New Roman" w:eastAsia="Times New Roman" w:hAnsi="Times New Roman" w:cs="Times New Roman"/>
          <w:sz w:val="24"/>
          <w:szCs w:val="24"/>
        </w:rPr>
        <w:t xml:space="preserve">komunikacijos </w:t>
      </w:r>
      <w:r w:rsidRPr="7B9BA7FF">
        <w:rPr>
          <w:rFonts w:ascii="Times New Roman" w:eastAsia="Times New Roman" w:hAnsi="Times New Roman" w:cs="Times New Roman"/>
          <w:sz w:val="24"/>
          <w:szCs w:val="24"/>
        </w:rPr>
        <w:t>veiklų grafikas;</w:t>
      </w:r>
    </w:p>
    <w:p w14:paraId="34B4B74F" w14:textId="77777777" w:rsidR="005A7B09" w:rsidRDefault="008F3E98" w:rsidP="7B9BA7FF">
      <w:pPr>
        <w:pStyle w:val="Sraopastraipa"/>
        <w:numPr>
          <w:ilvl w:val="2"/>
          <w:numId w:val="18"/>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dalyvių sutikimai dėl asmens duomenų tvarkymo (originalai), jei taikoma;</w:t>
      </w:r>
    </w:p>
    <w:p w14:paraId="7A754425" w14:textId="3662D30F" w:rsidR="00245E3A" w:rsidRDefault="008F3E98" w:rsidP="7B9BA7FF">
      <w:pPr>
        <w:pStyle w:val="Sraopastraipa"/>
        <w:numPr>
          <w:ilvl w:val="2"/>
          <w:numId w:val="18"/>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kiti veiklas įrodantys dokumentai.</w:t>
      </w:r>
    </w:p>
    <w:p w14:paraId="57D5F0BE" w14:textId="77777777" w:rsidR="00C956D7" w:rsidRDefault="00366855" w:rsidP="00C956D7">
      <w:pPr>
        <w:pStyle w:val="Betarp"/>
        <w:numPr>
          <w:ilvl w:val="1"/>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Perkančioji organizacija gavusi </w:t>
      </w:r>
      <w:r w:rsidR="00CF575B" w:rsidRPr="7B9BA7FF">
        <w:rPr>
          <w:rFonts w:ascii="Times New Roman" w:eastAsia="Times New Roman" w:hAnsi="Times New Roman" w:cs="Times New Roman"/>
          <w:sz w:val="24"/>
          <w:szCs w:val="24"/>
        </w:rPr>
        <w:t xml:space="preserve">paslaugų </w:t>
      </w:r>
      <w:r w:rsidRPr="7B9BA7FF">
        <w:rPr>
          <w:rFonts w:ascii="Times New Roman" w:eastAsia="Times New Roman" w:hAnsi="Times New Roman" w:cs="Times New Roman"/>
          <w:sz w:val="24"/>
          <w:szCs w:val="24"/>
        </w:rPr>
        <w:t>perdavimo</w:t>
      </w:r>
      <w:r w:rsidR="00CF575B" w:rsidRPr="7B9BA7FF">
        <w:rPr>
          <w:rFonts w:ascii="Times New Roman" w:eastAsia="Times New Roman" w:hAnsi="Times New Roman" w:cs="Times New Roman"/>
          <w:sz w:val="24"/>
          <w:szCs w:val="24"/>
        </w:rPr>
        <w:t xml:space="preserve">-priėmimo </w:t>
      </w:r>
      <w:r w:rsidRPr="7B9BA7FF">
        <w:rPr>
          <w:rFonts w:ascii="Times New Roman" w:eastAsia="Times New Roman" w:hAnsi="Times New Roman" w:cs="Times New Roman"/>
          <w:sz w:val="24"/>
          <w:szCs w:val="24"/>
        </w:rPr>
        <w:t xml:space="preserve">aktą ir suteiktas paslaugas įrodančius dokumentus per </w:t>
      </w:r>
      <w:r w:rsidR="00CF575B" w:rsidRPr="7B9BA7FF">
        <w:rPr>
          <w:rFonts w:ascii="Times New Roman" w:eastAsia="Times New Roman" w:hAnsi="Times New Roman" w:cs="Times New Roman"/>
          <w:sz w:val="24"/>
          <w:szCs w:val="24"/>
        </w:rPr>
        <w:t>5</w:t>
      </w:r>
      <w:r w:rsidRPr="7B9BA7FF">
        <w:rPr>
          <w:rFonts w:ascii="Times New Roman" w:eastAsia="Times New Roman" w:hAnsi="Times New Roman" w:cs="Times New Roman"/>
          <w:sz w:val="24"/>
          <w:szCs w:val="24"/>
        </w:rPr>
        <w:t xml:space="preserve"> d. d. patikrina gautus dokumentus, įvertina suteiktas paslaugas ir pasirašo priėmimo-perdavimo aktą arba nustačiusi, kad pateikti ne visi suteiktas paslaugas įrodantys dokumentai, teikia pastabas Paslaugų teikėjui, kuris per </w:t>
      </w:r>
      <w:r w:rsidR="00CF575B" w:rsidRPr="7B9BA7FF">
        <w:rPr>
          <w:rFonts w:ascii="Times New Roman" w:eastAsia="Times New Roman" w:hAnsi="Times New Roman" w:cs="Times New Roman"/>
          <w:sz w:val="24"/>
          <w:szCs w:val="24"/>
        </w:rPr>
        <w:t>5</w:t>
      </w:r>
      <w:r w:rsidRPr="7B9BA7FF">
        <w:rPr>
          <w:rFonts w:ascii="Times New Roman" w:eastAsia="Times New Roman" w:hAnsi="Times New Roman" w:cs="Times New Roman"/>
          <w:sz w:val="24"/>
          <w:szCs w:val="24"/>
        </w:rPr>
        <w:t xml:space="preserve"> d. d. turi ištaisyti trūkumus.</w:t>
      </w:r>
      <w:r w:rsidR="00594E4B" w:rsidRPr="7B9BA7FF">
        <w:rPr>
          <w:rFonts w:ascii="Times New Roman" w:eastAsia="Times New Roman" w:hAnsi="Times New Roman" w:cs="Times New Roman"/>
          <w:sz w:val="24"/>
          <w:szCs w:val="24"/>
        </w:rPr>
        <w:t xml:space="preserve"> </w:t>
      </w:r>
    </w:p>
    <w:p w14:paraId="307A8420" w14:textId="4C544488" w:rsidR="00CF575B" w:rsidRPr="00C956D7" w:rsidRDefault="00CF575B" w:rsidP="00C956D7">
      <w:pPr>
        <w:pStyle w:val="Betarp"/>
        <w:numPr>
          <w:ilvl w:val="1"/>
          <w:numId w:val="18"/>
        </w:numPr>
        <w:spacing w:line="276" w:lineRule="auto"/>
        <w:ind w:left="0" w:firstLine="709"/>
        <w:jc w:val="both"/>
        <w:rPr>
          <w:rFonts w:ascii="Times New Roman" w:eastAsia="Times New Roman" w:hAnsi="Times New Roman" w:cs="Times New Roman"/>
          <w:sz w:val="24"/>
          <w:szCs w:val="24"/>
        </w:rPr>
      </w:pPr>
      <w:r w:rsidRPr="00C956D7">
        <w:rPr>
          <w:rFonts w:ascii="Times New Roman" w:eastAsia="Times New Roman" w:hAnsi="Times New Roman" w:cs="Times New Roman"/>
          <w:sz w:val="24"/>
          <w:szCs w:val="24"/>
        </w:rPr>
        <w:t>Pasirašius paslaugų perdavimo-priėmimo aktą, teikiama sąskaita faktūra.</w:t>
      </w:r>
    </w:p>
    <w:p w14:paraId="25855C64" w14:textId="5C8D500A" w:rsidR="00B4500D" w:rsidRPr="00E129A3" w:rsidRDefault="00B4500D" w:rsidP="7B9BA7FF">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Vykdomas žaliasis pirkimas, vadovaujantis </w:t>
      </w:r>
      <w:r w:rsidR="006142C1" w:rsidRPr="7B9BA7FF">
        <w:rPr>
          <w:rFonts w:ascii="Times New Roman" w:eastAsia="Times New Roman" w:hAnsi="Times New Roman" w:cs="Times New Roman"/>
          <w:sz w:val="24"/>
          <w:szCs w:val="24"/>
        </w:rPr>
        <w:t xml:space="preserve">LR </w:t>
      </w:r>
      <w:r w:rsidRPr="7B9BA7FF">
        <w:rPr>
          <w:rFonts w:ascii="Times New Roman" w:eastAsia="Times New Roman" w:hAnsi="Times New Roman" w:cs="Times New Roman"/>
          <w:sz w:val="24"/>
          <w:szCs w:val="24"/>
        </w:rPr>
        <w:t xml:space="preserve">Aplinkos ministro </w:t>
      </w:r>
      <w:r w:rsidR="00B93216" w:rsidRPr="7B9BA7FF">
        <w:rPr>
          <w:rFonts w:ascii="Times New Roman" w:eastAsia="Times New Roman" w:hAnsi="Times New Roman" w:cs="Times New Roman"/>
          <w:sz w:val="24"/>
          <w:szCs w:val="24"/>
        </w:rPr>
        <w:t xml:space="preserve">2022 m. gruodžio </w:t>
      </w:r>
      <w:r>
        <w:br/>
      </w:r>
      <w:r w:rsidR="00B93216" w:rsidRPr="7B9BA7FF">
        <w:rPr>
          <w:rFonts w:ascii="Times New Roman" w:eastAsia="Times New Roman" w:hAnsi="Times New Roman" w:cs="Times New Roman"/>
          <w:sz w:val="24"/>
          <w:szCs w:val="24"/>
        </w:rPr>
        <w:t xml:space="preserve">13 d. </w:t>
      </w:r>
      <w:r w:rsidRPr="7B9BA7FF">
        <w:rPr>
          <w:rFonts w:ascii="Times New Roman" w:eastAsia="Times New Roman" w:hAnsi="Times New Roman" w:cs="Times New Roman"/>
          <w:sz w:val="24"/>
          <w:szCs w:val="24"/>
        </w:rPr>
        <w:t>įsakymu Nr. D1-401 patvirtint</w:t>
      </w:r>
      <w:r w:rsidR="00B93216"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Aplinkos apsaugos kriterijų taikymo, vykdant žaliuosius pirkimus, tvarkos aprašo</w:t>
      </w:r>
      <w:r w:rsidR="006142C1" w:rsidRPr="7B9BA7FF">
        <w:rPr>
          <w:rFonts w:ascii="Times New Roman" w:eastAsia="Times New Roman" w:hAnsi="Times New Roman" w:cs="Times New Roman"/>
          <w:sz w:val="24"/>
          <w:szCs w:val="24"/>
        </w:rPr>
        <w:t xml:space="preserve"> (toliau – Tvarkos aprašas)</w:t>
      </w:r>
      <w:r w:rsidRPr="7B9BA7FF">
        <w:rPr>
          <w:rFonts w:ascii="Times New Roman" w:eastAsia="Times New Roman" w:hAnsi="Times New Roman" w:cs="Times New Roman"/>
          <w:sz w:val="24"/>
          <w:szCs w:val="24"/>
        </w:rPr>
        <w:t xml:space="preserve"> 4.4.3 papunkčiu, t. y. perkama tik nematerialaus pobūdžio (intelektinė) ar kitokia paslauga, nesusijusi su materialaus objekto sukūrimu, kurios teikimo </w:t>
      </w:r>
      <w:r w:rsidRPr="7B9BA7FF">
        <w:rPr>
          <w:rFonts w:ascii="Times New Roman" w:eastAsia="Times New Roman" w:hAnsi="Times New Roman" w:cs="Times New Roman"/>
          <w:sz w:val="24"/>
          <w:szCs w:val="24"/>
        </w:rPr>
        <w:lastRenderedPageBreak/>
        <w:t>metu nėra numatomas reikšmingas neigiamas poveikis aplinkai, nesukuriamas taršos šaltinis ir negeneruojamos atliekos</w:t>
      </w:r>
      <w:r w:rsidR="00B93216" w:rsidRPr="7B9BA7FF">
        <w:rPr>
          <w:rFonts w:ascii="Times New Roman" w:eastAsia="Times New Roman" w:hAnsi="Times New Roman" w:cs="Times New Roman"/>
          <w:sz w:val="24"/>
          <w:szCs w:val="24"/>
        </w:rPr>
        <w:t>.</w:t>
      </w:r>
    </w:p>
    <w:p w14:paraId="67C03148" w14:textId="77777777" w:rsidR="00F572F7" w:rsidRDefault="00F572F7" w:rsidP="7B9BA7FF">
      <w:pPr>
        <w:tabs>
          <w:tab w:val="left" w:pos="851"/>
          <w:tab w:val="left" w:pos="993"/>
          <w:tab w:val="left" w:pos="1530"/>
        </w:tabs>
        <w:autoSpaceDN w:val="0"/>
        <w:spacing w:after="0" w:line="276" w:lineRule="auto"/>
        <w:jc w:val="both"/>
        <w:rPr>
          <w:rFonts w:ascii="Times New Roman" w:eastAsia="Times New Roman" w:hAnsi="Times New Roman" w:cs="Times New Roman"/>
          <w:sz w:val="24"/>
          <w:szCs w:val="24"/>
        </w:rPr>
      </w:pPr>
    </w:p>
    <w:p w14:paraId="14BAC44A" w14:textId="21BCF037" w:rsidR="00F572F7" w:rsidRPr="00F572F7" w:rsidRDefault="00F572F7" w:rsidP="7B9BA7FF">
      <w:pPr>
        <w:tabs>
          <w:tab w:val="left" w:pos="851"/>
          <w:tab w:val="left" w:pos="993"/>
          <w:tab w:val="left" w:pos="1530"/>
        </w:tabs>
        <w:autoSpaceDN w:val="0"/>
        <w:spacing w:after="0" w:line="276" w:lineRule="auto"/>
        <w:jc w:val="center"/>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________________</w:t>
      </w:r>
    </w:p>
    <w:sectPr w:rsidR="00F572F7" w:rsidRPr="00F572F7" w:rsidSect="00580899">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3982" w14:textId="77777777" w:rsidR="000946BC" w:rsidRDefault="000946BC" w:rsidP="005F3C6D">
      <w:pPr>
        <w:spacing w:after="0" w:line="240" w:lineRule="auto"/>
      </w:pPr>
      <w:r>
        <w:separator/>
      </w:r>
    </w:p>
  </w:endnote>
  <w:endnote w:type="continuationSeparator" w:id="0">
    <w:p w14:paraId="598CB62A" w14:textId="77777777" w:rsidR="000946BC" w:rsidRDefault="000946BC" w:rsidP="005F3C6D">
      <w:pPr>
        <w:spacing w:after="0" w:line="240" w:lineRule="auto"/>
      </w:pPr>
      <w:r>
        <w:continuationSeparator/>
      </w:r>
    </w:p>
  </w:endnote>
  <w:endnote w:type="continuationNotice" w:id="1">
    <w:p w14:paraId="44F720C5" w14:textId="77777777" w:rsidR="000946BC" w:rsidRDefault="00094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8DC2" w14:textId="77777777" w:rsidR="000946BC" w:rsidRDefault="000946BC" w:rsidP="005F3C6D">
      <w:pPr>
        <w:spacing w:after="0" w:line="240" w:lineRule="auto"/>
      </w:pPr>
      <w:r>
        <w:separator/>
      </w:r>
    </w:p>
  </w:footnote>
  <w:footnote w:type="continuationSeparator" w:id="0">
    <w:p w14:paraId="12E0E9C7" w14:textId="77777777" w:rsidR="000946BC" w:rsidRDefault="000946BC" w:rsidP="005F3C6D">
      <w:pPr>
        <w:spacing w:after="0" w:line="240" w:lineRule="auto"/>
      </w:pPr>
      <w:r>
        <w:continuationSeparator/>
      </w:r>
    </w:p>
  </w:footnote>
  <w:footnote w:type="continuationNotice" w:id="1">
    <w:p w14:paraId="019FDA98" w14:textId="77777777" w:rsidR="000946BC" w:rsidRDefault="000946BC">
      <w:pPr>
        <w:spacing w:after="0" w:line="240" w:lineRule="auto"/>
      </w:pPr>
    </w:p>
  </w:footnote>
  <w:footnote w:id="2">
    <w:p w14:paraId="71BE1516" w14:textId="3333F7CE" w:rsidR="00B72B54" w:rsidRPr="00A73DC8" w:rsidRDefault="00B72B54" w:rsidP="00A631C9">
      <w:pPr>
        <w:pStyle w:val="Puslapioinaostekstas"/>
        <w:spacing w:after="0"/>
      </w:pPr>
      <w:r w:rsidRPr="007C5C33">
        <w:rPr>
          <w:rStyle w:val="Puslapioinaosnuoroda"/>
        </w:rPr>
        <w:footnoteRef/>
      </w:r>
      <w:r w:rsidR="7B9BA7FF" w:rsidRPr="007C5C33">
        <w:t xml:space="preserve"> </w:t>
      </w:r>
      <w:hyperlink r:id="rId1">
        <w:r w:rsidR="7B9BA7FF" w:rsidRPr="7B9BA7FF">
          <w:rPr>
            <w:rStyle w:val="Hipersaitas"/>
          </w:rPr>
          <w:t>https://www.kantar.lt/lt/news/tv-auditorijos-tyrimo-rezultatai-2026-m-sausis-kovas/</w:t>
        </w:r>
      </w:hyperlink>
      <w:r w:rsidR="7B9BA7FF">
        <w:t xml:space="preserve"> </w:t>
      </w:r>
    </w:p>
    <w:p w14:paraId="09A07E3C" w14:textId="74D811A6" w:rsidR="7B9BA7FF" w:rsidRDefault="7B9BA7FF" w:rsidP="7B9BA7FF">
      <w:pPr>
        <w:pStyle w:val="Puslapioinaostekstas"/>
        <w:spacing w:after="0"/>
      </w:pPr>
    </w:p>
  </w:footnote>
  <w:footnote w:id="3">
    <w:p w14:paraId="7642B0E6" w14:textId="24F593C4" w:rsidR="7B9BA7FF" w:rsidRDefault="7B9BA7FF" w:rsidP="7B9BA7FF">
      <w:pPr>
        <w:pStyle w:val="Puslapioinaostekstas"/>
        <w:spacing w:after="0"/>
      </w:pPr>
      <w:hyperlink r:id="rId2">
        <w:r w:rsidRPr="7B9BA7FF">
          <w:rPr>
            <w:rStyle w:val="Hipersaitas"/>
          </w:rPr>
          <w:t>https://www.kantar.lt/lt/news/radijo-auditorijos-tyrimas-2024-ziema-2024-pavasaris/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99547"/>
      <w:docPartObj>
        <w:docPartGallery w:val="Page Numbers (Top of Page)"/>
        <w:docPartUnique/>
      </w:docPartObj>
    </w:sdtPr>
    <w:sdtEndPr>
      <w:rPr>
        <w:rFonts w:ascii="Times New Roman" w:hAnsi="Times New Roman" w:cs="Times New Roman"/>
        <w:sz w:val="24"/>
        <w:szCs w:val="24"/>
      </w:rPr>
    </w:sdtEndPr>
    <w:sdtContent>
      <w:p w14:paraId="574E1FFC" w14:textId="18016422" w:rsidR="00E94D06" w:rsidRPr="006221A1" w:rsidRDefault="005B44CB" w:rsidP="006221A1">
        <w:pPr>
          <w:pStyle w:val="Antrats"/>
          <w:jc w:val="center"/>
          <w:rPr>
            <w:rFonts w:ascii="Times New Roman" w:hAnsi="Times New Roman" w:cs="Times New Roman"/>
            <w:sz w:val="24"/>
            <w:szCs w:val="24"/>
          </w:rPr>
        </w:pPr>
        <w:r w:rsidRPr="09740EEC">
          <w:rPr>
            <w:rFonts w:ascii="Times New Roman" w:hAnsi="Times New Roman" w:cs="Times New Roman"/>
            <w:sz w:val="24"/>
            <w:szCs w:val="24"/>
          </w:rPr>
          <w:fldChar w:fldCharType="begin"/>
        </w:r>
        <w:r w:rsidRPr="09740EEC">
          <w:rPr>
            <w:rFonts w:ascii="Times New Roman" w:hAnsi="Times New Roman" w:cs="Times New Roman"/>
            <w:sz w:val="24"/>
            <w:szCs w:val="24"/>
          </w:rPr>
          <w:instrText>PAGE   \* MERGEFORMAT</w:instrText>
        </w:r>
        <w:r w:rsidRPr="09740EEC">
          <w:rPr>
            <w:rFonts w:ascii="Times New Roman" w:hAnsi="Times New Roman" w:cs="Times New Roman"/>
            <w:sz w:val="24"/>
            <w:szCs w:val="24"/>
          </w:rPr>
          <w:fldChar w:fldCharType="separate"/>
        </w:r>
        <w:r w:rsidR="09740EEC" w:rsidRPr="09740EEC">
          <w:rPr>
            <w:rFonts w:ascii="Times New Roman" w:hAnsi="Times New Roman" w:cs="Times New Roman"/>
            <w:sz w:val="24"/>
            <w:szCs w:val="24"/>
          </w:rPr>
          <w:t>3</w:t>
        </w:r>
        <w:r w:rsidRPr="09740EEC">
          <w:rPr>
            <w:rFonts w:ascii="Times New Roman" w:hAnsi="Times New Roman" w:cs="Times New Roman"/>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JP3zOEE1ppV0MO" int2:id="Gx0xkwLa">
      <int2:state int2:value="Rejected" int2:type="spell"/>
    </int2:textHash>
    <int2:textHash int2:hashCode="cU7qD0yYBza94A" int2:id="Cu7Gauq6">
      <int2:state int2:value="Rejected" int2:type="spell"/>
    </int2:textHash>
    <int2:textHash int2:hashCode="6nVsOtGaOc/MJZ" int2:id="lATa3uJw">
      <int2:state int2:value="Rejected" int2:type="spell"/>
    </int2:textHash>
    <int2:textHash int2:hashCode="DBDjESkjZuLD+9" int2:id="FcniDx4Y">
      <int2:state int2:value="Rejected" int2:type="spell"/>
    </int2:textHash>
    <int2:textHash int2:hashCode="2ykSTZ0TiNU8lU" int2:id="WzsZNAsT">
      <int2:state int2:value="Rejected" int2:type="spell"/>
    </int2:textHash>
    <int2:textHash int2:hashCode="SxnVM7TN+TCFUV" int2:id="m4djkYI0">
      <int2:state int2:value="Rejected" int2:type="spell"/>
    </int2:textHash>
    <int2:textHash int2:hashCode="XMyMgaglH3H5EX" int2:id="bTKvB5s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706"/>
    <w:multiLevelType w:val="hybridMultilevel"/>
    <w:tmpl w:val="8E863970"/>
    <w:lvl w:ilvl="0" w:tplc="EB84D9F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B81ECE"/>
    <w:multiLevelType w:val="hybridMultilevel"/>
    <w:tmpl w:val="E60C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261A"/>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70332B0"/>
    <w:multiLevelType w:val="multilevel"/>
    <w:tmpl w:val="8C96CE2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275EE"/>
    <w:multiLevelType w:val="multilevel"/>
    <w:tmpl w:val="D4B8169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3C7211"/>
    <w:multiLevelType w:val="hybridMultilevel"/>
    <w:tmpl w:val="14C06B00"/>
    <w:lvl w:ilvl="0" w:tplc="6DCCB354">
      <w:start w:val="1"/>
      <w:numFmt w:val="decimal"/>
      <w:lvlText w:val="%1."/>
      <w:lvlJc w:val="left"/>
      <w:pPr>
        <w:ind w:left="720" w:hanging="360"/>
      </w:pPr>
    </w:lvl>
    <w:lvl w:ilvl="1" w:tplc="1048DE8E">
      <w:start w:val="1"/>
      <w:numFmt w:val="lowerLetter"/>
      <w:lvlText w:val="%2."/>
      <w:lvlJc w:val="left"/>
      <w:pPr>
        <w:ind w:left="1440" w:hanging="360"/>
      </w:pPr>
    </w:lvl>
    <w:lvl w:ilvl="2" w:tplc="6B9CC634">
      <w:start w:val="1"/>
      <w:numFmt w:val="lowerRoman"/>
      <w:lvlText w:val="%3."/>
      <w:lvlJc w:val="right"/>
      <w:pPr>
        <w:ind w:left="2160" w:hanging="180"/>
      </w:pPr>
    </w:lvl>
    <w:lvl w:ilvl="3" w:tplc="3ED8630C">
      <w:start w:val="1"/>
      <w:numFmt w:val="decimal"/>
      <w:lvlText w:val="%4."/>
      <w:lvlJc w:val="left"/>
      <w:pPr>
        <w:ind w:left="2880" w:hanging="360"/>
      </w:pPr>
    </w:lvl>
    <w:lvl w:ilvl="4" w:tplc="1CB24932">
      <w:start w:val="1"/>
      <w:numFmt w:val="lowerLetter"/>
      <w:lvlText w:val="%5."/>
      <w:lvlJc w:val="left"/>
      <w:pPr>
        <w:ind w:left="3600" w:hanging="360"/>
      </w:pPr>
    </w:lvl>
    <w:lvl w:ilvl="5" w:tplc="6DC8EB3C">
      <w:start w:val="1"/>
      <w:numFmt w:val="lowerRoman"/>
      <w:lvlText w:val="%6."/>
      <w:lvlJc w:val="right"/>
      <w:pPr>
        <w:ind w:left="4320" w:hanging="180"/>
      </w:pPr>
    </w:lvl>
    <w:lvl w:ilvl="6" w:tplc="E362D430">
      <w:start w:val="1"/>
      <w:numFmt w:val="decimal"/>
      <w:lvlText w:val="%7."/>
      <w:lvlJc w:val="left"/>
      <w:pPr>
        <w:ind w:left="5040" w:hanging="360"/>
      </w:pPr>
    </w:lvl>
    <w:lvl w:ilvl="7" w:tplc="AC801C66">
      <w:start w:val="1"/>
      <w:numFmt w:val="lowerLetter"/>
      <w:lvlText w:val="%8."/>
      <w:lvlJc w:val="left"/>
      <w:pPr>
        <w:ind w:left="5760" w:hanging="360"/>
      </w:pPr>
    </w:lvl>
    <w:lvl w:ilvl="8" w:tplc="B41ABA7E">
      <w:start w:val="1"/>
      <w:numFmt w:val="lowerRoman"/>
      <w:lvlText w:val="%9."/>
      <w:lvlJc w:val="right"/>
      <w:pPr>
        <w:ind w:left="6480" w:hanging="180"/>
      </w:pPr>
    </w:lvl>
  </w:abstractNum>
  <w:abstractNum w:abstractNumId="7"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C53205"/>
    <w:multiLevelType w:val="hybridMultilevel"/>
    <w:tmpl w:val="5546D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1" w15:restartNumberingAfterBreak="0">
    <w:nsid w:val="176A6B6D"/>
    <w:multiLevelType w:val="hybridMultilevel"/>
    <w:tmpl w:val="0328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15BC"/>
    <w:multiLevelType w:val="hybridMultilevel"/>
    <w:tmpl w:val="E8FCC264"/>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9F6540"/>
    <w:multiLevelType w:val="multilevel"/>
    <w:tmpl w:val="32427968"/>
    <w:lvl w:ilvl="0">
      <w:start w:val="11"/>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4" w15:restartNumberingAfterBreak="0">
    <w:nsid w:val="244C2B87"/>
    <w:multiLevelType w:val="hybridMultilevel"/>
    <w:tmpl w:val="06460B5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5E355A"/>
    <w:multiLevelType w:val="hybridMultilevel"/>
    <w:tmpl w:val="144E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12DAF"/>
    <w:multiLevelType w:val="hybridMultilevel"/>
    <w:tmpl w:val="A28A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D4A24"/>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F1044AC"/>
    <w:multiLevelType w:val="hybridMultilevel"/>
    <w:tmpl w:val="204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73400"/>
    <w:multiLevelType w:val="multilevel"/>
    <w:tmpl w:val="1DFEDD8C"/>
    <w:lvl w:ilvl="0">
      <w:start w:val="9"/>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00662BF"/>
    <w:multiLevelType w:val="multilevel"/>
    <w:tmpl w:val="864A6FF4"/>
    <w:lvl w:ilvl="0">
      <w:start w:val="9"/>
      <w:numFmt w:val="decimal"/>
      <w:lvlText w:val="%1."/>
      <w:lvlJc w:val="left"/>
      <w:pPr>
        <w:ind w:left="928"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22" w15:restartNumberingAfterBreak="0">
    <w:nsid w:val="42D7730B"/>
    <w:multiLevelType w:val="hybridMultilevel"/>
    <w:tmpl w:val="903E3E0E"/>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182328"/>
    <w:multiLevelType w:val="hybridMultilevel"/>
    <w:tmpl w:val="0FB26D50"/>
    <w:lvl w:ilvl="0" w:tplc="2204579A">
      <w:start w:val="1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E3329"/>
    <w:multiLevelType w:val="hybridMultilevel"/>
    <w:tmpl w:val="DBFACA00"/>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FC572B"/>
    <w:multiLevelType w:val="multilevel"/>
    <w:tmpl w:val="C136AA92"/>
    <w:lvl w:ilvl="0">
      <w:start w:val="2"/>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4C2C700E"/>
    <w:multiLevelType w:val="multilevel"/>
    <w:tmpl w:val="0B925948"/>
    <w:lvl w:ilvl="0">
      <w:start w:val="1"/>
      <w:numFmt w:val="decimal"/>
      <w:lvlText w:val="%1."/>
      <w:lvlJc w:val="left"/>
      <w:pPr>
        <w:ind w:left="1211" w:hanging="360"/>
      </w:pPr>
      <w:rPr>
        <w:b w:val="0"/>
      </w:rPr>
    </w:lvl>
    <w:lvl w:ilvl="1">
      <w:start w:val="1"/>
      <w:numFmt w:val="decimal"/>
      <w:lvlText w:val="%1."/>
      <w:lvlJc w:val="left"/>
      <w:pPr>
        <w:ind w:left="1211" w:hanging="360"/>
      </w:pPr>
      <w:rPr>
        <w:strike w:val="0"/>
      </w:rPr>
    </w:lvl>
    <w:lvl w:ilvl="2">
      <w:start w:val="1"/>
      <w:numFmt w:val="decimal"/>
      <w:lvlText w:val="%1.%2."/>
      <w:lvlJc w:val="left"/>
      <w:pPr>
        <w:ind w:left="2160" w:hanging="180"/>
      </w:pPr>
    </w:lvl>
    <w:lvl w:ilvl="3">
      <w:start w:val="1"/>
      <w:numFmt w:val="decimal"/>
      <w:lvlText w:val="%1.%2.%3.%4."/>
      <w:lvlJc w:val="left"/>
      <w:pPr>
        <w:ind w:left="2880" w:hanging="360"/>
      </w:pPr>
    </w:lvl>
    <w:lvl w:ilvl="4">
      <w:start w:val="12"/>
      <w:numFmt w:val="decimal"/>
      <w:lvlText w:val="%5"/>
      <w:lvlJc w:val="left"/>
      <w:pPr>
        <w:ind w:left="3600" w:hanging="360"/>
      </w:pPr>
      <w:rPr>
        <w:rFonts w:hint="default"/>
        <w:i w:val="0"/>
      </w:rPr>
    </w:lvl>
    <w:lvl w:ilvl="5">
      <w:start w:val="1"/>
      <w:numFmt w:val="lowerLetter"/>
      <w:lvlText w:val="%6)"/>
      <w:lvlJc w:val="left"/>
      <w:pPr>
        <w:ind w:left="4500" w:hanging="360"/>
      </w:pPr>
      <w:rPr>
        <w:rFonts w:eastAsia="Times New Roman" w:hint="default"/>
      </w:rPr>
    </w:lvl>
    <w:lvl w:ilvl="6">
      <w:start w:val="1"/>
      <w:numFmt w:val="decimal"/>
      <w:lvlText w:val="%7)"/>
      <w:lvlJc w:val="left"/>
      <w:pPr>
        <w:ind w:left="5040" w:hanging="360"/>
      </w:pPr>
      <w:rPr>
        <w:rFonts w:hint="default"/>
        <w:u w:val="single"/>
      </w:r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7" w15:restartNumberingAfterBreak="0">
    <w:nsid w:val="4ED05864"/>
    <w:multiLevelType w:val="hybridMultilevel"/>
    <w:tmpl w:val="9A6E115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56194F2D"/>
    <w:multiLevelType w:val="multilevel"/>
    <w:tmpl w:val="AFE205AE"/>
    <w:lvl w:ilvl="0">
      <w:start w:val="12"/>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5B215A04"/>
    <w:multiLevelType w:val="hybridMultilevel"/>
    <w:tmpl w:val="047C6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F56837F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F8DA4406">
      <w:start w:val="2"/>
      <w:numFmt w:val="bullet"/>
      <w:lvlText w:val="-"/>
      <w:lvlJc w:val="left"/>
      <w:pPr>
        <w:ind w:left="2340" w:hanging="360"/>
      </w:pPr>
      <w:rPr>
        <w:rFonts w:ascii="Times New Roman" w:eastAsiaTheme="minorEastAsia"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07312B"/>
    <w:multiLevelType w:val="hybridMultilevel"/>
    <w:tmpl w:val="F20AF0FE"/>
    <w:lvl w:ilvl="0" w:tplc="F8DA4406">
      <w:start w:val="2"/>
      <w:numFmt w:val="bullet"/>
      <w:lvlText w:val="-"/>
      <w:lvlJc w:val="left"/>
      <w:pPr>
        <w:ind w:left="774" w:hanging="360"/>
      </w:pPr>
      <w:rPr>
        <w:rFonts w:ascii="Times New Roman" w:eastAsiaTheme="minorEastAsia" w:hAnsi="Times New Roman" w:cs="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33" w15:restartNumberingAfterBreak="0">
    <w:nsid w:val="622562BD"/>
    <w:multiLevelType w:val="hybridMultilevel"/>
    <w:tmpl w:val="4FF8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9359C"/>
    <w:multiLevelType w:val="hybridMultilevel"/>
    <w:tmpl w:val="A6C43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353"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E54DC4"/>
    <w:multiLevelType w:val="hybridMultilevel"/>
    <w:tmpl w:val="BA48D43C"/>
    <w:lvl w:ilvl="0" w:tplc="246A4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3C5E0A"/>
    <w:multiLevelType w:val="hybridMultilevel"/>
    <w:tmpl w:val="23A25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5238EE"/>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DAE5F8C"/>
    <w:multiLevelType w:val="hybridMultilevel"/>
    <w:tmpl w:val="7DB4C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C70EE5"/>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A7C26"/>
    <w:multiLevelType w:val="multilevel"/>
    <w:tmpl w:val="4F2CAB2C"/>
    <w:lvl w:ilvl="0">
      <w:start w:val="12"/>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EBB12DB"/>
    <w:multiLevelType w:val="hybridMultilevel"/>
    <w:tmpl w:val="15E8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568809">
    <w:abstractNumId w:val="8"/>
  </w:num>
  <w:num w:numId="2" w16cid:durableId="272640684">
    <w:abstractNumId w:val="31"/>
  </w:num>
  <w:num w:numId="3" w16cid:durableId="106004164">
    <w:abstractNumId w:val="37"/>
  </w:num>
  <w:num w:numId="4" w16cid:durableId="1468352798">
    <w:abstractNumId w:val="30"/>
  </w:num>
  <w:num w:numId="5" w16cid:durableId="1854101868">
    <w:abstractNumId w:val="20"/>
  </w:num>
  <w:num w:numId="6" w16cid:durableId="887033795">
    <w:abstractNumId w:val="36"/>
  </w:num>
  <w:num w:numId="7" w16cid:durableId="1927106294">
    <w:abstractNumId w:val="38"/>
  </w:num>
  <w:num w:numId="8" w16cid:durableId="1336683664">
    <w:abstractNumId w:val="2"/>
  </w:num>
  <w:num w:numId="9" w16cid:durableId="185561058">
    <w:abstractNumId w:val="7"/>
  </w:num>
  <w:num w:numId="10" w16cid:durableId="1062945949">
    <w:abstractNumId w:val="26"/>
  </w:num>
  <w:num w:numId="11" w16cid:durableId="29306716">
    <w:abstractNumId w:val="1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1705579">
    <w:abstractNumId w:val="14"/>
  </w:num>
  <w:num w:numId="13" w16cid:durableId="1258976868">
    <w:abstractNumId w:val="1"/>
  </w:num>
  <w:num w:numId="14" w16cid:durableId="1717465873">
    <w:abstractNumId w:val="29"/>
  </w:num>
  <w:num w:numId="15" w16cid:durableId="2076467755">
    <w:abstractNumId w:val="4"/>
  </w:num>
  <w:num w:numId="16" w16cid:durableId="2063629479">
    <w:abstractNumId w:val="9"/>
  </w:num>
  <w:num w:numId="17" w16cid:durableId="2033652175">
    <w:abstractNumId w:val="5"/>
  </w:num>
  <w:num w:numId="18" w16cid:durableId="1646813900">
    <w:abstractNumId w:val="28"/>
  </w:num>
  <w:num w:numId="19" w16cid:durableId="1573275776">
    <w:abstractNumId w:val="6"/>
  </w:num>
  <w:num w:numId="20" w16cid:durableId="1349940361">
    <w:abstractNumId w:val="43"/>
  </w:num>
  <w:num w:numId="21" w16cid:durableId="1171019048">
    <w:abstractNumId w:val="0"/>
  </w:num>
  <w:num w:numId="22" w16cid:durableId="435294515">
    <w:abstractNumId w:val="40"/>
  </w:num>
  <w:num w:numId="23" w16cid:durableId="1796823488">
    <w:abstractNumId w:val="23"/>
  </w:num>
  <w:num w:numId="24" w16cid:durableId="1105730903">
    <w:abstractNumId w:val="17"/>
  </w:num>
  <w:num w:numId="25" w16cid:durableId="380398143">
    <w:abstractNumId w:val="21"/>
  </w:num>
  <w:num w:numId="26" w16cid:durableId="1449818839">
    <w:abstractNumId w:val="41"/>
  </w:num>
  <w:num w:numId="27" w16cid:durableId="656542173">
    <w:abstractNumId w:val="12"/>
  </w:num>
  <w:num w:numId="28" w16cid:durableId="1779445374">
    <w:abstractNumId w:val="27"/>
  </w:num>
  <w:num w:numId="29" w16cid:durableId="946930265">
    <w:abstractNumId w:val="3"/>
  </w:num>
  <w:num w:numId="30" w16cid:durableId="1234699022">
    <w:abstractNumId w:val="34"/>
  </w:num>
  <w:num w:numId="31" w16cid:durableId="571693325">
    <w:abstractNumId w:val="42"/>
  </w:num>
  <w:num w:numId="32" w16cid:durableId="455106972">
    <w:abstractNumId w:val="24"/>
  </w:num>
  <w:num w:numId="33" w16cid:durableId="1970435844">
    <w:abstractNumId w:val="32"/>
  </w:num>
  <w:num w:numId="34" w16cid:durableId="1936206109">
    <w:abstractNumId w:val="19"/>
  </w:num>
  <w:num w:numId="35" w16cid:durableId="2129231310">
    <w:abstractNumId w:val="44"/>
  </w:num>
  <w:num w:numId="36" w16cid:durableId="448013494">
    <w:abstractNumId w:val="46"/>
  </w:num>
  <w:num w:numId="37" w16cid:durableId="1517305836">
    <w:abstractNumId w:val="33"/>
  </w:num>
  <w:num w:numId="38" w16cid:durableId="1452169833">
    <w:abstractNumId w:val="16"/>
  </w:num>
  <w:num w:numId="39" w16cid:durableId="100881857">
    <w:abstractNumId w:val="15"/>
  </w:num>
  <w:num w:numId="40" w16cid:durableId="1384479340">
    <w:abstractNumId w:val="18"/>
  </w:num>
  <w:num w:numId="41" w16cid:durableId="952052834">
    <w:abstractNumId w:val="11"/>
  </w:num>
  <w:num w:numId="42" w16cid:durableId="184753687">
    <w:abstractNumId w:val="39"/>
  </w:num>
  <w:num w:numId="43" w16cid:durableId="360588943">
    <w:abstractNumId w:val="35"/>
  </w:num>
  <w:num w:numId="44" w16cid:durableId="902105373">
    <w:abstractNumId w:val="22"/>
  </w:num>
  <w:num w:numId="45" w16cid:durableId="265891416">
    <w:abstractNumId w:val="25"/>
  </w:num>
  <w:num w:numId="46" w16cid:durableId="1986545567">
    <w:abstractNumId w:val="13"/>
  </w:num>
  <w:num w:numId="47" w16cid:durableId="285620068">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6D"/>
    <w:rsid w:val="000001B2"/>
    <w:rsid w:val="00003D7F"/>
    <w:rsid w:val="00007109"/>
    <w:rsid w:val="00007E24"/>
    <w:rsid w:val="00010B12"/>
    <w:rsid w:val="00011DDA"/>
    <w:rsid w:val="0001200B"/>
    <w:rsid w:val="0001377C"/>
    <w:rsid w:val="00017292"/>
    <w:rsid w:val="0002166C"/>
    <w:rsid w:val="0002276C"/>
    <w:rsid w:val="000227B1"/>
    <w:rsid w:val="00025390"/>
    <w:rsid w:val="00025D75"/>
    <w:rsid w:val="00026BBE"/>
    <w:rsid w:val="00031E73"/>
    <w:rsid w:val="00035F39"/>
    <w:rsid w:val="00037CC5"/>
    <w:rsid w:val="00043C0D"/>
    <w:rsid w:val="00044E63"/>
    <w:rsid w:val="00046A6C"/>
    <w:rsid w:val="00050422"/>
    <w:rsid w:val="0005043B"/>
    <w:rsid w:val="00051A24"/>
    <w:rsid w:val="00053A79"/>
    <w:rsid w:val="00055191"/>
    <w:rsid w:val="00055A32"/>
    <w:rsid w:val="000573C6"/>
    <w:rsid w:val="00062586"/>
    <w:rsid w:val="000642C5"/>
    <w:rsid w:val="000643F5"/>
    <w:rsid w:val="0006500F"/>
    <w:rsid w:val="00066291"/>
    <w:rsid w:val="000669F0"/>
    <w:rsid w:val="000719CC"/>
    <w:rsid w:val="000728DA"/>
    <w:rsid w:val="00073A49"/>
    <w:rsid w:val="00073AC2"/>
    <w:rsid w:val="000940FF"/>
    <w:rsid w:val="000946BC"/>
    <w:rsid w:val="00094A6F"/>
    <w:rsid w:val="00094FFC"/>
    <w:rsid w:val="00096337"/>
    <w:rsid w:val="00097954"/>
    <w:rsid w:val="000A04D8"/>
    <w:rsid w:val="000A16C7"/>
    <w:rsid w:val="000A368D"/>
    <w:rsid w:val="000A4561"/>
    <w:rsid w:val="000B00F7"/>
    <w:rsid w:val="000B200B"/>
    <w:rsid w:val="000B2A8A"/>
    <w:rsid w:val="000B511F"/>
    <w:rsid w:val="000B5135"/>
    <w:rsid w:val="000B52D3"/>
    <w:rsid w:val="000B6468"/>
    <w:rsid w:val="000B767E"/>
    <w:rsid w:val="000C3071"/>
    <w:rsid w:val="000C4BBA"/>
    <w:rsid w:val="000D03AA"/>
    <w:rsid w:val="000D0773"/>
    <w:rsid w:val="000D74EB"/>
    <w:rsid w:val="000E0517"/>
    <w:rsid w:val="000E1093"/>
    <w:rsid w:val="000E19C4"/>
    <w:rsid w:val="000E2705"/>
    <w:rsid w:val="000E67CA"/>
    <w:rsid w:val="000E7368"/>
    <w:rsid w:val="000F05D5"/>
    <w:rsid w:val="000F17C6"/>
    <w:rsid w:val="000F19A5"/>
    <w:rsid w:val="000F4E8E"/>
    <w:rsid w:val="000F7D94"/>
    <w:rsid w:val="00100A47"/>
    <w:rsid w:val="00103ACD"/>
    <w:rsid w:val="00104322"/>
    <w:rsid w:val="0010531B"/>
    <w:rsid w:val="00105EF5"/>
    <w:rsid w:val="00106E10"/>
    <w:rsid w:val="00107350"/>
    <w:rsid w:val="00107547"/>
    <w:rsid w:val="00110CE5"/>
    <w:rsid w:val="0011126C"/>
    <w:rsid w:val="001118A7"/>
    <w:rsid w:val="00111AC6"/>
    <w:rsid w:val="0011775C"/>
    <w:rsid w:val="00120296"/>
    <w:rsid w:val="00120D14"/>
    <w:rsid w:val="00121EF4"/>
    <w:rsid w:val="00122008"/>
    <w:rsid w:val="0012381A"/>
    <w:rsid w:val="001253E1"/>
    <w:rsid w:val="00126E69"/>
    <w:rsid w:val="00130CEF"/>
    <w:rsid w:val="001322F4"/>
    <w:rsid w:val="00132ADE"/>
    <w:rsid w:val="00137801"/>
    <w:rsid w:val="00141767"/>
    <w:rsid w:val="001422D5"/>
    <w:rsid w:val="00143009"/>
    <w:rsid w:val="00143057"/>
    <w:rsid w:val="00143210"/>
    <w:rsid w:val="00143AF7"/>
    <w:rsid w:val="00144114"/>
    <w:rsid w:val="001449B1"/>
    <w:rsid w:val="00145E42"/>
    <w:rsid w:val="00145FFC"/>
    <w:rsid w:val="0015109A"/>
    <w:rsid w:val="00151667"/>
    <w:rsid w:val="00153D64"/>
    <w:rsid w:val="0015500A"/>
    <w:rsid w:val="00155A59"/>
    <w:rsid w:val="00155EF4"/>
    <w:rsid w:val="0016042B"/>
    <w:rsid w:val="001607CF"/>
    <w:rsid w:val="00161995"/>
    <w:rsid w:val="001620A8"/>
    <w:rsid w:val="0017017A"/>
    <w:rsid w:val="00170B5A"/>
    <w:rsid w:val="00170D72"/>
    <w:rsid w:val="001726D0"/>
    <w:rsid w:val="001754B3"/>
    <w:rsid w:val="00175EFA"/>
    <w:rsid w:val="001761A8"/>
    <w:rsid w:val="00180100"/>
    <w:rsid w:val="00182548"/>
    <w:rsid w:val="00183985"/>
    <w:rsid w:val="001842B7"/>
    <w:rsid w:val="00184695"/>
    <w:rsid w:val="00187178"/>
    <w:rsid w:val="00187E15"/>
    <w:rsid w:val="00192E9A"/>
    <w:rsid w:val="00196B87"/>
    <w:rsid w:val="00196E62"/>
    <w:rsid w:val="001A18C4"/>
    <w:rsid w:val="001A4616"/>
    <w:rsid w:val="001A48A5"/>
    <w:rsid w:val="001A6900"/>
    <w:rsid w:val="001A691B"/>
    <w:rsid w:val="001B0BDF"/>
    <w:rsid w:val="001B1A95"/>
    <w:rsid w:val="001B1B79"/>
    <w:rsid w:val="001B1ED6"/>
    <w:rsid w:val="001B2CF0"/>
    <w:rsid w:val="001B5989"/>
    <w:rsid w:val="001C0020"/>
    <w:rsid w:val="001C1524"/>
    <w:rsid w:val="001C2424"/>
    <w:rsid w:val="001D1174"/>
    <w:rsid w:val="001D3665"/>
    <w:rsid w:val="001D6B9B"/>
    <w:rsid w:val="001E0AE1"/>
    <w:rsid w:val="001E121C"/>
    <w:rsid w:val="001E2613"/>
    <w:rsid w:val="001E344E"/>
    <w:rsid w:val="001E4602"/>
    <w:rsid w:val="001E52D6"/>
    <w:rsid w:val="001E5825"/>
    <w:rsid w:val="001E7B10"/>
    <w:rsid w:val="001F155A"/>
    <w:rsid w:val="001F38FD"/>
    <w:rsid w:val="001F3A6E"/>
    <w:rsid w:val="001F484F"/>
    <w:rsid w:val="001F5071"/>
    <w:rsid w:val="001F5A62"/>
    <w:rsid w:val="001F5DBB"/>
    <w:rsid w:val="001F723C"/>
    <w:rsid w:val="00202390"/>
    <w:rsid w:val="002028B8"/>
    <w:rsid w:val="00206320"/>
    <w:rsid w:val="0021127B"/>
    <w:rsid w:val="00213B40"/>
    <w:rsid w:val="00216720"/>
    <w:rsid w:val="00216B88"/>
    <w:rsid w:val="00222DCF"/>
    <w:rsid w:val="00226164"/>
    <w:rsid w:val="002266F5"/>
    <w:rsid w:val="00226DA1"/>
    <w:rsid w:val="00226FF1"/>
    <w:rsid w:val="002271DA"/>
    <w:rsid w:val="00227E39"/>
    <w:rsid w:val="00231878"/>
    <w:rsid w:val="00231CAD"/>
    <w:rsid w:val="00232167"/>
    <w:rsid w:val="0023495B"/>
    <w:rsid w:val="00237149"/>
    <w:rsid w:val="0023745F"/>
    <w:rsid w:val="00245E3A"/>
    <w:rsid w:val="00246B20"/>
    <w:rsid w:val="002470DB"/>
    <w:rsid w:val="00250680"/>
    <w:rsid w:val="00250CEB"/>
    <w:rsid w:val="002510D5"/>
    <w:rsid w:val="002544A3"/>
    <w:rsid w:val="0025492F"/>
    <w:rsid w:val="0026160A"/>
    <w:rsid w:val="00261672"/>
    <w:rsid w:val="00263802"/>
    <w:rsid w:val="002638E2"/>
    <w:rsid w:val="00264010"/>
    <w:rsid w:val="0026453A"/>
    <w:rsid w:val="00264A46"/>
    <w:rsid w:val="00265735"/>
    <w:rsid w:val="002660B1"/>
    <w:rsid w:val="00267180"/>
    <w:rsid w:val="00270219"/>
    <w:rsid w:val="002704A7"/>
    <w:rsid w:val="00271D65"/>
    <w:rsid w:val="002733F3"/>
    <w:rsid w:val="002751EE"/>
    <w:rsid w:val="0027768D"/>
    <w:rsid w:val="00277B32"/>
    <w:rsid w:val="00280B24"/>
    <w:rsid w:val="00282350"/>
    <w:rsid w:val="00282E14"/>
    <w:rsid w:val="00283A7E"/>
    <w:rsid w:val="00285564"/>
    <w:rsid w:val="00290ADC"/>
    <w:rsid w:val="00291BE7"/>
    <w:rsid w:val="00291EB3"/>
    <w:rsid w:val="00296E9D"/>
    <w:rsid w:val="002976A5"/>
    <w:rsid w:val="0029A3A8"/>
    <w:rsid w:val="002A2C3C"/>
    <w:rsid w:val="002A4451"/>
    <w:rsid w:val="002A5C17"/>
    <w:rsid w:val="002B08FE"/>
    <w:rsid w:val="002B207F"/>
    <w:rsid w:val="002B3F02"/>
    <w:rsid w:val="002B5237"/>
    <w:rsid w:val="002B56AF"/>
    <w:rsid w:val="002B5833"/>
    <w:rsid w:val="002B6082"/>
    <w:rsid w:val="002B7727"/>
    <w:rsid w:val="002B7AC3"/>
    <w:rsid w:val="002C064D"/>
    <w:rsid w:val="002C13DD"/>
    <w:rsid w:val="002C30C5"/>
    <w:rsid w:val="002C5262"/>
    <w:rsid w:val="002C5714"/>
    <w:rsid w:val="002D1786"/>
    <w:rsid w:val="002D4065"/>
    <w:rsid w:val="002D4FE6"/>
    <w:rsid w:val="002D55E9"/>
    <w:rsid w:val="002E0D05"/>
    <w:rsid w:val="002E108D"/>
    <w:rsid w:val="002E552D"/>
    <w:rsid w:val="002E622C"/>
    <w:rsid w:val="002F1B5F"/>
    <w:rsid w:val="002F21F6"/>
    <w:rsid w:val="00303E90"/>
    <w:rsid w:val="0030536B"/>
    <w:rsid w:val="0031001E"/>
    <w:rsid w:val="00310920"/>
    <w:rsid w:val="0031255B"/>
    <w:rsid w:val="003142F3"/>
    <w:rsid w:val="00314718"/>
    <w:rsid w:val="00317EB6"/>
    <w:rsid w:val="00323A9E"/>
    <w:rsid w:val="0032472F"/>
    <w:rsid w:val="00325BCB"/>
    <w:rsid w:val="00325DCA"/>
    <w:rsid w:val="00325F9F"/>
    <w:rsid w:val="00326127"/>
    <w:rsid w:val="00326C4D"/>
    <w:rsid w:val="003303AD"/>
    <w:rsid w:val="0033160F"/>
    <w:rsid w:val="00331E32"/>
    <w:rsid w:val="00337160"/>
    <w:rsid w:val="003374E8"/>
    <w:rsid w:val="003378F0"/>
    <w:rsid w:val="00340532"/>
    <w:rsid w:val="003412D4"/>
    <w:rsid w:val="00342AB9"/>
    <w:rsid w:val="003445B1"/>
    <w:rsid w:val="00344751"/>
    <w:rsid w:val="003463EF"/>
    <w:rsid w:val="00353F12"/>
    <w:rsid w:val="00354B85"/>
    <w:rsid w:val="003561F4"/>
    <w:rsid w:val="003608F5"/>
    <w:rsid w:val="003615B7"/>
    <w:rsid w:val="00363D49"/>
    <w:rsid w:val="003643B2"/>
    <w:rsid w:val="0036643D"/>
    <w:rsid w:val="00366855"/>
    <w:rsid w:val="0037113D"/>
    <w:rsid w:val="00373F3D"/>
    <w:rsid w:val="003759A3"/>
    <w:rsid w:val="003774DF"/>
    <w:rsid w:val="00377D84"/>
    <w:rsid w:val="0038045E"/>
    <w:rsid w:val="0038261A"/>
    <w:rsid w:val="00384512"/>
    <w:rsid w:val="00384C2D"/>
    <w:rsid w:val="0038574A"/>
    <w:rsid w:val="00385AC2"/>
    <w:rsid w:val="00386277"/>
    <w:rsid w:val="00390884"/>
    <w:rsid w:val="003946C2"/>
    <w:rsid w:val="0039593C"/>
    <w:rsid w:val="003A26FE"/>
    <w:rsid w:val="003A2892"/>
    <w:rsid w:val="003A4763"/>
    <w:rsid w:val="003A4FBF"/>
    <w:rsid w:val="003A51C8"/>
    <w:rsid w:val="003A6CBF"/>
    <w:rsid w:val="003B28DB"/>
    <w:rsid w:val="003B3913"/>
    <w:rsid w:val="003B454D"/>
    <w:rsid w:val="003B6C85"/>
    <w:rsid w:val="003B72A6"/>
    <w:rsid w:val="003B762C"/>
    <w:rsid w:val="003C012B"/>
    <w:rsid w:val="003C1C08"/>
    <w:rsid w:val="003C2712"/>
    <w:rsid w:val="003C4437"/>
    <w:rsid w:val="003C49BD"/>
    <w:rsid w:val="003C4C1F"/>
    <w:rsid w:val="003C5AE0"/>
    <w:rsid w:val="003C61CF"/>
    <w:rsid w:val="003C711D"/>
    <w:rsid w:val="003D2286"/>
    <w:rsid w:val="003D5C5D"/>
    <w:rsid w:val="003D5C66"/>
    <w:rsid w:val="003D7A3B"/>
    <w:rsid w:val="003E0502"/>
    <w:rsid w:val="003E2690"/>
    <w:rsid w:val="003E3667"/>
    <w:rsid w:val="003E66F9"/>
    <w:rsid w:val="003E721C"/>
    <w:rsid w:val="003F02CA"/>
    <w:rsid w:val="003F04B9"/>
    <w:rsid w:val="003F1AE2"/>
    <w:rsid w:val="003F2A2B"/>
    <w:rsid w:val="003F3952"/>
    <w:rsid w:val="003F3E65"/>
    <w:rsid w:val="003F4FA7"/>
    <w:rsid w:val="004008F6"/>
    <w:rsid w:val="00401440"/>
    <w:rsid w:val="00401983"/>
    <w:rsid w:val="00401D9B"/>
    <w:rsid w:val="00404553"/>
    <w:rsid w:val="0040622B"/>
    <w:rsid w:val="004067AA"/>
    <w:rsid w:val="00406A8C"/>
    <w:rsid w:val="004079F8"/>
    <w:rsid w:val="00407A71"/>
    <w:rsid w:val="004112C2"/>
    <w:rsid w:val="00414A79"/>
    <w:rsid w:val="004152C9"/>
    <w:rsid w:val="00416A22"/>
    <w:rsid w:val="00416CE1"/>
    <w:rsid w:val="00420B76"/>
    <w:rsid w:val="0042237D"/>
    <w:rsid w:val="004227AB"/>
    <w:rsid w:val="00422ED8"/>
    <w:rsid w:val="004239E6"/>
    <w:rsid w:val="00424591"/>
    <w:rsid w:val="00425251"/>
    <w:rsid w:val="004259BC"/>
    <w:rsid w:val="00427A18"/>
    <w:rsid w:val="004309F5"/>
    <w:rsid w:val="004327F9"/>
    <w:rsid w:val="00432CBB"/>
    <w:rsid w:val="00432F6D"/>
    <w:rsid w:val="0043452D"/>
    <w:rsid w:val="00435D99"/>
    <w:rsid w:val="0043680F"/>
    <w:rsid w:val="00440DB0"/>
    <w:rsid w:val="004411B0"/>
    <w:rsid w:val="00443781"/>
    <w:rsid w:val="00443BA7"/>
    <w:rsid w:val="00445BCB"/>
    <w:rsid w:val="0044601B"/>
    <w:rsid w:val="004546B2"/>
    <w:rsid w:val="00457BBE"/>
    <w:rsid w:val="0046045E"/>
    <w:rsid w:val="00461BB9"/>
    <w:rsid w:val="0046579A"/>
    <w:rsid w:val="004658F4"/>
    <w:rsid w:val="00467971"/>
    <w:rsid w:val="00470077"/>
    <w:rsid w:val="00473B96"/>
    <w:rsid w:val="00476683"/>
    <w:rsid w:val="0048131B"/>
    <w:rsid w:val="004816CA"/>
    <w:rsid w:val="004826D9"/>
    <w:rsid w:val="004854BB"/>
    <w:rsid w:val="00485540"/>
    <w:rsid w:val="004901A5"/>
    <w:rsid w:val="00493D9B"/>
    <w:rsid w:val="0049568C"/>
    <w:rsid w:val="00495E1E"/>
    <w:rsid w:val="004969E5"/>
    <w:rsid w:val="00496DB1"/>
    <w:rsid w:val="004A32C2"/>
    <w:rsid w:val="004B1044"/>
    <w:rsid w:val="004B2C12"/>
    <w:rsid w:val="004B5611"/>
    <w:rsid w:val="004B5AFD"/>
    <w:rsid w:val="004C04CA"/>
    <w:rsid w:val="004C121B"/>
    <w:rsid w:val="004C3D3B"/>
    <w:rsid w:val="004C3F0D"/>
    <w:rsid w:val="004C4B51"/>
    <w:rsid w:val="004C580C"/>
    <w:rsid w:val="004C6D12"/>
    <w:rsid w:val="004D02B1"/>
    <w:rsid w:val="004D0633"/>
    <w:rsid w:val="004D3D39"/>
    <w:rsid w:val="004D59F0"/>
    <w:rsid w:val="004D6911"/>
    <w:rsid w:val="004D7000"/>
    <w:rsid w:val="004D799C"/>
    <w:rsid w:val="004E175B"/>
    <w:rsid w:val="004E348E"/>
    <w:rsid w:val="004E62CD"/>
    <w:rsid w:val="004E79AB"/>
    <w:rsid w:val="004F137F"/>
    <w:rsid w:val="004F13F0"/>
    <w:rsid w:val="004F29CC"/>
    <w:rsid w:val="004F37F2"/>
    <w:rsid w:val="004F4E12"/>
    <w:rsid w:val="004F4FBE"/>
    <w:rsid w:val="00501034"/>
    <w:rsid w:val="00501D4F"/>
    <w:rsid w:val="00505F5A"/>
    <w:rsid w:val="0050770E"/>
    <w:rsid w:val="0051272A"/>
    <w:rsid w:val="005136BF"/>
    <w:rsid w:val="00523185"/>
    <w:rsid w:val="00523530"/>
    <w:rsid w:val="005235FF"/>
    <w:rsid w:val="00523AC8"/>
    <w:rsid w:val="005243BF"/>
    <w:rsid w:val="00524E40"/>
    <w:rsid w:val="00525289"/>
    <w:rsid w:val="00526B6A"/>
    <w:rsid w:val="005301DC"/>
    <w:rsid w:val="00530B09"/>
    <w:rsid w:val="00532250"/>
    <w:rsid w:val="00535CF6"/>
    <w:rsid w:val="0054570D"/>
    <w:rsid w:val="00547344"/>
    <w:rsid w:val="00547996"/>
    <w:rsid w:val="00552B69"/>
    <w:rsid w:val="00553EA3"/>
    <w:rsid w:val="005626AF"/>
    <w:rsid w:val="0056271D"/>
    <w:rsid w:val="0056364E"/>
    <w:rsid w:val="0056416C"/>
    <w:rsid w:val="0056591F"/>
    <w:rsid w:val="0056740D"/>
    <w:rsid w:val="005725CF"/>
    <w:rsid w:val="005739D2"/>
    <w:rsid w:val="00575DA0"/>
    <w:rsid w:val="00580899"/>
    <w:rsid w:val="00581290"/>
    <w:rsid w:val="00584D7B"/>
    <w:rsid w:val="00586563"/>
    <w:rsid w:val="00586D4D"/>
    <w:rsid w:val="005910DD"/>
    <w:rsid w:val="0059300B"/>
    <w:rsid w:val="0059359E"/>
    <w:rsid w:val="00593C08"/>
    <w:rsid w:val="005948D7"/>
    <w:rsid w:val="00594D0A"/>
    <w:rsid w:val="00594E4B"/>
    <w:rsid w:val="0059635B"/>
    <w:rsid w:val="00596EBE"/>
    <w:rsid w:val="00597A99"/>
    <w:rsid w:val="005A02E3"/>
    <w:rsid w:val="005A0C4C"/>
    <w:rsid w:val="005A469D"/>
    <w:rsid w:val="005A7B09"/>
    <w:rsid w:val="005B0977"/>
    <w:rsid w:val="005B1D90"/>
    <w:rsid w:val="005B2D46"/>
    <w:rsid w:val="005B44CB"/>
    <w:rsid w:val="005B46BC"/>
    <w:rsid w:val="005B4729"/>
    <w:rsid w:val="005B5298"/>
    <w:rsid w:val="005B5A35"/>
    <w:rsid w:val="005C0095"/>
    <w:rsid w:val="005C0461"/>
    <w:rsid w:val="005C1027"/>
    <w:rsid w:val="005C239E"/>
    <w:rsid w:val="005C3A98"/>
    <w:rsid w:val="005C5813"/>
    <w:rsid w:val="005C61E6"/>
    <w:rsid w:val="005D15A7"/>
    <w:rsid w:val="005D19AB"/>
    <w:rsid w:val="005D649E"/>
    <w:rsid w:val="005D6519"/>
    <w:rsid w:val="005D6E88"/>
    <w:rsid w:val="005D6F13"/>
    <w:rsid w:val="005E0630"/>
    <w:rsid w:val="005E07F8"/>
    <w:rsid w:val="005E1499"/>
    <w:rsid w:val="005E6E9F"/>
    <w:rsid w:val="005E7A30"/>
    <w:rsid w:val="005F3307"/>
    <w:rsid w:val="005F388A"/>
    <w:rsid w:val="005F3902"/>
    <w:rsid w:val="005F3C6D"/>
    <w:rsid w:val="005F7695"/>
    <w:rsid w:val="00601930"/>
    <w:rsid w:val="00601EFB"/>
    <w:rsid w:val="0060532B"/>
    <w:rsid w:val="0060626E"/>
    <w:rsid w:val="0060757B"/>
    <w:rsid w:val="006133B8"/>
    <w:rsid w:val="006142C1"/>
    <w:rsid w:val="00614F98"/>
    <w:rsid w:val="006161AF"/>
    <w:rsid w:val="00617875"/>
    <w:rsid w:val="0062013D"/>
    <w:rsid w:val="006221A1"/>
    <w:rsid w:val="00623B5A"/>
    <w:rsid w:val="00624289"/>
    <w:rsid w:val="00624B18"/>
    <w:rsid w:val="006276B8"/>
    <w:rsid w:val="00627B46"/>
    <w:rsid w:val="00630A1A"/>
    <w:rsid w:val="00631809"/>
    <w:rsid w:val="00632460"/>
    <w:rsid w:val="00632F09"/>
    <w:rsid w:val="006347C1"/>
    <w:rsid w:val="00635E68"/>
    <w:rsid w:val="00637FA9"/>
    <w:rsid w:val="0063A761"/>
    <w:rsid w:val="00645B24"/>
    <w:rsid w:val="00650106"/>
    <w:rsid w:val="006520A4"/>
    <w:rsid w:val="00652504"/>
    <w:rsid w:val="006548C0"/>
    <w:rsid w:val="00655A7A"/>
    <w:rsid w:val="00656221"/>
    <w:rsid w:val="006603C8"/>
    <w:rsid w:val="00660F92"/>
    <w:rsid w:val="006618E0"/>
    <w:rsid w:val="006662A6"/>
    <w:rsid w:val="006677E2"/>
    <w:rsid w:val="00671654"/>
    <w:rsid w:val="00674EBA"/>
    <w:rsid w:val="006803DC"/>
    <w:rsid w:val="00680521"/>
    <w:rsid w:val="00680BA4"/>
    <w:rsid w:val="006815C6"/>
    <w:rsid w:val="00683055"/>
    <w:rsid w:val="00684D3F"/>
    <w:rsid w:val="00687561"/>
    <w:rsid w:val="0068779E"/>
    <w:rsid w:val="00687EC6"/>
    <w:rsid w:val="00691FC2"/>
    <w:rsid w:val="0069209E"/>
    <w:rsid w:val="00693C9A"/>
    <w:rsid w:val="006955B4"/>
    <w:rsid w:val="00696D00"/>
    <w:rsid w:val="00696E19"/>
    <w:rsid w:val="006A38E0"/>
    <w:rsid w:val="006A5124"/>
    <w:rsid w:val="006A55C0"/>
    <w:rsid w:val="006A6C52"/>
    <w:rsid w:val="006A7F47"/>
    <w:rsid w:val="006B3926"/>
    <w:rsid w:val="006B735B"/>
    <w:rsid w:val="006B7AD2"/>
    <w:rsid w:val="006C0446"/>
    <w:rsid w:val="006C0828"/>
    <w:rsid w:val="006C1FF5"/>
    <w:rsid w:val="006C4E03"/>
    <w:rsid w:val="006D62BD"/>
    <w:rsid w:val="006D76C7"/>
    <w:rsid w:val="006E0F32"/>
    <w:rsid w:val="006E26BE"/>
    <w:rsid w:val="006E37AC"/>
    <w:rsid w:val="006E3984"/>
    <w:rsid w:val="006E421B"/>
    <w:rsid w:val="006F005B"/>
    <w:rsid w:val="006F0DFC"/>
    <w:rsid w:val="006F20A7"/>
    <w:rsid w:val="006F2EBF"/>
    <w:rsid w:val="006F3E52"/>
    <w:rsid w:val="006F7D0A"/>
    <w:rsid w:val="006F7F8A"/>
    <w:rsid w:val="00700BFB"/>
    <w:rsid w:val="007063B5"/>
    <w:rsid w:val="00711871"/>
    <w:rsid w:val="00712ADC"/>
    <w:rsid w:val="0071367D"/>
    <w:rsid w:val="00714316"/>
    <w:rsid w:val="0071483F"/>
    <w:rsid w:val="00717B2D"/>
    <w:rsid w:val="00720176"/>
    <w:rsid w:val="007222C3"/>
    <w:rsid w:val="00723C9E"/>
    <w:rsid w:val="00725617"/>
    <w:rsid w:val="00727933"/>
    <w:rsid w:val="00731904"/>
    <w:rsid w:val="00731D48"/>
    <w:rsid w:val="00733AD9"/>
    <w:rsid w:val="00734C28"/>
    <w:rsid w:val="00734EC9"/>
    <w:rsid w:val="00734F12"/>
    <w:rsid w:val="007354E5"/>
    <w:rsid w:val="00735531"/>
    <w:rsid w:val="00736E9B"/>
    <w:rsid w:val="00737B48"/>
    <w:rsid w:val="007400AD"/>
    <w:rsid w:val="00740C17"/>
    <w:rsid w:val="007411DC"/>
    <w:rsid w:val="0074211A"/>
    <w:rsid w:val="007425C2"/>
    <w:rsid w:val="00742AF0"/>
    <w:rsid w:val="00742E9D"/>
    <w:rsid w:val="00744DEF"/>
    <w:rsid w:val="007500A6"/>
    <w:rsid w:val="0075046D"/>
    <w:rsid w:val="007527C1"/>
    <w:rsid w:val="00753233"/>
    <w:rsid w:val="00755356"/>
    <w:rsid w:val="00757A2C"/>
    <w:rsid w:val="0076010A"/>
    <w:rsid w:val="00765380"/>
    <w:rsid w:val="007666B1"/>
    <w:rsid w:val="007708B3"/>
    <w:rsid w:val="00770EE8"/>
    <w:rsid w:val="00771B0F"/>
    <w:rsid w:val="00772E72"/>
    <w:rsid w:val="00773387"/>
    <w:rsid w:val="00773AA8"/>
    <w:rsid w:val="00774FF4"/>
    <w:rsid w:val="00775C93"/>
    <w:rsid w:val="00777C2F"/>
    <w:rsid w:val="0078049D"/>
    <w:rsid w:val="00780B38"/>
    <w:rsid w:val="00782161"/>
    <w:rsid w:val="00785E8C"/>
    <w:rsid w:val="0079243A"/>
    <w:rsid w:val="00794AE1"/>
    <w:rsid w:val="007A0D55"/>
    <w:rsid w:val="007A1E4A"/>
    <w:rsid w:val="007A1EC6"/>
    <w:rsid w:val="007A229A"/>
    <w:rsid w:val="007A2923"/>
    <w:rsid w:val="007A48E7"/>
    <w:rsid w:val="007A5E42"/>
    <w:rsid w:val="007A7822"/>
    <w:rsid w:val="007B3362"/>
    <w:rsid w:val="007B4005"/>
    <w:rsid w:val="007B519F"/>
    <w:rsid w:val="007B66CE"/>
    <w:rsid w:val="007C01D6"/>
    <w:rsid w:val="007C04E3"/>
    <w:rsid w:val="007C3778"/>
    <w:rsid w:val="007C4C8E"/>
    <w:rsid w:val="007C4EE6"/>
    <w:rsid w:val="007C50F8"/>
    <w:rsid w:val="007C6066"/>
    <w:rsid w:val="007C7A30"/>
    <w:rsid w:val="007C7D66"/>
    <w:rsid w:val="007D62BB"/>
    <w:rsid w:val="007D6691"/>
    <w:rsid w:val="007E1A29"/>
    <w:rsid w:val="007E3CFD"/>
    <w:rsid w:val="007E4358"/>
    <w:rsid w:val="007E4F77"/>
    <w:rsid w:val="007E7F98"/>
    <w:rsid w:val="007F04BC"/>
    <w:rsid w:val="007F0936"/>
    <w:rsid w:val="007F102C"/>
    <w:rsid w:val="007F216B"/>
    <w:rsid w:val="007F46F4"/>
    <w:rsid w:val="007F58AC"/>
    <w:rsid w:val="007F6284"/>
    <w:rsid w:val="007F7C36"/>
    <w:rsid w:val="008000BA"/>
    <w:rsid w:val="0080084A"/>
    <w:rsid w:val="00802735"/>
    <w:rsid w:val="0080302A"/>
    <w:rsid w:val="008074C0"/>
    <w:rsid w:val="00811A71"/>
    <w:rsid w:val="00815A6E"/>
    <w:rsid w:val="00815F9F"/>
    <w:rsid w:val="00816CDF"/>
    <w:rsid w:val="0082011C"/>
    <w:rsid w:val="008214DB"/>
    <w:rsid w:val="008252F5"/>
    <w:rsid w:val="00826223"/>
    <w:rsid w:val="00826572"/>
    <w:rsid w:val="00826696"/>
    <w:rsid w:val="00827E9F"/>
    <w:rsid w:val="00831170"/>
    <w:rsid w:val="00840704"/>
    <w:rsid w:val="0084472B"/>
    <w:rsid w:val="00852EB7"/>
    <w:rsid w:val="00854154"/>
    <w:rsid w:val="00856354"/>
    <w:rsid w:val="00856487"/>
    <w:rsid w:val="00862301"/>
    <w:rsid w:val="00862DD6"/>
    <w:rsid w:val="008652E2"/>
    <w:rsid w:val="0086579D"/>
    <w:rsid w:val="00870B6D"/>
    <w:rsid w:val="008716E6"/>
    <w:rsid w:val="0087427D"/>
    <w:rsid w:val="00874756"/>
    <w:rsid w:val="008757F3"/>
    <w:rsid w:val="00876567"/>
    <w:rsid w:val="00880200"/>
    <w:rsid w:val="0088147A"/>
    <w:rsid w:val="008817C4"/>
    <w:rsid w:val="00881D02"/>
    <w:rsid w:val="00882D8D"/>
    <w:rsid w:val="00885C3A"/>
    <w:rsid w:val="00886EC9"/>
    <w:rsid w:val="00890C66"/>
    <w:rsid w:val="008913BD"/>
    <w:rsid w:val="00891B3F"/>
    <w:rsid w:val="00893136"/>
    <w:rsid w:val="008944C2"/>
    <w:rsid w:val="00897139"/>
    <w:rsid w:val="008A12FC"/>
    <w:rsid w:val="008A2C35"/>
    <w:rsid w:val="008B1183"/>
    <w:rsid w:val="008B14A1"/>
    <w:rsid w:val="008B1921"/>
    <w:rsid w:val="008B2848"/>
    <w:rsid w:val="008B356B"/>
    <w:rsid w:val="008B536C"/>
    <w:rsid w:val="008B5478"/>
    <w:rsid w:val="008C53CF"/>
    <w:rsid w:val="008C6C87"/>
    <w:rsid w:val="008D0283"/>
    <w:rsid w:val="008D0CA6"/>
    <w:rsid w:val="008D1D39"/>
    <w:rsid w:val="008D252E"/>
    <w:rsid w:val="008D3E68"/>
    <w:rsid w:val="008D4612"/>
    <w:rsid w:val="008D4752"/>
    <w:rsid w:val="008E3B84"/>
    <w:rsid w:val="008E6C5A"/>
    <w:rsid w:val="008E7F9A"/>
    <w:rsid w:val="008F2078"/>
    <w:rsid w:val="008F2A30"/>
    <w:rsid w:val="008F30F4"/>
    <w:rsid w:val="008F3E98"/>
    <w:rsid w:val="008F4B94"/>
    <w:rsid w:val="008F6547"/>
    <w:rsid w:val="008F6C68"/>
    <w:rsid w:val="00900180"/>
    <w:rsid w:val="00902F48"/>
    <w:rsid w:val="009038E3"/>
    <w:rsid w:val="00903BA5"/>
    <w:rsid w:val="00911CBB"/>
    <w:rsid w:val="00913DAE"/>
    <w:rsid w:val="00913DB0"/>
    <w:rsid w:val="00914B0A"/>
    <w:rsid w:val="00916BEE"/>
    <w:rsid w:val="00916D2A"/>
    <w:rsid w:val="009204AF"/>
    <w:rsid w:val="00920EDD"/>
    <w:rsid w:val="00922343"/>
    <w:rsid w:val="00922421"/>
    <w:rsid w:val="00922628"/>
    <w:rsid w:val="00922D93"/>
    <w:rsid w:val="00924C40"/>
    <w:rsid w:val="00924EAD"/>
    <w:rsid w:val="00926375"/>
    <w:rsid w:val="00926A54"/>
    <w:rsid w:val="0092797F"/>
    <w:rsid w:val="00930429"/>
    <w:rsid w:val="009307E8"/>
    <w:rsid w:val="00930A0B"/>
    <w:rsid w:val="00931367"/>
    <w:rsid w:val="009340CB"/>
    <w:rsid w:val="00934855"/>
    <w:rsid w:val="009405D6"/>
    <w:rsid w:val="00940A77"/>
    <w:rsid w:val="00945639"/>
    <w:rsid w:val="009477A5"/>
    <w:rsid w:val="00951DB6"/>
    <w:rsid w:val="00952025"/>
    <w:rsid w:val="00953307"/>
    <w:rsid w:val="00953662"/>
    <w:rsid w:val="009545CA"/>
    <w:rsid w:val="00955AA5"/>
    <w:rsid w:val="0095650A"/>
    <w:rsid w:val="009619F8"/>
    <w:rsid w:val="009625EF"/>
    <w:rsid w:val="00963B9D"/>
    <w:rsid w:val="00966A7B"/>
    <w:rsid w:val="009710FF"/>
    <w:rsid w:val="00971648"/>
    <w:rsid w:val="00972338"/>
    <w:rsid w:val="009735B0"/>
    <w:rsid w:val="0097459B"/>
    <w:rsid w:val="009749A1"/>
    <w:rsid w:val="00975F5B"/>
    <w:rsid w:val="00976D1D"/>
    <w:rsid w:val="009771A5"/>
    <w:rsid w:val="00981445"/>
    <w:rsid w:val="009826A1"/>
    <w:rsid w:val="009842B6"/>
    <w:rsid w:val="009849BC"/>
    <w:rsid w:val="00984A4A"/>
    <w:rsid w:val="00985289"/>
    <w:rsid w:val="0099040F"/>
    <w:rsid w:val="00992C51"/>
    <w:rsid w:val="009932FE"/>
    <w:rsid w:val="00994DC2"/>
    <w:rsid w:val="00995C05"/>
    <w:rsid w:val="009970D2"/>
    <w:rsid w:val="009A233B"/>
    <w:rsid w:val="009A45DD"/>
    <w:rsid w:val="009A64B4"/>
    <w:rsid w:val="009A70EB"/>
    <w:rsid w:val="009B0B9F"/>
    <w:rsid w:val="009B1BBA"/>
    <w:rsid w:val="009B43FE"/>
    <w:rsid w:val="009B7408"/>
    <w:rsid w:val="009B7C67"/>
    <w:rsid w:val="009C1BB2"/>
    <w:rsid w:val="009C2BD0"/>
    <w:rsid w:val="009C3CA3"/>
    <w:rsid w:val="009C50F5"/>
    <w:rsid w:val="009C665D"/>
    <w:rsid w:val="009C6958"/>
    <w:rsid w:val="009D0C95"/>
    <w:rsid w:val="009D1F59"/>
    <w:rsid w:val="009D30E2"/>
    <w:rsid w:val="009D5169"/>
    <w:rsid w:val="009D6019"/>
    <w:rsid w:val="009D60A3"/>
    <w:rsid w:val="009D6893"/>
    <w:rsid w:val="009D6D31"/>
    <w:rsid w:val="009D7CCD"/>
    <w:rsid w:val="009E006E"/>
    <w:rsid w:val="009E0DDC"/>
    <w:rsid w:val="009E4478"/>
    <w:rsid w:val="009E484D"/>
    <w:rsid w:val="009E4992"/>
    <w:rsid w:val="009E6013"/>
    <w:rsid w:val="009F1C24"/>
    <w:rsid w:val="009F1CA9"/>
    <w:rsid w:val="009F2C50"/>
    <w:rsid w:val="009F2F2C"/>
    <w:rsid w:val="009F39C6"/>
    <w:rsid w:val="009F439B"/>
    <w:rsid w:val="009F4D79"/>
    <w:rsid w:val="00A0142D"/>
    <w:rsid w:val="00A05728"/>
    <w:rsid w:val="00A05860"/>
    <w:rsid w:val="00A108DF"/>
    <w:rsid w:val="00A1157C"/>
    <w:rsid w:val="00A12305"/>
    <w:rsid w:val="00A12351"/>
    <w:rsid w:val="00A12946"/>
    <w:rsid w:val="00A14753"/>
    <w:rsid w:val="00A1618A"/>
    <w:rsid w:val="00A1685C"/>
    <w:rsid w:val="00A21008"/>
    <w:rsid w:val="00A2221D"/>
    <w:rsid w:val="00A22B28"/>
    <w:rsid w:val="00A2411D"/>
    <w:rsid w:val="00A2682F"/>
    <w:rsid w:val="00A27306"/>
    <w:rsid w:val="00A30670"/>
    <w:rsid w:val="00A307A7"/>
    <w:rsid w:val="00A3276F"/>
    <w:rsid w:val="00A3449E"/>
    <w:rsid w:val="00A449CC"/>
    <w:rsid w:val="00A45AED"/>
    <w:rsid w:val="00A46096"/>
    <w:rsid w:val="00A5039A"/>
    <w:rsid w:val="00A50597"/>
    <w:rsid w:val="00A505D5"/>
    <w:rsid w:val="00A55170"/>
    <w:rsid w:val="00A5569E"/>
    <w:rsid w:val="00A60D71"/>
    <w:rsid w:val="00A631C9"/>
    <w:rsid w:val="00A63803"/>
    <w:rsid w:val="00A64D97"/>
    <w:rsid w:val="00A7034B"/>
    <w:rsid w:val="00A70830"/>
    <w:rsid w:val="00A714B6"/>
    <w:rsid w:val="00A71EDD"/>
    <w:rsid w:val="00A736EB"/>
    <w:rsid w:val="00A740B1"/>
    <w:rsid w:val="00A8057D"/>
    <w:rsid w:val="00A81F07"/>
    <w:rsid w:val="00A839B6"/>
    <w:rsid w:val="00A8598D"/>
    <w:rsid w:val="00A87B3C"/>
    <w:rsid w:val="00A905DC"/>
    <w:rsid w:val="00A91142"/>
    <w:rsid w:val="00A94D2E"/>
    <w:rsid w:val="00A9731E"/>
    <w:rsid w:val="00AA2FAD"/>
    <w:rsid w:val="00AA3CEE"/>
    <w:rsid w:val="00AA4427"/>
    <w:rsid w:val="00AA4938"/>
    <w:rsid w:val="00AA6A55"/>
    <w:rsid w:val="00AB0474"/>
    <w:rsid w:val="00AB1D65"/>
    <w:rsid w:val="00AB265B"/>
    <w:rsid w:val="00AB5CE3"/>
    <w:rsid w:val="00AC1940"/>
    <w:rsid w:val="00AC4A4F"/>
    <w:rsid w:val="00AC4A6E"/>
    <w:rsid w:val="00AC52E0"/>
    <w:rsid w:val="00AD1EE3"/>
    <w:rsid w:val="00AD3460"/>
    <w:rsid w:val="00AD3E23"/>
    <w:rsid w:val="00AD51DF"/>
    <w:rsid w:val="00AD62DA"/>
    <w:rsid w:val="00AE054E"/>
    <w:rsid w:val="00AE34EA"/>
    <w:rsid w:val="00AE4A09"/>
    <w:rsid w:val="00AE5530"/>
    <w:rsid w:val="00AE6D82"/>
    <w:rsid w:val="00AF0521"/>
    <w:rsid w:val="00AF057A"/>
    <w:rsid w:val="00AF3064"/>
    <w:rsid w:val="00AF53E8"/>
    <w:rsid w:val="00B0119A"/>
    <w:rsid w:val="00B01DE1"/>
    <w:rsid w:val="00B02A7C"/>
    <w:rsid w:val="00B03089"/>
    <w:rsid w:val="00B04EA9"/>
    <w:rsid w:val="00B05061"/>
    <w:rsid w:val="00B059F0"/>
    <w:rsid w:val="00B06B53"/>
    <w:rsid w:val="00B072F6"/>
    <w:rsid w:val="00B14F95"/>
    <w:rsid w:val="00B16A71"/>
    <w:rsid w:val="00B2012A"/>
    <w:rsid w:val="00B2525C"/>
    <w:rsid w:val="00B260B4"/>
    <w:rsid w:val="00B266C0"/>
    <w:rsid w:val="00B27C37"/>
    <w:rsid w:val="00B3130C"/>
    <w:rsid w:val="00B33857"/>
    <w:rsid w:val="00B34757"/>
    <w:rsid w:val="00B352E4"/>
    <w:rsid w:val="00B36D2D"/>
    <w:rsid w:val="00B400C3"/>
    <w:rsid w:val="00B40B15"/>
    <w:rsid w:val="00B42452"/>
    <w:rsid w:val="00B42501"/>
    <w:rsid w:val="00B42546"/>
    <w:rsid w:val="00B42D6A"/>
    <w:rsid w:val="00B443F7"/>
    <w:rsid w:val="00B44C10"/>
    <w:rsid w:val="00B4500D"/>
    <w:rsid w:val="00B453F6"/>
    <w:rsid w:val="00B46E2D"/>
    <w:rsid w:val="00B47C59"/>
    <w:rsid w:val="00B47ED8"/>
    <w:rsid w:val="00B50917"/>
    <w:rsid w:val="00B51485"/>
    <w:rsid w:val="00B52324"/>
    <w:rsid w:val="00B54BC7"/>
    <w:rsid w:val="00B55582"/>
    <w:rsid w:val="00B55B07"/>
    <w:rsid w:val="00B564DB"/>
    <w:rsid w:val="00B56838"/>
    <w:rsid w:val="00B627B4"/>
    <w:rsid w:val="00B62900"/>
    <w:rsid w:val="00B64178"/>
    <w:rsid w:val="00B64BD5"/>
    <w:rsid w:val="00B65008"/>
    <w:rsid w:val="00B67B69"/>
    <w:rsid w:val="00B70961"/>
    <w:rsid w:val="00B71B8D"/>
    <w:rsid w:val="00B71FEA"/>
    <w:rsid w:val="00B72B54"/>
    <w:rsid w:val="00B731F7"/>
    <w:rsid w:val="00B736F0"/>
    <w:rsid w:val="00B759EA"/>
    <w:rsid w:val="00B7656C"/>
    <w:rsid w:val="00B76D92"/>
    <w:rsid w:val="00B80B14"/>
    <w:rsid w:val="00B83895"/>
    <w:rsid w:val="00B86EC0"/>
    <w:rsid w:val="00B879F6"/>
    <w:rsid w:val="00B87EF5"/>
    <w:rsid w:val="00B90395"/>
    <w:rsid w:val="00B91484"/>
    <w:rsid w:val="00B91FDC"/>
    <w:rsid w:val="00B9210C"/>
    <w:rsid w:val="00B9220F"/>
    <w:rsid w:val="00B93216"/>
    <w:rsid w:val="00B9340F"/>
    <w:rsid w:val="00B96E81"/>
    <w:rsid w:val="00B97232"/>
    <w:rsid w:val="00B972EC"/>
    <w:rsid w:val="00B97B28"/>
    <w:rsid w:val="00BA2F32"/>
    <w:rsid w:val="00BA4116"/>
    <w:rsid w:val="00BA5184"/>
    <w:rsid w:val="00BA797E"/>
    <w:rsid w:val="00BB02B7"/>
    <w:rsid w:val="00BB083E"/>
    <w:rsid w:val="00BB2C54"/>
    <w:rsid w:val="00BB4471"/>
    <w:rsid w:val="00BB4F02"/>
    <w:rsid w:val="00BB531C"/>
    <w:rsid w:val="00BB6189"/>
    <w:rsid w:val="00BB61BB"/>
    <w:rsid w:val="00BC10BD"/>
    <w:rsid w:val="00BC1F4B"/>
    <w:rsid w:val="00BC302D"/>
    <w:rsid w:val="00BC3955"/>
    <w:rsid w:val="00BD1F62"/>
    <w:rsid w:val="00BD29C7"/>
    <w:rsid w:val="00BD2D2B"/>
    <w:rsid w:val="00BD33CE"/>
    <w:rsid w:val="00BD460C"/>
    <w:rsid w:val="00BD48BE"/>
    <w:rsid w:val="00BD6D10"/>
    <w:rsid w:val="00BD6E45"/>
    <w:rsid w:val="00BE33A2"/>
    <w:rsid w:val="00BE46E6"/>
    <w:rsid w:val="00BE4E10"/>
    <w:rsid w:val="00BE74B5"/>
    <w:rsid w:val="00BF00D2"/>
    <w:rsid w:val="00BF01BB"/>
    <w:rsid w:val="00BF06FC"/>
    <w:rsid w:val="00BF089E"/>
    <w:rsid w:val="00BF330A"/>
    <w:rsid w:val="00BF42A7"/>
    <w:rsid w:val="00BF4561"/>
    <w:rsid w:val="00BF5AA4"/>
    <w:rsid w:val="00BF72F7"/>
    <w:rsid w:val="00C004F2"/>
    <w:rsid w:val="00C01B4B"/>
    <w:rsid w:val="00C02ADB"/>
    <w:rsid w:val="00C03D04"/>
    <w:rsid w:val="00C117AD"/>
    <w:rsid w:val="00C150F9"/>
    <w:rsid w:val="00C152EB"/>
    <w:rsid w:val="00C15484"/>
    <w:rsid w:val="00C15B24"/>
    <w:rsid w:val="00C169BE"/>
    <w:rsid w:val="00C201F4"/>
    <w:rsid w:val="00C20F25"/>
    <w:rsid w:val="00C21031"/>
    <w:rsid w:val="00C210C4"/>
    <w:rsid w:val="00C21B65"/>
    <w:rsid w:val="00C231B7"/>
    <w:rsid w:val="00C23613"/>
    <w:rsid w:val="00C24F8C"/>
    <w:rsid w:val="00C259AF"/>
    <w:rsid w:val="00C26545"/>
    <w:rsid w:val="00C269E4"/>
    <w:rsid w:val="00C27908"/>
    <w:rsid w:val="00C312A9"/>
    <w:rsid w:val="00C3171D"/>
    <w:rsid w:val="00C32A01"/>
    <w:rsid w:val="00C3336F"/>
    <w:rsid w:val="00C3380E"/>
    <w:rsid w:val="00C344B1"/>
    <w:rsid w:val="00C36067"/>
    <w:rsid w:val="00C36578"/>
    <w:rsid w:val="00C41581"/>
    <w:rsid w:val="00C4186E"/>
    <w:rsid w:val="00C437D6"/>
    <w:rsid w:val="00C460DB"/>
    <w:rsid w:val="00C47C18"/>
    <w:rsid w:val="00C5156C"/>
    <w:rsid w:val="00C64919"/>
    <w:rsid w:val="00C65829"/>
    <w:rsid w:val="00C6624E"/>
    <w:rsid w:val="00C66666"/>
    <w:rsid w:val="00C70FFB"/>
    <w:rsid w:val="00C756D8"/>
    <w:rsid w:val="00C77152"/>
    <w:rsid w:val="00C7743E"/>
    <w:rsid w:val="00C77F21"/>
    <w:rsid w:val="00C80909"/>
    <w:rsid w:val="00C80B1F"/>
    <w:rsid w:val="00C81C9B"/>
    <w:rsid w:val="00C82456"/>
    <w:rsid w:val="00C82BBE"/>
    <w:rsid w:val="00C83BDF"/>
    <w:rsid w:val="00C8469B"/>
    <w:rsid w:val="00C8688C"/>
    <w:rsid w:val="00C913DE"/>
    <w:rsid w:val="00C9276C"/>
    <w:rsid w:val="00C956D7"/>
    <w:rsid w:val="00C97FA6"/>
    <w:rsid w:val="00CA0608"/>
    <w:rsid w:val="00CA4227"/>
    <w:rsid w:val="00CA53A9"/>
    <w:rsid w:val="00CB0FA2"/>
    <w:rsid w:val="00CB14CC"/>
    <w:rsid w:val="00CB1C8A"/>
    <w:rsid w:val="00CB2C91"/>
    <w:rsid w:val="00CB39C2"/>
    <w:rsid w:val="00CB4D2B"/>
    <w:rsid w:val="00CC2824"/>
    <w:rsid w:val="00CC364A"/>
    <w:rsid w:val="00CC366D"/>
    <w:rsid w:val="00CC4682"/>
    <w:rsid w:val="00CC4805"/>
    <w:rsid w:val="00CC5947"/>
    <w:rsid w:val="00CC6292"/>
    <w:rsid w:val="00CC7111"/>
    <w:rsid w:val="00CC7AEF"/>
    <w:rsid w:val="00CD1421"/>
    <w:rsid w:val="00CD2687"/>
    <w:rsid w:val="00CD2A0B"/>
    <w:rsid w:val="00CD2BFC"/>
    <w:rsid w:val="00CD6A93"/>
    <w:rsid w:val="00CD6BC0"/>
    <w:rsid w:val="00CE05B5"/>
    <w:rsid w:val="00CE3A36"/>
    <w:rsid w:val="00CE474A"/>
    <w:rsid w:val="00CE4C59"/>
    <w:rsid w:val="00CE5AA7"/>
    <w:rsid w:val="00CF05B7"/>
    <w:rsid w:val="00CF2A12"/>
    <w:rsid w:val="00CF575B"/>
    <w:rsid w:val="00CF5832"/>
    <w:rsid w:val="00CF70E9"/>
    <w:rsid w:val="00CF7527"/>
    <w:rsid w:val="00D00394"/>
    <w:rsid w:val="00D00AF7"/>
    <w:rsid w:val="00D00CF4"/>
    <w:rsid w:val="00D010D2"/>
    <w:rsid w:val="00D02350"/>
    <w:rsid w:val="00D03024"/>
    <w:rsid w:val="00D0316A"/>
    <w:rsid w:val="00D038D5"/>
    <w:rsid w:val="00D06DA9"/>
    <w:rsid w:val="00D10EDE"/>
    <w:rsid w:val="00D13398"/>
    <w:rsid w:val="00D136D4"/>
    <w:rsid w:val="00D13DA5"/>
    <w:rsid w:val="00D14D72"/>
    <w:rsid w:val="00D16018"/>
    <w:rsid w:val="00D16E02"/>
    <w:rsid w:val="00D172A8"/>
    <w:rsid w:val="00D17777"/>
    <w:rsid w:val="00D20AFA"/>
    <w:rsid w:val="00D236C8"/>
    <w:rsid w:val="00D242B2"/>
    <w:rsid w:val="00D245B8"/>
    <w:rsid w:val="00D3275B"/>
    <w:rsid w:val="00D34751"/>
    <w:rsid w:val="00D34A9D"/>
    <w:rsid w:val="00D350F6"/>
    <w:rsid w:val="00D362F7"/>
    <w:rsid w:val="00D3768E"/>
    <w:rsid w:val="00D40B61"/>
    <w:rsid w:val="00D427A8"/>
    <w:rsid w:val="00D43086"/>
    <w:rsid w:val="00D437A3"/>
    <w:rsid w:val="00D4403A"/>
    <w:rsid w:val="00D458A3"/>
    <w:rsid w:val="00D459A0"/>
    <w:rsid w:val="00D46FA2"/>
    <w:rsid w:val="00D47CE4"/>
    <w:rsid w:val="00D516B3"/>
    <w:rsid w:val="00D54AF7"/>
    <w:rsid w:val="00D54D89"/>
    <w:rsid w:val="00D57F64"/>
    <w:rsid w:val="00D6649B"/>
    <w:rsid w:val="00D75D71"/>
    <w:rsid w:val="00D75F52"/>
    <w:rsid w:val="00D82DC8"/>
    <w:rsid w:val="00D834AB"/>
    <w:rsid w:val="00D84819"/>
    <w:rsid w:val="00D85BCC"/>
    <w:rsid w:val="00D879D7"/>
    <w:rsid w:val="00D90BA5"/>
    <w:rsid w:val="00D92E21"/>
    <w:rsid w:val="00D95870"/>
    <w:rsid w:val="00D95F9C"/>
    <w:rsid w:val="00DA6820"/>
    <w:rsid w:val="00DA6F09"/>
    <w:rsid w:val="00DB038A"/>
    <w:rsid w:val="00DB335E"/>
    <w:rsid w:val="00DB47B9"/>
    <w:rsid w:val="00DB6440"/>
    <w:rsid w:val="00DB74EC"/>
    <w:rsid w:val="00DB7DAC"/>
    <w:rsid w:val="00DC25BA"/>
    <w:rsid w:val="00DC77E4"/>
    <w:rsid w:val="00DC7983"/>
    <w:rsid w:val="00DD1DE5"/>
    <w:rsid w:val="00DD32C3"/>
    <w:rsid w:val="00DD6A16"/>
    <w:rsid w:val="00DE7914"/>
    <w:rsid w:val="00DF030B"/>
    <w:rsid w:val="00DF2E74"/>
    <w:rsid w:val="00DF350D"/>
    <w:rsid w:val="00E00A7A"/>
    <w:rsid w:val="00E00D25"/>
    <w:rsid w:val="00E05272"/>
    <w:rsid w:val="00E05651"/>
    <w:rsid w:val="00E129A3"/>
    <w:rsid w:val="00E134EC"/>
    <w:rsid w:val="00E15716"/>
    <w:rsid w:val="00E1C611"/>
    <w:rsid w:val="00E207CC"/>
    <w:rsid w:val="00E21D69"/>
    <w:rsid w:val="00E21F73"/>
    <w:rsid w:val="00E237EB"/>
    <w:rsid w:val="00E242C0"/>
    <w:rsid w:val="00E25B2A"/>
    <w:rsid w:val="00E30D50"/>
    <w:rsid w:val="00E31A4F"/>
    <w:rsid w:val="00E35615"/>
    <w:rsid w:val="00E371E4"/>
    <w:rsid w:val="00E408C7"/>
    <w:rsid w:val="00E41177"/>
    <w:rsid w:val="00E41C53"/>
    <w:rsid w:val="00E420EE"/>
    <w:rsid w:val="00E428BF"/>
    <w:rsid w:val="00E4612F"/>
    <w:rsid w:val="00E50554"/>
    <w:rsid w:val="00E50F1B"/>
    <w:rsid w:val="00E50FA6"/>
    <w:rsid w:val="00E52203"/>
    <w:rsid w:val="00E53626"/>
    <w:rsid w:val="00E55A85"/>
    <w:rsid w:val="00E62A95"/>
    <w:rsid w:val="00E6421A"/>
    <w:rsid w:val="00E6458B"/>
    <w:rsid w:val="00E67BDC"/>
    <w:rsid w:val="00E7504D"/>
    <w:rsid w:val="00E775DE"/>
    <w:rsid w:val="00E77BDE"/>
    <w:rsid w:val="00E84633"/>
    <w:rsid w:val="00E862C8"/>
    <w:rsid w:val="00E90D9F"/>
    <w:rsid w:val="00E94D06"/>
    <w:rsid w:val="00E95906"/>
    <w:rsid w:val="00EA4829"/>
    <w:rsid w:val="00EB0FB6"/>
    <w:rsid w:val="00EB1224"/>
    <w:rsid w:val="00EB1C72"/>
    <w:rsid w:val="00EB2163"/>
    <w:rsid w:val="00EB27B1"/>
    <w:rsid w:val="00EB5712"/>
    <w:rsid w:val="00EB6C0A"/>
    <w:rsid w:val="00EB775F"/>
    <w:rsid w:val="00EC02CD"/>
    <w:rsid w:val="00EC0A4E"/>
    <w:rsid w:val="00EC1C8B"/>
    <w:rsid w:val="00EC4DA4"/>
    <w:rsid w:val="00EC5D47"/>
    <w:rsid w:val="00ED264E"/>
    <w:rsid w:val="00ED47DD"/>
    <w:rsid w:val="00ED706B"/>
    <w:rsid w:val="00EE1891"/>
    <w:rsid w:val="00EE3433"/>
    <w:rsid w:val="00EE52C9"/>
    <w:rsid w:val="00EE676D"/>
    <w:rsid w:val="00EF43B0"/>
    <w:rsid w:val="00EF5ABC"/>
    <w:rsid w:val="00F01878"/>
    <w:rsid w:val="00F02051"/>
    <w:rsid w:val="00F0209C"/>
    <w:rsid w:val="00F02F55"/>
    <w:rsid w:val="00F043CD"/>
    <w:rsid w:val="00F0737E"/>
    <w:rsid w:val="00F0774C"/>
    <w:rsid w:val="00F10F71"/>
    <w:rsid w:val="00F11D6E"/>
    <w:rsid w:val="00F13ACB"/>
    <w:rsid w:val="00F13C43"/>
    <w:rsid w:val="00F165FB"/>
    <w:rsid w:val="00F168E7"/>
    <w:rsid w:val="00F20003"/>
    <w:rsid w:val="00F20103"/>
    <w:rsid w:val="00F23429"/>
    <w:rsid w:val="00F23EF9"/>
    <w:rsid w:val="00F2754B"/>
    <w:rsid w:val="00F3635B"/>
    <w:rsid w:val="00F42D4F"/>
    <w:rsid w:val="00F42FFC"/>
    <w:rsid w:val="00F4434E"/>
    <w:rsid w:val="00F451F1"/>
    <w:rsid w:val="00F4527B"/>
    <w:rsid w:val="00F46596"/>
    <w:rsid w:val="00F468DA"/>
    <w:rsid w:val="00F475BE"/>
    <w:rsid w:val="00F54F9D"/>
    <w:rsid w:val="00F55A5A"/>
    <w:rsid w:val="00F56330"/>
    <w:rsid w:val="00F56CBF"/>
    <w:rsid w:val="00F572F7"/>
    <w:rsid w:val="00F60A38"/>
    <w:rsid w:val="00F62E63"/>
    <w:rsid w:val="00F64C70"/>
    <w:rsid w:val="00F663ED"/>
    <w:rsid w:val="00F70A2B"/>
    <w:rsid w:val="00F715CB"/>
    <w:rsid w:val="00F74D8D"/>
    <w:rsid w:val="00F74EF7"/>
    <w:rsid w:val="00F75361"/>
    <w:rsid w:val="00F756E6"/>
    <w:rsid w:val="00F77FA6"/>
    <w:rsid w:val="00F81221"/>
    <w:rsid w:val="00F81FA2"/>
    <w:rsid w:val="00F843FD"/>
    <w:rsid w:val="00F84B4D"/>
    <w:rsid w:val="00F851FC"/>
    <w:rsid w:val="00F865D8"/>
    <w:rsid w:val="00F923FF"/>
    <w:rsid w:val="00F95C09"/>
    <w:rsid w:val="00F95D42"/>
    <w:rsid w:val="00F9647E"/>
    <w:rsid w:val="00F96694"/>
    <w:rsid w:val="00FA0150"/>
    <w:rsid w:val="00FA40B7"/>
    <w:rsid w:val="00FA516C"/>
    <w:rsid w:val="00FA5752"/>
    <w:rsid w:val="00FA6388"/>
    <w:rsid w:val="00FA771B"/>
    <w:rsid w:val="00FB155D"/>
    <w:rsid w:val="00FB2860"/>
    <w:rsid w:val="00FB4253"/>
    <w:rsid w:val="00FB5FF9"/>
    <w:rsid w:val="00FB711E"/>
    <w:rsid w:val="00FB7BFD"/>
    <w:rsid w:val="00FC4F1C"/>
    <w:rsid w:val="00FC5F72"/>
    <w:rsid w:val="00FC603B"/>
    <w:rsid w:val="00FC7BCA"/>
    <w:rsid w:val="00FD13A9"/>
    <w:rsid w:val="00FD1B16"/>
    <w:rsid w:val="00FD49D5"/>
    <w:rsid w:val="00FD52DE"/>
    <w:rsid w:val="00FD55BE"/>
    <w:rsid w:val="00FD55D6"/>
    <w:rsid w:val="00FD584A"/>
    <w:rsid w:val="00FD5D49"/>
    <w:rsid w:val="00FD72F2"/>
    <w:rsid w:val="00FE2D7D"/>
    <w:rsid w:val="00FE3358"/>
    <w:rsid w:val="00FE3DD5"/>
    <w:rsid w:val="00FF1570"/>
    <w:rsid w:val="00FF2170"/>
    <w:rsid w:val="00FF3A9E"/>
    <w:rsid w:val="00FF4EF3"/>
    <w:rsid w:val="00FF6048"/>
    <w:rsid w:val="00FF7A75"/>
    <w:rsid w:val="017BDD2B"/>
    <w:rsid w:val="0281E0FA"/>
    <w:rsid w:val="037EEA40"/>
    <w:rsid w:val="03EEB5BE"/>
    <w:rsid w:val="04BB6DE3"/>
    <w:rsid w:val="05E772E9"/>
    <w:rsid w:val="05EF36EE"/>
    <w:rsid w:val="067A86F1"/>
    <w:rsid w:val="068C1741"/>
    <w:rsid w:val="08A65030"/>
    <w:rsid w:val="09740EEC"/>
    <w:rsid w:val="0A79A1C0"/>
    <w:rsid w:val="0ACD3EBC"/>
    <w:rsid w:val="0BB05545"/>
    <w:rsid w:val="0D19385D"/>
    <w:rsid w:val="0DEE9367"/>
    <w:rsid w:val="0E89A8FA"/>
    <w:rsid w:val="0EBCA440"/>
    <w:rsid w:val="10291D04"/>
    <w:rsid w:val="11082584"/>
    <w:rsid w:val="11402A58"/>
    <w:rsid w:val="1166CAD0"/>
    <w:rsid w:val="121D9642"/>
    <w:rsid w:val="140BEB64"/>
    <w:rsid w:val="14791D81"/>
    <w:rsid w:val="1529CD68"/>
    <w:rsid w:val="1547978B"/>
    <w:rsid w:val="15FD9718"/>
    <w:rsid w:val="189D298D"/>
    <w:rsid w:val="18EE5EBE"/>
    <w:rsid w:val="193B6197"/>
    <w:rsid w:val="19E4A2F9"/>
    <w:rsid w:val="1CCDA06E"/>
    <w:rsid w:val="1CED2452"/>
    <w:rsid w:val="1CFC9F7F"/>
    <w:rsid w:val="1DDCA46C"/>
    <w:rsid w:val="1DE00F37"/>
    <w:rsid w:val="1E18D23F"/>
    <w:rsid w:val="1F1D0B24"/>
    <w:rsid w:val="1FB6065D"/>
    <w:rsid w:val="20C720C1"/>
    <w:rsid w:val="21371A63"/>
    <w:rsid w:val="2212D2F3"/>
    <w:rsid w:val="2222B350"/>
    <w:rsid w:val="23047B47"/>
    <w:rsid w:val="23D87E47"/>
    <w:rsid w:val="2667ED63"/>
    <w:rsid w:val="273ACE4C"/>
    <w:rsid w:val="2747305B"/>
    <w:rsid w:val="27DBA129"/>
    <w:rsid w:val="28221A5C"/>
    <w:rsid w:val="288F02BA"/>
    <w:rsid w:val="28B171D5"/>
    <w:rsid w:val="28F40742"/>
    <w:rsid w:val="29C376CF"/>
    <w:rsid w:val="2A6435DB"/>
    <w:rsid w:val="2BD50123"/>
    <w:rsid w:val="2C27B2C9"/>
    <w:rsid w:val="2CBED075"/>
    <w:rsid w:val="2D06D843"/>
    <w:rsid w:val="2E5E07D1"/>
    <w:rsid w:val="2F0028BB"/>
    <w:rsid w:val="2F36A810"/>
    <w:rsid w:val="2F4C4504"/>
    <w:rsid w:val="2F773CF6"/>
    <w:rsid w:val="2F8EC456"/>
    <w:rsid w:val="303B522D"/>
    <w:rsid w:val="3041C972"/>
    <w:rsid w:val="31E37C76"/>
    <w:rsid w:val="3287B266"/>
    <w:rsid w:val="36E17A75"/>
    <w:rsid w:val="383D318B"/>
    <w:rsid w:val="38A03131"/>
    <w:rsid w:val="3C4AE1E3"/>
    <w:rsid w:val="3D5AB88C"/>
    <w:rsid w:val="3D936CF4"/>
    <w:rsid w:val="3DBD7B1B"/>
    <w:rsid w:val="4073CC44"/>
    <w:rsid w:val="40E46EB9"/>
    <w:rsid w:val="41318C04"/>
    <w:rsid w:val="414842E4"/>
    <w:rsid w:val="42753E92"/>
    <w:rsid w:val="43DE2824"/>
    <w:rsid w:val="43E2A375"/>
    <w:rsid w:val="44444949"/>
    <w:rsid w:val="454C1FC4"/>
    <w:rsid w:val="456FB4B2"/>
    <w:rsid w:val="45DBE850"/>
    <w:rsid w:val="463D2901"/>
    <w:rsid w:val="475BFC4B"/>
    <w:rsid w:val="49177530"/>
    <w:rsid w:val="4ACBC372"/>
    <w:rsid w:val="4BD7904B"/>
    <w:rsid w:val="4CC3049F"/>
    <w:rsid w:val="4E81EB90"/>
    <w:rsid w:val="4EB6E1E9"/>
    <w:rsid w:val="4EC4D0A6"/>
    <w:rsid w:val="4F26DD79"/>
    <w:rsid w:val="4F96AD69"/>
    <w:rsid w:val="501EF6D8"/>
    <w:rsid w:val="508D7641"/>
    <w:rsid w:val="509BBF35"/>
    <w:rsid w:val="5113D430"/>
    <w:rsid w:val="5220F76D"/>
    <w:rsid w:val="52E7763E"/>
    <w:rsid w:val="53AFF8CD"/>
    <w:rsid w:val="53F17089"/>
    <w:rsid w:val="54528571"/>
    <w:rsid w:val="549F6BA1"/>
    <w:rsid w:val="554433E3"/>
    <w:rsid w:val="57ABD3D4"/>
    <w:rsid w:val="59130052"/>
    <w:rsid w:val="592637F0"/>
    <w:rsid w:val="5A974BA3"/>
    <w:rsid w:val="5AEF2370"/>
    <w:rsid w:val="5B301E95"/>
    <w:rsid w:val="5B67F03B"/>
    <w:rsid w:val="5C81C6E8"/>
    <w:rsid w:val="5C9F790C"/>
    <w:rsid w:val="5D1B4A5A"/>
    <w:rsid w:val="5D626E5C"/>
    <w:rsid w:val="5EF68E7B"/>
    <w:rsid w:val="5F0BA56D"/>
    <w:rsid w:val="619A37D0"/>
    <w:rsid w:val="61A8B456"/>
    <w:rsid w:val="62A81FA3"/>
    <w:rsid w:val="633882DA"/>
    <w:rsid w:val="63406399"/>
    <w:rsid w:val="644B67B6"/>
    <w:rsid w:val="64FB13B1"/>
    <w:rsid w:val="66442C2F"/>
    <w:rsid w:val="66B83D4B"/>
    <w:rsid w:val="67AAB197"/>
    <w:rsid w:val="68120628"/>
    <w:rsid w:val="68701A9B"/>
    <w:rsid w:val="68778A3B"/>
    <w:rsid w:val="69857359"/>
    <w:rsid w:val="69F1FB6A"/>
    <w:rsid w:val="6AD41FB6"/>
    <w:rsid w:val="6B0EC189"/>
    <w:rsid w:val="6B999102"/>
    <w:rsid w:val="6C327380"/>
    <w:rsid w:val="6C3301EA"/>
    <w:rsid w:val="6CBD1326"/>
    <w:rsid w:val="6F2E4B1B"/>
    <w:rsid w:val="6FD75AA3"/>
    <w:rsid w:val="70B00570"/>
    <w:rsid w:val="71827025"/>
    <w:rsid w:val="7251A62E"/>
    <w:rsid w:val="72B28403"/>
    <w:rsid w:val="73EC968D"/>
    <w:rsid w:val="750B71C2"/>
    <w:rsid w:val="7518641E"/>
    <w:rsid w:val="7529CA2C"/>
    <w:rsid w:val="754DB250"/>
    <w:rsid w:val="76D3C412"/>
    <w:rsid w:val="7934DCBA"/>
    <w:rsid w:val="7968927C"/>
    <w:rsid w:val="79E2B941"/>
    <w:rsid w:val="7B13ABD7"/>
    <w:rsid w:val="7B9BA7FF"/>
    <w:rsid w:val="7C607D05"/>
    <w:rsid w:val="7D39D5DF"/>
    <w:rsid w:val="7D78DE50"/>
    <w:rsid w:val="7DEC15C8"/>
    <w:rsid w:val="7E798B61"/>
    <w:rsid w:val="7E8ECF44"/>
    <w:rsid w:val="7EB4A921"/>
    <w:rsid w:val="7F0A5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EFFB6"/>
  <w15:chartTrackingRefBased/>
  <w15:docId w15:val="{1AA29187-4CF9-473F-89AD-986CCC43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9740EEC"/>
    <w:rPr>
      <w:rFonts w:eastAsiaTheme="minorEastAsia"/>
      <w:sz w:val="21"/>
      <w:szCs w:val="21"/>
      <w:lang w:eastAsia="lt-LT"/>
    </w:rPr>
  </w:style>
  <w:style w:type="paragraph" w:styleId="Antrat1">
    <w:name w:val="heading 1"/>
    <w:basedOn w:val="prastasis"/>
    <w:next w:val="prastasis"/>
    <w:link w:val="Antrat1Diagrama"/>
    <w:uiPriority w:val="9"/>
    <w:qFormat/>
    <w:rsid w:val="09740EEC"/>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9740EE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9740EE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9740EE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9740EE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9740EE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9740EE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9740EE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9740EE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3C6D"/>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F3C6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F3C6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F3C6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F3C6D"/>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F3C6D"/>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F3C6D"/>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F3C6D"/>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F3C6D"/>
    <w:rPr>
      <w:rFonts w:asciiTheme="majorHAnsi" w:eastAsiaTheme="majorEastAsia" w:hAnsiTheme="majorHAnsi" w:cstheme="majorBidi"/>
      <w:i/>
      <w:iCs/>
      <w:color w:val="833C0B" w:themeColor="accent2" w:themeShade="80"/>
      <w:lang w:eastAsia="lt-LT"/>
    </w:rPr>
  </w:style>
  <w:style w:type="character" w:styleId="Hipersaitas">
    <w:name w:val="Hyperlink"/>
    <w:aliases w:val="Alna,IVPK Hyperlink"/>
    <w:basedOn w:val="Numatytasispastraiposriftas"/>
    <w:uiPriority w:val="99"/>
    <w:unhideWhenUsed/>
    <w:rsid w:val="005F3C6D"/>
    <w:rPr>
      <w:strike w:val="0"/>
      <w:dstrike w:val="0"/>
      <w:color w:val="auto"/>
      <w:u w:val="none"/>
      <w:effect w:val="none"/>
    </w:rPr>
  </w:style>
  <w:style w:type="paragraph" w:styleId="Puslapioinaostekstas">
    <w:name w:val="footnote text"/>
    <w:basedOn w:val="prastasis"/>
    <w:link w:val="PuslapioinaostekstasDiagrama"/>
    <w:uiPriority w:val="99"/>
    <w:unhideWhenUsed/>
    <w:rsid w:val="09740EEC"/>
    <w:rPr>
      <w:sz w:val="20"/>
      <w:szCs w:val="20"/>
    </w:rPr>
  </w:style>
  <w:style w:type="character" w:customStyle="1" w:styleId="PuslapioinaostekstasDiagrama">
    <w:name w:val="Puslapio išnašos tekstas Diagrama"/>
    <w:basedOn w:val="Numatytasispastraiposriftas"/>
    <w:link w:val="Puslapioinaostekstas"/>
    <w:uiPriority w:val="99"/>
    <w:rsid w:val="005F3C6D"/>
    <w:rPr>
      <w:rFonts w:eastAsiaTheme="minorEastAsia"/>
      <w:sz w:val="20"/>
      <w:szCs w:val="20"/>
      <w:lang w:eastAsia="lt-LT"/>
    </w:rPr>
  </w:style>
  <w:style w:type="paragraph" w:styleId="Komentarotekstas">
    <w:name w:val="annotation text"/>
    <w:basedOn w:val="prastasis"/>
    <w:link w:val="KomentarotekstasDiagrama"/>
    <w:uiPriority w:val="99"/>
    <w:unhideWhenUsed/>
    <w:rsid w:val="09740EEC"/>
    <w:rPr>
      <w:sz w:val="20"/>
      <w:szCs w:val="20"/>
    </w:rPr>
  </w:style>
  <w:style w:type="character" w:customStyle="1" w:styleId="KomentarotekstasDiagrama">
    <w:name w:val="Komentaro tekstas Diagrama"/>
    <w:basedOn w:val="Numatytasispastraiposriftas"/>
    <w:link w:val="Komentarotekstas"/>
    <w:uiPriority w:val="99"/>
    <w:rsid w:val="005F3C6D"/>
    <w:rPr>
      <w:rFonts w:eastAsiaTheme="minorEastAsia"/>
      <w:sz w:val="20"/>
      <w:szCs w:val="20"/>
      <w:lang w:eastAsia="lt-LT"/>
    </w:rPr>
  </w:style>
  <w:style w:type="paragraph" w:styleId="Paantrat">
    <w:name w:val="Subtitle"/>
    <w:basedOn w:val="prastasis"/>
    <w:next w:val="prastasis"/>
    <w:link w:val="PaantratDiagrama"/>
    <w:uiPriority w:val="11"/>
    <w:qFormat/>
    <w:rsid w:val="09740EEC"/>
    <w:pPr>
      <w:spacing w:after="240"/>
    </w:pPr>
    <w:rPr>
      <w:caps/>
      <w:color w:val="404040" w:themeColor="text1" w:themeTint="BF"/>
      <w:sz w:val="28"/>
      <w:szCs w:val="28"/>
    </w:rPr>
  </w:style>
  <w:style w:type="character" w:customStyle="1" w:styleId="PaantratDiagrama">
    <w:name w:val="Paantraštė Diagrama"/>
    <w:basedOn w:val="Numatytasispastraiposriftas"/>
    <w:link w:val="Paantrat"/>
    <w:uiPriority w:val="11"/>
    <w:rsid w:val="005F3C6D"/>
    <w:rPr>
      <w:rFonts w:eastAsiaTheme="minorEastAsia"/>
      <w:caps/>
      <w:color w:val="404040" w:themeColor="text1" w:themeTint="BF"/>
      <w:spacing w:val="20"/>
      <w:sz w:val="28"/>
      <w:szCs w:val="28"/>
      <w:lang w:eastAsia="lt-LT"/>
    </w:rPr>
  </w:style>
  <w:style w:type="character" w:customStyle="1" w:styleId="SraopastraipaDiagrama">
    <w:name w:val="Sąrašo pastraipa Diagrama"/>
    <w:basedOn w:val="Numatytasispastraiposriftas"/>
    <w:link w:val="Sraopastraipa"/>
    <w:uiPriority w:val="34"/>
    <w:qFormat/>
    <w:locked/>
    <w:rsid w:val="005F3C6D"/>
  </w:style>
  <w:style w:type="paragraph" w:styleId="Sraopastraipa">
    <w:name w:val="List Paragraph"/>
    <w:basedOn w:val="prastasis"/>
    <w:link w:val="SraopastraipaDiagrama"/>
    <w:uiPriority w:val="34"/>
    <w:qFormat/>
    <w:rsid w:val="09740EEC"/>
    <w:pPr>
      <w:ind w:left="720"/>
      <w:contextualSpacing/>
    </w:pPr>
    <w:rPr>
      <w:sz w:val="22"/>
      <w:szCs w:val="22"/>
      <w:lang w:eastAsia="en-US"/>
    </w:rPr>
  </w:style>
  <w:style w:type="character" w:styleId="Puslapioinaosnuoroda">
    <w:name w:val="footnote reference"/>
    <w:aliases w:val="fr"/>
    <w:basedOn w:val="Numatytasispastraiposriftas"/>
    <w:unhideWhenUsed/>
    <w:rsid w:val="005F3C6D"/>
    <w:rPr>
      <w:vertAlign w:val="superscript"/>
    </w:rPr>
  </w:style>
  <w:style w:type="character" w:styleId="Komentaronuoroda">
    <w:name w:val="annotation reference"/>
    <w:basedOn w:val="Numatytasispastraiposriftas"/>
    <w:uiPriority w:val="99"/>
    <w:unhideWhenUsed/>
    <w:rsid w:val="005F3C6D"/>
    <w:rPr>
      <w:sz w:val="16"/>
      <w:szCs w:val="16"/>
    </w:rPr>
  </w:style>
  <w:style w:type="table" w:styleId="Lentelstinklelis">
    <w:name w:val="Table Grid"/>
    <w:basedOn w:val="prastojilentel"/>
    <w:uiPriority w:val="39"/>
    <w:rsid w:val="005F3C6D"/>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9740E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3C6D"/>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F3C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3C6D"/>
    <w:rPr>
      <w:b/>
      <w:bCs/>
    </w:rPr>
  </w:style>
  <w:style w:type="character" w:customStyle="1" w:styleId="KomentarotemaDiagrama">
    <w:name w:val="Komentaro tema Diagrama"/>
    <w:basedOn w:val="KomentarotekstasDiagrama"/>
    <w:link w:val="Komentarotema"/>
    <w:uiPriority w:val="99"/>
    <w:semiHidden/>
    <w:rsid w:val="005F3C6D"/>
    <w:rPr>
      <w:rFonts w:eastAsiaTheme="minorEastAsia"/>
      <w:b/>
      <w:bCs/>
      <w:sz w:val="20"/>
      <w:szCs w:val="20"/>
      <w:lang w:eastAsia="lt-LT"/>
    </w:rPr>
  </w:style>
  <w:style w:type="paragraph" w:styleId="prastasiniatinklio">
    <w:name w:val="Normal (Web)"/>
    <w:basedOn w:val="prastasis"/>
    <w:uiPriority w:val="99"/>
    <w:semiHidden/>
    <w:unhideWhenUsed/>
    <w:rsid w:val="09740EEC"/>
    <w:pPr>
      <w:spacing w:beforeAutospacing="1" w:afterAutospacing="1"/>
    </w:pPr>
  </w:style>
  <w:style w:type="character" w:customStyle="1" w:styleId="pildymui">
    <w:name w:val="pildymui"/>
    <w:basedOn w:val="Numatytasispastraiposriftas"/>
    <w:rsid w:val="005F3C6D"/>
  </w:style>
  <w:style w:type="paragraph" w:styleId="Pagrindinistekstas">
    <w:name w:val="Body Text"/>
    <w:basedOn w:val="prastasis"/>
    <w:link w:val="PagrindinistekstasDiagrama"/>
    <w:uiPriority w:val="1"/>
    <w:rsid w:val="09740EEC"/>
    <w:pPr>
      <w:ind w:firstLine="567"/>
      <w:jc w:val="both"/>
    </w:pPr>
  </w:style>
  <w:style w:type="character" w:customStyle="1" w:styleId="PagrindinistekstasDiagrama">
    <w:name w:val="Pagrindinis tekstas Diagrama"/>
    <w:basedOn w:val="Numatytasispastraiposriftas"/>
    <w:link w:val="Pagrindinistekstas"/>
    <w:rsid w:val="005F3C6D"/>
    <w:rPr>
      <w:rFonts w:eastAsiaTheme="minorEastAsia"/>
      <w:sz w:val="21"/>
      <w:szCs w:val="20"/>
      <w:lang w:eastAsia="lt-LT"/>
    </w:rPr>
  </w:style>
  <w:style w:type="character" w:customStyle="1" w:styleId="Internetlink">
    <w:name w:val="Internet link"/>
    <w:rsid w:val="005F3C6D"/>
    <w:rPr>
      <w:color w:val="000080"/>
      <w:u w:val="single"/>
    </w:rPr>
  </w:style>
  <w:style w:type="paragraph" w:styleId="Antrats">
    <w:name w:val="header"/>
    <w:basedOn w:val="prastasis"/>
    <w:link w:val="AntratsDiagrama"/>
    <w:uiPriority w:val="99"/>
    <w:unhideWhenUsed/>
    <w:rsid w:val="09740EEC"/>
    <w:pPr>
      <w:tabs>
        <w:tab w:val="center" w:pos="4513"/>
        <w:tab w:val="right" w:pos="9026"/>
      </w:tabs>
    </w:pPr>
  </w:style>
  <w:style w:type="character" w:customStyle="1" w:styleId="AntratsDiagrama">
    <w:name w:val="Antraštės Diagrama"/>
    <w:basedOn w:val="Numatytasispastraiposriftas"/>
    <w:link w:val="Antrats"/>
    <w:uiPriority w:val="99"/>
    <w:rsid w:val="005F3C6D"/>
    <w:rPr>
      <w:rFonts w:eastAsiaTheme="minorEastAsia"/>
      <w:sz w:val="21"/>
      <w:szCs w:val="21"/>
      <w:lang w:eastAsia="lt-LT"/>
    </w:rPr>
  </w:style>
  <w:style w:type="paragraph" w:styleId="Porat">
    <w:name w:val="footer"/>
    <w:basedOn w:val="prastasis"/>
    <w:link w:val="PoratDiagrama"/>
    <w:uiPriority w:val="99"/>
    <w:unhideWhenUsed/>
    <w:rsid w:val="09740EEC"/>
    <w:pPr>
      <w:tabs>
        <w:tab w:val="center" w:pos="4513"/>
        <w:tab w:val="right" w:pos="9026"/>
      </w:tabs>
    </w:pPr>
  </w:style>
  <w:style w:type="character" w:customStyle="1" w:styleId="PoratDiagrama">
    <w:name w:val="Poraštė Diagrama"/>
    <w:basedOn w:val="Numatytasispastraiposriftas"/>
    <w:link w:val="Porat"/>
    <w:uiPriority w:val="99"/>
    <w:rsid w:val="005F3C6D"/>
    <w:rPr>
      <w:rFonts w:eastAsiaTheme="minorEastAsia"/>
      <w:sz w:val="21"/>
      <w:szCs w:val="21"/>
      <w:lang w:eastAsia="lt-LT"/>
    </w:rPr>
  </w:style>
  <w:style w:type="paragraph" w:styleId="Pataisymai">
    <w:name w:val="Revision"/>
    <w:hidden/>
    <w:uiPriority w:val="99"/>
    <w:semiHidden/>
    <w:rsid w:val="005F3C6D"/>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F3C6D"/>
    <w:rPr>
      <w:i/>
      <w:iCs/>
      <w:color w:val="595959" w:themeColor="text1" w:themeTint="A6"/>
    </w:rPr>
  </w:style>
  <w:style w:type="paragraph" w:styleId="Antrat">
    <w:name w:val="caption"/>
    <w:basedOn w:val="prastasis"/>
    <w:next w:val="prastasis"/>
    <w:uiPriority w:val="35"/>
    <w:semiHidden/>
    <w:unhideWhenUsed/>
    <w:qFormat/>
    <w:rsid w:val="09740EEC"/>
    <w:rPr>
      <w:b/>
      <w:bCs/>
      <w:color w:val="404040" w:themeColor="text1" w:themeTint="BF"/>
      <w:sz w:val="16"/>
      <w:szCs w:val="16"/>
    </w:rPr>
  </w:style>
  <w:style w:type="paragraph" w:styleId="Pavadinimas">
    <w:name w:val="Title"/>
    <w:basedOn w:val="prastasis"/>
    <w:next w:val="prastasis"/>
    <w:link w:val="PavadinimasDiagrama"/>
    <w:uiPriority w:val="10"/>
    <w:qFormat/>
    <w:rsid w:val="09740EEC"/>
    <w:pPr>
      <w:spacing w:after="0"/>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3C6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F3C6D"/>
    <w:rPr>
      <w:b/>
      <w:bCs/>
    </w:rPr>
  </w:style>
  <w:style w:type="character" w:styleId="Emfaz">
    <w:name w:val="Emphasis"/>
    <w:basedOn w:val="Numatytasispastraiposriftas"/>
    <w:uiPriority w:val="20"/>
    <w:qFormat/>
    <w:rsid w:val="005F3C6D"/>
    <w:rPr>
      <w:i/>
      <w:iCs/>
      <w:color w:val="000000" w:themeColor="text1"/>
    </w:rPr>
  </w:style>
  <w:style w:type="paragraph" w:styleId="Betarp">
    <w:name w:val="No Spacing"/>
    <w:link w:val="BetarpDiagrama"/>
    <w:uiPriority w:val="1"/>
    <w:qFormat/>
    <w:rsid w:val="005F3C6D"/>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9740EE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3C6D"/>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9740EEC"/>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3C6D"/>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F3C6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3C6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3C6D"/>
    <w:rPr>
      <w:b/>
      <w:bCs/>
      <w:caps w:val="0"/>
      <w:smallCaps/>
      <w:color w:val="auto"/>
      <w:spacing w:val="0"/>
      <w:u w:val="single"/>
    </w:rPr>
  </w:style>
  <w:style w:type="character" w:styleId="Knygospavadinimas">
    <w:name w:val="Book Title"/>
    <w:basedOn w:val="Numatytasispastraiposriftas"/>
    <w:uiPriority w:val="33"/>
    <w:qFormat/>
    <w:rsid w:val="005F3C6D"/>
    <w:rPr>
      <w:b/>
      <w:bCs/>
      <w:caps w:val="0"/>
      <w:smallCaps/>
      <w:spacing w:val="0"/>
    </w:rPr>
  </w:style>
  <w:style w:type="paragraph" w:styleId="Turinioantrat">
    <w:name w:val="TOC Heading"/>
    <w:basedOn w:val="Antrat1"/>
    <w:next w:val="prastasis"/>
    <w:uiPriority w:val="39"/>
    <w:unhideWhenUsed/>
    <w:qFormat/>
    <w:rsid w:val="005F3C6D"/>
    <w:pPr>
      <w:outlineLvl w:val="9"/>
    </w:pPr>
  </w:style>
  <w:style w:type="character" w:customStyle="1" w:styleId="BetarpDiagrama">
    <w:name w:val="Be tarpų Diagrama"/>
    <w:basedOn w:val="Numatytasispastraiposriftas"/>
    <w:link w:val="Betarp"/>
    <w:uiPriority w:val="1"/>
    <w:rsid w:val="005F3C6D"/>
    <w:rPr>
      <w:rFonts w:eastAsiaTheme="minorEastAsia"/>
      <w:sz w:val="21"/>
      <w:szCs w:val="21"/>
      <w:lang w:eastAsia="lt-LT"/>
    </w:rPr>
  </w:style>
  <w:style w:type="character" w:styleId="Vietosrezervavimoenklotekstas">
    <w:name w:val="Placeholder Text"/>
    <w:basedOn w:val="Numatytasispastraiposriftas"/>
    <w:uiPriority w:val="99"/>
    <w:semiHidden/>
    <w:rsid w:val="005F3C6D"/>
    <w:rPr>
      <w:color w:val="808080"/>
    </w:rPr>
  </w:style>
  <w:style w:type="paragraph" w:styleId="Turinys1">
    <w:name w:val="toc 1"/>
    <w:basedOn w:val="prastasis"/>
    <w:next w:val="prastasis"/>
    <w:uiPriority w:val="39"/>
    <w:unhideWhenUsed/>
    <w:rsid w:val="09740EEC"/>
    <w:pPr>
      <w:tabs>
        <w:tab w:val="left" w:pos="142"/>
        <w:tab w:val="right" w:leader="dot" w:pos="9962"/>
      </w:tabs>
      <w:spacing w:after="0"/>
      <w:ind w:left="426" w:hanging="284"/>
    </w:pPr>
  </w:style>
  <w:style w:type="paragraph" w:customStyle="1" w:styleId="tajtip">
    <w:name w:val="tajtip"/>
    <w:basedOn w:val="prastasis"/>
    <w:uiPriority w:val="1"/>
    <w:rsid w:val="09740EEC"/>
    <w:pPr>
      <w:spacing w:beforeAutospacing="1"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3C6D"/>
    <w:rPr>
      <w:color w:val="954F72" w:themeColor="followedHyperlink"/>
      <w:u w:val="single"/>
    </w:rPr>
  </w:style>
  <w:style w:type="paragraph" w:customStyle="1" w:styleId="Body2">
    <w:name w:val="Body 2"/>
    <w:rsid w:val="005F3C6D"/>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F3C6D"/>
    <w:pPr>
      <w:numPr>
        <w:numId w:val="1"/>
      </w:numPr>
    </w:pPr>
  </w:style>
  <w:style w:type="paragraph" w:styleId="Turinys2">
    <w:name w:val="toc 2"/>
    <w:basedOn w:val="prastasis"/>
    <w:next w:val="prastasis"/>
    <w:uiPriority w:val="39"/>
    <w:unhideWhenUsed/>
    <w:rsid w:val="09740EEC"/>
    <w:pPr>
      <w:tabs>
        <w:tab w:val="right" w:leader="dot" w:pos="9962"/>
      </w:tabs>
      <w:spacing w:after="0"/>
      <w:ind w:left="284"/>
    </w:pPr>
  </w:style>
  <w:style w:type="table" w:customStyle="1" w:styleId="TableGrid2">
    <w:name w:val="Table Grid2"/>
    <w:basedOn w:val="prastojilentel"/>
    <w:next w:val="Lentelstinklelis"/>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1"/>
    <w:rsid w:val="09740EEC"/>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1"/>
    <w:rsid w:val="09740EEC"/>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rsid w:val="005F3C6D"/>
    <w:pPr>
      <w:numPr>
        <w:ilvl w:val="2"/>
      </w:numPr>
    </w:pPr>
  </w:style>
  <w:style w:type="paragraph" w:customStyle="1" w:styleId="Heading">
    <w:name w:val="Heading"/>
    <w:next w:val="Body2"/>
    <w:rsid w:val="005F3C6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9740EEC"/>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3C6D"/>
    <w:rPr>
      <w:rFonts w:eastAsiaTheme="minorEastAsia"/>
      <w:sz w:val="20"/>
      <w:szCs w:val="20"/>
      <w:lang w:eastAsia="lt-LT"/>
    </w:rPr>
  </w:style>
  <w:style w:type="character" w:styleId="Dokumentoinaosnumeris">
    <w:name w:val="endnote reference"/>
    <w:basedOn w:val="Numatytasispastraiposriftas"/>
    <w:uiPriority w:val="99"/>
    <w:semiHidden/>
    <w:unhideWhenUsed/>
    <w:rsid w:val="005F3C6D"/>
    <w:rPr>
      <w:vertAlign w:val="superscript"/>
    </w:rPr>
  </w:style>
  <w:style w:type="character" w:customStyle="1" w:styleId="Normal12ptChar">
    <w:name w:val="Normal + 12 pt Char"/>
    <w:basedOn w:val="Numatytasispastraiposriftas"/>
    <w:link w:val="Normal12pt"/>
    <w:locked/>
    <w:rsid w:val="005F3C6D"/>
  </w:style>
  <w:style w:type="paragraph" w:customStyle="1" w:styleId="Normal12pt">
    <w:name w:val="Normal + 12 pt"/>
    <w:basedOn w:val="prastasis"/>
    <w:link w:val="Normal12ptChar"/>
    <w:uiPriority w:val="1"/>
    <w:rsid w:val="09740EEC"/>
    <w:pPr>
      <w:spacing w:after="0"/>
      <w:ind w:right="-283"/>
      <w:jc w:val="both"/>
    </w:pPr>
    <w:rPr>
      <w:sz w:val="22"/>
      <w:szCs w:val="22"/>
      <w:lang w:eastAsia="en-US"/>
    </w:rPr>
  </w:style>
  <w:style w:type="paragraph" w:customStyle="1" w:styleId="pf0">
    <w:name w:val="pf0"/>
    <w:basedOn w:val="prastasis"/>
    <w:uiPriority w:val="1"/>
    <w:rsid w:val="09740EEC"/>
    <w:pPr>
      <w:spacing w:beforeAutospacing="1"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3C6D"/>
    <w:rPr>
      <w:rFonts w:ascii="Segoe UI" w:hAnsi="Segoe UI" w:cs="Segoe UI" w:hint="default"/>
      <w:sz w:val="18"/>
      <w:szCs w:val="18"/>
    </w:rPr>
  </w:style>
  <w:style w:type="character" w:customStyle="1" w:styleId="Mention1">
    <w:name w:val="Mention1"/>
    <w:basedOn w:val="Numatytasispastraiposriftas"/>
    <w:uiPriority w:val="99"/>
    <w:unhideWhenUsed/>
    <w:rsid w:val="005F3C6D"/>
    <w:rPr>
      <w:color w:val="2B579A"/>
      <w:shd w:val="clear" w:color="auto" w:fill="E6E6E6"/>
    </w:rPr>
  </w:style>
  <w:style w:type="table" w:customStyle="1" w:styleId="3">
    <w:name w:val="3"/>
    <w:basedOn w:val="prastojilentel"/>
    <w:rsid w:val="005F3C6D"/>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3C6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3C6D"/>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9740EEC"/>
    <w:pPr>
      <w:spacing w:after="120"/>
      <w:ind w:left="283"/>
    </w:pPr>
  </w:style>
  <w:style w:type="character" w:customStyle="1" w:styleId="Pagrindiniotekstotrauka2Diagrama">
    <w:name w:val="Pagrindinio teksto įtrauka 2 Diagrama"/>
    <w:basedOn w:val="Numatytasispastraiposriftas"/>
    <w:link w:val="Pagrindiniotekstotrauka2"/>
    <w:uiPriority w:val="99"/>
    <w:semiHidden/>
    <w:rsid w:val="005F3C6D"/>
    <w:rPr>
      <w:rFonts w:eastAsiaTheme="minorEastAsia"/>
      <w:sz w:val="21"/>
      <w:szCs w:val="21"/>
      <w:lang w:eastAsia="lt-LT"/>
    </w:rPr>
  </w:style>
  <w:style w:type="character" w:customStyle="1" w:styleId="cf11">
    <w:name w:val="cf11"/>
    <w:basedOn w:val="Numatytasispastraiposriftas"/>
    <w:rsid w:val="005F3C6D"/>
    <w:rPr>
      <w:rFonts w:ascii="Segoe UI" w:hAnsi="Segoe UI" w:cs="Segoe UI" w:hint="default"/>
      <w:color w:val="0000FF"/>
      <w:sz w:val="18"/>
      <w:szCs w:val="18"/>
    </w:rPr>
  </w:style>
  <w:style w:type="character" w:customStyle="1" w:styleId="cf21">
    <w:name w:val="cf21"/>
    <w:basedOn w:val="Numatytasispastraiposriftas"/>
    <w:rsid w:val="005F3C6D"/>
    <w:rPr>
      <w:rFonts w:ascii="Segoe UI" w:hAnsi="Segoe UI" w:cs="Segoe UI" w:hint="default"/>
      <w:color w:val="538135"/>
      <w:sz w:val="18"/>
      <w:szCs w:val="18"/>
    </w:rPr>
  </w:style>
  <w:style w:type="paragraph" w:customStyle="1" w:styleId="paragraph">
    <w:name w:val="paragraph"/>
    <w:basedOn w:val="prastasis"/>
    <w:uiPriority w:val="1"/>
    <w:rsid w:val="09740EEC"/>
    <w:pPr>
      <w:spacing w:before="100" w:after="100"/>
    </w:pPr>
    <w:rPr>
      <w:rFonts w:ascii="Times New Roman" w:eastAsia="Times New Roman" w:hAnsi="Times New Roman" w:cs="Times New Roman"/>
      <w:sz w:val="24"/>
      <w:szCs w:val="24"/>
    </w:rPr>
  </w:style>
  <w:style w:type="character" w:customStyle="1" w:styleId="normaltextrun">
    <w:name w:val="normaltextrun"/>
    <w:basedOn w:val="Numatytasispastraiposriftas"/>
    <w:rsid w:val="00C26545"/>
  </w:style>
  <w:style w:type="character" w:customStyle="1" w:styleId="superscript">
    <w:name w:val="superscript"/>
    <w:basedOn w:val="Numatytasispastraiposriftas"/>
    <w:uiPriority w:val="1"/>
    <w:rsid w:val="00C26545"/>
  </w:style>
  <w:style w:type="table" w:customStyle="1" w:styleId="TableGrid5">
    <w:name w:val="Table Grid5"/>
    <w:basedOn w:val="prastojilentel"/>
    <w:next w:val="Lentelstinklelis"/>
    <w:uiPriority w:val="39"/>
    <w:rsid w:val="00AE054E"/>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D350F6"/>
    <w:rPr>
      <w:color w:val="605E5C"/>
      <w:shd w:val="clear" w:color="auto" w:fill="E1DFDD"/>
    </w:rPr>
  </w:style>
  <w:style w:type="character" w:customStyle="1" w:styleId="ui-provider">
    <w:name w:val="ui-provider"/>
    <w:basedOn w:val="Numatytasispastraiposriftas"/>
    <w:rsid w:val="00D350F6"/>
  </w:style>
  <w:style w:type="character" w:customStyle="1" w:styleId="HSPunktaiChar1">
    <w:name w:val="HSPunktai Char1"/>
    <w:link w:val="HSPunktai"/>
    <w:locked/>
    <w:rsid w:val="004067AA"/>
    <w:rPr>
      <w:rFonts w:ascii="Times New Roman" w:eastAsia="Times New Roman" w:hAnsi="Times New Roman" w:cs="Times New Roman"/>
      <w:szCs w:val="24"/>
      <w:lang w:val="en-GB" w:eastAsia="x-none"/>
    </w:rPr>
  </w:style>
  <w:style w:type="paragraph" w:customStyle="1" w:styleId="HSPunktai">
    <w:name w:val="HSPunktai"/>
    <w:basedOn w:val="Sraopastraipa"/>
    <w:link w:val="HSPunktaiChar1"/>
    <w:qFormat/>
    <w:rsid w:val="004067AA"/>
    <w:pPr>
      <w:numPr>
        <w:numId w:val="11"/>
      </w:numPr>
      <w:spacing w:after="0" w:line="360" w:lineRule="auto"/>
      <w:contextualSpacing w:val="0"/>
      <w:jc w:val="both"/>
    </w:pPr>
    <w:rPr>
      <w:rFonts w:ascii="Times New Roman" w:eastAsia="Times New Roman" w:hAnsi="Times New Roman" w:cs="Times New Roman"/>
      <w:szCs w:val="24"/>
      <w:lang w:val="en-GB" w:eastAsia="x-none"/>
    </w:rPr>
  </w:style>
  <w:style w:type="paragraph" w:customStyle="1" w:styleId="Punktai11">
    <w:name w:val="Punktai 1.1"/>
    <w:basedOn w:val="HSPunktai"/>
    <w:qFormat/>
    <w:rsid w:val="004067AA"/>
    <w:pPr>
      <w:numPr>
        <w:ilvl w:val="1"/>
      </w:numPr>
      <w:tabs>
        <w:tab w:val="clear" w:pos="1142"/>
        <w:tab w:val="num" w:pos="360"/>
        <w:tab w:val="left" w:pos="1276"/>
      </w:tabs>
      <w:ind w:left="360" w:hanging="360"/>
    </w:pPr>
  </w:style>
  <w:style w:type="paragraph" w:styleId="HTMLiankstoformatuotas">
    <w:name w:val="HTML Preformatted"/>
    <w:basedOn w:val="prastasis"/>
    <w:link w:val="HTMLiankstoformatuotasDiagrama"/>
    <w:uiPriority w:val="1"/>
    <w:rsid w:val="09740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B86EC0"/>
    <w:rPr>
      <w:rFonts w:ascii="Courier New" w:eastAsia="Times New Roman" w:hAnsi="Courier New" w:cs="Courier New"/>
      <w:sz w:val="20"/>
      <w:szCs w:val="20"/>
      <w:lang w:val="en-US"/>
    </w:rPr>
  </w:style>
  <w:style w:type="character" w:customStyle="1" w:styleId="CharStyle7">
    <w:name w:val="Char Style 7"/>
    <w:link w:val="Style6"/>
    <w:uiPriority w:val="99"/>
    <w:rsid w:val="00B86EC0"/>
    <w:rPr>
      <w:sz w:val="23"/>
      <w:szCs w:val="23"/>
      <w:shd w:val="clear" w:color="auto" w:fill="FFFFFF"/>
    </w:rPr>
  </w:style>
  <w:style w:type="paragraph" w:customStyle="1" w:styleId="Style6">
    <w:name w:val="Style 6"/>
    <w:basedOn w:val="prastasis"/>
    <w:link w:val="CharStyle7"/>
    <w:uiPriority w:val="99"/>
    <w:rsid w:val="09740EEC"/>
    <w:pPr>
      <w:widowControl w:val="0"/>
      <w:shd w:val="clear" w:color="auto" w:fill="FFFFFF" w:themeFill="background1"/>
      <w:spacing w:after="0" w:line="250" w:lineRule="exact"/>
      <w:ind w:hanging="920"/>
    </w:pPr>
    <w:rPr>
      <w:sz w:val="23"/>
      <w:szCs w:val="23"/>
      <w:lang w:eastAsia="en-US"/>
    </w:rPr>
  </w:style>
  <w:style w:type="character" w:customStyle="1" w:styleId="UnresolvedMention2">
    <w:name w:val="Unresolved Mention2"/>
    <w:basedOn w:val="Numatytasispastraiposriftas"/>
    <w:uiPriority w:val="99"/>
    <w:semiHidden/>
    <w:unhideWhenUsed/>
    <w:rsid w:val="001E344E"/>
    <w:rPr>
      <w:color w:val="605E5C"/>
      <w:shd w:val="clear" w:color="auto" w:fill="E1DFDD"/>
    </w:rPr>
  </w:style>
  <w:style w:type="table" w:customStyle="1" w:styleId="Lentelstinklelis21">
    <w:name w:val="Lentelės tinklelis21"/>
    <w:basedOn w:val="prastojilentel"/>
    <w:next w:val="Lentelstinklelis"/>
    <w:uiPriority w:val="39"/>
    <w:rsid w:val="00AB1D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5E0630"/>
    <w:rPr>
      <w:color w:val="605E5C"/>
      <w:shd w:val="clear" w:color="auto" w:fill="E1DFDD"/>
    </w:rPr>
  </w:style>
  <w:style w:type="character" w:customStyle="1" w:styleId="eop">
    <w:name w:val="eop"/>
    <w:basedOn w:val="Numatytasispastraiposriftas"/>
    <w:rsid w:val="003A6CBF"/>
  </w:style>
  <w:style w:type="character" w:styleId="Neapdorotaspaminjimas">
    <w:name w:val="Unresolved Mention"/>
    <w:basedOn w:val="Numatytasispastraiposriftas"/>
    <w:uiPriority w:val="99"/>
    <w:semiHidden/>
    <w:unhideWhenUsed/>
    <w:rsid w:val="00180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183">
      <w:bodyDiv w:val="1"/>
      <w:marLeft w:val="0"/>
      <w:marRight w:val="0"/>
      <w:marTop w:val="0"/>
      <w:marBottom w:val="0"/>
      <w:divBdr>
        <w:top w:val="none" w:sz="0" w:space="0" w:color="auto"/>
        <w:left w:val="none" w:sz="0" w:space="0" w:color="auto"/>
        <w:bottom w:val="none" w:sz="0" w:space="0" w:color="auto"/>
        <w:right w:val="none" w:sz="0" w:space="0" w:color="auto"/>
      </w:divBdr>
    </w:div>
    <w:div w:id="173302072">
      <w:bodyDiv w:val="1"/>
      <w:marLeft w:val="0"/>
      <w:marRight w:val="0"/>
      <w:marTop w:val="0"/>
      <w:marBottom w:val="0"/>
      <w:divBdr>
        <w:top w:val="none" w:sz="0" w:space="0" w:color="auto"/>
        <w:left w:val="none" w:sz="0" w:space="0" w:color="auto"/>
        <w:bottom w:val="none" w:sz="0" w:space="0" w:color="auto"/>
        <w:right w:val="none" w:sz="0" w:space="0" w:color="auto"/>
      </w:divBdr>
      <w:divsChild>
        <w:div w:id="1797094825">
          <w:marLeft w:val="0"/>
          <w:marRight w:val="0"/>
          <w:marTop w:val="0"/>
          <w:marBottom w:val="0"/>
          <w:divBdr>
            <w:top w:val="none" w:sz="0" w:space="0" w:color="auto"/>
            <w:left w:val="none" w:sz="0" w:space="0" w:color="auto"/>
            <w:bottom w:val="none" w:sz="0" w:space="0" w:color="auto"/>
            <w:right w:val="none" w:sz="0" w:space="0" w:color="auto"/>
          </w:divBdr>
        </w:div>
        <w:div w:id="2056420701">
          <w:marLeft w:val="0"/>
          <w:marRight w:val="0"/>
          <w:marTop w:val="0"/>
          <w:marBottom w:val="0"/>
          <w:divBdr>
            <w:top w:val="none" w:sz="0" w:space="0" w:color="auto"/>
            <w:left w:val="none" w:sz="0" w:space="0" w:color="auto"/>
            <w:bottom w:val="none" w:sz="0" w:space="0" w:color="auto"/>
            <w:right w:val="none" w:sz="0" w:space="0" w:color="auto"/>
          </w:divBdr>
        </w:div>
      </w:divsChild>
    </w:div>
    <w:div w:id="657344444">
      <w:bodyDiv w:val="1"/>
      <w:marLeft w:val="0"/>
      <w:marRight w:val="0"/>
      <w:marTop w:val="0"/>
      <w:marBottom w:val="0"/>
      <w:divBdr>
        <w:top w:val="none" w:sz="0" w:space="0" w:color="auto"/>
        <w:left w:val="none" w:sz="0" w:space="0" w:color="auto"/>
        <w:bottom w:val="none" w:sz="0" w:space="0" w:color="auto"/>
        <w:right w:val="none" w:sz="0" w:space="0" w:color="auto"/>
      </w:divBdr>
    </w:div>
    <w:div w:id="833641330">
      <w:bodyDiv w:val="1"/>
      <w:marLeft w:val="0"/>
      <w:marRight w:val="0"/>
      <w:marTop w:val="0"/>
      <w:marBottom w:val="0"/>
      <w:divBdr>
        <w:top w:val="none" w:sz="0" w:space="0" w:color="auto"/>
        <w:left w:val="none" w:sz="0" w:space="0" w:color="auto"/>
        <w:bottom w:val="none" w:sz="0" w:space="0" w:color="auto"/>
        <w:right w:val="none" w:sz="0" w:space="0" w:color="auto"/>
      </w:divBdr>
    </w:div>
    <w:div w:id="1154571041">
      <w:bodyDiv w:val="1"/>
      <w:marLeft w:val="0"/>
      <w:marRight w:val="0"/>
      <w:marTop w:val="0"/>
      <w:marBottom w:val="0"/>
      <w:divBdr>
        <w:top w:val="none" w:sz="0" w:space="0" w:color="auto"/>
        <w:left w:val="none" w:sz="0" w:space="0" w:color="auto"/>
        <w:bottom w:val="none" w:sz="0" w:space="0" w:color="auto"/>
        <w:right w:val="none" w:sz="0" w:space="0" w:color="auto"/>
      </w:divBdr>
    </w:div>
    <w:div w:id="1347512945">
      <w:bodyDiv w:val="1"/>
      <w:marLeft w:val="0"/>
      <w:marRight w:val="0"/>
      <w:marTop w:val="0"/>
      <w:marBottom w:val="0"/>
      <w:divBdr>
        <w:top w:val="none" w:sz="0" w:space="0" w:color="auto"/>
        <w:left w:val="none" w:sz="0" w:space="0" w:color="auto"/>
        <w:bottom w:val="none" w:sz="0" w:space="0" w:color="auto"/>
        <w:right w:val="none" w:sz="0" w:space="0" w:color="auto"/>
      </w:divBdr>
    </w:div>
    <w:div w:id="1388262874">
      <w:bodyDiv w:val="1"/>
      <w:marLeft w:val="0"/>
      <w:marRight w:val="0"/>
      <w:marTop w:val="0"/>
      <w:marBottom w:val="0"/>
      <w:divBdr>
        <w:top w:val="none" w:sz="0" w:space="0" w:color="auto"/>
        <w:left w:val="none" w:sz="0" w:space="0" w:color="auto"/>
        <w:bottom w:val="none" w:sz="0" w:space="0" w:color="auto"/>
        <w:right w:val="none" w:sz="0" w:space="0" w:color="auto"/>
      </w:divBdr>
    </w:div>
    <w:div w:id="1724907734">
      <w:bodyDiv w:val="1"/>
      <w:marLeft w:val="0"/>
      <w:marRight w:val="0"/>
      <w:marTop w:val="0"/>
      <w:marBottom w:val="0"/>
      <w:divBdr>
        <w:top w:val="none" w:sz="0" w:space="0" w:color="auto"/>
        <w:left w:val="none" w:sz="0" w:space="0" w:color="auto"/>
        <w:bottom w:val="none" w:sz="0" w:space="0" w:color="auto"/>
        <w:right w:val="none" w:sz="0" w:space="0" w:color="auto"/>
      </w:divBdr>
    </w:div>
    <w:div w:id="1824423779">
      <w:bodyDiv w:val="1"/>
      <w:marLeft w:val="0"/>
      <w:marRight w:val="0"/>
      <w:marTop w:val="0"/>
      <w:marBottom w:val="0"/>
      <w:divBdr>
        <w:top w:val="none" w:sz="0" w:space="0" w:color="auto"/>
        <w:left w:val="none" w:sz="0" w:space="0" w:color="auto"/>
        <w:bottom w:val="none" w:sz="0" w:space="0" w:color="auto"/>
        <w:right w:val="none" w:sz="0" w:space="0" w:color="auto"/>
      </w:divBdr>
      <w:divsChild>
        <w:div w:id="1504930085">
          <w:marLeft w:val="0"/>
          <w:marRight w:val="0"/>
          <w:marTop w:val="0"/>
          <w:marBottom w:val="0"/>
          <w:divBdr>
            <w:top w:val="none" w:sz="0" w:space="0" w:color="auto"/>
            <w:left w:val="none" w:sz="0" w:space="0" w:color="auto"/>
            <w:bottom w:val="none" w:sz="0" w:space="0" w:color="auto"/>
            <w:right w:val="none" w:sz="0" w:space="0" w:color="auto"/>
          </w:divBdr>
          <w:divsChild>
            <w:div w:id="1592734532">
              <w:marLeft w:val="0"/>
              <w:marRight w:val="0"/>
              <w:marTop w:val="0"/>
              <w:marBottom w:val="0"/>
              <w:divBdr>
                <w:top w:val="none" w:sz="0" w:space="0" w:color="auto"/>
                <w:left w:val="none" w:sz="0" w:space="0" w:color="auto"/>
                <w:bottom w:val="none" w:sz="0" w:space="0" w:color="auto"/>
                <w:right w:val="none" w:sz="0" w:space="0" w:color="auto"/>
              </w:divBdr>
            </w:div>
          </w:divsChild>
        </w:div>
        <w:div w:id="1669750483">
          <w:marLeft w:val="0"/>
          <w:marRight w:val="0"/>
          <w:marTop w:val="0"/>
          <w:marBottom w:val="0"/>
          <w:divBdr>
            <w:top w:val="none" w:sz="0" w:space="0" w:color="auto"/>
            <w:left w:val="none" w:sz="0" w:space="0" w:color="auto"/>
            <w:bottom w:val="none" w:sz="0" w:space="0" w:color="auto"/>
            <w:right w:val="none" w:sz="0" w:space="0" w:color="auto"/>
          </w:divBdr>
          <w:divsChild>
            <w:div w:id="62067197">
              <w:marLeft w:val="0"/>
              <w:marRight w:val="0"/>
              <w:marTop w:val="0"/>
              <w:marBottom w:val="0"/>
              <w:divBdr>
                <w:top w:val="none" w:sz="0" w:space="0" w:color="auto"/>
                <w:left w:val="none" w:sz="0" w:space="0" w:color="auto"/>
                <w:bottom w:val="none" w:sz="0" w:space="0" w:color="auto"/>
                <w:right w:val="none" w:sz="0" w:space="0" w:color="auto"/>
              </w:divBdr>
              <w:divsChild>
                <w:div w:id="105083063">
                  <w:marLeft w:val="60"/>
                  <w:marRight w:val="0"/>
                  <w:marTop w:val="0"/>
                  <w:marBottom w:val="0"/>
                  <w:divBdr>
                    <w:top w:val="none" w:sz="0" w:space="0" w:color="auto"/>
                    <w:left w:val="none" w:sz="0" w:space="0" w:color="auto"/>
                    <w:bottom w:val="none" w:sz="0" w:space="0" w:color="auto"/>
                    <w:right w:val="none" w:sz="0" w:space="0" w:color="auto"/>
                  </w:divBdr>
                </w:div>
                <w:div w:id="777524844">
                  <w:marLeft w:val="300"/>
                  <w:marRight w:val="0"/>
                  <w:marTop w:val="0"/>
                  <w:marBottom w:val="0"/>
                  <w:divBdr>
                    <w:top w:val="none" w:sz="0" w:space="0" w:color="auto"/>
                    <w:left w:val="none" w:sz="0" w:space="0" w:color="auto"/>
                    <w:bottom w:val="none" w:sz="0" w:space="0" w:color="auto"/>
                    <w:right w:val="none" w:sz="0" w:space="0" w:color="auto"/>
                  </w:divBdr>
                </w:div>
                <w:div w:id="802816968">
                  <w:marLeft w:val="0"/>
                  <w:marRight w:val="0"/>
                  <w:marTop w:val="0"/>
                  <w:marBottom w:val="0"/>
                  <w:divBdr>
                    <w:top w:val="none" w:sz="0" w:space="0" w:color="auto"/>
                    <w:left w:val="none" w:sz="0" w:space="0" w:color="auto"/>
                    <w:bottom w:val="none" w:sz="0" w:space="0" w:color="auto"/>
                    <w:right w:val="none" w:sz="0" w:space="0" w:color="auto"/>
                  </w:divBdr>
                </w:div>
                <w:div w:id="853879275">
                  <w:marLeft w:val="300"/>
                  <w:marRight w:val="0"/>
                  <w:marTop w:val="0"/>
                  <w:marBottom w:val="0"/>
                  <w:divBdr>
                    <w:top w:val="none" w:sz="0" w:space="0" w:color="auto"/>
                    <w:left w:val="none" w:sz="0" w:space="0" w:color="auto"/>
                    <w:bottom w:val="none" w:sz="0" w:space="0" w:color="auto"/>
                    <w:right w:val="none" w:sz="0" w:space="0" w:color="auto"/>
                  </w:divBdr>
                </w:div>
                <w:div w:id="1059522085">
                  <w:marLeft w:val="0"/>
                  <w:marRight w:val="0"/>
                  <w:marTop w:val="0"/>
                  <w:marBottom w:val="0"/>
                  <w:divBdr>
                    <w:top w:val="none" w:sz="0" w:space="0" w:color="auto"/>
                    <w:left w:val="none" w:sz="0" w:space="0" w:color="auto"/>
                    <w:bottom w:val="none" w:sz="0" w:space="0" w:color="auto"/>
                    <w:right w:val="none" w:sz="0" w:space="0" w:color="auto"/>
                  </w:divBdr>
                </w:div>
              </w:divsChild>
            </w:div>
            <w:div w:id="468791082">
              <w:marLeft w:val="0"/>
              <w:marRight w:val="0"/>
              <w:marTop w:val="0"/>
              <w:marBottom w:val="0"/>
              <w:divBdr>
                <w:top w:val="none" w:sz="0" w:space="0" w:color="auto"/>
                <w:left w:val="none" w:sz="0" w:space="0" w:color="auto"/>
                <w:bottom w:val="none" w:sz="0" w:space="0" w:color="auto"/>
                <w:right w:val="none" w:sz="0" w:space="0" w:color="auto"/>
              </w:divBdr>
              <w:divsChild>
                <w:div w:id="518811406">
                  <w:marLeft w:val="0"/>
                  <w:marRight w:val="0"/>
                  <w:marTop w:val="120"/>
                  <w:marBottom w:val="0"/>
                  <w:divBdr>
                    <w:top w:val="none" w:sz="0" w:space="0" w:color="auto"/>
                    <w:left w:val="none" w:sz="0" w:space="0" w:color="auto"/>
                    <w:bottom w:val="none" w:sz="0" w:space="0" w:color="auto"/>
                    <w:right w:val="none" w:sz="0" w:space="0" w:color="auto"/>
                  </w:divBdr>
                  <w:divsChild>
                    <w:div w:id="283316076">
                      <w:marLeft w:val="0"/>
                      <w:marRight w:val="0"/>
                      <w:marTop w:val="0"/>
                      <w:marBottom w:val="0"/>
                      <w:divBdr>
                        <w:top w:val="none" w:sz="0" w:space="0" w:color="auto"/>
                        <w:left w:val="none" w:sz="0" w:space="0" w:color="auto"/>
                        <w:bottom w:val="none" w:sz="0" w:space="0" w:color="auto"/>
                        <w:right w:val="none" w:sz="0" w:space="0" w:color="auto"/>
                      </w:divBdr>
                      <w:divsChild>
                        <w:div w:id="313723426">
                          <w:marLeft w:val="0"/>
                          <w:marRight w:val="0"/>
                          <w:marTop w:val="0"/>
                          <w:marBottom w:val="0"/>
                          <w:divBdr>
                            <w:top w:val="none" w:sz="0" w:space="0" w:color="auto"/>
                            <w:left w:val="none" w:sz="0" w:space="0" w:color="auto"/>
                            <w:bottom w:val="none" w:sz="0" w:space="0" w:color="auto"/>
                            <w:right w:val="none" w:sz="0" w:space="0" w:color="auto"/>
                          </w:divBdr>
                        </w:div>
                        <w:div w:id="723412014">
                          <w:marLeft w:val="0"/>
                          <w:marRight w:val="0"/>
                          <w:marTop w:val="0"/>
                          <w:marBottom w:val="0"/>
                          <w:divBdr>
                            <w:top w:val="none" w:sz="0" w:space="0" w:color="auto"/>
                            <w:left w:val="none" w:sz="0" w:space="0" w:color="auto"/>
                            <w:bottom w:val="none" w:sz="0" w:space="0" w:color="auto"/>
                            <w:right w:val="none" w:sz="0" w:space="0" w:color="auto"/>
                          </w:divBdr>
                        </w:div>
                        <w:div w:id="854460577">
                          <w:marLeft w:val="0"/>
                          <w:marRight w:val="0"/>
                          <w:marTop w:val="0"/>
                          <w:marBottom w:val="0"/>
                          <w:divBdr>
                            <w:top w:val="none" w:sz="0" w:space="0" w:color="auto"/>
                            <w:left w:val="none" w:sz="0" w:space="0" w:color="auto"/>
                            <w:bottom w:val="none" w:sz="0" w:space="0" w:color="auto"/>
                            <w:right w:val="none" w:sz="0" w:space="0" w:color="auto"/>
                          </w:divBdr>
                        </w:div>
                        <w:div w:id="1073313251">
                          <w:marLeft w:val="0"/>
                          <w:marRight w:val="0"/>
                          <w:marTop w:val="0"/>
                          <w:marBottom w:val="0"/>
                          <w:divBdr>
                            <w:top w:val="none" w:sz="0" w:space="0" w:color="auto"/>
                            <w:left w:val="none" w:sz="0" w:space="0" w:color="auto"/>
                            <w:bottom w:val="none" w:sz="0" w:space="0" w:color="auto"/>
                            <w:right w:val="none" w:sz="0" w:space="0" w:color="auto"/>
                          </w:divBdr>
                        </w:div>
                        <w:div w:id="18502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rauktis.framer.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pa.lt/upload/files/E-rinkodara/UD%20LVPA_2(1).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nf.lt/wp-content/uploads/2022/06/negaliai-jautri-kalba-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kantar.lt/lt/news/radijo-auditorijos-tyrimas-2024-ziema-2024-pavasaris/" TargetMode="External"/><Relationship Id="rId1" Type="http://schemas.openxmlformats.org/officeDocument/2006/relationships/hyperlink" Target="https://www.kantar.lt/lt/news/tv-auditorijos-tyrimo-rezultatai-2026-m-sausis-ko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4" ma:contentTypeDescription="Kurkite naują dokumentą." ma:contentTypeScope="" ma:versionID="395da3a641203fa737292d77d7898251">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60062b31cc9659585c88a3434de7738c"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38DF2-C8F2-4F2A-A584-973216272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98170-BE8C-42FA-80BD-246CF59FEC1A}">
  <ds:schemaRefs>
    <ds:schemaRef ds:uri="http://schemas.openxmlformats.org/officeDocument/2006/bibliography"/>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customXml/itemProps4.xml><?xml version="1.0" encoding="utf-8"?>
<ds:datastoreItem xmlns:ds="http://schemas.openxmlformats.org/officeDocument/2006/customXml" ds:itemID="{99019349-034D-443E-B749-714FE9DF9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10817</Words>
  <Characters>6167</Characters>
  <Application>Microsoft Office Word</Application>
  <DocSecurity>0</DocSecurity>
  <Lines>51</Lines>
  <Paragraphs>33</Paragraphs>
  <ScaleCrop>false</ScaleCrop>
  <Company>Nacionaline svietimo agentura</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Kristina Ignatavičienė</cp:lastModifiedBy>
  <cp:revision>88</cp:revision>
  <dcterms:created xsi:type="dcterms:W3CDTF">2024-06-10T06:18:00Z</dcterms:created>
  <dcterms:modified xsi:type="dcterms:W3CDTF">2026-05-15T11:32:00Z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