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465E" w14:textId="3FB9DE27" w:rsidR="00FE492D" w:rsidRPr="00FE492D" w:rsidRDefault="00FE492D" w:rsidP="00D65D4F">
      <w:pPr>
        <w:jc w:val="center"/>
        <w:rPr>
          <w:rFonts w:ascii="Times New Roman" w:hAnsi="Times New Roman" w:cs="Times New Roman"/>
          <w:b/>
        </w:rPr>
      </w:pPr>
      <w:r w:rsidRPr="00FE492D">
        <w:rPr>
          <w:rFonts w:ascii="Times New Roman" w:hAnsi="Times New Roman" w:cs="Times New Roman"/>
          <w:b/>
        </w:rPr>
        <w:t>ĮVAIRIOS STATYBINĖS CHEMINĖS MEDŽIAGOS</w:t>
      </w:r>
    </w:p>
    <w:tbl>
      <w:tblPr>
        <w:tblpPr w:leftFromText="180" w:rightFromText="180" w:vertAnchor="text" w:tblpY="1"/>
        <w:tblOverlap w:val="never"/>
        <w:tblW w:w="9345" w:type="dxa"/>
        <w:tblLook w:val="04A0" w:firstRow="1" w:lastRow="0" w:firstColumn="1" w:lastColumn="0" w:noHBand="0" w:noVBand="1"/>
      </w:tblPr>
      <w:tblGrid>
        <w:gridCol w:w="1220"/>
        <w:gridCol w:w="5863"/>
        <w:gridCol w:w="717"/>
        <w:gridCol w:w="1545"/>
      </w:tblGrid>
      <w:tr w:rsidR="00FE492D" w:rsidRPr="00FE492D" w14:paraId="6C957987" w14:textId="77777777" w:rsidTr="00D65D4F">
        <w:trPr>
          <w:trHeight w:val="706"/>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810"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Pirkimo dalies Nr.</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6FB6D793"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Prekės pavadinimas ir techniniai reikalavimai</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54791378"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Mato vnt.</w:t>
            </w:r>
          </w:p>
        </w:tc>
        <w:tc>
          <w:tcPr>
            <w:tcW w:w="1545" w:type="dxa"/>
            <w:tcBorders>
              <w:top w:val="single" w:sz="4" w:space="0" w:color="auto"/>
              <w:left w:val="nil"/>
              <w:bottom w:val="single" w:sz="4" w:space="0" w:color="auto"/>
              <w:right w:val="single" w:sz="4" w:space="0" w:color="auto"/>
            </w:tcBorders>
            <w:shd w:val="clear" w:color="000000" w:fill="FFFFFF"/>
            <w:vAlign w:val="center"/>
            <w:hideMark/>
          </w:tcPr>
          <w:p w14:paraId="43ECC02E"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Orientacinis kiekis</w:t>
            </w:r>
          </w:p>
        </w:tc>
      </w:tr>
      <w:tr w:rsidR="00FE492D" w:rsidRPr="00FE492D" w14:paraId="4D37BEA4" w14:textId="77777777" w:rsidTr="00D65D4F">
        <w:trPr>
          <w:trHeight w:val="405"/>
        </w:trPr>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64218F"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1.</w:t>
            </w:r>
          </w:p>
        </w:tc>
        <w:tc>
          <w:tcPr>
            <w:tcW w:w="812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5684BFB" w14:textId="77777777" w:rsidR="00FE492D" w:rsidRPr="00FE492D" w:rsidRDefault="00FE492D" w:rsidP="00FE492D">
            <w:pPr>
              <w:spacing w:after="0" w:line="240" w:lineRule="auto"/>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Gruntai, glaistai, tinkas, išsilyginantys mišiniai</w:t>
            </w:r>
          </w:p>
        </w:tc>
      </w:tr>
      <w:tr w:rsidR="00FE492D" w:rsidRPr="00FE492D" w14:paraId="079FEECE" w14:textId="77777777" w:rsidTr="00D65D4F">
        <w:trPr>
          <w:trHeight w:val="2293"/>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966F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0E10770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Giluminis gruntas</w:t>
            </w:r>
            <w:r w:rsidRPr="00FE492D">
              <w:rPr>
                <w:rFonts w:ascii="Times New Roman" w:eastAsia="Times New Roman" w:hAnsi="Times New Roman" w:cs="Times New Roman"/>
                <w:lang w:eastAsia="lt-LT"/>
              </w:rPr>
              <w:br/>
              <w:t>• Paskirtis – skirtas pagrindo paviršiaus stiprinimui prieš klijuojant ant jo plyteles, liejant, dažant ar jį tinkuojant;</w:t>
            </w:r>
            <w:r w:rsidRPr="00FE492D">
              <w:rPr>
                <w:rFonts w:ascii="Times New Roman" w:eastAsia="Times New Roman" w:hAnsi="Times New Roman" w:cs="Times New Roman"/>
                <w:lang w:eastAsia="lt-LT"/>
              </w:rPr>
              <w:br/>
              <w:t>• Sudėtis – akrilo dispersija arba lygiavertė;</w:t>
            </w:r>
            <w:r w:rsidRPr="00FE492D">
              <w:rPr>
                <w:rFonts w:ascii="Times New Roman" w:eastAsia="Times New Roman" w:hAnsi="Times New Roman" w:cs="Times New Roman"/>
                <w:lang w:eastAsia="lt-LT"/>
              </w:rPr>
              <w:br/>
              <w:t xml:space="preserve">• Tankis:  </w:t>
            </w:r>
            <w:r w:rsidR="00ED5F16">
              <w:rPr>
                <w:rFonts w:ascii="Times New Roman" w:eastAsia="Times New Roman" w:hAnsi="Times New Roman" w:cs="Times New Roman"/>
                <w:lang w:eastAsia="lt-LT"/>
              </w:rPr>
              <w:t>iki 1,1</w:t>
            </w:r>
            <w:r w:rsidRPr="00FE492D">
              <w:rPr>
                <w:rFonts w:ascii="Times New Roman" w:eastAsia="Times New Roman" w:hAnsi="Times New Roman" w:cs="Times New Roman"/>
                <w:lang w:eastAsia="lt-LT"/>
              </w:rPr>
              <w:t xml:space="preserve"> g/cm³;</w:t>
            </w:r>
            <w:r w:rsidRPr="00FE492D">
              <w:rPr>
                <w:rFonts w:ascii="Times New Roman" w:eastAsia="Times New Roman" w:hAnsi="Times New Roman" w:cs="Times New Roman"/>
                <w:lang w:eastAsia="lt-LT"/>
              </w:rPr>
              <w:br/>
              <w:t>• Darbinė temperatūra: nuo +5° iki +25 °C;</w:t>
            </w:r>
            <w:r w:rsidRPr="00FE492D">
              <w:rPr>
                <w:rFonts w:ascii="Times New Roman" w:eastAsia="Times New Roman" w:hAnsi="Times New Roman" w:cs="Times New Roman"/>
                <w:lang w:eastAsia="lt-LT"/>
              </w:rPr>
              <w:br/>
              <w:t xml:space="preserve">• Džiūvimo laikas: 2(±0,25) val., atsižvelgiant į pagrindo </w:t>
            </w:r>
            <w:proofErr w:type="spellStart"/>
            <w:r w:rsidRPr="00FE492D">
              <w:rPr>
                <w:rFonts w:ascii="Times New Roman" w:eastAsia="Times New Roman" w:hAnsi="Times New Roman" w:cs="Times New Roman"/>
                <w:lang w:eastAsia="lt-LT"/>
              </w:rPr>
              <w:t>įgertį</w:t>
            </w:r>
            <w:proofErr w:type="spellEnd"/>
            <w:r w:rsidRPr="00FE492D">
              <w:rPr>
                <w:rFonts w:ascii="Times New Roman" w:eastAsia="Times New Roman" w:hAnsi="Times New Roman" w:cs="Times New Roman"/>
                <w:lang w:eastAsia="lt-LT"/>
              </w:rPr>
              <w:t>, temperatūrą ir drėgmę;</w:t>
            </w:r>
            <w:r w:rsidRPr="00FE492D">
              <w:rPr>
                <w:rFonts w:ascii="Times New Roman" w:eastAsia="Times New Roman" w:hAnsi="Times New Roman" w:cs="Times New Roman"/>
                <w:lang w:eastAsia="lt-LT"/>
              </w:rPr>
              <w:br/>
              <w:t xml:space="preserve">• Pakuotė: ne mažesnė nei 10 </w:t>
            </w:r>
            <w:proofErr w:type="spellStart"/>
            <w:r w:rsidRPr="00FE492D">
              <w:rPr>
                <w:rFonts w:ascii="Times New Roman" w:eastAsia="Times New Roman" w:hAnsi="Times New Roman" w:cs="Times New Roman"/>
                <w:lang w:eastAsia="lt-LT"/>
              </w:rPr>
              <w:t>ltr</w:t>
            </w:r>
            <w:proofErr w:type="spellEnd"/>
            <w:r w:rsidRPr="00FE492D">
              <w:rPr>
                <w:rFonts w:ascii="Times New Roman" w:eastAsia="Times New Roman" w:hAnsi="Times New Roman" w:cs="Times New Roman"/>
                <w:lang w:eastAsia="lt-LT"/>
              </w:rPr>
              <w:t>.</w:t>
            </w:r>
          </w:p>
        </w:tc>
        <w:tc>
          <w:tcPr>
            <w:tcW w:w="717" w:type="dxa"/>
            <w:tcBorders>
              <w:top w:val="single" w:sz="4" w:space="0" w:color="auto"/>
              <w:left w:val="nil"/>
              <w:bottom w:val="nil"/>
              <w:right w:val="single" w:sz="4" w:space="0" w:color="auto"/>
            </w:tcBorders>
            <w:shd w:val="clear" w:color="auto" w:fill="auto"/>
            <w:noWrap/>
            <w:vAlign w:val="center"/>
            <w:hideMark/>
          </w:tcPr>
          <w:p w14:paraId="28B2810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630D130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2000</w:t>
            </w:r>
          </w:p>
        </w:tc>
      </w:tr>
      <w:tr w:rsidR="00FE492D" w:rsidRPr="00FE492D" w14:paraId="63E5A114" w14:textId="77777777" w:rsidTr="00D65D4F">
        <w:trPr>
          <w:trHeight w:val="203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99009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1.2.</w:t>
            </w:r>
          </w:p>
        </w:tc>
        <w:tc>
          <w:tcPr>
            <w:tcW w:w="5863" w:type="dxa"/>
            <w:tcBorders>
              <w:top w:val="nil"/>
              <w:left w:val="nil"/>
              <w:bottom w:val="single" w:sz="4" w:space="0" w:color="auto"/>
              <w:right w:val="nil"/>
            </w:tcBorders>
            <w:shd w:val="clear" w:color="auto" w:fill="auto"/>
            <w:vAlign w:val="center"/>
            <w:hideMark/>
          </w:tcPr>
          <w:p w14:paraId="11B8A40F"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proofErr w:type="spellStart"/>
            <w:r w:rsidRPr="00FE492D">
              <w:rPr>
                <w:rFonts w:ascii="Times New Roman" w:eastAsia="Times New Roman" w:hAnsi="Times New Roman" w:cs="Times New Roman"/>
                <w:lang w:eastAsia="lt-LT"/>
              </w:rPr>
              <w:t>Alkidinis</w:t>
            </w:r>
            <w:proofErr w:type="spellEnd"/>
            <w:r w:rsidRPr="00FE492D">
              <w:rPr>
                <w:rFonts w:ascii="Times New Roman" w:eastAsia="Times New Roman" w:hAnsi="Times New Roman" w:cs="Times New Roman"/>
                <w:lang w:eastAsia="lt-LT"/>
              </w:rPr>
              <w:t xml:space="preserve"> gruntas (gruntiniai vidaus dažai):</w:t>
            </w:r>
            <w:r w:rsidRPr="00FE492D">
              <w:rPr>
                <w:rFonts w:ascii="Times New Roman" w:eastAsia="Times New Roman" w:hAnsi="Times New Roman" w:cs="Times New Roman"/>
                <w:lang w:eastAsia="lt-LT"/>
              </w:rPr>
              <w:br/>
              <w:t>Paskirtis: paslėpti dėmes, neleisti joms išryškėti ant sienų, lubų, durų ar baldų;</w:t>
            </w:r>
            <w:r w:rsidRPr="00FE492D">
              <w:rPr>
                <w:rFonts w:ascii="Times New Roman" w:eastAsia="Times New Roman" w:hAnsi="Times New Roman" w:cs="Times New Roman"/>
                <w:lang w:eastAsia="lt-LT"/>
              </w:rPr>
              <w:br/>
              <w:t>Blizgumo laipsnis: matiniai;</w:t>
            </w:r>
            <w:r w:rsidRPr="00FE492D">
              <w:rPr>
                <w:rFonts w:ascii="Times New Roman" w:eastAsia="Times New Roman" w:hAnsi="Times New Roman" w:cs="Times New Roman"/>
                <w:lang w:eastAsia="lt-LT"/>
              </w:rPr>
              <w:br/>
              <w:t>Išeiga (vienam sluoksniui): ne mažiau kaip 10m2/l  lygiems paviršiams.</w:t>
            </w:r>
            <w:r w:rsidRPr="00FE492D">
              <w:rPr>
                <w:rFonts w:ascii="Times New Roman" w:eastAsia="Times New Roman" w:hAnsi="Times New Roman" w:cs="Times New Roman"/>
                <w:lang w:eastAsia="lt-LT"/>
              </w:rPr>
              <w:br/>
              <w:t xml:space="preserve">Sausasis likutis: 50 (+/-10)% </w:t>
            </w:r>
            <w:r w:rsidRPr="00FE492D">
              <w:rPr>
                <w:rFonts w:ascii="Times New Roman" w:eastAsia="Times New Roman" w:hAnsi="Times New Roman" w:cs="Times New Roman"/>
                <w:lang w:eastAsia="lt-LT"/>
              </w:rPr>
              <w:br/>
              <w:t>Tinkamas sausose ir drėgnose patalpose.</w:t>
            </w:r>
          </w:p>
        </w:tc>
        <w:tc>
          <w:tcPr>
            <w:tcW w:w="717" w:type="dxa"/>
            <w:tcBorders>
              <w:top w:val="single" w:sz="4" w:space="0" w:color="auto"/>
              <w:left w:val="single" w:sz="4" w:space="0" w:color="auto"/>
              <w:bottom w:val="nil"/>
              <w:right w:val="single" w:sz="4" w:space="0" w:color="auto"/>
            </w:tcBorders>
            <w:shd w:val="clear" w:color="auto" w:fill="auto"/>
            <w:noWrap/>
            <w:vAlign w:val="center"/>
            <w:hideMark/>
          </w:tcPr>
          <w:p w14:paraId="737A88F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nil"/>
              <w:left w:val="nil"/>
              <w:bottom w:val="single" w:sz="4" w:space="0" w:color="auto"/>
              <w:right w:val="single" w:sz="4" w:space="0" w:color="auto"/>
            </w:tcBorders>
            <w:shd w:val="clear" w:color="auto" w:fill="auto"/>
            <w:noWrap/>
            <w:vAlign w:val="center"/>
            <w:hideMark/>
          </w:tcPr>
          <w:p w14:paraId="3EE4A04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w:t>
            </w:r>
          </w:p>
        </w:tc>
      </w:tr>
      <w:tr w:rsidR="00FE492D" w:rsidRPr="00FE492D" w14:paraId="2F744B92" w14:textId="77777777" w:rsidTr="00D65D4F">
        <w:trPr>
          <w:trHeight w:val="2457"/>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B615B9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1.3.</w:t>
            </w:r>
          </w:p>
        </w:tc>
        <w:tc>
          <w:tcPr>
            <w:tcW w:w="5863" w:type="dxa"/>
            <w:tcBorders>
              <w:top w:val="nil"/>
              <w:left w:val="nil"/>
              <w:bottom w:val="single" w:sz="4" w:space="0" w:color="auto"/>
              <w:right w:val="nil"/>
            </w:tcBorders>
            <w:shd w:val="clear" w:color="auto" w:fill="auto"/>
            <w:vAlign w:val="center"/>
            <w:hideMark/>
          </w:tcPr>
          <w:p w14:paraId="6102F20A"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Silikatinis gruntas</w:t>
            </w:r>
            <w:r w:rsidRPr="00FE492D">
              <w:rPr>
                <w:rFonts w:ascii="Times New Roman" w:eastAsia="Times New Roman" w:hAnsi="Times New Roman" w:cs="Times New Roman"/>
                <w:lang w:eastAsia="lt-LT"/>
              </w:rPr>
              <w:br/>
              <w:t>• Tipas: bespalviai silikatiniai gruntavimo dažai su kalio stiklo rišikliu arba lygiaverčiu;</w:t>
            </w:r>
            <w:r w:rsidRPr="00FE492D">
              <w:rPr>
                <w:rFonts w:ascii="Times New Roman" w:eastAsia="Times New Roman" w:hAnsi="Times New Roman" w:cs="Times New Roman"/>
                <w:lang w:eastAsia="lt-LT"/>
              </w:rPr>
              <w:br/>
              <w:t>• Paskirtis: suvienodinti ir sumažinti</w:t>
            </w:r>
            <w:r w:rsidRPr="00FE492D">
              <w:rPr>
                <w:rFonts w:ascii="Times New Roman" w:eastAsia="Times New Roman" w:hAnsi="Times New Roman" w:cs="Times New Roman"/>
                <w:lang w:eastAsia="lt-LT"/>
              </w:rPr>
              <w:br/>
              <w:t>pagrindo įgeriamumą ir sustiprinti paviršių;</w:t>
            </w:r>
            <w:r w:rsidRPr="00FE492D">
              <w:rPr>
                <w:rFonts w:ascii="Times New Roman" w:eastAsia="Times New Roman" w:hAnsi="Times New Roman" w:cs="Times New Roman"/>
                <w:lang w:eastAsia="lt-LT"/>
              </w:rPr>
              <w:br/>
              <w:t>• Pritaikymas: tinka kalkinio, kalkinio cementinio ir cementinio tinko paviršiams, betonui bei mūrui iš šalčiui atsparių silikatinių ir molinių plytų dažyti;</w:t>
            </w:r>
            <w:r w:rsidRPr="00FE492D">
              <w:rPr>
                <w:rFonts w:ascii="Times New Roman" w:eastAsia="Times New Roman" w:hAnsi="Times New Roman" w:cs="Times New Roman"/>
                <w:lang w:eastAsia="lt-LT"/>
              </w:rPr>
              <w:br/>
              <w:t>• Padengimas: ne mažiau nei 5m²/l;</w:t>
            </w:r>
            <w:r w:rsidRPr="00FE492D">
              <w:rPr>
                <w:rFonts w:ascii="Times New Roman" w:eastAsia="Times New Roman" w:hAnsi="Times New Roman" w:cs="Times New Roman"/>
                <w:lang w:eastAsia="lt-LT"/>
              </w:rPr>
              <w:br/>
              <w:t xml:space="preserve">• Pakuotė: ne mažesnė nei 10 </w:t>
            </w:r>
            <w:proofErr w:type="spellStart"/>
            <w:r w:rsidRPr="00FE492D">
              <w:rPr>
                <w:rFonts w:ascii="Times New Roman" w:eastAsia="Times New Roman" w:hAnsi="Times New Roman" w:cs="Times New Roman"/>
                <w:lang w:eastAsia="lt-LT"/>
              </w:rPr>
              <w:t>ltr</w:t>
            </w:r>
            <w:proofErr w:type="spellEnd"/>
            <w:r w:rsidRPr="00FE492D">
              <w:rPr>
                <w:rFonts w:ascii="Times New Roman" w:eastAsia="Times New Roman" w:hAnsi="Times New Roman" w:cs="Times New Roman"/>
                <w:lang w:eastAsia="lt-LT"/>
              </w:rPr>
              <w:t>.</w:t>
            </w:r>
          </w:p>
        </w:tc>
        <w:tc>
          <w:tcPr>
            <w:tcW w:w="717" w:type="dxa"/>
            <w:tcBorders>
              <w:top w:val="single" w:sz="4" w:space="0" w:color="auto"/>
              <w:left w:val="single" w:sz="4" w:space="0" w:color="auto"/>
              <w:bottom w:val="nil"/>
              <w:right w:val="single" w:sz="4" w:space="0" w:color="auto"/>
            </w:tcBorders>
            <w:shd w:val="clear" w:color="auto" w:fill="auto"/>
            <w:noWrap/>
            <w:vAlign w:val="center"/>
            <w:hideMark/>
          </w:tcPr>
          <w:p w14:paraId="490C492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nil"/>
              <w:left w:val="nil"/>
              <w:bottom w:val="single" w:sz="4" w:space="0" w:color="auto"/>
              <w:right w:val="single" w:sz="4" w:space="0" w:color="auto"/>
            </w:tcBorders>
            <w:shd w:val="clear" w:color="auto" w:fill="auto"/>
            <w:noWrap/>
            <w:vAlign w:val="center"/>
            <w:hideMark/>
          </w:tcPr>
          <w:p w14:paraId="775FC0C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1500</w:t>
            </w:r>
          </w:p>
        </w:tc>
      </w:tr>
      <w:tr w:rsidR="00FE492D" w:rsidRPr="00FE492D" w14:paraId="0D8C3ADC" w14:textId="77777777" w:rsidTr="00D65D4F">
        <w:trPr>
          <w:trHeight w:val="1743"/>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B83E473" w14:textId="77777777" w:rsidR="00FE492D" w:rsidRPr="00FE492D" w:rsidRDefault="00FE492D" w:rsidP="00D65D4F">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1.4.</w:t>
            </w:r>
          </w:p>
        </w:tc>
        <w:tc>
          <w:tcPr>
            <w:tcW w:w="5863" w:type="dxa"/>
            <w:tcBorders>
              <w:top w:val="nil"/>
              <w:left w:val="nil"/>
              <w:bottom w:val="single" w:sz="4" w:space="0" w:color="auto"/>
              <w:right w:val="nil"/>
            </w:tcBorders>
            <w:shd w:val="clear" w:color="auto" w:fill="auto"/>
            <w:hideMark/>
          </w:tcPr>
          <w:p w14:paraId="76478EBB" w14:textId="77777777" w:rsidR="00FE492D" w:rsidRDefault="00FE492D" w:rsidP="00D65D4F">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Neįgeriančių paviršių gruntas </w:t>
            </w:r>
            <w:r w:rsidRPr="00FE492D">
              <w:rPr>
                <w:rFonts w:ascii="Times New Roman" w:eastAsia="Times New Roman" w:hAnsi="Times New Roman" w:cs="Times New Roman"/>
                <w:lang w:eastAsia="lt-LT"/>
              </w:rPr>
              <w:br/>
              <w:t>• Paskirtis – užtikrinti sukibimą, skirtas tankiems ir neįgeriantiems paviršiams (lygiam betono paviršiui, monolitinėms betoninėms luboms, stiklų blokų paviršiams) sienoms ir luboms prieš dengiant gipsinį tinką.</w:t>
            </w:r>
            <w:r w:rsidRPr="00FE492D">
              <w:rPr>
                <w:rFonts w:ascii="Times New Roman" w:eastAsia="Times New Roman" w:hAnsi="Times New Roman" w:cs="Times New Roman"/>
                <w:lang w:eastAsia="lt-LT"/>
              </w:rPr>
              <w:br/>
              <w:t>• Sąnaudos: ne daugiau 250 g/m²</w:t>
            </w:r>
            <w:r w:rsidRPr="00FE492D">
              <w:rPr>
                <w:rFonts w:ascii="Times New Roman" w:eastAsia="Times New Roman" w:hAnsi="Times New Roman" w:cs="Times New Roman"/>
                <w:lang w:eastAsia="lt-LT"/>
              </w:rPr>
              <w:br/>
              <w:t>• pH reikšmė: 9 (+/- 1);</w:t>
            </w:r>
          </w:p>
          <w:p w14:paraId="2DDFE366" w14:textId="77777777" w:rsidR="00D65D4F" w:rsidRPr="00D65D4F" w:rsidRDefault="00D65D4F" w:rsidP="00D65D4F">
            <w:pPr>
              <w:rPr>
                <w:rFonts w:ascii="Times New Roman" w:eastAsia="Times New Roman" w:hAnsi="Times New Roman" w:cs="Times New Roman"/>
                <w:lang w:eastAsia="lt-LT"/>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8ECF" w14:textId="77777777" w:rsidR="00FE492D" w:rsidRPr="00FE492D" w:rsidRDefault="00FE492D" w:rsidP="00D65D4F">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4C2A4B01" w14:textId="77777777" w:rsidR="00FE492D" w:rsidRPr="00FE492D" w:rsidRDefault="00FE492D" w:rsidP="00D65D4F">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1EEA3708" w14:textId="77777777" w:rsidTr="00D65D4F">
        <w:trPr>
          <w:trHeight w:val="2681"/>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AD28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1.5.</w:t>
            </w:r>
          </w:p>
        </w:tc>
        <w:tc>
          <w:tcPr>
            <w:tcW w:w="5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B5F42"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Smulkiagrūdis polimerinis glaistas vidaus darbams</w:t>
            </w:r>
            <w:r w:rsidRPr="00FE492D">
              <w:rPr>
                <w:rFonts w:ascii="Times New Roman" w:eastAsia="Times New Roman" w:hAnsi="Times New Roman" w:cs="Times New Roman"/>
                <w:lang w:eastAsia="lt-LT"/>
              </w:rPr>
              <w:br/>
              <w:t xml:space="preserve">• Paskirtis - skirtas betono,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tinkuotų bei kitų mineralinių paviršių išlyginimui prieš dažymą bei </w:t>
            </w:r>
            <w:proofErr w:type="spellStart"/>
            <w:r w:rsidRPr="00FE492D">
              <w:rPr>
                <w:rFonts w:ascii="Times New Roman" w:eastAsia="Times New Roman" w:hAnsi="Times New Roman" w:cs="Times New Roman"/>
                <w:lang w:eastAsia="lt-LT"/>
              </w:rPr>
              <w:t>tapetavimą</w:t>
            </w:r>
            <w:proofErr w:type="spellEnd"/>
            <w:r w:rsidRPr="00FE492D">
              <w:rPr>
                <w:rFonts w:ascii="Times New Roman" w:eastAsia="Times New Roman" w:hAnsi="Times New Roman" w:cs="Times New Roman"/>
                <w:lang w:eastAsia="lt-LT"/>
              </w:rPr>
              <w:t>. Tinka nedideliems paviršiaus nelygumams, plyšiams, įtrūkiams užtaisyti. Rekomenduojamas baigiamajam sluoksniui.</w:t>
            </w:r>
            <w:r w:rsidRPr="00FE492D">
              <w:rPr>
                <w:rFonts w:ascii="Times New Roman" w:eastAsia="Times New Roman" w:hAnsi="Times New Roman" w:cs="Times New Roman"/>
                <w:lang w:eastAsia="lt-LT"/>
              </w:rPr>
              <w:br/>
              <w:t>• Nelakiųjų medžiagų kiekis: 70 (+/-3) %.</w:t>
            </w:r>
            <w:r w:rsidRPr="00FE492D">
              <w:rPr>
                <w:rFonts w:ascii="Times New Roman" w:eastAsia="Times New Roman" w:hAnsi="Times New Roman" w:cs="Times New Roman"/>
                <w:lang w:eastAsia="lt-LT"/>
              </w:rPr>
              <w:br/>
              <w:t>•Tankis: 1,74-1,78 g/cm³</w:t>
            </w:r>
            <w:r w:rsidRPr="00FE492D">
              <w:rPr>
                <w:rFonts w:ascii="Times New Roman" w:eastAsia="Times New Roman" w:hAnsi="Times New Roman" w:cs="Times New Roman"/>
                <w:lang w:eastAsia="lt-LT"/>
              </w:rPr>
              <w:br/>
              <w:t>•Maksimalus vieno sluoksnio storis: iki 2 mm.</w:t>
            </w:r>
            <w:r w:rsidRPr="00FE492D">
              <w:rPr>
                <w:rFonts w:ascii="Times New Roman" w:eastAsia="Times New Roman" w:hAnsi="Times New Roman" w:cs="Times New Roman"/>
                <w:lang w:eastAsia="lt-LT"/>
              </w:rPr>
              <w:br/>
              <w:t>•Sąnaudos: ne daugiau 1,8 kg/m² 1 mm storio sluoksniui.</w:t>
            </w:r>
            <w:r w:rsidRPr="00FE492D">
              <w:rPr>
                <w:rFonts w:ascii="Times New Roman" w:eastAsia="Times New Roman" w:hAnsi="Times New Roman" w:cs="Times New Roman"/>
                <w:lang w:eastAsia="lt-LT"/>
              </w:rPr>
              <w:br/>
              <w:t>• Pakuotė: 18(+/-2) kg</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2352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CF7C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9000</w:t>
            </w:r>
          </w:p>
        </w:tc>
      </w:tr>
      <w:tr w:rsidR="00FE492D" w:rsidRPr="00FE492D" w14:paraId="516374EA" w14:textId="77777777" w:rsidTr="00D65D4F">
        <w:trPr>
          <w:trHeight w:val="3016"/>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DE82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1.6.</w:t>
            </w:r>
          </w:p>
        </w:tc>
        <w:tc>
          <w:tcPr>
            <w:tcW w:w="5863" w:type="dxa"/>
            <w:tcBorders>
              <w:top w:val="single" w:sz="4" w:space="0" w:color="auto"/>
              <w:left w:val="nil"/>
              <w:bottom w:val="single" w:sz="4" w:space="0" w:color="auto"/>
              <w:right w:val="nil"/>
            </w:tcBorders>
            <w:shd w:val="clear" w:color="auto" w:fill="auto"/>
            <w:vAlign w:val="center"/>
            <w:hideMark/>
          </w:tcPr>
          <w:p w14:paraId="39CEF2A3"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Cementinis glaistas</w:t>
            </w:r>
            <w:r w:rsidRPr="00FE492D">
              <w:rPr>
                <w:rFonts w:ascii="Times New Roman" w:eastAsia="Times New Roman" w:hAnsi="Times New Roman" w:cs="Times New Roman"/>
                <w:lang w:eastAsia="lt-LT"/>
              </w:rPr>
              <w:br/>
              <w:t>• Paskirtis - galutiniam sienų bei lubų glaistymui sausose, drėgnose ir šlapiose patalpose. Tinka išorės darbams. Galima naudoti fasadams, rūsio, dušo patalpoms glaistyti. Glaistą galima tepti ant betoninio, plytinio, gruntuoto gipso-kartono plokščių pagrindo, cementiniu tinku nutinkuotų paviršių bei pirmojo tinko sluoksnio.</w:t>
            </w:r>
            <w:r w:rsidRPr="00FE492D">
              <w:rPr>
                <w:rFonts w:ascii="Times New Roman" w:eastAsia="Times New Roman" w:hAnsi="Times New Roman" w:cs="Times New Roman"/>
                <w:lang w:eastAsia="lt-LT"/>
              </w:rPr>
              <w:br/>
              <w:t xml:space="preserve">• Savybės - atsparus šalčiui, tinka išorės darbams. Džiūdamas netrūkinėja, galima naudoti ant silpnesnių paviršių, tokių kaip kalkinis tinkas ar gruntuotas </w:t>
            </w:r>
            <w:proofErr w:type="spellStart"/>
            <w:r w:rsidRPr="00FE492D">
              <w:rPr>
                <w:rFonts w:ascii="Times New Roman" w:eastAsia="Times New Roman" w:hAnsi="Times New Roman" w:cs="Times New Roman"/>
                <w:lang w:eastAsia="lt-LT"/>
              </w:rPr>
              <w:t>gipskartonis</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t>• Sluoksnio storis –  iki 2 mm;</w:t>
            </w:r>
            <w:r w:rsidRPr="00FE492D">
              <w:rPr>
                <w:rFonts w:ascii="Times New Roman" w:eastAsia="Times New Roman" w:hAnsi="Times New Roman" w:cs="Times New Roman"/>
                <w:lang w:eastAsia="lt-LT"/>
              </w:rPr>
              <w:br/>
              <w:t>• Sąnaudos – ne daugiau 1,3 kg/m² 1mm storio sluoksniui;</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F16F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366164C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1000</w:t>
            </w:r>
          </w:p>
        </w:tc>
      </w:tr>
      <w:tr w:rsidR="00FE492D" w:rsidRPr="00FE492D" w14:paraId="583CBE13" w14:textId="77777777" w:rsidTr="00D65D4F">
        <w:trPr>
          <w:trHeight w:val="110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F891A4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1.7.</w:t>
            </w:r>
          </w:p>
        </w:tc>
        <w:tc>
          <w:tcPr>
            <w:tcW w:w="5863" w:type="dxa"/>
            <w:tcBorders>
              <w:top w:val="nil"/>
              <w:left w:val="nil"/>
              <w:bottom w:val="single" w:sz="4" w:space="0" w:color="auto"/>
              <w:right w:val="nil"/>
            </w:tcBorders>
            <w:shd w:val="clear" w:color="auto" w:fill="auto"/>
            <w:vAlign w:val="center"/>
            <w:hideMark/>
          </w:tcPr>
          <w:p w14:paraId="79C338B7"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Plytelių tarpų glaistas</w:t>
            </w:r>
            <w:r w:rsidRPr="00FE492D">
              <w:rPr>
                <w:rFonts w:ascii="Times New Roman" w:eastAsia="Times New Roman" w:hAnsi="Times New Roman" w:cs="Times New Roman"/>
                <w:lang w:eastAsia="lt-LT"/>
              </w:rPr>
              <w:br/>
              <w:t xml:space="preserve">• Paskirtis – keramikinių ir </w:t>
            </w:r>
            <w:proofErr w:type="spellStart"/>
            <w:r w:rsidRPr="00FE492D">
              <w:rPr>
                <w:rFonts w:ascii="Times New Roman" w:eastAsia="Times New Roman" w:hAnsi="Times New Roman" w:cs="Times New Roman"/>
                <w:lang w:eastAsia="lt-LT"/>
              </w:rPr>
              <w:t>klinkerinių</w:t>
            </w:r>
            <w:proofErr w:type="spellEnd"/>
            <w:r w:rsidRPr="00FE492D">
              <w:rPr>
                <w:rFonts w:ascii="Times New Roman" w:eastAsia="Times New Roman" w:hAnsi="Times New Roman" w:cs="Times New Roman"/>
                <w:lang w:eastAsia="lt-LT"/>
              </w:rPr>
              <w:t xml:space="preserve"> sienų bei grindų plytelių glaistas cemento pagrindu.</w:t>
            </w:r>
            <w:r w:rsidRPr="00FE492D">
              <w:rPr>
                <w:rFonts w:ascii="Times New Roman" w:eastAsia="Times New Roman" w:hAnsi="Times New Roman" w:cs="Times New Roman"/>
                <w:lang w:eastAsia="lt-LT"/>
              </w:rPr>
              <w:br/>
              <w:t>• Siūlės plotis – iki 8 mm;</w:t>
            </w:r>
            <w:r w:rsidRPr="00FE492D">
              <w:rPr>
                <w:rFonts w:ascii="Times New Roman" w:eastAsia="Times New Roman" w:hAnsi="Times New Roman" w:cs="Times New Roman"/>
                <w:lang w:eastAsia="lt-LT"/>
              </w:rPr>
              <w:br/>
              <w:t>• Spalva – taikoma pagal plytelės spalvą.</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5163B39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78EDDCC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1000</w:t>
            </w:r>
          </w:p>
        </w:tc>
      </w:tr>
      <w:tr w:rsidR="00FE492D" w:rsidRPr="00FE492D" w14:paraId="5DB1BD30" w14:textId="77777777" w:rsidTr="00D65D4F">
        <w:trPr>
          <w:trHeight w:val="14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D54C6D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1.8.</w:t>
            </w:r>
          </w:p>
        </w:tc>
        <w:tc>
          <w:tcPr>
            <w:tcW w:w="5863" w:type="dxa"/>
            <w:tcBorders>
              <w:top w:val="nil"/>
              <w:left w:val="nil"/>
              <w:bottom w:val="single" w:sz="4" w:space="0" w:color="auto"/>
              <w:right w:val="nil"/>
            </w:tcBorders>
            <w:shd w:val="clear" w:color="000000" w:fill="FFFFFF"/>
            <w:vAlign w:val="center"/>
            <w:hideMark/>
          </w:tcPr>
          <w:p w14:paraId="285C8A62"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Smulkiagrūdis remontinis glaistas</w:t>
            </w:r>
            <w:r w:rsidRPr="00FE492D">
              <w:rPr>
                <w:rFonts w:ascii="Times New Roman" w:eastAsia="Times New Roman" w:hAnsi="Times New Roman" w:cs="Times New Roman"/>
                <w:lang w:eastAsia="lt-LT"/>
              </w:rPr>
              <w:br/>
              <w:t>• Paskirtis – įtrūkimų ir skylių remontui, paviršiniam glaistymui, cemento – smėlio sluoksnių remontui, tinka laiptų glaistymui, vidaus darbams.</w:t>
            </w:r>
            <w:r w:rsidRPr="00FE492D">
              <w:rPr>
                <w:rFonts w:ascii="Times New Roman" w:eastAsia="Times New Roman" w:hAnsi="Times New Roman" w:cs="Times New Roman"/>
                <w:lang w:eastAsia="lt-LT"/>
              </w:rPr>
              <w:br/>
              <w:t>• Sluoksnio storis: iki 30 mm;</w:t>
            </w:r>
            <w:r w:rsidRPr="00FE492D">
              <w:rPr>
                <w:rFonts w:ascii="Times New Roman" w:eastAsia="Times New Roman" w:hAnsi="Times New Roman" w:cs="Times New Roman"/>
                <w:lang w:eastAsia="lt-LT"/>
              </w:rPr>
              <w:br/>
              <w:t>• Išeiga –  ne daugiau 2,3 kg/m²  (1mm storiui)</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135A38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01CE2D6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06D49FD3" w14:textId="77777777" w:rsidTr="00D65D4F">
        <w:trPr>
          <w:trHeight w:val="771"/>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B3B2D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1.9.</w:t>
            </w:r>
          </w:p>
        </w:tc>
        <w:tc>
          <w:tcPr>
            <w:tcW w:w="5863" w:type="dxa"/>
            <w:tcBorders>
              <w:top w:val="nil"/>
              <w:left w:val="nil"/>
              <w:bottom w:val="single" w:sz="4" w:space="0" w:color="auto"/>
              <w:right w:val="nil"/>
            </w:tcBorders>
            <w:shd w:val="clear" w:color="auto" w:fill="auto"/>
            <w:vAlign w:val="center"/>
            <w:hideMark/>
          </w:tcPr>
          <w:p w14:paraId="36DFB50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Šaltas asfaltas</w:t>
            </w:r>
            <w:r w:rsidRPr="00FE492D">
              <w:rPr>
                <w:rFonts w:ascii="Times New Roman" w:eastAsia="Times New Roman" w:hAnsi="Times New Roman" w:cs="Times New Roman"/>
                <w:lang w:eastAsia="lt-LT"/>
              </w:rPr>
              <w:br/>
            </w:r>
            <w:proofErr w:type="spellStart"/>
            <w:r w:rsidRPr="00FE492D">
              <w:rPr>
                <w:rFonts w:ascii="Times New Roman" w:eastAsia="Times New Roman" w:hAnsi="Times New Roman" w:cs="Times New Roman"/>
                <w:lang w:eastAsia="lt-LT"/>
              </w:rPr>
              <w:t>Paskirtis:kelio</w:t>
            </w:r>
            <w:proofErr w:type="spellEnd"/>
            <w:r w:rsidRPr="00FE492D">
              <w:rPr>
                <w:rFonts w:ascii="Times New Roman" w:eastAsia="Times New Roman" w:hAnsi="Times New Roman" w:cs="Times New Roman"/>
                <w:lang w:eastAsia="lt-LT"/>
              </w:rPr>
              <w:t xml:space="preserve"> dangos duobių, </w:t>
            </w:r>
            <w:proofErr w:type="spellStart"/>
            <w:r w:rsidRPr="00FE492D">
              <w:rPr>
                <w:rFonts w:ascii="Times New Roman" w:eastAsia="Times New Roman" w:hAnsi="Times New Roman" w:cs="Times New Roman"/>
                <w:lang w:eastAsia="lt-LT"/>
              </w:rPr>
              <w:t>išdaužų</w:t>
            </w:r>
            <w:proofErr w:type="spellEnd"/>
            <w:r w:rsidRPr="00FE492D">
              <w:rPr>
                <w:rFonts w:ascii="Times New Roman" w:eastAsia="Times New Roman" w:hAnsi="Times New Roman" w:cs="Times New Roman"/>
                <w:lang w:eastAsia="lt-LT"/>
              </w:rPr>
              <w:t xml:space="preserve"> užtaisymui;</w:t>
            </w:r>
            <w:r w:rsidRPr="00FE492D">
              <w:rPr>
                <w:rFonts w:ascii="Times New Roman" w:eastAsia="Times New Roman" w:hAnsi="Times New Roman" w:cs="Times New Roman"/>
                <w:lang w:eastAsia="lt-LT"/>
              </w:rPr>
              <w:br/>
              <w:t>Pakuotė: 25(±2) kg;</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3F306A6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3F6E558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8000</w:t>
            </w:r>
          </w:p>
        </w:tc>
      </w:tr>
      <w:tr w:rsidR="00FE492D" w:rsidRPr="00FE492D" w14:paraId="43BD4F0A" w14:textId="77777777" w:rsidTr="00D65D4F">
        <w:trPr>
          <w:trHeight w:val="186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6040B7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1.10</w:t>
            </w:r>
          </w:p>
        </w:tc>
        <w:tc>
          <w:tcPr>
            <w:tcW w:w="5863" w:type="dxa"/>
            <w:tcBorders>
              <w:top w:val="nil"/>
              <w:left w:val="nil"/>
              <w:bottom w:val="single" w:sz="4" w:space="0" w:color="auto"/>
              <w:right w:val="nil"/>
            </w:tcBorders>
            <w:shd w:val="clear" w:color="auto" w:fill="auto"/>
            <w:hideMark/>
          </w:tcPr>
          <w:p w14:paraId="04389559" w14:textId="77777777" w:rsidR="00FE492D" w:rsidRPr="00FE492D" w:rsidRDefault="00FE492D" w:rsidP="00D65D4F">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Giliai įsiskverbiantis gruntas</w:t>
            </w:r>
            <w:r w:rsidRPr="00FE492D">
              <w:rPr>
                <w:rFonts w:ascii="Times New Roman" w:eastAsia="Times New Roman" w:hAnsi="Times New Roman" w:cs="Times New Roman"/>
                <w:lang w:eastAsia="lt-LT"/>
              </w:rPr>
              <w:br/>
              <w:t>Paskirtis: skirtas pagrindo paviršiaus stiprinimui prieš klijuojant ant jo plyteles, liejant, dažant ar jį tinkuojant.</w:t>
            </w:r>
            <w:r w:rsidRPr="00FE492D">
              <w:rPr>
                <w:rFonts w:ascii="Times New Roman" w:eastAsia="Times New Roman" w:hAnsi="Times New Roman" w:cs="Times New Roman"/>
                <w:lang w:eastAsia="lt-LT"/>
              </w:rPr>
              <w:br/>
              <w:t>Sudėtis: vandeninė sintetinių dervų dispersija arba lygiavertė;</w:t>
            </w:r>
            <w:r w:rsidRPr="00FE492D">
              <w:rPr>
                <w:rFonts w:ascii="Times New Roman" w:eastAsia="Times New Roman" w:hAnsi="Times New Roman" w:cs="Times New Roman"/>
                <w:lang w:eastAsia="lt-LT"/>
              </w:rPr>
              <w:br/>
              <w:t>Tankis: ~1,0 g/cm³</w:t>
            </w:r>
            <w:r w:rsidRPr="00FE492D">
              <w:rPr>
                <w:rFonts w:ascii="Times New Roman" w:eastAsia="Times New Roman" w:hAnsi="Times New Roman" w:cs="Times New Roman"/>
                <w:lang w:eastAsia="lt-LT"/>
              </w:rPr>
              <w:br/>
              <w:t xml:space="preserve">Pakuotė: 10(±2) </w:t>
            </w:r>
            <w:proofErr w:type="spellStart"/>
            <w:r w:rsidRPr="00FE492D">
              <w:rPr>
                <w:rFonts w:ascii="Times New Roman" w:eastAsia="Times New Roman" w:hAnsi="Times New Roman" w:cs="Times New Roman"/>
                <w:lang w:eastAsia="lt-LT"/>
              </w:rPr>
              <w:t>ltr</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r>
            <w:proofErr w:type="spellStart"/>
            <w:r w:rsidRPr="00FE492D">
              <w:rPr>
                <w:rFonts w:ascii="Times New Roman" w:eastAsia="Times New Roman" w:hAnsi="Times New Roman" w:cs="Times New Roman"/>
                <w:lang w:eastAsia="lt-LT"/>
              </w:rPr>
              <w:t>Tinkamumas:vidaus</w:t>
            </w:r>
            <w:proofErr w:type="spellEnd"/>
            <w:r w:rsidRPr="00FE492D">
              <w:rPr>
                <w:rFonts w:ascii="Times New Roman" w:eastAsia="Times New Roman" w:hAnsi="Times New Roman" w:cs="Times New Roman"/>
                <w:lang w:eastAsia="lt-LT"/>
              </w:rPr>
              <w:t xml:space="preserve"> ir lauko darbams;</w:t>
            </w:r>
            <w:r w:rsidRPr="00FE492D">
              <w:rPr>
                <w:rFonts w:ascii="Times New Roman" w:eastAsia="Times New Roman" w:hAnsi="Times New Roman" w:cs="Times New Roman"/>
                <w:lang w:eastAsia="lt-LT"/>
              </w:rPr>
              <w:br/>
              <w:t>Galimybė skiesti vandeniu santykiu 1:1.</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9C624E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nil"/>
              <w:left w:val="nil"/>
              <w:bottom w:val="single" w:sz="4" w:space="0" w:color="auto"/>
              <w:right w:val="single" w:sz="4" w:space="0" w:color="auto"/>
            </w:tcBorders>
            <w:shd w:val="clear" w:color="auto" w:fill="auto"/>
            <w:noWrap/>
            <w:vAlign w:val="center"/>
            <w:hideMark/>
          </w:tcPr>
          <w:p w14:paraId="1182031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5000</w:t>
            </w:r>
          </w:p>
        </w:tc>
      </w:tr>
      <w:tr w:rsidR="00FE492D" w:rsidRPr="00FE492D" w14:paraId="33141455" w14:textId="77777777" w:rsidTr="00D65D4F">
        <w:trPr>
          <w:trHeight w:val="3106"/>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E09A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1.11.</w:t>
            </w:r>
          </w:p>
        </w:tc>
        <w:tc>
          <w:tcPr>
            <w:tcW w:w="5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4148A"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Gipsinis tinkas</w:t>
            </w:r>
            <w:r w:rsidRPr="00FE492D">
              <w:rPr>
                <w:rFonts w:ascii="Times New Roman" w:eastAsia="Times New Roman" w:hAnsi="Times New Roman" w:cs="Times New Roman"/>
                <w:lang w:eastAsia="lt-LT"/>
              </w:rPr>
              <w:br/>
              <w:t xml:space="preserve">• Paskirtis - </w:t>
            </w:r>
            <w:proofErr w:type="spellStart"/>
            <w:r w:rsidRPr="00FE492D">
              <w:rPr>
                <w:rFonts w:ascii="Times New Roman" w:eastAsia="Times New Roman" w:hAnsi="Times New Roman" w:cs="Times New Roman"/>
                <w:lang w:eastAsia="lt-LT"/>
              </w:rPr>
              <w:t>vienasluoksnis</w:t>
            </w:r>
            <w:proofErr w:type="spellEnd"/>
            <w:r w:rsidRPr="00FE492D">
              <w:rPr>
                <w:rFonts w:ascii="Times New Roman" w:eastAsia="Times New Roman" w:hAnsi="Times New Roman" w:cs="Times New Roman"/>
                <w:lang w:eastAsia="lt-LT"/>
              </w:rPr>
              <w:t xml:space="preserve"> vidaus sienų ir lubų tinkas, naudojamas dirbant rankomis. Betono sienoms, luboms bei įvairioms betono konstrukcijoms, skirtas normalaus drėgnumo patalpoms bei gyvenamųjų pastatų vonioms, virtuvėms tinkuoti.</w:t>
            </w:r>
            <w:r w:rsidRPr="00FE492D">
              <w:rPr>
                <w:rFonts w:ascii="Times New Roman" w:eastAsia="Times New Roman" w:hAnsi="Times New Roman" w:cs="Times New Roman"/>
                <w:lang w:eastAsia="lt-LT"/>
              </w:rPr>
              <w:br/>
              <w:t xml:space="preserve">• Mišinio naudojimo laikas – 1,5 </w:t>
            </w:r>
            <w:proofErr w:type="spellStart"/>
            <w:r w:rsidRPr="00FE492D">
              <w:rPr>
                <w:rFonts w:ascii="Times New Roman" w:eastAsia="Times New Roman" w:hAnsi="Times New Roman" w:cs="Times New Roman"/>
                <w:lang w:eastAsia="lt-LT"/>
              </w:rPr>
              <w:t>val</w:t>
            </w:r>
            <w:proofErr w:type="spellEnd"/>
            <w:r w:rsidRPr="00FE492D">
              <w:rPr>
                <w:rFonts w:ascii="Times New Roman" w:eastAsia="Times New Roman" w:hAnsi="Times New Roman" w:cs="Times New Roman"/>
                <w:lang w:eastAsia="lt-LT"/>
              </w:rPr>
              <w:t xml:space="preserve">  (+/- 0,5 </w:t>
            </w:r>
            <w:proofErr w:type="spellStart"/>
            <w:r w:rsidRPr="00FE492D">
              <w:rPr>
                <w:rFonts w:ascii="Times New Roman" w:eastAsia="Times New Roman" w:hAnsi="Times New Roman" w:cs="Times New Roman"/>
                <w:lang w:eastAsia="lt-LT"/>
              </w:rPr>
              <w:t>val</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t>• Minimalus tinko storis – 5mm (+/-1mm)</w:t>
            </w:r>
            <w:r w:rsidRPr="00FE492D">
              <w:rPr>
                <w:rFonts w:ascii="Times New Roman" w:eastAsia="Times New Roman" w:hAnsi="Times New Roman" w:cs="Times New Roman"/>
                <w:lang w:eastAsia="lt-LT"/>
              </w:rPr>
              <w:br/>
              <w:t>• pH vertė: 10-12;</w:t>
            </w:r>
            <w:r w:rsidRPr="00FE492D">
              <w:rPr>
                <w:rFonts w:ascii="Times New Roman" w:eastAsia="Times New Roman" w:hAnsi="Times New Roman" w:cs="Times New Roman"/>
                <w:lang w:eastAsia="lt-LT"/>
              </w:rPr>
              <w:br/>
              <w:t xml:space="preserve">• Stiprumas lenkiant ≥ 1,0 N/mm² </w:t>
            </w:r>
            <w:r w:rsidRPr="00FE492D">
              <w:rPr>
                <w:rFonts w:ascii="Times New Roman" w:eastAsia="Times New Roman" w:hAnsi="Times New Roman" w:cs="Times New Roman"/>
                <w:lang w:eastAsia="lt-LT"/>
              </w:rPr>
              <w:br/>
              <w:t>• Stiprumas gniuždant ≥ 2 N/mm²</w:t>
            </w:r>
            <w:r w:rsidRPr="00FE492D">
              <w:rPr>
                <w:rFonts w:ascii="Times New Roman" w:eastAsia="Times New Roman" w:hAnsi="Times New Roman" w:cs="Times New Roman"/>
                <w:lang w:eastAsia="lt-LT"/>
              </w:rPr>
              <w:br/>
              <w:t>• Vandens garų laidumo rodikliai: 10(+/-0,5) (sauso)μ</w:t>
            </w:r>
            <w:r w:rsidRPr="00FE492D">
              <w:rPr>
                <w:rFonts w:ascii="Times New Roman" w:eastAsia="Times New Roman" w:hAnsi="Times New Roman" w:cs="Times New Roman"/>
                <w:lang w:eastAsia="lt-LT"/>
              </w:rPr>
              <w:br/>
              <w:t>• Šilumos laidumo koeficientas: ≤ 0,34 W/</w:t>
            </w:r>
            <w:proofErr w:type="spellStart"/>
            <w:r w:rsidRPr="00FE492D">
              <w:rPr>
                <w:rFonts w:ascii="Times New Roman" w:eastAsia="Times New Roman" w:hAnsi="Times New Roman" w:cs="Times New Roman"/>
                <w:lang w:eastAsia="lt-LT"/>
              </w:rPr>
              <w:t>mK</w:t>
            </w:r>
            <w:proofErr w:type="spellEnd"/>
            <w:r w:rsidRPr="00FE492D">
              <w:rPr>
                <w:rFonts w:ascii="Times New Roman" w:eastAsia="Times New Roman" w:hAnsi="Times New Roman" w:cs="Times New Roman"/>
                <w:lang w:eastAsia="lt-LT"/>
              </w:rPr>
              <w:t xml:space="preserve"> </w:t>
            </w:r>
            <w:r w:rsidRPr="00FE492D">
              <w:rPr>
                <w:rFonts w:ascii="Times New Roman" w:eastAsia="Times New Roman" w:hAnsi="Times New Roman" w:cs="Times New Roman"/>
                <w:lang w:eastAsia="lt-LT"/>
              </w:rPr>
              <w:br/>
              <w:t xml:space="preserve">• Degumo klasė: ne mažiau A1. </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4F50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91A5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6000</w:t>
            </w:r>
          </w:p>
        </w:tc>
      </w:tr>
      <w:tr w:rsidR="00FE492D" w:rsidRPr="00FE492D" w14:paraId="5849A9D8" w14:textId="77777777" w:rsidTr="00D65D4F">
        <w:trPr>
          <w:trHeight w:val="223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CD87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1.12.</w:t>
            </w:r>
          </w:p>
        </w:tc>
        <w:tc>
          <w:tcPr>
            <w:tcW w:w="5863" w:type="dxa"/>
            <w:tcBorders>
              <w:top w:val="single" w:sz="4" w:space="0" w:color="auto"/>
              <w:left w:val="nil"/>
              <w:bottom w:val="single" w:sz="4" w:space="0" w:color="auto"/>
              <w:right w:val="nil"/>
            </w:tcBorders>
            <w:shd w:val="clear" w:color="000000" w:fill="FFFFFF"/>
            <w:vAlign w:val="center"/>
            <w:hideMark/>
          </w:tcPr>
          <w:p w14:paraId="18E95A6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Gipsinis tinkas</w:t>
            </w:r>
            <w:r w:rsidRPr="00FE492D">
              <w:rPr>
                <w:rFonts w:ascii="Times New Roman" w:eastAsia="Times New Roman" w:hAnsi="Times New Roman" w:cs="Times New Roman"/>
                <w:lang w:eastAsia="lt-LT"/>
              </w:rPr>
              <w:br/>
              <w:t>• Paskirtis – sienų ir lubų tinkavimui. Skirtas mašininiam darbui vidaus patalpose.</w:t>
            </w:r>
            <w:r w:rsidRPr="00FE492D">
              <w:rPr>
                <w:rFonts w:ascii="Times New Roman" w:eastAsia="Times New Roman" w:hAnsi="Times New Roman" w:cs="Times New Roman"/>
                <w:lang w:eastAsia="lt-LT"/>
              </w:rPr>
              <w:br/>
              <w:t>• Paviršiai – įvairių paviršių dengimui (plytos, blokai, betonas);</w:t>
            </w:r>
            <w:r w:rsidRPr="00FE492D">
              <w:rPr>
                <w:rFonts w:ascii="Times New Roman" w:eastAsia="Times New Roman" w:hAnsi="Times New Roman" w:cs="Times New Roman"/>
                <w:lang w:eastAsia="lt-LT"/>
              </w:rPr>
              <w:br/>
              <w:t>• Degumo klasė: ne mažiau A1;</w:t>
            </w:r>
            <w:r w:rsidRPr="00FE492D">
              <w:rPr>
                <w:rFonts w:ascii="Times New Roman" w:eastAsia="Times New Roman" w:hAnsi="Times New Roman" w:cs="Times New Roman"/>
                <w:lang w:eastAsia="lt-LT"/>
              </w:rPr>
              <w:br/>
              <w:t>• Stipris gniuždant: ≥ 2 N/mm2</w:t>
            </w:r>
            <w:r w:rsidRPr="00FE492D">
              <w:rPr>
                <w:rFonts w:ascii="Times New Roman" w:eastAsia="Times New Roman" w:hAnsi="Times New Roman" w:cs="Times New Roman"/>
                <w:lang w:eastAsia="lt-LT"/>
              </w:rPr>
              <w:br/>
              <w:t>• Stipris lenkiat: ≥ 1 N/mm2</w:t>
            </w:r>
            <w:r w:rsidRPr="00FE492D">
              <w:rPr>
                <w:rFonts w:ascii="Times New Roman" w:eastAsia="Times New Roman" w:hAnsi="Times New Roman" w:cs="Times New Roman"/>
                <w:lang w:eastAsia="lt-LT"/>
              </w:rPr>
              <w:br/>
              <w:t xml:space="preserve">• </w:t>
            </w:r>
            <w:proofErr w:type="spellStart"/>
            <w:r w:rsidRPr="00FE492D">
              <w:rPr>
                <w:rFonts w:ascii="Times New Roman" w:eastAsia="Times New Roman" w:hAnsi="Times New Roman" w:cs="Times New Roman"/>
                <w:lang w:eastAsia="lt-LT"/>
              </w:rPr>
              <w:t>Priekibio</w:t>
            </w:r>
            <w:proofErr w:type="spellEnd"/>
            <w:r w:rsidRPr="00FE492D">
              <w:rPr>
                <w:rFonts w:ascii="Times New Roman" w:eastAsia="Times New Roman" w:hAnsi="Times New Roman" w:cs="Times New Roman"/>
                <w:lang w:eastAsia="lt-LT"/>
              </w:rPr>
              <w:t xml:space="preserve"> stipris su pagrindu: ≥ 0,1 N/mm2</w:t>
            </w:r>
            <w:r w:rsidRPr="00FE492D">
              <w:rPr>
                <w:rFonts w:ascii="Times New Roman" w:eastAsia="Times New Roman" w:hAnsi="Times New Roman" w:cs="Times New Roman"/>
                <w:lang w:eastAsia="lt-LT"/>
              </w:rPr>
              <w:br/>
              <w:t>• Rišimosi pradžia: &gt;50 min.</w:t>
            </w:r>
            <w:r w:rsidRPr="00FE492D">
              <w:rPr>
                <w:rFonts w:ascii="Times New Roman" w:eastAsia="Times New Roman" w:hAnsi="Times New Roman" w:cs="Times New Roman"/>
                <w:lang w:eastAsia="lt-LT"/>
              </w:rPr>
              <w:br/>
              <w:t>• Kalcio sulfato kiekis: &gt;50 %</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DB69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1993DB1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457E2A00" w14:textId="77777777" w:rsidTr="00D65D4F">
        <w:trPr>
          <w:trHeight w:val="19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05BA2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1.13.</w:t>
            </w:r>
          </w:p>
        </w:tc>
        <w:tc>
          <w:tcPr>
            <w:tcW w:w="5863" w:type="dxa"/>
            <w:tcBorders>
              <w:top w:val="nil"/>
              <w:left w:val="nil"/>
              <w:bottom w:val="single" w:sz="4" w:space="0" w:color="auto"/>
              <w:right w:val="nil"/>
            </w:tcBorders>
            <w:shd w:val="clear" w:color="auto" w:fill="auto"/>
            <w:vAlign w:val="center"/>
            <w:hideMark/>
          </w:tcPr>
          <w:p w14:paraId="7FC35F9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Savaime išsilyginantis mišinys:</w:t>
            </w:r>
            <w:r w:rsidRPr="00FE492D">
              <w:rPr>
                <w:rFonts w:ascii="Times New Roman" w:eastAsia="Times New Roman" w:hAnsi="Times New Roman" w:cs="Times New Roman"/>
                <w:lang w:eastAsia="lt-LT"/>
              </w:rPr>
              <w:br/>
              <w:t>• Paskirtis – pagrindui po danga išlyginti bei grindims išlieti</w:t>
            </w:r>
            <w:r w:rsidRPr="00FE492D">
              <w:rPr>
                <w:rFonts w:ascii="Times New Roman" w:eastAsia="Times New Roman" w:hAnsi="Times New Roman" w:cs="Times New Roman"/>
                <w:lang w:eastAsia="lt-LT"/>
              </w:rPr>
              <w:br/>
              <w:t>• Minimalus storio sluoksnis: 1-2 mm</w:t>
            </w:r>
            <w:r w:rsidRPr="00FE492D">
              <w:rPr>
                <w:rFonts w:ascii="Times New Roman" w:eastAsia="Times New Roman" w:hAnsi="Times New Roman" w:cs="Times New Roman"/>
                <w:lang w:eastAsia="lt-LT"/>
              </w:rPr>
              <w:br/>
              <w:t>• Maksimalus storio sluoksnis:15-16 mm</w:t>
            </w:r>
            <w:r w:rsidRPr="00FE492D">
              <w:rPr>
                <w:rFonts w:ascii="Times New Roman" w:eastAsia="Times New Roman" w:hAnsi="Times New Roman" w:cs="Times New Roman"/>
                <w:lang w:eastAsia="lt-LT"/>
              </w:rPr>
              <w:br/>
              <w:t>• Atsparus koncentruotai apkrovai ir nusitrynimui.</w:t>
            </w:r>
            <w:r w:rsidRPr="00FE492D">
              <w:rPr>
                <w:rFonts w:ascii="Times New Roman" w:eastAsia="Times New Roman" w:hAnsi="Times New Roman" w:cs="Times New Roman"/>
                <w:lang w:eastAsia="lt-LT"/>
              </w:rPr>
              <w:br/>
              <w:t>• Atsparumas suspaudimui – C20(±1)</w:t>
            </w:r>
            <w:r w:rsidRPr="00FE492D">
              <w:rPr>
                <w:rFonts w:ascii="Times New Roman" w:eastAsia="Times New Roman" w:hAnsi="Times New Roman" w:cs="Times New Roman"/>
                <w:lang w:eastAsia="lt-LT"/>
              </w:rPr>
              <w:br/>
              <w:t>• Atsparumas lenkimui –  F7(±1)</w:t>
            </w:r>
            <w:r w:rsidRPr="00FE492D">
              <w:rPr>
                <w:rFonts w:ascii="Times New Roman" w:eastAsia="Times New Roman" w:hAnsi="Times New Roman" w:cs="Times New Roman"/>
                <w:lang w:eastAsia="lt-LT"/>
              </w:rPr>
              <w:br/>
              <w:t>• Degumas – ne blogesnis nei A2fl-s1</w:t>
            </w:r>
            <w:r w:rsidRPr="00FE492D">
              <w:rPr>
                <w:rFonts w:ascii="Times New Roman" w:eastAsia="Times New Roman" w:hAnsi="Times New Roman" w:cs="Times New Roman"/>
                <w:lang w:eastAsia="lt-LT"/>
              </w:rPr>
              <w:br/>
              <w:t xml:space="preserve">• Išeiga –  ne daugiau 1,7 kg/m2  (1mm storiui) </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536A2C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1C10A45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8000</w:t>
            </w:r>
          </w:p>
        </w:tc>
      </w:tr>
      <w:tr w:rsidR="00FE492D" w:rsidRPr="00FE492D" w14:paraId="67A00F97" w14:textId="77777777" w:rsidTr="00D65D4F">
        <w:trPr>
          <w:trHeight w:val="237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1E0DE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1.14.</w:t>
            </w:r>
          </w:p>
        </w:tc>
        <w:tc>
          <w:tcPr>
            <w:tcW w:w="5863" w:type="dxa"/>
            <w:tcBorders>
              <w:top w:val="nil"/>
              <w:left w:val="nil"/>
              <w:bottom w:val="single" w:sz="4" w:space="0" w:color="auto"/>
              <w:right w:val="nil"/>
            </w:tcBorders>
            <w:shd w:val="clear" w:color="auto" w:fill="auto"/>
            <w:vAlign w:val="center"/>
            <w:hideMark/>
          </w:tcPr>
          <w:p w14:paraId="600830D5"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Betono mišinys universalus:</w:t>
            </w:r>
            <w:r w:rsidRPr="00FE492D">
              <w:rPr>
                <w:rFonts w:ascii="Times New Roman" w:eastAsia="Times New Roman" w:hAnsi="Times New Roman" w:cs="Times New Roman"/>
                <w:lang w:eastAsia="lt-LT"/>
              </w:rPr>
              <w:br/>
              <w:t>Universalus cementinis mišinys bendriems betono statyboms darbams atlikti;</w:t>
            </w:r>
            <w:r w:rsidRPr="00FE492D">
              <w:rPr>
                <w:rFonts w:ascii="Times New Roman" w:eastAsia="Times New Roman" w:hAnsi="Times New Roman" w:cs="Times New Roman"/>
                <w:lang w:eastAsia="lt-LT"/>
              </w:rPr>
              <w:br/>
              <w:t>Mišinys tinka pamatų, grindų, sąramų, sijų, laiptų, monolitinių elementų liejimui;</w:t>
            </w:r>
            <w:r w:rsidRPr="00FE492D">
              <w:rPr>
                <w:rFonts w:ascii="Times New Roman" w:eastAsia="Times New Roman" w:hAnsi="Times New Roman" w:cs="Times New Roman"/>
                <w:lang w:eastAsia="lt-LT"/>
              </w:rPr>
              <w:br/>
              <w:t>Sluoksnio storis: ne mažiau 30 mm; šildymo sistemose 40-80 mm (ne mažiau kaip 35 mm virš laidų);</w:t>
            </w:r>
            <w:r w:rsidRPr="00FE492D">
              <w:rPr>
                <w:rFonts w:ascii="Times New Roman" w:eastAsia="Times New Roman" w:hAnsi="Times New Roman" w:cs="Times New Roman"/>
                <w:lang w:eastAsia="lt-LT"/>
              </w:rPr>
              <w:br/>
              <w:t xml:space="preserve">Stipris gniuždant po 28 parų- ne prastesnis nei 25 </w:t>
            </w:r>
            <w:proofErr w:type="spellStart"/>
            <w:r w:rsidRPr="00FE492D">
              <w:rPr>
                <w:rFonts w:ascii="Times New Roman" w:eastAsia="Times New Roman" w:hAnsi="Times New Roman" w:cs="Times New Roman"/>
                <w:lang w:eastAsia="lt-LT"/>
              </w:rPr>
              <w:t>MPa</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t>Išeiga: ne daugiau 2,5 kg/m²/1mm.</w:t>
            </w:r>
            <w:r w:rsidRPr="00FE492D">
              <w:rPr>
                <w:rFonts w:ascii="Times New Roman" w:eastAsia="Times New Roman" w:hAnsi="Times New Roman" w:cs="Times New Roman"/>
                <w:lang w:eastAsia="lt-LT"/>
              </w:rPr>
              <w:br/>
              <w:t>Pakuotė – 25 (±1) kg.</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546340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6146791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2000</w:t>
            </w:r>
          </w:p>
        </w:tc>
      </w:tr>
      <w:tr w:rsidR="00FE492D" w:rsidRPr="00FE492D" w14:paraId="49995C66" w14:textId="77777777" w:rsidTr="00D65D4F">
        <w:trPr>
          <w:trHeight w:val="18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283027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1.15.</w:t>
            </w:r>
          </w:p>
        </w:tc>
        <w:tc>
          <w:tcPr>
            <w:tcW w:w="5863" w:type="dxa"/>
            <w:tcBorders>
              <w:top w:val="nil"/>
              <w:left w:val="nil"/>
              <w:bottom w:val="single" w:sz="4" w:space="0" w:color="auto"/>
              <w:right w:val="nil"/>
            </w:tcBorders>
            <w:shd w:val="clear" w:color="auto" w:fill="auto"/>
            <w:vAlign w:val="center"/>
            <w:hideMark/>
          </w:tcPr>
          <w:p w14:paraId="7701D382"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Remontinis mišinys:</w:t>
            </w:r>
            <w:r w:rsidRPr="00FE492D">
              <w:rPr>
                <w:rFonts w:ascii="Times New Roman" w:eastAsia="Times New Roman" w:hAnsi="Times New Roman" w:cs="Times New Roman"/>
                <w:lang w:eastAsia="lt-LT"/>
              </w:rPr>
              <w:br/>
              <w:t>Universalus  mišinys paviršių remontui</w:t>
            </w:r>
            <w:r w:rsidRPr="00FE492D">
              <w:rPr>
                <w:rFonts w:ascii="Times New Roman" w:eastAsia="Times New Roman" w:hAnsi="Times New Roman" w:cs="Times New Roman"/>
                <w:color w:val="FF0000"/>
                <w:lang w:eastAsia="lt-LT"/>
              </w:rPr>
              <w:t xml:space="preserve"> </w:t>
            </w:r>
            <w:r w:rsidRPr="00FE492D">
              <w:rPr>
                <w:rFonts w:ascii="Times New Roman" w:eastAsia="Times New Roman" w:hAnsi="Times New Roman" w:cs="Times New Roman"/>
                <w:lang w:eastAsia="lt-LT"/>
              </w:rPr>
              <w:t>(betoninėms grindims, laiptams ir pan.)</w:t>
            </w:r>
            <w:r w:rsidRPr="00FE492D">
              <w:rPr>
                <w:rFonts w:ascii="Times New Roman" w:eastAsia="Times New Roman" w:hAnsi="Times New Roman" w:cs="Times New Roman"/>
                <w:lang w:eastAsia="lt-LT"/>
              </w:rPr>
              <w:br/>
              <w:t>Tinkamumas: vidaus ir lauko darbams</w:t>
            </w:r>
            <w:r w:rsidRPr="00FE492D">
              <w:rPr>
                <w:rFonts w:ascii="Times New Roman" w:eastAsia="Times New Roman" w:hAnsi="Times New Roman" w:cs="Times New Roman"/>
                <w:lang w:eastAsia="lt-LT"/>
              </w:rPr>
              <w:br/>
              <w:t>Sluoksnio storis: nuo ≤10 mm iki 100 mm;</w:t>
            </w:r>
            <w:r w:rsidRPr="00FE492D">
              <w:rPr>
                <w:rFonts w:ascii="Times New Roman" w:eastAsia="Times New Roman" w:hAnsi="Times New Roman" w:cs="Times New Roman"/>
                <w:lang w:eastAsia="lt-LT"/>
              </w:rPr>
              <w:br/>
              <w:t>Išeiga: ne daugiau 2 kg/m²/mm</w:t>
            </w:r>
            <w:r w:rsidRPr="00FE492D">
              <w:rPr>
                <w:rFonts w:ascii="Times New Roman" w:eastAsia="Times New Roman" w:hAnsi="Times New Roman" w:cs="Times New Roman"/>
                <w:lang w:eastAsia="lt-LT"/>
              </w:rPr>
              <w:br/>
              <w:t xml:space="preserve">Pakuotė – 25 (±1) kg; </w:t>
            </w:r>
          </w:p>
        </w:tc>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C1C2B5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noWrap/>
            <w:vAlign w:val="center"/>
            <w:hideMark/>
          </w:tcPr>
          <w:p w14:paraId="7FB7CF5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251F83DB" w14:textId="77777777" w:rsidTr="00D65D4F">
        <w:trPr>
          <w:trHeight w:val="2681"/>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A863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1.16.</w:t>
            </w:r>
          </w:p>
        </w:tc>
        <w:tc>
          <w:tcPr>
            <w:tcW w:w="5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B47DD"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Mišinys armavimo klijavimo, putplasčiui;</w:t>
            </w:r>
            <w:r w:rsidRPr="00FE492D">
              <w:rPr>
                <w:rFonts w:ascii="Times New Roman" w:eastAsia="Times New Roman" w:hAnsi="Times New Roman" w:cs="Times New Roman"/>
                <w:lang w:eastAsia="lt-LT"/>
              </w:rPr>
              <w:br/>
              <w:t>Mišinys naudojamas putplasčio plokštėms tvirtinti bei apsauginiam armuotam sluoksniui suformuoti, šiltinant naujai statomus privačius pastatus ir atliekant šiluminę pastatų renovaciją.</w:t>
            </w:r>
            <w:r w:rsidRPr="00FE492D">
              <w:rPr>
                <w:rFonts w:ascii="Times New Roman" w:eastAsia="Times New Roman" w:hAnsi="Times New Roman" w:cs="Times New Roman"/>
                <w:lang w:eastAsia="lt-LT"/>
              </w:rPr>
              <w:br/>
              <w:t xml:space="preserve">Sudėtis: cemento mišinys su mineraliniais užpildais ir modifikatoriais; </w:t>
            </w:r>
            <w:r w:rsidRPr="00FE492D">
              <w:rPr>
                <w:rFonts w:ascii="Times New Roman" w:eastAsia="Times New Roman" w:hAnsi="Times New Roman" w:cs="Times New Roman"/>
                <w:lang w:eastAsia="lt-LT"/>
              </w:rPr>
              <w:br/>
              <w:t>Pakuotė – 25 (±1) kg;</w:t>
            </w:r>
            <w:r w:rsidRPr="00FE492D">
              <w:rPr>
                <w:rFonts w:ascii="Times New Roman" w:eastAsia="Times New Roman" w:hAnsi="Times New Roman" w:cs="Times New Roman"/>
                <w:lang w:eastAsia="lt-LT"/>
              </w:rPr>
              <w:br/>
              <w:t>Sąnaudos: 5,0 kg/m² (±2) kg/m²;</w:t>
            </w:r>
            <w:r w:rsidRPr="00FE492D">
              <w:rPr>
                <w:rFonts w:ascii="Times New Roman" w:eastAsia="Times New Roman" w:hAnsi="Times New Roman" w:cs="Times New Roman"/>
                <w:lang w:eastAsia="lt-LT"/>
              </w:rPr>
              <w:br/>
              <w:t>Naudoti, kai temperatūra: nuo +5 iki +25 °C (±3) °C;</w:t>
            </w:r>
            <w:r w:rsidRPr="00FE492D">
              <w:rPr>
                <w:rFonts w:ascii="Times New Roman" w:eastAsia="Times New Roman" w:hAnsi="Times New Roman" w:cs="Times New Roman"/>
                <w:lang w:eastAsia="lt-LT"/>
              </w:rPr>
              <w:br/>
              <w:t>Sunaudojimo laikas: apie 2 val. (±1) val.</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0D45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F968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5DAEB1A0" w14:textId="77777777" w:rsidTr="00D65D4F">
        <w:trPr>
          <w:trHeight w:val="1457"/>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230D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1.17.</w:t>
            </w:r>
          </w:p>
        </w:tc>
        <w:tc>
          <w:tcPr>
            <w:tcW w:w="5863" w:type="dxa"/>
            <w:tcBorders>
              <w:top w:val="single" w:sz="4" w:space="0" w:color="auto"/>
              <w:left w:val="nil"/>
              <w:bottom w:val="single" w:sz="4" w:space="0" w:color="auto"/>
              <w:right w:val="nil"/>
            </w:tcBorders>
            <w:shd w:val="clear" w:color="auto" w:fill="auto"/>
            <w:vAlign w:val="center"/>
            <w:hideMark/>
          </w:tcPr>
          <w:p w14:paraId="65E972FD"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Glaistas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siūlėms: </w:t>
            </w:r>
            <w:r w:rsidRPr="00FE492D">
              <w:rPr>
                <w:rFonts w:ascii="Times New Roman" w:eastAsia="Times New Roman" w:hAnsi="Times New Roman" w:cs="Times New Roman"/>
                <w:lang w:eastAsia="lt-LT"/>
              </w:rPr>
              <w:br/>
              <w:t xml:space="preserve">Skirtas sienoms ir luboms,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siūlėms užpildyti, lyginti ir sutvirtinti su armavimo juosta, taip pat plyšiams užtaisyti vidaus patalpose.</w:t>
            </w:r>
            <w:r w:rsidRPr="00FE492D">
              <w:rPr>
                <w:rFonts w:ascii="Times New Roman" w:eastAsia="Times New Roman" w:hAnsi="Times New Roman" w:cs="Times New Roman"/>
                <w:lang w:eastAsia="lt-LT"/>
              </w:rPr>
              <w:br/>
              <w:t xml:space="preserve">Degumo klasė – ne </w:t>
            </w:r>
            <w:proofErr w:type="spellStart"/>
            <w:r w:rsidRPr="00FE492D">
              <w:rPr>
                <w:rFonts w:ascii="Times New Roman" w:eastAsia="Times New Roman" w:hAnsi="Times New Roman" w:cs="Times New Roman"/>
                <w:lang w:eastAsia="lt-LT"/>
              </w:rPr>
              <w:t>pastesnė</w:t>
            </w:r>
            <w:proofErr w:type="spellEnd"/>
            <w:r w:rsidRPr="00FE492D">
              <w:rPr>
                <w:rFonts w:ascii="Times New Roman" w:eastAsia="Times New Roman" w:hAnsi="Times New Roman" w:cs="Times New Roman"/>
                <w:lang w:eastAsia="lt-LT"/>
              </w:rPr>
              <w:t xml:space="preserve"> nei A1 </w:t>
            </w:r>
            <w:r w:rsidRPr="00FE492D">
              <w:rPr>
                <w:rFonts w:ascii="Times New Roman" w:eastAsia="Times New Roman" w:hAnsi="Times New Roman" w:cs="Times New Roman"/>
                <w:lang w:eastAsia="lt-LT"/>
              </w:rPr>
              <w:br/>
              <w:t>Pakuotė – 25 (±1) kg;</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D328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nil"/>
              <w:bottom w:val="single" w:sz="4" w:space="0" w:color="auto"/>
              <w:right w:val="single" w:sz="4" w:space="0" w:color="auto"/>
            </w:tcBorders>
            <w:shd w:val="clear" w:color="auto" w:fill="auto"/>
            <w:noWrap/>
            <w:vAlign w:val="center"/>
            <w:hideMark/>
          </w:tcPr>
          <w:p w14:paraId="71B8E82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5000</w:t>
            </w:r>
          </w:p>
        </w:tc>
      </w:tr>
      <w:tr w:rsidR="00FE492D" w:rsidRPr="00FE492D" w14:paraId="5C0F409B" w14:textId="77777777" w:rsidTr="00D65D4F">
        <w:trPr>
          <w:trHeight w:val="178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12D6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1.18.</w:t>
            </w:r>
          </w:p>
        </w:tc>
        <w:tc>
          <w:tcPr>
            <w:tcW w:w="5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79FF0"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klijai:</w:t>
            </w:r>
            <w:r w:rsidRPr="00FE492D">
              <w:rPr>
                <w:rFonts w:ascii="Times New Roman" w:eastAsia="Times New Roman" w:hAnsi="Times New Roman" w:cs="Times New Roman"/>
                <w:lang w:eastAsia="lt-LT"/>
              </w:rPr>
              <w:br/>
              <w:t xml:space="preserve">Klijai skirti sausoms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plokštėms tvirtinti prie sienų ant įprastų šiurkščių statybinių pagrindų (pvz., mūro ar betono sienų).</w:t>
            </w:r>
            <w:r w:rsidRPr="00FE492D">
              <w:rPr>
                <w:rFonts w:ascii="Times New Roman" w:eastAsia="Times New Roman" w:hAnsi="Times New Roman" w:cs="Times New Roman"/>
                <w:lang w:eastAsia="lt-LT"/>
              </w:rPr>
              <w:br/>
              <w:t>Degumo klasė: ne prastesnė nei A1</w:t>
            </w:r>
            <w:r w:rsidRPr="00FE492D">
              <w:rPr>
                <w:rFonts w:ascii="Times New Roman" w:eastAsia="Times New Roman" w:hAnsi="Times New Roman" w:cs="Times New Roman"/>
                <w:lang w:eastAsia="lt-LT"/>
              </w:rPr>
              <w:br/>
              <w:t>Sukibimo stipris: ≥ 0,06 N/mm²</w:t>
            </w:r>
            <w:r w:rsidRPr="00FE492D">
              <w:rPr>
                <w:rFonts w:ascii="Times New Roman" w:eastAsia="Times New Roman" w:hAnsi="Times New Roman" w:cs="Times New Roman"/>
                <w:lang w:eastAsia="lt-LT"/>
              </w:rPr>
              <w:br/>
              <w:t xml:space="preserve"> Pakuotė – 30 (±1) kg.</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F73A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DA1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6000</w:t>
            </w:r>
          </w:p>
        </w:tc>
      </w:tr>
      <w:tr w:rsidR="00FE492D" w:rsidRPr="00FE492D" w14:paraId="3FAF3856" w14:textId="77777777" w:rsidTr="00D65D4F">
        <w:trPr>
          <w:trHeight w:val="525"/>
        </w:trPr>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2E5725" w14:textId="77777777" w:rsidR="00FE492D" w:rsidRPr="00FE492D" w:rsidRDefault="00FE492D" w:rsidP="00FE492D">
            <w:pPr>
              <w:spacing w:after="0" w:line="240" w:lineRule="auto"/>
              <w:jc w:val="center"/>
              <w:outlineLvl w:val="1"/>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2.</w:t>
            </w:r>
          </w:p>
        </w:tc>
        <w:tc>
          <w:tcPr>
            <w:tcW w:w="812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CD2024E" w14:textId="77777777" w:rsidR="00FE492D" w:rsidRPr="00FE492D" w:rsidRDefault="00FE492D" w:rsidP="00FE492D">
            <w:pPr>
              <w:spacing w:after="0" w:line="240" w:lineRule="auto"/>
              <w:outlineLvl w:val="1"/>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Klijai, hidroizoliacija, mastika, hermetikas ir valikliai</w:t>
            </w:r>
          </w:p>
        </w:tc>
      </w:tr>
      <w:tr w:rsidR="00FE492D" w:rsidRPr="00FE492D" w14:paraId="1D2D9331" w14:textId="77777777" w:rsidTr="00D65D4F">
        <w:trPr>
          <w:trHeight w:val="369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187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w:t>
            </w:r>
          </w:p>
        </w:tc>
        <w:tc>
          <w:tcPr>
            <w:tcW w:w="5863" w:type="dxa"/>
            <w:tcBorders>
              <w:top w:val="single" w:sz="4" w:space="0" w:color="auto"/>
              <w:left w:val="nil"/>
              <w:bottom w:val="single" w:sz="4" w:space="0" w:color="auto"/>
              <w:right w:val="nil"/>
            </w:tcBorders>
            <w:shd w:val="clear" w:color="000000" w:fill="FFFFFF"/>
            <w:vAlign w:val="bottom"/>
            <w:hideMark/>
          </w:tcPr>
          <w:p w14:paraId="6AE3F27B"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Elastingi plytelių klijai</w:t>
            </w:r>
            <w:r w:rsidRPr="00FE492D">
              <w:rPr>
                <w:rFonts w:ascii="Times New Roman" w:eastAsia="Times New Roman" w:hAnsi="Times New Roman" w:cs="Times New Roman"/>
                <w:lang w:eastAsia="lt-LT"/>
              </w:rPr>
              <w:br/>
              <w:t xml:space="preserve">• Paskirtis - šalčiui atsparūs plonasluoksniai klijai tinkami stabiliems tinkuotiems paviršiams,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plokštėms. Skirti keraminėms ir akmens masės plytelėms klijuoti. Galima naudoti šildomoms grindims. Vidaus patalpoms ir išorei, sienoms ir grindims</w:t>
            </w:r>
            <w:r w:rsidRPr="00FE492D">
              <w:rPr>
                <w:rFonts w:ascii="Times New Roman" w:eastAsia="Times New Roman" w:hAnsi="Times New Roman" w:cs="Times New Roman"/>
                <w:lang w:eastAsia="lt-LT"/>
              </w:rPr>
              <w:br/>
              <w:t>• Atsparūs šalčio poveikiui</w:t>
            </w:r>
            <w:r w:rsidRPr="00FE492D">
              <w:rPr>
                <w:rFonts w:ascii="Times New Roman" w:eastAsia="Times New Roman" w:hAnsi="Times New Roman" w:cs="Times New Roman"/>
                <w:lang w:eastAsia="lt-LT"/>
              </w:rPr>
              <w:br/>
              <w:t>• Tinkamumo dirbti trukmė ne mažiau 3 val.</w:t>
            </w:r>
            <w:r w:rsidRPr="00FE492D">
              <w:rPr>
                <w:rFonts w:ascii="Times New Roman" w:eastAsia="Times New Roman" w:hAnsi="Times New Roman" w:cs="Times New Roman"/>
                <w:lang w:eastAsia="lt-LT"/>
              </w:rPr>
              <w:br/>
              <w:t>• Tinkamumo kloti trukmė ne mažiau 30 min.</w:t>
            </w:r>
            <w:r w:rsidRPr="00FE492D">
              <w:rPr>
                <w:rFonts w:ascii="Times New Roman" w:eastAsia="Times New Roman" w:hAnsi="Times New Roman" w:cs="Times New Roman"/>
                <w:lang w:eastAsia="lt-LT"/>
              </w:rPr>
              <w:br/>
              <w:t>• Tinkamumo koreguoti trukmė ne mažiau 8min.</w:t>
            </w:r>
            <w:r w:rsidRPr="00FE492D">
              <w:rPr>
                <w:rFonts w:ascii="Times New Roman" w:eastAsia="Times New Roman" w:hAnsi="Times New Roman" w:cs="Times New Roman"/>
                <w:lang w:eastAsia="lt-LT"/>
              </w:rPr>
              <w:br/>
              <w:t>• Galima vaikščioti ne daugiau kaip po 24 val.</w:t>
            </w:r>
            <w:r w:rsidRPr="00FE492D">
              <w:rPr>
                <w:rFonts w:ascii="Times New Roman" w:eastAsia="Times New Roman" w:hAnsi="Times New Roman" w:cs="Times New Roman"/>
                <w:lang w:eastAsia="lt-LT"/>
              </w:rPr>
              <w:br/>
              <w:t>• Sukibimas su betonu: ≥1,0 N/mm²</w:t>
            </w:r>
            <w:r w:rsidRPr="00FE492D">
              <w:rPr>
                <w:rFonts w:ascii="Times New Roman" w:eastAsia="Times New Roman" w:hAnsi="Times New Roman" w:cs="Times New Roman"/>
                <w:lang w:eastAsia="lt-LT"/>
              </w:rPr>
              <w:br/>
              <w:t>• Darbinė temperatūra – nuo +5C iki +25 C</w:t>
            </w:r>
            <w:r w:rsidRPr="00FE492D">
              <w:rPr>
                <w:rFonts w:ascii="Times New Roman" w:eastAsia="Times New Roman" w:hAnsi="Times New Roman" w:cs="Times New Roman"/>
                <w:lang w:eastAsia="lt-LT"/>
              </w:rPr>
              <w:br/>
              <w:t>• Atsparumas temperatūros poveikiui nuo – 20C iki +80 C</w:t>
            </w:r>
            <w:r w:rsidRPr="00FE492D">
              <w:rPr>
                <w:rFonts w:ascii="Times New Roman" w:eastAsia="Times New Roman" w:hAnsi="Times New Roman" w:cs="Times New Roman"/>
                <w:lang w:eastAsia="lt-LT"/>
              </w:rPr>
              <w:br/>
              <w:t>• Atitinka EN 12004 arba lygiavertį standartą reikalavimus – klasė ne prastesnė nei C2TE</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387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5FB4264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436D89A2" w14:textId="77777777" w:rsidTr="00D65D4F">
        <w:trPr>
          <w:trHeight w:val="1963"/>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8747C0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2.2.</w:t>
            </w:r>
          </w:p>
        </w:tc>
        <w:tc>
          <w:tcPr>
            <w:tcW w:w="5863" w:type="dxa"/>
            <w:tcBorders>
              <w:top w:val="nil"/>
              <w:left w:val="nil"/>
              <w:bottom w:val="single" w:sz="4" w:space="0" w:color="auto"/>
              <w:right w:val="single" w:sz="4" w:space="0" w:color="auto"/>
            </w:tcBorders>
            <w:shd w:val="clear" w:color="auto" w:fill="auto"/>
            <w:vAlign w:val="center"/>
            <w:hideMark/>
          </w:tcPr>
          <w:p w14:paraId="27C68EA7"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Dispersiniai klijai medienai (lipalas)</w:t>
            </w:r>
            <w:r w:rsidRPr="00FE492D">
              <w:rPr>
                <w:rFonts w:ascii="Times New Roman" w:eastAsia="Times New Roman" w:hAnsi="Times New Roman" w:cs="Times New Roman"/>
                <w:lang w:eastAsia="lt-LT"/>
              </w:rPr>
              <w:br/>
              <w:t>• Paskirtis -  drėgmei</w:t>
            </w:r>
            <w:r w:rsidRPr="00FE492D">
              <w:rPr>
                <w:rFonts w:ascii="Times New Roman" w:eastAsia="Times New Roman" w:hAnsi="Times New Roman" w:cs="Times New Roman"/>
                <w:color w:val="FF0000"/>
                <w:lang w:eastAsia="lt-LT"/>
              </w:rPr>
              <w:t xml:space="preserve"> </w:t>
            </w:r>
            <w:r w:rsidRPr="00FE492D">
              <w:rPr>
                <w:rFonts w:ascii="Times New Roman" w:eastAsia="Times New Roman" w:hAnsi="Times New Roman" w:cs="Times New Roman"/>
                <w:lang w:eastAsia="lt-LT"/>
              </w:rPr>
              <w:t>atsparūs klijai, kuriais suklijuoti gaminiai gali būti eksploatuojami drėgnose patalpose bei  lauke. Klijai naudojami baldams, durims, langams, laiptams, balkonams, terasoms, parketui, laminuotoms ar drožlių plokštėms, minkštoms ir kietoms medienos rūšims bei kitiems medienos gaminiams, eksploatuojamiems lauke, klijuoti;</w:t>
            </w:r>
          </w:p>
        </w:tc>
        <w:tc>
          <w:tcPr>
            <w:tcW w:w="717" w:type="dxa"/>
            <w:tcBorders>
              <w:top w:val="nil"/>
              <w:left w:val="nil"/>
              <w:bottom w:val="single" w:sz="4" w:space="0" w:color="auto"/>
              <w:right w:val="single" w:sz="4" w:space="0" w:color="auto"/>
            </w:tcBorders>
            <w:shd w:val="clear" w:color="auto" w:fill="auto"/>
            <w:noWrap/>
            <w:vAlign w:val="center"/>
            <w:hideMark/>
          </w:tcPr>
          <w:p w14:paraId="075B776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nil"/>
              <w:left w:val="nil"/>
              <w:bottom w:val="single" w:sz="4" w:space="0" w:color="auto"/>
              <w:right w:val="single" w:sz="4" w:space="0" w:color="auto"/>
            </w:tcBorders>
            <w:shd w:val="clear" w:color="auto" w:fill="auto"/>
            <w:vAlign w:val="center"/>
            <w:hideMark/>
          </w:tcPr>
          <w:p w14:paraId="5B00A95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45C4DEE3" w14:textId="77777777" w:rsidTr="00D65D4F">
        <w:trPr>
          <w:trHeight w:val="1263"/>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5DE9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2.3.</w:t>
            </w:r>
          </w:p>
        </w:tc>
        <w:tc>
          <w:tcPr>
            <w:tcW w:w="5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87541"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proofErr w:type="spellStart"/>
            <w:r w:rsidRPr="00FE492D">
              <w:rPr>
                <w:rFonts w:ascii="Times New Roman" w:eastAsia="Times New Roman" w:hAnsi="Times New Roman" w:cs="Times New Roman"/>
                <w:lang w:eastAsia="lt-LT"/>
              </w:rPr>
              <w:t>Teptinė</w:t>
            </w:r>
            <w:proofErr w:type="spellEnd"/>
            <w:r w:rsidRPr="00FE492D">
              <w:rPr>
                <w:rFonts w:ascii="Times New Roman" w:eastAsia="Times New Roman" w:hAnsi="Times New Roman" w:cs="Times New Roman"/>
                <w:lang w:eastAsia="lt-LT"/>
              </w:rPr>
              <w:t xml:space="preserve"> hidroizoliacija</w:t>
            </w:r>
            <w:r w:rsidRPr="00FE492D">
              <w:rPr>
                <w:rFonts w:ascii="Times New Roman" w:eastAsia="Times New Roman" w:hAnsi="Times New Roman" w:cs="Times New Roman"/>
                <w:lang w:eastAsia="lt-LT"/>
              </w:rPr>
              <w:br/>
              <w:t xml:space="preserve">• Paskirtis - sandarinti, </w:t>
            </w:r>
            <w:proofErr w:type="spellStart"/>
            <w:r w:rsidRPr="00FE492D">
              <w:rPr>
                <w:rFonts w:ascii="Times New Roman" w:eastAsia="Times New Roman" w:hAnsi="Times New Roman" w:cs="Times New Roman"/>
                <w:lang w:eastAsia="lt-LT"/>
              </w:rPr>
              <w:t>hidroizoliuoti</w:t>
            </w:r>
            <w:proofErr w:type="spellEnd"/>
            <w:r w:rsidRPr="00FE492D">
              <w:rPr>
                <w:rFonts w:ascii="Times New Roman" w:eastAsia="Times New Roman" w:hAnsi="Times New Roman" w:cs="Times New Roman"/>
                <w:lang w:eastAsia="lt-LT"/>
              </w:rPr>
              <w:t xml:space="preserve"> ir apsaugoti nuo korozijos, pelėsio. Tinkama vidaus patalpoms ir išorei, tiesiogiai vandens veikiamose vietose.</w:t>
            </w:r>
            <w:r w:rsidRPr="00FE492D">
              <w:rPr>
                <w:rFonts w:ascii="Times New Roman" w:eastAsia="Times New Roman" w:hAnsi="Times New Roman" w:cs="Times New Roman"/>
                <w:lang w:eastAsia="lt-LT"/>
              </w:rPr>
              <w:br/>
              <w:t xml:space="preserve">• Darbinė ir pagrindo temperatūra nuo +5 iki +30 C </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7463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E3CF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7094333E" w14:textId="77777777" w:rsidTr="00D65D4F">
        <w:trPr>
          <w:trHeight w:val="714"/>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7958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2.4.</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3420984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Bituminis gruntas </w:t>
            </w:r>
            <w:r w:rsidRPr="00FE492D">
              <w:rPr>
                <w:rFonts w:ascii="Times New Roman" w:eastAsia="Times New Roman" w:hAnsi="Times New Roman" w:cs="Times New Roman"/>
                <w:lang w:eastAsia="lt-LT"/>
              </w:rPr>
              <w:br/>
              <w:t xml:space="preserve">• Paskirtis – gruntuoti betono, metalo ir </w:t>
            </w:r>
            <w:proofErr w:type="spellStart"/>
            <w:r w:rsidRPr="00FE492D">
              <w:rPr>
                <w:rFonts w:ascii="Times New Roman" w:eastAsia="Times New Roman" w:hAnsi="Times New Roman" w:cs="Times New Roman"/>
                <w:lang w:eastAsia="lt-LT"/>
              </w:rPr>
              <w:t>bitumuotus</w:t>
            </w:r>
            <w:proofErr w:type="spellEnd"/>
            <w:r w:rsidRPr="00FE492D">
              <w:rPr>
                <w:rFonts w:ascii="Times New Roman" w:eastAsia="Times New Roman" w:hAnsi="Times New Roman" w:cs="Times New Roman"/>
                <w:lang w:eastAsia="lt-LT"/>
              </w:rPr>
              <w:t xml:space="preserve"> paviršius prieš klojant ruberoidą, prilydomą bituminę dangą.</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617E26F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FA9CFC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7385304A" w14:textId="77777777" w:rsidTr="00D65D4F">
        <w:trPr>
          <w:trHeight w:val="120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07ED5B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2.5.</w:t>
            </w:r>
          </w:p>
        </w:tc>
        <w:tc>
          <w:tcPr>
            <w:tcW w:w="5863" w:type="dxa"/>
            <w:tcBorders>
              <w:top w:val="nil"/>
              <w:left w:val="nil"/>
              <w:bottom w:val="single" w:sz="4" w:space="0" w:color="auto"/>
              <w:right w:val="single" w:sz="4" w:space="0" w:color="auto"/>
            </w:tcBorders>
            <w:shd w:val="clear" w:color="auto" w:fill="auto"/>
            <w:vAlign w:val="center"/>
            <w:hideMark/>
          </w:tcPr>
          <w:p w14:paraId="1CD8F76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Bituminė mastika</w:t>
            </w:r>
            <w:r w:rsidRPr="00FE492D">
              <w:rPr>
                <w:rFonts w:ascii="Times New Roman" w:eastAsia="Times New Roman" w:hAnsi="Times New Roman" w:cs="Times New Roman"/>
                <w:lang w:eastAsia="lt-LT"/>
              </w:rPr>
              <w:br/>
              <w:t>• Paskirtis - atnaujinti bitumines stogo dangas, pagrindui gruntuoti ir pamatams izoliuoti, medžio drožlių plokštėms apsaugoti, vonių ir tualetų patalpoms hermetizuoti.</w:t>
            </w:r>
          </w:p>
        </w:tc>
        <w:tc>
          <w:tcPr>
            <w:tcW w:w="717" w:type="dxa"/>
            <w:tcBorders>
              <w:top w:val="nil"/>
              <w:left w:val="nil"/>
              <w:bottom w:val="single" w:sz="4" w:space="0" w:color="auto"/>
              <w:right w:val="single" w:sz="4" w:space="0" w:color="auto"/>
            </w:tcBorders>
            <w:shd w:val="clear" w:color="auto" w:fill="auto"/>
            <w:noWrap/>
            <w:vAlign w:val="center"/>
            <w:hideMark/>
          </w:tcPr>
          <w:p w14:paraId="4A97761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nil"/>
              <w:left w:val="nil"/>
              <w:bottom w:val="single" w:sz="4" w:space="0" w:color="auto"/>
              <w:right w:val="single" w:sz="4" w:space="0" w:color="auto"/>
            </w:tcBorders>
            <w:shd w:val="clear" w:color="auto" w:fill="auto"/>
            <w:vAlign w:val="center"/>
            <w:hideMark/>
          </w:tcPr>
          <w:p w14:paraId="2F9B4A7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52012B22" w14:textId="77777777" w:rsidTr="009E2784">
        <w:trPr>
          <w:trHeight w:val="178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79A7E6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2.6.</w:t>
            </w:r>
          </w:p>
        </w:tc>
        <w:tc>
          <w:tcPr>
            <w:tcW w:w="5863" w:type="dxa"/>
            <w:tcBorders>
              <w:top w:val="nil"/>
              <w:left w:val="nil"/>
              <w:bottom w:val="single" w:sz="4" w:space="0" w:color="auto"/>
              <w:right w:val="single" w:sz="4" w:space="0" w:color="auto"/>
            </w:tcBorders>
            <w:shd w:val="clear" w:color="auto" w:fill="auto"/>
            <w:vAlign w:val="center"/>
            <w:hideMark/>
          </w:tcPr>
          <w:p w14:paraId="5CEFB7BD"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Montažinės putos</w:t>
            </w:r>
            <w:r w:rsidRPr="00FE492D">
              <w:rPr>
                <w:rFonts w:ascii="Times New Roman" w:eastAsia="Times New Roman" w:hAnsi="Times New Roman" w:cs="Times New Roman"/>
                <w:lang w:eastAsia="lt-LT"/>
              </w:rPr>
              <w:br/>
              <w:t>• Paskirtis – durų, langų montavimui ir užsandarinimui, vamzdžių izoliavimui ir tvirtinimui, tarpų užpildymui, siūlių sandarinimui, šilumos ir garso izoliavimui.</w:t>
            </w:r>
            <w:r w:rsidRPr="00FE492D">
              <w:rPr>
                <w:rFonts w:ascii="Times New Roman" w:eastAsia="Times New Roman" w:hAnsi="Times New Roman" w:cs="Times New Roman"/>
                <w:lang w:eastAsia="lt-LT"/>
              </w:rPr>
              <w:br/>
              <w:t>• Naudojamos su putų pistoletu</w:t>
            </w:r>
            <w:r w:rsidRPr="00FE492D">
              <w:rPr>
                <w:rFonts w:ascii="Times New Roman" w:eastAsia="Times New Roman" w:hAnsi="Times New Roman" w:cs="Times New Roman"/>
                <w:lang w:eastAsia="lt-LT"/>
              </w:rPr>
              <w:br/>
              <w:t>• Nedidelis antrins išsiplėtimas</w:t>
            </w:r>
            <w:r w:rsidRPr="00FE492D">
              <w:rPr>
                <w:rFonts w:ascii="Times New Roman" w:eastAsia="Times New Roman" w:hAnsi="Times New Roman" w:cs="Times New Roman"/>
                <w:lang w:eastAsia="lt-LT"/>
              </w:rPr>
              <w:br/>
              <w:t>• Aerozolinio balionėlio talpa: ne mažiau 600 ml</w:t>
            </w:r>
          </w:p>
        </w:tc>
        <w:tc>
          <w:tcPr>
            <w:tcW w:w="717" w:type="dxa"/>
            <w:tcBorders>
              <w:top w:val="nil"/>
              <w:left w:val="nil"/>
              <w:bottom w:val="single" w:sz="4" w:space="0" w:color="auto"/>
              <w:right w:val="single" w:sz="4" w:space="0" w:color="auto"/>
            </w:tcBorders>
            <w:shd w:val="clear" w:color="auto" w:fill="auto"/>
            <w:noWrap/>
            <w:vAlign w:val="center"/>
            <w:hideMark/>
          </w:tcPr>
          <w:p w14:paraId="7368BFB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nil"/>
              <w:left w:val="nil"/>
              <w:bottom w:val="single" w:sz="4" w:space="0" w:color="auto"/>
              <w:right w:val="single" w:sz="4" w:space="0" w:color="auto"/>
            </w:tcBorders>
            <w:shd w:val="clear" w:color="auto" w:fill="auto"/>
            <w:vAlign w:val="center"/>
            <w:hideMark/>
          </w:tcPr>
          <w:p w14:paraId="148F216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5A699BB7" w14:textId="77777777" w:rsidTr="009E2784">
        <w:trPr>
          <w:trHeight w:val="1333"/>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0927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2.7.</w:t>
            </w:r>
          </w:p>
        </w:tc>
        <w:tc>
          <w:tcPr>
            <w:tcW w:w="5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FB44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Sukietėjusių statybinių putų valiklis</w:t>
            </w:r>
            <w:r w:rsidRPr="00FE492D">
              <w:rPr>
                <w:rFonts w:ascii="Times New Roman" w:eastAsia="Times New Roman" w:hAnsi="Times New Roman" w:cs="Times New Roman"/>
                <w:lang w:eastAsia="lt-LT"/>
              </w:rPr>
              <w:br/>
              <w:t>• Paskirtis – skirtas sukietėjusių putų šalinimui nuo drabužių, langų rėmų, įvairių paviršių, putų pistoletų valymui</w:t>
            </w:r>
            <w:r w:rsidRPr="00FE492D">
              <w:rPr>
                <w:rFonts w:ascii="Times New Roman" w:eastAsia="Times New Roman" w:hAnsi="Times New Roman" w:cs="Times New Roman"/>
                <w:lang w:eastAsia="lt-LT"/>
              </w:rPr>
              <w:br/>
              <w:t xml:space="preserve">• Aerozolinis balionas su </w:t>
            </w:r>
            <w:proofErr w:type="spellStart"/>
            <w:r w:rsidRPr="00FE492D">
              <w:rPr>
                <w:rFonts w:ascii="Times New Roman" w:eastAsia="Times New Roman" w:hAnsi="Times New Roman" w:cs="Times New Roman"/>
                <w:lang w:eastAsia="lt-LT"/>
              </w:rPr>
              <w:t>aplikatoriumi</w:t>
            </w:r>
            <w:proofErr w:type="spellEnd"/>
            <w:r w:rsidRPr="00FE492D">
              <w:rPr>
                <w:rFonts w:ascii="Times New Roman" w:eastAsia="Times New Roman" w:hAnsi="Times New Roman" w:cs="Times New Roman"/>
                <w:lang w:eastAsia="lt-LT"/>
              </w:rPr>
              <w:t xml:space="preserve"> arba montuojamas į pistoletą.</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3C17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AD2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w:t>
            </w:r>
          </w:p>
        </w:tc>
      </w:tr>
      <w:tr w:rsidR="00FE492D" w:rsidRPr="00FE492D" w14:paraId="219765FF" w14:textId="77777777" w:rsidTr="009E2784">
        <w:trPr>
          <w:trHeight w:val="127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7A09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2.8.</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0E276911"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Sanitarinis silikonas</w:t>
            </w:r>
            <w:r w:rsidRPr="00FE492D">
              <w:rPr>
                <w:rFonts w:ascii="Times New Roman" w:eastAsia="Times New Roman" w:hAnsi="Times New Roman" w:cs="Times New Roman"/>
                <w:lang w:eastAsia="lt-LT"/>
              </w:rPr>
              <w:br/>
              <w:t>• Paskirtis –  siūlėms ir plyšiams sandarinti, apsaugoti nuo pelėsių ir bakterijų</w:t>
            </w:r>
            <w:r w:rsidRPr="00FE492D">
              <w:rPr>
                <w:rFonts w:ascii="Times New Roman" w:eastAsia="Times New Roman" w:hAnsi="Times New Roman" w:cs="Times New Roman"/>
                <w:lang w:eastAsia="lt-LT"/>
              </w:rPr>
              <w:br/>
              <w:t>• Spalva – bespalvis</w:t>
            </w:r>
            <w:r w:rsidRPr="00FE492D">
              <w:rPr>
                <w:rFonts w:ascii="Times New Roman" w:eastAsia="Times New Roman" w:hAnsi="Times New Roman" w:cs="Times New Roman"/>
                <w:lang w:eastAsia="lt-LT"/>
              </w:rPr>
              <w:br/>
              <w:t>• Statomas į pistoletą</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18F65FD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EC8349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3DCABD07" w14:textId="77777777" w:rsidTr="00D65D4F">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8309DE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2.9.</w:t>
            </w:r>
          </w:p>
        </w:tc>
        <w:tc>
          <w:tcPr>
            <w:tcW w:w="5863" w:type="dxa"/>
            <w:tcBorders>
              <w:top w:val="nil"/>
              <w:left w:val="nil"/>
              <w:bottom w:val="single" w:sz="4" w:space="0" w:color="auto"/>
              <w:right w:val="single" w:sz="4" w:space="0" w:color="auto"/>
            </w:tcBorders>
            <w:shd w:val="clear" w:color="auto" w:fill="auto"/>
            <w:vAlign w:val="center"/>
            <w:hideMark/>
          </w:tcPr>
          <w:p w14:paraId="0C25D46D"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Sanitarinis silikonas</w:t>
            </w:r>
            <w:r w:rsidRPr="00FE492D">
              <w:rPr>
                <w:rFonts w:ascii="Times New Roman" w:eastAsia="Times New Roman" w:hAnsi="Times New Roman" w:cs="Times New Roman"/>
                <w:lang w:eastAsia="lt-LT"/>
              </w:rPr>
              <w:br/>
              <w:t>• Paskirtis – siūlėms ir plyšiams sandarinti, apsaugoti nuo pelėsių ir bakterijų</w:t>
            </w:r>
            <w:r w:rsidRPr="00FE492D">
              <w:rPr>
                <w:rFonts w:ascii="Times New Roman" w:eastAsia="Times New Roman" w:hAnsi="Times New Roman" w:cs="Times New Roman"/>
                <w:lang w:eastAsia="lt-LT"/>
              </w:rPr>
              <w:br/>
              <w:t>• Spalva – balta</w:t>
            </w:r>
            <w:r w:rsidRPr="00FE492D">
              <w:rPr>
                <w:rFonts w:ascii="Times New Roman" w:eastAsia="Times New Roman" w:hAnsi="Times New Roman" w:cs="Times New Roman"/>
                <w:lang w:eastAsia="lt-LT"/>
              </w:rPr>
              <w:br/>
              <w:t>• Statomas į pistoletą</w:t>
            </w:r>
          </w:p>
        </w:tc>
        <w:tc>
          <w:tcPr>
            <w:tcW w:w="717" w:type="dxa"/>
            <w:tcBorders>
              <w:top w:val="nil"/>
              <w:left w:val="nil"/>
              <w:bottom w:val="single" w:sz="4" w:space="0" w:color="auto"/>
              <w:right w:val="single" w:sz="4" w:space="0" w:color="auto"/>
            </w:tcBorders>
            <w:shd w:val="clear" w:color="auto" w:fill="auto"/>
            <w:noWrap/>
            <w:vAlign w:val="center"/>
            <w:hideMark/>
          </w:tcPr>
          <w:p w14:paraId="22530D9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nil"/>
              <w:left w:val="nil"/>
              <w:bottom w:val="single" w:sz="4" w:space="0" w:color="auto"/>
              <w:right w:val="single" w:sz="4" w:space="0" w:color="auto"/>
            </w:tcBorders>
            <w:shd w:val="clear" w:color="auto" w:fill="auto"/>
            <w:vAlign w:val="center"/>
            <w:hideMark/>
          </w:tcPr>
          <w:p w14:paraId="673D82A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6DB6D76C" w14:textId="77777777" w:rsidTr="00D65D4F">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5C2866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2.10.</w:t>
            </w:r>
          </w:p>
        </w:tc>
        <w:tc>
          <w:tcPr>
            <w:tcW w:w="5863" w:type="dxa"/>
            <w:tcBorders>
              <w:top w:val="nil"/>
              <w:left w:val="nil"/>
              <w:bottom w:val="single" w:sz="4" w:space="0" w:color="auto"/>
              <w:right w:val="single" w:sz="4" w:space="0" w:color="auto"/>
            </w:tcBorders>
            <w:shd w:val="clear" w:color="auto" w:fill="auto"/>
            <w:vAlign w:val="center"/>
            <w:hideMark/>
          </w:tcPr>
          <w:p w14:paraId="32AA83CB"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Sanitarinis silikonas</w:t>
            </w:r>
            <w:r w:rsidRPr="00FE492D">
              <w:rPr>
                <w:rFonts w:ascii="Times New Roman" w:eastAsia="Times New Roman" w:hAnsi="Times New Roman" w:cs="Times New Roman"/>
                <w:lang w:eastAsia="lt-LT"/>
              </w:rPr>
              <w:br/>
              <w:t>• Paskirtis –  siūlėms ir plyšiams sandarinti, apsaugoti nuo pelėsių ir bakterijų</w:t>
            </w:r>
            <w:r w:rsidRPr="00FE492D">
              <w:rPr>
                <w:rFonts w:ascii="Times New Roman" w:eastAsia="Times New Roman" w:hAnsi="Times New Roman" w:cs="Times New Roman"/>
                <w:lang w:eastAsia="lt-LT"/>
              </w:rPr>
              <w:br/>
              <w:t xml:space="preserve">• Spalvos: pilka, ruda, juoda, </w:t>
            </w:r>
            <w:r w:rsidRPr="00FE492D">
              <w:rPr>
                <w:rFonts w:ascii="Times New Roman" w:eastAsia="Times New Roman" w:hAnsi="Times New Roman" w:cs="Times New Roman"/>
                <w:lang w:eastAsia="lt-LT"/>
              </w:rPr>
              <w:br/>
              <w:t>• Statomas į pistoletą</w:t>
            </w:r>
          </w:p>
        </w:tc>
        <w:tc>
          <w:tcPr>
            <w:tcW w:w="717" w:type="dxa"/>
            <w:tcBorders>
              <w:top w:val="nil"/>
              <w:left w:val="nil"/>
              <w:bottom w:val="single" w:sz="4" w:space="0" w:color="auto"/>
              <w:right w:val="single" w:sz="4" w:space="0" w:color="auto"/>
            </w:tcBorders>
            <w:shd w:val="clear" w:color="auto" w:fill="auto"/>
            <w:noWrap/>
            <w:vAlign w:val="center"/>
            <w:hideMark/>
          </w:tcPr>
          <w:p w14:paraId="528ED7F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nil"/>
              <w:left w:val="nil"/>
              <w:bottom w:val="single" w:sz="4" w:space="0" w:color="auto"/>
              <w:right w:val="single" w:sz="4" w:space="0" w:color="auto"/>
            </w:tcBorders>
            <w:shd w:val="clear" w:color="auto" w:fill="auto"/>
            <w:vAlign w:val="center"/>
            <w:hideMark/>
          </w:tcPr>
          <w:p w14:paraId="4CFF002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5F874EE2" w14:textId="77777777" w:rsidTr="00D65D4F">
        <w:trPr>
          <w:trHeight w:val="122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A734DF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2.11.</w:t>
            </w:r>
          </w:p>
        </w:tc>
        <w:tc>
          <w:tcPr>
            <w:tcW w:w="5863" w:type="dxa"/>
            <w:tcBorders>
              <w:top w:val="nil"/>
              <w:left w:val="nil"/>
              <w:bottom w:val="single" w:sz="4" w:space="0" w:color="auto"/>
              <w:right w:val="single" w:sz="4" w:space="0" w:color="auto"/>
            </w:tcBorders>
            <w:shd w:val="clear" w:color="000000" w:fill="FFFFFF"/>
            <w:vAlign w:val="center"/>
            <w:hideMark/>
          </w:tcPr>
          <w:p w14:paraId="5482966E"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Skystos vinys </w:t>
            </w:r>
            <w:r w:rsidRPr="00FE492D">
              <w:rPr>
                <w:rFonts w:ascii="Times New Roman" w:eastAsia="Times New Roman" w:hAnsi="Times New Roman" w:cs="Times New Roman"/>
                <w:lang w:eastAsia="lt-LT"/>
              </w:rPr>
              <w:br/>
              <w:t>• Sudėtis: dispersija arba lygiavertė;</w:t>
            </w:r>
            <w:r w:rsidRPr="00FE492D">
              <w:rPr>
                <w:rFonts w:ascii="Times New Roman" w:eastAsia="Times New Roman" w:hAnsi="Times New Roman" w:cs="Times New Roman"/>
                <w:lang w:eastAsia="lt-LT"/>
              </w:rPr>
              <w:br/>
              <w:t>• Šiluminis atsparumas: nuo -20C iki +60C</w:t>
            </w:r>
            <w:r w:rsidRPr="00FE492D">
              <w:rPr>
                <w:rFonts w:ascii="Times New Roman" w:eastAsia="Times New Roman" w:hAnsi="Times New Roman" w:cs="Times New Roman"/>
                <w:lang w:eastAsia="lt-LT"/>
              </w:rPr>
              <w:br/>
              <w:t>• Laikas iki kietėjimo pradžios: ne daugiau 15 min.</w:t>
            </w:r>
            <w:r w:rsidRPr="00FE492D">
              <w:rPr>
                <w:rFonts w:ascii="Times New Roman" w:eastAsia="Times New Roman" w:hAnsi="Times New Roman" w:cs="Times New Roman"/>
                <w:lang w:eastAsia="lt-LT"/>
              </w:rPr>
              <w:br/>
              <w:t xml:space="preserve">• Statomos į pistoletą </w:t>
            </w:r>
          </w:p>
        </w:tc>
        <w:tc>
          <w:tcPr>
            <w:tcW w:w="717" w:type="dxa"/>
            <w:tcBorders>
              <w:top w:val="nil"/>
              <w:left w:val="nil"/>
              <w:bottom w:val="single" w:sz="4" w:space="0" w:color="auto"/>
              <w:right w:val="single" w:sz="4" w:space="0" w:color="auto"/>
            </w:tcBorders>
            <w:shd w:val="clear" w:color="auto" w:fill="auto"/>
            <w:noWrap/>
            <w:vAlign w:val="center"/>
            <w:hideMark/>
          </w:tcPr>
          <w:p w14:paraId="30D1DF6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nil"/>
              <w:left w:val="nil"/>
              <w:bottom w:val="single" w:sz="4" w:space="0" w:color="auto"/>
              <w:right w:val="single" w:sz="4" w:space="0" w:color="auto"/>
            </w:tcBorders>
            <w:shd w:val="clear" w:color="auto" w:fill="auto"/>
            <w:vAlign w:val="center"/>
            <w:hideMark/>
          </w:tcPr>
          <w:p w14:paraId="7E74BD1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4980834E" w14:textId="77777777" w:rsidTr="00D65D4F">
        <w:trPr>
          <w:trHeight w:val="211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4EA160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2.12.</w:t>
            </w:r>
          </w:p>
        </w:tc>
        <w:tc>
          <w:tcPr>
            <w:tcW w:w="5863" w:type="dxa"/>
            <w:tcBorders>
              <w:top w:val="nil"/>
              <w:left w:val="nil"/>
              <w:bottom w:val="single" w:sz="4" w:space="0" w:color="auto"/>
              <w:right w:val="single" w:sz="4" w:space="0" w:color="auto"/>
            </w:tcBorders>
            <w:shd w:val="clear" w:color="auto" w:fill="auto"/>
            <w:vAlign w:val="center"/>
            <w:hideMark/>
          </w:tcPr>
          <w:p w14:paraId="035C1A42"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Dažomas akrilinis hermetikas </w:t>
            </w:r>
            <w:r w:rsidRPr="00FE492D">
              <w:rPr>
                <w:rFonts w:ascii="Times New Roman" w:eastAsia="Times New Roman" w:hAnsi="Times New Roman" w:cs="Times New Roman"/>
                <w:lang w:eastAsia="lt-LT"/>
              </w:rPr>
              <w:br/>
              <w:t xml:space="preserve">• Paskirtis: siūlių ir tarpų </w:t>
            </w:r>
            <w:proofErr w:type="spellStart"/>
            <w:r w:rsidRPr="00FE492D">
              <w:rPr>
                <w:rFonts w:ascii="Times New Roman" w:eastAsia="Times New Roman" w:hAnsi="Times New Roman" w:cs="Times New Roman"/>
                <w:lang w:eastAsia="lt-LT"/>
              </w:rPr>
              <w:t>sandarinimas,.langų</w:t>
            </w:r>
            <w:proofErr w:type="spellEnd"/>
            <w:r w:rsidRPr="00FE492D">
              <w:rPr>
                <w:rFonts w:ascii="Times New Roman" w:eastAsia="Times New Roman" w:hAnsi="Times New Roman" w:cs="Times New Roman"/>
                <w:lang w:eastAsia="lt-LT"/>
              </w:rPr>
              <w:t xml:space="preserve"> ir durų rėmų sandarinimas, gipso plokščių sujungimo siūlių bei varžtų galvučių užglaistymas, mažesnių paviršiaus defektų taisymas prieš dažymą.</w:t>
            </w:r>
            <w:r w:rsidRPr="00FE492D">
              <w:rPr>
                <w:rFonts w:ascii="Times New Roman" w:eastAsia="Times New Roman" w:hAnsi="Times New Roman" w:cs="Times New Roman"/>
                <w:lang w:eastAsia="lt-LT"/>
              </w:rPr>
              <w:br/>
              <w:t>• Baltas.</w:t>
            </w:r>
            <w:r w:rsidRPr="00FE492D">
              <w:rPr>
                <w:rFonts w:ascii="Times New Roman" w:eastAsia="Times New Roman" w:hAnsi="Times New Roman" w:cs="Times New Roman"/>
                <w:lang w:eastAsia="lt-LT"/>
              </w:rPr>
              <w:br/>
              <w:t>• Dažomas.</w:t>
            </w:r>
            <w:r w:rsidRPr="00FE492D">
              <w:rPr>
                <w:rFonts w:ascii="Times New Roman" w:eastAsia="Times New Roman" w:hAnsi="Times New Roman" w:cs="Times New Roman"/>
                <w:lang w:eastAsia="lt-LT"/>
              </w:rPr>
              <w:br/>
              <w:t>• Statomas į pistoletą</w:t>
            </w:r>
          </w:p>
        </w:tc>
        <w:tc>
          <w:tcPr>
            <w:tcW w:w="717" w:type="dxa"/>
            <w:tcBorders>
              <w:top w:val="nil"/>
              <w:left w:val="nil"/>
              <w:bottom w:val="single" w:sz="4" w:space="0" w:color="auto"/>
              <w:right w:val="single" w:sz="4" w:space="0" w:color="auto"/>
            </w:tcBorders>
            <w:shd w:val="clear" w:color="auto" w:fill="auto"/>
            <w:noWrap/>
            <w:vAlign w:val="center"/>
            <w:hideMark/>
          </w:tcPr>
          <w:p w14:paraId="7F68184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nil"/>
              <w:left w:val="nil"/>
              <w:bottom w:val="single" w:sz="4" w:space="0" w:color="auto"/>
              <w:right w:val="single" w:sz="4" w:space="0" w:color="auto"/>
            </w:tcBorders>
            <w:shd w:val="clear" w:color="auto" w:fill="auto"/>
            <w:vAlign w:val="center"/>
            <w:hideMark/>
          </w:tcPr>
          <w:p w14:paraId="57789F3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w:t>
            </w:r>
          </w:p>
        </w:tc>
      </w:tr>
      <w:tr w:rsidR="00FE492D" w:rsidRPr="00FE492D" w14:paraId="44837EB2" w14:textId="77777777" w:rsidTr="00D65D4F">
        <w:trPr>
          <w:trHeight w:val="1263"/>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A130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2.13.</w:t>
            </w:r>
          </w:p>
        </w:tc>
        <w:tc>
          <w:tcPr>
            <w:tcW w:w="5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457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Hermetikas pilkos spalvos:</w:t>
            </w:r>
            <w:r w:rsidRPr="00FE492D">
              <w:rPr>
                <w:rFonts w:ascii="Times New Roman" w:eastAsia="Times New Roman" w:hAnsi="Times New Roman" w:cs="Times New Roman"/>
                <w:lang w:eastAsia="lt-LT"/>
              </w:rPr>
              <w:br/>
              <w:t xml:space="preserve"> Atsparus vandeniui, </w:t>
            </w:r>
            <w:proofErr w:type="spellStart"/>
            <w:r w:rsidRPr="00FE492D">
              <w:rPr>
                <w:rFonts w:ascii="Times New Roman" w:eastAsia="Times New Roman" w:hAnsi="Times New Roman" w:cs="Times New Roman"/>
                <w:lang w:eastAsia="lt-LT"/>
              </w:rPr>
              <w:t>vienkomponentis</w:t>
            </w:r>
            <w:proofErr w:type="spellEnd"/>
            <w:r w:rsidRPr="00FE492D">
              <w:rPr>
                <w:rFonts w:ascii="Times New Roman" w:eastAsia="Times New Roman" w:hAnsi="Times New Roman" w:cs="Times New Roman"/>
                <w:lang w:eastAsia="lt-LT"/>
              </w:rPr>
              <w:t xml:space="preserve"> silikoninis hermetikas.</w:t>
            </w:r>
            <w:r w:rsidRPr="00FE492D">
              <w:rPr>
                <w:rFonts w:ascii="Times New Roman" w:eastAsia="Times New Roman" w:hAnsi="Times New Roman" w:cs="Times New Roman"/>
                <w:lang w:eastAsia="lt-LT"/>
              </w:rPr>
              <w:br/>
              <w:t>Paskirtis - siūlių sandarinimui.</w:t>
            </w:r>
            <w:r w:rsidRPr="00FE492D">
              <w:rPr>
                <w:rFonts w:ascii="Times New Roman" w:eastAsia="Times New Roman" w:hAnsi="Times New Roman" w:cs="Times New Roman"/>
                <w:lang w:eastAsia="lt-LT"/>
              </w:rPr>
              <w:br/>
              <w:t>Spalva- pilka;</w:t>
            </w:r>
            <w:r w:rsidRPr="00FE492D">
              <w:rPr>
                <w:rFonts w:ascii="Times New Roman" w:eastAsia="Times New Roman" w:hAnsi="Times New Roman" w:cs="Times New Roman"/>
                <w:lang w:eastAsia="lt-LT"/>
              </w:rPr>
              <w:br/>
              <w:t>Pakuotė – 310 ml. (±30) ml.</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DA4E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D32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029C49CD" w14:textId="77777777" w:rsidTr="00D65D4F">
        <w:trPr>
          <w:trHeight w:val="1706"/>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0525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2.14.</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14:paraId="3883F873"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Stogo hermetikas</w:t>
            </w:r>
            <w:r w:rsidRPr="00FE492D">
              <w:rPr>
                <w:rFonts w:ascii="Times New Roman" w:eastAsia="Times New Roman" w:hAnsi="Times New Roman" w:cs="Times New Roman"/>
                <w:lang w:eastAsia="lt-LT"/>
              </w:rPr>
              <w:br/>
              <w:t>• Paskirtis – mažai judančių tarpų ir plyšių užpildymui bei taisymui ant plokščio stogo, tarp metalo plokščių  esančių tarpų taisymui, bitumo plokščių ar rulonų sujungimų sandarinimui</w:t>
            </w:r>
            <w:r w:rsidRPr="00FE492D">
              <w:rPr>
                <w:rFonts w:ascii="Times New Roman" w:eastAsia="Times New Roman" w:hAnsi="Times New Roman" w:cs="Times New Roman"/>
                <w:lang w:eastAsia="lt-LT"/>
              </w:rPr>
              <w:br/>
              <w:t>• Atsparus drėgmei</w:t>
            </w:r>
            <w:r w:rsidRPr="00FE492D">
              <w:rPr>
                <w:rFonts w:ascii="Times New Roman" w:eastAsia="Times New Roman" w:hAnsi="Times New Roman" w:cs="Times New Roman"/>
                <w:lang w:eastAsia="lt-LT"/>
              </w:rPr>
              <w:br/>
              <w:t>• Spalva – juoda</w:t>
            </w:r>
            <w:r w:rsidRPr="00FE492D">
              <w:rPr>
                <w:rFonts w:ascii="Times New Roman" w:eastAsia="Times New Roman" w:hAnsi="Times New Roman" w:cs="Times New Roman"/>
                <w:lang w:eastAsia="lt-LT"/>
              </w:rPr>
              <w:br/>
              <w:t>• Statomas į pistoletą.</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39DF1EA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FA6F1F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w:t>
            </w:r>
          </w:p>
        </w:tc>
      </w:tr>
      <w:tr w:rsidR="00FE492D" w:rsidRPr="00FE492D" w14:paraId="2F84912E" w14:textId="77777777" w:rsidTr="00D65D4F">
        <w:trPr>
          <w:trHeight w:val="483"/>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0C7E72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2.15.</w:t>
            </w:r>
          </w:p>
        </w:tc>
        <w:tc>
          <w:tcPr>
            <w:tcW w:w="5863" w:type="dxa"/>
            <w:tcBorders>
              <w:top w:val="nil"/>
              <w:left w:val="nil"/>
              <w:bottom w:val="single" w:sz="4" w:space="0" w:color="auto"/>
              <w:right w:val="single" w:sz="4" w:space="0" w:color="auto"/>
            </w:tcBorders>
            <w:shd w:val="clear" w:color="000000" w:fill="FFFFFF"/>
            <w:vAlign w:val="center"/>
            <w:hideMark/>
          </w:tcPr>
          <w:p w14:paraId="4FFADCE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Plytelių tarpų valiklis</w:t>
            </w:r>
            <w:r w:rsidRPr="00FE492D">
              <w:rPr>
                <w:rFonts w:ascii="Times New Roman" w:eastAsia="Times New Roman" w:hAnsi="Times New Roman" w:cs="Times New Roman"/>
                <w:lang w:eastAsia="lt-LT"/>
              </w:rPr>
              <w:br/>
              <w:t>• Paskirtis - Plytelių siūlių tarpam valyti.</w:t>
            </w:r>
          </w:p>
        </w:tc>
        <w:tc>
          <w:tcPr>
            <w:tcW w:w="717" w:type="dxa"/>
            <w:tcBorders>
              <w:top w:val="nil"/>
              <w:left w:val="nil"/>
              <w:bottom w:val="single" w:sz="4" w:space="0" w:color="auto"/>
              <w:right w:val="single" w:sz="4" w:space="0" w:color="auto"/>
            </w:tcBorders>
            <w:shd w:val="clear" w:color="auto" w:fill="auto"/>
            <w:noWrap/>
            <w:vAlign w:val="center"/>
            <w:hideMark/>
          </w:tcPr>
          <w:p w14:paraId="65F909F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nil"/>
              <w:left w:val="nil"/>
              <w:bottom w:val="single" w:sz="4" w:space="0" w:color="auto"/>
              <w:right w:val="single" w:sz="4" w:space="0" w:color="auto"/>
            </w:tcBorders>
            <w:shd w:val="clear" w:color="auto" w:fill="auto"/>
            <w:vAlign w:val="center"/>
            <w:hideMark/>
          </w:tcPr>
          <w:p w14:paraId="1E01361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5CD30071" w14:textId="77777777" w:rsidTr="00D65D4F">
        <w:trPr>
          <w:trHeight w:val="2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BC26B7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2.16.</w:t>
            </w:r>
          </w:p>
        </w:tc>
        <w:tc>
          <w:tcPr>
            <w:tcW w:w="5863" w:type="dxa"/>
            <w:tcBorders>
              <w:top w:val="nil"/>
              <w:left w:val="nil"/>
              <w:bottom w:val="single" w:sz="4" w:space="0" w:color="auto"/>
              <w:right w:val="single" w:sz="4" w:space="0" w:color="auto"/>
            </w:tcBorders>
            <w:shd w:val="clear" w:color="auto" w:fill="auto"/>
            <w:vAlign w:val="center"/>
            <w:hideMark/>
          </w:tcPr>
          <w:p w14:paraId="3CA1F20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Antiseptinis medienos konstrukcijų </w:t>
            </w:r>
            <w:proofErr w:type="spellStart"/>
            <w:r w:rsidRPr="00FE492D">
              <w:rPr>
                <w:rFonts w:ascii="Times New Roman" w:eastAsia="Times New Roman" w:hAnsi="Times New Roman" w:cs="Times New Roman"/>
                <w:lang w:eastAsia="lt-LT"/>
              </w:rPr>
              <w:t>impregnantas</w:t>
            </w:r>
            <w:proofErr w:type="spellEnd"/>
          </w:p>
        </w:tc>
        <w:tc>
          <w:tcPr>
            <w:tcW w:w="717" w:type="dxa"/>
            <w:tcBorders>
              <w:top w:val="nil"/>
              <w:left w:val="nil"/>
              <w:bottom w:val="single" w:sz="4" w:space="0" w:color="auto"/>
              <w:right w:val="single" w:sz="4" w:space="0" w:color="auto"/>
            </w:tcBorders>
            <w:shd w:val="clear" w:color="auto" w:fill="auto"/>
            <w:noWrap/>
            <w:vAlign w:val="center"/>
            <w:hideMark/>
          </w:tcPr>
          <w:p w14:paraId="2BCEADB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nil"/>
              <w:left w:val="nil"/>
              <w:bottom w:val="single" w:sz="4" w:space="0" w:color="auto"/>
              <w:right w:val="single" w:sz="4" w:space="0" w:color="auto"/>
            </w:tcBorders>
            <w:shd w:val="clear" w:color="auto" w:fill="auto"/>
            <w:vAlign w:val="center"/>
            <w:hideMark/>
          </w:tcPr>
          <w:p w14:paraId="32EA2D2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w:t>
            </w:r>
          </w:p>
        </w:tc>
      </w:tr>
      <w:tr w:rsidR="00FE492D" w:rsidRPr="00FE492D" w14:paraId="65DBC40C" w14:textId="77777777" w:rsidTr="00D65D4F">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5C4CFA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2.17.</w:t>
            </w:r>
          </w:p>
        </w:tc>
        <w:tc>
          <w:tcPr>
            <w:tcW w:w="5863" w:type="dxa"/>
            <w:tcBorders>
              <w:top w:val="nil"/>
              <w:left w:val="nil"/>
              <w:bottom w:val="single" w:sz="4" w:space="0" w:color="auto"/>
              <w:right w:val="single" w:sz="4" w:space="0" w:color="auto"/>
            </w:tcBorders>
            <w:shd w:val="clear" w:color="auto" w:fill="auto"/>
            <w:vAlign w:val="center"/>
            <w:hideMark/>
          </w:tcPr>
          <w:p w14:paraId="0A5E58DD"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Priešgaisrinės montavimo putos:</w:t>
            </w:r>
            <w:r w:rsidRPr="00FE492D">
              <w:rPr>
                <w:rFonts w:ascii="Times New Roman" w:eastAsia="Times New Roman" w:hAnsi="Times New Roman" w:cs="Times New Roman"/>
                <w:lang w:eastAsia="lt-LT"/>
              </w:rPr>
              <w:br/>
              <w:t>• Paskirtis: ugniai atsparių durų, pertvarų montavimui ir sandarinimui, vamzdžių ir laidų kanalams tiesti.</w:t>
            </w:r>
            <w:r w:rsidRPr="00FE492D">
              <w:rPr>
                <w:rFonts w:ascii="Times New Roman" w:eastAsia="Times New Roman" w:hAnsi="Times New Roman" w:cs="Times New Roman"/>
                <w:lang w:eastAsia="lt-LT"/>
              </w:rPr>
              <w:br/>
              <w:t>• Naudojamos su putų pistoletu;</w:t>
            </w:r>
            <w:r w:rsidRPr="00FE492D">
              <w:rPr>
                <w:rFonts w:ascii="Times New Roman" w:eastAsia="Times New Roman" w:hAnsi="Times New Roman" w:cs="Times New Roman"/>
                <w:lang w:eastAsia="lt-LT"/>
              </w:rPr>
              <w:br/>
              <w:t>•Aerozolinio balionėlio talpa:  ne mažiau 600 ml.</w:t>
            </w:r>
          </w:p>
        </w:tc>
        <w:tc>
          <w:tcPr>
            <w:tcW w:w="717" w:type="dxa"/>
            <w:tcBorders>
              <w:top w:val="nil"/>
              <w:left w:val="nil"/>
              <w:bottom w:val="single" w:sz="4" w:space="0" w:color="auto"/>
              <w:right w:val="single" w:sz="4" w:space="0" w:color="auto"/>
            </w:tcBorders>
            <w:shd w:val="clear" w:color="auto" w:fill="auto"/>
            <w:noWrap/>
            <w:vAlign w:val="center"/>
            <w:hideMark/>
          </w:tcPr>
          <w:p w14:paraId="6083D60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1545" w:type="dxa"/>
            <w:tcBorders>
              <w:top w:val="nil"/>
              <w:left w:val="nil"/>
              <w:bottom w:val="single" w:sz="4" w:space="0" w:color="auto"/>
              <w:right w:val="single" w:sz="4" w:space="0" w:color="auto"/>
            </w:tcBorders>
            <w:shd w:val="clear" w:color="auto" w:fill="auto"/>
            <w:noWrap/>
            <w:vAlign w:val="center"/>
            <w:hideMark/>
          </w:tcPr>
          <w:p w14:paraId="3CB77A4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w:t>
            </w:r>
          </w:p>
        </w:tc>
      </w:tr>
      <w:tr w:rsidR="00FE492D" w:rsidRPr="00FE492D" w14:paraId="228DAECB" w14:textId="77777777" w:rsidTr="00D65D4F">
        <w:trPr>
          <w:trHeight w:val="102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CE5A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2.18.</w:t>
            </w:r>
          </w:p>
        </w:tc>
        <w:tc>
          <w:tcPr>
            <w:tcW w:w="5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3746A"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Stiklo audinio tapetų klijai:</w:t>
            </w:r>
            <w:r w:rsidRPr="00FE492D">
              <w:rPr>
                <w:rFonts w:ascii="Times New Roman" w:eastAsia="Times New Roman" w:hAnsi="Times New Roman" w:cs="Times New Roman"/>
                <w:lang w:eastAsia="lt-LT"/>
              </w:rPr>
              <w:br/>
              <w:t>Tinkami klijuoti stiklo pluošto ir džiuto tapetus sausose patalpose.</w:t>
            </w:r>
            <w:r w:rsidRPr="00FE492D">
              <w:rPr>
                <w:rFonts w:ascii="Times New Roman" w:eastAsia="Times New Roman" w:hAnsi="Times New Roman" w:cs="Times New Roman"/>
                <w:lang w:eastAsia="lt-LT"/>
              </w:rPr>
              <w:br/>
              <w:t>Pakuotė –15 l (±1) l.</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5CF3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1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A459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bl>
    <w:p w14:paraId="307766E8" w14:textId="55865D11" w:rsidR="00FE492D" w:rsidRDefault="00FE492D" w:rsidP="00FE492D">
      <w:pPr>
        <w:spacing w:after="0" w:line="276" w:lineRule="auto"/>
        <w:jc w:val="both"/>
        <w:rPr>
          <w:rFonts w:ascii="Times New Roman" w:eastAsia="Times New Roman" w:hAnsi="Times New Roman" w:cs="Times New Roman"/>
          <w:lang w:eastAsia="lt-LT"/>
        </w:rPr>
      </w:pPr>
    </w:p>
    <w:p w14:paraId="46564647" w14:textId="77777777" w:rsidR="00D65D4F" w:rsidRDefault="00D65D4F" w:rsidP="00FE492D">
      <w:pPr>
        <w:spacing w:after="0" w:line="276" w:lineRule="auto"/>
        <w:jc w:val="both"/>
        <w:rPr>
          <w:rFonts w:ascii="Times New Roman" w:eastAsia="Times New Roman" w:hAnsi="Times New Roman" w:cs="Times New Roman"/>
          <w:b/>
          <w:lang w:eastAsia="lt-LT"/>
        </w:rPr>
      </w:pPr>
    </w:p>
    <w:p w14:paraId="6FB39EDB" w14:textId="6FC3D1D8" w:rsidR="00FE492D" w:rsidRPr="00FE492D" w:rsidRDefault="00FE492D" w:rsidP="00FE492D">
      <w:pPr>
        <w:spacing w:after="0" w:line="276" w:lineRule="auto"/>
        <w:jc w:val="both"/>
        <w:rPr>
          <w:rFonts w:ascii="Times New Roman" w:eastAsia="Times New Roman" w:hAnsi="Times New Roman" w:cs="Times New Roman"/>
          <w:b/>
          <w:lang w:eastAsia="lt-LT"/>
        </w:rPr>
      </w:pPr>
      <w:r w:rsidRPr="00FE492D">
        <w:rPr>
          <w:rFonts w:ascii="Times New Roman" w:eastAsia="Times New Roman" w:hAnsi="Times New Roman" w:cs="Times New Roman"/>
          <w:b/>
          <w:lang w:eastAsia="lt-LT"/>
        </w:rPr>
        <w:t>Papildomi reikalavimai:</w:t>
      </w:r>
    </w:p>
    <w:p w14:paraId="58E229D3"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1. Pirkimas skirstomas į 2 dalis. Konkurso dalyvis privalo siūlyti visą pirkimo dalyje išvardintų prekių asortimentą. Siūlomos prekės techninės charakteristikos turi būti ne blogesnės nei reikalaujamos techninėje specifikacijoje, </w:t>
      </w:r>
      <w:proofErr w:type="spellStart"/>
      <w:r w:rsidRPr="00FE492D">
        <w:rPr>
          <w:rFonts w:ascii="Times New Roman" w:eastAsia="Times New Roman" w:hAnsi="Times New Roman" w:cs="Times New Roman"/>
          <w:lang w:eastAsia="lt-LT"/>
        </w:rPr>
        <w:t>t.y</w:t>
      </w:r>
      <w:proofErr w:type="spellEnd"/>
      <w:r w:rsidRPr="00FE492D">
        <w:rPr>
          <w:rFonts w:ascii="Times New Roman" w:eastAsia="Times New Roman" w:hAnsi="Times New Roman" w:cs="Times New Roman"/>
          <w:lang w:eastAsia="lt-LT"/>
        </w:rPr>
        <w:t xml:space="preserve">. siūloma prekė savo savybėmis turi būti lygiavertė techninėje specifikacijoje reikalaujamai arba geresnių techninių parametrų. </w:t>
      </w:r>
      <w:r w:rsidRPr="00FE492D">
        <w:rPr>
          <w:rFonts w:ascii="Times New Roman" w:eastAsia="Times New Roman" w:hAnsi="Times New Roman" w:cs="Times New Roman"/>
          <w:color w:val="FF0000"/>
          <w:lang w:eastAsia="lt-LT"/>
        </w:rPr>
        <w:t>Kartu su pasiūlymu turi būti pateikiami dokumentai arba nuorodos, patvirtinantys siūlomų prekių technines charakteristikas.</w:t>
      </w:r>
    </w:p>
    <w:p w14:paraId="776B5DA3" w14:textId="77777777" w:rsidR="00FE492D" w:rsidRP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 xml:space="preserve">2. Grafoje „Prekės pavadinimas, techninė specifikacija, gamintojas“ turi būti nurodyti tikslūs ir konkretūs siūlomos prekės duomenys, </w:t>
      </w:r>
      <w:r w:rsidRPr="00FE492D">
        <w:rPr>
          <w:rFonts w:ascii="Times New Roman" w:eastAsia="Times New Roman" w:hAnsi="Times New Roman" w:cs="Times New Roman"/>
          <w:color w:val="FF0000"/>
          <w:lang w:eastAsia="lt-LT"/>
        </w:rPr>
        <w:t xml:space="preserve">nepaliekant lentelėje pateiktų dydžių reikšmių </w:t>
      </w:r>
      <w:proofErr w:type="spellStart"/>
      <w:r w:rsidRPr="00FE492D">
        <w:rPr>
          <w:rFonts w:ascii="Times New Roman" w:eastAsia="Times New Roman" w:hAnsi="Times New Roman" w:cs="Times New Roman"/>
          <w:color w:val="FF0000"/>
          <w:lang w:eastAsia="lt-LT"/>
        </w:rPr>
        <w:t>tolerancijų</w:t>
      </w:r>
      <w:proofErr w:type="spellEnd"/>
      <w:r w:rsidRPr="00FE492D">
        <w:rPr>
          <w:rFonts w:ascii="Times New Roman" w:eastAsia="Times New Roman" w:hAnsi="Times New Roman" w:cs="Times New Roman"/>
          <w:color w:val="FF0000"/>
          <w:lang w:eastAsia="lt-LT"/>
        </w:rPr>
        <w:t xml:space="preserve"> ir tokių reikšmių, kaip „lygiavertė“, „atitinka,“ „ne mažiau“ ir pan. Reikalinga nurodyti prekės gamintoją/modelį.</w:t>
      </w:r>
    </w:p>
    <w:p w14:paraId="6CF43C2F"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3. Prekes numatoma užsakyti pagal poreikį, tam tikro dydžio partijomis. Prekes pardavėjas į Kauno klinikų nurodytą vietą (Eivenių g. 2, Kaunas) turės pristatyti savo transportu. Tiekimo terminas ne ilgesnis kaip 10 darbo dienų nuo užsakymo pateikimo dienos.</w:t>
      </w:r>
    </w:p>
    <w:p w14:paraId="70B5CE95"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4. Lentelėje nurodyti orientaciniai kiekiai naudojami tik pasiūlymų vertinimui/palyginimui, tai nebus sutarties maksimalūs kiekiai, sutartyje bus nurodyti tik prekių įkainiai. 1 pirkimo daliai skiriama 70000,00 Eur su PVM, 2 pirkimo daliai skiriama 30000,00 Eur su PVM. Sutarties terminas – 24 mėn.</w:t>
      </w:r>
    </w:p>
    <w:p w14:paraId="09C31F8C"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 xml:space="preserve">5. Vadovaujantis Lietuvos Respublikos aplinkos ministro 2011 m. birželio 28 d. įsakymo Nr. D1-508 „Dėl aplinkos apsaugos kriterijų taikymo, vykdant žaliuosius pirkimus, tvarkos aprašo patvirtinimo"(aktuali redakcija) patvirtinto Aplinkos apsaugos kriterijų taikymo, vykdant žaliuosius pirkimus, prekės turi atitikti vieną iš žemiau nustatytų reikalavimų </w:t>
      </w:r>
      <w:r w:rsidRPr="00FE492D">
        <w:rPr>
          <w:rFonts w:ascii="Times New Roman" w:eastAsia="Times New Roman" w:hAnsi="Times New Roman" w:cs="Times New Roman"/>
          <w:color w:val="FF0000"/>
          <w:lang w:eastAsia="lt-LT"/>
        </w:rPr>
        <w:t>pateikiant atitiktį įrodančius dokumentus</w:t>
      </w:r>
      <w:r w:rsidRPr="00FE492D">
        <w:rPr>
          <w:rFonts w:ascii="Times New Roman" w:eastAsia="Times New Roman" w:hAnsi="Times New Roman" w:cs="Times New Roman"/>
          <w:lang w:eastAsia="lt-LT"/>
        </w:rPr>
        <w:t>:</w:t>
      </w:r>
    </w:p>
    <w:p w14:paraId="1D9DE340"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5.1. prekei pagaminti ir (ar) tiekti sunaudojama mažiau gamtos išteklių ir (ar) sudėtyje yra pakartotinai panaudotų ir (ar) perdirbtų medžiagų;</w:t>
      </w:r>
    </w:p>
    <w:p w14:paraId="4D23DA3A" w14:textId="77777777" w:rsidR="00FE492D" w:rsidRP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5.2. prekei pagaminti naudojama mažiau ar nenaudojama pavojingųjų cheminių medžiagų, neteršiama aplinka ir nekeliamas pavojus sveikatai.</w:t>
      </w:r>
    </w:p>
    <w:sectPr w:rsidR="00FE492D" w:rsidRPr="00FE49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2D"/>
    <w:rsid w:val="00293E16"/>
    <w:rsid w:val="00575CEA"/>
    <w:rsid w:val="00820C2E"/>
    <w:rsid w:val="0088351D"/>
    <w:rsid w:val="009E2784"/>
    <w:rsid w:val="00A46201"/>
    <w:rsid w:val="00BA1971"/>
    <w:rsid w:val="00D04601"/>
    <w:rsid w:val="00D1363C"/>
    <w:rsid w:val="00D65D4F"/>
    <w:rsid w:val="00ED5F16"/>
    <w:rsid w:val="00EE60DC"/>
    <w:rsid w:val="00FE4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641D"/>
  <w15:chartTrackingRefBased/>
  <w15:docId w15:val="{EFFC8513-B5BD-405B-888D-9AB501F9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7508">
      <w:bodyDiv w:val="1"/>
      <w:marLeft w:val="0"/>
      <w:marRight w:val="0"/>
      <w:marTop w:val="0"/>
      <w:marBottom w:val="0"/>
      <w:divBdr>
        <w:top w:val="none" w:sz="0" w:space="0" w:color="auto"/>
        <w:left w:val="none" w:sz="0" w:space="0" w:color="auto"/>
        <w:bottom w:val="none" w:sz="0" w:space="0" w:color="auto"/>
        <w:right w:val="none" w:sz="0" w:space="0" w:color="auto"/>
      </w:divBdr>
    </w:div>
    <w:div w:id="895358934">
      <w:bodyDiv w:val="1"/>
      <w:marLeft w:val="0"/>
      <w:marRight w:val="0"/>
      <w:marTop w:val="0"/>
      <w:marBottom w:val="0"/>
      <w:divBdr>
        <w:top w:val="none" w:sz="0" w:space="0" w:color="auto"/>
        <w:left w:val="none" w:sz="0" w:space="0" w:color="auto"/>
        <w:bottom w:val="none" w:sz="0" w:space="0" w:color="auto"/>
        <w:right w:val="none" w:sz="0" w:space="0" w:color="auto"/>
      </w:divBdr>
    </w:div>
    <w:div w:id="961106398">
      <w:bodyDiv w:val="1"/>
      <w:marLeft w:val="0"/>
      <w:marRight w:val="0"/>
      <w:marTop w:val="0"/>
      <w:marBottom w:val="0"/>
      <w:divBdr>
        <w:top w:val="none" w:sz="0" w:space="0" w:color="auto"/>
        <w:left w:val="none" w:sz="0" w:space="0" w:color="auto"/>
        <w:bottom w:val="none" w:sz="0" w:space="0" w:color="auto"/>
        <w:right w:val="none" w:sz="0" w:space="0" w:color="auto"/>
      </w:divBdr>
    </w:div>
    <w:div w:id="1134367434">
      <w:bodyDiv w:val="1"/>
      <w:marLeft w:val="0"/>
      <w:marRight w:val="0"/>
      <w:marTop w:val="0"/>
      <w:marBottom w:val="0"/>
      <w:divBdr>
        <w:top w:val="none" w:sz="0" w:space="0" w:color="auto"/>
        <w:left w:val="none" w:sz="0" w:space="0" w:color="auto"/>
        <w:bottom w:val="none" w:sz="0" w:space="0" w:color="auto"/>
        <w:right w:val="none" w:sz="0" w:space="0" w:color="auto"/>
      </w:divBdr>
    </w:div>
    <w:div w:id="1177042722">
      <w:bodyDiv w:val="1"/>
      <w:marLeft w:val="0"/>
      <w:marRight w:val="0"/>
      <w:marTop w:val="0"/>
      <w:marBottom w:val="0"/>
      <w:divBdr>
        <w:top w:val="none" w:sz="0" w:space="0" w:color="auto"/>
        <w:left w:val="none" w:sz="0" w:space="0" w:color="auto"/>
        <w:bottom w:val="none" w:sz="0" w:space="0" w:color="auto"/>
        <w:right w:val="none" w:sz="0" w:space="0" w:color="auto"/>
      </w:divBdr>
    </w:div>
    <w:div w:id="15686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B193E-33E5-4BAE-AA7D-7550CD9495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70DE6-5C51-49B8-A0C4-F84213B4ACC0}">
  <ds:schemaRefs>
    <ds:schemaRef ds:uri="http://schemas.microsoft.com/sharepoint/v3/contenttype/forms"/>
  </ds:schemaRefs>
</ds:datastoreItem>
</file>

<file path=customXml/itemProps3.xml><?xml version="1.0" encoding="utf-8"?>
<ds:datastoreItem xmlns:ds="http://schemas.openxmlformats.org/officeDocument/2006/customXml" ds:itemID="{AA122DB7-27DC-4CF7-9BB2-1D2FD39E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8280</Words>
  <Characters>4720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Beleškiavičiūtė</dc:creator>
  <cp:keywords/>
  <dc:description/>
  <cp:lastModifiedBy>Lina Glebė</cp:lastModifiedBy>
  <cp:revision>4</cp:revision>
  <dcterms:created xsi:type="dcterms:W3CDTF">2026-05-14T07:01:00Z</dcterms:created>
  <dcterms:modified xsi:type="dcterms:W3CDTF">2026-05-14T07:16:00Z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