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4E4AF3" w:rsidRPr="00F47020" w14:paraId="0FF73F00" w14:textId="77777777" w:rsidTr="006500FB">
        <w:tc>
          <w:tcPr>
            <w:tcW w:w="3686" w:type="dxa"/>
          </w:tcPr>
          <w:p w14:paraId="0861188B" w14:textId="77777777" w:rsidR="004E4AF3" w:rsidRPr="00F47020" w:rsidRDefault="004E4AF3" w:rsidP="00254A90">
            <w:pPr>
              <w:rPr>
                <w:rFonts w:ascii="Arial" w:hAnsi="Arial" w:cs="Arial"/>
                <w:sz w:val="22"/>
                <w:szCs w:val="22"/>
                <w:lang w:val="lt-LT"/>
              </w:rPr>
            </w:pPr>
            <w:r w:rsidRPr="00F47020">
              <w:rPr>
                <w:rFonts w:ascii="Arial" w:hAnsi="Arial" w:cs="Arial"/>
                <w:sz w:val="22"/>
                <w:szCs w:val="22"/>
                <w:lang w:val="lt-LT"/>
              </w:rPr>
              <w:t>Konkurso sąlygų 8 priedas</w:t>
            </w:r>
          </w:p>
        </w:tc>
      </w:tr>
      <w:tr w:rsidR="004E4AF3" w:rsidRPr="00F47020" w14:paraId="67643BCC" w14:textId="77777777" w:rsidTr="006500FB">
        <w:tc>
          <w:tcPr>
            <w:tcW w:w="3686" w:type="dxa"/>
          </w:tcPr>
          <w:p w14:paraId="1B38A6D0" w14:textId="77777777" w:rsidR="004E4AF3" w:rsidRPr="00F47020" w:rsidRDefault="004E4AF3" w:rsidP="00254A90">
            <w:pPr>
              <w:rPr>
                <w:rFonts w:ascii="Arial" w:hAnsi="Arial" w:cs="Arial"/>
                <w:sz w:val="22"/>
                <w:szCs w:val="22"/>
                <w:lang w:val="lt-LT"/>
              </w:rPr>
            </w:pPr>
            <w:r w:rsidRPr="00F47020">
              <w:rPr>
                <w:rFonts w:ascii="Arial" w:hAnsi="Arial" w:cs="Arial"/>
                <w:sz w:val="22"/>
                <w:szCs w:val="22"/>
                <w:lang w:val="lt-LT"/>
              </w:rPr>
              <w:t>(</w:t>
            </w:r>
            <w:r w:rsidRPr="00F47020">
              <w:rPr>
                <w:rFonts w:ascii="Arial" w:hAnsi="Arial" w:cs="Arial"/>
                <w:b/>
                <w:bCs/>
                <w:sz w:val="22"/>
                <w:szCs w:val="22"/>
                <w:lang w:val="lt-LT"/>
              </w:rPr>
              <w:t>S</w:t>
            </w:r>
            <w:r w:rsidRPr="00F47020">
              <w:rPr>
                <w:rFonts w:ascii="Arial" w:hAnsi="Arial" w:cs="Arial"/>
                <w:b/>
                <w:sz w:val="22"/>
                <w:szCs w:val="22"/>
                <w:lang w:val="lt-LT"/>
              </w:rPr>
              <w:t>utarties projektas</w:t>
            </w:r>
            <w:r w:rsidRPr="00F47020">
              <w:rPr>
                <w:rFonts w:ascii="Arial" w:hAnsi="Arial" w:cs="Arial"/>
                <w:sz w:val="22"/>
                <w:szCs w:val="22"/>
                <w:lang w:val="lt-LT"/>
              </w:rPr>
              <w:t>)</w:t>
            </w:r>
          </w:p>
        </w:tc>
      </w:tr>
    </w:tbl>
    <w:p w14:paraId="0B56F0D5" w14:textId="77777777" w:rsidR="004E4AF3" w:rsidRPr="00F47020" w:rsidRDefault="004E4AF3" w:rsidP="00254A90">
      <w:pPr>
        <w:rPr>
          <w:rFonts w:ascii="Arial" w:hAnsi="Arial" w:cs="Arial"/>
          <w:b/>
          <w:sz w:val="22"/>
          <w:szCs w:val="22"/>
          <w:lang w:val="lt-LT"/>
        </w:rPr>
      </w:pPr>
    </w:p>
    <w:p w14:paraId="2161C830" w14:textId="77777777" w:rsidR="004E4AF3" w:rsidRPr="00F47020" w:rsidRDefault="004E4AF3" w:rsidP="00254A90">
      <w:pPr>
        <w:pStyle w:val="Vokoatgalinisadresas"/>
        <w:tabs>
          <w:tab w:val="num" w:pos="900"/>
          <w:tab w:val="left" w:pos="1980"/>
          <w:tab w:val="left" w:pos="3402"/>
        </w:tabs>
        <w:jc w:val="center"/>
        <w:rPr>
          <w:bCs/>
          <w:sz w:val="22"/>
          <w:szCs w:val="22"/>
          <w:lang w:val="lt-LT"/>
        </w:rPr>
      </w:pPr>
    </w:p>
    <w:p w14:paraId="3F49A4BE" w14:textId="77777777" w:rsidR="004E4AF3" w:rsidRPr="00F47020" w:rsidRDefault="004E4AF3" w:rsidP="00254A90">
      <w:pPr>
        <w:pStyle w:val="Vokoatgalinisadresas"/>
        <w:tabs>
          <w:tab w:val="num" w:pos="900"/>
          <w:tab w:val="left" w:pos="1980"/>
          <w:tab w:val="left" w:pos="3402"/>
        </w:tabs>
        <w:jc w:val="center"/>
        <w:rPr>
          <w:b/>
          <w:sz w:val="22"/>
          <w:szCs w:val="22"/>
          <w:lang w:val="lt-LT"/>
        </w:rPr>
      </w:pPr>
    </w:p>
    <w:p w14:paraId="0741D58F" w14:textId="77777777" w:rsidR="004E4AF3" w:rsidRPr="00F47020" w:rsidRDefault="004E4AF3" w:rsidP="00254A90">
      <w:pPr>
        <w:pStyle w:val="Vokoatgalinisadresas"/>
        <w:tabs>
          <w:tab w:val="num" w:pos="900"/>
          <w:tab w:val="left" w:pos="1980"/>
          <w:tab w:val="left" w:pos="3402"/>
        </w:tabs>
        <w:rPr>
          <w:b/>
          <w:sz w:val="22"/>
          <w:szCs w:val="22"/>
          <w:lang w:val="lt-LT"/>
        </w:rPr>
      </w:pPr>
    </w:p>
    <w:p w14:paraId="03AA7BD6" w14:textId="77777777" w:rsidR="004E4AF3" w:rsidRPr="00F47020" w:rsidRDefault="004E4AF3" w:rsidP="00254A90">
      <w:pPr>
        <w:pStyle w:val="Vokoatgalinisadresas"/>
        <w:tabs>
          <w:tab w:val="num" w:pos="900"/>
          <w:tab w:val="left" w:pos="1980"/>
          <w:tab w:val="left" w:pos="3402"/>
        </w:tabs>
        <w:jc w:val="center"/>
        <w:rPr>
          <w:rStyle w:val="prastasistinklapisDiagrama"/>
          <w:rFonts w:ascii="Arial" w:hAnsi="Arial"/>
          <w:b/>
          <w:spacing w:val="-2"/>
          <w:sz w:val="22"/>
          <w:szCs w:val="22"/>
        </w:rPr>
      </w:pPr>
      <w:r w:rsidRPr="00F47020">
        <w:rPr>
          <w:b/>
          <w:sz w:val="22"/>
          <w:szCs w:val="22"/>
          <w:lang w:val="lt-LT"/>
        </w:rPr>
        <w:t>RANGOS DARBŲ PIRKIMO</w:t>
      </w:r>
      <w:r w:rsidRPr="00F47020">
        <w:rPr>
          <w:rStyle w:val="prastasistinklapisDiagrama"/>
          <w:rFonts w:ascii="Arial" w:hAnsi="Arial"/>
          <w:b/>
          <w:spacing w:val="-2"/>
          <w:sz w:val="22"/>
          <w:szCs w:val="22"/>
        </w:rPr>
        <w:t xml:space="preserve"> SUTARTIS Nr.</w:t>
      </w:r>
    </w:p>
    <w:p w14:paraId="3E5D6CA7" w14:textId="77777777" w:rsidR="004E4AF3" w:rsidRPr="00F47020" w:rsidRDefault="004E4AF3" w:rsidP="00254A90">
      <w:pPr>
        <w:pStyle w:val="Vokoatgalinisadresas"/>
        <w:tabs>
          <w:tab w:val="num" w:pos="900"/>
          <w:tab w:val="left" w:pos="1980"/>
          <w:tab w:val="left" w:pos="3402"/>
        </w:tabs>
        <w:jc w:val="center"/>
        <w:rPr>
          <w:rStyle w:val="prastasistinklapisDiagrama"/>
          <w:rFonts w:ascii="Arial" w:hAnsi="Arial"/>
          <w:b/>
          <w:spacing w:val="-2"/>
          <w:sz w:val="22"/>
          <w:szCs w:val="22"/>
        </w:rPr>
      </w:pPr>
      <w:r w:rsidRPr="00F47020">
        <w:rPr>
          <w:rStyle w:val="prastasistinklapisDiagrama"/>
          <w:rFonts w:ascii="Arial" w:hAnsi="Arial"/>
          <w:b/>
          <w:spacing w:val="-2"/>
          <w:sz w:val="22"/>
          <w:szCs w:val="22"/>
        </w:rPr>
        <w:t xml:space="preserve">PIRKIMO NR. </w:t>
      </w:r>
    </w:p>
    <w:p w14:paraId="211E0714" w14:textId="77777777" w:rsidR="004E4AF3" w:rsidRPr="00F47020" w:rsidRDefault="004E4AF3" w:rsidP="00254A90">
      <w:pPr>
        <w:rPr>
          <w:rFonts w:ascii="Arial" w:hAnsi="Arial" w:cs="Arial"/>
          <w:sz w:val="22"/>
          <w:szCs w:val="22"/>
          <w:lang w:val="lt-LT"/>
        </w:rPr>
      </w:pPr>
    </w:p>
    <w:p w14:paraId="18025DE3" w14:textId="77777777" w:rsidR="004E4AF3" w:rsidRPr="00F47020" w:rsidRDefault="004E4AF3" w:rsidP="00254A90">
      <w:pPr>
        <w:jc w:val="center"/>
        <w:rPr>
          <w:rFonts w:ascii="Arial" w:hAnsi="Arial" w:cs="Arial"/>
          <w:sz w:val="22"/>
          <w:szCs w:val="22"/>
          <w:lang w:val="lt-LT"/>
        </w:rPr>
      </w:pPr>
      <w:r w:rsidRPr="00F47020">
        <w:rPr>
          <w:rFonts w:ascii="Arial" w:hAnsi="Arial" w:cs="Arial"/>
          <w:sz w:val="22"/>
          <w:szCs w:val="22"/>
          <w:lang w:val="lt-LT"/>
        </w:rPr>
        <w:t>2026 m…........ …...d.</w:t>
      </w:r>
    </w:p>
    <w:p w14:paraId="2DD89C37" w14:textId="77777777" w:rsidR="004E4AF3" w:rsidRPr="00F47020" w:rsidRDefault="004E4AF3" w:rsidP="00254A90">
      <w:pPr>
        <w:jc w:val="center"/>
        <w:rPr>
          <w:rFonts w:ascii="Arial" w:hAnsi="Arial" w:cs="Arial"/>
          <w:sz w:val="22"/>
          <w:szCs w:val="22"/>
          <w:lang w:val="lt-LT"/>
        </w:rPr>
      </w:pPr>
      <w:r w:rsidRPr="00F47020">
        <w:rPr>
          <w:rFonts w:ascii="Arial" w:hAnsi="Arial" w:cs="Arial"/>
          <w:sz w:val="22"/>
          <w:szCs w:val="22"/>
          <w:lang w:val="lt-LT"/>
        </w:rPr>
        <w:t>Gargždai</w:t>
      </w:r>
    </w:p>
    <w:p w14:paraId="69EDC025" w14:textId="77777777" w:rsidR="004E4AF3" w:rsidRPr="00F47020" w:rsidRDefault="004E4AF3" w:rsidP="00254A90">
      <w:pPr>
        <w:jc w:val="both"/>
        <w:rPr>
          <w:rFonts w:ascii="Arial" w:hAnsi="Arial" w:cs="Arial"/>
          <w:sz w:val="22"/>
          <w:szCs w:val="22"/>
          <w:lang w:val="lt-LT"/>
        </w:rPr>
      </w:pPr>
    </w:p>
    <w:p w14:paraId="60F1474C" w14:textId="77777777" w:rsidR="004E4AF3" w:rsidRPr="00F47020" w:rsidRDefault="004E4AF3" w:rsidP="00254A90">
      <w:pPr>
        <w:jc w:val="both"/>
        <w:rPr>
          <w:rFonts w:ascii="Arial" w:hAnsi="Arial" w:cs="Arial"/>
          <w:sz w:val="22"/>
          <w:szCs w:val="22"/>
          <w:lang w:val="lt-LT"/>
        </w:rPr>
      </w:pPr>
      <w:r w:rsidRPr="00F47020">
        <w:rPr>
          <w:rFonts w:ascii="Arial" w:hAnsi="Arial" w:cs="Arial"/>
          <w:b/>
          <w:spacing w:val="1"/>
          <w:sz w:val="22"/>
          <w:szCs w:val="22"/>
          <w:lang w:val="lt-LT"/>
        </w:rPr>
        <w:t>Klaipėdos rajono savivaldybės administracija</w:t>
      </w:r>
      <w:r w:rsidRPr="00F47020">
        <w:rPr>
          <w:rFonts w:ascii="Arial" w:hAnsi="Arial" w:cs="Arial"/>
          <w:spacing w:val="1"/>
          <w:sz w:val="22"/>
          <w:szCs w:val="22"/>
          <w:lang w:val="lt-LT"/>
        </w:rPr>
        <w:t xml:space="preserve">, juridinio asmens kodas 188773688, </w:t>
      </w:r>
      <w:r w:rsidRPr="00F47020">
        <w:rPr>
          <w:rFonts w:ascii="Arial" w:hAnsi="Arial" w:cs="Arial"/>
          <w:sz w:val="22"/>
          <w:szCs w:val="22"/>
          <w:lang w:val="lt-LT"/>
        </w:rPr>
        <w:t xml:space="preserve">kurios registruota buveinė yra </w:t>
      </w:r>
      <w:r w:rsidRPr="00F47020">
        <w:rPr>
          <w:rFonts w:ascii="Arial" w:hAnsi="Arial" w:cs="Arial"/>
          <w:spacing w:val="1"/>
          <w:sz w:val="22"/>
          <w:szCs w:val="22"/>
          <w:lang w:val="lt-LT"/>
        </w:rPr>
        <w:t>Klaipėdos g. 2, LT-96130, Gargždai</w:t>
      </w:r>
      <w:r w:rsidRPr="00F47020">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F47020">
        <w:rPr>
          <w:rFonts w:ascii="Arial" w:hAnsi="Arial" w:cs="Arial"/>
          <w:sz w:val="22"/>
          <w:szCs w:val="22"/>
          <w:lang w:val="lt-LT"/>
        </w:rPr>
        <w:t>ios</w:t>
      </w:r>
      <w:proofErr w:type="spellEnd"/>
      <w:r w:rsidRPr="00F47020">
        <w:rPr>
          <w:rFonts w:ascii="Arial" w:hAnsi="Arial" w:cs="Arial"/>
          <w:sz w:val="22"/>
          <w:szCs w:val="22"/>
          <w:lang w:val="lt-LT"/>
        </w:rPr>
        <w:t xml:space="preserve">) pagal Klaipėdos rajono savivaldybės administracijos nuostatus (toliau – </w:t>
      </w:r>
      <w:r w:rsidRPr="00F47020">
        <w:rPr>
          <w:rFonts w:ascii="Arial" w:hAnsi="Arial" w:cs="Arial"/>
          <w:b/>
          <w:sz w:val="22"/>
          <w:szCs w:val="22"/>
          <w:lang w:val="lt-LT"/>
        </w:rPr>
        <w:t>Užsakovas</w:t>
      </w:r>
      <w:r w:rsidRPr="00F47020">
        <w:rPr>
          <w:rFonts w:ascii="Arial" w:hAnsi="Arial" w:cs="Arial"/>
          <w:sz w:val="22"/>
          <w:szCs w:val="22"/>
          <w:lang w:val="lt-LT"/>
        </w:rPr>
        <w:t xml:space="preserve">), ir </w:t>
      </w:r>
    </w:p>
    <w:p w14:paraId="2349121E" w14:textId="7777777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w:t>
      </w:r>
      <w:r w:rsidRPr="00F47020">
        <w:rPr>
          <w:rFonts w:ascii="Arial" w:hAnsi="Arial" w:cs="Arial"/>
          <w:b/>
          <w:sz w:val="22"/>
          <w:szCs w:val="22"/>
          <w:lang w:val="lt-LT"/>
        </w:rPr>
        <w:t>Rangovas</w:t>
      </w:r>
      <w:r w:rsidRPr="00F47020">
        <w:rPr>
          <w:rFonts w:ascii="Arial" w:hAnsi="Arial" w:cs="Arial"/>
          <w:sz w:val="22"/>
          <w:szCs w:val="22"/>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F47020">
        <w:rPr>
          <w:rFonts w:ascii="Arial" w:hAnsi="Arial" w:cs="Arial"/>
          <w:sz w:val="22"/>
          <w:szCs w:val="22"/>
          <w:lang w:val="lt-LT"/>
        </w:rPr>
        <w:t>ios</w:t>
      </w:r>
      <w:proofErr w:type="spellEnd"/>
      <w:r w:rsidRPr="00F47020">
        <w:rPr>
          <w:rFonts w:ascii="Arial" w:hAnsi="Arial" w:cs="Arial"/>
          <w:sz w:val="22"/>
          <w:szCs w:val="22"/>
          <w:lang w:val="lt-LT"/>
        </w:rPr>
        <w:t xml:space="preserve">) pagal (dokumentas, kurio pagrindu veikia asmuo) (toliau – </w:t>
      </w:r>
      <w:r w:rsidRPr="00F47020">
        <w:rPr>
          <w:rFonts w:ascii="Arial" w:hAnsi="Arial" w:cs="Arial"/>
          <w:b/>
          <w:sz w:val="22"/>
          <w:szCs w:val="22"/>
          <w:lang w:val="lt-LT"/>
        </w:rPr>
        <w:t>Rangovas</w:t>
      </w:r>
      <w:r w:rsidRPr="00F47020">
        <w:rPr>
          <w:rFonts w:ascii="Arial" w:hAnsi="Arial" w:cs="Arial"/>
          <w:sz w:val="22"/>
          <w:szCs w:val="22"/>
          <w:lang w:val="lt-LT"/>
        </w:rPr>
        <w:t xml:space="preserve">), (jei tai tiekėjų grupė – atitinkami duomenys apie kiekvieną partnerį) </w:t>
      </w:r>
    </w:p>
    <w:p w14:paraId="4548C4C4" w14:textId="77777777" w:rsidR="004E4AF3" w:rsidRPr="00F47020" w:rsidRDefault="004E4AF3" w:rsidP="00254A90">
      <w:pPr>
        <w:jc w:val="both"/>
        <w:rPr>
          <w:rFonts w:ascii="Arial" w:hAnsi="Arial" w:cs="Arial"/>
          <w:sz w:val="22"/>
          <w:szCs w:val="22"/>
          <w:lang w:val="lt-LT"/>
        </w:rPr>
      </w:pPr>
      <w:r w:rsidRPr="00F47020">
        <w:rPr>
          <w:rFonts w:ascii="Arial" w:hAnsi="Arial" w:cs="Arial"/>
          <w:spacing w:val="-8"/>
          <w:sz w:val="22"/>
          <w:szCs w:val="22"/>
          <w:lang w:val="lt-LT"/>
        </w:rPr>
        <w:t xml:space="preserve">toliau kartu šioje rangos darbų viešojo pirkimo–pardavimo Sutartyje vadinami Šalimis, o kiekvienas atskirai – Šalimi, </w:t>
      </w:r>
      <w:r w:rsidRPr="00F47020">
        <w:rPr>
          <w:rFonts w:ascii="Arial" w:hAnsi="Arial" w:cs="Arial"/>
          <w:sz w:val="22"/>
          <w:szCs w:val="22"/>
          <w:lang w:val="lt-LT"/>
        </w:rPr>
        <w:t>sudarė šią rangos darbų viešojo pirkimo–pardavimo Sutartį, toliau vadinamą Sutartimi, ir susitarė dėl toliau išvardytų sąlygų.</w:t>
      </w:r>
    </w:p>
    <w:p w14:paraId="13B17211" w14:textId="77777777" w:rsidR="004E4AF3" w:rsidRPr="00F47020" w:rsidRDefault="004E4AF3" w:rsidP="00254A90">
      <w:pPr>
        <w:jc w:val="both"/>
        <w:rPr>
          <w:rFonts w:ascii="Arial" w:hAnsi="Arial" w:cs="Arial"/>
          <w:b/>
          <w:sz w:val="22"/>
          <w:szCs w:val="22"/>
          <w:lang w:val="lt-LT"/>
        </w:rPr>
      </w:pPr>
    </w:p>
    <w:p w14:paraId="1971A801" w14:textId="77777777" w:rsidR="004E4AF3" w:rsidRPr="00F47020" w:rsidRDefault="004E4AF3" w:rsidP="00254A90">
      <w:pPr>
        <w:tabs>
          <w:tab w:val="left" w:pos="0"/>
        </w:tabs>
        <w:jc w:val="center"/>
        <w:rPr>
          <w:rFonts w:ascii="Arial" w:hAnsi="Arial" w:cs="Arial"/>
          <w:b/>
          <w:bCs/>
          <w:sz w:val="22"/>
          <w:szCs w:val="22"/>
          <w:lang w:val="lt-LT"/>
        </w:rPr>
      </w:pPr>
      <w:r w:rsidRPr="00F47020">
        <w:rPr>
          <w:rFonts w:ascii="Arial" w:hAnsi="Arial" w:cs="Arial"/>
          <w:b/>
          <w:bCs/>
          <w:sz w:val="22"/>
          <w:szCs w:val="22"/>
          <w:lang w:val="lt-LT"/>
        </w:rPr>
        <w:t xml:space="preserve">I SKYRIUS </w:t>
      </w:r>
    </w:p>
    <w:p w14:paraId="38470030" w14:textId="77777777" w:rsidR="004E4AF3" w:rsidRPr="00F47020" w:rsidRDefault="004E4AF3" w:rsidP="00254A90">
      <w:pPr>
        <w:tabs>
          <w:tab w:val="left" w:pos="0"/>
        </w:tabs>
        <w:jc w:val="center"/>
        <w:rPr>
          <w:rFonts w:ascii="Arial" w:hAnsi="Arial" w:cs="Arial"/>
          <w:b/>
          <w:bCs/>
          <w:sz w:val="22"/>
          <w:szCs w:val="22"/>
          <w:lang w:val="lt-LT"/>
        </w:rPr>
      </w:pPr>
      <w:r w:rsidRPr="00F47020">
        <w:rPr>
          <w:rFonts w:ascii="Arial" w:hAnsi="Arial" w:cs="Arial"/>
          <w:b/>
          <w:bCs/>
          <w:sz w:val="22"/>
          <w:szCs w:val="22"/>
          <w:lang w:val="lt-LT"/>
        </w:rPr>
        <w:t>PAGRINDINĖS SĄVOKOS IR SUTARTIES AIŠKINIMAS</w:t>
      </w:r>
    </w:p>
    <w:p w14:paraId="16DEF267" w14:textId="77777777" w:rsidR="004E4AF3" w:rsidRPr="00F47020" w:rsidRDefault="004E4AF3" w:rsidP="00254A90">
      <w:pPr>
        <w:pStyle w:val="Pagrindinistekstas"/>
        <w:tabs>
          <w:tab w:val="num" w:pos="900"/>
        </w:tabs>
        <w:spacing w:after="0"/>
        <w:jc w:val="both"/>
        <w:rPr>
          <w:rFonts w:ascii="Arial" w:hAnsi="Arial" w:cs="Arial"/>
          <w:spacing w:val="-3"/>
          <w:sz w:val="22"/>
          <w:szCs w:val="22"/>
          <w:lang w:val="lt-LT"/>
        </w:rPr>
      </w:pPr>
      <w:r w:rsidRPr="00F47020">
        <w:rPr>
          <w:rFonts w:ascii="Arial" w:hAnsi="Arial" w:cs="Arial"/>
          <w:sz w:val="22"/>
          <w:szCs w:val="22"/>
          <w:lang w:val="lt-LT"/>
        </w:rPr>
        <w:t xml:space="preserve">1.1. </w:t>
      </w:r>
      <w:r w:rsidRPr="00F47020">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02061F68" w14:textId="77777777" w:rsidR="004E4AF3" w:rsidRPr="00F47020" w:rsidRDefault="004E4AF3" w:rsidP="00254A90">
      <w:pPr>
        <w:pStyle w:val="Pagrindinistekstas"/>
        <w:tabs>
          <w:tab w:val="num" w:pos="900"/>
        </w:tabs>
        <w:spacing w:after="0"/>
        <w:jc w:val="both"/>
        <w:rPr>
          <w:rFonts w:ascii="Arial" w:hAnsi="Arial" w:cs="Arial"/>
          <w:sz w:val="22"/>
          <w:szCs w:val="22"/>
          <w:lang w:val="lt-LT"/>
        </w:rPr>
      </w:pPr>
      <w:r w:rsidRPr="00F47020">
        <w:rPr>
          <w:rFonts w:ascii="Arial" w:hAnsi="Arial" w:cs="Arial"/>
          <w:spacing w:val="-3"/>
          <w:sz w:val="22"/>
          <w:szCs w:val="22"/>
          <w:lang w:val="lt-LT"/>
        </w:rPr>
        <w:t xml:space="preserve">1.2. </w:t>
      </w:r>
      <w:r w:rsidRPr="00F47020">
        <w:rPr>
          <w:rFonts w:ascii="Arial" w:hAnsi="Arial" w:cs="Arial"/>
          <w:sz w:val="22"/>
          <w:szCs w:val="22"/>
          <w:lang w:val="lt-LT"/>
        </w:rPr>
        <w:t>Šiame punkte pateikiami Sutartį sudarantys dokumentai, kurie turi būti suprantami kaip paaiškinantys vienas kitą. Nustatomas toks dokumentų pirmumas:</w:t>
      </w:r>
    </w:p>
    <w:p w14:paraId="3FEF7EEC" w14:textId="77777777" w:rsidR="004E4AF3" w:rsidRPr="00F47020" w:rsidRDefault="004E4AF3" w:rsidP="00254A90">
      <w:pPr>
        <w:pStyle w:val="Sraopastraipa1"/>
        <w:spacing w:after="0" w:line="240" w:lineRule="auto"/>
        <w:ind w:left="567"/>
        <w:jc w:val="both"/>
        <w:rPr>
          <w:rFonts w:ascii="Arial" w:hAnsi="Arial" w:cs="Arial"/>
        </w:rPr>
      </w:pPr>
      <w:r w:rsidRPr="00F47020">
        <w:rPr>
          <w:rFonts w:ascii="Arial" w:hAnsi="Arial" w:cs="Arial"/>
        </w:rPr>
        <w:t>(i) šios Sutarties sąlygos;</w:t>
      </w:r>
    </w:p>
    <w:p w14:paraId="61E4E8AB" w14:textId="5E950686" w:rsidR="004E4AF3" w:rsidRPr="00F47020" w:rsidRDefault="004E4AF3" w:rsidP="00254A90">
      <w:pPr>
        <w:pStyle w:val="Sraopastraipa1"/>
        <w:spacing w:after="0" w:line="240" w:lineRule="auto"/>
        <w:ind w:left="567"/>
        <w:jc w:val="both"/>
        <w:rPr>
          <w:rFonts w:ascii="Arial" w:hAnsi="Arial" w:cs="Arial"/>
          <w:color w:val="EE0000"/>
        </w:rPr>
      </w:pPr>
      <w:r w:rsidRPr="00F47020">
        <w:rPr>
          <w:rFonts w:ascii="Arial" w:hAnsi="Arial" w:cs="Arial"/>
        </w:rPr>
        <w:t>(ii) Techninė specifikacija;</w:t>
      </w:r>
    </w:p>
    <w:p w14:paraId="25BEDD29" w14:textId="77777777" w:rsidR="004E4AF3" w:rsidRPr="00F47020" w:rsidRDefault="004E4AF3" w:rsidP="00254A90">
      <w:pPr>
        <w:pStyle w:val="Sraopastraipa1"/>
        <w:spacing w:after="0" w:line="240" w:lineRule="auto"/>
        <w:ind w:left="567"/>
        <w:jc w:val="both"/>
        <w:rPr>
          <w:rFonts w:ascii="Arial" w:hAnsi="Arial" w:cs="Arial"/>
        </w:rPr>
      </w:pPr>
      <w:r w:rsidRPr="00F47020">
        <w:rPr>
          <w:rFonts w:ascii="Arial" w:hAnsi="Arial" w:cs="Arial"/>
        </w:rPr>
        <w:t>(iii) Rangovo konkursui pateiktas pasiūlymas su priedais.</w:t>
      </w:r>
    </w:p>
    <w:p w14:paraId="26373D18" w14:textId="77777777" w:rsidR="004E4AF3" w:rsidRPr="00F47020" w:rsidRDefault="004E4AF3" w:rsidP="00254A90">
      <w:pPr>
        <w:pStyle w:val="Sraopastraipa1"/>
        <w:spacing w:after="0" w:line="240" w:lineRule="auto"/>
        <w:ind w:left="0"/>
        <w:jc w:val="both"/>
        <w:rPr>
          <w:rFonts w:ascii="Arial" w:hAnsi="Arial" w:cs="Arial"/>
        </w:rPr>
      </w:pPr>
      <w:r w:rsidRPr="00F47020">
        <w:rPr>
          <w:rFonts w:ascii="Arial" w:hAnsi="Arial" w:cs="Arial"/>
          <w:bCs/>
        </w:rPr>
        <w:t>1.3.</w:t>
      </w:r>
      <w:r w:rsidRPr="00F47020">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Jeigu Šalys susitaria dėl Sutarties sąlygų arba priedo papildymo nauja sąlyga, neatitikimo ar neaiškumo atveju tokia sąlyga turi viršenybę atitinkamai virš kitų Sutarties sąlygų arba kitų to priedo nuostatų. </w:t>
      </w:r>
    </w:p>
    <w:p w14:paraId="302F9B56" w14:textId="77777777" w:rsidR="004E4AF3" w:rsidRPr="00F47020" w:rsidRDefault="004E4AF3" w:rsidP="00254A90">
      <w:pPr>
        <w:pStyle w:val="Pagrindinistekstas"/>
        <w:spacing w:after="0"/>
        <w:jc w:val="both"/>
        <w:rPr>
          <w:rFonts w:ascii="Arial" w:hAnsi="Arial" w:cs="Arial"/>
          <w:sz w:val="22"/>
          <w:szCs w:val="22"/>
          <w:lang w:val="lt-LT"/>
        </w:rPr>
      </w:pPr>
      <w:r w:rsidRPr="00F47020">
        <w:rPr>
          <w:rFonts w:ascii="Arial" w:hAnsi="Arial" w:cs="Arial"/>
          <w:bCs/>
          <w:sz w:val="22"/>
          <w:szCs w:val="22"/>
          <w:lang w:val="lt-LT"/>
        </w:rPr>
        <w:t>1.4.</w:t>
      </w:r>
      <w:r w:rsidRPr="00F47020">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2D66EF03" w14:textId="77777777" w:rsidR="004E4AF3" w:rsidRPr="00F47020" w:rsidRDefault="004E4AF3" w:rsidP="00254A90">
      <w:pPr>
        <w:pStyle w:val="Pagrindinistekstas"/>
        <w:spacing w:after="0"/>
        <w:jc w:val="both"/>
        <w:rPr>
          <w:rFonts w:ascii="Arial" w:eastAsia="Microsoft Sans Serif" w:hAnsi="Arial" w:cs="Arial"/>
          <w:sz w:val="22"/>
          <w:szCs w:val="22"/>
          <w:lang w:val="lt-LT" w:bidi="lt-LT"/>
        </w:rPr>
      </w:pPr>
      <w:r w:rsidRPr="00F47020">
        <w:rPr>
          <w:rFonts w:ascii="Arial" w:hAnsi="Arial" w:cs="Arial"/>
          <w:bCs/>
          <w:sz w:val="22"/>
          <w:szCs w:val="22"/>
          <w:lang w:val="lt-LT"/>
        </w:rPr>
        <w:t xml:space="preserve">1.5. </w:t>
      </w:r>
      <w:r w:rsidRPr="00F47020">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60EC057A" w14:textId="77777777" w:rsidR="004E4AF3" w:rsidRPr="00F47020" w:rsidRDefault="004E4AF3" w:rsidP="00254A90">
      <w:pPr>
        <w:pStyle w:val="Pagrindinistekstas"/>
        <w:spacing w:after="0"/>
        <w:jc w:val="both"/>
        <w:rPr>
          <w:rFonts w:ascii="Arial" w:hAnsi="Arial" w:cs="Arial"/>
          <w:spacing w:val="-3"/>
          <w:sz w:val="22"/>
          <w:szCs w:val="22"/>
          <w:lang w:val="lt-LT"/>
        </w:rPr>
      </w:pPr>
      <w:r w:rsidRPr="00F47020">
        <w:rPr>
          <w:rFonts w:ascii="Arial" w:hAnsi="Arial" w:cs="Arial"/>
          <w:bCs/>
          <w:sz w:val="22"/>
          <w:szCs w:val="22"/>
          <w:lang w:val="lt-LT"/>
        </w:rPr>
        <w:t xml:space="preserve">1.6. </w:t>
      </w:r>
      <w:r w:rsidRPr="00F47020">
        <w:rPr>
          <w:rFonts w:ascii="Arial" w:hAnsi="Arial" w:cs="Arial"/>
          <w:sz w:val="22"/>
          <w:szCs w:val="22"/>
          <w:lang w:val="lt-LT"/>
        </w:rPr>
        <w:t>Jei Sutarties dokumentai nenustato kitaip, Sutarties tekstas turi būti suprantamas taikant šias pagrindines aiškinimo taisykles:</w:t>
      </w:r>
    </w:p>
    <w:p w14:paraId="599B0CC9" w14:textId="77777777" w:rsidR="004E4AF3" w:rsidRPr="00F47020" w:rsidRDefault="004E4AF3" w:rsidP="00254A90">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F47020">
        <w:rPr>
          <w:rFonts w:ascii="Arial" w:hAnsi="Arial" w:cs="Arial"/>
          <w:sz w:val="22"/>
          <w:szCs w:val="22"/>
        </w:rPr>
        <w:t>1.6.1. žodžiai, žymintys vienaskaitą reiškia ir daugiskaitą, žodžiai, žymintys daugiskaitą, reiškia ir vienaskaitą;</w:t>
      </w:r>
    </w:p>
    <w:p w14:paraId="2C465157" w14:textId="77777777" w:rsidR="004E4AF3" w:rsidRPr="00F47020" w:rsidRDefault="004E4AF3" w:rsidP="00254A90">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F47020">
        <w:rPr>
          <w:rFonts w:ascii="Arial" w:hAnsi="Arial" w:cs="Arial"/>
          <w:sz w:val="22"/>
          <w:szCs w:val="22"/>
        </w:rPr>
        <w:t>1.6.2. žodžiai „susitarti“, „susitarė“, „susitarimas“ visuomet reiškia, kad atitinkamas susitarimas Šalių turi būti įformintas raštu;</w:t>
      </w:r>
    </w:p>
    <w:p w14:paraId="20AB33AD" w14:textId="77777777" w:rsidR="004E4AF3" w:rsidRPr="00F47020" w:rsidRDefault="004E4AF3" w:rsidP="00254A90">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F47020">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62EA28BF" w14:textId="77777777" w:rsidR="004E4AF3" w:rsidRPr="00F47020" w:rsidRDefault="004E4AF3" w:rsidP="00254A90">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F47020">
        <w:rPr>
          <w:rFonts w:ascii="Arial" w:hAnsi="Arial" w:cs="Arial"/>
          <w:sz w:val="22"/>
          <w:szCs w:val="22"/>
        </w:rPr>
        <w:t>1.6.4. „diena“ Sutartyje reiškia kalendorinę dieną;</w:t>
      </w:r>
    </w:p>
    <w:p w14:paraId="4C2A0A5E" w14:textId="77777777" w:rsidR="004E4AF3" w:rsidRPr="00F47020" w:rsidRDefault="004E4AF3" w:rsidP="00254A90">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F47020">
        <w:rPr>
          <w:rFonts w:ascii="Arial" w:hAnsi="Arial" w:cs="Arial"/>
          <w:sz w:val="22"/>
          <w:szCs w:val="22"/>
        </w:rPr>
        <w:lastRenderedPageBreak/>
        <w:t>1.6.5. „darbo diena“ Sutartyje reiškia bet kurią dieną, išskyrus šeštadienį, sekmadienį ir švenčių dienas Lietuvoje, nurodytas Lietuvos Respublikos darbo kodekse;</w:t>
      </w:r>
    </w:p>
    <w:p w14:paraId="03DC8FF8" w14:textId="77777777" w:rsidR="004E4AF3" w:rsidRPr="00F47020" w:rsidRDefault="004E4AF3" w:rsidP="00254A90">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F47020">
        <w:rPr>
          <w:rFonts w:ascii="Arial" w:hAnsi="Arial" w:cs="Arial"/>
          <w:sz w:val="22"/>
          <w:szCs w:val="22"/>
        </w:rPr>
        <w:t xml:space="preserve">1.6.6. „patvirtinti“ reiškia patvirtinimą raštu arba pasirašant dokumentą be išlygų ar su išlygomis, išskyrus atvejus, kai asmuo, pasirašydamas dokumentą, nurodo, jog atsisako jį patvirtinti. </w:t>
      </w:r>
    </w:p>
    <w:p w14:paraId="79295E58" w14:textId="77777777" w:rsidR="004E4AF3" w:rsidRPr="00F47020" w:rsidRDefault="004E4AF3" w:rsidP="00254A90">
      <w:pPr>
        <w:tabs>
          <w:tab w:val="left" w:pos="0"/>
        </w:tabs>
        <w:jc w:val="center"/>
        <w:rPr>
          <w:rFonts w:ascii="Arial" w:hAnsi="Arial" w:cs="Arial"/>
          <w:b/>
          <w:bCs/>
          <w:sz w:val="22"/>
          <w:szCs w:val="22"/>
          <w:lang w:val="lt-LT"/>
        </w:rPr>
      </w:pPr>
    </w:p>
    <w:p w14:paraId="43154098" w14:textId="77777777" w:rsidR="004E4AF3" w:rsidRPr="00F47020" w:rsidRDefault="004E4AF3" w:rsidP="00254A90">
      <w:pPr>
        <w:jc w:val="center"/>
        <w:outlineLvl w:val="0"/>
        <w:rPr>
          <w:rFonts w:ascii="Arial" w:hAnsi="Arial" w:cs="Arial"/>
          <w:b/>
          <w:sz w:val="22"/>
          <w:szCs w:val="22"/>
          <w:lang w:val="lt-LT"/>
        </w:rPr>
      </w:pPr>
      <w:r w:rsidRPr="00F47020">
        <w:rPr>
          <w:rFonts w:ascii="Arial" w:hAnsi="Arial" w:cs="Arial"/>
          <w:b/>
          <w:sz w:val="22"/>
          <w:szCs w:val="22"/>
          <w:lang w:val="lt-LT"/>
        </w:rPr>
        <w:t>II SKYRIUS</w:t>
      </w:r>
    </w:p>
    <w:p w14:paraId="215BCCFB" w14:textId="77777777" w:rsidR="004E4AF3" w:rsidRPr="00F47020" w:rsidRDefault="004E4AF3" w:rsidP="00254A90">
      <w:pPr>
        <w:jc w:val="center"/>
        <w:outlineLvl w:val="0"/>
        <w:rPr>
          <w:rFonts w:ascii="Arial" w:hAnsi="Arial" w:cs="Arial"/>
          <w:b/>
          <w:caps/>
          <w:sz w:val="22"/>
          <w:szCs w:val="22"/>
          <w:lang w:val="lt-LT"/>
        </w:rPr>
      </w:pPr>
      <w:r w:rsidRPr="00F47020">
        <w:rPr>
          <w:rFonts w:ascii="Arial" w:hAnsi="Arial" w:cs="Arial"/>
          <w:b/>
          <w:caps/>
          <w:sz w:val="22"/>
          <w:szCs w:val="22"/>
          <w:lang w:val="lt-LT"/>
        </w:rPr>
        <w:t>Sutarties objektas</w:t>
      </w:r>
    </w:p>
    <w:p w14:paraId="59D370C7" w14:textId="405AAFDD"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 xml:space="preserve">2.1. </w:t>
      </w:r>
      <w:r w:rsidRPr="00F47020">
        <w:rPr>
          <w:rFonts w:ascii="Arial" w:hAnsi="Arial" w:cs="Arial"/>
          <w:bCs/>
          <w:sz w:val="22"/>
          <w:szCs w:val="22"/>
          <w:lang w:val="lt-LT"/>
        </w:rPr>
        <w:t>Sutarties objektas</w:t>
      </w:r>
      <w:r w:rsidRPr="00F47020">
        <w:rPr>
          <w:rFonts w:ascii="Arial" w:hAnsi="Arial" w:cs="Arial"/>
          <w:sz w:val="22"/>
          <w:szCs w:val="22"/>
          <w:lang w:val="lt-LT"/>
        </w:rPr>
        <w:t xml:space="preserve"> – </w:t>
      </w:r>
      <w:r w:rsidRPr="00254A90">
        <w:rPr>
          <w:rFonts w:ascii="Arial" w:hAnsi="Arial" w:cs="Arial"/>
          <w:b/>
          <w:bCs/>
          <w:sz w:val="22"/>
          <w:szCs w:val="22"/>
          <w:lang w:val="lt-LT"/>
        </w:rPr>
        <w:t xml:space="preserve">Klaipėdos rajono vietinės reikšmės keliuose (gatvėse) </w:t>
      </w:r>
      <w:proofErr w:type="spellStart"/>
      <w:r w:rsidRPr="00254A90">
        <w:rPr>
          <w:rFonts w:ascii="Arial" w:hAnsi="Arial" w:cs="Arial"/>
          <w:b/>
          <w:bCs/>
          <w:sz w:val="22"/>
          <w:szCs w:val="22"/>
          <w:lang w:val="lt-LT"/>
        </w:rPr>
        <w:t>išdaužų</w:t>
      </w:r>
      <w:proofErr w:type="spellEnd"/>
      <w:r w:rsidRPr="00254A90">
        <w:rPr>
          <w:rFonts w:ascii="Arial" w:hAnsi="Arial" w:cs="Arial"/>
          <w:b/>
          <w:bCs/>
          <w:sz w:val="22"/>
          <w:szCs w:val="22"/>
          <w:lang w:val="lt-LT"/>
        </w:rPr>
        <w:t xml:space="preserve"> remonto skalda darbai</w:t>
      </w:r>
      <w:r w:rsidRPr="00F47020">
        <w:rPr>
          <w:rFonts w:ascii="Arial" w:hAnsi="Arial" w:cs="Arial"/>
          <w:b/>
          <w:bCs/>
          <w:sz w:val="22"/>
          <w:szCs w:val="22"/>
          <w:lang w:val="lt-LT"/>
        </w:rPr>
        <w:t xml:space="preserve"> </w:t>
      </w:r>
      <w:r w:rsidRPr="00F47020">
        <w:rPr>
          <w:rFonts w:ascii="Arial" w:hAnsi="Arial" w:cs="Arial"/>
          <w:sz w:val="22"/>
          <w:szCs w:val="22"/>
          <w:lang w:val="lt-LT"/>
        </w:rPr>
        <w:t xml:space="preserve">(toliau – </w:t>
      </w:r>
      <w:r w:rsidRPr="00F47020">
        <w:rPr>
          <w:rFonts w:ascii="Arial" w:hAnsi="Arial" w:cs="Arial"/>
          <w:b/>
          <w:bCs/>
          <w:sz w:val="22"/>
          <w:szCs w:val="22"/>
          <w:lang w:val="lt-LT"/>
        </w:rPr>
        <w:t>Darbai</w:t>
      </w:r>
      <w:r w:rsidRPr="00F47020">
        <w:rPr>
          <w:rFonts w:ascii="Arial" w:hAnsi="Arial" w:cs="Arial"/>
          <w:sz w:val="22"/>
          <w:szCs w:val="22"/>
          <w:lang w:val="lt-LT"/>
        </w:rPr>
        <w:t xml:space="preserve">).  </w:t>
      </w:r>
    </w:p>
    <w:p w14:paraId="1F9A79F5" w14:textId="7777777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 xml:space="preserve">2.2. Rangovas įsipareigoja per Sutartyje nustatytą Darbų atlikimo terminą ir Sutartyje nustatytomis sąlygomis atlikti ir užbaigti visus Darbus, pašalinti jų defektus ir perduoti juos Užsakovui Sutartyje nustatyta tvarka ir terminais bei statinio garantinio laikotarpio metu ištaisyti atsirandančius defektus, trūkumus ir (ar) neatitikimus. </w:t>
      </w:r>
    </w:p>
    <w:p w14:paraId="0445628E" w14:textId="7777777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Užsakovas įsipareigoja sudaryti Rangovui būtinas sąlygas Darbams atlikti, priimti tinkamai atliktų Darbų rezultatą ir sumokėti Rangovui Sutarties kainą Sutartyje numatyta tvarka ir terminais.</w:t>
      </w:r>
    </w:p>
    <w:p w14:paraId="74E29E0D" w14:textId="7777777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2.3.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34D648F7" w14:textId="2E2F7D57" w:rsidR="004E4AF3" w:rsidRPr="00F47020" w:rsidRDefault="004E4AF3" w:rsidP="00254A90">
      <w:pPr>
        <w:jc w:val="both"/>
        <w:rPr>
          <w:rFonts w:ascii="Arial" w:hAnsi="Arial" w:cs="Arial"/>
          <w:color w:val="EE0000"/>
          <w:sz w:val="22"/>
          <w:szCs w:val="22"/>
          <w:lang w:val="lt-LT"/>
        </w:rPr>
      </w:pPr>
      <w:r w:rsidRPr="00F47020">
        <w:rPr>
          <w:rFonts w:ascii="Arial" w:hAnsi="Arial" w:cs="Arial"/>
          <w:sz w:val="22"/>
          <w:szCs w:val="22"/>
          <w:lang w:val="lt-LT"/>
        </w:rPr>
        <w:t>2.4. Darbų techninė specifikacija, apimtys, pagrindiniai reikalavimai ir kt. pateikiami Sutarties priede Nr. 1 „</w:t>
      </w:r>
      <w:r w:rsidRPr="00F47020">
        <w:rPr>
          <w:rFonts w:ascii="Arial" w:hAnsi="Arial" w:cs="Arial"/>
          <w:sz w:val="22"/>
          <w:szCs w:val="22"/>
          <w:shd w:val="clear" w:color="auto" w:fill="FFFFFF"/>
          <w:lang w:val="lt-LT"/>
        </w:rPr>
        <w:t>Techninė specifikacija”</w:t>
      </w:r>
      <w:r w:rsidRPr="00F47020">
        <w:rPr>
          <w:rFonts w:ascii="Arial" w:hAnsi="Arial" w:cs="Arial"/>
          <w:sz w:val="22"/>
          <w:szCs w:val="22"/>
          <w:lang w:val="lt-LT"/>
        </w:rPr>
        <w:t xml:space="preserve"> (toliau – </w:t>
      </w:r>
      <w:r w:rsidRPr="00F47020">
        <w:rPr>
          <w:rFonts w:ascii="Arial" w:hAnsi="Arial" w:cs="Arial"/>
          <w:b/>
          <w:sz w:val="22"/>
          <w:szCs w:val="22"/>
          <w:lang w:val="lt-LT"/>
        </w:rPr>
        <w:t>techninė specifikacija</w:t>
      </w:r>
      <w:r w:rsidRPr="00F47020">
        <w:rPr>
          <w:rFonts w:ascii="Arial" w:hAnsi="Arial" w:cs="Arial"/>
          <w:sz w:val="22"/>
          <w:szCs w:val="22"/>
          <w:lang w:val="lt-LT"/>
        </w:rPr>
        <w:t>)</w:t>
      </w:r>
      <w:r w:rsidRPr="00F47020">
        <w:rPr>
          <w:rFonts w:ascii="Arial" w:hAnsi="Arial" w:cs="Arial"/>
          <w:b/>
          <w:sz w:val="22"/>
          <w:szCs w:val="22"/>
          <w:lang w:val="lt-LT"/>
        </w:rPr>
        <w:t>.</w:t>
      </w:r>
    </w:p>
    <w:p w14:paraId="1BBA0978" w14:textId="6EE84E3D"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2.5. Techninė specifikacija,</w:t>
      </w:r>
      <w:r w:rsidRPr="00F47020">
        <w:rPr>
          <w:rFonts w:ascii="Arial" w:hAnsi="Arial" w:cs="Arial"/>
          <w:b/>
          <w:sz w:val="22"/>
          <w:szCs w:val="22"/>
          <w:lang w:val="lt-LT"/>
        </w:rPr>
        <w:t xml:space="preserve"> </w:t>
      </w:r>
      <w:r w:rsidRPr="00F47020">
        <w:rPr>
          <w:rFonts w:ascii="Arial" w:hAnsi="Arial" w:cs="Arial"/>
          <w:sz w:val="22"/>
          <w:szCs w:val="22"/>
          <w:lang w:val="lt-LT"/>
        </w:rPr>
        <w:t>Darbų pirkimo dokumentai bei Rangovo pasiūlymas yra neatskiriamos šios Sutarties dalys. Jų reikalavimai yra privalomi Sutarties Šalims.</w:t>
      </w:r>
    </w:p>
    <w:p w14:paraId="0450A9E9" w14:textId="0F7AA116"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2.6. Darbų atlikimo vieta – Klaipėdos rajonas.</w:t>
      </w:r>
    </w:p>
    <w:p w14:paraId="4B09FCFC" w14:textId="77777777" w:rsidR="004E4AF3" w:rsidRPr="00F47020" w:rsidRDefault="004E4AF3" w:rsidP="00254A90">
      <w:pPr>
        <w:pStyle w:val="Stilius3"/>
        <w:spacing w:before="0"/>
        <w:ind w:right="34"/>
        <w:rPr>
          <w:rFonts w:ascii="Arial" w:hAnsi="Arial" w:cs="Arial"/>
          <w:shd w:val="clear" w:color="auto" w:fill="FFFFFF"/>
        </w:rPr>
      </w:pPr>
    </w:p>
    <w:p w14:paraId="593B38D2" w14:textId="77777777" w:rsidR="004E4AF3" w:rsidRPr="00F47020" w:rsidRDefault="004E4AF3" w:rsidP="00254A90">
      <w:pPr>
        <w:jc w:val="center"/>
        <w:rPr>
          <w:rFonts w:ascii="Arial" w:hAnsi="Arial" w:cs="Arial"/>
          <w:b/>
          <w:caps/>
          <w:sz w:val="22"/>
          <w:szCs w:val="22"/>
          <w:lang w:val="lt-LT"/>
        </w:rPr>
      </w:pPr>
      <w:r w:rsidRPr="00F47020">
        <w:rPr>
          <w:rFonts w:ascii="Arial" w:hAnsi="Arial" w:cs="Arial"/>
          <w:b/>
          <w:caps/>
          <w:sz w:val="22"/>
          <w:szCs w:val="22"/>
          <w:lang w:val="lt-LT"/>
        </w:rPr>
        <w:t>III SKYRIUS</w:t>
      </w:r>
    </w:p>
    <w:p w14:paraId="4FFFB1FF" w14:textId="77777777" w:rsidR="004E4AF3" w:rsidRPr="00F47020" w:rsidRDefault="004E4AF3" w:rsidP="00254A90">
      <w:pPr>
        <w:jc w:val="center"/>
        <w:rPr>
          <w:rFonts w:ascii="Arial" w:hAnsi="Arial" w:cs="Arial"/>
          <w:b/>
          <w:caps/>
          <w:sz w:val="22"/>
          <w:szCs w:val="22"/>
          <w:lang w:val="lt-LT"/>
        </w:rPr>
      </w:pPr>
      <w:r w:rsidRPr="00F47020">
        <w:rPr>
          <w:rFonts w:ascii="Arial" w:hAnsi="Arial" w:cs="Arial"/>
          <w:b/>
          <w:caps/>
          <w:sz w:val="22"/>
          <w:szCs w:val="22"/>
          <w:lang w:val="lt-LT"/>
        </w:rPr>
        <w:t>Sutarties galiojimas ir vykdymo pradžia</w:t>
      </w:r>
    </w:p>
    <w:p w14:paraId="1F5C5815" w14:textId="1E194EFD" w:rsidR="004E4AF3" w:rsidRPr="00F47020" w:rsidRDefault="004E4AF3" w:rsidP="00254A90">
      <w:pPr>
        <w:widowControl w:val="0"/>
        <w:jc w:val="both"/>
        <w:rPr>
          <w:rFonts w:ascii="Arial" w:hAnsi="Arial" w:cs="Arial"/>
          <w:sz w:val="22"/>
          <w:szCs w:val="22"/>
          <w:lang w:val="lt-LT"/>
        </w:rPr>
      </w:pPr>
      <w:r w:rsidRPr="00F47020">
        <w:rPr>
          <w:rFonts w:ascii="Arial" w:hAnsi="Arial" w:cs="Arial"/>
          <w:sz w:val="22"/>
          <w:szCs w:val="22"/>
          <w:lang w:val="lt-LT"/>
        </w:rPr>
        <w:t xml:space="preserve">3.1. </w:t>
      </w:r>
      <w:r w:rsidRPr="00F47020">
        <w:rPr>
          <w:rFonts w:ascii="Arial" w:hAnsi="Arial" w:cs="Arial"/>
          <w:b/>
          <w:bCs/>
          <w:sz w:val="22"/>
          <w:szCs w:val="22"/>
          <w:lang w:val="lt-LT"/>
        </w:rPr>
        <w:t>Sutartis galioja 36 mėn.,</w:t>
      </w:r>
      <w:r w:rsidRPr="00F47020">
        <w:rPr>
          <w:rFonts w:ascii="Arial" w:hAnsi="Arial" w:cs="Arial"/>
          <w:sz w:val="22"/>
          <w:szCs w:val="22"/>
          <w:lang w:val="lt-LT"/>
        </w:rPr>
        <w:t xml:space="preserve"> jos trukmę skaičiuojant nuo įsigaliojimo dienos. Sutarties galiojimo terminas </w:t>
      </w:r>
      <w:r w:rsidRPr="00F47020">
        <w:rPr>
          <w:rFonts w:ascii="Arial" w:hAnsi="Arial" w:cs="Arial"/>
          <w:b/>
          <w:bCs/>
          <w:sz w:val="22"/>
          <w:szCs w:val="22"/>
          <w:lang w:val="lt-LT"/>
        </w:rPr>
        <w:t>negalės būti pratęstas</w:t>
      </w:r>
      <w:r w:rsidRPr="00F47020">
        <w:rPr>
          <w:rFonts w:ascii="Arial" w:hAnsi="Arial" w:cs="Arial"/>
          <w:sz w:val="22"/>
          <w:szCs w:val="22"/>
          <w:lang w:val="lt-LT"/>
        </w:rPr>
        <w:t>.</w:t>
      </w:r>
    </w:p>
    <w:p w14:paraId="34ABEC4E" w14:textId="33C98709" w:rsidR="004E4AF3" w:rsidRPr="00F47020" w:rsidRDefault="004E4AF3" w:rsidP="00254A90">
      <w:pPr>
        <w:widowControl w:val="0"/>
        <w:jc w:val="both"/>
        <w:rPr>
          <w:rFonts w:ascii="Arial" w:hAnsi="Arial" w:cs="Arial"/>
          <w:sz w:val="22"/>
          <w:szCs w:val="22"/>
          <w:lang w:val="lt-LT"/>
        </w:rPr>
      </w:pPr>
      <w:r w:rsidRPr="00F47020">
        <w:rPr>
          <w:rFonts w:ascii="Arial" w:hAnsi="Arial" w:cs="Arial"/>
          <w:sz w:val="22"/>
          <w:szCs w:val="22"/>
          <w:lang w:val="lt-LT"/>
        </w:rPr>
        <w:t xml:space="preserve">3.2. Ši </w:t>
      </w:r>
      <w:r w:rsidRPr="00F47020">
        <w:rPr>
          <w:rFonts w:ascii="Arial" w:hAnsi="Arial" w:cs="Arial"/>
          <w:b/>
          <w:bCs/>
          <w:sz w:val="22"/>
          <w:szCs w:val="22"/>
          <w:lang w:val="lt-LT"/>
        </w:rPr>
        <w:t>Sutartis įsigalioja</w:t>
      </w:r>
      <w:r w:rsidRPr="00F47020">
        <w:rPr>
          <w:rFonts w:ascii="Arial" w:hAnsi="Arial" w:cs="Arial"/>
          <w:sz w:val="22"/>
          <w:szCs w:val="22"/>
          <w:lang w:val="lt-LT"/>
        </w:rPr>
        <w:t xml:space="preserve"> nuo tada, kai 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7219D062" w14:textId="694F045A" w:rsidR="004E4AF3" w:rsidRPr="00F47020" w:rsidRDefault="004E4AF3" w:rsidP="00254A90">
      <w:pPr>
        <w:widowControl w:val="0"/>
        <w:jc w:val="both"/>
        <w:rPr>
          <w:rFonts w:ascii="Arial" w:hAnsi="Arial" w:cs="Arial"/>
          <w:sz w:val="22"/>
          <w:szCs w:val="22"/>
          <w:lang w:val="lt-LT"/>
        </w:rPr>
      </w:pPr>
      <w:r w:rsidRPr="00F47020">
        <w:rPr>
          <w:rFonts w:ascii="Arial" w:hAnsi="Arial" w:cs="Arial"/>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35C22BB" w14:textId="77777777" w:rsidR="004E4AF3" w:rsidRPr="00F47020" w:rsidRDefault="004E4AF3" w:rsidP="00254A90">
      <w:pPr>
        <w:widowControl w:val="0"/>
        <w:jc w:val="both"/>
        <w:rPr>
          <w:rFonts w:ascii="Arial" w:hAnsi="Arial" w:cs="Arial"/>
          <w:sz w:val="22"/>
          <w:szCs w:val="22"/>
          <w:lang w:val="lt-LT"/>
        </w:rPr>
      </w:pPr>
    </w:p>
    <w:p w14:paraId="60AD45C2" w14:textId="77777777" w:rsidR="004E4AF3" w:rsidRPr="00F47020" w:rsidRDefault="004E4AF3" w:rsidP="00254A90">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F47020">
        <w:rPr>
          <w:rFonts w:ascii="Arial" w:hAnsi="Arial" w:cs="Arial"/>
          <w:b/>
          <w:bCs/>
          <w:caps/>
          <w:sz w:val="22"/>
          <w:szCs w:val="22"/>
          <w:lang w:val="lt-LT"/>
        </w:rPr>
        <w:t>IV SKYRIUS</w:t>
      </w:r>
    </w:p>
    <w:p w14:paraId="725A1DE8" w14:textId="77777777" w:rsidR="004E4AF3" w:rsidRPr="00F47020" w:rsidRDefault="004E4AF3" w:rsidP="00254A90">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F47020">
        <w:rPr>
          <w:rFonts w:ascii="Arial" w:hAnsi="Arial" w:cs="Arial"/>
          <w:b/>
          <w:bCs/>
          <w:caps/>
          <w:sz w:val="22"/>
          <w:szCs w:val="22"/>
          <w:lang w:val="lt-LT"/>
        </w:rPr>
        <w:t>Darbų vykdymo pradžia, trukmė, terminai. Darbų atlikimas</w:t>
      </w:r>
    </w:p>
    <w:p w14:paraId="063A45D8" w14:textId="6F59B9AC" w:rsidR="004E4AF3" w:rsidRPr="00F47020" w:rsidRDefault="004E4AF3" w:rsidP="00254A90">
      <w:pPr>
        <w:pStyle w:val="Pagrindinistekstas"/>
        <w:spacing w:after="0"/>
        <w:jc w:val="both"/>
        <w:rPr>
          <w:rFonts w:ascii="Arial" w:hAnsi="Arial" w:cs="Arial"/>
          <w:sz w:val="22"/>
          <w:szCs w:val="22"/>
          <w:lang w:val="lt-LT"/>
        </w:rPr>
      </w:pPr>
      <w:r w:rsidRPr="00F47020">
        <w:rPr>
          <w:rFonts w:ascii="Arial" w:hAnsi="Arial" w:cs="Arial"/>
          <w:bCs/>
          <w:sz w:val="22"/>
          <w:szCs w:val="22"/>
          <w:lang w:val="lt-LT"/>
        </w:rPr>
        <w:t xml:space="preserve">4.1. </w:t>
      </w:r>
      <w:r w:rsidRPr="00F47020">
        <w:rPr>
          <w:rFonts w:ascii="Arial" w:hAnsi="Arial" w:cs="Arial"/>
          <w:b/>
          <w:sz w:val="22"/>
          <w:szCs w:val="22"/>
          <w:lang w:val="lt-LT"/>
        </w:rPr>
        <w:t xml:space="preserve">Rangovas įsipareigoja </w:t>
      </w:r>
      <w:r w:rsidRPr="00F47020">
        <w:rPr>
          <w:rFonts w:ascii="Arial" w:hAnsi="Arial" w:cs="Arial"/>
          <w:sz w:val="22"/>
          <w:szCs w:val="22"/>
          <w:lang w:val="lt-LT"/>
        </w:rPr>
        <w:t xml:space="preserve">savo rizika ir ištekliais atlikti Sutartyje numatytus Darbus kokybiškai, vadovaudamasis techninėje specifikacijoje numatyta Darbų apimtimi, laikydamasis Lietuvos Respublikoje galiojančių įstatymų, poįstatyminių aktų, normatyvinių dokumentų, reglamentuojančių tokių Darbų atlikimą, reikalavimų. </w:t>
      </w:r>
    </w:p>
    <w:p w14:paraId="42083869" w14:textId="633F74CC" w:rsidR="008C42CD" w:rsidRPr="00F47020" w:rsidRDefault="004E4AF3" w:rsidP="00254A90">
      <w:pPr>
        <w:pStyle w:val="Pagrindinistekstas"/>
        <w:tabs>
          <w:tab w:val="left" w:pos="0"/>
          <w:tab w:val="left" w:pos="567"/>
        </w:tabs>
        <w:spacing w:after="0"/>
        <w:jc w:val="both"/>
        <w:rPr>
          <w:rFonts w:ascii="Arial" w:hAnsi="Arial" w:cs="Arial"/>
          <w:b/>
          <w:sz w:val="22"/>
          <w:szCs w:val="22"/>
          <w:shd w:val="clear" w:color="auto" w:fill="FFFFFF"/>
          <w:lang w:val="lt-LT"/>
        </w:rPr>
      </w:pPr>
      <w:r w:rsidRPr="00F47020">
        <w:rPr>
          <w:rFonts w:ascii="Arial" w:hAnsi="Arial" w:cs="Arial"/>
          <w:sz w:val="22"/>
          <w:szCs w:val="22"/>
          <w:shd w:val="clear" w:color="auto" w:fill="FFFFFF"/>
          <w:lang w:val="lt-LT"/>
        </w:rPr>
        <w:t>4.2.</w:t>
      </w:r>
      <w:r w:rsidRPr="00F47020">
        <w:rPr>
          <w:rFonts w:ascii="Arial" w:hAnsi="Arial" w:cs="Arial"/>
          <w:b/>
          <w:sz w:val="22"/>
          <w:szCs w:val="22"/>
          <w:shd w:val="clear" w:color="auto" w:fill="FFFFFF"/>
          <w:lang w:val="lt-LT"/>
        </w:rPr>
        <w:t xml:space="preserve"> </w:t>
      </w:r>
      <w:r w:rsidR="008C42CD" w:rsidRPr="00F47020">
        <w:rPr>
          <w:rFonts w:ascii="Arial" w:hAnsi="Arial" w:cs="Arial"/>
          <w:b/>
          <w:bCs/>
          <w:sz w:val="22"/>
          <w:szCs w:val="22"/>
        </w:rPr>
        <w:t>Bendras laikotarpis</w:t>
      </w:r>
      <w:r w:rsidR="008C42CD" w:rsidRPr="00F47020">
        <w:rPr>
          <w:rFonts w:ascii="Arial" w:hAnsi="Arial" w:cs="Arial"/>
          <w:sz w:val="22"/>
          <w:szCs w:val="22"/>
        </w:rPr>
        <w:t>, per kurį Užsakovas gali teikti užsakymus vykdyti konkrečius Darbus –</w:t>
      </w:r>
      <w:r w:rsidR="00D41082" w:rsidRPr="00F47020">
        <w:rPr>
          <w:rFonts w:ascii="Arial" w:hAnsi="Arial" w:cs="Arial"/>
          <w:sz w:val="22"/>
          <w:szCs w:val="22"/>
        </w:rPr>
        <w:t xml:space="preserve"> </w:t>
      </w:r>
      <w:r w:rsidR="008C42CD" w:rsidRPr="005F1824">
        <w:rPr>
          <w:rFonts w:ascii="Arial" w:hAnsi="Arial" w:cs="Arial"/>
          <w:b/>
          <w:bCs/>
          <w:color w:val="000000" w:themeColor="text1"/>
          <w:sz w:val="22"/>
          <w:szCs w:val="22"/>
        </w:rPr>
        <w:t xml:space="preserve">35 </w:t>
      </w:r>
      <w:r w:rsidR="008C42CD" w:rsidRPr="00F47020">
        <w:rPr>
          <w:rFonts w:ascii="Arial" w:hAnsi="Arial" w:cs="Arial"/>
          <w:b/>
          <w:bCs/>
          <w:sz w:val="22"/>
          <w:szCs w:val="22"/>
        </w:rPr>
        <w:t>mėn.</w:t>
      </w:r>
      <w:r w:rsidR="008C42CD" w:rsidRPr="00F47020">
        <w:rPr>
          <w:rFonts w:ascii="Arial" w:hAnsi="Arial" w:cs="Arial"/>
          <w:sz w:val="22"/>
          <w:szCs w:val="22"/>
        </w:rPr>
        <w:t xml:space="preserve"> nuo Sutarties įsigaliojimo dienos. Šis terminas </w:t>
      </w:r>
      <w:r w:rsidR="008C42CD" w:rsidRPr="00F47020">
        <w:rPr>
          <w:rFonts w:ascii="Arial" w:hAnsi="Arial" w:cs="Arial"/>
          <w:b/>
          <w:bCs/>
          <w:sz w:val="22"/>
          <w:szCs w:val="22"/>
        </w:rPr>
        <w:t>negalės būti pratęstas</w:t>
      </w:r>
      <w:r w:rsidR="008C42CD" w:rsidRPr="00F47020">
        <w:rPr>
          <w:rFonts w:ascii="Arial" w:hAnsi="Arial" w:cs="Arial"/>
          <w:sz w:val="22"/>
          <w:szCs w:val="22"/>
        </w:rPr>
        <w:t xml:space="preserve">. Į šį laikotarpį įskaičiuojamas ir atliktų Darbų perdavimo Užsakovui terminas.  </w:t>
      </w:r>
    </w:p>
    <w:p w14:paraId="3DBDC16A" w14:textId="66EBEC87" w:rsidR="008C42CD" w:rsidRPr="00F47020" w:rsidRDefault="004E4AF3" w:rsidP="00254A90">
      <w:pPr>
        <w:pStyle w:val="Pagrindinistekstas"/>
        <w:tabs>
          <w:tab w:val="left" w:pos="0"/>
          <w:tab w:val="left" w:pos="567"/>
        </w:tabs>
        <w:spacing w:after="0"/>
        <w:jc w:val="both"/>
        <w:rPr>
          <w:rFonts w:ascii="Arial" w:hAnsi="Arial" w:cs="Arial"/>
          <w:bCs/>
          <w:sz w:val="22"/>
          <w:szCs w:val="22"/>
          <w:shd w:val="clear" w:color="auto" w:fill="FFFFFF"/>
          <w:lang w:val="lt-LT"/>
        </w:rPr>
      </w:pPr>
      <w:r w:rsidRPr="00F47020">
        <w:rPr>
          <w:rFonts w:ascii="Arial" w:hAnsi="Arial" w:cs="Arial"/>
          <w:sz w:val="22"/>
          <w:szCs w:val="22"/>
          <w:lang w:val="lt-LT"/>
        </w:rPr>
        <w:t>4.</w:t>
      </w:r>
      <w:r w:rsidR="008C42CD" w:rsidRPr="00F47020">
        <w:rPr>
          <w:rFonts w:ascii="Arial" w:hAnsi="Arial" w:cs="Arial"/>
          <w:sz w:val="22"/>
          <w:szCs w:val="22"/>
          <w:lang w:val="lt-LT"/>
        </w:rPr>
        <w:t xml:space="preserve">3. </w:t>
      </w:r>
      <w:r w:rsidR="008C42CD" w:rsidRPr="00F47020">
        <w:rPr>
          <w:rFonts w:ascii="Arial" w:hAnsi="Arial" w:cs="Arial"/>
          <w:b/>
          <w:sz w:val="22"/>
          <w:szCs w:val="22"/>
          <w:lang w:val="lt-LT"/>
        </w:rPr>
        <w:t>Darbų vykdymo pradžia:</w:t>
      </w:r>
      <w:r w:rsidR="008C42CD" w:rsidRPr="00F47020">
        <w:rPr>
          <w:rFonts w:ascii="Arial" w:hAnsi="Arial" w:cs="Arial"/>
          <w:bCs/>
          <w:sz w:val="22"/>
          <w:szCs w:val="22"/>
          <w:shd w:val="clear" w:color="auto" w:fill="FFFFFF"/>
          <w:lang w:val="lt-LT"/>
        </w:rPr>
        <w:t xml:space="preserve"> </w:t>
      </w:r>
      <w:r w:rsidR="008C42CD" w:rsidRPr="00F47020">
        <w:rPr>
          <w:rFonts w:ascii="Arial" w:hAnsi="Arial" w:cs="Arial"/>
          <w:sz w:val="22"/>
          <w:szCs w:val="22"/>
        </w:rPr>
        <w:t>konkretūs Darbai užsakomi ir vykdomi techninėje specifikacijoje nustatyta tvarka ir terminais.</w:t>
      </w:r>
    </w:p>
    <w:p w14:paraId="32B81767" w14:textId="4847ED18" w:rsidR="004E4AF3" w:rsidRPr="00F47020" w:rsidRDefault="004E4AF3" w:rsidP="00254A90">
      <w:pPr>
        <w:pStyle w:val="Pagrindinistekstas"/>
        <w:tabs>
          <w:tab w:val="num" w:pos="907"/>
        </w:tabs>
        <w:spacing w:after="0"/>
        <w:jc w:val="both"/>
        <w:rPr>
          <w:rFonts w:ascii="Arial" w:hAnsi="Arial" w:cs="Arial"/>
          <w:bCs/>
          <w:sz w:val="22"/>
          <w:szCs w:val="22"/>
          <w:lang w:val="lt-LT"/>
        </w:rPr>
      </w:pPr>
      <w:r w:rsidRPr="00F47020">
        <w:rPr>
          <w:rFonts w:ascii="Arial" w:hAnsi="Arial" w:cs="Arial"/>
          <w:sz w:val="22"/>
          <w:szCs w:val="22"/>
          <w:lang w:val="lt-LT"/>
        </w:rPr>
        <w:t>4.</w:t>
      </w:r>
      <w:r w:rsidR="008C42CD" w:rsidRPr="00F47020">
        <w:rPr>
          <w:rFonts w:ascii="Arial" w:hAnsi="Arial" w:cs="Arial"/>
          <w:sz w:val="22"/>
          <w:szCs w:val="22"/>
          <w:lang w:val="lt-LT"/>
        </w:rPr>
        <w:t>4</w:t>
      </w:r>
      <w:r w:rsidRPr="00F47020">
        <w:rPr>
          <w:rFonts w:ascii="Arial" w:hAnsi="Arial" w:cs="Arial"/>
          <w:sz w:val="22"/>
          <w:szCs w:val="22"/>
          <w:lang w:val="lt-LT"/>
        </w:rPr>
        <w:t>.</w:t>
      </w:r>
      <w:r w:rsidRPr="00F47020">
        <w:rPr>
          <w:rFonts w:ascii="Arial" w:hAnsi="Arial" w:cs="Arial"/>
          <w:b/>
          <w:sz w:val="22"/>
          <w:szCs w:val="22"/>
          <w:lang w:val="lt-LT"/>
        </w:rPr>
        <w:t xml:space="preserve"> </w:t>
      </w:r>
      <w:r w:rsidR="008C42CD" w:rsidRPr="00F47020">
        <w:rPr>
          <w:rFonts w:ascii="Arial" w:hAnsi="Arial" w:cs="Arial"/>
          <w:b/>
          <w:sz w:val="22"/>
          <w:szCs w:val="22"/>
          <w:lang w:val="lt-LT"/>
        </w:rPr>
        <w:t xml:space="preserve">Konkrečių </w:t>
      </w:r>
      <w:r w:rsidRPr="00F47020">
        <w:rPr>
          <w:rFonts w:ascii="Arial" w:hAnsi="Arial" w:cs="Arial"/>
          <w:b/>
          <w:sz w:val="22"/>
          <w:szCs w:val="22"/>
          <w:lang w:val="lt-LT"/>
        </w:rPr>
        <w:t>Darbų pabaiga pagal Sutartį bus laikomas momentas, kai</w:t>
      </w:r>
      <w:r w:rsidRPr="00F47020">
        <w:rPr>
          <w:rFonts w:ascii="Arial" w:hAnsi="Arial" w:cs="Arial"/>
          <w:sz w:val="22"/>
          <w:szCs w:val="22"/>
          <w:lang w:val="lt-LT"/>
        </w:rPr>
        <w:t xml:space="preserve"> bus užbaigti visi Sutartyje numatyti Darbai, ištaisyti defektai, trūkumai ir (ar) neatitikimai, pasirašytas Darbų perdavimo-priėmimo aktas, </w:t>
      </w:r>
      <w:r w:rsidR="008C42CD" w:rsidRPr="00F47020">
        <w:rPr>
          <w:rFonts w:ascii="Arial" w:hAnsi="Arial" w:cs="Arial"/>
          <w:sz w:val="22"/>
          <w:szCs w:val="22"/>
        </w:rPr>
        <w:t xml:space="preserve">formos F2 ir F3 </w:t>
      </w:r>
      <w:r w:rsidRPr="00F47020">
        <w:rPr>
          <w:rFonts w:ascii="Arial" w:hAnsi="Arial" w:cs="Arial"/>
          <w:sz w:val="22"/>
          <w:szCs w:val="22"/>
          <w:lang w:val="lt-LT"/>
        </w:rPr>
        <w:t>ir Užsakovui bus perduoti visi statybos užbaigimo ir su tuo susiję dokumentai, kuriuos teisėtai turi saugoti Užsakovas</w:t>
      </w:r>
      <w:r w:rsidRPr="00F47020">
        <w:rPr>
          <w:rFonts w:ascii="Arial" w:hAnsi="Arial" w:cs="Arial"/>
          <w:bCs/>
          <w:sz w:val="22"/>
          <w:szCs w:val="22"/>
          <w:lang w:val="lt-LT"/>
        </w:rPr>
        <w:t>.</w:t>
      </w:r>
    </w:p>
    <w:p w14:paraId="7613629E" w14:textId="77777777" w:rsidR="008C42CD" w:rsidRPr="00F47020" w:rsidRDefault="004E4AF3" w:rsidP="00254A90">
      <w:pPr>
        <w:pStyle w:val="Sraopastraipa"/>
        <w:tabs>
          <w:tab w:val="left" w:pos="993"/>
        </w:tabs>
        <w:suppressAutoHyphens/>
        <w:ind w:left="0"/>
        <w:jc w:val="both"/>
        <w:rPr>
          <w:rFonts w:ascii="Arial" w:hAnsi="Arial" w:cs="Arial"/>
          <w:sz w:val="22"/>
          <w:szCs w:val="22"/>
          <w:lang w:val="lt-LT" w:eastAsia="lt-LT"/>
        </w:rPr>
      </w:pPr>
      <w:r w:rsidRPr="00F47020">
        <w:rPr>
          <w:rFonts w:ascii="Arial" w:hAnsi="Arial" w:cs="Arial"/>
          <w:sz w:val="22"/>
          <w:szCs w:val="22"/>
          <w:lang w:val="lt-LT"/>
        </w:rPr>
        <w:t>4.</w:t>
      </w:r>
      <w:r w:rsidR="008C42CD" w:rsidRPr="00F47020">
        <w:rPr>
          <w:rFonts w:ascii="Arial" w:hAnsi="Arial" w:cs="Arial"/>
          <w:sz w:val="22"/>
          <w:szCs w:val="22"/>
          <w:lang w:val="lt-LT"/>
        </w:rPr>
        <w:t>5</w:t>
      </w:r>
      <w:r w:rsidRPr="00F47020">
        <w:rPr>
          <w:rFonts w:ascii="Arial" w:hAnsi="Arial" w:cs="Arial"/>
          <w:sz w:val="22"/>
          <w:szCs w:val="22"/>
          <w:lang w:val="lt-LT"/>
        </w:rPr>
        <w:t xml:space="preserve">. </w:t>
      </w:r>
      <w:r w:rsidR="008C42CD" w:rsidRPr="00F47020">
        <w:rPr>
          <w:rFonts w:ascii="Arial" w:hAnsi="Arial" w:cs="Arial"/>
          <w:sz w:val="22"/>
          <w:szCs w:val="22"/>
          <w:lang w:val="lt-LT" w:eastAsia="lt-LT"/>
        </w:rPr>
        <w:t xml:space="preserve">Rangovas privalo užtikrinti tinkamą Darbų vietos aptvėrimą ir eismo organizavimą. Darbai turi būti organizuojami taip, kad kelio ruože, kuriame vykdomi Darbai, nebūtų nutraukiamas transporto eismas, </w:t>
      </w:r>
      <w:r w:rsidR="008C42CD" w:rsidRPr="00F47020">
        <w:rPr>
          <w:rFonts w:ascii="Arial" w:hAnsi="Arial" w:cs="Arial"/>
          <w:sz w:val="22"/>
          <w:szCs w:val="22"/>
          <w:lang w:val="lt-LT"/>
        </w:rPr>
        <w:t>užtikrinamas patekimas į teritorijas, kurios ribojasi su kelio ruožu, kuriame vykdomi Darbai, taip pat sudaromos kuo mažesnės kliūtys pagalbos tarnybų transporto eismui</w:t>
      </w:r>
      <w:r w:rsidR="008C42CD" w:rsidRPr="00F47020">
        <w:rPr>
          <w:rFonts w:ascii="Arial" w:hAnsi="Arial" w:cs="Arial"/>
          <w:sz w:val="22"/>
          <w:szCs w:val="22"/>
          <w:lang w:val="lt-LT" w:eastAsia="lt-LT"/>
        </w:rPr>
        <w:t xml:space="preserve">. Kelio ruože, kuriame vykdomi Darbai, transporto eismas gali būti nutrauktas tik suderinus apylankas. </w:t>
      </w:r>
    </w:p>
    <w:p w14:paraId="3CB47E66" w14:textId="219931B3" w:rsidR="004E4AF3" w:rsidRPr="00F47020" w:rsidRDefault="004E4AF3" w:rsidP="00254A90">
      <w:pPr>
        <w:pStyle w:val="Pagrindinistekstas"/>
        <w:tabs>
          <w:tab w:val="num" w:pos="907"/>
          <w:tab w:val="left" w:pos="2142"/>
        </w:tabs>
        <w:spacing w:after="0"/>
        <w:jc w:val="both"/>
        <w:rPr>
          <w:rFonts w:ascii="Arial" w:hAnsi="Arial" w:cs="Arial"/>
          <w:sz w:val="22"/>
          <w:szCs w:val="22"/>
          <w:lang w:val="lt-LT"/>
        </w:rPr>
      </w:pPr>
      <w:r w:rsidRPr="00F47020">
        <w:rPr>
          <w:rFonts w:ascii="Arial" w:hAnsi="Arial" w:cs="Arial"/>
          <w:sz w:val="22"/>
          <w:szCs w:val="22"/>
          <w:lang w:val="lt-LT"/>
        </w:rPr>
        <w:lastRenderedPageBreak/>
        <w:t>4.</w:t>
      </w:r>
      <w:r w:rsidR="008C42CD" w:rsidRPr="00F47020">
        <w:rPr>
          <w:rFonts w:ascii="Arial" w:hAnsi="Arial" w:cs="Arial"/>
          <w:sz w:val="22"/>
          <w:szCs w:val="22"/>
          <w:lang w:val="lt-LT"/>
        </w:rPr>
        <w:t>6</w:t>
      </w:r>
      <w:r w:rsidRPr="00F47020">
        <w:rPr>
          <w:rFonts w:ascii="Arial" w:hAnsi="Arial" w:cs="Arial"/>
          <w:sz w:val="22"/>
          <w:szCs w:val="22"/>
          <w:lang w:val="lt-LT"/>
        </w:rPr>
        <w:t>. Rangovas taip pat įsipareigoja ne vėliau kaip 1 (vieną) darbo dieną prieš pradedant, keičiant ar panaikinant eismo ribojimą informuoti Užsakovą.</w:t>
      </w:r>
    </w:p>
    <w:p w14:paraId="7361D3B0" w14:textId="7019C9CB" w:rsidR="004E4AF3" w:rsidRPr="00F47020" w:rsidRDefault="004E4AF3" w:rsidP="00254A90">
      <w:pPr>
        <w:pStyle w:val="Sraopastraipa"/>
        <w:tabs>
          <w:tab w:val="left" w:pos="993"/>
        </w:tabs>
        <w:suppressAutoHyphens/>
        <w:ind w:left="0"/>
        <w:jc w:val="both"/>
        <w:rPr>
          <w:rFonts w:ascii="Arial" w:hAnsi="Arial" w:cs="Arial"/>
          <w:sz w:val="22"/>
          <w:szCs w:val="22"/>
          <w:lang w:val="lt-LT"/>
        </w:rPr>
      </w:pPr>
      <w:r w:rsidRPr="00F47020">
        <w:rPr>
          <w:rFonts w:ascii="Arial" w:hAnsi="Arial" w:cs="Arial"/>
          <w:sz w:val="22"/>
          <w:szCs w:val="22"/>
          <w:lang w:val="lt-LT"/>
        </w:rPr>
        <w:t>4.</w:t>
      </w:r>
      <w:r w:rsidR="008C42CD" w:rsidRPr="00F47020">
        <w:rPr>
          <w:rFonts w:ascii="Arial" w:hAnsi="Arial" w:cs="Arial"/>
          <w:sz w:val="22"/>
          <w:szCs w:val="22"/>
          <w:lang w:val="lt-LT"/>
        </w:rPr>
        <w:t>7</w:t>
      </w:r>
      <w:r w:rsidRPr="00F47020">
        <w:rPr>
          <w:rFonts w:ascii="Arial" w:hAnsi="Arial"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206EE690" w14:textId="1F6B5BBD" w:rsidR="004E4AF3" w:rsidRPr="00F47020" w:rsidRDefault="004E4AF3" w:rsidP="00254A90">
      <w:pPr>
        <w:pStyle w:val="Pagrindinistekstas"/>
        <w:tabs>
          <w:tab w:val="num" w:pos="907"/>
        </w:tabs>
        <w:spacing w:after="0"/>
        <w:jc w:val="both"/>
        <w:rPr>
          <w:rFonts w:ascii="Arial" w:hAnsi="Arial" w:cs="Arial"/>
          <w:sz w:val="22"/>
          <w:szCs w:val="22"/>
          <w:lang w:val="lt-LT"/>
        </w:rPr>
      </w:pPr>
      <w:r w:rsidRPr="00F47020">
        <w:rPr>
          <w:rFonts w:ascii="Arial" w:hAnsi="Arial" w:cs="Arial"/>
          <w:sz w:val="22"/>
          <w:szCs w:val="22"/>
          <w:lang w:val="lt-LT"/>
        </w:rPr>
        <w:t>4.</w:t>
      </w:r>
      <w:r w:rsidR="008C42CD" w:rsidRPr="00F47020">
        <w:rPr>
          <w:rFonts w:ascii="Arial" w:hAnsi="Arial" w:cs="Arial"/>
          <w:sz w:val="22"/>
          <w:szCs w:val="22"/>
          <w:lang w:val="lt-LT"/>
        </w:rPr>
        <w:t>8</w:t>
      </w:r>
      <w:r w:rsidRPr="00F47020">
        <w:rPr>
          <w:rFonts w:ascii="Arial" w:hAnsi="Arial" w:cs="Arial"/>
          <w:sz w:val="22"/>
          <w:szCs w:val="22"/>
          <w:lang w:val="lt-LT"/>
        </w:rPr>
        <w:t xml:space="preserve">. </w:t>
      </w:r>
      <w:r w:rsidR="008C42CD" w:rsidRPr="00F47020">
        <w:rPr>
          <w:rFonts w:ascii="Arial" w:hAnsi="Arial" w:cs="Arial"/>
          <w:sz w:val="22"/>
          <w:szCs w:val="22"/>
          <w:lang w:val="lt-LT"/>
        </w:rPr>
        <w:t>Rangovas įsipareigoja savarankiškai apsirūpinti Darbams atlikti reikalingais materialiniais ištekliais.</w:t>
      </w:r>
    </w:p>
    <w:p w14:paraId="2520048B" w14:textId="7D17A8A3" w:rsidR="008C42CD" w:rsidRPr="00F47020" w:rsidRDefault="008C42CD" w:rsidP="00254A90">
      <w:pPr>
        <w:pStyle w:val="Sraopastraipa"/>
        <w:tabs>
          <w:tab w:val="left" w:pos="993"/>
        </w:tabs>
        <w:suppressAutoHyphens/>
        <w:ind w:left="0"/>
        <w:jc w:val="both"/>
        <w:rPr>
          <w:rFonts w:ascii="Arial" w:hAnsi="Arial" w:cs="Arial"/>
          <w:sz w:val="22"/>
          <w:szCs w:val="22"/>
          <w:lang w:val="lt-LT" w:eastAsia="lt-LT"/>
        </w:rPr>
      </w:pPr>
      <w:r w:rsidRPr="00F47020">
        <w:rPr>
          <w:rFonts w:ascii="Arial" w:hAnsi="Arial" w:cs="Arial"/>
          <w:sz w:val="22"/>
          <w:szCs w:val="22"/>
          <w:lang w:val="lt-LT" w:eastAsia="lt-LT"/>
        </w:rPr>
        <w:t>4.9. Per visą Darbų vykdymo laikotarpį Rangovas garantuoja Darbų vykdymo vietoje (-</w:t>
      </w:r>
      <w:proofErr w:type="spellStart"/>
      <w:r w:rsidRPr="00F47020">
        <w:rPr>
          <w:rFonts w:ascii="Arial" w:hAnsi="Arial" w:cs="Arial"/>
          <w:sz w:val="22"/>
          <w:szCs w:val="22"/>
          <w:lang w:val="lt-LT" w:eastAsia="lt-LT"/>
        </w:rPr>
        <w:t>ose</w:t>
      </w:r>
      <w:proofErr w:type="spellEnd"/>
      <w:r w:rsidRPr="00F47020">
        <w:rPr>
          <w:rFonts w:ascii="Arial" w:hAnsi="Arial" w:cs="Arial"/>
          <w:sz w:val="22"/>
          <w:szCs w:val="22"/>
          <w:lang w:val="lt-LT" w:eastAsia="lt-LT"/>
        </w:rPr>
        <w:t>) darbo ir priešgaisrinę saugą ir aplinkos ekologinę apsaugą.</w:t>
      </w:r>
    </w:p>
    <w:p w14:paraId="598FE91E" w14:textId="0E026A3D" w:rsidR="004E4AF3" w:rsidRPr="00F47020" w:rsidRDefault="004E4AF3" w:rsidP="00254A90">
      <w:pPr>
        <w:pStyle w:val="Sraopastraipa"/>
        <w:tabs>
          <w:tab w:val="left" w:pos="993"/>
        </w:tabs>
        <w:suppressAutoHyphens/>
        <w:ind w:left="0"/>
        <w:jc w:val="both"/>
        <w:rPr>
          <w:rFonts w:ascii="Arial" w:hAnsi="Arial" w:cs="Arial"/>
          <w:sz w:val="22"/>
          <w:szCs w:val="22"/>
          <w:lang w:val="lt-LT" w:eastAsia="lt-LT"/>
        </w:rPr>
      </w:pPr>
      <w:r w:rsidRPr="00F47020">
        <w:rPr>
          <w:rFonts w:ascii="Arial" w:hAnsi="Arial" w:cs="Arial"/>
          <w:sz w:val="22"/>
          <w:szCs w:val="22"/>
          <w:lang w:val="lt-LT" w:eastAsia="lt-LT"/>
        </w:rPr>
        <w:t>4.1</w:t>
      </w:r>
      <w:r w:rsidR="008C42CD" w:rsidRPr="00F47020">
        <w:rPr>
          <w:rFonts w:ascii="Arial" w:hAnsi="Arial" w:cs="Arial"/>
          <w:sz w:val="22"/>
          <w:szCs w:val="22"/>
          <w:lang w:val="lt-LT" w:eastAsia="lt-LT"/>
        </w:rPr>
        <w:t>0</w:t>
      </w:r>
      <w:r w:rsidRPr="00F47020">
        <w:rPr>
          <w:rFonts w:ascii="Arial" w:hAnsi="Arial" w:cs="Arial"/>
          <w:sz w:val="22"/>
          <w:szCs w:val="22"/>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00EF16B1" w14:textId="77777777" w:rsidR="004E4AF3" w:rsidRPr="00F47020" w:rsidRDefault="004E4AF3" w:rsidP="00254A90">
      <w:pPr>
        <w:pStyle w:val="Pagrindinistekstas"/>
        <w:spacing w:after="0"/>
        <w:ind w:left="1080"/>
        <w:jc w:val="center"/>
        <w:rPr>
          <w:rFonts w:ascii="Arial" w:hAnsi="Arial" w:cs="Arial"/>
          <w:b/>
          <w:bCs/>
          <w:caps/>
          <w:sz w:val="22"/>
          <w:szCs w:val="22"/>
          <w:lang w:val="lt-LT"/>
        </w:rPr>
      </w:pPr>
    </w:p>
    <w:p w14:paraId="6F464244" w14:textId="77777777" w:rsidR="004E4AF3" w:rsidRPr="00F47020" w:rsidRDefault="004E4AF3" w:rsidP="00254A90">
      <w:pPr>
        <w:pStyle w:val="Pagrindinistekstas"/>
        <w:spacing w:after="0"/>
        <w:jc w:val="center"/>
        <w:rPr>
          <w:rFonts w:ascii="Arial" w:hAnsi="Arial" w:cs="Arial"/>
          <w:b/>
          <w:bCs/>
          <w:caps/>
          <w:sz w:val="22"/>
          <w:szCs w:val="22"/>
          <w:lang w:val="lt-LT"/>
        </w:rPr>
      </w:pPr>
      <w:r w:rsidRPr="00F47020">
        <w:rPr>
          <w:rFonts w:ascii="Arial" w:hAnsi="Arial" w:cs="Arial"/>
          <w:b/>
          <w:bCs/>
          <w:caps/>
          <w:sz w:val="22"/>
          <w:szCs w:val="22"/>
          <w:lang w:val="lt-LT"/>
        </w:rPr>
        <w:t>V SKYRIUS</w:t>
      </w:r>
    </w:p>
    <w:p w14:paraId="75690CDC" w14:textId="77777777" w:rsidR="004E4AF3" w:rsidRPr="00F47020" w:rsidRDefault="004E4AF3" w:rsidP="00254A90">
      <w:pPr>
        <w:pStyle w:val="Pagrindinistekstas"/>
        <w:spacing w:after="0"/>
        <w:jc w:val="center"/>
        <w:rPr>
          <w:rFonts w:ascii="Arial" w:hAnsi="Arial" w:cs="Arial"/>
          <w:b/>
          <w:bCs/>
          <w:caps/>
          <w:sz w:val="22"/>
          <w:szCs w:val="22"/>
          <w:lang w:val="lt-LT"/>
        </w:rPr>
      </w:pPr>
      <w:r w:rsidRPr="00F47020">
        <w:rPr>
          <w:rFonts w:ascii="Arial" w:hAnsi="Arial" w:cs="Arial"/>
          <w:b/>
          <w:bCs/>
          <w:caps/>
          <w:sz w:val="22"/>
          <w:szCs w:val="22"/>
          <w:lang w:val="lt-LT"/>
        </w:rPr>
        <w:t>Sutarties kainodara, atsiskaitymų ir mokėjimų tvarka</w:t>
      </w:r>
    </w:p>
    <w:p w14:paraId="5A1F375A" w14:textId="100394D6" w:rsidR="004E4AF3" w:rsidRPr="00F47020" w:rsidRDefault="004E4AF3" w:rsidP="00254A90">
      <w:pPr>
        <w:pStyle w:val="Pagrindinistekstas"/>
        <w:tabs>
          <w:tab w:val="left" w:pos="0"/>
          <w:tab w:val="left" w:pos="567"/>
          <w:tab w:val="left" w:pos="993"/>
        </w:tabs>
        <w:spacing w:after="0"/>
        <w:jc w:val="both"/>
        <w:rPr>
          <w:rFonts w:ascii="Arial" w:hAnsi="Arial" w:cs="Arial"/>
          <w:sz w:val="22"/>
          <w:szCs w:val="22"/>
          <w:lang w:val="lt-LT"/>
        </w:rPr>
      </w:pPr>
      <w:r w:rsidRPr="00F47020">
        <w:rPr>
          <w:rFonts w:ascii="Arial" w:hAnsi="Arial" w:cs="Arial"/>
          <w:sz w:val="22"/>
          <w:szCs w:val="22"/>
          <w:lang w:val="lt-LT"/>
        </w:rPr>
        <w:t xml:space="preserve">5.1. </w:t>
      </w:r>
      <w:r w:rsidRPr="00F47020">
        <w:rPr>
          <w:rFonts w:ascii="Arial" w:hAnsi="Arial" w:cs="Arial"/>
          <w:b/>
          <w:sz w:val="22"/>
          <w:szCs w:val="22"/>
          <w:lang w:val="lt-LT"/>
        </w:rPr>
        <w:t>Pradinės Sutarties vertė</w:t>
      </w:r>
      <w:r w:rsidRPr="00F47020">
        <w:rPr>
          <w:rFonts w:ascii="Arial" w:hAnsi="Arial" w:cs="Arial"/>
          <w:sz w:val="22"/>
          <w:szCs w:val="22"/>
          <w:lang w:val="lt-LT"/>
        </w:rPr>
        <w:t xml:space="preserve">  yra </w:t>
      </w:r>
      <w:r w:rsidR="008C42CD" w:rsidRPr="00F47020">
        <w:rPr>
          <w:rFonts w:ascii="Arial" w:hAnsi="Arial" w:cs="Arial"/>
          <w:b/>
          <w:bCs/>
          <w:sz w:val="22"/>
          <w:szCs w:val="22"/>
          <w:lang w:val="lt-LT"/>
        </w:rPr>
        <w:t>300 000,00</w:t>
      </w:r>
      <w:r w:rsidR="008C42CD" w:rsidRPr="00F47020">
        <w:rPr>
          <w:rFonts w:ascii="Arial" w:hAnsi="Arial" w:cs="Arial"/>
          <w:sz w:val="22"/>
          <w:szCs w:val="22"/>
          <w:lang w:val="lt-LT"/>
        </w:rPr>
        <w:t xml:space="preserve"> </w:t>
      </w:r>
      <w:r w:rsidRPr="00F47020">
        <w:rPr>
          <w:rFonts w:ascii="Arial" w:hAnsi="Arial" w:cs="Arial"/>
          <w:b/>
          <w:sz w:val="22"/>
          <w:szCs w:val="22"/>
          <w:lang w:val="lt-LT"/>
        </w:rPr>
        <w:t>EUR be PVM</w:t>
      </w:r>
      <w:r w:rsidRPr="00F47020">
        <w:rPr>
          <w:rFonts w:ascii="Arial" w:hAnsi="Arial" w:cs="Arial"/>
          <w:sz w:val="22"/>
          <w:szCs w:val="22"/>
          <w:lang w:val="lt-LT"/>
        </w:rPr>
        <w:t xml:space="preserve">. </w:t>
      </w:r>
      <w:r w:rsidRPr="00F47020">
        <w:rPr>
          <w:rFonts w:ascii="Arial" w:hAnsi="Arial" w:cs="Arial"/>
          <w:b/>
          <w:sz w:val="22"/>
          <w:szCs w:val="22"/>
          <w:lang w:val="lt-LT"/>
        </w:rPr>
        <w:t>Sutarties kaina</w:t>
      </w:r>
      <w:r w:rsidR="008C42CD" w:rsidRPr="00F47020">
        <w:rPr>
          <w:rFonts w:ascii="Arial" w:hAnsi="Arial" w:cs="Arial"/>
          <w:sz w:val="22"/>
          <w:szCs w:val="22"/>
          <w:lang w:val="lt-LT"/>
        </w:rPr>
        <w:t xml:space="preserve"> yra </w:t>
      </w:r>
      <w:r w:rsidR="008C42CD" w:rsidRPr="00F47020">
        <w:rPr>
          <w:rFonts w:ascii="Arial" w:hAnsi="Arial" w:cs="Arial"/>
          <w:b/>
          <w:bCs/>
          <w:sz w:val="22"/>
          <w:szCs w:val="22"/>
          <w:lang w:val="lt-LT"/>
        </w:rPr>
        <w:t>363 000,00</w:t>
      </w:r>
      <w:r w:rsidRPr="00F47020">
        <w:rPr>
          <w:rFonts w:ascii="Arial" w:hAnsi="Arial" w:cs="Arial"/>
          <w:sz w:val="22"/>
          <w:szCs w:val="22"/>
          <w:lang w:val="lt-LT"/>
        </w:rPr>
        <w:t xml:space="preserve"> </w:t>
      </w:r>
      <w:r w:rsidRPr="00F47020">
        <w:rPr>
          <w:rFonts w:ascii="Arial" w:hAnsi="Arial" w:cs="Arial"/>
          <w:b/>
          <w:sz w:val="22"/>
          <w:szCs w:val="22"/>
          <w:lang w:val="lt-LT"/>
        </w:rPr>
        <w:t>EUR su PVM.</w:t>
      </w:r>
      <w:r w:rsidRPr="00F47020">
        <w:rPr>
          <w:rFonts w:ascii="Arial" w:hAnsi="Arial" w:cs="Arial"/>
          <w:sz w:val="22"/>
          <w:szCs w:val="22"/>
          <w:lang w:val="lt-LT"/>
        </w:rPr>
        <w:t xml:space="preserve">  </w:t>
      </w:r>
    </w:p>
    <w:p w14:paraId="45647CE7" w14:textId="77777777" w:rsidR="008C42CD" w:rsidRPr="00370376" w:rsidRDefault="004E4AF3" w:rsidP="00254A90">
      <w:pPr>
        <w:jc w:val="both"/>
        <w:rPr>
          <w:rFonts w:ascii="Arial" w:hAnsi="Arial" w:cs="Arial"/>
          <w:b/>
          <w:bCs/>
          <w:sz w:val="22"/>
          <w:szCs w:val="22"/>
          <w:lang w:val="x-none" w:eastAsia="lt-LT"/>
        </w:rPr>
      </w:pPr>
      <w:r w:rsidRPr="00F47020">
        <w:rPr>
          <w:rFonts w:ascii="Arial" w:hAnsi="Arial" w:cs="Arial"/>
          <w:sz w:val="22"/>
          <w:szCs w:val="22"/>
          <w:lang w:val="lt-LT"/>
        </w:rPr>
        <w:t xml:space="preserve">5.2. </w:t>
      </w:r>
      <w:r w:rsidR="008C42CD" w:rsidRPr="00F47020">
        <w:rPr>
          <w:rFonts w:ascii="Arial" w:hAnsi="Arial" w:cs="Arial"/>
          <w:sz w:val="22"/>
          <w:szCs w:val="22"/>
          <w:lang w:val="lt-LT"/>
        </w:rPr>
        <w:t xml:space="preserve">Šiai sutarčiai taikoma </w:t>
      </w:r>
      <w:r w:rsidR="008C42CD" w:rsidRPr="00370376">
        <w:rPr>
          <w:rFonts w:ascii="Arial" w:hAnsi="Arial" w:cs="Arial"/>
          <w:b/>
          <w:sz w:val="22"/>
          <w:szCs w:val="22"/>
          <w:lang w:val="lt-LT"/>
        </w:rPr>
        <w:t>fiksuoto įkainio kainodara</w:t>
      </w:r>
      <w:r w:rsidR="008C42CD" w:rsidRPr="00370376">
        <w:rPr>
          <w:rFonts w:ascii="Arial" w:hAnsi="Arial" w:cs="Arial"/>
          <w:sz w:val="22"/>
          <w:szCs w:val="22"/>
          <w:lang w:val="lt-LT"/>
        </w:rPr>
        <w:t>. Darbų įkainiai, nurodyti Sutarties priede Nr. 2 „Tiekėjo pasiūlymas“, galioja visą Sutarties galiojimo laikotarpį.</w:t>
      </w:r>
    </w:p>
    <w:p w14:paraId="3B18749F" w14:textId="1E175C18" w:rsidR="008C42CD" w:rsidRPr="00F47020" w:rsidRDefault="008C42CD" w:rsidP="00254A90">
      <w:pPr>
        <w:jc w:val="both"/>
        <w:rPr>
          <w:rFonts w:ascii="Arial" w:hAnsi="Arial" w:cs="Arial"/>
          <w:b/>
          <w:bCs/>
          <w:i/>
          <w:sz w:val="22"/>
          <w:szCs w:val="22"/>
          <w:lang w:val="x-none" w:eastAsia="lt-LT"/>
        </w:rPr>
      </w:pPr>
      <w:r w:rsidRPr="00370376">
        <w:rPr>
          <w:rFonts w:ascii="Arial" w:hAnsi="Arial" w:cs="Arial"/>
          <w:b/>
          <w:bCs/>
          <w:sz w:val="22"/>
          <w:szCs w:val="22"/>
          <w:lang w:val="x-none" w:eastAsia="lt-LT"/>
        </w:rPr>
        <w:t xml:space="preserve">Įkainis – </w:t>
      </w:r>
      <w:r w:rsidRPr="00370376">
        <w:rPr>
          <w:rFonts w:ascii="Arial" w:hAnsi="Arial" w:cs="Arial"/>
          <w:sz w:val="22"/>
          <w:szCs w:val="22"/>
          <w:lang w:val="x-none" w:eastAsia="lt-LT"/>
        </w:rPr>
        <w:t>konkretaus Darbo</w:t>
      </w:r>
      <w:r w:rsidRPr="00F47020">
        <w:rPr>
          <w:rFonts w:ascii="Arial" w:hAnsi="Arial" w:cs="Arial"/>
          <w:sz w:val="22"/>
          <w:szCs w:val="22"/>
          <w:lang w:val="x-none" w:eastAsia="lt-LT"/>
        </w:rPr>
        <w:t xml:space="preserve"> vieneto kaina, už kurią Rangovas atliks konkrečių Darbų vienetus Užsakovui </w:t>
      </w:r>
      <w:r w:rsidRPr="00F47020">
        <w:rPr>
          <w:rFonts w:ascii="Arial" w:hAnsi="Arial" w:cs="Arial"/>
          <w:sz w:val="22"/>
          <w:szCs w:val="22"/>
          <w:lang w:val="lt-LT" w:eastAsia="lt-LT"/>
        </w:rPr>
        <w:t>S</w:t>
      </w:r>
      <w:proofErr w:type="spellStart"/>
      <w:r w:rsidRPr="00F47020">
        <w:rPr>
          <w:rFonts w:ascii="Arial" w:hAnsi="Arial" w:cs="Arial"/>
          <w:sz w:val="22"/>
          <w:szCs w:val="22"/>
          <w:lang w:val="x-none" w:eastAsia="lt-LT"/>
        </w:rPr>
        <w:t>utartyje</w:t>
      </w:r>
      <w:proofErr w:type="spellEnd"/>
      <w:r w:rsidRPr="00F47020">
        <w:rPr>
          <w:rFonts w:ascii="Arial" w:hAnsi="Arial" w:cs="Arial"/>
          <w:sz w:val="22"/>
          <w:szCs w:val="22"/>
          <w:lang w:val="x-none" w:eastAsia="lt-LT"/>
        </w:rPr>
        <w:t xml:space="preserve"> nustatytais terminais ir sąlygomis.</w:t>
      </w:r>
    </w:p>
    <w:p w14:paraId="1BFCACB0" w14:textId="700253BC" w:rsidR="008C42CD" w:rsidRPr="00034364" w:rsidRDefault="004E4AF3" w:rsidP="00254A90">
      <w:pPr>
        <w:pStyle w:val="Antrats"/>
        <w:widowControl/>
        <w:tabs>
          <w:tab w:val="clear" w:pos="4153"/>
          <w:tab w:val="clear" w:pos="8306"/>
        </w:tabs>
        <w:spacing w:after="0"/>
        <w:rPr>
          <w:rFonts w:ascii="Arial" w:hAnsi="Arial" w:cs="Arial"/>
          <w:sz w:val="22"/>
          <w:szCs w:val="22"/>
          <w:lang w:val="en-US"/>
        </w:rPr>
      </w:pPr>
      <w:r w:rsidRPr="00F47020">
        <w:rPr>
          <w:rFonts w:ascii="Arial" w:hAnsi="Arial" w:cs="Arial"/>
          <w:sz w:val="22"/>
          <w:szCs w:val="22"/>
        </w:rPr>
        <w:t>5.</w:t>
      </w:r>
      <w:r w:rsidR="008C42CD" w:rsidRPr="00F47020">
        <w:rPr>
          <w:rFonts w:ascii="Arial" w:hAnsi="Arial" w:cs="Arial"/>
          <w:sz w:val="22"/>
          <w:szCs w:val="22"/>
        </w:rPr>
        <w:t>3</w:t>
      </w:r>
      <w:r w:rsidRPr="00F47020">
        <w:rPr>
          <w:rFonts w:ascii="Arial" w:hAnsi="Arial" w:cs="Arial"/>
          <w:sz w:val="22"/>
          <w:szCs w:val="22"/>
        </w:rPr>
        <w:t xml:space="preserve">. </w:t>
      </w:r>
      <w:r w:rsidR="008C42CD" w:rsidRPr="00F47020">
        <w:rPr>
          <w:rFonts w:ascii="Arial" w:hAnsi="Arial" w:cs="Arial"/>
          <w:sz w:val="22"/>
          <w:szCs w:val="22"/>
        </w:rPr>
        <w:t xml:space="preserve">Nustačius fiksuoto įkainio kainodarą, Rangovui už faktiškai atliktus ir techninės specifikacijos reikalavimus atitinkančius Darbus, Užsakovas privalo sumokėti Sutarties kainą, kuri turi būti nustatyta taikant Darbų įkainius, kurie yra nurodyti Sutarties priede Nr. 2 </w:t>
      </w:r>
      <w:r w:rsidR="001271E9" w:rsidRPr="00370376">
        <w:rPr>
          <w:rFonts w:ascii="Arial" w:hAnsi="Arial" w:cs="Arial"/>
          <w:sz w:val="22"/>
          <w:szCs w:val="22"/>
          <w:lang w:val="lt-LT"/>
        </w:rPr>
        <w:t>„</w:t>
      </w:r>
      <w:r w:rsidR="008C42CD" w:rsidRPr="00F47020">
        <w:rPr>
          <w:rFonts w:ascii="Arial" w:hAnsi="Arial" w:cs="Arial"/>
          <w:sz w:val="22"/>
          <w:szCs w:val="22"/>
        </w:rPr>
        <w:t xml:space="preserve">Tiekėjo pasiūlymas”.  </w:t>
      </w:r>
      <w:r w:rsidR="008C42CD" w:rsidRPr="00370376">
        <w:rPr>
          <w:rFonts w:ascii="Arial" w:hAnsi="Arial" w:cs="Arial"/>
          <w:b/>
          <w:sz w:val="22"/>
          <w:szCs w:val="22"/>
        </w:rPr>
        <w:t xml:space="preserve">Galutinė kaina, kurią Užsakovas turės sumokėti Rangovui, priklauso nuo vykdant Sutartį faktiškai atliktų Darbų kiekio. </w:t>
      </w:r>
    </w:p>
    <w:p w14:paraId="61906495" w14:textId="77777777" w:rsidR="008C42CD" w:rsidRPr="00F47020" w:rsidRDefault="008C42CD" w:rsidP="00254A90">
      <w:pPr>
        <w:widowControl w:val="0"/>
        <w:jc w:val="both"/>
        <w:rPr>
          <w:rFonts w:ascii="Arial" w:hAnsi="Arial" w:cs="Arial"/>
          <w:sz w:val="22"/>
          <w:szCs w:val="22"/>
        </w:rPr>
      </w:pPr>
      <w:r w:rsidRPr="008A0D60">
        <w:rPr>
          <w:rFonts w:ascii="Arial" w:hAnsi="Arial" w:cs="Arial"/>
          <w:bCs/>
          <w:sz w:val="22"/>
          <w:szCs w:val="22"/>
        </w:rPr>
        <w:t>5.4.</w:t>
      </w:r>
      <w:r w:rsidRPr="00F47020">
        <w:rPr>
          <w:rFonts w:ascii="Arial" w:hAnsi="Arial" w:cs="Arial"/>
          <w:b/>
          <w:i/>
          <w:iCs/>
          <w:sz w:val="22"/>
          <w:szCs w:val="22"/>
        </w:rPr>
        <w:t xml:space="preserve"> </w:t>
      </w:r>
      <w:r w:rsidRPr="00F47020">
        <w:rPr>
          <w:rFonts w:ascii="Arial" w:hAnsi="Arial" w:cs="Arial"/>
          <w:sz w:val="22"/>
          <w:szCs w:val="22"/>
          <w:lang w:val="x-none" w:eastAsia="lt-LT"/>
        </w:rPr>
        <w:t xml:space="preserve">Į </w:t>
      </w:r>
      <w:r w:rsidRPr="00F47020">
        <w:rPr>
          <w:rFonts w:ascii="Arial" w:hAnsi="Arial" w:cs="Arial"/>
          <w:sz w:val="22"/>
          <w:szCs w:val="22"/>
          <w:lang w:val="lt-LT" w:eastAsia="lt-LT"/>
        </w:rPr>
        <w:t>Darbų</w:t>
      </w:r>
      <w:r w:rsidRPr="00F47020">
        <w:rPr>
          <w:rFonts w:ascii="Arial" w:hAnsi="Arial" w:cs="Arial"/>
          <w:sz w:val="22"/>
          <w:szCs w:val="22"/>
          <w:lang w:val="x-none" w:eastAsia="lt-LT"/>
        </w:rPr>
        <w:t xml:space="preserve"> </w:t>
      </w:r>
      <w:r w:rsidRPr="00F47020">
        <w:rPr>
          <w:rFonts w:ascii="Arial" w:hAnsi="Arial" w:cs="Arial"/>
          <w:sz w:val="22"/>
          <w:szCs w:val="22"/>
          <w:lang w:val="lt-LT" w:eastAsia="lt-LT"/>
        </w:rPr>
        <w:t xml:space="preserve">įkainius </w:t>
      </w:r>
      <w:r w:rsidRPr="00F47020">
        <w:rPr>
          <w:rFonts w:ascii="Arial" w:hAnsi="Arial" w:cs="Arial"/>
          <w:sz w:val="22"/>
          <w:szCs w:val="22"/>
          <w:lang w:val="x-none" w:eastAsia="lt-LT"/>
        </w:rPr>
        <w:t xml:space="preserve">įskaičiuotos visos </w:t>
      </w:r>
      <w:r w:rsidRPr="00F47020">
        <w:rPr>
          <w:rFonts w:ascii="Arial" w:hAnsi="Arial" w:cs="Arial"/>
          <w:sz w:val="22"/>
          <w:szCs w:val="22"/>
          <w:lang w:val="lt-LT" w:eastAsia="lt-LT"/>
        </w:rPr>
        <w:t>Rangovo</w:t>
      </w:r>
      <w:r w:rsidRPr="00F47020">
        <w:rPr>
          <w:rFonts w:ascii="Arial" w:hAnsi="Arial" w:cs="Arial"/>
          <w:sz w:val="22"/>
          <w:szCs w:val="22"/>
          <w:lang w:val="x-none" w:eastAsia="lt-LT"/>
        </w:rPr>
        <w:t xml:space="preserve"> mokamos rinkliavos, mokesčiai ir visos kitos, </w:t>
      </w:r>
      <w:r w:rsidRPr="00F47020">
        <w:rPr>
          <w:rFonts w:ascii="Arial" w:hAnsi="Arial" w:cs="Arial"/>
          <w:sz w:val="22"/>
          <w:szCs w:val="22"/>
          <w:lang w:val="lt-LT" w:eastAsia="lt-LT"/>
        </w:rPr>
        <w:t xml:space="preserve">Rangovui </w:t>
      </w:r>
      <w:r w:rsidRPr="00F47020">
        <w:rPr>
          <w:rFonts w:ascii="Arial" w:hAnsi="Arial" w:cs="Arial"/>
          <w:sz w:val="22"/>
          <w:szCs w:val="22"/>
          <w:lang w:val="x-none" w:eastAsia="lt-LT"/>
        </w:rPr>
        <w:t xml:space="preserve">priklausančios pagal Lietuvos Respublikos įstatymus ir kitus teisės aktus bei šią Sutartį, tiesioginės ir netiesioginės išlaidos (pavyzdžiui, draudimų, transportavimo, </w:t>
      </w:r>
      <w:r w:rsidRPr="00F47020">
        <w:rPr>
          <w:rFonts w:ascii="Arial" w:hAnsi="Arial" w:cs="Arial"/>
          <w:sz w:val="22"/>
          <w:szCs w:val="22"/>
          <w:lang w:val="lt-LT" w:eastAsia="lt-LT"/>
        </w:rPr>
        <w:t xml:space="preserve">Rangovo </w:t>
      </w:r>
      <w:r w:rsidRPr="00F47020">
        <w:rPr>
          <w:rFonts w:ascii="Arial" w:hAnsi="Arial" w:cs="Arial"/>
          <w:sz w:val="22"/>
          <w:szCs w:val="22"/>
          <w:lang w:val="x-none" w:eastAsia="lt-LT"/>
        </w:rPr>
        <w:t>darbuotojų aprūpinimo tinkama įranga bei įrankiais</w:t>
      </w:r>
      <w:r w:rsidRPr="00F47020">
        <w:rPr>
          <w:rFonts w:ascii="Arial" w:hAnsi="Arial" w:cs="Arial"/>
          <w:sz w:val="22"/>
          <w:szCs w:val="22"/>
          <w:lang w:val="lt-LT" w:eastAsia="lt-LT"/>
        </w:rPr>
        <w:t xml:space="preserve"> </w:t>
      </w:r>
      <w:r w:rsidRPr="00F47020">
        <w:rPr>
          <w:rFonts w:ascii="Arial" w:hAnsi="Arial" w:cs="Arial"/>
          <w:sz w:val="22"/>
          <w:szCs w:val="22"/>
          <w:lang w:val="x-none" w:eastAsia="lt-LT"/>
        </w:rPr>
        <w:t xml:space="preserve">ir kt. išlaidos) bei mokesčiai, galintys turėti įtakos kainai ir atsirandančios vykdant Sutartį. </w:t>
      </w:r>
    </w:p>
    <w:p w14:paraId="7B6F9286" w14:textId="77777777" w:rsidR="008C42CD" w:rsidRPr="00370376" w:rsidRDefault="008C42CD" w:rsidP="00254A90">
      <w:pPr>
        <w:jc w:val="both"/>
        <w:rPr>
          <w:rFonts w:ascii="Arial" w:hAnsi="Arial" w:cs="Arial"/>
          <w:sz w:val="22"/>
          <w:szCs w:val="22"/>
          <w:lang w:val="x-none" w:eastAsia="lt-LT"/>
        </w:rPr>
      </w:pPr>
      <w:r w:rsidRPr="00F47020">
        <w:rPr>
          <w:rFonts w:ascii="Arial" w:hAnsi="Arial" w:cs="Arial"/>
          <w:sz w:val="22"/>
          <w:szCs w:val="22"/>
          <w:lang w:val="lt-LT" w:eastAsia="lt-LT"/>
        </w:rPr>
        <w:t>Rangovas</w:t>
      </w:r>
      <w:r w:rsidRPr="00F47020">
        <w:rPr>
          <w:rFonts w:ascii="Arial" w:hAnsi="Arial" w:cs="Arial"/>
          <w:sz w:val="22"/>
          <w:szCs w:val="22"/>
          <w:lang w:val="x-none" w:eastAsia="lt-LT"/>
        </w:rPr>
        <w:t xml:space="preserve"> prisiima visą riziką, susijusią su mokestinių prievolių pasikeitimu ar atsiradimu (jei toks atvejis būtų). </w:t>
      </w:r>
      <w:r w:rsidRPr="00F47020">
        <w:rPr>
          <w:rFonts w:ascii="Arial" w:hAnsi="Arial" w:cs="Arial"/>
          <w:sz w:val="22"/>
          <w:szCs w:val="22"/>
          <w:lang w:val="lt-LT" w:eastAsia="lt-LT"/>
        </w:rPr>
        <w:t>Rangovas</w:t>
      </w:r>
      <w:r w:rsidRPr="00F47020">
        <w:rPr>
          <w:rFonts w:ascii="Arial" w:hAnsi="Arial" w:cs="Arial"/>
          <w:sz w:val="22"/>
          <w:szCs w:val="22"/>
          <w:lang w:val="x-none" w:eastAsia="lt-LT"/>
        </w:rPr>
        <w:t xml:space="preserve">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w:t>
      </w:r>
      <w:r w:rsidRPr="00370376">
        <w:rPr>
          <w:rFonts w:ascii="Arial" w:hAnsi="Arial" w:cs="Arial"/>
          <w:sz w:val="22"/>
          <w:szCs w:val="22"/>
          <w:lang w:val="x-none" w:eastAsia="lt-LT"/>
        </w:rPr>
        <w:t xml:space="preserve">). </w:t>
      </w:r>
      <w:r w:rsidRPr="00370376">
        <w:rPr>
          <w:rFonts w:ascii="Arial" w:hAnsi="Arial" w:cs="Arial"/>
          <w:b/>
          <w:sz w:val="22"/>
          <w:szCs w:val="22"/>
          <w:lang w:val="x-none" w:eastAsia="lt-LT"/>
        </w:rPr>
        <w:t xml:space="preserve">Įsipareigojimų vykdymo kainos padidėjimas nesuteikia </w:t>
      </w:r>
      <w:r w:rsidRPr="00370376">
        <w:rPr>
          <w:rFonts w:ascii="Arial" w:hAnsi="Arial" w:cs="Arial"/>
          <w:b/>
          <w:sz w:val="22"/>
          <w:szCs w:val="22"/>
          <w:lang w:val="lt-LT" w:eastAsia="lt-LT"/>
        </w:rPr>
        <w:t>Rangovui</w:t>
      </w:r>
      <w:r w:rsidRPr="00370376">
        <w:rPr>
          <w:rFonts w:ascii="Arial" w:hAnsi="Arial" w:cs="Arial"/>
          <w:b/>
          <w:sz w:val="22"/>
          <w:szCs w:val="22"/>
          <w:lang w:val="x-none" w:eastAsia="lt-LT"/>
        </w:rPr>
        <w:t xml:space="preserve"> teisės sustabdyti Sutarties vykdymo ar atsisakyti Sutarties šiuo pagrindu</w:t>
      </w:r>
      <w:r w:rsidRPr="00370376">
        <w:rPr>
          <w:rFonts w:ascii="Arial" w:hAnsi="Arial" w:cs="Arial"/>
          <w:sz w:val="22"/>
          <w:szCs w:val="22"/>
          <w:lang w:val="x-none" w:eastAsia="lt-LT"/>
        </w:rPr>
        <w:t>.</w:t>
      </w:r>
    </w:p>
    <w:p w14:paraId="1767A5A3" w14:textId="02551C30" w:rsidR="008C42CD" w:rsidRPr="00370376" w:rsidRDefault="008C42CD" w:rsidP="00254A90">
      <w:pPr>
        <w:pStyle w:val="Antrats"/>
        <w:widowControl/>
        <w:tabs>
          <w:tab w:val="clear" w:pos="4153"/>
          <w:tab w:val="clear" w:pos="8306"/>
        </w:tabs>
        <w:spacing w:after="0"/>
        <w:rPr>
          <w:rFonts w:ascii="Arial" w:hAnsi="Arial" w:cs="Arial"/>
          <w:b/>
          <w:sz w:val="22"/>
          <w:szCs w:val="22"/>
        </w:rPr>
      </w:pPr>
    </w:p>
    <w:p w14:paraId="74CFDF12" w14:textId="47799FF9" w:rsidR="004E4AF3" w:rsidRPr="00F47020" w:rsidRDefault="004E4AF3" w:rsidP="00254A90">
      <w:pPr>
        <w:pStyle w:val="Pagrindinistekstas"/>
        <w:tabs>
          <w:tab w:val="left" w:pos="0"/>
          <w:tab w:val="left" w:pos="567"/>
          <w:tab w:val="left" w:pos="993"/>
        </w:tabs>
        <w:spacing w:after="0"/>
        <w:jc w:val="both"/>
        <w:rPr>
          <w:rFonts w:ascii="Arial" w:eastAsia="SimSun" w:hAnsi="Arial" w:cs="Arial"/>
          <w:sz w:val="22"/>
          <w:szCs w:val="22"/>
          <w:lang w:val="lt-LT"/>
        </w:rPr>
      </w:pPr>
      <w:r w:rsidRPr="00F47020">
        <w:rPr>
          <w:rFonts w:ascii="Arial" w:hAnsi="Arial" w:cs="Arial"/>
          <w:sz w:val="22"/>
          <w:szCs w:val="22"/>
          <w:lang w:val="lt-LT"/>
        </w:rPr>
        <w:t xml:space="preserve">5.5. </w:t>
      </w:r>
      <w:r w:rsidRPr="00F47020">
        <w:rPr>
          <w:rFonts w:ascii="Arial" w:hAnsi="Arial" w:cs="Arial"/>
          <w:b/>
          <w:sz w:val="22"/>
          <w:szCs w:val="22"/>
          <w:lang w:val="lt-LT"/>
        </w:rPr>
        <w:t xml:space="preserve">Mokėjimai už atliktus Darbus ar jų dalį atliekami eurais </w:t>
      </w:r>
      <w:r w:rsidRPr="00F47020">
        <w:rPr>
          <w:rFonts w:ascii="Arial" w:eastAsia="SimSun" w:hAnsi="Arial" w:cs="Arial"/>
          <w:b/>
          <w:sz w:val="22"/>
          <w:szCs w:val="22"/>
          <w:lang w:val="lt-LT"/>
        </w:rPr>
        <w:t>žemiau nurodyta tvarka ir terminais:</w:t>
      </w:r>
      <w:r w:rsidRPr="00F47020">
        <w:rPr>
          <w:rFonts w:ascii="Arial" w:eastAsia="SimSun" w:hAnsi="Arial" w:cs="Arial"/>
          <w:sz w:val="22"/>
          <w:szCs w:val="22"/>
          <w:lang w:val="lt-LT"/>
        </w:rPr>
        <w:t xml:space="preserve"> </w:t>
      </w:r>
    </w:p>
    <w:p w14:paraId="65ADA5B4" w14:textId="77777777" w:rsidR="004E4AF3" w:rsidRPr="00F47020" w:rsidRDefault="004E4AF3" w:rsidP="00254A90">
      <w:pPr>
        <w:pStyle w:val="Betarp"/>
        <w:ind w:firstLine="567"/>
        <w:jc w:val="both"/>
        <w:rPr>
          <w:rFonts w:ascii="Arial" w:hAnsi="Arial" w:cs="Arial"/>
          <w:b/>
        </w:rPr>
      </w:pPr>
      <w:r w:rsidRPr="00F47020">
        <w:rPr>
          <w:rFonts w:ascii="Arial" w:hAnsi="Arial" w:cs="Arial"/>
        </w:rPr>
        <w:t xml:space="preserve">5.5.1. </w:t>
      </w:r>
      <w:r w:rsidRPr="00F47020">
        <w:rPr>
          <w:rFonts w:ascii="Arial" w:hAnsi="Arial" w:cs="Arial"/>
          <w:b/>
        </w:rPr>
        <w:t>Išankstinis mokėjimas Rangovui neatliekamas;</w:t>
      </w:r>
    </w:p>
    <w:p w14:paraId="68A396CF" w14:textId="2D79E06C" w:rsidR="004E4AF3" w:rsidRPr="00F47020" w:rsidRDefault="004E4AF3" w:rsidP="00254A90">
      <w:pPr>
        <w:pStyle w:val="Betarp"/>
        <w:ind w:firstLine="567"/>
        <w:jc w:val="both"/>
        <w:rPr>
          <w:rFonts w:ascii="Arial" w:hAnsi="Arial" w:cs="Arial"/>
        </w:rPr>
      </w:pPr>
      <w:r w:rsidRPr="00F47020">
        <w:rPr>
          <w:rFonts w:ascii="Arial" w:hAnsi="Arial" w:cs="Arial"/>
        </w:rPr>
        <w:t xml:space="preserve">5.5.2. </w:t>
      </w:r>
      <w:r w:rsidRPr="00F47020">
        <w:rPr>
          <w:rFonts w:ascii="Arial" w:hAnsi="Arial" w:cs="Arial"/>
          <w:b/>
        </w:rPr>
        <w:t xml:space="preserve">Tarpiniam mokėjimui gauti, </w:t>
      </w:r>
      <w:r w:rsidRPr="00F47020">
        <w:rPr>
          <w:rFonts w:ascii="Arial" w:hAnsi="Arial" w:cs="Arial"/>
        </w:rPr>
        <w:t>Rangovas iki kiekvieno mėnesio 25 dienos privalo pateikti Užsakovui atliktų Darbų aktus  (formos F2 ir F3) elektroniniu parašu pasirašytus (*</w:t>
      </w:r>
      <w:proofErr w:type="spellStart"/>
      <w:r w:rsidRPr="00F47020">
        <w:rPr>
          <w:rFonts w:ascii="Arial" w:hAnsi="Arial" w:cs="Arial"/>
        </w:rPr>
        <w:t>adoc</w:t>
      </w:r>
      <w:proofErr w:type="spellEnd"/>
      <w:r w:rsidRPr="00F47020">
        <w:rPr>
          <w:rFonts w:ascii="Arial" w:hAnsi="Arial" w:cs="Arial"/>
        </w:rPr>
        <w:t xml:space="preserve">) dokumentus ir PVM sąskaitą-faktūrą, pateiktą Sutarties 5.5.10. p. nustatyta tvarka. Užsakovas, gavęs šiame punkte minimus dokumentus, </w:t>
      </w:r>
      <w:r w:rsidRPr="00F47020">
        <w:rPr>
          <w:rFonts w:ascii="Arial" w:hAnsi="Arial" w:cs="Arial"/>
          <w:b/>
        </w:rPr>
        <w:t>per 10 dienų</w:t>
      </w:r>
      <w:r w:rsidRPr="00F47020">
        <w:rPr>
          <w:rFonts w:ascii="Arial" w:hAnsi="Arial" w:cs="Arial"/>
        </w:rPr>
        <w:t xml:space="preserve"> privalo patvirtinti pasirašydamas atliktų darbų aktus, išskyrus atvejus, jeigu:</w:t>
      </w:r>
    </w:p>
    <w:p w14:paraId="66DD680D" w14:textId="77777777" w:rsidR="004E4AF3" w:rsidRPr="00F47020" w:rsidRDefault="004E4AF3" w:rsidP="00254A90">
      <w:pPr>
        <w:pStyle w:val="Betarp"/>
        <w:numPr>
          <w:ilvl w:val="0"/>
          <w:numId w:val="41"/>
        </w:numPr>
        <w:rPr>
          <w:rFonts w:ascii="Arial" w:hAnsi="Arial" w:cs="Arial"/>
        </w:rPr>
      </w:pPr>
      <w:r w:rsidRPr="00F47020">
        <w:rPr>
          <w:rFonts w:ascii="Arial"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6EDA74B" w14:textId="77777777" w:rsidR="004E4AF3" w:rsidRPr="00F47020" w:rsidRDefault="004E4AF3" w:rsidP="00254A90">
      <w:pPr>
        <w:pStyle w:val="Betarp"/>
        <w:numPr>
          <w:ilvl w:val="0"/>
          <w:numId w:val="41"/>
        </w:numPr>
        <w:rPr>
          <w:rFonts w:ascii="Arial" w:hAnsi="Arial" w:cs="Arial"/>
        </w:rPr>
      </w:pPr>
      <w:r w:rsidRPr="00F47020">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F91E062" w14:textId="7BAA9164" w:rsidR="00D41082" w:rsidRPr="00F47020" w:rsidRDefault="00D41082" w:rsidP="00254A90">
      <w:pPr>
        <w:tabs>
          <w:tab w:val="left" w:pos="567"/>
        </w:tabs>
        <w:snapToGrid w:val="0"/>
        <w:jc w:val="both"/>
        <w:rPr>
          <w:rFonts w:ascii="Arial" w:hAnsi="Arial" w:cs="Arial"/>
          <w:sz w:val="22"/>
          <w:szCs w:val="22"/>
          <w:lang w:val="lt-LT"/>
        </w:rPr>
      </w:pPr>
      <w:r w:rsidRPr="00F47020">
        <w:rPr>
          <w:rFonts w:ascii="Arial" w:hAnsi="Arial" w:cs="Arial"/>
          <w:sz w:val="22"/>
          <w:szCs w:val="22"/>
          <w:lang w:val="lt-LT"/>
        </w:rPr>
        <w:lastRenderedPageBreak/>
        <w:t xml:space="preserve">Jeigu </w:t>
      </w:r>
      <w:r w:rsidRPr="00AA6C8A">
        <w:rPr>
          <w:rFonts w:ascii="Arial" w:hAnsi="Arial" w:cs="Arial"/>
          <w:b/>
          <w:iCs/>
          <w:sz w:val="22"/>
          <w:szCs w:val="22"/>
          <w:lang w:val="lt-LT"/>
        </w:rPr>
        <w:t>Rangovas iki einamojo kalendorinio mėnesio 25 dienos nepateikia</w:t>
      </w:r>
      <w:r w:rsidRPr="00F47020">
        <w:rPr>
          <w:rFonts w:ascii="Arial" w:hAnsi="Arial" w:cs="Arial"/>
          <w:sz w:val="22"/>
          <w:szCs w:val="22"/>
          <w:lang w:val="lt-LT"/>
        </w:rPr>
        <w:t xml:space="preserve"> Užsakovui faktiškai atliktų Darbų perdavimo–priėmimo akto (</w:t>
      </w:r>
      <w:r w:rsidRPr="00F47020">
        <w:rPr>
          <w:rFonts w:ascii="Arial" w:hAnsi="Arial" w:cs="Arial"/>
          <w:sz w:val="22"/>
          <w:szCs w:val="22"/>
          <w:lang w:val="lt-LT" w:eastAsia="lt-LT"/>
        </w:rPr>
        <w:t xml:space="preserve">forma F2) ir </w:t>
      </w:r>
      <w:r w:rsidRPr="00254A90">
        <w:rPr>
          <w:rFonts w:ascii="Arial" w:hAnsi="Arial" w:cs="Arial"/>
          <w:sz w:val="22"/>
          <w:szCs w:val="22"/>
          <w:lang w:val="lt-LT"/>
        </w:rPr>
        <w:t xml:space="preserve">atliktų darbų ir išlaidų apmokėjimo pažymos (forma </w:t>
      </w:r>
      <w:r w:rsidRPr="00F47020">
        <w:rPr>
          <w:rFonts w:ascii="Arial" w:hAnsi="Arial" w:cs="Arial"/>
          <w:sz w:val="22"/>
          <w:szCs w:val="22"/>
          <w:lang w:val="lt-LT" w:eastAsia="lt-LT"/>
        </w:rPr>
        <w:t>F3)</w:t>
      </w:r>
      <w:r w:rsidRPr="00F47020">
        <w:rPr>
          <w:rFonts w:ascii="Arial" w:hAnsi="Arial" w:cs="Arial"/>
          <w:sz w:val="22"/>
          <w:szCs w:val="22"/>
          <w:lang w:val="lt-LT"/>
        </w:rPr>
        <w:t xml:space="preserve">, laikoma, kad per praėjusį kalendorinį mėnesį Rangovas Darbų neatliko. </w:t>
      </w:r>
    </w:p>
    <w:p w14:paraId="7637C9A6" w14:textId="77777777" w:rsidR="004E4AF3" w:rsidRPr="00F47020" w:rsidRDefault="004E4AF3" w:rsidP="00254A90">
      <w:pPr>
        <w:pStyle w:val="Betarp"/>
        <w:jc w:val="both"/>
        <w:rPr>
          <w:rFonts w:ascii="Arial" w:hAnsi="Arial" w:cs="Arial"/>
        </w:rPr>
      </w:pPr>
      <w:r w:rsidRPr="00F47020">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1017F52F" w14:textId="3C6F9022" w:rsidR="004E4AF3" w:rsidRPr="00F47020" w:rsidRDefault="004E4AF3" w:rsidP="00254A90">
      <w:pPr>
        <w:pStyle w:val="Betarp"/>
        <w:ind w:firstLine="567"/>
        <w:jc w:val="both"/>
        <w:rPr>
          <w:rFonts w:ascii="Arial" w:hAnsi="Arial" w:cs="Arial"/>
        </w:rPr>
      </w:pPr>
      <w:r w:rsidRPr="00F47020">
        <w:rPr>
          <w:rFonts w:ascii="Arial" w:hAnsi="Arial" w:cs="Arial"/>
        </w:rPr>
        <w:t>5.5.</w:t>
      </w:r>
      <w:r w:rsidR="00D41082" w:rsidRPr="00F47020">
        <w:rPr>
          <w:rFonts w:ascii="Arial" w:hAnsi="Arial" w:cs="Arial"/>
        </w:rPr>
        <w:t>3</w:t>
      </w:r>
      <w:r w:rsidRPr="00F47020">
        <w:rPr>
          <w:rFonts w:ascii="Arial" w:hAnsi="Arial" w:cs="Arial"/>
        </w:rPr>
        <w:t>.</w:t>
      </w:r>
      <w:r w:rsidRPr="00F47020">
        <w:rPr>
          <w:rFonts w:ascii="Arial" w:hAnsi="Arial" w:cs="Arial"/>
          <w:b/>
        </w:rPr>
        <w:t xml:space="preserve"> </w:t>
      </w:r>
      <w:r w:rsidRPr="00F47020">
        <w:rPr>
          <w:rFonts w:ascii="Arial" w:hAnsi="Arial" w:cs="Arial"/>
        </w:rPr>
        <w:t>Rangovas sąskaitą-faktūrą gali pateikti Užsakovui tik prieš tai Užsakovui patvirtinus Rangovo pateiktą atliktų Darbų perdavimo – priėmimo aktą F-2, atliktų darbų ir išlaidų apmokėjimo pažymą F-3. Sąskaitas-faktūras, atliktų Darbų perdavimo – priėmimo aktus, atliktų darbų ir išlaidų apmokėjimo pažymas rengia Rangovas.</w:t>
      </w:r>
    </w:p>
    <w:p w14:paraId="0225BA62" w14:textId="4B68425F" w:rsidR="004E4AF3" w:rsidRPr="009F11E6" w:rsidRDefault="004E4AF3" w:rsidP="00254A90">
      <w:pPr>
        <w:pStyle w:val="Betarp"/>
        <w:ind w:firstLine="567"/>
        <w:jc w:val="both"/>
        <w:rPr>
          <w:rFonts w:ascii="Arial" w:hAnsi="Arial" w:cs="Arial"/>
        </w:rPr>
      </w:pPr>
      <w:r w:rsidRPr="00F47020">
        <w:rPr>
          <w:rFonts w:ascii="Arial" w:hAnsi="Arial" w:cs="Arial"/>
        </w:rPr>
        <w:t>5.5.</w:t>
      </w:r>
      <w:r w:rsidR="00D41082" w:rsidRPr="00F47020">
        <w:rPr>
          <w:rFonts w:ascii="Arial" w:hAnsi="Arial" w:cs="Arial"/>
        </w:rPr>
        <w:t>4</w:t>
      </w:r>
      <w:r w:rsidRPr="00F47020">
        <w:rPr>
          <w:rFonts w:ascii="Arial" w:hAnsi="Arial" w:cs="Arial"/>
        </w:rPr>
        <w:t xml:space="preserve">. </w:t>
      </w:r>
      <w:r w:rsidR="00D41082" w:rsidRPr="00F47020">
        <w:rPr>
          <w:rFonts w:ascii="Arial" w:hAnsi="Arial" w:cs="Arial"/>
        </w:rPr>
        <w:t>Už tinkama</w:t>
      </w:r>
      <w:r w:rsidR="00BD1B15" w:rsidRPr="00F47020">
        <w:rPr>
          <w:rFonts w:ascii="Arial" w:hAnsi="Arial" w:cs="Arial"/>
        </w:rPr>
        <w:t>i</w:t>
      </w:r>
      <w:r w:rsidR="00D41082" w:rsidRPr="00F47020">
        <w:rPr>
          <w:rFonts w:ascii="Arial" w:hAnsi="Arial" w:cs="Arial"/>
        </w:rPr>
        <w:t xml:space="preserve"> atliktus ir techninės specifikacijos reikalavimus atitinkančius Darbus </w:t>
      </w:r>
      <w:r w:rsidRPr="00F47020">
        <w:rPr>
          <w:rFonts w:ascii="Arial" w:hAnsi="Arial" w:cs="Arial"/>
        </w:rPr>
        <w:t xml:space="preserve">Užsakovas atsiskaito su Rangovu ne vėliau kaip per 30 (trisdešimt) kalendorinių dienų nuo sąskaitos-faktūros gavimo dienos, jei Darbai finansuojami Užsakovo lėšomis. </w:t>
      </w:r>
      <w:r w:rsidRPr="009F11E6">
        <w:rPr>
          <w:rFonts w:ascii="Arial" w:hAnsi="Arial" w:cs="Arial"/>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w:t>
      </w:r>
    </w:p>
    <w:p w14:paraId="7C6BFED1" w14:textId="77777777" w:rsidR="004E4AF3" w:rsidRPr="00F47020" w:rsidRDefault="004E4AF3" w:rsidP="00254A90">
      <w:pPr>
        <w:pStyle w:val="Betarp"/>
        <w:jc w:val="both"/>
        <w:rPr>
          <w:rFonts w:ascii="Arial" w:hAnsi="Arial" w:cs="Arial"/>
        </w:rPr>
      </w:pPr>
    </w:p>
    <w:p w14:paraId="561B8120" w14:textId="411223A0" w:rsidR="004E4AF3" w:rsidRPr="00F47020" w:rsidRDefault="004E4AF3" w:rsidP="00254A90">
      <w:pPr>
        <w:pStyle w:val="Betarp"/>
        <w:ind w:firstLine="567"/>
        <w:jc w:val="both"/>
        <w:rPr>
          <w:rFonts w:ascii="Arial" w:hAnsi="Arial" w:cs="Arial"/>
          <w:lang w:eastAsia="lt-LT"/>
        </w:rPr>
      </w:pPr>
      <w:r w:rsidRPr="00F47020">
        <w:rPr>
          <w:rFonts w:ascii="Arial" w:hAnsi="Arial" w:cs="Arial"/>
        </w:rPr>
        <w:t>5.5.</w:t>
      </w:r>
      <w:r w:rsidR="00D41082" w:rsidRPr="00F47020">
        <w:rPr>
          <w:rFonts w:ascii="Arial" w:hAnsi="Arial" w:cs="Arial"/>
        </w:rPr>
        <w:t>5</w:t>
      </w:r>
      <w:r w:rsidRPr="00F47020">
        <w:rPr>
          <w:rFonts w:ascii="Arial" w:hAnsi="Arial" w:cs="Arial"/>
        </w:rPr>
        <w:t xml:space="preserve">. </w:t>
      </w:r>
      <w:r w:rsidRPr="00F47020">
        <w:rPr>
          <w:rFonts w:ascii="Arial" w:hAnsi="Arial" w:cs="Arial"/>
          <w:lang w:eastAsia="lt-LT"/>
        </w:rPr>
        <w:t xml:space="preserve">Sutartyje nustatyta tvarka, laiku ir tinkamai neįvykdžius ir nepridavus Užsakovui Darbų (ar atitinkamos jų dalies) bei to nepatvirtinus atliktų darbų aktu arba nepateikus tinkamos sąskaitos-faktūros, </w:t>
      </w:r>
      <w:r w:rsidRPr="00F47020">
        <w:rPr>
          <w:rFonts w:ascii="Arial" w:hAnsi="Arial" w:cs="Arial"/>
          <w:b/>
          <w:lang w:eastAsia="lt-LT"/>
        </w:rPr>
        <w:t>apmokėjimo terminai yra nukeliami vėlavimo laikotarpiui</w:t>
      </w:r>
      <w:r w:rsidRPr="00F47020">
        <w:rPr>
          <w:rFonts w:ascii="Arial" w:hAnsi="Arial" w:cs="Arial"/>
          <w:lang w:eastAsia="lt-LT"/>
        </w:rPr>
        <w:t>.</w:t>
      </w:r>
    </w:p>
    <w:p w14:paraId="78359A70" w14:textId="06FBD747" w:rsidR="004E4AF3" w:rsidRPr="00F47020" w:rsidRDefault="004E4AF3" w:rsidP="00254A90">
      <w:pPr>
        <w:tabs>
          <w:tab w:val="left" w:pos="567"/>
        </w:tabs>
        <w:snapToGrid w:val="0"/>
        <w:ind w:firstLine="567"/>
        <w:jc w:val="both"/>
        <w:rPr>
          <w:rFonts w:ascii="Arial" w:hAnsi="Arial" w:cs="Arial"/>
          <w:b/>
          <w:bCs/>
          <w:sz w:val="22"/>
          <w:szCs w:val="22"/>
          <w:lang w:val="lt-LT"/>
        </w:rPr>
      </w:pPr>
      <w:r w:rsidRPr="00F47020">
        <w:rPr>
          <w:rFonts w:ascii="Arial" w:hAnsi="Arial" w:cs="Arial"/>
          <w:sz w:val="22"/>
          <w:szCs w:val="22"/>
          <w:lang w:val="lt-LT"/>
        </w:rPr>
        <w:t>5.5.</w:t>
      </w:r>
      <w:r w:rsidR="00D41082" w:rsidRPr="00F47020">
        <w:rPr>
          <w:rFonts w:ascii="Arial" w:hAnsi="Arial" w:cs="Arial"/>
          <w:sz w:val="22"/>
          <w:szCs w:val="22"/>
          <w:lang w:val="lt-LT"/>
        </w:rPr>
        <w:t>6</w:t>
      </w:r>
      <w:r w:rsidRPr="00F47020">
        <w:rPr>
          <w:rFonts w:ascii="Arial" w:hAnsi="Arial" w:cs="Arial"/>
          <w:sz w:val="22"/>
          <w:szCs w:val="22"/>
          <w:lang w:val="lt-LT"/>
        </w:rPr>
        <w:t>. Užsakovas už Darbus Rangovui atsiskaito mokėjimo pavedimu į Rangovo nurodytą banko sąskaitą:</w:t>
      </w:r>
    </w:p>
    <w:p w14:paraId="3B72B785" w14:textId="77777777" w:rsidR="004E4AF3" w:rsidRPr="00F47020" w:rsidRDefault="004E4AF3" w:rsidP="00254A90">
      <w:pPr>
        <w:ind w:firstLine="2268"/>
        <w:jc w:val="both"/>
        <w:rPr>
          <w:rFonts w:ascii="Arial" w:hAnsi="Arial" w:cs="Arial"/>
          <w:sz w:val="22"/>
          <w:szCs w:val="22"/>
          <w:lang w:val="lt-LT"/>
        </w:rPr>
      </w:pPr>
      <w:r w:rsidRPr="00F47020">
        <w:rPr>
          <w:rFonts w:ascii="Arial" w:hAnsi="Arial" w:cs="Arial"/>
          <w:b/>
          <w:bCs/>
          <w:sz w:val="22"/>
          <w:szCs w:val="22"/>
          <w:lang w:val="lt-LT"/>
        </w:rPr>
        <w:t>Sąskaitos Nr.</w:t>
      </w:r>
      <w:r w:rsidRPr="00F47020">
        <w:rPr>
          <w:rFonts w:ascii="Arial" w:hAnsi="Arial" w:cs="Arial"/>
          <w:sz w:val="22"/>
          <w:szCs w:val="22"/>
          <w:lang w:val="lt-LT"/>
        </w:rPr>
        <w:t xml:space="preserve"> [</w:t>
      </w:r>
      <w:r w:rsidRPr="00F47020">
        <w:rPr>
          <w:rFonts w:ascii="Arial" w:hAnsi="Arial" w:cs="Arial"/>
          <w:sz w:val="22"/>
          <w:szCs w:val="22"/>
          <w:shd w:val="clear" w:color="auto" w:fill="E7E6E6" w:themeFill="background2"/>
          <w:lang w:val="lt-LT"/>
        </w:rPr>
        <w:t>sąskaitos numeris</w:t>
      </w:r>
      <w:r w:rsidRPr="00F47020">
        <w:rPr>
          <w:rFonts w:ascii="Arial" w:hAnsi="Arial" w:cs="Arial"/>
          <w:sz w:val="22"/>
          <w:szCs w:val="22"/>
          <w:lang w:val="lt-LT"/>
        </w:rPr>
        <w:t>];</w:t>
      </w:r>
    </w:p>
    <w:p w14:paraId="3AF73478" w14:textId="77777777" w:rsidR="004E4AF3" w:rsidRPr="00F47020" w:rsidRDefault="004E4AF3" w:rsidP="00254A90">
      <w:pPr>
        <w:tabs>
          <w:tab w:val="left" w:pos="6975"/>
        </w:tabs>
        <w:ind w:firstLine="2268"/>
        <w:jc w:val="both"/>
        <w:rPr>
          <w:rFonts w:ascii="Arial" w:hAnsi="Arial" w:cs="Arial"/>
          <w:sz w:val="22"/>
          <w:szCs w:val="22"/>
          <w:lang w:val="lt-LT"/>
        </w:rPr>
      </w:pPr>
      <w:r w:rsidRPr="00F47020">
        <w:rPr>
          <w:rFonts w:ascii="Arial" w:hAnsi="Arial" w:cs="Arial"/>
          <w:b/>
          <w:bCs/>
          <w:sz w:val="22"/>
          <w:szCs w:val="22"/>
          <w:lang w:val="lt-LT"/>
        </w:rPr>
        <w:t xml:space="preserve">Bankas </w:t>
      </w:r>
      <w:r w:rsidRPr="00F47020">
        <w:rPr>
          <w:rFonts w:ascii="Arial" w:hAnsi="Arial" w:cs="Arial"/>
          <w:sz w:val="22"/>
          <w:szCs w:val="22"/>
          <w:lang w:val="lt-LT"/>
        </w:rPr>
        <w:t>[</w:t>
      </w:r>
      <w:r w:rsidRPr="00F47020">
        <w:rPr>
          <w:rFonts w:ascii="Arial" w:hAnsi="Arial" w:cs="Arial"/>
          <w:sz w:val="22"/>
          <w:szCs w:val="22"/>
          <w:shd w:val="clear" w:color="auto" w:fill="E7E6E6" w:themeFill="background2"/>
          <w:lang w:val="lt-LT"/>
        </w:rPr>
        <w:t>banko pavadinimas</w:t>
      </w:r>
      <w:r w:rsidRPr="00F47020">
        <w:rPr>
          <w:rFonts w:ascii="Arial" w:hAnsi="Arial" w:cs="Arial"/>
          <w:sz w:val="22"/>
          <w:szCs w:val="22"/>
          <w:lang w:val="lt-LT"/>
        </w:rPr>
        <w:t>];</w:t>
      </w:r>
      <w:r w:rsidRPr="00F47020">
        <w:rPr>
          <w:rFonts w:ascii="Arial" w:hAnsi="Arial" w:cs="Arial"/>
          <w:sz w:val="22"/>
          <w:szCs w:val="22"/>
          <w:lang w:val="lt-LT"/>
        </w:rPr>
        <w:tab/>
      </w:r>
    </w:p>
    <w:p w14:paraId="38A4C08D" w14:textId="77777777" w:rsidR="004E4AF3" w:rsidRPr="00F47020" w:rsidRDefault="004E4AF3" w:rsidP="00254A90">
      <w:pPr>
        <w:ind w:firstLine="2268"/>
        <w:jc w:val="both"/>
        <w:rPr>
          <w:rFonts w:ascii="Arial" w:hAnsi="Arial" w:cs="Arial"/>
          <w:sz w:val="22"/>
          <w:szCs w:val="22"/>
          <w:lang w:val="lt-LT"/>
        </w:rPr>
      </w:pPr>
      <w:r w:rsidRPr="00F47020">
        <w:rPr>
          <w:rFonts w:ascii="Arial" w:hAnsi="Arial" w:cs="Arial"/>
          <w:b/>
          <w:bCs/>
          <w:sz w:val="22"/>
          <w:szCs w:val="22"/>
          <w:lang w:val="lt-LT"/>
        </w:rPr>
        <w:t>Banko kodas</w:t>
      </w:r>
      <w:r w:rsidRPr="00F47020">
        <w:rPr>
          <w:rFonts w:ascii="Arial" w:hAnsi="Arial" w:cs="Arial"/>
          <w:sz w:val="22"/>
          <w:szCs w:val="22"/>
          <w:lang w:val="lt-LT"/>
        </w:rPr>
        <w:t xml:space="preserve"> [</w:t>
      </w:r>
      <w:r w:rsidRPr="00F47020">
        <w:rPr>
          <w:rFonts w:ascii="Arial" w:hAnsi="Arial" w:cs="Arial"/>
          <w:sz w:val="22"/>
          <w:szCs w:val="22"/>
          <w:shd w:val="clear" w:color="auto" w:fill="E7E6E6" w:themeFill="background2"/>
          <w:lang w:val="lt-LT"/>
        </w:rPr>
        <w:t>banko kodas</w:t>
      </w:r>
      <w:r w:rsidRPr="00F47020">
        <w:rPr>
          <w:rFonts w:ascii="Arial" w:hAnsi="Arial" w:cs="Arial"/>
          <w:sz w:val="22"/>
          <w:szCs w:val="22"/>
          <w:lang w:val="lt-LT"/>
        </w:rPr>
        <w:t>].</w:t>
      </w:r>
    </w:p>
    <w:p w14:paraId="237BBCB6" w14:textId="77777777" w:rsidR="004E4AF3" w:rsidRPr="00F47020" w:rsidRDefault="004E4AF3" w:rsidP="00254A90">
      <w:pPr>
        <w:tabs>
          <w:tab w:val="left" w:pos="567"/>
        </w:tabs>
        <w:snapToGrid w:val="0"/>
        <w:ind w:firstLine="567"/>
        <w:jc w:val="both"/>
        <w:rPr>
          <w:rFonts w:ascii="Arial" w:hAnsi="Arial" w:cs="Arial"/>
          <w:b/>
          <w:bCs/>
          <w:sz w:val="22"/>
          <w:szCs w:val="22"/>
          <w:lang w:val="lt-LT"/>
        </w:rPr>
      </w:pPr>
      <w:r w:rsidRPr="00F47020">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5D0363A3" w14:textId="0B73649D" w:rsidR="004E4AF3" w:rsidRPr="00F47020" w:rsidRDefault="004E4AF3" w:rsidP="00254A90">
      <w:pPr>
        <w:ind w:firstLine="567"/>
        <w:jc w:val="both"/>
        <w:rPr>
          <w:rFonts w:ascii="Arial" w:hAnsi="Arial" w:cs="Arial"/>
          <w:sz w:val="22"/>
          <w:szCs w:val="22"/>
          <w:lang w:val="lt-LT"/>
        </w:rPr>
      </w:pPr>
      <w:r w:rsidRPr="00F47020">
        <w:rPr>
          <w:rFonts w:ascii="Arial" w:hAnsi="Arial" w:cs="Arial"/>
          <w:sz w:val="22"/>
          <w:szCs w:val="22"/>
          <w:lang w:val="lt-LT"/>
        </w:rPr>
        <w:t>5.5.</w:t>
      </w:r>
      <w:r w:rsidR="00D41082" w:rsidRPr="00F47020">
        <w:rPr>
          <w:rFonts w:ascii="Arial" w:hAnsi="Arial" w:cs="Arial"/>
          <w:sz w:val="22"/>
          <w:szCs w:val="22"/>
          <w:lang w:val="lt-LT"/>
        </w:rPr>
        <w:t>7</w:t>
      </w:r>
      <w:r w:rsidRPr="00F47020">
        <w:rPr>
          <w:rFonts w:ascii="Arial" w:hAnsi="Arial" w:cs="Arial"/>
          <w:sz w:val="22"/>
          <w:szCs w:val="22"/>
          <w:lang w:val="lt-LT"/>
        </w:rPr>
        <w:t>.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Pr="00F47020">
        <w:rPr>
          <w:rFonts w:ascii="Arial" w:hAnsi="Arial" w:cs="Arial"/>
          <w:sz w:val="22"/>
          <w:szCs w:val="22"/>
          <w:shd w:val="clear" w:color="auto" w:fill="FFFFFF"/>
          <w:lang w:val="lt-LT"/>
        </w:rPr>
        <w:t>Sąskaitų administravimo bendroji informacinė sistema</w:t>
      </w:r>
      <w:r w:rsidRPr="00F47020">
        <w:rPr>
          <w:rFonts w:ascii="Arial" w:hAnsi="Arial" w:cs="Arial"/>
          <w:sz w:val="22"/>
          <w:szCs w:val="22"/>
          <w:lang w:val="lt-LT"/>
        </w:rPr>
        <w:t>“ (</w:t>
      </w:r>
      <w:r w:rsidRPr="00F47020">
        <w:rPr>
          <w:rFonts w:ascii="Arial" w:hAnsi="Arial" w:cs="Arial"/>
          <w:b/>
          <w:bCs/>
          <w:sz w:val="22"/>
          <w:szCs w:val="22"/>
          <w:lang w:val="lt-LT"/>
        </w:rPr>
        <w:t>SABIS</w:t>
      </w:r>
      <w:r w:rsidRPr="00F47020">
        <w:rPr>
          <w:rFonts w:ascii="Arial" w:hAnsi="Arial" w:cs="Arial"/>
          <w:sz w:val="22"/>
          <w:szCs w:val="22"/>
          <w:lang w:val="lt-LT"/>
        </w:rPr>
        <w:t>) priemonėmis. Užsakovas elektronines sąskaitas faktūras priima ir apdoroja naudodamasi informacinės sistemos „</w:t>
      </w:r>
      <w:r w:rsidRPr="00F47020">
        <w:rPr>
          <w:rFonts w:ascii="Arial" w:hAnsi="Arial" w:cs="Arial"/>
          <w:sz w:val="22"/>
          <w:szCs w:val="22"/>
          <w:shd w:val="clear" w:color="auto" w:fill="FFFFFF"/>
          <w:lang w:val="lt-LT"/>
        </w:rPr>
        <w:t>Sąskaitų administravimo bendroji informacinė sistema</w:t>
      </w:r>
      <w:r w:rsidRPr="00F47020">
        <w:rPr>
          <w:rFonts w:ascii="Arial" w:hAnsi="Arial" w:cs="Arial"/>
          <w:sz w:val="22"/>
          <w:szCs w:val="22"/>
          <w:lang w:val="lt-LT"/>
        </w:rPr>
        <w:t>“ (</w:t>
      </w:r>
      <w:r w:rsidRPr="00F47020">
        <w:rPr>
          <w:rFonts w:ascii="Arial" w:hAnsi="Arial" w:cs="Arial"/>
          <w:b/>
          <w:bCs/>
          <w:sz w:val="22"/>
          <w:szCs w:val="22"/>
          <w:lang w:val="lt-LT"/>
        </w:rPr>
        <w:t>SABIS</w:t>
      </w:r>
      <w:r w:rsidRPr="00F47020">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Pr="00F47020">
        <w:rPr>
          <w:rFonts w:ascii="Arial" w:hAnsi="Arial" w:cs="Arial"/>
          <w:sz w:val="22"/>
          <w:szCs w:val="22"/>
          <w:lang w:val="lt-LT"/>
        </w:rPr>
        <w:t>savivaldybe</w:t>
      </w:r>
      <w:hyperlink r:id="rId7" w:history="1">
        <w:r w:rsidRPr="00F47020">
          <w:rPr>
            <w:rFonts w:ascii="Arial" w:hAnsi="Arial" w:cs="Arial"/>
            <w:sz w:val="22"/>
            <w:szCs w:val="22"/>
            <w:lang w:val="lt-LT"/>
          </w:rPr>
          <w:t>@klaipedos-r.lt</w:t>
        </w:r>
        <w:proofErr w:type="spellEnd"/>
      </w:hyperlink>
      <w:r w:rsidRPr="00F47020">
        <w:rPr>
          <w:rFonts w:ascii="Arial" w:hAnsi="Arial" w:cs="Arial"/>
          <w:sz w:val="22"/>
          <w:szCs w:val="22"/>
          <w:lang w:val="lt-LT"/>
        </w:rPr>
        <w:t xml:space="preserve">. </w:t>
      </w:r>
    </w:p>
    <w:p w14:paraId="66125607" w14:textId="77777777" w:rsidR="004E4AF3" w:rsidRPr="00F47020" w:rsidRDefault="004E4AF3" w:rsidP="00254A90">
      <w:pPr>
        <w:ind w:firstLine="567"/>
        <w:jc w:val="both"/>
        <w:rPr>
          <w:rFonts w:ascii="Arial" w:hAnsi="Arial" w:cs="Arial"/>
          <w:sz w:val="22"/>
          <w:szCs w:val="22"/>
          <w:lang w:val="lt-LT"/>
        </w:rPr>
      </w:pPr>
      <w:r w:rsidRPr="00F47020">
        <w:rPr>
          <w:rFonts w:ascii="Arial" w:hAnsi="Arial" w:cs="Arial"/>
          <w:b/>
          <w:sz w:val="22"/>
          <w:szCs w:val="22"/>
          <w:lang w:val="lt-LT"/>
        </w:rPr>
        <w:t>Elektroninė sąskaita faktūra</w:t>
      </w:r>
      <w:r w:rsidRPr="00F47020">
        <w:rPr>
          <w:rFonts w:ascii="Arial" w:hAnsi="Arial" w:cs="Arial"/>
          <w:sz w:val="22"/>
          <w:szCs w:val="22"/>
          <w:lang w:val="lt-LT"/>
        </w:rPr>
        <w:t xml:space="preserve"> –</w:t>
      </w:r>
      <w:r w:rsidRPr="00F47020">
        <w:rPr>
          <w:rFonts w:ascii="Arial" w:hAnsi="Arial" w:cs="Arial"/>
          <w:b/>
          <w:sz w:val="22"/>
          <w:szCs w:val="22"/>
          <w:lang w:val="lt-LT"/>
        </w:rPr>
        <w:t xml:space="preserve"> </w:t>
      </w:r>
      <w:r w:rsidRPr="00F47020">
        <w:rPr>
          <w:rFonts w:ascii="Arial" w:hAnsi="Arial" w:cs="Arial"/>
          <w:sz w:val="22"/>
          <w:szCs w:val="22"/>
          <w:lang w:val="lt-LT"/>
        </w:rPr>
        <w:t>sąskaita faktūra, išrašyta, perduota ir gauta tokiu elektroniniu formatu, kuris sudaro galimybę ją apdoroti automatiniu ir elektroniniu būdu.</w:t>
      </w:r>
    </w:p>
    <w:p w14:paraId="687B475F" w14:textId="77777777" w:rsidR="004E4AF3" w:rsidRPr="00F47020" w:rsidRDefault="004E4AF3" w:rsidP="00254A90">
      <w:pPr>
        <w:ind w:firstLine="567"/>
        <w:jc w:val="both"/>
        <w:rPr>
          <w:rFonts w:ascii="Arial" w:hAnsi="Arial" w:cs="Arial"/>
          <w:sz w:val="22"/>
          <w:szCs w:val="22"/>
          <w:lang w:val="lt-LT"/>
        </w:rPr>
      </w:pPr>
      <w:r w:rsidRPr="00F47020">
        <w:rPr>
          <w:rFonts w:ascii="Arial" w:hAnsi="Arial" w:cs="Arial"/>
          <w:sz w:val="22"/>
          <w:szCs w:val="22"/>
          <w:lang w:val="lt-LT"/>
        </w:rPr>
        <w:t>Išlaidas, susijusias su mokesčiais už elektroninės sąskaitos faktūros pateikimą informacinės sistemos priemonėmis, apmoka Rangovas.</w:t>
      </w:r>
    </w:p>
    <w:p w14:paraId="5C6DF8E0" w14:textId="7444BC7F" w:rsidR="004E4AF3" w:rsidRPr="00F47020" w:rsidRDefault="004E4AF3" w:rsidP="00254A90">
      <w:pPr>
        <w:ind w:firstLine="567"/>
        <w:jc w:val="both"/>
        <w:rPr>
          <w:rFonts w:ascii="Arial" w:hAnsi="Arial" w:cs="Arial"/>
          <w:sz w:val="22"/>
          <w:szCs w:val="22"/>
          <w:lang w:val="lt-LT"/>
        </w:rPr>
      </w:pPr>
      <w:r w:rsidRPr="00F47020">
        <w:rPr>
          <w:rFonts w:ascii="Arial" w:hAnsi="Arial" w:cs="Arial"/>
          <w:sz w:val="22"/>
          <w:szCs w:val="22"/>
          <w:lang w:val="lt-LT"/>
        </w:rPr>
        <w:t>5.5.</w:t>
      </w:r>
      <w:r w:rsidR="00D41082" w:rsidRPr="00F47020">
        <w:rPr>
          <w:rFonts w:ascii="Arial" w:hAnsi="Arial" w:cs="Arial"/>
          <w:sz w:val="22"/>
          <w:szCs w:val="22"/>
          <w:lang w:val="lt-LT"/>
        </w:rPr>
        <w:t>8</w:t>
      </w:r>
      <w:r w:rsidRPr="00F47020">
        <w:rPr>
          <w:rFonts w:ascii="Arial" w:hAnsi="Arial" w:cs="Arial"/>
          <w:sz w:val="22"/>
          <w:szCs w:val="22"/>
          <w:lang w:val="lt-LT"/>
        </w:rPr>
        <w:t xml:space="preserve">. </w:t>
      </w:r>
      <w:r w:rsidRPr="00F47020">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01F1A2C3" w14:textId="1334DDD3" w:rsidR="004E4AF3" w:rsidRPr="00F47020" w:rsidRDefault="004E4AF3" w:rsidP="00254A90">
      <w:pPr>
        <w:pStyle w:val="Sraopastraipa"/>
        <w:tabs>
          <w:tab w:val="left" w:pos="0"/>
          <w:tab w:val="left" w:pos="567"/>
          <w:tab w:val="left" w:pos="1276"/>
        </w:tabs>
        <w:ind w:left="0" w:firstLine="567"/>
        <w:jc w:val="both"/>
        <w:rPr>
          <w:rFonts w:ascii="Arial" w:hAnsi="Arial" w:cs="Arial"/>
          <w:sz w:val="22"/>
          <w:szCs w:val="22"/>
          <w:lang w:val="lt-LT"/>
        </w:rPr>
      </w:pPr>
      <w:r w:rsidRPr="00F47020">
        <w:rPr>
          <w:rFonts w:ascii="Arial" w:hAnsi="Arial" w:cs="Arial"/>
          <w:sz w:val="22"/>
          <w:szCs w:val="22"/>
          <w:lang w:val="lt-LT"/>
        </w:rPr>
        <w:t>5.5.</w:t>
      </w:r>
      <w:r w:rsidR="00D41082" w:rsidRPr="00F47020">
        <w:rPr>
          <w:rFonts w:ascii="Arial" w:hAnsi="Arial" w:cs="Arial"/>
          <w:sz w:val="22"/>
          <w:szCs w:val="22"/>
          <w:lang w:val="lt-LT"/>
        </w:rPr>
        <w:t>9</w:t>
      </w:r>
      <w:r w:rsidRPr="00F47020">
        <w:rPr>
          <w:rFonts w:ascii="Arial" w:hAnsi="Arial" w:cs="Arial"/>
          <w:sz w:val="22"/>
          <w:szCs w:val="22"/>
          <w:lang w:val="lt-LT"/>
        </w:rPr>
        <w:t xml:space="preserve">. </w:t>
      </w:r>
      <w:r w:rsidRPr="00F47020">
        <w:rPr>
          <w:rFonts w:ascii="Arial" w:hAnsi="Arial"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2DFDD035" w14:textId="77777777" w:rsidR="004E4AF3" w:rsidRPr="00F47020" w:rsidRDefault="004E4AF3" w:rsidP="00254A90">
      <w:pPr>
        <w:pStyle w:val="Bodytext20"/>
        <w:numPr>
          <w:ilvl w:val="1"/>
          <w:numId w:val="0"/>
        </w:numPr>
        <w:shd w:val="clear" w:color="auto" w:fill="auto"/>
        <w:tabs>
          <w:tab w:val="left" w:pos="709"/>
        </w:tabs>
        <w:spacing w:line="240" w:lineRule="auto"/>
        <w:rPr>
          <w:rFonts w:ascii="Arial" w:hAnsi="Arial" w:cs="Arial"/>
          <w:sz w:val="22"/>
          <w:szCs w:val="22"/>
          <w:lang w:bidi="lt-LT"/>
        </w:rPr>
      </w:pPr>
      <w:r w:rsidRPr="00F47020">
        <w:rPr>
          <w:rFonts w:ascii="Arial" w:hAnsi="Arial" w:cs="Arial"/>
          <w:sz w:val="22"/>
          <w:szCs w:val="22"/>
        </w:rPr>
        <w:t xml:space="preserve">5.6. </w:t>
      </w:r>
      <w:r w:rsidRPr="00F47020">
        <w:rPr>
          <w:rFonts w:ascii="Arial" w:hAnsi="Arial" w:cs="Arial"/>
          <w:b/>
          <w:sz w:val="22"/>
          <w:szCs w:val="22"/>
          <w:lang w:bidi="lt-LT"/>
        </w:rPr>
        <w:t>Užsakovas turi teisę sulaikyti apmokėjimą, jei</w:t>
      </w:r>
      <w:r w:rsidRPr="00F47020">
        <w:rPr>
          <w:rFonts w:ascii="Arial" w:hAnsi="Arial" w:cs="Arial"/>
          <w:sz w:val="22"/>
          <w:szCs w:val="22"/>
          <w:lang w:bidi="lt-LT"/>
        </w:rPr>
        <w:t>:</w:t>
      </w:r>
    </w:p>
    <w:p w14:paraId="7D295207" w14:textId="3B8B46EB" w:rsidR="004E4AF3" w:rsidRPr="00F47020" w:rsidRDefault="004E4AF3" w:rsidP="00254A90">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F47020">
        <w:rPr>
          <w:rFonts w:ascii="Arial" w:hAnsi="Arial" w:cs="Arial"/>
          <w:sz w:val="22"/>
          <w:szCs w:val="22"/>
        </w:rPr>
        <w:t xml:space="preserve">5.6.1. </w:t>
      </w:r>
      <w:r w:rsidR="00BF0374" w:rsidRPr="00F47020">
        <w:rPr>
          <w:rFonts w:ascii="Arial" w:hAnsi="Arial" w:cs="Arial"/>
          <w:sz w:val="22"/>
          <w:szCs w:val="22"/>
        </w:rPr>
        <w:t xml:space="preserve">po Darbų perdavimo – priėmimo akto ir (ar) formų F-2, F-3 </w:t>
      </w:r>
      <w:r w:rsidRPr="00F47020">
        <w:rPr>
          <w:rFonts w:ascii="Arial" w:hAnsi="Arial" w:cs="Arial"/>
          <w:sz w:val="22"/>
          <w:szCs w:val="22"/>
        </w:rPr>
        <w:t>pasirašymo dienos paaiškėja atliktų Darbų trūkumai, defektai ir (ar) neatitikimai, jeigu jų nebuvo įmanoma pastebėti Darbų perdavimo–priėmimo metu (kol Rangovas ištaisys atliktų Darbų trūkumus, defektus ir (ar) neatitikimus);</w:t>
      </w:r>
    </w:p>
    <w:p w14:paraId="353CC00B" w14:textId="50E42DD0" w:rsidR="004E4AF3" w:rsidRPr="00F47020" w:rsidRDefault="004E4AF3" w:rsidP="00254A90">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F47020">
        <w:rPr>
          <w:rFonts w:ascii="Arial" w:hAnsi="Arial" w:cs="Arial"/>
          <w:sz w:val="22"/>
          <w:szCs w:val="22"/>
        </w:rPr>
        <w:t xml:space="preserve">5.6.2. </w:t>
      </w:r>
      <w:r w:rsidR="00BF0374" w:rsidRPr="00F47020">
        <w:rPr>
          <w:rFonts w:ascii="Arial" w:hAnsi="Arial" w:cs="Arial"/>
          <w:sz w:val="22"/>
          <w:szCs w:val="22"/>
        </w:rPr>
        <w:t xml:space="preserve">po Darbų perdavimo – priėmimo akto ir (ar) formų F-2, F-3 </w:t>
      </w:r>
      <w:r w:rsidRPr="00F47020">
        <w:rPr>
          <w:rFonts w:ascii="Arial" w:hAnsi="Arial" w:cs="Arial"/>
          <w:sz w:val="22"/>
          <w:szCs w:val="22"/>
        </w:rPr>
        <w:t xml:space="preserve">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76A0363E" w14:textId="77777777" w:rsidR="004E4AF3" w:rsidRPr="00F47020" w:rsidRDefault="004E4AF3" w:rsidP="00254A90">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F47020">
        <w:rPr>
          <w:rStyle w:val="FontStyle13"/>
          <w:rFonts w:ascii="Arial" w:hAnsi="Arial" w:cs="Arial"/>
          <w:sz w:val="22"/>
          <w:szCs w:val="22"/>
        </w:rPr>
        <w:lastRenderedPageBreak/>
        <w:t>5.6.3</w:t>
      </w:r>
      <w:r w:rsidRPr="00F47020">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7B4DD6F7" w14:textId="32FF0367" w:rsidR="004E4AF3" w:rsidRPr="009C2D4F" w:rsidRDefault="004E4AF3" w:rsidP="00254A90">
      <w:pPr>
        <w:ind w:firstLine="709"/>
        <w:jc w:val="both"/>
        <w:rPr>
          <w:rFonts w:ascii="Arial" w:hAnsi="Arial" w:cs="Arial"/>
          <w:sz w:val="22"/>
          <w:szCs w:val="22"/>
          <w:lang w:val="lt-LT"/>
        </w:rPr>
      </w:pPr>
      <w:r w:rsidRPr="00F47020">
        <w:rPr>
          <w:rFonts w:ascii="Arial" w:hAnsi="Arial" w:cs="Arial"/>
          <w:sz w:val="22"/>
          <w:szCs w:val="22"/>
          <w:lang w:val="lt-LT"/>
        </w:rPr>
        <w:t xml:space="preserve">5.6.4. </w:t>
      </w:r>
      <w:r w:rsidR="00BD1B15" w:rsidRPr="00F47020">
        <w:rPr>
          <w:rFonts w:ascii="Arial" w:hAnsi="Arial" w:cs="Arial"/>
          <w:sz w:val="22"/>
          <w:szCs w:val="22"/>
          <w:lang w:val="lt-LT"/>
        </w:rPr>
        <w:t xml:space="preserve">Rangovas nepradėjo vykdyti konkrečių Darbų Sutartyje nustatytais terminais ir (ar) konkrečius Darbus įvykdė ne per Sutartyje nustatytą terminą </w:t>
      </w:r>
      <w:r w:rsidR="00BD1B15" w:rsidRPr="009C2D4F">
        <w:rPr>
          <w:rFonts w:ascii="Arial" w:hAnsi="Arial" w:cs="Arial"/>
          <w:sz w:val="22"/>
          <w:szCs w:val="22"/>
          <w:lang w:val="lt-LT"/>
        </w:rPr>
        <w:t>(kol Rangovas sumokės baudą</w:t>
      </w:r>
      <w:r w:rsidRPr="009C2D4F">
        <w:rPr>
          <w:rFonts w:ascii="Arial" w:hAnsi="Arial" w:cs="Arial"/>
          <w:sz w:val="22"/>
          <w:szCs w:val="22"/>
          <w:lang w:val="lt-LT"/>
        </w:rPr>
        <w:t>);</w:t>
      </w:r>
    </w:p>
    <w:p w14:paraId="743CB80A" w14:textId="77777777" w:rsidR="004E4AF3" w:rsidRPr="00F47020" w:rsidRDefault="004E4AF3" w:rsidP="00254A90">
      <w:pPr>
        <w:ind w:firstLine="709"/>
        <w:jc w:val="both"/>
        <w:rPr>
          <w:rFonts w:ascii="Arial" w:hAnsi="Arial" w:cs="Arial"/>
          <w:sz w:val="22"/>
          <w:szCs w:val="22"/>
          <w:lang w:val="lt-LT"/>
        </w:rPr>
      </w:pPr>
      <w:r w:rsidRPr="00F47020">
        <w:rPr>
          <w:rStyle w:val="FontStyle13"/>
          <w:rFonts w:ascii="Arial" w:hAnsi="Arial" w:cs="Arial"/>
          <w:sz w:val="22"/>
          <w:szCs w:val="22"/>
          <w:lang w:val="lt-LT"/>
        </w:rPr>
        <w:t>5.6.5</w:t>
      </w:r>
      <w:r w:rsidRPr="00F47020">
        <w:rPr>
          <w:rFonts w:ascii="Arial" w:hAnsi="Arial" w:cs="Arial"/>
          <w:sz w:val="22"/>
          <w:szCs w:val="22"/>
          <w:lang w:val="lt-LT"/>
        </w:rPr>
        <w:t>. Rangovas atliko Darbus ne pagal techninės specifikacijos reikalavimus (kol Rangovas ištaisys atliktų darbų trūkumus, defektus, neatitikimus).</w:t>
      </w:r>
    </w:p>
    <w:p w14:paraId="586D50A4" w14:textId="77777777" w:rsidR="004E4AF3" w:rsidRPr="00F47020" w:rsidRDefault="004E4AF3" w:rsidP="00254A90">
      <w:pPr>
        <w:ind w:firstLine="709"/>
        <w:jc w:val="both"/>
        <w:rPr>
          <w:rFonts w:ascii="Arial" w:hAnsi="Arial" w:cs="Arial"/>
          <w:sz w:val="22"/>
          <w:szCs w:val="22"/>
          <w:lang w:val="lt-LT" w:bidi="lt-LT"/>
        </w:rPr>
      </w:pPr>
      <w:r w:rsidRPr="00F47020">
        <w:rPr>
          <w:rFonts w:ascii="Arial" w:hAnsi="Arial" w:cs="Arial"/>
          <w:sz w:val="22"/>
          <w:szCs w:val="22"/>
          <w:lang w:val="lt-LT"/>
        </w:rPr>
        <w:t xml:space="preserve">5.6.6. Rangovas </w:t>
      </w:r>
      <w:r w:rsidRPr="00F47020">
        <w:rPr>
          <w:rFonts w:ascii="Arial" w:hAnsi="Arial" w:cs="Arial"/>
          <w:sz w:val="22"/>
          <w:szCs w:val="22"/>
          <w:lang w:val="lt-LT" w:bidi="lt-LT"/>
        </w:rPr>
        <w:t>nevykdo kitų savo įsipareigojimų pagal šią Sutartį.</w:t>
      </w:r>
    </w:p>
    <w:p w14:paraId="31D4CA79" w14:textId="77777777" w:rsidR="00BD1B15" w:rsidRPr="00F47020" w:rsidRDefault="00BD1B15" w:rsidP="00254A90">
      <w:pPr>
        <w:ind w:firstLine="709"/>
        <w:jc w:val="both"/>
        <w:rPr>
          <w:rFonts w:ascii="Arial" w:hAnsi="Arial" w:cs="Arial"/>
          <w:sz w:val="22"/>
          <w:szCs w:val="22"/>
          <w:lang w:val="lt-LT" w:bidi="lt-LT"/>
        </w:rPr>
      </w:pPr>
    </w:p>
    <w:p w14:paraId="74BB8AE7" w14:textId="77777777" w:rsidR="004E4AF3" w:rsidRPr="00F47020" w:rsidRDefault="004E4AF3" w:rsidP="00254A90">
      <w:pPr>
        <w:tabs>
          <w:tab w:val="left" w:pos="993"/>
        </w:tabs>
        <w:suppressAutoHyphens/>
        <w:autoSpaceDE w:val="0"/>
        <w:autoSpaceDN w:val="0"/>
        <w:adjustRightInd w:val="0"/>
        <w:contextualSpacing/>
        <w:jc w:val="both"/>
        <w:rPr>
          <w:rFonts w:ascii="Arial" w:eastAsia="MS Mincho" w:hAnsi="Arial" w:cs="Arial"/>
          <w:sz w:val="22"/>
          <w:szCs w:val="22"/>
          <w:lang w:val="lt-LT" w:eastAsia="lt-LT"/>
        </w:rPr>
      </w:pPr>
      <w:r w:rsidRPr="00F47020">
        <w:rPr>
          <w:rFonts w:ascii="Arial" w:eastAsia="MS Mincho" w:hAnsi="Arial" w:cs="Arial"/>
          <w:sz w:val="22"/>
          <w:szCs w:val="22"/>
          <w:lang w:val="lt-LT" w:eastAsia="x-none"/>
        </w:rPr>
        <w:t>5.7.</w:t>
      </w:r>
      <w:r w:rsidRPr="00F47020">
        <w:rPr>
          <w:rFonts w:ascii="Arial" w:eastAsia="MS Mincho" w:hAnsi="Arial" w:cs="Arial"/>
          <w:b/>
          <w:sz w:val="22"/>
          <w:szCs w:val="22"/>
          <w:lang w:val="lt-LT" w:eastAsia="x-none"/>
        </w:rPr>
        <w:t xml:space="preserve"> Tiesioginio atsiskaitymo Rangovo pasitelkiamiems</w:t>
      </w:r>
      <w:r w:rsidRPr="00F47020">
        <w:rPr>
          <w:rFonts w:ascii="Arial" w:eastAsia="MS Mincho" w:hAnsi="Arial" w:cs="Arial"/>
          <w:sz w:val="22"/>
          <w:szCs w:val="22"/>
          <w:lang w:val="lt-LT" w:eastAsia="x-none"/>
        </w:rPr>
        <w:t xml:space="preserve"> subtiekėjams / subteikėjams / subrangovams galimybės įgyvendinamos šia tvarka:</w:t>
      </w:r>
    </w:p>
    <w:p w14:paraId="59CCAC43" w14:textId="77777777" w:rsidR="004E4AF3" w:rsidRPr="00F47020" w:rsidRDefault="004E4AF3" w:rsidP="00254A90">
      <w:pPr>
        <w:ind w:firstLine="567"/>
        <w:jc w:val="both"/>
        <w:rPr>
          <w:rFonts w:ascii="Arial" w:eastAsia="Calibri" w:hAnsi="Arial" w:cs="Arial"/>
          <w:sz w:val="22"/>
          <w:szCs w:val="22"/>
          <w:lang w:val="lt-LT" w:eastAsia="lt-LT"/>
        </w:rPr>
      </w:pPr>
      <w:r w:rsidRPr="00F47020">
        <w:rPr>
          <w:rFonts w:ascii="Arial" w:eastAsia="Calibri" w:hAnsi="Arial" w:cs="Arial"/>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F47020">
        <w:rPr>
          <w:rFonts w:ascii="Arial" w:eastAsia="Calibri" w:hAnsi="Arial" w:cs="Arial"/>
          <w:sz w:val="22"/>
          <w:szCs w:val="22"/>
          <w:lang w:val="lt-LT" w:eastAsia="lt-LT"/>
        </w:rPr>
        <w:t>subtiekimo</w:t>
      </w:r>
      <w:proofErr w:type="spellEnd"/>
      <w:r w:rsidRPr="00F47020">
        <w:rPr>
          <w:rFonts w:ascii="Arial" w:eastAsia="Calibri" w:hAnsi="Arial" w:cs="Arial"/>
          <w:sz w:val="22"/>
          <w:szCs w:val="22"/>
          <w:lang w:val="lt-LT" w:eastAsia="lt-LT"/>
        </w:rPr>
        <w:t xml:space="preserve"> / </w:t>
      </w:r>
      <w:proofErr w:type="spellStart"/>
      <w:r w:rsidRPr="00F47020">
        <w:rPr>
          <w:rFonts w:ascii="Arial" w:eastAsia="Calibri" w:hAnsi="Arial" w:cs="Arial"/>
          <w:sz w:val="22"/>
          <w:szCs w:val="22"/>
          <w:lang w:val="lt-LT" w:eastAsia="lt-LT"/>
        </w:rPr>
        <w:t>subteikimo</w:t>
      </w:r>
      <w:proofErr w:type="spellEnd"/>
      <w:r w:rsidRPr="00F47020">
        <w:rPr>
          <w:rFonts w:ascii="Arial" w:eastAsia="Calibri" w:hAnsi="Arial" w:cs="Arial"/>
          <w:sz w:val="22"/>
          <w:szCs w:val="22"/>
          <w:lang w:val="lt-LT" w:eastAsia="lt-LT"/>
        </w:rPr>
        <w:t xml:space="preserve"> / subrangos sutartyje nustatytus reikalavimus. </w:t>
      </w:r>
    </w:p>
    <w:p w14:paraId="1BF9795B" w14:textId="77777777" w:rsidR="004E4AF3" w:rsidRPr="00F47020" w:rsidRDefault="004E4AF3" w:rsidP="00254A90">
      <w:pPr>
        <w:ind w:firstLine="567"/>
        <w:jc w:val="both"/>
        <w:rPr>
          <w:rFonts w:ascii="Arial" w:eastAsia="Calibri" w:hAnsi="Arial" w:cs="Arial"/>
          <w:sz w:val="22"/>
          <w:szCs w:val="22"/>
          <w:lang w:val="lt-LT" w:eastAsia="lt-LT"/>
        </w:rPr>
      </w:pPr>
      <w:r w:rsidRPr="00F47020">
        <w:rPr>
          <w:rFonts w:ascii="Arial" w:eastAsia="Calibri" w:hAnsi="Arial" w:cs="Arial"/>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4CB16AEE" w14:textId="77777777" w:rsidR="004E4AF3" w:rsidRPr="00F47020" w:rsidRDefault="004E4AF3" w:rsidP="00254A90">
      <w:pPr>
        <w:ind w:firstLine="567"/>
        <w:jc w:val="both"/>
        <w:rPr>
          <w:rFonts w:ascii="Arial" w:eastAsia="Calibri" w:hAnsi="Arial" w:cs="Arial"/>
          <w:sz w:val="22"/>
          <w:szCs w:val="22"/>
          <w:lang w:val="lt-LT" w:eastAsia="lt-LT"/>
        </w:rPr>
      </w:pPr>
      <w:r w:rsidRPr="00F47020">
        <w:rPr>
          <w:rFonts w:ascii="Arial" w:eastAsia="Calibri" w:hAnsi="Arial" w:cs="Arial"/>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4D600241" w14:textId="77777777" w:rsidR="004E4AF3" w:rsidRPr="00F47020" w:rsidRDefault="004E4AF3" w:rsidP="00254A90">
      <w:pPr>
        <w:ind w:firstLine="567"/>
        <w:jc w:val="both"/>
        <w:rPr>
          <w:rFonts w:ascii="Arial" w:eastAsia="Calibri" w:hAnsi="Arial" w:cs="Arial"/>
          <w:sz w:val="22"/>
          <w:szCs w:val="22"/>
          <w:lang w:val="lt-LT" w:eastAsia="lt-LT"/>
        </w:rPr>
      </w:pPr>
      <w:r w:rsidRPr="00F47020">
        <w:rPr>
          <w:rFonts w:ascii="Arial" w:eastAsia="Calibri" w:hAnsi="Arial" w:cs="Arial"/>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774350A0" w14:textId="77777777" w:rsidR="004E4AF3" w:rsidRPr="00F47020" w:rsidRDefault="004E4AF3" w:rsidP="00254A90">
      <w:pPr>
        <w:ind w:firstLine="567"/>
        <w:jc w:val="both"/>
        <w:rPr>
          <w:rFonts w:ascii="Arial" w:hAnsi="Arial" w:cs="Arial"/>
          <w:strike/>
          <w:sz w:val="22"/>
          <w:szCs w:val="22"/>
          <w:lang w:val="lt-LT"/>
        </w:rPr>
      </w:pPr>
      <w:r w:rsidRPr="00F47020">
        <w:rPr>
          <w:rFonts w:ascii="Arial" w:eastAsia="Calibri" w:hAnsi="Arial" w:cs="Arial"/>
          <w:sz w:val="22"/>
          <w:szCs w:val="22"/>
          <w:lang w:val="lt-LT" w:eastAsia="lt-LT"/>
        </w:rPr>
        <w:t xml:space="preserve">5.7.5. </w:t>
      </w:r>
      <w:r w:rsidRPr="00F47020">
        <w:rPr>
          <w:rFonts w:ascii="Arial" w:eastAsia="Calibri" w:hAnsi="Arial" w:cs="Arial"/>
          <w:b/>
          <w:sz w:val="22"/>
          <w:szCs w:val="22"/>
          <w:lang w:val="lt-LT" w:eastAsia="lt-LT"/>
        </w:rPr>
        <w:t xml:space="preserve">Atsiskaitymas su subtiekėju / subteikėju / subrangovu vykdomas: </w:t>
      </w:r>
      <w:r w:rsidRPr="00F47020">
        <w:rPr>
          <w:rFonts w:ascii="Arial" w:hAnsi="Arial" w:cs="Arial"/>
          <w:sz w:val="22"/>
          <w:szCs w:val="22"/>
          <w:lang w:val="lt-LT"/>
        </w:rPr>
        <w:t xml:space="preserve">Užsakovas privalo mokėti sumą, patvirtintą pateiktuose mokėjimo dokumentuose, </w:t>
      </w:r>
      <w:r w:rsidRPr="00F47020">
        <w:rPr>
          <w:rFonts w:ascii="Arial" w:hAnsi="Arial" w:cs="Arial"/>
          <w:b/>
          <w:sz w:val="22"/>
          <w:szCs w:val="22"/>
          <w:lang w:val="lt-LT"/>
        </w:rPr>
        <w:t xml:space="preserve">per ne vėliau kaip 30 kalendorinių dienų nuo </w:t>
      </w:r>
      <w:r w:rsidRPr="00F47020">
        <w:rPr>
          <w:rFonts w:ascii="Arial" w:hAnsi="Arial" w:cs="Arial"/>
          <w:sz w:val="22"/>
          <w:szCs w:val="22"/>
          <w:lang w:val="lt-LT"/>
        </w:rPr>
        <w:t xml:space="preserve">sąskaitos-faktūros gavimo dienos, jei Darbai finansuojami Užsakovo lėšomis. </w:t>
      </w:r>
      <w:r w:rsidRPr="00F47020">
        <w:rPr>
          <w:rFonts w:ascii="Arial" w:hAnsi="Arial" w:cs="Arial"/>
          <w:b/>
          <w:sz w:val="22"/>
          <w:szCs w:val="22"/>
          <w:lang w:val="lt-LT"/>
        </w:rPr>
        <w:t xml:space="preserve"> </w:t>
      </w:r>
      <w:r w:rsidRPr="00F47020">
        <w:rPr>
          <w:rFonts w:ascii="Arial" w:hAnsi="Arial" w:cs="Arial"/>
          <w:sz w:val="22"/>
          <w:szCs w:val="22"/>
          <w:lang w:val="lt-LT"/>
        </w:rPr>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Tiekėjui pateikia įrodymus, patvirtinančius apie finansavimo iš trečiųjų šalių vėlavimą. </w:t>
      </w:r>
    </w:p>
    <w:p w14:paraId="6C79023C" w14:textId="77777777" w:rsidR="004E4AF3" w:rsidRPr="00F47020" w:rsidRDefault="004E4AF3" w:rsidP="00254A90">
      <w:pPr>
        <w:ind w:firstLine="567"/>
        <w:jc w:val="both"/>
        <w:rPr>
          <w:rFonts w:ascii="Arial" w:eastAsia="Calibri" w:hAnsi="Arial" w:cs="Arial"/>
          <w:sz w:val="22"/>
          <w:szCs w:val="22"/>
          <w:lang w:val="lt-LT" w:eastAsia="lt-LT"/>
        </w:rPr>
      </w:pPr>
      <w:r w:rsidRPr="00F47020">
        <w:rPr>
          <w:rFonts w:ascii="Arial" w:eastAsia="Calibri" w:hAnsi="Arial" w:cs="Arial"/>
          <w:sz w:val="22"/>
          <w:szCs w:val="22"/>
          <w:lang w:val="lt-LT" w:eastAsia="lt-LT"/>
        </w:rPr>
        <w:t>5.7.6. Atsiskaitymams su subtiekėju / subteikėju / subrangovu negali būti taikomi Sutartyje nenumatyti mokesčiai ar kainos.</w:t>
      </w:r>
    </w:p>
    <w:p w14:paraId="7957983A" w14:textId="77777777" w:rsidR="004E4AF3" w:rsidRPr="00F47020" w:rsidRDefault="004E4AF3" w:rsidP="00254A90">
      <w:pPr>
        <w:ind w:firstLine="567"/>
        <w:jc w:val="both"/>
        <w:rPr>
          <w:rFonts w:ascii="Arial" w:hAnsi="Arial" w:cs="Arial"/>
          <w:spacing w:val="2"/>
          <w:sz w:val="22"/>
          <w:szCs w:val="22"/>
          <w:shd w:val="clear" w:color="auto" w:fill="FFFFFF"/>
          <w:lang w:val="lt-LT"/>
        </w:rPr>
      </w:pPr>
      <w:r w:rsidRPr="00F47020">
        <w:rPr>
          <w:rFonts w:ascii="Arial" w:hAnsi="Arial" w:cs="Arial"/>
          <w:spacing w:val="2"/>
          <w:sz w:val="22"/>
          <w:szCs w:val="22"/>
          <w:shd w:val="clear" w:color="auto" w:fill="FFFFFF"/>
          <w:lang w:val="lt-LT"/>
        </w:rPr>
        <w:t xml:space="preserve">5.7.7. Pasirašius Sutartį, Rangovas ne vėliau kaip </w:t>
      </w:r>
      <w:r w:rsidRPr="00F47020">
        <w:rPr>
          <w:rFonts w:ascii="Arial" w:hAnsi="Arial" w:cs="Arial"/>
          <w:b/>
          <w:spacing w:val="2"/>
          <w:sz w:val="22"/>
          <w:szCs w:val="22"/>
          <w:shd w:val="clear" w:color="auto" w:fill="FFFFFF"/>
          <w:lang w:val="lt-LT"/>
        </w:rPr>
        <w:t>per 3 darbo dienas</w:t>
      </w:r>
      <w:r w:rsidRPr="00F47020">
        <w:rPr>
          <w:rFonts w:ascii="Arial" w:hAnsi="Arial" w:cs="Arial"/>
          <w:spacing w:val="2"/>
          <w:sz w:val="22"/>
          <w:szCs w:val="22"/>
          <w:shd w:val="clear" w:color="auto" w:fill="FFFFFF"/>
          <w:lang w:val="lt-LT"/>
        </w:rPr>
        <w:t xml:space="preserve"> privalo informuoti žinomus </w:t>
      </w:r>
      <w:r w:rsidRPr="00F47020">
        <w:rPr>
          <w:rFonts w:ascii="Arial" w:hAnsi="Arial" w:cs="Arial"/>
          <w:sz w:val="22"/>
          <w:szCs w:val="22"/>
          <w:lang w:val="lt-LT"/>
        </w:rPr>
        <w:t xml:space="preserve">subtiekėjus / subteikėjus / subrangovus </w:t>
      </w:r>
      <w:r w:rsidRPr="00F47020">
        <w:rPr>
          <w:rFonts w:ascii="Arial" w:hAnsi="Arial" w:cs="Arial"/>
          <w:spacing w:val="2"/>
          <w:sz w:val="22"/>
          <w:szCs w:val="22"/>
          <w:shd w:val="clear" w:color="auto" w:fill="FFFFFF"/>
          <w:lang w:val="lt-LT"/>
        </w:rPr>
        <w:t xml:space="preserve">apie Sutartyje numatytą tiesioginio atsiskaitymo galimybę. Jei kiti </w:t>
      </w:r>
      <w:r w:rsidRPr="00F47020">
        <w:rPr>
          <w:rFonts w:ascii="Arial" w:hAnsi="Arial" w:cs="Arial"/>
          <w:sz w:val="22"/>
          <w:szCs w:val="22"/>
          <w:lang w:val="lt-LT"/>
        </w:rPr>
        <w:t xml:space="preserve">subtiekėjai / subteikėjai / subrangovai </w:t>
      </w:r>
      <w:r w:rsidRPr="00F47020">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F47020">
        <w:rPr>
          <w:rFonts w:ascii="Arial" w:hAnsi="Arial" w:cs="Arial"/>
          <w:sz w:val="22"/>
          <w:szCs w:val="22"/>
          <w:lang w:val="lt-LT"/>
        </w:rPr>
        <w:t xml:space="preserve">subtiekėjo / subteikėjo / subrangovo </w:t>
      </w:r>
      <w:r w:rsidRPr="00F47020">
        <w:rPr>
          <w:rFonts w:ascii="Arial" w:hAnsi="Arial" w:cs="Arial"/>
          <w:spacing w:val="2"/>
          <w:sz w:val="22"/>
          <w:szCs w:val="22"/>
          <w:shd w:val="clear" w:color="auto" w:fill="FFFFFF"/>
          <w:lang w:val="lt-LT"/>
        </w:rPr>
        <w:t xml:space="preserve">pasitelkimo dienos. </w:t>
      </w:r>
      <w:bookmarkStart w:id="0" w:name="_Hlk503867890"/>
    </w:p>
    <w:p w14:paraId="3077E095" w14:textId="6F09849D" w:rsidR="004E4AF3" w:rsidRPr="00F47020" w:rsidRDefault="004E4AF3" w:rsidP="00254A90">
      <w:pPr>
        <w:pStyle w:val="Sraopastraipa"/>
        <w:widowControl w:val="0"/>
        <w:numPr>
          <w:ilvl w:val="1"/>
          <w:numId w:val="22"/>
        </w:numPr>
        <w:tabs>
          <w:tab w:val="left" w:pos="810"/>
        </w:tabs>
        <w:autoSpaceDE w:val="0"/>
        <w:autoSpaceDN w:val="0"/>
        <w:adjustRightInd w:val="0"/>
        <w:ind w:left="426" w:hanging="426"/>
        <w:jc w:val="both"/>
        <w:rPr>
          <w:rFonts w:ascii="Arial" w:hAnsi="Arial" w:cs="Arial"/>
          <w:b/>
          <w:sz w:val="22"/>
          <w:szCs w:val="22"/>
          <w:lang w:val="lt-LT" w:eastAsia="zh-CN"/>
        </w:rPr>
      </w:pPr>
      <w:r w:rsidRPr="00F47020">
        <w:rPr>
          <w:rFonts w:ascii="Arial" w:hAnsi="Arial" w:cs="Arial"/>
          <w:b/>
          <w:sz w:val="22"/>
          <w:szCs w:val="22"/>
          <w:lang w:val="lt-LT" w:eastAsia="zh-CN"/>
        </w:rPr>
        <w:t>Sutarties kaina</w:t>
      </w:r>
      <w:r w:rsidR="00BD1B15" w:rsidRPr="00F47020">
        <w:rPr>
          <w:rFonts w:ascii="Arial" w:hAnsi="Arial" w:cs="Arial"/>
          <w:b/>
          <w:sz w:val="22"/>
          <w:szCs w:val="22"/>
          <w:lang w:val="lt-LT" w:eastAsia="zh-CN"/>
        </w:rPr>
        <w:t xml:space="preserve"> ir Darbų įkainiai</w:t>
      </w:r>
      <w:r w:rsidRPr="00F47020">
        <w:rPr>
          <w:rFonts w:ascii="Arial" w:hAnsi="Arial" w:cs="Arial"/>
          <w:b/>
          <w:sz w:val="22"/>
          <w:szCs w:val="22"/>
          <w:lang w:val="lt-LT" w:eastAsia="zh-CN"/>
        </w:rPr>
        <w:t xml:space="preserve"> dėl pasikeitusių mokesčių perskaičiuojam</w:t>
      </w:r>
      <w:r w:rsidR="00BD1B15" w:rsidRPr="00F47020">
        <w:rPr>
          <w:rFonts w:ascii="Arial" w:hAnsi="Arial" w:cs="Arial"/>
          <w:b/>
          <w:sz w:val="22"/>
          <w:szCs w:val="22"/>
          <w:lang w:val="lt-LT" w:eastAsia="zh-CN"/>
        </w:rPr>
        <w:t>i</w:t>
      </w:r>
      <w:r w:rsidRPr="00F47020">
        <w:rPr>
          <w:rFonts w:ascii="Arial" w:hAnsi="Arial" w:cs="Arial"/>
          <w:b/>
          <w:sz w:val="22"/>
          <w:szCs w:val="22"/>
          <w:lang w:val="lt-LT" w:eastAsia="zh-CN"/>
        </w:rPr>
        <w:t xml:space="preserve"> tokia tvarka:</w:t>
      </w:r>
    </w:p>
    <w:p w14:paraId="01EF832F" w14:textId="46D62F70" w:rsidR="004E4AF3" w:rsidRPr="00F47020" w:rsidRDefault="004E4AF3" w:rsidP="00254A90">
      <w:pPr>
        <w:ind w:firstLine="567"/>
        <w:jc w:val="both"/>
        <w:rPr>
          <w:rStyle w:val="SraopastraipaDiagrama"/>
          <w:rFonts w:ascii="Arial" w:hAnsi="Arial" w:cs="Arial"/>
          <w:sz w:val="22"/>
          <w:szCs w:val="22"/>
          <w:lang w:val="lt-LT"/>
        </w:rPr>
      </w:pPr>
      <w:r w:rsidRPr="00F47020">
        <w:rPr>
          <w:rFonts w:ascii="Arial" w:hAnsi="Arial" w:cs="Arial"/>
          <w:sz w:val="22"/>
          <w:szCs w:val="22"/>
          <w:bdr w:val="none" w:sz="0" w:space="0" w:color="auto" w:frame="1"/>
          <w:lang w:val="lt-LT"/>
        </w:rPr>
        <w:t xml:space="preserve">5.8.1. </w:t>
      </w:r>
      <w:r w:rsidRPr="00F47020">
        <w:rPr>
          <w:rStyle w:val="SraopastraipaDiagrama"/>
          <w:rFonts w:ascii="Arial" w:hAnsi="Arial" w:cs="Arial"/>
          <w:sz w:val="22"/>
          <w:szCs w:val="22"/>
          <w:lang w:val="lt-LT"/>
        </w:rPr>
        <w:t xml:space="preserve">Visais atvejais, </w:t>
      </w:r>
      <w:r w:rsidR="00BD1B15" w:rsidRPr="00F47020">
        <w:rPr>
          <w:rStyle w:val="SraopastraipaDiagrama"/>
          <w:rFonts w:ascii="Arial" w:hAnsi="Arial" w:cs="Arial"/>
          <w:sz w:val="22"/>
          <w:szCs w:val="22"/>
          <w:lang w:val="lt-LT"/>
        </w:rPr>
        <w:t>teisės aktais</w:t>
      </w:r>
      <w:r w:rsidRPr="00F47020">
        <w:rPr>
          <w:rStyle w:val="SraopastraipaDiagrama"/>
          <w:rFonts w:ascii="Arial" w:hAnsi="Arial" w:cs="Arial"/>
          <w:sz w:val="22"/>
          <w:szCs w:val="22"/>
          <w:lang w:val="lt-LT"/>
        </w:rPr>
        <w:t xml:space="preserve">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5C884763" w14:textId="47746F8A" w:rsidR="004E4AF3" w:rsidRPr="00F47020" w:rsidRDefault="004E4AF3" w:rsidP="00254A90">
      <w:pPr>
        <w:ind w:firstLine="567"/>
        <w:jc w:val="both"/>
        <w:rPr>
          <w:rFonts w:ascii="Arial" w:hAnsi="Arial" w:cs="Arial"/>
          <w:sz w:val="22"/>
          <w:szCs w:val="22"/>
          <w:lang w:val="lt-LT"/>
        </w:rPr>
      </w:pPr>
      <w:r w:rsidRPr="00F47020">
        <w:rPr>
          <w:rStyle w:val="SraopastraipaDiagrama"/>
          <w:rFonts w:ascii="Arial" w:hAnsi="Arial" w:cs="Arial"/>
          <w:sz w:val="22"/>
          <w:szCs w:val="22"/>
          <w:lang w:val="lt-LT"/>
        </w:rPr>
        <w:t xml:space="preserve">5.8.2. </w:t>
      </w:r>
      <w:r w:rsidRPr="00F47020">
        <w:rPr>
          <w:rFonts w:ascii="Arial" w:hAnsi="Arial" w:cs="Arial"/>
          <w:sz w:val="22"/>
          <w:szCs w:val="22"/>
          <w:lang w:val="lt-LT"/>
        </w:rPr>
        <w:t>Kitus</w:t>
      </w:r>
      <w:r w:rsidR="00BD1B15" w:rsidRPr="00F47020">
        <w:rPr>
          <w:rFonts w:ascii="Arial" w:hAnsi="Arial" w:cs="Arial"/>
          <w:sz w:val="22"/>
          <w:szCs w:val="22"/>
          <w:lang w:val="lt-LT"/>
        </w:rPr>
        <w:t xml:space="preserve"> </w:t>
      </w:r>
      <w:r w:rsidRPr="00F47020">
        <w:rPr>
          <w:rFonts w:ascii="Arial" w:hAnsi="Arial" w:cs="Arial"/>
          <w:sz w:val="22"/>
          <w:szCs w:val="22"/>
          <w:lang w:val="lt-LT"/>
        </w:rPr>
        <w:t>nei PVM</w:t>
      </w:r>
      <w:r w:rsidR="00BD1B15" w:rsidRPr="00F47020">
        <w:rPr>
          <w:rFonts w:ascii="Arial" w:hAnsi="Arial" w:cs="Arial"/>
          <w:sz w:val="22"/>
          <w:szCs w:val="22"/>
          <w:lang w:val="lt-LT"/>
        </w:rPr>
        <w:t xml:space="preserve"> </w:t>
      </w:r>
      <w:r w:rsidRPr="00F47020">
        <w:rPr>
          <w:rFonts w:ascii="Arial" w:hAnsi="Arial" w:cs="Arial"/>
          <w:sz w:val="22"/>
          <w:szCs w:val="22"/>
          <w:lang w:val="lt-LT"/>
        </w:rPr>
        <w:t>mokesčius reglamentuojančių teisės aktų pakeitimai negali būti pagrindas peržiūrėti Sutarties kainą</w:t>
      </w:r>
      <w:r w:rsidR="00BD1B15" w:rsidRPr="00F47020">
        <w:rPr>
          <w:rFonts w:ascii="Arial" w:hAnsi="Arial" w:cs="Arial"/>
          <w:sz w:val="22"/>
          <w:szCs w:val="22"/>
          <w:lang w:val="lt-LT"/>
        </w:rPr>
        <w:t xml:space="preserve"> ir Darbų įkainius.</w:t>
      </w:r>
    </w:p>
    <w:p w14:paraId="73278C56" w14:textId="026C6358" w:rsidR="004E4AF3" w:rsidRPr="00F47020" w:rsidRDefault="004E4AF3" w:rsidP="00254A90">
      <w:pPr>
        <w:tabs>
          <w:tab w:val="left" w:pos="810"/>
        </w:tabs>
        <w:jc w:val="both"/>
        <w:rPr>
          <w:rFonts w:ascii="Arial" w:hAnsi="Arial" w:cs="Arial"/>
          <w:b/>
          <w:bCs/>
          <w:sz w:val="22"/>
          <w:szCs w:val="22"/>
          <w:lang w:val="lt-LT"/>
        </w:rPr>
      </w:pPr>
      <w:bookmarkStart w:id="1" w:name="_Hlk100304684"/>
      <w:r w:rsidRPr="00F47020">
        <w:rPr>
          <w:rFonts w:ascii="Arial" w:hAnsi="Arial" w:cs="Arial"/>
          <w:sz w:val="22"/>
          <w:szCs w:val="22"/>
          <w:lang w:val="lt-LT"/>
        </w:rPr>
        <w:t>5.9.</w:t>
      </w:r>
      <w:r w:rsidRPr="00F47020">
        <w:rPr>
          <w:rFonts w:ascii="Arial" w:hAnsi="Arial" w:cs="Arial"/>
          <w:b/>
          <w:bCs/>
          <w:sz w:val="22"/>
          <w:szCs w:val="22"/>
          <w:lang w:val="lt-LT"/>
        </w:rPr>
        <w:t xml:space="preserve"> Sutarties kainos</w:t>
      </w:r>
      <w:r w:rsidR="00BD1B15" w:rsidRPr="00F47020">
        <w:rPr>
          <w:rFonts w:ascii="Arial" w:hAnsi="Arial" w:cs="Arial"/>
          <w:b/>
          <w:bCs/>
          <w:sz w:val="22"/>
          <w:szCs w:val="22"/>
          <w:lang w:val="lt-LT"/>
        </w:rPr>
        <w:t xml:space="preserve"> ir Darbų įkainių</w:t>
      </w:r>
      <w:r w:rsidRPr="00F47020">
        <w:rPr>
          <w:rFonts w:ascii="Arial" w:hAnsi="Arial" w:cs="Arial"/>
          <w:b/>
          <w:bCs/>
          <w:sz w:val="22"/>
          <w:szCs w:val="22"/>
          <w:lang w:val="lt-LT"/>
        </w:rPr>
        <w:t xml:space="preserve"> perskaičiavimas dėl kainų lygio pokyčio:</w:t>
      </w:r>
    </w:p>
    <w:p w14:paraId="4F3FBB3F" w14:textId="6305745D" w:rsidR="004E4AF3" w:rsidRPr="00F47020" w:rsidRDefault="004E4AF3" w:rsidP="00254A90">
      <w:pPr>
        <w:tabs>
          <w:tab w:val="left" w:pos="810"/>
        </w:tabs>
        <w:ind w:firstLine="567"/>
        <w:jc w:val="both"/>
        <w:rPr>
          <w:rFonts w:ascii="Arial" w:hAnsi="Arial" w:cs="Arial"/>
          <w:sz w:val="22"/>
          <w:szCs w:val="22"/>
          <w:lang w:val="lt-LT"/>
        </w:rPr>
      </w:pPr>
      <w:r w:rsidRPr="00F47020">
        <w:rPr>
          <w:rFonts w:ascii="Arial" w:hAnsi="Arial" w:cs="Arial"/>
          <w:sz w:val="22"/>
          <w:szCs w:val="22"/>
          <w:lang w:val="lt-LT"/>
        </w:rPr>
        <w:lastRenderedPageBreak/>
        <w:t>5.9.1.</w:t>
      </w:r>
      <w:r w:rsidRPr="00F47020">
        <w:rPr>
          <w:rFonts w:ascii="Arial" w:hAnsi="Arial" w:cs="Arial"/>
          <w:b/>
          <w:bCs/>
          <w:sz w:val="22"/>
          <w:szCs w:val="22"/>
          <w:lang w:val="lt-LT"/>
        </w:rPr>
        <w:t xml:space="preserve"> </w:t>
      </w:r>
      <w:r w:rsidRPr="00F47020">
        <w:rPr>
          <w:rFonts w:ascii="Arial" w:hAnsi="Arial" w:cs="Arial"/>
          <w:sz w:val="22"/>
          <w:szCs w:val="22"/>
          <w:lang w:val="lt-LT"/>
        </w:rPr>
        <w:t xml:space="preserve">Sutarties kaina </w:t>
      </w:r>
      <w:r w:rsidR="00BD1B15" w:rsidRPr="00F47020">
        <w:rPr>
          <w:rFonts w:ascii="Arial" w:hAnsi="Arial" w:cs="Arial"/>
          <w:sz w:val="22"/>
          <w:szCs w:val="22"/>
          <w:lang w:val="lt-LT"/>
        </w:rPr>
        <w:t xml:space="preserve">ir Darbų įkainiai </w:t>
      </w:r>
      <w:r w:rsidRPr="00F47020">
        <w:rPr>
          <w:rFonts w:ascii="Arial" w:hAnsi="Arial" w:cs="Arial"/>
          <w:sz w:val="22"/>
          <w:szCs w:val="22"/>
          <w:lang w:val="lt-LT"/>
        </w:rPr>
        <w:t>gali būti peržiūrim</w:t>
      </w:r>
      <w:r w:rsidR="00BD1B15" w:rsidRPr="00F47020">
        <w:rPr>
          <w:rFonts w:ascii="Arial" w:hAnsi="Arial" w:cs="Arial"/>
          <w:sz w:val="22"/>
          <w:szCs w:val="22"/>
          <w:lang w:val="lt-LT"/>
        </w:rPr>
        <w:t>i</w:t>
      </w:r>
      <w:r w:rsidRPr="00F47020">
        <w:rPr>
          <w:rFonts w:ascii="Arial" w:hAnsi="Arial" w:cs="Arial"/>
          <w:sz w:val="22"/>
          <w:szCs w:val="22"/>
          <w:lang w:val="lt-LT"/>
        </w:rPr>
        <w:t xml:space="preserve"> dėl kainų lygio pokyčio bet kurios iš Šalių rašytiniu prašymu. Peržiūros momentas yra Šalies prašymo kitai Šaliai peržiūrėti Sutarties kainą gavimo diena. </w:t>
      </w:r>
    </w:p>
    <w:p w14:paraId="5AFF5167" w14:textId="2B65D5F5" w:rsidR="004E4AF3" w:rsidRPr="00F47020" w:rsidRDefault="004E4AF3" w:rsidP="00254A90">
      <w:pPr>
        <w:tabs>
          <w:tab w:val="left" w:pos="567"/>
        </w:tabs>
        <w:ind w:firstLine="567"/>
        <w:jc w:val="both"/>
        <w:rPr>
          <w:rFonts w:ascii="Arial" w:hAnsi="Arial" w:cs="Arial"/>
          <w:sz w:val="22"/>
          <w:szCs w:val="22"/>
          <w:lang w:val="lt-LT"/>
        </w:rPr>
      </w:pPr>
      <w:r w:rsidRPr="00F47020">
        <w:rPr>
          <w:rFonts w:ascii="Arial" w:hAnsi="Arial" w:cs="Arial"/>
          <w:sz w:val="22"/>
          <w:szCs w:val="22"/>
          <w:lang w:val="lt-LT"/>
        </w:rPr>
        <w:t xml:space="preserve">5.9.2. Gali būti perskaičiuojamos Rangovui mokėtinos sumos tik </w:t>
      </w:r>
      <w:r w:rsidR="00BD1B15" w:rsidRPr="00F47020">
        <w:rPr>
          <w:rFonts w:ascii="Arial" w:hAnsi="Arial" w:cs="Arial"/>
          <w:sz w:val="22"/>
          <w:szCs w:val="22"/>
          <w:lang w:val="lt-LT"/>
        </w:rPr>
        <w:t xml:space="preserve">už statybos </w:t>
      </w:r>
      <w:r w:rsidRPr="00F47020">
        <w:rPr>
          <w:rFonts w:ascii="Arial" w:hAnsi="Arial" w:cs="Arial"/>
          <w:sz w:val="22"/>
          <w:szCs w:val="22"/>
          <w:lang w:val="lt-LT"/>
        </w:rPr>
        <w:t>Darbus, o už</w:t>
      </w:r>
      <w:r w:rsidR="00BD1B15" w:rsidRPr="00F47020">
        <w:rPr>
          <w:rFonts w:ascii="Arial" w:hAnsi="Arial" w:cs="Arial"/>
          <w:sz w:val="22"/>
          <w:szCs w:val="22"/>
          <w:lang w:val="lt-LT"/>
        </w:rPr>
        <w:t xml:space="preserve"> kitus nei statybos darbai Darbus</w:t>
      </w:r>
      <w:r w:rsidRPr="00F47020">
        <w:rPr>
          <w:rFonts w:ascii="Arial" w:hAnsi="Arial" w:cs="Arial"/>
          <w:sz w:val="22"/>
          <w:szCs w:val="22"/>
          <w:lang w:val="lt-LT"/>
        </w:rPr>
        <w:t xml:space="preserve"> mokėtinos sumos negali būti perskaičiuojamos.</w:t>
      </w:r>
    </w:p>
    <w:p w14:paraId="0FE2BD61" w14:textId="77777777" w:rsidR="004E4AF3" w:rsidRPr="00F47020" w:rsidRDefault="004E4AF3" w:rsidP="00254A90">
      <w:pPr>
        <w:tabs>
          <w:tab w:val="left" w:pos="567"/>
        </w:tabs>
        <w:ind w:firstLine="567"/>
        <w:jc w:val="both"/>
        <w:rPr>
          <w:rFonts w:ascii="Arial" w:hAnsi="Arial" w:cs="Arial"/>
          <w:b/>
          <w:bCs/>
          <w:sz w:val="22"/>
          <w:szCs w:val="22"/>
          <w:lang w:val="lt-LT"/>
        </w:rPr>
      </w:pPr>
      <w:r w:rsidRPr="00F47020">
        <w:rPr>
          <w:rFonts w:ascii="Arial" w:hAnsi="Arial" w:cs="Arial"/>
          <w:sz w:val="22"/>
          <w:szCs w:val="22"/>
          <w:lang w:val="lt-LT"/>
        </w:rPr>
        <w:t xml:space="preserve">5.9.3. </w:t>
      </w:r>
      <w:bookmarkStart w:id="2" w:name="_Ref88653892"/>
      <w:r w:rsidRPr="00F47020">
        <w:rPr>
          <w:rFonts w:ascii="Arial" w:hAnsi="Arial" w:cs="Arial"/>
          <w:sz w:val="22"/>
          <w:szCs w:val="22"/>
          <w:lang w:val="lt-LT"/>
        </w:rPr>
        <w:t xml:space="preserve">Rangovui mokėtinos sumos už Statybos darbus gali būti perskaičiuojamos, jeigu Lietuvos Respublikos Vyriausybės įstaigos „Valstybės duomenų agentūra“ (www.stat.gov.lt) </w:t>
      </w:r>
      <w:r w:rsidRPr="00F47020">
        <w:rPr>
          <w:rFonts w:ascii="Arial" w:hAnsi="Arial" w:cs="Arial"/>
          <w:b/>
          <w:bCs/>
          <w:sz w:val="22"/>
          <w:szCs w:val="22"/>
          <w:lang w:val="lt-LT"/>
        </w:rPr>
        <w:t>kas mėnesį skelbiamo</w:t>
      </w:r>
      <w:bookmarkStart w:id="3" w:name="_3sv78d1"/>
      <w:bookmarkEnd w:id="3"/>
      <w:r w:rsidRPr="00F47020">
        <w:rPr>
          <w:rFonts w:ascii="Arial" w:hAnsi="Arial" w:cs="Arial"/>
          <w:b/>
          <w:bCs/>
          <w:sz w:val="22"/>
          <w:szCs w:val="22"/>
          <w:lang w:val="lt-LT"/>
        </w:rPr>
        <w:t>:</w:t>
      </w:r>
    </w:p>
    <w:p w14:paraId="0887E75E" w14:textId="07A0F63B" w:rsidR="004E4AF3" w:rsidRPr="00F47020" w:rsidRDefault="004E4AF3" w:rsidP="00254A90">
      <w:pPr>
        <w:tabs>
          <w:tab w:val="left" w:pos="567"/>
        </w:tabs>
        <w:ind w:firstLine="1134"/>
        <w:jc w:val="both"/>
        <w:rPr>
          <w:rFonts w:ascii="Arial" w:hAnsi="Arial" w:cs="Arial"/>
          <w:sz w:val="22"/>
          <w:szCs w:val="22"/>
          <w:lang w:val="lt-LT"/>
        </w:rPr>
      </w:pPr>
      <w:bookmarkStart w:id="4" w:name="_Hlk106607097"/>
      <w:bookmarkEnd w:id="2"/>
      <w:r w:rsidRPr="00F47020">
        <w:rPr>
          <w:rFonts w:ascii="Arial" w:hAnsi="Arial" w:cs="Arial"/>
          <w:sz w:val="22"/>
          <w:szCs w:val="22"/>
          <w:lang w:val="lt-LT"/>
        </w:rPr>
        <w:t>5.9.3.1</w:t>
      </w:r>
      <w:bookmarkEnd w:id="4"/>
      <w:r w:rsidRPr="00F47020">
        <w:rPr>
          <w:rFonts w:ascii="Arial" w:hAnsi="Arial" w:cs="Arial"/>
          <w:sz w:val="22"/>
          <w:szCs w:val="22"/>
          <w:lang w:val="lt-LT"/>
        </w:rPr>
        <w:t xml:space="preserve"> inžinerini</w:t>
      </w:r>
      <w:r w:rsidR="00BD1B15" w:rsidRPr="00F47020">
        <w:rPr>
          <w:rFonts w:ascii="Arial" w:hAnsi="Arial" w:cs="Arial"/>
          <w:sz w:val="22"/>
          <w:szCs w:val="22"/>
          <w:lang w:val="lt-LT"/>
        </w:rPr>
        <w:t>ų</w:t>
      </w:r>
      <w:r w:rsidRPr="00F47020">
        <w:rPr>
          <w:rFonts w:ascii="Arial" w:hAnsi="Arial" w:cs="Arial"/>
          <w:sz w:val="22"/>
          <w:szCs w:val="22"/>
          <w:lang w:val="lt-LT"/>
        </w:rPr>
        <w:t xml:space="preserve"> statini</w:t>
      </w:r>
      <w:r w:rsidR="00BD1B15" w:rsidRPr="00F47020">
        <w:rPr>
          <w:rFonts w:ascii="Arial" w:hAnsi="Arial" w:cs="Arial"/>
          <w:sz w:val="22"/>
          <w:szCs w:val="22"/>
          <w:lang w:val="lt-LT"/>
        </w:rPr>
        <w:t>ų (</w:t>
      </w:r>
      <w:r w:rsidRPr="00F47020">
        <w:rPr>
          <w:rFonts w:ascii="Arial" w:hAnsi="Arial" w:cs="Arial"/>
          <w:sz w:val="22"/>
          <w:szCs w:val="22"/>
          <w:lang w:val="lt-LT"/>
        </w:rPr>
        <w:t>keli</w:t>
      </w:r>
      <w:r w:rsidR="00BD1B15" w:rsidRPr="00F47020">
        <w:rPr>
          <w:rFonts w:ascii="Arial" w:hAnsi="Arial" w:cs="Arial"/>
          <w:sz w:val="22"/>
          <w:szCs w:val="22"/>
          <w:lang w:val="lt-LT"/>
        </w:rPr>
        <w:t>ų</w:t>
      </w:r>
      <w:r w:rsidRPr="00F47020">
        <w:rPr>
          <w:rFonts w:ascii="Arial" w:hAnsi="Arial" w:cs="Arial"/>
          <w:sz w:val="22"/>
          <w:szCs w:val="22"/>
          <w:lang w:val="lt-LT"/>
        </w:rPr>
        <w:t xml:space="preserve"> ir gatv</w:t>
      </w:r>
      <w:r w:rsidR="00BD1B15" w:rsidRPr="00F47020">
        <w:rPr>
          <w:rFonts w:ascii="Arial" w:hAnsi="Arial" w:cs="Arial"/>
          <w:sz w:val="22"/>
          <w:szCs w:val="22"/>
          <w:lang w:val="lt-LT"/>
        </w:rPr>
        <w:t>ių)</w:t>
      </w:r>
      <w:r w:rsidRPr="00F47020">
        <w:rPr>
          <w:rFonts w:ascii="Arial" w:hAnsi="Arial" w:cs="Arial"/>
          <w:sz w:val="22"/>
          <w:szCs w:val="22"/>
          <w:lang w:val="lt-LT"/>
        </w:rPr>
        <w:t xml:space="preserve"> sąnaudų elementų kainų indekso reikšmė pakinta daugiau kaip 0,05 per bet kurį Darbų vykdymo laikotarpį – tuo atveju, kai pagal Sutartį vykdomi inžinerini</w:t>
      </w:r>
      <w:r w:rsidR="00BD1B15" w:rsidRPr="00F47020">
        <w:rPr>
          <w:rFonts w:ascii="Arial" w:hAnsi="Arial" w:cs="Arial"/>
          <w:sz w:val="22"/>
          <w:szCs w:val="22"/>
          <w:lang w:val="lt-LT"/>
        </w:rPr>
        <w:t>ų</w:t>
      </w:r>
      <w:r w:rsidRPr="00F47020">
        <w:rPr>
          <w:rFonts w:ascii="Arial" w:hAnsi="Arial" w:cs="Arial"/>
          <w:sz w:val="22"/>
          <w:szCs w:val="22"/>
          <w:lang w:val="lt-LT"/>
        </w:rPr>
        <w:t xml:space="preserve"> statinių: kelių ir gatvių </w:t>
      </w:r>
      <w:r w:rsidR="00BD1B15" w:rsidRPr="00F47020">
        <w:rPr>
          <w:rFonts w:ascii="Arial" w:hAnsi="Arial" w:cs="Arial"/>
          <w:sz w:val="22"/>
          <w:szCs w:val="22"/>
          <w:lang w:val="lt-LT"/>
        </w:rPr>
        <w:t>remonto</w:t>
      </w:r>
      <w:r w:rsidRPr="00F47020">
        <w:rPr>
          <w:rFonts w:ascii="Arial" w:hAnsi="Arial" w:cs="Arial"/>
          <w:sz w:val="22"/>
          <w:szCs w:val="22"/>
          <w:lang w:val="lt-LT"/>
        </w:rPr>
        <w:t xml:space="preserve"> darbai; arba</w:t>
      </w:r>
    </w:p>
    <w:p w14:paraId="60C3AC4E" w14:textId="77777777" w:rsidR="004E4AF3" w:rsidRPr="00F47020" w:rsidRDefault="004E4AF3" w:rsidP="00254A90">
      <w:pPr>
        <w:tabs>
          <w:tab w:val="left" w:pos="567"/>
        </w:tabs>
        <w:ind w:firstLine="1134"/>
        <w:jc w:val="both"/>
        <w:rPr>
          <w:rFonts w:ascii="Arial" w:hAnsi="Arial" w:cs="Arial"/>
          <w:sz w:val="22"/>
          <w:szCs w:val="22"/>
          <w:lang w:val="lt-LT"/>
        </w:rPr>
      </w:pPr>
      <w:r w:rsidRPr="00F47020">
        <w:rPr>
          <w:rFonts w:ascii="Arial" w:hAnsi="Arial" w:cs="Arial"/>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DB61E27" w14:textId="77777777" w:rsidR="004E4AF3" w:rsidRPr="00F47020" w:rsidRDefault="004E4AF3" w:rsidP="00254A90">
      <w:pPr>
        <w:tabs>
          <w:tab w:val="left" w:pos="567"/>
        </w:tabs>
        <w:ind w:firstLine="1134"/>
        <w:jc w:val="both"/>
        <w:rPr>
          <w:rFonts w:ascii="Arial" w:hAnsi="Arial" w:cs="Arial"/>
          <w:b/>
          <w:bCs/>
          <w:sz w:val="22"/>
          <w:szCs w:val="22"/>
          <w:lang w:val="lt-LT"/>
        </w:rPr>
      </w:pPr>
      <w:r w:rsidRPr="00F47020">
        <w:rPr>
          <w:rFonts w:ascii="Arial" w:hAnsi="Arial" w:cs="Arial"/>
          <w:sz w:val="22"/>
          <w:szCs w:val="22"/>
          <w:lang w:val="lt-LT"/>
        </w:rPr>
        <w:t xml:space="preserve">Indeksai, nurodyti 5.9.3. p., toliau kiekvienas atskirai vadinami </w:t>
      </w:r>
      <w:r w:rsidRPr="00F47020">
        <w:rPr>
          <w:rFonts w:ascii="Arial" w:hAnsi="Arial" w:cs="Arial"/>
          <w:b/>
          <w:bCs/>
          <w:sz w:val="22"/>
          <w:szCs w:val="22"/>
          <w:lang w:val="lt-LT"/>
        </w:rPr>
        <w:t>Indeksu.</w:t>
      </w:r>
    </w:p>
    <w:p w14:paraId="5EAF94A2" w14:textId="77777777" w:rsidR="004E4AF3" w:rsidRPr="00F47020" w:rsidRDefault="004E4AF3" w:rsidP="00254A90">
      <w:pPr>
        <w:tabs>
          <w:tab w:val="left" w:pos="567"/>
        </w:tabs>
        <w:jc w:val="both"/>
        <w:rPr>
          <w:rFonts w:ascii="Arial" w:hAnsi="Arial" w:cs="Arial"/>
          <w:b/>
          <w:bCs/>
          <w:sz w:val="22"/>
          <w:szCs w:val="22"/>
          <w:lang w:val="lt-LT"/>
        </w:rPr>
      </w:pPr>
      <w:r w:rsidRPr="00F47020">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10E5FC39" w14:textId="77777777" w:rsidR="004E4AF3" w:rsidRPr="00F47020" w:rsidRDefault="004E4AF3" w:rsidP="00254A90">
      <w:pPr>
        <w:widowControl w:val="0"/>
        <w:jc w:val="center"/>
        <w:rPr>
          <w:rFonts w:ascii="Arial" w:hAnsi="Arial" w:cs="Arial"/>
          <w:b/>
          <w:sz w:val="22"/>
          <w:szCs w:val="22"/>
          <w:lang w:val="lt-LT"/>
        </w:rPr>
      </w:pPr>
      <w:r w:rsidRPr="00F47020">
        <w:rPr>
          <w:rFonts w:ascii="Arial" w:hAnsi="Arial" w:cs="Arial"/>
          <w:b/>
          <w:sz w:val="22"/>
          <w:szCs w:val="22"/>
          <w:lang w:val="lt-LT"/>
        </w:rPr>
        <w:t xml:space="preserve">K = </w:t>
      </w:r>
      <w:proofErr w:type="spellStart"/>
      <w:r w:rsidRPr="00F47020">
        <w:rPr>
          <w:rFonts w:ascii="Arial" w:hAnsi="Arial" w:cs="Arial"/>
          <w:b/>
          <w:sz w:val="22"/>
          <w:szCs w:val="22"/>
          <w:lang w:val="lt-LT"/>
        </w:rPr>
        <w:t>IPb</w:t>
      </w:r>
      <w:proofErr w:type="spellEnd"/>
      <w:r w:rsidRPr="00F47020">
        <w:rPr>
          <w:rFonts w:ascii="Arial" w:hAnsi="Arial" w:cs="Arial"/>
          <w:b/>
          <w:sz w:val="22"/>
          <w:szCs w:val="22"/>
          <w:lang w:val="lt-LT"/>
        </w:rPr>
        <w:t xml:space="preserve"> / </w:t>
      </w:r>
      <w:proofErr w:type="spellStart"/>
      <w:r w:rsidRPr="00F47020">
        <w:rPr>
          <w:rFonts w:ascii="Arial" w:hAnsi="Arial" w:cs="Arial"/>
          <w:b/>
          <w:sz w:val="22"/>
          <w:szCs w:val="22"/>
          <w:lang w:val="lt-LT"/>
        </w:rPr>
        <w:t>IPr</w:t>
      </w:r>
      <w:proofErr w:type="spellEnd"/>
    </w:p>
    <w:p w14:paraId="6209C35D" w14:textId="77777777" w:rsidR="004E4AF3" w:rsidRPr="00F47020" w:rsidRDefault="004E4AF3" w:rsidP="00254A90">
      <w:pPr>
        <w:widowControl w:val="0"/>
        <w:jc w:val="center"/>
        <w:rPr>
          <w:rFonts w:ascii="Arial" w:hAnsi="Arial" w:cs="Arial"/>
          <w:sz w:val="22"/>
          <w:szCs w:val="22"/>
          <w:lang w:val="lt-LT"/>
        </w:rPr>
      </w:pPr>
      <w:r w:rsidRPr="00F47020">
        <w:rPr>
          <w:rFonts w:ascii="Arial" w:hAnsi="Arial" w:cs="Arial"/>
          <w:sz w:val="22"/>
          <w:szCs w:val="22"/>
          <w:lang w:val="lt-LT"/>
        </w:rPr>
        <w:t>Kur:</w:t>
      </w:r>
    </w:p>
    <w:p w14:paraId="2B98AA84" w14:textId="77777777" w:rsidR="004E4AF3" w:rsidRPr="00F47020" w:rsidRDefault="004E4AF3" w:rsidP="00254A90">
      <w:pPr>
        <w:widowControl w:val="0"/>
        <w:jc w:val="center"/>
        <w:rPr>
          <w:rFonts w:ascii="Arial" w:hAnsi="Arial" w:cs="Arial"/>
          <w:sz w:val="22"/>
          <w:szCs w:val="22"/>
          <w:lang w:val="lt-LT"/>
        </w:rPr>
      </w:pPr>
      <w:r w:rsidRPr="00F47020">
        <w:rPr>
          <w:rFonts w:ascii="Arial" w:hAnsi="Arial" w:cs="Arial"/>
          <w:sz w:val="22"/>
          <w:szCs w:val="22"/>
          <w:lang w:val="lt-LT"/>
        </w:rPr>
        <w:t>K – Indekso pokyčio koeficientas;</w:t>
      </w:r>
    </w:p>
    <w:p w14:paraId="1AD25ABA" w14:textId="77777777" w:rsidR="004E4AF3" w:rsidRPr="00F47020" w:rsidRDefault="004E4AF3" w:rsidP="00254A90">
      <w:pPr>
        <w:widowControl w:val="0"/>
        <w:jc w:val="center"/>
        <w:rPr>
          <w:rFonts w:ascii="Arial" w:hAnsi="Arial" w:cs="Arial"/>
          <w:sz w:val="22"/>
          <w:szCs w:val="22"/>
          <w:lang w:val="lt-LT"/>
        </w:rPr>
      </w:pPr>
      <w:proofErr w:type="spellStart"/>
      <w:r w:rsidRPr="00F47020">
        <w:rPr>
          <w:rFonts w:ascii="Arial" w:hAnsi="Arial" w:cs="Arial"/>
          <w:sz w:val="22"/>
          <w:szCs w:val="22"/>
          <w:lang w:val="lt-LT"/>
        </w:rPr>
        <w:t>IPr</w:t>
      </w:r>
      <w:proofErr w:type="spellEnd"/>
      <w:r w:rsidRPr="00F47020">
        <w:rPr>
          <w:rFonts w:ascii="Arial" w:hAnsi="Arial" w:cs="Arial"/>
          <w:sz w:val="22"/>
          <w:szCs w:val="22"/>
          <w:lang w:val="lt-LT"/>
        </w:rPr>
        <w:t xml:space="preserve"> – Indekso reikšmė laikotarpio pradžioje;</w:t>
      </w:r>
    </w:p>
    <w:p w14:paraId="12EF6412" w14:textId="77777777" w:rsidR="004E4AF3" w:rsidRPr="00F47020" w:rsidRDefault="004E4AF3" w:rsidP="00254A90">
      <w:pPr>
        <w:widowControl w:val="0"/>
        <w:jc w:val="center"/>
        <w:rPr>
          <w:rFonts w:ascii="Arial" w:hAnsi="Arial" w:cs="Arial"/>
          <w:sz w:val="22"/>
          <w:szCs w:val="22"/>
          <w:lang w:val="lt-LT"/>
        </w:rPr>
      </w:pPr>
      <w:proofErr w:type="spellStart"/>
      <w:r w:rsidRPr="00F47020">
        <w:rPr>
          <w:rFonts w:ascii="Arial" w:hAnsi="Arial" w:cs="Arial"/>
          <w:sz w:val="22"/>
          <w:szCs w:val="22"/>
          <w:lang w:val="lt-LT"/>
        </w:rPr>
        <w:t>IPb</w:t>
      </w:r>
      <w:proofErr w:type="spellEnd"/>
      <w:r w:rsidRPr="00F47020">
        <w:rPr>
          <w:rFonts w:ascii="Arial" w:hAnsi="Arial" w:cs="Arial"/>
          <w:sz w:val="22"/>
          <w:szCs w:val="22"/>
          <w:lang w:val="lt-LT"/>
        </w:rPr>
        <w:t xml:space="preserve"> – Indekso reikšmė laikotarpio pabaigoje;</w:t>
      </w:r>
    </w:p>
    <w:p w14:paraId="04DEB97F" w14:textId="77777777" w:rsidR="004E4AF3" w:rsidRPr="00F47020" w:rsidRDefault="004E4AF3" w:rsidP="00254A90">
      <w:pPr>
        <w:widowControl w:val="0"/>
        <w:jc w:val="both"/>
        <w:rPr>
          <w:rFonts w:ascii="Arial" w:hAnsi="Arial" w:cs="Arial"/>
          <w:sz w:val="22"/>
          <w:szCs w:val="22"/>
          <w:lang w:val="lt-LT"/>
        </w:rPr>
      </w:pPr>
      <w:r w:rsidRPr="00F47020">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6F7EDE07" w14:textId="0004C23E" w:rsidR="004E4AF3" w:rsidRPr="00F47020" w:rsidRDefault="004E4AF3" w:rsidP="00254A90">
      <w:pPr>
        <w:widowControl w:val="0"/>
        <w:tabs>
          <w:tab w:val="left" w:pos="567"/>
        </w:tabs>
        <w:ind w:firstLine="567"/>
        <w:jc w:val="both"/>
        <w:rPr>
          <w:rFonts w:ascii="Arial" w:hAnsi="Arial" w:cs="Arial"/>
          <w:sz w:val="22"/>
          <w:szCs w:val="22"/>
          <w:lang w:val="lt-LT"/>
        </w:rPr>
      </w:pPr>
      <w:r w:rsidRPr="00F47020">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w:t>
      </w:r>
      <w:r w:rsidR="00EC4580">
        <w:rPr>
          <w:rFonts w:ascii="Arial" w:hAnsi="Arial" w:cs="Arial"/>
          <w:sz w:val="22"/>
          <w:szCs w:val="22"/>
          <w:lang w:val="lt-LT"/>
        </w:rPr>
        <w:t xml:space="preserve"> </w:t>
      </w:r>
      <w:r w:rsidRPr="00F47020">
        <w:rPr>
          <w:rFonts w:ascii="Arial" w:hAnsi="Arial" w:cs="Arial"/>
          <w:sz w:val="22"/>
          <w:szCs w:val="22"/>
          <w:lang w:val="lt-LT"/>
        </w:rPr>
        <w:t>bei kitą perskaičiavimui reikšmingą informaciją.</w:t>
      </w:r>
    </w:p>
    <w:p w14:paraId="7118A8C7" w14:textId="77777777" w:rsidR="004E4AF3" w:rsidRPr="00F47020" w:rsidRDefault="004E4AF3" w:rsidP="00254A90">
      <w:pPr>
        <w:widowControl w:val="0"/>
        <w:tabs>
          <w:tab w:val="left" w:pos="567"/>
        </w:tabs>
        <w:ind w:firstLine="567"/>
        <w:jc w:val="both"/>
        <w:rPr>
          <w:rFonts w:ascii="Arial" w:hAnsi="Arial" w:cs="Arial"/>
          <w:sz w:val="22"/>
          <w:szCs w:val="22"/>
          <w:lang w:val="lt-LT"/>
        </w:rPr>
      </w:pPr>
      <w:r w:rsidRPr="00F47020">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5A0FCC68" w14:textId="7927527D" w:rsidR="004E4AF3" w:rsidRPr="00F47020" w:rsidRDefault="004E4AF3" w:rsidP="00254A90">
      <w:pPr>
        <w:widowControl w:val="0"/>
        <w:tabs>
          <w:tab w:val="left" w:pos="567"/>
        </w:tabs>
        <w:ind w:firstLine="567"/>
        <w:jc w:val="both"/>
        <w:rPr>
          <w:rFonts w:ascii="Arial" w:hAnsi="Arial" w:cs="Arial"/>
          <w:b/>
          <w:bCs/>
          <w:sz w:val="22"/>
          <w:szCs w:val="22"/>
          <w:lang w:val="lt-LT"/>
        </w:rPr>
      </w:pPr>
      <w:r w:rsidRPr="00F47020">
        <w:rPr>
          <w:rFonts w:ascii="Arial" w:hAnsi="Arial" w:cs="Arial"/>
          <w:sz w:val="22"/>
          <w:szCs w:val="22"/>
          <w:lang w:val="lt-LT"/>
        </w:rPr>
        <w:t>5.9.7.</w:t>
      </w:r>
      <w:r w:rsidRPr="00F47020">
        <w:rPr>
          <w:rFonts w:ascii="Arial" w:hAnsi="Arial" w:cs="Arial"/>
          <w:b/>
          <w:bCs/>
          <w:sz w:val="22"/>
          <w:szCs w:val="22"/>
          <w:lang w:val="lt-LT"/>
        </w:rPr>
        <w:t xml:space="preserve"> </w:t>
      </w:r>
      <w:r w:rsidRPr="00F47020">
        <w:rPr>
          <w:rFonts w:ascii="Arial" w:hAnsi="Arial" w:cs="Arial"/>
          <w:sz w:val="22"/>
          <w:szCs w:val="22"/>
          <w:lang w:val="lt-LT"/>
        </w:rPr>
        <w:t xml:space="preserve">Sutarties vykdymo laikotarpiu statybos darbų kaina perskaičiuojama (didinama arba mažinama) ne dažniau kaip kas </w:t>
      </w:r>
      <w:r w:rsidR="00D34973" w:rsidRPr="00F47020">
        <w:rPr>
          <w:rFonts w:ascii="Arial" w:hAnsi="Arial" w:cs="Arial"/>
          <w:sz w:val="22"/>
          <w:szCs w:val="22"/>
          <w:lang w:val="lt-LT"/>
        </w:rPr>
        <w:t>12</w:t>
      </w:r>
      <w:r w:rsidRPr="00F47020">
        <w:rPr>
          <w:rFonts w:ascii="Arial" w:hAnsi="Arial" w:cs="Arial"/>
          <w:sz w:val="22"/>
          <w:szCs w:val="22"/>
          <w:lang w:val="lt-LT"/>
        </w:rPr>
        <w:t xml:space="preserve"> (</w:t>
      </w:r>
      <w:r w:rsidR="00D34973" w:rsidRPr="00F47020">
        <w:rPr>
          <w:rFonts w:ascii="Arial" w:hAnsi="Arial" w:cs="Arial"/>
          <w:sz w:val="22"/>
          <w:szCs w:val="22"/>
          <w:lang w:val="lt-LT"/>
        </w:rPr>
        <w:t>dvylika</w:t>
      </w:r>
      <w:r w:rsidRPr="00F47020">
        <w:rPr>
          <w:rFonts w:ascii="Arial" w:hAnsi="Arial" w:cs="Arial"/>
          <w:sz w:val="22"/>
          <w:szCs w:val="22"/>
          <w:lang w:val="lt-LT"/>
        </w:rPr>
        <w:t>) mėnesi</w:t>
      </w:r>
      <w:r w:rsidR="00D34973" w:rsidRPr="00F47020">
        <w:rPr>
          <w:rFonts w:ascii="Arial" w:hAnsi="Arial" w:cs="Arial"/>
          <w:sz w:val="22"/>
          <w:szCs w:val="22"/>
          <w:lang w:val="lt-LT"/>
        </w:rPr>
        <w:t>ų</w:t>
      </w:r>
      <w:r w:rsidRPr="00F47020">
        <w:rPr>
          <w:rFonts w:ascii="Arial" w:hAnsi="Arial" w:cs="Arial"/>
          <w:sz w:val="22"/>
          <w:szCs w:val="22"/>
          <w:lang w:val="lt-LT"/>
        </w:rPr>
        <w:t>, pirmąjį perskaičiavimą atliekant ne anksčiau kaip po 1</w:t>
      </w:r>
      <w:r w:rsidR="00D34973" w:rsidRPr="00F47020">
        <w:rPr>
          <w:rFonts w:ascii="Arial" w:hAnsi="Arial" w:cs="Arial"/>
          <w:sz w:val="22"/>
          <w:szCs w:val="22"/>
          <w:lang w:val="lt-LT"/>
        </w:rPr>
        <w:t>2</w:t>
      </w:r>
      <w:r w:rsidRPr="00F47020">
        <w:rPr>
          <w:rFonts w:ascii="Arial" w:hAnsi="Arial" w:cs="Arial"/>
          <w:sz w:val="22"/>
          <w:szCs w:val="22"/>
          <w:lang w:val="lt-LT"/>
        </w:rPr>
        <w:t xml:space="preserve"> (d</w:t>
      </w:r>
      <w:r w:rsidR="00D34973" w:rsidRPr="00F47020">
        <w:rPr>
          <w:rFonts w:ascii="Arial" w:hAnsi="Arial" w:cs="Arial"/>
          <w:sz w:val="22"/>
          <w:szCs w:val="22"/>
          <w:lang w:val="lt-LT"/>
        </w:rPr>
        <w:t>vylikos</w:t>
      </w:r>
      <w:r w:rsidRPr="00F47020">
        <w:rPr>
          <w:rFonts w:ascii="Arial" w:hAnsi="Arial" w:cs="Arial"/>
          <w:sz w:val="22"/>
          <w:szCs w:val="22"/>
          <w:lang w:val="lt-LT"/>
        </w:rPr>
        <w:t>) mėnesių nuo Sutarties įsigaliojimo dienos.</w:t>
      </w:r>
    </w:p>
    <w:p w14:paraId="2B21A433" w14:textId="77777777" w:rsidR="004E4AF3" w:rsidRPr="00F47020" w:rsidRDefault="004E4AF3" w:rsidP="00254A90">
      <w:pPr>
        <w:widowControl w:val="0"/>
        <w:tabs>
          <w:tab w:val="left" w:pos="567"/>
        </w:tabs>
        <w:ind w:firstLine="567"/>
        <w:jc w:val="both"/>
        <w:rPr>
          <w:rFonts w:ascii="Arial" w:hAnsi="Arial" w:cs="Arial"/>
          <w:sz w:val="22"/>
          <w:szCs w:val="22"/>
          <w:lang w:val="lt-LT"/>
        </w:rPr>
      </w:pPr>
      <w:r w:rsidRPr="00F47020">
        <w:rPr>
          <w:rFonts w:ascii="Arial" w:hAnsi="Arial" w:cs="Arial"/>
          <w:sz w:val="22"/>
          <w:szCs w:val="22"/>
          <w:lang w:val="lt-LT"/>
        </w:rPr>
        <w:t xml:space="preserve">5.9.8. Vėlesnis kainų arba įkainių perskaičiavimas negali apimti laikotarpio, už kurį jau buvo atliktas perskaičiavimas. </w:t>
      </w:r>
    </w:p>
    <w:p w14:paraId="44A4FA04" w14:textId="7F60FA97" w:rsidR="004E4AF3" w:rsidRPr="00F47020" w:rsidRDefault="004E4AF3" w:rsidP="00254A90">
      <w:pPr>
        <w:widowControl w:val="0"/>
        <w:tabs>
          <w:tab w:val="left" w:pos="567"/>
        </w:tabs>
        <w:ind w:firstLine="567"/>
        <w:jc w:val="both"/>
        <w:rPr>
          <w:rFonts w:ascii="Arial" w:hAnsi="Arial" w:cs="Arial"/>
          <w:sz w:val="22"/>
          <w:szCs w:val="22"/>
          <w:lang w:val="lt-LT"/>
        </w:rPr>
      </w:pPr>
      <w:r w:rsidRPr="00F47020">
        <w:rPr>
          <w:rFonts w:ascii="Arial" w:hAnsi="Arial" w:cs="Arial"/>
          <w:sz w:val="22"/>
          <w:szCs w:val="22"/>
          <w:lang w:val="lt-LT"/>
        </w:rPr>
        <w:t>5.9.9. Uždelstų Statybos darbų kaina (įkainiai) neperskaičiuojam</w:t>
      </w:r>
      <w:r w:rsidR="00D34973" w:rsidRPr="00F47020">
        <w:rPr>
          <w:rFonts w:ascii="Arial" w:hAnsi="Arial" w:cs="Arial"/>
          <w:sz w:val="22"/>
          <w:szCs w:val="22"/>
          <w:lang w:val="lt-LT"/>
        </w:rPr>
        <w:t>i</w:t>
      </w:r>
      <w:r w:rsidRPr="00F47020">
        <w:rPr>
          <w:rFonts w:ascii="Arial" w:hAnsi="Arial" w:cs="Arial"/>
          <w:sz w:val="22"/>
          <w:szCs w:val="22"/>
          <w:lang w:val="lt-LT"/>
        </w:rPr>
        <w:t xml:space="preserve"> dėl kainų lygio kilimo (kai Indekso pokyčio koeficientas yra didesnis nei 1,05), bet turi būti perskaičiuojama dėl kainų lygio kritimo </w:t>
      </w:r>
      <w:bookmarkStart w:id="6" w:name="_Hlk102566863"/>
      <w:r w:rsidRPr="00F47020">
        <w:rPr>
          <w:rFonts w:ascii="Arial" w:hAnsi="Arial" w:cs="Arial"/>
          <w:sz w:val="22"/>
          <w:szCs w:val="22"/>
          <w:lang w:val="lt-LT"/>
        </w:rPr>
        <w:t>(kai Indekso pokyčio koeficientas yra mažesnis nei 0,95)</w:t>
      </w:r>
      <w:bookmarkEnd w:id="6"/>
      <w:r w:rsidRPr="00F47020">
        <w:rPr>
          <w:rFonts w:ascii="Arial" w:hAnsi="Arial" w:cs="Arial"/>
          <w:sz w:val="22"/>
          <w:szCs w:val="22"/>
          <w:lang w:val="lt-LT"/>
        </w:rPr>
        <w:t>.</w:t>
      </w:r>
      <w:bookmarkEnd w:id="1"/>
      <w:bookmarkEnd w:id="5"/>
    </w:p>
    <w:p w14:paraId="24BCF037" w14:textId="47D3156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5.10. Jeigu Sutarties kaina</w:t>
      </w:r>
      <w:r w:rsidR="00D34973" w:rsidRPr="00F47020">
        <w:rPr>
          <w:rFonts w:ascii="Arial" w:hAnsi="Arial" w:cs="Arial"/>
          <w:sz w:val="22"/>
          <w:szCs w:val="22"/>
          <w:lang w:val="lt-LT"/>
        </w:rPr>
        <w:t xml:space="preserve"> ir Darbų įkainiai</w:t>
      </w:r>
      <w:r w:rsidRPr="00F47020">
        <w:rPr>
          <w:rFonts w:ascii="Arial" w:hAnsi="Arial" w:cs="Arial"/>
          <w:sz w:val="22"/>
          <w:szCs w:val="22"/>
          <w:lang w:val="lt-LT"/>
        </w:rPr>
        <w:t xml:space="preserve"> buvo pakeist</w:t>
      </w:r>
      <w:r w:rsidR="00D34973" w:rsidRPr="00F47020">
        <w:rPr>
          <w:rFonts w:ascii="Arial" w:hAnsi="Arial" w:cs="Arial"/>
          <w:sz w:val="22"/>
          <w:szCs w:val="22"/>
          <w:lang w:val="lt-LT"/>
        </w:rPr>
        <w:t>i</w:t>
      </w:r>
      <w:r w:rsidRPr="00F47020">
        <w:rPr>
          <w:rFonts w:ascii="Arial" w:hAnsi="Arial" w:cs="Arial"/>
          <w:sz w:val="22"/>
          <w:szCs w:val="22"/>
          <w:lang w:val="lt-LT"/>
        </w:rPr>
        <w:t xml:space="preserve"> pagal Sutarties 5.9 punkt</w:t>
      </w:r>
      <w:r w:rsidR="00D34973" w:rsidRPr="00F47020">
        <w:rPr>
          <w:rFonts w:ascii="Arial" w:hAnsi="Arial" w:cs="Arial"/>
          <w:sz w:val="22"/>
          <w:szCs w:val="22"/>
          <w:lang w:val="lt-LT"/>
        </w:rPr>
        <w:t>ą</w:t>
      </w:r>
      <w:r w:rsidRPr="00F47020">
        <w:rPr>
          <w:rFonts w:ascii="Arial" w:hAnsi="Arial" w:cs="Arial"/>
          <w:sz w:val="22"/>
          <w:szCs w:val="22"/>
          <w:lang w:val="lt-LT"/>
        </w:rPr>
        <w:t>, atitinkamai pakeičiama ir Pradinės Sutarties vertė.</w:t>
      </w:r>
    </w:p>
    <w:p w14:paraId="760AB483" w14:textId="6B097740" w:rsidR="004E4AF3" w:rsidRPr="00F47020" w:rsidRDefault="004E4AF3" w:rsidP="00254A90">
      <w:pPr>
        <w:pStyle w:val="Sraopastraipa"/>
        <w:tabs>
          <w:tab w:val="left" w:pos="0"/>
          <w:tab w:val="left" w:pos="567"/>
        </w:tabs>
        <w:ind w:left="0"/>
        <w:jc w:val="both"/>
        <w:rPr>
          <w:rFonts w:ascii="Arial" w:hAnsi="Arial" w:cs="Arial"/>
          <w:sz w:val="22"/>
          <w:szCs w:val="22"/>
          <w:shd w:val="clear" w:color="auto" w:fill="FFFFFF"/>
          <w:lang w:val="lt-LT"/>
        </w:rPr>
      </w:pPr>
      <w:r w:rsidRPr="00F47020">
        <w:rPr>
          <w:rFonts w:ascii="Arial" w:hAnsi="Arial" w:cs="Arial"/>
          <w:sz w:val="22"/>
          <w:szCs w:val="22"/>
          <w:lang w:val="lt-LT"/>
        </w:rPr>
        <w:t>5.1</w:t>
      </w:r>
      <w:r w:rsidR="00D34973" w:rsidRPr="00F47020">
        <w:rPr>
          <w:rFonts w:ascii="Arial" w:hAnsi="Arial" w:cs="Arial"/>
          <w:sz w:val="22"/>
          <w:szCs w:val="22"/>
          <w:lang w:val="lt-LT"/>
        </w:rPr>
        <w:t>1</w:t>
      </w:r>
      <w:r w:rsidRPr="00F47020">
        <w:rPr>
          <w:rFonts w:ascii="Arial" w:hAnsi="Arial" w:cs="Arial"/>
          <w:sz w:val="22"/>
          <w:szCs w:val="22"/>
          <w:lang w:val="lt-LT"/>
        </w:rPr>
        <w:t xml:space="preserve">. </w:t>
      </w:r>
      <w:r w:rsidRPr="00F47020">
        <w:rPr>
          <w:rFonts w:ascii="Arial" w:hAnsi="Arial" w:cs="Arial"/>
          <w:b/>
          <w:sz w:val="22"/>
          <w:szCs w:val="22"/>
          <w:lang w:val="lt-LT"/>
        </w:rPr>
        <w:t>Finansavimas:</w:t>
      </w:r>
      <w:r w:rsidRPr="00F47020">
        <w:rPr>
          <w:rFonts w:ascii="Arial" w:hAnsi="Arial" w:cs="Arial"/>
          <w:sz w:val="22"/>
          <w:szCs w:val="22"/>
          <w:lang w:val="lt-LT"/>
        </w:rPr>
        <w:t xml:space="preserve"> </w:t>
      </w:r>
      <w:bookmarkEnd w:id="0"/>
      <w:r w:rsidR="00D34973" w:rsidRPr="00254A90">
        <w:rPr>
          <w:rFonts w:ascii="Arial" w:hAnsi="Arial" w:cs="Arial"/>
          <w:sz w:val="22"/>
          <w:szCs w:val="22"/>
          <w:lang w:val="lt-LT"/>
        </w:rPr>
        <w:t xml:space="preserve">6.1.1.1.25. Agluonėnų seniūnijos kelių, gatvių priežiūra ir remontas, 6.1.1.1.32. Priekulės seniūnijos kelių, gatvių priežiūra ir remontas, 6.1.1.1.26. Dauparų-Kvietinių seniūnijos kelių, gatvių priežiūra ir remontas, 6.1.1.1.27. Dovilų seniūnijos kelių, gatvių priežiūra ir remontas, 6.1.1.1.28. Endriejavo seniūnijos kelių, gatvių priežiūra ir remontas, 6.1.1.1.29. Gargždų seniūnijos kelių, gatvių priežiūra ir remontas, 6.1.1.1.30. Judrėnų seniūnijos kelių, gatvių priežiūra ir remontas, 6.1.1.1.31. Kretingalės seniūnijos kelių, gatvių priežiūra ir remontas, 6.1.1.1.33. </w:t>
      </w:r>
      <w:proofErr w:type="spellStart"/>
      <w:r w:rsidR="00D34973" w:rsidRPr="00254A90">
        <w:rPr>
          <w:rFonts w:ascii="Arial" w:hAnsi="Arial" w:cs="Arial"/>
          <w:sz w:val="22"/>
          <w:szCs w:val="22"/>
          <w:lang w:val="lt-LT"/>
        </w:rPr>
        <w:t>Sendvario</w:t>
      </w:r>
      <w:proofErr w:type="spellEnd"/>
      <w:r w:rsidR="00D34973" w:rsidRPr="00254A90">
        <w:rPr>
          <w:rFonts w:ascii="Arial" w:hAnsi="Arial" w:cs="Arial"/>
          <w:sz w:val="22"/>
          <w:szCs w:val="22"/>
          <w:lang w:val="lt-LT"/>
        </w:rPr>
        <w:t xml:space="preserve"> seniūnijos </w:t>
      </w:r>
      <w:r w:rsidR="00D34973" w:rsidRPr="00254A90">
        <w:rPr>
          <w:rFonts w:ascii="Arial" w:hAnsi="Arial" w:cs="Arial"/>
          <w:sz w:val="22"/>
          <w:szCs w:val="22"/>
          <w:lang w:val="lt-LT"/>
        </w:rPr>
        <w:lastRenderedPageBreak/>
        <w:t xml:space="preserve">kelių, gatvių priežiūra ir remontas, 6.1.1.1.34. </w:t>
      </w:r>
      <w:proofErr w:type="spellStart"/>
      <w:r w:rsidR="00D34973" w:rsidRPr="00254A90">
        <w:rPr>
          <w:rFonts w:ascii="Arial" w:hAnsi="Arial" w:cs="Arial"/>
          <w:sz w:val="22"/>
          <w:szCs w:val="22"/>
          <w:lang w:val="lt-LT"/>
        </w:rPr>
        <w:t>Veiviržėnų</w:t>
      </w:r>
      <w:proofErr w:type="spellEnd"/>
      <w:r w:rsidR="00D34973" w:rsidRPr="00254A90">
        <w:rPr>
          <w:rFonts w:ascii="Arial" w:hAnsi="Arial" w:cs="Arial"/>
          <w:sz w:val="22"/>
          <w:szCs w:val="22"/>
          <w:lang w:val="lt-LT"/>
        </w:rPr>
        <w:t xml:space="preserve"> seniūnijos kelių, gatvių priežiūra ir remontas, 6.1.1.1.35. </w:t>
      </w:r>
      <w:proofErr w:type="spellStart"/>
      <w:r w:rsidR="00D34973" w:rsidRPr="00254A90">
        <w:rPr>
          <w:rFonts w:ascii="Arial" w:hAnsi="Arial" w:cs="Arial"/>
          <w:sz w:val="22"/>
          <w:szCs w:val="22"/>
          <w:lang w:val="lt-LT"/>
        </w:rPr>
        <w:t>Vėžaičių</w:t>
      </w:r>
      <w:proofErr w:type="spellEnd"/>
      <w:r w:rsidR="00D34973" w:rsidRPr="00254A90">
        <w:rPr>
          <w:rFonts w:ascii="Arial" w:hAnsi="Arial" w:cs="Arial"/>
          <w:sz w:val="22"/>
          <w:szCs w:val="22"/>
          <w:lang w:val="lt-LT"/>
        </w:rPr>
        <w:t xml:space="preserve"> seniūnijos kelių, gatvių priežiūra ir remontas</w:t>
      </w:r>
      <w:r w:rsidRPr="00254A90">
        <w:rPr>
          <w:rFonts w:ascii="Arial" w:hAnsi="Arial" w:cs="Arial"/>
          <w:sz w:val="22"/>
          <w:szCs w:val="22"/>
          <w:shd w:val="clear" w:color="auto" w:fill="FFFFFF"/>
          <w:lang w:val="lt-LT"/>
        </w:rPr>
        <w:t>.</w:t>
      </w:r>
    </w:p>
    <w:p w14:paraId="13BC0D96" w14:textId="77777777" w:rsidR="004E4AF3" w:rsidRPr="00F47020" w:rsidRDefault="004E4AF3" w:rsidP="00254A90">
      <w:pPr>
        <w:pStyle w:val="Sraopastraipa"/>
        <w:tabs>
          <w:tab w:val="left" w:pos="0"/>
          <w:tab w:val="left" w:pos="567"/>
        </w:tabs>
        <w:ind w:left="0"/>
        <w:jc w:val="both"/>
        <w:rPr>
          <w:rFonts w:ascii="Arial" w:hAnsi="Arial" w:cs="Arial"/>
          <w:sz w:val="22"/>
          <w:szCs w:val="22"/>
          <w:lang w:val="lt-LT"/>
        </w:rPr>
      </w:pPr>
    </w:p>
    <w:p w14:paraId="3062010B" w14:textId="77777777" w:rsidR="004E4AF3" w:rsidRPr="00F47020" w:rsidRDefault="004E4AF3" w:rsidP="00254A90">
      <w:pPr>
        <w:pStyle w:val="Pagrindinistekstas"/>
        <w:tabs>
          <w:tab w:val="left" w:pos="0"/>
          <w:tab w:val="left" w:pos="4111"/>
        </w:tabs>
        <w:spacing w:after="0"/>
        <w:ind w:firstLine="567"/>
        <w:jc w:val="center"/>
        <w:rPr>
          <w:rFonts w:ascii="Arial" w:hAnsi="Arial" w:cs="Arial"/>
          <w:b/>
          <w:sz w:val="22"/>
          <w:szCs w:val="22"/>
          <w:lang w:val="lt-LT"/>
        </w:rPr>
      </w:pPr>
      <w:r w:rsidRPr="00F47020">
        <w:rPr>
          <w:rFonts w:ascii="Arial" w:hAnsi="Arial" w:cs="Arial"/>
          <w:b/>
          <w:sz w:val="22"/>
          <w:szCs w:val="22"/>
          <w:lang w:val="lt-LT"/>
        </w:rPr>
        <w:t>VI SKYRIUS</w:t>
      </w:r>
    </w:p>
    <w:p w14:paraId="3ACEDCC3" w14:textId="77777777" w:rsidR="004E4AF3" w:rsidRPr="00F47020" w:rsidRDefault="004E4AF3" w:rsidP="00254A90">
      <w:pPr>
        <w:pStyle w:val="Pagrindinistekstas"/>
        <w:tabs>
          <w:tab w:val="left" w:pos="0"/>
          <w:tab w:val="left" w:pos="4111"/>
        </w:tabs>
        <w:spacing w:after="0"/>
        <w:ind w:firstLine="567"/>
        <w:jc w:val="center"/>
        <w:rPr>
          <w:rFonts w:ascii="Arial" w:hAnsi="Arial" w:cs="Arial"/>
          <w:b/>
          <w:sz w:val="22"/>
          <w:szCs w:val="22"/>
          <w:lang w:val="lt-LT"/>
        </w:rPr>
      </w:pPr>
      <w:r w:rsidRPr="00F47020">
        <w:rPr>
          <w:rFonts w:ascii="Arial" w:hAnsi="Arial" w:cs="Arial"/>
          <w:b/>
          <w:sz w:val="22"/>
          <w:szCs w:val="22"/>
          <w:lang w:val="lt-LT"/>
        </w:rPr>
        <w:t>DARBŲ PABAIGA IR DARBŲ PERDAVIMO – PRIĖMIMO TVARKA</w:t>
      </w:r>
    </w:p>
    <w:p w14:paraId="2CF7EF8B" w14:textId="77777777" w:rsidR="004E4AF3" w:rsidRPr="00F47020" w:rsidRDefault="004E4AF3" w:rsidP="00254A90">
      <w:pPr>
        <w:pStyle w:val="Stilius3"/>
        <w:spacing w:before="0"/>
        <w:rPr>
          <w:rFonts w:ascii="Arial" w:hAnsi="Arial" w:cs="Arial"/>
        </w:rPr>
      </w:pPr>
      <w:r w:rsidRPr="00F47020">
        <w:rPr>
          <w:rFonts w:ascii="Arial" w:hAnsi="Arial" w:cs="Arial"/>
        </w:rPr>
        <w:t xml:space="preserve">6.1. Rangovas, užbaigęs Darbus, privalo juos perduoti Užsakovui, o Užsakovas privalo juos priimti. Užsakovas </w:t>
      </w:r>
      <w:r w:rsidRPr="00F47020">
        <w:rPr>
          <w:rFonts w:ascii="Arial" w:hAnsi="Arial" w:cs="Arial"/>
          <w:b/>
        </w:rPr>
        <w:t>perima</w:t>
      </w:r>
      <w:r w:rsidRPr="00F47020">
        <w:rPr>
          <w:rFonts w:ascii="Arial" w:hAnsi="Arial" w:cs="Arial"/>
        </w:rPr>
        <w:t xml:space="preserve"> Darbus:</w:t>
      </w:r>
    </w:p>
    <w:p w14:paraId="3EAD8502" w14:textId="432FE131" w:rsidR="004E4AF3" w:rsidRPr="00F47020" w:rsidRDefault="004E4AF3" w:rsidP="00254A90">
      <w:pPr>
        <w:pStyle w:val="Stilius3"/>
        <w:spacing w:before="0"/>
        <w:ind w:firstLine="426"/>
        <w:rPr>
          <w:rFonts w:ascii="Arial" w:hAnsi="Arial" w:cs="Arial"/>
        </w:rPr>
      </w:pPr>
      <w:r w:rsidRPr="00F47020">
        <w:rPr>
          <w:rFonts w:ascii="Arial" w:hAnsi="Arial" w:cs="Arial"/>
        </w:rPr>
        <w:t>6.1.1. kai Darbai baigti pagal Sutartį, kurių rezultatai yra teigiami, ir</w:t>
      </w:r>
    </w:p>
    <w:p w14:paraId="21D46B94" w14:textId="25737DDF" w:rsidR="004E4AF3" w:rsidRPr="00F47020" w:rsidRDefault="004E4AF3" w:rsidP="00254A90">
      <w:pPr>
        <w:pStyle w:val="Stilius3"/>
        <w:spacing w:before="0"/>
        <w:ind w:firstLine="426"/>
        <w:rPr>
          <w:rFonts w:ascii="Arial" w:hAnsi="Arial" w:cs="Arial"/>
        </w:rPr>
      </w:pPr>
      <w:r w:rsidRPr="00F47020">
        <w:rPr>
          <w:rFonts w:ascii="Arial" w:hAnsi="Arial" w:cs="Arial"/>
        </w:rPr>
        <w:t>6.1.2. kai pasirašomas Darbų perdavimo-priėmimo aktas</w:t>
      </w:r>
      <w:r w:rsidR="00D34973" w:rsidRPr="00F47020">
        <w:rPr>
          <w:rFonts w:ascii="Arial" w:hAnsi="Arial" w:cs="Arial"/>
        </w:rPr>
        <w:t xml:space="preserve"> (forma F-2) ir atliktų darbų ir išlaidų apmokėjimo pažyma (forma </w:t>
      </w:r>
      <w:r w:rsidR="00D34973" w:rsidRPr="00F47020">
        <w:rPr>
          <w:rFonts w:ascii="Arial" w:hAnsi="Arial" w:cs="Arial"/>
          <w:lang w:eastAsia="lt-LT"/>
        </w:rPr>
        <w:t>F3)</w:t>
      </w:r>
      <w:r w:rsidR="00D34973" w:rsidRPr="00F47020">
        <w:rPr>
          <w:rFonts w:ascii="Arial" w:hAnsi="Arial" w:cs="Arial"/>
        </w:rPr>
        <w:t xml:space="preserve"> </w:t>
      </w:r>
      <w:r w:rsidRPr="00F47020">
        <w:rPr>
          <w:rFonts w:ascii="Arial" w:hAnsi="Arial" w:cs="Arial"/>
        </w:rPr>
        <w:t xml:space="preserve"> su statinio statybos techninės priežiūros vadovo</w:t>
      </w:r>
      <w:r w:rsidRPr="00F47020">
        <w:rPr>
          <w:rFonts w:ascii="Arial" w:hAnsi="Arial" w:cs="Arial"/>
          <w:b/>
        </w:rPr>
        <w:t xml:space="preserve"> </w:t>
      </w:r>
      <w:r w:rsidRPr="00F47020">
        <w:rPr>
          <w:rFonts w:ascii="Arial" w:hAnsi="Arial" w:cs="Arial"/>
        </w:rPr>
        <w:t>žymomis</w:t>
      </w:r>
      <w:r w:rsidRPr="00F47020">
        <w:rPr>
          <w:rFonts w:ascii="Arial" w:hAnsi="Arial" w:cs="Arial"/>
          <w:b/>
        </w:rPr>
        <w:t>.</w:t>
      </w:r>
    </w:p>
    <w:p w14:paraId="458DB911" w14:textId="16B1E2FF" w:rsidR="004E4AF3" w:rsidRPr="00F47020" w:rsidRDefault="004E4AF3" w:rsidP="00254A90">
      <w:pPr>
        <w:pStyle w:val="Stilius3"/>
        <w:spacing w:before="0"/>
        <w:rPr>
          <w:rFonts w:ascii="Arial" w:hAnsi="Arial" w:cs="Arial"/>
        </w:rPr>
      </w:pPr>
      <w:r w:rsidRPr="00F47020">
        <w:rPr>
          <w:rFonts w:ascii="Arial" w:hAnsi="Arial" w:cs="Arial"/>
        </w:rPr>
        <w:t>Rangovas, užbaigęs Darbus, bei atlikęs baigiamuosius bandymus (jeigu taikoma), su prašymu dėl Darbų perdavimo-priėmimo raštu privalo kreiptis į statinio statybos techninės priežiūros vadovą kartu pateikdamas atliktų Darbų perdavimo Užsakovui aktą</w:t>
      </w:r>
      <w:r w:rsidR="00D34973" w:rsidRPr="00F47020">
        <w:rPr>
          <w:rFonts w:ascii="Arial" w:hAnsi="Arial" w:cs="Arial"/>
        </w:rPr>
        <w:t>.</w:t>
      </w:r>
      <w:r w:rsidRPr="00F47020">
        <w:rPr>
          <w:rFonts w:ascii="Arial" w:hAnsi="Arial" w:cs="Arial"/>
        </w:rPr>
        <w:t xml:space="preserve"> </w:t>
      </w:r>
    </w:p>
    <w:p w14:paraId="690187E8" w14:textId="77777777" w:rsidR="004E4AF3" w:rsidRPr="00F47020" w:rsidRDefault="004E4AF3" w:rsidP="00254A90">
      <w:pPr>
        <w:pStyle w:val="Stilius3"/>
        <w:spacing w:before="0"/>
        <w:rPr>
          <w:rFonts w:ascii="Arial" w:hAnsi="Arial" w:cs="Arial"/>
        </w:rPr>
      </w:pPr>
      <w:r w:rsidRPr="00F47020">
        <w:rPr>
          <w:rFonts w:ascii="Arial" w:hAnsi="Arial" w:cs="Arial"/>
        </w:rPr>
        <w:t xml:space="preserve">6.2. Užsakovas užtikrina, kad statinio statybos techninės priežiūros vadovas, gavęs Rangovo prašymą pagal Sutarties 6.1 punktą, </w:t>
      </w:r>
      <w:r w:rsidRPr="00F47020">
        <w:rPr>
          <w:rFonts w:ascii="Arial" w:hAnsi="Arial" w:cs="Arial"/>
          <w:b/>
          <w:bCs/>
        </w:rPr>
        <w:t>per 5 darbo dienas</w:t>
      </w:r>
      <w:r w:rsidRPr="00F47020">
        <w:rPr>
          <w:rFonts w:ascii="Arial" w:hAnsi="Arial" w:cs="Arial"/>
        </w:rPr>
        <w:t xml:space="preserve"> privalo:</w:t>
      </w:r>
    </w:p>
    <w:p w14:paraId="61465C85" w14:textId="77777777" w:rsidR="00D34973" w:rsidRPr="00F47020" w:rsidRDefault="004E4AF3" w:rsidP="00254A90">
      <w:pPr>
        <w:pStyle w:val="Stilius3"/>
        <w:spacing w:before="0"/>
        <w:ind w:firstLine="567"/>
        <w:rPr>
          <w:rFonts w:ascii="Arial" w:hAnsi="Arial" w:cs="Arial"/>
        </w:rPr>
      </w:pPr>
      <w:r w:rsidRPr="00F47020">
        <w:rPr>
          <w:rFonts w:ascii="Arial" w:hAnsi="Arial" w:cs="Arial"/>
        </w:rPr>
        <w:t>6.2.1. kartu su Užsakovu</w:t>
      </w:r>
      <w:r w:rsidR="00D34973" w:rsidRPr="00F47020">
        <w:rPr>
          <w:rFonts w:ascii="Arial" w:hAnsi="Arial" w:cs="Arial"/>
        </w:rPr>
        <w:t xml:space="preserve"> arba techninės priežiūros vadovu</w:t>
      </w:r>
      <w:r w:rsidRPr="00F47020">
        <w:rPr>
          <w:rFonts w:ascii="Arial" w:hAnsi="Arial" w:cs="Arial"/>
        </w:rPr>
        <w:t xml:space="preserve"> atlikti bendrą Darbų apžiūrą ir patikrinimą, po kurio Rangovas privalo parengti Darbų perdavimo-priėmimo aktą</w:t>
      </w:r>
      <w:r w:rsidR="00D34973" w:rsidRPr="00F47020">
        <w:rPr>
          <w:rFonts w:ascii="Arial" w:hAnsi="Arial" w:cs="Arial"/>
        </w:rPr>
        <w:t>, formas F-2 ir F-3</w:t>
      </w:r>
      <w:r w:rsidRPr="00F47020">
        <w:rPr>
          <w:rFonts w:ascii="Arial" w:hAnsi="Arial" w:cs="Arial"/>
        </w:rPr>
        <w:t>.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 Rangovas ir statinio statybos techninės priežiūros vadovas</w:t>
      </w:r>
      <w:r w:rsidR="00D34973" w:rsidRPr="00F47020">
        <w:rPr>
          <w:rFonts w:ascii="Arial" w:hAnsi="Arial" w:cs="Arial"/>
        </w:rPr>
        <w:t xml:space="preserve"> (tik pašalinus visus trūkumus) pasirašo elektroniniais parašais ir perduoda pasirašytą dokumentą už sutarties vykdymą atsakingam asmeniui ADOC formatu.</w:t>
      </w:r>
    </w:p>
    <w:p w14:paraId="711D91EE" w14:textId="3E2FAF44" w:rsidR="00D34973" w:rsidRPr="00F47020" w:rsidRDefault="00D34973" w:rsidP="00254A90">
      <w:pPr>
        <w:pStyle w:val="Stilius3"/>
        <w:spacing w:before="0"/>
        <w:ind w:firstLine="567"/>
        <w:rPr>
          <w:rFonts w:ascii="Arial" w:hAnsi="Arial" w:cs="Arial"/>
        </w:rPr>
      </w:pPr>
      <w:r w:rsidRPr="00F47020">
        <w:rPr>
          <w:rFonts w:ascii="Arial" w:hAnsi="Arial" w:cs="Arial"/>
        </w:rPr>
        <w:t xml:space="preserve">Jeigu Rangovas per nustatytą terminą nepašalina Užsakovo nurodytų </w:t>
      </w:r>
      <w:r w:rsidRPr="00A524D3">
        <w:rPr>
          <w:rFonts w:ascii="Arial" w:hAnsi="Arial" w:cs="Arial"/>
        </w:rPr>
        <w:t>atliktų Darbų defektų, trūkumų, neatitikimų, Užsakovas turi teisę pradėti skaičiuoti delspinigius Sutarties dalyje „Šalių atsakomybė“ nustatyta tvarka ir (arba) pasinaudoti Sutarties įvykdymo užtikrinimu Sutarties dalyje „Sutarties įvykdymo užtikrinimas“ nustatyta tvarka, ir (arba) nutraukti Sutartį Sutarties dalyje „Pirkimo sutarties keitimas</w:t>
      </w:r>
      <w:r w:rsidR="00A524D3" w:rsidRPr="00A524D3">
        <w:rPr>
          <w:rFonts w:ascii="Arial" w:hAnsi="Arial" w:cs="Arial"/>
        </w:rPr>
        <w:t xml:space="preserve">“ </w:t>
      </w:r>
      <w:r w:rsidRPr="00A524D3">
        <w:rPr>
          <w:rFonts w:ascii="Arial" w:hAnsi="Arial" w:cs="Arial"/>
        </w:rPr>
        <w:t xml:space="preserve"> ir </w:t>
      </w:r>
      <w:r w:rsidR="00A524D3" w:rsidRPr="00A524D3">
        <w:rPr>
          <w:rFonts w:ascii="Arial" w:hAnsi="Arial" w:cs="Arial"/>
        </w:rPr>
        <w:t xml:space="preserve">„Pirkimo sutarties </w:t>
      </w:r>
      <w:r w:rsidRPr="00A524D3">
        <w:rPr>
          <w:rFonts w:ascii="Arial" w:hAnsi="Arial" w:cs="Arial"/>
        </w:rPr>
        <w:t>nutraukimas“ nustatyta tvarka. Defektų, trūkumų, neatitikimų neištaisymas per Darbų perdavimo-priėmimo akte suteiktą laiką Užsakovui suteikia teisę trečiųjų asmenų pagalba ištaisyti defektus, trūkumus, neatitikimus ir (arba) išskaičiuoti defektų</w:t>
      </w:r>
      <w:r w:rsidRPr="00F47020">
        <w:rPr>
          <w:rFonts w:ascii="Arial" w:hAnsi="Arial" w:cs="Arial"/>
        </w:rPr>
        <w:t>, trūkumų, neatitikimų taisymo išlaidų sumą iš Rangovui mokėtinų sumų. Tokiu atveju Rangovas privalės atlyginti visus Užsakovo patirtus su trūkumų, defektų ir (ar) netikslumų šalinimu susijusius nuostolius;</w:t>
      </w:r>
    </w:p>
    <w:p w14:paraId="4F987F1F" w14:textId="77777777" w:rsidR="004E4AF3" w:rsidRPr="00F47020" w:rsidRDefault="004E4AF3" w:rsidP="00254A90">
      <w:pPr>
        <w:pStyle w:val="Stilius3"/>
        <w:spacing w:before="0"/>
        <w:ind w:left="1701" w:hanging="992"/>
        <w:rPr>
          <w:rFonts w:ascii="Arial" w:hAnsi="Arial" w:cs="Arial"/>
        </w:rPr>
      </w:pPr>
      <w:r w:rsidRPr="00F47020">
        <w:rPr>
          <w:rFonts w:ascii="Arial" w:hAnsi="Arial" w:cs="Arial"/>
        </w:rPr>
        <w:t>arba</w:t>
      </w:r>
    </w:p>
    <w:p w14:paraId="2851B19D" w14:textId="3D747485" w:rsidR="004E4AF3" w:rsidRPr="00F47020" w:rsidRDefault="004E4AF3" w:rsidP="00254A90">
      <w:pPr>
        <w:pStyle w:val="Stilius3"/>
        <w:spacing w:before="0"/>
        <w:ind w:firstLine="567"/>
        <w:rPr>
          <w:rFonts w:ascii="Arial" w:hAnsi="Arial" w:cs="Arial"/>
        </w:rPr>
      </w:pPr>
      <w:r w:rsidRPr="00F47020">
        <w:rPr>
          <w:rFonts w:ascii="Arial" w:hAnsi="Arial" w:cs="Arial"/>
        </w:rPr>
        <w:t>6.2.2. raštu atsisakyti perimti Darbus, nurodant atsisakymo pagrindą ir nurodant darbus, kuriuos Rangovas privalo atlikti, kad galėtų būti pasirašomas Darbų perdavimo-priėmimo aktas</w:t>
      </w:r>
      <w:r w:rsidR="00C354FD" w:rsidRPr="00F47020">
        <w:rPr>
          <w:rFonts w:ascii="Arial" w:hAnsi="Arial" w:cs="Arial"/>
        </w:rPr>
        <w:t>, formos F-2 ir F-3.</w:t>
      </w:r>
      <w:r w:rsidRPr="00F47020">
        <w:rPr>
          <w:rFonts w:ascii="Arial" w:hAnsi="Arial" w:cs="Arial"/>
        </w:rPr>
        <w:t xml:space="preserve"> </w:t>
      </w:r>
      <w:r w:rsidR="00C354FD" w:rsidRPr="00F47020">
        <w:rPr>
          <w:rFonts w:ascii="Arial" w:hAnsi="Arial" w:cs="Arial"/>
        </w:rPr>
        <w:t xml:space="preserve">Pataisytas formas Rangovas privalo pateikti </w:t>
      </w:r>
      <w:r w:rsidR="00C354FD" w:rsidRPr="00F47020">
        <w:rPr>
          <w:rFonts w:ascii="Arial" w:hAnsi="Arial" w:cs="Arial"/>
          <w:b/>
          <w:bCs/>
        </w:rPr>
        <w:t>ne vėliau kaip per 3 (tris) darbo dienas</w:t>
      </w:r>
      <w:r w:rsidR="00C354FD" w:rsidRPr="00F47020">
        <w:rPr>
          <w:rFonts w:ascii="Arial" w:hAnsi="Arial" w:cs="Arial"/>
        </w:rPr>
        <w:t xml:space="preserve"> nuo aktų grąžinimo pataisymui.</w:t>
      </w:r>
    </w:p>
    <w:p w14:paraId="60EFA4A7" w14:textId="7DB98B5D" w:rsidR="004E4AF3" w:rsidRPr="00F47020" w:rsidRDefault="004E4AF3" w:rsidP="00254A90">
      <w:pPr>
        <w:pStyle w:val="Stilius3"/>
        <w:spacing w:before="0"/>
        <w:rPr>
          <w:rFonts w:ascii="Arial" w:hAnsi="Arial" w:cs="Arial"/>
        </w:rPr>
      </w:pPr>
      <w:r w:rsidRPr="00F47020">
        <w:rPr>
          <w:rFonts w:ascii="Arial" w:hAnsi="Arial" w:cs="Arial"/>
        </w:rPr>
        <w:t>6.3. Jeigu Užsakovas vengia perimti atliktą darbą, pasibaigus Sutarties 6.2.2 punkte nustatytam terminui, kai Darbai turėjo būti perimti pagal Sutartį, ir jeigu Darbai iš esmės atitinka Sutarties reikalavimus, tai turi būti laikoma, kad:</w:t>
      </w:r>
    </w:p>
    <w:p w14:paraId="648C9014" w14:textId="77777777" w:rsidR="004E4AF3" w:rsidRPr="00F47020" w:rsidRDefault="004E4AF3" w:rsidP="00254A90">
      <w:pPr>
        <w:pStyle w:val="Pagrindiniotekstotrauka"/>
        <w:tabs>
          <w:tab w:val="left" w:pos="0"/>
          <w:tab w:val="left" w:pos="567"/>
          <w:tab w:val="left" w:pos="993"/>
          <w:tab w:val="left" w:pos="1276"/>
        </w:tabs>
        <w:ind w:firstLine="567"/>
        <w:jc w:val="both"/>
        <w:rPr>
          <w:rFonts w:ascii="Arial" w:hAnsi="Arial" w:cs="Arial"/>
          <w:sz w:val="22"/>
          <w:szCs w:val="22"/>
          <w:lang w:val="lt-LT"/>
        </w:rPr>
      </w:pPr>
      <w:r w:rsidRPr="00F47020">
        <w:rPr>
          <w:rFonts w:ascii="Arial" w:hAnsi="Arial" w:cs="Arial"/>
          <w:sz w:val="22"/>
          <w:szCs w:val="22"/>
          <w:lang w:val="lt-LT"/>
        </w:rPr>
        <w:t>(i)  Darbų perdavimo-priėmimo aktas buvo išduotas paskutinę to laikotarpio dieną;</w:t>
      </w:r>
    </w:p>
    <w:p w14:paraId="7F80414E" w14:textId="77777777" w:rsidR="004E4AF3" w:rsidRPr="00F47020" w:rsidRDefault="004E4AF3" w:rsidP="00254A90">
      <w:pPr>
        <w:pStyle w:val="Stilius3"/>
        <w:spacing w:before="0"/>
        <w:ind w:left="567"/>
        <w:rPr>
          <w:rFonts w:ascii="Arial" w:hAnsi="Arial" w:cs="Arial"/>
        </w:rPr>
      </w:pPr>
      <w:r w:rsidRPr="00F47020">
        <w:rPr>
          <w:rFonts w:ascii="Arial" w:hAnsi="Arial" w:cs="Arial"/>
        </w:rPr>
        <w:t>(ii) Užsakovas neturi Rangovui pretenzijų dėl atliktų Darbų kokybės;</w:t>
      </w:r>
    </w:p>
    <w:p w14:paraId="4C98C0B0" w14:textId="6ACC193F" w:rsidR="004E4AF3" w:rsidRPr="00F47020" w:rsidRDefault="004E4AF3" w:rsidP="00254A90">
      <w:pPr>
        <w:pStyle w:val="Stilius3"/>
        <w:spacing w:before="0"/>
        <w:ind w:left="567"/>
        <w:rPr>
          <w:rFonts w:ascii="Arial" w:hAnsi="Arial" w:cs="Arial"/>
        </w:rPr>
      </w:pPr>
      <w:r w:rsidRPr="00F47020">
        <w:rPr>
          <w:rFonts w:ascii="Arial" w:hAnsi="Arial" w:cs="Arial"/>
        </w:rPr>
        <w:t>(iii) Rangovo prašoma apmokėti suma yra teisinga.</w:t>
      </w:r>
    </w:p>
    <w:p w14:paraId="1B24FBE1" w14:textId="77777777" w:rsidR="004E4AF3" w:rsidRPr="00F47020" w:rsidRDefault="004E4AF3" w:rsidP="00254A90">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74DF9557" w14:textId="77777777" w:rsidR="004E4AF3" w:rsidRPr="00F47020" w:rsidRDefault="004E4AF3" w:rsidP="00254A90">
      <w:pPr>
        <w:tabs>
          <w:tab w:val="left" w:pos="0"/>
        </w:tabs>
        <w:ind w:firstLine="567"/>
        <w:jc w:val="center"/>
        <w:rPr>
          <w:rFonts w:ascii="Arial" w:hAnsi="Arial" w:cs="Arial"/>
          <w:b/>
          <w:sz w:val="22"/>
          <w:szCs w:val="22"/>
          <w:lang w:val="lt-LT"/>
        </w:rPr>
      </w:pPr>
      <w:r w:rsidRPr="00F47020">
        <w:rPr>
          <w:rFonts w:ascii="Arial" w:hAnsi="Arial" w:cs="Arial"/>
          <w:b/>
          <w:sz w:val="22"/>
          <w:szCs w:val="22"/>
          <w:lang w:val="lt-LT"/>
        </w:rPr>
        <w:t>VII SKYRIUS</w:t>
      </w:r>
    </w:p>
    <w:p w14:paraId="40712A0F" w14:textId="77777777" w:rsidR="004E4AF3" w:rsidRPr="00F47020" w:rsidRDefault="004E4AF3" w:rsidP="00254A90">
      <w:pPr>
        <w:tabs>
          <w:tab w:val="left" w:pos="0"/>
        </w:tabs>
        <w:ind w:firstLine="567"/>
        <w:jc w:val="center"/>
        <w:rPr>
          <w:rFonts w:ascii="Arial" w:hAnsi="Arial" w:cs="Arial"/>
          <w:b/>
          <w:sz w:val="22"/>
          <w:szCs w:val="22"/>
          <w:lang w:val="lt-LT"/>
        </w:rPr>
      </w:pPr>
      <w:r w:rsidRPr="00F47020">
        <w:rPr>
          <w:rFonts w:ascii="Arial" w:hAnsi="Arial" w:cs="Arial"/>
          <w:b/>
          <w:sz w:val="22"/>
          <w:szCs w:val="22"/>
          <w:lang w:val="lt-LT"/>
        </w:rPr>
        <w:t>UŽSAKOVO TEISĖS, PAREIGOS IR ATSAKOMYBĖS</w:t>
      </w:r>
    </w:p>
    <w:p w14:paraId="50675A3D" w14:textId="77777777" w:rsidR="004E4AF3" w:rsidRPr="00F47020" w:rsidRDefault="004E4AF3" w:rsidP="00254A90">
      <w:pPr>
        <w:pStyle w:val="Sraopastraipa"/>
        <w:tabs>
          <w:tab w:val="left" w:pos="0"/>
          <w:tab w:val="left" w:pos="567"/>
          <w:tab w:val="left" w:pos="1134"/>
        </w:tabs>
        <w:ind w:left="0"/>
        <w:jc w:val="both"/>
        <w:rPr>
          <w:rFonts w:ascii="Arial" w:hAnsi="Arial" w:cs="Arial"/>
          <w:b/>
          <w:sz w:val="22"/>
          <w:szCs w:val="22"/>
          <w:lang w:val="lt-LT"/>
        </w:rPr>
      </w:pPr>
      <w:r w:rsidRPr="00F47020">
        <w:rPr>
          <w:rFonts w:ascii="Arial" w:hAnsi="Arial" w:cs="Arial"/>
          <w:sz w:val="22"/>
          <w:szCs w:val="22"/>
          <w:lang w:val="lt-LT"/>
        </w:rPr>
        <w:t>7.1.</w:t>
      </w:r>
      <w:r w:rsidRPr="00F47020">
        <w:rPr>
          <w:rFonts w:ascii="Arial" w:hAnsi="Arial" w:cs="Arial"/>
          <w:b/>
          <w:sz w:val="22"/>
          <w:szCs w:val="22"/>
          <w:lang w:val="lt-LT"/>
        </w:rPr>
        <w:t xml:space="preserve"> Užsakovas įsipareigoja:</w:t>
      </w:r>
    </w:p>
    <w:p w14:paraId="27FDB95E" w14:textId="77777777" w:rsidR="004E4AF3" w:rsidRPr="00F47020" w:rsidRDefault="004E4AF3" w:rsidP="00254A90">
      <w:pPr>
        <w:pStyle w:val="Pagrindinistekstas"/>
        <w:tabs>
          <w:tab w:val="left" w:pos="300"/>
          <w:tab w:val="left" w:pos="1080"/>
        </w:tabs>
        <w:spacing w:after="0"/>
        <w:ind w:firstLine="567"/>
        <w:jc w:val="both"/>
        <w:rPr>
          <w:rFonts w:ascii="Arial" w:hAnsi="Arial" w:cs="Arial"/>
          <w:sz w:val="22"/>
          <w:szCs w:val="22"/>
          <w:lang w:val="lt-LT"/>
        </w:rPr>
      </w:pPr>
      <w:r w:rsidRPr="00F47020">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4BBD1181" w14:textId="7336DA31" w:rsidR="004E4AF3" w:rsidRPr="00F47020" w:rsidRDefault="004E4AF3" w:rsidP="00254A90">
      <w:pPr>
        <w:pStyle w:val="Betarp"/>
        <w:ind w:firstLine="567"/>
        <w:jc w:val="both"/>
        <w:rPr>
          <w:rFonts w:ascii="Arial" w:hAnsi="Arial" w:cs="Arial"/>
        </w:rPr>
      </w:pPr>
      <w:r w:rsidRPr="00F47020">
        <w:rPr>
          <w:rFonts w:ascii="Arial" w:hAnsi="Arial" w:cs="Arial"/>
        </w:rPr>
        <w:t>7.1.2. Paskirti statinio statybos techninės priežiūros vadovą, kuris</w:t>
      </w:r>
      <w:r w:rsidR="00C354FD" w:rsidRPr="00F47020">
        <w:rPr>
          <w:rFonts w:ascii="Arial" w:hAnsi="Arial" w:cs="Arial"/>
        </w:rPr>
        <w:t>,</w:t>
      </w:r>
      <w:r w:rsidRPr="00F47020">
        <w:rPr>
          <w:rFonts w:ascii="Arial" w:hAnsi="Arial" w:cs="Arial"/>
        </w:rPr>
        <w:t xml:space="preserve"> vadovaudamasis STR 1.06.01:2016 „Statybos darbai. Statinio statybos priežiūra“</w:t>
      </w:r>
      <w:r w:rsidR="00C354FD" w:rsidRPr="00F47020">
        <w:rPr>
          <w:rFonts w:ascii="Arial" w:hAnsi="Arial" w:cs="Arial"/>
        </w:rPr>
        <w:t>,</w:t>
      </w:r>
      <w:r w:rsidRPr="00F47020">
        <w:rPr>
          <w:rFonts w:ascii="Arial" w:hAnsi="Arial" w:cs="Arial"/>
        </w:rPr>
        <w:t xml:space="preserve"> vykdys Darbų techninę priežiūrą. Statinio statybos techninės priežiūros funkcijai atlikti negali būti paskirtas Rangovas, subtiekėjas, subteikėjas, subrangovas ar Rangovo personalas;</w:t>
      </w:r>
    </w:p>
    <w:p w14:paraId="2F557135" w14:textId="77777777" w:rsidR="004E4AF3" w:rsidRPr="00F47020" w:rsidRDefault="004E4AF3" w:rsidP="00254A90">
      <w:pPr>
        <w:pStyle w:val="Betarp"/>
        <w:ind w:firstLine="567"/>
        <w:jc w:val="both"/>
        <w:rPr>
          <w:rFonts w:ascii="Arial" w:hAnsi="Arial" w:cs="Arial"/>
        </w:rPr>
      </w:pPr>
      <w:r w:rsidRPr="00F47020">
        <w:rPr>
          <w:rFonts w:ascii="Arial" w:hAnsi="Arial" w:cs="Arial"/>
        </w:rPr>
        <w:lastRenderedPageBreak/>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7BE4D4F1" w14:textId="77777777" w:rsidR="004E4AF3" w:rsidRPr="00F47020" w:rsidRDefault="004E4AF3" w:rsidP="00254A90">
      <w:pPr>
        <w:pStyle w:val="Betarp"/>
        <w:ind w:firstLine="567"/>
        <w:jc w:val="both"/>
        <w:rPr>
          <w:rFonts w:ascii="Arial" w:hAnsi="Arial" w:cs="Arial"/>
        </w:rPr>
      </w:pPr>
      <w:r w:rsidRPr="00F47020">
        <w:rPr>
          <w:rFonts w:ascii="Arial" w:hAnsi="Arial" w:cs="Arial"/>
        </w:rPr>
        <w:t xml:space="preserve">7.1.4. Nedelsiant, bet ne vėliau kaip </w:t>
      </w:r>
      <w:r w:rsidRPr="00F47020">
        <w:rPr>
          <w:rFonts w:ascii="Arial" w:hAnsi="Arial" w:cs="Arial"/>
          <w:bCs/>
        </w:rPr>
        <w:t>per 3 (tris) darbo dienas</w:t>
      </w:r>
      <w:r w:rsidRPr="00F47020">
        <w:rPr>
          <w:rFonts w:ascii="Arial" w:hAnsi="Arial" w:cs="Arial"/>
        </w:rPr>
        <w:t xml:space="preserve"> nuo aplinkybių, galinčių trukdyti tinkamai įvykdyti sutartinius įsipareigojimus, atsiradimo momento, informuoti Rangovą apie šias aplinkybes;</w:t>
      </w:r>
    </w:p>
    <w:p w14:paraId="14CA27D3" w14:textId="77777777" w:rsidR="004E4AF3" w:rsidRPr="00F47020" w:rsidRDefault="004E4AF3" w:rsidP="00254A90">
      <w:pPr>
        <w:pStyle w:val="Betarp"/>
        <w:ind w:firstLine="567"/>
        <w:jc w:val="both"/>
        <w:rPr>
          <w:rFonts w:ascii="Arial" w:hAnsi="Arial" w:cs="Arial"/>
        </w:rPr>
      </w:pPr>
      <w:r w:rsidRPr="00F47020">
        <w:rPr>
          <w:rFonts w:ascii="Arial" w:hAnsi="Arial" w:cs="Arial"/>
        </w:rPr>
        <w:t>7.1.5. Priimti iš Rangovo tinkamai atliktus Darbus ir, gavus lėšas iš Sutartyje nurodyto finansavimo šaltinio, už juos atsiskaityti;</w:t>
      </w:r>
    </w:p>
    <w:p w14:paraId="2A669050" w14:textId="77777777" w:rsidR="004E4AF3" w:rsidRPr="00F47020" w:rsidRDefault="004E4AF3" w:rsidP="00254A90">
      <w:pPr>
        <w:pStyle w:val="Betarp"/>
        <w:ind w:firstLine="567"/>
        <w:jc w:val="both"/>
        <w:rPr>
          <w:rFonts w:ascii="Arial" w:hAnsi="Arial" w:cs="Arial"/>
        </w:rPr>
      </w:pPr>
      <w:r w:rsidRPr="00F47020">
        <w:rPr>
          <w:rFonts w:ascii="Arial" w:hAnsi="Arial" w:cs="Arial"/>
        </w:rPr>
        <w:t>7.1.6. Užtikrinti Rangovo, jo darbuotojų bei atstovų patekimą į objektą tiek, kiek tai būtina atlikti Darbus bei įvykdyti kitus Sutartyje numatytus įsipareigojimus;</w:t>
      </w:r>
    </w:p>
    <w:p w14:paraId="3BBB0B8E" w14:textId="77777777" w:rsidR="004E4AF3" w:rsidRPr="00F47020" w:rsidRDefault="004E4AF3" w:rsidP="00254A90">
      <w:pPr>
        <w:pStyle w:val="Betarp"/>
        <w:ind w:firstLine="567"/>
        <w:jc w:val="both"/>
        <w:rPr>
          <w:rFonts w:ascii="Arial" w:hAnsi="Arial" w:cs="Arial"/>
        </w:rPr>
      </w:pPr>
      <w:r w:rsidRPr="00F47020">
        <w:rPr>
          <w:rFonts w:ascii="Arial" w:hAnsi="Arial" w:cs="Arial"/>
        </w:rPr>
        <w:t>7.1.7. Įtraukti į bylą trečiuoju asmeniu Rangovą, jeigu Užsakovui atitinkami subjektai pareiškia ieškinį dėl padarytų nuostolių atliekant Darbus;</w:t>
      </w:r>
    </w:p>
    <w:p w14:paraId="11B70CCC" w14:textId="77777777" w:rsidR="004E4AF3" w:rsidRPr="00F47020" w:rsidRDefault="004E4AF3" w:rsidP="00254A90">
      <w:pPr>
        <w:pStyle w:val="Betarp"/>
        <w:ind w:firstLine="567"/>
        <w:jc w:val="both"/>
        <w:rPr>
          <w:rFonts w:ascii="Arial" w:hAnsi="Arial" w:cs="Arial"/>
        </w:rPr>
      </w:pPr>
      <w:r w:rsidRPr="00F47020">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3672A927" w14:textId="77777777" w:rsidR="004E4AF3" w:rsidRPr="00F47020" w:rsidRDefault="004E4AF3" w:rsidP="00254A90">
      <w:pPr>
        <w:pStyle w:val="Stilius3"/>
        <w:spacing w:before="0"/>
        <w:ind w:firstLine="567"/>
        <w:rPr>
          <w:rFonts w:ascii="Arial" w:hAnsi="Arial" w:cs="Arial"/>
        </w:rPr>
      </w:pPr>
      <w:r w:rsidRPr="00F47020">
        <w:rPr>
          <w:rFonts w:ascii="Arial" w:hAnsi="Arial" w:cs="Arial"/>
        </w:rPr>
        <w:t>7.1.9. Užsakovo atsakomybei ir rizikai priskiriama Užsakovo naudojimasis bet kuria Darbų dalimi iki Darbų perdavimo Užsakovui dienos, įskaitant Darbų perdavimo – priėmimo akto pasirašymą;</w:t>
      </w:r>
    </w:p>
    <w:p w14:paraId="67D01C1A" w14:textId="77777777" w:rsidR="004E4AF3" w:rsidRPr="00F47020" w:rsidRDefault="004E4AF3" w:rsidP="00254A90">
      <w:pPr>
        <w:pStyle w:val="Stilius3"/>
        <w:spacing w:before="0"/>
        <w:ind w:firstLine="567"/>
        <w:rPr>
          <w:rFonts w:ascii="Arial" w:hAnsi="Arial" w:cs="Arial"/>
        </w:rPr>
      </w:pPr>
      <w:r w:rsidRPr="00F47020">
        <w:rPr>
          <w:rFonts w:ascii="Arial" w:hAnsi="Arial" w:cs="Arial"/>
        </w:rPr>
        <w:t>7.1.10. Vykdyti kitas pareigas, numatytas šioje Sutartyje ir galiojančiuose Lietuvos Respublikos teisės aktuose.</w:t>
      </w:r>
    </w:p>
    <w:p w14:paraId="35D2F09B" w14:textId="77777777" w:rsidR="004E4AF3" w:rsidRPr="00F47020" w:rsidRDefault="004E4AF3" w:rsidP="00254A90">
      <w:pPr>
        <w:pStyle w:val="Sraopastraipa"/>
        <w:tabs>
          <w:tab w:val="left" w:pos="0"/>
          <w:tab w:val="left" w:pos="567"/>
        </w:tabs>
        <w:ind w:left="0"/>
        <w:jc w:val="both"/>
        <w:rPr>
          <w:rFonts w:ascii="Arial" w:hAnsi="Arial" w:cs="Arial"/>
          <w:b/>
          <w:sz w:val="22"/>
          <w:szCs w:val="22"/>
          <w:lang w:val="lt-LT"/>
        </w:rPr>
      </w:pPr>
      <w:r w:rsidRPr="00F47020">
        <w:rPr>
          <w:rFonts w:ascii="Arial" w:hAnsi="Arial" w:cs="Arial"/>
          <w:sz w:val="22"/>
          <w:szCs w:val="22"/>
          <w:lang w:val="lt-LT"/>
        </w:rPr>
        <w:t>7.2.</w:t>
      </w:r>
      <w:r w:rsidRPr="00F47020">
        <w:rPr>
          <w:rFonts w:ascii="Arial" w:hAnsi="Arial" w:cs="Arial"/>
          <w:b/>
          <w:sz w:val="22"/>
          <w:szCs w:val="22"/>
          <w:lang w:val="lt-LT"/>
        </w:rPr>
        <w:t xml:space="preserve"> Užsakovas turi teisę:</w:t>
      </w:r>
    </w:p>
    <w:p w14:paraId="78653802" w14:textId="77777777" w:rsidR="004E4AF3" w:rsidRPr="00F47020" w:rsidRDefault="004E4AF3" w:rsidP="00254A90">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F47020">
        <w:rPr>
          <w:rFonts w:ascii="Arial" w:hAnsi="Arial" w:cs="Arial"/>
          <w:sz w:val="22"/>
          <w:szCs w:val="22"/>
          <w:lang w:val="lt-LT"/>
        </w:rPr>
        <w:t>7.2.1. Savo nuožiūra vykdyti kontrolę ir priežiūrą statybos objekte, taip pat kontroliuoti Sutarties vykdymą, organizuoti ir vesti gamybinius pasitarimus Statybvietėje.</w:t>
      </w:r>
    </w:p>
    <w:p w14:paraId="5E228C6D" w14:textId="77777777" w:rsidR="004E4AF3" w:rsidRPr="00F47020" w:rsidRDefault="004E4AF3" w:rsidP="00254A90">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F47020">
        <w:rPr>
          <w:rFonts w:ascii="Arial" w:hAnsi="Arial"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6E721A6B" w14:textId="77777777" w:rsidR="004E4AF3" w:rsidRPr="00F47020" w:rsidRDefault="004E4AF3" w:rsidP="00254A90">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F47020">
        <w:rPr>
          <w:rFonts w:ascii="Arial" w:hAnsi="Arial" w:cs="Arial"/>
          <w:sz w:val="22"/>
          <w:szCs w:val="22"/>
          <w:lang w:val="lt-LT"/>
        </w:rPr>
        <w:t>7.2.3. Pateikti Rangovui papildomą informaciją, kuri perduodama skaitmenine forma arba telekomunikacinėmis priemonėmis.</w:t>
      </w:r>
    </w:p>
    <w:p w14:paraId="2A6C7F7F" w14:textId="77777777" w:rsidR="004E4AF3" w:rsidRPr="00F47020" w:rsidRDefault="004E4AF3" w:rsidP="00254A90">
      <w:pPr>
        <w:suppressAutoHyphens/>
        <w:autoSpaceDE w:val="0"/>
        <w:autoSpaceDN w:val="0"/>
        <w:adjustRightInd w:val="0"/>
        <w:ind w:firstLine="567"/>
        <w:contextualSpacing/>
        <w:jc w:val="both"/>
        <w:rPr>
          <w:rFonts w:ascii="Arial" w:hAnsi="Arial" w:cs="Arial"/>
          <w:sz w:val="22"/>
          <w:szCs w:val="22"/>
          <w:lang w:val="lt-LT" w:eastAsia="lt-LT"/>
        </w:rPr>
      </w:pPr>
      <w:r w:rsidRPr="00F47020">
        <w:rPr>
          <w:rFonts w:ascii="Arial" w:hAnsi="Arial" w:cs="Arial"/>
          <w:sz w:val="22"/>
          <w:szCs w:val="22"/>
          <w:lang w:val="lt-LT"/>
        </w:rPr>
        <w:t xml:space="preserve">7.2.4. </w:t>
      </w:r>
      <w:bookmarkStart w:id="7" w:name="_Hlk483382122"/>
      <w:r w:rsidRPr="00F47020">
        <w:rPr>
          <w:rFonts w:ascii="Arial" w:hAnsi="Arial" w:cs="Arial"/>
          <w:sz w:val="22"/>
          <w:szCs w:val="22"/>
          <w:lang w:val="lt-LT" w:eastAsia="lt-LT"/>
        </w:rPr>
        <w:t xml:space="preserve">Tikrinti Rangovo Darbų atlikimo eigą ir kokybę, nesikišant į Rangovo ūkinę komercinę veiklą. </w:t>
      </w:r>
      <w:bookmarkEnd w:id="7"/>
    </w:p>
    <w:p w14:paraId="1F63F219" w14:textId="77777777" w:rsidR="004E4AF3" w:rsidRPr="00F47020" w:rsidRDefault="004E4AF3" w:rsidP="00254A90">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F47020">
        <w:rPr>
          <w:rFonts w:ascii="Arial" w:hAnsi="Arial" w:cs="Arial"/>
          <w:sz w:val="22"/>
          <w:szCs w:val="22"/>
          <w:lang w:val="lt-LT"/>
        </w:rPr>
        <w:t>7.2.5. Įgyvendinti kitas teises, numatytas šioje Sutartyje ir suteikiamas pagal galiojančius Lietuvos Respublikos teisės aktus.</w:t>
      </w:r>
    </w:p>
    <w:p w14:paraId="584B5D15" w14:textId="77777777" w:rsidR="004E4AF3" w:rsidRPr="00F47020" w:rsidRDefault="004E4AF3" w:rsidP="00254A90">
      <w:pPr>
        <w:tabs>
          <w:tab w:val="left" w:pos="0"/>
          <w:tab w:val="left" w:pos="567"/>
        </w:tabs>
        <w:jc w:val="center"/>
        <w:rPr>
          <w:rFonts w:ascii="Arial" w:hAnsi="Arial" w:cs="Arial"/>
          <w:b/>
          <w:sz w:val="22"/>
          <w:szCs w:val="22"/>
          <w:lang w:val="lt-LT"/>
        </w:rPr>
      </w:pPr>
    </w:p>
    <w:p w14:paraId="5E3ECAB7" w14:textId="77777777" w:rsidR="004E4AF3" w:rsidRPr="00F47020" w:rsidRDefault="004E4AF3" w:rsidP="00254A90">
      <w:pPr>
        <w:tabs>
          <w:tab w:val="left" w:pos="0"/>
          <w:tab w:val="left" w:pos="567"/>
        </w:tabs>
        <w:jc w:val="center"/>
        <w:rPr>
          <w:rFonts w:ascii="Arial" w:hAnsi="Arial" w:cs="Arial"/>
          <w:b/>
          <w:sz w:val="22"/>
          <w:szCs w:val="22"/>
          <w:lang w:val="lt-LT"/>
        </w:rPr>
      </w:pPr>
      <w:r w:rsidRPr="00F47020">
        <w:rPr>
          <w:rFonts w:ascii="Arial" w:hAnsi="Arial" w:cs="Arial"/>
          <w:b/>
          <w:sz w:val="22"/>
          <w:szCs w:val="22"/>
          <w:lang w:val="lt-LT"/>
        </w:rPr>
        <w:t>VIII SKYRIUS</w:t>
      </w:r>
    </w:p>
    <w:p w14:paraId="29F3B163" w14:textId="77777777" w:rsidR="004E4AF3" w:rsidRPr="00F47020" w:rsidRDefault="004E4AF3" w:rsidP="00254A90">
      <w:pPr>
        <w:tabs>
          <w:tab w:val="left" w:pos="0"/>
          <w:tab w:val="left" w:pos="567"/>
        </w:tabs>
        <w:jc w:val="center"/>
        <w:rPr>
          <w:rFonts w:ascii="Arial" w:hAnsi="Arial" w:cs="Arial"/>
          <w:b/>
          <w:sz w:val="22"/>
          <w:szCs w:val="22"/>
          <w:lang w:val="lt-LT"/>
        </w:rPr>
      </w:pPr>
      <w:r w:rsidRPr="00F47020">
        <w:rPr>
          <w:rFonts w:ascii="Arial" w:hAnsi="Arial" w:cs="Arial"/>
          <w:b/>
          <w:sz w:val="22"/>
          <w:szCs w:val="22"/>
          <w:lang w:val="lt-LT"/>
        </w:rPr>
        <w:t>RANGOVO PAREIGOS IR TEISĖS</w:t>
      </w:r>
    </w:p>
    <w:p w14:paraId="04E8F3D1" w14:textId="77777777" w:rsidR="004E4AF3" w:rsidRPr="00F47020" w:rsidRDefault="004E4AF3" w:rsidP="00254A90">
      <w:pPr>
        <w:jc w:val="both"/>
        <w:rPr>
          <w:rFonts w:ascii="Arial" w:hAnsi="Arial" w:cs="Arial"/>
          <w:b/>
          <w:sz w:val="22"/>
          <w:szCs w:val="22"/>
          <w:lang w:val="lt-LT"/>
        </w:rPr>
      </w:pPr>
      <w:r w:rsidRPr="00F47020">
        <w:rPr>
          <w:rFonts w:ascii="Arial" w:hAnsi="Arial" w:cs="Arial"/>
          <w:sz w:val="22"/>
          <w:szCs w:val="22"/>
          <w:lang w:val="lt-LT"/>
        </w:rPr>
        <w:t>8.1.</w:t>
      </w:r>
      <w:r w:rsidRPr="00F47020">
        <w:rPr>
          <w:rFonts w:ascii="Arial" w:hAnsi="Arial" w:cs="Arial"/>
          <w:b/>
          <w:sz w:val="22"/>
          <w:szCs w:val="22"/>
          <w:lang w:val="lt-LT"/>
        </w:rPr>
        <w:t xml:space="preserve"> Rangovas įsipareigoja:</w:t>
      </w:r>
    </w:p>
    <w:p w14:paraId="77DE4C06" w14:textId="77777777" w:rsidR="004E4AF3" w:rsidRPr="00F47020" w:rsidRDefault="004E4AF3" w:rsidP="00254A90">
      <w:pPr>
        <w:pStyle w:val="Sraopastraipa"/>
        <w:tabs>
          <w:tab w:val="left" w:pos="0"/>
          <w:tab w:val="left" w:pos="567"/>
          <w:tab w:val="left" w:pos="1276"/>
          <w:tab w:val="left" w:pos="1418"/>
        </w:tabs>
        <w:ind w:left="0" w:firstLine="567"/>
        <w:jc w:val="both"/>
        <w:rPr>
          <w:rFonts w:ascii="Arial" w:eastAsia="Calibri" w:hAnsi="Arial" w:cs="Arial"/>
          <w:bCs/>
          <w:sz w:val="22"/>
          <w:szCs w:val="22"/>
          <w:lang w:val="lt-LT"/>
        </w:rPr>
      </w:pPr>
      <w:r w:rsidRPr="00F47020">
        <w:rPr>
          <w:rFonts w:ascii="Arial" w:hAnsi="Arial" w:cs="Arial"/>
          <w:sz w:val="22"/>
          <w:szCs w:val="22"/>
          <w:lang w:val="lt-LT"/>
        </w:rPr>
        <w:t xml:space="preserve">8.1.1. </w:t>
      </w:r>
      <w:r w:rsidRPr="00F47020">
        <w:rPr>
          <w:rFonts w:ascii="Arial" w:eastAsia="Calibri" w:hAnsi="Arial" w:cs="Arial"/>
          <w:bCs/>
          <w:sz w:val="22"/>
          <w:szCs w:val="22"/>
          <w:lang w:val="lt-LT"/>
        </w:rPr>
        <w:t xml:space="preserve">Sutarties galiojimo laikotarpiu </w:t>
      </w:r>
      <w:r w:rsidRPr="00F47020">
        <w:rPr>
          <w:rFonts w:ascii="Arial" w:hAnsi="Arial"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26177DBD" w14:textId="77777777"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 xml:space="preserve">8.1.2. </w:t>
      </w:r>
      <w:r w:rsidRPr="00F47020">
        <w:rPr>
          <w:rFonts w:ascii="Arial" w:eastAsia="Calibri" w:hAnsi="Arial"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F47020">
        <w:rPr>
          <w:rFonts w:ascii="Arial" w:hAnsi="Arial" w:cs="Arial"/>
          <w:sz w:val="22"/>
          <w:szCs w:val="22"/>
          <w:lang w:val="lt-LT"/>
        </w:rPr>
        <w:t>. Rangovas yra atsakingas už visus savo veiksmus ir statybos darbų metodų tinkamumą, patikimumą bei darbų saugą visu darbų vykdymo laikotarpiu.</w:t>
      </w:r>
    </w:p>
    <w:p w14:paraId="6E3F835D" w14:textId="77777777" w:rsidR="004E4AF3" w:rsidRPr="00F47020" w:rsidRDefault="004E4AF3" w:rsidP="00254A90">
      <w:pPr>
        <w:pStyle w:val="Sraopastraipa"/>
        <w:tabs>
          <w:tab w:val="left" w:pos="0"/>
          <w:tab w:val="left" w:pos="567"/>
          <w:tab w:val="left" w:pos="1276"/>
        </w:tabs>
        <w:ind w:left="0" w:firstLine="567"/>
        <w:jc w:val="both"/>
        <w:rPr>
          <w:rFonts w:ascii="Arial" w:hAnsi="Arial" w:cs="Arial"/>
          <w:sz w:val="22"/>
          <w:szCs w:val="22"/>
          <w:lang w:val="lt-LT"/>
        </w:rPr>
      </w:pPr>
      <w:r w:rsidRPr="00F47020">
        <w:rPr>
          <w:rFonts w:ascii="Arial" w:hAnsi="Arial" w:cs="Arial"/>
          <w:sz w:val="22"/>
          <w:szCs w:val="22"/>
          <w:lang w:val="lt-LT"/>
        </w:rPr>
        <w:t xml:space="preserve">8.1.3. Užsakovui pareikalavus pateikti naudojamų medžiagų ir / ar įrangos kokybės ir atitikties sertifikatus iki medžiagų ar įrangos pateikimo į Darbų atlikimo vietą. </w:t>
      </w:r>
    </w:p>
    <w:p w14:paraId="159F8079" w14:textId="77777777" w:rsidR="004E4AF3" w:rsidRPr="00F47020" w:rsidRDefault="004E4AF3" w:rsidP="00254A90">
      <w:pPr>
        <w:pStyle w:val="Sraopastraipa"/>
        <w:tabs>
          <w:tab w:val="left" w:pos="0"/>
          <w:tab w:val="left" w:pos="567"/>
          <w:tab w:val="left" w:pos="1276"/>
        </w:tabs>
        <w:ind w:left="0" w:firstLine="567"/>
        <w:jc w:val="both"/>
        <w:rPr>
          <w:rFonts w:ascii="Arial" w:hAnsi="Arial" w:cs="Arial"/>
          <w:sz w:val="22"/>
          <w:szCs w:val="22"/>
          <w:lang w:val="lt-LT"/>
        </w:rPr>
      </w:pPr>
      <w:r w:rsidRPr="00F47020">
        <w:rPr>
          <w:rFonts w:ascii="Arial" w:hAnsi="Arial" w:cs="Arial"/>
          <w:sz w:val="22"/>
          <w:szCs w:val="22"/>
          <w:lang w:val="lt-LT"/>
        </w:rPr>
        <w:t>8.1.4. Užtikrinti nepertraukiamą transporto ir pėsčiųjų eismą bei saugumą Darbų vietoje.</w:t>
      </w:r>
    </w:p>
    <w:p w14:paraId="231054D6" w14:textId="77777777" w:rsidR="004E4AF3" w:rsidRPr="00F47020" w:rsidRDefault="004E4AF3" w:rsidP="00254A90">
      <w:pPr>
        <w:pStyle w:val="Stilius3"/>
        <w:spacing w:before="0"/>
        <w:ind w:left="57" w:firstLine="510"/>
        <w:rPr>
          <w:rFonts w:ascii="Arial" w:hAnsi="Arial" w:cs="Arial"/>
        </w:rPr>
      </w:pPr>
      <w:r w:rsidRPr="00F47020">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44935608" w14:textId="77777777" w:rsidR="004E4AF3" w:rsidRPr="00F47020" w:rsidRDefault="004E4AF3" w:rsidP="00254A90">
      <w:pPr>
        <w:ind w:firstLine="567"/>
        <w:jc w:val="both"/>
        <w:rPr>
          <w:rFonts w:ascii="Arial" w:hAnsi="Arial" w:cs="Arial"/>
          <w:b/>
          <w:sz w:val="22"/>
          <w:szCs w:val="22"/>
          <w:lang w:val="lt-LT"/>
        </w:rPr>
      </w:pPr>
      <w:r w:rsidRPr="00F47020">
        <w:rPr>
          <w:rFonts w:ascii="Arial" w:hAnsi="Arial" w:cs="Arial"/>
          <w:b/>
          <w:sz w:val="22"/>
          <w:szCs w:val="22"/>
          <w:u w:val="single"/>
          <w:lang w:val="lt-LT"/>
        </w:rPr>
        <w:t>Pastaba</w:t>
      </w:r>
      <w:r w:rsidRPr="00F47020">
        <w:rPr>
          <w:rFonts w:ascii="Arial" w:hAnsi="Arial" w:cs="Arial"/>
          <w:sz w:val="22"/>
          <w:szCs w:val="22"/>
          <w:u w:val="single"/>
          <w:lang w:val="lt-LT"/>
        </w:rPr>
        <w:t>:</w:t>
      </w:r>
      <w:r w:rsidRPr="00F47020">
        <w:rPr>
          <w:rFonts w:ascii="Arial" w:hAnsi="Arial" w:cs="Arial"/>
          <w:sz w:val="22"/>
          <w:szCs w:val="22"/>
          <w:lang w:val="lt-LT"/>
        </w:rPr>
        <w:t xml:space="preserve"> </w:t>
      </w:r>
      <w:r w:rsidRPr="00F47020">
        <w:rPr>
          <w:rFonts w:ascii="Arial" w:hAnsi="Arial" w:cs="Arial"/>
          <w:b/>
          <w:sz w:val="22"/>
          <w:szCs w:val="22"/>
          <w:lang w:val="lt-LT"/>
        </w:rPr>
        <w:t xml:space="preserve">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w:t>
      </w:r>
      <w:r w:rsidRPr="00F47020">
        <w:rPr>
          <w:rFonts w:ascii="Arial" w:hAnsi="Arial" w:cs="Arial"/>
          <w:b/>
          <w:sz w:val="22"/>
          <w:szCs w:val="22"/>
          <w:lang w:val="lt-LT"/>
        </w:rPr>
        <w:lastRenderedPageBreak/>
        <w:t>kad Sutartį vykdys tik tokią teisę turintys asmenys. Tiekėjas turės pateikti atitinkamus dokumentus, įrodančius, kad Pirkimo sutartį vykdys tik tokią teisę turintys asmenys, ne vėliau kaip iki Sutarties pasirašymo.</w:t>
      </w:r>
    </w:p>
    <w:p w14:paraId="635844E6" w14:textId="77777777" w:rsidR="004E4AF3" w:rsidRPr="00F47020" w:rsidRDefault="004E4AF3" w:rsidP="00254A90">
      <w:pPr>
        <w:ind w:firstLine="567"/>
        <w:jc w:val="both"/>
        <w:rPr>
          <w:rFonts w:ascii="Arial" w:hAnsi="Arial" w:cs="Arial"/>
          <w:b/>
          <w:sz w:val="22"/>
          <w:szCs w:val="22"/>
          <w:lang w:val="lt-LT"/>
        </w:rPr>
      </w:pPr>
      <w:r w:rsidRPr="00F47020">
        <w:rPr>
          <w:rFonts w:ascii="Arial" w:hAnsi="Arial" w:cs="Arial"/>
          <w:b/>
          <w:sz w:val="22"/>
          <w:szCs w:val="22"/>
          <w:lang w:val="lt-LT"/>
        </w:rPr>
        <w:t xml:space="preserve">Jeigu pasikeičia teisės aktai, susiję su teise verstis ta veikla, kuri yra reikalinga Sutarčiai vykdyti, arba su Sutarties vykdymui reikalingais profesinės kvalifikacijos reikalavimais Rangovui, Subjektams, kurių pajėgumais remiasi Rangovas, Subrangovams, Specialistams ar kitam Rangovo personalui, Rangovas atsako už tai, kad būtų nedelsiant įvykdyti teisės aktų reikalavimai. Jeigu Rangovas, Subrangovai ar Rangovo personalas patiria išlaidų dėl tokių teisės aktų reikalavimų įvykdymo ar dėl Darbų vėlavimo, Užsakovas nekompensuoja tokių išlaidų. </w:t>
      </w:r>
    </w:p>
    <w:p w14:paraId="4C581D25" w14:textId="77777777"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8.1.6. Užtikrinti, kad visą Sutarties galiojimo laikotarpį Rangovo kvalifikacijos duomenys, duomenys apie Rangovo pašalinimo pagrindus, taip pat duomenys apie aplinkos apsaugos kokybės vadybos sistemos laikymąsi atitiktų Pirkimo dokumentų reikalavimus. Jeigu paaiškėja, kad Rangovas arba Subjektas, kurio pajėgumais remiasi, Subrangovai ar Specialistai neatitinka Pirkimo dokumentuose ir (ar) Sutartyje ir (ar) teisės aktuose nustatytų reikalavimų, Rangovas privalo nedelsdamas sustabdyti atitinkamos Sutarties dalies vykdymą iki kol bus pašalinti tokie neatitikimai. Rangovas privalo pašalinti tokius neatitikimus per protingą ne ilgesnį nei 30 dienų terminą. Ši nuostata nesuteikia Rangovui teisės pratęsti Sutartyje numatytų Darbų termino.</w:t>
      </w:r>
    </w:p>
    <w:p w14:paraId="6B62FC5D" w14:textId="77777777"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8.1.7. 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4F787984" w14:textId="77777777"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 xml:space="preserve">8.1.8. </w:t>
      </w:r>
      <w:r w:rsidRPr="00F47020">
        <w:rPr>
          <w:rFonts w:ascii="Arial" w:hAnsi="Arial" w:cs="Arial"/>
          <w:b/>
          <w:bCs/>
          <w:sz w:val="22"/>
          <w:szCs w:val="22"/>
          <w:lang w:val="lt-LT"/>
        </w:rPr>
        <w:t>Iki darbų pradžios paskirti Lietuvos Respublikos teisės aktų nustatyta tvarka kvalifikuotą statybos darbų vadovą (nurodytą Rangovo pasiūlyme)</w:t>
      </w:r>
      <w:r w:rsidRPr="00F47020">
        <w:rPr>
          <w:rFonts w:ascii="Arial" w:hAnsi="Arial" w:cs="Arial"/>
          <w:sz w:val="22"/>
          <w:szCs w:val="22"/>
          <w:lang w:val="lt-LT"/>
        </w:rPr>
        <w:t>, kuris privalo vykdyti pareigas, numatytas STR 1.06.01:2016 „Statybos darbai. Statinio statybos priežiūra“. 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5BDA8F00" w14:textId="77777777"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 xml:space="preserve">8.1.9. 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nurodyta pasiūlyme. </w:t>
      </w:r>
    </w:p>
    <w:p w14:paraId="6AACC8DE" w14:textId="77777777"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 xml:space="preserve">8.1.10. Sudarius Sutartį, tačiau ne vėliau negu Sutartis pradedama vykdyti, Rangovas įsipareigoja </w:t>
      </w:r>
      <w:r w:rsidRPr="00F47020">
        <w:rPr>
          <w:rFonts w:ascii="Arial" w:hAnsi="Arial" w:cs="Arial"/>
          <w:b/>
          <w:sz w:val="22"/>
          <w:szCs w:val="22"/>
          <w:lang w:val="lt-LT"/>
        </w:rPr>
        <w:t>pranešti tuo metu žinomų subtiekėjų, subteikėjų, subrangovų pavadinimus, kontaktinius duomenis ir jų atstovus</w:t>
      </w:r>
      <w:r w:rsidRPr="00F47020">
        <w:rPr>
          <w:rFonts w:ascii="Arial" w:hAnsi="Arial"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01A2CCA3" w14:textId="77777777"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8.1.11. Užsakovui reikalaujant, per 3 (tris) darbo dienas pateikti sutartis, sudarytas su sutartyje nurodytais subtiekėjais, subteikėjais, subrangovais.</w:t>
      </w:r>
    </w:p>
    <w:p w14:paraId="5D91307A" w14:textId="77777777" w:rsidR="004E4AF3" w:rsidRPr="00F47020" w:rsidRDefault="004E4AF3" w:rsidP="00254A90">
      <w:pPr>
        <w:pStyle w:val="Sraopastraipa"/>
        <w:tabs>
          <w:tab w:val="left" w:pos="0"/>
          <w:tab w:val="left" w:pos="567"/>
          <w:tab w:val="left" w:pos="1276"/>
        </w:tabs>
        <w:ind w:left="0" w:firstLine="567"/>
        <w:jc w:val="both"/>
        <w:rPr>
          <w:rFonts w:ascii="Arial" w:hAnsi="Arial" w:cs="Arial"/>
          <w:sz w:val="22"/>
          <w:szCs w:val="22"/>
          <w:lang w:val="lt-LT"/>
        </w:rPr>
      </w:pPr>
      <w:r w:rsidRPr="00F47020">
        <w:rPr>
          <w:rFonts w:ascii="Arial" w:hAnsi="Arial" w:cs="Arial"/>
          <w:sz w:val="22"/>
          <w:szCs w:val="22"/>
          <w:lang w:val="lt-LT"/>
        </w:rPr>
        <w:t>8.1.12. 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5FD990E" w14:textId="77777777" w:rsidR="004E4AF3" w:rsidRPr="00F47020" w:rsidRDefault="004E4AF3" w:rsidP="00254A90">
      <w:pPr>
        <w:pStyle w:val="Sraopastraipa"/>
        <w:tabs>
          <w:tab w:val="left" w:pos="0"/>
          <w:tab w:val="left" w:pos="567"/>
          <w:tab w:val="left" w:pos="1276"/>
        </w:tabs>
        <w:ind w:left="0" w:firstLine="567"/>
        <w:jc w:val="both"/>
        <w:rPr>
          <w:rFonts w:ascii="Arial" w:hAnsi="Arial" w:cs="Arial"/>
          <w:sz w:val="22"/>
          <w:szCs w:val="22"/>
          <w:lang w:val="lt-LT"/>
        </w:rPr>
      </w:pPr>
      <w:r w:rsidRPr="00F47020">
        <w:rPr>
          <w:rFonts w:ascii="Arial" w:hAnsi="Arial" w:cs="Arial"/>
          <w:sz w:val="22"/>
          <w:szCs w:val="22"/>
          <w:lang w:val="lt-LT"/>
        </w:rPr>
        <w:t>8.1.13. Organizuoti Darbus taip, kad nebūtų gadinamas Rangovo ar kitų rangovų anksčiau atliktų darbų rezultatas, Užsakovo turtas, ar daromas nepagrįstai didelis (viršijantis numatytą techninėje ir sutartinėje dokumentacijoje) poveikis aplinkai.</w:t>
      </w:r>
    </w:p>
    <w:p w14:paraId="5B716E38" w14:textId="49DBBA33" w:rsidR="004E4AF3" w:rsidRPr="00F47020" w:rsidRDefault="004E4AF3" w:rsidP="00254A90">
      <w:pPr>
        <w:pStyle w:val="Sraopastraipa"/>
        <w:tabs>
          <w:tab w:val="left" w:pos="0"/>
          <w:tab w:val="left" w:pos="567"/>
          <w:tab w:val="left" w:pos="1276"/>
        </w:tabs>
        <w:ind w:left="0" w:firstLine="567"/>
        <w:jc w:val="both"/>
        <w:rPr>
          <w:rFonts w:ascii="Arial" w:hAnsi="Arial" w:cs="Arial"/>
          <w:sz w:val="22"/>
          <w:szCs w:val="22"/>
          <w:lang w:val="lt-LT"/>
        </w:rPr>
      </w:pPr>
      <w:r w:rsidRPr="00F47020">
        <w:rPr>
          <w:rFonts w:ascii="Arial" w:hAnsi="Arial" w:cs="Arial"/>
          <w:sz w:val="22"/>
          <w:szCs w:val="22"/>
          <w:lang w:val="lt-LT"/>
        </w:rPr>
        <w:t xml:space="preserve">8.1.14. </w:t>
      </w:r>
      <w:r w:rsidRPr="00F47020">
        <w:rPr>
          <w:rFonts w:ascii="Arial" w:hAnsi="Arial" w:cs="Arial"/>
          <w:sz w:val="22"/>
          <w:szCs w:val="22"/>
          <w:lang w:val="lt-LT" w:eastAsia="lt-LT"/>
        </w:rPr>
        <w:t xml:space="preserve">Visą Darbų atlikimo laikotarpį tinkamai kaupti, pildyti, saugoti ir tvarkyti visus Rangovo pagal Sutartį privalomus parengti (gauti), pateikti ir jam vykdant Sutartį perduotus Darbų </w:t>
      </w:r>
      <w:r w:rsidRPr="00F47020">
        <w:rPr>
          <w:rFonts w:ascii="Arial" w:hAnsi="Arial" w:cs="Arial"/>
          <w:sz w:val="22"/>
          <w:szCs w:val="22"/>
          <w:lang w:val="lt-LT" w:eastAsia="lt-LT"/>
        </w:rPr>
        <w:lastRenderedPageBreak/>
        <w:t>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6307624" w14:textId="0AB5F78D"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8.1.1</w:t>
      </w:r>
      <w:r w:rsidR="00C354FD" w:rsidRPr="00F47020">
        <w:rPr>
          <w:rFonts w:ascii="Arial" w:hAnsi="Arial" w:cs="Arial"/>
          <w:sz w:val="22"/>
          <w:szCs w:val="22"/>
          <w:lang w:val="lt-LT"/>
        </w:rPr>
        <w:t>5</w:t>
      </w:r>
      <w:r w:rsidRPr="00F47020">
        <w:rPr>
          <w:rFonts w:ascii="Arial" w:hAnsi="Arial" w:cs="Arial"/>
          <w:sz w:val="22"/>
          <w:szCs w:val="22"/>
          <w:lang w:val="lt-LT"/>
        </w:rPr>
        <w:t>. Rangovas privalo sudaryti sąlygas Užsakovo atstovams bei statinio statybos techninės priežiūros vadovui lankytis statybos objekte bei susipažinti su visa Darbų dokumentacija.</w:t>
      </w:r>
    </w:p>
    <w:p w14:paraId="7C3123CF" w14:textId="037FEA96"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8.1.1</w:t>
      </w:r>
      <w:r w:rsidR="00C354FD" w:rsidRPr="00F47020">
        <w:rPr>
          <w:rFonts w:ascii="Arial" w:hAnsi="Arial" w:cs="Arial"/>
          <w:sz w:val="22"/>
          <w:szCs w:val="22"/>
          <w:lang w:val="lt-LT"/>
        </w:rPr>
        <w:t>6</w:t>
      </w:r>
      <w:r w:rsidRPr="00F47020">
        <w:rPr>
          <w:rFonts w:ascii="Arial" w:hAnsi="Arial" w:cs="Arial"/>
          <w:sz w:val="22"/>
          <w:szCs w:val="22"/>
          <w:lang w:val="lt-LT"/>
        </w:rPr>
        <w:t>. Vykdyti kontrolę objekte, siekiant įsitikinti, kad Darbų vykdymas atitinka šios Sutarties, statybą reglamentuojančių teisės aktų bei pagrįstus Užsakovo paskirto statinio statybos techninio prižiūrėtojo reikalavimus.</w:t>
      </w:r>
    </w:p>
    <w:p w14:paraId="0437A926" w14:textId="72F53B7C"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8.1.1</w:t>
      </w:r>
      <w:r w:rsidR="00C354FD" w:rsidRPr="00F47020">
        <w:rPr>
          <w:rFonts w:ascii="Arial" w:hAnsi="Arial" w:cs="Arial"/>
          <w:sz w:val="22"/>
          <w:szCs w:val="22"/>
          <w:lang w:val="lt-LT"/>
        </w:rPr>
        <w:t>7</w:t>
      </w:r>
      <w:r w:rsidRPr="00F47020">
        <w:rPr>
          <w:rFonts w:ascii="Arial" w:hAnsi="Arial" w:cs="Arial"/>
          <w:sz w:val="22"/>
          <w:szCs w:val="22"/>
          <w:lang w:val="lt-LT"/>
        </w:rPr>
        <w:t>. Vykdydamas Darbus:</w:t>
      </w:r>
    </w:p>
    <w:p w14:paraId="6660CE79" w14:textId="77777777" w:rsidR="004E4AF3" w:rsidRPr="00F47020" w:rsidRDefault="004E4AF3" w:rsidP="00254A90">
      <w:pPr>
        <w:pStyle w:val="Stilius3"/>
        <w:spacing w:before="0"/>
        <w:ind w:firstLine="1276"/>
        <w:rPr>
          <w:rFonts w:ascii="Arial" w:hAnsi="Arial" w:cs="Arial"/>
        </w:rPr>
      </w:pPr>
      <w:r w:rsidRPr="00F47020">
        <w:rPr>
          <w:rFonts w:ascii="Arial" w:hAnsi="Arial" w:cs="Arial"/>
        </w:rPr>
        <w:t>(i) savo sąskaita pašalinti iš Statybvietės visas statybines atliekas ir šiukšles;</w:t>
      </w:r>
    </w:p>
    <w:p w14:paraId="2ADDF696" w14:textId="77777777" w:rsidR="004E4AF3" w:rsidRPr="00F47020" w:rsidRDefault="004E4AF3" w:rsidP="00254A90">
      <w:pPr>
        <w:pStyle w:val="Stilius3"/>
        <w:spacing w:before="0"/>
        <w:ind w:firstLine="1276"/>
        <w:rPr>
          <w:rFonts w:ascii="Arial" w:hAnsi="Arial" w:cs="Arial"/>
        </w:rPr>
      </w:pPr>
      <w:r w:rsidRPr="00F47020">
        <w:rPr>
          <w:rFonts w:ascii="Arial" w:hAnsi="Arial" w:cs="Arial"/>
        </w:rPr>
        <w:t>(ii) sandėliuoti arba išvežti perteklines medžiagas ir nereikalingus Rangovo įrengimus;</w:t>
      </w:r>
    </w:p>
    <w:p w14:paraId="2049B149" w14:textId="77777777" w:rsidR="004E4AF3" w:rsidRPr="00F47020" w:rsidRDefault="004E4AF3" w:rsidP="00254A90">
      <w:pPr>
        <w:pStyle w:val="Sraopastraipa"/>
        <w:tabs>
          <w:tab w:val="left" w:pos="0"/>
          <w:tab w:val="left" w:pos="567"/>
          <w:tab w:val="left" w:pos="1276"/>
          <w:tab w:val="left" w:pos="1418"/>
        </w:tabs>
        <w:ind w:left="0" w:firstLine="1276"/>
        <w:jc w:val="both"/>
        <w:rPr>
          <w:rFonts w:ascii="Arial" w:hAnsi="Arial" w:cs="Arial"/>
          <w:sz w:val="22"/>
          <w:szCs w:val="22"/>
          <w:lang w:val="lt-LT"/>
        </w:rPr>
      </w:pPr>
      <w:r w:rsidRPr="00F47020">
        <w:rPr>
          <w:rFonts w:ascii="Arial" w:hAnsi="Arial"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622FA5C" w14:textId="527A0330"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w:t>
      </w:r>
      <w:r w:rsidR="001F429F" w:rsidRPr="00F47020">
        <w:rPr>
          <w:rFonts w:ascii="Arial" w:hAnsi="Arial" w:cs="Arial"/>
          <w:sz w:val="22"/>
          <w:szCs w:val="22"/>
          <w:lang w:val="lt-LT"/>
        </w:rPr>
        <w:t>18</w:t>
      </w:r>
      <w:r w:rsidRPr="00F47020">
        <w:rPr>
          <w:rFonts w:ascii="Arial" w:hAnsi="Arial" w:cs="Arial"/>
          <w:sz w:val="22"/>
          <w:szCs w:val="22"/>
          <w:lang w:val="lt-LT"/>
        </w:rPr>
        <w:t>. Vykdyti Užsakovo nurodymus dėl Darbų vykdymo metu nustatytų darbų defektų, trūkumų ir (ar) neatitikimų pašalinimo ar kitų šios Sutarties ar Lietuvos Respublikos statybą reglamentuojančių teisės aktų neatitinkančių darbų ištaisymo.</w:t>
      </w:r>
    </w:p>
    <w:p w14:paraId="46EB8825" w14:textId="3DF25BD1"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b/>
          <w:bCs/>
          <w:sz w:val="22"/>
          <w:szCs w:val="22"/>
          <w:lang w:val="lt-LT"/>
        </w:rPr>
      </w:pPr>
      <w:r w:rsidRPr="00F47020">
        <w:rPr>
          <w:rFonts w:ascii="Arial" w:hAnsi="Arial" w:cs="Arial"/>
          <w:sz w:val="22"/>
          <w:szCs w:val="22"/>
          <w:lang w:val="lt-LT"/>
        </w:rPr>
        <w:t>8.1.</w:t>
      </w:r>
      <w:r w:rsidR="001F429F" w:rsidRPr="00F47020">
        <w:rPr>
          <w:rFonts w:ascii="Arial" w:hAnsi="Arial" w:cs="Arial"/>
          <w:sz w:val="22"/>
          <w:szCs w:val="22"/>
          <w:lang w:val="lt-LT"/>
        </w:rPr>
        <w:t>19</w:t>
      </w:r>
      <w:r w:rsidRPr="00F47020">
        <w:rPr>
          <w:rFonts w:ascii="Arial" w:hAnsi="Arial" w:cs="Arial"/>
          <w:sz w:val="22"/>
          <w:szCs w:val="22"/>
          <w:lang w:val="lt-LT"/>
        </w:rPr>
        <w:t xml:space="preserve">. </w:t>
      </w:r>
      <w:r w:rsidRPr="00F47020">
        <w:rPr>
          <w:rFonts w:ascii="Arial" w:hAnsi="Arial" w:cs="Arial"/>
          <w:b/>
          <w:bCs/>
          <w:sz w:val="22"/>
          <w:szCs w:val="22"/>
          <w:bdr w:val="none" w:sz="0" w:space="0" w:color="auto" w:frame="1"/>
          <w:lang w:val="lt-LT"/>
        </w:rPr>
        <w:t>U</w:t>
      </w:r>
      <w:r w:rsidRPr="00F47020">
        <w:rPr>
          <w:rFonts w:ascii="Arial" w:hAnsi="Arial" w:cs="Arial"/>
          <w:b/>
          <w:bCs/>
          <w:sz w:val="22"/>
          <w:szCs w:val="22"/>
          <w:bdr w:val="none" w:sz="0" w:space="0" w:color="auto" w:frame="1"/>
          <w:shd w:val="clear" w:color="auto" w:fill="FFFFFF"/>
          <w:lang w:val="lt-LT"/>
        </w:rPr>
        <w:t>žtikrinti, kad Darbų vykdymo metu būtų taikomos šios aplinkos apsaugos priemonės:</w:t>
      </w:r>
    </w:p>
    <w:p w14:paraId="54D2BC6C" w14:textId="7679EEFA" w:rsidR="004E4AF3" w:rsidRPr="00F47020" w:rsidRDefault="004E4AF3" w:rsidP="00254A90">
      <w:pPr>
        <w:pStyle w:val="Antrat3"/>
        <w:spacing w:before="0" w:after="0"/>
        <w:ind w:firstLine="1134"/>
        <w:jc w:val="both"/>
        <w:rPr>
          <w:rFonts w:ascii="Arial" w:hAnsi="Arial" w:cs="Arial"/>
          <w:color w:val="auto"/>
          <w:sz w:val="22"/>
          <w:szCs w:val="22"/>
          <w:lang w:val="lt-LT"/>
        </w:rPr>
      </w:pPr>
      <w:r w:rsidRPr="00F47020">
        <w:rPr>
          <w:rFonts w:ascii="Arial" w:hAnsi="Arial" w:cs="Arial"/>
          <w:color w:val="auto"/>
          <w:sz w:val="22"/>
          <w:szCs w:val="22"/>
          <w:bdr w:val="none" w:sz="0" w:space="0" w:color="auto" w:frame="1"/>
          <w:lang w:val="lt-LT"/>
        </w:rPr>
        <w:t>8.1.</w:t>
      </w:r>
      <w:r w:rsidR="001F429F" w:rsidRPr="00F47020">
        <w:rPr>
          <w:rFonts w:ascii="Arial" w:hAnsi="Arial" w:cs="Arial"/>
          <w:color w:val="auto"/>
          <w:sz w:val="22"/>
          <w:szCs w:val="22"/>
          <w:bdr w:val="none" w:sz="0" w:space="0" w:color="auto" w:frame="1"/>
          <w:lang w:val="lt-LT"/>
        </w:rPr>
        <w:t>19</w:t>
      </w:r>
      <w:r w:rsidRPr="00F47020">
        <w:rPr>
          <w:rFonts w:ascii="Arial" w:hAnsi="Arial" w:cs="Arial"/>
          <w:color w:val="auto"/>
          <w:sz w:val="22"/>
          <w:szCs w:val="22"/>
          <w:bdr w:val="none" w:sz="0" w:space="0" w:color="auto" w:frame="1"/>
          <w:lang w:val="lt-LT"/>
        </w:rPr>
        <w:t>.1. Visi Darbų perdavimo-priėmimo aktai, pranešimai tarp statybos dalyvių, PVM sąskaitos-faktūros sudaromi, teikiami statybos dalyviams ir pasirašomi jų tik el. būdu;</w:t>
      </w:r>
    </w:p>
    <w:p w14:paraId="339351ED" w14:textId="6F456897" w:rsidR="004E4AF3" w:rsidRPr="00F47020" w:rsidRDefault="004E4AF3" w:rsidP="00254A90">
      <w:pPr>
        <w:pStyle w:val="Antrat3"/>
        <w:spacing w:before="0" w:after="0"/>
        <w:ind w:firstLine="1134"/>
        <w:jc w:val="both"/>
        <w:rPr>
          <w:rFonts w:ascii="Arial" w:hAnsi="Arial" w:cs="Arial"/>
          <w:color w:val="auto"/>
          <w:sz w:val="22"/>
          <w:szCs w:val="22"/>
          <w:bdr w:val="none" w:sz="0" w:space="0" w:color="auto" w:frame="1"/>
          <w:lang w:val="lt-LT"/>
        </w:rPr>
      </w:pPr>
      <w:r w:rsidRPr="00F47020">
        <w:rPr>
          <w:rFonts w:ascii="Arial" w:hAnsi="Arial" w:cs="Arial"/>
          <w:color w:val="auto"/>
          <w:sz w:val="22"/>
          <w:szCs w:val="22"/>
          <w:bdr w:val="none" w:sz="0" w:space="0" w:color="auto" w:frame="1"/>
          <w:lang w:val="lt-LT"/>
        </w:rPr>
        <w:t>8.1.</w:t>
      </w:r>
      <w:r w:rsidR="001F429F" w:rsidRPr="00F47020">
        <w:rPr>
          <w:rFonts w:ascii="Arial" w:hAnsi="Arial" w:cs="Arial"/>
          <w:color w:val="auto"/>
          <w:sz w:val="22"/>
          <w:szCs w:val="22"/>
          <w:bdr w:val="none" w:sz="0" w:space="0" w:color="auto" w:frame="1"/>
          <w:lang w:val="lt-LT"/>
        </w:rPr>
        <w:t>19</w:t>
      </w:r>
      <w:r w:rsidRPr="00F47020">
        <w:rPr>
          <w:rFonts w:ascii="Arial" w:hAnsi="Arial" w:cs="Arial"/>
          <w:color w:val="auto"/>
          <w:sz w:val="22"/>
          <w:szCs w:val="22"/>
          <w:bdr w:val="none" w:sz="0" w:space="0" w:color="auto" w:frame="1"/>
          <w:lang w:val="lt-LT"/>
        </w:rPr>
        <w:t>.2. Darbų metu susidariusios atliekos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5AF10062" w14:textId="658B6212" w:rsidR="004E4AF3" w:rsidRPr="00F47020" w:rsidRDefault="004E4AF3" w:rsidP="00254A90">
      <w:pPr>
        <w:ind w:firstLine="1134"/>
        <w:jc w:val="both"/>
        <w:rPr>
          <w:rFonts w:ascii="Arial" w:hAnsi="Arial" w:cs="Arial"/>
          <w:sz w:val="22"/>
          <w:szCs w:val="22"/>
          <w:bdr w:val="none" w:sz="0" w:space="0" w:color="auto" w:frame="1"/>
          <w:lang w:val="lt-LT"/>
        </w:rPr>
      </w:pPr>
      <w:r w:rsidRPr="00F47020">
        <w:rPr>
          <w:rFonts w:ascii="Arial" w:hAnsi="Arial" w:cs="Arial"/>
          <w:sz w:val="22"/>
          <w:szCs w:val="22"/>
          <w:lang w:val="lt-LT" w:eastAsia="x-none"/>
        </w:rPr>
        <w:t>8.1.</w:t>
      </w:r>
      <w:r w:rsidR="001F429F" w:rsidRPr="00F47020">
        <w:rPr>
          <w:rFonts w:ascii="Arial" w:hAnsi="Arial" w:cs="Arial"/>
          <w:sz w:val="22"/>
          <w:szCs w:val="22"/>
          <w:lang w:val="lt-LT" w:eastAsia="x-none"/>
        </w:rPr>
        <w:t>19</w:t>
      </w:r>
      <w:r w:rsidRPr="00F47020">
        <w:rPr>
          <w:rFonts w:ascii="Arial" w:hAnsi="Arial" w:cs="Arial"/>
          <w:sz w:val="22"/>
          <w:szCs w:val="22"/>
          <w:lang w:val="lt-LT" w:eastAsia="x-none"/>
        </w:rPr>
        <w:t xml:space="preserve">.3. </w:t>
      </w:r>
      <w:r w:rsidRPr="00F47020">
        <w:rPr>
          <w:rFonts w:ascii="Arial" w:hAnsi="Arial" w:cs="Arial"/>
          <w:sz w:val="22"/>
          <w:szCs w:val="22"/>
          <w:bdr w:val="none" w:sz="0" w:space="0" w:color="auto" w:frame="1"/>
          <w:lang w:val="lt-LT"/>
        </w:rPr>
        <w:t>Rangovo naudojamos technikos saugojimo vietoje ir Darbų vykdymo vietoje negali būti tepalų ar kitų kenksmingų skysčių nuotekų. Rangovas turi užtikrinti</w:t>
      </w:r>
      <w:r w:rsidR="001F429F" w:rsidRPr="00F47020">
        <w:rPr>
          <w:rFonts w:ascii="Arial" w:hAnsi="Arial" w:cs="Arial"/>
          <w:sz w:val="22"/>
          <w:szCs w:val="22"/>
          <w:bdr w:val="none" w:sz="0" w:space="0" w:color="auto" w:frame="1"/>
          <w:lang w:val="lt-LT"/>
        </w:rPr>
        <w:t>, kad</w:t>
      </w:r>
      <w:r w:rsidRPr="00F47020">
        <w:rPr>
          <w:rFonts w:ascii="Arial" w:hAnsi="Arial" w:cs="Arial"/>
          <w:sz w:val="22"/>
          <w:szCs w:val="22"/>
          <w:bdr w:val="none" w:sz="0" w:space="0" w:color="auto" w:frame="1"/>
          <w:lang w:val="lt-LT"/>
        </w:rPr>
        <w:t xml:space="preserve"> Rangovo naudojamos technikos saugojimo vietoje ir Darbų vykdymo vietoje pastebėti tepalų ar kitų kenksmingų skysčių nuotėkiai būtų nedelsiant pašalinti. </w:t>
      </w:r>
    </w:p>
    <w:p w14:paraId="6AA89474" w14:textId="4B548429" w:rsidR="004E4AF3" w:rsidRPr="00F47020" w:rsidRDefault="001F429F" w:rsidP="00254A90">
      <w:pPr>
        <w:tabs>
          <w:tab w:val="left" w:pos="1134"/>
        </w:tabs>
        <w:ind w:left="57" w:firstLine="510"/>
        <w:jc w:val="both"/>
        <w:rPr>
          <w:rFonts w:ascii="Arial" w:hAnsi="Arial" w:cs="Arial"/>
          <w:sz w:val="22"/>
          <w:szCs w:val="22"/>
          <w:lang w:val="lt-LT"/>
        </w:rPr>
      </w:pPr>
      <w:r w:rsidRPr="00F47020">
        <w:rPr>
          <w:rFonts w:ascii="Arial" w:hAnsi="Arial" w:cs="Arial"/>
          <w:sz w:val="22"/>
          <w:szCs w:val="22"/>
          <w:bdr w:val="none" w:sz="0" w:space="0" w:color="auto" w:frame="1"/>
          <w:lang w:val="lt-LT"/>
        </w:rPr>
        <w:t>8.</w:t>
      </w:r>
      <w:r w:rsidR="008B00E8">
        <w:rPr>
          <w:rFonts w:ascii="Arial" w:hAnsi="Arial" w:cs="Arial"/>
          <w:sz w:val="22"/>
          <w:szCs w:val="22"/>
          <w:bdr w:val="none" w:sz="0" w:space="0" w:color="auto" w:frame="1"/>
          <w:lang w:val="lt-LT"/>
        </w:rPr>
        <w:t>1.</w:t>
      </w:r>
      <w:r w:rsidRPr="00F47020">
        <w:rPr>
          <w:rFonts w:ascii="Arial" w:hAnsi="Arial" w:cs="Arial"/>
          <w:sz w:val="22"/>
          <w:szCs w:val="22"/>
          <w:bdr w:val="none" w:sz="0" w:space="0" w:color="auto" w:frame="1"/>
          <w:lang w:val="lt-LT"/>
        </w:rPr>
        <w:t xml:space="preserve">20. Rangovas </w:t>
      </w:r>
      <w:r w:rsidR="004E4AF3" w:rsidRPr="00F47020">
        <w:rPr>
          <w:rFonts w:ascii="Arial" w:hAnsi="Arial" w:cs="Arial"/>
          <w:sz w:val="22"/>
          <w:szCs w:val="22"/>
          <w:lang w:val="lt-LT"/>
        </w:rPr>
        <w:t xml:space="preserve">Užsakovo reikalavimu </w:t>
      </w:r>
      <w:r w:rsidRPr="00F47020">
        <w:rPr>
          <w:rFonts w:ascii="Arial" w:hAnsi="Arial" w:cs="Arial"/>
          <w:sz w:val="22"/>
          <w:szCs w:val="22"/>
          <w:lang w:val="lt-LT"/>
        </w:rPr>
        <w:t xml:space="preserve">privalo </w:t>
      </w:r>
      <w:r w:rsidR="004E4AF3" w:rsidRPr="00F47020">
        <w:rPr>
          <w:rFonts w:ascii="Arial" w:hAnsi="Arial" w:cs="Arial"/>
          <w:sz w:val="22"/>
          <w:szCs w:val="22"/>
          <w:lang w:val="lt-LT"/>
        </w:rPr>
        <w:t>ne vėliau kaip per 5 darbo dienas pateikti atitiktį Sutarties 8.1.</w:t>
      </w:r>
      <w:r w:rsidRPr="00F47020">
        <w:rPr>
          <w:rFonts w:ascii="Arial" w:hAnsi="Arial" w:cs="Arial"/>
          <w:sz w:val="22"/>
          <w:szCs w:val="22"/>
          <w:lang w:val="lt-LT"/>
        </w:rPr>
        <w:t>19</w:t>
      </w:r>
      <w:r w:rsidR="004E4AF3" w:rsidRPr="00F47020">
        <w:rPr>
          <w:rFonts w:ascii="Arial" w:hAnsi="Arial" w:cs="Arial"/>
          <w:sz w:val="22"/>
          <w:szCs w:val="22"/>
          <w:lang w:val="lt-LT"/>
        </w:rPr>
        <w:t>.</w:t>
      </w:r>
      <w:r w:rsidRPr="00F47020">
        <w:rPr>
          <w:rFonts w:ascii="Arial" w:hAnsi="Arial" w:cs="Arial"/>
          <w:sz w:val="22"/>
          <w:szCs w:val="22"/>
          <w:lang w:val="lt-LT"/>
        </w:rPr>
        <w:t xml:space="preserve"> </w:t>
      </w:r>
      <w:r w:rsidR="004E4AF3" w:rsidRPr="00F47020">
        <w:rPr>
          <w:rFonts w:ascii="Arial" w:hAnsi="Arial" w:cs="Arial"/>
          <w:sz w:val="22"/>
          <w:szCs w:val="22"/>
          <w:lang w:val="lt-LT"/>
        </w:rPr>
        <w:t>p. nurodytiems reikalavimams įrodančius dokumentus</w:t>
      </w:r>
      <w:r w:rsidRPr="00F47020">
        <w:rPr>
          <w:rFonts w:ascii="Arial" w:hAnsi="Arial" w:cs="Arial"/>
          <w:sz w:val="22"/>
          <w:szCs w:val="22"/>
          <w:lang w:val="lt-LT"/>
        </w:rPr>
        <w:t>.</w:t>
      </w:r>
    </w:p>
    <w:p w14:paraId="605412B6" w14:textId="6916F12F"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8.1.2</w:t>
      </w:r>
      <w:r w:rsidR="001F429F" w:rsidRPr="00F47020">
        <w:rPr>
          <w:rFonts w:ascii="Arial" w:hAnsi="Arial" w:cs="Arial"/>
          <w:sz w:val="22"/>
          <w:szCs w:val="22"/>
          <w:lang w:val="lt-LT"/>
        </w:rPr>
        <w:t>1</w:t>
      </w:r>
      <w:r w:rsidRPr="00F47020">
        <w:rPr>
          <w:rFonts w:ascii="Arial" w:hAnsi="Arial" w:cs="Arial"/>
          <w:sz w:val="22"/>
          <w:szCs w:val="22"/>
          <w:lang w:val="lt-LT"/>
        </w:rPr>
        <w:t>. Raštu informuoti Užsakovą apie aplinkybes, kurios trukdo ir / ar gali trukdyti jam tinkamai vykdyti Sutartį nedelsiant po to, kai jis apie jas sužinojo ar turėjo sužinoti.</w:t>
      </w:r>
    </w:p>
    <w:p w14:paraId="145EB187" w14:textId="2CC0CFAA"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8.1.2</w:t>
      </w:r>
      <w:r w:rsidR="001F429F" w:rsidRPr="00F47020">
        <w:rPr>
          <w:rFonts w:ascii="Arial" w:hAnsi="Arial" w:cs="Arial"/>
          <w:sz w:val="22"/>
          <w:szCs w:val="22"/>
          <w:lang w:val="lt-LT"/>
        </w:rPr>
        <w:t>2</w:t>
      </w:r>
      <w:r w:rsidRPr="00F47020">
        <w:rPr>
          <w:rFonts w:ascii="Arial" w:hAnsi="Arial" w:cs="Arial"/>
          <w:sz w:val="22"/>
          <w:szCs w:val="22"/>
          <w:lang w:val="lt-LT"/>
        </w:rPr>
        <w:t xml:space="preserve">.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0FCD409E" w14:textId="1486598B" w:rsidR="004E4AF3" w:rsidRPr="00F47020" w:rsidRDefault="004E4AF3" w:rsidP="00254A90">
      <w:pPr>
        <w:pStyle w:val="Sraopastraipa"/>
        <w:tabs>
          <w:tab w:val="left" w:pos="0"/>
          <w:tab w:val="left" w:pos="567"/>
          <w:tab w:val="left" w:pos="1276"/>
          <w:tab w:val="left" w:pos="1418"/>
        </w:tabs>
        <w:ind w:left="0" w:firstLine="567"/>
        <w:jc w:val="both"/>
        <w:rPr>
          <w:rFonts w:ascii="Arial" w:hAnsi="Arial" w:cs="Arial"/>
          <w:sz w:val="22"/>
          <w:szCs w:val="22"/>
          <w:lang w:val="lt-LT"/>
        </w:rPr>
      </w:pPr>
      <w:r w:rsidRPr="00F47020">
        <w:rPr>
          <w:rFonts w:ascii="Arial" w:hAnsi="Arial" w:cs="Arial"/>
          <w:sz w:val="22"/>
          <w:szCs w:val="22"/>
          <w:lang w:val="lt-LT"/>
        </w:rPr>
        <w:t>8.1.2</w:t>
      </w:r>
      <w:r w:rsidR="001F429F" w:rsidRPr="00F47020">
        <w:rPr>
          <w:rFonts w:ascii="Arial" w:hAnsi="Arial" w:cs="Arial"/>
          <w:sz w:val="22"/>
          <w:szCs w:val="22"/>
          <w:lang w:val="lt-LT"/>
        </w:rPr>
        <w:t>3</w:t>
      </w:r>
      <w:r w:rsidRPr="00F47020">
        <w:rPr>
          <w:rFonts w:ascii="Arial" w:hAnsi="Arial" w:cs="Arial"/>
          <w:sz w:val="22"/>
          <w:szCs w:val="22"/>
          <w:lang w:val="lt-LT"/>
        </w:rPr>
        <w:t>. Atlyginti nuostolius ir apsaugoti Užsakovą, Užsakovo personalą ir atitinkamus jų atstovus nuo pretenzijų, kompensacijų, nuostolių ir išlaidų, susijusių su:</w:t>
      </w:r>
    </w:p>
    <w:p w14:paraId="5034A632" w14:textId="25BA8133" w:rsidR="004E4AF3" w:rsidRPr="00F47020" w:rsidRDefault="004E4AF3" w:rsidP="00254A90">
      <w:pPr>
        <w:ind w:right="-1" w:firstLine="1134"/>
        <w:jc w:val="both"/>
        <w:rPr>
          <w:rFonts w:ascii="Arial" w:eastAsia="Calibri" w:hAnsi="Arial" w:cs="Arial"/>
          <w:sz w:val="22"/>
          <w:szCs w:val="22"/>
          <w:lang w:val="lt-LT"/>
        </w:rPr>
      </w:pPr>
      <w:r w:rsidRPr="00F47020">
        <w:rPr>
          <w:rFonts w:ascii="Arial" w:eastAsia="Calibri" w:hAnsi="Arial" w:cs="Arial"/>
          <w:sz w:val="22"/>
          <w:szCs w:val="22"/>
          <w:lang w:val="lt-LT"/>
        </w:rPr>
        <w:t>8.1.2</w:t>
      </w:r>
      <w:r w:rsidR="001F429F" w:rsidRPr="00F47020">
        <w:rPr>
          <w:rFonts w:ascii="Arial" w:eastAsia="Calibri" w:hAnsi="Arial" w:cs="Arial"/>
          <w:sz w:val="22"/>
          <w:szCs w:val="22"/>
          <w:lang w:val="lt-LT"/>
        </w:rPr>
        <w:t>3</w:t>
      </w:r>
      <w:r w:rsidRPr="00F47020">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0ED899DE" w14:textId="0797743F" w:rsidR="004E4AF3" w:rsidRPr="00F47020" w:rsidRDefault="004E4AF3" w:rsidP="00254A90">
      <w:pPr>
        <w:pStyle w:val="Stilius3"/>
        <w:spacing w:before="0"/>
        <w:ind w:firstLine="1134"/>
        <w:rPr>
          <w:rFonts w:ascii="Arial" w:eastAsia="Calibri" w:hAnsi="Arial" w:cs="Arial"/>
        </w:rPr>
      </w:pPr>
      <w:r w:rsidRPr="00F47020">
        <w:rPr>
          <w:rFonts w:ascii="Arial" w:eastAsia="Calibri" w:hAnsi="Arial" w:cs="Arial"/>
        </w:rPr>
        <w:t>8.1.2</w:t>
      </w:r>
      <w:r w:rsidR="001F429F" w:rsidRPr="00F47020">
        <w:rPr>
          <w:rFonts w:ascii="Arial" w:eastAsia="Calibri" w:hAnsi="Arial" w:cs="Arial"/>
        </w:rPr>
        <w:t>3</w:t>
      </w:r>
      <w:r w:rsidRPr="00F47020">
        <w:rPr>
          <w:rFonts w:ascii="Arial" w:eastAsia="Calibri" w:hAnsi="Arial" w:cs="Arial"/>
        </w:rPr>
        <w:t>.2. bet kurios nuosavybės (kitos nei Darbai) nuostoliais, praradimais, susijusiais arba atsiradusiais dėl Rangovo arba jo personalo veiksmų, aplaidumo, tyčinio veiksmo ar Sutarties pažeidimo.</w:t>
      </w:r>
    </w:p>
    <w:p w14:paraId="26939AFD" w14:textId="0D1A7453" w:rsidR="004E4AF3" w:rsidRPr="00F47020" w:rsidRDefault="004E4AF3" w:rsidP="00254A90">
      <w:pPr>
        <w:tabs>
          <w:tab w:val="left" w:pos="0"/>
          <w:tab w:val="left" w:pos="567"/>
          <w:tab w:val="left" w:pos="1276"/>
          <w:tab w:val="left" w:pos="1418"/>
        </w:tabs>
        <w:ind w:firstLine="567"/>
        <w:jc w:val="both"/>
        <w:rPr>
          <w:rFonts w:ascii="Arial" w:hAnsi="Arial" w:cs="Arial"/>
          <w:sz w:val="22"/>
          <w:szCs w:val="22"/>
          <w:lang w:val="lt-LT"/>
        </w:rPr>
      </w:pPr>
      <w:r w:rsidRPr="00F47020">
        <w:rPr>
          <w:rFonts w:ascii="Arial" w:hAnsi="Arial" w:cs="Arial"/>
          <w:sz w:val="22"/>
          <w:szCs w:val="22"/>
          <w:lang w:val="lt-LT"/>
        </w:rPr>
        <w:t>8.1.2</w:t>
      </w:r>
      <w:r w:rsidR="001F429F" w:rsidRPr="00F47020">
        <w:rPr>
          <w:rFonts w:ascii="Arial" w:hAnsi="Arial" w:cs="Arial"/>
          <w:sz w:val="22"/>
          <w:szCs w:val="22"/>
          <w:lang w:val="lt-LT"/>
        </w:rPr>
        <w:t>4</w:t>
      </w:r>
      <w:r w:rsidRPr="00F47020">
        <w:rPr>
          <w:rFonts w:ascii="Arial" w:hAnsi="Arial" w:cs="Arial"/>
          <w:sz w:val="22"/>
          <w:szCs w:val="22"/>
          <w:lang w:val="lt-LT"/>
        </w:rPr>
        <w:t>.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7AD9E60" w14:textId="3816CC6F" w:rsidR="004E4AF3" w:rsidRPr="00F47020" w:rsidRDefault="004E4AF3" w:rsidP="00254A90">
      <w:pPr>
        <w:tabs>
          <w:tab w:val="left" w:pos="0"/>
          <w:tab w:val="left" w:pos="567"/>
          <w:tab w:val="left" w:pos="1276"/>
          <w:tab w:val="left" w:pos="1418"/>
        </w:tabs>
        <w:ind w:firstLine="567"/>
        <w:jc w:val="both"/>
        <w:rPr>
          <w:rFonts w:ascii="Arial" w:hAnsi="Arial" w:cs="Arial"/>
          <w:sz w:val="22"/>
          <w:szCs w:val="22"/>
          <w:u w:val="single"/>
          <w:lang w:val="lt-LT"/>
        </w:rPr>
      </w:pPr>
      <w:r w:rsidRPr="00F47020">
        <w:rPr>
          <w:rFonts w:ascii="Arial" w:hAnsi="Arial" w:cs="Arial"/>
          <w:sz w:val="22"/>
          <w:szCs w:val="22"/>
          <w:lang w:val="lt-LT"/>
        </w:rPr>
        <w:t>8.1.2</w:t>
      </w:r>
      <w:r w:rsidR="001F429F" w:rsidRPr="00F47020">
        <w:rPr>
          <w:rFonts w:ascii="Arial" w:hAnsi="Arial" w:cs="Arial"/>
          <w:sz w:val="22"/>
          <w:szCs w:val="22"/>
          <w:lang w:val="lt-LT"/>
        </w:rPr>
        <w:t>5</w:t>
      </w:r>
      <w:r w:rsidRPr="00F47020">
        <w:rPr>
          <w:rFonts w:ascii="Arial" w:hAnsi="Arial" w:cs="Arial"/>
          <w:sz w:val="22"/>
          <w:szCs w:val="22"/>
          <w:lang w:val="lt-LT"/>
        </w:rPr>
        <w:t xml:space="preserve">. </w:t>
      </w:r>
      <w:r w:rsidRPr="00F47020">
        <w:rPr>
          <w:rFonts w:ascii="Arial" w:hAnsi="Arial" w:cs="Arial"/>
          <w:sz w:val="22"/>
          <w:szCs w:val="22"/>
          <w:u w:val="single"/>
          <w:lang w:val="lt-LT"/>
        </w:rPr>
        <w:t xml:space="preserve">Sutarties vykdymo metu Rangovas privalo turėti galiojantį EMAS sertifikatą arba kitą lygiavertį sertifikatą išduotą kitose valstybėse </w:t>
      </w:r>
      <w:proofErr w:type="spellStart"/>
      <w:r w:rsidRPr="00F47020">
        <w:rPr>
          <w:rFonts w:ascii="Arial" w:hAnsi="Arial" w:cs="Arial"/>
          <w:sz w:val="22"/>
          <w:szCs w:val="22"/>
          <w:u w:val="single"/>
          <w:lang w:val="lt-LT"/>
        </w:rPr>
        <w:t>n</w:t>
      </w:r>
      <w:r w:rsidR="00254A90">
        <w:rPr>
          <w:rFonts w:ascii="Arial" w:hAnsi="Arial" w:cs="Arial"/>
          <w:sz w:val="22"/>
          <w:szCs w:val="22"/>
          <w:u w:val="single"/>
          <w:lang w:val="lt-LT"/>
        </w:rPr>
        <w:t>f</w:t>
      </w:r>
      <w:r w:rsidRPr="00F47020">
        <w:rPr>
          <w:rFonts w:ascii="Arial" w:hAnsi="Arial" w:cs="Arial"/>
          <w:sz w:val="22"/>
          <w:szCs w:val="22"/>
          <w:u w:val="single"/>
          <w:lang w:val="lt-LT"/>
        </w:rPr>
        <w:t>arėse</w:t>
      </w:r>
      <w:proofErr w:type="spellEnd"/>
      <w:r w:rsidRPr="00F47020">
        <w:rPr>
          <w:rFonts w:ascii="Arial" w:hAnsi="Arial" w:cs="Arial"/>
          <w:sz w:val="22"/>
          <w:szCs w:val="22"/>
          <w:u w:val="single"/>
          <w:lang w:val="lt-LT"/>
        </w:rPr>
        <w:t xml:space="preserve"> įsteigtų nepriklausomų įstaigų arba taikyti kitas </w:t>
      </w:r>
      <w:r w:rsidRPr="00F47020">
        <w:rPr>
          <w:rFonts w:ascii="Arial" w:hAnsi="Arial" w:cs="Arial"/>
          <w:sz w:val="22"/>
          <w:szCs w:val="22"/>
          <w:u w:val="single"/>
          <w:lang w:val="lt-LT"/>
        </w:rPr>
        <w:lastRenderedPageBreak/>
        <w:t>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2AA180C6" w14:textId="56424AF6" w:rsidR="004E4AF3" w:rsidRPr="00F47020" w:rsidRDefault="004E4AF3" w:rsidP="00254A90">
      <w:pPr>
        <w:tabs>
          <w:tab w:val="left" w:pos="0"/>
          <w:tab w:val="left" w:pos="567"/>
          <w:tab w:val="left" w:pos="1276"/>
          <w:tab w:val="left" w:pos="1418"/>
        </w:tabs>
        <w:ind w:firstLine="567"/>
        <w:jc w:val="both"/>
        <w:rPr>
          <w:rFonts w:ascii="Arial" w:hAnsi="Arial" w:cs="Arial"/>
          <w:sz w:val="22"/>
          <w:szCs w:val="22"/>
          <w:lang w:val="lt-LT"/>
        </w:rPr>
      </w:pPr>
      <w:r w:rsidRPr="00F47020">
        <w:rPr>
          <w:rFonts w:ascii="Arial" w:hAnsi="Arial" w:cs="Arial"/>
          <w:sz w:val="22"/>
          <w:szCs w:val="22"/>
          <w:lang w:val="lt-LT"/>
        </w:rPr>
        <w:t>8.1.2</w:t>
      </w:r>
      <w:r w:rsidR="001F429F" w:rsidRPr="00F47020">
        <w:rPr>
          <w:rFonts w:ascii="Arial" w:hAnsi="Arial" w:cs="Arial"/>
          <w:sz w:val="22"/>
          <w:szCs w:val="22"/>
          <w:lang w:val="lt-LT"/>
        </w:rPr>
        <w:t>6</w:t>
      </w:r>
      <w:r w:rsidRPr="00F47020">
        <w:rPr>
          <w:rFonts w:ascii="Arial" w:hAnsi="Arial" w:cs="Arial"/>
          <w:sz w:val="22"/>
          <w:szCs w:val="22"/>
          <w:lang w:val="lt-LT"/>
        </w:rPr>
        <w:t>. Vykdyti kitas pareigas, numatytas šioje sutartyje ir galiojančiuose Lietuvos Respublikos teisės aktuose.</w:t>
      </w:r>
    </w:p>
    <w:p w14:paraId="10D5F2BD" w14:textId="77777777" w:rsidR="004E4AF3" w:rsidRPr="00F47020" w:rsidRDefault="004E4AF3" w:rsidP="00254A90">
      <w:pPr>
        <w:pStyle w:val="Sraopastraipa"/>
        <w:tabs>
          <w:tab w:val="left" w:pos="0"/>
          <w:tab w:val="left" w:pos="567"/>
        </w:tabs>
        <w:ind w:left="0"/>
        <w:jc w:val="both"/>
        <w:rPr>
          <w:rFonts w:ascii="Arial" w:hAnsi="Arial" w:cs="Arial"/>
          <w:b/>
          <w:sz w:val="22"/>
          <w:szCs w:val="22"/>
          <w:lang w:val="lt-LT"/>
        </w:rPr>
      </w:pPr>
      <w:r w:rsidRPr="00F47020">
        <w:rPr>
          <w:rFonts w:ascii="Arial" w:hAnsi="Arial" w:cs="Arial"/>
          <w:sz w:val="22"/>
          <w:szCs w:val="22"/>
          <w:lang w:val="lt-LT"/>
        </w:rPr>
        <w:t>8.2.</w:t>
      </w:r>
      <w:r w:rsidRPr="00F47020">
        <w:rPr>
          <w:rFonts w:ascii="Arial" w:hAnsi="Arial" w:cs="Arial"/>
          <w:b/>
          <w:sz w:val="22"/>
          <w:szCs w:val="22"/>
          <w:lang w:val="lt-LT"/>
        </w:rPr>
        <w:t xml:space="preserve"> Rangovo teisės:</w:t>
      </w:r>
    </w:p>
    <w:p w14:paraId="7ACE0915" w14:textId="77777777" w:rsidR="004E4AF3" w:rsidRPr="00F47020" w:rsidRDefault="004E4AF3" w:rsidP="00254A90">
      <w:pPr>
        <w:pStyle w:val="Sraopastraipa"/>
        <w:tabs>
          <w:tab w:val="left" w:pos="0"/>
          <w:tab w:val="left" w:pos="567"/>
          <w:tab w:val="left" w:pos="993"/>
        </w:tabs>
        <w:ind w:left="0" w:firstLine="567"/>
        <w:jc w:val="both"/>
        <w:rPr>
          <w:rFonts w:ascii="Arial" w:hAnsi="Arial" w:cs="Arial"/>
          <w:sz w:val="22"/>
          <w:szCs w:val="22"/>
          <w:lang w:val="lt-LT"/>
        </w:rPr>
      </w:pPr>
      <w:r w:rsidRPr="00F47020">
        <w:rPr>
          <w:rFonts w:ascii="Arial" w:hAnsi="Arial" w:cs="Arial"/>
          <w:sz w:val="22"/>
          <w:szCs w:val="22"/>
          <w:lang w:val="lt-LT"/>
        </w:rPr>
        <w:t xml:space="preserve">8.2.1. </w:t>
      </w:r>
      <w:r w:rsidRPr="00F47020">
        <w:rPr>
          <w:rFonts w:ascii="Arial" w:hAnsi="Arial" w:cs="Arial"/>
          <w:sz w:val="22"/>
          <w:szCs w:val="22"/>
          <w:lang w:val="lt-LT" w:eastAsia="lt-LT"/>
        </w:rPr>
        <w:t xml:space="preserve">Savo lėšomis, </w:t>
      </w:r>
      <w:r w:rsidRPr="00F47020">
        <w:rPr>
          <w:rFonts w:ascii="Arial" w:hAnsi="Arial" w:cs="Arial"/>
          <w:sz w:val="22"/>
          <w:szCs w:val="22"/>
          <w:lang w:val="lt-LT"/>
        </w:rPr>
        <w:t>suderinęs su Užsakovu, įrengti Statybvietėje laikinus aptvėrimus, statinius, konstrukcijas ir įrenginius, sandėliuoti medžiagas, reikalingas Darbams atlikti.</w:t>
      </w:r>
    </w:p>
    <w:p w14:paraId="4D3F7552" w14:textId="78125B4E" w:rsidR="004E4AF3" w:rsidRPr="0077683C" w:rsidRDefault="004E4AF3" w:rsidP="00254A90">
      <w:pPr>
        <w:pStyle w:val="Sraopastraipa"/>
        <w:tabs>
          <w:tab w:val="left" w:pos="0"/>
          <w:tab w:val="left" w:pos="567"/>
          <w:tab w:val="left" w:pos="993"/>
        </w:tabs>
        <w:ind w:left="0" w:firstLine="567"/>
        <w:jc w:val="both"/>
        <w:rPr>
          <w:rFonts w:ascii="Arial" w:hAnsi="Arial" w:cs="Arial"/>
          <w:sz w:val="22"/>
          <w:szCs w:val="22"/>
          <w:lang w:val="lt-LT"/>
        </w:rPr>
      </w:pPr>
      <w:r w:rsidRPr="00F47020">
        <w:rPr>
          <w:rFonts w:ascii="Arial" w:hAnsi="Arial" w:cs="Arial"/>
          <w:sz w:val="22"/>
          <w:szCs w:val="22"/>
          <w:lang w:val="lt-LT"/>
        </w:rPr>
        <w:t xml:space="preserve">8.2.2. </w:t>
      </w:r>
      <w:r w:rsidR="001F429F" w:rsidRPr="00F47020">
        <w:rPr>
          <w:rFonts w:ascii="Arial" w:hAnsi="Arial" w:cs="Arial"/>
          <w:sz w:val="22"/>
          <w:szCs w:val="22"/>
          <w:lang w:val="lt-LT"/>
        </w:rPr>
        <w:t xml:space="preserve">Atsisakyti priimti užsakymus Darbų vykdymui tuo atveju, jei Užsakovas be pagrįstų priežasčių daugiau </w:t>
      </w:r>
      <w:r w:rsidR="001F429F" w:rsidRPr="0077683C">
        <w:rPr>
          <w:rFonts w:ascii="Arial" w:hAnsi="Arial" w:cs="Arial"/>
          <w:sz w:val="22"/>
          <w:szCs w:val="22"/>
          <w:lang w:val="lt-LT"/>
        </w:rPr>
        <w:t xml:space="preserve">kaip </w:t>
      </w:r>
      <w:r w:rsidR="001F429F" w:rsidRPr="0077683C">
        <w:rPr>
          <w:rFonts w:ascii="Arial" w:hAnsi="Arial" w:cs="Arial"/>
          <w:color w:val="000000" w:themeColor="text1"/>
          <w:sz w:val="22"/>
          <w:szCs w:val="22"/>
          <w:lang w:val="lt-LT"/>
        </w:rPr>
        <w:t xml:space="preserve">60 (šešiasdešimt) </w:t>
      </w:r>
      <w:r w:rsidR="001F429F" w:rsidRPr="0077683C">
        <w:rPr>
          <w:rFonts w:ascii="Arial" w:hAnsi="Arial" w:cs="Arial"/>
          <w:sz w:val="22"/>
          <w:szCs w:val="22"/>
          <w:lang w:val="lt-LT"/>
        </w:rPr>
        <w:t>kalendorinių dienų neatsiskaito už Rangovo atliktus Darbus.</w:t>
      </w:r>
    </w:p>
    <w:p w14:paraId="1684AD06" w14:textId="77777777" w:rsidR="004E4AF3" w:rsidRPr="00F47020" w:rsidRDefault="004E4AF3" w:rsidP="00254A90">
      <w:pPr>
        <w:pStyle w:val="Sraopastraipa"/>
        <w:tabs>
          <w:tab w:val="left" w:pos="0"/>
          <w:tab w:val="left" w:pos="567"/>
          <w:tab w:val="left" w:pos="993"/>
        </w:tabs>
        <w:ind w:left="0" w:firstLine="567"/>
        <w:jc w:val="both"/>
        <w:rPr>
          <w:rFonts w:ascii="Arial" w:hAnsi="Arial" w:cs="Arial"/>
          <w:sz w:val="22"/>
          <w:szCs w:val="22"/>
          <w:lang w:val="lt-LT"/>
        </w:rPr>
      </w:pPr>
      <w:r w:rsidRPr="00F47020">
        <w:rPr>
          <w:rFonts w:ascii="Arial" w:hAnsi="Arial" w:cs="Arial"/>
          <w:sz w:val="22"/>
          <w:szCs w:val="22"/>
          <w:lang w:val="lt-LT"/>
        </w:rPr>
        <w:t>8.2.3. Patekti į Statybvietę tiek, kiek tai būtina atlikti Darbus bei įvykdyti kitus Sutartyje numatytus įsipareigojimus.</w:t>
      </w:r>
    </w:p>
    <w:p w14:paraId="7AEE77AC" w14:textId="77777777" w:rsidR="004E4AF3" w:rsidRPr="00F47020" w:rsidRDefault="004E4AF3" w:rsidP="00254A90">
      <w:pPr>
        <w:pStyle w:val="Sraopastraipa"/>
        <w:tabs>
          <w:tab w:val="left" w:pos="0"/>
          <w:tab w:val="left" w:pos="567"/>
          <w:tab w:val="left" w:pos="993"/>
        </w:tabs>
        <w:ind w:left="0" w:firstLine="567"/>
        <w:jc w:val="both"/>
        <w:rPr>
          <w:rFonts w:ascii="Arial" w:hAnsi="Arial" w:cs="Arial"/>
          <w:sz w:val="22"/>
          <w:szCs w:val="22"/>
          <w:lang w:val="lt-LT"/>
        </w:rPr>
      </w:pPr>
      <w:r w:rsidRPr="00F47020">
        <w:rPr>
          <w:rFonts w:ascii="Arial" w:hAnsi="Arial" w:cs="Arial"/>
          <w:sz w:val="22"/>
          <w:szCs w:val="22"/>
          <w:lang w:val="lt-LT"/>
        </w:rPr>
        <w:t>8.2.4. Sustabdyti Darbų vykdymą tuo atveju, jei Užsakovas be pagrįstų priežasčių daugiau kaip 60 (šešiasdešimt) kalendorinių dienų neatsiskaito už Rangovo atliktus Darbus.</w:t>
      </w:r>
    </w:p>
    <w:p w14:paraId="2972000A" w14:textId="6748A09F" w:rsidR="004E4AF3" w:rsidRPr="00F47020" w:rsidRDefault="004E4AF3" w:rsidP="00254A90">
      <w:pPr>
        <w:tabs>
          <w:tab w:val="left" w:pos="567"/>
          <w:tab w:val="left" w:pos="1134"/>
          <w:tab w:val="left" w:pos="1701"/>
          <w:tab w:val="left" w:pos="2355"/>
        </w:tabs>
        <w:ind w:firstLine="567"/>
        <w:jc w:val="both"/>
        <w:rPr>
          <w:rFonts w:ascii="Arial" w:hAnsi="Arial" w:cs="Arial"/>
          <w:sz w:val="22"/>
          <w:szCs w:val="22"/>
          <w:lang w:val="lt-LT"/>
        </w:rPr>
      </w:pPr>
      <w:r w:rsidRPr="00F47020">
        <w:rPr>
          <w:rFonts w:ascii="Arial" w:hAnsi="Arial" w:cs="Arial"/>
          <w:sz w:val="22"/>
          <w:szCs w:val="22"/>
          <w:lang w:val="lt-LT"/>
        </w:rPr>
        <w:t>8.2.5. Atsiradus būtinybei, keisti Sutartyje nurodytus subtiekėjus / subteikėjus / subrangovus Sutart</w:t>
      </w:r>
      <w:r w:rsidR="00A524D3">
        <w:rPr>
          <w:rFonts w:ascii="Arial" w:hAnsi="Arial" w:cs="Arial"/>
          <w:sz w:val="22"/>
          <w:szCs w:val="22"/>
          <w:lang w:val="lt-LT"/>
        </w:rPr>
        <w:t xml:space="preserve">yje </w:t>
      </w:r>
      <w:r w:rsidRPr="00F47020">
        <w:rPr>
          <w:rFonts w:ascii="Arial" w:hAnsi="Arial" w:cs="Arial"/>
          <w:sz w:val="22"/>
          <w:szCs w:val="22"/>
          <w:lang w:val="lt-LT"/>
        </w:rPr>
        <w:t>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5785188" w14:textId="7810EEB2" w:rsidR="004E4AF3" w:rsidRPr="00F47020" w:rsidRDefault="004E4AF3" w:rsidP="00254A90">
      <w:pPr>
        <w:pStyle w:val="Sraopastraipa"/>
        <w:tabs>
          <w:tab w:val="left" w:pos="0"/>
          <w:tab w:val="left" w:pos="567"/>
          <w:tab w:val="left" w:pos="993"/>
        </w:tabs>
        <w:ind w:left="0" w:firstLine="567"/>
        <w:jc w:val="both"/>
        <w:rPr>
          <w:rFonts w:ascii="Arial" w:hAnsi="Arial" w:cs="Arial"/>
          <w:sz w:val="22"/>
          <w:szCs w:val="22"/>
          <w:lang w:val="lt-LT"/>
        </w:rPr>
      </w:pPr>
      <w:r w:rsidRPr="00F47020">
        <w:rPr>
          <w:rFonts w:ascii="Arial" w:hAnsi="Arial" w:cs="Arial"/>
          <w:sz w:val="22"/>
          <w:szCs w:val="22"/>
          <w:lang w:val="lt-LT"/>
        </w:rPr>
        <w:t xml:space="preserve">8.2.6. </w:t>
      </w:r>
      <w:r w:rsidR="001F429F" w:rsidRPr="00F47020">
        <w:rPr>
          <w:rFonts w:ascii="Arial" w:hAnsi="Arial" w:cs="Arial"/>
          <w:sz w:val="22"/>
          <w:szCs w:val="22"/>
          <w:lang w:val="lt-LT"/>
        </w:rPr>
        <w:t>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43DC9656" w14:textId="0A263D79" w:rsidR="004E4AF3" w:rsidRPr="00F47020" w:rsidRDefault="004E4AF3" w:rsidP="00254A90">
      <w:pPr>
        <w:pStyle w:val="Sraopastraipa"/>
        <w:tabs>
          <w:tab w:val="left" w:pos="0"/>
          <w:tab w:val="left" w:pos="567"/>
          <w:tab w:val="left" w:pos="993"/>
        </w:tabs>
        <w:ind w:left="0" w:firstLine="567"/>
        <w:jc w:val="both"/>
        <w:rPr>
          <w:rFonts w:ascii="Arial" w:hAnsi="Arial" w:cs="Arial"/>
          <w:sz w:val="22"/>
          <w:szCs w:val="22"/>
          <w:lang w:val="lt-LT"/>
        </w:rPr>
      </w:pPr>
      <w:r w:rsidRPr="00F47020">
        <w:rPr>
          <w:rFonts w:ascii="Arial" w:hAnsi="Arial" w:cs="Arial"/>
          <w:sz w:val="22"/>
          <w:szCs w:val="22"/>
          <w:lang w:val="lt-LT"/>
        </w:rPr>
        <w:t xml:space="preserve">8.2.7. </w:t>
      </w:r>
      <w:r w:rsidR="001F429F" w:rsidRPr="00F47020">
        <w:rPr>
          <w:rFonts w:ascii="Arial" w:hAnsi="Arial" w:cs="Arial"/>
          <w:sz w:val="22"/>
          <w:szCs w:val="22"/>
          <w:lang w:val="lt-LT"/>
        </w:rPr>
        <w:t>Įgyvendinti kitas teises, numatytas šioje Sutartyje ir suteikiamas pagal galiojančius Lietuvos Respublikos teisės aktus.</w:t>
      </w:r>
    </w:p>
    <w:p w14:paraId="00804979" w14:textId="77777777" w:rsidR="004E4AF3" w:rsidRPr="00F47020" w:rsidRDefault="004E4AF3" w:rsidP="00254A90">
      <w:pPr>
        <w:pStyle w:val="Pagrindinistekstas"/>
        <w:tabs>
          <w:tab w:val="left" w:pos="0"/>
          <w:tab w:val="left" w:pos="567"/>
        </w:tabs>
        <w:spacing w:after="0"/>
        <w:jc w:val="center"/>
        <w:rPr>
          <w:rFonts w:ascii="Arial" w:hAnsi="Arial" w:cs="Arial"/>
          <w:b/>
          <w:sz w:val="22"/>
          <w:szCs w:val="22"/>
          <w:lang w:val="lt-LT"/>
        </w:rPr>
      </w:pPr>
    </w:p>
    <w:p w14:paraId="548F4D78" w14:textId="77777777" w:rsidR="004E4AF3" w:rsidRPr="00F47020" w:rsidRDefault="004E4AF3" w:rsidP="00254A90">
      <w:pPr>
        <w:pStyle w:val="Pagrindiniotekstotrauka"/>
        <w:tabs>
          <w:tab w:val="left" w:pos="0"/>
        </w:tabs>
        <w:ind w:firstLine="567"/>
        <w:rPr>
          <w:rFonts w:ascii="Arial" w:hAnsi="Arial" w:cs="Arial"/>
          <w:b/>
          <w:bCs/>
          <w:sz w:val="22"/>
          <w:szCs w:val="22"/>
          <w:lang w:val="lt-LT"/>
        </w:rPr>
      </w:pPr>
      <w:r w:rsidRPr="00F47020">
        <w:rPr>
          <w:rFonts w:ascii="Arial" w:hAnsi="Arial" w:cs="Arial"/>
          <w:b/>
          <w:bCs/>
          <w:sz w:val="22"/>
          <w:szCs w:val="22"/>
          <w:lang w:val="lt-LT"/>
        </w:rPr>
        <w:t>IX SKYRIUS</w:t>
      </w:r>
    </w:p>
    <w:p w14:paraId="189BDC60" w14:textId="77777777" w:rsidR="004E4AF3" w:rsidRPr="00F47020" w:rsidRDefault="004E4AF3" w:rsidP="00254A90">
      <w:pPr>
        <w:pStyle w:val="Pagrindiniotekstotrauka"/>
        <w:tabs>
          <w:tab w:val="left" w:pos="0"/>
        </w:tabs>
        <w:ind w:firstLine="567"/>
        <w:rPr>
          <w:rFonts w:ascii="Arial" w:hAnsi="Arial" w:cs="Arial"/>
          <w:b/>
          <w:sz w:val="22"/>
          <w:szCs w:val="22"/>
          <w:lang w:val="lt-LT"/>
        </w:rPr>
      </w:pPr>
      <w:r w:rsidRPr="00F47020">
        <w:rPr>
          <w:rFonts w:ascii="Arial" w:hAnsi="Arial" w:cs="Arial"/>
          <w:b/>
          <w:bCs/>
          <w:sz w:val="22"/>
          <w:szCs w:val="22"/>
          <w:lang w:val="lt-LT"/>
        </w:rPr>
        <w:t>ŠALIŲ ATSAKOMYBĖ</w:t>
      </w:r>
    </w:p>
    <w:p w14:paraId="2E61FD68" w14:textId="77777777" w:rsidR="004E4AF3" w:rsidRPr="00F47020" w:rsidRDefault="004E4AF3" w:rsidP="00254A90">
      <w:pPr>
        <w:pStyle w:val="Pagrindinistekstas"/>
        <w:spacing w:after="0"/>
        <w:jc w:val="both"/>
        <w:rPr>
          <w:rFonts w:ascii="Arial" w:hAnsi="Arial" w:cs="Arial"/>
          <w:sz w:val="22"/>
          <w:szCs w:val="22"/>
          <w:lang w:val="lt-LT"/>
        </w:rPr>
      </w:pPr>
      <w:r w:rsidRPr="00F47020">
        <w:rPr>
          <w:rFonts w:ascii="Arial" w:hAnsi="Arial" w:cs="Arial"/>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04350E8" w14:textId="794E7652" w:rsidR="004E4AF3" w:rsidRPr="00F47020" w:rsidRDefault="004E4AF3" w:rsidP="00254A90">
      <w:pPr>
        <w:pStyle w:val="Pagrindinistekstas"/>
        <w:spacing w:after="0"/>
        <w:jc w:val="both"/>
        <w:rPr>
          <w:rFonts w:ascii="Arial" w:hAnsi="Arial" w:cs="Arial"/>
          <w:sz w:val="22"/>
          <w:szCs w:val="22"/>
          <w:lang w:val="lt-LT"/>
        </w:rPr>
      </w:pPr>
      <w:r w:rsidRPr="00F47020">
        <w:rPr>
          <w:rFonts w:ascii="Arial" w:hAnsi="Arial" w:cs="Arial"/>
          <w:sz w:val="22"/>
          <w:szCs w:val="22"/>
          <w:lang w:val="lt-LT"/>
        </w:rPr>
        <w:t xml:space="preserve">9.2. Užsakovas, </w:t>
      </w:r>
      <w:r w:rsidRPr="00F47020">
        <w:rPr>
          <w:rFonts w:ascii="Arial" w:hAnsi="Arial" w:cs="Arial"/>
          <w:sz w:val="22"/>
          <w:szCs w:val="22"/>
          <w:lang w:val="lt-LT" w:bidi="lt-LT"/>
        </w:rPr>
        <w:t>nesant apmokėjimo sulaikymo pagrindų</w:t>
      </w:r>
      <w:r w:rsidRPr="00F47020">
        <w:rPr>
          <w:rFonts w:ascii="Arial" w:hAnsi="Arial" w:cs="Arial"/>
          <w:sz w:val="22"/>
          <w:szCs w:val="22"/>
          <w:lang w:val="lt-LT"/>
        </w:rPr>
        <w:t>, uždelsęs laiku atsiskaityti už atliktus Darbus, moka 0,0</w:t>
      </w:r>
      <w:r w:rsidR="00327FE7" w:rsidRPr="00F47020">
        <w:rPr>
          <w:rFonts w:ascii="Arial" w:hAnsi="Arial" w:cs="Arial"/>
          <w:sz w:val="22"/>
          <w:szCs w:val="22"/>
          <w:lang w:val="lt-LT"/>
        </w:rPr>
        <w:t>5</w:t>
      </w:r>
      <w:r w:rsidRPr="00F47020">
        <w:rPr>
          <w:rFonts w:ascii="Arial" w:hAnsi="Arial" w:cs="Arial"/>
          <w:sz w:val="22"/>
          <w:szCs w:val="22"/>
          <w:lang w:val="lt-LT"/>
        </w:rPr>
        <w:t> proc. delspinigius nuo laiku neapmokėtos sumos Eur be PVM už kiekvieną vėlavimo dieną.</w:t>
      </w:r>
    </w:p>
    <w:p w14:paraId="171F73E5" w14:textId="77777777" w:rsidR="00327FE7" w:rsidRPr="00F47020" w:rsidRDefault="004E4AF3" w:rsidP="00254A90">
      <w:pPr>
        <w:pStyle w:val="Betarp"/>
        <w:jc w:val="both"/>
        <w:rPr>
          <w:rFonts w:ascii="Arial" w:hAnsi="Arial" w:cs="Arial"/>
        </w:rPr>
      </w:pPr>
      <w:r w:rsidRPr="00F47020">
        <w:rPr>
          <w:rFonts w:ascii="Arial" w:hAnsi="Arial" w:cs="Arial"/>
        </w:rPr>
        <w:t xml:space="preserve">9.3. Jei Rangovas dėl savo kaltės </w:t>
      </w:r>
      <w:r w:rsidR="00327FE7" w:rsidRPr="00F47020">
        <w:rPr>
          <w:rFonts w:ascii="Arial" w:hAnsi="Arial" w:cs="Arial"/>
        </w:rPr>
        <w:t>nepradėjo vykdyti konkrečių</w:t>
      </w:r>
      <w:r w:rsidRPr="00F47020">
        <w:rPr>
          <w:rFonts w:ascii="Arial" w:hAnsi="Arial" w:cs="Arial"/>
        </w:rPr>
        <w:t xml:space="preserve"> Darbų Sutartyje nustatyt</w:t>
      </w:r>
      <w:r w:rsidR="00327FE7" w:rsidRPr="00F47020">
        <w:rPr>
          <w:rFonts w:ascii="Arial" w:hAnsi="Arial" w:cs="Arial"/>
        </w:rPr>
        <w:t>ais</w:t>
      </w:r>
      <w:r w:rsidRPr="00F47020">
        <w:rPr>
          <w:rFonts w:ascii="Arial" w:hAnsi="Arial" w:cs="Arial"/>
        </w:rPr>
        <w:t xml:space="preserve"> termin</w:t>
      </w:r>
      <w:r w:rsidR="00327FE7" w:rsidRPr="00F47020">
        <w:rPr>
          <w:rFonts w:ascii="Arial" w:hAnsi="Arial" w:cs="Arial"/>
        </w:rPr>
        <w:t>ais ir (ar) konkrečius Darbus įvykdė ne per Sutartyje nustatytą terminą bei</w:t>
      </w:r>
      <w:r w:rsidRPr="00F47020">
        <w:rPr>
          <w:rFonts w:ascii="Arial" w:hAnsi="Arial" w:cs="Arial"/>
        </w:rPr>
        <w:t xml:space="preserve"> nepateikia Užsakovui pagrįstų įrodymų, pateisinančių Darbų vėlavimą,</w:t>
      </w:r>
      <w:r w:rsidRPr="00F47020">
        <w:rPr>
          <w:rFonts w:ascii="Arial" w:hAnsi="Arial" w:cs="Arial"/>
          <w:spacing w:val="-1"/>
        </w:rPr>
        <w:t xml:space="preserve"> </w:t>
      </w:r>
      <w:r w:rsidRPr="00F47020">
        <w:rPr>
          <w:rFonts w:ascii="Arial" w:hAnsi="Arial" w:cs="Arial"/>
        </w:rPr>
        <w:t xml:space="preserve">Užsakovas be oficialaus įspėjimo ir nesumažindamas kitų savo teisių gynimo būdų </w:t>
      </w:r>
      <w:r w:rsidR="00327FE7" w:rsidRPr="00F47020">
        <w:rPr>
          <w:rFonts w:ascii="Arial" w:hAnsi="Arial" w:cs="Arial"/>
        </w:rPr>
        <w:t xml:space="preserve">kiekvieną kartą skiria baudą lygią 15 proc. nuo konkrečių Darbų vertės. </w:t>
      </w:r>
    </w:p>
    <w:p w14:paraId="1E6EE9FB" w14:textId="08338E75"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 xml:space="preserve">9.4. Rangovas, </w:t>
      </w:r>
      <w:r w:rsidRPr="00F47020">
        <w:rPr>
          <w:rFonts w:ascii="Arial" w:eastAsia="Microsoft Sans Serif" w:hAnsi="Arial" w:cs="Arial"/>
          <w:sz w:val="22"/>
          <w:szCs w:val="22"/>
          <w:lang w:val="lt-LT" w:bidi="lt-LT"/>
        </w:rPr>
        <w:t xml:space="preserve">per susitarime su Užsakovu ar Užsakovo nurodyme nustatytą terminą </w:t>
      </w:r>
      <w:r w:rsidRPr="00F47020">
        <w:rPr>
          <w:rFonts w:ascii="Arial" w:hAnsi="Arial" w:cs="Arial"/>
          <w:sz w:val="22"/>
          <w:szCs w:val="22"/>
          <w:lang w:val="lt-LT"/>
        </w:rPr>
        <w:t>nepašalinęs atliktų darbų defektų, trūkumų ir (ar) netikslumų, moka 0,0</w:t>
      </w:r>
      <w:r w:rsidR="00327FE7" w:rsidRPr="00F47020">
        <w:rPr>
          <w:rFonts w:ascii="Arial" w:hAnsi="Arial" w:cs="Arial"/>
          <w:sz w:val="22"/>
          <w:szCs w:val="22"/>
          <w:lang w:val="lt-LT"/>
        </w:rPr>
        <w:t>5</w:t>
      </w:r>
      <w:r w:rsidRPr="00F47020">
        <w:rPr>
          <w:rFonts w:ascii="Arial" w:hAnsi="Arial" w:cs="Arial"/>
          <w:sz w:val="22"/>
          <w:szCs w:val="22"/>
          <w:lang w:val="lt-LT"/>
        </w:rPr>
        <w:t xml:space="preserve"> proc. delspinigius už kiekvieną pavėluotą dieną nuo pradinės Sutarties vertės iki bus ištaisyti defektai, trūkumai ir (ar) netikslumai bei atlyginti Užsakovui dėl to patirtus </w:t>
      </w:r>
      <w:r w:rsidR="00327FE7" w:rsidRPr="00F47020">
        <w:rPr>
          <w:rFonts w:ascii="Arial" w:hAnsi="Arial" w:cs="Arial"/>
          <w:sz w:val="22"/>
          <w:szCs w:val="22"/>
          <w:lang w:val="lt-LT"/>
        </w:rPr>
        <w:t xml:space="preserve">tiesioginius </w:t>
      </w:r>
      <w:r w:rsidRPr="00F47020">
        <w:rPr>
          <w:rFonts w:ascii="Arial" w:hAnsi="Arial" w:cs="Arial"/>
          <w:sz w:val="22"/>
          <w:szCs w:val="22"/>
          <w:lang w:val="lt-LT"/>
        </w:rPr>
        <w:t>nuostolius, kurių nepadengia minėtos netesybos.</w:t>
      </w:r>
    </w:p>
    <w:p w14:paraId="2012F836" w14:textId="77777777" w:rsidR="004E4AF3" w:rsidRPr="00F47020" w:rsidRDefault="004E4AF3" w:rsidP="00254A90">
      <w:pPr>
        <w:numPr>
          <w:ilvl w:val="1"/>
          <w:numId w:val="0"/>
        </w:numPr>
        <w:tabs>
          <w:tab w:val="left" w:pos="709"/>
        </w:tabs>
        <w:suppressAutoHyphens/>
        <w:autoSpaceDN w:val="0"/>
        <w:jc w:val="both"/>
        <w:textAlignment w:val="baseline"/>
        <w:rPr>
          <w:rFonts w:ascii="Arial" w:hAnsi="Arial" w:cs="Arial"/>
          <w:sz w:val="22"/>
          <w:szCs w:val="22"/>
          <w:lang w:val="lt-LT" w:bidi="lt-LT"/>
        </w:rPr>
      </w:pPr>
      <w:r w:rsidRPr="00F47020">
        <w:rPr>
          <w:rFonts w:ascii="Arial" w:hAnsi="Arial" w:cs="Arial"/>
          <w:sz w:val="22"/>
          <w:szCs w:val="22"/>
          <w:lang w:val="lt-LT" w:bidi="lt-LT"/>
        </w:rPr>
        <w:t xml:space="preserve">9.5. Sutarties 9.3 p. ir 9.4 p numatytų </w:t>
      </w:r>
      <w:r w:rsidRPr="00F47020">
        <w:rPr>
          <w:rFonts w:ascii="Arial" w:hAnsi="Arial" w:cs="Arial"/>
          <w:sz w:val="22"/>
          <w:szCs w:val="22"/>
          <w:lang w:val="lt-LT"/>
        </w:rPr>
        <w:t xml:space="preserve">delspinigių </w:t>
      </w:r>
      <w:r w:rsidRPr="00F47020">
        <w:rPr>
          <w:rFonts w:ascii="Arial" w:hAnsi="Arial" w:cs="Arial"/>
          <w:bCs/>
          <w:sz w:val="22"/>
          <w:szCs w:val="22"/>
          <w:lang w:val="lt-LT"/>
        </w:rPr>
        <w:t>nebus reikalaujama</w:t>
      </w:r>
      <w:r w:rsidRPr="00F47020">
        <w:rPr>
          <w:rFonts w:ascii="Arial" w:hAnsi="Arial" w:cs="Arial"/>
          <w:sz w:val="22"/>
          <w:szCs w:val="22"/>
          <w:lang w:val="lt-LT"/>
        </w:rPr>
        <w:t>, jei vėluojama dėl priežasčių, nepriklausančių nuo Rangovo.</w:t>
      </w:r>
    </w:p>
    <w:p w14:paraId="12C8E1AC" w14:textId="77777777" w:rsidR="004E4AF3" w:rsidRPr="00F47020" w:rsidRDefault="004E4AF3" w:rsidP="00254A90">
      <w:pPr>
        <w:numPr>
          <w:ilvl w:val="1"/>
          <w:numId w:val="0"/>
        </w:numPr>
        <w:tabs>
          <w:tab w:val="left" w:pos="709"/>
        </w:tabs>
        <w:suppressAutoHyphens/>
        <w:autoSpaceDN w:val="0"/>
        <w:jc w:val="both"/>
        <w:textAlignment w:val="baseline"/>
        <w:rPr>
          <w:rFonts w:ascii="Arial" w:hAnsi="Arial" w:cs="Arial"/>
          <w:sz w:val="22"/>
          <w:szCs w:val="22"/>
          <w:lang w:val="lt-LT"/>
        </w:rPr>
      </w:pPr>
      <w:r w:rsidRPr="00F47020">
        <w:rPr>
          <w:rFonts w:ascii="Arial" w:hAnsi="Arial" w:cs="Arial"/>
          <w:sz w:val="22"/>
          <w:szCs w:val="22"/>
          <w:lang w:val="lt-LT" w:bidi="lt-LT"/>
        </w:rPr>
        <w:t xml:space="preserve">9.6. </w:t>
      </w:r>
      <w:r w:rsidRPr="00F47020">
        <w:rPr>
          <w:rFonts w:ascii="Arial" w:hAnsi="Arial" w:cs="Arial"/>
          <w:sz w:val="22"/>
          <w:szCs w:val="22"/>
          <w:lang w:val="lt-LT"/>
        </w:rPr>
        <w:t xml:space="preserve">Rangovas </w:t>
      </w:r>
      <w:r w:rsidRPr="00F47020">
        <w:rPr>
          <w:rFonts w:ascii="Arial" w:hAnsi="Arial" w:cs="Arial"/>
          <w:sz w:val="22"/>
          <w:szCs w:val="22"/>
          <w:lang w:val="lt-LT" w:bidi="lt-LT"/>
        </w:rPr>
        <w:t>be Užsakovo raštiško sutikimo</w:t>
      </w:r>
      <w:r w:rsidRPr="00F47020">
        <w:rPr>
          <w:rFonts w:ascii="Arial" w:hAnsi="Arial" w:cs="Arial"/>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8" w:name="_Hlk504403720"/>
      <w:r w:rsidRPr="00F47020">
        <w:rPr>
          <w:rFonts w:ascii="Arial" w:hAnsi="Arial" w:cs="Arial"/>
          <w:sz w:val="22"/>
          <w:szCs w:val="22"/>
          <w:lang w:val="lt-LT"/>
        </w:rPr>
        <w:t>1 000 EUR (vieno tūkstančio eurų) dydžio baudą už kiekvieną tokį pažeidimo atvejį</w:t>
      </w:r>
      <w:bookmarkEnd w:id="8"/>
      <w:r w:rsidRPr="00F47020">
        <w:rPr>
          <w:rFonts w:ascii="Arial" w:hAnsi="Arial" w:cs="Arial"/>
          <w:sz w:val="22"/>
          <w:szCs w:val="22"/>
          <w:lang w:val="lt-LT"/>
        </w:rPr>
        <w:t>.</w:t>
      </w:r>
    </w:p>
    <w:p w14:paraId="1CE5B6CC" w14:textId="0C954291" w:rsidR="004E4AF3" w:rsidRPr="00F47020" w:rsidRDefault="004E4AF3" w:rsidP="00254A90">
      <w:pPr>
        <w:jc w:val="both"/>
        <w:rPr>
          <w:rFonts w:ascii="Arial" w:hAnsi="Arial" w:cs="Arial"/>
          <w:b/>
          <w:bCs/>
          <w:sz w:val="22"/>
          <w:szCs w:val="22"/>
          <w:lang w:val="lt-LT"/>
        </w:rPr>
      </w:pPr>
      <w:r w:rsidRPr="00F47020">
        <w:rPr>
          <w:rFonts w:ascii="Arial" w:hAnsi="Arial" w:cs="Arial"/>
          <w:sz w:val="22"/>
          <w:szCs w:val="22"/>
          <w:lang w:val="lt-LT"/>
        </w:rPr>
        <w:t xml:space="preserve">9.7. </w:t>
      </w:r>
      <w:r w:rsidRPr="00F47020">
        <w:rPr>
          <w:rFonts w:ascii="Arial" w:eastAsia="Microsoft Sans Serif" w:hAnsi="Arial" w:cs="Arial"/>
          <w:b/>
          <w:bCs/>
          <w:sz w:val="22"/>
          <w:szCs w:val="22"/>
          <w:lang w:val="lt-LT" w:bidi="lt-LT"/>
        </w:rPr>
        <w:t>Rangovas, nepagrįstai nutraukęs Sutartį, moka Užsakovui ne mažesnę kaip 5 proc. nuo pradinės Sutarties vertės baudą.</w:t>
      </w:r>
    </w:p>
    <w:p w14:paraId="33A27738" w14:textId="45CE0FFD"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9.</w:t>
      </w:r>
      <w:r w:rsidR="00327FE7" w:rsidRPr="00F47020">
        <w:rPr>
          <w:rFonts w:ascii="Arial" w:hAnsi="Arial" w:cs="Arial"/>
          <w:sz w:val="22"/>
          <w:szCs w:val="22"/>
          <w:lang w:val="lt-LT"/>
        </w:rPr>
        <w:t>8</w:t>
      </w:r>
      <w:r w:rsidRPr="00F47020">
        <w:rPr>
          <w:rFonts w:ascii="Arial" w:hAnsi="Arial" w:cs="Arial"/>
          <w:sz w:val="22"/>
          <w:szCs w:val="22"/>
          <w:lang w:val="lt-LT"/>
        </w:rPr>
        <w:t>. Delspinigių sumokėjimas neatleidžia Šalių nuo pareigos vykdyti šioje Sutartyje prisiimtus įsipareigojimus.</w:t>
      </w:r>
    </w:p>
    <w:p w14:paraId="7AC46147" w14:textId="0BA70179"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lastRenderedPageBreak/>
        <w:t>9.</w:t>
      </w:r>
      <w:r w:rsidR="00327FE7" w:rsidRPr="00F47020">
        <w:rPr>
          <w:rFonts w:ascii="Arial" w:hAnsi="Arial" w:cs="Arial"/>
          <w:sz w:val="22"/>
          <w:szCs w:val="22"/>
          <w:lang w:val="lt-LT"/>
        </w:rPr>
        <w:t>9</w:t>
      </w:r>
      <w:r w:rsidRPr="00F47020">
        <w:rPr>
          <w:rFonts w:ascii="Arial" w:hAnsi="Arial" w:cs="Arial"/>
          <w:sz w:val="22"/>
          <w:szCs w:val="22"/>
          <w:lang w:val="lt-LT"/>
        </w:rPr>
        <w:t xml:space="preserve">. Jeigu Sutartis nutraukiama dėl Šalies kaltės, ji kitai Šaliai privalo atlyginti dėl to jos patirtus </w:t>
      </w:r>
      <w:r w:rsidR="00327FE7" w:rsidRPr="00F47020">
        <w:rPr>
          <w:rFonts w:ascii="Arial" w:hAnsi="Arial" w:cs="Arial"/>
          <w:sz w:val="22"/>
          <w:szCs w:val="22"/>
          <w:lang w:val="lt-LT"/>
        </w:rPr>
        <w:t xml:space="preserve">tiesioginius </w:t>
      </w:r>
      <w:r w:rsidRPr="00F47020">
        <w:rPr>
          <w:rFonts w:ascii="Arial" w:hAnsi="Arial" w:cs="Arial"/>
          <w:sz w:val="22"/>
          <w:szCs w:val="22"/>
          <w:lang w:val="lt-LT"/>
        </w:rPr>
        <w:t>nuostolius. Užtikrinimo ar delspinigių sumokėjimas neatleidžia Šalies nuo pareigos atlyginti Užsakovui patirtus nuostolius.</w:t>
      </w:r>
    </w:p>
    <w:p w14:paraId="5AD4DB00" w14:textId="3A303978"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9.1</w:t>
      </w:r>
      <w:r w:rsidR="00327FE7" w:rsidRPr="00F47020">
        <w:rPr>
          <w:rFonts w:ascii="Arial" w:hAnsi="Arial" w:cs="Arial"/>
          <w:sz w:val="22"/>
          <w:szCs w:val="22"/>
          <w:lang w:val="lt-LT"/>
        </w:rPr>
        <w:t>0</w:t>
      </w:r>
      <w:r w:rsidRPr="00F47020">
        <w:rPr>
          <w:rFonts w:ascii="Arial" w:hAnsi="Arial" w:cs="Arial"/>
          <w:sz w:val="22"/>
          <w:szCs w:val="22"/>
          <w:lang w:val="lt-LT"/>
        </w:rPr>
        <w:t>. Rangovas yra visiškai atsakingas už žalą, padarytą tretiesiems asmenims, jų turtui, vykdant Sutartyje numatytus Darbus. Rangovas taip pat atsako už subtiekėjo, subteikėjo, subrangovo, jo įgaliotų atstovų ir darbuotojų veiksmus arba neveikimą.</w:t>
      </w:r>
    </w:p>
    <w:p w14:paraId="32E272BB" w14:textId="5B30E6DD"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9.1</w:t>
      </w:r>
      <w:r w:rsidR="00327FE7" w:rsidRPr="00F47020">
        <w:rPr>
          <w:rFonts w:ascii="Arial" w:hAnsi="Arial" w:cs="Arial"/>
          <w:sz w:val="22"/>
          <w:szCs w:val="22"/>
          <w:lang w:val="lt-LT"/>
        </w:rPr>
        <w:t>1</w:t>
      </w:r>
      <w:r w:rsidRPr="00F47020">
        <w:rPr>
          <w:rFonts w:ascii="Arial" w:hAnsi="Arial" w:cs="Arial"/>
          <w:sz w:val="22"/>
          <w:szCs w:val="22"/>
          <w:lang w:val="lt-LT"/>
        </w:rPr>
        <w:t>. Rangovas yra visiškai atsakingas už darbuotojų darbų saugos taisyklių reikalavimų laikymąsi. Įvykus nelaimingam atsitikimui su Rangovo darbuotoju, nelaimingą atsitikimą tiria ir apskaito Rangovas.</w:t>
      </w:r>
    </w:p>
    <w:p w14:paraId="345840B5" w14:textId="77777777" w:rsidR="004E4AF3" w:rsidRPr="00F47020" w:rsidRDefault="004E4AF3" w:rsidP="00254A90">
      <w:pPr>
        <w:pStyle w:val="Pagrindinistekstas"/>
        <w:tabs>
          <w:tab w:val="left" w:pos="0"/>
          <w:tab w:val="left" w:pos="567"/>
        </w:tabs>
        <w:spacing w:after="0"/>
        <w:jc w:val="center"/>
        <w:rPr>
          <w:rFonts w:ascii="Arial" w:hAnsi="Arial" w:cs="Arial"/>
          <w:b/>
          <w:caps/>
          <w:sz w:val="22"/>
          <w:szCs w:val="22"/>
          <w:lang w:val="lt-LT"/>
        </w:rPr>
      </w:pPr>
    </w:p>
    <w:p w14:paraId="38B73240" w14:textId="77777777" w:rsidR="004E4AF3" w:rsidRPr="00F47020" w:rsidRDefault="004E4AF3" w:rsidP="00254A90">
      <w:pPr>
        <w:pStyle w:val="Pagrindinistekstas"/>
        <w:tabs>
          <w:tab w:val="left" w:pos="0"/>
          <w:tab w:val="left" w:pos="567"/>
        </w:tabs>
        <w:spacing w:after="0"/>
        <w:jc w:val="center"/>
        <w:rPr>
          <w:rFonts w:ascii="Arial" w:hAnsi="Arial" w:cs="Arial"/>
          <w:b/>
          <w:caps/>
          <w:sz w:val="22"/>
          <w:szCs w:val="22"/>
          <w:lang w:val="lt-LT"/>
        </w:rPr>
      </w:pPr>
      <w:r w:rsidRPr="00F47020">
        <w:rPr>
          <w:rFonts w:ascii="Arial" w:hAnsi="Arial" w:cs="Arial"/>
          <w:b/>
          <w:caps/>
          <w:sz w:val="22"/>
          <w:szCs w:val="22"/>
          <w:lang w:val="lt-LT"/>
        </w:rPr>
        <w:t>X SKYRIUS</w:t>
      </w:r>
    </w:p>
    <w:p w14:paraId="670F9A90" w14:textId="78C81655" w:rsidR="004E4AF3" w:rsidRPr="00F47020" w:rsidRDefault="004E4AF3" w:rsidP="00254A90">
      <w:pPr>
        <w:pStyle w:val="Pagrindinistekstas"/>
        <w:tabs>
          <w:tab w:val="left" w:pos="0"/>
          <w:tab w:val="left" w:pos="567"/>
        </w:tabs>
        <w:spacing w:after="0"/>
        <w:jc w:val="center"/>
        <w:rPr>
          <w:rFonts w:ascii="Arial" w:hAnsi="Arial" w:cs="Arial"/>
          <w:b/>
          <w:caps/>
          <w:sz w:val="22"/>
          <w:szCs w:val="22"/>
          <w:lang w:val="lt-LT"/>
        </w:rPr>
      </w:pPr>
      <w:r w:rsidRPr="00F47020">
        <w:rPr>
          <w:rFonts w:ascii="Arial" w:hAnsi="Arial" w:cs="Arial"/>
          <w:b/>
          <w:caps/>
          <w:sz w:val="22"/>
          <w:szCs w:val="22"/>
          <w:lang w:val="lt-LT"/>
        </w:rPr>
        <w:t>Sutarties įvykdymo užtikrinimas</w:t>
      </w:r>
      <w:r w:rsidR="00B66A47">
        <w:rPr>
          <w:rFonts w:ascii="Arial" w:hAnsi="Arial" w:cs="Arial"/>
          <w:b/>
          <w:caps/>
          <w:sz w:val="22"/>
          <w:szCs w:val="22"/>
          <w:lang w:val="lt-LT"/>
        </w:rPr>
        <w:t xml:space="preserve"> (bauda)</w:t>
      </w:r>
    </w:p>
    <w:p w14:paraId="0C38F90D" w14:textId="1A407BA0" w:rsidR="00327FE7" w:rsidRPr="00F47020" w:rsidRDefault="00327FE7" w:rsidP="00254A90">
      <w:pPr>
        <w:jc w:val="both"/>
        <w:rPr>
          <w:rFonts w:ascii="Arial" w:hAnsi="Arial" w:cs="Arial"/>
          <w:sz w:val="22"/>
          <w:szCs w:val="22"/>
          <w:lang w:val="lt-LT"/>
        </w:rPr>
      </w:pPr>
      <w:r w:rsidRPr="00F47020">
        <w:rPr>
          <w:rFonts w:ascii="Arial" w:hAnsi="Arial" w:cs="Arial"/>
          <w:sz w:val="22"/>
          <w:szCs w:val="22"/>
          <w:lang w:val="lt-LT"/>
        </w:rPr>
        <w:t xml:space="preserve">10.1. Rangovo prievolių pagal Sutartį įvykdymas užtikrinamas </w:t>
      </w:r>
      <w:r w:rsidRPr="00B66A47">
        <w:rPr>
          <w:rFonts w:ascii="Arial" w:hAnsi="Arial" w:cs="Arial"/>
          <w:b/>
          <w:bCs/>
          <w:sz w:val="22"/>
          <w:szCs w:val="22"/>
          <w:lang w:val="lt-LT"/>
        </w:rPr>
        <w:t>bauda</w:t>
      </w:r>
      <w:r w:rsidRPr="00F47020">
        <w:rPr>
          <w:rFonts w:ascii="Arial" w:hAnsi="Arial" w:cs="Arial"/>
          <w:sz w:val="22"/>
          <w:szCs w:val="22"/>
          <w:lang w:val="lt-LT"/>
        </w:rPr>
        <w:t>. Baudos dydis: 15 proc. nuo konkrečių Darbų, dėl kurių Užsakovas skiria baudą, vertės.</w:t>
      </w:r>
    </w:p>
    <w:p w14:paraId="00B721CC" w14:textId="77777777" w:rsidR="00327FE7" w:rsidRPr="00F47020" w:rsidRDefault="00327FE7" w:rsidP="00254A90">
      <w:pPr>
        <w:pStyle w:val="BodyText1"/>
        <w:tabs>
          <w:tab w:val="left" w:pos="0"/>
        </w:tabs>
        <w:ind w:firstLine="0"/>
        <w:rPr>
          <w:rFonts w:ascii="Arial" w:hAnsi="Arial" w:cs="Arial"/>
          <w:sz w:val="22"/>
          <w:szCs w:val="22"/>
          <w:lang w:val="lt-LT"/>
        </w:rPr>
      </w:pPr>
      <w:r w:rsidRPr="00F47020">
        <w:rPr>
          <w:rFonts w:ascii="Arial" w:hAnsi="Arial" w:cs="Arial"/>
          <w:sz w:val="22"/>
          <w:szCs w:val="22"/>
          <w:lang w:val="lt-LT"/>
        </w:rPr>
        <w:t>10.2. Užsakovui nustačius, kad Rangovas neįvykdė ar netinkamai įvykdė bet kurį įsipareigojimą pagal šią Sutartį ir per nustatytą laiką nuo Užsakovo raštiško pranešimo gavimo apie sutartinio įsipareigojimo nevykdymą arba netinkamą vykdymą, nepašalino Užsakovo pranešime nurodyto pažeidimo, Užsakovas kiekvieną kartą pareikalauja sumokėti baudą. Rangovas taip pat įsipareigoja atlyginti tiesioginius nuostolius, atsiradusius dėl netinkamo Sutarties vykdymo ar nevykdymo, kurių nepadengia bauda.</w:t>
      </w:r>
    </w:p>
    <w:p w14:paraId="0C9839D2" w14:textId="77777777" w:rsidR="00327FE7" w:rsidRPr="00F47020" w:rsidRDefault="00327FE7" w:rsidP="00254A90">
      <w:pPr>
        <w:jc w:val="both"/>
        <w:rPr>
          <w:rFonts w:ascii="Arial" w:hAnsi="Arial" w:cs="Arial"/>
          <w:sz w:val="22"/>
          <w:szCs w:val="22"/>
          <w:lang w:val="lt-LT"/>
        </w:rPr>
      </w:pPr>
      <w:r w:rsidRPr="00F47020">
        <w:rPr>
          <w:rFonts w:ascii="Arial" w:hAnsi="Arial" w:cs="Arial"/>
          <w:sz w:val="22"/>
          <w:szCs w:val="22"/>
          <w:lang w:val="lt-LT"/>
        </w:rPr>
        <w:t>10.3. Prieš pateikdamas reikalavimą sumokėti baudą, Užsakovas raštu įspėja apie tai Rangovą, nurodydamas pažeidimą ir duodamas terminą pažeidimui pašalinti.</w:t>
      </w:r>
    </w:p>
    <w:p w14:paraId="46EEF54C" w14:textId="77777777" w:rsidR="00327FE7" w:rsidRPr="00F47020" w:rsidRDefault="00327FE7" w:rsidP="00254A90">
      <w:pPr>
        <w:pStyle w:val="BodyText1"/>
        <w:tabs>
          <w:tab w:val="left" w:pos="0"/>
        </w:tabs>
        <w:ind w:firstLine="0"/>
        <w:rPr>
          <w:rFonts w:ascii="Arial" w:hAnsi="Arial" w:cs="Arial"/>
          <w:sz w:val="22"/>
          <w:szCs w:val="22"/>
          <w:lang w:val="lt-LT"/>
        </w:rPr>
      </w:pPr>
      <w:r w:rsidRPr="00F47020">
        <w:rPr>
          <w:rFonts w:ascii="Arial" w:hAnsi="Arial" w:cs="Arial"/>
          <w:sz w:val="22"/>
          <w:szCs w:val="22"/>
          <w:lang w:val="lt-LT"/>
        </w:rPr>
        <w:t xml:space="preserve">10.4. Rangovui neištaisius pažeidimo ir neinformavus Užsakovo raštu, Užsakovas Rangovui pateikia reikalavimą sumokėti baudą, nurodydamas, dėl kokio pažeidimo pateikia šį reikalavimą. </w:t>
      </w:r>
    </w:p>
    <w:p w14:paraId="5B7646C6" w14:textId="77777777" w:rsidR="004E4AF3" w:rsidRPr="00F47020" w:rsidRDefault="004E4AF3" w:rsidP="00254A90">
      <w:pPr>
        <w:pStyle w:val="Pagrindinistekstas"/>
        <w:tabs>
          <w:tab w:val="left" w:pos="0"/>
        </w:tabs>
        <w:spacing w:after="0"/>
        <w:ind w:firstLine="567"/>
        <w:jc w:val="center"/>
        <w:rPr>
          <w:rFonts w:ascii="Arial" w:hAnsi="Arial" w:cs="Arial"/>
          <w:b/>
          <w:sz w:val="22"/>
          <w:szCs w:val="22"/>
          <w:lang w:val="lt-LT"/>
        </w:rPr>
      </w:pPr>
    </w:p>
    <w:p w14:paraId="6385FE42" w14:textId="77777777" w:rsidR="004E4AF3" w:rsidRPr="00F47020" w:rsidRDefault="004E4AF3" w:rsidP="00254A90">
      <w:pPr>
        <w:pStyle w:val="Default"/>
        <w:suppressAutoHyphens/>
        <w:jc w:val="center"/>
        <w:rPr>
          <w:rFonts w:ascii="Arial" w:hAnsi="Arial" w:cs="Arial"/>
          <w:b/>
          <w:bCs/>
          <w:caps/>
          <w:color w:val="auto"/>
          <w:sz w:val="22"/>
          <w:szCs w:val="22"/>
        </w:rPr>
      </w:pPr>
      <w:r w:rsidRPr="00F47020">
        <w:rPr>
          <w:rFonts w:ascii="Arial" w:hAnsi="Arial" w:cs="Arial"/>
          <w:b/>
          <w:bCs/>
          <w:caps/>
          <w:color w:val="auto"/>
          <w:sz w:val="22"/>
          <w:szCs w:val="22"/>
        </w:rPr>
        <w:t>Xi SKYRIUS</w:t>
      </w:r>
    </w:p>
    <w:p w14:paraId="26780C22" w14:textId="77777777" w:rsidR="004E4AF3" w:rsidRPr="00F47020" w:rsidRDefault="004E4AF3" w:rsidP="00254A90">
      <w:pPr>
        <w:pStyle w:val="Default"/>
        <w:suppressAutoHyphens/>
        <w:jc w:val="center"/>
        <w:rPr>
          <w:rFonts w:ascii="Arial" w:hAnsi="Arial" w:cs="Arial"/>
          <w:b/>
          <w:bCs/>
          <w:caps/>
          <w:color w:val="auto"/>
          <w:sz w:val="22"/>
          <w:szCs w:val="22"/>
        </w:rPr>
      </w:pPr>
      <w:r w:rsidRPr="00F47020">
        <w:rPr>
          <w:rFonts w:ascii="Arial" w:hAnsi="Arial" w:cs="Arial"/>
          <w:b/>
          <w:bCs/>
          <w:caps/>
          <w:color w:val="auto"/>
          <w:sz w:val="22"/>
          <w:szCs w:val="22"/>
        </w:rPr>
        <w:t>sutarties vykdymui pasitelkiamų asmenų skyrimo ir jų keitimo tvarka</w:t>
      </w:r>
    </w:p>
    <w:p w14:paraId="66764C3E" w14:textId="77777777" w:rsidR="004E4AF3" w:rsidRPr="00F47020" w:rsidRDefault="004E4AF3" w:rsidP="00254A90">
      <w:pPr>
        <w:pStyle w:val="Default"/>
        <w:suppressAutoHyphens/>
        <w:jc w:val="center"/>
        <w:rPr>
          <w:rFonts w:ascii="Arial" w:hAnsi="Arial" w:cs="Arial"/>
          <w:b/>
          <w:bCs/>
          <w:caps/>
          <w:color w:val="auto"/>
          <w:sz w:val="22"/>
          <w:szCs w:val="22"/>
        </w:rPr>
      </w:pPr>
    </w:p>
    <w:p w14:paraId="6357C2D5" w14:textId="77777777" w:rsidR="004E4AF3" w:rsidRPr="00F47020" w:rsidRDefault="004E4AF3" w:rsidP="00254A90">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afterLines="20" w:after="48"/>
        <w:ind w:left="851" w:right="-144" w:hanging="851"/>
        <w:jc w:val="both"/>
        <w:outlineLvl w:val="1"/>
        <w:rPr>
          <w:rFonts w:ascii="Arial" w:eastAsia="Arial" w:hAnsi="Arial" w:cs="Arial"/>
          <w:b/>
          <w:sz w:val="22"/>
          <w:szCs w:val="22"/>
          <w:lang w:val="lt-LT"/>
        </w:rPr>
      </w:pPr>
      <w:bookmarkStart w:id="9" w:name="_Toc93857957"/>
      <w:bookmarkStart w:id="10" w:name="_Ref173416004"/>
      <w:r w:rsidRPr="00F47020">
        <w:rPr>
          <w:rFonts w:ascii="Arial" w:eastAsia="Arial" w:hAnsi="Arial" w:cs="Arial"/>
          <w:b/>
          <w:sz w:val="22"/>
          <w:szCs w:val="22"/>
          <w:lang w:val="lt-LT"/>
        </w:rPr>
        <w:t>11.1. Subrangovų pasitelkimas ir keitimas</w:t>
      </w:r>
      <w:bookmarkEnd w:id="9"/>
      <w:bookmarkEnd w:id="10"/>
    </w:p>
    <w:p w14:paraId="38DA5D31"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F47020">
        <w:rPr>
          <w:rFonts w:ascii="Arial" w:eastAsia="Arial" w:hAnsi="Arial" w:cs="Arial"/>
          <w:sz w:val="22"/>
          <w:szCs w:val="22"/>
          <w:lang w:val="lt-LT"/>
        </w:rPr>
        <w:t xml:space="preserve">11.1.1. Rangovas turi teisę pasitelkti Subrangovus atlikti bet kurią Darbų dalį, laikydamasis šiame skyriuje nustatytos tvarkos. </w:t>
      </w:r>
    </w:p>
    <w:p w14:paraId="2C35E549"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F47020">
        <w:rPr>
          <w:rFonts w:ascii="Arial" w:eastAsia="Arial" w:hAnsi="Arial" w:cs="Arial"/>
          <w:sz w:val="22"/>
          <w:szCs w:val="22"/>
          <w:lang w:val="lt-LT"/>
        </w:rPr>
        <w:t xml:space="preserve">11.1.2. Tuo atveju, kai teisės aktai nedraudžia asmeniui tapti Subrangovu Sutarties vykdymo tikslais, Rangovas turi teisę savo nuožiūra įtraukti tokį savo pasirinktą Subrangovą į Subrangovų sąrašą. Rangovas turi teisę pakeisti tokį Subrangovą kitu Subrangovu bet kuriuo metu ir nepriklausomai nuo to, kokios aplinkybės nulėmė būtinybę pakeisti tokį Subrangovą, išskyrus 11.2. p. aprašytus atvejus, kai keičiamas Subjektas, kurio pajėgumais remiasi Rangovas. Rangovas, norėdamas įtraukti naują Subrangovą, Užsakovo prašymu taip pat privalo pateikti Užsakovui dokumentus, įrodančius tokio asmens atitiktį teisės aktuose ir (arba) Pirkimo dokumentuose, Rangovo pasiūlyme nustatytiems profesinės kvalifikacijos ir kitiems reikalavimams bei jo teisę verstis ta veikla, kuriai jis pasitelkiamas. </w:t>
      </w:r>
      <w:bookmarkStart w:id="11" w:name="_Ref88645466"/>
    </w:p>
    <w:bookmarkEnd w:id="11"/>
    <w:p w14:paraId="2AA9FC1C"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F47020">
        <w:rPr>
          <w:rFonts w:ascii="Arial" w:eastAsia="Arial" w:hAnsi="Arial" w:cs="Arial"/>
          <w:sz w:val="22"/>
          <w:szCs w:val="22"/>
          <w:lang w:val="lt-LT"/>
        </w:rPr>
        <w:t xml:space="preserve">11.1.4. 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bookmarkStart w:id="12" w:name="_z337ya" w:colFirst="0" w:colLast="0"/>
      <w:bookmarkStart w:id="13" w:name="_3j2qqm3" w:colFirst="0" w:colLast="0"/>
      <w:bookmarkStart w:id="14" w:name="_1y810tw" w:colFirst="0" w:colLast="0"/>
      <w:bookmarkStart w:id="15" w:name="_Ref89156784"/>
      <w:bookmarkEnd w:id="12"/>
      <w:bookmarkEnd w:id="13"/>
      <w:bookmarkEnd w:id="14"/>
    </w:p>
    <w:p w14:paraId="563988CD"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F47020">
        <w:rPr>
          <w:rFonts w:ascii="Arial" w:eastAsia="Arial" w:hAnsi="Arial" w:cs="Arial"/>
          <w:sz w:val="22"/>
          <w:szCs w:val="22"/>
          <w:lang w:val="lt-LT"/>
        </w:rPr>
        <w:t>11.1.5. Rangovas, dalį Darbų perduodamas Subrangovams, yra atsakingas už Subrangovo, jo įgaliotų atstovų ir darbuotojų veiksmus arba neveikimą taip, kaip atsakytų už savo paties veiksmus ar neveikimą.</w:t>
      </w:r>
      <w:bookmarkEnd w:id="15"/>
    </w:p>
    <w:p w14:paraId="7841F703"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F47020">
        <w:rPr>
          <w:rFonts w:ascii="Arial" w:eastAsia="Arial" w:hAnsi="Arial" w:cs="Arial"/>
          <w:sz w:val="22"/>
          <w:szCs w:val="22"/>
          <w:lang w:val="lt-LT"/>
        </w:rPr>
        <w:t xml:space="preserve">11.1.6. Užsakovas privalo įvertinti Subrangovų pakeitimus ir Užsakovo prašymu pateiktus Subrangovų dokumentus per 5 darbo dienas nuo jų gavimo. Tik po to, kai Užsakovas pritaria Subrangovo įtraukimui, toks asmuo tampa Subrangovu. Toks Užsakovo pritarimas nemažina Rangovo atsakomybės už Subrangovą. </w:t>
      </w:r>
    </w:p>
    <w:p w14:paraId="15AE266D"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bookmarkStart w:id="16" w:name="_4i7ojhp" w:colFirst="0" w:colLast="0"/>
      <w:bookmarkStart w:id="17" w:name="_Ref88645605"/>
      <w:bookmarkStart w:id="18" w:name="_Ref90573935"/>
      <w:bookmarkEnd w:id="16"/>
      <w:r w:rsidRPr="00F47020">
        <w:rPr>
          <w:rFonts w:ascii="Arial" w:eastAsia="Arial" w:hAnsi="Arial" w:cs="Arial"/>
          <w:sz w:val="22"/>
          <w:szCs w:val="22"/>
          <w:lang w:val="lt-LT"/>
        </w:rPr>
        <w:t>11.1.7. Rangovas privalo užtikrinti, kad Subrangovai patys vykdytų jiems priskirtą Darbų dalį, nurodytą Sutartyje.</w:t>
      </w:r>
      <w:bookmarkEnd w:id="17"/>
    </w:p>
    <w:p w14:paraId="5504F2A5"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bookmarkStart w:id="19" w:name="_Ref146805593"/>
      <w:r w:rsidRPr="00F47020">
        <w:rPr>
          <w:rFonts w:ascii="Arial" w:eastAsia="Arial" w:hAnsi="Arial" w:cs="Arial"/>
          <w:sz w:val="22"/>
          <w:szCs w:val="22"/>
          <w:lang w:val="lt-LT"/>
        </w:rPr>
        <w:t xml:space="preserve">11.1.8.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 vėliau nei per 1 darbo dieną nušalinti tokį Subrangovą nuo Sutarties vykdymo ir pašalinti iš statybvietės, o to nepadaręs Rangovas privalo </w:t>
      </w:r>
      <w:r w:rsidRPr="00F47020">
        <w:rPr>
          <w:rFonts w:ascii="Arial" w:eastAsia="Arial" w:hAnsi="Arial" w:cs="Arial"/>
          <w:sz w:val="22"/>
          <w:szCs w:val="22"/>
          <w:lang w:val="lt-LT"/>
        </w:rPr>
        <w:lastRenderedPageBreak/>
        <w:t>sumokėti Užsakovui Sutarties sąlygose nurodytą baudą. Jeigu Rangovas pažeidžia šį punktą daugiau nei tris kartus, tai laikoma esminiu Sutarties pažeidimu, dėl kurio Užsakovas įgyja teisę vienašališkai nutraukti Sutartį Sutartyje nustatyta tvarka.</w:t>
      </w:r>
      <w:bookmarkEnd w:id="18"/>
      <w:bookmarkEnd w:id="19"/>
    </w:p>
    <w:p w14:paraId="39DD95FC"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F47020">
        <w:rPr>
          <w:rFonts w:ascii="Arial" w:eastAsia="Arial" w:hAnsi="Arial" w:cs="Arial"/>
          <w:sz w:val="22"/>
          <w:szCs w:val="22"/>
          <w:lang w:val="lt-LT"/>
        </w:rPr>
        <w:t>11.1.9. Rangovas privalo Objekto (Dalies) Darbų perdavimo Užsakovui metu pateikti jam atnaujintą galutinį Subrangovų sąrašą.</w:t>
      </w:r>
    </w:p>
    <w:p w14:paraId="04CFA98F" w14:textId="77777777" w:rsidR="004E4AF3" w:rsidRPr="00F47020" w:rsidRDefault="004E4AF3" w:rsidP="00254A90">
      <w:pPr>
        <w:keepNext/>
        <w:keepLines/>
        <w:widowControl w:val="0"/>
        <w:numPr>
          <w:ilvl w:val="1"/>
          <w:numId w:val="0"/>
        </w:numPr>
        <w:pBdr>
          <w:top w:val="nil"/>
          <w:left w:val="nil"/>
          <w:bottom w:val="nil"/>
          <w:right w:val="nil"/>
          <w:between w:val="nil"/>
        </w:pBdr>
        <w:tabs>
          <w:tab w:val="left" w:pos="0"/>
          <w:tab w:val="left" w:pos="567"/>
          <w:tab w:val="left" w:pos="1134"/>
        </w:tabs>
        <w:spacing w:afterLines="20" w:after="48"/>
        <w:ind w:right="-144"/>
        <w:jc w:val="both"/>
        <w:outlineLvl w:val="1"/>
        <w:rPr>
          <w:rFonts w:ascii="Arial" w:eastAsia="Arial" w:hAnsi="Arial" w:cs="Arial"/>
          <w:b/>
          <w:sz w:val="22"/>
          <w:szCs w:val="22"/>
          <w:lang w:val="lt-LT"/>
        </w:rPr>
      </w:pPr>
      <w:bookmarkStart w:id="20" w:name="_1ci93xb" w:colFirst="0" w:colLast="0"/>
      <w:bookmarkStart w:id="21" w:name="_Ref89156710"/>
      <w:bookmarkStart w:id="22" w:name="_Toc93857959"/>
      <w:bookmarkEnd w:id="20"/>
      <w:r w:rsidRPr="00F47020">
        <w:rPr>
          <w:rFonts w:ascii="Arial" w:eastAsia="Arial" w:hAnsi="Arial" w:cs="Arial"/>
          <w:b/>
          <w:sz w:val="22"/>
          <w:szCs w:val="22"/>
          <w:lang w:val="lt-LT"/>
        </w:rPr>
        <w:t>11.2. Rangovo, jungtinės veiklos partnerio ir Subjekto, kurio pajėgumais remiasi Rangovas, pakeitimas</w:t>
      </w:r>
      <w:bookmarkEnd w:id="21"/>
      <w:bookmarkEnd w:id="22"/>
    </w:p>
    <w:p w14:paraId="2DA89197" w14:textId="77777777" w:rsidR="004E4AF3" w:rsidRPr="00F47020" w:rsidRDefault="004E4AF3" w:rsidP="00254A90">
      <w:pPr>
        <w:keepNext/>
        <w:keepLines/>
        <w:numPr>
          <w:ilvl w:val="2"/>
          <w:numId w:val="0"/>
        </w:numPr>
        <w:pBdr>
          <w:top w:val="nil"/>
          <w:left w:val="nil"/>
          <w:bottom w:val="nil"/>
          <w:right w:val="nil"/>
          <w:between w:val="nil"/>
        </w:pBdr>
        <w:tabs>
          <w:tab w:val="left" w:pos="851"/>
          <w:tab w:val="left" w:pos="900"/>
          <w:tab w:val="left" w:pos="992"/>
          <w:tab w:val="left" w:pos="1134"/>
        </w:tabs>
        <w:ind w:right="-192"/>
        <w:jc w:val="both"/>
        <w:outlineLvl w:val="2"/>
        <w:rPr>
          <w:rFonts w:ascii="Arial" w:eastAsia="Arial" w:hAnsi="Arial" w:cs="Arial"/>
          <w:sz w:val="22"/>
          <w:szCs w:val="22"/>
          <w:lang w:val="lt-LT"/>
        </w:rPr>
      </w:pPr>
      <w:bookmarkStart w:id="23" w:name="_Ref173403985"/>
      <w:r w:rsidRPr="00F47020">
        <w:rPr>
          <w:rFonts w:ascii="Arial" w:eastAsia="Arial" w:hAnsi="Arial" w:cs="Arial"/>
          <w:sz w:val="22"/>
          <w:szCs w:val="22"/>
          <w:lang w:val="lt-LT"/>
        </w:rPr>
        <w:t xml:space="preserve">11.2.1. Jeigu jungtinės veiklos partneris ar Subjektas, kurio pajėgumais remiasi Rangovas, nepateikia pagrįstų įrodymų, kad sugebės tinkamai įvykdyti jam tenkančią Sutarties dalį, Rangovas turi teisę atsisakyti jungtinės veiklos partnerio ar pakeisti Subjektą, kurio pajėgumas remiasi, kitu asmeniu kiekvienu atveju, kai jungtinės veiklos partnerio ar Subjekto, kurio pajėgumais remiasi Rangovas, atžvilgiu egzistuoja kuri nors žemiau išvardinta aplinkybė: </w:t>
      </w:r>
      <w:bookmarkEnd w:id="23"/>
    </w:p>
    <w:p w14:paraId="36E62200" w14:textId="77777777" w:rsidR="004E4AF3" w:rsidRPr="00F47020" w:rsidRDefault="004E4AF3" w:rsidP="00254A90">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F47020">
        <w:rPr>
          <w:rFonts w:ascii="Arial" w:eastAsia="Arial" w:hAnsi="Arial" w:cs="Arial"/>
          <w:sz w:val="22"/>
          <w:szCs w:val="22"/>
          <w:lang w:val="lt-LT"/>
        </w:rPr>
        <w:t>jam yra iškelta restruktūrizavimo ar bankroto byla;</w:t>
      </w:r>
    </w:p>
    <w:p w14:paraId="35B3332A" w14:textId="77777777" w:rsidR="004E4AF3" w:rsidRPr="00F47020" w:rsidRDefault="004E4AF3" w:rsidP="00254A90">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F47020">
        <w:rPr>
          <w:rFonts w:ascii="Arial" w:eastAsia="Arial" w:hAnsi="Arial" w:cs="Arial"/>
          <w:sz w:val="22"/>
          <w:szCs w:val="22"/>
          <w:lang w:val="lt-LT"/>
        </w:rPr>
        <w:t xml:space="preserve">jam yra inicijuotos ar pradėtos likvidavimo procedūros; </w:t>
      </w:r>
    </w:p>
    <w:p w14:paraId="36BEB1F1" w14:textId="77777777" w:rsidR="004E4AF3" w:rsidRPr="00F47020" w:rsidRDefault="004E4AF3" w:rsidP="00254A90">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F47020">
        <w:rPr>
          <w:rFonts w:ascii="Arial" w:eastAsia="Arial" w:hAnsi="Arial" w:cs="Arial"/>
          <w:sz w:val="22"/>
          <w:szCs w:val="22"/>
          <w:lang w:val="lt-LT"/>
        </w:rPr>
        <w:t xml:space="preserve">jo turtą valdo teismas ar bankroto administratorius; </w:t>
      </w:r>
    </w:p>
    <w:p w14:paraId="4CBD42AA" w14:textId="77777777" w:rsidR="004E4AF3" w:rsidRPr="00F47020" w:rsidRDefault="004E4AF3" w:rsidP="00254A90">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F47020">
        <w:rPr>
          <w:rFonts w:ascii="Arial" w:eastAsia="Arial" w:hAnsi="Arial" w:cs="Arial"/>
          <w:sz w:val="22"/>
          <w:szCs w:val="22"/>
          <w:lang w:val="lt-LT"/>
        </w:rPr>
        <w:t xml:space="preserve">jo veikla yra sustabdyta ar apribota, arba jo padėtis pagal šalies, kurioje jis registruotas, teisės aktus yra tokia pati ar panaši, kaip nurodyta aukščiau šiame </w:t>
      </w:r>
      <w:r w:rsidRPr="00F47020">
        <w:rPr>
          <w:rFonts w:ascii="Arial" w:eastAsia="Arial" w:hAnsi="Arial" w:cs="Arial"/>
          <w:sz w:val="22"/>
          <w:szCs w:val="22"/>
          <w:lang w:val="lt-LT"/>
        </w:rPr>
        <w:fldChar w:fldCharType="begin"/>
      </w:r>
      <w:r w:rsidRPr="00F47020">
        <w:rPr>
          <w:rFonts w:ascii="Arial" w:eastAsia="Arial" w:hAnsi="Arial" w:cs="Arial"/>
          <w:sz w:val="22"/>
          <w:szCs w:val="22"/>
          <w:lang w:val="lt-LT"/>
        </w:rPr>
        <w:instrText xml:space="preserve"> REF _Ref173403985 \r \h  \* MERGEFORMAT </w:instrText>
      </w:r>
      <w:r w:rsidRPr="00F47020">
        <w:rPr>
          <w:rFonts w:ascii="Arial" w:eastAsia="Arial" w:hAnsi="Arial" w:cs="Arial"/>
          <w:sz w:val="22"/>
          <w:szCs w:val="22"/>
          <w:lang w:val="lt-LT"/>
        </w:rPr>
      </w:r>
      <w:r w:rsidRPr="00F47020">
        <w:rPr>
          <w:rFonts w:ascii="Arial" w:eastAsia="Arial" w:hAnsi="Arial" w:cs="Arial"/>
          <w:sz w:val="22"/>
          <w:szCs w:val="22"/>
          <w:lang w:val="lt-LT"/>
        </w:rPr>
        <w:fldChar w:fldCharType="separate"/>
      </w:r>
      <w:r w:rsidRPr="00F47020">
        <w:rPr>
          <w:rFonts w:ascii="Arial" w:eastAsia="Arial" w:hAnsi="Arial" w:cs="Arial"/>
          <w:sz w:val="22"/>
          <w:szCs w:val="22"/>
          <w:lang w:val="lt-LT"/>
        </w:rPr>
        <w:t>11.2.1</w:t>
      </w:r>
      <w:r w:rsidRPr="00F47020">
        <w:rPr>
          <w:rFonts w:ascii="Arial" w:eastAsia="Arial" w:hAnsi="Arial" w:cs="Arial"/>
          <w:sz w:val="22"/>
          <w:szCs w:val="22"/>
          <w:lang w:val="lt-LT"/>
        </w:rPr>
        <w:fldChar w:fldCharType="end"/>
      </w:r>
      <w:r w:rsidRPr="00F47020">
        <w:rPr>
          <w:rFonts w:ascii="Arial" w:eastAsia="Arial" w:hAnsi="Arial" w:cs="Arial"/>
          <w:sz w:val="22"/>
          <w:szCs w:val="22"/>
          <w:lang w:val="lt-LT"/>
        </w:rPr>
        <w:t xml:space="preserve"> p.; </w:t>
      </w:r>
    </w:p>
    <w:p w14:paraId="13B364FA" w14:textId="77777777" w:rsidR="004E4AF3" w:rsidRPr="00F47020" w:rsidRDefault="004E4AF3" w:rsidP="00254A90">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F47020">
        <w:rPr>
          <w:rFonts w:ascii="Arial" w:eastAsia="Arial" w:hAnsi="Arial" w:cs="Arial"/>
          <w:sz w:val="22"/>
          <w:szCs w:val="22"/>
          <w:lang w:val="lt-LT"/>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64358FE7" w14:textId="77777777" w:rsidR="004E4AF3" w:rsidRPr="00F47020" w:rsidRDefault="004E4AF3" w:rsidP="00254A90">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F47020">
        <w:rPr>
          <w:rFonts w:ascii="Arial" w:eastAsia="Arial" w:hAnsi="Arial" w:cs="Arial"/>
          <w:sz w:val="22"/>
          <w:szCs w:val="22"/>
          <w:lang w:val="lt-LT"/>
        </w:rPr>
        <w:t>jis neatitinka VPĮ  ar kitų teisės aktų nuostatų;</w:t>
      </w:r>
    </w:p>
    <w:p w14:paraId="75DE7CE3" w14:textId="77777777" w:rsidR="004E4AF3" w:rsidRPr="00F47020" w:rsidRDefault="004E4AF3" w:rsidP="00254A90">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eastAsia="x-none"/>
        </w:rPr>
      </w:pPr>
      <w:r w:rsidRPr="00F47020">
        <w:rPr>
          <w:rFonts w:ascii="Arial" w:eastAsia="Arial" w:hAnsi="Arial" w:cs="Arial"/>
          <w:sz w:val="22"/>
          <w:szCs w:val="22"/>
          <w:lang w:val="lt-LT" w:eastAsia="x-none"/>
        </w:rPr>
        <w:t>egzistuoja bet kokia kita aukščiau nenurodyta objektyvi priežastis dėl, kurios jis nėra pajėgus vykdyti prisiimtus įsipareigojimus (sunki finansinė padėtis, netenka teisės verstis atitinkama veikla ir (arba), neturi darbuotojo, kuris turi teisę atlikti prisiimtus darbus, atsisako dalyvauti sutarties vykdyme, neatitinka pirkimo dokumentuose keliamų reikalavimų ir pan.).</w:t>
      </w:r>
    </w:p>
    <w:p w14:paraId="736A06D9"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bookmarkStart w:id="24" w:name="_Ref89049777"/>
      <w:r w:rsidRPr="00F47020">
        <w:rPr>
          <w:rFonts w:ascii="Arial" w:eastAsia="Arial" w:hAnsi="Arial" w:cs="Arial"/>
          <w:sz w:val="22"/>
          <w:szCs w:val="22"/>
          <w:lang w:val="lt-LT"/>
        </w:rPr>
        <w:t>11.2.2. Jeigu Subjektas, kurio pajėgumais remiasi Rangovas, yra keičiamas egzistuojant šioje Sutartyje ar Pirkimo dokumentuose nustatytoms būtinosioms sąlygoms, Rangovas turi teisę pakeisti Subjektą, kurio pajėgumais remiasi Rangovas, kitu asmeniu, kuris atitinka visus jam pagal Pirkimo dokumentus taikomus reikalavimus, jeigu Užsakovas su tuo sutinka. Toks asmens pakeitimas negali lemti kitų esminių Sutarties pakeitimų ir taip negali būti siekiama išvengti VPĮ taikymo.</w:t>
      </w:r>
      <w:bookmarkEnd w:id="24"/>
    </w:p>
    <w:p w14:paraId="4595B2BC"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F47020">
        <w:rPr>
          <w:rFonts w:ascii="Arial" w:eastAsia="Arial" w:hAnsi="Arial" w:cs="Arial"/>
          <w:sz w:val="22"/>
          <w:szCs w:val="22"/>
          <w:lang w:val="lt-LT"/>
        </w:rPr>
        <w:t>11.2.3. Jeigu Rangovas, Rangovo jungtinės veiklos partneris arba Subjektas, kurio pajėgumais remiasi Rangovas, yra reorganizuojamas (įskaitant jungimą ar skaidymą), atskiriama dalis asmens arba jis pertvarkomas, arba bankroto atveju,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Toks asmens (Rangovo jungtinės veiklos partneris arba Subjektas, kurio pajėgumais remiasi Rangovas) pakeitimas negali lemti kitų esminių Sutarties pakeitimų ir taip negali būti siekiama išvengti VPĮ taikymo.</w:t>
      </w:r>
    </w:p>
    <w:p w14:paraId="1AF6B289"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bookmarkStart w:id="25" w:name="_Ref201929360"/>
      <w:r w:rsidRPr="00F47020">
        <w:rPr>
          <w:rFonts w:ascii="Arial" w:eastAsia="Arial" w:hAnsi="Arial" w:cs="Arial"/>
          <w:sz w:val="22"/>
          <w:szCs w:val="22"/>
          <w:lang w:val="lt-LT"/>
        </w:rPr>
        <w:t>11.2.4. Rangovas, inicijuodamas  jungtinės veiklos partnerio keitimą arba atsisakymą, turi pateikti Užsakovui šiuos dokumentus:</w:t>
      </w:r>
      <w:bookmarkEnd w:id="25"/>
    </w:p>
    <w:p w14:paraId="052BFC41"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F47020">
        <w:rPr>
          <w:rFonts w:ascii="Arial" w:eastAsia="Cambria" w:hAnsi="Arial" w:cs="Arial"/>
          <w:sz w:val="22"/>
          <w:szCs w:val="22"/>
          <w:lang w:val="lt-LT"/>
        </w:rPr>
        <w:t>11.2.4.1. argumentuotą rašytinį prašymą pakeisti Rangovo sudėtį ir įrodymus, pagrindžiančius bent vieną Partnerio atsisakymo ar keitimo aplinkybę, nurodytą Sutartyje;</w:t>
      </w:r>
    </w:p>
    <w:p w14:paraId="0378EBDC"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F47020">
        <w:rPr>
          <w:rFonts w:ascii="Arial" w:eastAsia="Cambria" w:hAnsi="Arial" w:cs="Arial"/>
          <w:sz w:val="22"/>
          <w:szCs w:val="22"/>
          <w:lang w:val="lt-LT"/>
        </w:rPr>
        <w:t>11.2.4.2.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0FD0AC6"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F47020">
        <w:rPr>
          <w:rFonts w:ascii="Arial" w:eastAsia="Cambria" w:hAnsi="Arial" w:cs="Arial"/>
          <w:sz w:val="22"/>
          <w:szCs w:val="22"/>
          <w:lang w:val="lt-LT"/>
        </w:rPr>
        <w:t xml:space="preserve">11.2.4.3.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w:t>
      </w:r>
      <w:r w:rsidRPr="00F47020">
        <w:rPr>
          <w:rFonts w:ascii="Arial" w:eastAsia="Cambria" w:hAnsi="Arial" w:cs="Arial"/>
          <w:sz w:val="22"/>
          <w:szCs w:val="22"/>
          <w:lang w:val="lt-LT"/>
        </w:rPr>
        <w:lastRenderedPageBreak/>
        <w:t>pilietybę) nepatikimomis laikomose valstybėse ar teritorijose (jei taikoma).</w:t>
      </w:r>
    </w:p>
    <w:p w14:paraId="16931C15"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F47020">
        <w:rPr>
          <w:rFonts w:ascii="Arial" w:eastAsia="Arial" w:hAnsi="Arial" w:cs="Arial"/>
          <w:sz w:val="22"/>
          <w:szCs w:val="22"/>
          <w:lang w:val="lt-LT"/>
        </w:rPr>
        <w:t>11.2.5. Užsakovas, gavęs Rangovo prašymą su kitais 11.2.4. p. nurodytais dokumentais, per 10 (dešimt) darbo dienų įvertina keitimo galimybes ir raštu informuoja Rangovą apie sutikimą arba apie nesutikimą atsisakyti ar pakeisti Partnerį. Užsakovui sutikus, Šalys pasirašo Susitarimą, kuris laikomas neatsiejama Sutarties dalimi. Prieš Susitarimo pasirašymą, Užsakovui pateikiama naujos jungtinės veiklos sutarties ar esamos jungtinės veiklos sutarties pakeitimo kopija arba nuorašas.</w:t>
      </w:r>
    </w:p>
    <w:p w14:paraId="24A9166A" w14:textId="77777777" w:rsidR="004E4AF3" w:rsidRPr="00F47020" w:rsidRDefault="004E4AF3" w:rsidP="00254A90">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afterLines="20" w:after="48"/>
        <w:ind w:left="851" w:right="-144" w:hanging="851"/>
        <w:jc w:val="both"/>
        <w:outlineLvl w:val="1"/>
        <w:rPr>
          <w:rFonts w:ascii="Arial" w:eastAsia="Arial" w:hAnsi="Arial" w:cs="Arial"/>
          <w:b/>
          <w:sz w:val="22"/>
          <w:szCs w:val="22"/>
          <w:lang w:val="lt-LT"/>
        </w:rPr>
      </w:pPr>
      <w:bookmarkStart w:id="26" w:name="_Ref88740657"/>
      <w:bookmarkStart w:id="27" w:name="_Toc93857960"/>
      <w:r w:rsidRPr="00F47020">
        <w:rPr>
          <w:rFonts w:ascii="Arial" w:eastAsia="Arial" w:hAnsi="Arial" w:cs="Arial"/>
          <w:b/>
          <w:sz w:val="22"/>
          <w:szCs w:val="22"/>
          <w:lang w:val="lt-LT"/>
        </w:rPr>
        <w:t>11.3. Specialistai</w:t>
      </w:r>
      <w:bookmarkEnd w:id="26"/>
      <w:bookmarkEnd w:id="27"/>
    </w:p>
    <w:p w14:paraId="05CDB09C" w14:textId="77777777" w:rsidR="004E4AF3" w:rsidRPr="00F47020" w:rsidRDefault="004E4AF3" w:rsidP="00254A90">
      <w:pPr>
        <w:pStyle w:val="Sraopastraipa"/>
        <w:pBdr>
          <w:top w:val="nil"/>
          <w:left w:val="nil"/>
          <w:bottom w:val="nil"/>
          <w:right w:val="nil"/>
          <w:between w:val="nil"/>
        </w:pBdr>
        <w:tabs>
          <w:tab w:val="left" w:pos="567"/>
          <w:tab w:val="left" w:pos="851"/>
          <w:tab w:val="left" w:pos="992"/>
          <w:tab w:val="left" w:pos="1134"/>
        </w:tabs>
        <w:spacing w:afterLines="20" w:after="48"/>
        <w:ind w:left="0" w:right="-144"/>
        <w:jc w:val="both"/>
        <w:rPr>
          <w:rFonts w:ascii="Arial" w:eastAsia="Arial" w:hAnsi="Arial" w:cs="Arial"/>
          <w:sz w:val="22"/>
          <w:szCs w:val="22"/>
          <w:lang w:val="lt-LT" w:eastAsia="x-none"/>
        </w:rPr>
      </w:pPr>
      <w:r w:rsidRPr="00F47020">
        <w:rPr>
          <w:rFonts w:ascii="Arial" w:eastAsia="Arial" w:hAnsi="Arial" w:cs="Arial"/>
          <w:sz w:val="22"/>
          <w:szCs w:val="22"/>
          <w:lang w:val="lt-LT"/>
        </w:rPr>
        <w:t xml:space="preserve">11.3.1. </w:t>
      </w:r>
      <w:r w:rsidRPr="00F47020">
        <w:rPr>
          <w:rFonts w:ascii="Arial" w:eastAsia="Arial" w:hAnsi="Arial" w:cs="Arial"/>
          <w:sz w:val="22"/>
          <w:szCs w:val="22"/>
          <w:lang w:val="lt-LT" w:eastAsia="x-none"/>
        </w:rPr>
        <w:t xml:space="preserve">Jeigu Rangovas pasitelkia Specialistus Sutarties vykdymui, Rangovas privalo nurodyti Užsakovui visus Specialistus, jų funkcijas atliekant Darbus, Darbų, kuriems vykdyti pasitelkiamas Specialistas, aprašymą. Rangovas privalo nedelsdamas informuoti Užsakovą apie pateiktos Specialistų ar jų duomenų pakeitimus visu Sutarties vykdymo metu. </w:t>
      </w:r>
    </w:p>
    <w:p w14:paraId="3EFD0AD1" w14:textId="77777777" w:rsidR="004E4AF3" w:rsidRPr="00F47020" w:rsidRDefault="004E4AF3" w:rsidP="00254A90">
      <w:pPr>
        <w:pStyle w:val="Sraopastraipa"/>
        <w:pBdr>
          <w:top w:val="nil"/>
          <w:left w:val="nil"/>
          <w:bottom w:val="nil"/>
          <w:right w:val="nil"/>
          <w:between w:val="nil"/>
        </w:pBdr>
        <w:tabs>
          <w:tab w:val="left" w:pos="567"/>
          <w:tab w:val="left" w:pos="851"/>
          <w:tab w:val="left" w:pos="992"/>
          <w:tab w:val="left" w:pos="1134"/>
        </w:tabs>
        <w:spacing w:afterLines="20" w:after="48"/>
        <w:ind w:left="0" w:right="-144"/>
        <w:jc w:val="both"/>
        <w:rPr>
          <w:rFonts w:ascii="Arial" w:eastAsia="Arial" w:hAnsi="Arial" w:cs="Arial"/>
          <w:sz w:val="22"/>
          <w:szCs w:val="22"/>
          <w:lang w:val="lt-LT" w:eastAsia="x-none"/>
        </w:rPr>
      </w:pPr>
      <w:r w:rsidRPr="00F47020">
        <w:rPr>
          <w:rFonts w:ascii="Arial" w:eastAsia="Arial" w:hAnsi="Arial" w:cs="Arial"/>
          <w:sz w:val="22"/>
          <w:szCs w:val="22"/>
          <w:lang w:val="lt-LT"/>
        </w:rPr>
        <w:t>11.3.2.</w:t>
      </w:r>
      <w:r w:rsidRPr="00F47020">
        <w:rPr>
          <w:rFonts w:ascii="Arial" w:eastAsia="Arial" w:hAnsi="Arial" w:cs="Arial"/>
          <w:sz w:val="22"/>
          <w:szCs w:val="22"/>
          <w:lang w:val="lt-LT" w:eastAsia="x-none"/>
        </w:rPr>
        <w:t xml:space="preserve"> Rangovas privalo užtikrinti, kad Specialistai patys tiesiogiai vykdytų tokiems Specialistams priskirtas funkcijas atliekant Darbus.</w:t>
      </w:r>
    </w:p>
    <w:p w14:paraId="0C94CBF8" w14:textId="77777777" w:rsidR="004E4AF3" w:rsidRPr="00F47020" w:rsidRDefault="004E4AF3" w:rsidP="00254A90">
      <w:pPr>
        <w:widowControl w:val="0"/>
        <w:pBdr>
          <w:top w:val="nil"/>
          <w:left w:val="nil"/>
          <w:bottom w:val="nil"/>
          <w:right w:val="nil"/>
          <w:between w:val="nil"/>
        </w:pBdr>
        <w:tabs>
          <w:tab w:val="left" w:pos="0"/>
          <w:tab w:val="left" w:pos="567"/>
          <w:tab w:val="left" w:pos="1134"/>
        </w:tabs>
        <w:spacing w:afterLines="20" w:after="48"/>
        <w:ind w:right="-144"/>
        <w:jc w:val="both"/>
        <w:rPr>
          <w:rFonts w:ascii="Arial" w:eastAsia="Arial" w:hAnsi="Arial" w:cs="Arial"/>
          <w:sz w:val="22"/>
          <w:szCs w:val="22"/>
          <w:lang w:val="lt-LT"/>
        </w:rPr>
      </w:pPr>
      <w:r w:rsidRPr="00F47020">
        <w:rPr>
          <w:rFonts w:ascii="Arial" w:eastAsia="Arial" w:hAnsi="Arial" w:cs="Arial"/>
          <w:sz w:val="22"/>
          <w:szCs w:val="22"/>
          <w:lang w:val="lt-LT"/>
        </w:rPr>
        <w:t>11.3.4. Rangovas privalo pakeisti Specialistą arba paskirti pavaduojantį Specialistą, kai:</w:t>
      </w:r>
    </w:p>
    <w:p w14:paraId="4361ACFB" w14:textId="77777777" w:rsidR="004E4AF3" w:rsidRPr="00F47020" w:rsidRDefault="004E4AF3" w:rsidP="00254A90">
      <w:pPr>
        <w:pStyle w:val="Sraopastraipa"/>
        <w:widowControl w:val="0"/>
        <w:numPr>
          <w:ilvl w:val="3"/>
          <w:numId w:val="40"/>
        </w:numPr>
        <w:pBdr>
          <w:top w:val="nil"/>
          <w:left w:val="nil"/>
          <w:bottom w:val="nil"/>
          <w:right w:val="nil"/>
          <w:between w:val="nil"/>
        </w:pBdr>
        <w:tabs>
          <w:tab w:val="left" w:pos="567"/>
          <w:tab w:val="left" w:pos="851"/>
          <w:tab w:val="left" w:pos="992"/>
          <w:tab w:val="left" w:pos="1134"/>
          <w:tab w:val="left" w:pos="1276"/>
        </w:tabs>
        <w:autoSpaceDE w:val="0"/>
        <w:autoSpaceDN w:val="0"/>
        <w:adjustRightInd w:val="0"/>
        <w:spacing w:afterLines="20" w:after="48"/>
        <w:ind w:left="0" w:right="-144" w:firstLine="0"/>
        <w:jc w:val="both"/>
        <w:rPr>
          <w:rFonts w:ascii="Arial" w:eastAsia="Arial" w:hAnsi="Arial" w:cs="Arial"/>
          <w:sz w:val="22"/>
          <w:szCs w:val="22"/>
          <w:lang w:val="lt-LT"/>
        </w:rPr>
      </w:pPr>
      <w:bookmarkStart w:id="28" w:name="_2bn6wsx" w:colFirst="0" w:colLast="0"/>
      <w:bookmarkStart w:id="29" w:name="_Ref88645976"/>
      <w:bookmarkEnd w:id="28"/>
      <w:r w:rsidRPr="00F47020">
        <w:rPr>
          <w:rFonts w:ascii="Arial" w:eastAsia="Arial" w:hAnsi="Arial" w:cs="Arial"/>
          <w:sz w:val="22"/>
          <w:szCs w:val="22"/>
          <w:lang w:val="lt-LT"/>
        </w:rPr>
        <w:t>Specialistas neatitinka jam pagal Pirkimo dokumentus ir Įstatymus arba Rangovo pasiūlymą taikomų kvalifikacijos arba kitų reikalavimų (jeigu tokie yra nustatyti);</w:t>
      </w:r>
      <w:bookmarkStart w:id="30" w:name="_qsh70q" w:colFirst="0" w:colLast="0"/>
      <w:bookmarkStart w:id="31" w:name="_Ref88645989"/>
      <w:bookmarkEnd w:id="29"/>
      <w:bookmarkEnd w:id="30"/>
    </w:p>
    <w:p w14:paraId="1535E264" w14:textId="77777777" w:rsidR="004E4AF3" w:rsidRPr="00F47020" w:rsidRDefault="004E4AF3" w:rsidP="00254A90">
      <w:pPr>
        <w:pStyle w:val="Sraopastraipa"/>
        <w:widowControl w:val="0"/>
        <w:numPr>
          <w:ilvl w:val="3"/>
          <w:numId w:val="40"/>
        </w:numPr>
        <w:pBdr>
          <w:top w:val="nil"/>
          <w:left w:val="nil"/>
          <w:bottom w:val="nil"/>
          <w:right w:val="nil"/>
          <w:between w:val="nil"/>
        </w:pBdr>
        <w:tabs>
          <w:tab w:val="left" w:pos="567"/>
          <w:tab w:val="left" w:pos="851"/>
          <w:tab w:val="left" w:pos="992"/>
          <w:tab w:val="left" w:pos="1134"/>
          <w:tab w:val="left" w:pos="1276"/>
        </w:tabs>
        <w:autoSpaceDE w:val="0"/>
        <w:autoSpaceDN w:val="0"/>
        <w:adjustRightInd w:val="0"/>
        <w:spacing w:afterLines="20" w:after="48"/>
        <w:ind w:left="0" w:right="-144" w:firstLine="0"/>
        <w:jc w:val="both"/>
        <w:rPr>
          <w:rFonts w:ascii="Arial" w:eastAsia="Arial" w:hAnsi="Arial" w:cs="Arial"/>
          <w:sz w:val="22"/>
          <w:szCs w:val="22"/>
          <w:lang w:val="lt-LT" w:eastAsia="x-none"/>
        </w:rPr>
      </w:pPr>
      <w:r w:rsidRPr="00F47020">
        <w:rPr>
          <w:rFonts w:ascii="Arial" w:eastAsia="Arial" w:hAnsi="Arial" w:cs="Arial"/>
          <w:sz w:val="22"/>
          <w:szCs w:val="22"/>
          <w:lang w:val="lt-LT" w:eastAsia="x-none"/>
        </w:rPr>
        <w:t>Specialistas negali vykdyti savo funkcijų dėl pasibaigusių darbo santykių su Rangovu, dėl atostogų, laikinojo nedarbingumo ar kitų priežasčių.</w:t>
      </w:r>
      <w:bookmarkEnd w:id="31"/>
    </w:p>
    <w:p w14:paraId="4F3ADB90" w14:textId="77777777" w:rsidR="004E4AF3" w:rsidRPr="00F47020" w:rsidRDefault="004E4AF3" w:rsidP="00254A90">
      <w:pPr>
        <w:pStyle w:val="Sraopastraipa"/>
        <w:widowControl w:val="0"/>
        <w:numPr>
          <w:ilvl w:val="2"/>
          <w:numId w:val="40"/>
        </w:numPr>
        <w:pBdr>
          <w:top w:val="nil"/>
          <w:left w:val="nil"/>
          <w:bottom w:val="nil"/>
          <w:right w:val="nil"/>
          <w:between w:val="nil"/>
        </w:pBdr>
        <w:tabs>
          <w:tab w:val="left" w:pos="0"/>
          <w:tab w:val="left" w:pos="567"/>
          <w:tab w:val="left" w:pos="851"/>
          <w:tab w:val="left" w:pos="1134"/>
        </w:tabs>
        <w:autoSpaceDE w:val="0"/>
        <w:autoSpaceDN w:val="0"/>
        <w:adjustRightInd w:val="0"/>
        <w:spacing w:afterLines="20" w:after="48"/>
        <w:ind w:left="0" w:right="-144" w:firstLine="0"/>
        <w:jc w:val="both"/>
        <w:rPr>
          <w:rFonts w:ascii="Arial" w:eastAsia="Arial" w:hAnsi="Arial" w:cs="Arial"/>
          <w:sz w:val="22"/>
          <w:szCs w:val="22"/>
          <w:lang w:val="lt-LT" w:eastAsia="x-none"/>
        </w:rPr>
      </w:pPr>
      <w:bookmarkStart w:id="32" w:name="_3as4poj" w:colFirst="0" w:colLast="0"/>
      <w:bookmarkStart w:id="33" w:name="_Ref88646142"/>
      <w:bookmarkEnd w:id="32"/>
      <w:r w:rsidRPr="00F47020">
        <w:rPr>
          <w:rFonts w:ascii="Arial" w:eastAsia="Arial" w:hAnsi="Arial" w:cs="Arial"/>
          <w:sz w:val="22"/>
          <w:szCs w:val="22"/>
          <w:lang w:val="lt-LT" w:eastAsia="x-none"/>
        </w:rP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Specialisto kontaktinius duomenis: vardą, pavardę, el. pašto adresą ir mobilaus telefono numerį, darbdavio pavadinimą ir kodą.</w:t>
      </w:r>
      <w:bookmarkEnd w:id="33"/>
      <w:r w:rsidRPr="00F47020">
        <w:rPr>
          <w:rFonts w:ascii="Arial" w:eastAsia="Arial" w:hAnsi="Arial" w:cs="Arial"/>
          <w:sz w:val="22"/>
          <w:szCs w:val="22"/>
          <w:lang w:val="lt-LT" w:eastAsia="x-none"/>
        </w:rPr>
        <w:t xml:space="preserve"> </w:t>
      </w:r>
      <w:bookmarkStart w:id="34" w:name="_1pxezwc" w:colFirst="0" w:colLast="0"/>
      <w:bookmarkStart w:id="35" w:name="_Ref88646202"/>
      <w:bookmarkEnd w:id="34"/>
    </w:p>
    <w:p w14:paraId="2005F6DC" w14:textId="77777777" w:rsidR="004E4AF3" w:rsidRPr="00F47020" w:rsidRDefault="004E4AF3" w:rsidP="00254A90">
      <w:pPr>
        <w:pStyle w:val="Sraopastraipa"/>
        <w:widowControl w:val="0"/>
        <w:numPr>
          <w:ilvl w:val="2"/>
          <w:numId w:val="40"/>
        </w:numPr>
        <w:pBdr>
          <w:top w:val="nil"/>
          <w:left w:val="nil"/>
          <w:bottom w:val="nil"/>
          <w:right w:val="nil"/>
          <w:between w:val="nil"/>
        </w:pBdr>
        <w:tabs>
          <w:tab w:val="left" w:pos="0"/>
          <w:tab w:val="left" w:pos="567"/>
          <w:tab w:val="left" w:pos="851"/>
          <w:tab w:val="left" w:pos="1134"/>
        </w:tabs>
        <w:autoSpaceDE w:val="0"/>
        <w:autoSpaceDN w:val="0"/>
        <w:adjustRightInd w:val="0"/>
        <w:spacing w:afterLines="20" w:after="48"/>
        <w:ind w:left="0" w:right="-144" w:firstLine="0"/>
        <w:jc w:val="both"/>
        <w:rPr>
          <w:rFonts w:ascii="Arial" w:eastAsia="Arial" w:hAnsi="Arial" w:cs="Arial"/>
          <w:sz w:val="22"/>
          <w:szCs w:val="22"/>
          <w:lang w:val="lt-LT" w:eastAsia="x-none"/>
        </w:rPr>
      </w:pPr>
      <w:r w:rsidRPr="00F47020">
        <w:rPr>
          <w:rFonts w:ascii="Arial" w:eastAsia="Arial" w:hAnsi="Arial" w:cs="Arial"/>
          <w:sz w:val="22"/>
          <w:szCs w:val="22"/>
          <w:lang w:val="lt-LT" w:eastAsia="x-none"/>
        </w:rPr>
        <w:t xml:space="preserve">Tik po to, kai Užsakovas įsitikina, kad asmuo atitinka jam taikomus reikalavimus, ir apie tai per 5 darbo dienas informuoja Rangovą, toks asmuo gali tapti Specialistu. </w:t>
      </w:r>
      <w:bookmarkEnd w:id="35"/>
    </w:p>
    <w:p w14:paraId="1FDC1DB5" w14:textId="77777777" w:rsidR="004E4AF3" w:rsidRPr="00F47020" w:rsidRDefault="004E4AF3" w:rsidP="00254A90">
      <w:pPr>
        <w:pStyle w:val="Sraopastraipa"/>
        <w:keepNext/>
        <w:keepLines/>
        <w:widowControl w:val="0"/>
        <w:numPr>
          <w:ilvl w:val="1"/>
          <w:numId w:val="38"/>
        </w:numPr>
        <w:pBdr>
          <w:top w:val="nil"/>
          <w:left w:val="nil"/>
          <w:bottom w:val="nil"/>
          <w:right w:val="nil"/>
          <w:between w:val="nil"/>
        </w:pBdr>
        <w:tabs>
          <w:tab w:val="left" w:pos="567"/>
          <w:tab w:val="left" w:pos="851"/>
          <w:tab w:val="left" w:pos="992"/>
          <w:tab w:val="left" w:pos="1134"/>
        </w:tabs>
        <w:autoSpaceDE w:val="0"/>
        <w:autoSpaceDN w:val="0"/>
        <w:adjustRightInd w:val="0"/>
        <w:spacing w:afterLines="20" w:after="48"/>
        <w:ind w:right="-144"/>
        <w:jc w:val="both"/>
        <w:outlineLvl w:val="1"/>
        <w:rPr>
          <w:rFonts w:ascii="Arial" w:eastAsia="Arial" w:hAnsi="Arial" w:cs="Arial"/>
          <w:b/>
          <w:sz w:val="22"/>
          <w:szCs w:val="22"/>
          <w:lang w:val="lt-LT" w:eastAsia="x-none"/>
        </w:rPr>
      </w:pPr>
      <w:bookmarkStart w:id="36" w:name="_Toc93857961"/>
      <w:r w:rsidRPr="00F47020">
        <w:rPr>
          <w:rFonts w:ascii="Arial" w:eastAsia="Arial" w:hAnsi="Arial" w:cs="Arial"/>
          <w:b/>
          <w:sz w:val="22"/>
          <w:szCs w:val="22"/>
          <w:lang w:val="lt-LT" w:eastAsia="x-none"/>
        </w:rPr>
        <w:t>Vadovavimas Darbams</w:t>
      </w:r>
      <w:bookmarkEnd w:id="36"/>
    </w:p>
    <w:p w14:paraId="5A6C5CAE"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F47020">
        <w:rPr>
          <w:rFonts w:ascii="Arial" w:eastAsia="Arial" w:hAnsi="Arial" w:cs="Arial"/>
          <w:sz w:val="22"/>
          <w:szCs w:val="22"/>
          <w:lang w:val="lt-LT"/>
        </w:rPr>
        <w:t xml:space="preserve">11.4.1. 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0A2C5455" w14:textId="77777777" w:rsidR="004E4AF3" w:rsidRPr="00F47020"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F47020">
        <w:rPr>
          <w:rFonts w:ascii="Arial" w:eastAsia="Arial" w:hAnsi="Arial" w:cs="Arial"/>
          <w:sz w:val="22"/>
          <w:szCs w:val="22"/>
          <w:lang w:val="lt-LT"/>
        </w:rPr>
        <w:t>11.4.2. Rangovas atsako už tai, kad Darbams vadovautų pakankamas skaičius asmenų, gerai mokančių lietuvių kalbą, atitinkančių privalomus Pirkimo dokumentuose ir teisės aktuose nustatytus reikalavimus ir išmanančių atliekamus Darbus (įskaitant jų atlikimo būdus ir metodus, galimus pavojus ir būdus užkirsti kelią nelaimingiems atsitikimams) tam, kad Darbai būtų įvykdyti tinkamai ir saugiai.</w:t>
      </w:r>
    </w:p>
    <w:p w14:paraId="1EC401F9" w14:textId="2F53D73B" w:rsidR="004E4AF3" w:rsidRPr="00611C0C" w:rsidRDefault="004E4AF3" w:rsidP="00254A90">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F47020">
        <w:rPr>
          <w:rFonts w:ascii="Arial" w:eastAsia="Arial" w:hAnsi="Arial" w:cs="Arial"/>
          <w:sz w:val="22"/>
          <w:szCs w:val="22"/>
          <w:lang w:val="lt-LT"/>
        </w:rPr>
        <w:t xml:space="preserve">11.4.3. Kai Rangovas pasitelkia Specialistus vadovavimo funkcijoms atlikti, Rangovas privalo užtikrinti, kad tokie Specialistai patys asmeniškai atliktų atitinkamas vadovavimo funkcijas atliekant Darbus. </w:t>
      </w:r>
    </w:p>
    <w:p w14:paraId="608C6414" w14:textId="77777777" w:rsidR="004E4AF3" w:rsidRPr="00F47020" w:rsidRDefault="004E4AF3" w:rsidP="00254A90">
      <w:pPr>
        <w:pStyle w:val="Pagrindinistekstas"/>
        <w:tabs>
          <w:tab w:val="left" w:pos="0"/>
        </w:tabs>
        <w:spacing w:after="0"/>
        <w:ind w:firstLine="567"/>
        <w:jc w:val="center"/>
        <w:rPr>
          <w:rFonts w:ascii="Arial" w:hAnsi="Arial" w:cs="Arial"/>
          <w:b/>
          <w:sz w:val="22"/>
          <w:szCs w:val="22"/>
          <w:lang w:val="lt-LT"/>
        </w:rPr>
      </w:pPr>
      <w:r w:rsidRPr="00F47020">
        <w:rPr>
          <w:rFonts w:ascii="Arial" w:hAnsi="Arial" w:cs="Arial"/>
          <w:b/>
          <w:sz w:val="22"/>
          <w:szCs w:val="22"/>
          <w:lang w:val="lt-LT"/>
        </w:rPr>
        <w:t>XII SKYRIUS</w:t>
      </w:r>
    </w:p>
    <w:p w14:paraId="04E83D11" w14:textId="77777777" w:rsidR="004E4AF3" w:rsidRPr="00F47020" w:rsidRDefault="004E4AF3" w:rsidP="00254A90">
      <w:pPr>
        <w:pStyle w:val="Pagrindinistekstas"/>
        <w:tabs>
          <w:tab w:val="left" w:pos="0"/>
        </w:tabs>
        <w:spacing w:after="0"/>
        <w:ind w:firstLine="567"/>
        <w:jc w:val="center"/>
        <w:rPr>
          <w:rFonts w:ascii="Arial" w:hAnsi="Arial" w:cs="Arial"/>
          <w:b/>
          <w:sz w:val="22"/>
          <w:szCs w:val="22"/>
          <w:lang w:val="lt-LT"/>
        </w:rPr>
      </w:pPr>
      <w:r w:rsidRPr="00F47020">
        <w:rPr>
          <w:rFonts w:ascii="Arial" w:hAnsi="Arial" w:cs="Arial"/>
          <w:b/>
          <w:sz w:val="22"/>
          <w:szCs w:val="22"/>
          <w:lang w:val="lt-LT"/>
        </w:rPr>
        <w:t>DARBŲ KOKYBĖ</w:t>
      </w:r>
    </w:p>
    <w:p w14:paraId="48BA3056" w14:textId="033F3BBC" w:rsidR="004E4AF3" w:rsidRPr="00F47020" w:rsidRDefault="004E4AF3" w:rsidP="00254A90">
      <w:pPr>
        <w:pStyle w:val="Sraopastraipa"/>
        <w:tabs>
          <w:tab w:val="left" w:pos="0"/>
          <w:tab w:val="left" w:pos="567"/>
        </w:tabs>
        <w:ind w:left="0"/>
        <w:jc w:val="both"/>
        <w:rPr>
          <w:rFonts w:ascii="Arial" w:hAnsi="Arial" w:cs="Arial"/>
          <w:sz w:val="22"/>
          <w:szCs w:val="22"/>
          <w:lang w:val="lt-LT"/>
        </w:rPr>
      </w:pPr>
      <w:r w:rsidRPr="00F47020">
        <w:rPr>
          <w:rFonts w:ascii="Arial" w:hAnsi="Arial" w:cs="Arial"/>
          <w:sz w:val="22"/>
          <w:szCs w:val="22"/>
          <w:lang w:val="lt-LT"/>
        </w:rPr>
        <w:t>12.1</w:t>
      </w:r>
      <w:r w:rsidR="004D782D" w:rsidRPr="00F47020">
        <w:rPr>
          <w:rFonts w:ascii="Arial" w:hAnsi="Arial" w:cs="Arial"/>
          <w:sz w:val="22"/>
          <w:szCs w:val="22"/>
          <w:lang w:val="lt-LT"/>
        </w:rPr>
        <w:t xml:space="preserve">. </w:t>
      </w:r>
      <w:r w:rsidRPr="00F47020">
        <w:rPr>
          <w:rFonts w:ascii="Arial" w:hAnsi="Arial" w:cs="Arial"/>
          <w:sz w:val="22"/>
          <w:szCs w:val="22"/>
          <w:lang w:val="lt-LT"/>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F47020">
        <w:rPr>
          <w:rFonts w:ascii="Arial" w:hAnsi="Arial" w:cs="Arial"/>
          <w:sz w:val="22"/>
          <w:szCs w:val="22"/>
          <w:lang w:val="lt-LT"/>
        </w:rPr>
        <w:t>as</w:t>
      </w:r>
      <w:proofErr w:type="spellEnd"/>
      <w:r w:rsidRPr="00F47020">
        <w:rPr>
          <w:rFonts w:ascii="Arial" w:hAnsi="Arial" w:cs="Arial"/>
          <w:sz w:val="22"/>
          <w:szCs w:val="22"/>
          <w:lang w:val="lt-LT"/>
        </w:rPr>
        <w:t>).</w:t>
      </w:r>
    </w:p>
    <w:p w14:paraId="29DD3614" w14:textId="503A9BE7" w:rsidR="004E4AF3" w:rsidRPr="00F47020" w:rsidRDefault="004E4AF3" w:rsidP="00254A90">
      <w:pPr>
        <w:pStyle w:val="Sraopastraipa"/>
        <w:tabs>
          <w:tab w:val="left" w:pos="0"/>
          <w:tab w:val="left" w:pos="567"/>
        </w:tabs>
        <w:ind w:left="0"/>
        <w:jc w:val="both"/>
        <w:rPr>
          <w:rFonts w:ascii="Arial" w:hAnsi="Arial" w:cs="Arial"/>
          <w:sz w:val="22"/>
          <w:szCs w:val="22"/>
          <w:lang w:val="lt-LT"/>
        </w:rPr>
      </w:pPr>
      <w:r w:rsidRPr="00F47020">
        <w:rPr>
          <w:rFonts w:ascii="Arial" w:hAnsi="Arial" w:cs="Arial"/>
          <w:sz w:val="22"/>
          <w:szCs w:val="22"/>
          <w:lang w:val="lt-LT"/>
        </w:rPr>
        <w:t>12.</w:t>
      </w:r>
      <w:r w:rsidR="004D782D" w:rsidRPr="00F47020">
        <w:rPr>
          <w:rFonts w:ascii="Arial" w:hAnsi="Arial" w:cs="Arial"/>
          <w:sz w:val="22"/>
          <w:szCs w:val="22"/>
          <w:lang w:val="lt-LT"/>
        </w:rPr>
        <w:t>2</w:t>
      </w:r>
      <w:r w:rsidRPr="00F47020">
        <w:rPr>
          <w:rFonts w:ascii="Arial" w:hAnsi="Arial" w:cs="Arial"/>
          <w:sz w:val="22"/>
          <w:szCs w:val="22"/>
          <w:lang w:val="lt-LT"/>
        </w:rPr>
        <w:t>. Rangovas, Sutarties vykdymo metu pastebėjęs klaidų ar netikslumų techninėje specifikacijoje</w:t>
      </w:r>
      <w:r w:rsidR="004D782D" w:rsidRPr="00F47020">
        <w:rPr>
          <w:rFonts w:ascii="Arial" w:hAnsi="Arial" w:cs="Arial"/>
          <w:sz w:val="22"/>
          <w:szCs w:val="22"/>
          <w:lang w:val="lt-LT"/>
        </w:rPr>
        <w:t xml:space="preserve"> </w:t>
      </w:r>
      <w:r w:rsidRPr="00F47020">
        <w:rPr>
          <w:rFonts w:ascii="Arial" w:hAnsi="Arial" w:cs="Arial"/>
          <w:sz w:val="22"/>
          <w:szCs w:val="22"/>
          <w:lang w:val="lt-LT"/>
        </w:rPr>
        <w:t>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67057C9" w14:textId="2AE39CBA" w:rsidR="004E4AF3" w:rsidRPr="00F47020" w:rsidRDefault="004E4AF3" w:rsidP="00254A90">
      <w:pPr>
        <w:pStyle w:val="Sraopastraipa"/>
        <w:tabs>
          <w:tab w:val="left" w:pos="0"/>
          <w:tab w:val="left" w:pos="993"/>
        </w:tabs>
        <w:suppressAutoHyphens/>
        <w:ind w:left="0"/>
        <w:jc w:val="both"/>
        <w:rPr>
          <w:rFonts w:ascii="Arial" w:hAnsi="Arial" w:cs="Arial"/>
          <w:sz w:val="22"/>
          <w:szCs w:val="22"/>
          <w:lang w:val="lt-LT"/>
        </w:rPr>
      </w:pPr>
      <w:r w:rsidRPr="00F47020">
        <w:rPr>
          <w:rFonts w:ascii="Arial" w:hAnsi="Arial" w:cs="Arial"/>
          <w:sz w:val="22"/>
          <w:szCs w:val="22"/>
          <w:lang w:val="lt-LT"/>
        </w:rPr>
        <w:t>12.</w:t>
      </w:r>
      <w:r w:rsidR="004D782D" w:rsidRPr="00F47020">
        <w:rPr>
          <w:rFonts w:ascii="Arial" w:hAnsi="Arial" w:cs="Arial"/>
          <w:sz w:val="22"/>
          <w:szCs w:val="22"/>
          <w:lang w:val="lt-LT"/>
        </w:rPr>
        <w:t>3</w:t>
      </w:r>
      <w:r w:rsidRPr="00F47020">
        <w:rPr>
          <w:rFonts w:ascii="Arial" w:hAnsi="Arial" w:cs="Arial"/>
          <w:sz w:val="22"/>
          <w:szCs w:val="22"/>
          <w:lang w:val="lt-LT"/>
        </w:rPr>
        <w:t>.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3EE48E8A" w14:textId="1F255FFC" w:rsidR="004E4AF3" w:rsidRPr="00F47020" w:rsidRDefault="004E4AF3" w:rsidP="00254A90">
      <w:pPr>
        <w:pStyle w:val="Sraopastraipa"/>
        <w:tabs>
          <w:tab w:val="left" w:pos="0"/>
          <w:tab w:val="left" w:pos="993"/>
        </w:tabs>
        <w:suppressAutoHyphens/>
        <w:ind w:left="0"/>
        <w:jc w:val="both"/>
        <w:rPr>
          <w:rFonts w:ascii="Arial" w:hAnsi="Arial" w:cs="Arial"/>
          <w:sz w:val="22"/>
          <w:szCs w:val="22"/>
          <w:lang w:val="lt-LT"/>
        </w:rPr>
      </w:pPr>
      <w:r w:rsidRPr="00F47020">
        <w:rPr>
          <w:rFonts w:ascii="Arial" w:hAnsi="Arial" w:cs="Arial"/>
          <w:sz w:val="22"/>
          <w:szCs w:val="22"/>
          <w:lang w:val="lt-LT"/>
        </w:rPr>
        <w:t>12.</w:t>
      </w:r>
      <w:r w:rsidR="004D782D" w:rsidRPr="00F47020">
        <w:rPr>
          <w:rFonts w:ascii="Arial" w:hAnsi="Arial" w:cs="Arial"/>
          <w:sz w:val="22"/>
          <w:szCs w:val="22"/>
          <w:lang w:val="lt-LT"/>
        </w:rPr>
        <w:t>4</w:t>
      </w:r>
      <w:r w:rsidRPr="00F47020">
        <w:rPr>
          <w:rFonts w:ascii="Arial" w:hAnsi="Arial" w:cs="Arial"/>
          <w:sz w:val="22"/>
          <w:szCs w:val="22"/>
          <w:lang w:val="lt-LT"/>
        </w:rPr>
        <w:t xml:space="preserve">.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w:t>
      </w:r>
      <w:r w:rsidRPr="00F47020">
        <w:rPr>
          <w:rFonts w:ascii="Arial" w:hAnsi="Arial" w:cs="Arial"/>
          <w:sz w:val="22"/>
          <w:szCs w:val="22"/>
          <w:lang w:val="lt-LT"/>
        </w:rPr>
        <w:lastRenderedPageBreak/>
        <w:t>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613D19C6" w14:textId="66484CB2" w:rsidR="004E4AF3" w:rsidRPr="00F47020" w:rsidRDefault="004E4AF3" w:rsidP="00254A90">
      <w:pPr>
        <w:pStyle w:val="Sraopastraipa"/>
        <w:tabs>
          <w:tab w:val="left" w:pos="0"/>
          <w:tab w:val="left" w:pos="993"/>
        </w:tabs>
        <w:suppressAutoHyphens/>
        <w:ind w:left="0"/>
        <w:jc w:val="both"/>
        <w:rPr>
          <w:rFonts w:ascii="Arial" w:hAnsi="Arial" w:cs="Arial"/>
          <w:sz w:val="22"/>
          <w:szCs w:val="22"/>
          <w:lang w:val="lt-LT"/>
        </w:rPr>
      </w:pPr>
      <w:r w:rsidRPr="00F47020">
        <w:rPr>
          <w:rFonts w:ascii="Arial" w:hAnsi="Arial" w:cs="Arial"/>
          <w:sz w:val="22"/>
          <w:szCs w:val="22"/>
          <w:lang w:val="lt-LT"/>
        </w:rPr>
        <w:t>12.</w:t>
      </w:r>
      <w:r w:rsidR="004D782D" w:rsidRPr="00F47020">
        <w:rPr>
          <w:rFonts w:ascii="Arial" w:hAnsi="Arial" w:cs="Arial"/>
          <w:sz w:val="22"/>
          <w:szCs w:val="22"/>
          <w:lang w:val="lt-LT"/>
        </w:rPr>
        <w:t>5</w:t>
      </w:r>
      <w:r w:rsidRPr="00F47020">
        <w:rPr>
          <w:rFonts w:ascii="Arial" w:hAnsi="Arial" w:cs="Arial"/>
          <w:sz w:val="22"/>
          <w:szCs w:val="22"/>
          <w:lang w:val="lt-LT"/>
        </w:rPr>
        <w:t>.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12B260" w14:textId="77777777" w:rsidR="004E4AF3" w:rsidRPr="00F47020" w:rsidRDefault="004E4AF3" w:rsidP="00254A90">
      <w:pPr>
        <w:tabs>
          <w:tab w:val="left" w:pos="0"/>
        </w:tabs>
        <w:ind w:firstLine="567"/>
        <w:jc w:val="center"/>
        <w:rPr>
          <w:rFonts w:ascii="Arial" w:hAnsi="Arial" w:cs="Arial"/>
          <w:b/>
          <w:sz w:val="22"/>
          <w:szCs w:val="22"/>
          <w:lang w:val="lt-LT"/>
        </w:rPr>
      </w:pPr>
    </w:p>
    <w:p w14:paraId="6851C080" w14:textId="77777777" w:rsidR="004E4AF3" w:rsidRPr="00F47020" w:rsidRDefault="004E4AF3" w:rsidP="00254A90">
      <w:pPr>
        <w:tabs>
          <w:tab w:val="left" w:pos="0"/>
        </w:tabs>
        <w:ind w:firstLine="567"/>
        <w:jc w:val="center"/>
        <w:rPr>
          <w:rFonts w:ascii="Arial" w:hAnsi="Arial" w:cs="Arial"/>
          <w:b/>
          <w:sz w:val="22"/>
          <w:szCs w:val="22"/>
          <w:lang w:val="lt-LT"/>
        </w:rPr>
      </w:pPr>
      <w:r w:rsidRPr="00F47020">
        <w:rPr>
          <w:rFonts w:ascii="Arial" w:hAnsi="Arial" w:cs="Arial"/>
          <w:b/>
          <w:sz w:val="22"/>
          <w:szCs w:val="22"/>
          <w:lang w:val="lt-LT"/>
        </w:rPr>
        <w:t>XIII SKYRIUS</w:t>
      </w:r>
    </w:p>
    <w:p w14:paraId="2352CE1D" w14:textId="77777777" w:rsidR="004E4AF3" w:rsidRPr="00F47020" w:rsidRDefault="004E4AF3" w:rsidP="00254A90">
      <w:pPr>
        <w:tabs>
          <w:tab w:val="left" w:pos="0"/>
        </w:tabs>
        <w:ind w:firstLine="567"/>
        <w:jc w:val="center"/>
        <w:rPr>
          <w:rFonts w:ascii="Arial" w:hAnsi="Arial" w:cs="Arial"/>
          <w:b/>
          <w:sz w:val="22"/>
          <w:szCs w:val="22"/>
          <w:lang w:val="lt-LT"/>
        </w:rPr>
      </w:pPr>
      <w:r w:rsidRPr="00F47020">
        <w:rPr>
          <w:rFonts w:ascii="Arial" w:hAnsi="Arial" w:cs="Arial"/>
          <w:b/>
          <w:sz w:val="22"/>
          <w:szCs w:val="22"/>
          <w:lang w:val="lt-LT"/>
        </w:rPr>
        <w:t>GARANTINIS TERMINAS</w:t>
      </w:r>
    </w:p>
    <w:p w14:paraId="3AB9E6F5" w14:textId="77777777" w:rsidR="004E4AF3" w:rsidRPr="00F47020" w:rsidRDefault="004E4AF3" w:rsidP="00254A90">
      <w:pPr>
        <w:pStyle w:val="Sraopastraipa"/>
        <w:tabs>
          <w:tab w:val="left" w:pos="993"/>
        </w:tabs>
        <w:ind w:left="0"/>
        <w:jc w:val="both"/>
        <w:rPr>
          <w:rFonts w:ascii="Arial" w:hAnsi="Arial" w:cs="Arial"/>
          <w:sz w:val="22"/>
          <w:szCs w:val="22"/>
          <w:lang w:val="lt-LT"/>
        </w:rPr>
      </w:pPr>
      <w:r w:rsidRPr="00F47020">
        <w:rPr>
          <w:rFonts w:ascii="Arial" w:hAnsi="Arial" w:cs="Arial"/>
          <w:sz w:val="22"/>
          <w:szCs w:val="22"/>
          <w:lang w:val="lt-LT"/>
        </w:rPr>
        <w:t xml:space="preserve">13.1. </w:t>
      </w:r>
      <w:bookmarkStart w:id="37" w:name="_Ref500758264"/>
      <w:r w:rsidRPr="00F47020">
        <w:rPr>
          <w:rFonts w:ascii="Arial" w:hAnsi="Arial" w:cs="Arial"/>
          <w:sz w:val="22"/>
          <w:szCs w:val="22"/>
          <w:lang w:val="lt-LT"/>
        </w:rPr>
        <w:t xml:space="preserve">Darbų garantinis terminas nustatomas vadovaujantis Lietuvos Respublikos civilinio kodekso 6.698 straipsnio nuostatomis. </w:t>
      </w:r>
    </w:p>
    <w:p w14:paraId="08DE163B" w14:textId="77777777" w:rsidR="004E4AF3" w:rsidRPr="00F47020" w:rsidRDefault="004E4AF3" w:rsidP="00254A90">
      <w:pPr>
        <w:pStyle w:val="Stilius3"/>
        <w:spacing w:before="0"/>
        <w:rPr>
          <w:rFonts w:ascii="Arial" w:hAnsi="Arial" w:cs="Arial"/>
        </w:rPr>
      </w:pPr>
      <w:r w:rsidRPr="00F47020">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37"/>
    <w:p w14:paraId="4B078503" w14:textId="77777777" w:rsidR="004E4AF3" w:rsidRPr="00F47020" w:rsidRDefault="004E4AF3" w:rsidP="00254A90">
      <w:pPr>
        <w:pStyle w:val="Sraopastraipa"/>
        <w:tabs>
          <w:tab w:val="left" w:pos="993"/>
        </w:tabs>
        <w:ind w:left="0"/>
        <w:jc w:val="both"/>
        <w:rPr>
          <w:rFonts w:ascii="Arial" w:hAnsi="Arial" w:cs="Arial"/>
          <w:sz w:val="22"/>
          <w:szCs w:val="22"/>
          <w:lang w:val="lt-LT"/>
        </w:rPr>
      </w:pPr>
      <w:r w:rsidRPr="00F47020">
        <w:rPr>
          <w:rFonts w:ascii="Arial" w:hAnsi="Arial"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7A86AB0A" w14:textId="77777777" w:rsidR="004E4AF3" w:rsidRPr="00F47020" w:rsidRDefault="004E4AF3" w:rsidP="00254A90">
      <w:pPr>
        <w:pStyle w:val="Sraopastraipa"/>
        <w:tabs>
          <w:tab w:val="left" w:pos="993"/>
        </w:tabs>
        <w:ind w:left="0"/>
        <w:jc w:val="both"/>
        <w:rPr>
          <w:rFonts w:ascii="Arial" w:hAnsi="Arial" w:cs="Arial"/>
          <w:sz w:val="22"/>
          <w:szCs w:val="22"/>
          <w:lang w:val="lt-LT"/>
        </w:rPr>
      </w:pPr>
      <w:r w:rsidRPr="00F47020">
        <w:rPr>
          <w:rFonts w:ascii="Arial" w:hAnsi="Arial"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1B5C8E81" w14:textId="77777777" w:rsidR="004E4AF3" w:rsidRPr="00F47020" w:rsidRDefault="004E4AF3" w:rsidP="00254A90">
      <w:pPr>
        <w:pStyle w:val="Sraopastraipa"/>
        <w:ind w:left="0"/>
        <w:jc w:val="both"/>
        <w:rPr>
          <w:rFonts w:ascii="Arial" w:hAnsi="Arial" w:cs="Arial"/>
          <w:sz w:val="22"/>
          <w:szCs w:val="22"/>
          <w:lang w:val="lt-LT"/>
        </w:rPr>
      </w:pPr>
      <w:r w:rsidRPr="00F47020">
        <w:rPr>
          <w:rFonts w:ascii="Arial" w:hAnsi="Arial" w:cs="Arial"/>
          <w:sz w:val="22"/>
          <w:szCs w:val="22"/>
          <w:lang w:val="lt-LT"/>
        </w:rPr>
        <w:t xml:space="preserve">13.5. Jeigu Rangovas per nustatytą protingą technologiškai pagrįstą terminą nepradeda šalinti trūkumų, defektų, klaidų ir (ar) netikslumų arba nepašalina šių trūkumų, defektų, klaidų ir (ar) netikslumų per Užsakovo nurodytą protingą technologiškai pagrįstą terminą, Užsakovas gali </w:t>
      </w:r>
      <w:bookmarkStart w:id="38" w:name="_Ref88653362"/>
      <w:r w:rsidRPr="00F47020">
        <w:rPr>
          <w:rFonts w:ascii="Arial" w:hAnsi="Arial" w:cs="Arial"/>
          <w:sz w:val="22"/>
          <w:szCs w:val="22"/>
          <w:lang w:val="lt-LT"/>
        </w:rPr>
        <w:t>pašalinti defektus pats arba pasamdydamas trečiuosius asmenis, ir pareikalauti Rangovo atlyginti defektų ir žalos įvertinimo bei šalinimo išlaidas, taip pat atlyginti nepašalintą žalą; arba</w:t>
      </w:r>
      <w:bookmarkEnd w:id="38"/>
      <w:r w:rsidRPr="00F47020">
        <w:rPr>
          <w:rFonts w:ascii="Arial" w:hAnsi="Arial" w:cs="Arial"/>
          <w:sz w:val="22"/>
          <w:szCs w:val="22"/>
          <w:lang w:val="lt-LT"/>
        </w:rPr>
        <w:t xml:space="preserve"> reikalauti sumažinti Sutarties kainą ir grąžinti dėl Sutarties kainos sumažinimo susidariusią permoką.</w:t>
      </w:r>
    </w:p>
    <w:p w14:paraId="48D3A5AF" w14:textId="77777777" w:rsidR="004E4AF3" w:rsidRPr="00F47020" w:rsidRDefault="004E4AF3" w:rsidP="00254A90">
      <w:pPr>
        <w:pStyle w:val="Sraopastraipa"/>
        <w:tabs>
          <w:tab w:val="left" w:pos="993"/>
        </w:tabs>
        <w:ind w:left="0"/>
        <w:jc w:val="both"/>
        <w:rPr>
          <w:rFonts w:ascii="Arial" w:hAnsi="Arial" w:cs="Arial"/>
          <w:sz w:val="22"/>
          <w:szCs w:val="22"/>
          <w:lang w:val="lt-LT"/>
        </w:rPr>
      </w:pPr>
      <w:r w:rsidRPr="00F47020">
        <w:rPr>
          <w:rFonts w:ascii="Arial" w:hAnsi="Arial"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F47020">
        <w:rPr>
          <w:rFonts w:ascii="Arial" w:hAnsi="Arial" w:cs="Arial"/>
          <w:sz w:val="22"/>
          <w:szCs w:val="22"/>
          <w:lang w:val="lt-LT" w:bidi="lt-LT"/>
        </w:rPr>
        <w:t>Sutartyje</w:t>
      </w:r>
      <w:r w:rsidRPr="00F47020">
        <w:rPr>
          <w:rFonts w:ascii="Arial" w:hAnsi="Arial" w:cs="Arial"/>
          <w:sz w:val="22"/>
          <w:szCs w:val="22"/>
          <w:lang w:val="lt-LT"/>
        </w:rPr>
        <w:t>, ar bet kokią kitą Užsakovo raštu nurodytą banko sąskaitą.</w:t>
      </w:r>
    </w:p>
    <w:p w14:paraId="7A87F49A" w14:textId="77777777" w:rsidR="004E4AF3" w:rsidRPr="00F47020" w:rsidRDefault="004E4AF3" w:rsidP="00254A90">
      <w:pPr>
        <w:pStyle w:val="Sraopastraipa"/>
        <w:ind w:left="0"/>
        <w:jc w:val="both"/>
        <w:rPr>
          <w:rFonts w:ascii="Arial" w:hAnsi="Arial" w:cs="Arial"/>
          <w:sz w:val="22"/>
          <w:szCs w:val="22"/>
          <w:lang w:val="lt-LT"/>
        </w:rPr>
      </w:pPr>
      <w:r w:rsidRPr="00F47020">
        <w:rPr>
          <w:rFonts w:ascii="Arial" w:hAnsi="Arial" w:cs="Arial"/>
          <w:sz w:val="22"/>
          <w:szCs w:val="22"/>
          <w:lang w:val="lt-LT"/>
        </w:rPr>
        <w:t xml:space="preserve">13.7. 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4CBFA378" w14:textId="77777777" w:rsidR="004E4AF3" w:rsidRPr="00F47020" w:rsidRDefault="004E4AF3" w:rsidP="00254A90">
      <w:pPr>
        <w:pStyle w:val="Sraopastraipa"/>
        <w:ind w:left="0"/>
        <w:jc w:val="both"/>
        <w:rPr>
          <w:rFonts w:ascii="Arial" w:hAnsi="Arial" w:cs="Arial"/>
          <w:sz w:val="22"/>
          <w:szCs w:val="22"/>
          <w:lang w:val="lt-LT"/>
        </w:rPr>
      </w:pPr>
      <w:r w:rsidRPr="00F47020">
        <w:rPr>
          <w:rFonts w:ascii="Arial" w:hAnsi="Arial" w:cs="Arial"/>
          <w:sz w:val="22"/>
          <w:szCs w:val="22"/>
          <w:lang w:val="lt-LT"/>
        </w:rPr>
        <w:t>13.8. Sutaisytai ar perdarytai Darbų ar Objekto daliai iš naujo taikomas tokios pačios trukmės garantinis terminas, kuris galiojo defektų turėjusiajai Darbų ar Objekto daliai (Garantinis terminas skaičiuojamas iš naujo tik sutaisytosios arba perdarytos, arba pakeistosios dalies atžvilgiu).</w:t>
      </w:r>
    </w:p>
    <w:p w14:paraId="6EEEFF3E" w14:textId="77777777" w:rsidR="004E4AF3" w:rsidRPr="00F47020" w:rsidRDefault="004E4AF3" w:rsidP="00254A90">
      <w:pPr>
        <w:pStyle w:val="Sraopastraipa"/>
        <w:tabs>
          <w:tab w:val="left" w:pos="993"/>
        </w:tabs>
        <w:ind w:left="0"/>
        <w:jc w:val="both"/>
        <w:rPr>
          <w:rFonts w:ascii="Arial" w:hAnsi="Arial" w:cs="Arial"/>
          <w:sz w:val="22"/>
          <w:szCs w:val="22"/>
          <w:lang w:val="lt-LT"/>
        </w:rPr>
      </w:pPr>
      <w:r w:rsidRPr="00F47020">
        <w:rPr>
          <w:rFonts w:ascii="Arial" w:hAnsi="Arial" w:cs="Arial"/>
          <w:sz w:val="22"/>
          <w:szCs w:val="22"/>
          <w:lang w:val="lt-LT"/>
        </w:rPr>
        <w:t xml:space="preserve">13.9.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61C2E6C1" w14:textId="77777777" w:rsidR="004E4AF3" w:rsidRPr="00F47020" w:rsidRDefault="004E4AF3" w:rsidP="00254A90">
      <w:pPr>
        <w:pStyle w:val="Default"/>
        <w:suppressAutoHyphens/>
        <w:ind w:left="720"/>
        <w:jc w:val="center"/>
        <w:rPr>
          <w:rFonts w:ascii="Arial" w:hAnsi="Arial" w:cs="Arial"/>
          <w:b/>
          <w:bCs/>
          <w:caps/>
          <w:color w:val="auto"/>
          <w:sz w:val="22"/>
          <w:szCs w:val="22"/>
        </w:rPr>
      </w:pPr>
    </w:p>
    <w:p w14:paraId="0D1B766C" w14:textId="77777777" w:rsidR="004E4AF3" w:rsidRPr="00F47020" w:rsidRDefault="004E4AF3" w:rsidP="00254A90">
      <w:pPr>
        <w:tabs>
          <w:tab w:val="left" w:pos="0"/>
          <w:tab w:val="left" w:pos="567"/>
        </w:tabs>
        <w:jc w:val="center"/>
        <w:rPr>
          <w:rFonts w:ascii="Arial" w:hAnsi="Arial" w:cs="Arial"/>
          <w:b/>
          <w:caps/>
          <w:sz w:val="22"/>
          <w:szCs w:val="22"/>
          <w:lang w:val="lt-LT" w:eastAsia="lt-LT"/>
        </w:rPr>
      </w:pPr>
      <w:r w:rsidRPr="00F47020">
        <w:rPr>
          <w:rFonts w:ascii="Arial" w:hAnsi="Arial" w:cs="Arial"/>
          <w:b/>
          <w:caps/>
          <w:sz w:val="22"/>
          <w:szCs w:val="22"/>
          <w:lang w:val="lt-LT" w:eastAsia="lt-LT"/>
        </w:rPr>
        <w:t>XIV skyrius</w:t>
      </w:r>
    </w:p>
    <w:p w14:paraId="1FEB87A0" w14:textId="183AB566" w:rsidR="004D782D" w:rsidRPr="00F47020" w:rsidRDefault="004D782D" w:rsidP="00254A90">
      <w:pPr>
        <w:pStyle w:val="Pagrindiniotekstotrauka"/>
        <w:tabs>
          <w:tab w:val="left" w:pos="0"/>
          <w:tab w:val="left" w:pos="567"/>
        </w:tabs>
        <w:ind w:firstLine="0"/>
        <w:rPr>
          <w:rFonts w:ascii="Arial" w:eastAsia="MS Mincho" w:hAnsi="Arial" w:cs="Arial"/>
          <w:b/>
          <w:bCs/>
          <w:spacing w:val="-2"/>
          <w:sz w:val="22"/>
          <w:szCs w:val="22"/>
          <w:lang w:val="lt-LT"/>
        </w:rPr>
      </w:pPr>
      <w:r w:rsidRPr="00F47020">
        <w:rPr>
          <w:rFonts w:ascii="Arial" w:eastAsia="MS Mincho" w:hAnsi="Arial" w:cs="Arial"/>
          <w:b/>
          <w:bCs/>
          <w:spacing w:val="-2"/>
          <w:sz w:val="22"/>
          <w:szCs w:val="22"/>
          <w:lang w:val="lt-LT"/>
        </w:rPr>
        <w:t>FORCE MAJEURE</w:t>
      </w:r>
    </w:p>
    <w:p w14:paraId="1AB086E8" w14:textId="07C295AC" w:rsidR="004D782D" w:rsidRPr="00F47020" w:rsidRDefault="004D782D" w:rsidP="00254A90">
      <w:pPr>
        <w:pStyle w:val="Pagrindiniotekstotrauka"/>
        <w:tabs>
          <w:tab w:val="left" w:pos="0"/>
          <w:tab w:val="left" w:pos="567"/>
          <w:tab w:val="left" w:pos="851"/>
        </w:tabs>
        <w:ind w:firstLine="0"/>
        <w:jc w:val="both"/>
        <w:rPr>
          <w:rFonts w:ascii="Arial" w:hAnsi="Arial" w:cs="Arial"/>
          <w:sz w:val="22"/>
          <w:szCs w:val="22"/>
          <w:lang w:val="lt-LT"/>
        </w:rPr>
      </w:pPr>
      <w:r w:rsidRPr="00F47020">
        <w:rPr>
          <w:rFonts w:ascii="Arial" w:hAnsi="Arial" w:cs="Arial"/>
          <w:sz w:val="22"/>
          <w:szCs w:val="22"/>
          <w:lang w:val="lt-LT"/>
        </w:rPr>
        <w:lastRenderedPageBreak/>
        <w:t>14.1.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01343C2A" w14:textId="4897EB20" w:rsidR="004D782D" w:rsidRPr="00F47020" w:rsidRDefault="004D782D" w:rsidP="00254A90">
      <w:pPr>
        <w:pStyle w:val="Pagrindiniotekstotrauka"/>
        <w:tabs>
          <w:tab w:val="left" w:pos="0"/>
          <w:tab w:val="left" w:pos="567"/>
          <w:tab w:val="left" w:pos="851"/>
        </w:tabs>
        <w:ind w:firstLine="0"/>
        <w:jc w:val="both"/>
        <w:rPr>
          <w:rFonts w:ascii="Arial" w:hAnsi="Arial" w:cs="Arial"/>
          <w:sz w:val="22"/>
          <w:szCs w:val="22"/>
          <w:lang w:val="lt-LT"/>
        </w:rPr>
      </w:pPr>
      <w:r w:rsidRPr="00F47020">
        <w:rPr>
          <w:rFonts w:ascii="Arial" w:hAnsi="Arial" w:cs="Arial"/>
          <w:sz w:val="22"/>
          <w:szCs w:val="22"/>
          <w:lang w:val="lt-LT"/>
        </w:rPr>
        <w:t>14.2.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4BF4CE7B" w14:textId="09FD4FBA" w:rsidR="004D782D" w:rsidRPr="00F47020" w:rsidRDefault="004D782D" w:rsidP="00254A90">
      <w:pPr>
        <w:pStyle w:val="Pagrindiniotekstotrauka"/>
        <w:tabs>
          <w:tab w:val="left" w:pos="0"/>
          <w:tab w:val="left" w:pos="567"/>
          <w:tab w:val="left" w:pos="851"/>
        </w:tabs>
        <w:ind w:firstLine="0"/>
        <w:jc w:val="both"/>
        <w:rPr>
          <w:rFonts w:ascii="Arial" w:hAnsi="Arial" w:cs="Arial"/>
          <w:sz w:val="22"/>
          <w:szCs w:val="22"/>
          <w:lang w:val="lt-LT"/>
        </w:rPr>
      </w:pPr>
      <w:r w:rsidRPr="00F47020">
        <w:rPr>
          <w:rFonts w:ascii="Arial" w:hAnsi="Arial" w:cs="Arial"/>
          <w:sz w:val="22"/>
          <w:szCs w:val="22"/>
          <w:lang w:val="lt-LT"/>
        </w:rPr>
        <w:t>14.3. Sutartis baigiasi, kai jos įvykdyti neįmanoma arba vykdymas turi būti atidėtas ilgiau nei 30 (trisdešimt) kalendorinių dienų dėl nenugalimos jėgos (force majeure), už kurią Šalis neatsako.</w:t>
      </w:r>
    </w:p>
    <w:p w14:paraId="620E1DD4" w14:textId="77777777" w:rsidR="004E4AF3" w:rsidRPr="00F47020" w:rsidRDefault="004E4AF3" w:rsidP="00254A90">
      <w:pPr>
        <w:pStyle w:val="Pagrindinistekstas"/>
        <w:spacing w:after="0"/>
        <w:ind w:left="284"/>
        <w:jc w:val="center"/>
        <w:rPr>
          <w:rFonts w:ascii="Arial" w:hAnsi="Arial" w:cs="Arial"/>
          <w:b/>
          <w:bCs/>
          <w:caps/>
          <w:sz w:val="22"/>
          <w:szCs w:val="22"/>
          <w:lang w:val="lt-LT"/>
        </w:rPr>
      </w:pPr>
    </w:p>
    <w:p w14:paraId="529B2891" w14:textId="77777777" w:rsidR="004E4AF3" w:rsidRPr="00F47020" w:rsidRDefault="004E4AF3" w:rsidP="00254A90">
      <w:pPr>
        <w:pStyle w:val="Pagrindiniotekstotrauka"/>
        <w:tabs>
          <w:tab w:val="left" w:pos="0"/>
          <w:tab w:val="left" w:pos="1276"/>
        </w:tabs>
        <w:ind w:firstLine="567"/>
        <w:rPr>
          <w:rFonts w:ascii="Arial" w:hAnsi="Arial" w:cs="Arial"/>
          <w:b/>
          <w:bCs/>
          <w:caps/>
          <w:sz w:val="22"/>
          <w:szCs w:val="22"/>
          <w:lang w:val="lt-LT"/>
        </w:rPr>
      </w:pPr>
      <w:r w:rsidRPr="00F47020">
        <w:rPr>
          <w:rFonts w:ascii="Arial" w:hAnsi="Arial" w:cs="Arial"/>
          <w:b/>
          <w:bCs/>
          <w:caps/>
          <w:sz w:val="22"/>
          <w:szCs w:val="22"/>
          <w:lang w:val="lt-LT"/>
        </w:rPr>
        <w:t>XV skyrius</w:t>
      </w:r>
    </w:p>
    <w:p w14:paraId="2846475B" w14:textId="77777777" w:rsidR="004D782D" w:rsidRPr="00F47020" w:rsidRDefault="004D782D" w:rsidP="00254A90">
      <w:pPr>
        <w:tabs>
          <w:tab w:val="num" w:pos="1290"/>
          <w:tab w:val="left" w:pos="9180"/>
        </w:tabs>
        <w:overflowPunct w:val="0"/>
        <w:autoSpaceDE w:val="0"/>
        <w:autoSpaceDN w:val="0"/>
        <w:adjustRightInd w:val="0"/>
        <w:jc w:val="center"/>
        <w:rPr>
          <w:rFonts w:ascii="Arial" w:hAnsi="Arial" w:cs="Arial"/>
          <w:b/>
          <w:caps/>
          <w:sz w:val="22"/>
          <w:szCs w:val="22"/>
          <w:lang w:val="lt-LT"/>
        </w:rPr>
      </w:pPr>
      <w:r w:rsidRPr="00F47020">
        <w:rPr>
          <w:rFonts w:ascii="Arial" w:hAnsi="Arial" w:cs="Arial"/>
          <w:b/>
          <w:caps/>
          <w:sz w:val="22"/>
          <w:szCs w:val="22"/>
          <w:lang w:val="lt-LT"/>
        </w:rPr>
        <w:t>Asmens duomenų tvarkymas</w:t>
      </w:r>
    </w:p>
    <w:p w14:paraId="2B2C3E02" w14:textId="7E22355C" w:rsidR="004D782D"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B53A54C" w14:textId="40766788" w:rsidR="004D782D"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15.2. Šalių atstovų, darbuotojų ar kitų fizinių asmenų, pasitelktų Sutarčiai vykdyti duomenų tvarkymo teisėtumas grindžiamas būtinybe įvykdyti Sutartį arba būtinybe pasinaudoti iš Sutarties kylančiomis teisėmis.</w:t>
      </w:r>
    </w:p>
    <w:p w14:paraId="32F934E5" w14:textId="470623D7" w:rsidR="004D782D"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D6EF854" w14:textId="11F89206" w:rsidR="004D782D"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5397EC4" w14:textId="60943494" w:rsidR="004D782D"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9C0ED49" w14:textId="37D8C641" w:rsidR="004D782D"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95BD952" w14:textId="6721E736" w:rsidR="004D782D"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3ACE36D" w14:textId="77777777" w:rsidR="004D782D"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A9D8EC3" w14:textId="77777777" w:rsidR="004D782D"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F47020">
        <w:rPr>
          <w:rFonts w:ascii="Arial" w:hAnsi="Arial" w:cs="Arial"/>
          <w:sz w:val="22"/>
          <w:szCs w:val="22"/>
          <w:lang w:val="lt-LT"/>
        </w:rPr>
        <w:t>dap@klaipedos-r.lt</w:t>
      </w:r>
      <w:proofErr w:type="spellEnd"/>
      <w:r w:rsidRPr="00F47020">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025518AF" w14:textId="77777777" w:rsidR="004E4AF3" w:rsidRPr="00F47020" w:rsidRDefault="004E4AF3" w:rsidP="00254A90">
      <w:pPr>
        <w:pStyle w:val="Sraopastraipa"/>
        <w:tabs>
          <w:tab w:val="left" w:pos="709"/>
          <w:tab w:val="left" w:pos="993"/>
        </w:tabs>
        <w:ind w:left="0"/>
        <w:jc w:val="both"/>
        <w:rPr>
          <w:rFonts w:ascii="Arial" w:hAnsi="Arial" w:cs="Arial"/>
          <w:sz w:val="22"/>
          <w:szCs w:val="22"/>
          <w:lang w:val="lt-LT"/>
        </w:rPr>
      </w:pPr>
    </w:p>
    <w:p w14:paraId="15A0A43B" w14:textId="77777777" w:rsidR="004E4AF3" w:rsidRPr="00F47020" w:rsidRDefault="004E4AF3" w:rsidP="00254A90">
      <w:pPr>
        <w:pStyle w:val="Pagrindinistekstas"/>
        <w:spacing w:after="0"/>
        <w:ind w:left="284"/>
        <w:jc w:val="center"/>
        <w:rPr>
          <w:rFonts w:ascii="Arial" w:hAnsi="Arial" w:cs="Arial"/>
          <w:b/>
          <w:bCs/>
          <w:caps/>
          <w:sz w:val="22"/>
          <w:szCs w:val="22"/>
          <w:lang w:val="lt-LT"/>
        </w:rPr>
      </w:pPr>
      <w:r w:rsidRPr="00F47020">
        <w:rPr>
          <w:rFonts w:ascii="Arial" w:hAnsi="Arial" w:cs="Arial"/>
          <w:b/>
          <w:bCs/>
          <w:caps/>
          <w:sz w:val="22"/>
          <w:szCs w:val="22"/>
          <w:lang w:val="lt-LT"/>
        </w:rPr>
        <w:t>XVI skyrius</w:t>
      </w:r>
    </w:p>
    <w:p w14:paraId="4EC916D2" w14:textId="77777777" w:rsidR="004E4AF3" w:rsidRPr="00F47020" w:rsidRDefault="004E4AF3" w:rsidP="00254A90">
      <w:pPr>
        <w:pStyle w:val="Pagrindinistekstas"/>
        <w:spacing w:after="0"/>
        <w:ind w:left="284"/>
        <w:jc w:val="center"/>
        <w:rPr>
          <w:rFonts w:ascii="Arial" w:hAnsi="Arial" w:cs="Arial"/>
          <w:b/>
          <w:bCs/>
          <w:caps/>
          <w:sz w:val="22"/>
          <w:szCs w:val="22"/>
          <w:lang w:val="lt-LT"/>
        </w:rPr>
      </w:pPr>
      <w:r w:rsidRPr="00F47020">
        <w:rPr>
          <w:rFonts w:ascii="Arial" w:hAnsi="Arial" w:cs="Arial"/>
          <w:b/>
          <w:bCs/>
          <w:caps/>
          <w:sz w:val="22"/>
          <w:szCs w:val="22"/>
          <w:lang w:val="lt-LT"/>
        </w:rPr>
        <w:t>Pirkimo Sutarties keitimas</w:t>
      </w:r>
    </w:p>
    <w:p w14:paraId="137D474A" w14:textId="77777777" w:rsidR="004E4AF3" w:rsidRPr="00F47020" w:rsidRDefault="004E4AF3" w:rsidP="00254A90">
      <w:pPr>
        <w:pStyle w:val="Sraopastraipa"/>
        <w:tabs>
          <w:tab w:val="left" w:pos="0"/>
          <w:tab w:val="left" w:pos="567"/>
          <w:tab w:val="left" w:pos="993"/>
        </w:tabs>
        <w:ind w:left="0"/>
        <w:jc w:val="both"/>
        <w:rPr>
          <w:rFonts w:ascii="Arial" w:hAnsi="Arial" w:cs="Arial"/>
          <w:sz w:val="22"/>
          <w:szCs w:val="22"/>
          <w:lang w:val="lt-LT"/>
        </w:rPr>
      </w:pPr>
      <w:r w:rsidRPr="00F47020">
        <w:rPr>
          <w:rFonts w:ascii="Arial" w:hAnsi="Arial" w:cs="Arial"/>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Sutartis keičiama Šalims sudarant Susitarimą. Neleidžiami tokie pakeitimai ar pasirinkimo galimybės, dėl kurių iš esmės pasikeistų pirkimo Sutarties pobūdis.</w:t>
      </w:r>
    </w:p>
    <w:p w14:paraId="4824A2EC" w14:textId="77777777" w:rsidR="004E4AF3" w:rsidRPr="00F47020" w:rsidRDefault="004E4AF3" w:rsidP="00254A90">
      <w:pPr>
        <w:tabs>
          <w:tab w:val="left" w:pos="709"/>
        </w:tabs>
        <w:jc w:val="both"/>
        <w:rPr>
          <w:rFonts w:ascii="Arial" w:hAnsi="Arial" w:cs="Arial"/>
          <w:sz w:val="22"/>
          <w:szCs w:val="22"/>
          <w:lang w:val="lt-LT"/>
        </w:rPr>
      </w:pPr>
      <w:r w:rsidRPr="00F47020">
        <w:rPr>
          <w:rFonts w:ascii="Arial" w:hAnsi="Arial" w:cs="Arial"/>
          <w:sz w:val="22"/>
          <w:szCs w:val="22"/>
          <w:lang w:val="lt-LT" w:bidi="lt-LT"/>
        </w:rPr>
        <w:t xml:space="preserve">16.2. </w:t>
      </w:r>
      <w:r w:rsidRPr="00F47020">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408B04B0" w14:textId="77777777" w:rsidR="004E4AF3" w:rsidRPr="00F47020" w:rsidRDefault="004E4AF3" w:rsidP="00254A90">
      <w:pPr>
        <w:pStyle w:val="Sraopastraipa"/>
        <w:tabs>
          <w:tab w:val="left" w:pos="0"/>
          <w:tab w:val="left" w:pos="993"/>
        </w:tabs>
        <w:ind w:left="0" w:firstLine="567"/>
        <w:jc w:val="both"/>
        <w:rPr>
          <w:rFonts w:ascii="Arial" w:hAnsi="Arial" w:cs="Arial"/>
          <w:sz w:val="22"/>
          <w:szCs w:val="22"/>
          <w:lang w:val="lt-LT"/>
        </w:rPr>
      </w:pPr>
      <w:r w:rsidRPr="00F47020">
        <w:rPr>
          <w:rFonts w:ascii="Arial" w:hAnsi="Arial" w:cs="Arial"/>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303F9C52" w14:textId="77777777" w:rsidR="004E4AF3" w:rsidRPr="00F47020" w:rsidRDefault="004E4AF3" w:rsidP="00254A90">
      <w:pPr>
        <w:pStyle w:val="Sraopastraipa"/>
        <w:tabs>
          <w:tab w:val="left" w:pos="0"/>
          <w:tab w:val="left" w:pos="993"/>
        </w:tabs>
        <w:ind w:left="0" w:firstLine="567"/>
        <w:jc w:val="both"/>
        <w:rPr>
          <w:rFonts w:ascii="Arial" w:hAnsi="Arial" w:cs="Arial"/>
          <w:sz w:val="22"/>
          <w:szCs w:val="22"/>
          <w:lang w:val="lt-LT"/>
        </w:rPr>
      </w:pPr>
      <w:r w:rsidRPr="00F47020">
        <w:rPr>
          <w:rFonts w:ascii="Arial" w:hAnsi="Arial" w:cs="Arial"/>
          <w:sz w:val="22"/>
          <w:szCs w:val="22"/>
          <w:lang w:val="lt-LT"/>
        </w:rPr>
        <w:t>16.2.2. dėl pakeitimo ekonominė Sutarties pusiausvyra pasikeičia Rangovo naudai taip, kaip nebuvo aptarta Sutartyje;</w:t>
      </w:r>
    </w:p>
    <w:p w14:paraId="135CBB1A" w14:textId="77777777" w:rsidR="004E4AF3" w:rsidRPr="00F47020" w:rsidRDefault="004E4AF3" w:rsidP="00254A90">
      <w:pPr>
        <w:pStyle w:val="Sraopastraipa"/>
        <w:tabs>
          <w:tab w:val="left" w:pos="0"/>
          <w:tab w:val="left" w:pos="993"/>
        </w:tabs>
        <w:ind w:left="0" w:firstLine="567"/>
        <w:jc w:val="both"/>
        <w:rPr>
          <w:rFonts w:ascii="Arial" w:hAnsi="Arial" w:cs="Arial"/>
          <w:sz w:val="22"/>
          <w:szCs w:val="22"/>
          <w:lang w:val="lt-LT"/>
        </w:rPr>
      </w:pPr>
      <w:r w:rsidRPr="00F47020">
        <w:rPr>
          <w:rFonts w:ascii="Arial" w:hAnsi="Arial" w:cs="Arial"/>
          <w:sz w:val="22"/>
          <w:szCs w:val="22"/>
          <w:lang w:val="lt-LT"/>
        </w:rPr>
        <w:t>16.2.3. dėl pakeitimo labai padidėja Sutarties apimtis;</w:t>
      </w:r>
    </w:p>
    <w:p w14:paraId="67828898" w14:textId="77777777" w:rsidR="004E4AF3" w:rsidRPr="00F47020" w:rsidRDefault="004E4AF3" w:rsidP="00254A90">
      <w:pPr>
        <w:pStyle w:val="Sraopastraipa"/>
        <w:tabs>
          <w:tab w:val="left" w:pos="0"/>
          <w:tab w:val="left" w:pos="993"/>
        </w:tabs>
        <w:ind w:left="0" w:firstLine="567"/>
        <w:jc w:val="both"/>
        <w:rPr>
          <w:rFonts w:ascii="Arial" w:hAnsi="Arial" w:cs="Arial"/>
          <w:sz w:val="22"/>
          <w:szCs w:val="22"/>
          <w:lang w:val="lt-LT"/>
        </w:rPr>
      </w:pPr>
      <w:r w:rsidRPr="00F47020">
        <w:rPr>
          <w:rFonts w:ascii="Arial" w:hAnsi="Arial" w:cs="Arial"/>
          <w:sz w:val="22"/>
          <w:szCs w:val="22"/>
          <w:lang w:val="lt-LT"/>
        </w:rPr>
        <w:t>16.2.4. kai Rangovą pakeičia naujas Rangovas dėl kitų priežasčių, negu Viešųjų pirkimų įstatymo 89 straipsnio 1 dalies 4 punkte nurodytos priežastys.</w:t>
      </w:r>
    </w:p>
    <w:p w14:paraId="15BF193F" w14:textId="77777777" w:rsidR="004E4AF3" w:rsidRPr="00F47020" w:rsidRDefault="004E4AF3" w:rsidP="00254A90">
      <w:pPr>
        <w:pStyle w:val="Stilius3"/>
        <w:spacing w:before="0"/>
        <w:rPr>
          <w:rFonts w:ascii="Arial" w:hAnsi="Arial" w:cs="Arial"/>
          <w:lang w:bidi="lt-LT"/>
        </w:rPr>
      </w:pPr>
      <w:r w:rsidRPr="00F47020">
        <w:rPr>
          <w:rFonts w:ascii="Arial" w:hAnsi="Arial" w:cs="Arial"/>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5F383A2F" w14:textId="77777777" w:rsidR="004E4AF3" w:rsidRPr="00F47020" w:rsidRDefault="004E4AF3" w:rsidP="00254A90">
      <w:pPr>
        <w:jc w:val="both"/>
        <w:rPr>
          <w:rFonts w:ascii="Arial" w:eastAsia="MS Mincho" w:hAnsi="Arial" w:cs="Arial"/>
          <w:sz w:val="22"/>
          <w:szCs w:val="22"/>
          <w:lang w:val="lt-LT"/>
        </w:rPr>
      </w:pPr>
      <w:r w:rsidRPr="00F47020">
        <w:rPr>
          <w:rFonts w:ascii="Arial" w:eastAsia="MS Mincho" w:hAnsi="Arial" w:cs="Arial"/>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F47020">
        <w:rPr>
          <w:rFonts w:ascii="Arial" w:eastAsia="MS Mincho" w:hAnsi="Arial" w:cs="Arial"/>
          <w:b/>
          <w:sz w:val="22"/>
          <w:szCs w:val="22"/>
          <w:lang w:val="lt-LT"/>
        </w:rPr>
        <w:t>per 10 (dešimt) darbo dienų</w:t>
      </w:r>
      <w:r w:rsidRPr="00F47020">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0B1D150A" w14:textId="77777777" w:rsidR="004E4AF3" w:rsidRPr="00F47020" w:rsidRDefault="004E4AF3" w:rsidP="00254A90">
      <w:pPr>
        <w:pStyle w:val="Pagrindinistekstas"/>
        <w:spacing w:after="0"/>
        <w:ind w:left="284"/>
        <w:jc w:val="center"/>
        <w:rPr>
          <w:rFonts w:ascii="Arial" w:hAnsi="Arial" w:cs="Arial"/>
          <w:b/>
          <w:bCs/>
          <w:caps/>
          <w:sz w:val="22"/>
          <w:szCs w:val="22"/>
          <w:lang w:val="lt-LT"/>
        </w:rPr>
      </w:pPr>
    </w:p>
    <w:p w14:paraId="75BCCCB0" w14:textId="77777777" w:rsidR="004E4AF3" w:rsidRPr="00F47020" w:rsidRDefault="004E4AF3" w:rsidP="00254A90">
      <w:pPr>
        <w:pStyle w:val="Pagrindinistekstas"/>
        <w:spacing w:after="0"/>
        <w:ind w:left="284"/>
        <w:jc w:val="center"/>
        <w:rPr>
          <w:rFonts w:ascii="Arial" w:hAnsi="Arial" w:cs="Arial"/>
          <w:b/>
          <w:bCs/>
          <w:caps/>
          <w:sz w:val="22"/>
          <w:szCs w:val="22"/>
          <w:lang w:val="lt-LT"/>
        </w:rPr>
      </w:pPr>
      <w:r w:rsidRPr="00F47020">
        <w:rPr>
          <w:rFonts w:ascii="Arial" w:hAnsi="Arial" w:cs="Arial"/>
          <w:b/>
          <w:bCs/>
          <w:caps/>
          <w:sz w:val="22"/>
          <w:szCs w:val="22"/>
          <w:lang w:val="lt-LT"/>
        </w:rPr>
        <w:t>XVII skyrius</w:t>
      </w:r>
    </w:p>
    <w:p w14:paraId="670574A5" w14:textId="77777777" w:rsidR="004E4AF3" w:rsidRPr="00F47020" w:rsidRDefault="004E4AF3" w:rsidP="00254A90">
      <w:pPr>
        <w:pStyle w:val="Pagrindinistekstas"/>
        <w:spacing w:after="0"/>
        <w:ind w:left="284"/>
        <w:jc w:val="center"/>
        <w:rPr>
          <w:rFonts w:ascii="Arial" w:hAnsi="Arial" w:cs="Arial"/>
          <w:b/>
          <w:bCs/>
          <w:caps/>
          <w:sz w:val="22"/>
          <w:szCs w:val="22"/>
          <w:lang w:val="lt-LT"/>
        </w:rPr>
      </w:pPr>
      <w:r w:rsidRPr="00F47020">
        <w:rPr>
          <w:rFonts w:ascii="Arial" w:hAnsi="Arial" w:cs="Arial"/>
          <w:b/>
          <w:bCs/>
          <w:caps/>
          <w:sz w:val="22"/>
          <w:szCs w:val="22"/>
          <w:lang w:val="lt-LT"/>
        </w:rPr>
        <w:t>Pirkimo Sutarties nutraukimas</w:t>
      </w:r>
    </w:p>
    <w:p w14:paraId="5758CFC2" w14:textId="77777777" w:rsidR="004E4AF3" w:rsidRPr="00F47020" w:rsidRDefault="004E4AF3" w:rsidP="00254A90">
      <w:pPr>
        <w:pStyle w:val="Sraopastraipa"/>
        <w:tabs>
          <w:tab w:val="left" w:pos="0"/>
          <w:tab w:val="left" w:pos="567"/>
          <w:tab w:val="left" w:pos="1276"/>
        </w:tabs>
        <w:ind w:left="0"/>
        <w:jc w:val="both"/>
        <w:rPr>
          <w:rFonts w:ascii="Arial" w:hAnsi="Arial" w:cs="Arial"/>
          <w:sz w:val="22"/>
          <w:szCs w:val="22"/>
          <w:lang w:val="lt-LT"/>
        </w:rPr>
      </w:pPr>
      <w:r w:rsidRPr="00F47020">
        <w:rPr>
          <w:rFonts w:ascii="Arial" w:hAnsi="Arial" w:cs="Arial"/>
          <w:sz w:val="22"/>
          <w:szCs w:val="22"/>
          <w:lang w:val="lt-LT"/>
        </w:rPr>
        <w:t>17.1. Sutartis gali būti nutraukiama abiejų Šalių rašytiniu susitarimu.</w:t>
      </w:r>
    </w:p>
    <w:p w14:paraId="05271BF3" w14:textId="77777777" w:rsidR="004E4AF3" w:rsidRPr="00F47020" w:rsidRDefault="004E4AF3" w:rsidP="00254A90">
      <w:pPr>
        <w:pStyle w:val="Sraopastraipa"/>
        <w:tabs>
          <w:tab w:val="left" w:pos="0"/>
          <w:tab w:val="left" w:pos="567"/>
          <w:tab w:val="left" w:pos="1276"/>
        </w:tabs>
        <w:ind w:left="0"/>
        <w:jc w:val="both"/>
        <w:rPr>
          <w:rFonts w:ascii="Arial" w:hAnsi="Arial" w:cs="Arial"/>
          <w:sz w:val="22"/>
          <w:szCs w:val="22"/>
          <w:lang w:val="lt-LT"/>
        </w:rPr>
      </w:pPr>
      <w:r w:rsidRPr="00F47020">
        <w:rPr>
          <w:rFonts w:ascii="Arial" w:hAnsi="Arial" w:cs="Arial"/>
          <w:sz w:val="22"/>
          <w:szCs w:val="22"/>
          <w:lang w:val="lt-LT"/>
        </w:rPr>
        <w:t>17.2. Užsakovas turi teisę vienašališkai ir nesikreipdamas į teismą nutraukti Sutartį (įspėjęs apie tai Rangovą ne mažiau nei prieš 10 (dešimt) kalendorinių dienų) ir pasinaudoti Sutarties įvykdymo užtikrinimu, jei Rangovas (bet kuris Rangovo jungtinės veiklos partneris) be pateisinamos priežasties:</w:t>
      </w:r>
    </w:p>
    <w:p w14:paraId="4867DDEB"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17.2.1. ilgiau nei 10 (dešimt) kalendorinių dienų nuo šioje Sutartyje nustatyto Darbų termino pradžios nepradeda vykdyti Darbų;</w:t>
      </w:r>
    </w:p>
    <w:p w14:paraId="53B95364"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17.2.2. savo iniciatyva, nesant Užsakovo pritarimo, sustabdo Darbų vykdymą daugiau kaip 10 (dešimt) dienų;</w:t>
      </w:r>
    </w:p>
    <w:p w14:paraId="07C10710"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17.2.3. vykdydamas Darbus nesilaiko Sutartyje nustatytų terminų, kitaip aiškiai parodo ketinimą netęsti savo įsipareigojimų pagal Sutartį arba nevykdo Darbų pagal žiniaraštyje (įkainotų veiklų sąraše)</w:t>
      </w:r>
      <w:r w:rsidRPr="00F47020">
        <w:rPr>
          <w:rFonts w:ascii="Arial" w:hAnsi="Arial" w:cs="Arial"/>
          <w:b/>
          <w:sz w:val="22"/>
          <w:szCs w:val="22"/>
          <w:lang w:val="lt-LT"/>
        </w:rPr>
        <w:t xml:space="preserve"> </w:t>
      </w:r>
      <w:r w:rsidRPr="00F47020">
        <w:rPr>
          <w:rFonts w:ascii="Arial" w:hAnsi="Arial" w:cs="Arial"/>
          <w:sz w:val="22"/>
          <w:szCs w:val="22"/>
          <w:lang w:val="lt-LT"/>
        </w:rPr>
        <w:t>nurodytą grafiką ir tampa aišku, kad juos baigti iki Darbų atlikimo termino pabaigos neįmanoma;</w:t>
      </w:r>
    </w:p>
    <w:p w14:paraId="13389B3A"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7DA7AC33"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24862035"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17.2.6. nepildo statybos darbų žurnalo;</w:t>
      </w:r>
    </w:p>
    <w:p w14:paraId="488E5883"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17.2.7. Rangovas perleidžia savo įsipareigojimus pagal Sutartį be Užsakovo išankstinio rašytinio leidimo;</w:t>
      </w:r>
    </w:p>
    <w:p w14:paraId="17E66977"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 xml:space="preserve">17.2.8. Rangovas bankrutuoja arba yra likviduojamas, kai sustabdo ūkinę veiklą, arba kai įstatymuose ir kituose teisės aktuose numatyta tvarka susidaro analogiška situacija; </w:t>
      </w:r>
    </w:p>
    <w:p w14:paraId="7D68C5D4"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lastRenderedPageBreak/>
        <w:t>17.2.9. keičiasi Rangovo organizacinė struktūra – juridinis statusas, pobūdis ar valdymo struktūra ir tai gali turėti įtakos tinkamam Sutarties įvykdymui, išskyrus atvejus, kai dėl šių pasikeitimų keičiama Sutartis.</w:t>
      </w:r>
    </w:p>
    <w:p w14:paraId="377A60C9" w14:textId="77777777" w:rsidR="004E4AF3" w:rsidRPr="00F47020" w:rsidRDefault="004E4AF3" w:rsidP="00254A90">
      <w:pPr>
        <w:pStyle w:val="Sraopastraipa"/>
        <w:tabs>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17.2.10. nevykdo kitų pagrįstų raštiškų Užsakovo ar jo paskirto statinio statybos techninio prižiūrėtojo nurodymų dėl šioje Sutartyje numatytų įsipareigojimų vykdymo;</w:t>
      </w:r>
    </w:p>
    <w:p w14:paraId="6CDFC1C7" w14:textId="77777777" w:rsidR="004E4AF3" w:rsidRPr="00F47020" w:rsidRDefault="004E4AF3" w:rsidP="00254A90">
      <w:pPr>
        <w:pStyle w:val="Sraopastraipa"/>
        <w:tabs>
          <w:tab w:val="left" w:pos="0"/>
          <w:tab w:val="left" w:pos="284"/>
          <w:tab w:val="left" w:pos="1276"/>
        </w:tabs>
        <w:ind w:left="0" w:firstLine="567"/>
        <w:jc w:val="both"/>
        <w:rPr>
          <w:rFonts w:ascii="Arial" w:hAnsi="Arial" w:cs="Arial"/>
          <w:sz w:val="22"/>
          <w:szCs w:val="22"/>
          <w:lang w:val="lt-LT"/>
        </w:rPr>
      </w:pPr>
      <w:r w:rsidRPr="00F47020">
        <w:rPr>
          <w:rFonts w:ascii="Arial" w:hAnsi="Arial" w:cs="Arial"/>
          <w:sz w:val="22"/>
          <w:szCs w:val="22"/>
          <w:lang w:val="lt-LT"/>
        </w:rPr>
        <w:t>17.2.11. kitais šioje Sutartyje numatytais atvejais.</w:t>
      </w:r>
    </w:p>
    <w:p w14:paraId="5F19E96D" w14:textId="77777777" w:rsidR="004E4AF3" w:rsidRPr="00F47020" w:rsidRDefault="004E4AF3" w:rsidP="00254A90">
      <w:pPr>
        <w:pStyle w:val="Sraopastraipa"/>
        <w:tabs>
          <w:tab w:val="left" w:pos="0"/>
          <w:tab w:val="left" w:pos="567"/>
          <w:tab w:val="left" w:pos="1276"/>
        </w:tabs>
        <w:ind w:left="0"/>
        <w:jc w:val="both"/>
        <w:rPr>
          <w:rFonts w:ascii="Arial" w:hAnsi="Arial" w:cs="Arial"/>
          <w:sz w:val="22"/>
          <w:szCs w:val="22"/>
          <w:lang w:val="lt-LT"/>
        </w:rPr>
      </w:pPr>
      <w:r w:rsidRPr="00F47020">
        <w:rPr>
          <w:rFonts w:ascii="Arial" w:hAnsi="Arial" w:cs="Arial"/>
          <w:sz w:val="22"/>
          <w:szCs w:val="22"/>
          <w:lang w:val="lt-LT"/>
        </w:rPr>
        <w:t>17.3. Taip pat Užsakovas gali vienašališkai nutraukti Sutartį (įspėjęs apie tai Rangovą prieš 10 (dešimt) kalendorinių dienų) ir pasinaudoti Sutarties įvykdymo užtikrinimu, jeigu:</w:t>
      </w:r>
    </w:p>
    <w:p w14:paraId="001CD770" w14:textId="77777777" w:rsidR="004E4AF3" w:rsidRPr="00F47020" w:rsidRDefault="004E4AF3" w:rsidP="00254A90">
      <w:pPr>
        <w:pStyle w:val="Sraopastraipa"/>
        <w:tabs>
          <w:tab w:val="left" w:pos="0"/>
          <w:tab w:val="left" w:pos="1134"/>
          <w:tab w:val="left" w:pos="1276"/>
        </w:tabs>
        <w:ind w:left="0" w:firstLine="567"/>
        <w:jc w:val="both"/>
        <w:rPr>
          <w:rFonts w:ascii="Arial" w:hAnsi="Arial" w:cs="Arial"/>
          <w:sz w:val="22"/>
          <w:szCs w:val="22"/>
          <w:lang w:val="lt-LT"/>
        </w:rPr>
      </w:pPr>
      <w:r w:rsidRPr="00F47020">
        <w:rPr>
          <w:rFonts w:ascii="Arial" w:hAnsi="Arial" w:cs="Arial"/>
          <w:sz w:val="22"/>
          <w:szCs w:val="22"/>
          <w:lang w:val="lt-LT"/>
        </w:rPr>
        <w:t>17.3.1. Sutartis buvo pakeista pažeidžiant Viešųjų pirkimų įstatymo 89 straipsnį;</w:t>
      </w:r>
    </w:p>
    <w:p w14:paraId="6D81992F" w14:textId="77777777" w:rsidR="004E4AF3" w:rsidRPr="00F47020" w:rsidRDefault="004E4AF3" w:rsidP="00254A90">
      <w:pPr>
        <w:pStyle w:val="Sraopastraipa"/>
        <w:tabs>
          <w:tab w:val="left" w:pos="0"/>
          <w:tab w:val="left" w:pos="1134"/>
          <w:tab w:val="left" w:pos="1276"/>
        </w:tabs>
        <w:ind w:left="0" w:firstLine="567"/>
        <w:jc w:val="both"/>
        <w:rPr>
          <w:rFonts w:ascii="Arial" w:hAnsi="Arial" w:cs="Arial"/>
          <w:sz w:val="22"/>
          <w:szCs w:val="22"/>
          <w:lang w:val="lt-LT"/>
        </w:rPr>
      </w:pPr>
      <w:r w:rsidRPr="00F47020">
        <w:rPr>
          <w:rFonts w:ascii="Arial" w:hAnsi="Arial" w:cs="Arial"/>
          <w:sz w:val="22"/>
          <w:szCs w:val="22"/>
          <w:lang w:val="lt-LT"/>
        </w:rPr>
        <w:t>17.3.2. paaiškėjo, kad Rangovas turėjo būti pašalintas iš pirkimo procedūros pagal Viešųjų pirkimų įstatymo 46 straipsnio 1 dalį.</w:t>
      </w:r>
    </w:p>
    <w:p w14:paraId="1FDE9471" w14:textId="77777777" w:rsidR="004E4AF3" w:rsidRPr="00F47020" w:rsidRDefault="004E4AF3" w:rsidP="00254A90">
      <w:pPr>
        <w:pStyle w:val="Sraopastraipa"/>
        <w:tabs>
          <w:tab w:val="left" w:pos="0"/>
          <w:tab w:val="left" w:pos="1134"/>
          <w:tab w:val="left" w:pos="1276"/>
        </w:tabs>
        <w:ind w:left="0" w:firstLine="567"/>
        <w:jc w:val="both"/>
        <w:rPr>
          <w:rFonts w:ascii="Arial" w:hAnsi="Arial" w:cs="Arial"/>
          <w:sz w:val="22"/>
          <w:szCs w:val="22"/>
          <w:lang w:val="lt-LT"/>
        </w:rPr>
      </w:pPr>
      <w:r w:rsidRPr="00F47020">
        <w:rPr>
          <w:rFonts w:ascii="Arial" w:hAnsi="Arial"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8F1785C" w14:textId="77777777" w:rsidR="004E4AF3" w:rsidRPr="00F47020" w:rsidRDefault="004E4AF3" w:rsidP="00254A90">
      <w:pPr>
        <w:pStyle w:val="Sraopastraipa"/>
        <w:tabs>
          <w:tab w:val="left" w:pos="0"/>
          <w:tab w:val="left" w:pos="1134"/>
          <w:tab w:val="left" w:pos="1276"/>
        </w:tabs>
        <w:ind w:left="0" w:firstLine="567"/>
        <w:jc w:val="both"/>
        <w:rPr>
          <w:rFonts w:ascii="Arial" w:hAnsi="Arial" w:cs="Arial"/>
          <w:sz w:val="22"/>
          <w:szCs w:val="22"/>
          <w:lang w:val="lt-LT"/>
        </w:rPr>
      </w:pPr>
      <w:r w:rsidRPr="00F47020">
        <w:rPr>
          <w:rFonts w:ascii="Arial" w:hAnsi="Arial" w:cs="Arial"/>
          <w:sz w:val="22"/>
          <w:szCs w:val="22"/>
          <w:lang w:val="lt-LT"/>
        </w:rPr>
        <w:t>17.3.4. paaiškėjo Viešųjų pirkimų įstatymo 37 straipsnio 9 dalyje, 45 straipsnio 21 dalyje ir (ar) 47 straipsnio 9 dalyje nurodytos aplinkybės dėl grėsmės nacionaliniam saugumui.</w:t>
      </w:r>
    </w:p>
    <w:p w14:paraId="22A33BF0" w14:textId="77777777" w:rsidR="004E4AF3" w:rsidRPr="00F47020" w:rsidRDefault="004E4AF3" w:rsidP="00254A90">
      <w:pPr>
        <w:pStyle w:val="Sraopastraipa"/>
        <w:tabs>
          <w:tab w:val="left" w:pos="0"/>
          <w:tab w:val="left" w:pos="567"/>
          <w:tab w:val="left" w:pos="1276"/>
        </w:tabs>
        <w:ind w:left="0"/>
        <w:jc w:val="both"/>
        <w:rPr>
          <w:rFonts w:ascii="Arial" w:hAnsi="Arial" w:cs="Arial"/>
          <w:sz w:val="22"/>
          <w:szCs w:val="22"/>
          <w:lang w:val="lt-LT"/>
        </w:rPr>
      </w:pPr>
      <w:r w:rsidRPr="00F47020">
        <w:rPr>
          <w:rFonts w:ascii="Arial" w:hAnsi="Arial"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6B3F29D8" w14:textId="77777777" w:rsidR="004E4AF3" w:rsidRPr="00F47020" w:rsidRDefault="004E4AF3" w:rsidP="00254A90">
      <w:pPr>
        <w:pStyle w:val="Sraopastraipa"/>
        <w:tabs>
          <w:tab w:val="left" w:pos="0"/>
          <w:tab w:val="left" w:pos="567"/>
          <w:tab w:val="left" w:pos="1276"/>
        </w:tabs>
        <w:ind w:left="0"/>
        <w:jc w:val="both"/>
        <w:rPr>
          <w:rFonts w:ascii="Arial" w:hAnsi="Arial" w:cs="Arial"/>
          <w:sz w:val="22"/>
          <w:szCs w:val="22"/>
          <w:lang w:val="lt-LT"/>
        </w:rPr>
      </w:pPr>
      <w:r w:rsidRPr="00F47020">
        <w:rPr>
          <w:rFonts w:ascii="Arial" w:hAnsi="Arial" w:cs="Arial"/>
          <w:sz w:val="22"/>
          <w:szCs w:val="22"/>
          <w:lang w:val="lt-LT"/>
        </w:rPr>
        <w:t>17.5. Rangovas turi teisę nutraukti Sutartį (įspėjęs apie tai Užsakovą ne mažiau nei prieš 10 (dešimt) kalendorinių dienų)</w:t>
      </w:r>
      <w:r w:rsidRPr="00F47020">
        <w:rPr>
          <w:rFonts w:ascii="Arial" w:hAnsi="Arial" w:cs="Arial"/>
          <w:spacing w:val="-2"/>
          <w:sz w:val="22"/>
          <w:szCs w:val="22"/>
          <w:lang w:val="lt-LT"/>
        </w:rPr>
        <w:t>, jei:</w:t>
      </w:r>
    </w:p>
    <w:p w14:paraId="7135447E" w14:textId="77777777" w:rsidR="004E4AF3" w:rsidRPr="00F47020" w:rsidRDefault="004E4AF3" w:rsidP="00254A90">
      <w:pPr>
        <w:pStyle w:val="Sraopastraipa"/>
        <w:tabs>
          <w:tab w:val="left" w:pos="0"/>
          <w:tab w:val="left" w:pos="993"/>
          <w:tab w:val="left" w:pos="1276"/>
        </w:tabs>
        <w:ind w:left="0" w:firstLine="567"/>
        <w:jc w:val="both"/>
        <w:rPr>
          <w:rFonts w:ascii="Arial" w:hAnsi="Arial" w:cs="Arial"/>
          <w:sz w:val="22"/>
          <w:szCs w:val="22"/>
          <w:lang w:val="lt-LT"/>
        </w:rPr>
      </w:pPr>
      <w:r w:rsidRPr="00F47020">
        <w:rPr>
          <w:rFonts w:ascii="Arial" w:hAnsi="Arial" w:cs="Arial"/>
          <w:spacing w:val="-2"/>
          <w:sz w:val="22"/>
          <w:szCs w:val="22"/>
          <w:lang w:val="lt-LT"/>
        </w:rPr>
        <w:t>17.5.1. 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23918DE3" w14:textId="77777777" w:rsidR="004E4AF3" w:rsidRPr="00F47020" w:rsidRDefault="004E4AF3" w:rsidP="00254A90">
      <w:pPr>
        <w:pStyle w:val="Sraopastraipa"/>
        <w:tabs>
          <w:tab w:val="left" w:pos="0"/>
          <w:tab w:val="left" w:pos="993"/>
          <w:tab w:val="left" w:pos="1276"/>
        </w:tabs>
        <w:ind w:left="0" w:firstLine="567"/>
        <w:jc w:val="both"/>
        <w:rPr>
          <w:rFonts w:ascii="Arial" w:hAnsi="Arial" w:cs="Arial"/>
          <w:sz w:val="22"/>
          <w:szCs w:val="22"/>
          <w:lang w:val="lt-LT"/>
        </w:rPr>
      </w:pPr>
      <w:r w:rsidRPr="00F47020">
        <w:rPr>
          <w:rFonts w:ascii="Arial" w:hAnsi="Arial" w:cs="Arial"/>
          <w:sz w:val="22"/>
          <w:szCs w:val="22"/>
          <w:lang w:val="lt-LT"/>
        </w:rPr>
        <w:t xml:space="preserve">17.5.2. Užsakovas pažeidžia atsiskaitymo su Rangovu terminus, Užsakovo skola Rangovui viršija 10 proc. Pradinės Sutarties vertės ir Užsakovas, gavęs Rangovo pretenziją,  nesumoka Rangovui mokėtinų sumų ilgiau nei 60 (šešiasdešimt) kalendorinių dienų.. </w:t>
      </w:r>
    </w:p>
    <w:p w14:paraId="21FCF789" w14:textId="77777777" w:rsidR="004E4AF3" w:rsidRPr="00F47020" w:rsidRDefault="004E4AF3" w:rsidP="00254A90">
      <w:pPr>
        <w:pStyle w:val="Sraopastraipa"/>
        <w:tabs>
          <w:tab w:val="left" w:pos="0"/>
          <w:tab w:val="left" w:pos="567"/>
          <w:tab w:val="left" w:pos="1276"/>
        </w:tabs>
        <w:ind w:left="0"/>
        <w:jc w:val="both"/>
        <w:rPr>
          <w:rFonts w:ascii="Arial" w:hAnsi="Arial" w:cs="Arial"/>
          <w:sz w:val="22"/>
          <w:szCs w:val="22"/>
          <w:lang w:val="lt-LT"/>
        </w:rPr>
      </w:pPr>
      <w:r w:rsidRPr="00F47020">
        <w:rPr>
          <w:rFonts w:ascii="Arial" w:hAnsi="Arial" w:cs="Arial"/>
          <w:sz w:val="22"/>
          <w:szCs w:val="22"/>
          <w:lang w:val="lt-LT"/>
        </w:rPr>
        <w:t>17.6. Sutartis gali būti nutraukiama ir kitais Lietuvos Respublikos teisės aktuose numatytais atvejais.</w:t>
      </w:r>
    </w:p>
    <w:p w14:paraId="00B113D9" w14:textId="77777777" w:rsidR="004E4AF3" w:rsidRPr="00F47020" w:rsidRDefault="004E4AF3" w:rsidP="00254A90">
      <w:pPr>
        <w:jc w:val="both"/>
        <w:outlineLvl w:val="2"/>
        <w:rPr>
          <w:rFonts w:ascii="Arial" w:hAnsi="Arial" w:cs="Arial"/>
          <w:sz w:val="22"/>
          <w:szCs w:val="22"/>
          <w:lang w:val="lt-LT"/>
        </w:rPr>
      </w:pPr>
      <w:r w:rsidRPr="00F47020">
        <w:rPr>
          <w:rFonts w:ascii="Arial" w:hAnsi="Arial" w:cs="Arial"/>
          <w:sz w:val="22"/>
          <w:szCs w:val="22"/>
          <w:lang w:val="lt-LT"/>
        </w:rPr>
        <w:t xml:space="preserve">17.7. </w:t>
      </w:r>
      <w:r w:rsidRPr="00F47020">
        <w:rPr>
          <w:rFonts w:ascii="Arial" w:eastAsia="Calibri" w:hAnsi="Arial" w:cs="Arial"/>
          <w:sz w:val="22"/>
          <w:szCs w:val="22"/>
          <w:lang w:val="lt-LT"/>
        </w:rPr>
        <w:t xml:space="preserve">Nutraukiant Sutartį ar Sutartį, kuria keičiama Sutartis, laikomasi </w:t>
      </w:r>
      <w:r w:rsidRPr="00F47020">
        <w:rPr>
          <w:rFonts w:ascii="Arial" w:hAnsi="Arial" w:cs="Arial"/>
          <w:sz w:val="22"/>
          <w:szCs w:val="22"/>
          <w:lang w:val="lt-LT"/>
        </w:rPr>
        <w:t>Lietuvos Respublikos viešųjų pirkimų įstatymo 90 straipsnio</w:t>
      </w:r>
      <w:r w:rsidRPr="00F47020">
        <w:rPr>
          <w:rFonts w:ascii="Arial" w:eastAsia="Calibri" w:hAnsi="Arial" w:cs="Arial"/>
          <w:sz w:val="22"/>
          <w:szCs w:val="22"/>
          <w:lang w:val="lt-LT"/>
        </w:rPr>
        <w:t xml:space="preserve"> 2 dalyje nurodytų reikalavimų. </w:t>
      </w:r>
    </w:p>
    <w:p w14:paraId="24530D7A" w14:textId="77777777" w:rsidR="004E4AF3" w:rsidRPr="00F47020" w:rsidRDefault="004E4AF3" w:rsidP="00254A90">
      <w:pPr>
        <w:jc w:val="both"/>
        <w:outlineLvl w:val="2"/>
        <w:rPr>
          <w:rFonts w:ascii="Arial" w:hAnsi="Arial" w:cs="Arial"/>
          <w:sz w:val="22"/>
          <w:szCs w:val="22"/>
          <w:lang w:val="lt-LT"/>
        </w:rPr>
      </w:pPr>
      <w:r w:rsidRPr="00F47020">
        <w:rPr>
          <w:rFonts w:ascii="Arial" w:hAnsi="Arial" w:cs="Arial"/>
          <w:sz w:val="22"/>
          <w:szCs w:val="22"/>
          <w:lang w:val="lt-LT"/>
        </w:rPr>
        <w:t>17.8. Nutraukus Sutartį Rangovas privalo toliau vykdyti pagrįstus Užsakovo nurodymus dėl turto išsaugojimo.</w:t>
      </w:r>
    </w:p>
    <w:p w14:paraId="2138CA27" w14:textId="77777777" w:rsidR="004E4AF3" w:rsidRPr="00F47020" w:rsidRDefault="004E4AF3" w:rsidP="00254A90">
      <w:pPr>
        <w:jc w:val="both"/>
        <w:outlineLvl w:val="2"/>
        <w:rPr>
          <w:rFonts w:ascii="Arial" w:hAnsi="Arial" w:cs="Arial"/>
          <w:sz w:val="22"/>
          <w:szCs w:val="22"/>
          <w:lang w:val="lt-LT"/>
        </w:rPr>
      </w:pPr>
      <w:r w:rsidRPr="00F47020">
        <w:rPr>
          <w:rFonts w:ascii="Arial" w:hAnsi="Arial" w:cs="Arial"/>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B00E6D" w14:textId="77777777" w:rsidR="004E4AF3" w:rsidRPr="00F47020" w:rsidRDefault="004E4AF3" w:rsidP="00254A90">
      <w:pPr>
        <w:jc w:val="both"/>
        <w:outlineLvl w:val="2"/>
        <w:rPr>
          <w:rFonts w:ascii="Arial" w:hAnsi="Arial" w:cs="Arial"/>
          <w:sz w:val="22"/>
          <w:szCs w:val="22"/>
          <w:lang w:val="lt-LT"/>
        </w:rPr>
      </w:pPr>
      <w:r w:rsidRPr="00F47020">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F263C08" w14:textId="77777777" w:rsidR="004E4AF3" w:rsidRPr="00F47020" w:rsidRDefault="004E4AF3" w:rsidP="00254A90">
      <w:pPr>
        <w:pStyle w:val="Stilius3"/>
        <w:spacing w:before="0"/>
        <w:rPr>
          <w:rFonts w:ascii="Arial" w:hAnsi="Arial" w:cs="Arial"/>
        </w:rPr>
      </w:pPr>
      <w:r w:rsidRPr="00F47020">
        <w:rPr>
          <w:rFonts w:ascii="Arial" w:hAnsi="Arial" w:cs="Arial"/>
        </w:rPr>
        <w:t>17.11.Sutarties nutraukimo įsigaliojimo atveju pagal bet kurį Sutarties sąlygų punktą, Rangovas per Užsakovo nurodytą terminą privalo:</w:t>
      </w:r>
    </w:p>
    <w:p w14:paraId="28D9EB97" w14:textId="77777777" w:rsidR="004E4AF3" w:rsidRPr="00F47020" w:rsidRDefault="004E4AF3" w:rsidP="00254A90">
      <w:pPr>
        <w:pStyle w:val="Stilius3"/>
        <w:spacing w:before="0"/>
        <w:ind w:firstLine="567"/>
        <w:rPr>
          <w:rFonts w:ascii="Arial" w:hAnsi="Arial" w:cs="Arial"/>
        </w:rPr>
      </w:pPr>
      <w:r w:rsidRPr="00F47020">
        <w:rPr>
          <w:rFonts w:ascii="Arial" w:hAnsi="Arial" w:cs="Arial"/>
        </w:rPr>
        <w:t>17.11.1. nutraukti visą tolesnį darbą, išskyrus tokį, kurį būtina atlikti dėl gyvybės ar turto išsaugojimo arba dėl darbų saugos;</w:t>
      </w:r>
    </w:p>
    <w:p w14:paraId="4B2FD8A5" w14:textId="77777777" w:rsidR="004E4AF3" w:rsidRPr="00F47020" w:rsidRDefault="004E4AF3" w:rsidP="00254A90">
      <w:pPr>
        <w:pStyle w:val="Stilius3"/>
        <w:spacing w:before="0"/>
        <w:ind w:firstLine="567"/>
        <w:rPr>
          <w:rFonts w:ascii="Arial" w:hAnsi="Arial" w:cs="Arial"/>
        </w:rPr>
      </w:pPr>
      <w:r w:rsidRPr="00F47020">
        <w:rPr>
          <w:rFonts w:ascii="Arial" w:hAnsi="Arial" w:cs="Arial"/>
        </w:rPr>
        <w:t>17.11.2. perduoti Užsakovui įrangą ir medžiagas, už kuriuos jau sumokėta;</w:t>
      </w:r>
    </w:p>
    <w:p w14:paraId="05971526" w14:textId="77777777" w:rsidR="004E4AF3" w:rsidRPr="00F47020" w:rsidRDefault="004E4AF3" w:rsidP="00254A90">
      <w:pPr>
        <w:pStyle w:val="Stilius3"/>
        <w:spacing w:before="0"/>
        <w:ind w:firstLine="567"/>
        <w:rPr>
          <w:rFonts w:ascii="Arial" w:hAnsi="Arial" w:cs="Arial"/>
        </w:rPr>
      </w:pPr>
      <w:r w:rsidRPr="00F47020">
        <w:rPr>
          <w:rFonts w:ascii="Arial" w:hAnsi="Arial" w:cs="Arial"/>
        </w:rPr>
        <w:t>17.11.3. pašalinti visus Rangovo įrengimus ir kitus daiktus iš Statybvietės ir pats palikti statybvietę.</w:t>
      </w:r>
    </w:p>
    <w:p w14:paraId="1013192A" w14:textId="7777777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lastRenderedPageBreak/>
        <w:t xml:space="preserve">17.12. Užsakovas turi teisę, raštu įspėjęs Rangovą ne vėliau kaip prieš 10 (dešimt) kalendorinių dienų vienašališkai nutraukti Sutartį dėl esminio jos pažeidimo. Šalys susitaria, kad </w:t>
      </w:r>
      <w:r w:rsidRPr="00F47020">
        <w:rPr>
          <w:rFonts w:ascii="Arial" w:hAnsi="Arial" w:cs="Arial"/>
          <w:b/>
          <w:sz w:val="22"/>
          <w:szCs w:val="22"/>
          <w:lang w:val="lt-LT"/>
        </w:rPr>
        <w:t>esminiu Sutarties pažeidimu</w:t>
      </w:r>
      <w:r w:rsidRPr="00F47020">
        <w:rPr>
          <w:rFonts w:ascii="Arial" w:hAnsi="Arial" w:cs="Arial"/>
          <w:sz w:val="22"/>
          <w:szCs w:val="22"/>
          <w:lang w:val="lt-LT"/>
        </w:rPr>
        <w:t xml:space="preserve"> taip pat bus laikomas:</w:t>
      </w:r>
    </w:p>
    <w:p w14:paraId="47B9293D" w14:textId="77777777" w:rsidR="004E4AF3" w:rsidRPr="009A0130" w:rsidRDefault="004E4AF3" w:rsidP="00254A90">
      <w:pPr>
        <w:ind w:firstLine="567"/>
        <w:jc w:val="both"/>
        <w:rPr>
          <w:rFonts w:ascii="Arial" w:hAnsi="Arial" w:cs="Arial"/>
          <w:sz w:val="22"/>
          <w:szCs w:val="22"/>
          <w:lang w:val="lt-LT"/>
        </w:rPr>
      </w:pPr>
      <w:r w:rsidRPr="00F47020">
        <w:rPr>
          <w:rFonts w:ascii="Arial" w:hAnsi="Arial" w:cs="Arial"/>
          <w:sz w:val="22"/>
          <w:szCs w:val="22"/>
          <w:lang w:val="lt-LT"/>
        </w:rPr>
        <w:t xml:space="preserve">17.12.1. </w:t>
      </w:r>
      <w:r w:rsidRPr="009A0130">
        <w:rPr>
          <w:rFonts w:ascii="Arial" w:hAnsi="Arial" w:cs="Arial"/>
          <w:sz w:val="22"/>
          <w:szCs w:val="22"/>
          <w:lang w:val="lt-LT"/>
        </w:rPr>
        <w:t>Rangovo padarytas pažeidimas, atitinkantis Lietuvos Respublikos Civilinio kodekso 6.217 straipsnio 2 dalies kriterijus, nepaisant to, kad tokie nebuvo apibrėžti Sutartyje;</w:t>
      </w:r>
    </w:p>
    <w:p w14:paraId="256FDFDB" w14:textId="13252D30" w:rsidR="004E4AF3" w:rsidRPr="009A0130" w:rsidRDefault="004E4AF3" w:rsidP="00254A90">
      <w:pPr>
        <w:ind w:firstLine="567"/>
        <w:jc w:val="both"/>
        <w:rPr>
          <w:rFonts w:ascii="Arial" w:hAnsi="Arial" w:cs="Arial"/>
          <w:sz w:val="22"/>
          <w:szCs w:val="22"/>
          <w:lang w:val="lt-LT"/>
        </w:rPr>
      </w:pPr>
      <w:r w:rsidRPr="009A0130">
        <w:rPr>
          <w:rFonts w:ascii="Arial" w:hAnsi="Arial" w:cs="Arial"/>
          <w:sz w:val="22"/>
          <w:szCs w:val="22"/>
          <w:lang w:val="lt-LT"/>
        </w:rPr>
        <w:t xml:space="preserve">17.12.2. pažeidimas, kai Rangovas, raštu įspėtas, be objektyvių priežasčių vilkina </w:t>
      </w:r>
      <w:r w:rsidR="00254A90" w:rsidRPr="009A0130">
        <w:rPr>
          <w:rFonts w:ascii="Arial" w:hAnsi="Arial" w:cs="Arial"/>
          <w:sz w:val="22"/>
          <w:szCs w:val="22"/>
          <w:lang w:val="lt-LT"/>
        </w:rPr>
        <w:t xml:space="preserve">konkrečių </w:t>
      </w:r>
      <w:r w:rsidRPr="009A0130">
        <w:rPr>
          <w:rFonts w:ascii="Arial" w:hAnsi="Arial" w:cs="Arial"/>
          <w:sz w:val="22"/>
          <w:szCs w:val="22"/>
          <w:lang w:val="lt-LT"/>
        </w:rPr>
        <w:t xml:space="preserve">Darbų vykdymą </w:t>
      </w:r>
      <w:r w:rsidR="00254A90" w:rsidRPr="009A0130">
        <w:rPr>
          <w:rFonts w:ascii="Arial" w:hAnsi="Arial" w:cs="Arial"/>
          <w:sz w:val="22"/>
          <w:szCs w:val="22"/>
          <w:lang w:val="lt-LT"/>
        </w:rPr>
        <w:t xml:space="preserve">daugiau kaip 5 darbo dienas nuo Užsakymo pateikimo </w:t>
      </w:r>
      <w:r w:rsidRPr="009A0130">
        <w:rPr>
          <w:rFonts w:ascii="Arial" w:hAnsi="Arial" w:cs="Arial"/>
          <w:sz w:val="22"/>
          <w:szCs w:val="22"/>
          <w:lang w:val="lt-LT"/>
        </w:rPr>
        <w:t xml:space="preserve">ir (ar) nepradeda vykdyti </w:t>
      </w:r>
      <w:r w:rsidR="00254A90" w:rsidRPr="009A0130">
        <w:rPr>
          <w:rFonts w:ascii="Arial" w:hAnsi="Arial" w:cs="Arial"/>
          <w:sz w:val="22"/>
          <w:szCs w:val="22"/>
          <w:lang w:val="lt-LT"/>
        </w:rPr>
        <w:t xml:space="preserve">konkrečių </w:t>
      </w:r>
      <w:r w:rsidRPr="009A0130">
        <w:rPr>
          <w:rFonts w:ascii="Arial" w:hAnsi="Arial" w:cs="Arial"/>
          <w:sz w:val="22"/>
          <w:szCs w:val="22"/>
          <w:lang w:val="lt-LT"/>
        </w:rPr>
        <w:t>Darbų, ir (ar) raštiškai įspėtas neužtikrina vykdomų Darbų  kokybės;</w:t>
      </w:r>
      <w:r w:rsidR="00254A90" w:rsidRPr="009A0130">
        <w:rPr>
          <w:rFonts w:ascii="Arial" w:hAnsi="Arial" w:cs="Arial"/>
          <w:sz w:val="22"/>
          <w:szCs w:val="22"/>
          <w:lang w:val="lt-LT"/>
        </w:rPr>
        <w:t xml:space="preserve"> </w:t>
      </w:r>
    </w:p>
    <w:p w14:paraId="4FEB8E1A" w14:textId="77777777" w:rsidR="004E4AF3" w:rsidRPr="009A0130" w:rsidRDefault="004E4AF3" w:rsidP="00254A90">
      <w:pPr>
        <w:ind w:firstLine="567"/>
        <w:jc w:val="both"/>
        <w:rPr>
          <w:rFonts w:ascii="Arial" w:hAnsi="Arial" w:cs="Arial"/>
          <w:sz w:val="22"/>
          <w:szCs w:val="22"/>
          <w:lang w:val="lt-LT"/>
        </w:rPr>
      </w:pPr>
      <w:r w:rsidRPr="009A0130">
        <w:rPr>
          <w:rFonts w:ascii="Arial" w:hAnsi="Arial" w:cs="Arial"/>
          <w:sz w:val="22"/>
          <w:szCs w:val="22"/>
          <w:lang w:val="lt-LT"/>
        </w:rPr>
        <w:t>17.12.3. pažeidimas, kai sutartį vykdo tokios teisės neturintys Rangovo specialistai;</w:t>
      </w:r>
    </w:p>
    <w:p w14:paraId="1AB76878" w14:textId="77777777" w:rsidR="004E4AF3" w:rsidRPr="009A0130" w:rsidRDefault="004E4AF3" w:rsidP="00254A90">
      <w:pPr>
        <w:ind w:firstLine="567"/>
        <w:jc w:val="both"/>
        <w:rPr>
          <w:rFonts w:ascii="Arial" w:hAnsi="Arial" w:cs="Arial"/>
          <w:sz w:val="22"/>
          <w:szCs w:val="22"/>
          <w:lang w:val="lt-LT"/>
        </w:rPr>
      </w:pPr>
      <w:r w:rsidRPr="009A0130">
        <w:rPr>
          <w:rFonts w:ascii="Arial" w:hAnsi="Arial" w:cs="Arial"/>
          <w:sz w:val="22"/>
          <w:szCs w:val="22"/>
          <w:lang w:val="lt-LT"/>
        </w:rPr>
        <w:t>17.12.4. reikalavimų, susijusių su Sutarties įvykdymo užtikrinimo pateikimu ir (ar) Sutarties įvykdymo užtikrinimo pratęsimu, nevykdymas;</w:t>
      </w:r>
    </w:p>
    <w:p w14:paraId="092F8216" w14:textId="77777777" w:rsidR="004E4AF3" w:rsidRPr="009A0130" w:rsidRDefault="004E4AF3" w:rsidP="00254A90">
      <w:pPr>
        <w:ind w:firstLine="567"/>
        <w:jc w:val="both"/>
        <w:rPr>
          <w:rFonts w:ascii="Arial" w:hAnsi="Arial" w:cs="Arial"/>
          <w:sz w:val="22"/>
          <w:szCs w:val="22"/>
          <w:lang w:val="lt-LT"/>
        </w:rPr>
      </w:pPr>
      <w:r w:rsidRPr="009A0130">
        <w:rPr>
          <w:rFonts w:ascii="Arial" w:hAnsi="Arial" w:cs="Arial"/>
          <w:sz w:val="22"/>
          <w:szCs w:val="22"/>
          <w:lang w:val="lt-LT"/>
        </w:rPr>
        <w:t>17.12.5. reikalavimų, susijusių su aplinkos apsaugos reikalavimais, nevykdymas;</w:t>
      </w:r>
    </w:p>
    <w:p w14:paraId="7E9E4C32" w14:textId="254BF9C6" w:rsidR="004E4AF3" w:rsidRPr="009A0130" w:rsidRDefault="004E4AF3" w:rsidP="00254A90">
      <w:pPr>
        <w:ind w:firstLine="567"/>
        <w:jc w:val="both"/>
        <w:rPr>
          <w:rFonts w:ascii="Arial" w:hAnsi="Arial" w:cs="Arial"/>
          <w:sz w:val="22"/>
          <w:szCs w:val="22"/>
          <w:lang w:val="lt-LT"/>
        </w:rPr>
      </w:pPr>
      <w:r w:rsidRPr="009A0130">
        <w:rPr>
          <w:rFonts w:ascii="Arial" w:hAnsi="Arial" w:cs="Arial"/>
          <w:sz w:val="22"/>
          <w:szCs w:val="22"/>
          <w:lang w:val="lt-LT"/>
        </w:rPr>
        <w:t xml:space="preserve">17.12.6. pažeidimas, kai Rangovas per Sutarties 4.2.1 p. nustatytą terminą neatlieka visų </w:t>
      </w:r>
      <w:r w:rsidR="00254A90" w:rsidRPr="009A0130">
        <w:rPr>
          <w:rFonts w:ascii="Arial" w:hAnsi="Arial" w:cs="Arial"/>
          <w:sz w:val="22"/>
          <w:szCs w:val="22"/>
          <w:lang w:val="lt-LT"/>
        </w:rPr>
        <w:t xml:space="preserve">konkrečių </w:t>
      </w:r>
      <w:r w:rsidRPr="009A0130">
        <w:rPr>
          <w:rFonts w:ascii="Arial" w:hAnsi="Arial" w:cs="Arial"/>
          <w:sz w:val="22"/>
          <w:szCs w:val="22"/>
          <w:lang w:val="lt-LT"/>
        </w:rPr>
        <w:t>Darbų</w:t>
      </w:r>
      <w:r w:rsidR="000E08CB">
        <w:rPr>
          <w:rFonts w:ascii="Arial" w:hAnsi="Arial" w:cs="Arial"/>
          <w:sz w:val="22"/>
          <w:szCs w:val="22"/>
          <w:lang w:val="lt-LT"/>
        </w:rPr>
        <w:t>.</w:t>
      </w:r>
    </w:p>
    <w:p w14:paraId="19DE21F0" w14:textId="77777777" w:rsidR="004E4AF3" w:rsidRPr="00F47020" w:rsidRDefault="004E4AF3" w:rsidP="00254A90">
      <w:pPr>
        <w:tabs>
          <w:tab w:val="left" w:pos="0"/>
        </w:tabs>
        <w:ind w:firstLine="567"/>
        <w:jc w:val="center"/>
        <w:rPr>
          <w:rFonts w:ascii="Arial" w:hAnsi="Arial" w:cs="Arial"/>
          <w:b/>
          <w:sz w:val="22"/>
          <w:szCs w:val="22"/>
          <w:lang w:val="lt-LT"/>
        </w:rPr>
      </w:pPr>
    </w:p>
    <w:p w14:paraId="79C8ACC1" w14:textId="77777777" w:rsidR="004E4AF3" w:rsidRPr="00F47020" w:rsidRDefault="004E4AF3" w:rsidP="00254A90">
      <w:pPr>
        <w:pStyle w:val="Pagrindiniotekstotrauka"/>
        <w:tabs>
          <w:tab w:val="left" w:pos="0"/>
          <w:tab w:val="left" w:pos="567"/>
        </w:tabs>
        <w:ind w:firstLine="0"/>
        <w:rPr>
          <w:rFonts w:ascii="Arial" w:hAnsi="Arial" w:cs="Arial"/>
          <w:b/>
          <w:bCs/>
          <w:sz w:val="22"/>
          <w:szCs w:val="22"/>
          <w:lang w:val="lt-LT"/>
        </w:rPr>
      </w:pPr>
      <w:r w:rsidRPr="00F47020">
        <w:rPr>
          <w:rFonts w:ascii="Arial" w:hAnsi="Arial" w:cs="Arial"/>
          <w:b/>
          <w:bCs/>
          <w:sz w:val="22"/>
          <w:szCs w:val="22"/>
          <w:lang w:val="lt-LT"/>
        </w:rPr>
        <w:t>XVIII SKYRIUS</w:t>
      </w:r>
    </w:p>
    <w:p w14:paraId="1D3392AD" w14:textId="77777777" w:rsidR="004E4AF3" w:rsidRPr="00F47020" w:rsidRDefault="004E4AF3" w:rsidP="00254A90">
      <w:pPr>
        <w:pStyle w:val="Sraopastraipa"/>
        <w:tabs>
          <w:tab w:val="left" w:pos="567"/>
          <w:tab w:val="left" w:pos="1134"/>
          <w:tab w:val="left" w:pos="1701"/>
          <w:tab w:val="left" w:pos="2355"/>
        </w:tabs>
        <w:ind w:left="0"/>
        <w:jc w:val="center"/>
        <w:rPr>
          <w:rFonts w:ascii="Arial" w:hAnsi="Arial" w:cs="Arial"/>
          <w:caps/>
          <w:sz w:val="22"/>
          <w:szCs w:val="22"/>
          <w:lang w:val="lt-LT"/>
        </w:rPr>
      </w:pPr>
      <w:r w:rsidRPr="00F47020">
        <w:rPr>
          <w:rFonts w:ascii="Arial" w:hAnsi="Arial" w:cs="Arial"/>
          <w:b/>
          <w:caps/>
          <w:sz w:val="22"/>
          <w:szCs w:val="22"/>
          <w:lang w:val="lt-LT"/>
        </w:rPr>
        <w:t>Susirašinėjimas</w:t>
      </w:r>
    </w:p>
    <w:p w14:paraId="5E8EC4EC" w14:textId="25EB8824" w:rsidR="004E4AF3" w:rsidRPr="00F47020" w:rsidRDefault="004D782D" w:rsidP="00254A90">
      <w:pPr>
        <w:jc w:val="both"/>
        <w:rPr>
          <w:rFonts w:ascii="Arial" w:hAnsi="Arial" w:cs="Arial"/>
          <w:sz w:val="22"/>
          <w:szCs w:val="22"/>
          <w:lang w:val="lt-LT"/>
        </w:rPr>
      </w:pPr>
      <w:r w:rsidRPr="00F47020">
        <w:rPr>
          <w:rFonts w:ascii="Arial" w:hAnsi="Arial" w:cs="Arial"/>
          <w:sz w:val="22"/>
          <w:szCs w:val="22"/>
          <w:lang w:val="lt-LT"/>
        </w:rPr>
        <w:t>18</w:t>
      </w:r>
      <w:r w:rsidR="004E4AF3" w:rsidRPr="00F47020">
        <w:rPr>
          <w:rFonts w:ascii="Arial" w:hAnsi="Arial" w:cs="Arial"/>
          <w:sz w:val="22"/>
          <w:szCs w:val="22"/>
          <w:lang w:val="lt-LT"/>
        </w:rPr>
        <w:t>.1. Sutarties Šalys susirašinėja lietuvių kalba. Vi</w:t>
      </w:r>
      <w:r w:rsidR="004E4AF3" w:rsidRPr="00F47020">
        <w:rPr>
          <w:rFonts w:ascii="Arial" w:hAnsi="Arial" w:cs="Arial"/>
          <w:spacing w:val="-3"/>
          <w:sz w:val="22"/>
          <w:szCs w:val="22"/>
          <w:lang w:val="lt-LT"/>
        </w:rPr>
        <w:t xml:space="preserve">si su Sutartimi susiję pranešimai, prašymai, kiti dokumentai ar susirašinėjimas, </w:t>
      </w:r>
      <w:r w:rsidR="004E4AF3" w:rsidRPr="00F47020">
        <w:rPr>
          <w:rFonts w:ascii="Arial" w:hAnsi="Arial" w:cs="Arial"/>
          <w:sz w:val="22"/>
          <w:szCs w:val="22"/>
          <w:lang w:val="lt-LT"/>
        </w:rPr>
        <w:t>kuriuos Šalis gali pateikti pagal šią Sutartį,</w:t>
      </w:r>
      <w:r w:rsidR="004E4AF3" w:rsidRPr="00F47020">
        <w:rPr>
          <w:rFonts w:ascii="Arial" w:hAnsi="Arial" w:cs="Arial"/>
          <w:spacing w:val="-3"/>
          <w:sz w:val="22"/>
          <w:szCs w:val="22"/>
          <w:lang w:val="lt-LT"/>
        </w:rPr>
        <w:t xml:space="preserve"> </w:t>
      </w:r>
      <w:r w:rsidR="004E4AF3" w:rsidRPr="00F47020">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4E4AF3" w:rsidRPr="00F47020" w14:paraId="263F6974" w14:textId="77777777" w:rsidTr="006500FB">
        <w:tc>
          <w:tcPr>
            <w:tcW w:w="1987" w:type="dxa"/>
            <w:shd w:val="clear" w:color="auto" w:fill="D9D9D9"/>
          </w:tcPr>
          <w:p w14:paraId="262575EA" w14:textId="77777777" w:rsidR="004E4AF3" w:rsidRPr="00F47020" w:rsidRDefault="004E4AF3" w:rsidP="00254A90">
            <w:pPr>
              <w:ind w:firstLine="567"/>
              <w:jc w:val="both"/>
              <w:rPr>
                <w:rFonts w:ascii="Arial" w:hAnsi="Arial" w:cs="Arial"/>
                <w:b/>
                <w:sz w:val="22"/>
                <w:szCs w:val="22"/>
                <w:lang w:val="lt-LT"/>
              </w:rPr>
            </w:pPr>
          </w:p>
        </w:tc>
        <w:tc>
          <w:tcPr>
            <w:tcW w:w="3962" w:type="dxa"/>
            <w:shd w:val="clear" w:color="auto" w:fill="D9D9D9"/>
          </w:tcPr>
          <w:p w14:paraId="0629663B" w14:textId="77777777" w:rsidR="004E4AF3" w:rsidRPr="00F47020" w:rsidRDefault="004E4AF3" w:rsidP="00254A90">
            <w:pPr>
              <w:jc w:val="center"/>
              <w:rPr>
                <w:rFonts w:ascii="Arial" w:hAnsi="Arial" w:cs="Arial"/>
                <w:b/>
                <w:sz w:val="22"/>
                <w:szCs w:val="22"/>
                <w:lang w:val="lt-LT"/>
              </w:rPr>
            </w:pPr>
            <w:r w:rsidRPr="00F47020">
              <w:rPr>
                <w:rFonts w:ascii="Arial" w:hAnsi="Arial" w:cs="Arial"/>
                <w:b/>
                <w:sz w:val="22"/>
                <w:szCs w:val="22"/>
                <w:lang w:val="lt-LT"/>
              </w:rPr>
              <w:t>Užsakovo kontaktinis asmuo</w:t>
            </w:r>
          </w:p>
        </w:tc>
        <w:tc>
          <w:tcPr>
            <w:tcW w:w="3679" w:type="dxa"/>
            <w:shd w:val="clear" w:color="auto" w:fill="D9D9D9"/>
          </w:tcPr>
          <w:p w14:paraId="7D439F33" w14:textId="77777777" w:rsidR="004E4AF3" w:rsidRPr="00F47020" w:rsidRDefault="004E4AF3" w:rsidP="00254A90">
            <w:pPr>
              <w:jc w:val="center"/>
              <w:rPr>
                <w:rFonts w:ascii="Arial" w:hAnsi="Arial" w:cs="Arial"/>
                <w:b/>
                <w:sz w:val="22"/>
                <w:szCs w:val="22"/>
                <w:lang w:val="lt-LT"/>
              </w:rPr>
            </w:pPr>
            <w:r w:rsidRPr="00F47020">
              <w:rPr>
                <w:rFonts w:ascii="Arial" w:hAnsi="Arial" w:cs="Arial"/>
                <w:b/>
                <w:sz w:val="22"/>
                <w:szCs w:val="22"/>
                <w:lang w:val="lt-LT"/>
              </w:rPr>
              <w:t>Rangovo kontaktinis asmuo</w:t>
            </w:r>
          </w:p>
        </w:tc>
      </w:tr>
      <w:tr w:rsidR="004E4AF3" w:rsidRPr="00F47020" w14:paraId="58C03542" w14:textId="77777777" w:rsidTr="006500FB">
        <w:tc>
          <w:tcPr>
            <w:tcW w:w="1987" w:type="dxa"/>
          </w:tcPr>
          <w:p w14:paraId="69BD5FC7" w14:textId="7777777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Vardas, pavardė</w:t>
            </w:r>
          </w:p>
        </w:tc>
        <w:tc>
          <w:tcPr>
            <w:tcW w:w="3962" w:type="dxa"/>
          </w:tcPr>
          <w:p w14:paraId="211050ED" w14:textId="77777777" w:rsidR="004E4AF3" w:rsidRPr="00F47020" w:rsidRDefault="004E4AF3" w:rsidP="00254A90">
            <w:pPr>
              <w:jc w:val="center"/>
              <w:rPr>
                <w:rFonts w:ascii="Arial" w:hAnsi="Arial" w:cs="Arial"/>
                <w:sz w:val="22"/>
                <w:szCs w:val="22"/>
                <w:lang w:val="lt-LT"/>
              </w:rPr>
            </w:pPr>
            <w:r w:rsidRPr="00F47020">
              <w:rPr>
                <w:rFonts w:ascii="Arial" w:hAnsi="Arial" w:cs="Arial"/>
                <w:sz w:val="22"/>
                <w:szCs w:val="22"/>
                <w:lang w:val="lt-LT"/>
              </w:rPr>
              <w:t>Jonas Jackus</w:t>
            </w:r>
          </w:p>
        </w:tc>
        <w:tc>
          <w:tcPr>
            <w:tcW w:w="3679" w:type="dxa"/>
          </w:tcPr>
          <w:p w14:paraId="09FD62B3" w14:textId="77777777" w:rsidR="004E4AF3" w:rsidRPr="00F47020" w:rsidRDefault="004E4AF3" w:rsidP="00254A90">
            <w:pPr>
              <w:ind w:firstLine="567"/>
              <w:jc w:val="both"/>
              <w:rPr>
                <w:rFonts w:ascii="Arial" w:hAnsi="Arial" w:cs="Arial"/>
                <w:sz w:val="22"/>
                <w:szCs w:val="22"/>
                <w:lang w:val="lt-LT"/>
              </w:rPr>
            </w:pPr>
          </w:p>
        </w:tc>
      </w:tr>
      <w:tr w:rsidR="004E4AF3" w:rsidRPr="00F47020" w14:paraId="76EBC84C" w14:textId="77777777" w:rsidTr="006500FB">
        <w:tc>
          <w:tcPr>
            <w:tcW w:w="1987" w:type="dxa"/>
          </w:tcPr>
          <w:p w14:paraId="60C802B6" w14:textId="7777777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Adresas</w:t>
            </w:r>
          </w:p>
        </w:tc>
        <w:tc>
          <w:tcPr>
            <w:tcW w:w="3962" w:type="dxa"/>
          </w:tcPr>
          <w:p w14:paraId="741CE2DF" w14:textId="77777777" w:rsidR="004E4AF3" w:rsidRPr="00F47020" w:rsidRDefault="004E4AF3" w:rsidP="00254A90">
            <w:pPr>
              <w:jc w:val="center"/>
              <w:rPr>
                <w:rFonts w:ascii="Arial" w:hAnsi="Arial" w:cs="Arial"/>
                <w:b/>
                <w:bCs/>
                <w:sz w:val="22"/>
                <w:szCs w:val="22"/>
                <w:lang w:val="lt-LT"/>
              </w:rPr>
            </w:pPr>
          </w:p>
        </w:tc>
        <w:tc>
          <w:tcPr>
            <w:tcW w:w="3679" w:type="dxa"/>
          </w:tcPr>
          <w:p w14:paraId="13386E4A" w14:textId="77777777" w:rsidR="004E4AF3" w:rsidRPr="00F47020" w:rsidRDefault="004E4AF3" w:rsidP="00254A90">
            <w:pPr>
              <w:ind w:firstLine="567"/>
              <w:jc w:val="both"/>
              <w:rPr>
                <w:rFonts w:ascii="Arial" w:hAnsi="Arial" w:cs="Arial"/>
                <w:sz w:val="22"/>
                <w:szCs w:val="22"/>
                <w:lang w:val="lt-LT"/>
              </w:rPr>
            </w:pPr>
          </w:p>
        </w:tc>
      </w:tr>
      <w:tr w:rsidR="004E4AF3" w:rsidRPr="00F47020" w14:paraId="294A8AEC" w14:textId="77777777" w:rsidTr="006500FB">
        <w:tc>
          <w:tcPr>
            <w:tcW w:w="1987" w:type="dxa"/>
          </w:tcPr>
          <w:p w14:paraId="4E700D62" w14:textId="7777777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Telefonas</w:t>
            </w:r>
          </w:p>
        </w:tc>
        <w:tc>
          <w:tcPr>
            <w:tcW w:w="3962" w:type="dxa"/>
          </w:tcPr>
          <w:p w14:paraId="3BBE5985" w14:textId="77777777" w:rsidR="004E4AF3" w:rsidRPr="00F47020" w:rsidRDefault="004E4AF3" w:rsidP="00254A90">
            <w:pPr>
              <w:jc w:val="center"/>
              <w:rPr>
                <w:rFonts w:ascii="Arial" w:hAnsi="Arial" w:cs="Arial"/>
                <w:sz w:val="22"/>
                <w:szCs w:val="22"/>
                <w:lang w:val="lt-LT"/>
              </w:rPr>
            </w:pPr>
          </w:p>
        </w:tc>
        <w:tc>
          <w:tcPr>
            <w:tcW w:w="3679" w:type="dxa"/>
          </w:tcPr>
          <w:p w14:paraId="107D12E5" w14:textId="77777777" w:rsidR="004E4AF3" w:rsidRPr="00F47020" w:rsidRDefault="004E4AF3" w:rsidP="00254A90">
            <w:pPr>
              <w:ind w:firstLine="567"/>
              <w:jc w:val="both"/>
              <w:rPr>
                <w:rFonts w:ascii="Arial" w:hAnsi="Arial" w:cs="Arial"/>
                <w:sz w:val="22"/>
                <w:szCs w:val="22"/>
                <w:lang w:val="lt-LT"/>
              </w:rPr>
            </w:pPr>
          </w:p>
        </w:tc>
      </w:tr>
      <w:tr w:rsidR="004E4AF3" w:rsidRPr="00F47020" w14:paraId="3D0F84DB" w14:textId="77777777" w:rsidTr="006500FB">
        <w:tc>
          <w:tcPr>
            <w:tcW w:w="1987" w:type="dxa"/>
          </w:tcPr>
          <w:p w14:paraId="2BC04E43" w14:textId="77777777" w:rsidR="004E4AF3" w:rsidRPr="00F47020" w:rsidRDefault="004E4AF3" w:rsidP="00254A90">
            <w:pPr>
              <w:jc w:val="both"/>
              <w:rPr>
                <w:rFonts w:ascii="Arial" w:hAnsi="Arial" w:cs="Arial"/>
                <w:sz w:val="22"/>
                <w:szCs w:val="22"/>
                <w:lang w:val="lt-LT"/>
              </w:rPr>
            </w:pPr>
            <w:r w:rsidRPr="00F47020">
              <w:rPr>
                <w:rFonts w:ascii="Arial" w:hAnsi="Arial" w:cs="Arial"/>
                <w:sz w:val="22"/>
                <w:szCs w:val="22"/>
                <w:lang w:val="lt-LT"/>
              </w:rPr>
              <w:t>El. paštas</w:t>
            </w:r>
          </w:p>
        </w:tc>
        <w:tc>
          <w:tcPr>
            <w:tcW w:w="3962" w:type="dxa"/>
          </w:tcPr>
          <w:p w14:paraId="0B87219B" w14:textId="77777777" w:rsidR="004E4AF3" w:rsidRPr="00F47020" w:rsidRDefault="004E4AF3" w:rsidP="00254A90">
            <w:pPr>
              <w:jc w:val="center"/>
              <w:rPr>
                <w:rFonts w:ascii="Arial" w:hAnsi="Arial" w:cs="Arial"/>
                <w:sz w:val="22"/>
                <w:szCs w:val="22"/>
                <w:lang w:val="lt-LT"/>
              </w:rPr>
            </w:pPr>
          </w:p>
        </w:tc>
        <w:tc>
          <w:tcPr>
            <w:tcW w:w="3679" w:type="dxa"/>
          </w:tcPr>
          <w:p w14:paraId="5A20F2CD" w14:textId="77777777" w:rsidR="004E4AF3" w:rsidRPr="00F47020" w:rsidRDefault="004E4AF3" w:rsidP="00254A90">
            <w:pPr>
              <w:ind w:firstLine="567"/>
              <w:jc w:val="both"/>
              <w:rPr>
                <w:rFonts w:ascii="Arial" w:hAnsi="Arial" w:cs="Arial"/>
                <w:sz w:val="22"/>
                <w:szCs w:val="22"/>
                <w:lang w:val="lt-LT"/>
              </w:rPr>
            </w:pPr>
          </w:p>
        </w:tc>
      </w:tr>
    </w:tbl>
    <w:p w14:paraId="17688BFE" w14:textId="196A7DC9" w:rsidR="004E4AF3" w:rsidRPr="00F47020" w:rsidRDefault="004D782D" w:rsidP="00254A90">
      <w:pPr>
        <w:pStyle w:val="Pagrindinistekstas"/>
        <w:tabs>
          <w:tab w:val="num" w:pos="907"/>
        </w:tabs>
        <w:spacing w:after="0"/>
        <w:jc w:val="both"/>
        <w:rPr>
          <w:rFonts w:ascii="Arial" w:hAnsi="Arial" w:cs="Arial"/>
          <w:sz w:val="22"/>
          <w:szCs w:val="22"/>
          <w:lang w:val="lt-LT"/>
        </w:rPr>
      </w:pPr>
      <w:r w:rsidRPr="00F47020">
        <w:rPr>
          <w:rFonts w:ascii="Arial" w:hAnsi="Arial" w:cs="Arial"/>
          <w:sz w:val="22"/>
          <w:szCs w:val="22"/>
          <w:lang w:val="lt-LT"/>
        </w:rPr>
        <w:t>18</w:t>
      </w:r>
      <w:r w:rsidR="004E4AF3" w:rsidRPr="00F47020">
        <w:rPr>
          <w:rFonts w:ascii="Arial" w:hAnsi="Arial" w:cs="Arial"/>
          <w:sz w:val="22"/>
          <w:szCs w:val="22"/>
          <w:lang w:val="lt-LT"/>
        </w:rPr>
        <w:t>.2</w:t>
      </w:r>
      <w:r w:rsidR="004E4AF3" w:rsidRPr="00F47020">
        <w:rPr>
          <w:rFonts w:ascii="Arial" w:hAnsi="Arial" w:cs="Arial"/>
          <w:caps/>
          <w:sz w:val="22"/>
          <w:szCs w:val="22"/>
          <w:lang w:val="lt-LT"/>
        </w:rPr>
        <w:t xml:space="preserve">. </w:t>
      </w:r>
      <w:r w:rsidR="004E4AF3" w:rsidRPr="00F47020">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CF5F39" w14:textId="30EC35FD" w:rsidR="004E4AF3" w:rsidRPr="00F47020" w:rsidRDefault="004D782D" w:rsidP="00254A90">
      <w:pPr>
        <w:jc w:val="both"/>
        <w:rPr>
          <w:rFonts w:ascii="Arial" w:hAnsi="Arial" w:cs="Arial"/>
          <w:sz w:val="22"/>
          <w:szCs w:val="22"/>
          <w:lang w:val="lt-LT"/>
        </w:rPr>
      </w:pPr>
      <w:r w:rsidRPr="00F47020">
        <w:rPr>
          <w:rFonts w:ascii="Arial" w:hAnsi="Arial" w:cs="Arial"/>
          <w:spacing w:val="-3"/>
          <w:sz w:val="22"/>
          <w:szCs w:val="22"/>
          <w:lang w:val="lt-LT"/>
        </w:rPr>
        <w:t>18</w:t>
      </w:r>
      <w:r w:rsidR="004E4AF3" w:rsidRPr="00F47020">
        <w:rPr>
          <w:rFonts w:ascii="Arial" w:hAnsi="Arial" w:cs="Arial"/>
          <w:spacing w:val="-3"/>
          <w:sz w:val="22"/>
          <w:szCs w:val="22"/>
          <w:lang w:val="lt-LT"/>
        </w:rPr>
        <w:t xml:space="preserve">.3. Sutarties </w:t>
      </w:r>
      <w:r w:rsidRPr="00F47020">
        <w:rPr>
          <w:rFonts w:ascii="Arial" w:hAnsi="Arial" w:cs="Arial"/>
          <w:spacing w:val="-3"/>
          <w:sz w:val="22"/>
          <w:szCs w:val="22"/>
          <w:lang w:val="lt-LT"/>
        </w:rPr>
        <w:t>18</w:t>
      </w:r>
      <w:r w:rsidR="004E4AF3" w:rsidRPr="00F47020">
        <w:rPr>
          <w:rFonts w:ascii="Arial" w:hAnsi="Arial" w:cs="Arial"/>
          <w:spacing w:val="-3"/>
          <w:sz w:val="22"/>
          <w:szCs w:val="22"/>
          <w:lang w:val="lt-LT"/>
        </w:rPr>
        <w:t xml:space="preserve">.1 punkte nurodytas Užsakovo kontaktinis asmuo laikomas ir </w:t>
      </w:r>
      <w:r w:rsidR="004E4AF3" w:rsidRPr="00F47020">
        <w:rPr>
          <w:rFonts w:ascii="Arial" w:hAnsi="Arial" w:cs="Arial"/>
          <w:b/>
          <w:sz w:val="22"/>
          <w:szCs w:val="22"/>
          <w:lang w:val="lt-LT"/>
        </w:rPr>
        <w:t>Užsakovo atstovu, atsakingu už Sutarties vykdymą, Sutarties ir pakeitimų paskelbimą pagal Viešųjų pirkimų įstatymo 86 straipsnio 9 dalies nuostatas.</w:t>
      </w:r>
    </w:p>
    <w:p w14:paraId="4E84E047" w14:textId="77777777" w:rsidR="004E4AF3" w:rsidRPr="00F47020" w:rsidRDefault="004E4AF3" w:rsidP="00254A90">
      <w:pPr>
        <w:pStyle w:val="Pagrindiniotekstotrauka"/>
        <w:tabs>
          <w:tab w:val="left" w:pos="0"/>
          <w:tab w:val="left" w:pos="567"/>
          <w:tab w:val="left" w:pos="851"/>
        </w:tabs>
        <w:ind w:firstLine="0"/>
        <w:jc w:val="left"/>
        <w:rPr>
          <w:rFonts w:ascii="Arial" w:hAnsi="Arial" w:cs="Arial"/>
          <w:b/>
          <w:bCs/>
          <w:sz w:val="22"/>
          <w:szCs w:val="22"/>
          <w:lang w:val="lt-LT"/>
        </w:rPr>
      </w:pPr>
    </w:p>
    <w:p w14:paraId="5A9CE413" w14:textId="12750361" w:rsidR="004E4AF3" w:rsidRPr="00F47020" w:rsidRDefault="004E4AF3" w:rsidP="00254A90">
      <w:pPr>
        <w:tabs>
          <w:tab w:val="left" w:pos="0"/>
          <w:tab w:val="left" w:pos="567"/>
        </w:tabs>
        <w:jc w:val="center"/>
        <w:rPr>
          <w:rFonts w:ascii="Arial" w:hAnsi="Arial" w:cs="Arial"/>
          <w:b/>
          <w:bCs/>
          <w:sz w:val="22"/>
          <w:szCs w:val="22"/>
          <w:lang w:val="lt-LT"/>
        </w:rPr>
      </w:pPr>
      <w:r w:rsidRPr="00F47020">
        <w:rPr>
          <w:rFonts w:ascii="Arial" w:hAnsi="Arial" w:cs="Arial"/>
          <w:b/>
          <w:bCs/>
          <w:sz w:val="22"/>
          <w:szCs w:val="22"/>
          <w:lang w:val="lt-LT"/>
        </w:rPr>
        <w:t>X</w:t>
      </w:r>
      <w:r w:rsidR="00F47020" w:rsidRPr="00F47020">
        <w:rPr>
          <w:rFonts w:ascii="Arial" w:hAnsi="Arial" w:cs="Arial"/>
          <w:b/>
          <w:bCs/>
          <w:sz w:val="22"/>
          <w:szCs w:val="22"/>
          <w:lang w:val="lt-LT"/>
        </w:rPr>
        <w:t>IX</w:t>
      </w:r>
      <w:r w:rsidRPr="00F47020">
        <w:rPr>
          <w:rFonts w:ascii="Arial" w:hAnsi="Arial" w:cs="Arial"/>
          <w:b/>
          <w:bCs/>
          <w:sz w:val="22"/>
          <w:szCs w:val="22"/>
          <w:lang w:val="lt-LT"/>
        </w:rPr>
        <w:t xml:space="preserve"> SKYRIUS</w:t>
      </w:r>
    </w:p>
    <w:p w14:paraId="4FE69667" w14:textId="77777777" w:rsidR="004E4AF3" w:rsidRPr="00F47020" w:rsidRDefault="004E4AF3" w:rsidP="00254A90">
      <w:pPr>
        <w:tabs>
          <w:tab w:val="left" w:pos="0"/>
          <w:tab w:val="left" w:pos="567"/>
        </w:tabs>
        <w:jc w:val="center"/>
        <w:rPr>
          <w:rFonts w:ascii="Arial" w:hAnsi="Arial" w:cs="Arial"/>
          <w:sz w:val="22"/>
          <w:szCs w:val="22"/>
          <w:lang w:val="lt-LT"/>
        </w:rPr>
      </w:pPr>
      <w:r w:rsidRPr="00F47020">
        <w:rPr>
          <w:rFonts w:ascii="Arial" w:hAnsi="Arial" w:cs="Arial"/>
          <w:b/>
          <w:sz w:val="22"/>
          <w:szCs w:val="22"/>
          <w:lang w:val="lt-LT"/>
        </w:rPr>
        <w:t>ŠALIŲ PATVIRTINIMAI IR GARANTIJOS</w:t>
      </w:r>
    </w:p>
    <w:p w14:paraId="2DF6CC82" w14:textId="77777777" w:rsidR="00F47020" w:rsidRPr="00F47020" w:rsidRDefault="00F47020" w:rsidP="00254A90">
      <w:pPr>
        <w:widowControl w:val="0"/>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 xml:space="preserve">19.1. </w:t>
      </w:r>
      <w:r w:rsidRPr="00F47020">
        <w:rPr>
          <w:rFonts w:ascii="Arial" w:eastAsia="Microsoft Sans Serif" w:hAnsi="Arial" w:cs="Arial"/>
          <w:color w:val="000000" w:themeColor="text1"/>
          <w:sz w:val="22"/>
          <w:szCs w:val="22"/>
          <w:lang w:val="lt-LT" w:bidi="lt-LT"/>
        </w:rPr>
        <w:t>Kiekviena iš Šalių pareiškia ir garantuoja kitai Šaliai, kad:</w:t>
      </w:r>
    </w:p>
    <w:p w14:paraId="701067C6" w14:textId="77777777" w:rsidR="00F47020" w:rsidRPr="00F47020" w:rsidRDefault="00F47020" w:rsidP="00254A90">
      <w:pPr>
        <w:widowControl w:val="0"/>
        <w:tabs>
          <w:tab w:val="left" w:pos="142"/>
          <w:tab w:val="left" w:pos="709"/>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19.1.</w:t>
      </w:r>
      <w:r w:rsidRPr="00F47020">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4069FAE2" w14:textId="77777777" w:rsidR="00F47020" w:rsidRPr="00F47020" w:rsidRDefault="00F47020" w:rsidP="00254A90">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19.1.</w:t>
      </w:r>
      <w:r w:rsidRPr="00F47020">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3CCA95EE" w14:textId="77777777" w:rsidR="00F47020" w:rsidRPr="00F47020" w:rsidRDefault="00F47020" w:rsidP="00254A90">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19.1.</w:t>
      </w:r>
      <w:r w:rsidRPr="00F47020">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42E69F88" w14:textId="77777777" w:rsidR="00F47020" w:rsidRPr="00F47020" w:rsidRDefault="00F47020" w:rsidP="00254A90">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19.1.</w:t>
      </w:r>
      <w:r w:rsidRPr="00F47020">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2482F69B" w14:textId="77777777" w:rsidR="00F47020" w:rsidRPr="00F47020" w:rsidRDefault="00F47020" w:rsidP="00254A90">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19.1.</w:t>
      </w:r>
      <w:r w:rsidRPr="00F47020">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4F3B55C0" w14:textId="77777777" w:rsidR="00F47020" w:rsidRPr="00F47020" w:rsidRDefault="00F47020" w:rsidP="00254A90">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19.1.</w:t>
      </w:r>
      <w:r w:rsidRPr="00F47020">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32557E7E" w14:textId="77777777" w:rsidR="00F47020" w:rsidRPr="00F47020" w:rsidRDefault="00F47020" w:rsidP="00254A90">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19.1.</w:t>
      </w:r>
      <w:r w:rsidRPr="00F47020">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14E27627" w14:textId="77777777" w:rsidR="00F47020" w:rsidRPr="00F47020" w:rsidRDefault="00F47020" w:rsidP="00254A90">
      <w:pPr>
        <w:widowControl w:val="0"/>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19.1.</w:t>
      </w:r>
      <w:r w:rsidRPr="00F47020">
        <w:rPr>
          <w:rFonts w:ascii="Arial" w:eastAsia="Microsoft Sans Serif" w:hAnsi="Arial" w:cs="Arial"/>
          <w:color w:val="000000" w:themeColor="text1"/>
          <w:sz w:val="22"/>
          <w:szCs w:val="22"/>
          <w:lang w:val="lt-LT" w:bidi="lt-LT"/>
        </w:rPr>
        <w:t xml:space="preserve">8. nei šios Sutarties sudarymas, nei Užsakovo ar Rangovo šia Sutartimi prisiimtų įsipareigojimų vykdymas neprieštarauja ir nepažeidžia (i) jokio teismo, arbitražo, valstybinės ar savivaldos institucijos sprendimo, įsakymo, potvarkio ar nurodymo, kuris yra taikomas Šalims; (ii) </w:t>
      </w:r>
      <w:r w:rsidRPr="00F47020">
        <w:rPr>
          <w:rFonts w:ascii="Arial" w:eastAsia="Microsoft Sans Serif" w:hAnsi="Arial" w:cs="Arial"/>
          <w:color w:val="000000" w:themeColor="text1"/>
          <w:sz w:val="22"/>
          <w:szCs w:val="22"/>
          <w:lang w:val="lt-LT" w:bidi="lt-LT"/>
        </w:rPr>
        <w:lastRenderedPageBreak/>
        <w:t>jokios Sutarties ar kitokio sandorio, kurio Šalimi yra atitinkama Šalis, ar (iii) jokio Šalims taikomo įstatymo ar kito teisės norminio akto nuostatų.</w:t>
      </w:r>
    </w:p>
    <w:p w14:paraId="4EDB697E" w14:textId="77777777" w:rsidR="00F47020" w:rsidRPr="00F47020" w:rsidRDefault="00F47020" w:rsidP="00254A90">
      <w:pPr>
        <w:pStyle w:val="Pagrindiniotekstotrauka"/>
        <w:tabs>
          <w:tab w:val="left" w:pos="0"/>
          <w:tab w:val="left" w:pos="567"/>
        </w:tabs>
        <w:ind w:firstLine="0"/>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19.</w:t>
      </w:r>
      <w:r w:rsidRPr="00F47020">
        <w:rPr>
          <w:rFonts w:ascii="Arial" w:hAnsi="Arial" w:cs="Arial"/>
          <w:color w:val="000000" w:themeColor="text1"/>
          <w:sz w:val="22"/>
          <w:szCs w:val="22"/>
          <w:lang w:val="lt-LT"/>
        </w:rPr>
        <w:t>2. Sudarydamas šią Sutartį Rangovas patvirtina, kad:</w:t>
      </w:r>
    </w:p>
    <w:p w14:paraId="526AF0DF" w14:textId="77777777" w:rsidR="00F47020" w:rsidRPr="00F47020" w:rsidRDefault="00F47020" w:rsidP="00254A90">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19.</w:t>
      </w:r>
      <w:r w:rsidRPr="00F47020">
        <w:rPr>
          <w:rFonts w:ascii="Arial" w:hAnsi="Arial" w:cs="Arial"/>
          <w:color w:val="000000" w:themeColor="text1"/>
          <w:sz w:val="22"/>
          <w:szCs w:val="22"/>
          <w:lang w:val="lt-LT"/>
        </w:rPr>
        <w:t xml:space="preserve">2.1. Rangovas </w:t>
      </w:r>
      <w:r w:rsidRPr="00F47020">
        <w:rPr>
          <w:rFonts w:ascii="Arial" w:eastAsia="MS Mincho" w:hAnsi="Arial" w:cs="Arial"/>
          <w:color w:val="000000" w:themeColor="text1"/>
          <w:sz w:val="22"/>
          <w:szCs w:val="22"/>
          <w:lang w:val="lt-LT"/>
        </w:rPr>
        <w:t xml:space="preserve">(jo darbuotojai) bei pasitelkiami subrangovai/subtiekėjai/subteikėjai (jei tokie pasitelkiami) </w:t>
      </w:r>
      <w:r w:rsidRPr="00F47020">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6BA77CA4" w14:textId="77777777" w:rsidR="00F47020" w:rsidRPr="00F47020" w:rsidRDefault="00F47020" w:rsidP="00254A90">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19.</w:t>
      </w:r>
      <w:r w:rsidRPr="00F47020">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1365936C" w14:textId="77777777" w:rsidR="00F47020" w:rsidRPr="00F47020" w:rsidRDefault="00F47020" w:rsidP="00254A90">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19.</w:t>
      </w:r>
      <w:r w:rsidRPr="00F47020">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AD542D1" w14:textId="77777777" w:rsidR="00F47020" w:rsidRPr="00F47020" w:rsidRDefault="00F47020" w:rsidP="00254A90">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19.</w:t>
      </w:r>
      <w:r w:rsidRPr="00F47020">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27128B0" w14:textId="77777777" w:rsidR="00F47020" w:rsidRPr="00F47020" w:rsidRDefault="00F47020" w:rsidP="00254A90">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19.</w:t>
      </w:r>
      <w:r w:rsidRPr="00F47020">
        <w:rPr>
          <w:rFonts w:ascii="Arial" w:hAnsi="Arial" w:cs="Arial"/>
          <w:color w:val="000000" w:themeColor="text1"/>
          <w:sz w:val="22"/>
          <w:szCs w:val="22"/>
          <w:lang w:val="lt-LT"/>
        </w:rPr>
        <w:t xml:space="preserve">2.5. Gerai išanalizavo techninę specifikaciją, Darbams vykdyti reikalingus dokumentus bei kitą Rangovui pateiktą informaciją, tinkamai įvertino objekto fizinius matmenis ir būklę bei suprato Darbų pobūdį bei jų </w:t>
      </w:r>
      <w:r w:rsidRPr="00F47020">
        <w:rPr>
          <w:rFonts w:ascii="Arial" w:hAnsi="Arial" w:cs="Arial"/>
          <w:sz w:val="22"/>
          <w:szCs w:val="22"/>
          <w:lang w:val="lt-LT"/>
        </w:rPr>
        <w:t>kiekį</w:t>
      </w:r>
      <w:r w:rsidRPr="00F47020">
        <w:rPr>
          <w:rFonts w:ascii="Arial" w:hAnsi="Arial" w:cs="Arial"/>
          <w:color w:val="000000" w:themeColor="text1"/>
          <w:sz w:val="22"/>
          <w:szCs w:val="22"/>
          <w:lang w:val="lt-LT"/>
        </w:rPr>
        <w:t>,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37830980" w14:textId="1C485F67" w:rsidR="00F47020" w:rsidRPr="00F47020" w:rsidRDefault="00F47020" w:rsidP="00254A90">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19.</w:t>
      </w:r>
      <w:r w:rsidRPr="00F47020">
        <w:rPr>
          <w:rFonts w:ascii="Arial" w:hAnsi="Arial" w:cs="Arial"/>
          <w:color w:val="000000" w:themeColor="text1"/>
          <w:sz w:val="22"/>
          <w:szCs w:val="22"/>
          <w:lang w:val="lt-LT"/>
        </w:rPr>
        <w:t>2.6.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Rangovas pareiškia, kad jam yra žinoma, jog Užsakovui yra reikalingi tik kokybiškai atlikti Darbai (medžiagos, įrengimai, priemonės) bei jų rezultatai.</w:t>
      </w:r>
    </w:p>
    <w:p w14:paraId="39105056" w14:textId="45EF12F0" w:rsidR="00F47020" w:rsidRPr="00F47020" w:rsidRDefault="00F47020" w:rsidP="00254A90">
      <w:pPr>
        <w:pStyle w:val="Pagrindiniotekstotrauka"/>
        <w:tabs>
          <w:tab w:val="left" w:pos="0"/>
          <w:tab w:val="left" w:pos="567"/>
        </w:tabs>
        <w:ind w:firstLine="0"/>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19.</w:t>
      </w:r>
      <w:r w:rsidRPr="00F47020">
        <w:rPr>
          <w:rFonts w:ascii="Arial" w:hAnsi="Arial" w:cs="Arial"/>
          <w:color w:val="000000" w:themeColor="text1"/>
          <w:sz w:val="22"/>
          <w:szCs w:val="22"/>
          <w:lang w:val="lt-LT"/>
        </w:rPr>
        <w:t>3. Sudarydamas šią Sutartį Užsakovas patvirtina, kad siekiant Sutarties įgyvendinimo, Rangovui teiks visą reikalingą informaciją tinkamų Darbų įgyvendinimui.</w:t>
      </w:r>
    </w:p>
    <w:p w14:paraId="41E6CF1B" w14:textId="77777777" w:rsidR="00F47020" w:rsidRPr="00F47020" w:rsidRDefault="00F47020" w:rsidP="00254A90">
      <w:pPr>
        <w:widowControl w:val="0"/>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F47020">
        <w:rPr>
          <w:rFonts w:ascii="Arial" w:hAnsi="Arial" w:cs="Arial"/>
          <w:bCs/>
          <w:color w:val="000000" w:themeColor="text1"/>
          <w:sz w:val="22"/>
          <w:szCs w:val="22"/>
          <w:lang w:val="lt-LT"/>
        </w:rPr>
        <w:t xml:space="preserve">19.4. </w:t>
      </w:r>
      <w:r w:rsidRPr="00F47020">
        <w:rPr>
          <w:rFonts w:ascii="Arial" w:eastAsia="Microsoft Sans Serif" w:hAnsi="Arial" w:cs="Arial"/>
          <w:color w:val="000000" w:themeColor="text1"/>
          <w:sz w:val="22"/>
          <w:szCs w:val="22"/>
          <w:lang w:val="lt-LT" w:bidi="lt-LT"/>
        </w:rPr>
        <w:t>Jei paaiškėja, kad šioje Sutartyje nurodyti Šalių patvirtinimai (-</w:t>
      </w:r>
      <w:proofErr w:type="spellStart"/>
      <w:r w:rsidRPr="00F47020">
        <w:rPr>
          <w:rFonts w:ascii="Arial" w:eastAsia="Microsoft Sans Serif" w:hAnsi="Arial" w:cs="Arial"/>
          <w:color w:val="000000" w:themeColor="text1"/>
          <w:sz w:val="22"/>
          <w:szCs w:val="22"/>
          <w:lang w:val="lt-LT" w:bidi="lt-LT"/>
        </w:rPr>
        <w:t>as</w:t>
      </w:r>
      <w:proofErr w:type="spellEnd"/>
      <w:r w:rsidRPr="00F47020">
        <w:rPr>
          <w:rFonts w:ascii="Arial" w:eastAsia="Microsoft Sans Serif" w:hAnsi="Arial" w:cs="Arial"/>
          <w:color w:val="000000" w:themeColor="text1"/>
          <w:sz w:val="22"/>
          <w:szCs w:val="22"/>
          <w:lang w:val="lt-LT" w:bidi="lt-LT"/>
        </w:rPr>
        <w:t>) ir/ar pareiškimai (-</w:t>
      </w:r>
      <w:proofErr w:type="spellStart"/>
      <w:r w:rsidRPr="00F47020">
        <w:rPr>
          <w:rFonts w:ascii="Arial" w:eastAsia="Microsoft Sans Serif" w:hAnsi="Arial" w:cs="Arial"/>
          <w:color w:val="000000" w:themeColor="text1"/>
          <w:sz w:val="22"/>
          <w:szCs w:val="22"/>
          <w:lang w:val="lt-LT" w:bidi="lt-LT"/>
        </w:rPr>
        <w:t>as</w:t>
      </w:r>
      <w:proofErr w:type="spellEnd"/>
      <w:r w:rsidRPr="00F47020">
        <w:rPr>
          <w:rFonts w:ascii="Arial" w:eastAsia="Microsoft Sans Serif" w:hAnsi="Arial" w:cs="Arial"/>
          <w:color w:val="000000" w:themeColor="text1"/>
          <w:sz w:val="22"/>
          <w:szCs w:val="22"/>
          <w:lang w:val="lt-LT" w:bidi="lt-LT"/>
        </w:rPr>
        <w:t>) yra melagingas (-i) ir/ar klaidingas (-i), Šalis privalo atlyginti kitai Šaliai dėl tokio (-</w:t>
      </w:r>
      <w:proofErr w:type="spellStart"/>
      <w:r w:rsidRPr="00F47020">
        <w:rPr>
          <w:rFonts w:ascii="Arial" w:eastAsia="Microsoft Sans Serif" w:hAnsi="Arial" w:cs="Arial"/>
          <w:color w:val="000000" w:themeColor="text1"/>
          <w:sz w:val="22"/>
          <w:szCs w:val="22"/>
          <w:lang w:val="lt-LT" w:bidi="lt-LT"/>
        </w:rPr>
        <w:t>ių</w:t>
      </w:r>
      <w:proofErr w:type="spellEnd"/>
      <w:r w:rsidRPr="00F47020">
        <w:rPr>
          <w:rFonts w:ascii="Arial" w:eastAsia="Microsoft Sans Serif" w:hAnsi="Arial" w:cs="Arial"/>
          <w:color w:val="000000" w:themeColor="text1"/>
          <w:sz w:val="22"/>
          <w:szCs w:val="22"/>
          <w:lang w:val="lt-LT" w:bidi="lt-LT"/>
        </w:rPr>
        <w:t>) melagingo (-ų) ir/ar klaidingo (-ų) patvirtinimo (-ų) ir/ar pareiškimo (-ų) patirtus nuostolius.</w:t>
      </w:r>
    </w:p>
    <w:p w14:paraId="57D204FC" w14:textId="77777777" w:rsidR="004E4AF3" w:rsidRPr="00F47020" w:rsidRDefault="004E4AF3" w:rsidP="00254A90">
      <w:pPr>
        <w:tabs>
          <w:tab w:val="num" w:pos="1290"/>
          <w:tab w:val="left" w:pos="9180"/>
        </w:tabs>
        <w:overflowPunct w:val="0"/>
        <w:autoSpaceDE w:val="0"/>
        <w:autoSpaceDN w:val="0"/>
        <w:adjustRightInd w:val="0"/>
        <w:rPr>
          <w:rFonts w:ascii="Arial" w:hAnsi="Arial" w:cs="Arial"/>
          <w:b/>
          <w:sz w:val="22"/>
          <w:szCs w:val="22"/>
          <w:lang w:val="lt-LT"/>
        </w:rPr>
      </w:pPr>
    </w:p>
    <w:p w14:paraId="2F162252" w14:textId="5223A5E1" w:rsidR="004E4AF3" w:rsidRPr="00F47020" w:rsidRDefault="004E4AF3" w:rsidP="00254A90">
      <w:pPr>
        <w:pStyle w:val="Pagrindinistekstas"/>
        <w:spacing w:after="0"/>
        <w:ind w:left="284"/>
        <w:jc w:val="center"/>
        <w:rPr>
          <w:rFonts w:ascii="Arial" w:hAnsi="Arial" w:cs="Arial"/>
          <w:b/>
          <w:bCs/>
          <w:caps/>
          <w:sz w:val="22"/>
          <w:szCs w:val="22"/>
          <w:lang w:val="lt-LT"/>
        </w:rPr>
      </w:pPr>
      <w:r w:rsidRPr="00F47020">
        <w:rPr>
          <w:rFonts w:ascii="Arial" w:hAnsi="Arial" w:cs="Arial"/>
          <w:b/>
          <w:bCs/>
          <w:caps/>
          <w:sz w:val="22"/>
          <w:szCs w:val="22"/>
          <w:lang w:val="lt-LT"/>
        </w:rPr>
        <w:t>XX skyrius</w:t>
      </w:r>
    </w:p>
    <w:p w14:paraId="7F2F7768" w14:textId="77777777" w:rsidR="004E4AF3" w:rsidRPr="00F47020" w:rsidRDefault="004E4AF3" w:rsidP="00254A90">
      <w:pPr>
        <w:pStyle w:val="Pagrindinistekstas"/>
        <w:spacing w:after="0"/>
        <w:ind w:left="284"/>
        <w:jc w:val="center"/>
        <w:rPr>
          <w:rFonts w:ascii="Arial" w:hAnsi="Arial" w:cs="Arial"/>
          <w:b/>
          <w:bCs/>
          <w:caps/>
          <w:sz w:val="22"/>
          <w:szCs w:val="22"/>
          <w:lang w:val="lt-LT"/>
        </w:rPr>
      </w:pPr>
      <w:r w:rsidRPr="00F47020">
        <w:rPr>
          <w:rFonts w:ascii="Arial" w:hAnsi="Arial" w:cs="Arial"/>
          <w:b/>
          <w:bCs/>
          <w:caps/>
          <w:sz w:val="22"/>
          <w:szCs w:val="22"/>
          <w:lang w:val="lt-LT"/>
        </w:rPr>
        <w:t>Baigiamosios nuostatos</w:t>
      </w:r>
    </w:p>
    <w:p w14:paraId="0C03508F" w14:textId="77777777" w:rsidR="00F47020" w:rsidRPr="00F47020" w:rsidRDefault="00F47020" w:rsidP="00254A90">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 xml:space="preserve">20.1. </w:t>
      </w:r>
      <w:r w:rsidRPr="00F47020">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63626EF" w14:textId="77777777" w:rsidR="00F47020" w:rsidRPr="00F47020" w:rsidRDefault="00F47020" w:rsidP="00254A90">
      <w:pPr>
        <w:tabs>
          <w:tab w:val="left" w:pos="993"/>
        </w:tabs>
        <w:suppressAutoHyphens/>
        <w:jc w:val="both"/>
        <w:rPr>
          <w:rFonts w:ascii="Arial" w:eastAsia="MS Mincho" w:hAnsi="Arial" w:cs="Arial"/>
          <w:color w:val="000000" w:themeColor="text1"/>
          <w:sz w:val="22"/>
          <w:szCs w:val="22"/>
          <w:lang w:val="lt-LT" w:eastAsia="x-none"/>
        </w:rPr>
      </w:pPr>
      <w:r w:rsidRPr="00F47020">
        <w:rPr>
          <w:rFonts w:ascii="Arial" w:hAnsi="Arial" w:cs="Arial"/>
          <w:color w:val="000000" w:themeColor="text1"/>
          <w:sz w:val="22"/>
          <w:szCs w:val="22"/>
          <w:lang w:val="lt-LT"/>
        </w:rPr>
        <w:t xml:space="preserve">20.2. </w:t>
      </w:r>
      <w:r w:rsidRPr="00F47020">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6808661" w14:textId="77777777" w:rsidR="00F47020" w:rsidRPr="00F47020" w:rsidRDefault="00F47020" w:rsidP="00254A90">
      <w:pPr>
        <w:pStyle w:val="Sraopastraipa"/>
        <w:tabs>
          <w:tab w:val="left" w:pos="0"/>
          <w:tab w:val="left" w:pos="567"/>
          <w:tab w:val="left" w:pos="851"/>
        </w:tabs>
        <w:ind w:left="0"/>
        <w:jc w:val="both"/>
        <w:rPr>
          <w:rFonts w:ascii="Arial" w:hAnsi="Arial" w:cs="Arial"/>
          <w:b/>
          <w:bCs/>
          <w:color w:val="000000" w:themeColor="text1"/>
          <w:sz w:val="22"/>
          <w:szCs w:val="22"/>
          <w:lang w:val="lt-LT"/>
        </w:rPr>
      </w:pPr>
      <w:r w:rsidRPr="00F47020">
        <w:rPr>
          <w:rFonts w:ascii="Arial" w:hAnsi="Arial" w:cs="Arial"/>
          <w:color w:val="000000" w:themeColor="text1"/>
          <w:sz w:val="22"/>
          <w:szCs w:val="22"/>
          <w:lang w:val="lt-LT"/>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5BAFEBE9" w14:textId="77777777" w:rsidR="00F47020" w:rsidRPr="00F47020" w:rsidRDefault="00F47020" w:rsidP="00254A90">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F47020">
        <w:rPr>
          <w:rFonts w:ascii="Arial" w:hAnsi="Arial" w:cs="Arial"/>
          <w:bCs/>
          <w:color w:val="000000" w:themeColor="text1"/>
          <w:sz w:val="22"/>
          <w:szCs w:val="22"/>
          <w:lang w:val="lt-LT"/>
        </w:rPr>
        <w:t xml:space="preserve">20.4. </w:t>
      </w:r>
      <w:r w:rsidRPr="00F47020">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6FA3E16" w14:textId="77777777" w:rsidR="00F47020" w:rsidRPr="00F47020" w:rsidRDefault="00F47020" w:rsidP="00254A90">
      <w:pPr>
        <w:jc w:val="both"/>
        <w:rPr>
          <w:rFonts w:ascii="Arial" w:hAnsi="Arial" w:cs="Arial"/>
          <w:color w:val="000000" w:themeColor="text1"/>
          <w:sz w:val="22"/>
          <w:szCs w:val="22"/>
          <w:lang w:val="lt-LT"/>
        </w:rPr>
      </w:pPr>
      <w:r w:rsidRPr="00F47020">
        <w:rPr>
          <w:rFonts w:ascii="Arial" w:hAnsi="Arial" w:cs="Arial"/>
          <w:color w:val="000000" w:themeColor="text1"/>
          <w:sz w:val="22"/>
          <w:szCs w:val="22"/>
          <w:lang w:val="lt-LT"/>
        </w:rPr>
        <w:lastRenderedPageBreak/>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92C8FCF" w14:textId="77777777" w:rsidR="00F47020" w:rsidRPr="00F47020" w:rsidRDefault="00F47020" w:rsidP="00254A90">
      <w:pPr>
        <w:jc w:val="both"/>
        <w:rPr>
          <w:rFonts w:ascii="Arial" w:hAnsi="Arial" w:cs="Arial"/>
          <w:color w:val="000000" w:themeColor="text1"/>
          <w:sz w:val="22"/>
          <w:szCs w:val="22"/>
          <w:lang w:val="lt-LT"/>
        </w:rPr>
      </w:pPr>
      <w:r w:rsidRPr="00F47020">
        <w:rPr>
          <w:rFonts w:ascii="Arial" w:hAnsi="Arial" w:cs="Arial"/>
          <w:color w:val="000000" w:themeColor="text1"/>
          <w:sz w:val="22"/>
          <w:szCs w:val="22"/>
          <w:lang w:val="lt-LT"/>
        </w:rPr>
        <w:t xml:space="preserve">20.6. Šios Sutarties vykdymui ir aiškinimui taikoma Lietuvos Respublikos teisė. </w:t>
      </w:r>
    </w:p>
    <w:p w14:paraId="4D95CC6B" w14:textId="77777777" w:rsidR="00F47020" w:rsidRPr="00F47020" w:rsidRDefault="00F47020" w:rsidP="00254A90">
      <w:pPr>
        <w:jc w:val="both"/>
        <w:rPr>
          <w:rFonts w:ascii="Arial" w:hAnsi="Arial" w:cs="Arial"/>
          <w:color w:val="000000" w:themeColor="text1"/>
          <w:sz w:val="22"/>
          <w:szCs w:val="22"/>
          <w:lang w:val="lt-LT" w:bidi="lt-LT"/>
        </w:rPr>
      </w:pPr>
      <w:r w:rsidRPr="00F47020">
        <w:rPr>
          <w:rFonts w:ascii="Arial" w:hAnsi="Arial" w:cs="Arial"/>
          <w:color w:val="000000" w:themeColor="text1"/>
          <w:sz w:val="22"/>
          <w:szCs w:val="22"/>
          <w:lang w:val="lt-LT"/>
        </w:rPr>
        <w:t xml:space="preserve">20.7. </w:t>
      </w:r>
      <w:r w:rsidRPr="00F47020">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6D00502" w14:textId="77777777" w:rsidR="00F47020" w:rsidRPr="00F47020" w:rsidRDefault="00F47020" w:rsidP="00254A90">
      <w:pPr>
        <w:jc w:val="both"/>
        <w:rPr>
          <w:rFonts w:ascii="Arial" w:hAnsi="Arial" w:cs="Arial"/>
          <w:strike/>
          <w:color w:val="000000" w:themeColor="text1"/>
          <w:sz w:val="22"/>
          <w:szCs w:val="22"/>
          <w:lang w:val="lt-LT"/>
        </w:rPr>
      </w:pPr>
      <w:r w:rsidRPr="00F47020">
        <w:rPr>
          <w:rFonts w:ascii="Arial" w:hAnsi="Arial" w:cs="Arial"/>
          <w:color w:val="000000" w:themeColor="text1"/>
          <w:sz w:val="22"/>
          <w:szCs w:val="22"/>
          <w:lang w:val="lt-LT"/>
        </w:rPr>
        <w:t>20.8. Ši Sutartis pasirašyta lietuvių kalba el. būdu kvalifikuotais el. parašais.</w:t>
      </w:r>
    </w:p>
    <w:p w14:paraId="755CD2EC" w14:textId="77777777" w:rsidR="00F47020" w:rsidRPr="00F47020" w:rsidRDefault="00F47020" w:rsidP="00254A90">
      <w:pPr>
        <w:pStyle w:val="Pagrindinistekstas"/>
        <w:spacing w:after="0"/>
        <w:jc w:val="both"/>
        <w:rPr>
          <w:rFonts w:ascii="Arial" w:hAnsi="Arial" w:cs="Arial"/>
          <w:color w:val="000000" w:themeColor="text1"/>
          <w:sz w:val="22"/>
          <w:szCs w:val="22"/>
          <w:lang w:val="lt-LT"/>
        </w:rPr>
      </w:pPr>
      <w:r w:rsidRPr="00F47020">
        <w:rPr>
          <w:rFonts w:ascii="Arial" w:hAnsi="Arial" w:cs="Arial"/>
          <w:color w:val="000000" w:themeColor="text1"/>
          <w:sz w:val="22"/>
          <w:szCs w:val="22"/>
          <w:lang w:val="lt-LT"/>
        </w:rPr>
        <w:t>20.9. Sutarties sąlygų priedai:</w:t>
      </w:r>
    </w:p>
    <w:p w14:paraId="0514A698" w14:textId="77777777" w:rsidR="00F47020" w:rsidRPr="00F47020" w:rsidRDefault="00F47020" w:rsidP="00254A90">
      <w:pPr>
        <w:tabs>
          <w:tab w:val="left" w:pos="0"/>
          <w:tab w:val="left" w:pos="567"/>
          <w:tab w:val="left" w:pos="1276"/>
          <w:tab w:val="left" w:pos="1560"/>
        </w:tabs>
        <w:ind w:firstLine="567"/>
        <w:jc w:val="both"/>
        <w:rPr>
          <w:rFonts w:ascii="Arial" w:hAnsi="Arial" w:cs="Arial"/>
          <w:color w:val="000000" w:themeColor="text1"/>
          <w:sz w:val="22"/>
          <w:szCs w:val="22"/>
          <w:lang w:val="lt-LT"/>
        </w:rPr>
      </w:pPr>
      <w:r w:rsidRPr="00F47020">
        <w:rPr>
          <w:rFonts w:ascii="Arial" w:hAnsi="Arial" w:cs="Arial"/>
          <w:color w:val="000000" w:themeColor="text1"/>
          <w:sz w:val="22"/>
          <w:szCs w:val="22"/>
          <w:lang w:val="lt-LT"/>
        </w:rPr>
        <w:t>20.9.1. Priedas Nr. 1 Techninė specifikacija su priedais;</w:t>
      </w:r>
    </w:p>
    <w:p w14:paraId="0447B644" w14:textId="77777777" w:rsidR="00F47020" w:rsidRPr="00F47020" w:rsidRDefault="00F47020" w:rsidP="00254A90">
      <w:pPr>
        <w:tabs>
          <w:tab w:val="left" w:pos="0"/>
          <w:tab w:val="left" w:pos="567"/>
          <w:tab w:val="left" w:pos="1276"/>
          <w:tab w:val="left" w:pos="1560"/>
        </w:tabs>
        <w:ind w:firstLine="567"/>
        <w:jc w:val="both"/>
        <w:rPr>
          <w:rFonts w:ascii="Arial" w:hAnsi="Arial" w:cs="Arial"/>
          <w:color w:val="000000" w:themeColor="text1"/>
          <w:sz w:val="22"/>
          <w:szCs w:val="22"/>
          <w:lang w:val="lt-LT"/>
        </w:rPr>
      </w:pPr>
      <w:r w:rsidRPr="00F47020">
        <w:rPr>
          <w:rFonts w:ascii="Arial" w:hAnsi="Arial" w:cs="Arial"/>
          <w:color w:val="000000" w:themeColor="text1"/>
          <w:sz w:val="22"/>
          <w:szCs w:val="22"/>
          <w:lang w:val="lt-LT"/>
        </w:rPr>
        <w:t>20.9.2. Priedas Nr. 2 Rangovo pasiūlymas.</w:t>
      </w:r>
    </w:p>
    <w:p w14:paraId="0D0BCE8D" w14:textId="77777777" w:rsidR="00F47020" w:rsidRPr="00F47020" w:rsidRDefault="00F47020" w:rsidP="00254A90">
      <w:pPr>
        <w:tabs>
          <w:tab w:val="left" w:pos="0"/>
          <w:tab w:val="left" w:pos="567"/>
          <w:tab w:val="left" w:pos="1276"/>
          <w:tab w:val="left" w:pos="1560"/>
        </w:tabs>
        <w:ind w:firstLine="567"/>
        <w:jc w:val="both"/>
        <w:rPr>
          <w:rFonts w:ascii="Arial" w:hAnsi="Arial" w:cs="Arial"/>
          <w:color w:val="000000" w:themeColor="text1"/>
          <w:sz w:val="22"/>
          <w:szCs w:val="22"/>
          <w:lang w:val="lt-LT"/>
        </w:rPr>
      </w:pPr>
    </w:p>
    <w:p w14:paraId="6C036BFF" w14:textId="24F6732C" w:rsidR="004E4AF3" w:rsidRPr="00F47020" w:rsidRDefault="004E4AF3" w:rsidP="00254A90">
      <w:pPr>
        <w:pStyle w:val="Pagrindiniotekstotrauka"/>
        <w:tabs>
          <w:tab w:val="left" w:pos="709"/>
        </w:tabs>
        <w:ind w:firstLine="0"/>
        <w:rPr>
          <w:rFonts w:ascii="Arial" w:hAnsi="Arial" w:cs="Arial"/>
          <w:b/>
          <w:bCs/>
          <w:sz w:val="22"/>
          <w:szCs w:val="22"/>
          <w:lang w:val="lt-LT"/>
        </w:rPr>
      </w:pPr>
      <w:r w:rsidRPr="00F47020">
        <w:rPr>
          <w:rFonts w:ascii="Arial" w:hAnsi="Arial" w:cs="Arial"/>
          <w:b/>
          <w:bCs/>
          <w:sz w:val="22"/>
          <w:szCs w:val="22"/>
          <w:lang w:val="lt-LT"/>
        </w:rPr>
        <w:t>XXI SKYRIUS</w:t>
      </w:r>
    </w:p>
    <w:p w14:paraId="5A530BCC" w14:textId="77777777" w:rsidR="004E4AF3" w:rsidRPr="00F47020" w:rsidRDefault="004E4AF3" w:rsidP="00254A90">
      <w:pPr>
        <w:pStyle w:val="Pagrindiniotekstotrauka"/>
        <w:tabs>
          <w:tab w:val="left" w:pos="709"/>
        </w:tabs>
        <w:ind w:firstLine="0"/>
        <w:rPr>
          <w:rFonts w:ascii="Arial" w:hAnsi="Arial" w:cs="Arial"/>
          <w:b/>
          <w:bCs/>
          <w:sz w:val="22"/>
          <w:szCs w:val="22"/>
          <w:lang w:val="lt-LT"/>
        </w:rPr>
      </w:pPr>
      <w:r w:rsidRPr="00F47020">
        <w:rPr>
          <w:rFonts w:ascii="Arial" w:hAnsi="Arial" w:cs="Arial"/>
          <w:b/>
          <w:bCs/>
          <w:sz w:val="22"/>
          <w:szCs w:val="22"/>
          <w:lang w:val="lt-LT"/>
        </w:rPr>
        <w:t xml:space="preserve"> SUTARTIES ŠALIŲ ADRESAI IR REKVIZITAI</w:t>
      </w:r>
    </w:p>
    <w:p w14:paraId="3EF87C2F" w14:textId="77777777" w:rsidR="004E4AF3" w:rsidRPr="00F47020" w:rsidRDefault="004E4AF3" w:rsidP="00254A90">
      <w:pPr>
        <w:pStyle w:val="Pagrindiniotekstotrauka"/>
        <w:tabs>
          <w:tab w:val="left" w:pos="709"/>
        </w:tabs>
        <w:ind w:firstLine="0"/>
        <w:rPr>
          <w:rFonts w:ascii="Arial" w:hAnsi="Arial" w:cs="Arial"/>
          <w:b/>
          <w:bCs/>
          <w:sz w:val="22"/>
          <w:szCs w:val="22"/>
          <w:lang w:val="lt-LT"/>
        </w:rPr>
      </w:pPr>
    </w:p>
    <w:p w14:paraId="5DC0E034" w14:textId="77777777" w:rsidR="004E4AF3" w:rsidRPr="00F47020" w:rsidRDefault="004E4AF3" w:rsidP="00254A90">
      <w:pPr>
        <w:ind w:firstLine="142"/>
        <w:rPr>
          <w:rFonts w:ascii="Arial" w:hAnsi="Arial" w:cs="Arial"/>
          <w:b/>
          <w:sz w:val="22"/>
          <w:szCs w:val="22"/>
          <w:lang w:val="lt-LT"/>
        </w:rPr>
      </w:pPr>
      <w:r w:rsidRPr="00F47020">
        <w:rPr>
          <w:rFonts w:ascii="Arial" w:hAnsi="Arial" w:cs="Arial"/>
          <w:b/>
          <w:sz w:val="22"/>
          <w:szCs w:val="22"/>
          <w:lang w:val="lt-LT"/>
        </w:rPr>
        <w:t>Užsakovo vardu</w:t>
      </w:r>
      <w:r w:rsidRPr="00F47020">
        <w:rPr>
          <w:rFonts w:ascii="Arial" w:hAnsi="Arial" w:cs="Arial"/>
          <w:b/>
          <w:sz w:val="22"/>
          <w:szCs w:val="22"/>
          <w:lang w:val="lt-LT"/>
        </w:rPr>
        <w:tab/>
      </w:r>
      <w:r w:rsidRPr="00F47020">
        <w:rPr>
          <w:rFonts w:ascii="Arial" w:hAnsi="Arial" w:cs="Arial"/>
          <w:b/>
          <w:sz w:val="22"/>
          <w:szCs w:val="22"/>
          <w:lang w:val="lt-LT"/>
        </w:rPr>
        <w:tab/>
        <w:t xml:space="preserve">                    </w:t>
      </w:r>
      <w:r w:rsidRPr="00F47020">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4E4AF3" w:rsidRPr="00254A90" w14:paraId="01A86308" w14:textId="77777777" w:rsidTr="006500FB">
        <w:trPr>
          <w:trHeight w:val="2683"/>
        </w:trPr>
        <w:tc>
          <w:tcPr>
            <w:tcW w:w="5128" w:type="dxa"/>
          </w:tcPr>
          <w:p w14:paraId="4B660F85"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Klaipėdos rajono savivaldybės administracija</w:t>
            </w:r>
          </w:p>
          <w:p w14:paraId="256E38FC"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Klaipėdos g. 2</w:t>
            </w:r>
          </w:p>
          <w:p w14:paraId="108CE2F5"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LT-96130, Gargždai</w:t>
            </w:r>
          </w:p>
          <w:p w14:paraId="07EB8874"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Įmonės kodas 188773688</w:t>
            </w:r>
          </w:p>
          <w:p w14:paraId="71DE8D80"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PVM mokėtojo kodas: ne PVM mokėtoja</w:t>
            </w:r>
          </w:p>
          <w:p w14:paraId="01E74CA8"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A. s. LT14 4010 0402 0031 4539</w:t>
            </w:r>
          </w:p>
          <w:p w14:paraId="217484E7"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 xml:space="preserve">AB </w:t>
            </w:r>
            <w:proofErr w:type="spellStart"/>
            <w:r w:rsidRPr="00F47020">
              <w:rPr>
                <w:rFonts w:ascii="Arial" w:hAnsi="Arial" w:cs="Arial"/>
                <w:sz w:val="22"/>
                <w:szCs w:val="22"/>
                <w:lang w:val="lt-LT"/>
              </w:rPr>
              <w:t>Luminor</w:t>
            </w:r>
            <w:proofErr w:type="spellEnd"/>
            <w:r w:rsidRPr="00F47020">
              <w:rPr>
                <w:rFonts w:ascii="Arial" w:hAnsi="Arial" w:cs="Arial"/>
                <w:sz w:val="22"/>
                <w:szCs w:val="22"/>
                <w:lang w:val="lt-LT"/>
              </w:rPr>
              <w:t xml:space="preserve"> bank</w:t>
            </w:r>
          </w:p>
          <w:p w14:paraId="0E1B4A6B"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Banko kodas 40100</w:t>
            </w:r>
          </w:p>
          <w:p w14:paraId="4802B3B4"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Tel. (8-46) 47 20 25,</w:t>
            </w:r>
          </w:p>
          <w:p w14:paraId="2AB4C926"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Faksas (8-46) 47 20 05</w:t>
            </w:r>
          </w:p>
          <w:p w14:paraId="74957897"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El. p. savivaldybe@klaipedos-r.lt</w:t>
            </w:r>
          </w:p>
        </w:tc>
        <w:tc>
          <w:tcPr>
            <w:tcW w:w="5129" w:type="dxa"/>
          </w:tcPr>
          <w:p w14:paraId="25402521"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 xml:space="preserve">(nurodyti teikėjo pavadinimą, </w:t>
            </w:r>
          </w:p>
          <w:p w14:paraId="28DD2899"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 xml:space="preserve">adresą, </w:t>
            </w:r>
          </w:p>
          <w:p w14:paraId="476B459B"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įmonės kodą,</w:t>
            </w:r>
          </w:p>
          <w:p w14:paraId="795A24D8"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 xml:space="preserve"> banko pavadinimą, kodą,</w:t>
            </w:r>
          </w:p>
          <w:p w14:paraId="124474FF"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 xml:space="preserve"> sąskaitos numerį, </w:t>
            </w:r>
          </w:p>
          <w:p w14:paraId="67491E4B"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PVM mokėtojo kodą,</w:t>
            </w:r>
          </w:p>
          <w:p w14:paraId="7B1C2445"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 xml:space="preserve"> tel. numerį, fakso numerį)</w:t>
            </w:r>
            <w:r w:rsidRPr="00F47020">
              <w:rPr>
                <w:rFonts w:ascii="Arial" w:hAnsi="Arial" w:cs="Arial"/>
                <w:sz w:val="22"/>
                <w:szCs w:val="22"/>
                <w:lang w:val="lt-LT"/>
              </w:rPr>
              <w:tab/>
            </w:r>
          </w:p>
        </w:tc>
      </w:tr>
      <w:tr w:rsidR="004E4AF3" w:rsidRPr="00F47020" w14:paraId="0CE0D592" w14:textId="77777777" w:rsidTr="006500FB">
        <w:trPr>
          <w:trHeight w:val="721"/>
        </w:trPr>
        <w:tc>
          <w:tcPr>
            <w:tcW w:w="5128" w:type="dxa"/>
          </w:tcPr>
          <w:p w14:paraId="33EBD60A"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______________________</w:t>
            </w:r>
          </w:p>
          <w:p w14:paraId="797F16F2"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(Parašas)</w:t>
            </w:r>
          </w:p>
        </w:tc>
        <w:tc>
          <w:tcPr>
            <w:tcW w:w="5129" w:type="dxa"/>
          </w:tcPr>
          <w:p w14:paraId="1BA03B0A"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______________________</w:t>
            </w:r>
          </w:p>
          <w:p w14:paraId="6D05A6E7" w14:textId="77777777" w:rsidR="004E4AF3" w:rsidRPr="00F47020" w:rsidRDefault="004E4AF3" w:rsidP="00254A90">
            <w:pPr>
              <w:tabs>
                <w:tab w:val="left" w:pos="400"/>
                <w:tab w:val="left" w:pos="5580"/>
              </w:tabs>
              <w:rPr>
                <w:rFonts w:ascii="Arial" w:hAnsi="Arial" w:cs="Arial"/>
                <w:sz w:val="22"/>
                <w:szCs w:val="22"/>
                <w:lang w:val="lt-LT"/>
              </w:rPr>
            </w:pPr>
            <w:r w:rsidRPr="00F47020">
              <w:rPr>
                <w:rFonts w:ascii="Arial" w:hAnsi="Arial" w:cs="Arial"/>
                <w:sz w:val="22"/>
                <w:szCs w:val="22"/>
                <w:lang w:val="lt-LT"/>
              </w:rPr>
              <w:t>(Parašas)</w:t>
            </w:r>
          </w:p>
        </w:tc>
      </w:tr>
    </w:tbl>
    <w:p w14:paraId="286DFA03" w14:textId="77777777" w:rsidR="004E4AF3" w:rsidRPr="00F47020" w:rsidRDefault="004E4AF3" w:rsidP="00254A90">
      <w:pPr>
        <w:tabs>
          <w:tab w:val="left" w:pos="2566"/>
        </w:tabs>
        <w:rPr>
          <w:rFonts w:ascii="Arial" w:hAnsi="Arial" w:cs="Arial"/>
          <w:sz w:val="22"/>
          <w:szCs w:val="22"/>
          <w:lang w:val="lt-LT"/>
        </w:rPr>
      </w:pPr>
    </w:p>
    <w:p w14:paraId="1E1D12DE" w14:textId="77777777" w:rsidR="004E4AF3" w:rsidRPr="00F47020" w:rsidRDefault="004E4AF3" w:rsidP="00254A90">
      <w:pPr>
        <w:tabs>
          <w:tab w:val="left" w:pos="2566"/>
        </w:tabs>
        <w:rPr>
          <w:rFonts w:ascii="Arial" w:hAnsi="Arial" w:cs="Arial"/>
          <w:sz w:val="22"/>
          <w:szCs w:val="22"/>
          <w:lang w:val="lt-LT"/>
        </w:rPr>
      </w:pPr>
    </w:p>
    <w:p w14:paraId="5C6996F4" w14:textId="77777777" w:rsidR="004E4AF3" w:rsidRPr="00F47020" w:rsidRDefault="004E4AF3" w:rsidP="00254A90">
      <w:pPr>
        <w:rPr>
          <w:rFonts w:ascii="Arial" w:hAnsi="Arial" w:cs="Arial"/>
          <w:sz w:val="22"/>
          <w:szCs w:val="22"/>
        </w:rPr>
      </w:pPr>
    </w:p>
    <w:p w14:paraId="52CF6882" w14:textId="77777777" w:rsidR="00A42761" w:rsidRPr="00F47020" w:rsidRDefault="00A42761" w:rsidP="00254A90">
      <w:pPr>
        <w:rPr>
          <w:rFonts w:ascii="Arial" w:hAnsi="Arial" w:cs="Arial"/>
          <w:sz w:val="22"/>
          <w:szCs w:val="22"/>
        </w:rPr>
      </w:pPr>
    </w:p>
    <w:sectPr w:rsidR="00A42761" w:rsidRPr="00F47020" w:rsidSect="004E4AF3">
      <w:footerReference w:type="even" r:id="rId8"/>
      <w:footerReference w:type="default" r:id="rId9"/>
      <w:footerReference w:type="first" r:id="rId10"/>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3826" w14:textId="77777777" w:rsidR="00600008" w:rsidRDefault="00600008" w:rsidP="004E4AF3">
      <w:r>
        <w:separator/>
      </w:r>
    </w:p>
  </w:endnote>
  <w:endnote w:type="continuationSeparator" w:id="0">
    <w:p w14:paraId="00C2B812" w14:textId="77777777" w:rsidR="00600008" w:rsidRDefault="00600008" w:rsidP="004E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DE98" w14:textId="77777777" w:rsidR="004E4AF3" w:rsidRDefault="004E4AF3"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C7C4B68" w14:textId="77777777" w:rsidR="004E4AF3" w:rsidRDefault="004E4A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6850" w14:textId="77777777" w:rsidR="004E4AF3" w:rsidRDefault="004E4AF3">
    <w:pPr>
      <w:pStyle w:val="Porat"/>
      <w:jc w:val="right"/>
    </w:pPr>
    <w:r>
      <w:fldChar w:fldCharType="begin"/>
    </w:r>
    <w:r>
      <w:instrText xml:space="preserve"> PAGE   \* MERGEFORMAT </w:instrText>
    </w:r>
    <w:r>
      <w:fldChar w:fldCharType="separate"/>
    </w:r>
    <w:r>
      <w:rPr>
        <w:noProof/>
      </w:rPr>
      <w:t>8</w:t>
    </w:r>
    <w:r>
      <w:fldChar w:fldCharType="end"/>
    </w:r>
  </w:p>
  <w:p w14:paraId="30C582A8" w14:textId="77777777" w:rsidR="004E4AF3" w:rsidRDefault="004E4A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EA77" w14:textId="77777777" w:rsidR="004E4AF3" w:rsidRDefault="004E4AF3">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1F30B1AC" w14:textId="77777777" w:rsidR="004E4AF3" w:rsidRDefault="004E4A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82BAF" w14:textId="77777777" w:rsidR="00600008" w:rsidRDefault="00600008" w:rsidP="004E4AF3">
      <w:r>
        <w:separator/>
      </w:r>
    </w:p>
  </w:footnote>
  <w:footnote w:type="continuationSeparator" w:id="0">
    <w:p w14:paraId="3094EFA0" w14:textId="77777777" w:rsidR="00600008" w:rsidRDefault="00600008" w:rsidP="004E4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670"/>
    <w:multiLevelType w:val="multilevel"/>
    <w:tmpl w:val="1A0E1038"/>
    <w:lvl w:ilvl="0">
      <w:start w:val="11"/>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A590B"/>
    <w:multiLevelType w:val="hybridMultilevel"/>
    <w:tmpl w:val="13AE4388"/>
    <w:lvl w:ilvl="0" w:tplc="0E7624C0">
      <w:start w:val="1"/>
      <w:numFmt w:val="decimal"/>
      <w:lvlText w:val="3.4.4.%1."/>
      <w:lvlJc w:val="left"/>
      <w:pPr>
        <w:ind w:left="1571" w:hanging="360"/>
      </w:pPr>
      <w:rPr>
        <w:rFonts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4"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5" w15:restartNumberingAfterBreak="0">
    <w:nsid w:val="64D800E6"/>
    <w:multiLevelType w:val="multilevel"/>
    <w:tmpl w:val="4F4C7E8C"/>
    <w:lvl w:ilvl="0">
      <w:start w:val="11"/>
      <w:numFmt w:val="decimal"/>
      <w:lvlText w:val="%1."/>
      <w:lvlJc w:val="left"/>
      <w:pPr>
        <w:ind w:left="840" w:hanging="840"/>
      </w:pPr>
      <w:rPr>
        <w:rFonts w:hint="default"/>
      </w:rPr>
    </w:lvl>
    <w:lvl w:ilvl="1">
      <w:start w:val="3"/>
      <w:numFmt w:val="decimal"/>
      <w:lvlText w:val="%1.%2."/>
      <w:lvlJc w:val="left"/>
      <w:pPr>
        <w:ind w:left="1123" w:hanging="840"/>
      </w:pPr>
      <w:rPr>
        <w:rFonts w:hint="default"/>
      </w:rPr>
    </w:lvl>
    <w:lvl w:ilvl="2">
      <w:start w:val="4"/>
      <w:numFmt w:val="decimal"/>
      <w:lvlText w:val="%1.%2.%3."/>
      <w:lvlJc w:val="left"/>
      <w:pPr>
        <w:ind w:left="1406" w:hanging="84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6FE58DB"/>
    <w:multiLevelType w:val="multilevel"/>
    <w:tmpl w:val="4650DFA6"/>
    <w:lvl w:ilvl="0">
      <w:start w:val="1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2C63EB"/>
    <w:multiLevelType w:val="multilevel"/>
    <w:tmpl w:val="FF76D5EE"/>
    <w:lvl w:ilvl="0">
      <w:start w:val="1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32" w15:restartNumberingAfterBreak="0">
    <w:nsid w:val="76490E12"/>
    <w:multiLevelType w:val="multilevel"/>
    <w:tmpl w:val="FC8663CA"/>
    <w:lvl w:ilvl="0">
      <w:start w:val="11"/>
      <w:numFmt w:val="decimal"/>
      <w:lvlText w:val="%1."/>
      <w:lvlJc w:val="left"/>
      <w:pPr>
        <w:ind w:left="840" w:hanging="840"/>
      </w:pPr>
      <w:rPr>
        <w:rFonts w:hint="default"/>
      </w:rPr>
    </w:lvl>
    <w:lvl w:ilvl="1">
      <w:start w:val="2"/>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5"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7"/>
  </w:num>
  <w:num w:numId="2" w16cid:durableId="688801786">
    <w:abstractNumId w:val="9"/>
  </w:num>
  <w:num w:numId="3" w16cid:durableId="770012167">
    <w:abstractNumId w:val="19"/>
  </w:num>
  <w:num w:numId="4" w16cid:durableId="820542345">
    <w:abstractNumId w:val="6"/>
  </w:num>
  <w:num w:numId="5" w16cid:durableId="222911965">
    <w:abstractNumId w:val="12"/>
  </w:num>
  <w:num w:numId="6" w16cid:durableId="155925804">
    <w:abstractNumId w:val="16"/>
  </w:num>
  <w:num w:numId="7" w16cid:durableId="746074822">
    <w:abstractNumId w:val="37"/>
  </w:num>
  <w:num w:numId="8" w16cid:durableId="2031103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30"/>
  </w:num>
  <w:num w:numId="10" w16cid:durableId="1984851704">
    <w:abstractNumId w:val="8"/>
  </w:num>
  <w:num w:numId="11" w16cid:durableId="1737125927">
    <w:abstractNumId w:val="35"/>
  </w:num>
  <w:num w:numId="12" w16cid:durableId="1352100683">
    <w:abstractNumId w:val="10"/>
  </w:num>
  <w:num w:numId="13" w16cid:durableId="639960173">
    <w:abstractNumId w:val="38"/>
  </w:num>
  <w:num w:numId="14" w16cid:durableId="1514145027">
    <w:abstractNumId w:val="33"/>
  </w:num>
  <w:num w:numId="15" w16cid:durableId="1443305356">
    <w:abstractNumId w:val="21"/>
  </w:num>
  <w:num w:numId="16" w16cid:durableId="1749033250">
    <w:abstractNumId w:val="23"/>
  </w:num>
  <w:num w:numId="17" w16cid:durableId="1141078164">
    <w:abstractNumId w:val="18"/>
  </w:num>
  <w:num w:numId="18" w16cid:durableId="1107311763">
    <w:abstractNumId w:val="20"/>
  </w:num>
  <w:num w:numId="19" w16cid:durableId="1394961423">
    <w:abstractNumId w:val="13"/>
  </w:num>
  <w:num w:numId="20" w16cid:durableId="1649168465">
    <w:abstractNumId w:val="4"/>
  </w:num>
  <w:num w:numId="21" w16cid:durableId="23331273">
    <w:abstractNumId w:val="29"/>
  </w:num>
  <w:num w:numId="22" w16cid:durableId="1025903426">
    <w:abstractNumId w:val="11"/>
  </w:num>
  <w:num w:numId="23" w16cid:durableId="1156188987">
    <w:abstractNumId w:val="7"/>
  </w:num>
  <w:num w:numId="24" w16cid:durableId="1375498976">
    <w:abstractNumId w:val="2"/>
  </w:num>
  <w:num w:numId="25" w16cid:durableId="84887664">
    <w:abstractNumId w:val="22"/>
  </w:num>
  <w:num w:numId="26" w16cid:durableId="978221518">
    <w:abstractNumId w:val="24"/>
  </w:num>
  <w:num w:numId="27" w16cid:durableId="1036587653">
    <w:abstractNumId w:val="3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7"/>
  </w:num>
  <w:num w:numId="29" w16cid:durableId="557785083">
    <w:abstractNumId w:val="5"/>
  </w:num>
  <w:num w:numId="30" w16cid:durableId="540745835">
    <w:abstractNumId w:val="14"/>
  </w:num>
  <w:num w:numId="31" w16cid:durableId="1660225997">
    <w:abstractNumId w:val="34"/>
  </w:num>
  <w:num w:numId="32" w16cid:durableId="1368793652">
    <w:abstractNumId w:val="3"/>
  </w:num>
  <w:num w:numId="33" w16cid:durableId="1870756541">
    <w:abstractNumId w:val="15"/>
  </w:num>
  <w:num w:numId="34" w16cid:durableId="1305574867">
    <w:abstractNumId w:val="31"/>
  </w:num>
  <w:num w:numId="35" w16cid:durableId="1932274043">
    <w:abstractNumId w:val="1"/>
  </w:num>
  <w:num w:numId="36" w16cid:durableId="1570575952">
    <w:abstractNumId w:val="0"/>
  </w:num>
  <w:num w:numId="37" w16cid:durableId="1143153945">
    <w:abstractNumId w:val="26"/>
  </w:num>
  <w:num w:numId="38" w16cid:durableId="1416245222">
    <w:abstractNumId w:val="28"/>
  </w:num>
  <w:num w:numId="39" w16cid:durableId="1825703457">
    <w:abstractNumId w:val="32"/>
  </w:num>
  <w:num w:numId="40" w16cid:durableId="683484559">
    <w:abstractNumId w:val="25"/>
  </w:num>
  <w:num w:numId="41" w16cid:durableId="4379874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7610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F3"/>
    <w:rsid w:val="00022A87"/>
    <w:rsid w:val="00034364"/>
    <w:rsid w:val="000E08CB"/>
    <w:rsid w:val="001271E9"/>
    <w:rsid w:val="001F429F"/>
    <w:rsid w:val="00254A90"/>
    <w:rsid w:val="002A0330"/>
    <w:rsid w:val="002C4823"/>
    <w:rsid w:val="00327FE7"/>
    <w:rsid w:val="00362C45"/>
    <w:rsid w:val="00370376"/>
    <w:rsid w:val="0042146F"/>
    <w:rsid w:val="004D782D"/>
    <w:rsid w:val="004E4AF3"/>
    <w:rsid w:val="004F01ED"/>
    <w:rsid w:val="00557608"/>
    <w:rsid w:val="005F01A5"/>
    <w:rsid w:val="005F1824"/>
    <w:rsid w:val="00600008"/>
    <w:rsid w:val="006003D9"/>
    <w:rsid w:val="00611C0C"/>
    <w:rsid w:val="0077683C"/>
    <w:rsid w:val="008A0D60"/>
    <w:rsid w:val="008B00E8"/>
    <w:rsid w:val="008B22C9"/>
    <w:rsid w:val="008C42CD"/>
    <w:rsid w:val="008D6EB9"/>
    <w:rsid w:val="00925892"/>
    <w:rsid w:val="009A0130"/>
    <w:rsid w:val="009C2D4F"/>
    <w:rsid w:val="009F11E6"/>
    <w:rsid w:val="00A42761"/>
    <w:rsid w:val="00A524D3"/>
    <w:rsid w:val="00AA6C8A"/>
    <w:rsid w:val="00B35BF7"/>
    <w:rsid w:val="00B66A47"/>
    <w:rsid w:val="00BA2F71"/>
    <w:rsid w:val="00BC583B"/>
    <w:rsid w:val="00BD1B15"/>
    <w:rsid w:val="00BF0374"/>
    <w:rsid w:val="00C22900"/>
    <w:rsid w:val="00C354FD"/>
    <w:rsid w:val="00CC0AC6"/>
    <w:rsid w:val="00D34973"/>
    <w:rsid w:val="00D41082"/>
    <w:rsid w:val="00D8260C"/>
    <w:rsid w:val="00EC4580"/>
    <w:rsid w:val="00F470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33CB"/>
  <w15:chartTrackingRefBased/>
  <w15:docId w15:val="{69288E55-5AF0-4374-BD58-24C03EC4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4AF3"/>
    <w:pPr>
      <w:spacing w:after="0" w:line="240" w:lineRule="auto"/>
    </w:pPr>
    <w:rPr>
      <w:rFonts w:ascii="Times New Roman" w:eastAsia="Times New Roman" w:hAnsi="Times New Roman" w:cs="Times New Roman"/>
      <w:kern w:val="0"/>
      <w:lang w:val="en-GB"/>
      <w14:ligatures w14:val="none"/>
    </w:rPr>
  </w:style>
  <w:style w:type="paragraph" w:styleId="Antrat1">
    <w:name w:val="heading 1"/>
    <w:aliases w:val="Appendix"/>
    <w:basedOn w:val="prastasis"/>
    <w:next w:val="prastasis"/>
    <w:link w:val="Antrat1Diagrama"/>
    <w:uiPriority w:val="9"/>
    <w:qFormat/>
    <w:rsid w:val="004E4A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4E4A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4E4A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4E4A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4E4A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4E4AF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4E4AF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4E4AF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4E4AF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E4A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4E4A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4E4AF3"/>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4E4A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4E4AF3"/>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4E4A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4E4AF3"/>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4E4A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4E4AF3"/>
    <w:rPr>
      <w:rFonts w:eastAsiaTheme="majorEastAsia" w:cstheme="majorBidi"/>
      <w:color w:val="272727" w:themeColor="text1" w:themeTint="D8"/>
    </w:rPr>
  </w:style>
  <w:style w:type="paragraph" w:styleId="Pavadinimas">
    <w:name w:val="Title"/>
    <w:basedOn w:val="prastasis"/>
    <w:next w:val="prastasis"/>
    <w:link w:val="PavadinimasDiagrama"/>
    <w:qFormat/>
    <w:rsid w:val="004E4AF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4E4A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4A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4A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4A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4AF3"/>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4E4AF3"/>
    <w:pPr>
      <w:ind w:left="720"/>
      <w:contextualSpacing/>
    </w:pPr>
  </w:style>
  <w:style w:type="character" w:styleId="Rykuspabraukimas">
    <w:name w:val="Intense Emphasis"/>
    <w:basedOn w:val="Numatytasispastraiposriftas"/>
    <w:uiPriority w:val="21"/>
    <w:qFormat/>
    <w:rsid w:val="004E4AF3"/>
    <w:rPr>
      <w:i/>
      <w:iCs/>
      <w:color w:val="2F5496" w:themeColor="accent1" w:themeShade="BF"/>
    </w:rPr>
  </w:style>
  <w:style w:type="paragraph" w:styleId="Iskirtacitata">
    <w:name w:val="Intense Quote"/>
    <w:basedOn w:val="prastasis"/>
    <w:next w:val="prastasis"/>
    <w:link w:val="IskirtacitataDiagrama"/>
    <w:uiPriority w:val="30"/>
    <w:qFormat/>
    <w:rsid w:val="004E4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E4AF3"/>
    <w:rPr>
      <w:i/>
      <w:iCs/>
      <w:color w:val="2F5496" w:themeColor="accent1" w:themeShade="BF"/>
    </w:rPr>
  </w:style>
  <w:style w:type="character" w:styleId="Rykinuoroda">
    <w:name w:val="Intense Reference"/>
    <w:basedOn w:val="Numatytasispastraiposriftas"/>
    <w:uiPriority w:val="32"/>
    <w:qFormat/>
    <w:rsid w:val="004E4AF3"/>
    <w:rPr>
      <w:b/>
      <w:bCs/>
      <w:smallCaps/>
      <w:color w:val="2F5496" w:themeColor="accent1" w:themeShade="BF"/>
      <w:spacing w:val="5"/>
    </w:rPr>
  </w:style>
  <w:style w:type="character" w:styleId="Hipersaitas">
    <w:name w:val="Hyperlink"/>
    <w:aliases w:val="Alna"/>
    <w:uiPriority w:val="99"/>
    <w:rsid w:val="004E4AF3"/>
    <w:rPr>
      <w:color w:val="0000FF"/>
      <w:u w:val="single"/>
    </w:rPr>
  </w:style>
  <w:style w:type="paragraph" w:customStyle="1" w:styleId="Patvirtinta">
    <w:name w:val="Patvirtinta"/>
    <w:rsid w:val="004E4AF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
    <w:name w:val="Body Text Indent"/>
    <w:basedOn w:val="prastasis"/>
    <w:link w:val="PagrindiniotekstotraukaDiagrama"/>
    <w:rsid w:val="004E4AF3"/>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4E4AF3"/>
    <w:rPr>
      <w:rFonts w:ascii="Times New Roman" w:eastAsia="Times New Roman" w:hAnsi="Times New Roman" w:cs="Times New Roman"/>
      <w:kern w:val="0"/>
      <w:lang w:val="en-GB" w:eastAsia="x-none"/>
      <w14:ligatures w14:val="none"/>
    </w:rPr>
  </w:style>
  <w:style w:type="character" w:customStyle="1" w:styleId="Pagrindiniotekstotrauka2Diagrama">
    <w:name w:val="Pagrindinio teksto įtrauka 2 Diagrama"/>
    <w:basedOn w:val="Numatytasispastraiposriftas"/>
    <w:link w:val="Pagrindiniotekstotrauka2"/>
    <w:semiHidden/>
    <w:rsid w:val="004E4AF3"/>
    <w:rPr>
      <w:rFonts w:ascii="Times New Roman" w:eastAsia="Times New Roman" w:hAnsi="Times New Roman" w:cs="Times New Roman"/>
      <w:lang w:val="x-none" w:eastAsia="x-none"/>
    </w:rPr>
  </w:style>
  <w:style w:type="paragraph" w:styleId="Pagrindiniotekstotrauka2">
    <w:name w:val="Body Text Indent 2"/>
    <w:basedOn w:val="prastasis"/>
    <w:link w:val="Pagrindiniotekstotrauka2Diagrama"/>
    <w:semiHidden/>
    <w:rsid w:val="004E4AF3"/>
    <w:pPr>
      <w:tabs>
        <w:tab w:val="num" w:pos="900"/>
      </w:tabs>
      <w:ind w:firstLine="540"/>
      <w:jc w:val="both"/>
    </w:pPr>
    <w:rPr>
      <w:kern w:val="2"/>
      <w:lang w:val="x-none" w:eastAsia="x-none"/>
      <w14:ligatures w14:val="standardContextual"/>
    </w:rPr>
  </w:style>
  <w:style w:type="character" w:customStyle="1" w:styleId="Pagrindiniotekstotrauka2Diagrama1">
    <w:name w:val="Pagrindinio teksto įtrauka 2 Diagrama1"/>
    <w:basedOn w:val="Numatytasispastraiposriftas"/>
    <w:uiPriority w:val="99"/>
    <w:semiHidden/>
    <w:rsid w:val="004E4AF3"/>
    <w:rPr>
      <w:rFonts w:ascii="Times New Roman" w:eastAsia="Times New Roman" w:hAnsi="Times New Roman" w:cs="Times New Roman"/>
      <w:kern w:val="0"/>
      <w:lang w:val="en-GB"/>
      <w14:ligatures w14:val="none"/>
    </w:rPr>
  </w:style>
  <w:style w:type="paragraph" w:customStyle="1" w:styleId="Style5">
    <w:name w:val="Style5"/>
    <w:basedOn w:val="Antrat2"/>
    <w:next w:val="Antrat2"/>
    <w:rsid w:val="004E4AF3"/>
    <w:pPr>
      <w:keepNext w:val="0"/>
      <w:keepLines w:val="0"/>
      <w:numPr>
        <w:ilvl w:val="1"/>
        <w:numId w:val="1"/>
      </w:numPr>
      <w:overflowPunct w:val="0"/>
      <w:autoSpaceDE w:val="0"/>
      <w:autoSpaceDN w:val="0"/>
      <w:adjustRightInd w:val="0"/>
      <w:spacing w:before="0" w:after="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rsid w:val="004E4AF3"/>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4E4AF3"/>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qFormat/>
    <w:rsid w:val="004E4AF3"/>
    <w:rPr>
      <w:rFonts w:ascii="Times New Roman" w:eastAsia="Times New Roman" w:hAnsi="Times New Roman" w:cs="Times New Roman"/>
      <w:kern w:val="0"/>
      <w:sz w:val="20"/>
      <w:szCs w:val="20"/>
      <w:lang w:val="en-GB" w:eastAsia="x-none"/>
      <w14:ligatures w14:val="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4E4AF3"/>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4E4AF3"/>
    <w:rPr>
      <w:rFonts w:ascii="Times New Roman" w:eastAsia="Times New Roman" w:hAnsi="Times New Roman" w:cs="Times New Roman"/>
      <w:kern w:val="0"/>
      <w:szCs w:val="20"/>
      <w:lang w:val="x-none" w:eastAsia="lt-LT"/>
      <w14:ligatures w14:val="none"/>
    </w:rPr>
  </w:style>
  <w:style w:type="paragraph" w:customStyle="1" w:styleId="Bodytxt">
    <w:name w:val="Bodytxt"/>
    <w:basedOn w:val="prastasis"/>
    <w:rsid w:val="004E4AF3"/>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4E4AF3"/>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4E4AF3"/>
    <w:rPr>
      <w:rFonts w:ascii="Times New Roman" w:eastAsia="Times New Roman" w:hAnsi="Times New Roman" w:cs="Times New Roman"/>
      <w:kern w:val="0"/>
      <w:sz w:val="20"/>
      <w:szCs w:val="20"/>
      <w:lang w:val="x-none" w:eastAsia="x-none"/>
      <w14:ligatures w14:val="none"/>
    </w:rPr>
  </w:style>
  <w:style w:type="paragraph" w:customStyle="1" w:styleId="pavadinimas1">
    <w:name w:val="pavadinimas1"/>
    <w:basedOn w:val="prastasis"/>
    <w:rsid w:val="004E4AF3"/>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4E4AF3"/>
    <w:rPr>
      <w:vertAlign w:val="superscript"/>
    </w:rPr>
  </w:style>
  <w:style w:type="paragraph" w:styleId="HTMLiankstoformatuotas">
    <w:name w:val="HTML Preformatted"/>
    <w:aliases w:val="Diagrama"/>
    <w:basedOn w:val="prastasis"/>
    <w:link w:val="HTMLiankstoformatuotasDiagrama1"/>
    <w:rsid w:val="004E4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4E4AF3"/>
    <w:rPr>
      <w:rFonts w:ascii="Consolas" w:eastAsia="Times New Roman" w:hAnsi="Consolas" w:cs="Times New Roman"/>
      <w:kern w:val="0"/>
      <w:sz w:val="20"/>
      <w:szCs w:val="20"/>
      <w:lang w:val="en-GB"/>
      <w14:ligatures w14:val="none"/>
    </w:rPr>
  </w:style>
  <w:style w:type="character" w:customStyle="1" w:styleId="HTMLiankstoformatuotasDiagrama1">
    <w:name w:val="HTML iš anksto formatuotas Diagrama1"/>
    <w:aliases w:val="Diagrama Diagrama"/>
    <w:link w:val="HTMLiankstoformatuotas"/>
    <w:rsid w:val="004E4AF3"/>
    <w:rPr>
      <w:rFonts w:ascii="Courier New" w:eastAsia="Times New Roman" w:hAnsi="Courier New" w:cs="Times New Roman"/>
      <w:kern w:val="0"/>
      <w:sz w:val="20"/>
      <w:szCs w:val="20"/>
      <w:lang w:val="en-US" w:eastAsia="x-none"/>
      <w14:ligatures w14:val="none"/>
    </w:rPr>
  </w:style>
  <w:style w:type="paragraph" w:customStyle="1" w:styleId="Style1">
    <w:name w:val="Style1"/>
    <w:basedOn w:val="Antrat5"/>
    <w:rsid w:val="004E4AF3"/>
    <w:pPr>
      <w:keepNext w:val="0"/>
      <w:keepLines w:val="0"/>
      <w:numPr>
        <w:numId w:val="3"/>
      </w:numPr>
      <w:spacing w:before="240" w:after="240"/>
    </w:pPr>
    <w:rPr>
      <w:rFonts w:ascii="Arial" w:eastAsia="Times New Roman" w:hAnsi="Arial" w:cs="Times New Roman"/>
      <w:b/>
      <w:bCs/>
      <w:iCs/>
      <w:color w:val="auto"/>
      <w:szCs w:val="26"/>
      <w:lang w:val="x-none" w:eastAsia="x-none"/>
    </w:rPr>
  </w:style>
  <w:style w:type="paragraph" w:styleId="Antrats">
    <w:name w:val="header"/>
    <w:aliases w:val="Specialioji žyma"/>
    <w:basedOn w:val="prastasis"/>
    <w:link w:val="AntratsDiagrama"/>
    <w:uiPriority w:val="99"/>
    <w:rsid w:val="004E4AF3"/>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4E4AF3"/>
    <w:rPr>
      <w:rFonts w:ascii="Times New Roman" w:eastAsia="Times New Roman" w:hAnsi="Times New Roman" w:cs="Times New Roman"/>
      <w:kern w:val="0"/>
      <w:szCs w:val="20"/>
      <w:lang w:val="x-none" w:eastAsia="lt-LT"/>
      <w14:ligatures w14:val="none"/>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4E4AF3"/>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4E4AF3"/>
    <w:rPr>
      <w:rFonts w:ascii="Times New Roman" w:eastAsia="Times New Roman" w:hAnsi="Times New Roman" w:cs="Times New Roman"/>
      <w:kern w:val="0"/>
      <w:lang w:val="x-none" w:eastAsia="lt-LT"/>
      <w14:ligatures w14:val="none"/>
    </w:rPr>
  </w:style>
  <w:style w:type="paragraph" w:customStyle="1" w:styleId="CharChar1Char">
    <w:name w:val="Char Char1 Char"/>
    <w:basedOn w:val="prastasis"/>
    <w:rsid w:val="004E4AF3"/>
    <w:pPr>
      <w:spacing w:after="160" w:line="240" w:lineRule="exact"/>
    </w:pPr>
    <w:rPr>
      <w:rFonts w:ascii="Tahoma" w:hAnsi="Tahoma"/>
      <w:sz w:val="20"/>
      <w:szCs w:val="20"/>
      <w:lang w:val="en-US"/>
    </w:rPr>
  </w:style>
  <w:style w:type="paragraph" w:customStyle="1" w:styleId="CentrBoldm">
    <w:name w:val="CentrBoldm"/>
    <w:basedOn w:val="prastasis"/>
    <w:uiPriority w:val="99"/>
    <w:rsid w:val="004E4AF3"/>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4E4AF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BodyText1"/>
    <w:rsid w:val="004E4AF3"/>
    <w:rPr>
      <w:rFonts w:ascii="TimesLT" w:eastAsia="Times New Roman" w:hAnsi="TimesLT" w:cs="Times New Roman"/>
      <w:kern w:val="0"/>
      <w:sz w:val="20"/>
      <w:szCs w:val="20"/>
      <w:lang w:val="en-US"/>
      <w14:ligatures w14:val="none"/>
    </w:rPr>
  </w:style>
  <w:style w:type="paragraph" w:customStyle="1" w:styleId="ATekstas">
    <w:name w:val="A Tekstas"/>
    <w:basedOn w:val="prastasis"/>
    <w:rsid w:val="004E4AF3"/>
    <w:pPr>
      <w:spacing w:before="120" w:line="300" w:lineRule="auto"/>
      <w:jc w:val="both"/>
    </w:pPr>
    <w:rPr>
      <w:lang w:val="lt-LT" w:eastAsia="lt-LT"/>
    </w:rPr>
  </w:style>
  <w:style w:type="paragraph" w:styleId="Pagrindinistekstas2">
    <w:name w:val="Body Text 2"/>
    <w:basedOn w:val="prastasis"/>
    <w:link w:val="Pagrindinistekstas2Diagrama"/>
    <w:rsid w:val="004E4AF3"/>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4E4AF3"/>
    <w:rPr>
      <w:rFonts w:ascii="Times New Roman" w:eastAsia="Times New Roman" w:hAnsi="Times New Roman" w:cs="Times New Roman"/>
      <w:b/>
      <w:bCs/>
      <w:kern w:val="0"/>
      <w:lang w:val="en-GB" w:eastAsia="x-none"/>
      <w14:ligatures w14:val="none"/>
    </w:rPr>
  </w:style>
  <w:style w:type="paragraph" w:customStyle="1" w:styleId="StyleStyle2LeftLeft0Firstline0">
    <w:name w:val="Style Style2 + Left Left:  0&quot; First line:  0&quot;"/>
    <w:basedOn w:val="Antrat1"/>
    <w:rsid w:val="004E4AF3"/>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rsid w:val="004E4AF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Pagrindiniotekstotrauka3Diagrama">
    <w:name w:val="Pagrindinio teksto įtrauka 3 Diagrama"/>
    <w:basedOn w:val="Numatytasispastraiposriftas"/>
    <w:link w:val="Pagrindiniotekstotrauka3"/>
    <w:semiHidden/>
    <w:rsid w:val="004E4AF3"/>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4E4AF3"/>
    <w:pPr>
      <w:spacing w:after="120"/>
      <w:ind w:left="283"/>
    </w:pPr>
    <w:rPr>
      <w:kern w:val="2"/>
      <w:sz w:val="16"/>
      <w:szCs w:val="16"/>
      <w:lang w:eastAsia="x-none"/>
      <w14:ligatures w14:val="standardContextual"/>
    </w:rPr>
  </w:style>
  <w:style w:type="character" w:customStyle="1" w:styleId="Pagrindiniotekstotrauka3Diagrama1">
    <w:name w:val="Pagrindinio teksto įtrauka 3 Diagrama1"/>
    <w:basedOn w:val="Numatytasispastraiposriftas"/>
    <w:uiPriority w:val="99"/>
    <w:semiHidden/>
    <w:rsid w:val="004E4AF3"/>
    <w:rPr>
      <w:rFonts w:ascii="Times New Roman" w:eastAsia="Times New Roman" w:hAnsi="Times New Roman" w:cs="Times New Roman"/>
      <w:kern w:val="0"/>
      <w:sz w:val="16"/>
      <w:szCs w:val="16"/>
      <w:lang w:val="en-GB"/>
      <w14:ligatures w14:val="none"/>
    </w:rPr>
  </w:style>
  <w:style w:type="paragraph" w:customStyle="1" w:styleId="normaltableau">
    <w:name w:val="normal_tableau"/>
    <w:basedOn w:val="prastasis"/>
    <w:rsid w:val="004E4AF3"/>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4E4AF3"/>
    <w:rPr>
      <w:rFonts w:ascii="Times New Roman" w:eastAsia="Times New Roman" w:hAnsi="Times New Roman" w:cs="Times New Roman"/>
      <w:b/>
      <w:color w:val="FF6600"/>
      <w:szCs w:val="32"/>
      <w:lang w:val="en-GB" w:eastAsia="x-none"/>
    </w:rPr>
  </w:style>
  <w:style w:type="paragraph" w:styleId="Pagrindinistekstas3">
    <w:name w:val="Body Text 3"/>
    <w:basedOn w:val="prastasis"/>
    <w:link w:val="Pagrindinistekstas3Diagrama"/>
    <w:semiHidden/>
    <w:rsid w:val="004E4AF3"/>
    <w:pPr>
      <w:tabs>
        <w:tab w:val="right" w:leader="underscore" w:pos="8505"/>
      </w:tabs>
      <w:jc w:val="center"/>
    </w:pPr>
    <w:rPr>
      <w:b/>
      <w:color w:val="FF6600"/>
      <w:kern w:val="2"/>
      <w:szCs w:val="32"/>
      <w:lang w:eastAsia="x-none"/>
      <w14:ligatures w14:val="standardContextual"/>
    </w:rPr>
  </w:style>
  <w:style w:type="character" w:customStyle="1" w:styleId="Pagrindinistekstas3Diagrama1">
    <w:name w:val="Pagrindinis tekstas 3 Diagrama1"/>
    <w:basedOn w:val="Numatytasispastraiposriftas"/>
    <w:uiPriority w:val="99"/>
    <w:semiHidden/>
    <w:rsid w:val="004E4AF3"/>
    <w:rPr>
      <w:rFonts w:ascii="Times New Roman" w:eastAsia="Times New Roman" w:hAnsi="Times New Roman" w:cs="Times New Roman"/>
      <w:kern w:val="0"/>
      <w:sz w:val="16"/>
      <w:szCs w:val="16"/>
      <w:lang w:val="en-GB"/>
      <w14:ligatures w14:val="none"/>
    </w:rPr>
  </w:style>
  <w:style w:type="character" w:styleId="Puslapionumeris">
    <w:name w:val="page number"/>
    <w:basedOn w:val="Numatytasispastraiposriftas"/>
    <w:uiPriority w:val="99"/>
    <w:rsid w:val="004E4AF3"/>
  </w:style>
  <w:style w:type="paragraph" w:customStyle="1" w:styleId="MAZAS">
    <w:name w:val="MAZAS"/>
    <w:rsid w:val="004E4AF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StyleHeading2Char">
    <w:name w:val="Style Heading 2 Char"/>
    <w:aliases w:val="Title Header2 + 11 pt Char"/>
    <w:rsid w:val="004E4AF3"/>
    <w:rPr>
      <w:sz w:val="22"/>
      <w:lang w:val="lt-LT" w:eastAsia="lt-LT" w:bidi="ar-SA"/>
    </w:rPr>
  </w:style>
  <w:style w:type="paragraph" w:customStyle="1" w:styleId="Document1">
    <w:name w:val="Document 1"/>
    <w:rsid w:val="004E4AF3"/>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rsid w:val="004E4AF3"/>
    <w:pPr>
      <w:overflowPunct w:val="0"/>
      <w:autoSpaceDE w:val="0"/>
      <w:autoSpaceDN w:val="0"/>
      <w:adjustRightInd w:val="0"/>
      <w:spacing w:after="240"/>
      <w:textAlignment w:val="baseline"/>
    </w:pPr>
    <w:rPr>
      <w:szCs w:val="20"/>
      <w:lang w:val="en-US"/>
    </w:rPr>
  </w:style>
  <w:style w:type="paragraph" w:styleId="Sraas">
    <w:name w:val="List"/>
    <w:basedOn w:val="prastasis"/>
    <w:rsid w:val="004E4AF3"/>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4E4AF3"/>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4E4AF3"/>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4E4AF3"/>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4E4AF3"/>
    <w:pPr>
      <w:suppressAutoHyphens/>
      <w:overflowPunct w:val="0"/>
      <w:autoSpaceDE w:val="0"/>
      <w:autoSpaceDN w:val="0"/>
      <w:adjustRightInd w:val="0"/>
      <w:jc w:val="both"/>
      <w:textAlignment w:val="baseline"/>
    </w:pPr>
    <w:rPr>
      <w:kern w:val="2"/>
      <w:sz w:val="20"/>
      <w:szCs w:val="20"/>
      <w:lang w:val="en-US" w:eastAsia="x-none"/>
      <w14:ligatures w14:val="standardContextual"/>
    </w:rPr>
  </w:style>
  <w:style w:type="character" w:customStyle="1" w:styleId="DokumentoinaostekstasDiagrama1">
    <w:name w:val="Dokumento išnašos tekstas Diagrama1"/>
    <w:basedOn w:val="Numatytasispastraiposriftas"/>
    <w:uiPriority w:val="99"/>
    <w:semiHidden/>
    <w:rsid w:val="004E4AF3"/>
    <w:rPr>
      <w:rFonts w:ascii="Times New Roman" w:eastAsia="Times New Roman" w:hAnsi="Times New Roman" w:cs="Times New Roman"/>
      <w:kern w:val="0"/>
      <w:sz w:val="20"/>
      <w:szCs w:val="20"/>
      <w:lang w:val="en-GB"/>
      <w14:ligatures w14:val="none"/>
    </w:rPr>
  </w:style>
  <w:style w:type="paragraph" w:customStyle="1" w:styleId="oddl-nadpis">
    <w:name w:val="oddíl-nadpis"/>
    <w:basedOn w:val="prastasis"/>
    <w:rsid w:val="004E4AF3"/>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4E4AF3"/>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4E4AF3"/>
    <w:rPr>
      <w:rFonts w:ascii="Tahoma" w:hAnsi="Tahoma"/>
      <w:kern w:val="2"/>
      <w:sz w:val="16"/>
      <w:szCs w:val="16"/>
      <w:lang w:val="x-none" w:eastAsia="x-none"/>
      <w14:ligatures w14:val="standardContextual"/>
    </w:rPr>
  </w:style>
  <w:style w:type="character" w:customStyle="1" w:styleId="DebesliotekstasDiagrama1">
    <w:name w:val="Debesėlio tekstas Diagrama1"/>
    <w:basedOn w:val="Numatytasispastraiposriftas"/>
    <w:uiPriority w:val="99"/>
    <w:semiHidden/>
    <w:rsid w:val="004E4AF3"/>
    <w:rPr>
      <w:rFonts w:ascii="Segoe UI" w:eastAsia="Times New Roman" w:hAnsi="Segoe UI" w:cs="Segoe UI"/>
      <w:kern w:val="0"/>
      <w:sz w:val="18"/>
      <w:szCs w:val="18"/>
      <w:lang w:val="en-GB"/>
      <w14:ligatures w14:val="none"/>
    </w:rPr>
  </w:style>
  <w:style w:type="character" w:customStyle="1" w:styleId="KomentarotemaDiagrama">
    <w:name w:val="Komentaro tema Diagrama"/>
    <w:basedOn w:val="KomentarotekstasDiagrama"/>
    <w:link w:val="Komentarotema"/>
    <w:semiHidden/>
    <w:rsid w:val="004E4AF3"/>
    <w:rPr>
      <w:rFonts w:ascii="Times New Roman" w:eastAsia="Times New Roman" w:hAnsi="Times New Roman" w:cs="Times New Roman"/>
      <w:b/>
      <w:bCs/>
      <w:kern w:val="0"/>
      <w:sz w:val="20"/>
      <w:szCs w:val="20"/>
      <w:lang w:val="en-GB" w:eastAsia="x-none"/>
      <w14:ligatures w14:val="none"/>
    </w:rPr>
  </w:style>
  <w:style w:type="paragraph" w:styleId="Komentarotema">
    <w:name w:val="annotation subject"/>
    <w:basedOn w:val="Komentarotekstas"/>
    <w:next w:val="Komentarotekstas"/>
    <w:link w:val="KomentarotemaDiagrama"/>
    <w:semiHidden/>
    <w:rsid w:val="004E4AF3"/>
    <w:rPr>
      <w:b/>
      <w:bCs/>
    </w:rPr>
  </w:style>
  <w:style w:type="character" w:customStyle="1" w:styleId="KomentarotemaDiagrama1">
    <w:name w:val="Komentaro tema Diagrama1"/>
    <w:basedOn w:val="KomentarotekstasDiagrama"/>
    <w:uiPriority w:val="99"/>
    <w:semiHidden/>
    <w:rsid w:val="004E4AF3"/>
    <w:rPr>
      <w:rFonts w:ascii="Times New Roman" w:eastAsia="Times New Roman" w:hAnsi="Times New Roman" w:cs="Times New Roman"/>
      <w:b/>
      <w:bCs/>
      <w:kern w:val="0"/>
      <w:sz w:val="20"/>
      <w:szCs w:val="20"/>
      <w:lang w:val="en-GB" w:eastAsia="x-none"/>
      <w14:ligatures w14:val="none"/>
    </w:rPr>
  </w:style>
  <w:style w:type="paragraph" w:customStyle="1" w:styleId="FR2">
    <w:name w:val="FR2"/>
    <w:rsid w:val="004E4AF3"/>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prastasiniatinklio">
    <w:name w:val="Normal (Web)"/>
    <w:basedOn w:val="prastasis"/>
    <w:uiPriority w:val="99"/>
    <w:rsid w:val="004E4AF3"/>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4E4AF3"/>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4E4AF3"/>
    <w:rPr>
      <w:rFonts w:ascii="Times New Roman" w:eastAsia="Times New Roman" w:hAnsi="Times New Roman" w:cs="Times New Roman"/>
      <w:i/>
      <w:kern w:val="0"/>
      <w:szCs w:val="20"/>
      <w:lang w:val="en-US" w:eastAsia="x-none"/>
      <w14:ligatures w14:val="none"/>
    </w:rPr>
  </w:style>
  <w:style w:type="paragraph" w:customStyle="1" w:styleId="tabulka">
    <w:name w:val="tabulka"/>
    <w:basedOn w:val="prastasis"/>
    <w:rsid w:val="004E4AF3"/>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4E4AF3"/>
    <w:pPr>
      <w:jc w:val="both"/>
    </w:pPr>
    <w:rPr>
      <w:bCs/>
      <w:szCs w:val="20"/>
    </w:rPr>
  </w:style>
  <w:style w:type="character" w:customStyle="1" w:styleId="FontStyle12">
    <w:name w:val="Font Style12"/>
    <w:rsid w:val="004E4AF3"/>
    <w:rPr>
      <w:rFonts w:ascii="Times New Roman" w:hAnsi="Times New Roman" w:cs="Times New Roman"/>
      <w:sz w:val="20"/>
      <w:szCs w:val="20"/>
    </w:rPr>
  </w:style>
  <w:style w:type="paragraph" w:customStyle="1" w:styleId="hyperlink1">
    <w:name w:val="hyperlink1"/>
    <w:basedOn w:val="prastasis"/>
    <w:rsid w:val="004E4AF3"/>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4E4AF3"/>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Header1">
    <w:name w:val="Header1"/>
    <w:basedOn w:val="Default"/>
    <w:next w:val="Default"/>
    <w:rsid w:val="004E4AF3"/>
    <w:rPr>
      <w:color w:val="auto"/>
    </w:rPr>
  </w:style>
  <w:style w:type="paragraph" w:customStyle="1" w:styleId="yiv856288380msonormal">
    <w:name w:val="yiv856288380msonormal"/>
    <w:basedOn w:val="prastasis"/>
    <w:rsid w:val="004E4AF3"/>
    <w:pPr>
      <w:spacing w:before="100" w:beforeAutospacing="1" w:after="100" w:afterAutospacing="1"/>
    </w:pPr>
    <w:rPr>
      <w:lang w:val="lt-LT" w:eastAsia="lt-LT"/>
    </w:rPr>
  </w:style>
  <w:style w:type="character" w:customStyle="1" w:styleId="highlight1">
    <w:name w:val="highlight1"/>
    <w:rsid w:val="004E4AF3"/>
    <w:rPr>
      <w:shd w:val="clear" w:color="auto" w:fill="FFFF00"/>
    </w:rPr>
  </w:style>
  <w:style w:type="paragraph" w:customStyle="1" w:styleId="yiv541733792msonormal">
    <w:name w:val="yiv541733792msonormal"/>
    <w:basedOn w:val="prastasis"/>
    <w:rsid w:val="004E4AF3"/>
    <w:pPr>
      <w:spacing w:before="100" w:beforeAutospacing="1" w:after="100" w:afterAutospacing="1"/>
    </w:pPr>
    <w:rPr>
      <w:lang w:val="lt-LT" w:eastAsia="lt-LT"/>
    </w:rPr>
  </w:style>
  <w:style w:type="paragraph" w:customStyle="1" w:styleId="Statja">
    <w:name w:val="Statja"/>
    <w:basedOn w:val="prastasis"/>
    <w:rsid w:val="004E4AF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4E4AF3"/>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4E4AF3"/>
    <w:pPr>
      <w:spacing w:before="200"/>
      <w:jc w:val="both"/>
    </w:pPr>
    <w:rPr>
      <w:sz w:val="22"/>
      <w:szCs w:val="22"/>
      <w:lang w:val="lt-LT"/>
    </w:rPr>
  </w:style>
  <w:style w:type="paragraph" w:customStyle="1" w:styleId="bodytext">
    <w:name w:val="bodytext"/>
    <w:basedOn w:val="prastasis"/>
    <w:rsid w:val="004E4AF3"/>
    <w:pPr>
      <w:spacing w:before="100" w:beforeAutospacing="1" w:after="100" w:afterAutospacing="1"/>
    </w:pPr>
    <w:rPr>
      <w:lang w:val="en-US"/>
    </w:rPr>
  </w:style>
  <w:style w:type="paragraph" w:customStyle="1" w:styleId="Sraopastraipa1">
    <w:name w:val="Sąrašo pastraipa1"/>
    <w:basedOn w:val="prastasis"/>
    <w:qFormat/>
    <w:rsid w:val="004E4AF3"/>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4E4AF3"/>
    <w:pPr>
      <w:jc w:val="center"/>
    </w:pPr>
    <w:rPr>
      <w:b/>
      <w:sz w:val="22"/>
      <w:szCs w:val="22"/>
      <w:lang w:val="lt-LT"/>
    </w:rPr>
  </w:style>
  <w:style w:type="paragraph" w:customStyle="1" w:styleId="Stilius4">
    <w:name w:val="Stilius4"/>
    <w:basedOn w:val="prastasis"/>
    <w:rsid w:val="004E4AF3"/>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4E4AF3"/>
    <w:pPr>
      <w:spacing w:after="200" w:line="276" w:lineRule="auto"/>
      <w:jc w:val="center"/>
    </w:pPr>
    <w:rPr>
      <w:b/>
      <w:sz w:val="28"/>
      <w:szCs w:val="28"/>
      <w:lang w:val="lt-LT"/>
    </w:rPr>
  </w:style>
  <w:style w:type="character" w:customStyle="1" w:styleId="st">
    <w:name w:val="st"/>
    <w:rsid w:val="004E4AF3"/>
  </w:style>
  <w:style w:type="character" w:styleId="Emfaz">
    <w:name w:val="Emphasis"/>
    <w:uiPriority w:val="20"/>
    <w:qFormat/>
    <w:rsid w:val="004E4AF3"/>
    <w:rPr>
      <w:i/>
      <w:iCs/>
    </w:rPr>
  </w:style>
  <w:style w:type="character" w:styleId="Grietas">
    <w:name w:val="Strong"/>
    <w:uiPriority w:val="22"/>
    <w:qFormat/>
    <w:rsid w:val="004E4AF3"/>
    <w:rPr>
      <w:b/>
      <w:bCs/>
    </w:rPr>
  </w:style>
  <w:style w:type="character" w:customStyle="1" w:styleId="parahead1">
    <w:name w:val="parahead1"/>
    <w:rsid w:val="004E4AF3"/>
    <w:rPr>
      <w:rFonts w:ascii="Verdana" w:hAnsi="Verdana" w:hint="default"/>
      <w:b/>
      <w:bCs/>
      <w:color w:val="000000"/>
      <w:sz w:val="17"/>
      <w:szCs w:val="17"/>
    </w:rPr>
  </w:style>
  <w:style w:type="paragraph" w:customStyle="1" w:styleId="Sraopastraipa2">
    <w:name w:val="Sąrašo pastraipa2"/>
    <w:basedOn w:val="prastasis"/>
    <w:qFormat/>
    <w:rsid w:val="004E4AF3"/>
    <w:pPr>
      <w:spacing w:after="200" w:line="276" w:lineRule="auto"/>
      <w:ind w:left="720"/>
      <w:contextualSpacing/>
    </w:pPr>
    <w:rPr>
      <w:rFonts w:ascii="Calibri" w:hAnsi="Calibri"/>
      <w:sz w:val="22"/>
      <w:szCs w:val="22"/>
      <w:lang w:val="lt-LT"/>
    </w:rPr>
  </w:style>
  <w:style w:type="paragraph" w:customStyle="1" w:styleId="Hyperlink10">
    <w:name w:val="Hyperlink1"/>
    <w:rsid w:val="004E4AF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uiPriority w:val="99"/>
    <w:rsid w:val="004E4AF3"/>
    <w:rPr>
      <w:rFonts w:ascii="Times New Roman" w:hAnsi="Times New Roman" w:cs="Times New Roman"/>
      <w:sz w:val="20"/>
      <w:szCs w:val="20"/>
    </w:rPr>
  </w:style>
  <w:style w:type="paragraph" w:customStyle="1" w:styleId="3">
    <w:name w:val="Стиль3"/>
    <w:basedOn w:val="prastasis"/>
    <w:rsid w:val="004E4AF3"/>
    <w:pPr>
      <w:jc w:val="center"/>
    </w:pPr>
    <w:rPr>
      <w:szCs w:val="20"/>
    </w:rPr>
  </w:style>
  <w:style w:type="paragraph" w:styleId="Betarp">
    <w:name w:val="No Spacing"/>
    <w:link w:val="BetarpDiagrama"/>
    <w:uiPriority w:val="1"/>
    <w:qFormat/>
    <w:rsid w:val="004E4AF3"/>
    <w:pPr>
      <w:spacing w:after="0" w:line="240" w:lineRule="auto"/>
    </w:pPr>
    <w:rPr>
      <w:rFonts w:ascii="Calibri" w:eastAsia="Calibri" w:hAnsi="Calibri" w:cs="Times New Roman"/>
      <w:kern w:val="0"/>
      <w:sz w:val="22"/>
      <w:szCs w:val="22"/>
      <w14:ligatures w14:val="none"/>
    </w:rPr>
  </w:style>
  <w:style w:type="character" w:customStyle="1" w:styleId="BetarpDiagrama">
    <w:name w:val="Be tarpų Diagrama"/>
    <w:link w:val="Betarp"/>
    <w:uiPriority w:val="1"/>
    <w:rsid w:val="004E4AF3"/>
    <w:rPr>
      <w:rFonts w:ascii="Calibri" w:eastAsia="Calibri" w:hAnsi="Calibri" w:cs="Times New Roman"/>
      <w:kern w:val="0"/>
      <w:sz w:val="22"/>
      <w:szCs w:val="22"/>
      <w14:ligatures w14:val="none"/>
    </w:rPr>
  </w:style>
  <w:style w:type="paragraph" w:customStyle="1" w:styleId="Sraopastraipa3">
    <w:name w:val="Sąrašo pastraipa3"/>
    <w:basedOn w:val="prastasis"/>
    <w:qFormat/>
    <w:rsid w:val="004E4AF3"/>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4E4AF3"/>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4E4AF3"/>
  </w:style>
  <w:style w:type="paragraph" w:customStyle="1" w:styleId="Pagrindinistekstas1">
    <w:name w:val="Pagrindinis tekstas1"/>
    <w:basedOn w:val="prastasis"/>
    <w:link w:val="Bodytext0"/>
    <w:rsid w:val="004E4AF3"/>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4E4AF3"/>
    <w:rPr>
      <w:rFonts w:ascii="Times New Roman" w:eastAsia="Times New Roman" w:hAnsi="Times New Roman" w:cs="Times New Roman"/>
      <w:color w:val="000000"/>
      <w:kern w:val="0"/>
      <w:sz w:val="20"/>
      <w:szCs w:val="20"/>
      <w:lang w:val="en-US" w:eastAsia="x-none"/>
      <w14:ligatures w14:val="none"/>
    </w:rPr>
  </w:style>
  <w:style w:type="character" w:customStyle="1" w:styleId="Bodytext2">
    <w:name w:val="Body text (2)_"/>
    <w:link w:val="Bodytext20"/>
    <w:locked/>
    <w:rsid w:val="004E4AF3"/>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4E4AF3"/>
    <w:pPr>
      <w:shd w:val="clear" w:color="auto" w:fill="FFFFFF"/>
      <w:spacing w:line="0" w:lineRule="atLeast"/>
    </w:pPr>
    <w:rPr>
      <w:rFonts w:cstheme="minorBidi"/>
      <w:kern w:val="2"/>
      <w:sz w:val="23"/>
      <w:szCs w:val="23"/>
      <w:lang w:val="lt-LT"/>
      <w14:ligatures w14:val="standardContextual"/>
    </w:rPr>
  </w:style>
  <w:style w:type="character" w:customStyle="1" w:styleId="Bodytext3">
    <w:name w:val="Body text (3)_"/>
    <w:link w:val="Bodytext30"/>
    <w:locked/>
    <w:rsid w:val="004E4AF3"/>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4E4AF3"/>
    <w:pPr>
      <w:shd w:val="clear" w:color="auto" w:fill="FFFFFF"/>
      <w:spacing w:before="360" w:after="240" w:line="0" w:lineRule="atLeast"/>
    </w:pPr>
    <w:rPr>
      <w:rFonts w:cstheme="minorBidi"/>
      <w:kern w:val="2"/>
      <w:sz w:val="16"/>
      <w:szCs w:val="16"/>
      <w:lang w:val="lt-LT"/>
      <w14:ligatures w14:val="standardContextual"/>
    </w:rPr>
  </w:style>
  <w:style w:type="character" w:customStyle="1" w:styleId="Bodytext115pt">
    <w:name w:val="Body text + 11.5 pt"/>
    <w:aliases w:val="Italic,Body text + Bold,Spacing -1 pt"/>
    <w:rsid w:val="004E4AF3"/>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4E4AF3"/>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4E4AF3"/>
    <w:rPr>
      <w:rFonts w:eastAsia="Times New Roman" w:cs="Times New Roman"/>
      <w:b/>
      <w:sz w:val="22"/>
      <w:szCs w:val="22"/>
      <w:lang w:val="lt-LT" w:eastAsia="en-US" w:bidi="ar-SA"/>
    </w:rPr>
  </w:style>
  <w:style w:type="paragraph" w:customStyle="1" w:styleId="Stilius2">
    <w:name w:val="Stilius2"/>
    <w:basedOn w:val="prastasis"/>
    <w:qFormat/>
    <w:rsid w:val="004E4AF3"/>
    <w:rPr>
      <w:rFonts w:ascii="Calibri" w:hAnsi="Calibri"/>
      <w:sz w:val="22"/>
      <w:szCs w:val="22"/>
      <w:lang w:val="lt-LT"/>
    </w:rPr>
  </w:style>
  <w:style w:type="character" w:customStyle="1" w:styleId="Stilius2Diagrama">
    <w:name w:val="Stilius2 Diagrama"/>
    <w:locked/>
    <w:rsid w:val="004E4AF3"/>
    <w:rPr>
      <w:rFonts w:cs="Times New Roman"/>
    </w:rPr>
  </w:style>
  <w:style w:type="character" w:customStyle="1" w:styleId="Stilius3Diagrama">
    <w:name w:val="Stilius3 Diagrama"/>
    <w:locked/>
    <w:rsid w:val="004E4AF3"/>
    <w:rPr>
      <w:rFonts w:ascii="Times New Roman" w:hAnsi="Times New Roman" w:cs="Times New Roman"/>
    </w:rPr>
  </w:style>
  <w:style w:type="character" w:customStyle="1" w:styleId="Stilius4Diagrama">
    <w:name w:val="Stilius4 Diagrama"/>
    <w:locked/>
    <w:rsid w:val="004E4AF3"/>
    <w:rPr>
      <w:rFonts w:ascii="Times New Roman" w:hAnsi="Times New Roman" w:cs="Times New Roman"/>
      <w:sz w:val="22"/>
      <w:szCs w:val="22"/>
      <w:lang w:val="x-none" w:eastAsia="en-US"/>
    </w:rPr>
  </w:style>
  <w:style w:type="character" w:customStyle="1" w:styleId="Stilius5Diagrama">
    <w:name w:val="Stilius5 Diagrama"/>
    <w:locked/>
    <w:rsid w:val="004E4AF3"/>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4E4AF3"/>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4E4AF3"/>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4E4AF3"/>
    <w:pPr>
      <w:shd w:val="clear" w:color="auto" w:fill="000080"/>
    </w:pPr>
    <w:rPr>
      <w:rFonts w:ascii="Tahoma" w:hAnsi="Tahoma"/>
      <w:kern w:val="2"/>
      <w:sz w:val="20"/>
      <w:szCs w:val="20"/>
      <w:lang w:val="x-none"/>
      <w14:ligatures w14:val="standardContextual"/>
    </w:rPr>
  </w:style>
  <w:style w:type="character" w:customStyle="1" w:styleId="DokumentostruktraDiagrama1">
    <w:name w:val="Dokumento struktūra Diagrama1"/>
    <w:basedOn w:val="Numatytasispastraiposriftas"/>
    <w:uiPriority w:val="99"/>
    <w:semiHidden/>
    <w:rsid w:val="004E4AF3"/>
    <w:rPr>
      <w:rFonts w:ascii="Segoe UI" w:eastAsia="Times New Roman" w:hAnsi="Segoe UI" w:cs="Segoe UI"/>
      <w:kern w:val="0"/>
      <w:sz w:val="16"/>
      <w:szCs w:val="16"/>
      <w:lang w:val="en-GB"/>
      <w14:ligatures w14:val="none"/>
    </w:rPr>
  </w:style>
  <w:style w:type="paragraph" w:customStyle="1" w:styleId="msolistparagraph0">
    <w:name w:val="msolistparagraph"/>
    <w:basedOn w:val="prastasis"/>
    <w:rsid w:val="004E4AF3"/>
    <w:pPr>
      <w:spacing w:before="100" w:beforeAutospacing="1" w:after="100" w:afterAutospacing="1"/>
    </w:pPr>
    <w:rPr>
      <w:lang w:val="lt-LT" w:eastAsia="lt-LT"/>
    </w:rPr>
  </w:style>
  <w:style w:type="paragraph" w:customStyle="1" w:styleId="msolistparagraphcxsplast">
    <w:name w:val="msolistparagraphcxsplast"/>
    <w:basedOn w:val="prastasis"/>
    <w:rsid w:val="004E4AF3"/>
    <w:pPr>
      <w:spacing w:before="100" w:beforeAutospacing="1" w:after="100" w:afterAutospacing="1"/>
    </w:pPr>
    <w:rPr>
      <w:lang w:val="lt-LT"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4E4AF3"/>
  </w:style>
  <w:style w:type="paragraph" w:customStyle="1" w:styleId="statymopavad">
    <w:name w:val="?statymo pavad."/>
    <w:basedOn w:val="prastasis"/>
    <w:link w:val="statymopavadChar"/>
    <w:rsid w:val="004E4AF3"/>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4E4AF3"/>
    <w:rPr>
      <w:rFonts w:ascii="TimesLT" w:eastAsia="Times New Roman" w:hAnsi="TimesLT" w:cs="Times New Roman"/>
      <w:caps/>
      <w:kern w:val="0"/>
      <w:szCs w:val="20"/>
      <w:lang w:val="x-none"/>
      <w14:ligatures w14:val="none"/>
    </w:rPr>
  </w:style>
  <w:style w:type="paragraph" w:customStyle="1" w:styleId="prastasis1">
    <w:name w:val="Įprastasis1"/>
    <w:rsid w:val="004E4AF3"/>
    <w:pPr>
      <w:widowControl w:val="0"/>
      <w:suppressAutoHyphens/>
      <w:spacing w:after="200" w:line="276" w:lineRule="auto"/>
    </w:pPr>
    <w:rPr>
      <w:rFonts w:ascii="Times New Roman" w:eastAsia="Calibri" w:hAnsi="Times New Roman" w:cs="Calibri"/>
      <w:color w:val="00000A"/>
      <w:kern w:val="0"/>
      <w:lang w:val="en-US"/>
      <w14:ligatures w14:val="none"/>
    </w:rPr>
  </w:style>
  <w:style w:type="character" w:customStyle="1" w:styleId="FontStyle13">
    <w:name w:val="Font Style13"/>
    <w:rsid w:val="004E4AF3"/>
    <w:rPr>
      <w:rFonts w:ascii="Times New Roman" w:hAnsi="Times New Roman" w:cs="Times New Roman"/>
      <w:sz w:val="20"/>
      <w:szCs w:val="20"/>
    </w:rPr>
  </w:style>
  <w:style w:type="paragraph" w:styleId="Vokoatgalinisadresas">
    <w:name w:val="envelope return"/>
    <w:basedOn w:val="prastasis"/>
    <w:rsid w:val="004E4AF3"/>
    <w:rPr>
      <w:rFonts w:ascii="Arial" w:hAnsi="Arial" w:cs="Arial"/>
      <w:sz w:val="20"/>
      <w:szCs w:val="20"/>
    </w:rPr>
  </w:style>
  <w:style w:type="paragraph" w:customStyle="1" w:styleId="BodyText21">
    <w:name w:val="Body Text2"/>
    <w:basedOn w:val="prastasis"/>
    <w:rsid w:val="004E4AF3"/>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4E4AF3"/>
    <w:pPr>
      <w:spacing w:before="100" w:beforeAutospacing="1" w:after="100" w:afterAutospacing="1"/>
    </w:pPr>
    <w:rPr>
      <w:rFonts w:eastAsia="Calibri"/>
      <w:lang w:val="lt-LT" w:eastAsia="lt-LT"/>
    </w:rPr>
  </w:style>
  <w:style w:type="character" w:customStyle="1" w:styleId="prastasistinklapisDiagrama">
    <w:name w:val="Įprastasis (tinklapis) Diagrama"/>
    <w:rsid w:val="004E4AF3"/>
    <w:rPr>
      <w:rFonts w:ascii="Calibri" w:eastAsia="Calibri" w:hAnsi="Calibri" w:hint="default"/>
      <w:sz w:val="24"/>
      <w:szCs w:val="24"/>
      <w:lang w:val="lt-LT" w:eastAsia="en-US" w:bidi="ar-SA"/>
    </w:rPr>
  </w:style>
  <w:style w:type="character" w:customStyle="1" w:styleId="lrzxr">
    <w:name w:val="lrzxr"/>
    <w:basedOn w:val="Numatytasispastraiposriftas"/>
    <w:rsid w:val="004E4AF3"/>
  </w:style>
  <w:style w:type="paragraph" w:customStyle="1" w:styleId="yiv6289756957msonospacing">
    <w:name w:val="yiv6289756957msonospacing"/>
    <w:basedOn w:val="prastasis"/>
    <w:uiPriority w:val="99"/>
    <w:rsid w:val="004E4AF3"/>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4E4AF3"/>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4E4AF3"/>
    <w:pPr>
      <w:spacing w:before="100" w:beforeAutospacing="1" w:after="100" w:afterAutospacing="1"/>
    </w:pPr>
    <w:rPr>
      <w:rFonts w:eastAsia="Calibri"/>
      <w:lang w:val="lt-LT" w:eastAsia="lt-LT"/>
    </w:rPr>
  </w:style>
  <w:style w:type="paragraph" w:customStyle="1" w:styleId="SLONormal">
    <w:name w:val="SLO Normal"/>
    <w:rsid w:val="004E4AF3"/>
    <w:pPr>
      <w:suppressAutoHyphens/>
      <w:spacing w:before="120" w:after="120" w:line="240" w:lineRule="auto"/>
      <w:jc w:val="both"/>
    </w:pPr>
    <w:rPr>
      <w:rFonts w:ascii="Times New Roman" w:eastAsia="Lucida Sans Unicode" w:hAnsi="Times New Roman" w:cs="Times New Roman"/>
      <w:kern w:val="1"/>
      <w:lang w:val="en-GB" w:eastAsia="ar-SA"/>
      <w14:ligatures w14:val="none"/>
    </w:rPr>
  </w:style>
  <w:style w:type="character" w:customStyle="1" w:styleId="normaltextrun">
    <w:name w:val="normaltextrun"/>
    <w:rsid w:val="004E4AF3"/>
  </w:style>
  <w:style w:type="paragraph" w:customStyle="1" w:styleId="BodyText11">
    <w:name w:val="Body Text11"/>
    <w:rsid w:val="004E4AF3"/>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styleId="Komentaronuoroda">
    <w:name w:val="annotation reference"/>
    <w:basedOn w:val="Numatytasispastraiposriftas"/>
    <w:uiPriority w:val="99"/>
    <w:unhideWhenUsed/>
    <w:qFormat/>
    <w:rsid w:val="004E4AF3"/>
    <w:rPr>
      <w:sz w:val="16"/>
      <w:szCs w:val="16"/>
    </w:rPr>
  </w:style>
  <w:style w:type="character" w:customStyle="1" w:styleId="wysiwyg-color-black">
    <w:name w:val="wysiwyg-color-black"/>
    <w:rsid w:val="004E4AF3"/>
  </w:style>
  <w:style w:type="character" w:styleId="Perirtashipersaitas">
    <w:name w:val="FollowedHyperlink"/>
    <w:basedOn w:val="Numatytasispastraiposriftas"/>
    <w:uiPriority w:val="99"/>
    <w:semiHidden/>
    <w:unhideWhenUsed/>
    <w:rsid w:val="004E4AF3"/>
    <w:rPr>
      <w:color w:val="954F72" w:themeColor="followedHyperlink"/>
      <w:u w:val="single"/>
    </w:rPr>
  </w:style>
  <w:style w:type="paragraph" w:customStyle="1" w:styleId="Style12">
    <w:name w:val="Style12"/>
    <w:basedOn w:val="prastasis"/>
    <w:rsid w:val="004E4AF3"/>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4E4AF3"/>
    <w:rPr>
      <w:color w:val="605E5C"/>
      <w:shd w:val="clear" w:color="auto" w:fill="E1DFDD"/>
    </w:rPr>
  </w:style>
  <w:style w:type="paragraph" w:styleId="Pataisymai">
    <w:name w:val="Revision"/>
    <w:hidden/>
    <w:uiPriority w:val="99"/>
    <w:semiHidden/>
    <w:rsid w:val="004E4AF3"/>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vp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56845</Words>
  <Characters>32402</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Dovilė Šličiuvienė</cp:lastModifiedBy>
  <cp:revision>4</cp:revision>
  <dcterms:created xsi:type="dcterms:W3CDTF">2026-05-15T10:22:00Z</dcterms:created>
  <dcterms:modified xsi:type="dcterms:W3CDTF">2026-05-15T11:35:00Z</dcterms:modified>
</cp:coreProperties>
</file>