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B127" w14:textId="77777777" w:rsidR="00283B27" w:rsidRDefault="00283B27" w:rsidP="00E622F8">
      <w:pPr>
        <w:suppressAutoHyphens/>
        <w:autoSpaceDN w:val="0"/>
        <w:spacing w:after="0" w:line="240" w:lineRule="auto"/>
        <w:jc w:val="center"/>
        <w:textAlignment w:val="baseline"/>
        <w:rPr>
          <w:rFonts w:ascii="Calibri Light" w:eastAsia="Times New Roman" w:hAnsi="Calibri Light" w:cs="Calibri Light"/>
          <w:b/>
          <w:color w:val="00000A"/>
          <w:kern w:val="3"/>
          <w:szCs w:val="24"/>
          <w:lang w:val="lt-LT" w:eastAsia="lt-LT"/>
        </w:rPr>
      </w:pPr>
      <w:bookmarkStart w:id="0" w:name="_Ref448409283"/>
    </w:p>
    <w:p w14:paraId="1E25CC53" w14:textId="141E84FE"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szCs w:val="24"/>
          <w:lang w:val="lt-LT" w:eastAsia="lt-LT"/>
        </w:rPr>
      </w:pPr>
      <w:r w:rsidRPr="00725B6E">
        <w:rPr>
          <w:rFonts w:ascii="Calibri Light" w:eastAsia="Times New Roman" w:hAnsi="Calibri Light" w:cs="Calibri Light"/>
          <w:b/>
          <w:color w:val="00000A"/>
          <w:kern w:val="3"/>
          <w:szCs w:val="24"/>
          <w:lang w:val="lt-LT" w:eastAsia="lt-LT"/>
        </w:rPr>
        <w:t>REAGENTŲ IR PAGALBINIŲ PRIEMONIŲ LABORATORINIAMS TYRIMAMS ATLIKTI (SU ĮRANGOS ĮSIGIJIMU PANAUDOS BŪDU), TECHNINĖ SPECIFIKACIJA</w:t>
      </w:r>
    </w:p>
    <w:p w14:paraId="2B1C53DC"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szCs w:val="24"/>
          <w:lang w:val="lt-LT" w:eastAsia="lt-LT"/>
        </w:rPr>
      </w:pPr>
    </w:p>
    <w:p w14:paraId="78C9F23D" w14:textId="77777777" w:rsidR="00E622F8" w:rsidRPr="00725B6E" w:rsidRDefault="00E622F8" w:rsidP="00256A4D">
      <w:pPr>
        <w:widowControl w:val="0"/>
        <w:numPr>
          <w:ilvl w:val="0"/>
          <w:numId w:val="12"/>
        </w:numPr>
        <w:suppressAutoHyphens/>
        <w:autoSpaceDN w:val="0"/>
        <w:spacing w:line="256" w:lineRule="auto"/>
        <w:ind w:left="0" w:firstLine="567"/>
        <w:jc w:val="center"/>
        <w:textAlignment w:val="baseline"/>
        <w:rPr>
          <w:rFonts w:ascii="Calibri Light" w:eastAsia="Calibri" w:hAnsi="Calibri Light" w:cs="Calibri Light"/>
          <w:b/>
          <w:color w:val="00000A"/>
          <w:kern w:val="3"/>
          <w:szCs w:val="24"/>
          <w:lang w:val="lt-LT" w:eastAsia="lt-LT"/>
        </w:rPr>
      </w:pPr>
      <w:r w:rsidRPr="00725B6E">
        <w:rPr>
          <w:rFonts w:ascii="Calibri Light" w:eastAsia="Calibri" w:hAnsi="Calibri Light" w:cs="Calibri Light"/>
          <w:b/>
          <w:color w:val="00000A"/>
          <w:kern w:val="3"/>
          <w:szCs w:val="24"/>
          <w:lang w:val="lt-LT" w:eastAsia="lt-LT"/>
        </w:rPr>
        <w:t>BENDRIEJI REIKALAVIMAI</w:t>
      </w:r>
    </w:p>
    <w:p w14:paraId="765F0DC3" w14:textId="77777777" w:rsidR="00E622F8" w:rsidRPr="00725B6E" w:rsidRDefault="00E622F8" w:rsidP="00256A4D">
      <w:pPr>
        <w:numPr>
          <w:ilvl w:val="3"/>
          <w:numId w:val="12"/>
        </w:numPr>
        <w:tabs>
          <w:tab w:val="left" w:pos="851"/>
        </w:tabs>
        <w:suppressAutoHyphens/>
        <w:autoSpaceDN w:val="0"/>
        <w:spacing w:after="0" w:line="240" w:lineRule="auto"/>
        <w:ind w:left="0" w:firstLine="567"/>
        <w:contextualSpacing/>
        <w:textAlignment w:val="baseline"/>
        <w:rPr>
          <w:rFonts w:ascii="Calibri Light" w:eastAsia="Times New Roman" w:hAnsi="Calibri Light" w:cs="Calibri Light"/>
          <w:color w:val="00000A"/>
          <w:kern w:val="3"/>
          <w:lang w:val="lt-LT" w:eastAsia="lt-LT"/>
        </w:rPr>
      </w:pPr>
      <w:bookmarkStart w:id="1" w:name="_Hlk111100657"/>
      <w:r w:rsidRPr="00725B6E">
        <w:rPr>
          <w:rFonts w:ascii="Calibri Light" w:eastAsia="Times New Roman" w:hAnsi="Calibri Light" w:cs="Calibri Light"/>
          <w:color w:val="000000"/>
          <w:lang w:val="lt-LT" w:eastAsia="lt-LT"/>
        </w:rPr>
        <w:t>Tyrimų kiekis yra preliminarus. Perkančioji organizacija tyrimus pirkimo sutarties galiojimo metu planuoja pirkti pagal atskirus užsakymus, atsižvelgdama į perkančiosios organizacijos poreikį, kuris priklauso nuo aplinkybių, neprognozuojamų pirkimo metu (perkamų tyrimų kiekis priklauso nuo pirkimo sutarties vykdymo metu iškylančio poreikio, keičiantis gydymo įstaigos poreikiams, pacientų skaičiui). Perkančioji organizacija pirkimo sutarties galiojimo metu neįsipareigoja išpirkti viso numatyto preliminaraus tyrimo kiekio.</w:t>
      </w:r>
    </w:p>
    <w:p w14:paraId="379FD891" w14:textId="77777777" w:rsidR="00E622F8" w:rsidRPr="00725B6E" w:rsidRDefault="00E622F8" w:rsidP="00256A4D">
      <w:pPr>
        <w:numPr>
          <w:ilvl w:val="3"/>
          <w:numId w:val="12"/>
        </w:numPr>
        <w:tabs>
          <w:tab w:val="left" w:pos="851"/>
        </w:tabs>
        <w:suppressAutoHyphens/>
        <w:autoSpaceDN w:val="0"/>
        <w:spacing w:after="0" w:line="240" w:lineRule="auto"/>
        <w:ind w:left="0"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rPr>
        <w:t>Perkančioji organizacija, siekdama patikrinti konkretaus tiekėjo prekių atitikimą reikalavimams, gali prašyti Tiekėjo, kurio pasiūlymas pagal vertinimo rezultatus gali būti pripažintas atitinkamos pirkimo objekto dalies laimėtoju, per nustatytą terminą pateikti prekių pavyzdžius. Tiekėjui nepateikus prekių pavyzdžių, jo pasiūlymas bus atmetamas ir perkančioji organizacija kreipsis į kitą tiekėją, kurio pasiūlymas pagal preliminarią pasiūlymų eilę yra pirmas po tiekėjo, kurio pasiūlymas buvo atmestas.</w:t>
      </w:r>
    </w:p>
    <w:p w14:paraId="0A440DB8" w14:textId="77777777" w:rsidR="00E622F8" w:rsidRPr="00725B6E" w:rsidRDefault="00E622F8" w:rsidP="00256A4D">
      <w:pPr>
        <w:numPr>
          <w:ilvl w:val="3"/>
          <w:numId w:val="12"/>
        </w:numPr>
        <w:tabs>
          <w:tab w:val="left" w:pos="851"/>
        </w:tabs>
        <w:suppressAutoHyphens/>
        <w:autoSpaceDN w:val="0"/>
        <w:spacing w:after="0" w:line="240" w:lineRule="auto"/>
        <w:ind w:left="0"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Atliekamų tyrimų klinikinė kokybė ir klinikinis saugumas turi atitikti Perkančiosios organizacijos kaip asmens sveikatos priežiūros įstaigos Kokybės procedūrų reikalavimus (privaloma sąlyga, įgyvendinant Lietuvos Respublikos teisės aktų reikalavimus dėl sveikatos priežiūros paslaugų kokybės bei laboratorinės diagnostikos atlikimo sąlygų).</w:t>
      </w:r>
    </w:p>
    <w:p w14:paraId="6FCEF38E" w14:textId="26AFAE01" w:rsidR="00E622F8" w:rsidRPr="00725B6E" w:rsidRDefault="00E622F8" w:rsidP="00256A4D">
      <w:pPr>
        <w:numPr>
          <w:ilvl w:val="3"/>
          <w:numId w:val="12"/>
        </w:numPr>
        <w:tabs>
          <w:tab w:val="left" w:pos="851"/>
        </w:tabs>
        <w:suppressAutoHyphens/>
        <w:autoSpaceDN w:val="0"/>
        <w:spacing w:after="0" w:line="240" w:lineRule="auto"/>
        <w:ind w:left="0"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Visi siūlomi analizatoriai turi atitikti techninėje specifikacijoje nustatytus reikalavimus ir, pasirašius sutartį, turi būti pateikti perkančiajai organizacijai panaudai (pasirašant atskirą sutartį dėl analizatorių panaudos). Tiekėjas įsipareigoja savo sąskaita vykdyti perduotų panaudai analizatorių techninį aptarnavimą ir remontą per visą panaudos sutarties galiojimo laikotarpį. Reagentų ir kitų laboratorinių priemonių užsakymai bus vykdomi po analizatoriaus (-</w:t>
      </w:r>
      <w:proofErr w:type="spellStart"/>
      <w:r w:rsidRPr="00725B6E">
        <w:rPr>
          <w:rFonts w:ascii="Calibri Light" w:eastAsia="Calibri" w:hAnsi="Calibri Light" w:cs="Calibri Light"/>
          <w:color w:val="00000A"/>
          <w:kern w:val="3"/>
          <w:lang w:val="lt-LT" w:eastAsia="lt-LT"/>
        </w:rPr>
        <w:t>ių</w:t>
      </w:r>
      <w:proofErr w:type="spellEnd"/>
      <w:r w:rsidRPr="00725B6E">
        <w:rPr>
          <w:rFonts w:ascii="Calibri Light" w:eastAsia="Calibri" w:hAnsi="Calibri Light" w:cs="Calibri Light"/>
          <w:color w:val="00000A"/>
          <w:kern w:val="3"/>
          <w:lang w:val="lt-LT" w:eastAsia="lt-LT"/>
        </w:rPr>
        <w:t>) pristatymo, instaliavimo ir apmokius darbuotojus dirbti su pateikta įranga.</w:t>
      </w:r>
      <w:r w:rsidR="00BA4251" w:rsidRPr="00725B6E">
        <w:rPr>
          <w:rFonts w:ascii="Calibri Light" w:eastAsia="Calibri" w:hAnsi="Calibri Light" w:cs="Calibri Light"/>
          <w:color w:val="00000A"/>
          <w:kern w:val="3"/>
          <w:lang w:val="lt-LT" w:eastAsia="lt-LT"/>
        </w:rPr>
        <w:t xml:space="preserve"> Tiekėjas turi apmokyti Pirkėjo personalą dirbti su įranga ne vėliau kaip per 5 (penkias) dienas nuo įrang</w:t>
      </w:r>
      <w:r w:rsidR="00725B6E">
        <w:rPr>
          <w:rFonts w:ascii="Calibri Light" w:eastAsia="Calibri" w:hAnsi="Calibri Light" w:cs="Calibri Light"/>
          <w:color w:val="00000A"/>
          <w:kern w:val="3"/>
          <w:lang w:val="lt-LT" w:eastAsia="lt-LT"/>
        </w:rPr>
        <w:t>o</w:t>
      </w:r>
      <w:r w:rsidR="00BA4251" w:rsidRPr="00725B6E">
        <w:rPr>
          <w:rFonts w:ascii="Calibri Light" w:eastAsia="Calibri" w:hAnsi="Calibri Light" w:cs="Calibri Light"/>
          <w:color w:val="00000A"/>
          <w:kern w:val="3"/>
          <w:lang w:val="lt-LT" w:eastAsia="lt-LT"/>
        </w:rPr>
        <w:t>s įdiegimo/integravimo į laboratorijos informacinę sistemą ir paruošimo darb</w:t>
      </w:r>
      <w:r w:rsidR="00725B6E">
        <w:rPr>
          <w:rFonts w:ascii="Calibri Light" w:eastAsia="Calibri" w:hAnsi="Calibri Light" w:cs="Calibri Light"/>
          <w:color w:val="00000A"/>
          <w:kern w:val="3"/>
          <w:lang w:val="lt-LT" w:eastAsia="lt-LT"/>
        </w:rPr>
        <w:t>u</w:t>
      </w:r>
      <w:r w:rsidR="00BA4251" w:rsidRPr="00725B6E">
        <w:rPr>
          <w:rFonts w:ascii="Calibri Light" w:eastAsia="Calibri" w:hAnsi="Calibri Light" w:cs="Calibri Light"/>
          <w:color w:val="00000A"/>
          <w:kern w:val="3"/>
          <w:lang w:val="lt-LT" w:eastAsia="lt-LT"/>
        </w:rPr>
        <w:t xml:space="preserve">i dienos. </w:t>
      </w:r>
    </w:p>
    <w:p w14:paraId="716272C3" w14:textId="5ED99E56" w:rsidR="00E622F8" w:rsidRPr="00725B6E" w:rsidRDefault="00E622F8" w:rsidP="00256A4D">
      <w:pPr>
        <w:numPr>
          <w:ilvl w:val="3"/>
          <w:numId w:val="12"/>
        </w:numPr>
        <w:tabs>
          <w:tab w:val="left" w:pos="851"/>
        </w:tabs>
        <w:suppressAutoHyphens/>
        <w:autoSpaceDN w:val="0"/>
        <w:spacing w:after="0" w:line="240" w:lineRule="auto"/>
        <w:ind w:left="0"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rPr>
        <w:t>Visi siūlomi analizatoriai ir jų programinė įranga turi būti suderinama ir integruojama į laboratorijos informacinę sistemą. Tiekėjas privalo užtikrinti, kad siūloma įranga turėtų technines galimybes būti prijungta prie laboratorinės informacinės sistemos</w:t>
      </w:r>
      <w:r w:rsidR="004C6FCE" w:rsidRPr="00725B6E">
        <w:rPr>
          <w:rFonts w:ascii="Calibri Light" w:eastAsia="Calibri" w:hAnsi="Calibri Light" w:cs="Calibri Light"/>
          <w:color w:val="00000A"/>
          <w:kern w:val="3"/>
          <w:lang w:val="lt-LT"/>
        </w:rPr>
        <w:t xml:space="preserve"> (toliau – LIS)</w:t>
      </w:r>
      <w:r w:rsidRPr="00725B6E">
        <w:rPr>
          <w:rFonts w:ascii="Calibri Light" w:eastAsia="Calibri" w:hAnsi="Calibri Light" w:cs="Calibri Light"/>
          <w:color w:val="00000A"/>
          <w:kern w:val="3"/>
          <w:lang w:val="lt-LT"/>
        </w:rPr>
        <w:t>. Tiekėjas įsipareigoja pateikti visą reikiamą informaciją analizatorių tinkamam pajungimui į LIS dvikrypčiu ryšiu (į analizatorių ateina užsakymas su paciento duomenimis (vardas, pavardė, gimimo data, lytis ir atsakymas grįžta į LIS</w:t>
      </w:r>
      <w:r w:rsidR="004C6FCE" w:rsidRPr="00725B6E">
        <w:rPr>
          <w:rFonts w:ascii="Calibri Light" w:eastAsia="Calibri" w:hAnsi="Calibri Light" w:cs="Calibri Light"/>
          <w:color w:val="00000A"/>
          <w:kern w:val="3"/>
          <w:lang w:val="lt-LT"/>
        </w:rPr>
        <w:t>)</w:t>
      </w:r>
      <w:r w:rsidRPr="00725B6E">
        <w:rPr>
          <w:rFonts w:ascii="Calibri Light" w:eastAsia="Calibri" w:hAnsi="Calibri Light" w:cs="Calibri Light"/>
          <w:color w:val="00000A"/>
          <w:kern w:val="3"/>
          <w:lang w:val="lt-LT"/>
        </w:rPr>
        <w:t>) ir patvirtina, kad jo siūlomi analizatoriai visiškai suderinami su įstaigos naudojama LIS, bei užtikrina, jog, jungiant siūlomus analizatorius prie LIS, tarpininkaus siekiant, kad nekiltų techninių kliūčių pajungimui.</w:t>
      </w:r>
      <w:r w:rsidRPr="00725B6E">
        <w:rPr>
          <w:rFonts w:ascii="Calibri Light" w:eastAsia="Calibri" w:hAnsi="Calibri Light" w:cs="Calibri Light"/>
          <w:b/>
          <w:color w:val="00000A"/>
          <w:kern w:val="3"/>
          <w:lang w:val="lt-LT"/>
        </w:rPr>
        <w:t xml:space="preserve"> Perkančioji organizacija prijungimą prie Laboratorijos informacinės sistemos vykdo savo lėšomis.</w:t>
      </w:r>
    </w:p>
    <w:p w14:paraId="68D99D7F" w14:textId="77777777" w:rsidR="00E622F8" w:rsidRPr="00725B6E" w:rsidRDefault="00E622F8" w:rsidP="00256A4D">
      <w:pPr>
        <w:numPr>
          <w:ilvl w:val="3"/>
          <w:numId w:val="12"/>
        </w:numPr>
        <w:tabs>
          <w:tab w:val="left" w:pos="851"/>
        </w:tabs>
        <w:suppressAutoHyphens/>
        <w:autoSpaceDN w:val="0"/>
        <w:spacing w:after="0" w:line="240" w:lineRule="auto"/>
        <w:ind w:left="0"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Prekių pristatymo vieta: Žygimantų g. 8, Vilnius.</w:t>
      </w:r>
    </w:p>
    <w:p w14:paraId="7F7BF84F" w14:textId="77777777" w:rsidR="00E622F8" w:rsidRPr="00725B6E" w:rsidRDefault="00E622F8" w:rsidP="00256A4D">
      <w:pPr>
        <w:numPr>
          <w:ilvl w:val="3"/>
          <w:numId w:val="12"/>
        </w:numPr>
        <w:tabs>
          <w:tab w:val="left" w:pos="851"/>
        </w:tabs>
        <w:suppressAutoHyphens/>
        <w:autoSpaceDN w:val="0"/>
        <w:spacing w:after="0" w:line="240" w:lineRule="auto"/>
        <w:ind w:left="0"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Prekių pristatymo terminai:</w:t>
      </w:r>
    </w:p>
    <w:p w14:paraId="51F1F379" w14:textId="5ADD97F3" w:rsidR="00E622F8" w:rsidRPr="00725B6E" w:rsidRDefault="00E622F8" w:rsidP="00E622F8">
      <w:pPr>
        <w:tabs>
          <w:tab w:val="left" w:pos="567"/>
          <w:tab w:val="left" w:pos="993"/>
        </w:tabs>
        <w:suppressAutoHyphens/>
        <w:autoSpaceDN w:val="0"/>
        <w:spacing w:after="0" w:line="240" w:lineRule="auto"/>
        <w:ind w:firstLine="567"/>
        <w:contextualSpacing/>
        <w:textAlignment w:val="baseline"/>
        <w:rPr>
          <w:rFonts w:ascii="Calibri Light" w:eastAsia="Calibri" w:hAnsi="Calibri Light" w:cs="Calibri Light"/>
          <w:kern w:val="3"/>
          <w:lang w:val="lt-LT" w:eastAsia="lt-LT"/>
        </w:rPr>
      </w:pPr>
      <w:r w:rsidRPr="00725B6E">
        <w:rPr>
          <w:rFonts w:ascii="Calibri Light" w:eastAsia="Calibri" w:hAnsi="Calibri Light" w:cs="Calibri Light"/>
          <w:color w:val="00000A"/>
          <w:kern w:val="3"/>
          <w:lang w:val="lt-LT" w:eastAsia="lt-LT"/>
        </w:rPr>
        <w:t xml:space="preserve">7.1. Tiekėjas įsipareigoja be papildomo mokesčio (nemokamai) pristatyti analizatorius panaudai, juos pajungti ir darbuotojus apmokyti dirbti su pateikta įranga – ne vėliau kaip </w:t>
      </w:r>
      <w:r w:rsidRPr="00725B6E">
        <w:rPr>
          <w:rFonts w:ascii="Calibri Light" w:eastAsia="Calibri" w:hAnsi="Calibri Light" w:cs="Calibri Light"/>
          <w:kern w:val="3"/>
          <w:lang w:val="lt-LT" w:eastAsia="lt-LT"/>
        </w:rPr>
        <w:t xml:space="preserve">per </w:t>
      </w:r>
      <w:r w:rsidR="00DB2690" w:rsidRPr="00725B6E">
        <w:rPr>
          <w:rFonts w:ascii="Calibri Light" w:eastAsia="Calibri" w:hAnsi="Calibri Light" w:cs="Calibri Light"/>
          <w:kern w:val="3"/>
          <w:lang w:val="lt-LT" w:eastAsia="lt-LT"/>
        </w:rPr>
        <w:t>60</w:t>
      </w:r>
      <w:r w:rsidRPr="00725B6E">
        <w:rPr>
          <w:rFonts w:ascii="Calibri Light" w:eastAsia="Calibri" w:hAnsi="Calibri Light" w:cs="Calibri Light"/>
          <w:kern w:val="3"/>
          <w:lang w:val="lt-LT" w:eastAsia="lt-LT"/>
        </w:rPr>
        <w:t xml:space="preserve"> kalendorinių dienų nuo sutarties įsigaliojimo dienos.</w:t>
      </w:r>
    </w:p>
    <w:p w14:paraId="4A163DB3" w14:textId="154564DB" w:rsidR="00E622F8" w:rsidRPr="00725B6E" w:rsidRDefault="00E622F8" w:rsidP="00E622F8">
      <w:pPr>
        <w:tabs>
          <w:tab w:val="left" w:pos="567"/>
          <w:tab w:val="left" w:pos="993"/>
        </w:tabs>
        <w:suppressAutoHyphens/>
        <w:autoSpaceDN w:val="0"/>
        <w:spacing w:after="0" w:line="240" w:lineRule="auto"/>
        <w:ind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kern w:val="3"/>
          <w:lang w:val="lt-LT" w:eastAsia="lt-LT"/>
        </w:rPr>
        <w:t xml:space="preserve">7.2. Tiekėjas </w:t>
      </w:r>
      <w:r w:rsidRPr="00725B6E">
        <w:rPr>
          <w:rFonts w:ascii="Calibri Light" w:eastAsia="Calibri" w:hAnsi="Calibri Light" w:cs="Calibri Light"/>
          <w:color w:val="00000A"/>
          <w:kern w:val="3"/>
          <w:lang w:val="lt-LT" w:eastAsia="lt-LT"/>
        </w:rPr>
        <w:t>įsipareigoja be papildomo mokesčio (nemokamai), nepriklausomai nuo užsakomo prekių kiekio, užtikrinant prekių gamintojo nurodytas transportavimo sąlygas, pristatyti Sutartyje ir Sutarties priede nustatytus reikalavimus atitinkančias prekes (reagentus ir kitas pagalbines priemones) ne vėliau kaip per 5 darbo dienas</w:t>
      </w:r>
      <w:r w:rsidRPr="00725B6E">
        <w:rPr>
          <w:rFonts w:ascii="Calibri Light" w:eastAsia="Calibri" w:hAnsi="Calibri Light" w:cs="Calibri Light"/>
          <w:i/>
          <w:color w:val="00000A"/>
          <w:kern w:val="3"/>
          <w:lang w:val="lt-LT" w:eastAsia="lt-LT"/>
        </w:rPr>
        <w:t xml:space="preserve"> </w:t>
      </w:r>
      <w:r w:rsidRPr="00725B6E">
        <w:rPr>
          <w:rFonts w:ascii="Calibri Light" w:eastAsia="Calibri" w:hAnsi="Calibri Light" w:cs="Calibri Light"/>
          <w:color w:val="00000A"/>
          <w:kern w:val="3"/>
          <w:lang w:val="lt-LT" w:eastAsia="lt-LT"/>
        </w:rPr>
        <w:t>nuo Pirkėjo užsakymo pateikimo Tiekėjui el. paštu dienos.</w:t>
      </w:r>
    </w:p>
    <w:p w14:paraId="781F7A7A" w14:textId="77777777" w:rsidR="00E622F8" w:rsidRPr="00725B6E" w:rsidRDefault="00E622F8" w:rsidP="00256A4D">
      <w:pPr>
        <w:numPr>
          <w:ilvl w:val="0"/>
          <w:numId w:val="19"/>
        </w:numPr>
        <w:tabs>
          <w:tab w:val="left" w:pos="851"/>
        </w:tabs>
        <w:suppressAutoHyphens/>
        <w:autoSpaceDN w:val="0"/>
        <w:spacing w:after="0" w:line="240" w:lineRule="auto"/>
        <w:ind w:left="0" w:firstLine="567"/>
        <w:contextualSpacing/>
        <w:textAlignment w:val="baseline"/>
        <w:rPr>
          <w:rFonts w:ascii="Calibri Light" w:eastAsia="Calibri" w:hAnsi="Calibri Light" w:cs="Calibri Light"/>
          <w:b/>
          <w:bCs/>
          <w:color w:val="00000A"/>
          <w:kern w:val="3"/>
          <w:lang w:val="lt-LT" w:eastAsia="lt-LT"/>
        </w:rPr>
      </w:pPr>
      <w:r w:rsidRPr="00725B6E">
        <w:rPr>
          <w:rFonts w:ascii="Calibri Light" w:eastAsia="Calibri" w:hAnsi="Calibri Light" w:cs="Calibri Light"/>
          <w:b/>
          <w:bCs/>
          <w:color w:val="00000A"/>
          <w:kern w:val="3"/>
          <w:lang w:val="lt-LT" w:eastAsia="lt-LT"/>
        </w:rPr>
        <w:t>Aplinkosauginiai reikalavimai:</w:t>
      </w:r>
    </w:p>
    <w:p w14:paraId="6AAA9BCB" w14:textId="225B3F90" w:rsidR="00E622F8" w:rsidRPr="00725B6E" w:rsidRDefault="00A26550" w:rsidP="00E622F8">
      <w:pPr>
        <w:tabs>
          <w:tab w:val="left" w:pos="851"/>
        </w:tabs>
        <w:suppressAutoHyphens/>
        <w:autoSpaceDN w:val="0"/>
        <w:spacing w:after="0" w:line="240" w:lineRule="auto"/>
        <w:ind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rPr>
        <w:t>8</w:t>
      </w:r>
      <w:r w:rsidR="00E622F8" w:rsidRPr="00725B6E">
        <w:rPr>
          <w:rFonts w:ascii="Calibri Light" w:eastAsia="Calibri" w:hAnsi="Calibri Light" w:cs="Calibri Light"/>
          <w:color w:val="00000A"/>
          <w:kern w:val="3"/>
          <w:lang w:val="lt-LT"/>
        </w:rPr>
        <w:t xml:space="preserve">.1. Tiekėjas turi siekti mažinti popieriaus sunaudojimą, atsisakyti nebūtino dokumentų kopijavimo ir spausdinimo, t. y. sutarties vykdymo metu 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 </w:t>
      </w:r>
    </w:p>
    <w:p w14:paraId="2E27B628" w14:textId="6EE2FB2E" w:rsidR="00E622F8" w:rsidRPr="00725B6E" w:rsidRDefault="00A26550" w:rsidP="00E622F8">
      <w:pPr>
        <w:suppressAutoHyphens/>
        <w:autoSpaceDN w:val="0"/>
        <w:spacing w:after="0" w:line="240" w:lineRule="auto"/>
        <w:ind w:firstLine="567"/>
        <w:textAlignment w:val="baseline"/>
        <w:rPr>
          <w:rFonts w:ascii="Calibri Light" w:eastAsia="Calibri" w:hAnsi="Calibri Light" w:cs="Calibri Light"/>
          <w:color w:val="00000A"/>
          <w:kern w:val="3"/>
          <w:lang w:val="lt-LT"/>
        </w:rPr>
      </w:pPr>
      <w:r w:rsidRPr="00725B6E">
        <w:rPr>
          <w:rFonts w:ascii="Calibri Light" w:eastAsia="Calibri" w:hAnsi="Calibri Light" w:cs="Calibri Light"/>
          <w:color w:val="00000A"/>
          <w:kern w:val="3"/>
          <w:lang w:val="lt-LT"/>
        </w:rPr>
        <w:t>8</w:t>
      </w:r>
      <w:r w:rsidR="00E622F8" w:rsidRPr="00725B6E">
        <w:rPr>
          <w:rFonts w:ascii="Calibri Light" w:eastAsia="Calibri" w:hAnsi="Calibri Light" w:cs="Calibri Light"/>
          <w:color w:val="00000A"/>
          <w:kern w:val="3"/>
          <w:lang w:val="lt-LT"/>
        </w:rPr>
        <w:t xml:space="preserve">.2. Tiekėjas turi turėti galimybę pateikti 2 mėnesių apimties prekių kiekį. Perkančioji organizacija mažindama pristatymų periodiškumą siekia tausoti gamtą, siekia, kad kuo mažiau būtų teršiama aplinka (mažinamas CO2 išmetimas), todėl užsakinės prekes </w:t>
      </w:r>
      <w:proofErr w:type="spellStart"/>
      <w:r w:rsidR="00E622F8" w:rsidRPr="00725B6E">
        <w:rPr>
          <w:rFonts w:ascii="Calibri Light" w:eastAsia="Calibri" w:hAnsi="Calibri Light" w:cs="Calibri Light"/>
          <w:color w:val="00000A"/>
          <w:kern w:val="3"/>
          <w:lang w:val="lt-LT"/>
        </w:rPr>
        <w:t>dviems</w:t>
      </w:r>
      <w:proofErr w:type="spellEnd"/>
      <w:r w:rsidR="00E622F8" w:rsidRPr="00725B6E">
        <w:rPr>
          <w:rFonts w:ascii="Calibri Light" w:eastAsia="Calibri" w:hAnsi="Calibri Light" w:cs="Calibri Light"/>
          <w:color w:val="00000A"/>
          <w:kern w:val="3"/>
          <w:lang w:val="lt-LT"/>
        </w:rPr>
        <w:t xml:space="preserve"> mėnesiams. </w:t>
      </w:r>
      <w:r w:rsidR="00667E3E" w:rsidRPr="00725B6E">
        <w:rPr>
          <w:rFonts w:ascii="Calibri Light" w:hAnsi="Calibri Light" w:cs="Calibri Light"/>
          <w:kern w:val="2"/>
          <w:szCs w:val="24"/>
          <w:shd w:val="clear" w:color="auto" w:fill="FFFFFF"/>
          <w:lang w:val="lt-LT"/>
        </w:rPr>
        <w:t xml:space="preserve">Tiekėjas privalo Prekes atvežti Pirkėjui ne kelių eismo piko valandomis, </w:t>
      </w:r>
      <w:r w:rsidR="00667E3E" w:rsidRPr="00725B6E">
        <w:rPr>
          <w:rFonts w:ascii="Calibri Light" w:hAnsi="Calibri Light" w:cs="Calibri Light"/>
          <w:kern w:val="2"/>
          <w:szCs w:val="24"/>
          <w:shd w:val="clear" w:color="auto" w:fill="FFFFFF"/>
          <w:lang w:val="lt-LT"/>
        </w:rPr>
        <w:lastRenderedPageBreak/>
        <w:t>pirmadieniais − ketvirtadieniais nuo 9:00 iki 11:30 ir nuo13:30 iki 16:00 val., penktadieniais ir švenčių dienų išvakarėse nuo 9:00 iki 11:30 ir nuo 13:30 iki 15:00 val. ir trumpiausiais galimais maršrutais.</w:t>
      </w:r>
    </w:p>
    <w:p w14:paraId="4483D63A" w14:textId="34D2C602" w:rsidR="00E622F8" w:rsidRPr="00725B6E" w:rsidRDefault="00A26550" w:rsidP="00E622F8">
      <w:pPr>
        <w:suppressAutoHyphens/>
        <w:autoSpaceDN w:val="0"/>
        <w:spacing w:after="0" w:line="240" w:lineRule="auto"/>
        <w:ind w:firstLine="567"/>
        <w:textAlignment w:val="baseline"/>
        <w:rPr>
          <w:rFonts w:ascii="Calibri Light" w:eastAsia="Calibri" w:hAnsi="Calibri Light" w:cs="Calibri Light"/>
          <w:color w:val="00000A"/>
          <w:kern w:val="3"/>
          <w:lang w:val="lt-LT"/>
        </w:rPr>
      </w:pPr>
      <w:r w:rsidRPr="00725B6E">
        <w:rPr>
          <w:rFonts w:ascii="Calibri Light" w:eastAsia="Calibri" w:hAnsi="Calibri Light" w:cs="Calibri Light"/>
          <w:color w:val="00000A"/>
          <w:kern w:val="3"/>
          <w:lang w:val="lt-LT"/>
        </w:rPr>
        <w:t>8</w:t>
      </w:r>
      <w:r w:rsidR="00E622F8" w:rsidRPr="00725B6E">
        <w:rPr>
          <w:rFonts w:ascii="Calibri Light" w:eastAsia="Calibri" w:hAnsi="Calibri Light" w:cs="Calibri Light"/>
          <w:color w:val="00000A"/>
          <w:kern w:val="3"/>
          <w:lang w:val="lt-LT"/>
        </w:rPr>
        <w:t>.3. Tiekėjas turi įsipareigoti vykdyti atitinkamas aplinkos apsaugos vadybos priemones, kurios leistų sumažinti atliekų, susidarančių įrangos (analizatorių) pristatymo ir prijungimo bei remonto procese, kiekį. Įrangos (analizatorių) pristatymo ir prijungimo, remonto ir kt. atliekos turi būti renkamos, rūšiuojamos ir perduodamos tokias atliekas tvarkančiai įmonei. (Reikalavimas taikomas pirkimo dalims, kurioms tiekėjas teiks analizatorius panaudai).</w:t>
      </w:r>
    </w:p>
    <w:p w14:paraId="46E2D505" w14:textId="3CB3141C" w:rsidR="00667E3E" w:rsidRPr="00725B6E" w:rsidRDefault="00667E3E" w:rsidP="00E622F8">
      <w:pPr>
        <w:suppressAutoHyphens/>
        <w:autoSpaceDN w:val="0"/>
        <w:spacing w:after="0" w:line="240" w:lineRule="auto"/>
        <w:ind w:firstLine="567"/>
        <w:textAlignment w:val="baseline"/>
        <w:rPr>
          <w:rFonts w:ascii="Calibri Light" w:eastAsia="Calibri" w:hAnsi="Calibri Light" w:cs="Calibri Light"/>
          <w:color w:val="00000A"/>
          <w:kern w:val="3"/>
          <w:lang w:val="lt-LT"/>
        </w:rPr>
      </w:pPr>
      <w:r w:rsidRPr="00725B6E">
        <w:rPr>
          <w:rFonts w:ascii="Calibri Light" w:eastAsia="Calibri" w:hAnsi="Calibri Light" w:cs="Calibri Light"/>
          <w:color w:val="00000A"/>
          <w:kern w:val="3"/>
          <w:lang w:val="lt-LT"/>
        </w:rPr>
        <w:t xml:space="preserve">8.4. </w:t>
      </w:r>
      <w:r w:rsidRPr="00725B6E">
        <w:rPr>
          <w:rFonts w:ascii="Calibri Light" w:hAnsi="Calibri Light" w:cs="Calibri Light"/>
          <w:kern w:val="2"/>
          <w:szCs w:val="24"/>
          <w:shd w:val="clear" w:color="auto" w:fill="FFFFFF"/>
          <w:lang w:val="lt-LT"/>
        </w:rPr>
        <w:t xml:space="preserve">Tiekėjas vykdydamas </w:t>
      </w:r>
      <w:r w:rsidRPr="00725B6E">
        <w:rPr>
          <w:rFonts w:ascii="Calibri Light" w:hAnsi="Calibri Light" w:cs="Calibri Light"/>
          <w:szCs w:val="24"/>
          <w:lang w:val="lt-LT"/>
        </w:rPr>
        <w:t xml:space="preserve">Pirkėjo personalui mokymus dirbti su Įranga, nurodytus 4 punkte, </w:t>
      </w:r>
      <w:r w:rsidRPr="00725B6E">
        <w:rPr>
          <w:rFonts w:ascii="Calibri Light" w:hAnsi="Calibri Light" w:cs="Calibri Light"/>
          <w:kern w:val="2"/>
          <w:szCs w:val="24"/>
          <w:shd w:val="clear" w:color="auto" w:fill="FFFFFF"/>
          <w:lang w:val="lt-LT"/>
        </w:rPr>
        <w:t>turi įvykdyti ir mokymus, kuriuose būtų aptarti Įrangos elektros energijos vartojimo efektyvumo didinimo aspektai (vartojimo parametrų reguliavimas, tikslinimas, ir kt.).</w:t>
      </w:r>
    </w:p>
    <w:bookmarkEnd w:id="1"/>
    <w:p w14:paraId="10BE43AB" w14:textId="77777777" w:rsidR="00E622F8" w:rsidRPr="00725B6E" w:rsidRDefault="00E622F8" w:rsidP="00E622F8">
      <w:pPr>
        <w:suppressAutoHyphens/>
        <w:autoSpaceDN w:val="0"/>
        <w:spacing w:after="0" w:line="240" w:lineRule="auto"/>
        <w:ind w:firstLine="567"/>
        <w:textAlignment w:val="baseline"/>
        <w:rPr>
          <w:rFonts w:ascii="Calibri Light" w:eastAsia="Times New Roman" w:hAnsi="Calibri Light" w:cs="Calibri Light"/>
          <w:color w:val="00000A"/>
          <w:kern w:val="3"/>
          <w:lang w:val="lt-LT" w:eastAsia="lt-LT"/>
        </w:rPr>
      </w:pPr>
    </w:p>
    <w:p w14:paraId="6E36AD5E" w14:textId="77777777" w:rsidR="00E622F8" w:rsidRPr="00725B6E" w:rsidRDefault="00E622F8" w:rsidP="00E622F8">
      <w:pPr>
        <w:widowControl w:val="0"/>
        <w:suppressAutoHyphens/>
        <w:autoSpaceDN w:val="0"/>
        <w:spacing w:line="254" w:lineRule="auto"/>
        <w:jc w:val="center"/>
        <w:textAlignment w:val="baseline"/>
        <w:rPr>
          <w:rFonts w:ascii="Calibri Light" w:eastAsia="Calibri" w:hAnsi="Calibri Light" w:cs="Calibri Light"/>
          <w:b/>
          <w:color w:val="00000A"/>
          <w:kern w:val="3"/>
          <w:lang w:val="lt-LT" w:eastAsia="ar-SA"/>
        </w:rPr>
      </w:pPr>
      <w:r w:rsidRPr="00725B6E">
        <w:rPr>
          <w:rFonts w:ascii="Calibri Light" w:eastAsia="Calibri" w:hAnsi="Calibri Light" w:cs="Calibri Light"/>
          <w:b/>
          <w:color w:val="00000A"/>
          <w:kern w:val="3"/>
          <w:lang w:val="lt-LT" w:eastAsia="ar-SA"/>
        </w:rPr>
        <w:t>II. TIEKĖJŲ PASIŪLYMŲ PATEIKIMO REIKALAVIMAI</w:t>
      </w:r>
    </w:p>
    <w:p w14:paraId="42A5DC78" w14:textId="173930EC" w:rsidR="00E622F8" w:rsidRPr="00725B6E" w:rsidRDefault="001D1A62" w:rsidP="00C71D1A">
      <w:pPr>
        <w:pStyle w:val="ListParagraph"/>
        <w:tabs>
          <w:tab w:val="left" w:pos="284"/>
          <w:tab w:val="left" w:pos="709"/>
          <w:tab w:val="left" w:pos="851"/>
        </w:tabs>
        <w:suppressAutoHyphens/>
        <w:autoSpaceDN w:val="0"/>
        <w:spacing w:after="0" w:line="240" w:lineRule="auto"/>
        <w:ind w:left="0" w:firstLine="567"/>
        <w:textAlignment w:val="baseline"/>
        <w:rPr>
          <w:rFonts w:ascii="Calibri Light" w:hAnsi="Calibri Light" w:cs="Calibri Light"/>
          <w:lang w:val="lt-LT" w:eastAsia="lt-LT"/>
        </w:rPr>
      </w:pPr>
      <w:r>
        <w:rPr>
          <w:rFonts w:ascii="Calibri Light" w:eastAsia="Times New Roman" w:hAnsi="Calibri Light" w:cs="Calibri Light"/>
          <w:color w:val="000000"/>
          <w:lang w:val="lt-LT" w:eastAsia="lt-LT"/>
        </w:rPr>
        <w:t xml:space="preserve">9. </w:t>
      </w:r>
      <w:r w:rsidR="00E622F8" w:rsidRPr="00725B6E">
        <w:rPr>
          <w:rFonts w:ascii="Calibri Light" w:eastAsia="Times New Roman" w:hAnsi="Calibri Light" w:cs="Calibri Light"/>
          <w:color w:val="000000"/>
          <w:lang w:val="lt-LT" w:eastAsia="lt-LT"/>
        </w:rPr>
        <w:t xml:space="preserve">Tiekėjas privalo įvertinti ir nurodyti (įrašyti) visas reikiamas sudedamąsias dalis konkrečiam šioje specifikacijoje nurodytam tyrimui atlikti. Jeigu tiekėjas, atlikdamas šiame punkte nurodytus skaičiavimus, padarys klaidą, tai tiekėjas įsipareigoja savo sąskaita pateikti trūkstamus diagnostikos reagentus, papildomas medžiagas, kontrolines medžiagas ir </w:t>
      </w:r>
      <w:proofErr w:type="spellStart"/>
      <w:r w:rsidR="00E622F8" w:rsidRPr="00725B6E">
        <w:rPr>
          <w:rFonts w:ascii="Calibri Light" w:eastAsia="Times New Roman" w:hAnsi="Calibri Light" w:cs="Calibri Light"/>
          <w:color w:val="000000"/>
          <w:lang w:val="lt-LT" w:eastAsia="lt-LT"/>
        </w:rPr>
        <w:t>kalibratorius</w:t>
      </w:r>
      <w:proofErr w:type="spellEnd"/>
      <w:r w:rsidR="00E622F8" w:rsidRPr="00725B6E">
        <w:rPr>
          <w:rFonts w:ascii="Calibri Light" w:eastAsia="Times New Roman" w:hAnsi="Calibri Light" w:cs="Calibri Light"/>
          <w:color w:val="000000"/>
          <w:lang w:val="lt-LT" w:eastAsia="lt-LT"/>
        </w:rPr>
        <w:t>, priešingu atveju, tai bus laikoma esminiu pirkimo sutarties pažeidimu, ir perkančioji organizacija įgys teisę nutraukti pirkimo sutartį.</w:t>
      </w:r>
      <w:r w:rsidR="00E622F8" w:rsidRPr="00725B6E">
        <w:rPr>
          <w:rFonts w:ascii="Calibri Light" w:hAnsi="Calibri Light" w:cs="Calibri Light"/>
          <w:lang w:val="lt-LT"/>
        </w:rPr>
        <w:t xml:space="preserve"> </w:t>
      </w:r>
    </w:p>
    <w:p w14:paraId="7007C208" w14:textId="77777777" w:rsidR="00E622F8" w:rsidRPr="00725B6E" w:rsidRDefault="00E622F8" w:rsidP="00256A4D">
      <w:pPr>
        <w:pStyle w:val="ListParagraph"/>
        <w:numPr>
          <w:ilvl w:val="0"/>
          <w:numId w:val="20"/>
        </w:numPr>
        <w:tabs>
          <w:tab w:val="left" w:pos="284"/>
          <w:tab w:val="left" w:pos="709"/>
          <w:tab w:val="left" w:pos="851"/>
        </w:tabs>
        <w:suppressAutoHyphens/>
        <w:autoSpaceDN w:val="0"/>
        <w:spacing w:after="0" w:line="240" w:lineRule="auto"/>
        <w:ind w:left="0" w:firstLine="567"/>
        <w:textAlignment w:val="baseline"/>
        <w:rPr>
          <w:rFonts w:ascii="Calibri Light" w:hAnsi="Calibri Light" w:cs="Calibri Light"/>
          <w:lang w:val="lt-LT" w:eastAsia="lt-LT"/>
        </w:rPr>
      </w:pPr>
      <w:r w:rsidRPr="00725B6E">
        <w:rPr>
          <w:rFonts w:ascii="Calibri Light" w:eastAsia="Times New Roman" w:hAnsi="Calibri Light" w:cs="Calibri Light"/>
          <w:color w:val="000000"/>
          <w:lang w:val="lt-LT" w:eastAsia="lt-LT"/>
        </w:rPr>
        <w:t xml:space="preserve">Tiekėjas, skaičiuodamas šioje specifikacijoje nurodytam preliminariam tyrimų kiekiui atlikti reikalingus diagnostikos reagentus, papildomas medžiagas, kontrolines medžiagas ir </w:t>
      </w:r>
      <w:proofErr w:type="spellStart"/>
      <w:r w:rsidRPr="00725B6E">
        <w:rPr>
          <w:rFonts w:ascii="Calibri Light" w:eastAsia="Times New Roman" w:hAnsi="Calibri Light" w:cs="Calibri Light"/>
          <w:color w:val="000000"/>
          <w:lang w:val="lt-LT" w:eastAsia="lt-LT"/>
        </w:rPr>
        <w:t>kalibratorius</w:t>
      </w:r>
      <w:proofErr w:type="spellEnd"/>
      <w:r w:rsidRPr="00725B6E">
        <w:rPr>
          <w:rFonts w:ascii="Calibri Light" w:eastAsia="Times New Roman" w:hAnsi="Calibri Light" w:cs="Calibri Light"/>
          <w:color w:val="000000"/>
          <w:lang w:val="lt-LT" w:eastAsia="lt-LT"/>
        </w:rPr>
        <w:t xml:space="preserve">, privalo įvertinti, kad nurodyti diagnostikos reagentai, papildomos medžiagos, kontrolinės medžiagos ir </w:t>
      </w:r>
      <w:proofErr w:type="spellStart"/>
      <w:r w:rsidRPr="00725B6E">
        <w:rPr>
          <w:rFonts w:ascii="Calibri Light" w:eastAsia="Times New Roman" w:hAnsi="Calibri Light" w:cs="Calibri Light"/>
          <w:color w:val="000000"/>
          <w:lang w:val="lt-LT" w:eastAsia="lt-LT"/>
        </w:rPr>
        <w:t>kalibratoriai</w:t>
      </w:r>
      <w:proofErr w:type="spellEnd"/>
      <w:r w:rsidRPr="00725B6E">
        <w:rPr>
          <w:rFonts w:ascii="Calibri Light" w:eastAsia="Times New Roman" w:hAnsi="Calibri Light" w:cs="Calibri Light"/>
          <w:color w:val="000000"/>
          <w:lang w:val="lt-LT" w:eastAsia="lt-LT"/>
        </w:rPr>
        <w:t xml:space="preserve"> bus naudojami, atsižvelgiant į gamintojo rekomendacijas, į nurodytą šioje specifikacijoje prekių galiojimo terminą, atidarius diagnostikos reagentus, į stabilumo terminą (-</w:t>
      </w:r>
      <w:proofErr w:type="spellStart"/>
      <w:r w:rsidRPr="00725B6E">
        <w:rPr>
          <w:rFonts w:ascii="Calibri Light" w:eastAsia="Times New Roman" w:hAnsi="Calibri Light" w:cs="Calibri Light"/>
          <w:color w:val="000000"/>
          <w:lang w:val="lt-LT" w:eastAsia="lt-LT"/>
        </w:rPr>
        <w:t>us</w:t>
      </w:r>
      <w:proofErr w:type="spellEnd"/>
      <w:r w:rsidRPr="00725B6E">
        <w:rPr>
          <w:rFonts w:ascii="Calibri Light" w:eastAsia="Times New Roman" w:hAnsi="Calibri Light" w:cs="Calibri Light"/>
          <w:color w:val="000000"/>
          <w:lang w:val="lt-LT" w:eastAsia="lt-LT"/>
        </w:rPr>
        <w:t xml:space="preserve">) bei į tai, kad kiekvieną kartą, atliekant tyrimus bus naudojami kontrolinės medžiagos ir/ar </w:t>
      </w:r>
      <w:proofErr w:type="spellStart"/>
      <w:r w:rsidRPr="00725B6E">
        <w:rPr>
          <w:rFonts w:ascii="Calibri Light" w:eastAsia="Times New Roman" w:hAnsi="Calibri Light" w:cs="Calibri Light"/>
          <w:color w:val="000000"/>
          <w:lang w:val="lt-LT" w:eastAsia="lt-LT"/>
        </w:rPr>
        <w:t>kalibratoriai</w:t>
      </w:r>
      <w:proofErr w:type="spellEnd"/>
      <w:r w:rsidRPr="00725B6E">
        <w:rPr>
          <w:rFonts w:ascii="Calibri Light" w:eastAsia="Times New Roman" w:hAnsi="Calibri Light" w:cs="Calibri Light"/>
          <w:color w:val="000000"/>
          <w:lang w:val="lt-LT" w:eastAsia="lt-LT"/>
        </w:rPr>
        <w:t xml:space="preserve"> ir gali būti atliekami pakartotiniai tyrimai, esant nepatikimiems rezultatams.</w:t>
      </w:r>
    </w:p>
    <w:p w14:paraId="74AB8FF5" w14:textId="77777777" w:rsidR="00E622F8" w:rsidRPr="00725B6E" w:rsidRDefault="00E622F8" w:rsidP="00256A4D">
      <w:pPr>
        <w:pStyle w:val="ListParagraph"/>
        <w:numPr>
          <w:ilvl w:val="0"/>
          <w:numId w:val="20"/>
        </w:numPr>
        <w:tabs>
          <w:tab w:val="left" w:pos="284"/>
          <w:tab w:val="left" w:pos="709"/>
          <w:tab w:val="left" w:pos="851"/>
        </w:tabs>
        <w:suppressAutoHyphens/>
        <w:autoSpaceDN w:val="0"/>
        <w:spacing w:after="0" w:line="240" w:lineRule="auto"/>
        <w:ind w:left="0" w:firstLine="567"/>
        <w:textAlignment w:val="baseline"/>
        <w:rPr>
          <w:rFonts w:ascii="Calibri Light" w:hAnsi="Calibri Light" w:cs="Calibri Light"/>
          <w:lang w:val="lt-LT" w:eastAsia="lt-LT"/>
        </w:rPr>
      </w:pPr>
      <w:r w:rsidRPr="00725B6E">
        <w:rPr>
          <w:rFonts w:ascii="Calibri Light" w:eastAsia="Times New Roman" w:hAnsi="Calibri Light" w:cs="Calibri Light"/>
          <w:color w:val="000000"/>
          <w:lang w:val="lt-LT" w:eastAsia="lt-LT"/>
        </w:rPr>
        <w:t>Perkančioji organizacija pirkimo sutarties pagrindu sumoka tiekėjui tik už faktiškai atliktų tyrimų skaičių.</w:t>
      </w:r>
    </w:p>
    <w:p w14:paraId="74BEAF4C" w14:textId="77777777" w:rsidR="00E622F8" w:rsidRPr="00725B6E" w:rsidRDefault="00E622F8" w:rsidP="00256A4D">
      <w:pPr>
        <w:numPr>
          <w:ilvl w:val="0"/>
          <w:numId w:val="20"/>
        </w:numPr>
        <w:tabs>
          <w:tab w:val="left" w:pos="284"/>
          <w:tab w:val="left" w:pos="567"/>
          <w:tab w:val="left" w:pos="709"/>
          <w:tab w:val="left" w:pos="851"/>
        </w:tabs>
        <w:suppressAutoHyphens/>
        <w:autoSpaceDN w:val="0"/>
        <w:spacing w:after="0" w:line="240" w:lineRule="auto"/>
        <w:ind w:left="0" w:firstLine="567"/>
        <w:contextualSpacing/>
        <w:textAlignment w:val="baseline"/>
        <w:rPr>
          <w:rFonts w:ascii="Calibri Light" w:eastAsia="Calibri" w:hAnsi="Calibri Light" w:cs="Calibri Light"/>
          <w:b/>
          <w:bCs/>
          <w:color w:val="00000A"/>
          <w:kern w:val="3"/>
          <w:lang w:val="lt-LT" w:eastAsia="lt-LT"/>
        </w:rPr>
      </w:pPr>
      <w:r w:rsidRPr="00725B6E">
        <w:rPr>
          <w:rFonts w:ascii="Calibri Light" w:eastAsia="Calibri" w:hAnsi="Calibri Light" w:cs="Calibri Light"/>
          <w:color w:val="00000A"/>
          <w:kern w:val="3"/>
          <w:lang w:val="lt-LT"/>
        </w:rPr>
        <w:t xml:space="preserve">Siūlomos prekės turi būti skirtos </w:t>
      </w:r>
      <w:proofErr w:type="spellStart"/>
      <w:r w:rsidRPr="00725B6E">
        <w:rPr>
          <w:rFonts w:ascii="Calibri Light" w:eastAsia="Calibri" w:hAnsi="Calibri Light" w:cs="Calibri Light"/>
          <w:i/>
          <w:iCs/>
          <w:color w:val="00000A"/>
          <w:kern w:val="3"/>
          <w:lang w:val="lt-LT"/>
        </w:rPr>
        <w:t>in</w:t>
      </w:r>
      <w:proofErr w:type="spellEnd"/>
      <w:r w:rsidRPr="00725B6E">
        <w:rPr>
          <w:rFonts w:ascii="Calibri Light" w:eastAsia="Calibri" w:hAnsi="Calibri Light" w:cs="Calibri Light"/>
          <w:i/>
          <w:iCs/>
          <w:color w:val="00000A"/>
          <w:kern w:val="3"/>
          <w:lang w:val="lt-LT"/>
        </w:rPr>
        <w:t xml:space="preserve"> </w:t>
      </w:r>
      <w:proofErr w:type="spellStart"/>
      <w:r w:rsidRPr="00725B6E">
        <w:rPr>
          <w:rFonts w:ascii="Calibri Light" w:eastAsia="Calibri" w:hAnsi="Calibri Light" w:cs="Calibri Light"/>
          <w:i/>
          <w:iCs/>
          <w:color w:val="00000A"/>
          <w:kern w:val="3"/>
          <w:lang w:val="lt-LT"/>
        </w:rPr>
        <w:t>vitro</w:t>
      </w:r>
      <w:proofErr w:type="spellEnd"/>
      <w:r w:rsidRPr="00725B6E">
        <w:rPr>
          <w:rFonts w:ascii="Calibri Light" w:eastAsia="Calibri" w:hAnsi="Calibri Light" w:cs="Calibri Light"/>
          <w:color w:val="00000A"/>
          <w:kern w:val="3"/>
          <w:lang w:val="lt-LT"/>
        </w:rPr>
        <w:t xml:space="preserve"> diagnostikai. Analizatoriai, reagentai ir papildomos priemonės turi būti paženklinti CE pagal IVD direktyvą 98/79/EC bei turėti atitikties dokumentus pagal Europos direktyvų nuostatas medicinos priemonėms CE sertifikatus arba lygiaverčius dokumentus. </w:t>
      </w:r>
      <w:r w:rsidRPr="00725B6E">
        <w:rPr>
          <w:rFonts w:ascii="Calibri Light" w:eastAsia="Calibri" w:hAnsi="Calibri Light" w:cs="Calibri Light"/>
          <w:b/>
          <w:bCs/>
          <w:color w:val="00000A"/>
          <w:kern w:val="3"/>
          <w:lang w:val="lt-LT"/>
        </w:rPr>
        <w:t>Pateikti galiojančio sertifikato kopiją kartu su pasiūlymu.</w:t>
      </w:r>
    </w:p>
    <w:p w14:paraId="5257FC35" w14:textId="3248EBE5" w:rsidR="00E622F8" w:rsidRPr="00725B6E" w:rsidRDefault="00E622F8" w:rsidP="00256A4D">
      <w:pPr>
        <w:numPr>
          <w:ilvl w:val="0"/>
          <w:numId w:val="20"/>
        </w:numPr>
        <w:tabs>
          <w:tab w:val="left" w:pos="284"/>
          <w:tab w:val="left" w:pos="567"/>
          <w:tab w:val="left" w:pos="709"/>
          <w:tab w:val="left" w:pos="851"/>
        </w:tabs>
        <w:suppressAutoHyphens/>
        <w:autoSpaceDN w:val="0"/>
        <w:spacing w:after="0" w:line="240" w:lineRule="auto"/>
        <w:ind w:left="0"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rPr>
        <w:t xml:space="preserve">Visoms nurodytoms konkrečioms medžiagoms (reagentai, </w:t>
      </w:r>
      <w:proofErr w:type="spellStart"/>
      <w:r w:rsidRPr="00725B6E">
        <w:rPr>
          <w:rFonts w:ascii="Calibri Light" w:eastAsia="Calibri" w:hAnsi="Calibri Light" w:cs="Calibri Light"/>
          <w:color w:val="00000A"/>
          <w:kern w:val="3"/>
          <w:lang w:val="lt-LT"/>
        </w:rPr>
        <w:t>kalibratoriai</w:t>
      </w:r>
      <w:proofErr w:type="spellEnd"/>
      <w:r w:rsidRPr="00725B6E">
        <w:rPr>
          <w:rFonts w:ascii="Calibri Light" w:eastAsia="Calibri" w:hAnsi="Calibri Light" w:cs="Calibri Light"/>
          <w:color w:val="00000A"/>
          <w:kern w:val="3"/>
          <w:lang w:val="lt-LT"/>
        </w:rPr>
        <w:t xml:space="preserve">, kontrolės ir kt.) ir/ar konkretiems prekių pavadinimams taikoma „arba lygiavertis“. </w:t>
      </w:r>
      <w:r w:rsidRPr="00725B6E">
        <w:rPr>
          <w:rFonts w:ascii="Calibri Light" w:eastAsia="Calibri" w:hAnsi="Calibri Light" w:cs="Calibri Light"/>
          <w:kern w:val="3"/>
          <w:lang w:val="lt-LT"/>
        </w:rPr>
        <w:t>Tiekėjas, siūlantis lygiavertę prekę, privalo patikimomis priemonėmis įrodyti (ab</w:t>
      </w:r>
      <w:r w:rsidR="004C6FCE" w:rsidRPr="00725B6E">
        <w:rPr>
          <w:rFonts w:ascii="Calibri Light" w:eastAsia="Calibri" w:hAnsi="Calibri Light" w:cs="Calibri Light"/>
          <w:kern w:val="3"/>
          <w:lang w:val="lt-LT"/>
        </w:rPr>
        <w:t>i</w:t>
      </w:r>
      <w:r w:rsidRPr="00725B6E">
        <w:rPr>
          <w:rFonts w:ascii="Calibri Light" w:eastAsia="Calibri" w:hAnsi="Calibri Light" w:cs="Calibri Light"/>
          <w:kern w:val="3"/>
          <w:lang w:val="lt-LT"/>
        </w:rPr>
        <w:t xml:space="preserve">ejų gamintojų raštinis patvirtinimas), kad siūloma prekė yra lygiavertė (pagal techninės specifikacijos reikalavimus) ir visiškai atitinka techninėje specifikacijoje keliamus reikalavimus ir gali būti naudojamos siūlomai įrangai. Taip pat, </w:t>
      </w:r>
      <w:r w:rsidRPr="00725B6E">
        <w:rPr>
          <w:rFonts w:ascii="Calibri Light" w:eastAsia="Calibri" w:hAnsi="Calibri Light" w:cs="Calibri Light"/>
          <w:kern w:val="3"/>
          <w:lang w:val="lt-LT" w:eastAsia="lt-LT"/>
        </w:rPr>
        <w:t xml:space="preserve">jei tiekėjas siūlo ne prietaiso gamintojo reagentus, </w:t>
      </w:r>
      <w:proofErr w:type="spellStart"/>
      <w:r w:rsidRPr="00725B6E">
        <w:rPr>
          <w:rFonts w:ascii="Calibri Light" w:eastAsia="Calibri" w:hAnsi="Calibri Light" w:cs="Calibri Light"/>
          <w:kern w:val="3"/>
          <w:lang w:val="lt-LT" w:eastAsia="lt-LT"/>
        </w:rPr>
        <w:t>kalibratorius</w:t>
      </w:r>
      <w:proofErr w:type="spellEnd"/>
      <w:r w:rsidRPr="00725B6E">
        <w:rPr>
          <w:rFonts w:ascii="Calibri Light" w:eastAsia="Calibri" w:hAnsi="Calibri Light" w:cs="Calibri Light"/>
          <w:kern w:val="3"/>
          <w:lang w:val="lt-LT" w:eastAsia="lt-LT"/>
        </w:rPr>
        <w:t xml:space="preserve">, kontroles ir kt. privaloma pateikti prietaiso gamintojo išduotus adaptacinius protokolus </w:t>
      </w:r>
      <w:r w:rsidRPr="00725B6E">
        <w:rPr>
          <w:rFonts w:ascii="Calibri Light" w:eastAsia="Calibri" w:hAnsi="Calibri Light" w:cs="Calibri Light"/>
          <w:color w:val="00000A"/>
          <w:kern w:val="3"/>
          <w:lang w:val="lt-LT" w:eastAsia="lt-LT"/>
        </w:rPr>
        <w:t xml:space="preserve">bei prietaiso gamintojo išduotus analitinius klinikinės validacijos protokolus visiems siūlomiems reagentams, kontrolėms, </w:t>
      </w:r>
      <w:proofErr w:type="spellStart"/>
      <w:r w:rsidRPr="00725B6E">
        <w:rPr>
          <w:rFonts w:ascii="Calibri Light" w:eastAsia="Calibri" w:hAnsi="Calibri Light" w:cs="Calibri Light"/>
          <w:color w:val="00000A"/>
          <w:kern w:val="3"/>
          <w:lang w:val="lt-LT" w:eastAsia="lt-LT"/>
        </w:rPr>
        <w:t>kalibratoriams</w:t>
      </w:r>
      <w:proofErr w:type="spellEnd"/>
      <w:r w:rsidRPr="00725B6E">
        <w:rPr>
          <w:rFonts w:ascii="Calibri Light" w:eastAsia="Calibri" w:hAnsi="Calibri Light" w:cs="Calibri Light"/>
          <w:color w:val="00000A"/>
          <w:kern w:val="3"/>
          <w:lang w:val="lt-LT" w:eastAsia="lt-LT"/>
        </w:rPr>
        <w:t xml:space="preserve"> (reikalavimas nustatytas siekiant tinkamai įgyvendinti Lietuvos Respublikos Sveikatos apsaugos ministro 2010 m. gegužės 3 d. įsakymo Nr. V-383 „Dėl medicinos priemonių (prietaisų) naudojimo tvarkos aprašo patvirtinimo“ (įskaitant pakeitimus ir papildymus) 37.1.4 punkto nuostatas</w:t>
      </w:r>
      <w:r w:rsidR="00157907" w:rsidRPr="00725B6E">
        <w:rPr>
          <w:rFonts w:ascii="Calibri Light" w:eastAsia="Calibri" w:hAnsi="Calibri Light" w:cs="Calibri Light"/>
          <w:color w:val="00000A"/>
          <w:kern w:val="3"/>
          <w:lang w:val="lt-LT" w:eastAsia="lt-LT"/>
        </w:rPr>
        <w:t>.</w:t>
      </w:r>
    </w:p>
    <w:p w14:paraId="14735200" w14:textId="77777777" w:rsidR="00E622F8" w:rsidRPr="00725B6E" w:rsidRDefault="00E622F8" w:rsidP="00256A4D">
      <w:pPr>
        <w:numPr>
          <w:ilvl w:val="0"/>
          <w:numId w:val="20"/>
        </w:numPr>
        <w:tabs>
          <w:tab w:val="left" w:pos="284"/>
          <w:tab w:val="left" w:pos="567"/>
          <w:tab w:val="left" w:pos="709"/>
          <w:tab w:val="left" w:pos="851"/>
        </w:tabs>
        <w:suppressAutoHyphens/>
        <w:autoSpaceDN w:val="0"/>
        <w:spacing w:after="0" w:line="240" w:lineRule="auto"/>
        <w:ind w:left="0"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 xml:space="preserve">Siekiant įvertinti siūlomos įrangos bei reagentų (įskaitant kontroles, </w:t>
      </w:r>
      <w:proofErr w:type="spellStart"/>
      <w:r w:rsidRPr="00725B6E">
        <w:rPr>
          <w:rFonts w:ascii="Calibri Light" w:eastAsia="Calibri" w:hAnsi="Calibri Light" w:cs="Calibri Light"/>
          <w:color w:val="00000A"/>
          <w:kern w:val="3"/>
          <w:lang w:val="lt-LT" w:eastAsia="lt-LT"/>
        </w:rPr>
        <w:t>kalibratorius</w:t>
      </w:r>
      <w:proofErr w:type="spellEnd"/>
      <w:r w:rsidRPr="00725B6E">
        <w:rPr>
          <w:rFonts w:ascii="Calibri Light" w:eastAsia="Calibri" w:hAnsi="Calibri Light" w:cs="Calibri Light"/>
          <w:color w:val="00000A"/>
          <w:kern w:val="3"/>
          <w:lang w:val="lt-LT" w:eastAsia="lt-LT"/>
        </w:rPr>
        <w:t xml:space="preserve">, eksploatacines priemones ir kt.) atitikimą diagnostinės klinikinės kokybės reikalavimams, tiekėjas, siūlantis lygiavertę įrangą bei reagentus, privalo pateikti išbandymui įrangą ir visų specifikuotų tyrimų atlikimui reikalingas </w:t>
      </w:r>
      <w:proofErr w:type="spellStart"/>
      <w:r w:rsidRPr="00725B6E">
        <w:rPr>
          <w:rFonts w:ascii="Calibri Light" w:eastAsia="Calibri" w:hAnsi="Calibri Light" w:cs="Calibri Light"/>
          <w:color w:val="00000A"/>
          <w:kern w:val="3"/>
          <w:lang w:val="lt-LT" w:eastAsia="lt-LT"/>
        </w:rPr>
        <w:t>sąnaudines</w:t>
      </w:r>
      <w:proofErr w:type="spellEnd"/>
      <w:r w:rsidRPr="00725B6E">
        <w:rPr>
          <w:rFonts w:ascii="Calibri Light" w:eastAsia="Calibri" w:hAnsi="Calibri Light" w:cs="Calibri Light"/>
          <w:color w:val="00000A"/>
          <w:kern w:val="3"/>
          <w:lang w:val="lt-LT" w:eastAsia="lt-LT"/>
        </w:rPr>
        <w:t xml:space="preserve"> medžiagas pagal su perkančiąja organizacija suderintą ir pagal tarptautiniais standartais pripažintą kiekvieno siūlomo tyrimo išbandymo ir klinikinės validacijos protokolą. </w:t>
      </w:r>
      <w:r w:rsidRPr="00725B6E">
        <w:rPr>
          <w:rFonts w:ascii="Calibri Light" w:eastAsia="Calibri" w:hAnsi="Calibri Light" w:cs="Calibri Light"/>
          <w:kern w:val="3"/>
          <w:lang w:val="lt-LT" w:eastAsia="lt-LT"/>
        </w:rPr>
        <w:t xml:space="preserve">Siūlomos įrangos įdiegimas ir patvirtinimas turi būti finansuojamas tiekėjo lėšomis. </w:t>
      </w:r>
      <w:r w:rsidRPr="00725B6E">
        <w:rPr>
          <w:rFonts w:ascii="Calibri Light" w:eastAsia="Calibri" w:hAnsi="Calibri Light" w:cs="Calibri Light"/>
          <w:color w:val="00000A"/>
          <w:kern w:val="3"/>
          <w:lang w:val="lt-LT" w:eastAsia="lt-LT"/>
        </w:rPr>
        <w:t>Vykdant patvirtinimo darbus, turi būti užtikrintas rutininių diagnostinių tyrimų atlikimas tiekėjo lėšomis. Privaloma pateikti tai patvirtinantį tiekėjo vadovo pasirašytą garantinį raštą.</w:t>
      </w:r>
    </w:p>
    <w:p w14:paraId="271D8E30" w14:textId="2C7D19EF" w:rsidR="00E622F8" w:rsidRPr="00725B6E" w:rsidRDefault="00E622F8" w:rsidP="00256A4D">
      <w:pPr>
        <w:numPr>
          <w:ilvl w:val="0"/>
          <w:numId w:val="20"/>
        </w:numPr>
        <w:tabs>
          <w:tab w:val="left" w:pos="284"/>
          <w:tab w:val="left" w:pos="709"/>
          <w:tab w:val="left" w:pos="851"/>
        </w:tabs>
        <w:spacing w:after="0" w:line="240" w:lineRule="auto"/>
        <w:ind w:left="0" w:firstLine="567"/>
        <w:contextualSpacing/>
        <w:rPr>
          <w:rFonts w:ascii="Calibri Light" w:eastAsia="Calibri" w:hAnsi="Calibri Light" w:cs="Calibri Light"/>
          <w:b/>
          <w:bCs/>
          <w:color w:val="00000A"/>
          <w:kern w:val="3"/>
          <w:lang w:val="lt-LT" w:eastAsia="lt-LT"/>
        </w:rPr>
      </w:pPr>
      <w:r w:rsidRPr="00725B6E">
        <w:rPr>
          <w:rFonts w:ascii="Calibri Light" w:eastAsia="Calibri" w:hAnsi="Calibri Light" w:cs="Calibri Light"/>
          <w:b/>
          <w:bCs/>
          <w:color w:val="00000A"/>
          <w:kern w:val="3"/>
          <w:lang w:val="lt-LT" w:eastAsia="lt-LT"/>
        </w:rPr>
        <w:t xml:space="preserve">Tiekėjas </w:t>
      </w:r>
      <w:r w:rsidR="004C6FCE" w:rsidRPr="00725B6E">
        <w:rPr>
          <w:rFonts w:ascii="Calibri Light" w:eastAsia="Calibri" w:hAnsi="Calibri Light" w:cs="Calibri Light"/>
          <w:b/>
          <w:bCs/>
          <w:color w:val="00000A"/>
          <w:kern w:val="3"/>
          <w:lang w:val="lt-LT" w:eastAsia="lt-LT"/>
        </w:rPr>
        <w:t xml:space="preserve">kartu su pasiūlymu </w:t>
      </w:r>
      <w:r w:rsidRPr="00725B6E">
        <w:rPr>
          <w:rFonts w:ascii="Calibri Light" w:eastAsia="Calibri" w:hAnsi="Calibri Light" w:cs="Calibri Light"/>
          <w:b/>
          <w:bCs/>
          <w:color w:val="00000A"/>
          <w:kern w:val="3"/>
          <w:lang w:val="lt-LT" w:eastAsia="lt-LT"/>
        </w:rPr>
        <w:t xml:space="preserve">turi pateikti dokumentus, įrodančius parduodamos prekės atitikimą kokybės ir techniniams reikalavimams, nurodytiems pirkimo dokumentų techninėje specifikacijoje: </w:t>
      </w:r>
    </w:p>
    <w:p w14:paraId="33E48627" w14:textId="08169B5D" w:rsidR="00E622F8" w:rsidRPr="00725B6E" w:rsidRDefault="00C71D1A" w:rsidP="00E622F8">
      <w:pPr>
        <w:tabs>
          <w:tab w:val="left" w:pos="284"/>
          <w:tab w:val="left" w:pos="709"/>
        </w:tabs>
        <w:spacing w:after="0" w:line="240" w:lineRule="auto"/>
        <w:ind w:firstLine="567"/>
        <w:contextualSpacing/>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1</w:t>
      </w:r>
      <w:r>
        <w:rPr>
          <w:rFonts w:ascii="Calibri Light" w:eastAsia="Calibri" w:hAnsi="Calibri Light" w:cs="Calibri Light"/>
          <w:color w:val="00000A"/>
          <w:kern w:val="3"/>
          <w:lang w:val="lt-LT" w:eastAsia="lt-LT"/>
        </w:rPr>
        <w:t>5</w:t>
      </w:r>
      <w:r w:rsidR="00E622F8" w:rsidRPr="00725B6E">
        <w:rPr>
          <w:rFonts w:ascii="Calibri Light" w:eastAsia="Calibri" w:hAnsi="Calibri Light" w:cs="Calibri Light"/>
          <w:color w:val="00000A"/>
          <w:kern w:val="3"/>
          <w:lang w:val="lt-LT" w:eastAsia="lt-LT"/>
        </w:rPr>
        <w:t>.1. Tiekėjas turi pateikti gamintojo parengtus katalogus ir siūlomų prekių techninių charakteristikų aprašymus: metodikas, analizatoriaus darbo vadovą (</w:t>
      </w:r>
      <w:proofErr w:type="spellStart"/>
      <w:r w:rsidR="00E622F8" w:rsidRPr="00725B6E">
        <w:rPr>
          <w:rFonts w:ascii="Calibri Light" w:eastAsia="Calibri" w:hAnsi="Calibri Light" w:cs="Calibri Light"/>
          <w:color w:val="00000A"/>
          <w:kern w:val="3"/>
          <w:lang w:val="lt-LT" w:eastAsia="lt-LT"/>
        </w:rPr>
        <w:t>pdf</w:t>
      </w:r>
      <w:proofErr w:type="spellEnd"/>
      <w:r w:rsidR="00E622F8" w:rsidRPr="00725B6E">
        <w:rPr>
          <w:rFonts w:ascii="Calibri Light" w:eastAsia="Calibri" w:hAnsi="Calibri Light" w:cs="Calibri Light"/>
          <w:color w:val="00000A"/>
          <w:kern w:val="3"/>
          <w:lang w:val="lt-LT" w:eastAsia="lt-LT"/>
        </w:rPr>
        <w:t xml:space="preserve"> formatu) su vertimu į lietuvių kalbą. Šiuose dokumentuose tiekėjas turi grafiškai nurodyti (t. y. pastebimai pažymėti – spalvotai pažymėti, ir/ar nurodyti rodyklėmis, ir/ar pabraukti) konkrečias </w:t>
      </w:r>
      <w:r w:rsidR="00E622F8" w:rsidRPr="00725B6E">
        <w:rPr>
          <w:rFonts w:ascii="Calibri Light" w:eastAsia="Calibri" w:hAnsi="Calibri Light" w:cs="Calibri Light"/>
          <w:color w:val="00000A"/>
          <w:kern w:val="3"/>
          <w:lang w:val="lt-LT" w:eastAsia="lt-LT"/>
        </w:rPr>
        <w:lastRenderedPageBreak/>
        <w:t xml:space="preserve">teikiamų dokumentų vietas, kur aprašomos reikalaujamų techninių charakteristikų reikšmės bei įrašyti, kurį techninių reikalavimų punktą jos atitinka. Perkančioji organizacija turi teisę reikalauti pateikti dokumentų originalus. </w:t>
      </w:r>
    </w:p>
    <w:p w14:paraId="60FB6147" w14:textId="6652F927" w:rsidR="00E622F8" w:rsidRPr="00725B6E" w:rsidRDefault="00C71D1A" w:rsidP="00E622F8">
      <w:pPr>
        <w:tabs>
          <w:tab w:val="left" w:pos="284"/>
          <w:tab w:val="left" w:pos="709"/>
        </w:tabs>
        <w:spacing w:after="0" w:line="240" w:lineRule="auto"/>
        <w:ind w:firstLine="567"/>
        <w:contextualSpacing/>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1</w:t>
      </w:r>
      <w:r>
        <w:rPr>
          <w:rFonts w:ascii="Calibri Light" w:eastAsia="Calibri" w:hAnsi="Calibri Light" w:cs="Calibri Light"/>
          <w:color w:val="00000A"/>
          <w:kern w:val="3"/>
          <w:lang w:val="lt-LT" w:eastAsia="lt-LT"/>
        </w:rPr>
        <w:t>5</w:t>
      </w:r>
      <w:r w:rsidR="00E622F8" w:rsidRPr="00725B6E">
        <w:rPr>
          <w:rFonts w:ascii="Calibri Light" w:eastAsia="Calibri" w:hAnsi="Calibri Light" w:cs="Calibri Light"/>
          <w:color w:val="00000A"/>
          <w:kern w:val="3"/>
          <w:lang w:val="lt-LT" w:eastAsia="lt-LT"/>
        </w:rPr>
        <w:t>.2. Siūlomoms prekėms turi būti pateikti prekių gamintojo (-ų) išduotas (-i) oficialus atstovavimą Lietuvoje patvirtinantis (-</w:t>
      </w:r>
      <w:proofErr w:type="spellStart"/>
      <w:r w:rsidR="00E622F8" w:rsidRPr="00725B6E">
        <w:rPr>
          <w:rFonts w:ascii="Calibri Light" w:eastAsia="Calibri" w:hAnsi="Calibri Light" w:cs="Calibri Light"/>
          <w:color w:val="00000A"/>
          <w:kern w:val="3"/>
          <w:lang w:val="lt-LT" w:eastAsia="lt-LT"/>
        </w:rPr>
        <w:t>ys</w:t>
      </w:r>
      <w:proofErr w:type="spellEnd"/>
      <w:r w:rsidR="00E622F8" w:rsidRPr="00725B6E">
        <w:rPr>
          <w:rFonts w:ascii="Calibri Light" w:eastAsia="Calibri" w:hAnsi="Calibri Light" w:cs="Calibri Light"/>
          <w:color w:val="00000A"/>
          <w:kern w:val="3"/>
          <w:lang w:val="lt-LT" w:eastAsia="lt-LT"/>
        </w:rPr>
        <w:t>) dokumentas (-ai)</w:t>
      </w:r>
      <w:r w:rsidR="00E622F8" w:rsidRPr="00725B6E">
        <w:rPr>
          <w:rFonts w:ascii="Calibri Light" w:eastAsia="Calibri" w:hAnsi="Calibri Light" w:cs="Calibri Light"/>
          <w:color w:val="000000" w:themeColor="text1"/>
          <w:kern w:val="3"/>
          <w:lang w:val="lt-LT" w:eastAsia="lt-LT"/>
        </w:rPr>
        <w:t>.</w:t>
      </w:r>
      <w:r w:rsidR="00E622F8" w:rsidRPr="00725B6E">
        <w:rPr>
          <w:rFonts w:ascii="Calibri Light" w:eastAsia="Calibri" w:hAnsi="Calibri Light" w:cs="Calibri Light"/>
          <w:color w:val="00000A"/>
          <w:kern w:val="3"/>
          <w:lang w:val="lt-LT" w:eastAsia="lt-LT"/>
        </w:rPr>
        <w:t xml:space="preserve"> Kiti dokumentai, nenurodyti šiame punkte, nebus laikomi pakankama ir patikima informacija vertinimui atlikti. Nepateikus šiame punkte nurodytų dokumentų ar pateikus šio punkto reikalavimus neatitinkančius dokumentus arba pateikus suklastotą, klaidinančią informaciją, pasiūlymas bus atmetamas. </w:t>
      </w:r>
    </w:p>
    <w:p w14:paraId="26CFDC34" w14:textId="182D3A1E" w:rsidR="00E622F8" w:rsidRPr="00725B6E" w:rsidRDefault="00C71D1A" w:rsidP="00E622F8">
      <w:pPr>
        <w:tabs>
          <w:tab w:val="left" w:pos="284"/>
          <w:tab w:val="left" w:pos="709"/>
        </w:tabs>
        <w:spacing w:after="0" w:line="240" w:lineRule="auto"/>
        <w:ind w:firstLine="567"/>
        <w:contextualSpacing/>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1</w:t>
      </w:r>
      <w:r>
        <w:rPr>
          <w:rFonts w:ascii="Calibri Light" w:eastAsia="Calibri" w:hAnsi="Calibri Light" w:cs="Calibri Light"/>
          <w:color w:val="00000A"/>
          <w:kern w:val="3"/>
          <w:lang w:val="lt-LT" w:eastAsia="lt-LT"/>
        </w:rPr>
        <w:t>5</w:t>
      </w:r>
      <w:r w:rsidR="00E622F8" w:rsidRPr="00725B6E">
        <w:rPr>
          <w:rFonts w:ascii="Calibri Light" w:eastAsia="Calibri" w:hAnsi="Calibri Light" w:cs="Calibri Light"/>
          <w:color w:val="00000A"/>
          <w:kern w:val="3"/>
          <w:lang w:val="lt-LT" w:eastAsia="lt-LT"/>
        </w:rPr>
        <w:t xml:space="preserve">.3. </w:t>
      </w:r>
      <w:r w:rsidR="00E622F8" w:rsidRPr="00725B6E">
        <w:rPr>
          <w:rFonts w:ascii="Calibri Light" w:eastAsia="Times New Roman" w:hAnsi="Calibri Light" w:cs="Calibri Light"/>
          <w:bCs/>
          <w:color w:val="00000A"/>
          <w:kern w:val="3"/>
          <w:lang w:val="lt-LT" w:eastAsia="ar-SA"/>
        </w:rPr>
        <w:t>Visiems reagentams, be visų išvardytų reikalavimų, būtina pateikti saugos duomenų lapus ir nurodyti prekių kodus (</w:t>
      </w:r>
      <w:r w:rsidR="00E622F8" w:rsidRPr="00725B6E">
        <w:rPr>
          <w:rFonts w:ascii="Calibri Light" w:eastAsia="Calibri" w:hAnsi="Calibri Light" w:cs="Calibri Light"/>
          <w:color w:val="00000A"/>
          <w:kern w:val="3"/>
          <w:lang w:val="lt-LT" w:eastAsia="lt-LT"/>
        </w:rPr>
        <w:t>su vertimu į lietuvių kalbą</w:t>
      </w:r>
      <w:r w:rsidR="00E622F8" w:rsidRPr="00725B6E">
        <w:rPr>
          <w:rFonts w:ascii="Calibri Light" w:eastAsia="Times New Roman" w:hAnsi="Calibri Light" w:cs="Calibri Light"/>
          <w:bCs/>
          <w:color w:val="00000A"/>
          <w:kern w:val="3"/>
          <w:lang w:val="lt-LT" w:eastAsia="ar-SA"/>
        </w:rPr>
        <w:t>).</w:t>
      </w:r>
    </w:p>
    <w:p w14:paraId="0F3F7097" w14:textId="1A1B486C" w:rsidR="00E622F8" w:rsidRPr="00725B6E" w:rsidRDefault="00C71D1A" w:rsidP="00E622F8">
      <w:pPr>
        <w:tabs>
          <w:tab w:val="left" w:pos="284"/>
          <w:tab w:val="left" w:pos="709"/>
        </w:tabs>
        <w:spacing w:after="0" w:line="240" w:lineRule="auto"/>
        <w:ind w:firstLine="567"/>
        <w:contextualSpacing/>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1</w:t>
      </w:r>
      <w:r>
        <w:rPr>
          <w:rFonts w:ascii="Calibri Light" w:eastAsia="Calibri" w:hAnsi="Calibri Light" w:cs="Calibri Light"/>
          <w:color w:val="00000A"/>
          <w:kern w:val="3"/>
          <w:lang w:val="lt-LT" w:eastAsia="lt-LT"/>
        </w:rPr>
        <w:t>5</w:t>
      </w:r>
      <w:r w:rsidR="00E622F8" w:rsidRPr="00725B6E">
        <w:rPr>
          <w:rFonts w:ascii="Calibri Light" w:eastAsia="Calibri" w:hAnsi="Calibri Light" w:cs="Calibri Light"/>
          <w:color w:val="00000A"/>
          <w:kern w:val="3"/>
          <w:lang w:val="lt-LT" w:eastAsia="lt-LT"/>
        </w:rPr>
        <w:t>.4. Perkančioji organizacija turi teisę prašyti pateikti papildomus dokumentus informacijos patikslinimui.</w:t>
      </w:r>
    </w:p>
    <w:p w14:paraId="0FCEFF17" w14:textId="77777777" w:rsidR="00E622F8" w:rsidRPr="00725B6E" w:rsidRDefault="00E622F8" w:rsidP="00256A4D">
      <w:pPr>
        <w:numPr>
          <w:ilvl w:val="0"/>
          <w:numId w:val="20"/>
        </w:numPr>
        <w:tabs>
          <w:tab w:val="left" w:pos="851"/>
        </w:tabs>
        <w:suppressAutoHyphens/>
        <w:autoSpaceDN w:val="0"/>
        <w:spacing w:after="0" w:line="240" w:lineRule="auto"/>
        <w:ind w:left="0" w:firstLine="567"/>
        <w:contextualSpacing/>
        <w:textAlignment w:val="baseline"/>
        <w:rPr>
          <w:rFonts w:ascii="Calibri Light" w:eastAsia="Calibri" w:hAnsi="Calibri Light" w:cs="Calibri Light"/>
          <w:color w:val="00000A"/>
          <w:kern w:val="3"/>
          <w:lang w:val="lt-LT" w:eastAsia="lt-LT"/>
        </w:rPr>
      </w:pPr>
      <w:r w:rsidRPr="00725B6E">
        <w:rPr>
          <w:rFonts w:ascii="Calibri Light" w:eastAsia="Calibri" w:hAnsi="Calibri Light" w:cs="Calibri Light"/>
          <w:color w:val="00000A"/>
          <w:kern w:val="3"/>
          <w:lang w:val="lt-LT" w:eastAsia="lt-LT"/>
        </w:rPr>
        <w:t xml:space="preserve">Tiekėjas turi užtikrinti, kad kompetentingas specialistas, turintis konkurso sąlygose nurodytą kompetenciją įrodančius dokumentus, konsultuos personalą tyrimų atlikimo vietoje, pagal perkančiosios organizacijos poreikį sutarties galiojimo laikotarpiu. </w:t>
      </w:r>
    </w:p>
    <w:p w14:paraId="131CCB9B" w14:textId="0FB3BA4F" w:rsidR="00E622F8" w:rsidRPr="00725B6E" w:rsidRDefault="00E622F8" w:rsidP="00256A4D">
      <w:pPr>
        <w:numPr>
          <w:ilvl w:val="0"/>
          <w:numId w:val="20"/>
        </w:numPr>
        <w:tabs>
          <w:tab w:val="left" w:pos="993"/>
        </w:tabs>
        <w:suppressAutoHyphens/>
        <w:autoSpaceDN w:val="0"/>
        <w:spacing w:after="0" w:line="240" w:lineRule="auto"/>
        <w:ind w:left="0" w:firstLine="567"/>
        <w:textAlignment w:val="baseline"/>
        <w:rPr>
          <w:rFonts w:ascii="Calibri Light" w:eastAsia="Calibri" w:hAnsi="Calibri Light" w:cs="Calibri Light"/>
          <w:color w:val="000000"/>
          <w:kern w:val="3"/>
          <w:lang w:val="lt-LT"/>
        </w:rPr>
      </w:pPr>
      <w:r w:rsidRPr="00725B6E">
        <w:rPr>
          <w:rFonts w:ascii="Calibri Light" w:eastAsia="Calibri" w:hAnsi="Calibri Light" w:cs="Calibri Light"/>
          <w:color w:val="000000"/>
          <w:kern w:val="3"/>
          <w:lang w:val="lt-LT"/>
        </w:rPr>
        <w:t>Tiekėjas galimų defektų ir/ar gedimų atveju privalo savo sąskaita šalinti/remontuoti visus defektus ir/ar gedimus arba sugedusią analizatoriaus (-</w:t>
      </w:r>
      <w:proofErr w:type="spellStart"/>
      <w:r w:rsidRPr="00725B6E">
        <w:rPr>
          <w:rFonts w:ascii="Calibri Light" w:eastAsia="Calibri" w:hAnsi="Calibri Light" w:cs="Calibri Light"/>
          <w:color w:val="000000"/>
          <w:kern w:val="3"/>
          <w:lang w:val="lt-LT"/>
        </w:rPr>
        <w:t>ių</w:t>
      </w:r>
      <w:proofErr w:type="spellEnd"/>
      <w:r w:rsidRPr="00725B6E">
        <w:rPr>
          <w:rFonts w:ascii="Calibri Light" w:eastAsia="Calibri" w:hAnsi="Calibri Light" w:cs="Calibri Light"/>
          <w:color w:val="000000"/>
          <w:kern w:val="3"/>
          <w:lang w:val="lt-LT"/>
        </w:rPr>
        <w:t>) detalę (-</w:t>
      </w:r>
      <w:proofErr w:type="spellStart"/>
      <w:r w:rsidRPr="00725B6E">
        <w:rPr>
          <w:rFonts w:ascii="Calibri Light" w:eastAsia="Calibri" w:hAnsi="Calibri Light" w:cs="Calibri Light"/>
          <w:color w:val="000000"/>
          <w:kern w:val="3"/>
          <w:lang w:val="lt-LT"/>
        </w:rPr>
        <w:t>es</w:t>
      </w:r>
      <w:proofErr w:type="spellEnd"/>
      <w:r w:rsidRPr="00725B6E">
        <w:rPr>
          <w:rFonts w:ascii="Calibri Light" w:eastAsia="Calibri" w:hAnsi="Calibri Light" w:cs="Calibri Light"/>
          <w:color w:val="000000"/>
          <w:kern w:val="3"/>
          <w:lang w:val="lt-LT"/>
        </w:rPr>
        <w:t>) (komponentą (-</w:t>
      </w:r>
      <w:proofErr w:type="spellStart"/>
      <w:r w:rsidRPr="00725B6E">
        <w:rPr>
          <w:rFonts w:ascii="Calibri Light" w:eastAsia="Calibri" w:hAnsi="Calibri Light" w:cs="Calibri Light"/>
          <w:color w:val="000000"/>
          <w:kern w:val="3"/>
          <w:lang w:val="lt-LT"/>
        </w:rPr>
        <w:t>us</w:t>
      </w:r>
      <w:proofErr w:type="spellEnd"/>
      <w:r w:rsidRPr="00725B6E">
        <w:rPr>
          <w:rFonts w:ascii="Calibri Light" w:eastAsia="Calibri" w:hAnsi="Calibri Light" w:cs="Calibri Light"/>
          <w:color w:val="000000"/>
          <w:kern w:val="3"/>
          <w:lang w:val="lt-LT"/>
        </w:rPr>
        <w:t>) pakeisti ekvivalentiška (-</w:t>
      </w:r>
      <w:proofErr w:type="spellStart"/>
      <w:r w:rsidRPr="00725B6E">
        <w:rPr>
          <w:rFonts w:ascii="Calibri Light" w:eastAsia="Calibri" w:hAnsi="Calibri Light" w:cs="Calibri Light"/>
          <w:color w:val="000000"/>
          <w:kern w:val="3"/>
          <w:lang w:val="lt-LT"/>
        </w:rPr>
        <w:t>ais</w:t>
      </w:r>
      <w:proofErr w:type="spellEnd"/>
      <w:r w:rsidRPr="00725B6E">
        <w:rPr>
          <w:rFonts w:ascii="Calibri Light" w:eastAsia="Calibri" w:hAnsi="Calibri Light" w:cs="Calibri Light"/>
          <w:color w:val="000000"/>
          <w:kern w:val="3"/>
          <w:lang w:val="lt-LT"/>
        </w:rPr>
        <w:t xml:space="preserve">) perkančiosios organizacijos patalpose (Žygimantų g. 8, Vilnius) </w:t>
      </w:r>
      <w:r w:rsidRPr="00725B6E">
        <w:rPr>
          <w:rFonts w:ascii="Calibri Light" w:eastAsia="Calibri" w:hAnsi="Calibri Light" w:cs="Calibri Light"/>
          <w:b/>
          <w:color w:val="000000"/>
          <w:kern w:val="3"/>
          <w:lang w:val="lt-LT"/>
        </w:rPr>
        <w:t>ne vėliau kaip per 24 (dvidešimt keturias) valandas</w:t>
      </w:r>
      <w:r w:rsidRPr="00725B6E">
        <w:rPr>
          <w:rFonts w:ascii="Calibri Light" w:eastAsia="Calibri" w:hAnsi="Calibri Light" w:cs="Calibri Light"/>
          <w:color w:val="000000"/>
          <w:kern w:val="3"/>
          <w:lang w:val="lt-LT"/>
        </w:rPr>
        <w:t xml:space="preserve"> nuo pranešimo apie defektą ir /ar gedimą gavimo momento. Jei defekto ir/ar gedimo neįmanoma pašalinti/suremontuoti perkančiosios organizacijos patalpose, tiekėjas privalo analizatorių (-</w:t>
      </w:r>
      <w:proofErr w:type="spellStart"/>
      <w:r w:rsidRPr="00725B6E">
        <w:rPr>
          <w:rFonts w:ascii="Calibri Light" w:eastAsia="Calibri" w:hAnsi="Calibri Light" w:cs="Calibri Light"/>
          <w:color w:val="000000"/>
          <w:kern w:val="3"/>
          <w:lang w:val="lt-LT"/>
        </w:rPr>
        <w:t>ius</w:t>
      </w:r>
      <w:proofErr w:type="spellEnd"/>
      <w:r w:rsidRPr="00725B6E">
        <w:rPr>
          <w:rFonts w:ascii="Calibri Light" w:eastAsia="Calibri" w:hAnsi="Calibri Light" w:cs="Calibri Light"/>
          <w:color w:val="000000"/>
          <w:kern w:val="3"/>
          <w:lang w:val="lt-LT"/>
        </w:rPr>
        <w:t>) savo sąskaita išvežti defektui ir/ar gedimui šalinti/remontuoti tiekėjo transportu. Sutaisytas (-i) ir veikiantis (-</w:t>
      </w:r>
      <w:proofErr w:type="spellStart"/>
      <w:r w:rsidRPr="00725B6E">
        <w:rPr>
          <w:rFonts w:ascii="Calibri Light" w:eastAsia="Calibri" w:hAnsi="Calibri Light" w:cs="Calibri Light"/>
          <w:color w:val="000000"/>
          <w:kern w:val="3"/>
          <w:lang w:val="lt-LT"/>
        </w:rPr>
        <w:t>ys</w:t>
      </w:r>
      <w:proofErr w:type="spellEnd"/>
      <w:r w:rsidRPr="00725B6E">
        <w:rPr>
          <w:rFonts w:ascii="Calibri Light" w:eastAsia="Calibri" w:hAnsi="Calibri Light" w:cs="Calibri Light"/>
          <w:color w:val="000000"/>
          <w:kern w:val="3"/>
          <w:lang w:val="lt-LT"/>
        </w:rPr>
        <w:t>) analizatorius (-</w:t>
      </w:r>
      <w:proofErr w:type="spellStart"/>
      <w:r w:rsidRPr="00725B6E">
        <w:rPr>
          <w:rFonts w:ascii="Calibri Light" w:eastAsia="Calibri" w:hAnsi="Calibri Light" w:cs="Calibri Light"/>
          <w:color w:val="000000"/>
          <w:kern w:val="3"/>
          <w:lang w:val="lt-LT"/>
        </w:rPr>
        <w:t>iai</w:t>
      </w:r>
      <w:proofErr w:type="spellEnd"/>
      <w:r w:rsidRPr="00725B6E">
        <w:rPr>
          <w:rFonts w:ascii="Calibri Light" w:eastAsia="Calibri" w:hAnsi="Calibri Light" w:cs="Calibri Light"/>
          <w:color w:val="000000"/>
          <w:kern w:val="3"/>
          <w:lang w:val="lt-LT"/>
        </w:rPr>
        <w:t xml:space="preserve">) pristatomas (-i) perkančiajai organizacijai tiekėjo sąskaita ir tiekėjo transportu. Jei defekto ir/ar gedimo šalinimo/remonto atlikti perkančiosios organizacijos patalpose (vietoje) negalima, tiekėjas defekto ir/ar gedimo šalinimo/remonto laikotarpiui privalo </w:t>
      </w:r>
      <w:r w:rsidR="00834973" w:rsidRPr="00725B6E">
        <w:rPr>
          <w:rFonts w:ascii="Calibri Light" w:eastAsia="Calibri" w:hAnsi="Calibri Light" w:cs="Calibri Light"/>
          <w:color w:val="000000"/>
          <w:kern w:val="3"/>
          <w:lang w:val="lt-LT"/>
        </w:rPr>
        <w:t xml:space="preserve">sekančią darbo dieną </w:t>
      </w:r>
      <w:r w:rsidRPr="00725B6E">
        <w:rPr>
          <w:rFonts w:ascii="Calibri Light" w:eastAsia="Calibri" w:hAnsi="Calibri Light" w:cs="Calibri Light"/>
          <w:color w:val="000000"/>
          <w:kern w:val="3"/>
          <w:lang w:val="lt-LT"/>
        </w:rPr>
        <w:t>pristatyti perkančiajai organizacijai ir perduoti naudoti ekvivalentišką (-</w:t>
      </w:r>
      <w:proofErr w:type="spellStart"/>
      <w:r w:rsidRPr="00725B6E">
        <w:rPr>
          <w:rFonts w:ascii="Calibri Light" w:eastAsia="Calibri" w:hAnsi="Calibri Light" w:cs="Calibri Light"/>
          <w:color w:val="000000"/>
          <w:kern w:val="3"/>
          <w:lang w:val="lt-LT"/>
        </w:rPr>
        <w:t>us</w:t>
      </w:r>
      <w:proofErr w:type="spellEnd"/>
      <w:r w:rsidRPr="00725B6E">
        <w:rPr>
          <w:rFonts w:ascii="Calibri Light" w:eastAsia="Calibri" w:hAnsi="Calibri Light" w:cs="Calibri Light"/>
          <w:color w:val="000000"/>
          <w:kern w:val="3"/>
          <w:lang w:val="lt-LT"/>
        </w:rPr>
        <w:t>) veikiantį (-</w:t>
      </w:r>
      <w:proofErr w:type="spellStart"/>
      <w:r w:rsidRPr="00725B6E">
        <w:rPr>
          <w:rFonts w:ascii="Calibri Light" w:eastAsia="Calibri" w:hAnsi="Calibri Light" w:cs="Calibri Light"/>
          <w:color w:val="000000"/>
          <w:kern w:val="3"/>
          <w:lang w:val="lt-LT"/>
        </w:rPr>
        <w:t>čius</w:t>
      </w:r>
      <w:proofErr w:type="spellEnd"/>
      <w:r w:rsidRPr="00725B6E">
        <w:rPr>
          <w:rFonts w:ascii="Calibri Light" w:eastAsia="Calibri" w:hAnsi="Calibri Light" w:cs="Calibri Light"/>
          <w:color w:val="000000"/>
          <w:kern w:val="3"/>
          <w:lang w:val="lt-LT"/>
        </w:rPr>
        <w:t>) analizatorių (-</w:t>
      </w:r>
      <w:proofErr w:type="spellStart"/>
      <w:r w:rsidRPr="00725B6E">
        <w:rPr>
          <w:rFonts w:ascii="Calibri Light" w:eastAsia="Calibri" w:hAnsi="Calibri Light" w:cs="Calibri Light"/>
          <w:color w:val="000000"/>
          <w:kern w:val="3"/>
          <w:lang w:val="lt-LT"/>
        </w:rPr>
        <w:t>ius</w:t>
      </w:r>
      <w:proofErr w:type="spellEnd"/>
      <w:r w:rsidRPr="00725B6E">
        <w:rPr>
          <w:rFonts w:ascii="Calibri Light" w:eastAsia="Calibri" w:hAnsi="Calibri Light" w:cs="Calibri Light"/>
          <w:color w:val="000000"/>
          <w:kern w:val="3"/>
          <w:lang w:val="lt-LT"/>
        </w:rPr>
        <w:t>) arba sudaryti galimybę tyrimus atlikti papildomų tyrimų laboratorijoje,</w:t>
      </w:r>
      <w:r w:rsidRPr="00725B6E">
        <w:rPr>
          <w:rFonts w:ascii="Calibri Light" w:eastAsia="Calibri" w:hAnsi="Calibri Light" w:cs="Calibri Light"/>
          <w:color w:val="00000A"/>
          <w:kern w:val="3"/>
          <w:lang w:val="lt-LT"/>
        </w:rPr>
        <w:t xml:space="preserv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w:t>
      </w:r>
      <w:r w:rsidRPr="00725B6E">
        <w:rPr>
          <w:rFonts w:ascii="Calibri Light" w:eastAsia="Calibri" w:hAnsi="Calibri Light" w:cs="Calibri Light"/>
          <w:color w:val="000000"/>
          <w:kern w:val="3"/>
          <w:lang w:val="lt-LT"/>
        </w:rPr>
        <w:t xml:space="preserve">, išlaidas tokiu atveju apmoka Tiekėjas. </w:t>
      </w:r>
    </w:p>
    <w:p w14:paraId="52BBC044" w14:textId="77777777" w:rsidR="00E622F8" w:rsidRPr="00725B6E" w:rsidRDefault="00E622F8" w:rsidP="00256A4D">
      <w:pPr>
        <w:numPr>
          <w:ilvl w:val="0"/>
          <w:numId w:val="20"/>
        </w:numPr>
        <w:tabs>
          <w:tab w:val="left" w:pos="993"/>
        </w:tabs>
        <w:suppressAutoHyphens/>
        <w:autoSpaceDN w:val="0"/>
        <w:spacing w:after="0" w:line="240" w:lineRule="auto"/>
        <w:ind w:left="0" w:firstLine="567"/>
        <w:textAlignment w:val="baseline"/>
        <w:rPr>
          <w:rFonts w:ascii="Calibri Light" w:eastAsia="Calibri" w:hAnsi="Calibri Light" w:cs="Calibri Light"/>
          <w:color w:val="000000"/>
          <w:kern w:val="3"/>
          <w:lang w:val="lt-LT"/>
        </w:rPr>
      </w:pPr>
      <w:r w:rsidRPr="00725B6E">
        <w:rPr>
          <w:rFonts w:ascii="Calibri Light" w:eastAsia="Calibri" w:hAnsi="Calibri Light" w:cs="Calibri Light"/>
          <w:color w:val="000000"/>
          <w:kern w:val="3"/>
          <w:lang w:val="lt-LT"/>
        </w:rPr>
        <w:t>Jei pagal panaudą teikiama įranga genda 2 (du) mėnesius iš eilės dažniau nei 3 (tris) kartus per mėnesį. Tiekėjas privalo keisti įrangą į naują.</w:t>
      </w:r>
    </w:p>
    <w:p w14:paraId="07CBCB12" w14:textId="77777777" w:rsidR="00E622F8" w:rsidRPr="00725B6E" w:rsidRDefault="00E622F8" w:rsidP="00256A4D">
      <w:pPr>
        <w:numPr>
          <w:ilvl w:val="0"/>
          <w:numId w:val="20"/>
        </w:numPr>
        <w:tabs>
          <w:tab w:val="left" w:pos="993"/>
        </w:tabs>
        <w:suppressAutoHyphens/>
        <w:autoSpaceDN w:val="0"/>
        <w:spacing w:after="0" w:line="240" w:lineRule="auto"/>
        <w:ind w:left="0" w:firstLine="567"/>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Visa aukščiau nurodyta medžiaga (katalogai, aprašymai ir kt.), patvirtinanti pasiūlymo atitiktį techninėje specifikacijoje nurodytiems reikalavimams, jeigu ji ne lietuvių kalba, turi būti pateikta su vertimu į lietuvių kalbą.</w:t>
      </w:r>
    </w:p>
    <w:p w14:paraId="303A2744" w14:textId="77777777" w:rsidR="00E622F8" w:rsidRPr="00725B6E" w:rsidRDefault="00E622F8" w:rsidP="00E622F8">
      <w:pPr>
        <w:tabs>
          <w:tab w:val="left" w:pos="993"/>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4201183F" w14:textId="77777777" w:rsidR="00E622F8" w:rsidRPr="00725B6E" w:rsidRDefault="00E622F8" w:rsidP="00201F5B">
      <w:pPr>
        <w:widowControl w:val="0"/>
        <w:shd w:val="clear" w:color="auto" w:fill="FFFFFF" w:themeFill="background1"/>
        <w:suppressAutoHyphens/>
        <w:autoSpaceDN w:val="0"/>
        <w:spacing w:line="256" w:lineRule="auto"/>
        <w:ind w:left="360"/>
        <w:jc w:val="center"/>
        <w:textAlignment w:val="baseline"/>
        <w:rPr>
          <w:rFonts w:ascii="Calibri Light" w:eastAsia="Calibri" w:hAnsi="Calibri Light" w:cs="Calibri Light"/>
          <w:b/>
          <w:bCs/>
          <w:caps/>
          <w:color w:val="00000A"/>
          <w:kern w:val="3"/>
          <w:lang w:val="lt-LT" w:eastAsia="lt-LT"/>
        </w:rPr>
      </w:pPr>
      <w:r w:rsidRPr="00725B6E">
        <w:rPr>
          <w:rFonts w:ascii="Calibri Light" w:eastAsia="Calibri" w:hAnsi="Calibri Light" w:cs="Calibri Light"/>
          <w:b/>
          <w:bCs/>
          <w:caps/>
          <w:color w:val="00000A"/>
          <w:kern w:val="3"/>
          <w:lang w:val="lt-LT" w:eastAsia="lt-LT"/>
        </w:rPr>
        <w:t>III. detalūs reikalavimai prekėms ir analizatoriams</w:t>
      </w:r>
    </w:p>
    <w:p w14:paraId="3F0BF9BC" w14:textId="77777777" w:rsidR="00E622F8" w:rsidRPr="00725B6E" w:rsidRDefault="00E622F8" w:rsidP="00201F5B">
      <w:pPr>
        <w:shd w:val="clear" w:color="auto" w:fill="FFFFFF" w:themeFill="background1"/>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bookmarkStart w:id="2" w:name="_Hlk92883348"/>
      <w:r w:rsidRPr="00725B6E">
        <w:rPr>
          <w:rFonts w:ascii="Calibri Light" w:eastAsia="Times New Roman" w:hAnsi="Calibri Light" w:cs="Calibri Light"/>
          <w:b/>
          <w:bCs/>
          <w:caps/>
          <w:color w:val="00000A"/>
          <w:kern w:val="3"/>
          <w:lang w:val="lt-LT" w:eastAsia="lt-LT"/>
        </w:rPr>
        <w:t>1.</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Pirma pirkimo dalis</w:t>
      </w:r>
    </w:p>
    <w:p w14:paraId="49787AC3" w14:textId="77777777" w:rsidR="00E622F8" w:rsidRPr="00725B6E" w:rsidRDefault="00E622F8" w:rsidP="00201F5B">
      <w:pPr>
        <w:shd w:val="clear" w:color="auto" w:fill="FFFFFF" w:themeFill="background1"/>
        <w:suppressAutoHyphens/>
        <w:autoSpaceDN w:val="0"/>
        <w:spacing w:after="0" w:line="240" w:lineRule="auto"/>
        <w:jc w:val="center"/>
        <w:textAlignment w:val="baseline"/>
        <w:rPr>
          <w:rFonts w:ascii="Calibri Light" w:eastAsia="Times New Roman" w:hAnsi="Calibri Light" w:cs="Calibri Light"/>
          <w:color w:val="00000A"/>
          <w:kern w:val="3"/>
          <w:lang w:val="lt-LT"/>
        </w:rPr>
      </w:pPr>
    </w:p>
    <w:bookmarkEnd w:id="2"/>
    <w:p w14:paraId="2E0A6009" w14:textId="77777777" w:rsidR="00E622F8" w:rsidRPr="00725B6E" w:rsidRDefault="00E622F8" w:rsidP="00201F5B">
      <w:pPr>
        <w:shd w:val="clear" w:color="auto" w:fill="FFFFFF" w:themeFill="background1"/>
        <w:suppressAutoHyphens/>
        <w:autoSpaceDN w:val="0"/>
        <w:spacing w:after="0" w:line="240" w:lineRule="auto"/>
        <w:ind w:firstLine="709"/>
        <w:textAlignment w:val="baseline"/>
        <w:rPr>
          <w:rFonts w:ascii="Calibri Light" w:eastAsia="Times New Roman" w:hAnsi="Calibri Light" w:cs="Calibri Light"/>
          <w:bCs/>
          <w:color w:val="000000"/>
          <w:spacing w:val="5"/>
          <w:kern w:val="3"/>
          <w:lang w:val="lt-LT" w:eastAsia="lt-LT"/>
        </w:rPr>
      </w:pPr>
      <w:r w:rsidRPr="00725B6E">
        <w:rPr>
          <w:rFonts w:ascii="Calibri Light" w:eastAsia="Times New Roman" w:hAnsi="Calibri Light" w:cs="Calibri Light"/>
          <w:bCs/>
          <w:color w:val="000000"/>
          <w:spacing w:val="5"/>
          <w:kern w:val="3"/>
          <w:lang w:val="lt-LT" w:eastAsia="lt-LT"/>
        </w:rPr>
        <w:t xml:space="preserve">   Turi būti užtikrintas tyrimų atlikimo sklandumas, nepertraukiamumas ir kokybiškumas ištisus metus,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 xml:space="preserve">, </w:t>
      </w:r>
      <w:proofErr w:type="spellStart"/>
      <w:r w:rsidRPr="00725B6E">
        <w:rPr>
          <w:rFonts w:ascii="Calibri Light" w:eastAsia="Times New Roman" w:hAnsi="Calibri Light" w:cs="Calibri Light"/>
          <w:bCs/>
          <w:color w:val="000000"/>
          <w:spacing w:val="5"/>
          <w:kern w:val="3"/>
          <w:lang w:val="lt-LT" w:eastAsia="lt-LT"/>
        </w:rPr>
        <w:t>barkodų</w:t>
      </w:r>
      <w:proofErr w:type="spellEnd"/>
      <w:r w:rsidRPr="00725B6E">
        <w:rPr>
          <w:rFonts w:ascii="Calibri Light" w:eastAsia="Times New Roman" w:hAnsi="Calibri Light" w:cs="Calibri Light"/>
          <w:bCs/>
          <w:color w:val="000000"/>
          <w:spacing w:val="5"/>
          <w:kern w:val="3"/>
          <w:lang w:val="lt-LT" w:eastAsia="lt-LT"/>
        </w:rPr>
        <w:t xml:space="preserve"> skaitytuvas, spausdintuvai ir kita). Visa įranga turi būti pajėgi užtikrinti tyrimų atlikimą maksimalios apkrovos metu. Žemiau nurodytiems tyrimams pateikiami reagentai turi būti su brūkšniniais kodais, skirtais siūlomam analizatoriui.</w:t>
      </w:r>
    </w:p>
    <w:p w14:paraId="5F1300E6"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szCs w:val="24"/>
          <w:lang w:val="lt-LT" w:eastAsia="lt-LT"/>
        </w:rPr>
      </w:pPr>
    </w:p>
    <w:tbl>
      <w:tblPr>
        <w:tblW w:w="15313" w:type="dxa"/>
        <w:tblInd w:w="103" w:type="dxa"/>
        <w:tblLayout w:type="fixed"/>
        <w:tblCellMar>
          <w:left w:w="10" w:type="dxa"/>
          <w:right w:w="10" w:type="dxa"/>
        </w:tblCellMar>
        <w:tblLook w:val="0000" w:firstRow="0" w:lastRow="0" w:firstColumn="0" w:lastColumn="0" w:noHBand="0" w:noVBand="0"/>
      </w:tblPr>
      <w:tblGrid>
        <w:gridCol w:w="748"/>
        <w:gridCol w:w="4571"/>
        <w:gridCol w:w="2142"/>
        <w:gridCol w:w="2429"/>
        <w:gridCol w:w="1573"/>
        <w:gridCol w:w="1429"/>
        <w:gridCol w:w="2421"/>
      </w:tblGrid>
      <w:tr w:rsidR="00E622F8" w:rsidRPr="00725B6E" w14:paraId="31F7B66E" w14:textId="77777777" w:rsidTr="004F5055">
        <w:trPr>
          <w:trHeight w:val="288"/>
        </w:trPr>
        <w:tc>
          <w:tcPr>
            <w:tcW w:w="15313"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166A4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bookmarkStart w:id="3" w:name="_Hlk92883367"/>
            <w:r w:rsidRPr="00725B6E">
              <w:rPr>
                <w:rFonts w:ascii="Calibri Light" w:eastAsia="Times New Roman" w:hAnsi="Calibri Light" w:cs="Calibri Light"/>
                <w:b/>
                <w:color w:val="00000A"/>
                <w:kern w:val="3"/>
                <w:lang w:val="lt-LT" w:eastAsia="lt-LT"/>
              </w:rPr>
              <w:t xml:space="preserve">REAGENTAI IR REIKALINGOS PRIEMONĖS KRAUJO ELEKTROLITŲ ANALIZATORIUI, </w:t>
            </w:r>
            <w:r w:rsidRPr="00725B6E">
              <w:rPr>
                <w:rFonts w:ascii="Calibri Light" w:eastAsia="Times New Roman" w:hAnsi="Calibri Light" w:cs="Calibri Light"/>
                <w:b/>
                <w:bCs/>
                <w:caps/>
                <w:color w:val="000000"/>
                <w:spacing w:val="5"/>
                <w:kern w:val="3"/>
                <w:lang w:val="lt-LT" w:eastAsia="lt-LT"/>
              </w:rPr>
              <w:t xml:space="preserve">SKIRTAM TIRTI KALĮ </w:t>
            </w:r>
            <w:r w:rsidRPr="00725B6E">
              <w:rPr>
                <w:rFonts w:ascii="Calibri Light" w:eastAsia="Times New Roman" w:hAnsi="Calibri Light" w:cs="Calibri Light"/>
                <w:b/>
                <w:color w:val="00000A"/>
                <w:kern w:val="3"/>
                <w:lang w:val="lt-LT" w:eastAsia="ar-SA"/>
              </w:rPr>
              <w:t>(</w:t>
            </w:r>
            <w:r w:rsidRPr="00725B6E">
              <w:rPr>
                <w:rFonts w:ascii="Calibri Light" w:eastAsia="Times New Roman" w:hAnsi="Calibri Light" w:cs="Calibri Light"/>
                <w:b/>
                <w:color w:val="00000A"/>
                <w:kern w:val="3"/>
                <w:lang w:val="lt-LT" w:eastAsia="lt-LT"/>
              </w:rPr>
              <w:t>K</w:t>
            </w:r>
            <w:r w:rsidRPr="00725B6E">
              <w:rPr>
                <w:rFonts w:ascii="Calibri Light" w:eastAsia="Times New Roman" w:hAnsi="Calibri Light" w:cs="Calibri Light"/>
                <w:b/>
                <w:color w:val="00000A"/>
                <w:kern w:val="3"/>
                <w:vertAlign w:val="superscript"/>
                <w:lang w:val="lt-LT" w:eastAsia="lt-LT"/>
              </w:rPr>
              <w:t>+</w:t>
            </w:r>
            <w:r w:rsidRPr="00725B6E">
              <w:rPr>
                <w:rFonts w:ascii="Calibri Light" w:eastAsia="Times New Roman" w:hAnsi="Calibri Light" w:cs="Calibri Light"/>
                <w:b/>
                <w:color w:val="00000A"/>
                <w:kern w:val="3"/>
                <w:lang w:val="lt-LT" w:eastAsia="ar-SA"/>
              </w:rPr>
              <w:t>)</w:t>
            </w:r>
            <w:r w:rsidRPr="00725B6E">
              <w:rPr>
                <w:rFonts w:ascii="Calibri Light" w:eastAsia="Times New Roman" w:hAnsi="Calibri Light" w:cs="Calibri Light"/>
                <w:b/>
                <w:bCs/>
                <w:caps/>
                <w:color w:val="000000"/>
                <w:spacing w:val="5"/>
                <w:kern w:val="3"/>
                <w:lang w:val="lt-LT" w:eastAsia="lt-LT"/>
              </w:rPr>
              <w:t xml:space="preserve">, NATRĮ </w:t>
            </w:r>
            <w:r w:rsidRPr="00725B6E">
              <w:rPr>
                <w:rFonts w:ascii="Calibri Light" w:eastAsia="Times New Roman" w:hAnsi="Calibri Light" w:cs="Calibri Light"/>
                <w:b/>
                <w:color w:val="00000A"/>
                <w:kern w:val="3"/>
                <w:lang w:val="lt-LT" w:eastAsia="ar-SA"/>
              </w:rPr>
              <w:t>(</w:t>
            </w:r>
            <w:r w:rsidRPr="00725B6E">
              <w:rPr>
                <w:rFonts w:ascii="Calibri Light" w:eastAsia="Times New Roman" w:hAnsi="Calibri Light" w:cs="Calibri Light"/>
                <w:b/>
                <w:color w:val="00000A"/>
                <w:kern w:val="3"/>
                <w:lang w:val="lt-LT" w:eastAsia="lt-LT"/>
              </w:rPr>
              <w:t>Na</w:t>
            </w:r>
            <w:r w:rsidRPr="00725B6E">
              <w:rPr>
                <w:rFonts w:ascii="Calibri Light" w:eastAsia="Times New Roman" w:hAnsi="Calibri Light" w:cs="Calibri Light"/>
                <w:b/>
                <w:color w:val="00000A"/>
                <w:kern w:val="3"/>
                <w:vertAlign w:val="superscript"/>
                <w:lang w:val="lt-LT" w:eastAsia="lt-LT"/>
              </w:rPr>
              <w:t>+</w:t>
            </w:r>
            <w:r w:rsidRPr="00725B6E">
              <w:rPr>
                <w:rFonts w:ascii="Calibri Light" w:eastAsia="Times New Roman" w:hAnsi="Calibri Light" w:cs="Calibri Light"/>
                <w:b/>
                <w:color w:val="00000A"/>
                <w:kern w:val="3"/>
                <w:lang w:val="lt-LT" w:eastAsia="ar-SA"/>
              </w:rPr>
              <w:t>)</w:t>
            </w:r>
            <w:r w:rsidRPr="00725B6E">
              <w:rPr>
                <w:rFonts w:ascii="Calibri Light" w:eastAsia="Times New Roman" w:hAnsi="Calibri Light" w:cs="Calibri Light"/>
                <w:b/>
                <w:bCs/>
                <w:caps/>
                <w:color w:val="000000"/>
                <w:spacing w:val="5"/>
                <w:kern w:val="3"/>
                <w:lang w:val="lt-LT" w:eastAsia="lt-LT"/>
              </w:rPr>
              <w:t xml:space="preserve"> ir CHLORĄ </w:t>
            </w:r>
            <w:r w:rsidRPr="00725B6E">
              <w:rPr>
                <w:rFonts w:ascii="Calibri Light" w:eastAsia="Times New Roman" w:hAnsi="Calibri Light" w:cs="Calibri Light"/>
                <w:b/>
                <w:color w:val="00000A"/>
                <w:kern w:val="3"/>
                <w:lang w:val="lt-LT" w:eastAsia="ar-SA"/>
              </w:rPr>
              <w:t>(</w:t>
            </w:r>
            <w:r w:rsidRPr="00725B6E">
              <w:rPr>
                <w:rFonts w:ascii="Calibri Light" w:eastAsia="Times New Roman" w:hAnsi="Calibri Light" w:cs="Calibri Light"/>
                <w:b/>
                <w:color w:val="00000A"/>
                <w:kern w:val="3"/>
                <w:lang w:val="lt-LT" w:eastAsia="lt-LT"/>
              </w:rPr>
              <w:t xml:space="preserve">Cl </w:t>
            </w:r>
            <w:r w:rsidRPr="00725B6E">
              <w:rPr>
                <w:rFonts w:ascii="Calibri Light" w:eastAsia="Times New Roman" w:hAnsi="Calibri Light" w:cs="Calibri Light"/>
                <w:b/>
                <w:color w:val="00000A"/>
                <w:kern w:val="3"/>
                <w:vertAlign w:val="superscript"/>
                <w:lang w:val="lt-LT" w:eastAsia="lt-LT" w:bidi="he-IL"/>
              </w:rPr>
              <w:t xml:space="preserve">‾ </w:t>
            </w:r>
            <w:r w:rsidRPr="00725B6E">
              <w:rPr>
                <w:rFonts w:ascii="Calibri Light" w:eastAsia="Times New Roman" w:hAnsi="Calibri Light" w:cs="Calibri Light"/>
                <w:b/>
                <w:color w:val="00000A"/>
                <w:kern w:val="3"/>
                <w:lang w:val="lt-LT" w:eastAsia="ar-SA"/>
              </w:rPr>
              <w:t>) SU ĮRANGOS ĮSIGIJIMU PANAUDOS BŪDU PIRKIMAS</w:t>
            </w:r>
            <w:bookmarkEnd w:id="3"/>
          </w:p>
        </w:tc>
      </w:tr>
      <w:tr w:rsidR="00E622F8" w:rsidRPr="00725B6E" w14:paraId="7256C5E5" w14:textId="77777777" w:rsidTr="004F5055">
        <w:trPr>
          <w:trHeight w:val="113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1E5A0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lastRenderedPageBreak/>
              <w:t>Eil. Nr. *</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707DA2"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Tyrimų, reagentų, papildomų priemonių pavadinimai</w:t>
            </w:r>
          </w:p>
          <w:p w14:paraId="2090877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3A8E0DA"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42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0C6ED2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83CDF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Vieno (1) tyrimo įkainis (kaina), Eur be PVM</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81B22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Bendra suma, Eur be PVM (6=3x5)</w:t>
            </w: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9B92A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35D0C089" w14:textId="77777777" w:rsidTr="004F5055">
        <w:trPr>
          <w:trHeight w:val="27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F2D43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C4C6F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11719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3F2D0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AF65D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E201E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70DCB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r>
      <w:tr w:rsidR="00E622F8" w:rsidRPr="00725B6E" w14:paraId="4FEEE80D" w14:textId="77777777" w:rsidTr="004F5055">
        <w:trPr>
          <w:trHeight w:val="27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77100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565"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ADADBD"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ar-SA"/>
              </w:rPr>
              <w:t>Tiriamos analitės:</w:t>
            </w:r>
          </w:p>
        </w:tc>
      </w:tr>
      <w:tr w:rsidR="00E622F8" w:rsidRPr="00725B6E" w14:paraId="5BD6C9F1" w14:textId="77777777" w:rsidTr="004F5055">
        <w:trPr>
          <w:trHeight w:val="520"/>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49240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F6CF5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bCs/>
                <w:iCs/>
                <w:color w:val="00000A"/>
                <w:kern w:val="3"/>
                <w:lang w:val="lt-LT" w:eastAsia="lt-LT"/>
              </w:rPr>
            </w:pPr>
            <w:r w:rsidRPr="00725B6E">
              <w:rPr>
                <w:rFonts w:ascii="Calibri Light" w:eastAsia="Times New Roman" w:hAnsi="Calibri Light" w:cs="Calibri Light"/>
                <w:b/>
                <w:bCs/>
                <w:iCs/>
                <w:color w:val="00000A"/>
                <w:kern w:val="3"/>
                <w:lang w:val="lt-LT" w:eastAsia="lt-LT"/>
              </w:rPr>
              <w:t>Kalio (K</w:t>
            </w:r>
            <w:r w:rsidRPr="00725B6E">
              <w:rPr>
                <w:rFonts w:ascii="Calibri Light" w:eastAsia="Times New Roman" w:hAnsi="Calibri Light" w:cs="Calibri Light"/>
                <w:b/>
                <w:bCs/>
                <w:iCs/>
                <w:color w:val="00000A"/>
                <w:kern w:val="3"/>
                <w:vertAlign w:val="superscript"/>
                <w:lang w:val="lt-LT" w:eastAsia="lt-LT"/>
              </w:rPr>
              <w:t>+</w:t>
            </w:r>
            <w:r w:rsidRPr="00725B6E">
              <w:rPr>
                <w:rFonts w:ascii="Calibri Light" w:eastAsia="Times New Roman" w:hAnsi="Calibri Light" w:cs="Calibri Light"/>
                <w:b/>
                <w:bCs/>
                <w:iCs/>
                <w:color w:val="00000A"/>
                <w:kern w:val="3"/>
                <w:lang w:val="lt-LT" w:eastAsia="lt-LT"/>
              </w:rPr>
              <w:t>) tyrimas</w:t>
            </w:r>
          </w:p>
          <w:p w14:paraId="1A7D376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Pirmosios pirkimo dalies analizatoriaus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0C3AC2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3000</w:t>
            </w: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B15645" w14:textId="77777777" w:rsidR="00E622F8" w:rsidRPr="00725B6E" w:rsidRDefault="00E622F8" w:rsidP="004F5055">
            <w:pPr>
              <w:spacing w:after="0" w:line="240" w:lineRule="auto"/>
              <w:jc w:val="center"/>
              <w:rPr>
                <w:rFonts w:ascii="Calibri Light" w:hAnsi="Calibri Light" w:cs="Calibri Light"/>
                <w:color w:val="000000"/>
                <w:lang w:val="lt-LT"/>
              </w:rPr>
            </w:pPr>
          </w:p>
          <w:p w14:paraId="1747950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02DAA2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E47360"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12B1D5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1168ED"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CF3092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B36B86" w14:textId="77777777" w:rsidR="00E622F8" w:rsidRPr="00725B6E" w:rsidRDefault="00E622F8" w:rsidP="004F5055">
            <w:pPr>
              <w:spacing w:after="0" w:line="240" w:lineRule="auto"/>
              <w:jc w:val="center"/>
              <w:rPr>
                <w:rFonts w:ascii="Calibri Light" w:hAnsi="Calibri Light" w:cs="Calibri Light"/>
                <w:color w:val="000000"/>
                <w:lang w:val="lt-LT"/>
              </w:rPr>
            </w:pPr>
          </w:p>
          <w:p w14:paraId="2830B04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EE82B6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341CE356" w14:textId="77777777" w:rsidTr="004F5055">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0DF83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1.2.</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F7613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15A618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35BBE3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19C7BAC"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B417652"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964F38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DFE779" w14:textId="77777777" w:rsidR="00E622F8" w:rsidRPr="00725B6E" w:rsidRDefault="00E622F8" w:rsidP="004F5055">
            <w:pPr>
              <w:suppressAutoHyphens/>
              <w:autoSpaceDN w:val="0"/>
              <w:spacing w:after="0" w:line="240" w:lineRule="auto"/>
              <w:jc w:val="center"/>
              <w:textAlignment w:val="baseline"/>
              <w:rPr>
                <w:rFonts w:ascii="Calibri Light" w:hAnsi="Calibri Light" w:cs="Calibri Light"/>
                <w:color w:val="000000"/>
                <w:lang w:val="lt-LT"/>
              </w:rPr>
            </w:pPr>
          </w:p>
          <w:p w14:paraId="58BFEDD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1425B3" w14:textId="77777777" w:rsidR="00E622F8" w:rsidRPr="00725B6E" w:rsidRDefault="00E622F8" w:rsidP="004F5055">
            <w:pPr>
              <w:suppressAutoHyphens/>
              <w:autoSpaceDN w:val="0"/>
              <w:spacing w:after="0" w:line="240" w:lineRule="auto"/>
              <w:jc w:val="center"/>
              <w:textAlignment w:val="baseline"/>
              <w:rPr>
                <w:rFonts w:ascii="Calibri Light" w:hAnsi="Calibri Light" w:cs="Calibri Light"/>
                <w:color w:val="000000"/>
                <w:lang w:val="lt-LT"/>
              </w:rPr>
            </w:pPr>
          </w:p>
          <w:p w14:paraId="5DF720A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ABFA88"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CB7342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B57D89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0811D11A" w14:textId="77777777" w:rsidTr="004F5055">
        <w:trPr>
          <w:trHeight w:val="1888"/>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4A22D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27B90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bCs/>
                <w:iCs/>
                <w:color w:val="00000A"/>
                <w:kern w:val="3"/>
                <w:lang w:val="lt-LT" w:eastAsia="lt-LT"/>
              </w:rPr>
            </w:pPr>
            <w:r w:rsidRPr="00725B6E">
              <w:rPr>
                <w:rFonts w:ascii="Calibri Light" w:eastAsia="Times New Roman" w:hAnsi="Calibri Light" w:cs="Calibri Light"/>
                <w:b/>
                <w:bCs/>
                <w:iCs/>
                <w:color w:val="00000A"/>
                <w:kern w:val="3"/>
                <w:lang w:val="lt-LT" w:eastAsia="lt-LT"/>
              </w:rPr>
              <w:t>Natrio (Na</w:t>
            </w:r>
            <w:r w:rsidRPr="00725B6E">
              <w:rPr>
                <w:rFonts w:ascii="Calibri Light" w:eastAsia="Times New Roman" w:hAnsi="Calibri Light" w:cs="Calibri Light"/>
                <w:b/>
                <w:bCs/>
                <w:iCs/>
                <w:color w:val="00000A"/>
                <w:kern w:val="3"/>
                <w:vertAlign w:val="superscript"/>
                <w:lang w:val="lt-LT" w:eastAsia="lt-LT"/>
              </w:rPr>
              <w:t>+</w:t>
            </w:r>
            <w:r w:rsidRPr="00725B6E">
              <w:rPr>
                <w:rFonts w:ascii="Calibri Light" w:eastAsia="Times New Roman" w:hAnsi="Calibri Light" w:cs="Calibri Light"/>
                <w:b/>
                <w:bCs/>
                <w:iCs/>
                <w:color w:val="00000A"/>
                <w:kern w:val="3"/>
                <w:lang w:val="lt-LT" w:eastAsia="lt-LT"/>
              </w:rPr>
              <w:t>) tyrimas</w:t>
            </w:r>
          </w:p>
          <w:p w14:paraId="34F2CF83"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Pirmosios pirkimo dalies analizatoriaus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20F995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3000</w:t>
            </w: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7BC7FA" w14:textId="77777777" w:rsidR="00E622F8" w:rsidRPr="00725B6E" w:rsidRDefault="00E622F8" w:rsidP="004F5055">
            <w:pPr>
              <w:spacing w:after="0" w:line="240" w:lineRule="auto"/>
              <w:jc w:val="center"/>
              <w:rPr>
                <w:rFonts w:ascii="Calibri Light" w:hAnsi="Calibri Light" w:cs="Calibri Light"/>
                <w:color w:val="000000"/>
                <w:lang w:val="lt-LT"/>
              </w:rPr>
            </w:pPr>
          </w:p>
          <w:p w14:paraId="26B37BF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EA78AC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8391D1"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E7DC82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738596"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CD89F0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5A0A6B" w14:textId="77777777" w:rsidR="00E622F8" w:rsidRPr="00725B6E" w:rsidRDefault="00E622F8" w:rsidP="004F5055">
            <w:pPr>
              <w:spacing w:after="0" w:line="240" w:lineRule="auto"/>
              <w:jc w:val="center"/>
              <w:rPr>
                <w:rFonts w:ascii="Calibri Light" w:hAnsi="Calibri Light" w:cs="Calibri Light"/>
                <w:color w:val="000000"/>
                <w:lang w:val="lt-LT"/>
              </w:rPr>
            </w:pPr>
          </w:p>
          <w:p w14:paraId="524E5EC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3978D3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54152463" w14:textId="77777777" w:rsidTr="004F5055">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8F7C8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AA309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9163AD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4DC0F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596F3E"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770D952E"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F21090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656E53" w14:textId="77777777" w:rsidR="00E622F8" w:rsidRPr="00725B6E" w:rsidRDefault="00E622F8" w:rsidP="004F5055">
            <w:pPr>
              <w:suppressAutoHyphens/>
              <w:autoSpaceDN w:val="0"/>
              <w:spacing w:after="0" w:line="240" w:lineRule="auto"/>
              <w:jc w:val="center"/>
              <w:textAlignment w:val="baseline"/>
              <w:rPr>
                <w:rFonts w:ascii="Calibri Light" w:hAnsi="Calibri Light" w:cs="Calibri Light"/>
                <w:color w:val="000000"/>
                <w:lang w:val="lt-LT"/>
              </w:rPr>
            </w:pPr>
          </w:p>
          <w:p w14:paraId="7B4632E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1ABB94" w14:textId="77777777" w:rsidR="00E622F8" w:rsidRPr="00725B6E" w:rsidRDefault="00E622F8" w:rsidP="004F5055">
            <w:pPr>
              <w:suppressAutoHyphens/>
              <w:autoSpaceDN w:val="0"/>
              <w:spacing w:after="0" w:line="240" w:lineRule="auto"/>
              <w:jc w:val="center"/>
              <w:textAlignment w:val="baseline"/>
              <w:rPr>
                <w:rFonts w:ascii="Calibri Light" w:hAnsi="Calibri Light" w:cs="Calibri Light"/>
                <w:color w:val="000000"/>
                <w:lang w:val="lt-LT"/>
              </w:rPr>
            </w:pPr>
          </w:p>
          <w:p w14:paraId="4F9AEE8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BCF7F4"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3D80EF62"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66C4EB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199E9712" w14:textId="77777777" w:rsidTr="004F5055">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21DC9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lastRenderedPageBreak/>
              <w:t>3.</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18FCB4" w14:textId="120F1662"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bCs/>
                <w:iCs/>
                <w:color w:val="00000A"/>
                <w:kern w:val="3"/>
                <w:lang w:val="lt-LT" w:eastAsia="lt-LT"/>
              </w:rPr>
            </w:pPr>
            <w:r w:rsidRPr="00725B6E">
              <w:rPr>
                <w:rFonts w:ascii="Calibri Light" w:eastAsia="Times New Roman" w:hAnsi="Calibri Light" w:cs="Calibri Light"/>
                <w:b/>
                <w:bCs/>
                <w:iCs/>
                <w:color w:val="00000A"/>
                <w:kern w:val="3"/>
                <w:lang w:val="lt-LT" w:eastAsia="lt-LT"/>
              </w:rPr>
              <w:t>C</w:t>
            </w:r>
            <w:r w:rsidR="001D1A62">
              <w:rPr>
                <w:rFonts w:ascii="Calibri Light" w:eastAsia="Times New Roman" w:hAnsi="Calibri Light" w:cs="Calibri Light"/>
                <w:b/>
                <w:bCs/>
                <w:iCs/>
                <w:color w:val="00000A"/>
                <w:kern w:val="3"/>
                <w:lang w:val="lt-LT" w:eastAsia="lt-LT"/>
              </w:rPr>
              <w:t>h</w:t>
            </w:r>
            <w:r w:rsidRPr="00725B6E">
              <w:rPr>
                <w:rFonts w:ascii="Calibri Light" w:eastAsia="Times New Roman" w:hAnsi="Calibri Light" w:cs="Calibri Light"/>
                <w:b/>
                <w:bCs/>
                <w:iCs/>
                <w:color w:val="00000A"/>
                <w:kern w:val="3"/>
                <w:lang w:val="lt-LT" w:eastAsia="lt-LT"/>
              </w:rPr>
              <w:t xml:space="preserve">loro </w:t>
            </w:r>
            <w:r w:rsidRPr="00725B6E">
              <w:rPr>
                <w:rFonts w:ascii="Calibri Light" w:eastAsia="Times New Roman" w:hAnsi="Calibri Light" w:cs="Calibri Light"/>
                <w:b/>
                <w:color w:val="00000A"/>
                <w:kern w:val="3"/>
                <w:lang w:val="lt-LT" w:eastAsia="ar-SA"/>
              </w:rPr>
              <w:t>(</w:t>
            </w:r>
            <w:r w:rsidRPr="00725B6E">
              <w:rPr>
                <w:rFonts w:ascii="Calibri Light" w:eastAsia="Times New Roman" w:hAnsi="Calibri Light" w:cs="Calibri Light"/>
                <w:b/>
                <w:color w:val="00000A"/>
                <w:kern w:val="3"/>
                <w:lang w:val="lt-LT" w:eastAsia="lt-LT"/>
              </w:rPr>
              <w:t>Cl</w:t>
            </w:r>
            <w:r w:rsidRPr="00725B6E">
              <w:rPr>
                <w:rFonts w:ascii="Calibri Light" w:eastAsia="Times New Roman" w:hAnsi="Calibri Light" w:cs="Calibri Light"/>
                <w:b/>
                <w:color w:val="00000A"/>
                <w:kern w:val="3"/>
                <w:lang w:val="lt-LT" w:eastAsia="ar-SA"/>
              </w:rPr>
              <w:t xml:space="preserve">) </w:t>
            </w:r>
            <w:r w:rsidRPr="00725B6E">
              <w:rPr>
                <w:rFonts w:ascii="Calibri Light" w:eastAsia="Times New Roman" w:hAnsi="Calibri Light" w:cs="Calibri Light"/>
                <w:b/>
                <w:bCs/>
                <w:iCs/>
                <w:color w:val="00000A"/>
                <w:kern w:val="3"/>
                <w:lang w:val="lt-LT" w:eastAsia="lt-LT"/>
              </w:rPr>
              <w:t>tyrimas</w:t>
            </w:r>
          </w:p>
          <w:p w14:paraId="29A3496D"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Pirmosios pirkimo dalies analizatoriaus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844B1B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3000</w:t>
            </w: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638303" w14:textId="77777777" w:rsidR="00E622F8" w:rsidRPr="00725B6E" w:rsidRDefault="00E622F8" w:rsidP="004F5055">
            <w:pPr>
              <w:spacing w:after="0" w:line="240" w:lineRule="auto"/>
              <w:jc w:val="center"/>
              <w:rPr>
                <w:rFonts w:ascii="Calibri Light" w:hAnsi="Calibri Light" w:cs="Calibri Light"/>
                <w:color w:val="000000"/>
                <w:lang w:val="lt-LT"/>
              </w:rPr>
            </w:pPr>
          </w:p>
          <w:p w14:paraId="4AA604E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E16BA4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F61881"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416E25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F6A08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C7A968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EE316F" w14:textId="77777777" w:rsidR="00E622F8" w:rsidRPr="00725B6E" w:rsidRDefault="00E622F8" w:rsidP="004F5055">
            <w:pPr>
              <w:spacing w:after="0" w:line="240" w:lineRule="auto"/>
              <w:jc w:val="center"/>
              <w:rPr>
                <w:rFonts w:ascii="Calibri Light" w:hAnsi="Calibri Light" w:cs="Calibri Light"/>
                <w:color w:val="000000"/>
                <w:lang w:val="lt-LT"/>
              </w:rPr>
            </w:pPr>
          </w:p>
          <w:p w14:paraId="3DEB281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16EFAF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68186304" w14:textId="77777777" w:rsidTr="004F5055">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16500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 xml:space="preserve">3.1. </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07F9C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805835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68C376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358CD4"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D68A651"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2C12A4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807A47" w14:textId="77777777" w:rsidR="00E622F8" w:rsidRPr="00725B6E" w:rsidRDefault="00E622F8" w:rsidP="004F5055">
            <w:pPr>
              <w:suppressAutoHyphens/>
              <w:autoSpaceDN w:val="0"/>
              <w:spacing w:after="0" w:line="240" w:lineRule="auto"/>
              <w:jc w:val="center"/>
              <w:textAlignment w:val="baseline"/>
              <w:rPr>
                <w:rFonts w:ascii="Calibri Light" w:hAnsi="Calibri Light" w:cs="Calibri Light"/>
                <w:color w:val="000000"/>
                <w:lang w:val="lt-LT"/>
              </w:rPr>
            </w:pPr>
          </w:p>
          <w:p w14:paraId="46DFD95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A2FAB7" w14:textId="77777777" w:rsidR="00E622F8" w:rsidRPr="00725B6E" w:rsidRDefault="00E622F8" w:rsidP="004F5055">
            <w:pPr>
              <w:suppressAutoHyphens/>
              <w:autoSpaceDN w:val="0"/>
              <w:spacing w:after="0" w:line="240" w:lineRule="auto"/>
              <w:jc w:val="center"/>
              <w:textAlignment w:val="baseline"/>
              <w:rPr>
                <w:rFonts w:ascii="Calibri Light" w:hAnsi="Calibri Light" w:cs="Calibri Light"/>
                <w:color w:val="000000"/>
                <w:lang w:val="lt-LT"/>
              </w:rPr>
            </w:pPr>
          </w:p>
          <w:p w14:paraId="4B78F2D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09941F"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C845DE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D141FE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72FAFFD" w14:textId="77777777" w:rsidTr="004F5055">
        <w:trPr>
          <w:trHeight w:val="145"/>
        </w:trPr>
        <w:tc>
          <w:tcPr>
            <w:tcW w:w="1146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9B6D98"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Pirmos pirkimo dalies bendra kaina 36 mėn. (iš viso), Eur be PVM</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C80B3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6393F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r>
      <w:tr w:rsidR="00E622F8" w:rsidRPr="00725B6E" w14:paraId="3DB482EB" w14:textId="77777777" w:rsidTr="004F5055">
        <w:trPr>
          <w:trHeight w:val="145"/>
        </w:trPr>
        <w:tc>
          <w:tcPr>
            <w:tcW w:w="1146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7F4729" w14:textId="3CF29A33"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2465E9" w:rsidRPr="00725B6E">
              <w:rPr>
                <w:rFonts w:ascii="Calibri Light" w:eastAsia="Times New Roman" w:hAnsi="Calibri Light" w:cs="Calibri Light"/>
                <w:b/>
                <w:i/>
                <w:color w:val="00000A"/>
                <w:kern w:val="3"/>
                <w:lang w:val="lt-LT" w:eastAsia="lt-LT"/>
              </w:rPr>
              <w:t>**</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D9F05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E56085"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r>
      <w:tr w:rsidR="00E622F8" w:rsidRPr="00725B6E" w14:paraId="2B3790F7" w14:textId="77777777" w:rsidTr="004F5055">
        <w:trPr>
          <w:trHeight w:val="166"/>
        </w:trPr>
        <w:tc>
          <w:tcPr>
            <w:tcW w:w="1146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0F387A"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Pirmos pirkimo dalies bendra kaina 36 mėn. (iš viso), Eur su PVM</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F6889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E40F9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r>
    </w:tbl>
    <w:p w14:paraId="0DC11D8A"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Pastaba. * Lentelės eilučių skaičius neribojamas (jų gali būti daugiau ar mažiau, – svarbu, kad būtų galima užtikrinti kokybišką ir patikimą tyrimų atlikimą). Tiekėjas privalo pateikti reikalingą reagentų, kitų priemonių ir kontrolinių medžiagų kiekį, numatomam nurodytam tyrimų skaičiui per 36 mėn. atlikti. Būtina pateikti pasiūlymą visoms pirkimo dalies pozicijoms, visam nurodytam tyrimų skaičiui užtikrinti.</w:t>
      </w:r>
    </w:p>
    <w:p w14:paraId="4496E763" w14:textId="5A871FA3" w:rsidR="00E622F8" w:rsidRPr="00725B6E" w:rsidRDefault="002465E9"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768B735A" w14:textId="77777777" w:rsidR="002465E9" w:rsidRPr="00725B6E" w:rsidRDefault="002465E9"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6C3799E7"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Pirmosios pirkimo dalies analizatoriaus būtinieji reikalavimai</w:t>
      </w:r>
    </w:p>
    <w:p w14:paraId="2C182410"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color w:val="00000A"/>
          <w:kern w:val="3"/>
          <w:lang w:val="lt-LT"/>
        </w:rPr>
      </w:pPr>
    </w:p>
    <w:tbl>
      <w:tblPr>
        <w:tblW w:w="15309" w:type="dxa"/>
        <w:tblInd w:w="-5" w:type="dxa"/>
        <w:tblLayout w:type="fixed"/>
        <w:tblLook w:val="0000" w:firstRow="0" w:lastRow="0" w:firstColumn="0" w:lastColumn="0" w:noHBand="0" w:noVBand="0"/>
      </w:tblPr>
      <w:tblGrid>
        <w:gridCol w:w="709"/>
        <w:gridCol w:w="7229"/>
        <w:gridCol w:w="7371"/>
      </w:tblGrid>
      <w:tr w:rsidR="00E622F8" w:rsidRPr="00725B6E" w14:paraId="6EA064CE" w14:textId="77777777" w:rsidTr="004F5055">
        <w:trPr>
          <w:trHeight w:val="519"/>
        </w:trPr>
        <w:tc>
          <w:tcPr>
            <w:tcW w:w="709" w:type="dxa"/>
            <w:tcBorders>
              <w:top w:val="single" w:sz="4" w:space="0" w:color="000000"/>
              <w:left w:val="single" w:sz="4" w:space="0" w:color="000000"/>
              <w:bottom w:val="single" w:sz="4" w:space="0" w:color="000000"/>
            </w:tcBorders>
          </w:tcPr>
          <w:p w14:paraId="352C3814" w14:textId="77777777" w:rsidR="00E622F8" w:rsidRPr="00725B6E" w:rsidRDefault="00E622F8" w:rsidP="004F5055">
            <w:pPr>
              <w:spacing w:after="0" w:line="240" w:lineRule="auto"/>
              <w:rPr>
                <w:rFonts w:ascii="Calibri Light" w:hAnsi="Calibri Light" w:cs="Calibri Light"/>
                <w:b/>
                <w:bCs/>
                <w:lang w:val="lt-LT"/>
              </w:rPr>
            </w:pPr>
          </w:p>
          <w:p w14:paraId="7C702EEE" w14:textId="77777777" w:rsidR="00E622F8" w:rsidRPr="00725B6E" w:rsidRDefault="00E622F8" w:rsidP="004F5055">
            <w:pPr>
              <w:spacing w:after="0" w:line="240" w:lineRule="auto"/>
              <w:jc w:val="center"/>
              <w:rPr>
                <w:rFonts w:ascii="Calibri Light" w:hAnsi="Calibri Light" w:cs="Calibri Light"/>
                <w:b/>
                <w:bCs/>
                <w:lang w:val="lt-LT"/>
              </w:rPr>
            </w:pPr>
            <w:r w:rsidRPr="00725B6E">
              <w:rPr>
                <w:rFonts w:ascii="Calibri Light" w:hAnsi="Calibri Light" w:cs="Calibri Light"/>
                <w:b/>
                <w:bCs/>
                <w:lang w:val="lt-LT"/>
              </w:rPr>
              <w:t>Eil.</w:t>
            </w:r>
          </w:p>
          <w:p w14:paraId="76C54E3A" w14:textId="77777777" w:rsidR="00E622F8" w:rsidRPr="00725B6E" w:rsidRDefault="00E622F8" w:rsidP="004F5055">
            <w:pPr>
              <w:spacing w:after="0" w:line="240" w:lineRule="auto"/>
              <w:jc w:val="center"/>
              <w:rPr>
                <w:rFonts w:ascii="Calibri Light" w:hAnsi="Calibri Light" w:cs="Calibri Light"/>
                <w:b/>
                <w:bCs/>
                <w:lang w:val="lt-LT"/>
              </w:rPr>
            </w:pPr>
            <w:r w:rsidRPr="00725B6E">
              <w:rPr>
                <w:rFonts w:ascii="Calibri Light" w:hAnsi="Calibri Light" w:cs="Calibri Light"/>
                <w:b/>
                <w:bCs/>
                <w:lang w:val="lt-LT"/>
              </w:rPr>
              <w:t>Nr.</w:t>
            </w:r>
          </w:p>
        </w:tc>
        <w:tc>
          <w:tcPr>
            <w:tcW w:w="7229" w:type="dxa"/>
            <w:tcBorders>
              <w:top w:val="single" w:sz="4" w:space="0" w:color="000000"/>
              <w:left w:val="single" w:sz="4" w:space="0" w:color="000000"/>
              <w:bottom w:val="single" w:sz="4" w:space="0" w:color="000000"/>
            </w:tcBorders>
            <w:vAlign w:val="center"/>
          </w:tcPr>
          <w:p w14:paraId="0A570B53"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7371" w:type="dxa"/>
            <w:tcBorders>
              <w:top w:val="single" w:sz="4" w:space="0" w:color="000000"/>
              <w:left w:val="single" w:sz="4" w:space="0" w:color="000000"/>
              <w:bottom w:val="single" w:sz="4" w:space="0" w:color="000000"/>
              <w:right w:val="single" w:sz="4" w:space="0" w:color="000000"/>
            </w:tcBorders>
            <w:vAlign w:val="center"/>
          </w:tcPr>
          <w:p w14:paraId="485A133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atitikimas(įrašomas tikslus  techninis parametras)</w:t>
            </w:r>
          </w:p>
          <w:p w14:paraId="429F26CD"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14426DEF" w14:textId="77777777" w:rsidTr="004F5055">
        <w:tc>
          <w:tcPr>
            <w:tcW w:w="709" w:type="dxa"/>
            <w:tcBorders>
              <w:top w:val="single" w:sz="4" w:space="0" w:color="000000"/>
              <w:left w:val="single" w:sz="4" w:space="0" w:color="000000"/>
              <w:bottom w:val="single" w:sz="4" w:space="0" w:color="000000"/>
            </w:tcBorders>
          </w:tcPr>
          <w:p w14:paraId="1A4826FA"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7229" w:type="dxa"/>
            <w:tcBorders>
              <w:top w:val="single" w:sz="4" w:space="0" w:color="000000"/>
              <w:left w:val="single" w:sz="4" w:space="0" w:color="000000"/>
              <w:bottom w:val="single" w:sz="4" w:space="0" w:color="000000"/>
              <w:right w:val="single" w:sz="4" w:space="0" w:color="000000"/>
            </w:tcBorders>
            <w:vAlign w:val="center"/>
          </w:tcPr>
          <w:p w14:paraId="5D0C0D46"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color w:val="000000"/>
                <w:lang w:val="lt-LT"/>
              </w:rPr>
              <w:t xml:space="preserve">Tiekėjas turi pasiūlyti automatinį analizatorių kalio, natrio ir chloro tyrimams atlikti. </w:t>
            </w:r>
          </w:p>
        </w:tc>
        <w:tc>
          <w:tcPr>
            <w:tcW w:w="7371" w:type="dxa"/>
            <w:tcBorders>
              <w:top w:val="single" w:sz="4" w:space="0" w:color="000000"/>
              <w:left w:val="single" w:sz="4" w:space="0" w:color="000000"/>
              <w:bottom w:val="single" w:sz="4" w:space="0" w:color="000000"/>
              <w:right w:val="single" w:sz="4" w:space="0" w:color="000000"/>
            </w:tcBorders>
          </w:tcPr>
          <w:p w14:paraId="32662912"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lang w:val="lt-LT"/>
              </w:rPr>
              <w:t>(nurodomas įrangos pavadinimas, tipas/modelis, gamintojas, pagaminimo data)</w:t>
            </w:r>
          </w:p>
        </w:tc>
      </w:tr>
      <w:tr w:rsidR="00201F5B" w:rsidRPr="00725B6E" w14:paraId="29EA3311" w14:textId="77777777" w:rsidTr="004F5055">
        <w:tc>
          <w:tcPr>
            <w:tcW w:w="709" w:type="dxa"/>
            <w:tcBorders>
              <w:top w:val="single" w:sz="4" w:space="0" w:color="000000"/>
              <w:left w:val="single" w:sz="4" w:space="0" w:color="000000"/>
              <w:bottom w:val="single" w:sz="4" w:space="0" w:color="000000"/>
            </w:tcBorders>
          </w:tcPr>
          <w:p w14:paraId="53802DDC" w14:textId="77777777" w:rsidR="00201F5B" w:rsidRPr="00725B6E" w:rsidRDefault="00201F5B" w:rsidP="00201F5B">
            <w:pPr>
              <w:spacing w:after="0" w:line="240" w:lineRule="auto"/>
              <w:jc w:val="center"/>
              <w:rPr>
                <w:rFonts w:ascii="Calibri Light" w:hAnsi="Calibri Light" w:cs="Calibri Light"/>
                <w:bCs/>
                <w:lang w:val="lt-LT"/>
              </w:rPr>
            </w:pPr>
            <w:r w:rsidRPr="00725B6E">
              <w:rPr>
                <w:rFonts w:ascii="Calibri Light" w:hAnsi="Calibri Light" w:cs="Calibri Light"/>
                <w:bCs/>
                <w:lang w:val="lt-LT"/>
              </w:rPr>
              <w:t>2.</w:t>
            </w:r>
          </w:p>
        </w:tc>
        <w:tc>
          <w:tcPr>
            <w:tcW w:w="7229" w:type="dxa"/>
            <w:tcBorders>
              <w:top w:val="single" w:sz="4" w:space="0" w:color="000000"/>
              <w:left w:val="single" w:sz="4" w:space="0" w:color="000000"/>
              <w:bottom w:val="single" w:sz="4" w:space="0" w:color="000000"/>
              <w:right w:val="single" w:sz="4" w:space="0" w:color="000000"/>
            </w:tcBorders>
            <w:vAlign w:val="center"/>
          </w:tcPr>
          <w:p w14:paraId="776C280F" w14:textId="77777777" w:rsidR="00201F5B" w:rsidRPr="00725B6E" w:rsidRDefault="00201F5B" w:rsidP="00201F5B">
            <w:pPr>
              <w:spacing w:after="0" w:line="240" w:lineRule="auto"/>
              <w:rPr>
                <w:rFonts w:ascii="Calibri Light" w:hAnsi="Calibri Light" w:cs="Calibri Light"/>
                <w:color w:val="000000"/>
                <w:lang w:val="lt-LT"/>
              </w:rPr>
            </w:pPr>
            <w:r w:rsidRPr="00725B6E">
              <w:rPr>
                <w:rFonts w:ascii="Calibri Light" w:hAnsi="Calibri Light" w:cs="Calibri Light"/>
                <w:lang w:val="lt-LT"/>
              </w:rPr>
              <w:t xml:space="preserve">Tiriamoji medžiaga: </w:t>
            </w:r>
            <w:r w:rsidRPr="00725B6E">
              <w:rPr>
                <w:rFonts w:ascii="Calibri Light" w:eastAsia="Times New Roman" w:hAnsi="Calibri Light" w:cs="Calibri Light"/>
                <w:color w:val="00000A"/>
                <w:kern w:val="3"/>
                <w:lang w:val="lt-LT"/>
              </w:rPr>
              <w:t>kraujas, serumas, plazma, šlapimas.</w:t>
            </w:r>
          </w:p>
        </w:tc>
        <w:tc>
          <w:tcPr>
            <w:tcW w:w="7371" w:type="dxa"/>
            <w:tcBorders>
              <w:top w:val="single" w:sz="4" w:space="0" w:color="000000"/>
              <w:left w:val="single" w:sz="4" w:space="0" w:color="000000"/>
              <w:bottom w:val="single" w:sz="4" w:space="0" w:color="000000"/>
              <w:right w:val="single" w:sz="4" w:space="0" w:color="000000"/>
            </w:tcBorders>
          </w:tcPr>
          <w:p w14:paraId="0B49D12C" w14:textId="3EC6F7E1"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11C74E78" w14:textId="77777777" w:rsidTr="004F5055">
        <w:tc>
          <w:tcPr>
            <w:tcW w:w="709" w:type="dxa"/>
            <w:tcBorders>
              <w:top w:val="single" w:sz="4" w:space="0" w:color="000000"/>
              <w:left w:val="single" w:sz="4" w:space="0" w:color="000000"/>
              <w:bottom w:val="single" w:sz="4" w:space="0" w:color="000000"/>
            </w:tcBorders>
          </w:tcPr>
          <w:p w14:paraId="18B5E1DA" w14:textId="77777777" w:rsidR="00201F5B" w:rsidRPr="00725B6E" w:rsidRDefault="00201F5B" w:rsidP="00201F5B">
            <w:pPr>
              <w:spacing w:after="0" w:line="240" w:lineRule="auto"/>
              <w:jc w:val="center"/>
              <w:rPr>
                <w:rFonts w:ascii="Calibri Light" w:hAnsi="Calibri Light" w:cs="Calibri Light"/>
                <w:bCs/>
                <w:lang w:val="lt-LT"/>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14A63766" w14:textId="77777777" w:rsidR="00201F5B" w:rsidRPr="00725B6E" w:rsidRDefault="00201F5B" w:rsidP="00201F5B">
            <w:pPr>
              <w:spacing w:after="0" w:line="240" w:lineRule="auto"/>
              <w:rPr>
                <w:rFonts w:ascii="Calibri Light" w:hAnsi="Calibri Light" w:cs="Calibri Light"/>
                <w:lang w:val="lt-LT"/>
              </w:rPr>
            </w:pPr>
            <w:r w:rsidRPr="00725B6E">
              <w:rPr>
                <w:rFonts w:ascii="Calibri Light" w:eastAsia="Times New Roman" w:hAnsi="Calibri Light" w:cs="Calibri Light"/>
                <w:color w:val="00000A"/>
                <w:kern w:val="3"/>
                <w:lang w:val="lt-LT"/>
              </w:rPr>
              <w:t>Rankinis mėginio (mėgintuvėlis ar kapiliaras) pateikimas</w:t>
            </w:r>
          </w:p>
        </w:tc>
        <w:tc>
          <w:tcPr>
            <w:tcW w:w="7371" w:type="dxa"/>
            <w:tcBorders>
              <w:top w:val="single" w:sz="4" w:space="0" w:color="000000"/>
              <w:left w:val="single" w:sz="4" w:space="0" w:color="000000"/>
              <w:bottom w:val="single" w:sz="4" w:space="0" w:color="000000"/>
              <w:right w:val="single" w:sz="4" w:space="0" w:color="000000"/>
            </w:tcBorders>
          </w:tcPr>
          <w:p w14:paraId="47A7F74E" w14:textId="72205498"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7AE13530" w14:textId="77777777" w:rsidTr="00352D3A">
        <w:tc>
          <w:tcPr>
            <w:tcW w:w="709" w:type="dxa"/>
            <w:tcBorders>
              <w:top w:val="single" w:sz="4" w:space="0" w:color="000000"/>
              <w:left w:val="single" w:sz="4" w:space="0" w:color="000000"/>
              <w:bottom w:val="single" w:sz="4" w:space="0" w:color="000000"/>
              <w:right w:val="single" w:sz="4" w:space="0" w:color="auto"/>
            </w:tcBorders>
          </w:tcPr>
          <w:p w14:paraId="261A10FC" w14:textId="77777777" w:rsidR="00201F5B" w:rsidRPr="00725B6E" w:rsidRDefault="00201F5B" w:rsidP="00201F5B">
            <w:pPr>
              <w:spacing w:after="0" w:line="240" w:lineRule="auto"/>
              <w:jc w:val="center"/>
              <w:rPr>
                <w:rFonts w:ascii="Calibri Light" w:hAnsi="Calibri Light" w:cs="Calibri Light"/>
                <w:bCs/>
                <w:lang w:val="lt-LT"/>
              </w:rPr>
            </w:pPr>
            <w:r w:rsidRPr="00725B6E">
              <w:rPr>
                <w:rFonts w:ascii="Calibri Light" w:hAnsi="Calibri Light" w:cs="Calibri Light"/>
                <w:bCs/>
                <w:lang w:val="lt-LT"/>
              </w:rPr>
              <w:t>3.</w:t>
            </w:r>
          </w:p>
        </w:tc>
        <w:tc>
          <w:tcPr>
            <w:tcW w:w="7229" w:type="dxa"/>
            <w:tcBorders>
              <w:top w:val="single" w:sz="4" w:space="0" w:color="000000"/>
              <w:left w:val="single" w:sz="4" w:space="0" w:color="auto"/>
              <w:bottom w:val="single" w:sz="4" w:space="0" w:color="000000"/>
            </w:tcBorders>
            <w:vAlign w:val="center"/>
          </w:tcPr>
          <w:p w14:paraId="510A60A6" w14:textId="77777777" w:rsidR="00201F5B" w:rsidRPr="00725B6E" w:rsidRDefault="00201F5B" w:rsidP="00201F5B">
            <w:pPr>
              <w:spacing w:after="0" w:line="240" w:lineRule="auto"/>
              <w:rPr>
                <w:rFonts w:ascii="Calibri Light" w:hAnsi="Calibri Light" w:cs="Calibri Light"/>
                <w:lang w:val="lt-LT"/>
              </w:rPr>
            </w:pPr>
            <w:r w:rsidRPr="00725B6E">
              <w:rPr>
                <w:rFonts w:ascii="Calibri Light" w:eastAsia="Times New Roman" w:hAnsi="Calibri Light" w:cs="Calibri Light"/>
                <w:color w:val="00000A"/>
                <w:kern w:val="3"/>
                <w:lang w:val="lt-LT"/>
              </w:rPr>
              <w:t xml:space="preserve">Pirminiai mėgintuvėliai su bar kodu įstatomi į mėginių būgną. Būgno talpa - nemažiau 20 vietų. </w:t>
            </w:r>
          </w:p>
        </w:tc>
        <w:tc>
          <w:tcPr>
            <w:tcW w:w="7371" w:type="dxa"/>
            <w:tcBorders>
              <w:top w:val="single" w:sz="4" w:space="0" w:color="000000"/>
              <w:left w:val="single" w:sz="4" w:space="0" w:color="000000"/>
              <w:bottom w:val="single" w:sz="4" w:space="0" w:color="000000"/>
              <w:right w:val="single" w:sz="4" w:space="0" w:color="000000"/>
            </w:tcBorders>
          </w:tcPr>
          <w:p w14:paraId="162A96A0" w14:textId="5D5A2D99"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67EC606F" w14:textId="77777777" w:rsidTr="00352D3A">
        <w:tc>
          <w:tcPr>
            <w:tcW w:w="709" w:type="dxa"/>
            <w:tcBorders>
              <w:top w:val="single" w:sz="4" w:space="0" w:color="000000"/>
              <w:left w:val="single" w:sz="4" w:space="0" w:color="000000"/>
              <w:bottom w:val="single" w:sz="4" w:space="0" w:color="000000"/>
              <w:right w:val="single" w:sz="4" w:space="0" w:color="auto"/>
            </w:tcBorders>
          </w:tcPr>
          <w:p w14:paraId="2CC27411" w14:textId="77777777" w:rsidR="00201F5B" w:rsidRPr="00725B6E" w:rsidRDefault="00201F5B" w:rsidP="00201F5B">
            <w:pPr>
              <w:spacing w:after="0" w:line="240" w:lineRule="auto"/>
              <w:jc w:val="center"/>
              <w:rPr>
                <w:rFonts w:ascii="Calibri Light" w:hAnsi="Calibri Light" w:cs="Calibri Light"/>
                <w:bCs/>
                <w:lang w:val="lt-LT"/>
              </w:rPr>
            </w:pPr>
            <w:r w:rsidRPr="00725B6E">
              <w:rPr>
                <w:rFonts w:ascii="Calibri Light" w:hAnsi="Calibri Light" w:cs="Calibri Light"/>
                <w:bCs/>
                <w:lang w:val="lt-LT"/>
              </w:rPr>
              <w:t>4.</w:t>
            </w:r>
          </w:p>
        </w:tc>
        <w:tc>
          <w:tcPr>
            <w:tcW w:w="7229" w:type="dxa"/>
            <w:tcBorders>
              <w:top w:val="single" w:sz="4" w:space="0" w:color="000000"/>
              <w:left w:val="single" w:sz="4" w:space="0" w:color="auto"/>
              <w:bottom w:val="single" w:sz="4" w:space="0" w:color="000000"/>
            </w:tcBorders>
            <w:vAlign w:val="center"/>
          </w:tcPr>
          <w:p w14:paraId="3AEB6CF1" w14:textId="77777777" w:rsidR="00201F5B" w:rsidRPr="00725B6E" w:rsidRDefault="00201F5B" w:rsidP="00201F5B">
            <w:pPr>
              <w:spacing w:after="0" w:line="240" w:lineRule="auto"/>
              <w:rPr>
                <w:rFonts w:ascii="Calibri Light" w:eastAsia="Times New Roman" w:hAnsi="Calibri Light" w:cs="Calibri Light"/>
                <w:color w:val="00000A"/>
                <w:kern w:val="3"/>
                <w:lang w:val="lt-LT"/>
              </w:rPr>
            </w:pPr>
            <w:r w:rsidRPr="00725B6E">
              <w:rPr>
                <w:rFonts w:ascii="Calibri Light" w:eastAsia="Times New Roman" w:hAnsi="Calibri Light" w:cs="Calibri Light"/>
                <w:color w:val="00000A"/>
                <w:kern w:val="3"/>
                <w:lang w:val="lt-LT"/>
              </w:rPr>
              <w:t xml:space="preserve">Mėginio tūris: nuo </w:t>
            </w:r>
            <w:r w:rsidRPr="00725B6E">
              <w:rPr>
                <w:rFonts w:ascii="Calibri Light" w:eastAsia="Times New Roman" w:hAnsi="Calibri Light" w:cs="Calibri Light"/>
                <w:kern w:val="3"/>
                <w:lang w:val="lt-LT"/>
              </w:rPr>
              <w:t xml:space="preserve">40 </w:t>
            </w:r>
            <w:proofErr w:type="spellStart"/>
            <w:r w:rsidRPr="00725B6E">
              <w:rPr>
                <w:rFonts w:ascii="Calibri Light" w:eastAsia="Times New Roman" w:hAnsi="Calibri Light" w:cs="Calibri Light"/>
                <w:kern w:val="3"/>
                <w:lang w:val="lt-LT"/>
              </w:rPr>
              <w:t>μl</w:t>
            </w:r>
            <w:proofErr w:type="spellEnd"/>
            <w:r w:rsidRPr="00725B6E">
              <w:rPr>
                <w:rFonts w:ascii="Calibri Light" w:eastAsia="Times New Roman" w:hAnsi="Calibri Light" w:cs="Calibri Light"/>
                <w:kern w:val="3"/>
                <w:lang w:val="lt-LT"/>
              </w:rPr>
              <w:t xml:space="preserve"> K/Na tyrimui.</w:t>
            </w:r>
          </w:p>
        </w:tc>
        <w:tc>
          <w:tcPr>
            <w:tcW w:w="7371" w:type="dxa"/>
            <w:tcBorders>
              <w:top w:val="single" w:sz="4" w:space="0" w:color="000000"/>
              <w:left w:val="single" w:sz="4" w:space="0" w:color="000000"/>
              <w:bottom w:val="single" w:sz="4" w:space="0" w:color="000000"/>
              <w:right w:val="single" w:sz="4" w:space="0" w:color="000000"/>
            </w:tcBorders>
          </w:tcPr>
          <w:p w14:paraId="74BF3F4D" w14:textId="67943373"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28E3D6E9" w14:textId="77777777" w:rsidTr="00352D3A">
        <w:tc>
          <w:tcPr>
            <w:tcW w:w="709" w:type="dxa"/>
            <w:tcBorders>
              <w:top w:val="single" w:sz="4" w:space="0" w:color="000000"/>
              <w:left w:val="single" w:sz="4" w:space="0" w:color="000000"/>
              <w:bottom w:val="single" w:sz="4" w:space="0" w:color="000000"/>
              <w:right w:val="single" w:sz="4" w:space="0" w:color="auto"/>
            </w:tcBorders>
          </w:tcPr>
          <w:p w14:paraId="723C7F14" w14:textId="77777777" w:rsidR="00201F5B" w:rsidRPr="00725B6E" w:rsidRDefault="00201F5B" w:rsidP="00201F5B">
            <w:pPr>
              <w:spacing w:after="0" w:line="240" w:lineRule="auto"/>
              <w:jc w:val="center"/>
              <w:rPr>
                <w:rFonts w:ascii="Calibri Light" w:hAnsi="Calibri Light" w:cs="Calibri Light"/>
                <w:lang w:val="lt-LT"/>
              </w:rPr>
            </w:pPr>
            <w:r w:rsidRPr="00725B6E">
              <w:rPr>
                <w:rFonts w:ascii="Calibri Light" w:hAnsi="Calibri Light" w:cs="Calibri Light"/>
                <w:lang w:val="lt-LT"/>
              </w:rPr>
              <w:t>5.</w:t>
            </w:r>
          </w:p>
        </w:tc>
        <w:tc>
          <w:tcPr>
            <w:tcW w:w="7229" w:type="dxa"/>
            <w:tcBorders>
              <w:left w:val="single" w:sz="4" w:space="0" w:color="auto"/>
            </w:tcBorders>
          </w:tcPr>
          <w:p w14:paraId="15E40CAB" w14:textId="77777777" w:rsidR="00201F5B" w:rsidRPr="00725B6E" w:rsidRDefault="00201F5B" w:rsidP="00201F5B">
            <w:pPr>
              <w:spacing w:after="0" w:line="240" w:lineRule="auto"/>
              <w:rPr>
                <w:rFonts w:ascii="Calibri Light" w:hAnsi="Calibri Light" w:cs="Calibri Light"/>
                <w:lang w:val="lt-LT"/>
              </w:rPr>
            </w:pPr>
            <w:r w:rsidRPr="00725B6E">
              <w:rPr>
                <w:rFonts w:ascii="Calibri Light" w:eastAsia="Times New Roman" w:hAnsi="Calibri Light" w:cs="Calibri Light"/>
                <w:color w:val="00000A"/>
                <w:kern w:val="3"/>
                <w:lang w:val="lt-LT"/>
              </w:rPr>
              <w:t>Automatinis skysčio lygio nustatymas, integruotas brūkšninių kodų skaitytuvas.</w:t>
            </w:r>
          </w:p>
        </w:tc>
        <w:tc>
          <w:tcPr>
            <w:tcW w:w="7371" w:type="dxa"/>
            <w:tcBorders>
              <w:top w:val="single" w:sz="4" w:space="0" w:color="000000"/>
              <w:left w:val="single" w:sz="4" w:space="0" w:color="000000"/>
              <w:bottom w:val="single" w:sz="4" w:space="0" w:color="000000"/>
              <w:right w:val="single" w:sz="4" w:space="0" w:color="000000"/>
            </w:tcBorders>
          </w:tcPr>
          <w:p w14:paraId="68C6ACE6" w14:textId="3B86C00F"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4ADD7904" w14:textId="77777777" w:rsidTr="00352D3A">
        <w:tc>
          <w:tcPr>
            <w:tcW w:w="709" w:type="dxa"/>
            <w:tcBorders>
              <w:top w:val="single" w:sz="4" w:space="0" w:color="000000"/>
              <w:left w:val="single" w:sz="4" w:space="0" w:color="000000"/>
              <w:bottom w:val="single" w:sz="4" w:space="0" w:color="000000"/>
            </w:tcBorders>
          </w:tcPr>
          <w:p w14:paraId="47B87CF0" w14:textId="77777777" w:rsidR="00201F5B" w:rsidRPr="00725B6E" w:rsidRDefault="00201F5B" w:rsidP="00201F5B">
            <w:pPr>
              <w:spacing w:after="0" w:line="240" w:lineRule="auto"/>
              <w:jc w:val="center"/>
              <w:rPr>
                <w:rFonts w:ascii="Calibri Light" w:hAnsi="Calibri Light" w:cs="Calibri Light"/>
                <w:lang w:val="lt-LT"/>
              </w:rPr>
            </w:pPr>
            <w:r w:rsidRPr="00725B6E">
              <w:rPr>
                <w:rFonts w:ascii="Calibri Light" w:hAnsi="Calibri Light" w:cs="Calibri Light"/>
                <w:lang w:val="lt-LT"/>
              </w:rPr>
              <w:t>6.</w:t>
            </w:r>
          </w:p>
        </w:tc>
        <w:tc>
          <w:tcPr>
            <w:tcW w:w="7229" w:type="dxa"/>
            <w:tcBorders>
              <w:top w:val="single" w:sz="4" w:space="0" w:color="000000"/>
              <w:left w:val="single" w:sz="4" w:space="0" w:color="000000"/>
              <w:bottom w:val="single" w:sz="4" w:space="0" w:color="000000"/>
            </w:tcBorders>
            <w:vAlign w:val="center"/>
          </w:tcPr>
          <w:p w14:paraId="0B9DEA4B" w14:textId="77777777" w:rsidR="00201F5B" w:rsidRPr="00725B6E" w:rsidRDefault="00201F5B" w:rsidP="00201F5B">
            <w:pPr>
              <w:spacing w:after="0" w:line="240" w:lineRule="auto"/>
              <w:rPr>
                <w:rFonts w:ascii="Calibri Light" w:hAnsi="Calibri Light" w:cs="Calibri Light"/>
                <w:lang w:val="lt-LT"/>
              </w:rPr>
            </w:pPr>
            <w:r w:rsidRPr="00725B6E">
              <w:rPr>
                <w:rFonts w:ascii="Calibri Light" w:hAnsi="Calibri Light" w:cs="Calibri Light"/>
                <w:lang w:val="lt-LT"/>
              </w:rPr>
              <w:t xml:space="preserve">Matavimo ribos: </w:t>
            </w:r>
            <w:r w:rsidRPr="00725B6E">
              <w:rPr>
                <w:rFonts w:ascii="Calibri Light" w:eastAsia="Times New Roman" w:hAnsi="Calibri Light" w:cs="Calibri Light"/>
                <w:color w:val="00000A"/>
                <w:kern w:val="3"/>
                <w:lang w:val="lt-LT"/>
              </w:rPr>
              <w:t xml:space="preserve">Kalis: 1- 30; Natris: 40- 220; Chloras: 20- 250 </w:t>
            </w:r>
            <w:proofErr w:type="spellStart"/>
            <w:r w:rsidRPr="00725B6E">
              <w:rPr>
                <w:rFonts w:ascii="Calibri Light" w:hAnsi="Calibri Light" w:cs="Calibri Light"/>
                <w:lang w:val="lt-LT"/>
              </w:rPr>
              <w:t>mmol</w:t>
            </w:r>
            <w:proofErr w:type="spellEnd"/>
            <w:r w:rsidRPr="00725B6E">
              <w:rPr>
                <w:rFonts w:ascii="Calibri Light" w:hAnsi="Calibri Light" w:cs="Calibri Light"/>
                <w:lang w:val="lt-LT"/>
              </w:rPr>
              <w:t>/L.</w:t>
            </w:r>
          </w:p>
        </w:tc>
        <w:tc>
          <w:tcPr>
            <w:tcW w:w="7371" w:type="dxa"/>
            <w:tcBorders>
              <w:top w:val="single" w:sz="4" w:space="0" w:color="000000"/>
              <w:left w:val="single" w:sz="4" w:space="0" w:color="000000"/>
              <w:bottom w:val="single" w:sz="4" w:space="0" w:color="000000"/>
              <w:right w:val="single" w:sz="4" w:space="0" w:color="000000"/>
            </w:tcBorders>
          </w:tcPr>
          <w:p w14:paraId="4431F053" w14:textId="3B82CDE6"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13CF2946" w14:textId="77777777" w:rsidTr="00352D3A">
        <w:tc>
          <w:tcPr>
            <w:tcW w:w="709" w:type="dxa"/>
            <w:tcBorders>
              <w:top w:val="single" w:sz="4" w:space="0" w:color="000000"/>
              <w:left w:val="single" w:sz="4" w:space="0" w:color="000000"/>
              <w:bottom w:val="single" w:sz="4" w:space="0" w:color="000000"/>
            </w:tcBorders>
          </w:tcPr>
          <w:p w14:paraId="2D7878A1" w14:textId="77777777" w:rsidR="00201F5B" w:rsidRPr="00725B6E" w:rsidRDefault="00201F5B" w:rsidP="00201F5B">
            <w:pPr>
              <w:spacing w:after="0" w:line="240" w:lineRule="auto"/>
              <w:jc w:val="center"/>
              <w:rPr>
                <w:rFonts w:ascii="Calibri Light" w:hAnsi="Calibri Light" w:cs="Calibri Light"/>
                <w:lang w:val="lt-LT"/>
              </w:rPr>
            </w:pPr>
            <w:r w:rsidRPr="00725B6E">
              <w:rPr>
                <w:rFonts w:ascii="Calibri Light" w:hAnsi="Calibri Light" w:cs="Calibri Light"/>
                <w:lang w:val="lt-LT"/>
              </w:rPr>
              <w:lastRenderedPageBreak/>
              <w:t>7.</w:t>
            </w:r>
          </w:p>
        </w:tc>
        <w:tc>
          <w:tcPr>
            <w:tcW w:w="7229" w:type="dxa"/>
            <w:tcBorders>
              <w:top w:val="single" w:sz="4" w:space="0" w:color="000000"/>
              <w:left w:val="single" w:sz="4" w:space="0" w:color="000000"/>
              <w:bottom w:val="single" w:sz="4" w:space="0" w:color="000000"/>
            </w:tcBorders>
            <w:vAlign w:val="center"/>
          </w:tcPr>
          <w:p w14:paraId="01B87ABB" w14:textId="77777777" w:rsidR="00201F5B" w:rsidRPr="00725B6E" w:rsidRDefault="00201F5B" w:rsidP="00201F5B">
            <w:pPr>
              <w:spacing w:after="0" w:line="240" w:lineRule="auto"/>
              <w:rPr>
                <w:rFonts w:ascii="Calibri Light" w:hAnsi="Calibri Light" w:cs="Calibri Light"/>
                <w:lang w:val="lt-LT"/>
              </w:rPr>
            </w:pPr>
            <w:r w:rsidRPr="00725B6E">
              <w:rPr>
                <w:rFonts w:ascii="Calibri Light" w:eastAsia="Times New Roman" w:hAnsi="Calibri Light" w:cs="Calibri Light"/>
                <w:color w:val="00000A"/>
                <w:kern w:val="3"/>
                <w:lang w:val="lt-LT"/>
              </w:rPr>
              <w:t>Programa pateikia kokybės kontrolės atlikimo istoriją ir pagrindinius statistinius rodiklius (SD, CV,  vidurkį)</w:t>
            </w:r>
          </w:p>
        </w:tc>
        <w:tc>
          <w:tcPr>
            <w:tcW w:w="7371" w:type="dxa"/>
            <w:tcBorders>
              <w:top w:val="single" w:sz="4" w:space="0" w:color="000000"/>
              <w:left w:val="single" w:sz="4" w:space="0" w:color="000000"/>
              <w:bottom w:val="single" w:sz="4" w:space="0" w:color="000000"/>
              <w:right w:val="single" w:sz="4" w:space="0" w:color="000000"/>
            </w:tcBorders>
          </w:tcPr>
          <w:p w14:paraId="1D48FAED" w14:textId="2421D137"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455D5032" w14:textId="77777777" w:rsidTr="00352D3A">
        <w:tc>
          <w:tcPr>
            <w:tcW w:w="709" w:type="dxa"/>
            <w:tcBorders>
              <w:top w:val="single" w:sz="4" w:space="0" w:color="000000"/>
              <w:left w:val="single" w:sz="4" w:space="0" w:color="000000"/>
              <w:bottom w:val="single" w:sz="4" w:space="0" w:color="000000"/>
            </w:tcBorders>
          </w:tcPr>
          <w:p w14:paraId="0D6F1E60" w14:textId="77777777" w:rsidR="00201F5B" w:rsidRPr="00725B6E" w:rsidRDefault="00201F5B" w:rsidP="00201F5B">
            <w:pPr>
              <w:spacing w:after="0" w:line="240" w:lineRule="auto"/>
              <w:jc w:val="center"/>
              <w:rPr>
                <w:rFonts w:ascii="Calibri Light" w:hAnsi="Calibri Light" w:cs="Calibri Light"/>
                <w:lang w:val="lt-LT"/>
              </w:rPr>
            </w:pPr>
            <w:r w:rsidRPr="00725B6E">
              <w:rPr>
                <w:rFonts w:ascii="Calibri Light" w:hAnsi="Calibri Light" w:cs="Calibri Light"/>
                <w:lang w:val="lt-LT"/>
              </w:rPr>
              <w:t>8.</w:t>
            </w:r>
          </w:p>
        </w:tc>
        <w:tc>
          <w:tcPr>
            <w:tcW w:w="7229" w:type="dxa"/>
            <w:tcBorders>
              <w:top w:val="single" w:sz="4" w:space="0" w:color="000000"/>
              <w:left w:val="single" w:sz="4" w:space="0" w:color="000000"/>
              <w:bottom w:val="single" w:sz="4" w:space="0" w:color="000000"/>
            </w:tcBorders>
            <w:vAlign w:val="center"/>
          </w:tcPr>
          <w:p w14:paraId="7AED0856" w14:textId="77777777" w:rsidR="00201F5B" w:rsidRPr="00725B6E" w:rsidRDefault="00201F5B" w:rsidP="00201F5B">
            <w:pPr>
              <w:spacing w:after="0" w:line="240" w:lineRule="auto"/>
              <w:rPr>
                <w:rFonts w:ascii="Calibri Light" w:eastAsia="Times New Roman" w:hAnsi="Calibri Light" w:cs="Calibri Light"/>
                <w:color w:val="00000A"/>
                <w:kern w:val="3"/>
                <w:lang w:val="lt-LT"/>
              </w:rPr>
            </w:pPr>
            <w:r w:rsidRPr="00725B6E">
              <w:rPr>
                <w:rFonts w:ascii="Calibri Light" w:eastAsia="Times New Roman" w:hAnsi="Calibri Light" w:cs="Calibri Light"/>
                <w:color w:val="00000A"/>
                <w:kern w:val="3"/>
                <w:lang w:val="lt-LT"/>
              </w:rPr>
              <w:t>Reagentai ir atliekos viename pake</w:t>
            </w:r>
          </w:p>
        </w:tc>
        <w:tc>
          <w:tcPr>
            <w:tcW w:w="7371" w:type="dxa"/>
            <w:tcBorders>
              <w:top w:val="single" w:sz="4" w:space="0" w:color="000000"/>
              <w:left w:val="single" w:sz="4" w:space="0" w:color="000000"/>
              <w:bottom w:val="single" w:sz="4" w:space="0" w:color="000000"/>
              <w:right w:val="single" w:sz="4" w:space="0" w:color="000000"/>
            </w:tcBorders>
          </w:tcPr>
          <w:p w14:paraId="7265C5AC" w14:textId="4063EA98"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0A48E4C4" w14:textId="77777777" w:rsidTr="00352D3A">
        <w:tc>
          <w:tcPr>
            <w:tcW w:w="709" w:type="dxa"/>
            <w:tcBorders>
              <w:top w:val="single" w:sz="4" w:space="0" w:color="000000"/>
              <w:left w:val="single" w:sz="4" w:space="0" w:color="000000"/>
              <w:bottom w:val="single" w:sz="4" w:space="0" w:color="000000"/>
              <w:right w:val="single" w:sz="4" w:space="0" w:color="auto"/>
            </w:tcBorders>
          </w:tcPr>
          <w:p w14:paraId="27DA599E" w14:textId="77777777" w:rsidR="00201F5B" w:rsidRPr="00725B6E" w:rsidRDefault="00201F5B" w:rsidP="00201F5B">
            <w:pPr>
              <w:spacing w:after="0" w:line="240" w:lineRule="auto"/>
              <w:jc w:val="center"/>
              <w:rPr>
                <w:rFonts w:ascii="Calibri Light" w:hAnsi="Calibri Light" w:cs="Calibri Light"/>
                <w:lang w:val="lt-LT"/>
              </w:rPr>
            </w:pPr>
            <w:r w:rsidRPr="00725B6E">
              <w:rPr>
                <w:rFonts w:ascii="Calibri Light" w:hAnsi="Calibri Light" w:cs="Calibri Light"/>
                <w:lang w:val="lt-LT"/>
              </w:rPr>
              <w:t>9.</w:t>
            </w:r>
          </w:p>
        </w:tc>
        <w:tc>
          <w:tcPr>
            <w:tcW w:w="7229" w:type="dxa"/>
            <w:tcBorders>
              <w:top w:val="single" w:sz="4" w:space="0" w:color="000000"/>
              <w:left w:val="single" w:sz="4" w:space="0" w:color="auto"/>
              <w:bottom w:val="single" w:sz="4" w:space="0" w:color="000000"/>
            </w:tcBorders>
            <w:vAlign w:val="center"/>
          </w:tcPr>
          <w:p w14:paraId="7EACD8DD" w14:textId="77777777" w:rsidR="00201F5B" w:rsidRPr="00725B6E" w:rsidRDefault="00201F5B" w:rsidP="00201F5B">
            <w:pPr>
              <w:spacing w:after="0" w:line="240" w:lineRule="auto"/>
              <w:rPr>
                <w:rFonts w:ascii="Calibri Light" w:hAnsi="Calibri Light" w:cs="Calibri Light"/>
                <w:lang w:val="lt-LT"/>
              </w:rPr>
            </w:pPr>
            <w:r w:rsidRPr="00725B6E">
              <w:rPr>
                <w:rFonts w:ascii="Calibri Light" w:hAnsi="Calibri Light" w:cs="Calibri Light"/>
                <w:lang w:val="lt-LT"/>
              </w:rPr>
              <w:t>Parametrų normos ribos nustatomos operatoriaus</w:t>
            </w:r>
          </w:p>
        </w:tc>
        <w:tc>
          <w:tcPr>
            <w:tcW w:w="7371" w:type="dxa"/>
            <w:tcBorders>
              <w:top w:val="single" w:sz="4" w:space="0" w:color="000000"/>
              <w:left w:val="single" w:sz="4" w:space="0" w:color="000000"/>
              <w:bottom w:val="single" w:sz="4" w:space="0" w:color="000000"/>
              <w:right w:val="single" w:sz="4" w:space="0" w:color="000000"/>
            </w:tcBorders>
          </w:tcPr>
          <w:p w14:paraId="480887A7" w14:textId="542BAB39"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69522A9E" w14:textId="77777777" w:rsidTr="00352D3A">
        <w:tc>
          <w:tcPr>
            <w:tcW w:w="709" w:type="dxa"/>
            <w:tcBorders>
              <w:top w:val="single" w:sz="4" w:space="0" w:color="000000"/>
              <w:left w:val="single" w:sz="4" w:space="0" w:color="000000"/>
              <w:bottom w:val="single" w:sz="4" w:space="0" w:color="000000"/>
              <w:right w:val="single" w:sz="4" w:space="0" w:color="auto"/>
            </w:tcBorders>
          </w:tcPr>
          <w:p w14:paraId="297CF78A" w14:textId="77777777" w:rsidR="00201F5B" w:rsidRPr="00725B6E" w:rsidRDefault="00201F5B" w:rsidP="00201F5B">
            <w:pPr>
              <w:spacing w:after="0" w:line="240" w:lineRule="auto"/>
              <w:jc w:val="center"/>
              <w:rPr>
                <w:rFonts w:ascii="Calibri Light" w:hAnsi="Calibri Light" w:cs="Calibri Light"/>
                <w:lang w:val="lt-LT"/>
              </w:rPr>
            </w:pPr>
            <w:r w:rsidRPr="00725B6E">
              <w:rPr>
                <w:rFonts w:ascii="Calibri Light" w:hAnsi="Calibri Light" w:cs="Calibri Light"/>
                <w:bCs/>
                <w:lang w:val="lt-LT"/>
              </w:rPr>
              <w:t>10.</w:t>
            </w:r>
          </w:p>
        </w:tc>
        <w:tc>
          <w:tcPr>
            <w:tcW w:w="7229" w:type="dxa"/>
            <w:tcBorders>
              <w:left w:val="single" w:sz="4" w:space="0" w:color="auto"/>
            </w:tcBorders>
          </w:tcPr>
          <w:p w14:paraId="3A3135C9" w14:textId="77777777" w:rsidR="00201F5B" w:rsidRPr="00725B6E" w:rsidRDefault="00201F5B" w:rsidP="00201F5B">
            <w:pPr>
              <w:spacing w:after="0" w:line="240" w:lineRule="auto"/>
              <w:rPr>
                <w:rFonts w:ascii="Calibri Light" w:hAnsi="Calibri Light" w:cs="Calibri Light"/>
                <w:lang w:val="lt-LT"/>
              </w:rPr>
            </w:pPr>
            <w:r w:rsidRPr="00725B6E">
              <w:rPr>
                <w:rFonts w:ascii="Calibri Light" w:eastAsia="Times New Roman" w:hAnsi="Calibri Light" w:cs="Calibri Light"/>
                <w:bCs/>
                <w:lang w:val="lt-LT"/>
              </w:rPr>
              <w:t>Analizatorius turi turėti tyrimų rezultatų spausdintuvą.</w:t>
            </w:r>
          </w:p>
        </w:tc>
        <w:tc>
          <w:tcPr>
            <w:tcW w:w="7371" w:type="dxa"/>
            <w:tcBorders>
              <w:top w:val="single" w:sz="4" w:space="0" w:color="000000"/>
              <w:left w:val="single" w:sz="4" w:space="0" w:color="000000"/>
              <w:bottom w:val="single" w:sz="4" w:space="0" w:color="000000"/>
              <w:right w:val="single" w:sz="4" w:space="0" w:color="000000"/>
            </w:tcBorders>
          </w:tcPr>
          <w:p w14:paraId="0CE932E5" w14:textId="2A549A07"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201F5B" w:rsidRPr="00725B6E" w14:paraId="7A25C760" w14:textId="77777777" w:rsidTr="00352D3A">
        <w:tc>
          <w:tcPr>
            <w:tcW w:w="709" w:type="dxa"/>
            <w:tcBorders>
              <w:top w:val="single" w:sz="4" w:space="0" w:color="000000"/>
              <w:left w:val="single" w:sz="4" w:space="0" w:color="000000"/>
              <w:bottom w:val="single" w:sz="4" w:space="0" w:color="000000"/>
            </w:tcBorders>
          </w:tcPr>
          <w:p w14:paraId="1039EEC8" w14:textId="77777777" w:rsidR="00201F5B" w:rsidRPr="00725B6E" w:rsidRDefault="00201F5B" w:rsidP="00201F5B">
            <w:pPr>
              <w:spacing w:after="0" w:line="240" w:lineRule="auto"/>
              <w:jc w:val="center"/>
              <w:rPr>
                <w:rFonts w:ascii="Calibri Light" w:hAnsi="Calibri Light" w:cs="Calibri Light"/>
                <w:lang w:val="lt-LT"/>
              </w:rPr>
            </w:pPr>
            <w:r w:rsidRPr="00725B6E">
              <w:rPr>
                <w:rFonts w:ascii="Calibri Light" w:hAnsi="Calibri Light" w:cs="Calibri Light"/>
                <w:lang w:val="lt-LT"/>
              </w:rPr>
              <w:t>11.</w:t>
            </w:r>
          </w:p>
        </w:tc>
        <w:tc>
          <w:tcPr>
            <w:tcW w:w="7229" w:type="dxa"/>
            <w:tcBorders>
              <w:top w:val="single" w:sz="4" w:space="0" w:color="000000"/>
              <w:left w:val="single" w:sz="4" w:space="0" w:color="000000"/>
              <w:bottom w:val="single" w:sz="4" w:space="0" w:color="000000"/>
            </w:tcBorders>
          </w:tcPr>
          <w:p w14:paraId="198A1A0B" w14:textId="48FF37FA" w:rsidR="00201F5B" w:rsidRPr="00725B6E" w:rsidRDefault="00201F5B" w:rsidP="00201F5B">
            <w:pPr>
              <w:spacing w:after="0" w:line="240" w:lineRule="auto"/>
              <w:rPr>
                <w:rFonts w:ascii="Calibri Light" w:hAnsi="Calibri Light" w:cs="Calibri Light"/>
                <w:lang w:val="lt-LT"/>
              </w:rPr>
            </w:pPr>
            <w:r w:rsidRPr="00725B6E">
              <w:rPr>
                <w:rFonts w:ascii="Calibri Light" w:hAnsi="Calibri Light" w:cs="Calibri Light"/>
                <w:lang w:val="lt-LT"/>
              </w:rPr>
              <w:t>Privalo turėti galimybę prietaisą pr</w:t>
            </w:r>
            <w:r w:rsidR="00C71D1A">
              <w:rPr>
                <w:rFonts w:ascii="Calibri Light" w:hAnsi="Calibri Light" w:cs="Calibri Light"/>
                <w:lang w:val="lt-LT"/>
              </w:rPr>
              <w:t>i</w:t>
            </w:r>
            <w:r w:rsidRPr="00725B6E">
              <w:rPr>
                <w:rFonts w:ascii="Calibri Light" w:hAnsi="Calibri Light" w:cs="Calibri Light"/>
                <w:lang w:val="lt-LT"/>
              </w:rPr>
              <w:t>jungti prie LIS sistemos.</w:t>
            </w:r>
          </w:p>
        </w:tc>
        <w:tc>
          <w:tcPr>
            <w:tcW w:w="7371" w:type="dxa"/>
            <w:tcBorders>
              <w:top w:val="single" w:sz="4" w:space="0" w:color="000000"/>
              <w:left w:val="single" w:sz="4" w:space="0" w:color="000000"/>
              <w:bottom w:val="single" w:sz="4" w:space="0" w:color="000000"/>
              <w:right w:val="single" w:sz="4" w:space="0" w:color="000000"/>
            </w:tcBorders>
          </w:tcPr>
          <w:p w14:paraId="6215D1FD" w14:textId="0AA5BCBD" w:rsidR="00201F5B" w:rsidRPr="00725B6E" w:rsidRDefault="00201F5B" w:rsidP="00201F5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DD427F" w:rsidRPr="00725B6E" w14:paraId="01298DB8" w14:textId="77777777" w:rsidTr="00352D3A">
        <w:tc>
          <w:tcPr>
            <w:tcW w:w="709" w:type="dxa"/>
            <w:tcBorders>
              <w:top w:val="single" w:sz="4" w:space="0" w:color="000000"/>
              <w:left w:val="single" w:sz="4" w:space="0" w:color="000000"/>
              <w:bottom w:val="single" w:sz="4" w:space="0" w:color="000000"/>
            </w:tcBorders>
          </w:tcPr>
          <w:p w14:paraId="4040C6FB" w14:textId="1D09673B" w:rsidR="00DD427F" w:rsidRPr="00725B6E" w:rsidRDefault="00DD427F" w:rsidP="00201F5B">
            <w:pPr>
              <w:spacing w:after="0" w:line="240" w:lineRule="auto"/>
              <w:jc w:val="center"/>
              <w:rPr>
                <w:rFonts w:ascii="Calibri Light" w:hAnsi="Calibri Light" w:cs="Calibri Light"/>
                <w:lang w:val="lt-LT"/>
              </w:rPr>
            </w:pPr>
            <w:r w:rsidRPr="00725B6E">
              <w:rPr>
                <w:rFonts w:ascii="Calibri Light" w:hAnsi="Calibri Light" w:cs="Calibri Light"/>
                <w:lang w:val="lt-LT"/>
              </w:rPr>
              <w:t>12.</w:t>
            </w:r>
          </w:p>
        </w:tc>
        <w:tc>
          <w:tcPr>
            <w:tcW w:w="7229" w:type="dxa"/>
            <w:tcBorders>
              <w:top w:val="single" w:sz="4" w:space="0" w:color="000000"/>
              <w:left w:val="single" w:sz="4" w:space="0" w:color="000000"/>
              <w:bottom w:val="single" w:sz="4" w:space="0" w:color="000000"/>
            </w:tcBorders>
          </w:tcPr>
          <w:p w14:paraId="101E6F37" w14:textId="322E805F" w:rsidR="00DD427F" w:rsidRPr="00725B6E" w:rsidRDefault="00DD427F" w:rsidP="00201F5B">
            <w:pPr>
              <w:spacing w:after="0" w:line="240" w:lineRule="auto"/>
              <w:rPr>
                <w:rFonts w:ascii="Calibri Light" w:hAnsi="Calibri Light" w:cs="Calibri Light"/>
                <w:highlight w:val="magenta"/>
                <w:lang w:val="lt-LT"/>
              </w:rPr>
            </w:pPr>
            <w:r w:rsidRPr="00725B6E">
              <w:rPr>
                <w:rFonts w:ascii="Calibri Light" w:hAnsi="Calibri Light" w:cs="Calibri Light"/>
                <w:lang w:val="lt-LT"/>
              </w:rPr>
              <w:t>Garantija aptarnavimą visą sutarties laikotarpį. Aptarnavimą turi atlikti gamintojo įgaliotas inžinierius, turintis tai patvirtinančius sertifikatus.</w:t>
            </w:r>
          </w:p>
        </w:tc>
        <w:tc>
          <w:tcPr>
            <w:tcW w:w="7371" w:type="dxa"/>
            <w:tcBorders>
              <w:top w:val="single" w:sz="4" w:space="0" w:color="000000"/>
              <w:left w:val="single" w:sz="4" w:space="0" w:color="000000"/>
              <w:bottom w:val="single" w:sz="4" w:space="0" w:color="000000"/>
              <w:right w:val="single" w:sz="4" w:space="0" w:color="000000"/>
            </w:tcBorders>
          </w:tcPr>
          <w:p w14:paraId="7A9D5743" w14:textId="0F9FA1B7" w:rsidR="00DD427F" w:rsidRPr="00725B6E" w:rsidRDefault="0070281C" w:rsidP="00201F5B">
            <w:pPr>
              <w:snapToGrid w:val="0"/>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tc>
      </w:tr>
    </w:tbl>
    <w:p w14:paraId="473AFE9B"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bookmarkStart w:id="4" w:name="_Hlk92883392"/>
      <w:r w:rsidRPr="00725B6E">
        <w:rPr>
          <w:rFonts w:ascii="Calibri Light" w:eastAsia="Times New Roman" w:hAnsi="Calibri Light" w:cs="Calibri Light"/>
          <w:b/>
          <w:bCs/>
          <w:caps/>
          <w:color w:val="00000A"/>
          <w:kern w:val="3"/>
          <w:lang w:val="lt-LT" w:eastAsia="lt-LT"/>
        </w:rPr>
        <w:t>2.</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Antra pirkimo dalis</w:t>
      </w:r>
    </w:p>
    <w:bookmarkEnd w:id="4"/>
    <w:p w14:paraId="3D464C96"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p>
    <w:p w14:paraId="4CF4ECE2" w14:textId="6C45D8F3" w:rsidR="00E622F8" w:rsidRPr="00725B6E" w:rsidRDefault="00E622F8" w:rsidP="00E622F8">
      <w:pPr>
        <w:suppressAutoHyphens/>
        <w:autoSpaceDN w:val="0"/>
        <w:spacing w:after="0" w:line="240" w:lineRule="auto"/>
        <w:ind w:firstLine="567"/>
        <w:textAlignment w:val="baseline"/>
        <w:rPr>
          <w:rFonts w:ascii="Calibri Light" w:eastAsia="Times New Roman" w:hAnsi="Calibri Light" w:cs="Calibri Light"/>
          <w:bCs/>
          <w:color w:val="000000"/>
          <w:spacing w:val="5"/>
          <w:kern w:val="3"/>
          <w:lang w:val="lt-LT" w:eastAsia="lt-LT"/>
        </w:rPr>
      </w:pPr>
      <w:r w:rsidRPr="00725B6E">
        <w:rPr>
          <w:rFonts w:ascii="Calibri Light" w:eastAsia="Times New Roman" w:hAnsi="Calibri Light" w:cs="Calibri Light"/>
          <w:bCs/>
          <w:color w:val="000000"/>
          <w:spacing w:val="5"/>
          <w:kern w:val="3"/>
          <w:lang w:val="lt-LT" w:eastAsia="lt-LT"/>
        </w:rPr>
        <w:t>Turi būti užtikrintas tyrimų atlikimo sklandumas, nepertraukiamumas ir kokybiškumas ištisus metus,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w:t>
      </w:r>
      <w:r w:rsidR="00922173" w:rsidRPr="00725B6E">
        <w:rPr>
          <w:rFonts w:ascii="Calibri Light" w:eastAsia="Times New Roman" w:hAnsi="Calibri Light" w:cs="Calibri Light"/>
          <w:bCs/>
          <w:color w:val="000000"/>
          <w:spacing w:val="5"/>
          <w:kern w:val="3"/>
          <w:lang w:val="lt-LT" w:eastAsia="lt-LT"/>
        </w:rPr>
        <w:t xml:space="preserve"> </w:t>
      </w:r>
      <w:r w:rsidRPr="00725B6E">
        <w:rPr>
          <w:rFonts w:ascii="Calibri Light" w:eastAsia="Times New Roman" w:hAnsi="Calibri Light" w:cs="Calibri Light"/>
          <w:bCs/>
          <w:color w:val="000000"/>
          <w:spacing w:val="5"/>
          <w:kern w:val="3"/>
          <w:lang w:val="lt-LT" w:eastAsia="lt-LT"/>
        </w:rPr>
        <w:t>bar kodų skaitytuvas, spausdintuvas ir kita). Visa įranga turi būti pajėgi užtikrinti tyrimų atlikimą maksimalios apkrovos metu. Žemiau nurodytiems tyrimams pateikiami reagentai turi būti su brūkšniniais kodais, skirtais siūlomam analizatoriui.</w:t>
      </w:r>
    </w:p>
    <w:p w14:paraId="6B30847F"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p>
    <w:tbl>
      <w:tblPr>
        <w:tblW w:w="15465" w:type="dxa"/>
        <w:tblInd w:w="-147" w:type="dxa"/>
        <w:tblLayout w:type="fixed"/>
        <w:tblCellMar>
          <w:left w:w="10" w:type="dxa"/>
          <w:right w:w="10" w:type="dxa"/>
        </w:tblCellMar>
        <w:tblLook w:val="0000" w:firstRow="0" w:lastRow="0" w:firstColumn="0" w:lastColumn="0" w:noHBand="0" w:noVBand="0"/>
      </w:tblPr>
      <w:tblGrid>
        <w:gridCol w:w="709"/>
        <w:gridCol w:w="4820"/>
        <w:gridCol w:w="1843"/>
        <w:gridCol w:w="2551"/>
        <w:gridCol w:w="1559"/>
        <w:gridCol w:w="1418"/>
        <w:gridCol w:w="2565"/>
      </w:tblGrid>
      <w:tr w:rsidR="00E622F8" w:rsidRPr="00725B6E" w14:paraId="2D10EC02" w14:textId="77777777" w:rsidTr="004F5055">
        <w:trPr>
          <w:trHeight w:val="136"/>
        </w:trPr>
        <w:tc>
          <w:tcPr>
            <w:tcW w:w="1546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F57F9A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bookmarkStart w:id="5" w:name="_Hlk92883402"/>
            <w:r w:rsidRPr="00725B6E">
              <w:rPr>
                <w:rFonts w:ascii="Calibri Light" w:eastAsia="Times New Roman" w:hAnsi="Calibri Light" w:cs="Calibri Light"/>
                <w:b/>
                <w:color w:val="00000A"/>
                <w:kern w:val="3"/>
                <w:lang w:val="lt-LT" w:eastAsia="lt-LT"/>
              </w:rPr>
              <w:t xml:space="preserve">REAGENTAI IR REIKALINGOS PRIEMONĖS IMUNOLOGINIŲ TYRIMŲ ATLIKIMUI </w:t>
            </w:r>
            <w:r w:rsidRPr="00725B6E">
              <w:rPr>
                <w:rFonts w:ascii="Calibri Light" w:eastAsia="Times New Roman" w:hAnsi="Calibri Light" w:cs="Calibri Light"/>
                <w:b/>
                <w:bCs/>
                <w:caps/>
                <w:color w:val="000000"/>
                <w:spacing w:val="5"/>
                <w:kern w:val="3"/>
                <w:lang w:val="lt-LT" w:eastAsia="lt-LT"/>
              </w:rPr>
              <w:t>SU ĮRANGOS ĮSIGIJIMU PANAUDOS BŪDU PIRKIMAS</w:t>
            </w:r>
            <w:bookmarkEnd w:id="5"/>
          </w:p>
        </w:tc>
      </w:tr>
      <w:tr w:rsidR="00E622F8" w:rsidRPr="00725B6E" w14:paraId="30BFE76F" w14:textId="77777777" w:rsidTr="004F5055">
        <w:trPr>
          <w:trHeight w:val="236"/>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D3AE3F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Eil. Nr.*</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74943E4"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Tyrimų, reagentų, papildomų priemonių pavadinimai</w:t>
            </w:r>
          </w:p>
          <w:p w14:paraId="30BE59B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184C429"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551"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14:paraId="2D6603F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DB378A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Vieno (1) tyrimo įkainis (kaina), Eur be PVM</w:t>
            </w:r>
          </w:p>
          <w:p w14:paraId="292912B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7BF9AB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Bendra suma, Eur be PVM (6=3x5)</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CA067E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2573606D" w14:textId="77777777" w:rsidTr="004F5055">
        <w:trPr>
          <w:trHeight w:val="272"/>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D1E5C6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0CA9A8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797FE9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D0EF23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16F48D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54AAC5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CC3251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r>
      <w:tr w:rsidR="00E622F8" w:rsidRPr="00725B6E" w14:paraId="17354A5C" w14:textId="77777777" w:rsidTr="004F5055">
        <w:trPr>
          <w:trHeight w:val="272"/>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6470F1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756"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F19AE0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ar-SA"/>
              </w:rPr>
              <w:t>Tiriamos analitės:</w:t>
            </w:r>
          </w:p>
        </w:tc>
      </w:tr>
      <w:tr w:rsidR="00E622F8" w:rsidRPr="00725B6E" w14:paraId="123B4358" w14:textId="77777777" w:rsidTr="004F5055">
        <w:trPr>
          <w:trHeight w:val="1934"/>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27277C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C69C44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proofErr w:type="spellStart"/>
            <w:r w:rsidRPr="00725B6E">
              <w:rPr>
                <w:rFonts w:ascii="Calibri Light" w:eastAsia="Times New Roman" w:hAnsi="Calibri Light" w:cs="Calibri Light"/>
                <w:b/>
                <w:color w:val="00000A"/>
                <w:kern w:val="3"/>
                <w:lang w:val="lt-LT" w:eastAsia="ar-SA"/>
              </w:rPr>
              <w:t>Tirotropinis</w:t>
            </w:r>
            <w:proofErr w:type="spellEnd"/>
            <w:r w:rsidRPr="00725B6E">
              <w:rPr>
                <w:rFonts w:ascii="Calibri Light" w:eastAsia="Times New Roman" w:hAnsi="Calibri Light" w:cs="Calibri Light"/>
                <w:b/>
                <w:color w:val="00000A"/>
                <w:kern w:val="3"/>
                <w:lang w:val="lt-LT" w:eastAsia="ar-SA"/>
              </w:rPr>
              <w:t xml:space="preserve"> hormonas (</w:t>
            </w:r>
            <w:r w:rsidRPr="00725B6E">
              <w:rPr>
                <w:rFonts w:ascii="Calibri Light" w:eastAsia="Times New Roman" w:hAnsi="Calibri Light" w:cs="Calibri Light"/>
                <w:b/>
                <w:color w:val="00000A"/>
                <w:kern w:val="3"/>
                <w:lang w:val="lt-LT" w:eastAsia="lt-LT"/>
              </w:rPr>
              <w:t>TTH</w:t>
            </w:r>
            <w:r w:rsidRPr="00725B6E">
              <w:rPr>
                <w:rFonts w:ascii="Calibri Light" w:eastAsia="Times New Roman" w:hAnsi="Calibri Light" w:cs="Calibri Light"/>
                <w:b/>
                <w:color w:val="00000A"/>
                <w:kern w:val="3"/>
                <w:lang w:val="lt-LT" w:eastAsia="ar-SA"/>
              </w:rPr>
              <w:t>)</w:t>
            </w:r>
            <w:r w:rsidRPr="00725B6E">
              <w:rPr>
                <w:rFonts w:ascii="Calibri Light" w:eastAsia="Times New Roman" w:hAnsi="Calibri Light" w:cs="Calibri Light"/>
                <w:i/>
                <w:iCs/>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bCs/>
                <w:i/>
                <w:iCs/>
                <w:color w:val="00000A"/>
                <w:kern w:val="3"/>
                <w:lang w:val="lt-LT" w:eastAsia="ar-SA"/>
              </w:rPr>
              <w:t>Antrosios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09C314F" w14:textId="1C19FCA6"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24500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31C8927" w14:textId="77777777" w:rsidR="00E622F8" w:rsidRPr="00725B6E" w:rsidRDefault="00E622F8" w:rsidP="004F5055">
            <w:pPr>
              <w:spacing w:after="0" w:line="240" w:lineRule="auto"/>
              <w:jc w:val="center"/>
              <w:rPr>
                <w:rFonts w:ascii="Calibri Light" w:hAnsi="Calibri Light" w:cs="Calibri Light"/>
                <w:color w:val="000000"/>
                <w:lang w:val="lt-LT"/>
              </w:rPr>
            </w:pPr>
          </w:p>
          <w:p w14:paraId="68C674E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07FDD0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44EE281"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15458F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BE5B6F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6AA487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DAB431E" w14:textId="77777777" w:rsidR="00E622F8" w:rsidRPr="00725B6E" w:rsidRDefault="00E622F8" w:rsidP="004F5055">
            <w:pPr>
              <w:spacing w:after="0" w:line="240" w:lineRule="auto"/>
              <w:jc w:val="center"/>
              <w:rPr>
                <w:rFonts w:ascii="Calibri Light" w:hAnsi="Calibri Light" w:cs="Calibri Light"/>
                <w:color w:val="000000"/>
                <w:lang w:val="lt-LT"/>
              </w:rPr>
            </w:pPr>
          </w:p>
          <w:p w14:paraId="4E3AA4B9"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ACE2A5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0611106C"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693447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lastRenderedPageBreak/>
              <w:t>1.1.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AB727C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F7D07B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A9E6B0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A7B9F3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397CE0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1C6F21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841AA7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A34FF0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E28960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52FAA355"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7AFAC5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9736CC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2C211311"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BE547E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604ECEB"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601D87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FD98EF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84E75B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507D5F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8A8135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65408F9"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458CC9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DADBF7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b/>
                <w:color w:val="00000A"/>
                <w:kern w:val="3"/>
                <w:lang w:val="lt-LT" w:eastAsia="ar-SA"/>
              </w:rPr>
              <w:t xml:space="preserve">Laisvas </w:t>
            </w:r>
            <w:proofErr w:type="spellStart"/>
            <w:r w:rsidRPr="00725B6E">
              <w:rPr>
                <w:rFonts w:ascii="Calibri Light" w:eastAsia="Times New Roman" w:hAnsi="Calibri Light" w:cs="Calibri Light"/>
                <w:b/>
                <w:color w:val="00000A"/>
                <w:kern w:val="3"/>
                <w:lang w:val="lt-LT" w:eastAsia="ar-SA"/>
              </w:rPr>
              <w:t>tiroksinas</w:t>
            </w:r>
            <w:proofErr w:type="spellEnd"/>
            <w:r w:rsidRPr="00725B6E">
              <w:rPr>
                <w:rFonts w:ascii="Calibri Light" w:eastAsia="Times New Roman" w:hAnsi="Calibri Light" w:cs="Calibri Light"/>
                <w:b/>
                <w:color w:val="00000A"/>
                <w:kern w:val="3"/>
                <w:lang w:val="lt-LT" w:eastAsia="ar-SA"/>
              </w:rPr>
              <w:t xml:space="preserve"> (</w:t>
            </w:r>
            <w:r w:rsidRPr="00725B6E">
              <w:rPr>
                <w:rFonts w:ascii="Calibri Light" w:eastAsia="Times New Roman" w:hAnsi="Calibri Light" w:cs="Calibri Light"/>
                <w:b/>
                <w:color w:val="00000A"/>
                <w:kern w:val="3"/>
                <w:lang w:val="lt-LT" w:eastAsia="lt-LT"/>
              </w:rPr>
              <w:t>FT</w:t>
            </w:r>
            <w:r w:rsidRPr="00725B6E">
              <w:rPr>
                <w:rFonts w:ascii="Calibri Light" w:eastAsia="Times New Roman" w:hAnsi="Calibri Light" w:cs="Calibri Light"/>
                <w:b/>
                <w:color w:val="00000A"/>
                <w:kern w:val="3"/>
                <w:vertAlign w:val="subscript"/>
                <w:lang w:val="lt-LT" w:eastAsia="lt-LT"/>
              </w:rPr>
              <w:t>4</w:t>
            </w:r>
            <w:r w:rsidRPr="00725B6E">
              <w:rPr>
                <w:rFonts w:ascii="Calibri Light" w:eastAsia="Times New Roman" w:hAnsi="Calibri Light" w:cs="Calibri Light"/>
                <w:b/>
                <w:color w:val="00000A"/>
                <w:kern w:val="3"/>
                <w:lang w:val="lt-LT" w:eastAsia="ar-SA"/>
              </w:rPr>
              <w:t>)</w:t>
            </w:r>
            <w:r w:rsidRPr="00725B6E">
              <w:rPr>
                <w:rFonts w:ascii="Calibri Light" w:eastAsia="Times New Roman" w:hAnsi="Calibri Light" w:cs="Calibri Light"/>
                <w:i/>
                <w:iCs/>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bCs/>
                <w:i/>
                <w:iCs/>
                <w:color w:val="00000A"/>
                <w:kern w:val="3"/>
                <w:lang w:val="lt-LT" w:eastAsia="ar-SA"/>
              </w:rPr>
              <w:t>Antrosios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D96B60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7500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9D32D05" w14:textId="77777777" w:rsidR="00E622F8" w:rsidRPr="00725B6E" w:rsidRDefault="00E622F8" w:rsidP="004F5055">
            <w:pPr>
              <w:spacing w:after="0" w:line="240" w:lineRule="auto"/>
              <w:jc w:val="center"/>
              <w:rPr>
                <w:rFonts w:ascii="Calibri Light" w:hAnsi="Calibri Light" w:cs="Calibri Light"/>
                <w:color w:val="000000"/>
                <w:lang w:val="lt-LT"/>
              </w:rPr>
            </w:pPr>
          </w:p>
          <w:p w14:paraId="3573154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B03ED0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0A91424"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176607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55EFE88"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8579C3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410F101" w14:textId="77777777" w:rsidR="00E622F8" w:rsidRPr="00725B6E" w:rsidRDefault="00E622F8" w:rsidP="004F5055">
            <w:pPr>
              <w:spacing w:after="0" w:line="240" w:lineRule="auto"/>
              <w:jc w:val="center"/>
              <w:rPr>
                <w:rFonts w:ascii="Calibri Light" w:hAnsi="Calibri Light" w:cs="Calibri Light"/>
                <w:color w:val="000000"/>
                <w:lang w:val="lt-LT"/>
              </w:rPr>
            </w:pPr>
          </w:p>
          <w:p w14:paraId="38FA72F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B19C2D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1B95AEB0" w14:textId="77777777" w:rsidTr="004F5055">
        <w:trPr>
          <w:trHeight w:val="429"/>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0E8F6B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44DEEE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CD1CEC9"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7F6B7F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EFC492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F8E855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99EAC0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73A7CA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9CE0DE1"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0F7557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6D0661AE"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85B593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37ABDE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6D3BA0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394957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636671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01DE96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68FB43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2006FE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5D0C76D"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57FA5B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14E4D2C"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8DE537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3.</w:t>
            </w:r>
          </w:p>
          <w:p w14:paraId="74359EE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481CE79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7EE7623"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ar-SA"/>
              </w:rPr>
              <w:t>Prostatos specifinis antigenas (PSA)</w:t>
            </w:r>
            <w:r w:rsidRPr="00725B6E">
              <w:rPr>
                <w:rFonts w:ascii="Calibri Light" w:eastAsia="Times New Roman" w:hAnsi="Calibri Light" w:cs="Calibri Light"/>
                <w:i/>
                <w:iCs/>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bCs/>
                <w:i/>
                <w:iCs/>
                <w:color w:val="00000A"/>
                <w:kern w:val="3"/>
                <w:lang w:val="lt-LT" w:eastAsia="ar-SA"/>
              </w:rPr>
              <w:t>Antrosios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236D91C" w14:textId="2BF0DCF9"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11200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D33CA14" w14:textId="77777777" w:rsidR="00E622F8" w:rsidRPr="00725B6E" w:rsidRDefault="00E622F8" w:rsidP="004F5055">
            <w:pPr>
              <w:spacing w:after="0" w:line="240" w:lineRule="auto"/>
              <w:jc w:val="center"/>
              <w:rPr>
                <w:rFonts w:ascii="Calibri Light" w:hAnsi="Calibri Light" w:cs="Calibri Light"/>
                <w:color w:val="000000"/>
                <w:lang w:val="lt-LT"/>
              </w:rPr>
            </w:pPr>
          </w:p>
          <w:p w14:paraId="46DC695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0C1DCB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83C1A9C"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4D5C83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86F7F7D"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87AA22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3AB4712" w14:textId="77777777" w:rsidR="00E622F8" w:rsidRPr="00725B6E" w:rsidRDefault="00E622F8" w:rsidP="004F5055">
            <w:pPr>
              <w:spacing w:after="0" w:line="240" w:lineRule="auto"/>
              <w:jc w:val="center"/>
              <w:rPr>
                <w:rFonts w:ascii="Calibri Light" w:hAnsi="Calibri Light" w:cs="Calibri Light"/>
                <w:color w:val="000000"/>
                <w:lang w:val="lt-LT"/>
              </w:rPr>
            </w:pPr>
          </w:p>
          <w:p w14:paraId="6CD2716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054690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824948A"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3F34EB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3.1.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82002D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F19168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082ADA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04DEE95"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8C6CC6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D9D6D0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B6B9F8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AD2A6C7"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E54D96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4E6263E8"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E63495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3.2.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201C5A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9088E3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844485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E991224"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159E0A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00CE80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A2EEBB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516107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A82938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048F6092" w14:textId="77777777" w:rsidTr="004F5055">
        <w:trPr>
          <w:trHeight w:val="1390"/>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F9F882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16374E4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4.</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2C3F62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ar-SA"/>
              </w:rPr>
              <w:t xml:space="preserve">Antikūnai prieš skydliaukės </w:t>
            </w:r>
            <w:proofErr w:type="spellStart"/>
            <w:r w:rsidRPr="00725B6E">
              <w:rPr>
                <w:rFonts w:ascii="Calibri Light" w:eastAsia="Times New Roman" w:hAnsi="Calibri Light" w:cs="Calibri Light"/>
                <w:b/>
                <w:color w:val="00000A"/>
                <w:kern w:val="3"/>
                <w:lang w:val="lt-LT" w:eastAsia="ar-SA"/>
              </w:rPr>
              <w:t>peroksidazę</w:t>
            </w:r>
            <w:proofErr w:type="spellEnd"/>
            <w:r w:rsidRPr="00725B6E">
              <w:rPr>
                <w:rFonts w:ascii="Calibri Light" w:eastAsia="Times New Roman" w:hAnsi="Calibri Light" w:cs="Calibri Light"/>
                <w:b/>
                <w:color w:val="00000A"/>
                <w:kern w:val="3"/>
                <w:lang w:val="lt-LT" w:eastAsia="ar-SA"/>
              </w:rPr>
              <w:t xml:space="preserve"> (</w:t>
            </w:r>
            <w:proofErr w:type="spellStart"/>
            <w:r w:rsidRPr="00725B6E">
              <w:rPr>
                <w:rFonts w:ascii="Calibri Light" w:eastAsia="Times New Roman" w:hAnsi="Calibri Light" w:cs="Calibri Light"/>
                <w:b/>
                <w:color w:val="00000A"/>
                <w:kern w:val="3"/>
                <w:lang w:val="lt-LT" w:eastAsia="ar-SA"/>
              </w:rPr>
              <w:t>Anti</w:t>
            </w:r>
            <w:proofErr w:type="spellEnd"/>
            <w:r w:rsidRPr="00725B6E">
              <w:rPr>
                <w:rFonts w:ascii="Calibri Light" w:eastAsia="Times New Roman" w:hAnsi="Calibri Light" w:cs="Calibri Light"/>
                <w:b/>
                <w:color w:val="00000A"/>
                <w:kern w:val="3"/>
                <w:lang w:val="lt-LT" w:eastAsia="ar-SA"/>
              </w:rPr>
              <w:t>-TPO)</w:t>
            </w:r>
            <w:r w:rsidRPr="00725B6E">
              <w:rPr>
                <w:rFonts w:ascii="Calibri Light" w:eastAsia="Times New Roman" w:hAnsi="Calibri Light" w:cs="Calibri Light"/>
                <w:i/>
                <w:iCs/>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bCs/>
                <w:i/>
                <w:iCs/>
                <w:color w:val="00000A"/>
                <w:kern w:val="3"/>
                <w:lang w:val="lt-LT" w:eastAsia="ar-SA"/>
              </w:rPr>
              <w:t>Antrosios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12C62A21" w14:textId="27083CEE"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600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74AFB2B" w14:textId="77777777" w:rsidR="00E622F8" w:rsidRPr="00725B6E" w:rsidRDefault="00E622F8" w:rsidP="004F5055">
            <w:pPr>
              <w:spacing w:after="0" w:line="240" w:lineRule="auto"/>
              <w:jc w:val="center"/>
              <w:rPr>
                <w:rFonts w:ascii="Calibri Light" w:hAnsi="Calibri Light" w:cs="Calibri Light"/>
                <w:color w:val="000000"/>
                <w:lang w:val="lt-LT"/>
              </w:rPr>
            </w:pPr>
          </w:p>
          <w:p w14:paraId="72928FE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BA6ED8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DF41E40"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93969F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AA33E71"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39F256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B69DA26" w14:textId="77777777" w:rsidR="00E622F8" w:rsidRPr="00725B6E" w:rsidRDefault="00E622F8" w:rsidP="004F5055">
            <w:pPr>
              <w:spacing w:after="0" w:line="240" w:lineRule="auto"/>
              <w:jc w:val="center"/>
              <w:rPr>
                <w:rFonts w:ascii="Calibri Light" w:hAnsi="Calibri Light" w:cs="Calibri Light"/>
                <w:color w:val="000000"/>
                <w:lang w:val="lt-LT"/>
              </w:rPr>
            </w:pPr>
          </w:p>
          <w:p w14:paraId="76E2AA7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0B255B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1B37370F"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B7863B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4.1.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496DA9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4A4CD501"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09474C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A5017C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DAE382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FAD920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0C6F5A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BCBA1F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E129DA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32A1ECB7"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0480C0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4.2.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702FAC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285B9D01"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DA2FAB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07A1A8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75855C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2E0927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C60600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850191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3DEBA6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655B58C6" w14:textId="77777777" w:rsidTr="004F5055">
        <w:trPr>
          <w:trHeight w:val="1856"/>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903068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41DCE3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i/>
                <w:iCs/>
                <w:color w:val="00000A"/>
                <w:kern w:val="3"/>
                <w:lang w:val="lt-LT" w:eastAsia="lt-LT"/>
              </w:rPr>
            </w:pPr>
            <w:proofErr w:type="spellStart"/>
            <w:r w:rsidRPr="00725B6E">
              <w:rPr>
                <w:rFonts w:ascii="Calibri Light" w:eastAsia="Times New Roman" w:hAnsi="Calibri Light" w:cs="Calibri Light"/>
                <w:b/>
                <w:color w:val="00000A"/>
                <w:kern w:val="3"/>
                <w:lang w:val="lt-LT" w:eastAsia="ar-SA"/>
              </w:rPr>
              <w:t>Feritino</w:t>
            </w:r>
            <w:proofErr w:type="spellEnd"/>
            <w:r w:rsidRPr="00725B6E">
              <w:rPr>
                <w:rFonts w:ascii="Calibri Light" w:eastAsia="Times New Roman" w:hAnsi="Calibri Light" w:cs="Calibri Light"/>
                <w:b/>
                <w:color w:val="00000A"/>
                <w:kern w:val="3"/>
                <w:lang w:val="lt-LT" w:eastAsia="ar-SA"/>
              </w:rPr>
              <w:t xml:space="preserve"> koncentracijos nustatymas </w:t>
            </w:r>
            <w:r w:rsidRPr="00725B6E">
              <w:rPr>
                <w:rFonts w:ascii="Calibri Light" w:eastAsia="Times New Roman" w:hAnsi="Calibri Light" w:cs="Calibri Light"/>
                <w:i/>
                <w:iCs/>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bCs/>
                <w:i/>
                <w:iCs/>
                <w:color w:val="00000A"/>
                <w:kern w:val="3"/>
                <w:lang w:val="lt-LT" w:eastAsia="ar-SA"/>
              </w:rPr>
              <w:t>Antrosios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167D1323" w14:textId="16CDD5EC" w:rsidR="00E622F8" w:rsidRPr="00725B6E" w:rsidRDefault="00D74A9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3</w:t>
            </w:r>
            <w:r w:rsidR="00201F5B" w:rsidRPr="00725B6E">
              <w:rPr>
                <w:rFonts w:ascii="Calibri Light" w:hAnsi="Calibri Light" w:cs="Calibri Light"/>
                <w:color w:val="000000"/>
                <w:lang w:val="lt-LT"/>
              </w:rPr>
              <w:t>200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753E28E" w14:textId="77777777" w:rsidR="00E622F8" w:rsidRPr="00725B6E" w:rsidRDefault="00E622F8" w:rsidP="004F5055">
            <w:pPr>
              <w:spacing w:after="0" w:line="240" w:lineRule="auto"/>
              <w:jc w:val="center"/>
              <w:rPr>
                <w:rFonts w:ascii="Calibri Light" w:hAnsi="Calibri Light" w:cs="Calibri Light"/>
                <w:color w:val="000000"/>
                <w:lang w:val="lt-LT"/>
              </w:rPr>
            </w:pPr>
          </w:p>
          <w:p w14:paraId="48274E4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6F3F5A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824EAE6"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B547FD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3B8AEAD"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F11E15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BFE8CCF" w14:textId="77777777" w:rsidR="00E622F8" w:rsidRPr="00725B6E" w:rsidRDefault="00E622F8" w:rsidP="004F5055">
            <w:pPr>
              <w:spacing w:after="0" w:line="240" w:lineRule="auto"/>
              <w:jc w:val="center"/>
              <w:rPr>
                <w:rFonts w:ascii="Calibri Light" w:hAnsi="Calibri Light" w:cs="Calibri Light"/>
                <w:color w:val="000000"/>
                <w:lang w:val="lt-LT"/>
              </w:rPr>
            </w:pPr>
          </w:p>
          <w:p w14:paraId="6F6CE8F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032510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3F897814" w14:textId="77777777" w:rsidTr="004F5055">
        <w:trPr>
          <w:trHeight w:val="52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C699EF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5.1.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B0426F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956FB3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8EF423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DCC39C2"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ED0920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27F0C7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F0EA0C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F3AC0D2"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C03F98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690BCEF3" w14:textId="77777777" w:rsidTr="004F5055">
        <w:trPr>
          <w:trHeight w:val="594"/>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7D079C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5.2.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3DD5B7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4E0B456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171E0A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8C4198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614D02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78215C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48B24B4"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tc>
      </w:tr>
      <w:tr w:rsidR="00E622F8" w:rsidRPr="00725B6E" w14:paraId="4DF239AF" w14:textId="77777777" w:rsidTr="004F5055">
        <w:trPr>
          <w:trHeight w:val="208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49E22F6" w14:textId="699624B4"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lastRenderedPageBreak/>
              <w:t>6</w:t>
            </w:r>
            <w:r w:rsidR="00E622F8" w:rsidRPr="00725B6E">
              <w:rPr>
                <w:rFonts w:ascii="Calibri Light" w:eastAsia="Times New Roman" w:hAnsi="Calibri Light" w:cs="Calibri Light"/>
                <w:color w:val="00000A"/>
                <w:kern w:val="3"/>
                <w:lang w:val="lt-LT" w:eastAsia="lt-LT"/>
              </w:rPr>
              <w:t xml:space="preserve">.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1B01DC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Cs/>
                <w:color w:val="00000A"/>
                <w:kern w:val="3"/>
                <w:lang w:val="lt-LT" w:eastAsia="lt-LT"/>
              </w:rPr>
              <w:t>N-</w:t>
            </w:r>
            <w:proofErr w:type="spellStart"/>
            <w:r w:rsidRPr="00725B6E">
              <w:rPr>
                <w:rFonts w:ascii="Calibri Light" w:eastAsia="Times New Roman" w:hAnsi="Calibri Light" w:cs="Calibri Light"/>
                <w:b/>
                <w:iCs/>
                <w:color w:val="00000A"/>
                <w:kern w:val="3"/>
                <w:lang w:val="lt-LT" w:eastAsia="lt-LT"/>
              </w:rPr>
              <w:t>terinalinės</w:t>
            </w:r>
            <w:proofErr w:type="spellEnd"/>
            <w:r w:rsidRPr="00725B6E">
              <w:rPr>
                <w:rFonts w:ascii="Calibri Light" w:eastAsia="Times New Roman" w:hAnsi="Calibri Light" w:cs="Calibri Light"/>
                <w:b/>
                <w:iCs/>
                <w:color w:val="00000A"/>
                <w:kern w:val="3"/>
                <w:lang w:val="lt-LT" w:eastAsia="lt-LT"/>
              </w:rPr>
              <w:t xml:space="preserve"> B tipo natrio </w:t>
            </w:r>
            <w:proofErr w:type="spellStart"/>
            <w:r w:rsidRPr="00725B6E">
              <w:rPr>
                <w:rFonts w:ascii="Calibri Light" w:eastAsia="Times New Roman" w:hAnsi="Calibri Light" w:cs="Calibri Light"/>
                <w:b/>
                <w:iCs/>
                <w:color w:val="00000A"/>
                <w:kern w:val="3"/>
                <w:lang w:val="lt-LT" w:eastAsia="lt-LT"/>
              </w:rPr>
              <w:t>uretinis</w:t>
            </w:r>
            <w:proofErr w:type="spellEnd"/>
            <w:r w:rsidRPr="00725B6E">
              <w:rPr>
                <w:rFonts w:ascii="Calibri Light" w:eastAsia="Times New Roman" w:hAnsi="Calibri Light" w:cs="Calibri Light"/>
                <w:b/>
                <w:iCs/>
                <w:color w:val="00000A"/>
                <w:kern w:val="3"/>
                <w:lang w:val="lt-LT" w:eastAsia="lt-LT"/>
              </w:rPr>
              <w:t xml:space="preserve"> peptidas (NT-pro-BNP)</w:t>
            </w:r>
            <w:r w:rsidRPr="00725B6E">
              <w:rPr>
                <w:rFonts w:ascii="Calibri Light" w:eastAsia="Times New Roman" w:hAnsi="Calibri Light" w:cs="Calibri Light"/>
                <w:iCs/>
                <w:color w:val="00000A"/>
                <w:kern w:val="3"/>
                <w:lang w:val="lt-LT" w:eastAsia="lt-LT"/>
              </w:rPr>
              <w:t xml:space="preserve"> </w:t>
            </w:r>
            <w:r w:rsidRPr="00725B6E">
              <w:rPr>
                <w:rFonts w:ascii="Calibri Light" w:eastAsia="Times New Roman" w:hAnsi="Calibri Light" w:cs="Calibri Light"/>
                <w:i/>
                <w:iCs/>
                <w:color w:val="00000A"/>
                <w:kern w:val="3"/>
                <w:lang w:val="lt-LT" w:eastAsia="lt-LT"/>
              </w:rPr>
              <w:t>(žemiau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bCs/>
                <w:i/>
                <w:iCs/>
                <w:color w:val="00000A"/>
                <w:kern w:val="3"/>
                <w:lang w:val="lt-LT" w:eastAsia="ar-SA"/>
              </w:rPr>
              <w:t>Antrosios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C73DA32" w14:textId="0127D379"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4500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386AE1F" w14:textId="77777777" w:rsidR="00E622F8" w:rsidRPr="00725B6E" w:rsidRDefault="00E622F8" w:rsidP="004F5055">
            <w:pPr>
              <w:spacing w:after="0" w:line="240" w:lineRule="auto"/>
              <w:jc w:val="center"/>
              <w:rPr>
                <w:rFonts w:ascii="Calibri Light" w:hAnsi="Calibri Light" w:cs="Calibri Light"/>
                <w:color w:val="000000"/>
                <w:lang w:val="lt-LT"/>
              </w:rPr>
            </w:pPr>
          </w:p>
          <w:p w14:paraId="50D29BC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AAEE3D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267213E"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973309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31B4434"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8145FB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0A82395" w14:textId="77777777" w:rsidR="00E622F8" w:rsidRPr="00725B6E" w:rsidRDefault="00E622F8" w:rsidP="004F5055">
            <w:pPr>
              <w:spacing w:after="0" w:line="240" w:lineRule="auto"/>
              <w:jc w:val="center"/>
              <w:rPr>
                <w:rFonts w:ascii="Calibri Light" w:hAnsi="Calibri Light" w:cs="Calibri Light"/>
                <w:color w:val="000000"/>
                <w:lang w:val="lt-LT"/>
              </w:rPr>
            </w:pPr>
          </w:p>
          <w:p w14:paraId="1D69BE8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CBF321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09D7B55" w14:textId="77777777" w:rsidTr="004F5055">
        <w:trPr>
          <w:trHeight w:val="836"/>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09BBC6C" w14:textId="7DD40E69"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6</w:t>
            </w:r>
            <w:r w:rsidR="00E622F8" w:rsidRPr="00725B6E">
              <w:rPr>
                <w:rFonts w:ascii="Calibri Light" w:eastAsia="Times New Roman" w:hAnsi="Calibri Light" w:cs="Calibri Light"/>
                <w:color w:val="00000A"/>
                <w:kern w:val="3"/>
                <w:lang w:val="lt-LT" w:eastAsia="lt-LT"/>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19870D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02EFB9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576D53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ADEF83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6E4861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7F9A1E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EC4406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9E79F6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5DC545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39A66A32" w14:textId="77777777" w:rsidTr="004F5055">
        <w:trPr>
          <w:trHeight w:val="694"/>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49135FB" w14:textId="05C8A0C1"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6</w:t>
            </w:r>
            <w:r w:rsidR="00E622F8" w:rsidRPr="00725B6E">
              <w:rPr>
                <w:rFonts w:ascii="Calibri Light" w:eastAsia="Times New Roman" w:hAnsi="Calibri Light" w:cs="Calibri Light"/>
                <w:color w:val="00000A"/>
                <w:kern w:val="3"/>
                <w:lang w:val="lt-LT" w:eastAsia="lt-LT"/>
              </w:rPr>
              <w:t>.2.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1D0D0A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22E2454E"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D898D9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010A966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E39BE0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83AB6C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F82DF2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AB797B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043F1F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3CB45B7F" w14:textId="77777777" w:rsidTr="004F5055">
        <w:trPr>
          <w:trHeight w:val="1731"/>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044D55C" w14:textId="2E374467"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7</w:t>
            </w:r>
            <w:r w:rsidR="00E622F8" w:rsidRPr="00725B6E">
              <w:rPr>
                <w:rFonts w:ascii="Calibri Light" w:eastAsia="Times New Roman" w:hAnsi="Calibri Light" w:cs="Calibri Light"/>
                <w:color w:val="00000A"/>
                <w:kern w:val="3"/>
                <w:lang w:val="lt-LT" w:eastAsia="lt-LT"/>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BB9F20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b/>
                <w:color w:val="00000A"/>
                <w:kern w:val="3"/>
                <w:lang w:val="lt-LT" w:eastAsia="ar-SA"/>
              </w:rPr>
              <w:t>Vitamino D koncentracijos nustatymas</w:t>
            </w:r>
            <w:r w:rsidRPr="00725B6E">
              <w:rPr>
                <w:rFonts w:ascii="Calibri Light" w:eastAsia="Times New Roman" w:hAnsi="Calibri Light" w:cs="Calibri Light"/>
                <w:i/>
                <w:iCs/>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bCs/>
                <w:i/>
                <w:iCs/>
                <w:color w:val="00000A"/>
                <w:kern w:val="3"/>
                <w:lang w:val="lt-LT" w:eastAsia="ar-SA"/>
              </w:rPr>
              <w:t>Antrosios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1787CF71" w14:textId="40B34CFE"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1</w:t>
            </w:r>
            <w:r w:rsidR="00201F5B" w:rsidRPr="00725B6E">
              <w:rPr>
                <w:rFonts w:ascii="Calibri Light" w:hAnsi="Calibri Light" w:cs="Calibri Light"/>
                <w:color w:val="000000"/>
                <w:lang w:val="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02DD90C" w14:textId="77777777" w:rsidR="00E622F8" w:rsidRPr="00725B6E" w:rsidRDefault="00E622F8" w:rsidP="004F5055">
            <w:pPr>
              <w:spacing w:after="0" w:line="240" w:lineRule="auto"/>
              <w:jc w:val="center"/>
              <w:rPr>
                <w:rFonts w:ascii="Calibri Light" w:hAnsi="Calibri Light" w:cs="Calibri Light"/>
                <w:color w:val="000000"/>
                <w:lang w:val="lt-LT"/>
              </w:rPr>
            </w:pPr>
          </w:p>
          <w:p w14:paraId="09EC87A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21C4FB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32B98C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A907D4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74220F96"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9BCD9B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CF819DE" w14:textId="77777777" w:rsidR="00E622F8" w:rsidRPr="00725B6E" w:rsidRDefault="00E622F8" w:rsidP="004F5055">
            <w:pPr>
              <w:spacing w:after="0" w:line="240" w:lineRule="auto"/>
              <w:jc w:val="center"/>
              <w:rPr>
                <w:rFonts w:ascii="Calibri Light" w:hAnsi="Calibri Light" w:cs="Calibri Light"/>
                <w:color w:val="000000"/>
                <w:lang w:val="lt-LT"/>
              </w:rPr>
            </w:pPr>
          </w:p>
          <w:p w14:paraId="150526D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1AF49F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14D9337A"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E26F2C6" w14:textId="44FA7FFF"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7</w:t>
            </w:r>
            <w:r w:rsidR="00E622F8" w:rsidRPr="00725B6E">
              <w:rPr>
                <w:rFonts w:ascii="Calibri Light" w:eastAsia="Times New Roman" w:hAnsi="Calibri Light" w:cs="Calibri Light"/>
                <w:color w:val="00000A"/>
                <w:kern w:val="3"/>
                <w:lang w:val="lt-LT" w:eastAsia="lt-LT"/>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73C8C6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18E2B8E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CDCA1A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73269C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41180B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E82C80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A40007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45ECC37"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3CD44E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62DBE080" w14:textId="77777777" w:rsidTr="004F5055">
        <w:trPr>
          <w:trHeight w:val="1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B9895D3" w14:textId="6C260DD9"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7</w:t>
            </w:r>
            <w:r w:rsidR="00E622F8" w:rsidRPr="00725B6E">
              <w:rPr>
                <w:rFonts w:ascii="Calibri Light" w:eastAsia="Times New Roman" w:hAnsi="Calibri Light" w:cs="Calibri Light"/>
                <w:color w:val="00000A"/>
                <w:kern w:val="3"/>
                <w:lang w:val="lt-LT" w:eastAsia="lt-LT"/>
              </w:rPr>
              <w:t>.2.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7B8BCE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534EB4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A32BD1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78CDAF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1B93E1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A90356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95D6E9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0693E60"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08AAB5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3FA65AE3" w14:textId="77777777" w:rsidTr="004F5055">
        <w:trPr>
          <w:trHeight w:val="145"/>
        </w:trPr>
        <w:tc>
          <w:tcPr>
            <w:tcW w:w="1148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8407BAC"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Antros pirkimo dalies bendra kaina 36 mėn. (iš viso),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CD54D6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2E06383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57219334" w14:textId="77777777" w:rsidTr="004F5055">
        <w:trPr>
          <w:trHeight w:val="145"/>
        </w:trPr>
        <w:tc>
          <w:tcPr>
            <w:tcW w:w="1148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BF97AF2" w14:textId="4449CB2E"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A57C2A" w:rsidRPr="00725B6E">
              <w:rPr>
                <w:rFonts w:ascii="Calibri Light" w:eastAsia="Times New Roman" w:hAnsi="Calibri Light" w:cs="Calibri Light"/>
                <w:b/>
                <w:i/>
                <w:color w:val="00000A"/>
                <w:kern w:val="3"/>
                <w:lang w:val="lt-LT" w:eastAsia="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5CEE96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481E8D5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15E3D5A1" w14:textId="77777777" w:rsidTr="004F5055">
        <w:trPr>
          <w:trHeight w:val="145"/>
        </w:trPr>
        <w:tc>
          <w:tcPr>
            <w:tcW w:w="1148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3E19261B"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Antros pirkimo dalies bendra kaina 36 mėn. (iš viso), Eur su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65D7A91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14:paraId="1D7E6B3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bl>
    <w:p w14:paraId="60874140"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Pastaba. *Lentelės eilučių skaičius neribojamas (jų gali būti daugiau ar mažiau, – svarbu, kad būtų galima užtikrinti kokybišką ir patikimą tyrimų atlikimą).</w:t>
      </w:r>
    </w:p>
    <w:p w14:paraId="3FDF2431"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Tiekėjas privalo pateikti reikalingą reagentų, kitų priemonių ir kontrolinių medžiagų kiekį, numatomam nurodytam tyrimų skaičiui per 36 mėn. atlikti. Būtina pateikti pasiūlymą visoms pirkimo dalies pozicijoms, visam nurodytam tyrimų skaičiui užtikrinti.</w:t>
      </w:r>
    </w:p>
    <w:p w14:paraId="6E3191CE" w14:textId="46D1473F" w:rsidR="00A57C2A" w:rsidRPr="00725B6E" w:rsidRDefault="00A57C2A"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25079F47" w14:textId="77777777" w:rsidR="00F65C3E" w:rsidRPr="00725B6E" w:rsidRDefault="00F65C3E" w:rsidP="009C3B59">
      <w:pPr>
        <w:suppressAutoHyphens/>
        <w:autoSpaceDN w:val="0"/>
        <w:spacing w:after="0" w:line="240" w:lineRule="auto"/>
        <w:textAlignment w:val="baseline"/>
        <w:rPr>
          <w:rFonts w:ascii="Calibri Light" w:eastAsia="Times New Roman" w:hAnsi="Calibri Light" w:cs="Calibri Light"/>
          <w:b/>
          <w:color w:val="00000A"/>
          <w:kern w:val="3"/>
          <w:lang w:val="lt-LT" w:eastAsia="ar-SA"/>
        </w:rPr>
      </w:pPr>
    </w:p>
    <w:p w14:paraId="32AA9DAE"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Antrosios pirkimo dalies analizatoriaus būtinieji reikalavimai</w:t>
      </w:r>
    </w:p>
    <w:p w14:paraId="566FE5DD"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p>
    <w:tbl>
      <w:tblPr>
        <w:tblW w:w="15309" w:type="dxa"/>
        <w:tblInd w:w="-5" w:type="dxa"/>
        <w:tblLayout w:type="fixed"/>
        <w:tblLook w:val="0000" w:firstRow="0" w:lastRow="0" w:firstColumn="0" w:lastColumn="0" w:noHBand="0" w:noVBand="0"/>
      </w:tblPr>
      <w:tblGrid>
        <w:gridCol w:w="709"/>
        <w:gridCol w:w="7229"/>
        <w:gridCol w:w="7371"/>
      </w:tblGrid>
      <w:tr w:rsidR="00E622F8" w:rsidRPr="00725B6E" w14:paraId="44537815" w14:textId="77777777" w:rsidTr="004F5055">
        <w:trPr>
          <w:trHeight w:val="527"/>
        </w:trPr>
        <w:tc>
          <w:tcPr>
            <w:tcW w:w="709" w:type="dxa"/>
            <w:tcBorders>
              <w:top w:val="single" w:sz="4" w:space="0" w:color="000000"/>
              <w:left w:val="single" w:sz="4" w:space="0" w:color="000000"/>
              <w:bottom w:val="single" w:sz="4" w:space="0" w:color="000000"/>
            </w:tcBorders>
          </w:tcPr>
          <w:p w14:paraId="1DD23E55" w14:textId="77777777" w:rsidR="00E622F8" w:rsidRPr="00725B6E" w:rsidRDefault="00E622F8" w:rsidP="004F5055">
            <w:pPr>
              <w:spacing w:after="0" w:line="240" w:lineRule="auto"/>
              <w:rPr>
                <w:rFonts w:ascii="Calibri Light" w:hAnsi="Calibri Light" w:cs="Calibri Light"/>
                <w:b/>
                <w:bCs/>
                <w:lang w:val="lt-LT"/>
              </w:rPr>
            </w:pPr>
          </w:p>
          <w:p w14:paraId="25ADFDB3"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Eil.</w:t>
            </w:r>
          </w:p>
          <w:p w14:paraId="1EEA860F"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Nr.</w:t>
            </w:r>
          </w:p>
        </w:tc>
        <w:tc>
          <w:tcPr>
            <w:tcW w:w="7229" w:type="dxa"/>
            <w:tcBorders>
              <w:top w:val="single" w:sz="4" w:space="0" w:color="000000"/>
              <w:left w:val="single" w:sz="4" w:space="0" w:color="000000"/>
              <w:bottom w:val="single" w:sz="4" w:space="0" w:color="000000"/>
            </w:tcBorders>
            <w:vAlign w:val="center"/>
          </w:tcPr>
          <w:p w14:paraId="2625B29C"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7371" w:type="dxa"/>
            <w:tcBorders>
              <w:top w:val="single" w:sz="4" w:space="0" w:color="000000"/>
              <w:left w:val="single" w:sz="4" w:space="0" w:color="000000"/>
              <w:bottom w:val="single" w:sz="4" w:space="0" w:color="000000"/>
              <w:right w:val="single" w:sz="4" w:space="0" w:color="000000"/>
            </w:tcBorders>
            <w:vAlign w:val="center"/>
          </w:tcPr>
          <w:p w14:paraId="0F41D74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 (įrašomas tikslus  techninis parametras)</w:t>
            </w:r>
          </w:p>
          <w:p w14:paraId="6BEB7E26"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35A2EDB3" w14:textId="77777777" w:rsidTr="004F5055">
        <w:tc>
          <w:tcPr>
            <w:tcW w:w="709" w:type="dxa"/>
            <w:tcBorders>
              <w:top w:val="single" w:sz="4" w:space="0" w:color="000000"/>
              <w:left w:val="single" w:sz="4" w:space="0" w:color="000000"/>
              <w:bottom w:val="single" w:sz="4" w:space="0" w:color="000000"/>
            </w:tcBorders>
          </w:tcPr>
          <w:p w14:paraId="51329645"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7229" w:type="dxa"/>
            <w:tcBorders>
              <w:top w:val="single" w:sz="4" w:space="0" w:color="000000"/>
              <w:left w:val="single" w:sz="4" w:space="0" w:color="000000"/>
              <w:bottom w:val="single" w:sz="4" w:space="0" w:color="000000"/>
              <w:right w:val="single" w:sz="4" w:space="0" w:color="000000"/>
            </w:tcBorders>
            <w:vAlign w:val="center"/>
          </w:tcPr>
          <w:p w14:paraId="1CBBAA56" w14:textId="77777777" w:rsidR="00E622F8" w:rsidRPr="00725B6E" w:rsidRDefault="00E622F8" w:rsidP="004F5055">
            <w:pPr>
              <w:spacing w:after="0" w:line="240" w:lineRule="auto"/>
              <w:rPr>
                <w:rFonts w:ascii="Calibri Light" w:hAnsi="Calibri Light" w:cs="Calibri Light"/>
                <w:color w:val="00000A"/>
                <w:kern w:val="3"/>
                <w:lang w:val="lt-LT"/>
              </w:rPr>
            </w:pPr>
            <w:r w:rsidRPr="00725B6E">
              <w:rPr>
                <w:rFonts w:ascii="Calibri Light" w:hAnsi="Calibri Light" w:cs="Calibri Light"/>
                <w:color w:val="000000"/>
                <w:lang w:val="lt-LT"/>
              </w:rPr>
              <w:t>Tiekėjas turi pasiūlyti automatinį analizatorių imunologiniams tyrimams atlikti</w:t>
            </w:r>
            <w:r w:rsidRPr="00725B6E">
              <w:rPr>
                <w:rFonts w:ascii="Calibri Light" w:hAnsi="Calibri Light" w:cs="Calibri Light"/>
                <w:color w:val="00000A"/>
                <w:kern w:val="3"/>
                <w:lang w:val="lt-LT"/>
              </w:rPr>
              <w:t>.</w:t>
            </w:r>
            <w:r w:rsidRPr="00725B6E">
              <w:rPr>
                <w:rFonts w:ascii="Calibri Light" w:hAnsi="Calibri Light" w:cs="Calibri Light"/>
                <w:color w:val="000000"/>
                <w:lang w:val="lt-LT"/>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668273D7"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lang w:val="lt-LT"/>
              </w:rPr>
              <w:t>(nurodomas įrangos pavadinimas, tipas/modelis, gamintojas, pagaminimo data)</w:t>
            </w:r>
          </w:p>
        </w:tc>
      </w:tr>
      <w:tr w:rsidR="009F27EF" w:rsidRPr="00725B6E" w14:paraId="62D9D37A" w14:textId="77777777" w:rsidTr="008943CF">
        <w:tc>
          <w:tcPr>
            <w:tcW w:w="709" w:type="dxa"/>
            <w:tcBorders>
              <w:top w:val="single" w:sz="4" w:space="0" w:color="000000"/>
              <w:left w:val="single" w:sz="4" w:space="0" w:color="000000"/>
              <w:bottom w:val="single" w:sz="4" w:space="0" w:color="000000"/>
            </w:tcBorders>
          </w:tcPr>
          <w:p w14:paraId="4685C9C3"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2.</w:t>
            </w:r>
          </w:p>
        </w:tc>
        <w:tc>
          <w:tcPr>
            <w:tcW w:w="7229" w:type="dxa"/>
            <w:tcBorders>
              <w:top w:val="single" w:sz="4" w:space="0" w:color="000000"/>
              <w:left w:val="single" w:sz="4" w:space="0" w:color="000000"/>
              <w:bottom w:val="single" w:sz="4" w:space="0" w:color="000000"/>
            </w:tcBorders>
            <w:vAlign w:val="center"/>
          </w:tcPr>
          <w:p w14:paraId="159A2099"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eastAsia="Times New Roman" w:hAnsi="Calibri Light" w:cs="Calibri Light"/>
                <w:color w:val="00000A"/>
                <w:kern w:val="3"/>
                <w:lang w:val="lt-LT"/>
              </w:rPr>
              <w:t xml:space="preserve">Pilnai automatizuotas imunologinių tyrimų analizatorius ir </w:t>
            </w:r>
            <w:r w:rsidRPr="00725B6E">
              <w:rPr>
                <w:rFonts w:ascii="Calibri Light" w:hAnsi="Calibri Light" w:cs="Calibri Light"/>
                <w:color w:val="000000"/>
                <w:lang w:val="lt-LT"/>
              </w:rPr>
              <w:t>pajėgus atlikti visus tyrimus</w:t>
            </w:r>
          </w:p>
        </w:tc>
        <w:tc>
          <w:tcPr>
            <w:tcW w:w="7371" w:type="dxa"/>
            <w:tcBorders>
              <w:top w:val="single" w:sz="4" w:space="0" w:color="000000"/>
              <w:left w:val="single" w:sz="4" w:space="0" w:color="000000"/>
              <w:bottom w:val="single" w:sz="4" w:space="0" w:color="000000"/>
              <w:right w:val="single" w:sz="4" w:space="0" w:color="000000"/>
            </w:tcBorders>
          </w:tcPr>
          <w:p w14:paraId="54E1507E" w14:textId="25DB21CB"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27280AB2" w14:textId="77777777" w:rsidTr="008943CF">
        <w:tc>
          <w:tcPr>
            <w:tcW w:w="709" w:type="dxa"/>
            <w:tcBorders>
              <w:top w:val="single" w:sz="4" w:space="0" w:color="000000"/>
              <w:left w:val="single" w:sz="4" w:space="0" w:color="000000"/>
              <w:bottom w:val="single" w:sz="4" w:space="0" w:color="000000"/>
            </w:tcBorders>
          </w:tcPr>
          <w:p w14:paraId="5992EA20" w14:textId="77777777" w:rsidR="009F27EF" w:rsidRPr="00725B6E" w:rsidRDefault="009F27EF" w:rsidP="009F27EF">
            <w:pPr>
              <w:spacing w:after="0" w:line="240" w:lineRule="auto"/>
              <w:jc w:val="center"/>
              <w:rPr>
                <w:rFonts w:ascii="Calibri Light" w:hAnsi="Calibri Light" w:cs="Calibri Light"/>
                <w:lang w:val="lt-LT"/>
              </w:rPr>
            </w:pPr>
            <w:r w:rsidRPr="00725B6E">
              <w:rPr>
                <w:rFonts w:ascii="Calibri Light" w:hAnsi="Calibri Light" w:cs="Calibri Light"/>
                <w:bCs/>
                <w:lang w:val="lt-LT"/>
              </w:rPr>
              <w:t>3.</w:t>
            </w:r>
          </w:p>
        </w:tc>
        <w:tc>
          <w:tcPr>
            <w:tcW w:w="7229" w:type="dxa"/>
            <w:tcBorders>
              <w:top w:val="single" w:sz="4" w:space="0" w:color="000000"/>
              <w:left w:val="single" w:sz="4" w:space="0" w:color="000000"/>
              <w:bottom w:val="single" w:sz="4" w:space="0" w:color="000000"/>
            </w:tcBorders>
            <w:vAlign w:val="center"/>
          </w:tcPr>
          <w:p w14:paraId="742CC2A9"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eastAsia="Times New Roman" w:hAnsi="Calibri Light" w:cs="Calibri Light"/>
                <w:color w:val="00000A"/>
                <w:kern w:val="3"/>
                <w:lang w:val="lt-LT"/>
              </w:rPr>
              <w:t>Mėginio tipas: Serumas ir plazma</w:t>
            </w:r>
          </w:p>
        </w:tc>
        <w:tc>
          <w:tcPr>
            <w:tcW w:w="7371" w:type="dxa"/>
            <w:tcBorders>
              <w:top w:val="single" w:sz="4" w:space="0" w:color="000000"/>
              <w:left w:val="single" w:sz="4" w:space="0" w:color="000000"/>
              <w:bottom w:val="single" w:sz="4" w:space="0" w:color="000000"/>
              <w:right w:val="single" w:sz="4" w:space="0" w:color="000000"/>
            </w:tcBorders>
          </w:tcPr>
          <w:p w14:paraId="7434C2F4" w14:textId="62AC28F5"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316CB282" w14:textId="77777777" w:rsidTr="008943CF">
        <w:tc>
          <w:tcPr>
            <w:tcW w:w="709" w:type="dxa"/>
            <w:tcBorders>
              <w:top w:val="single" w:sz="4" w:space="0" w:color="000000"/>
              <w:left w:val="single" w:sz="4" w:space="0" w:color="000000"/>
              <w:bottom w:val="single" w:sz="4" w:space="0" w:color="000000"/>
            </w:tcBorders>
          </w:tcPr>
          <w:p w14:paraId="462F1279"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 xml:space="preserve">4. </w:t>
            </w:r>
          </w:p>
        </w:tc>
        <w:tc>
          <w:tcPr>
            <w:tcW w:w="7229" w:type="dxa"/>
            <w:tcBorders>
              <w:top w:val="single" w:sz="4" w:space="0" w:color="000000"/>
              <w:left w:val="single" w:sz="4" w:space="0" w:color="000000"/>
              <w:bottom w:val="single" w:sz="4" w:space="0" w:color="000000"/>
            </w:tcBorders>
            <w:vAlign w:val="center"/>
          </w:tcPr>
          <w:p w14:paraId="16E4948F" w14:textId="77777777" w:rsidR="009F27EF" w:rsidRPr="00725B6E" w:rsidRDefault="009F27EF" w:rsidP="009F27EF">
            <w:pPr>
              <w:spacing w:after="0" w:line="240" w:lineRule="auto"/>
              <w:rPr>
                <w:rFonts w:ascii="Calibri Light" w:eastAsia="Times New Roman" w:hAnsi="Calibri Light" w:cs="Calibri Light"/>
                <w:color w:val="00000A"/>
                <w:kern w:val="3"/>
                <w:lang w:val="lt-LT"/>
              </w:rPr>
            </w:pPr>
            <w:r w:rsidRPr="00725B6E">
              <w:rPr>
                <w:rFonts w:ascii="Calibri Light" w:hAnsi="Calibri Light" w:cs="Calibri Light"/>
                <w:lang w:val="lt-LT"/>
              </w:rPr>
              <w:t xml:space="preserve">Imunologinei analizei atlikti naudojama </w:t>
            </w:r>
            <w:proofErr w:type="spellStart"/>
            <w:r w:rsidRPr="00725B6E">
              <w:rPr>
                <w:rFonts w:ascii="Calibri Light" w:hAnsi="Calibri Light" w:cs="Calibri Light"/>
                <w:lang w:val="lt-LT"/>
              </w:rPr>
              <w:t>chemoliuminescencija</w:t>
            </w:r>
            <w:proofErr w:type="spellEnd"/>
            <w:r w:rsidRPr="00725B6E">
              <w:rPr>
                <w:rFonts w:ascii="Calibri Light" w:hAnsi="Calibri Light" w:cs="Calibri Light"/>
                <w:lang w:val="lt-LT"/>
              </w:rPr>
              <w:t xml:space="preserve"> arba </w:t>
            </w:r>
            <w:proofErr w:type="spellStart"/>
            <w:r w:rsidRPr="00725B6E">
              <w:rPr>
                <w:rFonts w:ascii="Calibri Light" w:hAnsi="Calibri Light" w:cs="Calibri Light"/>
                <w:lang w:val="lt-LT"/>
              </w:rPr>
              <w:t>elektrochemiliuminescencijos</w:t>
            </w:r>
            <w:proofErr w:type="spellEnd"/>
            <w:r w:rsidRPr="00725B6E">
              <w:rPr>
                <w:rFonts w:ascii="Calibri Light" w:hAnsi="Calibri Light" w:cs="Calibri Light"/>
                <w:lang w:val="lt-LT"/>
              </w:rPr>
              <w:t xml:space="preserve"> technologija arba sustiprinta </w:t>
            </w:r>
            <w:proofErr w:type="spellStart"/>
            <w:r w:rsidRPr="00725B6E">
              <w:rPr>
                <w:rFonts w:ascii="Calibri Light" w:hAnsi="Calibri Light" w:cs="Calibri Light"/>
                <w:lang w:val="lt-LT"/>
              </w:rPr>
              <w:t>chemoliuminescencija</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5A23FB4E" w14:textId="01AC3266"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5ECDB798" w14:textId="77777777" w:rsidTr="008943CF">
        <w:tc>
          <w:tcPr>
            <w:tcW w:w="709" w:type="dxa"/>
            <w:tcBorders>
              <w:top w:val="single" w:sz="4" w:space="0" w:color="000000"/>
              <w:left w:val="single" w:sz="4" w:space="0" w:color="000000"/>
              <w:bottom w:val="single" w:sz="4" w:space="0" w:color="000000"/>
            </w:tcBorders>
          </w:tcPr>
          <w:p w14:paraId="3208F088"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5.</w:t>
            </w:r>
          </w:p>
        </w:tc>
        <w:tc>
          <w:tcPr>
            <w:tcW w:w="7229" w:type="dxa"/>
            <w:tcBorders>
              <w:top w:val="single" w:sz="4" w:space="0" w:color="000000"/>
              <w:left w:val="single" w:sz="4" w:space="0" w:color="000000"/>
              <w:bottom w:val="single" w:sz="4" w:space="0" w:color="000000"/>
            </w:tcBorders>
            <w:vAlign w:val="center"/>
          </w:tcPr>
          <w:p w14:paraId="1C0059F0" w14:textId="0B507B9B" w:rsidR="009F27EF" w:rsidRPr="00725B6E" w:rsidRDefault="009F27EF" w:rsidP="009F27EF">
            <w:pPr>
              <w:spacing w:after="0" w:line="240" w:lineRule="auto"/>
              <w:rPr>
                <w:rFonts w:ascii="Calibri Light" w:eastAsia="Times New Roman" w:hAnsi="Calibri Light" w:cs="Calibri Light"/>
                <w:color w:val="00000A"/>
                <w:kern w:val="3"/>
                <w:lang w:val="lt-LT"/>
              </w:rPr>
            </w:pPr>
            <w:r w:rsidRPr="00725B6E">
              <w:rPr>
                <w:rFonts w:ascii="Calibri Light" w:eastAsia="Times New Roman" w:hAnsi="Calibri Light" w:cs="Calibri Light"/>
                <w:color w:val="00000A"/>
                <w:kern w:val="3"/>
                <w:lang w:val="lt-LT"/>
              </w:rPr>
              <w:t xml:space="preserve">Būtina galimybė iš to paties mėgintuvėlio atlikti visus </w:t>
            </w:r>
            <w:r w:rsidRPr="00725B6E">
              <w:rPr>
                <w:rFonts w:ascii="Calibri Light" w:hAnsi="Calibri Light" w:cs="Calibri Light"/>
                <w:color w:val="000000"/>
                <w:lang w:val="lt-LT"/>
              </w:rPr>
              <w:t xml:space="preserve">aukščiau išvardintus </w:t>
            </w:r>
            <w:r w:rsidRPr="00725B6E">
              <w:rPr>
                <w:rFonts w:ascii="Calibri Light" w:eastAsia="Times New Roman" w:hAnsi="Calibri Light" w:cs="Calibri Light"/>
                <w:color w:val="00000A"/>
                <w:kern w:val="3"/>
                <w:lang w:val="lt-LT"/>
              </w:rPr>
              <w:t xml:space="preserve">tyrimus (TTH, FT4, PSA, ATPO, </w:t>
            </w:r>
            <w:proofErr w:type="spellStart"/>
            <w:r w:rsidRPr="00725B6E">
              <w:rPr>
                <w:rFonts w:ascii="Calibri Light" w:eastAsia="Times New Roman" w:hAnsi="Calibri Light" w:cs="Calibri Light"/>
                <w:color w:val="00000A"/>
                <w:kern w:val="3"/>
                <w:lang w:val="lt-LT"/>
              </w:rPr>
              <w:t>feritiną</w:t>
            </w:r>
            <w:proofErr w:type="spellEnd"/>
            <w:r w:rsidRPr="00725B6E">
              <w:rPr>
                <w:rFonts w:ascii="Calibri Light" w:eastAsia="Times New Roman" w:hAnsi="Calibri Light" w:cs="Calibri Light"/>
                <w:color w:val="00000A"/>
                <w:kern w:val="3"/>
                <w:lang w:val="lt-LT"/>
              </w:rPr>
              <w:t xml:space="preserve">, </w:t>
            </w:r>
            <w:proofErr w:type="spellStart"/>
            <w:r w:rsidRPr="00725B6E">
              <w:rPr>
                <w:rFonts w:ascii="Calibri Light" w:eastAsia="Times New Roman" w:hAnsi="Calibri Light" w:cs="Calibri Light"/>
                <w:color w:val="00000A"/>
                <w:kern w:val="3"/>
                <w:lang w:val="lt-LT"/>
              </w:rPr>
              <w:t>Vit</w:t>
            </w:r>
            <w:proofErr w:type="spellEnd"/>
            <w:r w:rsidRPr="00725B6E">
              <w:rPr>
                <w:rFonts w:ascii="Calibri Light" w:eastAsia="Times New Roman" w:hAnsi="Calibri Light" w:cs="Calibri Light"/>
                <w:color w:val="00000A"/>
                <w:kern w:val="3"/>
                <w:lang w:val="lt-LT"/>
              </w:rPr>
              <w:t>. D, NT-pro-BNP).</w:t>
            </w:r>
          </w:p>
        </w:tc>
        <w:tc>
          <w:tcPr>
            <w:tcW w:w="7371" w:type="dxa"/>
            <w:tcBorders>
              <w:top w:val="single" w:sz="4" w:space="0" w:color="000000"/>
              <w:left w:val="single" w:sz="4" w:space="0" w:color="000000"/>
              <w:bottom w:val="single" w:sz="4" w:space="0" w:color="000000"/>
              <w:right w:val="single" w:sz="4" w:space="0" w:color="000000"/>
            </w:tcBorders>
          </w:tcPr>
          <w:p w14:paraId="54871F6F" w14:textId="46161C0A"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1B024DB9" w14:textId="77777777" w:rsidTr="008943CF">
        <w:tc>
          <w:tcPr>
            <w:tcW w:w="709" w:type="dxa"/>
            <w:tcBorders>
              <w:top w:val="single" w:sz="4" w:space="0" w:color="000000"/>
              <w:left w:val="single" w:sz="4" w:space="0" w:color="000000"/>
              <w:bottom w:val="single" w:sz="4" w:space="0" w:color="000000"/>
            </w:tcBorders>
          </w:tcPr>
          <w:p w14:paraId="15092CFF" w14:textId="77777777" w:rsidR="009F27EF" w:rsidRPr="00725B6E" w:rsidRDefault="009F27EF" w:rsidP="009F27EF">
            <w:pPr>
              <w:spacing w:after="0" w:line="240" w:lineRule="auto"/>
              <w:jc w:val="center"/>
              <w:rPr>
                <w:rFonts w:ascii="Calibri Light" w:hAnsi="Calibri Light" w:cs="Calibri Light"/>
                <w:lang w:val="lt-LT"/>
              </w:rPr>
            </w:pPr>
            <w:r w:rsidRPr="00725B6E">
              <w:rPr>
                <w:rFonts w:ascii="Calibri Light" w:hAnsi="Calibri Light" w:cs="Calibri Light"/>
                <w:bCs/>
                <w:lang w:val="lt-LT"/>
              </w:rPr>
              <w:t>6.</w:t>
            </w:r>
          </w:p>
        </w:tc>
        <w:tc>
          <w:tcPr>
            <w:tcW w:w="7229" w:type="dxa"/>
            <w:tcBorders>
              <w:top w:val="single" w:sz="4" w:space="0" w:color="000000"/>
              <w:left w:val="single" w:sz="4" w:space="0" w:color="000000"/>
              <w:bottom w:val="single" w:sz="4" w:space="0" w:color="000000"/>
            </w:tcBorders>
            <w:vAlign w:val="center"/>
          </w:tcPr>
          <w:p w14:paraId="1C0FDFE5"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eastAsia="Times New Roman" w:hAnsi="Calibri Light" w:cs="Calibri Light"/>
                <w:color w:val="00000A"/>
                <w:kern w:val="3"/>
                <w:lang w:val="lt-LT"/>
              </w:rPr>
              <w:t>Turi būti mėginių automatinio praskiedimo sistema rezultatui viršijant matavimo ribas.</w:t>
            </w:r>
          </w:p>
        </w:tc>
        <w:tc>
          <w:tcPr>
            <w:tcW w:w="7371" w:type="dxa"/>
            <w:tcBorders>
              <w:top w:val="single" w:sz="4" w:space="0" w:color="000000"/>
              <w:left w:val="single" w:sz="4" w:space="0" w:color="000000"/>
              <w:bottom w:val="single" w:sz="4" w:space="0" w:color="000000"/>
              <w:right w:val="single" w:sz="4" w:space="0" w:color="000000"/>
            </w:tcBorders>
          </w:tcPr>
          <w:p w14:paraId="280D22F1" w14:textId="593E932F"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15AEC443" w14:textId="77777777" w:rsidTr="008943CF">
        <w:tc>
          <w:tcPr>
            <w:tcW w:w="709" w:type="dxa"/>
            <w:tcBorders>
              <w:top w:val="single" w:sz="4" w:space="0" w:color="000000"/>
              <w:left w:val="single" w:sz="4" w:space="0" w:color="000000"/>
              <w:bottom w:val="single" w:sz="4" w:space="0" w:color="000000"/>
            </w:tcBorders>
          </w:tcPr>
          <w:p w14:paraId="426C6156"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5.</w:t>
            </w:r>
          </w:p>
        </w:tc>
        <w:tc>
          <w:tcPr>
            <w:tcW w:w="7229" w:type="dxa"/>
            <w:tcBorders>
              <w:top w:val="single" w:sz="4" w:space="0" w:color="000000"/>
              <w:left w:val="single" w:sz="4" w:space="0" w:color="000000"/>
              <w:bottom w:val="single" w:sz="4" w:space="0" w:color="000000"/>
            </w:tcBorders>
            <w:vAlign w:val="center"/>
          </w:tcPr>
          <w:p w14:paraId="52DF03BF" w14:textId="77777777" w:rsidR="009F27EF" w:rsidRPr="00725B6E" w:rsidRDefault="009F27EF" w:rsidP="009F27EF">
            <w:pPr>
              <w:spacing w:after="0" w:line="240" w:lineRule="auto"/>
              <w:rPr>
                <w:rFonts w:ascii="Calibri Light" w:eastAsia="Times New Roman" w:hAnsi="Calibri Light" w:cs="Calibri Light"/>
                <w:color w:val="00000A"/>
                <w:kern w:val="3"/>
                <w:lang w:val="lt-LT"/>
              </w:rPr>
            </w:pPr>
            <w:r w:rsidRPr="00725B6E">
              <w:rPr>
                <w:rFonts w:ascii="Calibri Light" w:hAnsi="Calibri Light" w:cs="Calibri Light"/>
                <w:lang w:val="lt-LT"/>
              </w:rPr>
              <w:t>Analizatorius turi aptikti krešulius.</w:t>
            </w:r>
          </w:p>
        </w:tc>
        <w:tc>
          <w:tcPr>
            <w:tcW w:w="7371" w:type="dxa"/>
            <w:tcBorders>
              <w:top w:val="single" w:sz="4" w:space="0" w:color="000000"/>
              <w:left w:val="single" w:sz="4" w:space="0" w:color="000000"/>
              <w:bottom w:val="single" w:sz="4" w:space="0" w:color="000000"/>
              <w:right w:val="single" w:sz="4" w:space="0" w:color="000000"/>
            </w:tcBorders>
          </w:tcPr>
          <w:p w14:paraId="509F989E" w14:textId="50A163F7"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1D285839" w14:textId="77777777" w:rsidTr="008943CF">
        <w:tc>
          <w:tcPr>
            <w:tcW w:w="709" w:type="dxa"/>
            <w:tcBorders>
              <w:top w:val="single" w:sz="4" w:space="0" w:color="000000"/>
              <w:left w:val="single" w:sz="4" w:space="0" w:color="000000"/>
              <w:bottom w:val="single" w:sz="4" w:space="0" w:color="000000"/>
            </w:tcBorders>
          </w:tcPr>
          <w:p w14:paraId="6CABF02A"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6.</w:t>
            </w:r>
          </w:p>
        </w:tc>
        <w:tc>
          <w:tcPr>
            <w:tcW w:w="7229" w:type="dxa"/>
            <w:tcBorders>
              <w:top w:val="single" w:sz="4" w:space="0" w:color="000000"/>
              <w:left w:val="single" w:sz="4" w:space="0" w:color="000000"/>
              <w:bottom w:val="single" w:sz="4" w:space="0" w:color="000000"/>
            </w:tcBorders>
            <w:vAlign w:val="center"/>
          </w:tcPr>
          <w:p w14:paraId="1B297372"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color w:val="000000"/>
                <w:lang w:val="lt-LT"/>
              </w:rPr>
              <w:t xml:space="preserve">Naudojami vienkartiniai reagentų konteineriai ir </w:t>
            </w:r>
            <w:r w:rsidRPr="00725B6E">
              <w:rPr>
                <w:rFonts w:ascii="Calibri Light" w:hAnsi="Calibri Light" w:cs="Calibri Light"/>
                <w:lang w:val="lt-LT"/>
              </w:rPr>
              <w:t>vienkartiniai reakcijos indeliai</w:t>
            </w:r>
          </w:p>
        </w:tc>
        <w:tc>
          <w:tcPr>
            <w:tcW w:w="7371" w:type="dxa"/>
            <w:tcBorders>
              <w:top w:val="single" w:sz="4" w:space="0" w:color="000000"/>
              <w:left w:val="single" w:sz="4" w:space="0" w:color="000000"/>
              <w:bottom w:val="single" w:sz="4" w:space="0" w:color="000000"/>
              <w:right w:val="single" w:sz="4" w:space="0" w:color="000000"/>
            </w:tcBorders>
          </w:tcPr>
          <w:p w14:paraId="203E9D61" w14:textId="5A84D82A"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41D1A651" w14:textId="77777777" w:rsidTr="008943CF">
        <w:tc>
          <w:tcPr>
            <w:tcW w:w="709" w:type="dxa"/>
            <w:tcBorders>
              <w:top w:val="single" w:sz="4" w:space="0" w:color="000000"/>
              <w:left w:val="single" w:sz="4" w:space="0" w:color="000000"/>
              <w:bottom w:val="single" w:sz="4" w:space="0" w:color="000000"/>
            </w:tcBorders>
          </w:tcPr>
          <w:p w14:paraId="2FCD4F36"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7.</w:t>
            </w:r>
          </w:p>
        </w:tc>
        <w:tc>
          <w:tcPr>
            <w:tcW w:w="7229" w:type="dxa"/>
            <w:tcBorders>
              <w:top w:val="single" w:sz="4" w:space="0" w:color="000000"/>
              <w:left w:val="single" w:sz="4" w:space="0" w:color="000000"/>
              <w:bottom w:val="single" w:sz="4" w:space="0" w:color="000000"/>
            </w:tcBorders>
            <w:vAlign w:val="center"/>
          </w:tcPr>
          <w:p w14:paraId="72648F8C"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color w:val="000000"/>
                <w:lang w:val="lt-LT"/>
              </w:rPr>
              <w:t>Visi naudojami reagentai pilnai paruošti darbui (nereikia gaminti, skiesti)</w:t>
            </w:r>
          </w:p>
        </w:tc>
        <w:tc>
          <w:tcPr>
            <w:tcW w:w="7371" w:type="dxa"/>
            <w:tcBorders>
              <w:top w:val="single" w:sz="4" w:space="0" w:color="000000"/>
              <w:left w:val="single" w:sz="4" w:space="0" w:color="000000"/>
              <w:bottom w:val="single" w:sz="4" w:space="0" w:color="000000"/>
              <w:right w:val="single" w:sz="4" w:space="0" w:color="000000"/>
            </w:tcBorders>
          </w:tcPr>
          <w:p w14:paraId="16E3F243" w14:textId="3565B081"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2D1293F3" w14:textId="77777777" w:rsidTr="008943CF">
        <w:tc>
          <w:tcPr>
            <w:tcW w:w="709" w:type="dxa"/>
            <w:tcBorders>
              <w:top w:val="single" w:sz="4" w:space="0" w:color="000000"/>
              <w:left w:val="single" w:sz="4" w:space="0" w:color="000000"/>
              <w:bottom w:val="single" w:sz="4" w:space="0" w:color="000000"/>
            </w:tcBorders>
          </w:tcPr>
          <w:p w14:paraId="22E65130"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8.</w:t>
            </w:r>
          </w:p>
        </w:tc>
        <w:tc>
          <w:tcPr>
            <w:tcW w:w="7229" w:type="dxa"/>
            <w:tcBorders>
              <w:top w:val="single" w:sz="4" w:space="0" w:color="000000"/>
              <w:left w:val="single" w:sz="4" w:space="0" w:color="000000"/>
              <w:bottom w:val="single" w:sz="4" w:space="0" w:color="000000"/>
            </w:tcBorders>
            <w:vAlign w:val="center"/>
          </w:tcPr>
          <w:p w14:paraId="78C55728" w14:textId="20D846AE"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lang w:val="lt-LT"/>
              </w:rPr>
              <w:t>Naudojamų reagentų galiojimo laikas nuo pristatymo datos ne mažiau nei 6 mėn</w:t>
            </w:r>
            <w:r w:rsidR="00C71D1A">
              <w:rPr>
                <w:rFonts w:ascii="Calibri Light" w:hAnsi="Calibri Light" w:cs="Calibri Light"/>
                <w:lang w:val="lt-LT"/>
              </w:rPr>
              <w:t>.</w:t>
            </w:r>
          </w:p>
        </w:tc>
        <w:tc>
          <w:tcPr>
            <w:tcW w:w="7371" w:type="dxa"/>
            <w:tcBorders>
              <w:top w:val="single" w:sz="4" w:space="0" w:color="000000"/>
              <w:left w:val="single" w:sz="4" w:space="0" w:color="000000"/>
              <w:bottom w:val="single" w:sz="4" w:space="0" w:color="000000"/>
              <w:right w:val="single" w:sz="4" w:space="0" w:color="000000"/>
            </w:tcBorders>
          </w:tcPr>
          <w:p w14:paraId="45AD86A0" w14:textId="19311843"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77E4B2E8" w14:textId="77777777" w:rsidTr="008943CF">
        <w:tc>
          <w:tcPr>
            <w:tcW w:w="709" w:type="dxa"/>
            <w:tcBorders>
              <w:top w:val="single" w:sz="4" w:space="0" w:color="000000"/>
              <w:left w:val="single" w:sz="4" w:space="0" w:color="000000"/>
              <w:bottom w:val="single" w:sz="4" w:space="0" w:color="000000"/>
            </w:tcBorders>
          </w:tcPr>
          <w:p w14:paraId="3CC2935D"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9.</w:t>
            </w:r>
          </w:p>
        </w:tc>
        <w:tc>
          <w:tcPr>
            <w:tcW w:w="7229" w:type="dxa"/>
            <w:tcBorders>
              <w:top w:val="single" w:sz="4" w:space="0" w:color="000000"/>
              <w:left w:val="single" w:sz="4" w:space="0" w:color="000000"/>
              <w:bottom w:val="single" w:sz="4" w:space="0" w:color="000000"/>
            </w:tcBorders>
            <w:vAlign w:val="center"/>
          </w:tcPr>
          <w:p w14:paraId="0F9C3892"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lang w:val="lt-LT"/>
              </w:rPr>
              <w:t>Automatinis reagentų kiekio ir tipo valdymas ir galiojimo kontrolė</w:t>
            </w:r>
          </w:p>
        </w:tc>
        <w:tc>
          <w:tcPr>
            <w:tcW w:w="7371" w:type="dxa"/>
            <w:tcBorders>
              <w:top w:val="single" w:sz="4" w:space="0" w:color="000000"/>
              <w:left w:val="single" w:sz="4" w:space="0" w:color="000000"/>
              <w:bottom w:val="single" w:sz="4" w:space="0" w:color="000000"/>
              <w:right w:val="single" w:sz="4" w:space="0" w:color="000000"/>
            </w:tcBorders>
          </w:tcPr>
          <w:p w14:paraId="7732EE16" w14:textId="0B7C7C30"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44E01256" w14:textId="77777777" w:rsidTr="008943CF">
        <w:tc>
          <w:tcPr>
            <w:tcW w:w="709" w:type="dxa"/>
            <w:tcBorders>
              <w:top w:val="single" w:sz="4" w:space="0" w:color="000000"/>
              <w:left w:val="single" w:sz="4" w:space="0" w:color="000000"/>
              <w:bottom w:val="single" w:sz="4" w:space="0" w:color="000000"/>
            </w:tcBorders>
          </w:tcPr>
          <w:p w14:paraId="1BB0644C" w14:textId="77777777" w:rsidR="009F27EF" w:rsidRPr="00725B6E" w:rsidRDefault="009F27EF" w:rsidP="009F27EF">
            <w:pPr>
              <w:spacing w:after="0" w:line="240" w:lineRule="auto"/>
              <w:jc w:val="center"/>
              <w:rPr>
                <w:rFonts w:ascii="Calibri Light" w:hAnsi="Calibri Light" w:cs="Calibri Light"/>
                <w:lang w:val="lt-LT"/>
              </w:rPr>
            </w:pPr>
            <w:r w:rsidRPr="00725B6E">
              <w:rPr>
                <w:rFonts w:ascii="Calibri Light" w:hAnsi="Calibri Light" w:cs="Calibri Light"/>
                <w:bCs/>
                <w:lang w:val="lt-LT"/>
              </w:rPr>
              <w:t>10.</w:t>
            </w:r>
          </w:p>
        </w:tc>
        <w:tc>
          <w:tcPr>
            <w:tcW w:w="7229" w:type="dxa"/>
            <w:tcBorders>
              <w:top w:val="single" w:sz="4" w:space="0" w:color="000000"/>
              <w:left w:val="single" w:sz="4" w:space="0" w:color="000000"/>
              <w:bottom w:val="single" w:sz="4" w:space="0" w:color="000000"/>
            </w:tcBorders>
            <w:vAlign w:val="center"/>
          </w:tcPr>
          <w:p w14:paraId="59046E61"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lang w:val="lt-LT"/>
              </w:rPr>
              <w:t xml:space="preserve">Analizatoriaus sparta ne mažiau 80 </w:t>
            </w:r>
            <w:proofErr w:type="spellStart"/>
            <w:r w:rsidRPr="00725B6E">
              <w:rPr>
                <w:rFonts w:ascii="Calibri Light" w:hAnsi="Calibri Light" w:cs="Calibri Light"/>
                <w:lang w:val="lt-LT"/>
              </w:rPr>
              <w:t>tyr</w:t>
            </w:r>
            <w:proofErr w:type="spellEnd"/>
            <w:r w:rsidRPr="00725B6E">
              <w:rPr>
                <w:rFonts w:ascii="Calibri Light" w:hAnsi="Calibri Light" w:cs="Calibri Light"/>
                <w:lang w:val="lt-LT"/>
              </w:rPr>
              <w:t>./val.</w:t>
            </w:r>
          </w:p>
        </w:tc>
        <w:tc>
          <w:tcPr>
            <w:tcW w:w="7371" w:type="dxa"/>
            <w:tcBorders>
              <w:top w:val="single" w:sz="4" w:space="0" w:color="000000"/>
              <w:left w:val="single" w:sz="4" w:space="0" w:color="000000"/>
              <w:bottom w:val="single" w:sz="4" w:space="0" w:color="000000"/>
              <w:right w:val="single" w:sz="4" w:space="0" w:color="000000"/>
            </w:tcBorders>
          </w:tcPr>
          <w:p w14:paraId="1A0B76FA" w14:textId="41B4F99B"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46426431" w14:textId="77777777" w:rsidTr="008943CF">
        <w:tc>
          <w:tcPr>
            <w:tcW w:w="709" w:type="dxa"/>
            <w:tcBorders>
              <w:top w:val="single" w:sz="4" w:space="0" w:color="000000"/>
              <w:left w:val="single" w:sz="4" w:space="0" w:color="000000"/>
              <w:bottom w:val="single" w:sz="4" w:space="0" w:color="000000"/>
            </w:tcBorders>
          </w:tcPr>
          <w:p w14:paraId="632C4BF3"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11.</w:t>
            </w:r>
          </w:p>
        </w:tc>
        <w:tc>
          <w:tcPr>
            <w:tcW w:w="7229" w:type="dxa"/>
            <w:tcBorders>
              <w:top w:val="single" w:sz="4" w:space="0" w:color="000000"/>
              <w:left w:val="single" w:sz="4" w:space="0" w:color="000000"/>
              <w:bottom w:val="single" w:sz="4" w:space="0" w:color="000000"/>
            </w:tcBorders>
            <w:vAlign w:val="center"/>
          </w:tcPr>
          <w:p w14:paraId="356A99E5" w14:textId="77777777" w:rsidR="009F27EF" w:rsidRPr="00725B6E" w:rsidRDefault="009F27EF" w:rsidP="009F27EF">
            <w:pPr>
              <w:spacing w:after="0" w:line="240" w:lineRule="auto"/>
              <w:rPr>
                <w:rFonts w:ascii="Calibri Light" w:hAnsi="Calibri Light" w:cs="Calibri Light"/>
                <w:lang w:val="lt-LT"/>
              </w:rPr>
            </w:pPr>
            <w:proofErr w:type="spellStart"/>
            <w:r w:rsidRPr="00725B6E">
              <w:rPr>
                <w:rFonts w:ascii="Calibri Light" w:hAnsi="Calibri Light" w:cs="Calibri Light"/>
                <w:lang w:val="lt-LT"/>
              </w:rPr>
              <w:t>Kalibracija</w:t>
            </w:r>
            <w:proofErr w:type="spellEnd"/>
            <w:r w:rsidRPr="00725B6E">
              <w:rPr>
                <w:rFonts w:ascii="Calibri Light" w:hAnsi="Calibri Light" w:cs="Calibri Light"/>
                <w:lang w:val="lt-LT"/>
              </w:rPr>
              <w:t xml:space="preserve"> atliekama pagal gamintojo nustatytus reikalavimus</w:t>
            </w:r>
          </w:p>
        </w:tc>
        <w:tc>
          <w:tcPr>
            <w:tcW w:w="7371" w:type="dxa"/>
            <w:tcBorders>
              <w:top w:val="single" w:sz="4" w:space="0" w:color="000000"/>
              <w:left w:val="single" w:sz="4" w:space="0" w:color="000000"/>
              <w:bottom w:val="single" w:sz="4" w:space="0" w:color="000000"/>
              <w:right w:val="single" w:sz="4" w:space="0" w:color="000000"/>
            </w:tcBorders>
          </w:tcPr>
          <w:p w14:paraId="559EC041" w14:textId="56D883AD"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1CFF4501" w14:textId="77777777" w:rsidTr="008943CF">
        <w:tc>
          <w:tcPr>
            <w:tcW w:w="709" w:type="dxa"/>
            <w:tcBorders>
              <w:top w:val="single" w:sz="4" w:space="0" w:color="000000"/>
              <w:left w:val="single" w:sz="4" w:space="0" w:color="000000"/>
              <w:bottom w:val="single" w:sz="4" w:space="0" w:color="000000"/>
            </w:tcBorders>
          </w:tcPr>
          <w:p w14:paraId="7C0A78D3"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12.</w:t>
            </w:r>
          </w:p>
        </w:tc>
        <w:tc>
          <w:tcPr>
            <w:tcW w:w="7229" w:type="dxa"/>
            <w:tcBorders>
              <w:top w:val="single" w:sz="4" w:space="0" w:color="000000"/>
              <w:left w:val="single" w:sz="4" w:space="0" w:color="000000"/>
              <w:bottom w:val="single" w:sz="4" w:space="0" w:color="000000"/>
            </w:tcBorders>
            <w:vAlign w:val="center"/>
          </w:tcPr>
          <w:p w14:paraId="38CA2C5E"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lang w:val="lt-LT"/>
              </w:rPr>
              <w:t>Naudojami ne mažiau 2 lygių koncentracijos kontroliniai serumai (kaip reglamentuojama gamintojo)</w:t>
            </w:r>
          </w:p>
        </w:tc>
        <w:tc>
          <w:tcPr>
            <w:tcW w:w="7371" w:type="dxa"/>
            <w:tcBorders>
              <w:top w:val="single" w:sz="4" w:space="0" w:color="000000"/>
              <w:left w:val="single" w:sz="4" w:space="0" w:color="000000"/>
              <w:bottom w:val="single" w:sz="4" w:space="0" w:color="000000"/>
              <w:right w:val="single" w:sz="4" w:space="0" w:color="000000"/>
            </w:tcBorders>
          </w:tcPr>
          <w:p w14:paraId="3F14D369" w14:textId="4B4071EB"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00F880EB" w14:textId="77777777" w:rsidTr="008943CF">
        <w:tc>
          <w:tcPr>
            <w:tcW w:w="709" w:type="dxa"/>
            <w:tcBorders>
              <w:top w:val="single" w:sz="4" w:space="0" w:color="000000"/>
              <w:left w:val="single" w:sz="4" w:space="0" w:color="000000"/>
              <w:bottom w:val="single" w:sz="4" w:space="0" w:color="000000"/>
            </w:tcBorders>
          </w:tcPr>
          <w:p w14:paraId="0806F362"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13.</w:t>
            </w:r>
          </w:p>
        </w:tc>
        <w:tc>
          <w:tcPr>
            <w:tcW w:w="7229" w:type="dxa"/>
            <w:tcBorders>
              <w:top w:val="single" w:sz="4" w:space="0" w:color="000000"/>
              <w:left w:val="single" w:sz="4" w:space="0" w:color="000000"/>
              <w:bottom w:val="single" w:sz="4" w:space="0" w:color="000000"/>
            </w:tcBorders>
            <w:vAlign w:val="center"/>
          </w:tcPr>
          <w:p w14:paraId="0DB3BD0A"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color w:val="000000"/>
                <w:lang w:val="lt-LT"/>
              </w:rPr>
              <w:t xml:space="preserve">Turi būti saugomi pacientų tyrimų rezultatai, </w:t>
            </w:r>
            <w:proofErr w:type="spellStart"/>
            <w:r w:rsidRPr="00725B6E">
              <w:rPr>
                <w:rFonts w:ascii="Calibri Light" w:hAnsi="Calibri Light" w:cs="Calibri Light"/>
                <w:color w:val="000000"/>
                <w:lang w:val="lt-LT"/>
              </w:rPr>
              <w:t>kalibracijos</w:t>
            </w:r>
            <w:proofErr w:type="spellEnd"/>
            <w:r w:rsidRPr="00725B6E">
              <w:rPr>
                <w:rFonts w:ascii="Calibri Light" w:hAnsi="Calibri Light" w:cs="Calibri Light"/>
                <w:color w:val="000000"/>
                <w:lang w:val="lt-LT"/>
              </w:rPr>
              <w:t xml:space="preserve"> ir kokybės kontrolės duomenys</w:t>
            </w:r>
          </w:p>
        </w:tc>
        <w:tc>
          <w:tcPr>
            <w:tcW w:w="7371" w:type="dxa"/>
            <w:tcBorders>
              <w:top w:val="single" w:sz="4" w:space="0" w:color="000000"/>
              <w:left w:val="single" w:sz="4" w:space="0" w:color="000000"/>
              <w:bottom w:val="single" w:sz="4" w:space="0" w:color="000000"/>
              <w:right w:val="single" w:sz="4" w:space="0" w:color="000000"/>
            </w:tcBorders>
          </w:tcPr>
          <w:p w14:paraId="4367D238" w14:textId="025F17B2"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6E2C977D" w14:textId="77777777" w:rsidTr="008943CF">
        <w:tc>
          <w:tcPr>
            <w:tcW w:w="709" w:type="dxa"/>
            <w:tcBorders>
              <w:top w:val="single" w:sz="4" w:space="0" w:color="000000"/>
              <w:left w:val="single" w:sz="4" w:space="0" w:color="000000"/>
              <w:bottom w:val="single" w:sz="4" w:space="0" w:color="000000"/>
            </w:tcBorders>
          </w:tcPr>
          <w:p w14:paraId="5876714A"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14.</w:t>
            </w:r>
          </w:p>
        </w:tc>
        <w:tc>
          <w:tcPr>
            <w:tcW w:w="7229" w:type="dxa"/>
            <w:tcBorders>
              <w:top w:val="single" w:sz="4" w:space="0" w:color="000000"/>
              <w:left w:val="single" w:sz="4" w:space="0" w:color="000000"/>
              <w:bottom w:val="single" w:sz="4" w:space="0" w:color="000000"/>
            </w:tcBorders>
            <w:vAlign w:val="center"/>
          </w:tcPr>
          <w:p w14:paraId="52E50D62" w14:textId="77777777" w:rsidR="009F27EF" w:rsidRPr="00725B6E" w:rsidRDefault="009F27EF" w:rsidP="009F27EF">
            <w:pPr>
              <w:spacing w:after="0" w:line="240" w:lineRule="auto"/>
              <w:rPr>
                <w:rFonts w:ascii="Calibri Light" w:hAnsi="Calibri Light" w:cs="Calibri Light"/>
                <w:color w:val="000000"/>
                <w:lang w:val="lt-LT"/>
              </w:rPr>
            </w:pPr>
            <w:r w:rsidRPr="00725B6E">
              <w:rPr>
                <w:rFonts w:ascii="Calibri Light" w:hAnsi="Calibri Light" w:cs="Calibri Light"/>
                <w:lang w:val="lt-LT"/>
              </w:rPr>
              <w:t>Ekranas jautrus lietimui arba atskirai pajungiamas monitorius</w:t>
            </w:r>
          </w:p>
        </w:tc>
        <w:tc>
          <w:tcPr>
            <w:tcW w:w="7371" w:type="dxa"/>
            <w:tcBorders>
              <w:top w:val="single" w:sz="4" w:space="0" w:color="000000"/>
              <w:left w:val="single" w:sz="4" w:space="0" w:color="000000"/>
              <w:bottom w:val="single" w:sz="4" w:space="0" w:color="000000"/>
              <w:right w:val="single" w:sz="4" w:space="0" w:color="000000"/>
            </w:tcBorders>
          </w:tcPr>
          <w:p w14:paraId="383F4451" w14:textId="151CBA8B"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2D0ED010" w14:textId="77777777" w:rsidTr="008943CF">
        <w:tc>
          <w:tcPr>
            <w:tcW w:w="709" w:type="dxa"/>
            <w:tcBorders>
              <w:top w:val="single" w:sz="4" w:space="0" w:color="000000"/>
              <w:left w:val="single" w:sz="4" w:space="0" w:color="000000"/>
              <w:bottom w:val="single" w:sz="4" w:space="0" w:color="000000"/>
            </w:tcBorders>
          </w:tcPr>
          <w:p w14:paraId="3FBC7BDD"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15.</w:t>
            </w:r>
          </w:p>
        </w:tc>
        <w:tc>
          <w:tcPr>
            <w:tcW w:w="7229" w:type="dxa"/>
            <w:tcBorders>
              <w:top w:val="single" w:sz="4" w:space="0" w:color="000000"/>
              <w:left w:val="single" w:sz="4" w:space="0" w:color="000000"/>
              <w:bottom w:val="single" w:sz="4" w:space="0" w:color="000000"/>
            </w:tcBorders>
            <w:vAlign w:val="center"/>
          </w:tcPr>
          <w:p w14:paraId="3CE8A507" w14:textId="77777777" w:rsidR="009F27EF" w:rsidRPr="00725B6E" w:rsidRDefault="009F27EF" w:rsidP="009F27EF">
            <w:pPr>
              <w:spacing w:after="0" w:line="240" w:lineRule="auto"/>
              <w:rPr>
                <w:rFonts w:ascii="Calibri Light" w:hAnsi="Calibri Light" w:cs="Calibri Light"/>
                <w:color w:val="000000"/>
                <w:lang w:val="lt-LT"/>
              </w:rPr>
            </w:pPr>
            <w:r w:rsidRPr="00725B6E">
              <w:rPr>
                <w:rFonts w:ascii="Calibri Light" w:hAnsi="Calibri Light" w:cs="Calibri Light"/>
                <w:lang w:val="lt-LT"/>
              </w:rPr>
              <w:t>Garsinis signalas ir/ar pranešimas ekrane apibūdinantis analizatoriaus techninę būklę</w:t>
            </w:r>
          </w:p>
        </w:tc>
        <w:tc>
          <w:tcPr>
            <w:tcW w:w="7371" w:type="dxa"/>
            <w:tcBorders>
              <w:top w:val="single" w:sz="4" w:space="0" w:color="000000"/>
              <w:left w:val="single" w:sz="4" w:space="0" w:color="000000"/>
              <w:bottom w:val="single" w:sz="4" w:space="0" w:color="000000"/>
              <w:right w:val="single" w:sz="4" w:space="0" w:color="000000"/>
            </w:tcBorders>
          </w:tcPr>
          <w:p w14:paraId="440FCBEB" w14:textId="0A2D26CA"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03B0560D" w14:textId="77777777" w:rsidTr="008943CF">
        <w:tc>
          <w:tcPr>
            <w:tcW w:w="709" w:type="dxa"/>
            <w:tcBorders>
              <w:top w:val="single" w:sz="4" w:space="0" w:color="000000"/>
              <w:left w:val="single" w:sz="4" w:space="0" w:color="000000"/>
              <w:bottom w:val="single" w:sz="4" w:space="0" w:color="000000"/>
            </w:tcBorders>
          </w:tcPr>
          <w:p w14:paraId="2C50B98D"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16.</w:t>
            </w:r>
          </w:p>
        </w:tc>
        <w:tc>
          <w:tcPr>
            <w:tcW w:w="7229" w:type="dxa"/>
            <w:tcBorders>
              <w:top w:val="single" w:sz="4" w:space="0" w:color="000000"/>
              <w:left w:val="single" w:sz="4" w:space="0" w:color="000000"/>
              <w:bottom w:val="single" w:sz="4" w:space="0" w:color="000000"/>
            </w:tcBorders>
            <w:vAlign w:val="center"/>
          </w:tcPr>
          <w:p w14:paraId="2FEB117E"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lang w:val="lt-LT"/>
              </w:rPr>
              <w:t>Aptarnaujantis serviso personalas analizatorių gali valdyti nuotoliniu būdu</w:t>
            </w:r>
          </w:p>
        </w:tc>
        <w:tc>
          <w:tcPr>
            <w:tcW w:w="7371" w:type="dxa"/>
            <w:tcBorders>
              <w:top w:val="single" w:sz="4" w:space="0" w:color="000000"/>
              <w:left w:val="single" w:sz="4" w:space="0" w:color="000000"/>
              <w:bottom w:val="single" w:sz="4" w:space="0" w:color="000000"/>
              <w:right w:val="single" w:sz="4" w:space="0" w:color="000000"/>
            </w:tcBorders>
          </w:tcPr>
          <w:p w14:paraId="680ADC3F" w14:textId="0135D805"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00157ACB" w14:textId="77777777" w:rsidTr="008943CF">
        <w:tc>
          <w:tcPr>
            <w:tcW w:w="709" w:type="dxa"/>
            <w:tcBorders>
              <w:top w:val="single" w:sz="4" w:space="0" w:color="000000"/>
              <w:left w:val="single" w:sz="4" w:space="0" w:color="000000"/>
              <w:bottom w:val="single" w:sz="4" w:space="0" w:color="000000"/>
              <w:right w:val="single" w:sz="4" w:space="0" w:color="auto"/>
            </w:tcBorders>
          </w:tcPr>
          <w:p w14:paraId="1EE1D930" w14:textId="77777777" w:rsidR="009F27EF" w:rsidRPr="00725B6E" w:rsidRDefault="009F27EF" w:rsidP="009F27EF">
            <w:pPr>
              <w:spacing w:after="0" w:line="240" w:lineRule="auto"/>
              <w:jc w:val="center"/>
              <w:rPr>
                <w:rFonts w:ascii="Calibri Light" w:hAnsi="Calibri Light" w:cs="Calibri Light"/>
                <w:lang w:val="lt-LT"/>
              </w:rPr>
            </w:pPr>
            <w:r w:rsidRPr="00725B6E">
              <w:rPr>
                <w:rFonts w:ascii="Calibri Light" w:hAnsi="Calibri Light" w:cs="Calibri Light"/>
                <w:bCs/>
                <w:lang w:val="lt-LT"/>
              </w:rPr>
              <w:t>17.</w:t>
            </w:r>
          </w:p>
        </w:tc>
        <w:tc>
          <w:tcPr>
            <w:tcW w:w="7229" w:type="dxa"/>
            <w:tcBorders>
              <w:left w:val="single" w:sz="4" w:space="0" w:color="auto"/>
            </w:tcBorders>
          </w:tcPr>
          <w:p w14:paraId="5955BD35"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eastAsia="Times New Roman" w:hAnsi="Calibri Light" w:cs="Calibri Light"/>
                <w:bCs/>
                <w:lang w:val="lt-LT"/>
              </w:rPr>
              <w:t>Analizatorius turi turėti tyrimų rezultatų spausdintuvą.</w:t>
            </w:r>
            <w:r w:rsidRPr="00725B6E">
              <w:rPr>
                <w:rFonts w:ascii="Calibri Light" w:hAnsi="Calibri Light" w:cs="Calibri Light"/>
                <w:lang w:val="lt-LT"/>
              </w:rPr>
              <w:t xml:space="preserve"> Spausdintuvas išorinis arba integruotas.</w:t>
            </w:r>
          </w:p>
        </w:tc>
        <w:tc>
          <w:tcPr>
            <w:tcW w:w="7371" w:type="dxa"/>
            <w:tcBorders>
              <w:top w:val="single" w:sz="4" w:space="0" w:color="000000"/>
              <w:left w:val="single" w:sz="4" w:space="0" w:color="000000"/>
              <w:bottom w:val="single" w:sz="4" w:space="0" w:color="000000"/>
              <w:right w:val="single" w:sz="4" w:space="0" w:color="000000"/>
            </w:tcBorders>
          </w:tcPr>
          <w:p w14:paraId="494891FD" w14:textId="09ACF9FB"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446E7F5B" w14:textId="77777777" w:rsidTr="008943CF">
        <w:tc>
          <w:tcPr>
            <w:tcW w:w="709" w:type="dxa"/>
            <w:tcBorders>
              <w:top w:val="single" w:sz="4" w:space="0" w:color="000000"/>
              <w:left w:val="single" w:sz="4" w:space="0" w:color="000000"/>
              <w:bottom w:val="single" w:sz="4" w:space="0" w:color="000000"/>
              <w:right w:val="single" w:sz="4" w:space="0" w:color="auto"/>
            </w:tcBorders>
          </w:tcPr>
          <w:p w14:paraId="53147617" w14:textId="77777777" w:rsidR="009F27EF" w:rsidRPr="00725B6E" w:rsidRDefault="009F27EF" w:rsidP="009F27EF">
            <w:pPr>
              <w:spacing w:after="0" w:line="240" w:lineRule="auto"/>
              <w:jc w:val="center"/>
              <w:rPr>
                <w:rFonts w:ascii="Calibri Light" w:hAnsi="Calibri Light" w:cs="Calibri Light"/>
                <w:lang w:val="lt-LT"/>
              </w:rPr>
            </w:pPr>
            <w:r w:rsidRPr="00725B6E">
              <w:rPr>
                <w:rFonts w:ascii="Calibri Light" w:hAnsi="Calibri Light" w:cs="Calibri Light"/>
                <w:bCs/>
                <w:lang w:val="lt-LT"/>
              </w:rPr>
              <w:lastRenderedPageBreak/>
              <w:t>18.</w:t>
            </w:r>
          </w:p>
        </w:tc>
        <w:tc>
          <w:tcPr>
            <w:tcW w:w="7229" w:type="dxa"/>
            <w:tcBorders>
              <w:top w:val="single" w:sz="4" w:space="0" w:color="000000"/>
              <w:left w:val="single" w:sz="4" w:space="0" w:color="auto"/>
              <w:bottom w:val="single" w:sz="4" w:space="0" w:color="000000"/>
            </w:tcBorders>
            <w:vAlign w:val="center"/>
          </w:tcPr>
          <w:p w14:paraId="530340F9"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lang w:val="lt-LT"/>
              </w:rPr>
              <w:t>Brūkšninių kodų skaitytuvas integruotas analizatoriuje, kodai nuskaitomi nuo rotoriuje esančių mėgintuvėlių.</w:t>
            </w:r>
          </w:p>
        </w:tc>
        <w:tc>
          <w:tcPr>
            <w:tcW w:w="7371" w:type="dxa"/>
            <w:tcBorders>
              <w:top w:val="single" w:sz="4" w:space="0" w:color="000000"/>
              <w:left w:val="single" w:sz="4" w:space="0" w:color="000000"/>
              <w:bottom w:val="single" w:sz="4" w:space="0" w:color="000000"/>
              <w:right w:val="single" w:sz="4" w:space="0" w:color="000000"/>
            </w:tcBorders>
          </w:tcPr>
          <w:p w14:paraId="3EE07828" w14:textId="4BFED492"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3EBC870E" w14:textId="77777777" w:rsidTr="00984C03">
        <w:tc>
          <w:tcPr>
            <w:tcW w:w="709" w:type="dxa"/>
            <w:tcBorders>
              <w:top w:val="single" w:sz="4" w:space="0" w:color="000000"/>
              <w:left w:val="single" w:sz="4" w:space="0" w:color="000000"/>
              <w:bottom w:val="single" w:sz="4" w:space="0" w:color="000000"/>
            </w:tcBorders>
          </w:tcPr>
          <w:p w14:paraId="5E18A451" w14:textId="77777777" w:rsidR="009F27EF" w:rsidRPr="00725B6E" w:rsidRDefault="009F27EF" w:rsidP="009F27EF">
            <w:pPr>
              <w:spacing w:after="0" w:line="240" w:lineRule="auto"/>
              <w:jc w:val="center"/>
              <w:rPr>
                <w:rFonts w:ascii="Calibri Light" w:hAnsi="Calibri Light" w:cs="Calibri Light"/>
                <w:bCs/>
                <w:lang w:val="lt-LT"/>
              </w:rPr>
            </w:pPr>
            <w:r w:rsidRPr="00725B6E">
              <w:rPr>
                <w:rFonts w:ascii="Calibri Light" w:hAnsi="Calibri Light" w:cs="Calibri Light"/>
                <w:bCs/>
                <w:lang w:val="lt-LT"/>
              </w:rPr>
              <w:t>19.</w:t>
            </w:r>
          </w:p>
        </w:tc>
        <w:tc>
          <w:tcPr>
            <w:tcW w:w="7229" w:type="dxa"/>
            <w:tcBorders>
              <w:top w:val="single" w:sz="4" w:space="0" w:color="000000"/>
              <w:left w:val="single" w:sz="4" w:space="0" w:color="000000"/>
              <w:bottom w:val="single" w:sz="4" w:space="0" w:color="000000"/>
            </w:tcBorders>
            <w:vAlign w:val="center"/>
          </w:tcPr>
          <w:p w14:paraId="7264A498" w14:textId="77777777" w:rsidR="009F27EF" w:rsidRPr="00725B6E" w:rsidRDefault="009F27EF" w:rsidP="009F27EF">
            <w:pPr>
              <w:spacing w:after="0" w:line="240" w:lineRule="auto"/>
              <w:rPr>
                <w:rFonts w:ascii="Calibri Light" w:hAnsi="Calibri Light" w:cs="Calibri Light"/>
                <w:lang w:val="lt-LT"/>
              </w:rPr>
            </w:pPr>
            <w:r w:rsidRPr="00725B6E">
              <w:rPr>
                <w:rFonts w:ascii="Calibri Light" w:hAnsi="Calibri Light" w:cs="Calibri Light"/>
                <w:lang w:val="lt-LT"/>
              </w:rPr>
              <w:t>Kokybės kontrolė: skysta, išpilstyta, paruošta naudojimui</w:t>
            </w:r>
          </w:p>
        </w:tc>
        <w:tc>
          <w:tcPr>
            <w:tcW w:w="7371" w:type="dxa"/>
            <w:tcBorders>
              <w:top w:val="single" w:sz="4" w:space="0" w:color="000000"/>
              <w:left w:val="single" w:sz="4" w:space="0" w:color="000000"/>
              <w:bottom w:val="single" w:sz="4" w:space="0" w:color="000000"/>
              <w:right w:val="single" w:sz="4" w:space="0" w:color="000000"/>
            </w:tcBorders>
          </w:tcPr>
          <w:p w14:paraId="1A0B4E03" w14:textId="489F53DC"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9F27EF" w:rsidRPr="00725B6E" w14:paraId="40EA1FBD" w14:textId="77777777" w:rsidTr="00984C03">
        <w:tc>
          <w:tcPr>
            <w:tcW w:w="709" w:type="dxa"/>
            <w:tcBorders>
              <w:top w:val="single" w:sz="4" w:space="0" w:color="000000"/>
              <w:left w:val="single" w:sz="4" w:space="0" w:color="000000"/>
              <w:bottom w:val="single" w:sz="4" w:space="0" w:color="000000"/>
            </w:tcBorders>
          </w:tcPr>
          <w:p w14:paraId="6196063E" w14:textId="77777777" w:rsidR="009F27EF" w:rsidRPr="00725B6E" w:rsidRDefault="009F27EF" w:rsidP="009F27EF">
            <w:pPr>
              <w:spacing w:after="0" w:line="240" w:lineRule="auto"/>
              <w:jc w:val="center"/>
              <w:rPr>
                <w:rFonts w:ascii="Calibri Light" w:hAnsi="Calibri Light" w:cs="Calibri Light"/>
                <w:lang w:val="lt-LT"/>
              </w:rPr>
            </w:pPr>
            <w:r w:rsidRPr="00725B6E">
              <w:rPr>
                <w:rFonts w:ascii="Calibri Light" w:hAnsi="Calibri Light" w:cs="Calibri Light"/>
                <w:lang w:val="lt-LT"/>
              </w:rPr>
              <w:t>20.</w:t>
            </w:r>
          </w:p>
        </w:tc>
        <w:tc>
          <w:tcPr>
            <w:tcW w:w="7229" w:type="dxa"/>
            <w:tcBorders>
              <w:top w:val="single" w:sz="4" w:space="0" w:color="000000"/>
              <w:left w:val="single" w:sz="4" w:space="0" w:color="000000"/>
              <w:bottom w:val="single" w:sz="4" w:space="0" w:color="000000"/>
            </w:tcBorders>
          </w:tcPr>
          <w:p w14:paraId="537A506A" w14:textId="06579547" w:rsidR="009F27EF" w:rsidRPr="00725B6E" w:rsidRDefault="009F27EF" w:rsidP="009F27EF">
            <w:pPr>
              <w:spacing w:after="0" w:line="240" w:lineRule="auto"/>
              <w:rPr>
                <w:rFonts w:ascii="Calibri Light" w:hAnsi="Calibri Light" w:cs="Calibri Light"/>
                <w:highlight w:val="magenta"/>
                <w:lang w:val="lt-LT"/>
              </w:rPr>
            </w:pPr>
            <w:r w:rsidRPr="00725B6E">
              <w:rPr>
                <w:rFonts w:ascii="Calibri Light" w:hAnsi="Calibri Light" w:cs="Calibri Light"/>
                <w:lang w:val="lt-LT"/>
              </w:rPr>
              <w:t>Privalo turėti galimybę prietaisą pr</w:t>
            </w:r>
            <w:r w:rsidR="00C71D1A">
              <w:rPr>
                <w:rFonts w:ascii="Calibri Light" w:hAnsi="Calibri Light" w:cs="Calibri Light"/>
                <w:lang w:val="lt-LT"/>
              </w:rPr>
              <w:t>i</w:t>
            </w:r>
            <w:r w:rsidRPr="00725B6E">
              <w:rPr>
                <w:rFonts w:ascii="Calibri Light" w:hAnsi="Calibri Light" w:cs="Calibri Light"/>
                <w:lang w:val="lt-LT"/>
              </w:rPr>
              <w:t>jungti prie LIS sistemos.</w:t>
            </w:r>
          </w:p>
        </w:tc>
        <w:tc>
          <w:tcPr>
            <w:tcW w:w="7371" w:type="dxa"/>
            <w:tcBorders>
              <w:top w:val="single" w:sz="4" w:space="0" w:color="000000"/>
              <w:left w:val="single" w:sz="4" w:space="0" w:color="000000"/>
              <w:bottom w:val="single" w:sz="4" w:space="0" w:color="000000"/>
              <w:right w:val="single" w:sz="4" w:space="0" w:color="000000"/>
            </w:tcBorders>
          </w:tcPr>
          <w:p w14:paraId="166BCED3" w14:textId="2360FB29" w:rsidR="009F27EF" w:rsidRPr="00725B6E" w:rsidRDefault="009F27EF" w:rsidP="009F27EF">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DD427F" w:rsidRPr="00725B6E" w14:paraId="714AD7FB" w14:textId="77777777" w:rsidTr="00984C03">
        <w:tc>
          <w:tcPr>
            <w:tcW w:w="709" w:type="dxa"/>
            <w:tcBorders>
              <w:top w:val="single" w:sz="4" w:space="0" w:color="000000"/>
              <w:left w:val="single" w:sz="4" w:space="0" w:color="000000"/>
              <w:bottom w:val="single" w:sz="4" w:space="0" w:color="000000"/>
            </w:tcBorders>
          </w:tcPr>
          <w:p w14:paraId="2387EBE2" w14:textId="57990256" w:rsidR="00DD427F" w:rsidRPr="00725B6E" w:rsidRDefault="00DD427F" w:rsidP="009F27EF">
            <w:pPr>
              <w:spacing w:after="0" w:line="240" w:lineRule="auto"/>
              <w:jc w:val="center"/>
              <w:rPr>
                <w:rFonts w:ascii="Calibri Light" w:hAnsi="Calibri Light" w:cs="Calibri Light"/>
                <w:lang w:val="lt-LT"/>
              </w:rPr>
            </w:pPr>
            <w:r w:rsidRPr="00725B6E">
              <w:rPr>
                <w:rFonts w:ascii="Calibri Light" w:hAnsi="Calibri Light" w:cs="Calibri Light"/>
                <w:lang w:val="lt-LT"/>
              </w:rPr>
              <w:t>21.</w:t>
            </w:r>
          </w:p>
        </w:tc>
        <w:tc>
          <w:tcPr>
            <w:tcW w:w="7229" w:type="dxa"/>
            <w:tcBorders>
              <w:top w:val="single" w:sz="4" w:space="0" w:color="000000"/>
              <w:left w:val="single" w:sz="4" w:space="0" w:color="000000"/>
              <w:bottom w:val="single" w:sz="4" w:space="0" w:color="000000"/>
            </w:tcBorders>
          </w:tcPr>
          <w:p w14:paraId="3070F154" w14:textId="5F4CB097" w:rsidR="00DD427F" w:rsidRPr="00725B6E" w:rsidRDefault="00DD427F" w:rsidP="009F27EF">
            <w:pPr>
              <w:spacing w:after="0" w:line="240" w:lineRule="auto"/>
              <w:rPr>
                <w:rFonts w:ascii="Calibri Light" w:hAnsi="Calibri Light" w:cs="Calibri Light"/>
                <w:highlight w:val="magenta"/>
                <w:lang w:val="lt-LT"/>
              </w:rPr>
            </w:pPr>
            <w:r w:rsidRPr="00725B6E">
              <w:rPr>
                <w:rFonts w:ascii="Calibri Light" w:hAnsi="Calibri Light" w:cs="Calibri Light"/>
                <w:lang w:val="lt-LT"/>
              </w:rPr>
              <w:t>Garantija aptarnavimą visą sutarties laikotarpį. Aptarnavimą turi atlikti gamintojo įgaliotas inžinierius, turintis tai patvirtinančius sertifikatus.</w:t>
            </w:r>
          </w:p>
        </w:tc>
        <w:tc>
          <w:tcPr>
            <w:tcW w:w="7371" w:type="dxa"/>
            <w:tcBorders>
              <w:top w:val="single" w:sz="4" w:space="0" w:color="000000"/>
              <w:left w:val="single" w:sz="4" w:space="0" w:color="000000"/>
              <w:bottom w:val="single" w:sz="4" w:space="0" w:color="000000"/>
              <w:right w:val="single" w:sz="4" w:space="0" w:color="000000"/>
            </w:tcBorders>
          </w:tcPr>
          <w:p w14:paraId="77E6EE24" w14:textId="5289E83F" w:rsidR="00DD427F" w:rsidRPr="00725B6E" w:rsidRDefault="0070281C" w:rsidP="009F27EF">
            <w:pPr>
              <w:snapToGrid w:val="0"/>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tc>
      </w:tr>
    </w:tbl>
    <w:p w14:paraId="70D05A24"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041F1809"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bookmarkStart w:id="6" w:name="_Hlk92883427"/>
      <w:r w:rsidRPr="00725B6E">
        <w:rPr>
          <w:rFonts w:ascii="Calibri Light" w:eastAsia="Times New Roman" w:hAnsi="Calibri Light" w:cs="Calibri Light"/>
          <w:b/>
          <w:bCs/>
          <w:caps/>
          <w:color w:val="00000A"/>
          <w:kern w:val="3"/>
          <w:lang w:val="lt-LT" w:eastAsia="lt-LT"/>
        </w:rPr>
        <w:t>3.</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Trečia pirkimo dalis</w:t>
      </w:r>
    </w:p>
    <w:bookmarkEnd w:id="6"/>
    <w:p w14:paraId="37E9B59C"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p>
    <w:p w14:paraId="1BE8FF2F" w14:textId="77777777" w:rsidR="00E622F8" w:rsidRPr="00725B6E" w:rsidRDefault="00E622F8" w:rsidP="00E622F8">
      <w:pPr>
        <w:suppressAutoHyphens/>
        <w:autoSpaceDN w:val="0"/>
        <w:spacing w:after="0" w:line="240" w:lineRule="auto"/>
        <w:ind w:firstLine="567"/>
        <w:textAlignment w:val="baseline"/>
        <w:rPr>
          <w:rFonts w:ascii="Calibri Light" w:eastAsia="Times New Roman" w:hAnsi="Calibri Light" w:cs="Calibri Light"/>
          <w:bCs/>
          <w:color w:val="000000"/>
          <w:spacing w:val="5"/>
          <w:kern w:val="3"/>
          <w:lang w:val="lt-LT" w:eastAsia="lt-LT"/>
        </w:rPr>
      </w:pPr>
      <w:r w:rsidRPr="00725B6E">
        <w:rPr>
          <w:rFonts w:ascii="Calibri Light" w:eastAsia="Times New Roman" w:hAnsi="Calibri Light" w:cs="Calibri Light"/>
          <w:bCs/>
          <w:color w:val="000000"/>
          <w:spacing w:val="5"/>
          <w:kern w:val="3"/>
          <w:lang w:val="lt-LT" w:eastAsia="lt-LT"/>
        </w:rPr>
        <w:t xml:space="preserve">  Turi būti užtikrintas tyrimų atlikimo sklandumas, nepertraukiamumas ir kokybiškumas visą sutarties laikotarpį,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 bar kodų skaitytuvas, spausdintuvas ir kita). Visa įranga turi būti pajėgi užtikrinti tyrimų atlikimą maksimalios apkrovos metu. Žemiau nurodytiems tyrimams pateikiami reagentai turi būti su brūkšniniais kodais, skirtais siūlomam analizatoriui.</w:t>
      </w:r>
    </w:p>
    <w:p w14:paraId="54927BEC"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bl>
      <w:tblPr>
        <w:tblW w:w="15275" w:type="dxa"/>
        <w:tblInd w:w="24" w:type="dxa"/>
        <w:tblLayout w:type="fixed"/>
        <w:tblCellMar>
          <w:left w:w="10" w:type="dxa"/>
          <w:right w:w="10" w:type="dxa"/>
        </w:tblCellMar>
        <w:tblLook w:val="0000" w:firstRow="0" w:lastRow="0" w:firstColumn="0" w:lastColumn="0" w:noHBand="0" w:noVBand="0"/>
      </w:tblPr>
      <w:tblGrid>
        <w:gridCol w:w="680"/>
        <w:gridCol w:w="4820"/>
        <w:gridCol w:w="2126"/>
        <w:gridCol w:w="2268"/>
        <w:gridCol w:w="1559"/>
        <w:gridCol w:w="1418"/>
        <w:gridCol w:w="2404"/>
      </w:tblGrid>
      <w:tr w:rsidR="00E622F8" w:rsidRPr="00725B6E" w14:paraId="78CCD717" w14:textId="77777777" w:rsidTr="004F5055">
        <w:trPr>
          <w:trHeight w:val="201"/>
        </w:trPr>
        <w:tc>
          <w:tcPr>
            <w:tcW w:w="1527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A9026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bookmarkStart w:id="7" w:name="_Hlk92883445"/>
            <w:r w:rsidRPr="00725B6E">
              <w:rPr>
                <w:rFonts w:ascii="Calibri Light" w:eastAsia="Times New Roman" w:hAnsi="Calibri Light" w:cs="Calibri Light"/>
                <w:b/>
                <w:color w:val="00000A"/>
                <w:kern w:val="3"/>
                <w:lang w:val="lt-LT" w:eastAsia="lt-LT"/>
              </w:rPr>
              <w:t xml:space="preserve">REAGENTAI IR REIKALINGOS PRIEMONĖS  ANALIZATORIUI, </w:t>
            </w:r>
            <w:r w:rsidRPr="00725B6E">
              <w:rPr>
                <w:rFonts w:ascii="Calibri Light" w:eastAsia="Times New Roman" w:hAnsi="Calibri Light" w:cs="Calibri Light"/>
                <w:b/>
                <w:bCs/>
                <w:caps/>
                <w:color w:val="000000"/>
                <w:spacing w:val="5"/>
                <w:kern w:val="3"/>
                <w:lang w:val="lt-LT" w:eastAsia="lt-LT"/>
              </w:rPr>
              <w:t>SKIRTAM TIRTI GLIUKOZĘ ir laktatą KRAUJO SERUME, PLAZMOJE IR KAPILIARINIAME KRAUJYJE</w:t>
            </w:r>
            <w:bookmarkEnd w:id="7"/>
            <w:r w:rsidRPr="00725B6E">
              <w:rPr>
                <w:rFonts w:ascii="Calibri Light" w:hAnsi="Calibri Light" w:cs="Calibri Light"/>
                <w:lang w:val="lt-LT"/>
              </w:rPr>
              <w:t xml:space="preserve"> </w:t>
            </w:r>
            <w:r w:rsidRPr="00725B6E">
              <w:rPr>
                <w:rFonts w:ascii="Calibri Light" w:eastAsia="Times New Roman" w:hAnsi="Calibri Light" w:cs="Calibri Light"/>
                <w:b/>
                <w:bCs/>
                <w:caps/>
                <w:color w:val="000000"/>
                <w:spacing w:val="5"/>
                <w:kern w:val="3"/>
                <w:lang w:val="lt-LT" w:eastAsia="lt-LT"/>
              </w:rPr>
              <w:t>SU ĮRANGOS ĮSIGIJIMU PANAUDOS BŪDU PIRKIMAS</w:t>
            </w:r>
          </w:p>
        </w:tc>
      </w:tr>
      <w:tr w:rsidR="00E622F8" w:rsidRPr="00725B6E" w14:paraId="25EA582D" w14:textId="77777777" w:rsidTr="004F5055">
        <w:trPr>
          <w:trHeight w:val="1381"/>
        </w:trPr>
        <w:tc>
          <w:tcPr>
            <w:tcW w:w="6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6492B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bookmarkStart w:id="8" w:name="_Hlk97548641"/>
            <w:bookmarkStart w:id="9" w:name="_Hlk111018272"/>
            <w:r w:rsidRPr="00725B6E">
              <w:rPr>
                <w:rFonts w:ascii="Calibri Light" w:eastAsia="Times New Roman" w:hAnsi="Calibri Light" w:cs="Calibri Light"/>
                <w:b/>
                <w:color w:val="00000A"/>
                <w:kern w:val="3"/>
                <w:lang w:val="lt-LT" w:eastAsia="lt-LT"/>
              </w:rPr>
              <w:t>Eil. Nr.*</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5DCFB2"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Tyrimų, reagentų, papildomų priemonių pavadinimai</w:t>
            </w:r>
          </w:p>
          <w:p w14:paraId="4FF5CF9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2A5563"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26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1A75E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D2A0EF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Vieno (1) tyrimo įkainis (kaina), Eur be PVM</w:t>
            </w:r>
          </w:p>
          <w:p w14:paraId="718BD5D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9886D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Bendra suma, Eur be PVM (6=3x5)</w:t>
            </w: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79637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bookmarkEnd w:id="8"/>
      <w:tr w:rsidR="00E622F8" w:rsidRPr="00725B6E" w14:paraId="0AEF1B30" w14:textId="77777777" w:rsidTr="004F5055">
        <w:trPr>
          <w:trHeight w:val="272"/>
        </w:trPr>
        <w:tc>
          <w:tcPr>
            <w:tcW w:w="6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457EC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1E711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E63BE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26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C95DD8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5F284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990F2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E6F91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r>
      <w:tr w:rsidR="00E622F8" w:rsidRPr="00725B6E" w14:paraId="2100551A" w14:textId="77777777" w:rsidTr="004F5055">
        <w:trPr>
          <w:trHeight w:val="272"/>
        </w:trPr>
        <w:tc>
          <w:tcPr>
            <w:tcW w:w="6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F2B18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595"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90EDD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ar-SA"/>
              </w:rPr>
              <w:t>Tiriamos analitės:</w:t>
            </w:r>
          </w:p>
        </w:tc>
      </w:tr>
      <w:tr w:rsidR="00E622F8" w:rsidRPr="00725B6E" w14:paraId="71ED3217" w14:textId="77777777" w:rsidTr="004F5055">
        <w:trPr>
          <w:trHeight w:val="1695"/>
        </w:trPr>
        <w:tc>
          <w:tcPr>
            <w:tcW w:w="6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CD88A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016AED"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proofErr w:type="spellStart"/>
            <w:r w:rsidRPr="00725B6E">
              <w:rPr>
                <w:rFonts w:ascii="Calibri Light" w:eastAsia="Times New Roman" w:hAnsi="Calibri Light" w:cs="Calibri Light"/>
                <w:b/>
                <w:color w:val="00000A"/>
                <w:kern w:val="3"/>
                <w:lang w:val="lt-LT" w:eastAsia="lt-LT"/>
              </w:rPr>
              <w:t>Glikozės</w:t>
            </w:r>
            <w:proofErr w:type="spellEnd"/>
            <w:r w:rsidRPr="00725B6E">
              <w:rPr>
                <w:rFonts w:ascii="Calibri Light" w:eastAsia="Times New Roman" w:hAnsi="Calibri Light" w:cs="Calibri Light"/>
                <w:b/>
                <w:color w:val="00000A"/>
                <w:kern w:val="3"/>
                <w:lang w:val="lt-LT" w:eastAsia="lt-LT"/>
              </w:rPr>
              <w:t xml:space="preserve"> tyrimas</w:t>
            </w:r>
          </w:p>
          <w:p w14:paraId="5D6FFFA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iCs/>
                <w:color w:val="00000A"/>
                <w:kern w:val="3"/>
                <w:lang w:val="lt-LT" w:eastAsia="lt-LT"/>
              </w:rPr>
              <w:t>(žemiau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bCs/>
                <w:i/>
                <w:iCs/>
                <w:color w:val="00000A"/>
                <w:kern w:val="3"/>
                <w:lang w:val="lt-LT" w:eastAsia="ar-SA"/>
              </w:rPr>
              <w:t>Trečiosios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(toliau – analizatorius ar įranga)</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CAEB54E" w14:textId="37B940F2"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7000</w:t>
            </w:r>
          </w:p>
        </w:tc>
        <w:tc>
          <w:tcPr>
            <w:tcW w:w="226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56E47CE" w14:textId="77777777" w:rsidR="00E622F8" w:rsidRPr="00725B6E" w:rsidRDefault="00E622F8" w:rsidP="004F5055">
            <w:pPr>
              <w:spacing w:after="0" w:line="240" w:lineRule="auto"/>
              <w:jc w:val="center"/>
              <w:rPr>
                <w:rFonts w:ascii="Calibri Light" w:hAnsi="Calibri Light" w:cs="Calibri Light"/>
                <w:color w:val="000000"/>
                <w:lang w:val="lt-LT"/>
              </w:rPr>
            </w:pPr>
          </w:p>
          <w:p w14:paraId="32C574D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C202F2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BCC25A"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978EDD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48D6D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86828B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EDD58F" w14:textId="77777777" w:rsidR="00E622F8" w:rsidRPr="00725B6E" w:rsidRDefault="00E622F8" w:rsidP="004F5055">
            <w:pPr>
              <w:spacing w:after="0" w:line="240" w:lineRule="auto"/>
              <w:jc w:val="center"/>
              <w:rPr>
                <w:rFonts w:ascii="Calibri Light" w:hAnsi="Calibri Light" w:cs="Calibri Light"/>
                <w:color w:val="000000"/>
                <w:lang w:val="lt-LT"/>
              </w:rPr>
            </w:pPr>
          </w:p>
          <w:p w14:paraId="75269ED2"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5A7D04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6E6A3568" w14:textId="77777777" w:rsidTr="004F5055">
        <w:trPr>
          <w:trHeight w:val="145"/>
        </w:trPr>
        <w:tc>
          <w:tcPr>
            <w:tcW w:w="6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A78C73" w14:textId="016F9F78"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lastRenderedPageBreak/>
              <w:t>1.</w:t>
            </w:r>
            <w:r w:rsidR="00504344" w:rsidRPr="00725B6E">
              <w:rPr>
                <w:rFonts w:ascii="Calibri Light" w:eastAsia="Times New Roman" w:hAnsi="Calibri Light" w:cs="Calibri Light"/>
                <w:color w:val="00000A"/>
                <w:kern w:val="3"/>
                <w:lang w:val="lt-LT" w:eastAsia="lt-LT"/>
              </w:rPr>
              <w:t>1</w:t>
            </w:r>
            <w:r w:rsidRPr="00725B6E">
              <w:rPr>
                <w:rFonts w:ascii="Calibri Light" w:eastAsia="Times New Roman" w:hAnsi="Calibri Light" w:cs="Calibri Light"/>
                <w:color w:val="00000A"/>
                <w:kern w:val="3"/>
                <w:lang w:val="lt-LT" w:eastAsia="lt-LT"/>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C3E76D" w14:textId="5A901E5F"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F921DA9"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388A6C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C73C81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0D0B88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43211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58CB8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854DB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E03449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72FDCCCC" w14:textId="77777777" w:rsidTr="004F5055">
        <w:trPr>
          <w:trHeight w:val="145"/>
        </w:trPr>
        <w:tc>
          <w:tcPr>
            <w:tcW w:w="6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8FC29A" w14:textId="2B2AC5C0"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w:t>
            </w:r>
            <w:r w:rsidR="00504344" w:rsidRPr="00725B6E">
              <w:rPr>
                <w:rFonts w:ascii="Calibri Light" w:eastAsia="Times New Roman" w:hAnsi="Calibri Light" w:cs="Calibri Light"/>
                <w:color w:val="00000A"/>
                <w:kern w:val="3"/>
                <w:lang w:val="lt-LT" w:eastAsia="lt-LT"/>
              </w:rPr>
              <w:t>2</w:t>
            </w:r>
            <w:r w:rsidRPr="00725B6E">
              <w:rPr>
                <w:rFonts w:ascii="Calibri Light" w:eastAsia="Times New Roman" w:hAnsi="Calibri Light" w:cs="Calibri Light"/>
                <w:color w:val="00000A"/>
                <w:kern w:val="3"/>
                <w:lang w:val="lt-LT" w:eastAsia="lt-LT"/>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297678" w14:textId="65EA117B"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2B2C26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ED9612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4701C2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BF51D5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72B71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E7DC0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F1DCFB"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AB73F2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5F268BB3" w14:textId="77777777" w:rsidTr="004F5055">
        <w:trPr>
          <w:trHeight w:val="145"/>
        </w:trPr>
        <w:tc>
          <w:tcPr>
            <w:tcW w:w="6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A698F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46C9B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Laktatų tyrimas</w:t>
            </w:r>
          </w:p>
          <w:p w14:paraId="75B6569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F24AD27" w14:textId="7863A3A1"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kern w:val="3"/>
                <w:lang w:val="lt-LT" w:eastAsia="lt-LT"/>
              </w:rPr>
              <w:t>1</w:t>
            </w:r>
            <w:r w:rsidR="00201F5B" w:rsidRPr="00725B6E">
              <w:rPr>
                <w:rFonts w:ascii="Calibri Light" w:eastAsia="Times New Roman" w:hAnsi="Calibri Light" w:cs="Calibri Light"/>
                <w:kern w:val="3"/>
                <w:lang w:val="lt-LT" w:eastAsia="lt-LT"/>
              </w:rPr>
              <w:t>50</w:t>
            </w:r>
          </w:p>
        </w:tc>
        <w:tc>
          <w:tcPr>
            <w:tcW w:w="226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D13AA53" w14:textId="77777777" w:rsidR="00E622F8" w:rsidRPr="00725B6E" w:rsidRDefault="00E622F8" w:rsidP="004F5055">
            <w:pPr>
              <w:spacing w:after="0" w:line="240" w:lineRule="auto"/>
              <w:jc w:val="center"/>
              <w:rPr>
                <w:rFonts w:ascii="Calibri Light" w:hAnsi="Calibri Light" w:cs="Calibri Light"/>
                <w:color w:val="000000"/>
                <w:lang w:val="lt-LT"/>
              </w:rPr>
            </w:pPr>
          </w:p>
          <w:p w14:paraId="267A276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746F1B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B2C128"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FA8FBA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CB8451"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AA0164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838F8F" w14:textId="77777777" w:rsidR="00E622F8" w:rsidRPr="00725B6E" w:rsidRDefault="00E622F8" w:rsidP="004F5055">
            <w:pPr>
              <w:spacing w:after="0" w:line="240" w:lineRule="auto"/>
              <w:jc w:val="center"/>
              <w:rPr>
                <w:rFonts w:ascii="Calibri Light" w:hAnsi="Calibri Light" w:cs="Calibri Light"/>
                <w:color w:val="000000"/>
                <w:lang w:val="lt-LT"/>
              </w:rPr>
            </w:pPr>
          </w:p>
          <w:p w14:paraId="2427652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65F3FF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1E42A1B" w14:textId="77777777" w:rsidTr="004F5055">
        <w:trPr>
          <w:trHeight w:val="145"/>
        </w:trPr>
        <w:tc>
          <w:tcPr>
            <w:tcW w:w="6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CA341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3DE71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DD7642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B29FD3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4E4FB87"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F92593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7641EA" w14:textId="77777777" w:rsidR="00E622F8" w:rsidRPr="00725B6E" w:rsidRDefault="00E622F8" w:rsidP="004F5055">
            <w:pPr>
              <w:spacing w:after="0" w:line="240" w:lineRule="auto"/>
              <w:jc w:val="center"/>
              <w:rPr>
                <w:rFonts w:ascii="Calibri Light" w:hAnsi="Calibri Light" w:cs="Calibri Light"/>
                <w:color w:val="000000"/>
                <w:lang w:val="lt-LT"/>
              </w:rPr>
            </w:pPr>
          </w:p>
          <w:p w14:paraId="3FCB963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4F48AD" w14:textId="77777777" w:rsidR="00E622F8" w:rsidRPr="00725B6E" w:rsidRDefault="00E622F8" w:rsidP="004F5055">
            <w:pPr>
              <w:spacing w:after="0" w:line="240" w:lineRule="auto"/>
              <w:jc w:val="center"/>
              <w:rPr>
                <w:rFonts w:ascii="Calibri Light" w:hAnsi="Calibri Light" w:cs="Calibri Light"/>
                <w:color w:val="000000"/>
                <w:lang w:val="lt-LT"/>
              </w:rPr>
            </w:pPr>
          </w:p>
          <w:p w14:paraId="7CA3D64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5F91C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1681B1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005BCD0B" w14:textId="77777777" w:rsidTr="004F5055">
        <w:trPr>
          <w:trHeight w:val="145"/>
        </w:trPr>
        <w:tc>
          <w:tcPr>
            <w:tcW w:w="6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30251A" w14:textId="5354FE1E"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w:t>
            </w:r>
            <w:r w:rsidR="007D7C80" w:rsidRPr="00725B6E">
              <w:rPr>
                <w:rFonts w:ascii="Calibri Light" w:eastAsia="Times New Roman" w:hAnsi="Calibri Light" w:cs="Calibri Light"/>
                <w:color w:val="00000A"/>
                <w:kern w:val="3"/>
                <w:lang w:val="lt-LT" w:eastAsia="lt-LT"/>
              </w:rPr>
              <w:t>2</w:t>
            </w:r>
            <w:r w:rsidRPr="00725B6E">
              <w:rPr>
                <w:rFonts w:ascii="Calibri Light" w:eastAsia="Times New Roman" w:hAnsi="Calibri Light" w:cs="Calibri Light"/>
                <w:color w:val="00000A"/>
                <w:kern w:val="3"/>
                <w:lang w:val="lt-LT" w:eastAsia="lt-LT"/>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0C215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7692BEE"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8C70AF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FBDCAD"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74DAE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3A4234" w14:textId="77777777" w:rsidR="00E622F8" w:rsidRPr="00725B6E" w:rsidRDefault="00E622F8" w:rsidP="004F5055">
            <w:pPr>
              <w:spacing w:after="0" w:line="240" w:lineRule="auto"/>
              <w:jc w:val="center"/>
              <w:rPr>
                <w:rFonts w:ascii="Calibri Light" w:hAnsi="Calibri Light" w:cs="Calibri Light"/>
                <w:color w:val="000000"/>
                <w:lang w:val="lt-LT"/>
              </w:rPr>
            </w:pPr>
          </w:p>
          <w:p w14:paraId="280AB0B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2A1EA5" w14:textId="77777777" w:rsidR="00E622F8" w:rsidRPr="00725B6E" w:rsidRDefault="00E622F8" w:rsidP="004F5055">
            <w:pPr>
              <w:spacing w:after="0" w:line="240" w:lineRule="auto"/>
              <w:jc w:val="center"/>
              <w:rPr>
                <w:rFonts w:ascii="Calibri Light" w:hAnsi="Calibri Light" w:cs="Calibri Light"/>
                <w:color w:val="000000"/>
                <w:lang w:val="lt-LT"/>
              </w:rPr>
            </w:pPr>
          </w:p>
          <w:p w14:paraId="13E6625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5707D0"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DD35B2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436A5D0D" w14:textId="77777777" w:rsidTr="004F5055">
        <w:trPr>
          <w:trHeight w:val="145"/>
        </w:trPr>
        <w:tc>
          <w:tcPr>
            <w:tcW w:w="1145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D5E07B"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Trečios pirkimo dalies bendra kaina 36 mėn. (iš viso),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11C57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D08AD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321346FD" w14:textId="77777777" w:rsidTr="004F5055">
        <w:trPr>
          <w:trHeight w:val="145"/>
        </w:trPr>
        <w:tc>
          <w:tcPr>
            <w:tcW w:w="1145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808F7E" w14:textId="53FF6901"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A57C2A" w:rsidRPr="00725B6E">
              <w:rPr>
                <w:rFonts w:ascii="Calibri Light" w:eastAsia="Times New Roman" w:hAnsi="Calibri Light" w:cs="Calibri Light"/>
                <w:b/>
                <w:i/>
                <w:color w:val="00000A"/>
                <w:kern w:val="3"/>
                <w:lang w:val="lt-LT" w:eastAsia="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0DB17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D5DC9C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34AE2B73" w14:textId="77777777" w:rsidTr="004F5055">
        <w:trPr>
          <w:trHeight w:val="145"/>
        </w:trPr>
        <w:tc>
          <w:tcPr>
            <w:tcW w:w="1145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973460"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Trečios pirkimo dalies bendra kaina 36 mėn. (iš viso), Eur su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C0FFE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25D6C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bl>
    <w:p w14:paraId="18C59E5E"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bookmarkStart w:id="10" w:name="_Hlk111106821"/>
      <w:bookmarkEnd w:id="9"/>
      <w:r w:rsidRPr="00725B6E">
        <w:rPr>
          <w:rFonts w:ascii="Calibri Light" w:eastAsia="Times New Roman" w:hAnsi="Calibri Light" w:cs="Calibri Light"/>
          <w:color w:val="00000A"/>
          <w:kern w:val="3"/>
          <w:lang w:val="lt-LT" w:eastAsia="ar-SA"/>
        </w:rPr>
        <w:t>Pastaba. *Lentelės eilučių skaičius neribojamas (jų gali būti daugiau ar mažiau, – svarbu, kad būtų galima užtikrinti kokybišką ir patikimą tyrimų atlikimą). Tiekėjas privalo pateikti reikalingą reagentų, kitų priemonių ir kontrolinių medžiagų kiekį, numatomam nurodytam tyrimų skaičiui per 36 mėn. atlikti. Būtina pateikti pasiūlymą visoms pirkimo dalies pozicijoms, visam nurodytam tyrimų skaičiui užtikrinti.</w:t>
      </w:r>
    </w:p>
    <w:p w14:paraId="3740D48C" w14:textId="651DAAAA" w:rsidR="00A57C2A" w:rsidRPr="00725B6E" w:rsidRDefault="00A57C2A"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7059297A"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bookmarkEnd w:id="10"/>
    <w:p w14:paraId="27992967" w14:textId="77777777" w:rsidR="00E622F8" w:rsidRPr="00725B6E" w:rsidRDefault="00E622F8" w:rsidP="00E622F8">
      <w:pPr>
        <w:tabs>
          <w:tab w:val="left" w:pos="993"/>
        </w:tabs>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Trečiosios pirkimo dalies įrangos būtinieji reikalavimai</w:t>
      </w:r>
    </w:p>
    <w:p w14:paraId="39D62677" w14:textId="77777777" w:rsidR="00E622F8" w:rsidRPr="00725B6E" w:rsidRDefault="00E622F8" w:rsidP="00E622F8">
      <w:pPr>
        <w:tabs>
          <w:tab w:val="left" w:pos="993"/>
        </w:tabs>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p>
    <w:tbl>
      <w:tblPr>
        <w:tblW w:w="15309" w:type="dxa"/>
        <w:tblInd w:w="-5" w:type="dxa"/>
        <w:tblLayout w:type="fixed"/>
        <w:tblLook w:val="0000" w:firstRow="0" w:lastRow="0" w:firstColumn="0" w:lastColumn="0" w:noHBand="0" w:noVBand="0"/>
      </w:tblPr>
      <w:tblGrid>
        <w:gridCol w:w="709"/>
        <w:gridCol w:w="7229"/>
        <w:gridCol w:w="7371"/>
      </w:tblGrid>
      <w:tr w:rsidR="00E622F8" w:rsidRPr="00725B6E" w14:paraId="656FD6A2" w14:textId="77777777" w:rsidTr="004F5055">
        <w:trPr>
          <w:trHeight w:val="649"/>
        </w:trPr>
        <w:tc>
          <w:tcPr>
            <w:tcW w:w="709" w:type="dxa"/>
            <w:tcBorders>
              <w:top w:val="single" w:sz="4" w:space="0" w:color="000000"/>
              <w:left w:val="single" w:sz="4" w:space="0" w:color="000000"/>
              <w:bottom w:val="single" w:sz="4" w:space="0" w:color="000000"/>
            </w:tcBorders>
          </w:tcPr>
          <w:p w14:paraId="678E7919" w14:textId="77777777" w:rsidR="00E622F8" w:rsidRPr="00725B6E" w:rsidRDefault="00E622F8" w:rsidP="004F5055">
            <w:pPr>
              <w:spacing w:after="0" w:line="240" w:lineRule="auto"/>
              <w:rPr>
                <w:rFonts w:ascii="Calibri Light" w:hAnsi="Calibri Light" w:cs="Calibri Light"/>
                <w:b/>
                <w:bCs/>
                <w:lang w:val="lt-LT"/>
              </w:rPr>
            </w:pPr>
            <w:bookmarkStart w:id="11" w:name="_Hlk111106915"/>
          </w:p>
          <w:p w14:paraId="5FC89410"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Eil.</w:t>
            </w:r>
          </w:p>
          <w:p w14:paraId="2CE51DCE"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Nr.</w:t>
            </w:r>
          </w:p>
        </w:tc>
        <w:tc>
          <w:tcPr>
            <w:tcW w:w="7229" w:type="dxa"/>
            <w:tcBorders>
              <w:top w:val="single" w:sz="4" w:space="0" w:color="000000"/>
              <w:left w:val="single" w:sz="4" w:space="0" w:color="000000"/>
              <w:bottom w:val="single" w:sz="4" w:space="0" w:color="000000"/>
            </w:tcBorders>
            <w:vAlign w:val="center"/>
          </w:tcPr>
          <w:p w14:paraId="6CB52234"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7371" w:type="dxa"/>
            <w:tcBorders>
              <w:top w:val="single" w:sz="4" w:space="0" w:color="000000"/>
              <w:left w:val="single" w:sz="4" w:space="0" w:color="000000"/>
              <w:bottom w:val="single" w:sz="4" w:space="0" w:color="000000"/>
              <w:right w:val="single" w:sz="4" w:space="0" w:color="000000"/>
            </w:tcBorders>
            <w:vAlign w:val="center"/>
          </w:tcPr>
          <w:p w14:paraId="7BEE11D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atitikimas(įrašomas tikslus  techninis parametras)</w:t>
            </w:r>
          </w:p>
          <w:p w14:paraId="772F1CC6"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3494ED48" w14:textId="77777777" w:rsidTr="004F5055">
        <w:tc>
          <w:tcPr>
            <w:tcW w:w="709" w:type="dxa"/>
            <w:tcBorders>
              <w:top w:val="single" w:sz="4" w:space="0" w:color="000000"/>
              <w:left w:val="single" w:sz="4" w:space="0" w:color="000000"/>
              <w:bottom w:val="single" w:sz="4" w:space="0" w:color="000000"/>
            </w:tcBorders>
          </w:tcPr>
          <w:p w14:paraId="0E89E4B0"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7229" w:type="dxa"/>
            <w:tcBorders>
              <w:top w:val="single" w:sz="4" w:space="0" w:color="000000"/>
              <w:left w:val="single" w:sz="4" w:space="0" w:color="000000"/>
              <w:bottom w:val="single" w:sz="4" w:space="0" w:color="000000"/>
              <w:right w:val="single" w:sz="4" w:space="0" w:color="000000"/>
            </w:tcBorders>
            <w:vAlign w:val="center"/>
          </w:tcPr>
          <w:p w14:paraId="5B16F3A0" w14:textId="77777777" w:rsidR="00E622F8" w:rsidRPr="00725B6E" w:rsidRDefault="00E622F8" w:rsidP="004F5055">
            <w:pPr>
              <w:spacing w:after="0" w:line="240" w:lineRule="auto"/>
              <w:rPr>
                <w:rFonts w:ascii="Calibri Light" w:hAnsi="Calibri Light" w:cs="Calibri Light"/>
                <w:color w:val="00000A"/>
                <w:kern w:val="3"/>
                <w:lang w:val="lt-LT"/>
              </w:rPr>
            </w:pPr>
            <w:r w:rsidRPr="00725B6E">
              <w:rPr>
                <w:rFonts w:ascii="Calibri Light" w:hAnsi="Calibri Light" w:cs="Calibri Light"/>
                <w:color w:val="000000"/>
                <w:lang w:val="lt-LT"/>
              </w:rPr>
              <w:t xml:space="preserve">Tiekėjas turi pasiūlyti automatinį analizatorių gliukozės ir laktatų tyrimams atlikti. </w:t>
            </w:r>
          </w:p>
        </w:tc>
        <w:tc>
          <w:tcPr>
            <w:tcW w:w="7371" w:type="dxa"/>
            <w:tcBorders>
              <w:top w:val="single" w:sz="4" w:space="0" w:color="000000"/>
              <w:left w:val="single" w:sz="4" w:space="0" w:color="000000"/>
              <w:bottom w:val="single" w:sz="4" w:space="0" w:color="000000"/>
              <w:right w:val="single" w:sz="4" w:space="0" w:color="000000"/>
            </w:tcBorders>
          </w:tcPr>
          <w:p w14:paraId="1A8D2A1A"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lang w:val="lt-LT"/>
              </w:rPr>
              <w:t>(nurodomas įrangos pavadinimas, tipas/modelis, gamintojas, pagaminimo data)</w:t>
            </w:r>
          </w:p>
        </w:tc>
      </w:tr>
      <w:tr w:rsidR="00852A48" w:rsidRPr="00725B6E" w14:paraId="3D5E1AD9" w14:textId="77777777" w:rsidTr="00C4716F">
        <w:tc>
          <w:tcPr>
            <w:tcW w:w="709" w:type="dxa"/>
            <w:tcBorders>
              <w:top w:val="single" w:sz="4" w:space="0" w:color="000000"/>
              <w:left w:val="single" w:sz="4" w:space="0" w:color="000000"/>
              <w:bottom w:val="single" w:sz="4" w:space="0" w:color="000000"/>
            </w:tcBorders>
          </w:tcPr>
          <w:p w14:paraId="505FA1B9" w14:textId="77777777" w:rsidR="00852A48" w:rsidRPr="00725B6E" w:rsidRDefault="00852A48" w:rsidP="00852A48">
            <w:pPr>
              <w:spacing w:after="0" w:line="240" w:lineRule="auto"/>
              <w:jc w:val="center"/>
              <w:rPr>
                <w:rFonts w:ascii="Calibri Light" w:hAnsi="Calibri Light" w:cs="Calibri Light"/>
                <w:bCs/>
                <w:lang w:val="lt-LT"/>
              </w:rPr>
            </w:pPr>
            <w:r w:rsidRPr="00725B6E">
              <w:rPr>
                <w:rFonts w:ascii="Calibri Light" w:hAnsi="Calibri Light" w:cs="Calibri Light"/>
                <w:bCs/>
                <w:lang w:val="lt-LT"/>
              </w:rPr>
              <w:t>2.</w:t>
            </w:r>
          </w:p>
        </w:tc>
        <w:tc>
          <w:tcPr>
            <w:tcW w:w="7229" w:type="dxa"/>
            <w:tcBorders>
              <w:top w:val="single" w:sz="4" w:space="0" w:color="000000"/>
              <w:left w:val="single" w:sz="4" w:space="0" w:color="000000"/>
              <w:bottom w:val="single" w:sz="4" w:space="0" w:color="000000"/>
            </w:tcBorders>
            <w:vAlign w:val="center"/>
          </w:tcPr>
          <w:p w14:paraId="7FCC0361"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Mėginių vietų kiekis rotoriuje turi būti ne mažiau 20 vietų.</w:t>
            </w:r>
          </w:p>
        </w:tc>
        <w:tc>
          <w:tcPr>
            <w:tcW w:w="7371" w:type="dxa"/>
            <w:tcBorders>
              <w:top w:val="single" w:sz="4" w:space="0" w:color="000000"/>
              <w:left w:val="single" w:sz="4" w:space="0" w:color="000000"/>
              <w:bottom w:val="single" w:sz="4" w:space="0" w:color="000000"/>
              <w:right w:val="single" w:sz="4" w:space="0" w:color="000000"/>
            </w:tcBorders>
          </w:tcPr>
          <w:p w14:paraId="50AAA3E3" w14:textId="0CF83D12"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1FF456AF" w14:textId="77777777" w:rsidTr="00C4716F">
        <w:tc>
          <w:tcPr>
            <w:tcW w:w="709" w:type="dxa"/>
            <w:tcBorders>
              <w:top w:val="single" w:sz="4" w:space="0" w:color="000000"/>
              <w:left w:val="single" w:sz="4" w:space="0" w:color="000000"/>
              <w:bottom w:val="single" w:sz="4" w:space="0" w:color="000000"/>
            </w:tcBorders>
          </w:tcPr>
          <w:p w14:paraId="5E38D970"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3.</w:t>
            </w:r>
          </w:p>
        </w:tc>
        <w:tc>
          <w:tcPr>
            <w:tcW w:w="7229" w:type="dxa"/>
            <w:tcBorders>
              <w:top w:val="single" w:sz="4" w:space="0" w:color="000000"/>
              <w:left w:val="single" w:sz="4" w:space="0" w:color="000000"/>
              <w:bottom w:val="single" w:sz="4" w:space="0" w:color="000000"/>
            </w:tcBorders>
            <w:vAlign w:val="center"/>
          </w:tcPr>
          <w:p w14:paraId="45FA7906"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Papildomos vietos rotoriuje: 1 standartui, 2 kontrolėms ir 1-a skubiems tyrimams</w:t>
            </w:r>
          </w:p>
        </w:tc>
        <w:tc>
          <w:tcPr>
            <w:tcW w:w="7371" w:type="dxa"/>
            <w:tcBorders>
              <w:top w:val="single" w:sz="4" w:space="0" w:color="000000"/>
              <w:left w:val="single" w:sz="4" w:space="0" w:color="000000"/>
              <w:bottom w:val="single" w:sz="4" w:space="0" w:color="000000"/>
              <w:right w:val="single" w:sz="4" w:space="0" w:color="000000"/>
            </w:tcBorders>
          </w:tcPr>
          <w:p w14:paraId="3501C521" w14:textId="2A4B8F04"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105E90D6" w14:textId="77777777" w:rsidTr="00C4716F">
        <w:tc>
          <w:tcPr>
            <w:tcW w:w="709" w:type="dxa"/>
            <w:tcBorders>
              <w:top w:val="single" w:sz="4" w:space="0" w:color="000000"/>
              <w:left w:val="single" w:sz="4" w:space="0" w:color="000000"/>
              <w:bottom w:val="single" w:sz="4" w:space="0" w:color="000000"/>
            </w:tcBorders>
          </w:tcPr>
          <w:p w14:paraId="7BAE4D4A"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4.</w:t>
            </w:r>
          </w:p>
        </w:tc>
        <w:tc>
          <w:tcPr>
            <w:tcW w:w="7229" w:type="dxa"/>
            <w:tcBorders>
              <w:top w:val="single" w:sz="4" w:space="0" w:color="000000"/>
              <w:left w:val="single" w:sz="4" w:space="0" w:color="000000"/>
              <w:bottom w:val="single" w:sz="4" w:space="0" w:color="000000"/>
            </w:tcBorders>
            <w:vAlign w:val="center"/>
          </w:tcPr>
          <w:p w14:paraId="68D8084A"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 xml:space="preserve">Matavimo ribos: Gliukozė: 0,5 – 50 </w:t>
            </w:r>
            <w:proofErr w:type="spellStart"/>
            <w:r w:rsidRPr="00725B6E">
              <w:rPr>
                <w:rFonts w:ascii="Calibri Light" w:hAnsi="Calibri Light" w:cs="Calibri Light"/>
                <w:lang w:val="lt-LT"/>
              </w:rPr>
              <w:t>mmol</w:t>
            </w:r>
            <w:proofErr w:type="spellEnd"/>
            <w:r w:rsidRPr="00725B6E">
              <w:rPr>
                <w:rFonts w:ascii="Calibri Light" w:hAnsi="Calibri Light" w:cs="Calibri Light"/>
                <w:lang w:val="lt-LT"/>
              </w:rPr>
              <w:t xml:space="preserve">/L </w:t>
            </w:r>
          </w:p>
          <w:p w14:paraId="42C2FB30"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 xml:space="preserve">Laktatai: 0,5 – 30 </w:t>
            </w:r>
            <w:proofErr w:type="spellStart"/>
            <w:r w:rsidRPr="00725B6E">
              <w:rPr>
                <w:rFonts w:ascii="Calibri Light" w:hAnsi="Calibri Light" w:cs="Calibri Light"/>
                <w:lang w:val="lt-LT"/>
              </w:rPr>
              <w:t>mmol</w:t>
            </w:r>
            <w:proofErr w:type="spellEnd"/>
            <w:r w:rsidRPr="00725B6E">
              <w:rPr>
                <w:rFonts w:ascii="Calibri Light" w:hAnsi="Calibri Light" w:cs="Calibri Light"/>
                <w:lang w:val="lt-LT"/>
              </w:rPr>
              <w:t>/L</w:t>
            </w:r>
          </w:p>
        </w:tc>
        <w:tc>
          <w:tcPr>
            <w:tcW w:w="7371" w:type="dxa"/>
            <w:tcBorders>
              <w:top w:val="single" w:sz="4" w:space="0" w:color="000000"/>
              <w:left w:val="single" w:sz="4" w:space="0" w:color="000000"/>
              <w:bottom w:val="single" w:sz="4" w:space="0" w:color="000000"/>
              <w:right w:val="single" w:sz="4" w:space="0" w:color="000000"/>
            </w:tcBorders>
          </w:tcPr>
          <w:p w14:paraId="4D2B4763" w14:textId="2FBA5E20"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2E56C95D" w14:textId="77777777" w:rsidTr="00C4716F">
        <w:tc>
          <w:tcPr>
            <w:tcW w:w="709" w:type="dxa"/>
            <w:tcBorders>
              <w:top w:val="single" w:sz="4" w:space="0" w:color="000000"/>
              <w:left w:val="single" w:sz="4" w:space="0" w:color="000000"/>
              <w:bottom w:val="single" w:sz="4" w:space="0" w:color="000000"/>
            </w:tcBorders>
          </w:tcPr>
          <w:p w14:paraId="16E71C7D"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5.</w:t>
            </w:r>
          </w:p>
        </w:tc>
        <w:tc>
          <w:tcPr>
            <w:tcW w:w="7229" w:type="dxa"/>
            <w:tcBorders>
              <w:top w:val="single" w:sz="4" w:space="0" w:color="000000"/>
              <w:left w:val="single" w:sz="4" w:space="0" w:color="000000"/>
              <w:bottom w:val="single" w:sz="4" w:space="0" w:color="000000"/>
            </w:tcBorders>
            <w:vAlign w:val="center"/>
          </w:tcPr>
          <w:p w14:paraId="3B3CAA79"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 xml:space="preserve">Analizatoriaus sparta ne mažiau 80 </w:t>
            </w:r>
            <w:proofErr w:type="spellStart"/>
            <w:r w:rsidRPr="00725B6E">
              <w:rPr>
                <w:rFonts w:ascii="Calibri Light" w:hAnsi="Calibri Light" w:cs="Calibri Light"/>
                <w:lang w:val="lt-LT"/>
              </w:rPr>
              <w:t>tyr</w:t>
            </w:r>
            <w:proofErr w:type="spellEnd"/>
            <w:r w:rsidRPr="00725B6E">
              <w:rPr>
                <w:rFonts w:ascii="Calibri Light" w:hAnsi="Calibri Light" w:cs="Calibri Light"/>
                <w:lang w:val="lt-LT"/>
              </w:rPr>
              <w:t>./val.(gliukozei)</w:t>
            </w:r>
          </w:p>
        </w:tc>
        <w:tc>
          <w:tcPr>
            <w:tcW w:w="7371" w:type="dxa"/>
            <w:tcBorders>
              <w:top w:val="single" w:sz="4" w:space="0" w:color="000000"/>
              <w:left w:val="single" w:sz="4" w:space="0" w:color="000000"/>
              <w:bottom w:val="single" w:sz="4" w:space="0" w:color="000000"/>
              <w:right w:val="single" w:sz="4" w:space="0" w:color="000000"/>
            </w:tcBorders>
          </w:tcPr>
          <w:p w14:paraId="2164AD3D" w14:textId="1BB9CB04"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0F61B88B" w14:textId="77777777" w:rsidTr="00C4716F">
        <w:tc>
          <w:tcPr>
            <w:tcW w:w="709" w:type="dxa"/>
            <w:tcBorders>
              <w:top w:val="single" w:sz="4" w:space="0" w:color="000000"/>
              <w:left w:val="single" w:sz="4" w:space="0" w:color="000000"/>
              <w:bottom w:val="single" w:sz="4" w:space="0" w:color="000000"/>
            </w:tcBorders>
          </w:tcPr>
          <w:p w14:paraId="5277C435"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lastRenderedPageBreak/>
              <w:t>6.</w:t>
            </w:r>
          </w:p>
        </w:tc>
        <w:tc>
          <w:tcPr>
            <w:tcW w:w="7229" w:type="dxa"/>
            <w:tcBorders>
              <w:top w:val="single" w:sz="4" w:space="0" w:color="000000"/>
              <w:left w:val="single" w:sz="4" w:space="0" w:color="000000"/>
              <w:bottom w:val="single" w:sz="4" w:space="0" w:color="000000"/>
            </w:tcBorders>
            <w:vAlign w:val="center"/>
          </w:tcPr>
          <w:p w14:paraId="57AF13C6" w14:textId="3EB75A23"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 xml:space="preserve">Matavimo tikslumas: 1,5 % esant 12,0 </w:t>
            </w:r>
            <w:proofErr w:type="spellStart"/>
            <w:r w:rsidRPr="00725B6E">
              <w:rPr>
                <w:rFonts w:ascii="Calibri Light" w:hAnsi="Calibri Light" w:cs="Calibri Light"/>
                <w:lang w:val="lt-LT"/>
              </w:rPr>
              <w:t>mmol</w:t>
            </w:r>
            <w:proofErr w:type="spellEnd"/>
            <w:r w:rsidRPr="00725B6E">
              <w:rPr>
                <w:rFonts w:ascii="Calibri Light" w:hAnsi="Calibri Light" w:cs="Calibri Light"/>
                <w:lang w:val="lt-LT"/>
              </w:rPr>
              <w:t>/l</w:t>
            </w:r>
          </w:p>
        </w:tc>
        <w:tc>
          <w:tcPr>
            <w:tcW w:w="7371" w:type="dxa"/>
            <w:tcBorders>
              <w:top w:val="single" w:sz="4" w:space="0" w:color="000000"/>
              <w:left w:val="single" w:sz="4" w:space="0" w:color="000000"/>
              <w:bottom w:val="single" w:sz="4" w:space="0" w:color="000000"/>
              <w:right w:val="single" w:sz="4" w:space="0" w:color="000000"/>
            </w:tcBorders>
          </w:tcPr>
          <w:p w14:paraId="729669B2" w14:textId="41AE26AE"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4850EC7F" w14:textId="77777777" w:rsidTr="00C4716F">
        <w:trPr>
          <w:trHeight w:val="347"/>
        </w:trPr>
        <w:tc>
          <w:tcPr>
            <w:tcW w:w="709" w:type="dxa"/>
            <w:tcBorders>
              <w:top w:val="single" w:sz="4" w:space="0" w:color="000000"/>
              <w:left w:val="single" w:sz="4" w:space="0" w:color="000000"/>
              <w:bottom w:val="single" w:sz="4" w:space="0" w:color="000000"/>
            </w:tcBorders>
          </w:tcPr>
          <w:p w14:paraId="32F16F1C"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7.</w:t>
            </w:r>
          </w:p>
        </w:tc>
        <w:tc>
          <w:tcPr>
            <w:tcW w:w="7229" w:type="dxa"/>
            <w:tcBorders>
              <w:top w:val="single" w:sz="4" w:space="0" w:color="000000"/>
              <w:left w:val="single" w:sz="4" w:space="0" w:color="000000"/>
              <w:bottom w:val="single" w:sz="4" w:space="0" w:color="000000"/>
            </w:tcBorders>
            <w:vAlign w:val="center"/>
          </w:tcPr>
          <w:p w14:paraId="73404B01"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Matuojami parametrai: Gliukozė, laktatas</w:t>
            </w:r>
          </w:p>
        </w:tc>
        <w:tc>
          <w:tcPr>
            <w:tcW w:w="7371" w:type="dxa"/>
            <w:tcBorders>
              <w:top w:val="single" w:sz="4" w:space="0" w:color="000000"/>
              <w:left w:val="single" w:sz="4" w:space="0" w:color="000000"/>
              <w:bottom w:val="single" w:sz="4" w:space="0" w:color="000000"/>
              <w:right w:val="single" w:sz="4" w:space="0" w:color="000000"/>
            </w:tcBorders>
          </w:tcPr>
          <w:p w14:paraId="048A4A4C" w14:textId="510EACF6"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22DA2DAB" w14:textId="77777777" w:rsidTr="00C4716F">
        <w:tc>
          <w:tcPr>
            <w:tcW w:w="709" w:type="dxa"/>
            <w:tcBorders>
              <w:top w:val="single" w:sz="4" w:space="0" w:color="000000"/>
              <w:left w:val="single" w:sz="4" w:space="0" w:color="000000"/>
              <w:bottom w:val="single" w:sz="4" w:space="0" w:color="000000"/>
            </w:tcBorders>
          </w:tcPr>
          <w:p w14:paraId="638DA864"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8.</w:t>
            </w:r>
          </w:p>
        </w:tc>
        <w:tc>
          <w:tcPr>
            <w:tcW w:w="7229" w:type="dxa"/>
            <w:tcBorders>
              <w:top w:val="single" w:sz="4" w:space="0" w:color="000000"/>
              <w:left w:val="single" w:sz="4" w:space="0" w:color="000000"/>
              <w:bottom w:val="single" w:sz="4" w:space="0" w:color="000000"/>
            </w:tcBorders>
            <w:vAlign w:val="center"/>
          </w:tcPr>
          <w:p w14:paraId="4C81DF84"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Tiriamoji medžiaga: kraujas, serumas, plazma, kapiliarinis kraujas</w:t>
            </w:r>
          </w:p>
        </w:tc>
        <w:tc>
          <w:tcPr>
            <w:tcW w:w="7371" w:type="dxa"/>
            <w:tcBorders>
              <w:top w:val="single" w:sz="4" w:space="0" w:color="000000"/>
              <w:left w:val="single" w:sz="4" w:space="0" w:color="000000"/>
              <w:bottom w:val="single" w:sz="4" w:space="0" w:color="000000"/>
              <w:right w:val="single" w:sz="4" w:space="0" w:color="000000"/>
            </w:tcBorders>
          </w:tcPr>
          <w:p w14:paraId="2D68A6F7" w14:textId="3B0E4BB5"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00D12D3B" w14:textId="77777777" w:rsidTr="00C4716F">
        <w:tc>
          <w:tcPr>
            <w:tcW w:w="709" w:type="dxa"/>
            <w:tcBorders>
              <w:top w:val="single" w:sz="4" w:space="0" w:color="000000"/>
              <w:left w:val="single" w:sz="4" w:space="0" w:color="000000"/>
              <w:bottom w:val="single" w:sz="4" w:space="0" w:color="000000"/>
            </w:tcBorders>
          </w:tcPr>
          <w:p w14:paraId="2716CE17"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9.</w:t>
            </w:r>
          </w:p>
        </w:tc>
        <w:tc>
          <w:tcPr>
            <w:tcW w:w="7229" w:type="dxa"/>
            <w:tcBorders>
              <w:top w:val="single" w:sz="4" w:space="0" w:color="000000"/>
              <w:left w:val="single" w:sz="4" w:space="0" w:color="000000"/>
              <w:bottom w:val="single" w:sz="4" w:space="0" w:color="000000"/>
            </w:tcBorders>
            <w:vAlign w:val="center"/>
          </w:tcPr>
          <w:p w14:paraId="30ED2172"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 xml:space="preserve">Mėginio tūris: ne daugiau 20 </w:t>
            </w:r>
            <w:proofErr w:type="spellStart"/>
            <w:r w:rsidRPr="00725B6E">
              <w:rPr>
                <w:rFonts w:ascii="Calibri Light" w:hAnsi="Calibri Light" w:cs="Calibri Light"/>
                <w:lang w:val="lt-LT"/>
              </w:rPr>
              <w:t>mikrolitrų</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1428EB22" w14:textId="2E7B3FA3"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6DAC0989" w14:textId="77777777" w:rsidTr="0010026B">
        <w:tc>
          <w:tcPr>
            <w:tcW w:w="709" w:type="dxa"/>
            <w:tcBorders>
              <w:top w:val="single" w:sz="4" w:space="0" w:color="000000"/>
              <w:left w:val="single" w:sz="4" w:space="0" w:color="000000"/>
              <w:bottom w:val="single" w:sz="4" w:space="0" w:color="000000"/>
            </w:tcBorders>
          </w:tcPr>
          <w:p w14:paraId="73C0D48C" w14:textId="77777777" w:rsidR="00852A48" w:rsidRPr="00725B6E" w:rsidRDefault="00852A48" w:rsidP="00852A48">
            <w:pPr>
              <w:spacing w:after="0" w:line="240" w:lineRule="auto"/>
              <w:jc w:val="center"/>
              <w:rPr>
                <w:rFonts w:ascii="Calibri Light" w:hAnsi="Calibri Light" w:cs="Calibri Light"/>
                <w:bCs/>
                <w:lang w:val="lt-LT"/>
              </w:rPr>
            </w:pPr>
            <w:r w:rsidRPr="00725B6E">
              <w:rPr>
                <w:rFonts w:ascii="Calibri Light" w:hAnsi="Calibri Light" w:cs="Calibri Light"/>
                <w:bCs/>
                <w:lang w:val="lt-LT"/>
              </w:rPr>
              <w:t>10.</w:t>
            </w:r>
          </w:p>
        </w:tc>
        <w:tc>
          <w:tcPr>
            <w:tcW w:w="7229" w:type="dxa"/>
            <w:tcBorders>
              <w:top w:val="single" w:sz="4" w:space="0" w:color="000000"/>
              <w:left w:val="single" w:sz="4" w:space="0" w:color="000000"/>
              <w:bottom w:val="single" w:sz="4" w:space="0" w:color="000000"/>
            </w:tcBorders>
            <w:vAlign w:val="center"/>
          </w:tcPr>
          <w:p w14:paraId="47A6EDD4"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bCs/>
                <w:lang w:val="lt-LT"/>
              </w:rPr>
              <w:t xml:space="preserve">Reakcijos mėgintuvėlis: </w:t>
            </w:r>
            <w:r w:rsidRPr="00725B6E">
              <w:rPr>
                <w:rFonts w:ascii="Calibri Light" w:hAnsi="Calibri Light" w:cs="Calibri Light"/>
                <w:lang w:val="lt-LT"/>
              </w:rPr>
              <w:t xml:space="preserve">2,0 ml mėgintuvėlis, pripildytas </w:t>
            </w:r>
            <w:proofErr w:type="spellStart"/>
            <w:r w:rsidRPr="00725B6E">
              <w:rPr>
                <w:rFonts w:ascii="Calibri Light" w:hAnsi="Calibri Light" w:cs="Calibri Light"/>
                <w:lang w:val="lt-LT"/>
              </w:rPr>
              <w:t>hemolizuojančio</w:t>
            </w:r>
            <w:proofErr w:type="spellEnd"/>
            <w:r w:rsidRPr="00725B6E">
              <w:rPr>
                <w:rFonts w:ascii="Calibri Light" w:hAnsi="Calibri Light" w:cs="Calibri Light"/>
                <w:lang w:val="lt-LT"/>
              </w:rPr>
              <w:t xml:space="preserve"> tirpalo</w:t>
            </w:r>
          </w:p>
        </w:tc>
        <w:tc>
          <w:tcPr>
            <w:tcW w:w="7371" w:type="dxa"/>
            <w:tcBorders>
              <w:top w:val="single" w:sz="4" w:space="0" w:color="000000"/>
              <w:left w:val="single" w:sz="4" w:space="0" w:color="000000"/>
              <w:bottom w:val="single" w:sz="4" w:space="0" w:color="000000"/>
              <w:right w:val="single" w:sz="4" w:space="0" w:color="000000"/>
            </w:tcBorders>
          </w:tcPr>
          <w:p w14:paraId="69FEC3D7" w14:textId="494524BC"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4D3E198B" w14:textId="77777777" w:rsidTr="00C4716F">
        <w:tc>
          <w:tcPr>
            <w:tcW w:w="709" w:type="dxa"/>
            <w:tcBorders>
              <w:top w:val="single" w:sz="4" w:space="0" w:color="000000"/>
              <w:left w:val="single" w:sz="4" w:space="0" w:color="000000"/>
              <w:bottom w:val="single" w:sz="4" w:space="0" w:color="000000"/>
              <w:right w:val="single" w:sz="4" w:space="0" w:color="auto"/>
            </w:tcBorders>
          </w:tcPr>
          <w:p w14:paraId="7BF6C553"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11.</w:t>
            </w:r>
          </w:p>
        </w:tc>
        <w:tc>
          <w:tcPr>
            <w:tcW w:w="7229" w:type="dxa"/>
            <w:tcBorders>
              <w:top w:val="single" w:sz="4" w:space="0" w:color="000000"/>
              <w:left w:val="single" w:sz="4" w:space="0" w:color="auto"/>
              <w:bottom w:val="single" w:sz="4" w:space="0" w:color="000000"/>
            </w:tcBorders>
            <w:vAlign w:val="center"/>
          </w:tcPr>
          <w:p w14:paraId="44FD0B65"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Parametrų normos ribos nustatomos operatoriaus</w:t>
            </w:r>
          </w:p>
        </w:tc>
        <w:tc>
          <w:tcPr>
            <w:tcW w:w="7371" w:type="dxa"/>
            <w:tcBorders>
              <w:top w:val="single" w:sz="4" w:space="0" w:color="000000"/>
              <w:left w:val="single" w:sz="4" w:space="0" w:color="000000"/>
              <w:bottom w:val="single" w:sz="4" w:space="0" w:color="000000"/>
              <w:right w:val="single" w:sz="4" w:space="0" w:color="000000"/>
            </w:tcBorders>
          </w:tcPr>
          <w:p w14:paraId="3AAB007A" w14:textId="7C9F15F0"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672BF1BC" w14:textId="77777777" w:rsidTr="0010026B">
        <w:tc>
          <w:tcPr>
            <w:tcW w:w="709" w:type="dxa"/>
            <w:tcBorders>
              <w:top w:val="single" w:sz="4" w:space="0" w:color="000000"/>
              <w:left w:val="single" w:sz="4" w:space="0" w:color="000000"/>
              <w:bottom w:val="single" w:sz="4" w:space="0" w:color="000000"/>
              <w:right w:val="single" w:sz="4" w:space="0" w:color="auto"/>
            </w:tcBorders>
          </w:tcPr>
          <w:p w14:paraId="6266BF70"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12.</w:t>
            </w:r>
          </w:p>
        </w:tc>
        <w:tc>
          <w:tcPr>
            <w:tcW w:w="7229" w:type="dxa"/>
            <w:tcBorders>
              <w:top w:val="single" w:sz="4" w:space="0" w:color="000000"/>
              <w:left w:val="single" w:sz="4" w:space="0" w:color="auto"/>
            </w:tcBorders>
          </w:tcPr>
          <w:p w14:paraId="1ACB12A4"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eastAsia="Times New Roman" w:hAnsi="Calibri Light" w:cs="Calibri Light"/>
                <w:bCs/>
                <w:lang w:val="lt-LT"/>
              </w:rPr>
              <w:t>Analizatorius turi turėti tyrimų rezultatų spausdintuvą.</w:t>
            </w:r>
          </w:p>
        </w:tc>
        <w:tc>
          <w:tcPr>
            <w:tcW w:w="7371" w:type="dxa"/>
            <w:tcBorders>
              <w:top w:val="single" w:sz="4" w:space="0" w:color="000000"/>
              <w:left w:val="single" w:sz="4" w:space="0" w:color="000000"/>
              <w:bottom w:val="single" w:sz="4" w:space="0" w:color="000000"/>
              <w:right w:val="single" w:sz="4" w:space="0" w:color="000000"/>
            </w:tcBorders>
          </w:tcPr>
          <w:p w14:paraId="7B96E714" w14:textId="7E1989A0"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54769D75" w14:textId="77777777" w:rsidTr="001110E0">
        <w:tc>
          <w:tcPr>
            <w:tcW w:w="709" w:type="dxa"/>
            <w:tcBorders>
              <w:top w:val="single" w:sz="4" w:space="0" w:color="000000"/>
              <w:left w:val="single" w:sz="4" w:space="0" w:color="000000"/>
              <w:bottom w:val="single" w:sz="4" w:space="0" w:color="000000"/>
              <w:right w:val="single" w:sz="4" w:space="0" w:color="auto"/>
            </w:tcBorders>
          </w:tcPr>
          <w:p w14:paraId="1BE5A2B9"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13.</w:t>
            </w:r>
          </w:p>
        </w:tc>
        <w:tc>
          <w:tcPr>
            <w:tcW w:w="7229" w:type="dxa"/>
            <w:tcBorders>
              <w:top w:val="single" w:sz="4" w:space="0" w:color="000000"/>
              <w:left w:val="single" w:sz="4" w:space="0" w:color="auto"/>
              <w:bottom w:val="single" w:sz="4" w:space="0" w:color="000000"/>
            </w:tcBorders>
            <w:vAlign w:val="center"/>
          </w:tcPr>
          <w:p w14:paraId="53A05C7C"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Brūkšninių kodų skaitytuvas integruotas analizatoriuje, kodai nuskaitomi nuo rotoriuje esančių mėgintuvėlių.</w:t>
            </w:r>
          </w:p>
        </w:tc>
        <w:tc>
          <w:tcPr>
            <w:tcW w:w="7371" w:type="dxa"/>
            <w:tcBorders>
              <w:top w:val="single" w:sz="4" w:space="0" w:color="000000"/>
              <w:left w:val="single" w:sz="4" w:space="0" w:color="000000"/>
              <w:bottom w:val="single" w:sz="4" w:space="0" w:color="000000"/>
              <w:right w:val="single" w:sz="4" w:space="0" w:color="000000"/>
            </w:tcBorders>
          </w:tcPr>
          <w:p w14:paraId="4A08F39D" w14:textId="0B50B0BE"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25698C49" w14:textId="77777777" w:rsidTr="001110E0">
        <w:tc>
          <w:tcPr>
            <w:tcW w:w="709" w:type="dxa"/>
            <w:tcBorders>
              <w:top w:val="single" w:sz="4" w:space="0" w:color="000000"/>
              <w:left w:val="single" w:sz="4" w:space="0" w:color="000000"/>
              <w:bottom w:val="single" w:sz="4" w:space="0" w:color="000000"/>
            </w:tcBorders>
          </w:tcPr>
          <w:p w14:paraId="65838005" w14:textId="77777777" w:rsidR="00852A48" w:rsidRPr="00725B6E" w:rsidRDefault="00852A48" w:rsidP="00852A48">
            <w:pPr>
              <w:spacing w:after="0" w:line="240" w:lineRule="auto"/>
              <w:jc w:val="center"/>
              <w:rPr>
                <w:rFonts w:ascii="Calibri Light" w:hAnsi="Calibri Light" w:cs="Calibri Light"/>
                <w:bCs/>
                <w:lang w:val="lt-LT"/>
              </w:rPr>
            </w:pPr>
            <w:r w:rsidRPr="00725B6E">
              <w:rPr>
                <w:rFonts w:ascii="Calibri Light" w:hAnsi="Calibri Light" w:cs="Calibri Light"/>
                <w:bCs/>
                <w:lang w:val="lt-LT"/>
              </w:rPr>
              <w:t>14.</w:t>
            </w:r>
          </w:p>
        </w:tc>
        <w:tc>
          <w:tcPr>
            <w:tcW w:w="7229" w:type="dxa"/>
            <w:tcBorders>
              <w:top w:val="single" w:sz="4" w:space="0" w:color="000000"/>
              <w:left w:val="single" w:sz="4" w:space="0" w:color="000000"/>
              <w:bottom w:val="single" w:sz="4" w:space="0" w:color="000000"/>
            </w:tcBorders>
            <w:vAlign w:val="center"/>
          </w:tcPr>
          <w:p w14:paraId="00D33CF3" w14:textId="77777777"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Kokybės kontrolė: skysta, išpilstyta, paruošta naudojimui</w:t>
            </w:r>
          </w:p>
        </w:tc>
        <w:tc>
          <w:tcPr>
            <w:tcW w:w="7371" w:type="dxa"/>
            <w:tcBorders>
              <w:top w:val="single" w:sz="4" w:space="0" w:color="000000"/>
              <w:left w:val="single" w:sz="4" w:space="0" w:color="000000"/>
              <w:bottom w:val="single" w:sz="4" w:space="0" w:color="000000"/>
              <w:right w:val="single" w:sz="4" w:space="0" w:color="000000"/>
            </w:tcBorders>
          </w:tcPr>
          <w:p w14:paraId="42D5F6CA" w14:textId="31992737"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852A48" w:rsidRPr="00725B6E" w14:paraId="655A816C" w14:textId="77777777" w:rsidTr="001110E0">
        <w:tc>
          <w:tcPr>
            <w:tcW w:w="709" w:type="dxa"/>
            <w:tcBorders>
              <w:top w:val="single" w:sz="4" w:space="0" w:color="000000"/>
              <w:left w:val="single" w:sz="4" w:space="0" w:color="000000"/>
              <w:bottom w:val="single" w:sz="4" w:space="0" w:color="000000"/>
            </w:tcBorders>
          </w:tcPr>
          <w:p w14:paraId="5D3796D9" w14:textId="77777777" w:rsidR="00852A48" w:rsidRPr="00725B6E" w:rsidRDefault="00852A48" w:rsidP="00852A48">
            <w:pPr>
              <w:spacing w:after="0" w:line="240" w:lineRule="auto"/>
              <w:jc w:val="center"/>
              <w:rPr>
                <w:rFonts w:ascii="Calibri Light" w:hAnsi="Calibri Light" w:cs="Calibri Light"/>
                <w:lang w:val="lt-LT"/>
              </w:rPr>
            </w:pPr>
            <w:r w:rsidRPr="00725B6E">
              <w:rPr>
                <w:rFonts w:ascii="Calibri Light" w:hAnsi="Calibri Light" w:cs="Calibri Light"/>
                <w:bCs/>
                <w:lang w:val="lt-LT"/>
              </w:rPr>
              <w:t>15.</w:t>
            </w:r>
          </w:p>
        </w:tc>
        <w:tc>
          <w:tcPr>
            <w:tcW w:w="7229" w:type="dxa"/>
            <w:tcBorders>
              <w:top w:val="single" w:sz="4" w:space="0" w:color="000000"/>
              <w:left w:val="single" w:sz="4" w:space="0" w:color="000000"/>
              <w:bottom w:val="single" w:sz="4" w:space="0" w:color="000000"/>
            </w:tcBorders>
          </w:tcPr>
          <w:p w14:paraId="38A2E3DD" w14:textId="7EF7971D" w:rsidR="00852A48" w:rsidRPr="00725B6E" w:rsidRDefault="00852A48" w:rsidP="00852A48">
            <w:pPr>
              <w:spacing w:after="0" w:line="240" w:lineRule="auto"/>
              <w:rPr>
                <w:rFonts w:ascii="Calibri Light" w:hAnsi="Calibri Light" w:cs="Calibri Light"/>
                <w:lang w:val="lt-LT"/>
              </w:rPr>
            </w:pPr>
            <w:r w:rsidRPr="00725B6E">
              <w:rPr>
                <w:rFonts w:ascii="Calibri Light" w:hAnsi="Calibri Light" w:cs="Calibri Light"/>
                <w:lang w:val="lt-LT"/>
              </w:rPr>
              <w:t>Privalo turėti galimybę prietaisą pr</w:t>
            </w:r>
            <w:r w:rsidR="00C71D1A">
              <w:rPr>
                <w:rFonts w:ascii="Calibri Light" w:hAnsi="Calibri Light" w:cs="Calibri Light"/>
                <w:lang w:val="lt-LT"/>
              </w:rPr>
              <w:t>i</w:t>
            </w:r>
            <w:r w:rsidRPr="00725B6E">
              <w:rPr>
                <w:rFonts w:ascii="Calibri Light" w:hAnsi="Calibri Light" w:cs="Calibri Light"/>
                <w:lang w:val="lt-LT"/>
              </w:rPr>
              <w:t>jungti prie LIS sistemos.</w:t>
            </w:r>
          </w:p>
        </w:tc>
        <w:tc>
          <w:tcPr>
            <w:tcW w:w="7371" w:type="dxa"/>
            <w:tcBorders>
              <w:top w:val="single" w:sz="4" w:space="0" w:color="000000"/>
              <w:left w:val="single" w:sz="4" w:space="0" w:color="000000"/>
              <w:bottom w:val="single" w:sz="4" w:space="0" w:color="000000"/>
              <w:right w:val="single" w:sz="4" w:space="0" w:color="000000"/>
            </w:tcBorders>
          </w:tcPr>
          <w:p w14:paraId="5C0C77BD" w14:textId="5B8239AD" w:rsidR="00852A48" w:rsidRPr="00725B6E" w:rsidRDefault="00852A48" w:rsidP="00852A48">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DD427F" w:rsidRPr="00725B6E" w14:paraId="19F9B035" w14:textId="77777777" w:rsidTr="001110E0">
        <w:tc>
          <w:tcPr>
            <w:tcW w:w="709" w:type="dxa"/>
            <w:tcBorders>
              <w:top w:val="single" w:sz="4" w:space="0" w:color="000000"/>
              <w:left w:val="single" w:sz="4" w:space="0" w:color="000000"/>
              <w:bottom w:val="single" w:sz="4" w:space="0" w:color="000000"/>
            </w:tcBorders>
          </w:tcPr>
          <w:p w14:paraId="34921762" w14:textId="2C4C622F" w:rsidR="00DD427F" w:rsidRPr="00725B6E" w:rsidRDefault="00DD427F" w:rsidP="00852A48">
            <w:pPr>
              <w:spacing w:after="0" w:line="240" w:lineRule="auto"/>
              <w:jc w:val="center"/>
              <w:rPr>
                <w:rFonts w:ascii="Calibri Light" w:hAnsi="Calibri Light" w:cs="Calibri Light"/>
                <w:bCs/>
                <w:lang w:val="lt-LT"/>
              </w:rPr>
            </w:pPr>
            <w:r w:rsidRPr="00725B6E">
              <w:rPr>
                <w:rFonts w:ascii="Calibri Light" w:hAnsi="Calibri Light" w:cs="Calibri Light"/>
                <w:bCs/>
                <w:lang w:val="lt-LT"/>
              </w:rPr>
              <w:t>16.</w:t>
            </w:r>
          </w:p>
        </w:tc>
        <w:tc>
          <w:tcPr>
            <w:tcW w:w="7229" w:type="dxa"/>
            <w:tcBorders>
              <w:top w:val="single" w:sz="4" w:space="0" w:color="000000"/>
              <w:left w:val="single" w:sz="4" w:space="0" w:color="000000"/>
              <w:bottom w:val="single" w:sz="4" w:space="0" w:color="000000"/>
            </w:tcBorders>
          </w:tcPr>
          <w:p w14:paraId="6397E1F7" w14:textId="1AE9A31E" w:rsidR="00DD427F" w:rsidRPr="00725B6E" w:rsidRDefault="00DD427F" w:rsidP="00852A48">
            <w:pPr>
              <w:spacing w:after="0" w:line="240" w:lineRule="auto"/>
              <w:rPr>
                <w:rFonts w:ascii="Calibri Light" w:hAnsi="Calibri Light" w:cs="Calibri Light"/>
                <w:lang w:val="lt-LT"/>
              </w:rPr>
            </w:pPr>
            <w:r w:rsidRPr="00725B6E">
              <w:rPr>
                <w:rFonts w:ascii="Calibri Light" w:hAnsi="Calibri Light" w:cs="Calibri Light"/>
                <w:lang w:val="lt-LT"/>
              </w:rPr>
              <w:t>Garantija aptarnavimą visą sutarties laikotarpį. Aptarnavimą turi atlikti gamintojo įgaliotas inžinierius, turintis tai patvirtinančius sertifikatus.</w:t>
            </w:r>
          </w:p>
        </w:tc>
        <w:tc>
          <w:tcPr>
            <w:tcW w:w="7371" w:type="dxa"/>
            <w:tcBorders>
              <w:top w:val="single" w:sz="4" w:space="0" w:color="000000"/>
              <w:left w:val="single" w:sz="4" w:space="0" w:color="000000"/>
              <w:bottom w:val="single" w:sz="4" w:space="0" w:color="000000"/>
              <w:right w:val="single" w:sz="4" w:space="0" w:color="000000"/>
            </w:tcBorders>
          </w:tcPr>
          <w:p w14:paraId="54C4B8FD" w14:textId="632661FC" w:rsidR="00DD427F" w:rsidRPr="00725B6E" w:rsidRDefault="0070281C" w:rsidP="00852A48">
            <w:pPr>
              <w:snapToGrid w:val="0"/>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tc>
      </w:tr>
      <w:bookmarkEnd w:id="11"/>
    </w:tbl>
    <w:p w14:paraId="5C23FE6C"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6BE46E8A" w14:textId="77777777" w:rsidR="00E622F8" w:rsidRPr="00725B6E" w:rsidRDefault="00E622F8" w:rsidP="00E622F8">
      <w:pPr>
        <w:suppressAutoHyphens/>
        <w:autoSpaceDN w:val="0"/>
        <w:spacing w:after="0" w:line="240" w:lineRule="auto"/>
        <w:ind w:firstLine="709"/>
        <w:jc w:val="center"/>
        <w:textAlignment w:val="baseline"/>
        <w:rPr>
          <w:rFonts w:ascii="Calibri Light" w:eastAsia="Times New Roman" w:hAnsi="Calibri Light" w:cs="Calibri Light"/>
          <w:b/>
          <w:color w:val="00000A"/>
          <w:kern w:val="3"/>
          <w:lang w:val="lt-LT" w:eastAsia="ar-SA"/>
        </w:rPr>
      </w:pPr>
      <w:bookmarkStart w:id="12" w:name="_Hlk92883469"/>
      <w:r w:rsidRPr="00725B6E">
        <w:rPr>
          <w:rFonts w:ascii="Calibri Light" w:eastAsia="Times New Roman" w:hAnsi="Calibri Light" w:cs="Calibri Light"/>
          <w:b/>
          <w:bCs/>
          <w:caps/>
          <w:color w:val="00000A"/>
          <w:kern w:val="3"/>
          <w:lang w:val="lt-LT" w:eastAsia="lt-LT"/>
        </w:rPr>
        <w:t>4.</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Ketvirta pirkimo dalis</w:t>
      </w:r>
      <w:bookmarkEnd w:id="12"/>
    </w:p>
    <w:p w14:paraId="3571A742"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p>
    <w:p w14:paraId="642A6405" w14:textId="77777777" w:rsidR="00E622F8" w:rsidRPr="00725B6E" w:rsidRDefault="00E622F8" w:rsidP="00E622F8">
      <w:pPr>
        <w:suppressAutoHyphens/>
        <w:autoSpaceDN w:val="0"/>
        <w:spacing w:after="0" w:line="240" w:lineRule="auto"/>
        <w:ind w:firstLine="567"/>
        <w:textAlignment w:val="baseline"/>
        <w:rPr>
          <w:rFonts w:ascii="Calibri Light" w:eastAsia="Times New Roman" w:hAnsi="Calibri Light" w:cs="Calibri Light"/>
          <w:bCs/>
          <w:color w:val="000000"/>
          <w:spacing w:val="5"/>
          <w:kern w:val="3"/>
          <w:lang w:val="lt-LT" w:eastAsia="lt-LT"/>
        </w:rPr>
      </w:pPr>
      <w:bookmarkStart w:id="13" w:name="_Hlk520442640"/>
      <w:r w:rsidRPr="00725B6E">
        <w:rPr>
          <w:rFonts w:ascii="Calibri Light" w:eastAsia="Times New Roman" w:hAnsi="Calibri Light" w:cs="Calibri Light"/>
          <w:bCs/>
          <w:color w:val="000000"/>
          <w:spacing w:val="5"/>
          <w:kern w:val="3"/>
          <w:lang w:val="lt-LT" w:eastAsia="lt-LT"/>
        </w:rPr>
        <w:t>Turi būti užtikrintas tyrimų atlikimo sklandumas, nepertraukiamumas ir kokybiškumas visą sutarties laikotarpį,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 ir kita) Visa įranga turi būti pajėgi užtikrinti tyrimų atlikimą maksimalios apkrovos metu. Žemiau nurodytiems tyrimams pateikiami reagentai turi būti su brūkšniniais kodais, skirtais siūlomam analizatoriui.</w:t>
      </w:r>
    </w:p>
    <w:bookmarkEnd w:id="13"/>
    <w:p w14:paraId="494BF3E0"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p>
    <w:tbl>
      <w:tblPr>
        <w:tblW w:w="15309" w:type="dxa"/>
        <w:tblInd w:w="-5" w:type="dxa"/>
        <w:tblLayout w:type="fixed"/>
        <w:tblCellMar>
          <w:left w:w="10" w:type="dxa"/>
          <w:right w:w="10" w:type="dxa"/>
        </w:tblCellMar>
        <w:tblLook w:val="0000" w:firstRow="0" w:lastRow="0" w:firstColumn="0" w:lastColumn="0" w:noHBand="0" w:noVBand="0"/>
      </w:tblPr>
      <w:tblGrid>
        <w:gridCol w:w="709"/>
        <w:gridCol w:w="4359"/>
        <w:gridCol w:w="2162"/>
        <w:gridCol w:w="2693"/>
        <w:gridCol w:w="1559"/>
        <w:gridCol w:w="1418"/>
        <w:gridCol w:w="2409"/>
      </w:tblGrid>
      <w:tr w:rsidR="00E622F8" w:rsidRPr="00725B6E" w14:paraId="4A1382B4" w14:textId="77777777" w:rsidTr="004F5055">
        <w:trPr>
          <w:trHeight w:val="278"/>
        </w:trPr>
        <w:tc>
          <w:tcPr>
            <w:tcW w:w="15309"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1D7ACF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 xml:space="preserve">REAGENTAI IR REIKALINGOS PRIEMONĖS HEMATOLOGINIAM ANALIZATORIUI </w:t>
            </w:r>
            <w:r w:rsidRPr="00725B6E">
              <w:rPr>
                <w:rFonts w:ascii="Calibri Light" w:eastAsia="Times New Roman" w:hAnsi="Calibri Light" w:cs="Calibri Light"/>
                <w:b/>
                <w:bCs/>
                <w:caps/>
                <w:color w:val="000000"/>
                <w:spacing w:val="5"/>
                <w:kern w:val="3"/>
                <w:lang w:val="lt-LT" w:eastAsia="lt-LT"/>
              </w:rPr>
              <w:t>(SU 5 RŪŠIŲ LEUKOCITŲ DIFERENCIACIJA)</w:t>
            </w:r>
            <w:r w:rsidRPr="00725B6E">
              <w:rPr>
                <w:rFonts w:ascii="Calibri Light" w:eastAsia="Times New Roman" w:hAnsi="Calibri Light" w:cs="Calibri Light"/>
                <w:b/>
                <w:color w:val="00000A"/>
                <w:kern w:val="3"/>
                <w:lang w:val="lt-LT" w:eastAsia="lt-LT"/>
              </w:rPr>
              <w:t xml:space="preserve">, </w:t>
            </w:r>
            <w:r w:rsidRPr="00725B6E">
              <w:rPr>
                <w:rFonts w:ascii="Calibri Light" w:eastAsia="Times New Roman" w:hAnsi="Calibri Light" w:cs="Calibri Light"/>
                <w:b/>
                <w:bCs/>
                <w:caps/>
                <w:color w:val="000000"/>
                <w:spacing w:val="5"/>
                <w:kern w:val="3"/>
                <w:lang w:val="lt-LT" w:eastAsia="lt-LT"/>
              </w:rPr>
              <w:t>SKIRTAM ATLIKTI BENDRĄJĮ KRAUJO IR ERITROCITŲ NUSĖDIMO GREIČIO TYRIMUS SU ĮRANGOS ĮSIGIJIMU PANAUDOS BŪDU PIRKIMAS</w:t>
            </w:r>
          </w:p>
        </w:tc>
      </w:tr>
      <w:tr w:rsidR="00E622F8" w:rsidRPr="00725B6E" w14:paraId="49AFA15C" w14:textId="77777777" w:rsidTr="004F5055">
        <w:trPr>
          <w:trHeight w:val="1469"/>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8A20B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bookmarkStart w:id="14" w:name="_Hlk111107164"/>
            <w:r w:rsidRPr="00725B6E">
              <w:rPr>
                <w:rFonts w:ascii="Calibri Light" w:eastAsia="Times New Roman" w:hAnsi="Calibri Light" w:cs="Calibri Light"/>
                <w:b/>
                <w:color w:val="00000A"/>
                <w:kern w:val="3"/>
                <w:lang w:val="lt-LT" w:eastAsia="lt-LT"/>
              </w:rPr>
              <w:t>Eil. Nr.*</w:t>
            </w:r>
          </w:p>
        </w:tc>
        <w:tc>
          <w:tcPr>
            <w:tcW w:w="4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15D77B"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Tyrimų, reagentų, papildomų priemonių pavadinimai</w:t>
            </w:r>
          </w:p>
          <w:p w14:paraId="27F8831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c>
        <w:tc>
          <w:tcPr>
            <w:tcW w:w="21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C906E9"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69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1AC30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B9C29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Vieno (1) tyrimo įkainis (kaina),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6AA77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Bendra suma, Eur be PVM (6=3x5)</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A687A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54F3DAD6" w14:textId="77777777" w:rsidTr="004F5055">
        <w:trPr>
          <w:trHeight w:val="27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1CE120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966B9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21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AA399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718AB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E25A6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B3F54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D6151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r>
      <w:tr w:rsidR="00E622F8" w:rsidRPr="00725B6E" w14:paraId="3739F51D" w14:textId="77777777" w:rsidTr="004F5055">
        <w:trPr>
          <w:trHeight w:val="53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1F288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Cs/>
                <w:color w:val="00000A"/>
                <w:kern w:val="3"/>
                <w:lang w:val="lt-LT" w:eastAsia="lt-LT"/>
              </w:rPr>
            </w:pPr>
            <w:r w:rsidRPr="00725B6E">
              <w:rPr>
                <w:rFonts w:ascii="Calibri Light" w:eastAsia="Times New Roman" w:hAnsi="Calibri Light" w:cs="Calibri Light"/>
                <w:b/>
                <w:iCs/>
                <w:color w:val="00000A"/>
                <w:kern w:val="3"/>
                <w:lang w:val="lt-LT" w:eastAsia="lt-LT"/>
              </w:rPr>
              <w:t>1.</w:t>
            </w:r>
          </w:p>
        </w:tc>
        <w:tc>
          <w:tcPr>
            <w:tcW w:w="1460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625BEC" w14:textId="77777777" w:rsidR="00E622F8" w:rsidRPr="00725B6E" w:rsidRDefault="00E622F8" w:rsidP="004F5055">
            <w:pPr>
              <w:suppressAutoHyphens/>
              <w:autoSpaceDN w:val="0"/>
              <w:spacing w:after="0" w:line="240" w:lineRule="auto"/>
              <w:textAlignment w:val="baseline"/>
              <w:rPr>
                <w:rFonts w:ascii="Calibri Light" w:hAnsi="Calibri Light" w:cs="Calibri Light"/>
                <w:b/>
                <w:lang w:val="lt-LT"/>
              </w:rPr>
            </w:pPr>
            <w:r w:rsidRPr="00725B6E">
              <w:rPr>
                <w:rFonts w:ascii="Calibri Light" w:eastAsia="Times New Roman" w:hAnsi="Calibri Light" w:cs="Calibri Light"/>
                <w:b/>
                <w:color w:val="00000A"/>
                <w:kern w:val="3"/>
                <w:lang w:val="lt-LT" w:eastAsia="ar-SA"/>
              </w:rPr>
              <w:t xml:space="preserve">Tiriamosios analitės: </w:t>
            </w:r>
            <w:r w:rsidRPr="00725B6E">
              <w:rPr>
                <w:rFonts w:ascii="Calibri Light" w:hAnsi="Calibri Light" w:cs="Calibri Light"/>
                <w:b/>
                <w:lang w:val="lt-LT"/>
              </w:rPr>
              <w:t xml:space="preserve">WBC, RBC, HGB, HCT, MCV, MCH, MCHC, RDW-SD, RDW-CV, PLT, MPV, PCT, MONO (#,%), LYMPH (#,%), NEUT (#,%), EOS (#,%), BASO (#,%), ESR. </w:t>
            </w:r>
          </w:p>
          <w:p w14:paraId="406D2BE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b/>
                <w:lang w:val="lt-LT"/>
              </w:rPr>
              <w:t>PASTABA: "#" -absoliutus skaičius, "%" - procentas.</w:t>
            </w:r>
          </w:p>
        </w:tc>
      </w:tr>
      <w:tr w:rsidR="00E622F8" w:rsidRPr="00725B6E" w14:paraId="28FB7E6B" w14:textId="77777777" w:rsidTr="004F5055">
        <w:trPr>
          <w:trHeight w:val="146"/>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7D3C3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lastRenderedPageBreak/>
              <w:t>1.1.</w:t>
            </w:r>
          </w:p>
        </w:tc>
        <w:tc>
          <w:tcPr>
            <w:tcW w:w="4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7BEC49" w14:textId="4A729D1B"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Bendras kraujo tyrimas su 5 (penkių) dalių leukocitų diferenciacija</w:t>
            </w:r>
            <w:r w:rsidR="00852A48" w:rsidRPr="00725B6E">
              <w:rPr>
                <w:rFonts w:ascii="Calibri Light" w:eastAsia="Times New Roman" w:hAnsi="Calibri Light" w:cs="Calibri Light"/>
                <w:i/>
                <w:color w:val="00000A"/>
                <w:kern w:val="3"/>
                <w:lang w:val="lt-LT" w:eastAsia="lt-LT"/>
              </w:rPr>
              <w:t xml:space="preserve"> </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Ketvirtosios pirkimo dalies įrangos būtinieji reikalavimai</w:t>
            </w:r>
            <w:r w:rsidRPr="00725B6E">
              <w:rPr>
                <w:rFonts w:ascii="Calibri Light" w:eastAsia="Times New Roman" w:hAnsi="Calibri Light" w:cs="Calibri Light"/>
                <w:bCs/>
                <w:i/>
                <w:iCs/>
                <w:color w:val="00000A"/>
                <w:kern w:val="3"/>
                <w:lang w:val="lt-LT" w:eastAsia="lt-LT"/>
              </w:rPr>
              <w:t>“</w:t>
            </w:r>
            <w:r w:rsidR="00852A48"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21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D249258" w14:textId="6A4CC811" w:rsidR="00E622F8" w:rsidRPr="00725B6E" w:rsidRDefault="0015124D"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78</w:t>
            </w:r>
            <w:r w:rsidR="00E622F8" w:rsidRPr="00725B6E">
              <w:rPr>
                <w:rFonts w:ascii="Calibri Light" w:eastAsia="Times New Roman" w:hAnsi="Calibri Light" w:cs="Calibri Light"/>
                <w:color w:val="00000A"/>
                <w:kern w:val="3"/>
                <w:lang w:val="lt-LT" w:eastAsia="lt-LT"/>
              </w:rPr>
              <w:t>000</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0F347A" w14:textId="77777777" w:rsidR="00E622F8" w:rsidRPr="00725B6E" w:rsidRDefault="00E622F8" w:rsidP="004F5055">
            <w:pPr>
              <w:spacing w:after="0" w:line="240" w:lineRule="auto"/>
              <w:jc w:val="center"/>
              <w:rPr>
                <w:rFonts w:ascii="Calibri Light" w:hAnsi="Calibri Light" w:cs="Calibri Light"/>
                <w:color w:val="000000"/>
                <w:lang w:val="lt-LT"/>
              </w:rPr>
            </w:pPr>
          </w:p>
          <w:p w14:paraId="655D057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CA845B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87EF0D"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FEA909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B942D9"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2466AC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7C30DC" w14:textId="77777777" w:rsidR="00E622F8" w:rsidRPr="00725B6E" w:rsidRDefault="00E622F8" w:rsidP="004F5055">
            <w:pPr>
              <w:spacing w:after="0" w:line="240" w:lineRule="auto"/>
              <w:jc w:val="center"/>
              <w:rPr>
                <w:rFonts w:ascii="Calibri Light" w:hAnsi="Calibri Light" w:cs="Calibri Light"/>
                <w:color w:val="000000"/>
                <w:lang w:val="lt-LT"/>
              </w:rPr>
            </w:pPr>
          </w:p>
          <w:p w14:paraId="616B417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ABB280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3B397C88" w14:textId="77777777" w:rsidTr="004F5055">
        <w:trPr>
          <w:trHeight w:val="146"/>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2D9B9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Cs/>
                <w:iCs/>
                <w:color w:val="00000A"/>
                <w:kern w:val="3"/>
                <w:lang w:val="lt-LT" w:eastAsia="lt-LT"/>
              </w:rPr>
              <w:t>1.2</w:t>
            </w:r>
          </w:p>
        </w:tc>
        <w:tc>
          <w:tcPr>
            <w:tcW w:w="4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B7166D" w14:textId="0928B721"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5E3FEE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6B6E3A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490BB5"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A5310D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BB06FD" w14:textId="77777777" w:rsidR="00E622F8" w:rsidRPr="00725B6E" w:rsidRDefault="00E622F8" w:rsidP="004F5055">
            <w:pPr>
              <w:spacing w:after="0" w:line="240" w:lineRule="auto"/>
              <w:jc w:val="center"/>
              <w:rPr>
                <w:rFonts w:ascii="Calibri Light" w:hAnsi="Calibri Light" w:cs="Calibri Light"/>
                <w:color w:val="000000"/>
                <w:lang w:val="lt-LT"/>
              </w:rPr>
            </w:pPr>
          </w:p>
          <w:p w14:paraId="7507F8C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E05857" w14:textId="77777777" w:rsidR="00E622F8" w:rsidRPr="00725B6E" w:rsidRDefault="00E622F8" w:rsidP="004F5055">
            <w:pPr>
              <w:spacing w:after="0" w:line="240" w:lineRule="auto"/>
              <w:jc w:val="center"/>
              <w:rPr>
                <w:rFonts w:ascii="Calibri Light" w:hAnsi="Calibri Light" w:cs="Calibri Light"/>
                <w:color w:val="000000"/>
                <w:lang w:val="lt-LT"/>
              </w:rPr>
            </w:pPr>
          </w:p>
          <w:p w14:paraId="32A9DE4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C1B12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6B6BB3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7E77F1ED" w14:textId="77777777" w:rsidTr="004F5055">
        <w:trPr>
          <w:trHeight w:val="146"/>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6B4CC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Cs/>
                <w:iCs/>
                <w:color w:val="00000A"/>
                <w:kern w:val="3"/>
                <w:lang w:val="lt-LT" w:eastAsia="lt-LT"/>
              </w:rPr>
              <w:t>1.3</w:t>
            </w:r>
          </w:p>
        </w:tc>
        <w:tc>
          <w:tcPr>
            <w:tcW w:w="4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6DC3FD" w14:textId="7A0626D4"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0049C4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BEB06D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721370"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D60856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EAB8D3" w14:textId="77777777" w:rsidR="00E622F8" w:rsidRPr="00725B6E" w:rsidRDefault="00E622F8" w:rsidP="004F5055">
            <w:pPr>
              <w:spacing w:after="0" w:line="240" w:lineRule="auto"/>
              <w:jc w:val="center"/>
              <w:rPr>
                <w:rFonts w:ascii="Calibri Light" w:hAnsi="Calibri Light" w:cs="Calibri Light"/>
                <w:color w:val="000000"/>
                <w:lang w:val="lt-LT"/>
              </w:rPr>
            </w:pPr>
          </w:p>
          <w:p w14:paraId="19C172F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640808" w14:textId="77777777" w:rsidR="00E622F8" w:rsidRPr="00725B6E" w:rsidRDefault="00E622F8" w:rsidP="004F5055">
            <w:pPr>
              <w:spacing w:after="0" w:line="240" w:lineRule="auto"/>
              <w:jc w:val="center"/>
              <w:rPr>
                <w:rFonts w:ascii="Calibri Light" w:hAnsi="Calibri Light" w:cs="Calibri Light"/>
                <w:color w:val="000000"/>
                <w:lang w:val="lt-LT"/>
              </w:rPr>
            </w:pPr>
          </w:p>
          <w:p w14:paraId="7194EB6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16C53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999059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9B81099" w14:textId="77777777" w:rsidTr="004F5055">
        <w:trPr>
          <w:trHeight w:val="37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891858" w14:textId="5C99F71E"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w:t>
            </w:r>
            <w:r w:rsidR="00516FFC" w:rsidRPr="00725B6E">
              <w:rPr>
                <w:rFonts w:ascii="Calibri Light" w:eastAsia="Times New Roman" w:hAnsi="Calibri Light" w:cs="Calibri Light"/>
                <w:color w:val="00000A"/>
                <w:kern w:val="3"/>
                <w:lang w:val="lt-LT" w:eastAsia="lt-LT"/>
              </w:rPr>
              <w:t>1</w:t>
            </w:r>
          </w:p>
        </w:tc>
        <w:tc>
          <w:tcPr>
            <w:tcW w:w="4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77BC90" w14:textId="34EF9A5E"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Eritrocitų nusėdimo greitis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Ketvirtosios pirkimo dalies įrangos būtinieji</w:t>
            </w:r>
            <w:r w:rsidR="002F04D3" w:rsidRPr="00725B6E">
              <w:rPr>
                <w:rFonts w:ascii="Calibri Light" w:eastAsia="Times New Roman" w:hAnsi="Calibri Light" w:cs="Calibri Light"/>
                <w:bCs/>
                <w:i/>
                <w:iCs/>
                <w:color w:val="00000A"/>
                <w:kern w:val="3"/>
                <w:lang w:val="lt-LT" w:eastAsia="ar-SA"/>
              </w:rPr>
              <w:t xml:space="preserve"> </w:t>
            </w:r>
            <w:r w:rsidRPr="00725B6E">
              <w:rPr>
                <w:rFonts w:ascii="Calibri Light" w:eastAsia="Times New Roman" w:hAnsi="Calibri Light" w:cs="Calibri Light"/>
                <w:bCs/>
                <w:i/>
                <w:iCs/>
                <w:color w:val="00000A"/>
                <w:kern w:val="3"/>
                <w:lang w:val="lt-LT" w:eastAsia="ar-SA"/>
              </w:rPr>
              <w:t>reikalavimai</w:t>
            </w:r>
            <w:r w:rsidRPr="00725B6E">
              <w:rPr>
                <w:rFonts w:ascii="Calibri Light" w:eastAsia="Times New Roman" w:hAnsi="Calibri Light" w:cs="Calibri Light"/>
                <w:bCs/>
                <w:i/>
                <w:iCs/>
                <w:color w:val="00000A"/>
                <w:kern w:val="3"/>
                <w:lang w:val="lt-LT" w:eastAsia="lt-LT"/>
              </w:rPr>
              <w:t>“</w:t>
            </w:r>
            <w:r w:rsidR="002F04D3" w:rsidRPr="00725B6E">
              <w:rPr>
                <w:rFonts w:ascii="Calibri Light" w:eastAsia="Times New Roman" w:hAnsi="Calibri Light" w:cs="Calibri Light"/>
                <w:bCs/>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21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489BCEE" w14:textId="2BF82A67"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38</w:t>
            </w:r>
            <w:r w:rsidR="00E622F8" w:rsidRPr="00725B6E">
              <w:rPr>
                <w:rFonts w:ascii="Calibri Light" w:eastAsia="Times New Roman" w:hAnsi="Calibri Light" w:cs="Calibri Light"/>
                <w:color w:val="00000A"/>
                <w:kern w:val="3"/>
                <w:lang w:val="lt-LT" w:eastAsia="lt-LT"/>
              </w:rPr>
              <w:t>000</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21970E" w14:textId="77777777" w:rsidR="00E622F8" w:rsidRPr="00725B6E" w:rsidRDefault="00E622F8" w:rsidP="004F5055">
            <w:pPr>
              <w:spacing w:after="0" w:line="240" w:lineRule="auto"/>
              <w:jc w:val="center"/>
              <w:rPr>
                <w:rFonts w:ascii="Calibri Light" w:hAnsi="Calibri Light" w:cs="Calibri Light"/>
                <w:color w:val="000000"/>
                <w:lang w:val="lt-LT"/>
              </w:rPr>
            </w:pPr>
          </w:p>
          <w:p w14:paraId="2AACCE7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278ED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4A1A31"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9DB9AA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C8ABC6"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57279C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B5F578" w14:textId="77777777" w:rsidR="00E622F8" w:rsidRPr="00725B6E" w:rsidRDefault="00E622F8" w:rsidP="004F5055">
            <w:pPr>
              <w:spacing w:after="0" w:line="240" w:lineRule="auto"/>
              <w:jc w:val="center"/>
              <w:rPr>
                <w:rFonts w:ascii="Calibri Light" w:hAnsi="Calibri Light" w:cs="Calibri Light"/>
                <w:color w:val="000000"/>
                <w:lang w:val="lt-LT"/>
              </w:rPr>
            </w:pPr>
          </w:p>
          <w:p w14:paraId="2696EF5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767872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037F57C" w14:textId="77777777" w:rsidTr="004F5055">
        <w:trPr>
          <w:trHeight w:val="146"/>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6190FB" w14:textId="311F5928"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Cs/>
                <w:iCs/>
                <w:color w:val="00000A"/>
                <w:kern w:val="3"/>
                <w:lang w:val="lt-LT" w:eastAsia="lt-LT"/>
              </w:rPr>
              <w:t>2.</w:t>
            </w:r>
            <w:r w:rsidR="00516FFC" w:rsidRPr="00725B6E">
              <w:rPr>
                <w:rFonts w:ascii="Calibri Light" w:eastAsia="Times New Roman" w:hAnsi="Calibri Light" w:cs="Calibri Light"/>
                <w:bCs/>
                <w:iCs/>
                <w:color w:val="00000A"/>
                <w:kern w:val="3"/>
                <w:lang w:val="lt-LT" w:eastAsia="lt-LT"/>
              </w:rPr>
              <w:t>2</w:t>
            </w:r>
            <w:r w:rsidRPr="00725B6E">
              <w:rPr>
                <w:rFonts w:ascii="Calibri Light" w:eastAsia="Times New Roman" w:hAnsi="Calibri Light" w:cs="Calibri Light"/>
                <w:bCs/>
                <w:iCs/>
                <w:color w:val="00000A"/>
                <w:kern w:val="3"/>
                <w:lang w:val="lt-LT" w:eastAsia="lt-LT"/>
              </w:rPr>
              <w:t>.</w:t>
            </w:r>
          </w:p>
        </w:tc>
        <w:tc>
          <w:tcPr>
            <w:tcW w:w="4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03A70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62B9A1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1C29F4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650822"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8F5FA0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860482" w14:textId="77777777" w:rsidR="00E622F8" w:rsidRPr="00725B6E" w:rsidRDefault="00E622F8" w:rsidP="004F5055">
            <w:pPr>
              <w:spacing w:after="0" w:line="240" w:lineRule="auto"/>
              <w:jc w:val="center"/>
              <w:rPr>
                <w:rFonts w:ascii="Calibri Light" w:hAnsi="Calibri Light" w:cs="Calibri Light"/>
                <w:color w:val="000000"/>
                <w:lang w:val="lt-LT"/>
              </w:rPr>
            </w:pPr>
          </w:p>
          <w:p w14:paraId="0367D5E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84ECE2" w14:textId="77777777" w:rsidR="00E622F8" w:rsidRPr="00725B6E" w:rsidRDefault="00E622F8" w:rsidP="004F5055">
            <w:pPr>
              <w:spacing w:after="0" w:line="240" w:lineRule="auto"/>
              <w:jc w:val="center"/>
              <w:rPr>
                <w:rFonts w:ascii="Calibri Light" w:hAnsi="Calibri Light" w:cs="Calibri Light"/>
                <w:color w:val="000000"/>
                <w:lang w:val="lt-LT"/>
              </w:rPr>
            </w:pPr>
          </w:p>
          <w:p w14:paraId="2380734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D2D764"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09DC91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49350859" w14:textId="77777777" w:rsidTr="004F5055">
        <w:trPr>
          <w:trHeight w:val="146"/>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DD15B22" w14:textId="565BD4F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Cs/>
                <w:iCs/>
                <w:color w:val="00000A"/>
                <w:kern w:val="3"/>
                <w:lang w:val="lt-LT" w:eastAsia="lt-LT"/>
              </w:rPr>
              <w:t>2.</w:t>
            </w:r>
            <w:r w:rsidR="00516FFC" w:rsidRPr="00725B6E">
              <w:rPr>
                <w:rFonts w:ascii="Calibri Light" w:eastAsia="Times New Roman" w:hAnsi="Calibri Light" w:cs="Calibri Light"/>
                <w:bCs/>
                <w:iCs/>
                <w:color w:val="00000A"/>
                <w:kern w:val="3"/>
                <w:lang w:val="lt-LT" w:eastAsia="lt-LT"/>
              </w:rPr>
              <w:t>3</w:t>
            </w:r>
            <w:r w:rsidRPr="00725B6E">
              <w:rPr>
                <w:rFonts w:ascii="Calibri Light" w:eastAsia="Times New Roman" w:hAnsi="Calibri Light" w:cs="Calibri Light"/>
                <w:bCs/>
                <w:iCs/>
                <w:color w:val="00000A"/>
                <w:kern w:val="3"/>
                <w:lang w:val="lt-LT" w:eastAsia="lt-LT"/>
              </w:rPr>
              <w:t>.</w:t>
            </w:r>
          </w:p>
        </w:tc>
        <w:tc>
          <w:tcPr>
            <w:tcW w:w="43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A1ECF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60C696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533FAD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2BF2E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F11B8F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F0E486" w14:textId="77777777" w:rsidR="00E622F8" w:rsidRPr="00725B6E" w:rsidRDefault="00E622F8" w:rsidP="004F5055">
            <w:pPr>
              <w:spacing w:after="0" w:line="240" w:lineRule="auto"/>
              <w:jc w:val="center"/>
              <w:rPr>
                <w:rFonts w:ascii="Calibri Light" w:hAnsi="Calibri Light" w:cs="Calibri Light"/>
                <w:color w:val="000000"/>
                <w:lang w:val="lt-LT"/>
              </w:rPr>
            </w:pPr>
          </w:p>
          <w:p w14:paraId="057B9C8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30DB8E" w14:textId="77777777" w:rsidR="00E622F8" w:rsidRPr="00725B6E" w:rsidRDefault="00E622F8" w:rsidP="004F5055">
            <w:pPr>
              <w:spacing w:after="0" w:line="240" w:lineRule="auto"/>
              <w:jc w:val="center"/>
              <w:rPr>
                <w:rFonts w:ascii="Calibri Light" w:hAnsi="Calibri Light" w:cs="Calibri Light"/>
                <w:color w:val="000000"/>
                <w:lang w:val="lt-LT"/>
              </w:rPr>
            </w:pPr>
          </w:p>
          <w:p w14:paraId="5763C1B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0C198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03CD7F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55DD30B" w14:textId="77777777" w:rsidTr="004F5055">
        <w:trPr>
          <w:trHeight w:val="146"/>
        </w:trPr>
        <w:tc>
          <w:tcPr>
            <w:tcW w:w="1148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8E2955"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Ketvirtos pirkimo dalies bendra kaina 36 mėn. (iš viso),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D4640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0EBC6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0D551B26" w14:textId="77777777" w:rsidTr="004F5055">
        <w:trPr>
          <w:trHeight w:val="146"/>
        </w:trPr>
        <w:tc>
          <w:tcPr>
            <w:tcW w:w="1148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7625DD" w14:textId="02FBCCD4"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PVM (.... proc.), Eu</w:t>
            </w:r>
            <w:r w:rsidR="00A57C2A" w:rsidRPr="00725B6E">
              <w:rPr>
                <w:rFonts w:ascii="Calibri Light" w:eastAsia="Times New Roman" w:hAnsi="Calibri Light" w:cs="Calibri Light"/>
                <w:b/>
                <w:i/>
                <w:color w:val="00000A"/>
                <w:kern w:val="3"/>
                <w:lang w:val="lt-LT" w:eastAsia="lt-LT"/>
              </w:rPr>
              <w:t>r**</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97531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5BA85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71D19EF5" w14:textId="77777777" w:rsidTr="004F5055">
        <w:trPr>
          <w:trHeight w:val="273"/>
        </w:trPr>
        <w:tc>
          <w:tcPr>
            <w:tcW w:w="1148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FF2D9D"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Ketvirtos pirkimo dalies bendra kaina 36 mėn. (iš viso), Eur su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85AB5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0AF12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bl>
    <w:p w14:paraId="11CC15A4"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bookmarkStart w:id="15" w:name="_Hlk111107304"/>
      <w:bookmarkEnd w:id="14"/>
      <w:r w:rsidRPr="00725B6E">
        <w:rPr>
          <w:rFonts w:ascii="Calibri Light" w:eastAsia="Times New Roman" w:hAnsi="Calibri Light" w:cs="Calibri Light"/>
          <w:color w:val="00000A"/>
          <w:kern w:val="3"/>
          <w:lang w:val="lt-LT" w:eastAsia="ar-SA"/>
        </w:rPr>
        <w:lastRenderedPageBreak/>
        <w:t xml:space="preserve">Pastaba. *Lentelės eilučių skaičius neribojamas (jų gali būti daugiau ar mažiau, – svarbu, kad būtų galima užtikrinti kokybišką ir patikimą tyrimų atlikimą). Tiekėjas privalo pateikti reikalingą reagentų, kitų priemonių ir kontrolinių medžiagų kiekį, numatomam nurodytam tyrimų skaičiui per 36 mėn. atlikti. </w:t>
      </w:r>
    </w:p>
    <w:p w14:paraId="04E23D67" w14:textId="7E69A107" w:rsidR="00A57C2A" w:rsidRPr="00725B6E" w:rsidRDefault="00A57C2A"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5D66F923"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bookmarkEnd w:id="15"/>
    <w:p w14:paraId="52709545"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 xml:space="preserve">Ketvirtosios </w:t>
      </w:r>
      <w:bookmarkStart w:id="16" w:name="_Hlk133999173"/>
      <w:r w:rsidRPr="00725B6E">
        <w:rPr>
          <w:rFonts w:ascii="Calibri Light" w:eastAsia="Times New Roman" w:hAnsi="Calibri Light" w:cs="Calibri Light"/>
          <w:b/>
          <w:color w:val="00000A"/>
          <w:kern w:val="3"/>
          <w:lang w:val="lt-LT" w:eastAsia="ar-SA"/>
        </w:rPr>
        <w:t>pirkimo dalies analizatoriaus būtinieji reikalavimai</w:t>
      </w:r>
      <w:bookmarkEnd w:id="16"/>
    </w:p>
    <w:p w14:paraId="441B64F0"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p>
    <w:tbl>
      <w:tblPr>
        <w:tblW w:w="15309" w:type="dxa"/>
        <w:tblInd w:w="-5" w:type="dxa"/>
        <w:tblLayout w:type="fixed"/>
        <w:tblLook w:val="0000" w:firstRow="0" w:lastRow="0" w:firstColumn="0" w:lastColumn="0" w:noHBand="0" w:noVBand="0"/>
      </w:tblPr>
      <w:tblGrid>
        <w:gridCol w:w="567"/>
        <w:gridCol w:w="8364"/>
        <w:gridCol w:w="6378"/>
      </w:tblGrid>
      <w:tr w:rsidR="00E622F8" w:rsidRPr="00725B6E" w14:paraId="74020FE7" w14:textId="77777777" w:rsidTr="004F5055">
        <w:trPr>
          <w:trHeight w:val="1018"/>
        </w:trPr>
        <w:tc>
          <w:tcPr>
            <w:tcW w:w="567" w:type="dxa"/>
            <w:tcBorders>
              <w:top w:val="single" w:sz="4" w:space="0" w:color="000000"/>
              <w:left w:val="single" w:sz="4" w:space="0" w:color="000000"/>
              <w:bottom w:val="single" w:sz="4" w:space="0" w:color="000000"/>
            </w:tcBorders>
          </w:tcPr>
          <w:p w14:paraId="69FC221A" w14:textId="77777777" w:rsidR="00E622F8" w:rsidRPr="00725B6E" w:rsidRDefault="00E622F8" w:rsidP="004F5055">
            <w:pPr>
              <w:spacing w:after="0" w:line="240" w:lineRule="auto"/>
              <w:rPr>
                <w:rFonts w:ascii="Calibri Light" w:hAnsi="Calibri Light" w:cs="Calibri Light"/>
                <w:b/>
                <w:bCs/>
                <w:lang w:val="lt-LT"/>
              </w:rPr>
            </w:pPr>
          </w:p>
          <w:p w14:paraId="08B53443"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Eil.</w:t>
            </w:r>
          </w:p>
          <w:p w14:paraId="2AA2A8A3"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Nr.</w:t>
            </w:r>
          </w:p>
        </w:tc>
        <w:tc>
          <w:tcPr>
            <w:tcW w:w="8364" w:type="dxa"/>
            <w:tcBorders>
              <w:top w:val="single" w:sz="4" w:space="0" w:color="000000"/>
              <w:left w:val="single" w:sz="4" w:space="0" w:color="000000"/>
              <w:bottom w:val="single" w:sz="4" w:space="0" w:color="000000"/>
            </w:tcBorders>
            <w:vAlign w:val="center"/>
          </w:tcPr>
          <w:p w14:paraId="3D2C34D4"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6378" w:type="dxa"/>
            <w:tcBorders>
              <w:top w:val="single" w:sz="4" w:space="0" w:color="000000"/>
              <w:left w:val="single" w:sz="4" w:space="0" w:color="000000"/>
              <w:bottom w:val="single" w:sz="4" w:space="0" w:color="000000"/>
              <w:right w:val="single" w:sz="4" w:space="0" w:color="000000"/>
            </w:tcBorders>
            <w:vAlign w:val="center"/>
          </w:tcPr>
          <w:p w14:paraId="63F38B0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 (įrašomas tikslus  techninis parametras)</w:t>
            </w:r>
          </w:p>
          <w:p w14:paraId="11292F23"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1ECFFA5C" w14:textId="77777777" w:rsidTr="004F5055">
        <w:tc>
          <w:tcPr>
            <w:tcW w:w="567" w:type="dxa"/>
            <w:tcBorders>
              <w:top w:val="single" w:sz="4" w:space="0" w:color="000000"/>
              <w:left w:val="single" w:sz="4" w:space="0" w:color="000000"/>
              <w:bottom w:val="single" w:sz="4" w:space="0" w:color="000000"/>
            </w:tcBorders>
          </w:tcPr>
          <w:p w14:paraId="0E2907FB"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8364" w:type="dxa"/>
            <w:tcBorders>
              <w:top w:val="single" w:sz="4" w:space="0" w:color="000000"/>
              <w:left w:val="single" w:sz="4" w:space="0" w:color="000000"/>
              <w:bottom w:val="single" w:sz="4" w:space="0" w:color="000000"/>
              <w:right w:val="single" w:sz="4" w:space="0" w:color="000000"/>
            </w:tcBorders>
            <w:vAlign w:val="center"/>
          </w:tcPr>
          <w:p w14:paraId="5723F3C9" w14:textId="11BBB02D" w:rsidR="00E622F8" w:rsidRPr="00C71D1A" w:rsidRDefault="0015124D" w:rsidP="004F5055">
            <w:pPr>
              <w:spacing w:after="0" w:line="240" w:lineRule="auto"/>
              <w:rPr>
                <w:rFonts w:ascii="Calibri Light" w:hAnsi="Calibri Light" w:cs="Calibri Light"/>
                <w:color w:val="000000"/>
                <w:lang w:val="lt-LT"/>
              </w:rPr>
            </w:pPr>
            <w:r w:rsidRPr="00C71D1A">
              <w:rPr>
                <w:rFonts w:ascii="Calibri Light" w:eastAsia="Times New Roman" w:hAnsi="Calibri Light" w:cs="Calibri Light"/>
                <w:color w:val="000000"/>
                <w:lang w:val="lt-LT" w:bidi="lt-LT"/>
              </w:rPr>
              <w:t>Siū</w:t>
            </w:r>
            <w:r w:rsidRPr="00C71D1A">
              <w:rPr>
                <w:rFonts w:ascii="Calibri Light" w:eastAsia="Times New Roman" w:hAnsi="Calibri Light" w:cs="Calibri Light"/>
                <w:color w:val="000000"/>
                <w:spacing w:val="1"/>
                <w:lang w:val="lt-LT" w:bidi="lt-LT"/>
              </w:rPr>
              <w:t>l</w:t>
            </w:r>
            <w:r w:rsidRPr="00C71D1A">
              <w:rPr>
                <w:rFonts w:ascii="Calibri Light" w:eastAsia="Times New Roman" w:hAnsi="Calibri Light" w:cs="Calibri Light"/>
                <w:color w:val="000000"/>
                <w:lang w:val="lt-LT" w:bidi="lt-LT"/>
              </w:rPr>
              <w:t>oma</w:t>
            </w:r>
            <w:r w:rsidRPr="00C71D1A">
              <w:rPr>
                <w:rFonts w:ascii="Calibri Light" w:eastAsia="Times New Roman" w:hAnsi="Calibri Light" w:cs="Calibri Light"/>
                <w:color w:val="000000"/>
                <w:spacing w:val="45"/>
                <w:lang w:val="lt-LT" w:bidi="lt-LT"/>
              </w:rPr>
              <w:t xml:space="preserve"> </w:t>
            </w:r>
            <w:r w:rsidRPr="00C71D1A">
              <w:rPr>
                <w:rFonts w:ascii="Calibri Light" w:eastAsia="Times New Roman" w:hAnsi="Calibri Light" w:cs="Calibri Light"/>
                <w:color w:val="000000"/>
                <w:lang w:val="lt-LT" w:bidi="lt-LT"/>
              </w:rPr>
              <w:t>ranga</w:t>
            </w:r>
            <w:r w:rsidRPr="00C71D1A">
              <w:rPr>
                <w:rFonts w:ascii="Calibri Light" w:eastAsia="Times New Roman" w:hAnsi="Calibri Light" w:cs="Calibri Light"/>
                <w:color w:val="000000"/>
                <w:spacing w:val="47"/>
                <w:lang w:val="lt-LT" w:bidi="lt-LT"/>
              </w:rPr>
              <w:t xml:space="preserve"> </w:t>
            </w:r>
            <w:r w:rsidRPr="00C71D1A">
              <w:rPr>
                <w:rFonts w:ascii="Calibri Light" w:eastAsia="Times New Roman" w:hAnsi="Calibri Light" w:cs="Calibri Light"/>
                <w:color w:val="000000"/>
                <w:lang w:val="lt-LT" w:bidi="lt-LT"/>
              </w:rPr>
              <w:t>gali būti naudota</w:t>
            </w:r>
            <w:r w:rsidRPr="00C71D1A">
              <w:rPr>
                <w:rFonts w:ascii="Calibri Light" w:eastAsia="Times New Roman" w:hAnsi="Calibri Light" w:cs="Calibri Light"/>
                <w:color w:val="000000"/>
                <w:spacing w:val="45"/>
                <w:lang w:val="lt-LT" w:bidi="lt-LT"/>
              </w:rPr>
              <w:t xml:space="preserve"> </w:t>
            </w:r>
            <w:r w:rsidRPr="00C71D1A">
              <w:rPr>
                <w:rFonts w:ascii="Calibri Light" w:eastAsia="Times New Roman" w:hAnsi="Calibri Light" w:cs="Calibri Light"/>
                <w:color w:val="000000"/>
                <w:lang w:val="lt-LT" w:bidi="lt-LT"/>
              </w:rPr>
              <w:t>(įrangos</w:t>
            </w:r>
            <w:r w:rsidRPr="00C71D1A">
              <w:rPr>
                <w:rFonts w:ascii="Calibri Light" w:eastAsia="Times New Roman" w:hAnsi="Calibri Light" w:cs="Calibri Light"/>
                <w:color w:val="000000"/>
                <w:spacing w:val="48"/>
                <w:lang w:val="lt-LT" w:bidi="lt-LT"/>
              </w:rPr>
              <w:t xml:space="preserve"> </w:t>
            </w:r>
            <w:r w:rsidRPr="00C71D1A">
              <w:rPr>
                <w:rFonts w:ascii="Calibri Light" w:eastAsia="Times New Roman" w:hAnsi="Calibri Light" w:cs="Calibri Light"/>
                <w:color w:val="000000"/>
                <w:lang w:val="lt-LT" w:bidi="lt-LT"/>
              </w:rPr>
              <w:t>pagaminimo</w:t>
            </w:r>
            <w:r w:rsidRPr="00C71D1A">
              <w:rPr>
                <w:rFonts w:ascii="Calibri Light" w:eastAsia="Times New Roman" w:hAnsi="Calibri Light" w:cs="Calibri Light"/>
                <w:color w:val="000000"/>
                <w:spacing w:val="47"/>
                <w:lang w:val="lt-LT" w:bidi="lt-LT"/>
              </w:rPr>
              <w:t xml:space="preserve"> </w:t>
            </w:r>
            <w:r w:rsidRPr="00C71D1A">
              <w:rPr>
                <w:rFonts w:ascii="Calibri Light" w:eastAsia="Times New Roman" w:hAnsi="Calibri Light" w:cs="Calibri Light"/>
                <w:color w:val="000000"/>
                <w:lang w:val="lt-LT" w:bidi="lt-LT"/>
              </w:rPr>
              <w:t>meta</w:t>
            </w:r>
            <w:r w:rsidRPr="00C71D1A">
              <w:rPr>
                <w:rFonts w:ascii="Calibri Light" w:eastAsia="Times New Roman" w:hAnsi="Calibri Light" w:cs="Calibri Light"/>
                <w:color w:val="000000"/>
                <w:spacing w:val="1"/>
                <w:lang w:val="lt-LT" w:bidi="lt-LT"/>
              </w:rPr>
              <w:t>i</w:t>
            </w:r>
            <w:r w:rsidRPr="00C71D1A">
              <w:rPr>
                <w:rFonts w:ascii="Calibri Light" w:eastAsia="Times New Roman" w:hAnsi="Calibri Light" w:cs="Calibri Light"/>
                <w:color w:val="000000"/>
                <w:spacing w:val="47"/>
                <w:lang w:val="lt-LT" w:bidi="lt-LT"/>
              </w:rPr>
              <w:t xml:space="preserve"> </w:t>
            </w:r>
            <w:r w:rsidRPr="00C71D1A">
              <w:rPr>
                <w:rFonts w:ascii="Calibri Light" w:eastAsia="Times New Roman" w:hAnsi="Calibri Light" w:cs="Calibri Light"/>
                <w:color w:val="000000"/>
                <w:lang w:val="lt-LT" w:bidi="lt-LT"/>
              </w:rPr>
              <w:t>ne</w:t>
            </w:r>
            <w:r w:rsidRPr="00C71D1A">
              <w:rPr>
                <w:rFonts w:ascii="Calibri Light" w:eastAsia="Times New Roman" w:hAnsi="Calibri Light" w:cs="Calibri Light"/>
                <w:color w:val="000000"/>
                <w:spacing w:val="51"/>
                <w:lang w:val="lt-LT" w:bidi="lt-LT"/>
              </w:rPr>
              <w:t xml:space="preserve"> </w:t>
            </w:r>
            <w:r w:rsidRPr="00C71D1A">
              <w:rPr>
                <w:rFonts w:ascii="Calibri Light" w:eastAsia="Times New Roman" w:hAnsi="Calibri Light" w:cs="Calibri Light"/>
                <w:color w:val="000000"/>
                <w:lang w:val="lt-LT" w:bidi="lt-LT"/>
              </w:rPr>
              <w:t>senesn</w:t>
            </w:r>
            <w:r w:rsidRPr="00C71D1A">
              <w:rPr>
                <w:rFonts w:ascii="Calibri Light" w:eastAsia="Times New Roman" w:hAnsi="Calibri Light" w:cs="Calibri Light"/>
                <w:color w:val="000000"/>
                <w:spacing w:val="1"/>
                <w:lang w:val="lt-LT" w:bidi="lt-LT"/>
              </w:rPr>
              <w:t>i</w:t>
            </w:r>
            <w:r w:rsidRPr="00C71D1A">
              <w:rPr>
                <w:rFonts w:ascii="Calibri Light" w:eastAsia="Times New Roman" w:hAnsi="Calibri Light" w:cs="Calibri Light"/>
                <w:color w:val="000000"/>
                <w:spacing w:val="47"/>
                <w:lang w:val="lt-LT" w:bidi="lt-LT"/>
              </w:rPr>
              <w:t xml:space="preserve"> </w:t>
            </w:r>
            <w:r w:rsidRPr="00C71D1A">
              <w:rPr>
                <w:rFonts w:ascii="Calibri Light" w:eastAsia="Times New Roman" w:hAnsi="Calibri Light" w:cs="Calibri Light"/>
                <w:color w:val="000000"/>
                <w:lang w:val="lt-LT" w:bidi="lt-LT"/>
              </w:rPr>
              <w:t>ka</w:t>
            </w:r>
            <w:r w:rsidRPr="00C71D1A">
              <w:rPr>
                <w:rFonts w:ascii="Calibri Light" w:eastAsia="Times New Roman" w:hAnsi="Calibri Light" w:cs="Calibri Light"/>
                <w:color w:val="000000"/>
                <w:spacing w:val="1"/>
                <w:lang w:val="lt-LT" w:bidi="lt-LT"/>
              </w:rPr>
              <w:t>i</w:t>
            </w:r>
            <w:r w:rsidRPr="00C71D1A">
              <w:rPr>
                <w:rFonts w:ascii="Calibri Light" w:eastAsia="Times New Roman" w:hAnsi="Calibri Light" w:cs="Calibri Light"/>
                <w:color w:val="000000"/>
                <w:lang w:val="lt-LT" w:bidi="lt-LT"/>
              </w:rPr>
              <w:t>p 2023)</w:t>
            </w:r>
            <w:r w:rsidRPr="00C71D1A">
              <w:rPr>
                <w:rFonts w:ascii="Calibri Light" w:eastAsia="Times New Roman" w:hAnsi="Calibri Light" w:cs="Calibri Light"/>
                <w:color w:val="000000"/>
                <w:spacing w:val="-1"/>
                <w:lang w:val="lt-LT" w:bidi="lt-LT"/>
              </w:rPr>
              <w:t>. Tiekė</w:t>
            </w:r>
            <w:r w:rsidRPr="00C71D1A">
              <w:rPr>
                <w:rFonts w:ascii="Calibri Light" w:eastAsia="Times New Roman" w:hAnsi="Calibri Light" w:cs="Calibri Light"/>
                <w:color w:val="000000"/>
                <w:spacing w:val="1"/>
                <w:lang w:val="lt-LT" w:bidi="lt-LT"/>
              </w:rPr>
              <w:t>j</w:t>
            </w:r>
            <w:r w:rsidRPr="00C71D1A">
              <w:rPr>
                <w:rFonts w:ascii="Calibri Light" w:eastAsia="Times New Roman" w:hAnsi="Calibri Light" w:cs="Calibri Light"/>
                <w:color w:val="000000"/>
                <w:spacing w:val="-1"/>
                <w:lang w:val="lt-LT" w:bidi="lt-LT"/>
              </w:rPr>
              <w:t xml:space="preserve">as privalo pateikti įrodymus, kad įranga </w:t>
            </w:r>
            <w:r w:rsidRPr="00C71D1A">
              <w:rPr>
                <w:rFonts w:ascii="Calibri Light" w:eastAsia="Times New Roman" w:hAnsi="Calibri Light" w:cs="Calibri Light"/>
                <w:color w:val="000000"/>
                <w:spacing w:val="5"/>
                <w:lang w:val="lt-LT" w:bidi="lt-LT"/>
              </w:rPr>
              <w:t>y</w:t>
            </w:r>
            <w:r w:rsidRPr="00C71D1A">
              <w:rPr>
                <w:rFonts w:ascii="Calibri Light" w:eastAsia="Times New Roman" w:hAnsi="Calibri Light" w:cs="Calibri Light"/>
                <w:color w:val="000000"/>
                <w:spacing w:val="-1"/>
                <w:lang w:val="lt-LT" w:bidi="lt-LT"/>
              </w:rPr>
              <w:t>ra ne senesnė kaip 2023 metų (tinka</w:t>
            </w:r>
            <w:r w:rsidRPr="00C71D1A">
              <w:rPr>
                <w:rFonts w:ascii="Calibri Light" w:eastAsia="Times New Roman" w:hAnsi="Calibri Light" w:cs="Calibri Light"/>
                <w:color w:val="000000"/>
                <w:spacing w:val="1"/>
                <w:lang w:val="lt-LT" w:bidi="lt-LT"/>
              </w:rPr>
              <w:t>m</w:t>
            </w:r>
            <w:r w:rsidRPr="00C71D1A">
              <w:rPr>
                <w:rFonts w:ascii="Calibri Light" w:eastAsia="Times New Roman" w:hAnsi="Calibri Light" w:cs="Calibri Light"/>
                <w:color w:val="000000"/>
                <w:spacing w:val="-1"/>
                <w:lang w:val="lt-LT" w:bidi="lt-LT"/>
              </w:rPr>
              <w:t>ais įrodymais</w:t>
            </w:r>
            <w:r w:rsidRPr="00C71D1A">
              <w:rPr>
                <w:rFonts w:ascii="Calibri Light" w:eastAsia="Times New Roman" w:hAnsi="Calibri Light" w:cs="Calibri Light"/>
                <w:lang w:val="lt-LT"/>
              </w:rPr>
              <w:t xml:space="preserve"> </w:t>
            </w:r>
            <w:r w:rsidRPr="00C71D1A">
              <w:rPr>
                <w:rFonts w:ascii="Calibri Light" w:eastAsia="Times New Roman" w:hAnsi="Calibri Light" w:cs="Calibri Light"/>
                <w:color w:val="000000"/>
                <w:lang w:val="lt-LT" w:bidi="lt-LT"/>
              </w:rPr>
              <w:t>bus la</w:t>
            </w:r>
            <w:r w:rsidRPr="00C71D1A">
              <w:rPr>
                <w:rFonts w:ascii="Calibri Light" w:eastAsia="Times New Roman" w:hAnsi="Calibri Light" w:cs="Calibri Light"/>
                <w:color w:val="000000"/>
                <w:spacing w:val="1"/>
                <w:lang w:val="lt-LT" w:bidi="lt-LT"/>
              </w:rPr>
              <w:t>i</w:t>
            </w:r>
            <w:r w:rsidRPr="00C71D1A">
              <w:rPr>
                <w:rFonts w:ascii="Calibri Light" w:eastAsia="Times New Roman" w:hAnsi="Calibri Light" w:cs="Calibri Light"/>
                <w:color w:val="000000"/>
                <w:spacing w:val="-1"/>
                <w:lang w:val="lt-LT" w:bidi="lt-LT"/>
              </w:rPr>
              <w:t>koma gaminto</w:t>
            </w:r>
            <w:r w:rsidRPr="00C71D1A">
              <w:rPr>
                <w:rFonts w:ascii="Calibri Light" w:eastAsia="Times New Roman" w:hAnsi="Calibri Light" w:cs="Calibri Light"/>
                <w:color w:val="000000"/>
                <w:spacing w:val="1"/>
                <w:lang w:val="lt-LT" w:bidi="lt-LT"/>
              </w:rPr>
              <w:t>j</w:t>
            </w:r>
            <w:r w:rsidRPr="00C71D1A">
              <w:rPr>
                <w:rFonts w:ascii="Calibri Light" w:eastAsia="Times New Roman" w:hAnsi="Calibri Light" w:cs="Calibri Light"/>
                <w:color w:val="000000"/>
                <w:lang w:val="lt-LT" w:bidi="lt-LT"/>
              </w:rPr>
              <w:t>o informacija apie įrangos pagaminimo da</w:t>
            </w:r>
            <w:r w:rsidRPr="00C71D1A">
              <w:rPr>
                <w:rFonts w:ascii="Calibri Light" w:eastAsia="Times New Roman" w:hAnsi="Calibri Light" w:cs="Calibri Light"/>
                <w:color w:val="000000"/>
                <w:spacing w:val="1"/>
                <w:lang w:val="lt-LT" w:bidi="lt-LT"/>
              </w:rPr>
              <w:t>t</w:t>
            </w:r>
            <w:r w:rsidRPr="00C71D1A">
              <w:rPr>
                <w:rFonts w:ascii="Calibri Light" w:eastAsia="Times New Roman" w:hAnsi="Calibri Light" w:cs="Calibri Light"/>
                <w:color w:val="000000"/>
                <w:lang w:val="lt-LT" w:bidi="lt-LT"/>
              </w:rPr>
              <w:t>ą, serijos numerį ir kt.)</w:t>
            </w:r>
            <w:r w:rsidRPr="00C71D1A">
              <w:rPr>
                <w:rFonts w:ascii="Calibri Light" w:eastAsia="Times New Roman" w:hAnsi="Calibri Light" w:cs="Calibri Light"/>
                <w:color w:val="000000"/>
                <w:spacing w:val="1"/>
                <w:lang w:val="lt-LT" w:bidi="lt-LT"/>
              </w:rPr>
              <w:t>.</w:t>
            </w:r>
            <w:r w:rsidRPr="00C71D1A">
              <w:rPr>
                <w:rFonts w:ascii="Calibri Light" w:eastAsia="Times New Roman" w:hAnsi="Calibri Light" w:cs="Calibri Light"/>
                <w:color w:val="000000"/>
                <w:lang w:val="lt-LT" w:bidi="lt-LT"/>
              </w:rPr>
              <w:t xml:space="preserve">  </w:t>
            </w:r>
            <w:r w:rsidR="00D07B71" w:rsidRPr="00C71D1A">
              <w:rPr>
                <w:rFonts w:ascii="Calibri Light" w:eastAsia="Times New Roman" w:hAnsi="Calibri Light" w:cs="Calibri Light"/>
                <w:color w:val="000000"/>
                <w:lang w:val="lt-LT" w:bidi="lt-LT"/>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194C4A6D" w14:textId="77777777" w:rsidR="00E622F8" w:rsidRPr="00C71D1A" w:rsidRDefault="00E622F8" w:rsidP="004F5055">
            <w:pPr>
              <w:snapToGrid w:val="0"/>
              <w:spacing w:after="0" w:line="240" w:lineRule="auto"/>
              <w:jc w:val="center"/>
              <w:rPr>
                <w:rFonts w:ascii="Calibri Light" w:hAnsi="Calibri Light" w:cs="Calibri Light"/>
                <w:b/>
                <w:bCs/>
                <w:lang w:val="lt-LT"/>
              </w:rPr>
            </w:pPr>
            <w:r w:rsidRPr="00C71D1A">
              <w:rPr>
                <w:rFonts w:ascii="Calibri Light" w:hAnsi="Calibri Light" w:cs="Calibri Light"/>
                <w:i/>
                <w:iCs/>
                <w:lang w:val="lt-LT"/>
              </w:rPr>
              <w:t>(nurodomas įrangos pavadinimas, tipas/modelis, gamintojas, pagaminimo data)</w:t>
            </w:r>
          </w:p>
        </w:tc>
      </w:tr>
      <w:tr w:rsidR="0015124D" w:rsidRPr="00725B6E" w14:paraId="6BB37D7B" w14:textId="77777777" w:rsidTr="005F6FCC">
        <w:tc>
          <w:tcPr>
            <w:tcW w:w="567" w:type="dxa"/>
            <w:tcBorders>
              <w:top w:val="single" w:sz="4" w:space="0" w:color="000000"/>
              <w:left w:val="single" w:sz="4" w:space="0" w:color="000000"/>
              <w:bottom w:val="single" w:sz="4" w:space="0" w:color="000000"/>
            </w:tcBorders>
          </w:tcPr>
          <w:p w14:paraId="2BC46F31"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2.</w:t>
            </w:r>
          </w:p>
        </w:tc>
        <w:tc>
          <w:tcPr>
            <w:tcW w:w="8364" w:type="dxa"/>
            <w:tcBorders>
              <w:top w:val="single" w:sz="4" w:space="0" w:color="000000"/>
              <w:left w:val="single" w:sz="4" w:space="0" w:color="000000"/>
              <w:bottom w:val="single" w:sz="4" w:space="0" w:color="000000"/>
            </w:tcBorders>
            <w:vAlign w:val="center"/>
          </w:tcPr>
          <w:p w14:paraId="29EA877D" w14:textId="68625EAD" w:rsidR="0015124D" w:rsidRPr="00C71D1A" w:rsidRDefault="0015124D" w:rsidP="0015124D">
            <w:pPr>
              <w:spacing w:after="0" w:line="240" w:lineRule="auto"/>
              <w:rPr>
                <w:rFonts w:ascii="Calibri Light" w:hAnsi="Calibri Light" w:cs="Calibri Light"/>
                <w:lang w:val="lt-LT"/>
              </w:rPr>
            </w:pPr>
            <w:r w:rsidRPr="00C71D1A">
              <w:rPr>
                <w:rFonts w:ascii="Calibri Light" w:hAnsi="Calibri Light" w:cs="Calibri Light"/>
                <w:lang w:val="lt-LT"/>
              </w:rPr>
              <w:t>Automatinis hematologinis analizatorius su leukocitų skaidymu į penkias populiacijas ir eritrocitų nusėdimo greičio skaičiavimo funkcija arba sistema iš hematologinis analizatorius su leukocitų skaidymu į penkias populiacijas ir eritrocitų nusėdimo greičio skaičiavimo funkcija.</w:t>
            </w:r>
            <w:r w:rsidR="00D07B71" w:rsidRPr="00C71D1A">
              <w:rPr>
                <w:rFonts w:ascii="Calibri Light" w:hAnsi="Calibri Light" w:cs="Calibri Light"/>
                <w:lang w:val="lt-LT"/>
              </w:rPr>
              <w:t xml:space="preserve"> </w:t>
            </w:r>
            <w:r w:rsidR="00D07B71" w:rsidRPr="00C71D1A">
              <w:rPr>
                <w:rFonts w:ascii="Calibri Light" w:eastAsia="Times New Roman" w:hAnsi="Calibri Light" w:cs="Calibri Light"/>
                <w:i/>
                <w:iCs/>
                <w:color w:val="0070C0"/>
                <w:lang w:val="lt-LT" w:bidi="lt-LT"/>
              </w:rPr>
              <w:t>(Ekonominio naudingumo vertinimo kriterijus B1</w:t>
            </w:r>
            <w:r w:rsidR="00D07B71" w:rsidRPr="00C71D1A">
              <w:rPr>
                <w:rFonts w:ascii="Calibri Light" w:eastAsia="Times New Roman" w:hAnsi="Calibri Light" w:cs="Calibri Light"/>
                <w:i/>
                <w:iCs/>
                <w:color w:val="000000"/>
                <w:lang w:val="lt-LT" w:bidi="lt-LT"/>
              </w:rPr>
              <w:t>)</w:t>
            </w:r>
          </w:p>
        </w:tc>
        <w:tc>
          <w:tcPr>
            <w:tcW w:w="6378" w:type="dxa"/>
            <w:tcBorders>
              <w:top w:val="single" w:sz="4" w:space="0" w:color="000000"/>
              <w:left w:val="single" w:sz="4" w:space="0" w:color="000000"/>
              <w:bottom w:val="single" w:sz="4" w:space="0" w:color="000000"/>
              <w:right w:val="single" w:sz="4" w:space="0" w:color="000000"/>
            </w:tcBorders>
          </w:tcPr>
          <w:p w14:paraId="255C9456" w14:textId="40E1F63A" w:rsidR="0015124D" w:rsidRPr="00C71D1A" w:rsidRDefault="0015124D" w:rsidP="0015124D">
            <w:pPr>
              <w:snapToGrid w:val="0"/>
              <w:spacing w:after="0" w:line="240" w:lineRule="auto"/>
              <w:jc w:val="center"/>
              <w:rPr>
                <w:rFonts w:ascii="Calibri Light" w:hAnsi="Calibri Light" w:cs="Calibri Light"/>
                <w:b/>
                <w:bCs/>
                <w:lang w:val="lt-LT"/>
              </w:rPr>
            </w:pPr>
            <w:r w:rsidRPr="00C71D1A">
              <w:rPr>
                <w:rFonts w:ascii="Calibri Light" w:hAnsi="Calibri Light" w:cs="Calibri Light"/>
                <w:i/>
                <w:iCs/>
                <w:color w:val="000000"/>
                <w:lang w:val="lt-LT"/>
              </w:rPr>
              <w:t>įrašo tiekėjas</w:t>
            </w:r>
          </w:p>
        </w:tc>
      </w:tr>
      <w:tr w:rsidR="0015124D" w:rsidRPr="00725B6E" w14:paraId="0A549611" w14:textId="77777777" w:rsidTr="005F6FCC">
        <w:tc>
          <w:tcPr>
            <w:tcW w:w="567" w:type="dxa"/>
            <w:tcBorders>
              <w:top w:val="single" w:sz="4" w:space="0" w:color="000000"/>
              <w:left w:val="single" w:sz="4" w:space="0" w:color="000000"/>
              <w:bottom w:val="single" w:sz="4" w:space="0" w:color="000000"/>
            </w:tcBorders>
          </w:tcPr>
          <w:p w14:paraId="5FE1DA82"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3.</w:t>
            </w:r>
          </w:p>
        </w:tc>
        <w:tc>
          <w:tcPr>
            <w:tcW w:w="8364" w:type="dxa"/>
            <w:tcBorders>
              <w:top w:val="single" w:sz="4" w:space="0" w:color="000000"/>
              <w:left w:val="single" w:sz="4" w:space="0" w:color="000000"/>
              <w:bottom w:val="single" w:sz="4" w:space="0" w:color="000000"/>
            </w:tcBorders>
            <w:vAlign w:val="center"/>
          </w:tcPr>
          <w:p w14:paraId="76888CC2"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Automatinis hematologinis analizatorius komplektuojamas su nenutrūkstamo maitinimo šaltiniu, išoriniu lazeriniu spausdintuvu.</w:t>
            </w:r>
          </w:p>
        </w:tc>
        <w:tc>
          <w:tcPr>
            <w:tcW w:w="6378" w:type="dxa"/>
            <w:tcBorders>
              <w:top w:val="single" w:sz="4" w:space="0" w:color="000000"/>
              <w:left w:val="single" w:sz="4" w:space="0" w:color="000000"/>
              <w:bottom w:val="single" w:sz="4" w:space="0" w:color="000000"/>
              <w:right w:val="single" w:sz="4" w:space="0" w:color="000000"/>
            </w:tcBorders>
          </w:tcPr>
          <w:p w14:paraId="6F8CDF04" w14:textId="37AFE9A9"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7F721395" w14:textId="77777777" w:rsidTr="005F6FCC">
        <w:tc>
          <w:tcPr>
            <w:tcW w:w="567" w:type="dxa"/>
            <w:tcBorders>
              <w:top w:val="single" w:sz="4" w:space="0" w:color="000000"/>
              <w:left w:val="single" w:sz="4" w:space="0" w:color="000000"/>
              <w:bottom w:val="single" w:sz="4" w:space="0" w:color="000000"/>
            </w:tcBorders>
          </w:tcPr>
          <w:p w14:paraId="6A0DB628"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4.</w:t>
            </w:r>
          </w:p>
        </w:tc>
        <w:tc>
          <w:tcPr>
            <w:tcW w:w="8364" w:type="dxa"/>
            <w:tcBorders>
              <w:top w:val="single" w:sz="4" w:space="0" w:color="000000"/>
              <w:left w:val="single" w:sz="4" w:space="0" w:color="000000"/>
              <w:bottom w:val="single" w:sz="4" w:space="0" w:color="000000"/>
            </w:tcBorders>
            <w:vAlign w:val="center"/>
          </w:tcPr>
          <w:p w14:paraId="2B120E46"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Būtinas skirtingų matavimo režimų pasirinkimas: CBC, CBC+DIFF, CBC+DIFF+ENG, ENG</w:t>
            </w:r>
          </w:p>
        </w:tc>
        <w:tc>
          <w:tcPr>
            <w:tcW w:w="6378" w:type="dxa"/>
            <w:tcBorders>
              <w:top w:val="single" w:sz="4" w:space="0" w:color="000000"/>
              <w:left w:val="single" w:sz="4" w:space="0" w:color="000000"/>
              <w:bottom w:val="single" w:sz="4" w:space="0" w:color="000000"/>
              <w:right w:val="single" w:sz="4" w:space="0" w:color="000000"/>
            </w:tcBorders>
          </w:tcPr>
          <w:p w14:paraId="6EBA62ED" w14:textId="72A3C305"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793E22AF" w14:textId="77777777" w:rsidTr="005F6FCC">
        <w:tc>
          <w:tcPr>
            <w:tcW w:w="567" w:type="dxa"/>
            <w:tcBorders>
              <w:top w:val="single" w:sz="4" w:space="0" w:color="000000"/>
              <w:left w:val="single" w:sz="4" w:space="0" w:color="000000"/>
              <w:bottom w:val="single" w:sz="4" w:space="0" w:color="000000"/>
            </w:tcBorders>
          </w:tcPr>
          <w:p w14:paraId="56663423"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5.</w:t>
            </w:r>
          </w:p>
        </w:tc>
        <w:tc>
          <w:tcPr>
            <w:tcW w:w="8364" w:type="dxa"/>
            <w:tcBorders>
              <w:top w:val="single" w:sz="4" w:space="0" w:color="auto"/>
              <w:left w:val="single" w:sz="4" w:space="0" w:color="auto"/>
              <w:bottom w:val="single" w:sz="4" w:space="0" w:color="auto"/>
              <w:right w:val="single" w:sz="4" w:space="0" w:color="auto"/>
            </w:tcBorders>
            <w:vAlign w:val="center"/>
          </w:tcPr>
          <w:p w14:paraId="29EB0A0B"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Ne mažiau kaip trijų lygių kokybės kontrolė (norma ir patologija (aukšta/žema)).</w:t>
            </w:r>
          </w:p>
        </w:tc>
        <w:tc>
          <w:tcPr>
            <w:tcW w:w="6378" w:type="dxa"/>
            <w:tcBorders>
              <w:top w:val="single" w:sz="4" w:space="0" w:color="000000"/>
              <w:left w:val="single" w:sz="4" w:space="0" w:color="000000"/>
              <w:bottom w:val="single" w:sz="4" w:space="0" w:color="000000"/>
              <w:right w:val="single" w:sz="4" w:space="0" w:color="000000"/>
            </w:tcBorders>
          </w:tcPr>
          <w:p w14:paraId="38ED0DFB" w14:textId="0F7D93BA"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19562DEB" w14:textId="77777777" w:rsidTr="005F6FCC">
        <w:tc>
          <w:tcPr>
            <w:tcW w:w="567" w:type="dxa"/>
            <w:tcBorders>
              <w:top w:val="single" w:sz="4" w:space="0" w:color="000000"/>
              <w:left w:val="single" w:sz="4" w:space="0" w:color="000000"/>
              <w:bottom w:val="single" w:sz="4" w:space="0" w:color="000000"/>
            </w:tcBorders>
          </w:tcPr>
          <w:p w14:paraId="5FC57EDF"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6.</w:t>
            </w:r>
          </w:p>
        </w:tc>
        <w:tc>
          <w:tcPr>
            <w:tcW w:w="8364" w:type="dxa"/>
            <w:tcBorders>
              <w:top w:val="single" w:sz="4" w:space="0" w:color="000000"/>
              <w:left w:val="single" w:sz="4" w:space="0" w:color="000000"/>
              <w:bottom w:val="single" w:sz="4" w:space="0" w:color="000000"/>
            </w:tcBorders>
            <w:vAlign w:val="center"/>
          </w:tcPr>
          <w:p w14:paraId="36A10F0C" w14:textId="4C128E0B"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Kontrolinė medžiaga po atidarymo laikant + (2 - 8 °C) temperatūroje tinkama naudoti ne trumpiau kaip 14 d. Analizatorius arba analizatorių sistema naudoją tą pačią kokybės kontrolę (BKT+ENG)</w:t>
            </w:r>
            <w:r w:rsidRPr="00725B6E">
              <w:rPr>
                <w:rFonts w:ascii="Calibri Light" w:hAnsi="Calibri Light" w:cs="Calibri Light"/>
                <w:i/>
                <w:iCs/>
                <w:lang w:val="lt-LT"/>
              </w:rPr>
              <w:t>.</w:t>
            </w:r>
            <w:r w:rsidR="00E872A2" w:rsidRPr="00725B6E">
              <w:rPr>
                <w:rFonts w:ascii="Calibri Light" w:hAnsi="Calibri Light" w:cs="Calibri Light"/>
                <w:i/>
                <w:iCs/>
                <w:lang w:val="lt-LT"/>
              </w:rPr>
              <w:t xml:space="preserve"> </w:t>
            </w:r>
            <w:r w:rsidR="00E872A2" w:rsidRPr="00725B6E">
              <w:rPr>
                <w:rFonts w:ascii="Candara Light" w:eastAsia="Times New Roman" w:hAnsi="Candara Light" w:cs="Times New Roman"/>
                <w:i/>
                <w:iCs/>
                <w:color w:val="0070C0"/>
                <w:lang w:val="lt-LT" w:bidi="lt-LT"/>
              </w:rPr>
              <w:t>(Ekonominio naudingumo vertinimo kriterijus B7)</w:t>
            </w:r>
          </w:p>
        </w:tc>
        <w:tc>
          <w:tcPr>
            <w:tcW w:w="6378" w:type="dxa"/>
            <w:tcBorders>
              <w:top w:val="single" w:sz="4" w:space="0" w:color="000000"/>
              <w:left w:val="single" w:sz="4" w:space="0" w:color="000000"/>
              <w:bottom w:val="single" w:sz="4" w:space="0" w:color="000000"/>
              <w:right w:val="single" w:sz="4" w:space="0" w:color="000000"/>
            </w:tcBorders>
          </w:tcPr>
          <w:p w14:paraId="5BCB17A0" w14:textId="5F98F240"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2A96CC35" w14:textId="77777777" w:rsidTr="005F6FCC">
        <w:tc>
          <w:tcPr>
            <w:tcW w:w="567" w:type="dxa"/>
            <w:tcBorders>
              <w:top w:val="single" w:sz="4" w:space="0" w:color="000000"/>
              <w:left w:val="single" w:sz="4" w:space="0" w:color="000000"/>
              <w:bottom w:val="single" w:sz="4" w:space="0" w:color="000000"/>
            </w:tcBorders>
          </w:tcPr>
          <w:p w14:paraId="1A2C4D37"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7.</w:t>
            </w:r>
          </w:p>
        </w:tc>
        <w:tc>
          <w:tcPr>
            <w:tcW w:w="8364" w:type="dxa"/>
            <w:tcBorders>
              <w:top w:val="single" w:sz="4" w:space="0" w:color="000000"/>
              <w:left w:val="single" w:sz="4" w:space="0" w:color="000000"/>
              <w:bottom w:val="single" w:sz="4" w:space="0" w:color="000000"/>
            </w:tcBorders>
            <w:vAlign w:val="center"/>
          </w:tcPr>
          <w:p w14:paraId="309AFD57"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Siūlomais reagentais ir prietaisais tiriami mėginiai:</w:t>
            </w:r>
          </w:p>
          <w:p w14:paraId="44F5BB96"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1) Veninis kraujas</w:t>
            </w:r>
          </w:p>
          <w:p w14:paraId="222A4030"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2) Kapiliarinis kraujas</w:t>
            </w:r>
          </w:p>
        </w:tc>
        <w:tc>
          <w:tcPr>
            <w:tcW w:w="6378" w:type="dxa"/>
            <w:tcBorders>
              <w:top w:val="single" w:sz="4" w:space="0" w:color="000000"/>
              <w:left w:val="single" w:sz="4" w:space="0" w:color="000000"/>
              <w:bottom w:val="single" w:sz="4" w:space="0" w:color="000000"/>
              <w:right w:val="single" w:sz="4" w:space="0" w:color="000000"/>
            </w:tcBorders>
          </w:tcPr>
          <w:p w14:paraId="49ED2AFB" w14:textId="09927D7C"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5E6D0501" w14:textId="77777777" w:rsidTr="005F6FCC">
        <w:tc>
          <w:tcPr>
            <w:tcW w:w="567" w:type="dxa"/>
            <w:tcBorders>
              <w:top w:val="single" w:sz="4" w:space="0" w:color="000000"/>
              <w:left w:val="single" w:sz="4" w:space="0" w:color="000000"/>
              <w:bottom w:val="single" w:sz="4" w:space="0" w:color="000000"/>
            </w:tcBorders>
          </w:tcPr>
          <w:p w14:paraId="7624CBBE"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8.</w:t>
            </w:r>
          </w:p>
        </w:tc>
        <w:tc>
          <w:tcPr>
            <w:tcW w:w="8364" w:type="dxa"/>
            <w:tcBorders>
              <w:top w:val="single" w:sz="4" w:space="0" w:color="000000"/>
              <w:left w:val="single" w:sz="4" w:space="0" w:color="000000"/>
              <w:bottom w:val="single" w:sz="4" w:space="0" w:color="000000"/>
            </w:tcBorders>
            <w:vAlign w:val="center"/>
          </w:tcPr>
          <w:p w14:paraId="7CA92497"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Bendro kraujo tyrimo matuojami parametrai kapiliariniame ir veniniame kraujyje: WBC, RBC, HGB, HCT, MCV, MCH, MCHC, RDW-SD, RDW-CV, PLT, MPV, MONO (#,%), LYMPH (#,%), NEUT (#,%), EOS (#,%), BASO (#,%), ESR. PASTABA: "#" -absoliutus skaičius, "%" - procentas.</w:t>
            </w:r>
          </w:p>
        </w:tc>
        <w:tc>
          <w:tcPr>
            <w:tcW w:w="6378" w:type="dxa"/>
            <w:tcBorders>
              <w:top w:val="single" w:sz="4" w:space="0" w:color="000000"/>
              <w:left w:val="single" w:sz="4" w:space="0" w:color="000000"/>
              <w:bottom w:val="single" w:sz="4" w:space="0" w:color="000000"/>
              <w:right w:val="single" w:sz="4" w:space="0" w:color="000000"/>
            </w:tcBorders>
          </w:tcPr>
          <w:p w14:paraId="7FEDBCB2" w14:textId="53E4B7AA"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1F4167EC" w14:textId="77777777" w:rsidTr="005F6FCC">
        <w:trPr>
          <w:trHeight w:val="347"/>
        </w:trPr>
        <w:tc>
          <w:tcPr>
            <w:tcW w:w="567" w:type="dxa"/>
            <w:tcBorders>
              <w:top w:val="single" w:sz="4" w:space="0" w:color="000000"/>
              <w:left w:val="single" w:sz="4" w:space="0" w:color="000000"/>
              <w:bottom w:val="single" w:sz="4" w:space="0" w:color="000000"/>
            </w:tcBorders>
          </w:tcPr>
          <w:p w14:paraId="1765D972"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9.</w:t>
            </w:r>
          </w:p>
        </w:tc>
        <w:tc>
          <w:tcPr>
            <w:tcW w:w="8364" w:type="dxa"/>
            <w:tcBorders>
              <w:top w:val="single" w:sz="4" w:space="0" w:color="000000"/>
              <w:left w:val="single" w:sz="4" w:space="0" w:color="000000"/>
              <w:bottom w:val="single" w:sz="4" w:space="0" w:color="000000"/>
            </w:tcBorders>
            <w:vAlign w:val="center"/>
          </w:tcPr>
          <w:p w14:paraId="3953BB56" w14:textId="33D62D4D"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szCs w:val="24"/>
                <w:lang w:val="lt-LT"/>
              </w:rPr>
              <w:t>Hematologinių analizatorių matavimo tikslumas (CV%) ne prastesnis nei: WBC 2.5%; RBC 1.5%; HGB 1%; HCT 1,5%.</w:t>
            </w:r>
            <w:r w:rsidR="00D07B71" w:rsidRPr="00725B6E">
              <w:rPr>
                <w:rFonts w:ascii="Calibri Light" w:hAnsi="Calibri Light" w:cs="Calibri Light"/>
                <w:szCs w:val="24"/>
                <w:lang w:val="lt-LT"/>
              </w:rPr>
              <w:t xml:space="preserve"> </w:t>
            </w:r>
            <w:r w:rsidR="00D07B71" w:rsidRPr="00725B6E">
              <w:rPr>
                <w:rFonts w:ascii="Candara Light" w:eastAsia="Times New Roman" w:hAnsi="Candara Light" w:cs="Times New Roman"/>
                <w:i/>
                <w:iCs/>
                <w:color w:val="0070C0"/>
                <w:lang w:val="lt-LT" w:bidi="lt-LT"/>
              </w:rPr>
              <w:t>(Ekonominio naudingumo vertinimo kriterijus B</w:t>
            </w:r>
            <w:r w:rsidR="00D07B71" w:rsidRPr="00725B6E">
              <w:rPr>
                <w:rFonts w:ascii="Candara Light" w:eastAsia="Times New Roman" w:hAnsi="Candara Light" w:cs="Times New Roman"/>
                <w:i/>
                <w:iCs/>
                <w:color w:val="0070C0"/>
                <w:vertAlign w:val="subscript"/>
                <w:lang w:val="lt-LT" w:bidi="lt-LT"/>
              </w:rPr>
              <w:t>6</w:t>
            </w:r>
            <w:r w:rsidR="00D07B71" w:rsidRPr="00725B6E">
              <w:rPr>
                <w:rFonts w:ascii="Candara Light" w:eastAsia="Times New Roman" w:hAnsi="Candara Light" w:cs="Times New Roman"/>
                <w:i/>
                <w:iCs/>
                <w:color w:val="0070C0"/>
                <w:lang w:val="lt-LT" w:bidi="lt-LT"/>
              </w:rPr>
              <w:t>)</w:t>
            </w:r>
          </w:p>
        </w:tc>
        <w:tc>
          <w:tcPr>
            <w:tcW w:w="6378" w:type="dxa"/>
            <w:tcBorders>
              <w:top w:val="single" w:sz="4" w:space="0" w:color="000000"/>
              <w:left w:val="single" w:sz="4" w:space="0" w:color="000000"/>
              <w:bottom w:val="single" w:sz="4" w:space="0" w:color="000000"/>
              <w:right w:val="single" w:sz="4" w:space="0" w:color="000000"/>
            </w:tcBorders>
          </w:tcPr>
          <w:p w14:paraId="5C46B2AC" w14:textId="0866E8C0"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5F95B036" w14:textId="77777777" w:rsidTr="005F6FCC">
        <w:trPr>
          <w:trHeight w:val="347"/>
        </w:trPr>
        <w:tc>
          <w:tcPr>
            <w:tcW w:w="567" w:type="dxa"/>
            <w:tcBorders>
              <w:top w:val="single" w:sz="4" w:space="0" w:color="000000"/>
              <w:left w:val="single" w:sz="4" w:space="0" w:color="000000"/>
              <w:bottom w:val="single" w:sz="4" w:space="0" w:color="000000"/>
            </w:tcBorders>
          </w:tcPr>
          <w:p w14:paraId="2B3C90BE"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lastRenderedPageBreak/>
              <w:t>10.</w:t>
            </w:r>
          </w:p>
        </w:tc>
        <w:tc>
          <w:tcPr>
            <w:tcW w:w="8364" w:type="dxa"/>
            <w:tcBorders>
              <w:top w:val="single" w:sz="4" w:space="0" w:color="000000"/>
              <w:left w:val="single" w:sz="4" w:space="0" w:color="000000"/>
              <w:bottom w:val="single" w:sz="4" w:space="0" w:color="000000"/>
            </w:tcBorders>
            <w:vAlign w:val="center"/>
          </w:tcPr>
          <w:p w14:paraId="4D8991DA"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 xml:space="preserve">Leukocitų histograma, eritrocitų histograma, trombocitų histograma, kiekvienos dienos kontrolinės reikšmės atžymimos kiekvieno lygio grafike automatiškai. Kokybės kontrolės </w:t>
            </w:r>
            <w:proofErr w:type="spellStart"/>
            <w:r w:rsidRPr="00725B6E">
              <w:rPr>
                <w:rFonts w:ascii="Calibri Light" w:hAnsi="Calibri Light" w:cs="Calibri Light"/>
                <w:lang w:val="lt-LT"/>
              </w:rPr>
              <w:t>Levey</w:t>
            </w:r>
            <w:proofErr w:type="spellEnd"/>
            <w:r w:rsidRPr="00725B6E">
              <w:rPr>
                <w:rFonts w:ascii="Calibri Light" w:hAnsi="Calibri Light" w:cs="Calibri Light"/>
                <w:lang w:val="lt-LT"/>
              </w:rPr>
              <w:t xml:space="preserve"> - </w:t>
            </w:r>
            <w:proofErr w:type="spellStart"/>
            <w:r w:rsidRPr="00725B6E">
              <w:rPr>
                <w:rFonts w:ascii="Calibri Light" w:hAnsi="Calibri Light" w:cs="Calibri Light"/>
                <w:lang w:val="lt-LT"/>
              </w:rPr>
              <w:t>Jenhnings</w:t>
            </w:r>
            <w:proofErr w:type="spellEnd"/>
            <w:r w:rsidRPr="00725B6E">
              <w:rPr>
                <w:rFonts w:ascii="Calibri Light" w:hAnsi="Calibri Light" w:cs="Calibri Light"/>
                <w:lang w:val="lt-LT"/>
              </w:rPr>
              <w:t xml:space="preserve"> grafikai, paciento kokybės (XB) grafikai arba lygiaverčiai.</w:t>
            </w:r>
          </w:p>
        </w:tc>
        <w:tc>
          <w:tcPr>
            <w:tcW w:w="6378" w:type="dxa"/>
            <w:tcBorders>
              <w:top w:val="single" w:sz="4" w:space="0" w:color="000000"/>
              <w:left w:val="single" w:sz="4" w:space="0" w:color="000000"/>
              <w:bottom w:val="single" w:sz="4" w:space="0" w:color="000000"/>
              <w:right w:val="single" w:sz="4" w:space="0" w:color="000000"/>
            </w:tcBorders>
          </w:tcPr>
          <w:p w14:paraId="31AD4751" w14:textId="6EFBC81E"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28021CD8" w14:textId="77777777" w:rsidTr="005F6FCC">
        <w:tc>
          <w:tcPr>
            <w:tcW w:w="567" w:type="dxa"/>
            <w:tcBorders>
              <w:top w:val="single" w:sz="4" w:space="0" w:color="000000"/>
              <w:left w:val="single" w:sz="4" w:space="0" w:color="000000"/>
              <w:bottom w:val="single" w:sz="4" w:space="0" w:color="000000"/>
            </w:tcBorders>
          </w:tcPr>
          <w:p w14:paraId="0C95F3E4"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11.</w:t>
            </w:r>
          </w:p>
        </w:tc>
        <w:tc>
          <w:tcPr>
            <w:tcW w:w="8364" w:type="dxa"/>
            <w:tcBorders>
              <w:top w:val="single" w:sz="4" w:space="0" w:color="000000"/>
              <w:left w:val="single" w:sz="4" w:space="0" w:color="000000"/>
              <w:bottom w:val="single" w:sz="4" w:space="0" w:color="000000"/>
            </w:tcBorders>
            <w:vAlign w:val="center"/>
          </w:tcPr>
          <w:p w14:paraId="6FBA375C" w14:textId="437EBB9D"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 xml:space="preserve">HGB nustatymui naudojami reagentai be </w:t>
            </w:r>
            <w:proofErr w:type="spellStart"/>
            <w:r w:rsidRPr="00725B6E">
              <w:rPr>
                <w:rFonts w:ascii="Calibri Light" w:hAnsi="Calibri Light" w:cs="Calibri Light"/>
                <w:lang w:val="lt-LT"/>
              </w:rPr>
              <w:t>cianidino</w:t>
            </w:r>
            <w:proofErr w:type="spellEnd"/>
            <w:r w:rsidRPr="00725B6E">
              <w:rPr>
                <w:rFonts w:ascii="Calibri Light" w:hAnsi="Calibri Light" w:cs="Calibri Light"/>
                <w:lang w:val="lt-LT"/>
              </w:rPr>
              <w:t>.</w:t>
            </w:r>
            <w:r w:rsidR="00D07B71" w:rsidRPr="00725B6E">
              <w:rPr>
                <w:rFonts w:ascii="Calibri Light" w:hAnsi="Calibri Light" w:cs="Calibri Light"/>
                <w:lang w:val="lt-LT"/>
              </w:rPr>
              <w:t xml:space="preserve"> </w:t>
            </w:r>
            <w:r w:rsidR="00D07B71" w:rsidRPr="00725B6E">
              <w:rPr>
                <w:rFonts w:ascii="Candara Light" w:eastAsia="Times New Roman" w:hAnsi="Candara Light" w:cs="Times New Roman"/>
                <w:i/>
                <w:iCs/>
                <w:color w:val="0070C0"/>
                <w:lang w:val="lt-LT" w:bidi="lt-LT"/>
              </w:rPr>
              <w:t>(Ekonominio naudingumo vertinimo kriterijus B2)</w:t>
            </w:r>
          </w:p>
        </w:tc>
        <w:tc>
          <w:tcPr>
            <w:tcW w:w="6378" w:type="dxa"/>
            <w:tcBorders>
              <w:top w:val="single" w:sz="4" w:space="0" w:color="000000"/>
              <w:left w:val="single" w:sz="4" w:space="0" w:color="000000"/>
              <w:bottom w:val="single" w:sz="4" w:space="0" w:color="000000"/>
              <w:right w:val="single" w:sz="4" w:space="0" w:color="000000"/>
            </w:tcBorders>
          </w:tcPr>
          <w:p w14:paraId="55EAB3D7" w14:textId="4C3913D8"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489EDEC7" w14:textId="77777777" w:rsidTr="005F6FCC">
        <w:tc>
          <w:tcPr>
            <w:tcW w:w="567" w:type="dxa"/>
            <w:tcBorders>
              <w:top w:val="single" w:sz="4" w:space="0" w:color="000000"/>
              <w:left w:val="single" w:sz="4" w:space="0" w:color="000000"/>
              <w:bottom w:val="single" w:sz="4" w:space="0" w:color="000000"/>
            </w:tcBorders>
          </w:tcPr>
          <w:p w14:paraId="741946DC"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12.</w:t>
            </w:r>
          </w:p>
        </w:tc>
        <w:tc>
          <w:tcPr>
            <w:tcW w:w="8364" w:type="dxa"/>
            <w:tcBorders>
              <w:top w:val="single" w:sz="4" w:space="0" w:color="000000"/>
              <w:left w:val="single" w:sz="4" w:space="0" w:color="000000"/>
              <w:bottom w:val="single" w:sz="4" w:space="0" w:color="000000"/>
            </w:tcBorders>
            <w:vAlign w:val="center"/>
          </w:tcPr>
          <w:p w14:paraId="08C04F33" w14:textId="77777777" w:rsidR="0015124D" w:rsidRPr="00725B6E" w:rsidRDefault="0015124D" w:rsidP="0015124D">
            <w:pPr>
              <w:spacing w:after="0" w:line="240" w:lineRule="auto"/>
              <w:rPr>
                <w:rFonts w:ascii="Calibri Light" w:hAnsi="Calibri Light" w:cs="Calibri Light"/>
                <w:bCs/>
                <w:lang w:val="lt-LT"/>
              </w:rPr>
            </w:pPr>
            <w:r w:rsidRPr="00725B6E">
              <w:rPr>
                <w:rFonts w:ascii="Calibri Light" w:hAnsi="Calibri Light" w:cs="Calibri Light"/>
                <w:bCs/>
                <w:lang w:val="lt-LT"/>
              </w:rPr>
              <w:t>Siūlomais reagentais ir hematologiniais prietaisais ląstelių skaičiavimas, ląstelių dydžio, ląstelių struktūros matavimas turi būti atliekamas ne mažiau kaip dviem matavimo technologijomis iš išvardintų:</w:t>
            </w:r>
          </w:p>
          <w:p w14:paraId="54AB12F2" w14:textId="77777777" w:rsidR="0015124D" w:rsidRPr="00725B6E" w:rsidRDefault="0015124D" w:rsidP="0015124D">
            <w:pPr>
              <w:spacing w:after="0" w:line="240" w:lineRule="auto"/>
              <w:rPr>
                <w:rFonts w:ascii="Calibri Light" w:hAnsi="Calibri Light" w:cs="Calibri Light"/>
                <w:bCs/>
                <w:lang w:val="lt-LT"/>
              </w:rPr>
            </w:pPr>
            <w:r w:rsidRPr="00725B6E">
              <w:rPr>
                <w:rFonts w:ascii="Calibri Light" w:hAnsi="Calibri Light" w:cs="Calibri Light"/>
                <w:bCs/>
                <w:lang w:val="lt-LT"/>
              </w:rPr>
              <w:t>1) impedanso matavimo;</w:t>
            </w:r>
          </w:p>
          <w:p w14:paraId="4202A954" w14:textId="77777777" w:rsidR="0015124D" w:rsidRPr="00725B6E" w:rsidRDefault="0015124D" w:rsidP="0015124D">
            <w:pPr>
              <w:spacing w:after="0" w:line="240" w:lineRule="auto"/>
              <w:rPr>
                <w:rFonts w:ascii="Calibri Light" w:hAnsi="Calibri Light" w:cs="Calibri Light"/>
                <w:bCs/>
                <w:lang w:val="lt-LT"/>
              </w:rPr>
            </w:pPr>
            <w:r w:rsidRPr="00725B6E">
              <w:rPr>
                <w:rFonts w:ascii="Calibri Light" w:hAnsi="Calibri Light" w:cs="Calibri Light"/>
                <w:bCs/>
                <w:lang w:val="lt-LT"/>
              </w:rPr>
              <w:t xml:space="preserve">2) lazerio spindulio sklaidos daugiau negu vienu kampu matavimo (angl. k. </w:t>
            </w:r>
            <w:proofErr w:type="spellStart"/>
            <w:r w:rsidRPr="00725B6E">
              <w:rPr>
                <w:rFonts w:ascii="Calibri Light" w:hAnsi="Calibri Light" w:cs="Calibri Light"/>
                <w:bCs/>
                <w:lang w:val="lt-LT"/>
              </w:rPr>
              <w:t>multi</w:t>
            </w:r>
            <w:proofErr w:type="spellEnd"/>
            <w:r w:rsidRPr="00725B6E">
              <w:rPr>
                <w:rFonts w:ascii="Calibri Light" w:hAnsi="Calibri Light" w:cs="Calibri Light"/>
                <w:bCs/>
                <w:lang w:val="lt-LT"/>
              </w:rPr>
              <w:t xml:space="preserve">-angle </w:t>
            </w:r>
            <w:proofErr w:type="spellStart"/>
            <w:r w:rsidRPr="00725B6E">
              <w:rPr>
                <w:rFonts w:ascii="Calibri Light" w:hAnsi="Calibri Light" w:cs="Calibri Light"/>
                <w:bCs/>
                <w:lang w:val="lt-LT"/>
              </w:rPr>
              <w:t>scattering</w:t>
            </w:r>
            <w:proofErr w:type="spellEnd"/>
            <w:r w:rsidRPr="00725B6E">
              <w:rPr>
                <w:rFonts w:ascii="Calibri Light" w:hAnsi="Calibri Light" w:cs="Calibri Light"/>
                <w:bCs/>
                <w:lang w:val="lt-LT"/>
              </w:rPr>
              <w:t>);</w:t>
            </w:r>
          </w:p>
          <w:p w14:paraId="7B26C611" w14:textId="43459E8A" w:rsidR="0015124D" w:rsidRPr="00725B6E" w:rsidRDefault="0015124D" w:rsidP="0015124D">
            <w:pPr>
              <w:spacing w:after="0" w:line="240" w:lineRule="auto"/>
              <w:jc w:val="left"/>
              <w:rPr>
                <w:rFonts w:ascii="Calibri Light" w:hAnsi="Calibri Light" w:cs="Calibri Light"/>
                <w:lang w:val="lt-LT"/>
              </w:rPr>
            </w:pPr>
            <w:r w:rsidRPr="00725B6E">
              <w:rPr>
                <w:rFonts w:ascii="Calibri Light" w:hAnsi="Calibri Light" w:cs="Calibri Light"/>
                <w:bCs/>
                <w:lang w:val="lt-LT"/>
              </w:rPr>
              <w:t>3) fluorescencijos matavimo.                                                                                                                                                         Be jau išvardintų technologijų prietaisas gali naudoti papildomas technologijas.</w:t>
            </w:r>
          </w:p>
        </w:tc>
        <w:tc>
          <w:tcPr>
            <w:tcW w:w="6378" w:type="dxa"/>
            <w:tcBorders>
              <w:top w:val="single" w:sz="4" w:space="0" w:color="000000"/>
              <w:left w:val="single" w:sz="4" w:space="0" w:color="000000"/>
              <w:bottom w:val="single" w:sz="4" w:space="0" w:color="000000"/>
              <w:right w:val="single" w:sz="4" w:space="0" w:color="000000"/>
            </w:tcBorders>
          </w:tcPr>
          <w:p w14:paraId="1989701E" w14:textId="44BB2381"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14F75D5D" w14:textId="77777777" w:rsidTr="005F6FCC">
        <w:tc>
          <w:tcPr>
            <w:tcW w:w="567" w:type="dxa"/>
            <w:tcBorders>
              <w:top w:val="single" w:sz="4" w:space="0" w:color="000000"/>
              <w:left w:val="single" w:sz="4" w:space="0" w:color="000000"/>
              <w:bottom w:val="single" w:sz="4" w:space="0" w:color="000000"/>
            </w:tcBorders>
          </w:tcPr>
          <w:p w14:paraId="11D554C2"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13.</w:t>
            </w:r>
          </w:p>
        </w:tc>
        <w:tc>
          <w:tcPr>
            <w:tcW w:w="8364" w:type="dxa"/>
            <w:tcBorders>
              <w:top w:val="single" w:sz="4" w:space="0" w:color="000000"/>
              <w:left w:val="single" w:sz="4" w:space="0" w:color="000000"/>
              <w:bottom w:val="single" w:sz="4" w:space="0" w:color="000000"/>
            </w:tcBorders>
            <w:vAlign w:val="center"/>
          </w:tcPr>
          <w:p w14:paraId="40214F7F"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Esant ląstelių dydžių, struktūros ir skaičiaus nukrypimams nuo normos, apie tai turi būti informuotas operatorius.</w:t>
            </w:r>
          </w:p>
        </w:tc>
        <w:tc>
          <w:tcPr>
            <w:tcW w:w="6378" w:type="dxa"/>
            <w:tcBorders>
              <w:top w:val="single" w:sz="4" w:space="0" w:color="000000"/>
              <w:left w:val="single" w:sz="4" w:space="0" w:color="000000"/>
              <w:bottom w:val="single" w:sz="4" w:space="0" w:color="000000"/>
              <w:right w:val="single" w:sz="4" w:space="0" w:color="000000"/>
            </w:tcBorders>
          </w:tcPr>
          <w:p w14:paraId="58F39DBE" w14:textId="5A4DE421"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6AEFEC5F" w14:textId="77777777" w:rsidTr="005F6FCC">
        <w:tc>
          <w:tcPr>
            <w:tcW w:w="567" w:type="dxa"/>
            <w:tcBorders>
              <w:top w:val="single" w:sz="4" w:space="0" w:color="000000"/>
              <w:left w:val="single" w:sz="4" w:space="0" w:color="000000"/>
              <w:bottom w:val="single" w:sz="4" w:space="0" w:color="000000"/>
            </w:tcBorders>
          </w:tcPr>
          <w:p w14:paraId="70C57C5E"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14.</w:t>
            </w:r>
          </w:p>
        </w:tc>
        <w:tc>
          <w:tcPr>
            <w:tcW w:w="8364" w:type="dxa"/>
            <w:tcBorders>
              <w:top w:val="single" w:sz="4" w:space="0" w:color="000000"/>
              <w:left w:val="single" w:sz="4" w:space="0" w:color="000000"/>
              <w:bottom w:val="single" w:sz="4" w:space="0" w:color="000000"/>
            </w:tcBorders>
            <w:vAlign w:val="center"/>
          </w:tcPr>
          <w:p w14:paraId="63411C34"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 xml:space="preserve">Atrankiniai parametrai kraujo tepinėliams: matuojami atipiniai limfocitai, didelės nesubrendusios ląstelės/nesubrendę </w:t>
            </w:r>
            <w:proofErr w:type="spellStart"/>
            <w:r w:rsidRPr="00725B6E">
              <w:rPr>
                <w:rFonts w:ascii="Calibri Light" w:hAnsi="Calibri Light" w:cs="Calibri Light"/>
                <w:lang w:val="lt-LT"/>
              </w:rPr>
              <w:t>granuliocitai</w:t>
            </w:r>
            <w:proofErr w:type="spellEnd"/>
            <w:r w:rsidRPr="00725B6E">
              <w:rPr>
                <w:rFonts w:ascii="Calibri Light" w:hAnsi="Calibri Light" w:cs="Calibri Light"/>
                <w:lang w:val="lt-LT"/>
              </w:rPr>
              <w:t xml:space="preserve">, </w:t>
            </w:r>
            <w:proofErr w:type="spellStart"/>
            <w:r w:rsidRPr="00725B6E">
              <w:rPr>
                <w:rFonts w:ascii="Calibri Light" w:hAnsi="Calibri Light" w:cs="Calibri Light"/>
                <w:lang w:val="lt-LT"/>
              </w:rPr>
              <w:t>blastai</w:t>
            </w:r>
            <w:proofErr w:type="spellEnd"/>
            <w:r w:rsidRPr="00725B6E">
              <w:rPr>
                <w:rFonts w:ascii="Calibri Light" w:hAnsi="Calibri Light" w:cs="Calibri Light"/>
                <w:lang w:val="lt-LT"/>
              </w:rPr>
              <w:t xml:space="preserve"> arba lygiaverčiai parametrai, arba lygiaverčiai įspėjamieji signalai (angl. k. </w:t>
            </w:r>
            <w:proofErr w:type="spellStart"/>
            <w:r w:rsidRPr="00725B6E">
              <w:rPr>
                <w:rFonts w:ascii="Calibri Light" w:hAnsi="Calibri Light" w:cs="Calibri Light"/>
                <w:lang w:val="lt-LT"/>
              </w:rPr>
              <w:t>flags</w:t>
            </w:r>
            <w:proofErr w:type="spellEnd"/>
            <w:r w:rsidRPr="00725B6E">
              <w:rPr>
                <w:rFonts w:ascii="Calibri Light" w:hAnsi="Calibri Light" w:cs="Calibri Light"/>
                <w:lang w:val="lt-LT"/>
              </w:rPr>
              <w:t>).</w:t>
            </w:r>
          </w:p>
        </w:tc>
        <w:tc>
          <w:tcPr>
            <w:tcW w:w="6378" w:type="dxa"/>
            <w:tcBorders>
              <w:top w:val="single" w:sz="4" w:space="0" w:color="000000"/>
              <w:left w:val="single" w:sz="4" w:space="0" w:color="000000"/>
              <w:bottom w:val="single" w:sz="4" w:space="0" w:color="000000"/>
              <w:right w:val="single" w:sz="4" w:space="0" w:color="000000"/>
            </w:tcBorders>
          </w:tcPr>
          <w:p w14:paraId="53E3F30C" w14:textId="79359EC6"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23E1A32B" w14:textId="77777777" w:rsidTr="005F6FCC">
        <w:tc>
          <w:tcPr>
            <w:tcW w:w="567" w:type="dxa"/>
            <w:tcBorders>
              <w:top w:val="single" w:sz="4" w:space="0" w:color="000000"/>
              <w:left w:val="single" w:sz="4" w:space="0" w:color="000000"/>
              <w:bottom w:val="single" w:sz="4" w:space="0" w:color="000000"/>
            </w:tcBorders>
          </w:tcPr>
          <w:p w14:paraId="114BF0A0"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15.</w:t>
            </w:r>
          </w:p>
        </w:tc>
        <w:tc>
          <w:tcPr>
            <w:tcW w:w="8364" w:type="dxa"/>
            <w:tcBorders>
              <w:top w:val="single" w:sz="4" w:space="0" w:color="000000"/>
              <w:left w:val="single" w:sz="4" w:space="0" w:color="000000"/>
              <w:bottom w:val="single" w:sz="4" w:space="0" w:color="000000"/>
            </w:tcBorders>
            <w:vAlign w:val="center"/>
          </w:tcPr>
          <w:p w14:paraId="295AE432"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color w:val="000000"/>
                <w:lang w:val="lt-LT"/>
              </w:rPr>
              <w:t>Privalomas automatinis mėginių padavimas.</w:t>
            </w:r>
          </w:p>
        </w:tc>
        <w:tc>
          <w:tcPr>
            <w:tcW w:w="6378" w:type="dxa"/>
            <w:tcBorders>
              <w:top w:val="single" w:sz="4" w:space="0" w:color="000000"/>
              <w:left w:val="single" w:sz="4" w:space="0" w:color="000000"/>
              <w:bottom w:val="single" w:sz="4" w:space="0" w:color="000000"/>
              <w:right w:val="single" w:sz="4" w:space="0" w:color="000000"/>
            </w:tcBorders>
          </w:tcPr>
          <w:p w14:paraId="1EF1233D" w14:textId="19191B80"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31E3D9E1" w14:textId="77777777" w:rsidTr="005F6FCC">
        <w:tc>
          <w:tcPr>
            <w:tcW w:w="567" w:type="dxa"/>
            <w:tcBorders>
              <w:top w:val="single" w:sz="4" w:space="0" w:color="000000"/>
              <w:left w:val="single" w:sz="4" w:space="0" w:color="000000"/>
              <w:bottom w:val="single" w:sz="4" w:space="0" w:color="000000"/>
            </w:tcBorders>
          </w:tcPr>
          <w:p w14:paraId="223D7174"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16.</w:t>
            </w:r>
          </w:p>
        </w:tc>
        <w:tc>
          <w:tcPr>
            <w:tcW w:w="8364" w:type="dxa"/>
            <w:tcBorders>
              <w:top w:val="single" w:sz="4" w:space="0" w:color="000000"/>
              <w:left w:val="single" w:sz="4" w:space="0" w:color="000000"/>
              <w:bottom w:val="single" w:sz="4" w:space="0" w:color="000000"/>
              <w:right w:val="single" w:sz="4" w:space="0" w:color="000000"/>
            </w:tcBorders>
            <w:vAlign w:val="center"/>
          </w:tcPr>
          <w:p w14:paraId="2A3637E6"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lang w:val="lt-LT"/>
              </w:rPr>
              <w:t xml:space="preserve">Hematologinių analizatorių našumas: ne mažiau kaip 60 </w:t>
            </w:r>
            <w:proofErr w:type="spellStart"/>
            <w:r w:rsidRPr="00725B6E">
              <w:rPr>
                <w:rFonts w:ascii="Calibri Light" w:hAnsi="Calibri Light" w:cs="Calibri Light"/>
                <w:lang w:val="lt-LT"/>
              </w:rPr>
              <w:t>tyr</w:t>
            </w:r>
            <w:proofErr w:type="spellEnd"/>
            <w:r w:rsidRPr="00725B6E">
              <w:rPr>
                <w:rFonts w:ascii="Calibri Light" w:hAnsi="Calibri Light" w:cs="Calibri Light"/>
                <w:lang w:val="lt-LT"/>
              </w:rPr>
              <w:t>./val. automatiniame režime CBC + DIFF.</w:t>
            </w:r>
          </w:p>
        </w:tc>
        <w:tc>
          <w:tcPr>
            <w:tcW w:w="6378" w:type="dxa"/>
            <w:tcBorders>
              <w:top w:val="single" w:sz="4" w:space="0" w:color="000000"/>
              <w:left w:val="single" w:sz="4" w:space="0" w:color="000000"/>
              <w:bottom w:val="single" w:sz="4" w:space="0" w:color="000000"/>
              <w:right w:val="single" w:sz="4" w:space="0" w:color="000000"/>
            </w:tcBorders>
          </w:tcPr>
          <w:p w14:paraId="7D0B3457" w14:textId="7340C3DB"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39A445BF" w14:textId="77777777" w:rsidTr="005F6FCC">
        <w:tc>
          <w:tcPr>
            <w:tcW w:w="567" w:type="dxa"/>
            <w:tcBorders>
              <w:top w:val="single" w:sz="4" w:space="0" w:color="000000"/>
              <w:left w:val="single" w:sz="4" w:space="0" w:color="000000"/>
              <w:bottom w:val="single" w:sz="4" w:space="0" w:color="000000"/>
            </w:tcBorders>
          </w:tcPr>
          <w:p w14:paraId="0D2A525A"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17.</w:t>
            </w:r>
          </w:p>
        </w:tc>
        <w:tc>
          <w:tcPr>
            <w:tcW w:w="8364" w:type="dxa"/>
            <w:tcBorders>
              <w:top w:val="single" w:sz="4" w:space="0" w:color="000000"/>
              <w:left w:val="single" w:sz="4" w:space="0" w:color="000000"/>
              <w:bottom w:val="single" w:sz="4" w:space="0" w:color="000000"/>
              <w:right w:val="single" w:sz="4" w:space="0" w:color="000000"/>
            </w:tcBorders>
            <w:vAlign w:val="center"/>
          </w:tcPr>
          <w:p w14:paraId="2BA5F05B"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color w:val="000000"/>
                <w:lang w:val="lt-LT"/>
              </w:rPr>
              <w:t>Mėginio tūris (veninio kraujo) ne daugiau kaip 100 µL.</w:t>
            </w:r>
          </w:p>
        </w:tc>
        <w:tc>
          <w:tcPr>
            <w:tcW w:w="6378" w:type="dxa"/>
            <w:tcBorders>
              <w:top w:val="single" w:sz="4" w:space="0" w:color="000000"/>
              <w:left w:val="single" w:sz="4" w:space="0" w:color="000000"/>
              <w:bottom w:val="single" w:sz="4" w:space="0" w:color="000000"/>
              <w:right w:val="single" w:sz="4" w:space="0" w:color="000000"/>
            </w:tcBorders>
          </w:tcPr>
          <w:p w14:paraId="1802AC9A" w14:textId="16A697E8"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5789E24F" w14:textId="77777777" w:rsidTr="005F6FCC">
        <w:tc>
          <w:tcPr>
            <w:tcW w:w="567" w:type="dxa"/>
            <w:tcBorders>
              <w:top w:val="single" w:sz="4" w:space="0" w:color="000000"/>
              <w:left w:val="single" w:sz="4" w:space="0" w:color="000000"/>
              <w:bottom w:val="single" w:sz="4" w:space="0" w:color="000000"/>
            </w:tcBorders>
          </w:tcPr>
          <w:p w14:paraId="6E1473E5"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18.</w:t>
            </w:r>
          </w:p>
        </w:tc>
        <w:tc>
          <w:tcPr>
            <w:tcW w:w="8364" w:type="dxa"/>
            <w:tcBorders>
              <w:top w:val="single" w:sz="4" w:space="0" w:color="000000"/>
              <w:left w:val="single" w:sz="4" w:space="0" w:color="000000"/>
              <w:bottom w:val="single" w:sz="4" w:space="0" w:color="000000"/>
              <w:right w:val="single" w:sz="4" w:space="0" w:color="000000"/>
            </w:tcBorders>
            <w:vAlign w:val="center"/>
          </w:tcPr>
          <w:p w14:paraId="21AF0B49" w14:textId="1AE58D4A"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szCs w:val="24"/>
                <w:lang w:val="lt-LT"/>
              </w:rPr>
              <w:t>CBC+DIFF tyrimui veninio mėginio tūris naudojamas tyrimui atlikti ne daugiau nei 70 µl, kapiliarinio mėginio ne daugiau nei 25 µl.</w:t>
            </w:r>
            <w:r w:rsidR="002C1F96" w:rsidRPr="00725B6E">
              <w:rPr>
                <w:rFonts w:ascii="Calibri Light" w:hAnsi="Calibri Light" w:cs="Calibri Light"/>
                <w:szCs w:val="24"/>
                <w:lang w:val="lt-LT"/>
              </w:rPr>
              <w:t xml:space="preserve"> </w:t>
            </w:r>
            <w:r w:rsidR="002C1F96" w:rsidRPr="00725B6E">
              <w:rPr>
                <w:rFonts w:ascii="Candara Light" w:eastAsia="Times New Roman" w:hAnsi="Candara Light" w:cs="Times New Roman"/>
                <w:i/>
                <w:iCs/>
                <w:color w:val="0070C0"/>
                <w:lang w:val="lt-LT" w:bidi="lt-LT"/>
              </w:rPr>
              <w:t>(Ekonominio naudingumo vertinimo kriterijus B5)</w:t>
            </w:r>
          </w:p>
        </w:tc>
        <w:tc>
          <w:tcPr>
            <w:tcW w:w="6378" w:type="dxa"/>
            <w:tcBorders>
              <w:top w:val="single" w:sz="4" w:space="0" w:color="000000"/>
              <w:left w:val="single" w:sz="4" w:space="0" w:color="000000"/>
              <w:bottom w:val="single" w:sz="4" w:space="0" w:color="000000"/>
              <w:right w:val="single" w:sz="4" w:space="0" w:color="000000"/>
            </w:tcBorders>
          </w:tcPr>
          <w:p w14:paraId="5350A2FF" w14:textId="101E4FC3"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3F081F14" w14:textId="77777777" w:rsidTr="005F6FCC">
        <w:tc>
          <w:tcPr>
            <w:tcW w:w="567" w:type="dxa"/>
            <w:tcBorders>
              <w:top w:val="single" w:sz="4" w:space="0" w:color="000000"/>
              <w:left w:val="single" w:sz="4" w:space="0" w:color="000000"/>
              <w:bottom w:val="single" w:sz="4" w:space="0" w:color="000000"/>
            </w:tcBorders>
          </w:tcPr>
          <w:p w14:paraId="5FBBCA16"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19.</w:t>
            </w:r>
          </w:p>
        </w:tc>
        <w:tc>
          <w:tcPr>
            <w:tcW w:w="8364" w:type="dxa"/>
            <w:tcBorders>
              <w:top w:val="single" w:sz="4" w:space="0" w:color="000000"/>
              <w:left w:val="single" w:sz="4" w:space="0" w:color="000000"/>
              <w:bottom w:val="single" w:sz="4" w:space="0" w:color="000000"/>
              <w:right w:val="single" w:sz="4" w:space="0" w:color="000000"/>
            </w:tcBorders>
            <w:vAlign w:val="center"/>
          </w:tcPr>
          <w:p w14:paraId="4244A295" w14:textId="77777777" w:rsidR="0015124D" w:rsidRPr="00725B6E" w:rsidRDefault="0015124D" w:rsidP="0015124D">
            <w:pPr>
              <w:spacing w:after="0" w:line="240" w:lineRule="auto"/>
              <w:rPr>
                <w:rFonts w:ascii="Calibri Light" w:hAnsi="Calibri Light" w:cs="Calibri Light"/>
                <w:color w:val="000000"/>
                <w:lang w:val="lt-LT"/>
              </w:rPr>
            </w:pPr>
            <w:r w:rsidRPr="00725B6E">
              <w:rPr>
                <w:rFonts w:ascii="Calibri Light" w:hAnsi="Calibri Light" w:cs="Calibri Light"/>
                <w:color w:val="000000"/>
                <w:lang w:val="lt-LT"/>
              </w:rPr>
              <w:t>Būtinas mėginių ir reagentų papildymas tyrimo atlikimo metu nesutrikdant pradėtų tyrimų atlikimo procesų.</w:t>
            </w:r>
          </w:p>
        </w:tc>
        <w:tc>
          <w:tcPr>
            <w:tcW w:w="6378" w:type="dxa"/>
            <w:tcBorders>
              <w:top w:val="single" w:sz="4" w:space="0" w:color="000000"/>
              <w:left w:val="single" w:sz="4" w:space="0" w:color="000000"/>
              <w:bottom w:val="single" w:sz="4" w:space="0" w:color="000000"/>
              <w:right w:val="single" w:sz="4" w:space="0" w:color="000000"/>
            </w:tcBorders>
          </w:tcPr>
          <w:p w14:paraId="5E1DF9E1" w14:textId="75E6B352"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447A5330" w14:textId="77777777" w:rsidTr="005F6FCC">
        <w:tc>
          <w:tcPr>
            <w:tcW w:w="567" w:type="dxa"/>
            <w:tcBorders>
              <w:top w:val="single" w:sz="4" w:space="0" w:color="000000"/>
              <w:left w:val="single" w:sz="4" w:space="0" w:color="000000"/>
              <w:bottom w:val="single" w:sz="4" w:space="0" w:color="000000"/>
            </w:tcBorders>
          </w:tcPr>
          <w:p w14:paraId="359D2326"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20.</w:t>
            </w:r>
          </w:p>
        </w:tc>
        <w:tc>
          <w:tcPr>
            <w:tcW w:w="8364" w:type="dxa"/>
            <w:tcBorders>
              <w:top w:val="single" w:sz="4" w:space="0" w:color="000000"/>
              <w:left w:val="single" w:sz="4" w:space="0" w:color="000000"/>
              <w:bottom w:val="single" w:sz="4" w:space="0" w:color="000000"/>
              <w:right w:val="single" w:sz="4" w:space="0" w:color="000000"/>
            </w:tcBorders>
            <w:vAlign w:val="center"/>
          </w:tcPr>
          <w:p w14:paraId="685A3D52"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color w:val="000000"/>
                <w:lang w:val="lt-LT"/>
              </w:rPr>
              <w:t>Būtinas bendro kraujo mėgintuvėlių identifikavimas automatiniame režime automatiškai nuskaitant brūkšninį kodą.</w:t>
            </w:r>
          </w:p>
        </w:tc>
        <w:tc>
          <w:tcPr>
            <w:tcW w:w="6378" w:type="dxa"/>
            <w:tcBorders>
              <w:top w:val="single" w:sz="4" w:space="0" w:color="000000"/>
              <w:left w:val="single" w:sz="4" w:space="0" w:color="000000"/>
              <w:bottom w:val="single" w:sz="4" w:space="0" w:color="000000"/>
              <w:right w:val="single" w:sz="4" w:space="0" w:color="000000"/>
            </w:tcBorders>
          </w:tcPr>
          <w:p w14:paraId="68EF6ECB" w14:textId="2E7A3592"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2BC14F78" w14:textId="77777777" w:rsidTr="005F6FCC">
        <w:tc>
          <w:tcPr>
            <w:tcW w:w="567" w:type="dxa"/>
            <w:tcBorders>
              <w:top w:val="single" w:sz="4" w:space="0" w:color="000000"/>
              <w:left w:val="single" w:sz="4" w:space="0" w:color="000000"/>
              <w:bottom w:val="single" w:sz="4" w:space="0" w:color="000000"/>
            </w:tcBorders>
          </w:tcPr>
          <w:p w14:paraId="23D6326E"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21.</w:t>
            </w:r>
          </w:p>
        </w:tc>
        <w:tc>
          <w:tcPr>
            <w:tcW w:w="8364" w:type="dxa"/>
            <w:tcBorders>
              <w:top w:val="single" w:sz="4" w:space="0" w:color="000000"/>
              <w:left w:val="single" w:sz="4" w:space="0" w:color="000000"/>
              <w:bottom w:val="single" w:sz="4" w:space="0" w:color="000000"/>
              <w:right w:val="single" w:sz="4" w:space="0" w:color="000000"/>
            </w:tcBorders>
            <w:vAlign w:val="center"/>
          </w:tcPr>
          <w:p w14:paraId="6B595F34"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color w:val="000000"/>
                <w:lang w:val="lt-LT"/>
              </w:rPr>
              <w:t>Būtinas kontrolinių kraujo mėgintuvėlių identifikavimas automatiškai nuskaitant brūkšninį kodą.</w:t>
            </w:r>
          </w:p>
        </w:tc>
        <w:tc>
          <w:tcPr>
            <w:tcW w:w="6378" w:type="dxa"/>
            <w:tcBorders>
              <w:top w:val="single" w:sz="4" w:space="0" w:color="000000"/>
              <w:left w:val="single" w:sz="4" w:space="0" w:color="000000"/>
              <w:bottom w:val="single" w:sz="4" w:space="0" w:color="000000"/>
              <w:right w:val="single" w:sz="4" w:space="0" w:color="000000"/>
            </w:tcBorders>
          </w:tcPr>
          <w:p w14:paraId="5EA64566" w14:textId="2165E15B"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03466773" w14:textId="77777777" w:rsidTr="005F6FCC">
        <w:tc>
          <w:tcPr>
            <w:tcW w:w="567" w:type="dxa"/>
            <w:tcBorders>
              <w:top w:val="single" w:sz="4" w:space="0" w:color="000000"/>
              <w:left w:val="single" w:sz="4" w:space="0" w:color="000000"/>
              <w:bottom w:val="single" w:sz="4" w:space="0" w:color="000000"/>
            </w:tcBorders>
          </w:tcPr>
          <w:p w14:paraId="32127A46"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22.</w:t>
            </w:r>
          </w:p>
        </w:tc>
        <w:tc>
          <w:tcPr>
            <w:tcW w:w="8364" w:type="dxa"/>
            <w:tcBorders>
              <w:top w:val="single" w:sz="4" w:space="0" w:color="000000"/>
              <w:left w:val="single" w:sz="4" w:space="0" w:color="000000"/>
              <w:bottom w:val="single" w:sz="4" w:space="0" w:color="000000"/>
              <w:right w:val="single" w:sz="4" w:space="0" w:color="000000"/>
            </w:tcBorders>
            <w:vAlign w:val="center"/>
          </w:tcPr>
          <w:p w14:paraId="09E99471"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color w:val="000000"/>
                <w:lang w:val="lt-LT"/>
              </w:rPr>
              <w:t>Mėginių matavimai automatiniame režime turi būti atliekami iš uždarų mėgintuvėlių, automatiškai adata praduriant kamštelį.</w:t>
            </w:r>
          </w:p>
        </w:tc>
        <w:tc>
          <w:tcPr>
            <w:tcW w:w="6378" w:type="dxa"/>
            <w:tcBorders>
              <w:top w:val="single" w:sz="4" w:space="0" w:color="000000"/>
              <w:left w:val="single" w:sz="4" w:space="0" w:color="000000"/>
              <w:bottom w:val="single" w:sz="4" w:space="0" w:color="000000"/>
              <w:right w:val="single" w:sz="4" w:space="0" w:color="000000"/>
            </w:tcBorders>
          </w:tcPr>
          <w:p w14:paraId="60F071B0" w14:textId="5C832631"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44EF6D57" w14:textId="77777777" w:rsidTr="005F6FCC">
        <w:tc>
          <w:tcPr>
            <w:tcW w:w="567" w:type="dxa"/>
            <w:tcBorders>
              <w:top w:val="single" w:sz="4" w:space="0" w:color="000000"/>
              <w:left w:val="single" w:sz="4" w:space="0" w:color="000000"/>
              <w:bottom w:val="single" w:sz="4" w:space="0" w:color="000000"/>
            </w:tcBorders>
          </w:tcPr>
          <w:p w14:paraId="3EFB5994"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23.</w:t>
            </w:r>
          </w:p>
        </w:tc>
        <w:tc>
          <w:tcPr>
            <w:tcW w:w="8364" w:type="dxa"/>
            <w:tcBorders>
              <w:top w:val="single" w:sz="4" w:space="0" w:color="000000"/>
              <w:left w:val="single" w:sz="4" w:space="0" w:color="000000"/>
              <w:bottom w:val="single" w:sz="4" w:space="0" w:color="000000"/>
              <w:right w:val="single" w:sz="4" w:space="0" w:color="000000"/>
            </w:tcBorders>
            <w:vAlign w:val="center"/>
          </w:tcPr>
          <w:p w14:paraId="4BA86273"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color w:val="000000"/>
                <w:lang w:val="lt-LT"/>
              </w:rPr>
              <w:t>Kontrolinio kraujo matavimai automatiniame režime turi būti atliekami iš uždarų mėgintuvėlių, automatiškai adata praduriant kamštelį.</w:t>
            </w:r>
          </w:p>
        </w:tc>
        <w:tc>
          <w:tcPr>
            <w:tcW w:w="6378" w:type="dxa"/>
            <w:tcBorders>
              <w:top w:val="single" w:sz="4" w:space="0" w:color="000000"/>
              <w:left w:val="single" w:sz="4" w:space="0" w:color="000000"/>
              <w:bottom w:val="single" w:sz="4" w:space="0" w:color="000000"/>
              <w:right w:val="single" w:sz="4" w:space="0" w:color="000000"/>
            </w:tcBorders>
          </w:tcPr>
          <w:p w14:paraId="15D5C4E6" w14:textId="2E5D003E"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4DFDCBB5" w14:textId="77777777" w:rsidTr="005F6FCC">
        <w:tc>
          <w:tcPr>
            <w:tcW w:w="567" w:type="dxa"/>
            <w:tcBorders>
              <w:top w:val="single" w:sz="4" w:space="0" w:color="000000"/>
              <w:left w:val="single" w:sz="4" w:space="0" w:color="000000"/>
              <w:bottom w:val="single" w:sz="4" w:space="0" w:color="000000"/>
            </w:tcBorders>
          </w:tcPr>
          <w:p w14:paraId="30428EE1"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24.</w:t>
            </w:r>
          </w:p>
        </w:tc>
        <w:tc>
          <w:tcPr>
            <w:tcW w:w="8364" w:type="dxa"/>
            <w:tcBorders>
              <w:top w:val="single" w:sz="4" w:space="0" w:color="000000"/>
              <w:left w:val="single" w:sz="4" w:space="0" w:color="000000"/>
              <w:bottom w:val="single" w:sz="4" w:space="0" w:color="000000"/>
              <w:right w:val="single" w:sz="4" w:space="0" w:color="000000"/>
            </w:tcBorders>
            <w:vAlign w:val="center"/>
          </w:tcPr>
          <w:p w14:paraId="04701347" w14:textId="7777777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color w:val="000000"/>
                <w:lang w:val="lt-LT"/>
              </w:rPr>
              <w:t>Būtina mėginių maišymo funkcija integruota analizatoriuje.</w:t>
            </w:r>
          </w:p>
        </w:tc>
        <w:tc>
          <w:tcPr>
            <w:tcW w:w="6378" w:type="dxa"/>
            <w:tcBorders>
              <w:top w:val="single" w:sz="4" w:space="0" w:color="000000"/>
              <w:left w:val="single" w:sz="4" w:space="0" w:color="000000"/>
              <w:bottom w:val="single" w:sz="4" w:space="0" w:color="000000"/>
              <w:right w:val="single" w:sz="4" w:space="0" w:color="000000"/>
            </w:tcBorders>
          </w:tcPr>
          <w:p w14:paraId="5AA02D7C" w14:textId="40DF0737"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6FDBBBEA" w14:textId="77777777" w:rsidTr="005F6FCC">
        <w:tc>
          <w:tcPr>
            <w:tcW w:w="567" w:type="dxa"/>
            <w:tcBorders>
              <w:top w:val="single" w:sz="4" w:space="0" w:color="000000"/>
              <w:left w:val="single" w:sz="4" w:space="0" w:color="000000"/>
              <w:bottom w:val="single" w:sz="4" w:space="0" w:color="000000"/>
            </w:tcBorders>
          </w:tcPr>
          <w:p w14:paraId="1C7CBA8B"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lastRenderedPageBreak/>
              <w:t>25.</w:t>
            </w:r>
          </w:p>
        </w:tc>
        <w:tc>
          <w:tcPr>
            <w:tcW w:w="8364" w:type="dxa"/>
            <w:tcBorders>
              <w:top w:val="single" w:sz="4" w:space="0" w:color="000000"/>
              <w:left w:val="single" w:sz="4" w:space="0" w:color="000000"/>
              <w:bottom w:val="single" w:sz="4" w:space="0" w:color="000000"/>
              <w:right w:val="single" w:sz="4" w:space="0" w:color="000000"/>
            </w:tcBorders>
            <w:vAlign w:val="center"/>
          </w:tcPr>
          <w:p w14:paraId="780D2D86" w14:textId="65911A97" w:rsidR="0015124D" w:rsidRPr="00725B6E" w:rsidRDefault="0015124D" w:rsidP="0015124D">
            <w:pPr>
              <w:spacing w:after="0" w:line="240" w:lineRule="auto"/>
              <w:rPr>
                <w:rFonts w:ascii="Calibri Light" w:hAnsi="Calibri Light" w:cs="Calibri Light"/>
                <w:lang w:val="lt-LT"/>
              </w:rPr>
            </w:pPr>
            <w:r w:rsidRPr="00725B6E">
              <w:rPr>
                <w:rFonts w:ascii="Calibri Light" w:hAnsi="Calibri Light" w:cs="Calibri Light"/>
                <w:szCs w:val="24"/>
                <w:lang w:val="lt-LT"/>
              </w:rPr>
              <w:t>Analizatorius leidžia nuolat papildyti ėminius su stoveliais analizatoriaus darbo metu.</w:t>
            </w:r>
            <w:r w:rsidR="002C1F96" w:rsidRPr="00725B6E">
              <w:rPr>
                <w:rFonts w:ascii="Calibri Light" w:hAnsi="Calibri Light" w:cs="Calibri Light"/>
                <w:szCs w:val="24"/>
                <w:lang w:val="lt-LT"/>
              </w:rPr>
              <w:t xml:space="preserve"> </w:t>
            </w:r>
            <w:r w:rsidR="002C1F96" w:rsidRPr="00725B6E">
              <w:rPr>
                <w:rFonts w:ascii="Candara Light" w:eastAsia="Times New Roman" w:hAnsi="Candara Light" w:cs="Times New Roman"/>
                <w:i/>
                <w:iCs/>
                <w:color w:val="0070C0"/>
                <w:lang w:val="lt-LT" w:bidi="lt-LT"/>
              </w:rPr>
              <w:t>(Ekonominio naudingumo vertinimo kriterijus B3)</w:t>
            </w:r>
          </w:p>
        </w:tc>
        <w:tc>
          <w:tcPr>
            <w:tcW w:w="6378" w:type="dxa"/>
            <w:tcBorders>
              <w:top w:val="single" w:sz="4" w:space="0" w:color="000000"/>
              <w:left w:val="single" w:sz="4" w:space="0" w:color="000000"/>
              <w:bottom w:val="single" w:sz="4" w:space="0" w:color="000000"/>
              <w:right w:val="single" w:sz="4" w:space="0" w:color="000000"/>
            </w:tcBorders>
          </w:tcPr>
          <w:p w14:paraId="2C987560" w14:textId="4724A7C4"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53E77506" w14:textId="77777777" w:rsidTr="005F6FCC">
        <w:tc>
          <w:tcPr>
            <w:tcW w:w="567" w:type="dxa"/>
            <w:tcBorders>
              <w:top w:val="single" w:sz="4" w:space="0" w:color="000000"/>
              <w:left w:val="single" w:sz="4" w:space="0" w:color="000000"/>
              <w:bottom w:val="single" w:sz="4" w:space="0" w:color="000000"/>
            </w:tcBorders>
          </w:tcPr>
          <w:p w14:paraId="5BC4EA41"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26.</w:t>
            </w:r>
          </w:p>
        </w:tc>
        <w:tc>
          <w:tcPr>
            <w:tcW w:w="8364" w:type="dxa"/>
            <w:tcBorders>
              <w:top w:val="single" w:sz="4" w:space="0" w:color="000000"/>
              <w:left w:val="single" w:sz="4" w:space="0" w:color="000000"/>
              <w:bottom w:val="single" w:sz="4" w:space="0" w:color="000000"/>
              <w:right w:val="single" w:sz="4" w:space="0" w:color="000000"/>
            </w:tcBorders>
            <w:vAlign w:val="center"/>
          </w:tcPr>
          <w:p w14:paraId="2C5BAF55" w14:textId="77777777" w:rsidR="0015124D" w:rsidRPr="00725B6E" w:rsidRDefault="0015124D" w:rsidP="0015124D">
            <w:pPr>
              <w:spacing w:after="0" w:line="240" w:lineRule="auto"/>
              <w:rPr>
                <w:rFonts w:ascii="Calibri Light" w:hAnsi="Calibri Light" w:cs="Calibri Light"/>
                <w:color w:val="000000"/>
                <w:lang w:val="lt-LT"/>
              </w:rPr>
            </w:pPr>
            <w:r w:rsidRPr="00725B6E">
              <w:rPr>
                <w:rFonts w:ascii="Calibri Light" w:hAnsi="Calibri Light" w:cs="Calibri Light"/>
                <w:color w:val="000000"/>
                <w:lang w:val="lt-LT"/>
              </w:rPr>
              <w:t>Būtinas STAT mėginių matavimas bet kuriuo analizatoriaus darbo metu.</w:t>
            </w:r>
          </w:p>
        </w:tc>
        <w:tc>
          <w:tcPr>
            <w:tcW w:w="6378" w:type="dxa"/>
            <w:tcBorders>
              <w:top w:val="single" w:sz="4" w:space="0" w:color="000000"/>
              <w:left w:val="single" w:sz="4" w:space="0" w:color="000000"/>
              <w:bottom w:val="single" w:sz="4" w:space="0" w:color="000000"/>
              <w:right w:val="single" w:sz="4" w:space="0" w:color="000000"/>
            </w:tcBorders>
          </w:tcPr>
          <w:p w14:paraId="5462230C" w14:textId="6444DB6C"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7A65518B" w14:textId="77777777" w:rsidTr="005F6FCC">
        <w:tc>
          <w:tcPr>
            <w:tcW w:w="567" w:type="dxa"/>
            <w:tcBorders>
              <w:top w:val="single" w:sz="4" w:space="0" w:color="000000"/>
              <w:left w:val="single" w:sz="4" w:space="0" w:color="000000"/>
              <w:bottom w:val="single" w:sz="4" w:space="0" w:color="000000"/>
            </w:tcBorders>
          </w:tcPr>
          <w:p w14:paraId="71815612" w14:textId="77777777" w:rsidR="0015124D" w:rsidRPr="00725B6E" w:rsidRDefault="0015124D" w:rsidP="0015124D">
            <w:pPr>
              <w:spacing w:after="0" w:line="240" w:lineRule="auto"/>
              <w:jc w:val="center"/>
              <w:rPr>
                <w:rFonts w:ascii="Calibri Light" w:hAnsi="Calibri Light" w:cs="Calibri Light"/>
                <w:lang w:val="lt-LT"/>
              </w:rPr>
            </w:pPr>
            <w:r w:rsidRPr="00725B6E">
              <w:rPr>
                <w:rFonts w:ascii="Calibri Light" w:hAnsi="Calibri Light" w:cs="Calibri Light"/>
                <w:bCs/>
                <w:lang w:val="lt-LT"/>
              </w:rPr>
              <w:t>27.</w:t>
            </w:r>
          </w:p>
        </w:tc>
        <w:tc>
          <w:tcPr>
            <w:tcW w:w="8364" w:type="dxa"/>
            <w:tcBorders>
              <w:top w:val="single" w:sz="4" w:space="0" w:color="000000"/>
              <w:left w:val="single" w:sz="4" w:space="0" w:color="000000"/>
              <w:bottom w:val="single" w:sz="4" w:space="0" w:color="000000"/>
              <w:right w:val="single" w:sz="4" w:space="0" w:color="000000"/>
            </w:tcBorders>
            <w:vAlign w:val="center"/>
          </w:tcPr>
          <w:p w14:paraId="09CFEA27" w14:textId="429D3E87" w:rsidR="0015124D" w:rsidRPr="00725B6E" w:rsidRDefault="0015124D" w:rsidP="0015124D">
            <w:pPr>
              <w:spacing w:after="0" w:line="240" w:lineRule="auto"/>
              <w:rPr>
                <w:rFonts w:ascii="Calibri Light" w:hAnsi="Calibri Light" w:cs="Calibri Light"/>
                <w:b/>
                <w:bCs/>
                <w:lang w:val="lt-LT"/>
              </w:rPr>
            </w:pPr>
            <w:r w:rsidRPr="00725B6E">
              <w:rPr>
                <w:rFonts w:ascii="Calibri Light" w:hAnsi="Calibri Light" w:cs="Calibri Light"/>
                <w:szCs w:val="24"/>
                <w:lang w:val="lt-LT"/>
              </w:rPr>
              <w:t>Visos hematologiniams tyrimams naudojamos kasdienės įrangos priežiūros / valymo priemonės paruoštos naudoti, tai yra jų nereikia perpilti ar skiesti rankiniu būdu, galima talpinti tiesiai į analizatorių ir atlikti reikalingas procedūras.</w:t>
            </w:r>
            <w:r w:rsidR="00132390" w:rsidRPr="00725B6E">
              <w:rPr>
                <w:rFonts w:ascii="Calibri Light" w:hAnsi="Calibri Light" w:cs="Calibri Light"/>
                <w:szCs w:val="24"/>
                <w:lang w:val="lt-LT"/>
              </w:rPr>
              <w:t xml:space="preserve"> </w:t>
            </w:r>
            <w:r w:rsidR="00132390" w:rsidRPr="00725B6E">
              <w:rPr>
                <w:rFonts w:ascii="Candara Light" w:eastAsia="Times New Roman" w:hAnsi="Candara Light" w:cs="Times New Roman"/>
                <w:i/>
                <w:iCs/>
                <w:color w:val="0070C0"/>
                <w:lang w:val="lt-LT" w:bidi="lt-LT"/>
              </w:rPr>
              <w:t>(Ekonominio naudingumo vertinimo kriterijus B4)</w:t>
            </w:r>
          </w:p>
        </w:tc>
        <w:tc>
          <w:tcPr>
            <w:tcW w:w="6378" w:type="dxa"/>
            <w:tcBorders>
              <w:top w:val="single" w:sz="4" w:space="0" w:color="000000"/>
              <w:left w:val="single" w:sz="4" w:space="0" w:color="000000"/>
              <w:bottom w:val="single" w:sz="4" w:space="0" w:color="000000"/>
              <w:right w:val="single" w:sz="4" w:space="0" w:color="000000"/>
            </w:tcBorders>
          </w:tcPr>
          <w:p w14:paraId="08568628" w14:textId="40A2BA8A"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76FC8A01" w14:textId="77777777" w:rsidTr="005F6FCC">
        <w:tc>
          <w:tcPr>
            <w:tcW w:w="567" w:type="dxa"/>
            <w:tcBorders>
              <w:top w:val="single" w:sz="4" w:space="0" w:color="000000"/>
              <w:left w:val="single" w:sz="4" w:space="0" w:color="000000"/>
              <w:bottom w:val="single" w:sz="4" w:space="0" w:color="000000"/>
            </w:tcBorders>
          </w:tcPr>
          <w:p w14:paraId="1BF6375C"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28.</w:t>
            </w:r>
          </w:p>
        </w:tc>
        <w:tc>
          <w:tcPr>
            <w:tcW w:w="8364" w:type="dxa"/>
            <w:tcBorders>
              <w:top w:val="single" w:sz="4" w:space="0" w:color="000000"/>
              <w:left w:val="single" w:sz="4" w:space="0" w:color="000000"/>
              <w:bottom w:val="single" w:sz="4" w:space="0" w:color="000000"/>
              <w:right w:val="single" w:sz="4" w:space="0" w:color="000000"/>
            </w:tcBorders>
            <w:vAlign w:val="center"/>
          </w:tcPr>
          <w:p w14:paraId="4FB6939F" w14:textId="559DEB17" w:rsidR="0015124D" w:rsidRPr="00725B6E" w:rsidRDefault="0015124D" w:rsidP="0015124D">
            <w:pPr>
              <w:spacing w:after="0" w:line="240" w:lineRule="auto"/>
              <w:rPr>
                <w:rFonts w:ascii="Calibri Light" w:hAnsi="Calibri Light" w:cs="Calibri Light"/>
                <w:color w:val="000000"/>
                <w:highlight w:val="magenta"/>
                <w:lang w:val="lt-LT"/>
              </w:rPr>
            </w:pPr>
            <w:r w:rsidRPr="00725B6E">
              <w:rPr>
                <w:rFonts w:ascii="Calibri Light" w:hAnsi="Calibri Light" w:cs="Calibri Light"/>
                <w:lang w:val="lt-LT"/>
              </w:rPr>
              <w:t xml:space="preserve">Privalo turėti galimybę prietaisą </w:t>
            </w:r>
            <w:r w:rsidR="00C71D1A" w:rsidRPr="00725B6E">
              <w:rPr>
                <w:rFonts w:ascii="Calibri Light" w:hAnsi="Calibri Light" w:cs="Calibri Light"/>
                <w:lang w:val="lt-LT"/>
              </w:rPr>
              <w:t>pr</w:t>
            </w:r>
            <w:r w:rsidR="00C71D1A">
              <w:rPr>
                <w:rFonts w:ascii="Calibri Light" w:hAnsi="Calibri Light" w:cs="Calibri Light"/>
                <w:lang w:val="lt-LT"/>
              </w:rPr>
              <w:t>i</w:t>
            </w:r>
            <w:r w:rsidR="00C71D1A" w:rsidRPr="00725B6E">
              <w:rPr>
                <w:rFonts w:ascii="Calibri Light" w:hAnsi="Calibri Light" w:cs="Calibri Light"/>
                <w:lang w:val="lt-LT"/>
              </w:rPr>
              <w:t xml:space="preserve">jungti </w:t>
            </w:r>
            <w:r w:rsidRPr="00725B6E">
              <w:rPr>
                <w:rFonts w:ascii="Calibri Light" w:hAnsi="Calibri Light" w:cs="Calibri Light"/>
                <w:lang w:val="lt-LT"/>
              </w:rPr>
              <w:t>prie LIS sistemos.</w:t>
            </w:r>
          </w:p>
        </w:tc>
        <w:tc>
          <w:tcPr>
            <w:tcW w:w="6378" w:type="dxa"/>
            <w:tcBorders>
              <w:top w:val="single" w:sz="4" w:space="0" w:color="000000"/>
              <w:left w:val="single" w:sz="4" w:space="0" w:color="000000"/>
              <w:bottom w:val="single" w:sz="4" w:space="0" w:color="000000"/>
              <w:right w:val="single" w:sz="4" w:space="0" w:color="000000"/>
            </w:tcBorders>
          </w:tcPr>
          <w:p w14:paraId="2A4A1461" w14:textId="3DDB2716"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15124D" w:rsidRPr="00725B6E" w14:paraId="09182AA4" w14:textId="77777777" w:rsidTr="005F6FCC">
        <w:tc>
          <w:tcPr>
            <w:tcW w:w="567" w:type="dxa"/>
            <w:tcBorders>
              <w:top w:val="single" w:sz="4" w:space="0" w:color="000000"/>
              <w:left w:val="single" w:sz="4" w:space="0" w:color="000000"/>
              <w:bottom w:val="single" w:sz="4" w:space="0" w:color="000000"/>
            </w:tcBorders>
          </w:tcPr>
          <w:p w14:paraId="51472E1D" w14:textId="77777777" w:rsidR="0015124D" w:rsidRPr="00725B6E" w:rsidRDefault="0015124D" w:rsidP="0015124D">
            <w:pPr>
              <w:spacing w:after="0" w:line="240" w:lineRule="auto"/>
              <w:jc w:val="center"/>
              <w:rPr>
                <w:rFonts w:ascii="Calibri Light" w:hAnsi="Calibri Light" w:cs="Calibri Light"/>
                <w:bCs/>
                <w:lang w:val="lt-LT"/>
              </w:rPr>
            </w:pPr>
            <w:r w:rsidRPr="00725B6E">
              <w:rPr>
                <w:rFonts w:ascii="Calibri Light" w:hAnsi="Calibri Light" w:cs="Calibri Light"/>
                <w:bCs/>
                <w:lang w:val="lt-LT"/>
              </w:rPr>
              <w:t>29.</w:t>
            </w:r>
          </w:p>
        </w:tc>
        <w:tc>
          <w:tcPr>
            <w:tcW w:w="8364" w:type="dxa"/>
            <w:tcBorders>
              <w:top w:val="single" w:sz="4" w:space="0" w:color="000000"/>
              <w:left w:val="single" w:sz="4" w:space="0" w:color="000000"/>
              <w:bottom w:val="single" w:sz="4" w:space="0" w:color="000000"/>
              <w:right w:val="single" w:sz="4" w:space="0" w:color="000000"/>
            </w:tcBorders>
            <w:vAlign w:val="center"/>
          </w:tcPr>
          <w:p w14:paraId="32C10227" w14:textId="5516AB0C" w:rsidR="0015124D" w:rsidRPr="00725B6E" w:rsidRDefault="0015124D" w:rsidP="0015124D">
            <w:pPr>
              <w:spacing w:after="0" w:line="240" w:lineRule="auto"/>
              <w:rPr>
                <w:rFonts w:ascii="Calibri Light" w:hAnsi="Calibri Light" w:cs="Calibri Light"/>
                <w:color w:val="000000"/>
                <w:lang w:val="lt-LT"/>
              </w:rPr>
            </w:pPr>
            <w:r w:rsidRPr="00725B6E">
              <w:rPr>
                <w:rFonts w:ascii="Calibri Light" w:hAnsi="Calibri Light" w:cs="Calibri Light"/>
                <w:lang w:val="lt-LT"/>
              </w:rPr>
              <w:t>Garantija aptarnavim</w:t>
            </w:r>
            <w:r w:rsidR="00DD427F" w:rsidRPr="00725B6E">
              <w:rPr>
                <w:rFonts w:ascii="Calibri Light" w:hAnsi="Calibri Light" w:cs="Calibri Light"/>
                <w:lang w:val="lt-LT"/>
              </w:rPr>
              <w:t>ą</w:t>
            </w:r>
            <w:r w:rsidRPr="00725B6E">
              <w:rPr>
                <w:rFonts w:ascii="Calibri Light" w:hAnsi="Calibri Light" w:cs="Calibri Light"/>
                <w:lang w:val="lt-LT"/>
              </w:rPr>
              <w:t xml:space="preserve"> visą sutarties laikotarpį. Aptarnavimą turi atlikti gamintojo įgaliotas inžinierius, turintis tai patvirtinančius sertifikatus.</w:t>
            </w:r>
          </w:p>
        </w:tc>
        <w:tc>
          <w:tcPr>
            <w:tcW w:w="6378" w:type="dxa"/>
            <w:tcBorders>
              <w:top w:val="single" w:sz="4" w:space="0" w:color="000000"/>
              <w:left w:val="single" w:sz="4" w:space="0" w:color="000000"/>
              <w:bottom w:val="single" w:sz="4" w:space="0" w:color="000000"/>
              <w:right w:val="single" w:sz="4" w:space="0" w:color="000000"/>
            </w:tcBorders>
          </w:tcPr>
          <w:p w14:paraId="317C500F" w14:textId="1B774080" w:rsidR="0015124D" w:rsidRPr="00725B6E" w:rsidRDefault="0015124D" w:rsidP="0015124D">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bl>
    <w:p w14:paraId="7F288B39" w14:textId="77777777" w:rsidR="00E622F8" w:rsidRPr="00725B6E" w:rsidRDefault="00E622F8" w:rsidP="00E622F8">
      <w:pPr>
        <w:spacing w:after="0" w:line="240" w:lineRule="auto"/>
        <w:rPr>
          <w:rFonts w:ascii="Calibri Light" w:hAnsi="Calibri Light" w:cs="Calibri Light"/>
          <w:b/>
          <w:bCs/>
          <w:color w:val="C00000"/>
          <w:lang w:val="lt-LT"/>
        </w:rPr>
      </w:pPr>
    </w:p>
    <w:p w14:paraId="51720C02"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bCs/>
          <w:caps/>
          <w:color w:val="00000A"/>
          <w:kern w:val="3"/>
          <w:lang w:val="lt-LT" w:eastAsia="lt-LT"/>
        </w:rPr>
        <w:t>5.</w:t>
      </w:r>
      <w:r w:rsidRPr="00725B6E">
        <w:rPr>
          <w:rFonts w:ascii="Calibri Light" w:eastAsia="Times New Roman" w:hAnsi="Calibri Light" w:cs="Calibri Light"/>
          <w:bCs/>
          <w:caps/>
          <w:color w:val="00000A"/>
          <w:kern w:val="3"/>
          <w:lang w:val="lt-LT" w:eastAsia="lt-LT"/>
        </w:rPr>
        <w:t xml:space="preserve"> </w:t>
      </w:r>
      <w:bookmarkStart w:id="17" w:name="_Hlk92883556"/>
      <w:r w:rsidRPr="00725B6E">
        <w:rPr>
          <w:rFonts w:ascii="Calibri Light" w:eastAsia="Times New Roman" w:hAnsi="Calibri Light" w:cs="Calibri Light"/>
          <w:b/>
          <w:color w:val="00000A"/>
          <w:kern w:val="3"/>
          <w:lang w:val="lt-LT" w:eastAsia="ar-SA"/>
        </w:rPr>
        <w:t>Penkta pirkimo dalis</w:t>
      </w:r>
      <w:bookmarkEnd w:id="17"/>
    </w:p>
    <w:p w14:paraId="1F437DC6"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p>
    <w:p w14:paraId="7B3CCE9F" w14:textId="77777777" w:rsidR="00E622F8" w:rsidRPr="00725B6E" w:rsidRDefault="00E622F8" w:rsidP="00E622F8">
      <w:pPr>
        <w:suppressAutoHyphens/>
        <w:autoSpaceDN w:val="0"/>
        <w:spacing w:after="0" w:line="240" w:lineRule="auto"/>
        <w:ind w:firstLine="709"/>
        <w:textAlignment w:val="baseline"/>
        <w:rPr>
          <w:rFonts w:ascii="Calibri Light" w:eastAsia="Times New Roman" w:hAnsi="Calibri Light" w:cs="Calibri Light"/>
          <w:bCs/>
          <w:color w:val="000000"/>
          <w:spacing w:val="5"/>
          <w:kern w:val="3"/>
          <w:lang w:val="lt-LT" w:eastAsia="lt-LT"/>
        </w:rPr>
      </w:pPr>
      <w:bookmarkStart w:id="18" w:name="_Hlk520364561"/>
      <w:bookmarkStart w:id="19" w:name="_Hlk520291475"/>
      <w:r w:rsidRPr="00725B6E">
        <w:rPr>
          <w:rFonts w:ascii="Calibri Light" w:eastAsia="Times New Roman" w:hAnsi="Calibri Light" w:cs="Calibri Light"/>
          <w:bCs/>
          <w:color w:val="000000"/>
          <w:spacing w:val="5"/>
          <w:kern w:val="3"/>
          <w:lang w:val="lt-LT" w:eastAsia="lt-LT"/>
        </w:rPr>
        <w:t>Turi būti užtikrintas tyrimų atlikimo sklandumas, nepertraukiamumas ir kokybiškumas ištisus metus,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 bar kodų skaitytuvas, spausdintuvas). Visa įranga turi būti pajėgi užtikrinti tyrimų atlikimą maksimalios apkrovos metu. Žemiau nurodytiems tyrimams pateikiami reagentai turi būti su brūkšniniais kodais, skirtais siūlomam analizatoriui.</w:t>
      </w:r>
      <w:bookmarkEnd w:id="18"/>
      <w:r w:rsidRPr="00725B6E">
        <w:rPr>
          <w:rFonts w:ascii="Calibri Light" w:hAnsi="Calibri Light" w:cs="Calibri Light"/>
          <w:lang w:val="lt-LT"/>
        </w:rPr>
        <w:t xml:space="preserve"> </w:t>
      </w:r>
      <w:r w:rsidRPr="00725B6E">
        <w:rPr>
          <w:rFonts w:ascii="Calibri Light" w:eastAsia="Times New Roman" w:hAnsi="Calibri Light" w:cs="Calibri Light"/>
          <w:bCs/>
          <w:color w:val="000000"/>
          <w:spacing w:val="5"/>
          <w:kern w:val="3"/>
          <w:lang w:val="lt-LT" w:eastAsia="lt-LT"/>
        </w:rPr>
        <w:t>Į siūlomą tyrimo įkainį turi būti įskaičiuoti visi kokybiškam tyrimų atlikimui ir pagal panaudą suteikiamos įrangos priežiūrai būtini reagentai ir kitos pagalbinės medžiagos (</w:t>
      </w:r>
      <w:proofErr w:type="spellStart"/>
      <w:r w:rsidRPr="00725B6E">
        <w:rPr>
          <w:rFonts w:ascii="Calibri Light" w:eastAsia="Times New Roman" w:hAnsi="Calibri Light" w:cs="Calibri Light"/>
          <w:bCs/>
          <w:color w:val="000000"/>
          <w:spacing w:val="5"/>
          <w:kern w:val="3"/>
          <w:lang w:val="lt-LT" w:eastAsia="lt-LT"/>
        </w:rPr>
        <w:t>kalibracinės</w:t>
      </w:r>
      <w:proofErr w:type="spellEnd"/>
      <w:r w:rsidRPr="00725B6E">
        <w:rPr>
          <w:rFonts w:ascii="Calibri Light" w:eastAsia="Times New Roman" w:hAnsi="Calibri Light" w:cs="Calibri Light"/>
          <w:bCs/>
          <w:color w:val="000000"/>
          <w:spacing w:val="5"/>
          <w:kern w:val="3"/>
          <w:lang w:val="lt-LT" w:eastAsia="lt-LT"/>
        </w:rPr>
        <w:t xml:space="preserve">, kontrolinės medžiagos, tirpalai, valikliai, skiedikliai ir kiti reikmenys, </w:t>
      </w:r>
      <w:r w:rsidRPr="00725B6E">
        <w:rPr>
          <w:rFonts w:ascii="Calibri Light" w:eastAsia="Times New Roman" w:hAnsi="Calibri Light" w:cs="Calibri Light"/>
          <w:b/>
          <w:color w:val="000000"/>
          <w:spacing w:val="5"/>
          <w:kern w:val="3"/>
          <w:u w:val="single"/>
          <w:lang w:val="lt-LT" w:eastAsia="lt-LT"/>
        </w:rPr>
        <w:t xml:space="preserve">įskaitant </w:t>
      </w:r>
      <w:proofErr w:type="spellStart"/>
      <w:r w:rsidRPr="00725B6E">
        <w:rPr>
          <w:rFonts w:ascii="Calibri Light" w:eastAsia="Times New Roman" w:hAnsi="Calibri Light" w:cs="Calibri Light"/>
          <w:b/>
          <w:color w:val="000000"/>
          <w:spacing w:val="5"/>
          <w:kern w:val="3"/>
          <w:u w:val="single"/>
          <w:lang w:val="lt-LT" w:eastAsia="lt-LT"/>
        </w:rPr>
        <w:t>konusinius</w:t>
      </w:r>
      <w:proofErr w:type="spellEnd"/>
      <w:r w:rsidRPr="00725B6E">
        <w:rPr>
          <w:rFonts w:ascii="Calibri Light" w:eastAsia="Times New Roman" w:hAnsi="Calibri Light" w:cs="Calibri Light"/>
          <w:b/>
          <w:color w:val="000000"/>
          <w:spacing w:val="5"/>
          <w:kern w:val="3"/>
          <w:u w:val="single"/>
          <w:lang w:val="lt-LT" w:eastAsia="lt-LT"/>
        </w:rPr>
        <w:t xml:space="preserve"> šlapimo mėgintuvėlius</w:t>
      </w:r>
      <w:r w:rsidRPr="00725B6E">
        <w:rPr>
          <w:rFonts w:ascii="Calibri Light" w:eastAsia="Times New Roman" w:hAnsi="Calibri Light" w:cs="Calibri Light"/>
          <w:bCs/>
          <w:color w:val="000000"/>
          <w:spacing w:val="5"/>
          <w:kern w:val="3"/>
          <w:lang w:val="lt-LT" w:eastAsia="lt-LT"/>
        </w:rPr>
        <w:t>).</w:t>
      </w:r>
    </w:p>
    <w:p w14:paraId="66CFA4B8" w14:textId="77777777" w:rsidR="00E622F8" w:rsidRPr="00725B6E" w:rsidRDefault="00E622F8" w:rsidP="00E622F8">
      <w:pPr>
        <w:suppressAutoHyphens/>
        <w:autoSpaceDN w:val="0"/>
        <w:spacing w:after="0" w:line="240" w:lineRule="auto"/>
        <w:ind w:firstLine="709"/>
        <w:textAlignment w:val="baseline"/>
        <w:rPr>
          <w:rFonts w:ascii="Calibri Light" w:eastAsia="Times New Roman" w:hAnsi="Calibri Light" w:cs="Calibri Light"/>
          <w:bCs/>
          <w:color w:val="000000"/>
          <w:spacing w:val="5"/>
          <w:kern w:val="3"/>
          <w:lang w:val="lt-LT" w:eastAsia="lt-LT"/>
        </w:rPr>
      </w:pPr>
    </w:p>
    <w:tbl>
      <w:tblPr>
        <w:tblW w:w="15282" w:type="dxa"/>
        <w:tblInd w:w="-5" w:type="dxa"/>
        <w:tblLayout w:type="fixed"/>
        <w:tblCellMar>
          <w:left w:w="10" w:type="dxa"/>
          <w:right w:w="10" w:type="dxa"/>
        </w:tblCellMar>
        <w:tblLook w:val="0000" w:firstRow="0" w:lastRow="0" w:firstColumn="0" w:lastColumn="0" w:noHBand="0" w:noVBand="0"/>
      </w:tblPr>
      <w:tblGrid>
        <w:gridCol w:w="709"/>
        <w:gridCol w:w="4536"/>
        <w:gridCol w:w="2126"/>
        <w:gridCol w:w="2268"/>
        <w:gridCol w:w="1701"/>
        <w:gridCol w:w="1560"/>
        <w:gridCol w:w="2382"/>
      </w:tblGrid>
      <w:tr w:rsidR="00E622F8" w:rsidRPr="00725B6E" w14:paraId="5A674655" w14:textId="77777777" w:rsidTr="004F5055">
        <w:trPr>
          <w:trHeight w:val="236"/>
        </w:trPr>
        <w:tc>
          <w:tcPr>
            <w:tcW w:w="15282"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bookmarkEnd w:id="19"/>
          <w:p w14:paraId="46EF038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REAGENTŲ IR PAPILDOMŲ PRIEMONIŲ ŠLAPIMO TYRIMŲ ATLIKIMUI SU ĮRANGOS ĮSIGIJIMU PANAUDOS BŪDU PIRKIMAS</w:t>
            </w:r>
          </w:p>
        </w:tc>
      </w:tr>
      <w:tr w:rsidR="00E622F8" w:rsidRPr="00725B6E" w14:paraId="24DAC5B8" w14:textId="77777777" w:rsidTr="004F5055">
        <w:trPr>
          <w:trHeight w:val="158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02011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eastAsia="lt-LT"/>
              </w:rPr>
              <w:t>Eil. Nr.*</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F1DEB9"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Tyrimų, reagentų, papildomų priemonių pavadinimai</w:t>
            </w:r>
          </w:p>
          <w:p w14:paraId="03FA3E9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400976"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26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DB7CF3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94E7D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rPr>
              <w:t>Vieno (1) tyrimo įkainis (kaina), Eur be PVM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8EF6C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eastAsia="lt-LT"/>
              </w:rPr>
              <w:t>Bendra suma, Eur be PVM (6=3x5)</w:t>
            </w:r>
          </w:p>
        </w:tc>
        <w:tc>
          <w:tcPr>
            <w:tcW w:w="23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9EEC4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19E1304A" w14:textId="77777777" w:rsidTr="004F5055">
        <w:trPr>
          <w:trHeight w:val="291"/>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DFF59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DD823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D9423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CED1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55CBA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727A4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3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C9702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r>
      <w:tr w:rsidR="00E622F8" w:rsidRPr="00725B6E" w14:paraId="7B713400" w14:textId="77777777" w:rsidTr="004F5055">
        <w:trPr>
          <w:trHeight w:val="32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06345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Cs/>
                <w:iCs/>
                <w:color w:val="00000A"/>
                <w:kern w:val="3"/>
                <w:lang w:val="lt-LT" w:eastAsia="lt-LT"/>
              </w:rPr>
              <w:t>1.</w:t>
            </w:r>
          </w:p>
        </w:tc>
        <w:tc>
          <w:tcPr>
            <w:tcW w:w="14573"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13B770" w14:textId="0B5EFEBD" w:rsidR="00A7204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Tiriamosios analitės: BLD, BIL, URO, KET, PRO, NIT, GLU, pH, SG, LEU</w:t>
            </w:r>
            <w:r w:rsidRPr="00725B6E">
              <w:rPr>
                <w:rFonts w:ascii="Calibri Light" w:eastAsia="Times New Roman" w:hAnsi="Calibri Light" w:cs="Calibri Light"/>
                <w:b/>
                <w:kern w:val="3"/>
                <w:lang w:val="lt-LT" w:eastAsia="ar-SA"/>
              </w:rPr>
              <w:t xml:space="preserve">, </w:t>
            </w:r>
            <w:proofErr w:type="spellStart"/>
            <w:r w:rsidR="009D7354" w:rsidRPr="00725B6E">
              <w:rPr>
                <w:rFonts w:ascii="Calibri Light" w:hAnsi="Calibri Light" w:cs="Calibri Light"/>
                <w:b/>
                <w:lang w:val="lt-LT"/>
              </w:rPr>
              <w:t>Askorbo</w:t>
            </w:r>
            <w:proofErr w:type="spellEnd"/>
            <w:r w:rsidR="009D7354" w:rsidRPr="00725B6E">
              <w:rPr>
                <w:rFonts w:ascii="Calibri Light" w:hAnsi="Calibri Light" w:cs="Calibri Light"/>
                <w:b/>
                <w:lang w:val="lt-LT"/>
              </w:rPr>
              <w:t xml:space="preserve"> rūgštis (Vitaminas C), arba juostelės turi turėti apsaugą nuo </w:t>
            </w:r>
            <w:proofErr w:type="spellStart"/>
            <w:r w:rsidR="009D7354" w:rsidRPr="00725B6E">
              <w:rPr>
                <w:rFonts w:ascii="Calibri Light" w:hAnsi="Calibri Light" w:cs="Calibri Light"/>
                <w:b/>
                <w:lang w:val="lt-LT"/>
              </w:rPr>
              <w:t>askorbo</w:t>
            </w:r>
            <w:proofErr w:type="spellEnd"/>
            <w:r w:rsidR="009D7354" w:rsidRPr="00725B6E">
              <w:rPr>
                <w:rFonts w:ascii="Calibri Light" w:hAnsi="Calibri Light" w:cs="Calibri Light"/>
                <w:b/>
                <w:lang w:val="lt-LT"/>
              </w:rPr>
              <w:t xml:space="preserve"> rūgšties</w:t>
            </w:r>
            <w:r w:rsidR="00FB7DD2" w:rsidRPr="00725B6E">
              <w:rPr>
                <w:rFonts w:ascii="Calibri Light" w:eastAsia="Times New Roman" w:hAnsi="Calibri Light" w:cs="Calibri Light"/>
                <w:b/>
                <w:kern w:val="3"/>
                <w:lang w:val="lt-LT" w:eastAsia="ar-SA"/>
              </w:rPr>
              <w:t>.</w:t>
            </w:r>
          </w:p>
        </w:tc>
      </w:tr>
      <w:tr w:rsidR="00E622F8" w:rsidRPr="00725B6E" w14:paraId="2872D17B" w14:textId="77777777" w:rsidTr="004F5055">
        <w:trPr>
          <w:trHeight w:val="574"/>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40E4EEE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1.1</w:t>
            </w: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29AE7E38" w14:textId="5C503075" w:rsidR="00E622F8" w:rsidRPr="00725B6E" w:rsidRDefault="00C71D1A"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Šlap</w:t>
            </w:r>
            <w:r>
              <w:rPr>
                <w:rFonts w:ascii="Calibri Light" w:eastAsia="Times New Roman" w:hAnsi="Calibri Light" w:cs="Calibri Light"/>
                <w:b/>
                <w:color w:val="00000A"/>
                <w:kern w:val="3"/>
                <w:lang w:val="lt-LT" w:eastAsia="lt-LT"/>
              </w:rPr>
              <w:t>i</w:t>
            </w:r>
            <w:r w:rsidRPr="00725B6E">
              <w:rPr>
                <w:rFonts w:ascii="Calibri Light" w:eastAsia="Times New Roman" w:hAnsi="Calibri Light" w:cs="Calibri Light"/>
                <w:b/>
                <w:color w:val="00000A"/>
                <w:kern w:val="3"/>
                <w:lang w:val="lt-LT" w:eastAsia="lt-LT"/>
              </w:rPr>
              <w:t xml:space="preserve">mo </w:t>
            </w:r>
            <w:r w:rsidR="00E622F8" w:rsidRPr="00725B6E">
              <w:rPr>
                <w:rFonts w:ascii="Calibri Light" w:eastAsia="Times New Roman" w:hAnsi="Calibri Light" w:cs="Calibri Light"/>
                <w:b/>
                <w:color w:val="00000A"/>
                <w:kern w:val="3"/>
                <w:lang w:val="lt-LT" w:eastAsia="lt-LT"/>
              </w:rPr>
              <w:t>tyrimas</w:t>
            </w:r>
            <w:r w:rsidR="00E622F8"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w:t>
            </w:r>
            <w:r w:rsidR="00E622F8" w:rsidRPr="00725B6E">
              <w:rPr>
                <w:rFonts w:ascii="Calibri Light" w:eastAsia="Times New Roman" w:hAnsi="Calibri Light" w:cs="Calibri Light"/>
                <w:i/>
                <w:color w:val="00000A"/>
                <w:kern w:val="3"/>
                <w:lang w:val="lt-LT" w:eastAsia="lt-LT"/>
              </w:rPr>
              <w:lastRenderedPageBreak/>
              <w:t xml:space="preserve">automatiniais analizatoriais, kurių techninė specifikacija pateikta konkurso sąlygų  priede </w:t>
            </w:r>
            <w:r w:rsidR="00E622F8" w:rsidRPr="00725B6E">
              <w:rPr>
                <w:rFonts w:ascii="Calibri Light" w:eastAsia="Times New Roman" w:hAnsi="Calibri Light" w:cs="Calibri Light"/>
                <w:i/>
                <w:iCs/>
                <w:color w:val="00000A"/>
                <w:kern w:val="3"/>
                <w:lang w:val="lt-LT" w:eastAsia="lt-LT"/>
              </w:rPr>
              <w:t>„</w:t>
            </w:r>
            <w:r w:rsidR="00E622F8" w:rsidRPr="00725B6E">
              <w:rPr>
                <w:rFonts w:ascii="Calibri Light" w:eastAsia="Times New Roman" w:hAnsi="Calibri Light" w:cs="Calibri Light"/>
                <w:bCs/>
                <w:i/>
                <w:iCs/>
                <w:color w:val="00000A"/>
                <w:kern w:val="3"/>
                <w:lang w:val="lt-LT" w:eastAsia="ar-SA"/>
              </w:rPr>
              <w:t>Penktosios  pirkimo dalies įrangos būtinieji reikalavimai</w:t>
            </w:r>
            <w:r w:rsidR="00E622F8" w:rsidRPr="00725B6E">
              <w:rPr>
                <w:rFonts w:ascii="Calibri Light" w:eastAsia="Times New Roman" w:hAnsi="Calibri Light" w:cs="Calibri Light"/>
                <w:bCs/>
                <w:i/>
                <w:iCs/>
                <w:color w:val="00000A"/>
                <w:kern w:val="3"/>
                <w:lang w:val="lt-LT" w:eastAsia="lt-LT"/>
              </w:rPr>
              <w:t>“</w:t>
            </w:r>
            <w:r w:rsidR="00E622F8" w:rsidRPr="00725B6E">
              <w:rPr>
                <w:rFonts w:ascii="Calibri Light" w:eastAsia="Times New Roman" w:hAnsi="Calibri Light" w:cs="Calibri Light"/>
                <w:i/>
                <w:iCs/>
                <w:color w:val="00000A"/>
                <w:kern w:val="3"/>
                <w:lang w:val="lt-LT" w:eastAsia="lt-LT"/>
              </w:rPr>
              <w:t xml:space="preserve"> </w:t>
            </w:r>
            <w:r w:rsidR="00E622F8" w:rsidRPr="00725B6E">
              <w:rPr>
                <w:rFonts w:ascii="Calibri Light" w:eastAsia="Times New Roman" w:hAnsi="Calibri Light" w:cs="Calibri Light"/>
                <w:i/>
                <w:color w:val="00000A"/>
                <w:kern w:val="3"/>
                <w:lang w:val="lt-LT" w:eastAsia="lt-LT"/>
              </w:rPr>
              <w:t>(toliau – analizatorius ar įranga)</w:t>
            </w:r>
          </w:p>
        </w:tc>
        <w:tc>
          <w:tcPr>
            <w:tcW w:w="212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62D03CF" w14:textId="3721A1C5"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lastRenderedPageBreak/>
              <w:t>58</w:t>
            </w:r>
            <w:r w:rsidR="00E622F8" w:rsidRPr="00725B6E">
              <w:rPr>
                <w:rFonts w:ascii="Calibri Light" w:eastAsia="Times New Roman" w:hAnsi="Calibri Light" w:cs="Calibri Light"/>
                <w:color w:val="00000A"/>
                <w:kern w:val="3"/>
                <w:lang w:val="lt-LT" w:eastAsia="lt-LT"/>
              </w:rPr>
              <w:t xml:space="preserve"> 000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F7F165" w14:textId="77777777" w:rsidR="00E622F8" w:rsidRPr="00725B6E" w:rsidRDefault="00E622F8" w:rsidP="004F5055">
            <w:pPr>
              <w:spacing w:after="0" w:line="240" w:lineRule="auto"/>
              <w:jc w:val="center"/>
              <w:rPr>
                <w:rFonts w:ascii="Calibri Light" w:hAnsi="Calibri Light" w:cs="Calibri Light"/>
                <w:color w:val="000000"/>
                <w:lang w:val="lt-LT"/>
              </w:rPr>
            </w:pPr>
          </w:p>
          <w:p w14:paraId="6DF47752"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692778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FF6D4C"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110E9D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E849F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A69F5D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tc>
        <w:tc>
          <w:tcPr>
            <w:tcW w:w="23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09685D" w14:textId="77777777" w:rsidR="00E622F8" w:rsidRPr="00725B6E" w:rsidRDefault="00E622F8" w:rsidP="004F5055">
            <w:pPr>
              <w:spacing w:after="0" w:line="240" w:lineRule="auto"/>
              <w:jc w:val="center"/>
              <w:rPr>
                <w:rFonts w:ascii="Calibri Light" w:hAnsi="Calibri Light" w:cs="Calibri Light"/>
                <w:color w:val="000000"/>
                <w:lang w:val="lt-LT"/>
              </w:rPr>
            </w:pPr>
          </w:p>
          <w:p w14:paraId="69F58C2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C0EA23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tc>
      </w:tr>
      <w:tr w:rsidR="00E622F8" w:rsidRPr="00725B6E" w14:paraId="1C7ABD04" w14:textId="77777777" w:rsidTr="004F5055">
        <w:trPr>
          <w:trHeight w:val="147"/>
        </w:trPr>
        <w:tc>
          <w:tcPr>
            <w:tcW w:w="709"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57DB34E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1.2.</w:t>
            </w:r>
          </w:p>
        </w:tc>
        <w:tc>
          <w:tcPr>
            <w:tcW w:w="4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8A286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212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23C31F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A55759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kern w:val="3"/>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8D3025"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27CD2C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9B0211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F28404" w14:textId="77777777" w:rsidR="00E622F8" w:rsidRPr="00725B6E" w:rsidRDefault="00E622F8" w:rsidP="004F5055">
            <w:pPr>
              <w:spacing w:after="0" w:line="240" w:lineRule="auto"/>
              <w:jc w:val="center"/>
              <w:rPr>
                <w:rFonts w:ascii="Calibri Light" w:hAnsi="Calibri Light" w:cs="Calibri Light"/>
                <w:color w:val="000000"/>
                <w:lang w:val="lt-LT"/>
              </w:rPr>
            </w:pPr>
          </w:p>
          <w:p w14:paraId="36BF4F5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52A34D" w14:textId="77777777" w:rsidR="00E622F8" w:rsidRPr="00725B6E" w:rsidRDefault="00E622F8" w:rsidP="004F5055">
            <w:pPr>
              <w:spacing w:after="0" w:line="240" w:lineRule="auto"/>
              <w:jc w:val="center"/>
              <w:rPr>
                <w:rFonts w:ascii="Calibri Light" w:hAnsi="Calibri Light" w:cs="Calibri Light"/>
                <w:color w:val="000000"/>
                <w:lang w:val="lt-LT"/>
              </w:rPr>
            </w:pPr>
          </w:p>
          <w:p w14:paraId="514FA8B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hAnsi="Calibri Light" w:cs="Calibri Light"/>
                <w:color w:val="000000"/>
                <w:lang w:val="lt-LT"/>
              </w:rPr>
              <w:t>–––</w:t>
            </w:r>
          </w:p>
        </w:tc>
        <w:tc>
          <w:tcPr>
            <w:tcW w:w="23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09972D"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2F999DA"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C900773"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tc>
      </w:tr>
      <w:tr w:rsidR="00E622F8" w:rsidRPr="00725B6E" w14:paraId="21252333" w14:textId="77777777" w:rsidTr="004F5055">
        <w:trPr>
          <w:trHeight w:val="147"/>
        </w:trPr>
        <w:tc>
          <w:tcPr>
            <w:tcW w:w="709"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2BB20E0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1.3.</w:t>
            </w:r>
          </w:p>
        </w:tc>
        <w:tc>
          <w:tcPr>
            <w:tcW w:w="4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D2137D"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212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E428B8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9EFDA8A" w14:textId="77777777" w:rsidR="00E622F8" w:rsidRPr="00725B6E" w:rsidRDefault="00E622F8" w:rsidP="004F5055">
            <w:pPr>
              <w:spacing w:after="0" w:line="240" w:lineRule="auto"/>
              <w:jc w:val="center"/>
              <w:rPr>
                <w:rFonts w:ascii="Calibri Light" w:hAnsi="Calibri Light" w:cs="Calibri Light"/>
                <w:color w:val="000000"/>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9FBCD2"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81B9237"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4C51E39" w14:textId="77777777" w:rsidR="00E622F8" w:rsidRPr="00725B6E" w:rsidRDefault="00E622F8" w:rsidP="004F5055">
            <w:pPr>
              <w:spacing w:after="0" w:line="240" w:lineRule="auto"/>
              <w:jc w:val="center"/>
              <w:rPr>
                <w:rFonts w:ascii="Calibri Light" w:hAnsi="Calibri Light" w:cs="Calibri Light"/>
                <w:i/>
                <w:iCs/>
                <w:color w:val="000000"/>
                <w:lang w:val="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254D2B" w14:textId="77777777" w:rsidR="00E622F8" w:rsidRPr="00725B6E" w:rsidRDefault="00E622F8" w:rsidP="004F5055">
            <w:pPr>
              <w:spacing w:after="0" w:line="240" w:lineRule="auto"/>
              <w:jc w:val="center"/>
              <w:rPr>
                <w:rFonts w:ascii="Calibri Light" w:hAnsi="Calibri Light" w:cs="Calibri Light"/>
                <w:color w:val="000000"/>
                <w:lang w:val="lt-LT"/>
              </w:rPr>
            </w:pPr>
          </w:p>
          <w:p w14:paraId="070E4A02"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39EAF8" w14:textId="77777777" w:rsidR="00E622F8" w:rsidRPr="00725B6E" w:rsidRDefault="00E622F8" w:rsidP="004F5055">
            <w:pPr>
              <w:spacing w:after="0" w:line="240" w:lineRule="auto"/>
              <w:jc w:val="center"/>
              <w:rPr>
                <w:rFonts w:ascii="Calibri Light" w:hAnsi="Calibri Light" w:cs="Calibri Light"/>
                <w:color w:val="000000"/>
                <w:lang w:val="lt-LT"/>
              </w:rPr>
            </w:pPr>
          </w:p>
          <w:p w14:paraId="2AF8076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c>
          <w:tcPr>
            <w:tcW w:w="23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41F0EA"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4C3EE5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B9B5553" w14:textId="77777777" w:rsidR="00E622F8" w:rsidRPr="00725B6E" w:rsidRDefault="00E622F8" w:rsidP="004F5055">
            <w:pPr>
              <w:spacing w:after="0" w:line="240" w:lineRule="auto"/>
              <w:jc w:val="center"/>
              <w:rPr>
                <w:rFonts w:ascii="Calibri Light" w:hAnsi="Calibri Light" w:cs="Calibri Light"/>
                <w:i/>
                <w:iCs/>
                <w:color w:val="000000"/>
                <w:lang w:val="lt-LT"/>
              </w:rPr>
            </w:pPr>
          </w:p>
        </w:tc>
      </w:tr>
      <w:tr w:rsidR="00E622F8" w:rsidRPr="00725B6E" w14:paraId="188A263D" w14:textId="77777777" w:rsidTr="004F5055">
        <w:trPr>
          <w:trHeight w:val="147"/>
        </w:trPr>
        <w:tc>
          <w:tcPr>
            <w:tcW w:w="709"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28C4316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1.4.</w:t>
            </w:r>
          </w:p>
        </w:tc>
        <w:tc>
          <w:tcPr>
            <w:tcW w:w="4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A7CFA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212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5D6ED7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1611BB1" w14:textId="77777777" w:rsidR="00E622F8" w:rsidRPr="00725B6E" w:rsidRDefault="00E622F8" w:rsidP="004F5055">
            <w:pPr>
              <w:spacing w:after="0" w:line="240" w:lineRule="auto"/>
              <w:jc w:val="center"/>
              <w:rPr>
                <w:rFonts w:ascii="Calibri Light" w:hAnsi="Calibri Light" w:cs="Calibri Light"/>
                <w:color w:val="000000"/>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701BE3"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8EA8AF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8E2D63D" w14:textId="77777777" w:rsidR="00E622F8" w:rsidRPr="00725B6E" w:rsidRDefault="00E622F8" w:rsidP="004F5055">
            <w:pPr>
              <w:spacing w:after="0" w:line="240" w:lineRule="auto"/>
              <w:jc w:val="center"/>
              <w:rPr>
                <w:rFonts w:ascii="Calibri Light" w:hAnsi="Calibri Light" w:cs="Calibri Light"/>
                <w:i/>
                <w:iCs/>
                <w:color w:val="000000"/>
                <w:lang w:val="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141C331" w14:textId="77777777" w:rsidR="00E622F8" w:rsidRPr="00725B6E" w:rsidRDefault="00E622F8" w:rsidP="004F5055">
            <w:pPr>
              <w:spacing w:after="0" w:line="240" w:lineRule="auto"/>
              <w:jc w:val="center"/>
              <w:rPr>
                <w:rFonts w:ascii="Calibri Light" w:hAnsi="Calibri Light" w:cs="Calibri Light"/>
                <w:color w:val="000000"/>
                <w:lang w:val="lt-LT"/>
              </w:rPr>
            </w:pPr>
          </w:p>
          <w:p w14:paraId="02EA114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A4DE86" w14:textId="77777777" w:rsidR="00E622F8" w:rsidRPr="00725B6E" w:rsidRDefault="00E622F8" w:rsidP="004F5055">
            <w:pPr>
              <w:spacing w:after="0" w:line="240" w:lineRule="auto"/>
              <w:jc w:val="center"/>
              <w:rPr>
                <w:rFonts w:ascii="Calibri Light" w:hAnsi="Calibri Light" w:cs="Calibri Light"/>
                <w:color w:val="000000"/>
                <w:lang w:val="lt-LT"/>
              </w:rPr>
            </w:pPr>
          </w:p>
          <w:p w14:paraId="17F9BAD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c>
          <w:tcPr>
            <w:tcW w:w="23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8078E7"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75AB30B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3791E3F" w14:textId="77777777" w:rsidR="00E622F8" w:rsidRPr="00725B6E" w:rsidRDefault="00E622F8" w:rsidP="004F5055">
            <w:pPr>
              <w:spacing w:after="0" w:line="240" w:lineRule="auto"/>
              <w:jc w:val="center"/>
              <w:rPr>
                <w:rFonts w:ascii="Calibri Light" w:hAnsi="Calibri Light" w:cs="Calibri Light"/>
                <w:i/>
                <w:iCs/>
                <w:color w:val="000000"/>
                <w:lang w:val="lt-LT"/>
              </w:rPr>
            </w:pPr>
          </w:p>
        </w:tc>
      </w:tr>
      <w:tr w:rsidR="00E622F8" w:rsidRPr="00725B6E" w14:paraId="070B24E5" w14:textId="77777777" w:rsidTr="004F5055">
        <w:trPr>
          <w:trHeight w:val="147"/>
        </w:trPr>
        <w:tc>
          <w:tcPr>
            <w:tcW w:w="1134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E9B35A"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Penktos pirkimo dalies bendra kaina 36 mėn. (iš viso), Eur be PVM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92383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83A2D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19ECADB5" w14:textId="77777777" w:rsidTr="004F5055">
        <w:trPr>
          <w:trHeight w:val="147"/>
        </w:trPr>
        <w:tc>
          <w:tcPr>
            <w:tcW w:w="1134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93124C" w14:textId="04917639"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413481" w:rsidRPr="00725B6E">
              <w:rPr>
                <w:rFonts w:ascii="Calibri Light" w:eastAsia="Times New Roman" w:hAnsi="Calibri Light" w:cs="Calibri Light"/>
                <w:b/>
                <w:i/>
                <w:color w:val="00000A"/>
                <w:kern w:val="3"/>
                <w:lang w:val="lt-LT" w:eastAsia="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31D4C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BD016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3BE98DF8" w14:textId="77777777" w:rsidTr="004F5055">
        <w:trPr>
          <w:trHeight w:val="147"/>
        </w:trPr>
        <w:tc>
          <w:tcPr>
            <w:tcW w:w="1134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D0BCF1"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Penktos pirkimo dalies bendra kaina 36 mėn. (iš viso), Eur su PVM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ED284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2E93D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bl>
    <w:p w14:paraId="09F84328"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Pastaba. *Lentelės eilučių skaičius neribojamas (jų gali būti daugiau ar mažiau, – svarbu, kad būtų galima užtikrinti kokybišką ir patikimą tyrimų atlikimą). Tiekėjas privalo pateikti reikalingą reagentų, kitų priemonių ir kontrolinių medžiagų kiekį, numatomam nurodytam tyrimų skaičiui per 36 mėn. atlikti. Būtina pateikti pasiūlymą visoms pirkimo dalies pozicijoms, visam nurodytam tyrimų skaičiui užtikrinti.</w:t>
      </w:r>
    </w:p>
    <w:p w14:paraId="1B36AC8F" w14:textId="186E97F5" w:rsidR="00413481" w:rsidRPr="00725B6E" w:rsidRDefault="00413481"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143503C4"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50DE2C73"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Penktosios pirkimo dalies analizatoriaus būtinieji reikalavimai</w:t>
      </w:r>
    </w:p>
    <w:p w14:paraId="765C2518"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p>
    <w:tbl>
      <w:tblPr>
        <w:tblW w:w="15309" w:type="dxa"/>
        <w:tblInd w:w="-5" w:type="dxa"/>
        <w:tblLayout w:type="fixed"/>
        <w:tblLook w:val="0000" w:firstRow="0" w:lastRow="0" w:firstColumn="0" w:lastColumn="0" w:noHBand="0" w:noVBand="0"/>
      </w:tblPr>
      <w:tblGrid>
        <w:gridCol w:w="567"/>
        <w:gridCol w:w="8789"/>
        <w:gridCol w:w="5953"/>
      </w:tblGrid>
      <w:tr w:rsidR="00E622F8" w:rsidRPr="00725B6E" w14:paraId="693E2797" w14:textId="77777777" w:rsidTr="004F5055">
        <w:trPr>
          <w:trHeight w:val="1278"/>
        </w:trPr>
        <w:tc>
          <w:tcPr>
            <w:tcW w:w="567" w:type="dxa"/>
            <w:tcBorders>
              <w:top w:val="single" w:sz="4" w:space="0" w:color="000000"/>
              <w:left w:val="single" w:sz="4" w:space="0" w:color="000000"/>
              <w:bottom w:val="single" w:sz="4" w:space="0" w:color="000000"/>
            </w:tcBorders>
          </w:tcPr>
          <w:p w14:paraId="48080A72" w14:textId="77777777" w:rsidR="00E622F8" w:rsidRPr="00725B6E" w:rsidRDefault="00E622F8" w:rsidP="004F5055">
            <w:pPr>
              <w:spacing w:after="0" w:line="240" w:lineRule="auto"/>
              <w:rPr>
                <w:rFonts w:ascii="Calibri Light" w:hAnsi="Calibri Light" w:cs="Calibri Light"/>
                <w:b/>
                <w:bCs/>
                <w:lang w:val="lt-LT"/>
              </w:rPr>
            </w:pPr>
          </w:p>
          <w:p w14:paraId="778593A6"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Eil.</w:t>
            </w:r>
          </w:p>
          <w:p w14:paraId="5A7E3825"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Nr.</w:t>
            </w:r>
          </w:p>
        </w:tc>
        <w:tc>
          <w:tcPr>
            <w:tcW w:w="8789" w:type="dxa"/>
            <w:tcBorders>
              <w:top w:val="single" w:sz="4" w:space="0" w:color="000000"/>
              <w:left w:val="single" w:sz="4" w:space="0" w:color="000000"/>
              <w:bottom w:val="single" w:sz="4" w:space="0" w:color="000000"/>
            </w:tcBorders>
            <w:vAlign w:val="center"/>
          </w:tcPr>
          <w:p w14:paraId="373CD290"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5953" w:type="dxa"/>
            <w:tcBorders>
              <w:top w:val="single" w:sz="4" w:space="0" w:color="000000"/>
              <w:left w:val="single" w:sz="4" w:space="0" w:color="000000"/>
              <w:bottom w:val="single" w:sz="4" w:space="0" w:color="000000"/>
              <w:right w:val="single" w:sz="4" w:space="0" w:color="000000"/>
            </w:tcBorders>
            <w:vAlign w:val="center"/>
          </w:tcPr>
          <w:p w14:paraId="3366A01A" w14:textId="402A1AEF"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w:t>
            </w:r>
            <w:r w:rsidR="00EE587F" w:rsidRPr="00725B6E">
              <w:rPr>
                <w:rFonts w:ascii="Calibri Light" w:eastAsia="Times New Roman" w:hAnsi="Calibri Light" w:cs="Calibri Light"/>
                <w:b/>
                <w:color w:val="00000A"/>
                <w:kern w:val="3"/>
                <w:lang w:val="lt-LT"/>
              </w:rPr>
              <w:t xml:space="preserve"> </w:t>
            </w:r>
            <w:r w:rsidRPr="00725B6E">
              <w:rPr>
                <w:rFonts w:ascii="Calibri Light" w:eastAsia="Times New Roman" w:hAnsi="Calibri Light" w:cs="Calibri Light"/>
                <w:b/>
                <w:color w:val="00000A"/>
                <w:kern w:val="3"/>
                <w:lang w:val="lt-LT"/>
              </w:rPr>
              <w:t>(įrašomas tikslus  techninis parametras)</w:t>
            </w:r>
          </w:p>
          <w:p w14:paraId="0318CB5C"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5029BEE8" w14:textId="77777777" w:rsidTr="004F5055">
        <w:tc>
          <w:tcPr>
            <w:tcW w:w="567" w:type="dxa"/>
            <w:tcBorders>
              <w:top w:val="single" w:sz="4" w:space="0" w:color="000000"/>
              <w:left w:val="single" w:sz="4" w:space="0" w:color="000000"/>
              <w:bottom w:val="single" w:sz="4" w:space="0" w:color="000000"/>
            </w:tcBorders>
          </w:tcPr>
          <w:p w14:paraId="1081BB48"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8789" w:type="dxa"/>
            <w:tcBorders>
              <w:top w:val="single" w:sz="4" w:space="0" w:color="000000"/>
              <w:left w:val="single" w:sz="4" w:space="0" w:color="000000"/>
              <w:bottom w:val="single" w:sz="4" w:space="0" w:color="000000"/>
              <w:right w:val="single" w:sz="4" w:space="0" w:color="000000"/>
            </w:tcBorders>
            <w:vAlign w:val="center"/>
          </w:tcPr>
          <w:p w14:paraId="5BFA6117" w14:textId="7EC87FFF" w:rsidR="00E622F8" w:rsidRPr="00725B6E" w:rsidRDefault="00651612" w:rsidP="004F5055">
            <w:pPr>
              <w:spacing w:after="0" w:line="240" w:lineRule="auto"/>
              <w:rPr>
                <w:rFonts w:ascii="Calibri Light" w:hAnsi="Calibri Light" w:cs="Calibri Light"/>
                <w:color w:val="000000"/>
                <w:lang w:val="lt-LT"/>
              </w:rPr>
            </w:pPr>
            <w:r w:rsidRPr="00725B6E">
              <w:rPr>
                <w:rFonts w:ascii="Candara Light" w:eastAsia="Times New Roman" w:hAnsi="Candara Light" w:cs="Times New Roman"/>
                <w:color w:val="000000"/>
                <w:lang w:val="lt-LT" w:bidi="lt-LT"/>
              </w:rPr>
              <w:t>Siū</w:t>
            </w:r>
            <w:r w:rsidRPr="00725B6E">
              <w:rPr>
                <w:rFonts w:ascii="Candara Light" w:eastAsia="Times New Roman" w:hAnsi="Candara Light" w:cs="Times New Roman"/>
                <w:color w:val="000000"/>
                <w:spacing w:val="1"/>
                <w:lang w:val="lt-LT" w:bidi="lt-LT"/>
              </w:rPr>
              <w:t>l</w:t>
            </w:r>
            <w:r w:rsidRPr="00725B6E">
              <w:rPr>
                <w:rFonts w:ascii="Candara Light" w:eastAsia="Times New Roman" w:hAnsi="Candara Light" w:cs="Times New Roman"/>
                <w:color w:val="000000"/>
                <w:lang w:val="lt-LT" w:bidi="lt-LT"/>
              </w:rPr>
              <w:t>oma</w:t>
            </w:r>
            <w:r w:rsidRPr="00725B6E">
              <w:rPr>
                <w:rFonts w:ascii="Candara Light" w:eastAsia="Times New Roman" w:hAnsi="Candara Light" w:cs="Times New Roman"/>
                <w:color w:val="000000"/>
                <w:spacing w:val="45"/>
                <w:lang w:val="lt-LT" w:bidi="lt-LT"/>
              </w:rPr>
              <w:t xml:space="preserve"> </w:t>
            </w:r>
            <w:r w:rsidRPr="00725B6E">
              <w:rPr>
                <w:rFonts w:ascii="Candara Light" w:eastAsia="Times New Roman" w:hAnsi="Candara Light" w:cs="Times New Roman"/>
                <w:color w:val="000000"/>
                <w:lang w:val="lt-LT" w:bidi="lt-LT"/>
              </w:rPr>
              <w:t>įranga</w:t>
            </w:r>
            <w:r w:rsidRPr="00725B6E">
              <w:rPr>
                <w:rFonts w:ascii="Candara Light" w:eastAsia="Times New Roman" w:hAnsi="Candara Light" w:cs="Times New Roman"/>
                <w:color w:val="000000"/>
                <w:spacing w:val="47"/>
                <w:lang w:val="lt-LT" w:bidi="lt-LT"/>
              </w:rPr>
              <w:t xml:space="preserve"> </w:t>
            </w:r>
            <w:r w:rsidRPr="00725B6E">
              <w:rPr>
                <w:rFonts w:ascii="Candara Light" w:eastAsia="Times New Roman" w:hAnsi="Candara Light" w:cs="Times New Roman"/>
                <w:color w:val="000000"/>
                <w:lang w:val="lt-LT" w:bidi="lt-LT"/>
              </w:rPr>
              <w:t>gali būti naudota</w:t>
            </w:r>
            <w:r w:rsidRPr="00725B6E">
              <w:rPr>
                <w:rFonts w:ascii="Candara Light" w:eastAsia="Times New Roman" w:hAnsi="Candara Light" w:cs="Times New Roman"/>
                <w:color w:val="000000"/>
                <w:spacing w:val="45"/>
                <w:lang w:val="lt-LT" w:bidi="lt-LT"/>
              </w:rPr>
              <w:t xml:space="preserve"> </w:t>
            </w:r>
            <w:r w:rsidRPr="00725B6E">
              <w:rPr>
                <w:rFonts w:ascii="Candara Light" w:eastAsia="Times New Roman" w:hAnsi="Candara Light" w:cs="Times New Roman"/>
                <w:color w:val="000000"/>
                <w:lang w:val="lt-LT" w:bidi="lt-LT"/>
              </w:rPr>
              <w:t>(įrangos</w:t>
            </w:r>
            <w:r w:rsidRPr="00725B6E">
              <w:rPr>
                <w:rFonts w:ascii="Candara Light" w:eastAsia="Times New Roman" w:hAnsi="Candara Light" w:cs="Times New Roman"/>
                <w:color w:val="000000"/>
                <w:spacing w:val="48"/>
                <w:lang w:val="lt-LT" w:bidi="lt-LT"/>
              </w:rPr>
              <w:t xml:space="preserve"> </w:t>
            </w:r>
            <w:r w:rsidRPr="00725B6E">
              <w:rPr>
                <w:rFonts w:ascii="Candara Light" w:eastAsia="Times New Roman" w:hAnsi="Candara Light" w:cs="Times New Roman"/>
                <w:color w:val="000000"/>
                <w:lang w:val="lt-LT" w:bidi="lt-LT"/>
              </w:rPr>
              <w:t>pagaminimo</w:t>
            </w:r>
            <w:r w:rsidRPr="00725B6E">
              <w:rPr>
                <w:rFonts w:ascii="Candara Light" w:eastAsia="Times New Roman" w:hAnsi="Candara Light" w:cs="Times New Roman"/>
                <w:color w:val="000000"/>
                <w:spacing w:val="47"/>
                <w:lang w:val="lt-LT" w:bidi="lt-LT"/>
              </w:rPr>
              <w:t xml:space="preserve"> </w:t>
            </w:r>
            <w:r w:rsidRPr="00725B6E">
              <w:rPr>
                <w:rFonts w:ascii="Candara Light" w:eastAsia="Times New Roman" w:hAnsi="Candara Light" w:cs="Times New Roman"/>
                <w:color w:val="000000"/>
                <w:lang w:val="lt-LT" w:bidi="lt-LT"/>
              </w:rPr>
              <w:t>meta</w:t>
            </w:r>
            <w:r w:rsidRPr="00725B6E">
              <w:rPr>
                <w:rFonts w:ascii="Candara Light" w:eastAsia="Times New Roman" w:hAnsi="Candara Light" w:cs="Times New Roman"/>
                <w:color w:val="000000"/>
                <w:spacing w:val="1"/>
                <w:lang w:val="lt-LT" w:bidi="lt-LT"/>
              </w:rPr>
              <w:t>i</w:t>
            </w:r>
            <w:r w:rsidRPr="00725B6E">
              <w:rPr>
                <w:rFonts w:ascii="Candara Light" w:eastAsia="Times New Roman" w:hAnsi="Candara Light" w:cs="Times New Roman"/>
                <w:color w:val="000000"/>
                <w:spacing w:val="47"/>
                <w:lang w:val="lt-LT" w:bidi="lt-LT"/>
              </w:rPr>
              <w:t xml:space="preserve"> </w:t>
            </w:r>
            <w:r w:rsidRPr="00725B6E">
              <w:rPr>
                <w:rFonts w:ascii="Candara Light" w:eastAsia="Times New Roman" w:hAnsi="Candara Light" w:cs="Times New Roman"/>
                <w:color w:val="000000"/>
                <w:lang w:val="lt-LT" w:bidi="lt-LT"/>
              </w:rPr>
              <w:t>ne</w:t>
            </w:r>
            <w:r w:rsidRPr="00725B6E">
              <w:rPr>
                <w:rFonts w:ascii="Candara Light" w:eastAsia="Times New Roman" w:hAnsi="Candara Light" w:cs="Times New Roman"/>
                <w:color w:val="000000"/>
                <w:spacing w:val="51"/>
                <w:lang w:val="lt-LT" w:bidi="lt-LT"/>
              </w:rPr>
              <w:t xml:space="preserve"> </w:t>
            </w:r>
            <w:r w:rsidRPr="00725B6E">
              <w:rPr>
                <w:rFonts w:ascii="Candara Light" w:eastAsia="Times New Roman" w:hAnsi="Candara Light" w:cs="Times New Roman"/>
                <w:color w:val="000000"/>
                <w:lang w:val="lt-LT" w:bidi="lt-LT"/>
              </w:rPr>
              <w:t>senesn</w:t>
            </w:r>
            <w:r w:rsidRPr="00725B6E">
              <w:rPr>
                <w:rFonts w:ascii="Candara Light" w:eastAsia="Times New Roman" w:hAnsi="Candara Light" w:cs="Times New Roman"/>
                <w:color w:val="000000"/>
                <w:spacing w:val="1"/>
                <w:lang w:val="lt-LT" w:bidi="lt-LT"/>
              </w:rPr>
              <w:t>i</w:t>
            </w:r>
            <w:r w:rsidRPr="00725B6E">
              <w:rPr>
                <w:rFonts w:ascii="Candara Light" w:eastAsia="Times New Roman" w:hAnsi="Candara Light" w:cs="Times New Roman"/>
                <w:color w:val="000000"/>
                <w:spacing w:val="47"/>
                <w:lang w:val="lt-LT" w:bidi="lt-LT"/>
              </w:rPr>
              <w:t xml:space="preserve"> </w:t>
            </w:r>
            <w:r w:rsidRPr="00725B6E">
              <w:rPr>
                <w:rFonts w:ascii="Candara Light" w:eastAsia="Times New Roman" w:hAnsi="Candara Light" w:cs="Times New Roman"/>
                <w:color w:val="000000"/>
                <w:lang w:val="lt-LT" w:bidi="lt-LT"/>
              </w:rPr>
              <w:t>ka</w:t>
            </w:r>
            <w:r w:rsidRPr="00725B6E">
              <w:rPr>
                <w:rFonts w:ascii="Candara Light" w:eastAsia="Times New Roman" w:hAnsi="Candara Light" w:cs="Times New Roman"/>
                <w:color w:val="000000"/>
                <w:spacing w:val="1"/>
                <w:lang w:val="lt-LT" w:bidi="lt-LT"/>
              </w:rPr>
              <w:t>i</w:t>
            </w:r>
            <w:r w:rsidRPr="00725B6E">
              <w:rPr>
                <w:rFonts w:ascii="Candara Light" w:eastAsia="Times New Roman" w:hAnsi="Candara Light" w:cs="Times New Roman"/>
                <w:color w:val="000000"/>
                <w:lang w:val="lt-LT" w:bidi="lt-LT"/>
              </w:rPr>
              <w:t>p 2023)</w:t>
            </w:r>
            <w:r w:rsidRPr="00725B6E">
              <w:rPr>
                <w:rFonts w:ascii="Candara Light" w:eastAsia="Times New Roman" w:hAnsi="Candara Light" w:cs="Times New Roman"/>
                <w:color w:val="000000"/>
                <w:spacing w:val="-1"/>
                <w:lang w:val="lt-LT" w:bidi="lt-LT"/>
              </w:rPr>
              <w:t>. Tiekė</w:t>
            </w:r>
            <w:r w:rsidRPr="00725B6E">
              <w:rPr>
                <w:rFonts w:ascii="Candara Light" w:eastAsia="Times New Roman" w:hAnsi="Candara Light" w:cs="Times New Roman"/>
                <w:color w:val="000000"/>
                <w:spacing w:val="1"/>
                <w:lang w:val="lt-LT" w:bidi="lt-LT"/>
              </w:rPr>
              <w:t>j</w:t>
            </w:r>
            <w:r w:rsidRPr="00725B6E">
              <w:rPr>
                <w:rFonts w:ascii="Candara Light" w:eastAsia="Times New Roman" w:hAnsi="Candara Light" w:cs="Times New Roman"/>
                <w:color w:val="000000"/>
                <w:spacing w:val="-1"/>
                <w:lang w:val="lt-LT" w:bidi="lt-LT"/>
              </w:rPr>
              <w:t xml:space="preserve">as privalo pateikti įrodymus, kad įranga </w:t>
            </w:r>
            <w:r w:rsidRPr="00725B6E">
              <w:rPr>
                <w:rFonts w:ascii="Candara Light" w:eastAsia="Times New Roman" w:hAnsi="Candara Light" w:cs="Times New Roman"/>
                <w:color w:val="000000"/>
                <w:spacing w:val="5"/>
                <w:lang w:val="lt-LT" w:bidi="lt-LT"/>
              </w:rPr>
              <w:t>y</w:t>
            </w:r>
            <w:r w:rsidRPr="00725B6E">
              <w:rPr>
                <w:rFonts w:ascii="Candara Light" w:eastAsia="Times New Roman" w:hAnsi="Candara Light" w:cs="Times New Roman"/>
                <w:color w:val="000000"/>
                <w:spacing w:val="-1"/>
                <w:lang w:val="lt-LT" w:bidi="lt-LT"/>
              </w:rPr>
              <w:t>ra ne senesnė kaip 2023 metų (tinka</w:t>
            </w:r>
            <w:r w:rsidRPr="00725B6E">
              <w:rPr>
                <w:rFonts w:ascii="Candara Light" w:eastAsia="Times New Roman" w:hAnsi="Candara Light" w:cs="Times New Roman"/>
                <w:color w:val="000000"/>
                <w:spacing w:val="1"/>
                <w:lang w:val="lt-LT" w:bidi="lt-LT"/>
              </w:rPr>
              <w:t>m</w:t>
            </w:r>
            <w:r w:rsidRPr="00725B6E">
              <w:rPr>
                <w:rFonts w:ascii="Candara Light" w:eastAsia="Times New Roman" w:hAnsi="Candara Light" w:cs="Times New Roman"/>
                <w:color w:val="000000"/>
                <w:spacing w:val="-1"/>
                <w:lang w:val="lt-LT" w:bidi="lt-LT"/>
              </w:rPr>
              <w:t>ais įrodymais</w:t>
            </w:r>
            <w:r w:rsidRPr="00725B6E">
              <w:rPr>
                <w:rFonts w:ascii="Candara Light" w:eastAsia="Times New Roman" w:hAnsi="Candara Light" w:cs="Times New Roman"/>
                <w:lang w:val="lt-LT"/>
              </w:rPr>
              <w:t xml:space="preserve"> </w:t>
            </w:r>
            <w:r w:rsidRPr="00725B6E">
              <w:rPr>
                <w:rFonts w:ascii="Candara Light" w:eastAsia="Times New Roman" w:hAnsi="Candara Light" w:cs="Times New Roman"/>
                <w:color w:val="000000"/>
                <w:lang w:val="lt-LT" w:bidi="lt-LT"/>
              </w:rPr>
              <w:t>bus la</w:t>
            </w:r>
            <w:r w:rsidRPr="00725B6E">
              <w:rPr>
                <w:rFonts w:ascii="Candara Light" w:eastAsia="Times New Roman" w:hAnsi="Candara Light" w:cs="Times New Roman"/>
                <w:color w:val="000000"/>
                <w:spacing w:val="1"/>
                <w:lang w:val="lt-LT" w:bidi="lt-LT"/>
              </w:rPr>
              <w:t>i</w:t>
            </w:r>
            <w:r w:rsidRPr="00725B6E">
              <w:rPr>
                <w:rFonts w:ascii="Candara Light" w:eastAsia="Times New Roman" w:hAnsi="Candara Light" w:cs="Times New Roman"/>
                <w:color w:val="000000"/>
                <w:spacing w:val="-1"/>
                <w:lang w:val="lt-LT" w:bidi="lt-LT"/>
              </w:rPr>
              <w:t>koma gaminto</w:t>
            </w:r>
            <w:r w:rsidRPr="00725B6E">
              <w:rPr>
                <w:rFonts w:ascii="Candara Light" w:eastAsia="Times New Roman" w:hAnsi="Candara Light" w:cs="Times New Roman"/>
                <w:color w:val="000000"/>
                <w:spacing w:val="1"/>
                <w:lang w:val="lt-LT" w:bidi="lt-LT"/>
              </w:rPr>
              <w:t>j</w:t>
            </w:r>
            <w:r w:rsidRPr="00725B6E">
              <w:rPr>
                <w:rFonts w:ascii="Candara Light" w:eastAsia="Times New Roman" w:hAnsi="Candara Light" w:cs="Times New Roman"/>
                <w:color w:val="000000"/>
                <w:lang w:val="lt-LT" w:bidi="lt-LT"/>
              </w:rPr>
              <w:t>o informacija apie įrangos pagaminimo da</w:t>
            </w:r>
            <w:r w:rsidRPr="00725B6E">
              <w:rPr>
                <w:rFonts w:ascii="Candara Light" w:eastAsia="Times New Roman" w:hAnsi="Candara Light" w:cs="Times New Roman"/>
                <w:color w:val="000000"/>
                <w:spacing w:val="1"/>
                <w:lang w:val="lt-LT" w:bidi="lt-LT"/>
              </w:rPr>
              <w:t>t</w:t>
            </w:r>
            <w:r w:rsidRPr="00725B6E">
              <w:rPr>
                <w:rFonts w:ascii="Candara Light" w:eastAsia="Times New Roman" w:hAnsi="Candara Light" w:cs="Times New Roman"/>
                <w:color w:val="000000"/>
                <w:lang w:val="lt-LT" w:bidi="lt-LT"/>
              </w:rPr>
              <w:t>ą, serijos numerį ir kt.)</w:t>
            </w:r>
            <w:r w:rsidRPr="00725B6E">
              <w:rPr>
                <w:rFonts w:ascii="Candara Light" w:eastAsia="Times New Roman" w:hAnsi="Candara Light" w:cs="Times New Roman"/>
                <w:color w:val="000000"/>
                <w:spacing w:val="1"/>
                <w:lang w:val="lt-LT" w:bidi="lt-LT"/>
              </w:rPr>
              <w:t>.</w:t>
            </w:r>
            <w:r w:rsidRPr="00725B6E">
              <w:rPr>
                <w:rFonts w:ascii="Candara Light" w:eastAsia="Times New Roman" w:hAnsi="Candara Light" w:cs="Times New Roman"/>
                <w:color w:val="000000"/>
                <w:lang w:val="lt-LT" w:bidi="lt-LT"/>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6BA871" w14:textId="77777777" w:rsidR="00E622F8" w:rsidRPr="00725B6E" w:rsidRDefault="00E622F8" w:rsidP="004F5055">
            <w:pPr>
              <w:snapToGrid w:val="0"/>
              <w:spacing w:after="0" w:line="240" w:lineRule="auto"/>
              <w:jc w:val="center"/>
              <w:rPr>
                <w:rFonts w:ascii="Calibri Light" w:hAnsi="Calibri Light" w:cs="Calibri Light"/>
                <w:i/>
                <w:iCs/>
                <w:lang w:val="lt-LT"/>
              </w:rPr>
            </w:pPr>
            <w:r w:rsidRPr="00725B6E">
              <w:rPr>
                <w:rFonts w:ascii="Calibri Light" w:hAnsi="Calibri Light" w:cs="Calibri Light"/>
                <w:i/>
                <w:iCs/>
                <w:lang w:val="lt-LT"/>
              </w:rPr>
              <w:t>(nurodomas įrangos pavadinimas, tipas/modelis, gamintojas, pagaminimo data)</w:t>
            </w:r>
          </w:p>
        </w:tc>
      </w:tr>
      <w:tr w:rsidR="00651612" w:rsidRPr="00725B6E" w14:paraId="1D3C8C27" w14:textId="77777777" w:rsidTr="005E31C5">
        <w:tc>
          <w:tcPr>
            <w:tcW w:w="567" w:type="dxa"/>
            <w:tcBorders>
              <w:top w:val="single" w:sz="4" w:space="0" w:color="000000"/>
              <w:left w:val="single" w:sz="4" w:space="0" w:color="000000"/>
              <w:bottom w:val="single" w:sz="4" w:space="0" w:color="000000"/>
            </w:tcBorders>
          </w:tcPr>
          <w:p w14:paraId="6C8DAB89"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2.</w:t>
            </w:r>
          </w:p>
        </w:tc>
        <w:tc>
          <w:tcPr>
            <w:tcW w:w="8789" w:type="dxa"/>
            <w:tcBorders>
              <w:top w:val="single" w:sz="4" w:space="0" w:color="000000"/>
              <w:left w:val="single" w:sz="4" w:space="0" w:color="000000"/>
              <w:bottom w:val="single" w:sz="4" w:space="0" w:color="000000"/>
            </w:tcBorders>
            <w:vAlign w:val="center"/>
          </w:tcPr>
          <w:p w14:paraId="11FA9E22"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 xml:space="preserve">Tyrimo metodas: automatizuotas, atspindžio </w:t>
            </w:r>
            <w:proofErr w:type="spellStart"/>
            <w:r w:rsidRPr="00725B6E">
              <w:rPr>
                <w:rFonts w:ascii="Calibri Light" w:hAnsi="Calibri Light" w:cs="Calibri Light"/>
                <w:lang w:val="lt-LT"/>
              </w:rPr>
              <w:t>fotometrija</w:t>
            </w:r>
            <w:proofErr w:type="spellEnd"/>
            <w:r w:rsidRPr="00725B6E">
              <w:rPr>
                <w:rFonts w:ascii="Calibri Light" w:hAnsi="Calibri Light" w:cs="Calibri Light"/>
                <w:lang w:val="lt-LT"/>
              </w:rPr>
              <w:t xml:space="preserve"> arba lygiavertis.</w:t>
            </w:r>
          </w:p>
        </w:tc>
        <w:tc>
          <w:tcPr>
            <w:tcW w:w="5953" w:type="dxa"/>
            <w:tcBorders>
              <w:top w:val="single" w:sz="4" w:space="0" w:color="000000"/>
              <w:left w:val="single" w:sz="4" w:space="0" w:color="000000"/>
              <w:bottom w:val="single" w:sz="4" w:space="0" w:color="000000"/>
              <w:right w:val="single" w:sz="4" w:space="0" w:color="000000"/>
            </w:tcBorders>
          </w:tcPr>
          <w:p w14:paraId="56913F77" w14:textId="065CC260"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3F17C53A" w14:textId="77777777" w:rsidTr="005E31C5">
        <w:tc>
          <w:tcPr>
            <w:tcW w:w="567" w:type="dxa"/>
            <w:tcBorders>
              <w:top w:val="single" w:sz="4" w:space="0" w:color="000000"/>
              <w:left w:val="single" w:sz="4" w:space="0" w:color="000000"/>
              <w:bottom w:val="single" w:sz="4" w:space="0" w:color="000000"/>
            </w:tcBorders>
          </w:tcPr>
          <w:p w14:paraId="36D9786E"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lastRenderedPageBreak/>
              <w:t>3.</w:t>
            </w:r>
          </w:p>
        </w:tc>
        <w:tc>
          <w:tcPr>
            <w:tcW w:w="8789" w:type="dxa"/>
            <w:tcBorders>
              <w:top w:val="single" w:sz="4" w:space="0" w:color="000000"/>
              <w:left w:val="single" w:sz="4" w:space="0" w:color="000000"/>
              <w:bottom w:val="single" w:sz="4" w:space="0" w:color="000000"/>
            </w:tcBorders>
            <w:vAlign w:val="center"/>
          </w:tcPr>
          <w:p w14:paraId="4FEDD9A5"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 xml:space="preserve">Matuojama ne mažiau nei šie parametrai (tarptautinis trumpinys), mato vienetai:                                                                  </w:t>
            </w:r>
          </w:p>
          <w:p w14:paraId="72C365EE"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1. Santykinis tankis (SG), skaičius;</w:t>
            </w:r>
          </w:p>
          <w:p w14:paraId="4D2A573E"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2. pH, skaičius;</w:t>
            </w:r>
          </w:p>
          <w:p w14:paraId="6C61C20F"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3. Leukocitai (WBC), balai ir/arba skaičius/µl;</w:t>
            </w:r>
          </w:p>
          <w:p w14:paraId="7D5E9FCC"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4. Eritrocitai (RBC), balai ir/arba skaičius/µl (arba kraujas (BLD), balai ir/arba mg/l);</w:t>
            </w:r>
          </w:p>
          <w:p w14:paraId="32255A1C"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5. Baltymas (PRO), balai ir/arba g/l;</w:t>
            </w:r>
          </w:p>
          <w:p w14:paraId="5DFEA788"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 xml:space="preserve">6. Gliukozė (GLU), balai ir/arba </w:t>
            </w:r>
            <w:proofErr w:type="spellStart"/>
            <w:r w:rsidRPr="00725B6E">
              <w:rPr>
                <w:rFonts w:ascii="Calibri Light" w:hAnsi="Calibri Light" w:cs="Calibri Light"/>
                <w:lang w:val="lt-LT"/>
              </w:rPr>
              <w:t>mmol</w:t>
            </w:r>
            <w:proofErr w:type="spellEnd"/>
            <w:r w:rsidRPr="00725B6E">
              <w:rPr>
                <w:rFonts w:ascii="Calibri Light" w:hAnsi="Calibri Light" w:cs="Calibri Light"/>
                <w:lang w:val="lt-LT"/>
              </w:rPr>
              <w:t>/l;</w:t>
            </w:r>
          </w:p>
          <w:p w14:paraId="0D6DF190"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7. Nitritai (NIT), rasta/nerasta;</w:t>
            </w:r>
          </w:p>
          <w:p w14:paraId="4DD8DD08"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 xml:space="preserve">8. Ketonai (KET), balai ir/arba </w:t>
            </w:r>
            <w:proofErr w:type="spellStart"/>
            <w:r w:rsidRPr="00725B6E">
              <w:rPr>
                <w:rFonts w:ascii="Calibri Light" w:hAnsi="Calibri Light" w:cs="Calibri Light"/>
                <w:lang w:val="lt-LT"/>
              </w:rPr>
              <w:t>mmol</w:t>
            </w:r>
            <w:proofErr w:type="spellEnd"/>
            <w:r w:rsidRPr="00725B6E">
              <w:rPr>
                <w:rFonts w:ascii="Calibri Light" w:hAnsi="Calibri Light" w:cs="Calibri Light"/>
                <w:lang w:val="lt-LT"/>
              </w:rPr>
              <w:t>/l;</w:t>
            </w:r>
          </w:p>
          <w:p w14:paraId="13A44CD5"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 xml:space="preserve">9. </w:t>
            </w:r>
            <w:proofErr w:type="spellStart"/>
            <w:r w:rsidRPr="00725B6E">
              <w:rPr>
                <w:rFonts w:ascii="Calibri Light" w:hAnsi="Calibri Light" w:cs="Calibri Light"/>
                <w:lang w:val="lt-LT"/>
              </w:rPr>
              <w:t>Bilirubinas</w:t>
            </w:r>
            <w:proofErr w:type="spellEnd"/>
            <w:r w:rsidRPr="00725B6E">
              <w:rPr>
                <w:rFonts w:ascii="Calibri Light" w:hAnsi="Calibri Light" w:cs="Calibri Light"/>
                <w:lang w:val="lt-LT"/>
              </w:rPr>
              <w:t xml:space="preserve"> (BIL), balai ir/arba µ</w:t>
            </w:r>
            <w:proofErr w:type="spellStart"/>
            <w:r w:rsidRPr="00725B6E">
              <w:rPr>
                <w:rFonts w:ascii="Calibri Light" w:hAnsi="Calibri Light" w:cs="Calibri Light"/>
                <w:lang w:val="lt-LT"/>
              </w:rPr>
              <w:t>mol</w:t>
            </w:r>
            <w:proofErr w:type="spellEnd"/>
            <w:r w:rsidRPr="00725B6E">
              <w:rPr>
                <w:rFonts w:ascii="Calibri Light" w:hAnsi="Calibri Light" w:cs="Calibri Light"/>
                <w:lang w:val="lt-LT"/>
              </w:rPr>
              <w:t>/l;</w:t>
            </w:r>
          </w:p>
          <w:p w14:paraId="21244173"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 xml:space="preserve">10. </w:t>
            </w:r>
            <w:proofErr w:type="spellStart"/>
            <w:r w:rsidRPr="00725B6E">
              <w:rPr>
                <w:rFonts w:ascii="Calibri Light" w:hAnsi="Calibri Light" w:cs="Calibri Light"/>
                <w:lang w:val="lt-LT"/>
              </w:rPr>
              <w:t>Urobilinogenas</w:t>
            </w:r>
            <w:proofErr w:type="spellEnd"/>
            <w:r w:rsidRPr="00725B6E">
              <w:rPr>
                <w:rFonts w:ascii="Calibri Light" w:hAnsi="Calibri Light" w:cs="Calibri Light"/>
                <w:lang w:val="lt-LT"/>
              </w:rPr>
              <w:t xml:space="preserve"> (URO), balai ir/arba µ</w:t>
            </w:r>
            <w:proofErr w:type="spellStart"/>
            <w:r w:rsidRPr="00725B6E">
              <w:rPr>
                <w:rFonts w:ascii="Calibri Light" w:hAnsi="Calibri Light" w:cs="Calibri Light"/>
                <w:lang w:val="lt-LT"/>
              </w:rPr>
              <w:t>mol</w:t>
            </w:r>
            <w:proofErr w:type="spellEnd"/>
            <w:r w:rsidRPr="00725B6E">
              <w:rPr>
                <w:rFonts w:ascii="Calibri Light" w:hAnsi="Calibri Light" w:cs="Calibri Light"/>
                <w:lang w:val="lt-LT"/>
              </w:rPr>
              <w:t>/l.</w:t>
            </w:r>
          </w:p>
          <w:p w14:paraId="5AC080F6" w14:textId="2AAC7A5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 xml:space="preserve">11. </w:t>
            </w:r>
            <w:proofErr w:type="spellStart"/>
            <w:r w:rsidRPr="00725B6E">
              <w:rPr>
                <w:rFonts w:ascii="Calibri Light" w:hAnsi="Calibri Light" w:cs="Calibri Light"/>
                <w:lang w:val="lt-LT"/>
              </w:rPr>
              <w:t>Askorbo</w:t>
            </w:r>
            <w:proofErr w:type="spellEnd"/>
            <w:r w:rsidRPr="00725B6E">
              <w:rPr>
                <w:rFonts w:ascii="Calibri Light" w:hAnsi="Calibri Light" w:cs="Calibri Light"/>
                <w:lang w:val="lt-LT"/>
              </w:rPr>
              <w:t xml:space="preserve"> rūgštis (Vitaminas C), µ</w:t>
            </w:r>
            <w:proofErr w:type="spellStart"/>
            <w:r w:rsidRPr="00725B6E">
              <w:rPr>
                <w:rFonts w:ascii="Calibri Light" w:hAnsi="Calibri Light" w:cs="Calibri Light"/>
                <w:lang w:val="lt-LT"/>
              </w:rPr>
              <w:t>mol</w:t>
            </w:r>
            <w:proofErr w:type="spellEnd"/>
            <w:r w:rsidRPr="00725B6E">
              <w:rPr>
                <w:rFonts w:ascii="Calibri Light" w:hAnsi="Calibri Light" w:cs="Calibri Light"/>
                <w:lang w:val="lt-LT"/>
              </w:rPr>
              <w:t xml:space="preserve">/l arba juostelės turi turėti apsaugą nuo </w:t>
            </w:r>
            <w:proofErr w:type="spellStart"/>
            <w:r w:rsidRPr="00725B6E">
              <w:rPr>
                <w:rFonts w:ascii="Calibri Light" w:hAnsi="Calibri Light" w:cs="Calibri Light"/>
                <w:lang w:val="lt-LT"/>
              </w:rPr>
              <w:t>askorbo</w:t>
            </w:r>
            <w:proofErr w:type="spellEnd"/>
            <w:r w:rsidRPr="00725B6E">
              <w:rPr>
                <w:rFonts w:ascii="Calibri Light" w:hAnsi="Calibri Light" w:cs="Calibri Light"/>
                <w:lang w:val="lt-LT"/>
              </w:rPr>
              <w:t xml:space="preserve"> rūgšties.</w:t>
            </w:r>
          </w:p>
        </w:tc>
        <w:tc>
          <w:tcPr>
            <w:tcW w:w="5953" w:type="dxa"/>
            <w:tcBorders>
              <w:top w:val="single" w:sz="4" w:space="0" w:color="000000"/>
              <w:left w:val="single" w:sz="4" w:space="0" w:color="000000"/>
              <w:bottom w:val="single" w:sz="4" w:space="0" w:color="000000"/>
              <w:right w:val="single" w:sz="4" w:space="0" w:color="000000"/>
            </w:tcBorders>
          </w:tcPr>
          <w:p w14:paraId="26204585" w14:textId="2F99991E"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510BE833" w14:textId="77777777" w:rsidTr="005E31C5">
        <w:tc>
          <w:tcPr>
            <w:tcW w:w="567" w:type="dxa"/>
            <w:tcBorders>
              <w:top w:val="single" w:sz="4" w:space="0" w:color="000000"/>
              <w:left w:val="single" w:sz="4" w:space="0" w:color="000000"/>
              <w:bottom w:val="single" w:sz="4" w:space="0" w:color="000000"/>
            </w:tcBorders>
          </w:tcPr>
          <w:p w14:paraId="0DF6079B"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4.</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8E8E5D"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Ne mažiau kaip dviejų lygių kokybės kontrolė (norma ir patologija).</w:t>
            </w:r>
          </w:p>
        </w:tc>
        <w:tc>
          <w:tcPr>
            <w:tcW w:w="5953" w:type="dxa"/>
            <w:tcBorders>
              <w:top w:val="single" w:sz="4" w:space="0" w:color="000000"/>
              <w:left w:val="single" w:sz="4" w:space="0" w:color="000000"/>
              <w:bottom w:val="single" w:sz="4" w:space="0" w:color="000000"/>
              <w:right w:val="single" w:sz="4" w:space="0" w:color="000000"/>
            </w:tcBorders>
          </w:tcPr>
          <w:p w14:paraId="21F86373" w14:textId="3293EF3D"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41A5505C" w14:textId="77777777" w:rsidTr="005E31C5">
        <w:tc>
          <w:tcPr>
            <w:tcW w:w="567" w:type="dxa"/>
            <w:tcBorders>
              <w:top w:val="single" w:sz="4" w:space="0" w:color="000000"/>
              <w:left w:val="single" w:sz="4" w:space="0" w:color="000000"/>
              <w:bottom w:val="single" w:sz="4" w:space="0" w:color="000000"/>
            </w:tcBorders>
          </w:tcPr>
          <w:p w14:paraId="50D7D9EC"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5.</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D01412"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Privalomas mėginio lygio mėgintuvėlyje nustatymas ir mėgintuvėlio pozicijos stove įvertinimas.</w:t>
            </w:r>
          </w:p>
        </w:tc>
        <w:tc>
          <w:tcPr>
            <w:tcW w:w="5953" w:type="dxa"/>
            <w:tcBorders>
              <w:top w:val="single" w:sz="4" w:space="0" w:color="000000"/>
              <w:left w:val="single" w:sz="4" w:space="0" w:color="000000"/>
              <w:bottom w:val="single" w:sz="4" w:space="0" w:color="000000"/>
              <w:right w:val="single" w:sz="4" w:space="0" w:color="000000"/>
            </w:tcBorders>
          </w:tcPr>
          <w:p w14:paraId="609EA824" w14:textId="704DBABE"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55D8A1EB" w14:textId="77777777" w:rsidTr="005E31C5">
        <w:tc>
          <w:tcPr>
            <w:tcW w:w="567" w:type="dxa"/>
            <w:tcBorders>
              <w:top w:val="single" w:sz="4" w:space="0" w:color="000000"/>
              <w:left w:val="single" w:sz="4" w:space="0" w:color="000000"/>
              <w:bottom w:val="single" w:sz="4" w:space="0" w:color="000000"/>
            </w:tcBorders>
          </w:tcPr>
          <w:p w14:paraId="7E08A6BF"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6.</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F1D89C" w14:textId="6DB3874C"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Privalo būti automatinis arba rankinis juostelių, ar juostelių dėklo, ar kasetės partijos numerio ir galiojimo laiko nuskaitymas analizatoriuje.</w:t>
            </w:r>
          </w:p>
        </w:tc>
        <w:tc>
          <w:tcPr>
            <w:tcW w:w="5953" w:type="dxa"/>
            <w:tcBorders>
              <w:top w:val="single" w:sz="4" w:space="0" w:color="000000"/>
              <w:left w:val="single" w:sz="4" w:space="0" w:color="000000"/>
              <w:bottom w:val="single" w:sz="4" w:space="0" w:color="000000"/>
              <w:right w:val="single" w:sz="4" w:space="0" w:color="000000"/>
            </w:tcBorders>
          </w:tcPr>
          <w:p w14:paraId="550FAFD0" w14:textId="71020514"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0DA503A7" w14:textId="77777777" w:rsidTr="005E31C5">
        <w:tc>
          <w:tcPr>
            <w:tcW w:w="567" w:type="dxa"/>
            <w:tcBorders>
              <w:top w:val="single" w:sz="4" w:space="0" w:color="000000"/>
              <w:left w:val="single" w:sz="4" w:space="0" w:color="000000"/>
              <w:bottom w:val="single" w:sz="4" w:space="0" w:color="000000"/>
            </w:tcBorders>
          </w:tcPr>
          <w:p w14:paraId="72C888AA"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7.</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2FC8DD"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Ne mažiau 200 šlapimo juostelių vienu metu (kasetėje ar dėkle).</w:t>
            </w:r>
          </w:p>
        </w:tc>
        <w:tc>
          <w:tcPr>
            <w:tcW w:w="5953" w:type="dxa"/>
            <w:tcBorders>
              <w:top w:val="single" w:sz="4" w:space="0" w:color="000000"/>
              <w:left w:val="single" w:sz="4" w:space="0" w:color="000000"/>
              <w:bottom w:val="single" w:sz="4" w:space="0" w:color="000000"/>
              <w:right w:val="single" w:sz="4" w:space="0" w:color="000000"/>
            </w:tcBorders>
          </w:tcPr>
          <w:p w14:paraId="4E39775D" w14:textId="7589CC6B"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36BE8587" w14:textId="77777777" w:rsidTr="005E31C5">
        <w:trPr>
          <w:trHeight w:val="347"/>
        </w:trPr>
        <w:tc>
          <w:tcPr>
            <w:tcW w:w="567" w:type="dxa"/>
            <w:tcBorders>
              <w:top w:val="single" w:sz="4" w:space="0" w:color="000000"/>
              <w:left w:val="single" w:sz="4" w:space="0" w:color="000000"/>
              <w:bottom w:val="single" w:sz="4" w:space="0" w:color="000000"/>
            </w:tcBorders>
          </w:tcPr>
          <w:p w14:paraId="0E89E17B"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8.</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9BEDEB"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 xml:space="preserve">Įrangos našumas: ne mažiau kaip 80 </w:t>
            </w:r>
            <w:proofErr w:type="spellStart"/>
            <w:r w:rsidRPr="00725B6E">
              <w:rPr>
                <w:rFonts w:ascii="Calibri Light" w:hAnsi="Calibri Light" w:cs="Calibri Light"/>
                <w:color w:val="000000"/>
                <w:lang w:val="lt-LT"/>
              </w:rPr>
              <w:t>tyr</w:t>
            </w:r>
            <w:proofErr w:type="spellEnd"/>
            <w:r w:rsidRPr="00725B6E">
              <w:rPr>
                <w:rFonts w:ascii="Calibri Light" w:hAnsi="Calibri Light" w:cs="Calibri Light"/>
                <w:color w:val="000000"/>
                <w:lang w:val="lt-LT"/>
              </w:rPr>
              <w:t xml:space="preserve">./val. </w:t>
            </w:r>
          </w:p>
        </w:tc>
        <w:tc>
          <w:tcPr>
            <w:tcW w:w="5953" w:type="dxa"/>
            <w:tcBorders>
              <w:top w:val="single" w:sz="4" w:space="0" w:color="000000"/>
              <w:left w:val="single" w:sz="4" w:space="0" w:color="000000"/>
              <w:bottom w:val="single" w:sz="4" w:space="0" w:color="000000"/>
              <w:right w:val="single" w:sz="4" w:space="0" w:color="000000"/>
            </w:tcBorders>
          </w:tcPr>
          <w:p w14:paraId="2B034017" w14:textId="42742453"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7DA201AD" w14:textId="77777777" w:rsidTr="005E31C5">
        <w:tc>
          <w:tcPr>
            <w:tcW w:w="567" w:type="dxa"/>
            <w:tcBorders>
              <w:top w:val="single" w:sz="4" w:space="0" w:color="000000"/>
              <w:left w:val="single" w:sz="4" w:space="0" w:color="000000"/>
              <w:bottom w:val="single" w:sz="4" w:space="0" w:color="000000"/>
            </w:tcBorders>
          </w:tcPr>
          <w:p w14:paraId="46155759"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9.</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C4B9DD"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Talpa automatiniam mėginių padavimui: ne mažiau kaip 50 mėgintuvėlių.</w:t>
            </w:r>
          </w:p>
        </w:tc>
        <w:tc>
          <w:tcPr>
            <w:tcW w:w="5953" w:type="dxa"/>
            <w:tcBorders>
              <w:top w:val="single" w:sz="4" w:space="0" w:color="000000"/>
              <w:left w:val="single" w:sz="4" w:space="0" w:color="000000"/>
              <w:bottom w:val="single" w:sz="4" w:space="0" w:color="000000"/>
              <w:right w:val="single" w:sz="4" w:space="0" w:color="000000"/>
            </w:tcBorders>
          </w:tcPr>
          <w:p w14:paraId="051B2689" w14:textId="7CA25CF0"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6387A5C0" w14:textId="77777777" w:rsidTr="005E31C5">
        <w:tc>
          <w:tcPr>
            <w:tcW w:w="567" w:type="dxa"/>
            <w:tcBorders>
              <w:top w:val="single" w:sz="4" w:space="0" w:color="000000"/>
              <w:left w:val="single" w:sz="4" w:space="0" w:color="000000"/>
              <w:bottom w:val="single" w:sz="4" w:space="0" w:color="000000"/>
            </w:tcBorders>
          </w:tcPr>
          <w:p w14:paraId="4B27349F"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10.</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1A8B75"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 xml:space="preserve">Tiriamieji mėginiai - šlapimas. </w:t>
            </w:r>
          </w:p>
        </w:tc>
        <w:tc>
          <w:tcPr>
            <w:tcW w:w="5953" w:type="dxa"/>
            <w:tcBorders>
              <w:top w:val="single" w:sz="4" w:space="0" w:color="000000"/>
              <w:left w:val="single" w:sz="4" w:space="0" w:color="000000"/>
              <w:bottom w:val="single" w:sz="4" w:space="0" w:color="000000"/>
              <w:right w:val="single" w:sz="4" w:space="0" w:color="000000"/>
            </w:tcBorders>
          </w:tcPr>
          <w:p w14:paraId="2764DD39" w14:textId="7BD46CC1"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5F14D39E" w14:textId="77777777" w:rsidTr="005E31C5">
        <w:tc>
          <w:tcPr>
            <w:tcW w:w="567" w:type="dxa"/>
            <w:tcBorders>
              <w:top w:val="single" w:sz="4" w:space="0" w:color="000000"/>
              <w:left w:val="single" w:sz="4" w:space="0" w:color="000000"/>
              <w:bottom w:val="single" w:sz="4" w:space="0" w:color="000000"/>
            </w:tcBorders>
          </w:tcPr>
          <w:p w14:paraId="65EEB2FB"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11.</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55272B"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Būtinas mėginių papildymas tyrimo atlikimo metu nesutrikdant pradėtų tyrimų atlikimo procesų.</w:t>
            </w:r>
          </w:p>
        </w:tc>
        <w:tc>
          <w:tcPr>
            <w:tcW w:w="5953" w:type="dxa"/>
            <w:tcBorders>
              <w:top w:val="single" w:sz="4" w:space="0" w:color="000000"/>
              <w:left w:val="single" w:sz="4" w:space="0" w:color="000000"/>
              <w:bottom w:val="single" w:sz="4" w:space="0" w:color="000000"/>
              <w:right w:val="single" w:sz="4" w:space="0" w:color="000000"/>
            </w:tcBorders>
          </w:tcPr>
          <w:p w14:paraId="0ACC6A40" w14:textId="1F5D14D6"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64BBAE7F" w14:textId="77777777" w:rsidTr="005E31C5">
        <w:tc>
          <w:tcPr>
            <w:tcW w:w="567" w:type="dxa"/>
            <w:tcBorders>
              <w:top w:val="single" w:sz="4" w:space="0" w:color="000000"/>
              <w:left w:val="single" w:sz="4" w:space="0" w:color="000000"/>
              <w:bottom w:val="single" w:sz="4" w:space="0" w:color="000000"/>
            </w:tcBorders>
          </w:tcPr>
          <w:p w14:paraId="3D074158"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12.</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62AADA"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Būtinas šlapimo mėgintuvėlių identifikavimas automatiškai nuskaitant brūkšninį kodą.</w:t>
            </w:r>
          </w:p>
        </w:tc>
        <w:tc>
          <w:tcPr>
            <w:tcW w:w="5953" w:type="dxa"/>
            <w:tcBorders>
              <w:top w:val="single" w:sz="4" w:space="0" w:color="000000"/>
              <w:left w:val="single" w:sz="4" w:space="0" w:color="000000"/>
              <w:bottom w:val="single" w:sz="4" w:space="0" w:color="000000"/>
              <w:right w:val="single" w:sz="4" w:space="0" w:color="000000"/>
            </w:tcBorders>
          </w:tcPr>
          <w:p w14:paraId="16415DE4" w14:textId="50F51ECC"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3AE90ACD" w14:textId="77777777" w:rsidTr="005E31C5">
        <w:tc>
          <w:tcPr>
            <w:tcW w:w="567" w:type="dxa"/>
            <w:tcBorders>
              <w:top w:val="single" w:sz="4" w:space="0" w:color="000000"/>
              <w:left w:val="single" w:sz="4" w:space="0" w:color="000000"/>
              <w:bottom w:val="single" w:sz="4" w:space="0" w:color="000000"/>
            </w:tcBorders>
          </w:tcPr>
          <w:p w14:paraId="0F222099"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13.</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49349F"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Mėginio kiekis: ne daugiau kaip 2 ml.</w:t>
            </w:r>
          </w:p>
        </w:tc>
        <w:tc>
          <w:tcPr>
            <w:tcW w:w="5953" w:type="dxa"/>
            <w:tcBorders>
              <w:top w:val="single" w:sz="4" w:space="0" w:color="000000"/>
              <w:left w:val="single" w:sz="4" w:space="0" w:color="000000"/>
              <w:bottom w:val="single" w:sz="4" w:space="0" w:color="000000"/>
              <w:right w:val="single" w:sz="4" w:space="0" w:color="000000"/>
            </w:tcBorders>
          </w:tcPr>
          <w:p w14:paraId="32748397" w14:textId="66AB55C5"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5C2CF912" w14:textId="77777777" w:rsidTr="005E31C5">
        <w:tc>
          <w:tcPr>
            <w:tcW w:w="567" w:type="dxa"/>
            <w:tcBorders>
              <w:top w:val="single" w:sz="4" w:space="0" w:color="000000"/>
              <w:left w:val="single" w:sz="4" w:space="0" w:color="000000"/>
              <w:bottom w:val="single" w:sz="4" w:space="0" w:color="000000"/>
            </w:tcBorders>
          </w:tcPr>
          <w:p w14:paraId="1950373D"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14.</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63CDB1"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Būtinas kontrolinių šlapimo mėgintuvėlių identifikavimas automatiškai nuskaitant brūkšninį kodą arba lygiavertis.</w:t>
            </w:r>
          </w:p>
        </w:tc>
        <w:tc>
          <w:tcPr>
            <w:tcW w:w="5953" w:type="dxa"/>
            <w:tcBorders>
              <w:top w:val="single" w:sz="4" w:space="0" w:color="000000"/>
              <w:left w:val="single" w:sz="4" w:space="0" w:color="000000"/>
              <w:bottom w:val="single" w:sz="4" w:space="0" w:color="000000"/>
              <w:right w:val="single" w:sz="4" w:space="0" w:color="000000"/>
            </w:tcBorders>
          </w:tcPr>
          <w:p w14:paraId="50D6D16C" w14:textId="5606425A"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150C7FF9" w14:textId="77777777" w:rsidTr="005E31C5">
        <w:tc>
          <w:tcPr>
            <w:tcW w:w="567" w:type="dxa"/>
            <w:tcBorders>
              <w:top w:val="single" w:sz="4" w:space="0" w:color="000000"/>
              <w:left w:val="single" w:sz="4" w:space="0" w:color="000000"/>
              <w:bottom w:val="single" w:sz="4" w:space="0" w:color="000000"/>
            </w:tcBorders>
          </w:tcPr>
          <w:p w14:paraId="445C0367"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15.</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FB546C"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 xml:space="preserve">Būtinas skubių mėginių matavimas bet kuriuo analizatoriaus darbo metu. </w:t>
            </w:r>
          </w:p>
        </w:tc>
        <w:tc>
          <w:tcPr>
            <w:tcW w:w="5953" w:type="dxa"/>
            <w:tcBorders>
              <w:top w:val="single" w:sz="4" w:space="0" w:color="000000"/>
              <w:left w:val="single" w:sz="4" w:space="0" w:color="000000"/>
              <w:bottom w:val="single" w:sz="4" w:space="0" w:color="000000"/>
              <w:right w:val="single" w:sz="4" w:space="0" w:color="000000"/>
            </w:tcBorders>
          </w:tcPr>
          <w:p w14:paraId="7CE26A14" w14:textId="492C6417"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015CC692" w14:textId="77777777" w:rsidTr="005E31C5">
        <w:tc>
          <w:tcPr>
            <w:tcW w:w="567" w:type="dxa"/>
            <w:tcBorders>
              <w:top w:val="single" w:sz="4" w:space="0" w:color="000000"/>
              <w:left w:val="single" w:sz="4" w:space="0" w:color="000000"/>
              <w:bottom w:val="single" w:sz="4" w:space="0" w:color="000000"/>
            </w:tcBorders>
          </w:tcPr>
          <w:p w14:paraId="1B962CEE"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16.</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466626"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Visos šlapimo tyrimo analitės turi būti ištiriamos pilnai automatizuotu būdu (procesas automatizuotas nuo mėginio įdėjimo į įrangą iki tyrimo rezultato gavimo ir persiuntimo į LIS).</w:t>
            </w:r>
          </w:p>
        </w:tc>
        <w:tc>
          <w:tcPr>
            <w:tcW w:w="5953" w:type="dxa"/>
            <w:tcBorders>
              <w:top w:val="single" w:sz="4" w:space="0" w:color="000000"/>
              <w:left w:val="single" w:sz="4" w:space="0" w:color="000000"/>
              <w:bottom w:val="single" w:sz="4" w:space="0" w:color="000000"/>
              <w:right w:val="single" w:sz="4" w:space="0" w:color="000000"/>
            </w:tcBorders>
          </w:tcPr>
          <w:p w14:paraId="06C9A8C8" w14:textId="4708A7B0"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2F03CD71" w14:textId="77777777" w:rsidTr="005E31C5">
        <w:tc>
          <w:tcPr>
            <w:tcW w:w="567" w:type="dxa"/>
            <w:tcBorders>
              <w:top w:val="single" w:sz="4" w:space="0" w:color="000000"/>
              <w:left w:val="single" w:sz="4" w:space="0" w:color="000000"/>
              <w:bottom w:val="single" w:sz="4" w:space="0" w:color="000000"/>
            </w:tcBorders>
          </w:tcPr>
          <w:p w14:paraId="5F3A6E35"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18.</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A2D6AC"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Šlapimo analizatorių būtina prijungti į LIS dvikrypte jungtimi, pateikti pajungimo protokolą.</w:t>
            </w:r>
          </w:p>
        </w:tc>
        <w:tc>
          <w:tcPr>
            <w:tcW w:w="5953" w:type="dxa"/>
            <w:tcBorders>
              <w:top w:val="single" w:sz="4" w:space="0" w:color="000000"/>
              <w:left w:val="single" w:sz="4" w:space="0" w:color="000000"/>
              <w:bottom w:val="single" w:sz="4" w:space="0" w:color="000000"/>
              <w:right w:val="single" w:sz="4" w:space="0" w:color="000000"/>
            </w:tcBorders>
          </w:tcPr>
          <w:p w14:paraId="05126D9D" w14:textId="3215E2E8"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6D898CC2" w14:textId="77777777" w:rsidTr="005E31C5">
        <w:tc>
          <w:tcPr>
            <w:tcW w:w="567" w:type="dxa"/>
            <w:tcBorders>
              <w:top w:val="single" w:sz="4" w:space="0" w:color="000000"/>
              <w:left w:val="single" w:sz="4" w:space="0" w:color="000000"/>
              <w:bottom w:val="single" w:sz="4" w:space="0" w:color="000000"/>
            </w:tcBorders>
          </w:tcPr>
          <w:p w14:paraId="3FED44BD" w14:textId="77777777" w:rsidR="00651612" w:rsidRPr="00725B6E" w:rsidRDefault="00651612" w:rsidP="00651612">
            <w:pPr>
              <w:spacing w:after="0" w:line="240" w:lineRule="auto"/>
              <w:jc w:val="center"/>
              <w:rPr>
                <w:rFonts w:ascii="Calibri Light" w:hAnsi="Calibri Light" w:cs="Calibri Light"/>
                <w:bCs/>
                <w:highlight w:val="yellow"/>
                <w:lang w:val="lt-LT"/>
              </w:rPr>
            </w:pPr>
            <w:r w:rsidRPr="00725B6E">
              <w:rPr>
                <w:rFonts w:ascii="Calibri Light" w:hAnsi="Calibri Light" w:cs="Calibri Light"/>
                <w:bCs/>
                <w:lang w:val="lt-LT"/>
              </w:rPr>
              <w:t>19.</w:t>
            </w:r>
          </w:p>
        </w:tc>
        <w:tc>
          <w:tcPr>
            <w:tcW w:w="8789" w:type="dxa"/>
            <w:tcBorders>
              <w:top w:val="single" w:sz="4" w:space="0" w:color="000000"/>
              <w:left w:val="single" w:sz="4" w:space="0" w:color="000000"/>
              <w:bottom w:val="single" w:sz="4" w:space="0" w:color="000000"/>
              <w:right w:val="single" w:sz="4" w:space="0" w:color="000000"/>
            </w:tcBorders>
            <w:vAlign w:val="center"/>
          </w:tcPr>
          <w:p w14:paraId="0C72D497"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color w:val="000000"/>
                <w:lang w:val="lt-LT"/>
              </w:rPr>
              <w:t>Prietaiso programinė įranga turi būti suderinama ir integruojama į laboratorijos informacinę sistemą (toliau -LIS) ir turi gebėti (neapsiribojant) perduoti į LIS šiuos duomenis: tyrimų atsakymus, tyrimų atlikimo laiką, kokybės kontrolės duomenis.  Įrangos programinė įranga turi palaikyti ASTM arba HL7 standartus atitinkantį duomenų perdavimo protokolą. Duomenų mainai tarp laboratorijos vidinės sistemos ir analizatoriaus turi būti vykdomi per TCP/IP arba RS232 sąsajas.</w:t>
            </w:r>
          </w:p>
        </w:tc>
        <w:tc>
          <w:tcPr>
            <w:tcW w:w="5953" w:type="dxa"/>
            <w:tcBorders>
              <w:top w:val="single" w:sz="4" w:space="0" w:color="000000"/>
              <w:left w:val="single" w:sz="4" w:space="0" w:color="000000"/>
              <w:bottom w:val="single" w:sz="4" w:space="0" w:color="000000"/>
              <w:right w:val="single" w:sz="4" w:space="0" w:color="000000"/>
            </w:tcBorders>
          </w:tcPr>
          <w:p w14:paraId="2C5254BC" w14:textId="0CAE9B34"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58560614" w14:textId="77777777" w:rsidTr="005E31C5">
        <w:tc>
          <w:tcPr>
            <w:tcW w:w="567" w:type="dxa"/>
            <w:tcBorders>
              <w:top w:val="single" w:sz="4" w:space="0" w:color="000000"/>
              <w:left w:val="single" w:sz="4" w:space="0" w:color="000000"/>
              <w:bottom w:val="single" w:sz="4" w:space="0" w:color="000000"/>
            </w:tcBorders>
          </w:tcPr>
          <w:p w14:paraId="50E9CDDC"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20.</w:t>
            </w:r>
          </w:p>
        </w:tc>
        <w:tc>
          <w:tcPr>
            <w:tcW w:w="8789" w:type="dxa"/>
            <w:tcBorders>
              <w:top w:val="single" w:sz="4" w:space="0" w:color="000000"/>
              <w:left w:val="single" w:sz="4" w:space="0" w:color="000000"/>
              <w:bottom w:val="single" w:sz="4" w:space="0" w:color="000000"/>
              <w:right w:val="single" w:sz="4" w:space="0" w:color="000000"/>
            </w:tcBorders>
            <w:vAlign w:val="center"/>
          </w:tcPr>
          <w:p w14:paraId="348B539A" w14:textId="3B810CB7" w:rsidR="00651612" w:rsidRPr="00725B6E" w:rsidRDefault="00651612" w:rsidP="00651612">
            <w:pPr>
              <w:spacing w:after="0" w:line="240" w:lineRule="auto"/>
              <w:rPr>
                <w:rFonts w:ascii="Calibri Light" w:hAnsi="Calibri Light" w:cs="Calibri Light"/>
                <w:color w:val="000000"/>
                <w:highlight w:val="magenta"/>
                <w:lang w:val="lt-LT"/>
              </w:rPr>
            </w:pPr>
            <w:r w:rsidRPr="00725B6E">
              <w:rPr>
                <w:rFonts w:ascii="Calibri Light" w:hAnsi="Calibri Light" w:cs="Calibri Light"/>
                <w:lang w:val="lt-LT"/>
              </w:rPr>
              <w:t xml:space="preserve">Privalo turėti galimybę prietaisą </w:t>
            </w:r>
            <w:r w:rsidR="00C71D1A" w:rsidRPr="00725B6E">
              <w:rPr>
                <w:rFonts w:ascii="Calibri Light" w:hAnsi="Calibri Light" w:cs="Calibri Light"/>
                <w:lang w:val="lt-LT"/>
              </w:rPr>
              <w:t>pr</w:t>
            </w:r>
            <w:r w:rsidR="00C71D1A">
              <w:rPr>
                <w:rFonts w:ascii="Calibri Light" w:hAnsi="Calibri Light" w:cs="Calibri Light"/>
                <w:lang w:val="lt-LT"/>
              </w:rPr>
              <w:t>i</w:t>
            </w:r>
            <w:r w:rsidR="00C71D1A" w:rsidRPr="00725B6E">
              <w:rPr>
                <w:rFonts w:ascii="Calibri Light" w:hAnsi="Calibri Light" w:cs="Calibri Light"/>
                <w:lang w:val="lt-LT"/>
              </w:rPr>
              <w:t xml:space="preserve">jungti </w:t>
            </w:r>
            <w:r w:rsidRPr="00725B6E">
              <w:rPr>
                <w:rFonts w:ascii="Calibri Light" w:hAnsi="Calibri Light" w:cs="Calibri Light"/>
                <w:lang w:val="lt-LT"/>
              </w:rPr>
              <w:t>prie LIS sistemos.</w:t>
            </w:r>
          </w:p>
        </w:tc>
        <w:tc>
          <w:tcPr>
            <w:tcW w:w="5953" w:type="dxa"/>
            <w:tcBorders>
              <w:top w:val="single" w:sz="4" w:space="0" w:color="000000"/>
              <w:left w:val="single" w:sz="4" w:space="0" w:color="000000"/>
              <w:bottom w:val="single" w:sz="4" w:space="0" w:color="000000"/>
              <w:right w:val="single" w:sz="4" w:space="0" w:color="000000"/>
            </w:tcBorders>
          </w:tcPr>
          <w:p w14:paraId="60131D40" w14:textId="2184C0DB"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710E3762" w14:textId="77777777" w:rsidTr="005E31C5">
        <w:tc>
          <w:tcPr>
            <w:tcW w:w="567" w:type="dxa"/>
            <w:tcBorders>
              <w:top w:val="single" w:sz="4" w:space="0" w:color="000000"/>
              <w:left w:val="single" w:sz="4" w:space="0" w:color="000000"/>
              <w:bottom w:val="single" w:sz="4" w:space="0" w:color="000000"/>
            </w:tcBorders>
          </w:tcPr>
          <w:p w14:paraId="77340155"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lastRenderedPageBreak/>
              <w:t>21.</w:t>
            </w:r>
          </w:p>
        </w:tc>
        <w:tc>
          <w:tcPr>
            <w:tcW w:w="8789" w:type="dxa"/>
            <w:tcBorders>
              <w:top w:val="single" w:sz="4" w:space="0" w:color="000000"/>
              <w:left w:val="single" w:sz="4" w:space="0" w:color="000000"/>
              <w:bottom w:val="single" w:sz="4" w:space="0" w:color="000000"/>
              <w:right w:val="single" w:sz="4" w:space="0" w:color="000000"/>
            </w:tcBorders>
            <w:vAlign w:val="center"/>
          </w:tcPr>
          <w:p w14:paraId="21241271" w14:textId="3D63426D" w:rsidR="00651612" w:rsidRPr="00725B6E" w:rsidRDefault="00040BF9" w:rsidP="00651612">
            <w:pPr>
              <w:spacing w:after="0" w:line="240" w:lineRule="auto"/>
              <w:rPr>
                <w:rFonts w:ascii="Calibri Light" w:hAnsi="Calibri Light" w:cs="Calibri Light"/>
                <w:lang w:val="lt-LT"/>
              </w:rPr>
            </w:pPr>
            <w:r w:rsidRPr="00725B6E">
              <w:rPr>
                <w:rFonts w:ascii="Calibri Light" w:hAnsi="Calibri Light" w:cs="Calibri Light"/>
                <w:lang w:val="lt-LT"/>
              </w:rPr>
              <w:t>Garantija aptarnavimą visą sutarties laikotarpį. Aptarnavimą turi atlikti gamintojo įgaliotas inžinierius, turintis tai patvirtinančius sertifikatus.</w:t>
            </w:r>
          </w:p>
        </w:tc>
        <w:tc>
          <w:tcPr>
            <w:tcW w:w="5953" w:type="dxa"/>
            <w:tcBorders>
              <w:top w:val="single" w:sz="4" w:space="0" w:color="000000"/>
              <w:left w:val="single" w:sz="4" w:space="0" w:color="000000"/>
              <w:bottom w:val="single" w:sz="4" w:space="0" w:color="000000"/>
              <w:right w:val="single" w:sz="4" w:space="0" w:color="000000"/>
            </w:tcBorders>
          </w:tcPr>
          <w:p w14:paraId="7FE43690" w14:textId="7CE7566A"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bl>
    <w:p w14:paraId="496F9B38"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
          <w:bCs/>
          <w:caps/>
          <w:color w:val="00000A"/>
          <w:kern w:val="3"/>
          <w:lang w:val="lt-LT" w:eastAsia="lt-LT"/>
        </w:rPr>
      </w:pPr>
    </w:p>
    <w:p w14:paraId="59A28D7B"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b/>
          <w:bCs/>
          <w:caps/>
          <w:color w:val="00000A"/>
          <w:kern w:val="3"/>
          <w:lang w:val="lt-LT" w:eastAsia="lt-LT"/>
        </w:rPr>
        <w:t>6.</w:t>
      </w:r>
      <w:r w:rsidRPr="00725B6E">
        <w:rPr>
          <w:rFonts w:ascii="Calibri Light" w:eastAsia="Times New Roman" w:hAnsi="Calibri Light" w:cs="Calibri Light"/>
          <w:bCs/>
          <w:caps/>
          <w:color w:val="00000A"/>
          <w:kern w:val="3"/>
          <w:lang w:val="lt-LT" w:eastAsia="lt-LT"/>
        </w:rPr>
        <w:t xml:space="preserve"> </w:t>
      </w:r>
      <w:bookmarkStart w:id="20" w:name="_Hlk92883617"/>
      <w:r w:rsidRPr="00725B6E">
        <w:rPr>
          <w:rFonts w:ascii="Calibri Light" w:eastAsia="Times New Roman" w:hAnsi="Calibri Light" w:cs="Calibri Light"/>
          <w:b/>
          <w:color w:val="00000A"/>
          <w:kern w:val="3"/>
          <w:lang w:val="lt-LT" w:eastAsia="ar-SA"/>
        </w:rPr>
        <w:t>Šešta pirkimo dalis</w:t>
      </w:r>
      <w:bookmarkEnd w:id="20"/>
    </w:p>
    <w:p w14:paraId="4C1A953A"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p w14:paraId="32DBC157"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Cs/>
          <w:color w:val="000000"/>
          <w:spacing w:val="5"/>
          <w:kern w:val="3"/>
          <w:lang w:val="lt-LT" w:eastAsia="lt-LT"/>
        </w:rPr>
      </w:pPr>
      <w:r w:rsidRPr="00725B6E">
        <w:rPr>
          <w:rFonts w:ascii="Calibri Light" w:eastAsia="Times New Roman" w:hAnsi="Calibri Light" w:cs="Calibri Light"/>
          <w:bCs/>
          <w:color w:val="000000"/>
          <w:spacing w:val="5"/>
          <w:kern w:val="3"/>
          <w:lang w:val="lt-LT" w:eastAsia="lt-LT"/>
        </w:rPr>
        <w:t>Turi būti užtikrintas tyrimų atlikimo sklandumas, nepertraukiamumas ir kokybiškumas ištisus metus,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),bar kodų skaitytuvas, spausdintuvas. Visa įranga turi būti pajėgi užtikrinti tyrimų atlikimą maksimalios apkrovos metu. Žemiau nurodytiems tyrimams pateikiami reagentai turi būti su brūkšniniais kodais, skirtais siūlomam analizatoriui.</w:t>
      </w:r>
    </w:p>
    <w:p w14:paraId="3394F655"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p>
    <w:tbl>
      <w:tblPr>
        <w:tblW w:w="15243" w:type="dxa"/>
        <w:tblInd w:w="-5" w:type="dxa"/>
        <w:tblLayout w:type="fixed"/>
        <w:tblCellMar>
          <w:left w:w="10" w:type="dxa"/>
          <w:right w:w="10" w:type="dxa"/>
        </w:tblCellMar>
        <w:tblLook w:val="0000" w:firstRow="0" w:lastRow="0" w:firstColumn="0" w:lastColumn="0" w:noHBand="0" w:noVBand="0"/>
      </w:tblPr>
      <w:tblGrid>
        <w:gridCol w:w="709"/>
        <w:gridCol w:w="4820"/>
        <w:gridCol w:w="1984"/>
        <w:gridCol w:w="2126"/>
        <w:gridCol w:w="1701"/>
        <w:gridCol w:w="1418"/>
        <w:gridCol w:w="2485"/>
      </w:tblGrid>
      <w:tr w:rsidR="00E622F8" w:rsidRPr="00725B6E" w14:paraId="3F123924" w14:textId="77777777" w:rsidTr="004F5055">
        <w:trPr>
          <w:trHeight w:val="128"/>
        </w:trPr>
        <w:tc>
          <w:tcPr>
            <w:tcW w:w="15243"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BAD88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bookmarkStart w:id="21" w:name="_Hlk92883664"/>
            <w:r w:rsidRPr="00725B6E">
              <w:rPr>
                <w:rFonts w:ascii="Calibri Light" w:eastAsia="Times New Roman" w:hAnsi="Calibri Light" w:cs="Calibri Light"/>
                <w:b/>
                <w:color w:val="00000A"/>
                <w:kern w:val="3"/>
                <w:lang w:val="lt-LT" w:eastAsia="lt-LT"/>
              </w:rPr>
              <w:t xml:space="preserve">REAGENTAI IR PAPILDOMOS PRIEMONĖS CRB  TYRIMAMS ATLIKTI </w:t>
            </w:r>
            <w:bookmarkEnd w:id="21"/>
            <w:r w:rsidRPr="00725B6E">
              <w:rPr>
                <w:rFonts w:ascii="Calibri Light" w:eastAsia="Times New Roman" w:hAnsi="Calibri Light" w:cs="Calibri Light"/>
                <w:b/>
                <w:color w:val="00000A"/>
                <w:kern w:val="3"/>
                <w:lang w:val="lt-LT" w:eastAsia="lt-LT"/>
              </w:rPr>
              <w:t>SU ĮRANGOS ĮSIGIJIMU PANAUDOS BŪDU PIRKIMAS</w:t>
            </w:r>
          </w:p>
        </w:tc>
      </w:tr>
      <w:tr w:rsidR="00E622F8" w:rsidRPr="00725B6E" w14:paraId="2CEA2C18" w14:textId="77777777" w:rsidTr="004F5055">
        <w:trPr>
          <w:trHeight w:val="1966"/>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27029B" w14:textId="61498FED" w:rsidR="00E622F8" w:rsidRPr="00725B6E" w:rsidRDefault="00172805"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bookmarkStart w:id="22" w:name="_Hlk111109793"/>
            <w:r w:rsidRPr="00725B6E">
              <w:rPr>
                <w:rFonts w:ascii="Calibri Light" w:eastAsia="Times New Roman" w:hAnsi="Calibri Light" w:cs="Calibri Light"/>
                <w:b/>
                <w:color w:val="00000A"/>
                <w:kern w:val="3"/>
                <w:lang w:val="lt-LT" w:eastAsia="lt-LT"/>
              </w:rPr>
              <w:t>E</w:t>
            </w:r>
            <w:r w:rsidR="00E622F8" w:rsidRPr="00725B6E">
              <w:rPr>
                <w:rFonts w:ascii="Calibri Light" w:eastAsia="Times New Roman" w:hAnsi="Calibri Light" w:cs="Calibri Light"/>
                <w:b/>
                <w:color w:val="00000A"/>
                <w:kern w:val="3"/>
                <w:lang w:val="lt-LT" w:eastAsia="lt-LT"/>
              </w:rPr>
              <w:t>il. Nr.*</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9BB6B2"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Tyrimų, reagentų, papildomų priemonių pavadinimai</w:t>
            </w:r>
          </w:p>
          <w:p w14:paraId="78BCA1F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9DFEEE"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12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349E2E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91934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rPr>
              <w:t>Vieno (1) tyrimo įkainis (kaina),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CCC85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Bendra suma, Eur be PVM (6=3x5)</w:t>
            </w:r>
          </w:p>
        </w:tc>
        <w:tc>
          <w:tcPr>
            <w:tcW w:w="2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2E9A8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
                <w:iCs/>
                <w:color w:val="00000A"/>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5DE9F719" w14:textId="77777777" w:rsidTr="004F5055">
        <w:trPr>
          <w:trHeight w:val="270"/>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AA576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E7FD9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F81DE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A14DB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30258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1B712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D17E5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
                <w:iCs/>
                <w:color w:val="00000A"/>
                <w:kern w:val="3"/>
                <w:lang w:val="lt-LT" w:eastAsia="lt-LT"/>
              </w:rPr>
            </w:pPr>
            <w:r w:rsidRPr="00725B6E">
              <w:rPr>
                <w:rFonts w:ascii="Calibri Light" w:eastAsia="Times New Roman" w:hAnsi="Calibri Light" w:cs="Calibri Light"/>
                <w:b/>
                <w:i/>
                <w:color w:val="00000A"/>
                <w:kern w:val="3"/>
                <w:lang w:val="lt-LT" w:eastAsia="lt-LT"/>
              </w:rPr>
              <w:t>7</w:t>
            </w:r>
          </w:p>
        </w:tc>
      </w:tr>
      <w:tr w:rsidR="00E622F8" w:rsidRPr="00725B6E" w14:paraId="4F7EB1E5" w14:textId="77777777" w:rsidTr="004F5055">
        <w:trPr>
          <w:trHeight w:val="270"/>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B96C3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534"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78AC8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
                <w:iCs/>
                <w:color w:val="00000A"/>
                <w:kern w:val="3"/>
                <w:lang w:val="lt-LT" w:eastAsia="lt-LT"/>
              </w:rPr>
            </w:pPr>
            <w:r w:rsidRPr="00725B6E">
              <w:rPr>
                <w:rFonts w:ascii="Calibri Light" w:eastAsia="Times New Roman" w:hAnsi="Calibri Light" w:cs="Calibri Light"/>
                <w:b/>
                <w:iCs/>
                <w:color w:val="00000A"/>
                <w:kern w:val="3"/>
                <w:lang w:val="lt-LT" w:eastAsia="lt-LT"/>
              </w:rPr>
              <w:t xml:space="preserve">Tiriamos </w:t>
            </w:r>
            <w:proofErr w:type="spellStart"/>
            <w:r w:rsidRPr="00725B6E">
              <w:rPr>
                <w:rFonts w:ascii="Calibri Light" w:eastAsia="Times New Roman" w:hAnsi="Calibri Light" w:cs="Calibri Light"/>
                <w:b/>
                <w:iCs/>
                <w:color w:val="00000A"/>
                <w:kern w:val="3"/>
                <w:lang w:val="lt-LT" w:eastAsia="lt-LT"/>
              </w:rPr>
              <w:t>anaitės</w:t>
            </w:r>
            <w:proofErr w:type="spellEnd"/>
          </w:p>
        </w:tc>
      </w:tr>
      <w:tr w:rsidR="00E622F8" w:rsidRPr="00725B6E" w14:paraId="36E664FE" w14:textId="77777777" w:rsidTr="004F5055">
        <w:trPr>
          <w:trHeight w:val="1945"/>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7B80A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032DB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C-reaktyvaus baltymo tyrimas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bCs/>
                <w:i/>
                <w:iCs/>
                <w:color w:val="00000A"/>
                <w:kern w:val="3"/>
                <w:lang w:val="lt-LT" w:eastAsia="ar-SA"/>
              </w:rPr>
              <w:t>Šeštosios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color w:val="00000A"/>
                <w:kern w:val="3"/>
                <w:lang w:val="lt-LT" w:eastAsia="lt-LT"/>
              </w:rPr>
              <w:t xml:space="preserve"> (toliau – analizatorius ar įranga)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7FD4495" w14:textId="635DA94F" w:rsidR="00E622F8" w:rsidRPr="00725B6E" w:rsidRDefault="00201F5B"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9000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3CDB14" w14:textId="77777777" w:rsidR="00E622F8" w:rsidRPr="00725B6E" w:rsidRDefault="00E622F8" w:rsidP="004F5055">
            <w:pPr>
              <w:spacing w:after="0" w:line="240" w:lineRule="auto"/>
              <w:jc w:val="center"/>
              <w:rPr>
                <w:rFonts w:ascii="Calibri Light" w:hAnsi="Calibri Light" w:cs="Calibri Light"/>
                <w:color w:val="000000"/>
                <w:lang w:val="lt-LT"/>
              </w:rPr>
            </w:pPr>
          </w:p>
          <w:p w14:paraId="5BAD44A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13002A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E292CA"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4262C3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7B3C3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DC18B4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0819D3" w14:textId="77777777" w:rsidR="00E622F8" w:rsidRPr="00725B6E" w:rsidRDefault="00E622F8" w:rsidP="004F5055">
            <w:pPr>
              <w:spacing w:after="0" w:line="240" w:lineRule="auto"/>
              <w:jc w:val="center"/>
              <w:rPr>
                <w:rFonts w:ascii="Calibri Light" w:hAnsi="Calibri Light" w:cs="Calibri Light"/>
                <w:color w:val="000000"/>
                <w:lang w:val="lt-LT"/>
              </w:rPr>
            </w:pPr>
          </w:p>
          <w:p w14:paraId="12D38BF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8AE6F0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
                <w:iCs/>
                <w:color w:val="00000A"/>
                <w:kern w:val="3"/>
                <w:lang w:val="lt-LT" w:eastAsia="lt-LT"/>
              </w:rPr>
            </w:pPr>
          </w:p>
        </w:tc>
      </w:tr>
      <w:tr w:rsidR="00E622F8" w:rsidRPr="00725B6E" w14:paraId="0F938562" w14:textId="77777777" w:rsidTr="004F5055">
        <w:trPr>
          <w:trHeight w:val="329"/>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BD2B0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27B12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8C5408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249367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BB284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0051CB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2B41B0" w14:textId="77777777" w:rsidR="00E622F8" w:rsidRPr="00725B6E" w:rsidRDefault="00E622F8" w:rsidP="004F5055">
            <w:pPr>
              <w:spacing w:after="0" w:line="240" w:lineRule="auto"/>
              <w:jc w:val="center"/>
              <w:rPr>
                <w:rFonts w:ascii="Calibri Light" w:hAnsi="Calibri Light" w:cs="Calibri Light"/>
                <w:color w:val="000000"/>
                <w:lang w:val="lt-LT"/>
              </w:rPr>
            </w:pPr>
          </w:p>
          <w:p w14:paraId="6983F96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03664C" w14:textId="77777777" w:rsidR="00E622F8" w:rsidRPr="00725B6E" w:rsidRDefault="00E622F8" w:rsidP="004F5055">
            <w:pPr>
              <w:spacing w:after="0" w:line="240" w:lineRule="auto"/>
              <w:jc w:val="center"/>
              <w:rPr>
                <w:rFonts w:ascii="Calibri Light" w:hAnsi="Calibri Light" w:cs="Calibri Light"/>
                <w:color w:val="000000"/>
                <w:lang w:val="lt-LT"/>
              </w:rPr>
            </w:pPr>
          </w:p>
          <w:p w14:paraId="2878137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900D0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E51B4D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
                <w:iCs/>
                <w:color w:val="00000A"/>
                <w:kern w:val="3"/>
                <w:lang w:val="lt-LT" w:eastAsia="lt-LT"/>
              </w:rPr>
            </w:pPr>
          </w:p>
        </w:tc>
      </w:tr>
      <w:tr w:rsidR="00E622F8" w:rsidRPr="00725B6E" w14:paraId="68D94547" w14:textId="77777777" w:rsidTr="004F5055">
        <w:trPr>
          <w:trHeight w:val="281"/>
        </w:trPr>
        <w:tc>
          <w:tcPr>
            <w:tcW w:w="1134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70BBF2"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Šeštos pirkimo dalies bendra kaina 36 mėn. (iš viso),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E7075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12231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
                <w:iCs/>
                <w:color w:val="00000A"/>
                <w:kern w:val="3"/>
                <w:lang w:val="lt-LT" w:eastAsia="lt-LT"/>
              </w:rPr>
            </w:pPr>
            <w:r w:rsidRPr="00725B6E">
              <w:rPr>
                <w:rFonts w:ascii="Calibri Light" w:hAnsi="Calibri Light" w:cs="Calibri Light"/>
                <w:color w:val="000000"/>
                <w:lang w:val="lt-LT"/>
              </w:rPr>
              <w:t>–––</w:t>
            </w:r>
          </w:p>
        </w:tc>
      </w:tr>
      <w:tr w:rsidR="00E622F8" w:rsidRPr="00725B6E" w14:paraId="0F31EBD9" w14:textId="77777777" w:rsidTr="004F5055">
        <w:trPr>
          <w:trHeight w:val="270"/>
        </w:trPr>
        <w:tc>
          <w:tcPr>
            <w:tcW w:w="1134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43B4C5" w14:textId="6025FE26"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A57C2A" w:rsidRPr="00725B6E">
              <w:rPr>
                <w:rFonts w:ascii="Calibri Light" w:eastAsia="Times New Roman" w:hAnsi="Calibri Light" w:cs="Calibri Light"/>
                <w:b/>
                <w:i/>
                <w:color w:val="00000A"/>
                <w:kern w:val="3"/>
                <w:lang w:val="lt-LT" w:eastAsia="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7ACCB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0BAE7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
                <w:iCs/>
                <w:color w:val="00000A"/>
                <w:kern w:val="3"/>
                <w:lang w:val="lt-LT" w:eastAsia="lt-LT"/>
              </w:rPr>
            </w:pPr>
            <w:r w:rsidRPr="00725B6E">
              <w:rPr>
                <w:rFonts w:ascii="Calibri Light" w:hAnsi="Calibri Light" w:cs="Calibri Light"/>
                <w:color w:val="000000"/>
                <w:lang w:val="lt-LT"/>
              </w:rPr>
              <w:t>–––</w:t>
            </w:r>
          </w:p>
        </w:tc>
      </w:tr>
      <w:tr w:rsidR="00E622F8" w:rsidRPr="00725B6E" w14:paraId="5C0FF376" w14:textId="77777777" w:rsidTr="004F5055">
        <w:trPr>
          <w:trHeight w:val="143"/>
        </w:trPr>
        <w:tc>
          <w:tcPr>
            <w:tcW w:w="1134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318FAB"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Šeštos pirkimo dalies bendra kaina 36 mėn. (iš viso), Eur su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61509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5C7C0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
                <w:iCs/>
                <w:color w:val="00000A"/>
                <w:kern w:val="3"/>
                <w:lang w:val="lt-LT" w:eastAsia="lt-LT"/>
              </w:rPr>
            </w:pPr>
            <w:r w:rsidRPr="00725B6E">
              <w:rPr>
                <w:rFonts w:ascii="Calibri Light" w:hAnsi="Calibri Light" w:cs="Calibri Light"/>
                <w:color w:val="000000"/>
                <w:lang w:val="lt-LT"/>
              </w:rPr>
              <w:t>–––</w:t>
            </w:r>
          </w:p>
        </w:tc>
      </w:tr>
    </w:tbl>
    <w:p w14:paraId="6AFBCF8E"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bookmarkStart w:id="23" w:name="_Hlk111112633"/>
      <w:bookmarkEnd w:id="22"/>
      <w:r w:rsidRPr="00725B6E">
        <w:rPr>
          <w:rFonts w:ascii="Calibri Light" w:eastAsia="Times New Roman" w:hAnsi="Calibri Light" w:cs="Calibri Light"/>
          <w:color w:val="00000A"/>
          <w:kern w:val="3"/>
          <w:lang w:val="lt-LT" w:eastAsia="ar-SA"/>
        </w:rPr>
        <w:lastRenderedPageBreak/>
        <w:t xml:space="preserve">Pastaba. *Lentelės eilučių skaičius neribojamas (jų gali būti daugiau ar mažiau, – svarbu, kad būtų galima užtikrinti kokybišką ir patikimą tyrimų atliki). Tiekėjas privalo pateikti reikalingą reagentų, kitų priemonių ir kontrolinių medžiagų kiekį, numatomam nurodytam tyrimų skaičiui per 36 mėn. atlikti. </w:t>
      </w:r>
    </w:p>
    <w:p w14:paraId="42A421A6" w14:textId="31896200" w:rsidR="00A57C2A" w:rsidRPr="00725B6E" w:rsidRDefault="00A57C2A"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595664AF"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bookmarkEnd w:id="23"/>
    <w:p w14:paraId="62616F34"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Šeštosios pirkimo dalies analizatoriaus būtinieji reikalavimai</w:t>
      </w:r>
    </w:p>
    <w:p w14:paraId="4EF411BB"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p>
    <w:tbl>
      <w:tblPr>
        <w:tblW w:w="15309" w:type="dxa"/>
        <w:tblInd w:w="-5" w:type="dxa"/>
        <w:tblLayout w:type="fixed"/>
        <w:tblLook w:val="0000" w:firstRow="0" w:lastRow="0" w:firstColumn="0" w:lastColumn="0" w:noHBand="0" w:noVBand="0"/>
      </w:tblPr>
      <w:tblGrid>
        <w:gridCol w:w="709"/>
        <w:gridCol w:w="7229"/>
        <w:gridCol w:w="7371"/>
      </w:tblGrid>
      <w:tr w:rsidR="00E622F8" w:rsidRPr="00725B6E" w14:paraId="2C259910" w14:textId="77777777" w:rsidTr="004F5055">
        <w:trPr>
          <w:trHeight w:val="824"/>
        </w:trPr>
        <w:tc>
          <w:tcPr>
            <w:tcW w:w="709" w:type="dxa"/>
            <w:tcBorders>
              <w:top w:val="single" w:sz="4" w:space="0" w:color="000000"/>
              <w:left w:val="single" w:sz="4" w:space="0" w:color="000000"/>
              <w:bottom w:val="single" w:sz="4" w:space="0" w:color="000000"/>
            </w:tcBorders>
          </w:tcPr>
          <w:p w14:paraId="045905BC" w14:textId="77777777" w:rsidR="00E622F8" w:rsidRPr="00725B6E" w:rsidRDefault="00E622F8" w:rsidP="004F5055">
            <w:pPr>
              <w:spacing w:after="0" w:line="240" w:lineRule="auto"/>
              <w:rPr>
                <w:rFonts w:ascii="Calibri Light" w:hAnsi="Calibri Light" w:cs="Calibri Light"/>
                <w:b/>
                <w:bCs/>
                <w:lang w:val="lt-LT"/>
              </w:rPr>
            </w:pPr>
          </w:p>
          <w:p w14:paraId="663DA5C2"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Eil.</w:t>
            </w:r>
          </w:p>
          <w:p w14:paraId="660CE09C"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Nr.</w:t>
            </w:r>
          </w:p>
        </w:tc>
        <w:tc>
          <w:tcPr>
            <w:tcW w:w="7229" w:type="dxa"/>
            <w:tcBorders>
              <w:top w:val="single" w:sz="4" w:space="0" w:color="000000"/>
              <w:left w:val="single" w:sz="4" w:space="0" w:color="000000"/>
              <w:bottom w:val="single" w:sz="4" w:space="0" w:color="000000"/>
            </w:tcBorders>
            <w:vAlign w:val="center"/>
          </w:tcPr>
          <w:p w14:paraId="1711B869"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7371" w:type="dxa"/>
            <w:tcBorders>
              <w:top w:val="single" w:sz="4" w:space="0" w:color="000000"/>
              <w:left w:val="single" w:sz="4" w:space="0" w:color="000000"/>
              <w:bottom w:val="single" w:sz="4" w:space="0" w:color="000000"/>
              <w:right w:val="single" w:sz="4" w:space="0" w:color="000000"/>
            </w:tcBorders>
            <w:vAlign w:val="center"/>
          </w:tcPr>
          <w:p w14:paraId="1DDC51A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atitikimas(įrašomas tikslus  techninis parametras)</w:t>
            </w:r>
          </w:p>
          <w:p w14:paraId="28359F1B"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66FECB78" w14:textId="77777777" w:rsidTr="004F5055">
        <w:tc>
          <w:tcPr>
            <w:tcW w:w="709" w:type="dxa"/>
            <w:tcBorders>
              <w:top w:val="single" w:sz="4" w:space="0" w:color="000000"/>
              <w:left w:val="single" w:sz="4" w:space="0" w:color="000000"/>
              <w:bottom w:val="single" w:sz="4" w:space="0" w:color="000000"/>
            </w:tcBorders>
          </w:tcPr>
          <w:p w14:paraId="396DD4E1"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7229" w:type="dxa"/>
            <w:tcBorders>
              <w:top w:val="single" w:sz="4" w:space="0" w:color="000000"/>
              <w:left w:val="single" w:sz="4" w:space="0" w:color="000000"/>
              <w:bottom w:val="single" w:sz="4" w:space="0" w:color="000000"/>
              <w:right w:val="single" w:sz="4" w:space="0" w:color="000000"/>
            </w:tcBorders>
            <w:vAlign w:val="center"/>
          </w:tcPr>
          <w:p w14:paraId="458C7BF4" w14:textId="77777777" w:rsidR="00E622F8" w:rsidRPr="00725B6E" w:rsidRDefault="00E622F8" w:rsidP="004F5055">
            <w:pPr>
              <w:spacing w:after="0" w:line="240" w:lineRule="auto"/>
              <w:rPr>
                <w:rFonts w:ascii="Calibri Light" w:hAnsi="Calibri Light" w:cs="Calibri Light"/>
                <w:color w:val="000000"/>
                <w:lang w:val="lt-LT"/>
              </w:rPr>
            </w:pPr>
            <w:r w:rsidRPr="00725B6E">
              <w:rPr>
                <w:rFonts w:ascii="Calibri Light" w:hAnsi="Calibri Light" w:cs="Calibri Light"/>
                <w:color w:val="000000"/>
                <w:lang w:val="lt-LT"/>
              </w:rPr>
              <w:t xml:space="preserve">Tiekėjas turi pasiūlyti automatinį analizatorių CRB tyrimams atlikti. </w:t>
            </w:r>
          </w:p>
        </w:tc>
        <w:tc>
          <w:tcPr>
            <w:tcW w:w="7371" w:type="dxa"/>
            <w:tcBorders>
              <w:top w:val="single" w:sz="4" w:space="0" w:color="000000"/>
              <w:left w:val="single" w:sz="4" w:space="0" w:color="000000"/>
              <w:bottom w:val="single" w:sz="4" w:space="0" w:color="000000"/>
              <w:right w:val="single" w:sz="4" w:space="0" w:color="000000"/>
            </w:tcBorders>
          </w:tcPr>
          <w:p w14:paraId="397C0CAB"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lang w:val="lt-LT"/>
              </w:rPr>
              <w:t>(nurodomas įrangos pavadinimas, tipas/modelis, gamintojas, pagaminimo data)</w:t>
            </w:r>
          </w:p>
        </w:tc>
      </w:tr>
      <w:tr w:rsidR="00651612" w:rsidRPr="00725B6E" w14:paraId="68412EDF" w14:textId="77777777" w:rsidTr="007B051A">
        <w:tc>
          <w:tcPr>
            <w:tcW w:w="709" w:type="dxa"/>
            <w:tcBorders>
              <w:top w:val="single" w:sz="4" w:space="0" w:color="000000"/>
              <w:left w:val="single" w:sz="4" w:space="0" w:color="000000"/>
              <w:bottom w:val="single" w:sz="4" w:space="0" w:color="000000"/>
            </w:tcBorders>
          </w:tcPr>
          <w:p w14:paraId="57D0A225"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2.</w:t>
            </w:r>
          </w:p>
        </w:tc>
        <w:tc>
          <w:tcPr>
            <w:tcW w:w="7229" w:type="dxa"/>
            <w:tcBorders>
              <w:top w:val="single" w:sz="4" w:space="0" w:color="000000"/>
              <w:left w:val="single" w:sz="4" w:space="0" w:color="000000"/>
              <w:bottom w:val="single" w:sz="4" w:space="0" w:color="000000"/>
            </w:tcBorders>
            <w:vAlign w:val="center"/>
          </w:tcPr>
          <w:p w14:paraId="79E94054"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eastAsia="Times New Roman" w:hAnsi="Calibri Light" w:cs="Calibri Light"/>
                <w:bCs/>
                <w:lang w:val="lt-LT"/>
              </w:rPr>
              <w:t xml:space="preserve">Automatinis </w:t>
            </w:r>
            <w:proofErr w:type="spellStart"/>
            <w:r w:rsidRPr="00725B6E">
              <w:rPr>
                <w:rFonts w:ascii="Calibri Light" w:eastAsia="Times New Roman" w:hAnsi="Calibri Light" w:cs="Calibri Light"/>
                <w:bCs/>
                <w:lang w:val="lt-LT"/>
              </w:rPr>
              <w:t>Hct</w:t>
            </w:r>
            <w:proofErr w:type="spellEnd"/>
            <w:r w:rsidRPr="00725B6E">
              <w:rPr>
                <w:rFonts w:ascii="Calibri Light" w:eastAsia="Times New Roman" w:hAnsi="Calibri Light" w:cs="Calibri Light"/>
                <w:bCs/>
                <w:lang w:val="lt-LT"/>
              </w:rPr>
              <w:t xml:space="preserve"> kompensavimas atliekant iš bendro kraujo.</w:t>
            </w:r>
          </w:p>
        </w:tc>
        <w:tc>
          <w:tcPr>
            <w:tcW w:w="7371" w:type="dxa"/>
            <w:tcBorders>
              <w:top w:val="single" w:sz="4" w:space="0" w:color="000000"/>
              <w:left w:val="single" w:sz="4" w:space="0" w:color="000000"/>
              <w:bottom w:val="single" w:sz="4" w:space="0" w:color="000000"/>
              <w:right w:val="single" w:sz="4" w:space="0" w:color="000000"/>
            </w:tcBorders>
          </w:tcPr>
          <w:p w14:paraId="0455BD06" w14:textId="6C0A0319"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128F3871" w14:textId="77777777" w:rsidTr="007B051A">
        <w:tc>
          <w:tcPr>
            <w:tcW w:w="709" w:type="dxa"/>
            <w:tcBorders>
              <w:top w:val="single" w:sz="4" w:space="0" w:color="000000"/>
              <w:left w:val="single" w:sz="4" w:space="0" w:color="000000"/>
              <w:bottom w:val="single" w:sz="4" w:space="0" w:color="000000"/>
            </w:tcBorders>
          </w:tcPr>
          <w:p w14:paraId="27B01AD9"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3.</w:t>
            </w:r>
          </w:p>
        </w:tc>
        <w:tc>
          <w:tcPr>
            <w:tcW w:w="7229" w:type="dxa"/>
            <w:tcBorders>
              <w:top w:val="single" w:sz="4" w:space="0" w:color="000000"/>
              <w:left w:val="single" w:sz="4" w:space="0" w:color="000000"/>
              <w:bottom w:val="single" w:sz="4" w:space="0" w:color="000000"/>
            </w:tcBorders>
            <w:vAlign w:val="center"/>
          </w:tcPr>
          <w:p w14:paraId="2A02B7A6" w14:textId="77777777" w:rsidR="00651612" w:rsidRPr="00725B6E" w:rsidRDefault="00651612" w:rsidP="00651612">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 xml:space="preserve">Automatinė </w:t>
            </w:r>
            <w:proofErr w:type="spellStart"/>
            <w:r w:rsidRPr="00725B6E">
              <w:rPr>
                <w:rFonts w:ascii="Calibri Light" w:eastAsia="Times New Roman" w:hAnsi="Calibri Light" w:cs="Calibri Light"/>
                <w:bCs/>
                <w:lang w:val="lt-LT"/>
              </w:rPr>
              <w:t>kalibracija</w:t>
            </w:r>
            <w:proofErr w:type="spellEnd"/>
            <w:r w:rsidRPr="00725B6E">
              <w:rPr>
                <w:rFonts w:ascii="Calibri Light" w:eastAsia="Times New Roman" w:hAnsi="Calibri Light" w:cs="Calibri Light"/>
                <w:bCs/>
                <w:lang w:val="lt-LT"/>
              </w:rPr>
              <w:t xml:space="preserve"> kiekvienam reagentų </w:t>
            </w:r>
            <w:proofErr w:type="spellStart"/>
            <w:r w:rsidRPr="00725B6E">
              <w:rPr>
                <w:rFonts w:ascii="Calibri Light" w:eastAsia="Times New Roman" w:hAnsi="Calibri Light" w:cs="Calibri Light"/>
                <w:bCs/>
                <w:lang w:val="lt-LT"/>
              </w:rPr>
              <w:t>LOT‘ui</w:t>
            </w:r>
            <w:proofErr w:type="spellEnd"/>
            <w:r w:rsidRPr="00725B6E">
              <w:rPr>
                <w:rFonts w:ascii="Calibri Light" w:eastAsia="Times New Roman" w:hAnsi="Calibri Light" w:cs="Calibri Light"/>
                <w:bCs/>
                <w:lang w:val="lt-LT"/>
              </w:rPr>
              <w:t xml:space="preserve"> arba lygiavertis</w:t>
            </w:r>
          </w:p>
        </w:tc>
        <w:tc>
          <w:tcPr>
            <w:tcW w:w="7371" w:type="dxa"/>
            <w:tcBorders>
              <w:top w:val="single" w:sz="4" w:space="0" w:color="000000"/>
              <w:left w:val="single" w:sz="4" w:space="0" w:color="000000"/>
              <w:bottom w:val="single" w:sz="4" w:space="0" w:color="000000"/>
              <w:right w:val="single" w:sz="4" w:space="0" w:color="000000"/>
            </w:tcBorders>
          </w:tcPr>
          <w:p w14:paraId="454C135A" w14:textId="5725B431"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73EE7573" w14:textId="77777777" w:rsidTr="007B051A">
        <w:tc>
          <w:tcPr>
            <w:tcW w:w="709" w:type="dxa"/>
            <w:tcBorders>
              <w:top w:val="single" w:sz="4" w:space="0" w:color="000000"/>
              <w:left w:val="single" w:sz="4" w:space="0" w:color="000000"/>
              <w:bottom w:val="single" w:sz="4" w:space="0" w:color="000000"/>
            </w:tcBorders>
          </w:tcPr>
          <w:p w14:paraId="1B750B3D"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4.</w:t>
            </w:r>
          </w:p>
        </w:tc>
        <w:tc>
          <w:tcPr>
            <w:tcW w:w="7229" w:type="dxa"/>
            <w:tcBorders>
              <w:top w:val="single" w:sz="4" w:space="0" w:color="000000"/>
              <w:left w:val="single" w:sz="4" w:space="0" w:color="000000"/>
              <w:bottom w:val="single" w:sz="4" w:space="0" w:color="000000"/>
            </w:tcBorders>
            <w:vAlign w:val="center"/>
          </w:tcPr>
          <w:p w14:paraId="743CE1DF"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Tiriamoji medžiaga: veninis, kapiliarinis kraujas, serumas, plazma.</w:t>
            </w:r>
          </w:p>
        </w:tc>
        <w:tc>
          <w:tcPr>
            <w:tcW w:w="7371" w:type="dxa"/>
            <w:tcBorders>
              <w:top w:val="single" w:sz="4" w:space="0" w:color="000000"/>
              <w:left w:val="single" w:sz="4" w:space="0" w:color="000000"/>
              <w:bottom w:val="single" w:sz="4" w:space="0" w:color="000000"/>
              <w:right w:val="single" w:sz="4" w:space="0" w:color="000000"/>
            </w:tcBorders>
          </w:tcPr>
          <w:p w14:paraId="5EB2297C" w14:textId="5C7E9B09"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558CD91D" w14:textId="77777777" w:rsidTr="007B051A">
        <w:tc>
          <w:tcPr>
            <w:tcW w:w="709" w:type="dxa"/>
            <w:tcBorders>
              <w:top w:val="single" w:sz="4" w:space="0" w:color="000000"/>
              <w:left w:val="single" w:sz="4" w:space="0" w:color="000000"/>
              <w:bottom w:val="single" w:sz="4" w:space="0" w:color="000000"/>
            </w:tcBorders>
          </w:tcPr>
          <w:p w14:paraId="1E1CC333"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5.</w:t>
            </w:r>
          </w:p>
        </w:tc>
        <w:tc>
          <w:tcPr>
            <w:tcW w:w="7229" w:type="dxa"/>
            <w:tcBorders>
              <w:top w:val="single" w:sz="4" w:space="0" w:color="000000"/>
              <w:left w:val="single" w:sz="4" w:space="0" w:color="000000"/>
              <w:bottom w:val="single" w:sz="4" w:space="0" w:color="000000"/>
            </w:tcBorders>
            <w:vAlign w:val="center"/>
          </w:tcPr>
          <w:p w14:paraId="50795045"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 xml:space="preserve">Mėginio tūris: ne daugiau 20 </w:t>
            </w:r>
            <w:proofErr w:type="spellStart"/>
            <w:r w:rsidRPr="00725B6E">
              <w:rPr>
                <w:rFonts w:ascii="Calibri Light" w:hAnsi="Calibri Light" w:cs="Calibri Light"/>
                <w:lang w:val="lt-LT"/>
              </w:rPr>
              <w:t>mikrolitrų</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5909519D" w14:textId="000E7CF1"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2D5BB3EC" w14:textId="77777777" w:rsidTr="007B051A">
        <w:tc>
          <w:tcPr>
            <w:tcW w:w="709" w:type="dxa"/>
            <w:tcBorders>
              <w:top w:val="single" w:sz="4" w:space="0" w:color="000000"/>
              <w:left w:val="single" w:sz="4" w:space="0" w:color="000000"/>
              <w:bottom w:val="single" w:sz="4" w:space="0" w:color="000000"/>
            </w:tcBorders>
          </w:tcPr>
          <w:p w14:paraId="177208A7"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6.</w:t>
            </w:r>
          </w:p>
        </w:tc>
        <w:tc>
          <w:tcPr>
            <w:tcW w:w="7229" w:type="dxa"/>
            <w:tcBorders>
              <w:top w:val="single" w:sz="4" w:space="0" w:color="000000"/>
              <w:left w:val="single" w:sz="4" w:space="0" w:color="000000"/>
              <w:bottom w:val="single" w:sz="4" w:space="0" w:color="000000"/>
            </w:tcBorders>
            <w:vAlign w:val="center"/>
          </w:tcPr>
          <w:p w14:paraId="0CC29D5A"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bCs/>
                <w:lang w:val="lt-LT"/>
              </w:rPr>
              <w:t>Tyrimo atlikimas 2-4 min.</w:t>
            </w:r>
          </w:p>
        </w:tc>
        <w:tc>
          <w:tcPr>
            <w:tcW w:w="7371" w:type="dxa"/>
            <w:tcBorders>
              <w:top w:val="single" w:sz="4" w:space="0" w:color="000000"/>
              <w:left w:val="single" w:sz="4" w:space="0" w:color="000000"/>
              <w:bottom w:val="single" w:sz="4" w:space="0" w:color="000000"/>
              <w:right w:val="single" w:sz="4" w:space="0" w:color="000000"/>
            </w:tcBorders>
          </w:tcPr>
          <w:p w14:paraId="211B3F64" w14:textId="46DBE6C4"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029BE3FB" w14:textId="77777777" w:rsidTr="007B051A">
        <w:tc>
          <w:tcPr>
            <w:tcW w:w="709" w:type="dxa"/>
            <w:tcBorders>
              <w:top w:val="single" w:sz="4" w:space="0" w:color="000000"/>
              <w:left w:val="single" w:sz="4" w:space="0" w:color="000000"/>
              <w:bottom w:val="single" w:sz="4" w:space="0" w:color="000000"/>
              <w:right w:val="single" w:sz="4" w:space="0" w:color="auto"/>
            </w:tcBorders>
          </w:tcPr>
          <w:p w14:paraId="32124159"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7.</w:t>
            </w:r>
          </w:p>
        </w:tc>
        <w:tc>
          <w:tcPr>
            <w:tcW w:w="7229" w:type="dxa"/>
            <w:tcBorders>
              <w:top w:val="single" w:sz="4" w:space="0" w:color="000000"/>
              <w:left w:val="single" w:sz="4" w:space="0" w:color="auto"/>
              <w:bottom w:val="single" w:sz="4" w:space="0" w:color="000000"/>
            </w:tcBorders>
            <w:vAlign w:val="center"/>
          </w:tcPr>
          <w:p w14:paraId="0161BA4B"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Kokybės kontrolės parametrų normos ribos įvedamos operatoriaus</w:t>
            </w:r>
          </w:p>
        </w:tc>
        <w:tc>
          <w:tcPr>
            <w:tcW w:w="7371" w:type="dxa"/>
            <w:tcBorders>
              <w:top w:val="single" w:sz="4" w:space="0" w:color="000000"/>
              <w:left w:val="single" w:sz="4" w:space="0" w:color="000000"/>
              <w:bottom w:val="single" w:sz="4" w:space="0" w:color="000000"/>
              <w:right w:val="single" w:sz="4" w:space="0" w:color="000000"/>
            </w:tcBorders>
          </w:tcPr>
          <w:p w14:paraId="1D348340" w14:textId="7D30D667"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02373A28" w14:textId="77777777" w:rsidTr="007B051A">
        <w:tc>
          <w:tcPr>
            <w:tcW w:w="709" w:type="dxa"/>
            <w:tcBorders>
              <w:top w:val="single" w:sz="4" w:space="0" w:color="000000"/>
              <w:left w:val="single" w:sz="4" w:space="0" w:color="000000"/>
              <w:bottom w:val="single" w:sz="4" w:space="0" w:color="000000"/>
              <w:right w:val="single" w:sz="4" w:space="0" w:color="auto"/>
            </w:tcBorders>
          </w:tcPr>
          <w:p w14:paraId="3185B5DD"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8.</w:t>
            </w:r>
          </w:p>
        </w:tc>
        <w:tc>
          <w:tcPr>
            <w:tcW w:w="7229" w:type="dxa"/>
            <w:tcBorders>
              <w:left w:val="single" w:sz="4" w:space="0" w:color="auto"/>
            </w:tcBorders>
          </w:tcPr>
          <w:p w14:paraId="719EBEC8"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eastAsia="Times New Roman" w:hAnsi="Calibri Light" w:cs="Calibri Light"/>
                <w:szCs w:val="24"/>
                <w:lang w:val="lt-LT"/>
              </w:rPr>
              <w:t>Analizatorius turi turėti tyrimų rezultatų šaltinį perduoti duomenys į LIS</w:t>
            </w:r>
            <w:r w:rsidRPr="00725B6E">
              <w:rPr>
                <w:rFonts w:ascii="Calibri Light" w:eastAsia="Times New Roman" w:hAnsi="Calibri Light" w:cs="Calibri Light"/>
                <w:lang w:val="lt-LT"/>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7209EF88" w14:textId="559E15CB"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184E0FDE" w14:textId="77777777" w:rsidTr="007B051A">
        <w:tc>
          <w:tcPr>
            <w:tcW w:w="709" w:type="dxa"/>
            <w:tcBorders>
              <w:top w:val="single" w:sz="4" w:space="0" w:color="000000"/>
              <w:left w:val="single" w:sz="4" w:space="0" w:color="000000"/>
              <w:bottom w:val="single" w:sz="4" w:space="0" w:color="000000"/>
              <w:right w:val="single" w:sz="4" w:space="0" w:color="auto"/>
            </w:tcBorders>
          </w:tcPr>
          <w:p w14:paraId="1BBECCDA"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9.</w:t>
            </w:r>
          </w:p>
        </w:tc>
        <w:tc>
          <w:tcPr>
            <w:tcW w:w="7229" w:type="dxa"/>
            <w:tcBorders>
              <w:top w:val="single" w:sz="4" w:space="0" w:color="000000"/>
              <w:left w:val="single" w:sz="4" w:space="0" w:color="auto"/>
              <w:bottom w:val="single" w:sz="4" w:space="0" w:color="000000"/>
            </w:tcBorders>
            <w:vAlign w:val="center"/>
          </w:tcPr>
          <w:p w14:paraId="01C58325" w14:textId="77777777"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szCs w:val="24"/>
                <w:lang w:val="lt-LT"/>
              </w:rPr>
              <w:t>Brūkšninių kodų skaitytuvas integruotas analizatoriuje arba gali būti išorinis, kodai nuskaitomi nuo mėgintuvėlių</w:t>
            </w:r>
          </w:p>
        </w:tc>
        <w:tc>
          <w:tcPr>
            <w:tcW w:w="7371" w:type="dxa"/>
            <w:tcBorders>
              <w:top w:val="single" w:sz="4" w:space="0" w:color="000000"/>
              <w:left w:val="single" w:sz="4" w:space="0" w:color="000000"/>
              <w:bottom w:val="single" w:sz="4" w:space="0" w:color="000000"/>
              <w:right w:val="single" w:sz="4" w:space="0" w:color="000000"/>
            </w:tcBorders>
          </w:tcPr>
          <w:p w14:paraId="1144D28C" w14:textId="2CB6E7A3"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3272FF06" w14:textId="77777777" w:rsidTr="007B051A">
        <w:tc>
          <w:tcPr>
            <w:tcW w:w="709" w:type="dxa"/>
            <w:tcBorders>
              <w:top w:val="single" w:sz="4" w:space="0" w:color="000000"/>
              <w:left w:val="single" w:sz="4" w:space="0" w:color="000000"/>
              <w:bottom w:val="single" w:sz="4" w:space="0" w:color="000000"/>
            </w:tcBorders>
          </w:tcPr>
          <w:p w14:paraId="05C37B50" w14:textId="77777777" w:rsidR="00651612" w:rsidRPr="00725B6E" w:rsidRDefault="00651612"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10.</w:t>
            </w:r>
          </w:p>
        </w:tc>
        <w:tc>
          <w:tcPr>
            <w:tcW w:w="7229" w:type="dxa"/>
            <w:tcBorders>
              <w:top w:val="single" w:sz="4" w:space="0" w:color="000000"/>
              <w:left w:val="single" w:sz="4" w:space="0" w:color="000000"/>
              <w:bottom w:val="single" w:sz="4" w:space="0" w:color="000000"/>
            </w:tcBorders>
            <w:vAlign w:val="center"/>
          </w:tcPr>
          <w:p w14:paraId="375E605D" w14:textId="77777777" w:rsidR="00651612" w:rsidRPr="00725B6E" w:rsidRDefault="00651612" w:rsidP="00651612">
            <w:pPr>
              <w:spacing w:after="0" w:line="240" w:lineRule="auto"/>
              <w:rPr>
                <w:rFonts w:ascii="Calibri Light" w:eastAsia="Times New Roman" w:hAnsi="Calibri Light" w:cs="Calibri Light"/>
                <w:bCs/>
                <w:lang w:val="lt-LT"/>
              </w:rPr>
            </w:pPr>
            <w:r w:rsidRPr="00725B6E">
              <w:rPr>
                <w:rFonts w:ascii="Calibri Light" w:hAnsi="Calibri Light" w:cs="Calibri Light"/>
                <w:lang w:val="lt-LT"/>
              </w:rPr>
              <w:t xml:space="preserve">Kokybės kontrolė: </w:t>
            </w:r>
            <w:r w:rsidRPr="00725B6E">
              <w:rPr>
                <w:rFonts w:ascii="Calibri Light" w:hAnsi="Calibri Light" w:cs="Calibri Light"/>
                <w:bCs/>
                <w:lang w:val="lt-LT"/>
              </w:rPr>
              <w:t>Integruota kokybės kontrolė su ne mažiau kaip 2-jų lygių kokybės kontrolės su įvedamomis ribomis.</w:t>
            </w:r>
          </w:p>
        </w:tc>
        <w:tc>
          <w:tcPr>
            <w:tcW w:w="7371" w:type="dxa"/>
            <w:tcBorders>
              <w:top w:val="single" w:sz="4" w:space="0" w:color="000000"/>
              <w:left w:val="single" w:sz="4" w:space="0" w:color="000000"/>
              <w:bottom w:val="single" w:sz="4" w:space="0" w:color="000000"/>
              <w:right w:val="single" w:sz="4" w:space="0" w:color="000000"/>
            </w:tcBorders>
          </w:tcPr>
          <w:p w14:paraId="3AA3A162" w14:textId="7FE1185A"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651612" w:rsidRPr="00725B6E" w14:paraId="2640C9E3" w14:textId="77777777" w:rsidTr="007B051A">
        <w:tc>
          <w:tcPr>
            <w:tcW w:w="709" w:type="dxa"/>
            <w:tcBorders>
              <w:top w:val="single" w:sz="4" w:space="0" w:color="000000"/>
              <w:left w:val="single" w:sz="4" w:space="0" w:color="000000"/>
              <w:bottom w:val="single" w:sz="4" w:space="0" w:color="000000"/>
            </w:tcBorders>
          </w:tcPr>
          <w:p w14:paraId="00AE5B88" w14:textId="77777777" w:rsidR="00651612" w:rsidRPr="00725B6E" w:rsidRDefault="00651612" w:rsidP="00651612">
            <w:pPr>
              <w:spacing w:after="0" w:line="240" w:lineRule="auto"/>
              <w:jc w:val="center"/>
              <w:rPr>
                <w:rFonts w:ascii="Calibri Light" w:hAnsi="Calibri Light" w:cs="Calibri Light"/>
                <w:lang w:val="lt-LT"/>
              </w:rPr>
            </w:pPr>
            <w:r w:rsidRPr="00725B6E">
              <w:rPr>
                <w:rFonts w:ascii="Calibri Light" w:hAnsi="Calibri Light" w:cs="Calibri Light"/>
                <w:bCs/>
                <w:lang w:val="lt-LT"/>
              </w:rPr>
              <w:t>11.</w:t>
            </w:r>
          </w:p>
        </w:tc>
        <w:tc>
          <w:tcPr>
            <w:tcW w:w="7229" w:type="dxa"/>
            <w:tcBorders>
              <w:top w:val="single" w:sz="4" w:space="0" w:color="000000"/>
              <w:left w:val="single" w:sz="4" w:space="0" w:color="000000"/>
              <w:bottom w:val="single" w:sz="4" w:space="0" w:color="000000"/>
            </w:tcBorders>
          </w:tcPr>
          <w:p w14:paraId="3BFA156C" w14:textId="7043D900" w:rsidR="00651612" w:rsidRPr="00725B6E" w:rsidRDefault="00651612" w:rsidP="00651612">
            <w:pPr>
              <w:spacing w:after="0" w:line="240" w:lineRule="auto"/>
              <w:rPr>
                <w:rFonts w:ascii="Calibri Light" w:hAnsi="Calibri Light" w:cs="Calibri Light"/>
                <w:lang w:val="lt-LT"/>
              </w:rPr>
            </w:pPr>
            <w:r w:rsidRPr="00725B6E">
              <w:rPr>
                <w:rFonts w:ascii="Calibri Light" w:hAnsi="Calibri Light" w:cs="Calibri Light"/>
                <w:lang w:val="lt-LT"/>
              </w:rPr>
              <w:t xml:space="preserve">Privalo turėti galimybę prietaisą </w:t>
            </w:r>
            <w:r w:rsidR="00C71D1A" w:rsidRPr="00725B6E">
              <w:rPr>
                <w:rFonts w:ascii="Calibri Light" w:hAnsi="Calibri Light" w:cs="Calibri Light"/>
                <w:lang w:val="lt-LT"/>
              </w:rPr>
              <w:t>pr</w:t>
            </w:r>
            <w:r w:rsidR="00C71D1A">
              <w:rPr>
                <w:rFonts w:ascii="Calibri Light" w:hAnsi="Calibri Light" w:cs="Calibri Light"/>
                <w:lang w:val="lt-LT"/>
              </w:rPr>
              <w:t>i</w:t>
            </w:r>
            <w:r w:rsidR="00C71D1A" w:rsidRPr="00725B6E">
              <w:rPr>
                <w:rFonts w:ascii="Calibri Light" w:hAnsi="Calibri Light" w:cs="Calibri Light"/>
                <w:lang w:val="lt-LT"/>
              </w:rPr>
              <w:t xml:space="preserve">jungti </w:t>
            </w:r>
            <w:r w:rsidRPr="00725B6E">
              <w:rPr>
                <w:rFonts w:ascii="Calibri Light" w:hAnsi="Calibri Light" w:cs="Calibri Light"/>
                <w:lang w:val="lt-LT"/>
              </w:rPr>
              <w:t>prie LIS sistemos.</w:t>
            </w:r>
          </w:p>
        </w:tc>
        <w:tc>
          <w:tcPr>
            <w:tcW w:w="7371" w:type="dxa"/>
            <w:tcBorders>
              <w:top w:val="single" w:sz="4" w:space="0" w:color="000000"/>
              <w:left w:val="single" w:sz="4" w:space="0" w:color="000000"/>
              <w:bottom w:val="single" w:sz="4" w:space="0" w:color="000000"/>
              <w:right w:val="single" w:sz="4" w:space="0" w:color="000000"/>
            </w:tcBorders>
          </w:tcPr>
          <w:p w14:paraId="04149FBD" w14:textId="7970211D" w:rsidR="00651612" w:rsidRPr="00725B6E" w:rsidRDefault="00651612" w:rsidP="00651612">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356DE3C7" w14:textId="77777777" w:rsidTr="007B051A">
        <w:tc>
          <w:tcPr>
            <w:tcW w:w="709" w:type="dxa"/>
            <w:tcBorders>
              <w:top w:val="single" w:sz="4" w:space="0" w:color="000000"/>
              <w:left w:val="single" w:sz="4" w:space="0" w:color="000000"/>
              <w:bottom w:val="single" w:sz="4" w:space="0" w:color="000000"/>
            </w:tcBorders>
          </w:tcPr>
          <w:p w14:paraId="227E58A3" w14:textId="6C6A95FF" w:rsidR="00040BF9" w:rsidRPr="00725B6E" w:rsidRDefault="00040BF9" w:rsidP="00651612">
            <w:pPr>
              <w:spacing w:after="0" w:line="240" w:lineRule="auto"/>
              <w:jc w:val="center"/>
              <w:rPr>
                <w:rFonts w:ascii="Calibri Light" w:hAnsi="Calibri Light" w:cs="Calibri Light"/>
                <w:bCs/>
                <w:lang w:val="lt-LT"/>
              </w:rPr>
            </w:pPr>
            <w:r w:rsidRPr="00725B6E">
              <w:rPr>
                <w:rFonts w:ascii="Calibri Light" w:hAnsi="Calibri Light" w:cs="Calibri Light"/>
                <w:bCs/>
                <w:lang w:val="lt-LT"/>
              </w:rPr>
              <w:t>12.</w:t>
            </w:r>
          </w:p>
        </w:tc>
        <w:tc>
          <w:tcPr>
            <w:tcW w:w="7229" w:type="dxa"/>
            <w:tcBorders>
              <w:top w:val="single" w:sz="4" w:space="0" w:color="000000"/>
              <w:left w:val="single" w:sz="4" w:space="0" w:color="000000"/>
              <w:bottom w:val="single" w:sz="4" w:space="0" w:color="000000"/>
            </w:tcBorders>
          </w:tcPr>
          <w:p w14:paraId="641B2880" w14:textId="43ECFAA7" w:rsidR="00040BF9" w:rsidRPr="00725B6E" w:rsidRDefault="00040BF9" w:rsidP="00651612">
            <w:pPr>
              <w:spacing w:after="0" w:line="240" w:lineRule="auto"/>
              <w:rPr>
                <w:rFonts w:ascii="Calibri Light" w:hAnsi="Calibri Light" w:cs="Calibri Light"/>
                <w:lang w:val="lt-LT"/>
              </w:rPr>
            </w:pPr>
            <w:r w:rsidRPr="00725B6E">
              <w:rPr>
                <w:rFonts w:ascii="Calibri Light" w:hAnsi="Calibri Light" w:cs="Calibri Light"/>
                <w:lang w:val="lt-LT"/>
              </w:rPr>
              <w:t>Garantija aptarnavimą visą sutarties laikotarpį. Aptarnavimą turi atlikti gamintojo įgaliotas inžinierius, turintis tai patvirtinančius sertifikatus.</w:t>
            </w:r>
          </w:p>
        </w:tc>
        <w:tc>
          <w:tcPr>
            <w:tcW w:w="7371" w:type="dxa"/>
            <w:tcBorders>
              <w:top w:val="single" w:sz="4" w:space="0" w:color="000000"/>
              <w:left w:val="single" w:sz="4" w:space="0" w:color="000000"/>
              <w:bottom w:val="single" w:sz="4" w:space="0" w:color="000000"/>
              <w:right w:val="single" w:sz="4" w:space="0" w:color="000000"/>
            </w:tcBorders>
          </w:tcPr>
          <w:p w14:paraId="00ED94B0" w14:textId="77777777" w:rsidR="00040BF9" w:rsidRPr="00725B6E" w:rsidRDefault="00040BF9" w:rsidP="00651612">
            <w:pPr>
              <w:snapToGrid w:val="0"/>
              <w:spacing w:after="0" w:line="240" w:lineRule="auto"/>
              <w:jc w:val="center"/>
              <w:rPr>
                <w:rFonts w:ascii="Calibri Light" w:hAnsi="Calibri Light" w:cs="Calibri Light"/>
                <w:i/>
                <w:iCs/>
                <w:color w:val="000000"/>
                <w:lang w:val="lt-LT"/>
              </w:rPr>
            </w:pPr>
          </w:p>
        </w:tc>
      </w:tr>
    </w:tbl>
    <w:p w14:paraId="1E8DD419"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420E7343"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b/>
          <w:bCs/>
          <w:caps/>
          <w:color w:val="00000A"/>
          <w:kern w:val="3"/>
          <w:lang w:val="lt-LT" w:eastAsia="lt-LT"/>
        </w:rPr>
        <w:t>7.</w:t>
      </w:r>
      <w:r w:rsidRPr="00725B6E">
        <w:rPr>
          <w:rFonts w:ascii="Calibri Light" w:eastAsia="Times New Roman" w:hAnsi="Calibri Light" w:cs="Calibri Light"/>
          <w:bCs/>
          <w:caps/>
          <w:color w:val="00000A"/>
          <w:kern w:val="3"/>
          <w:lang w:val="lt-LT" w:eastAsia="lt-LT"/>
        </w:rPr>
        <w:t xml:space="preserve"> </w:t>
      </w:r>
      <w:bookmarkStart w:id="24" w:name="_Hlk92883691"/>
      <w:r w:rsidRPr="00725B6E">
        <w:rPr>
          <w:rFonts w:ascii="Calibri Light" w:eastAsia="Times New Roman" w:hAnsi="Calibri Light" w:cs="Calibri Light"/>
          <w:b/>
          <w:color w:val="00000A"/>
          <w:kern w:val="3"/>
          <w:lang w:val="lt-LT" w:eastAsia="ar-SA"/>
        </w:rPr>
        <w:t>Septinta pirkimo dalis</w:t>
      </w:r>
      <w:bookmarkEnd w:id="24"/>
    </w:p>
    <w:p w14:paraId="3F68A350"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bl>
      <w:tblPr>
        <w:tblStyle w:val="TableGrid"/>
        <w:tblW w:w="15877" w:type="dxa"/>
        <w:tblInd w:w="-289" w:type="dxa"/>
        <w:tblBorders>
          <w:bottom w:val="none" w:sz="0" w:space="0" w:color="auto"/>
          <w:insideH w:val="none" w:sz="0" w:space="0" w:color="auto"/>
          <w:insideV w:val="none" w:sz="0" w:space="0" w:color="auto"/>
        </w:tblBorders>
        <w:tblLook w:val="04A0" w:firstRow="1" w:lastRow="0" w:firstColumn="1" w:lastColumn="0" w:noHBand="0" w:noVBand="1"/>
      </w:tblPr>
      <w:tblGrid>
        <w:gridCol w:w="15877"/>
      </w:tblGrid>
      <w:tr w:rsidR="00E622F8" w:rsidRPr="00725B6E" w14:paraId="47D47B79" w14:textId="77777777" w:rsidTr="004F5055">
        <w:tc>
          <w:tcPr>
            <w:tcW w:w="15877" w:type="dxa"/>
          </w:tcPr>
          <w:p w14:paraId="2C4E02F7" w14:textId="77777777" w:rsidR="00E622F8" w:rsidRPr="00725B6E" w:rsidRDefault="00E622F8" w:rsidP="004F5055">
            <w:pPr>
              <w:suppressAutoHyphens/>
              <w:autoSpaceDN w:val="0"/>
              <w:textAlignment w:val="baseline"/>
              <w:rPr>
                <w:rFonts w:ascii="Calibri Light" w:eastAsia="Times New Roman" w:hAnsi="Calibri Light" w:cs="Calibri Light"/>
                <w:b/>
                <w:color w:val="00000A"/>
                <w:kern w:val="3"/>
                <w:lang w:val="lt-LT" w:eastAsia="lt-LT"/>
              </w:rPr>
            </w:pPr>
            <w:bookmarkStart w:id="25" w:name="_Hlk111112984"/>
            <w:r w:rsidRPr="00725B6E">
              <w:rPr>
                <w:rFonts w:ascii="Calibri Light" w:eastAsia="Times New Roman" w:hAnsi="Calibri Light" w:cs="Calibri Light"/>
                <w:b/>
                <w:color w:val="00000A"/>
                <w:kern w:val="3"/>
                <w:lang w:val="lt-LT" w:eastAsia="lt-LT"/>
              </w:rPr>
              <w:t>LABORATORINĖS PRIEMONĖS IR REIKMENYS</w:t>
            </w:r>
          </w:p>
        </w:tc>
      </w:tr>
    </w:tbl>
    <w:tbl>
      <w:tblPr>
        <w:tblW w:w="15885" w:type="dxa"/>
        <w:tblInd w:w="-289" w:type="dxa"/>
        <w:tblLayout w:type="fixed"/>
        <w:tblCellMar>
          <w:left w:w="10" w:type="dxa"/>
          <w:right w:w="10" w:type="dxa"/>
        </w:tblCellMar>
        <w:tblLook w:val="0000" w:firstRow="0" w:lastRow="0" w:firstColumn="0" w:lastColumn="0" w:noHBand="0" w:noVBand="0"/>
      </w:tblPr>
      <w:tblGrid>
        <w:gridCol w:w="674"/>
        <w:gridCol w:w="3721"/>
        <w:gridCol w:w="1418"/>
        <w:gridCol w:w="1275"/>
        <w:gridCol w:w="993"/>
        <w:gridCol w:w="1701"/>
        <w:gridCol w:w="1417"/>
        <w:gridCol w:w="1276"/>
        <w:gridCol w:w="3410"/>
      </w:tblGrid>
      <w:tr w:rsidR="00E622F8" w:rsidRPr="00725B6E" w14:paraId="5BF75A7E" w14:textId="77777777" w:rsidTr="004F5055">
        <w:trPr>
          <w:trHeight w:val="831"/>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919E3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 xml:space="preserve">Eil.  </w:t>
            </w:r>
          </w:p>
          <w:p w14:paraId="166F3B8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Nr.</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4AC56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Laboratorinių priemonių ir reikmenų pavadinimai bei reikalavimai</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844F8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Maksimalus priemonių kiekis 36 mėn.</w:t>
            </w:r>
          </w:p>
        </w:tc>
        <w:tc>
          <w:tcPr>
            <w:tcW w:w="12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5EB7D42" w14:textId="7777777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kern w:val="3"/>
                <w:lang w:val="lt-LT" w:eastAsia="lt-LT"/>
              </w:rPr>
              <w:t>Vieno vnt. kaina (įkainis) EUR be PVM</w:t>
            </w:r>
          </w:p>
        </w:tc>
        <w:tc>
          <w:tcPr>
            <w:tcW w:w="99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30FB95" w14:textId="7777777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kern w:val="3"/>
                <w:lang w:val="lt-LT" w:eastAsia="lt-LT"/>
              </w:rPr>
              <w:t>PVM tarifas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305C3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Iš viso suma EUR be PVM</w:t>
            </w:r>
          </w:p>
          <w:p w14:paraId="2A4EA90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(3 x 4 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B880B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Iš viso suma EUR su PVM</w:t>
            </w:r>
          </w:p>
          <w:p w14:paraId="0F2DAA6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(6 st. +  PVM)</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65EF937A" w14:textId="7777777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kern w:val="3"/>
                <w:lang w:val="lt-LT" w:eastAsia="lt-LT"/>
              </w:rPr>
              <w:t>Siūloma pakuotė</w:t>
            </w:r>
          </w:p>
          <w:p w14:paraId="32F9898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sz w:val="20"/>
                <w:szCs w:val="20"/>
                <w:lang w:val="lt-LT" w:eastAsia="lt-LT"/>
              </w:rPr>
            </w:pPr>
            <w:r w:rsidRPr="00725B6E">
              <w:rPr>
                <w:rFonts w:ascii="Calibri Light" w:eastAsia="Times New Roman" w:hAnsi="Calibri Light" w:cs="Calibri Light"/>
                <w:i/>
                <w:kern w:val="3"/>
                <w:sz w:val="20"/>
                <w:szCs w:val="20"/>
                <w:lang w:val="lt-LT" w:eastAsia="lt-LT"/>
              </w:rPr>
              <w:t>(kiekis vnt. vienoje pakuotėje)</w:t>
            </w:r>
          </w:p>
        </w:tc>
        <w:tc>
          <w:tcPr>
            <w:tcW w:w="3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1E1AE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Gamintojas, komercinis prekės pavadinimas, prekės kodas bei</w:t>
            </w:r>
          </w:p>
          <w:p w14:paraId="5FFB948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bCs/>
                <w:color w:val="00000A"/>
                <w:kern w:val="3"/>
                <w:lang w:val="lt-LT" w:eastAsia="lt-LT"/>
              </w:rPr>
            </w:pPr>
            <w:r w:rsidRPr="00725B6E">
              <w:rPr>
                <w:rFonts w:ascii="Calibri Light" w:eastAsia="Times New Roman" w:hAnsi="Calibri Light" w:cs="Calibri Light"/>
                <w:b/>
                <w:bCs/>
                <w:color w:val="00000A"/>
                <w:kern w:val="3"/>
                <w:lang w:val="lt-LT" w:eastAsia="lt-LT"/>
              </w:rPr>
              <w:t>reikalavimų atitikimas (įrašomas tikslus  siūlomas</w:t>
            </w:r>
          </w:p>
          <w:p w14:paraId="517D826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bCs/>
                <w:color w:val="00000A"/>
                <w:kern w:val="3"/>
                <w:lang w:val="lt-LT" w:eastAsia="lt-LT"/>
              </w:rPr>
            </w:pPr>
            <w:r w:rsidRPr="00725B6E">
              <w:rPr>
                <w:rFonts w:ascii="Calibri Light" w:eastAsia="Times New Roman" w:hAnsi="Calibri Light" w:cs="Calibri Light"/>
                <w:b/>
                <w:bCs/>
                <w:color w:val="00000A"/>
                <w:kern w:val="3"/>
                <w:lang w:val="lt-LT" w:eastAsia="lt-LT"/>
              </w:rPr>
              <w:t>techninis parametras)</w:t>
            </w:r>
          </w:p>
          <w:p w14:paraId="5700FD0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bCs/>
                <w:i/>
                <w:iCs/>
                <w:color w:val="00000A"/>
                <w:kern w:val="3"/>
                <w:sz w:val="16"/>
                <w:szCs w:val="16"/>
                <w:lang w:val="lt-LT" w:eastAsia="lt-LT"/>
              </w:rPr>
              <w:t xml:space="preserve">(pateikiami Techninės specifikacijos II skyriuje nurodyti atitiktį patvirtinantys dokumentai </w:t>
            </w:r>
            <w:r w:rsidRPr="00725B6E">
              <w:rPr>
                <w:rFonts w:ascii="Calibri Light" w:eastAsia="Times New Roman" w:hAnsi="Calibri Light" w:cs="Calibri Light"/>
                <w:bCs/>
                <w:i/>
                <w:iCs/>
                <w:color w:val="00000A"/>
                <w:kern w:val="3"/>
                <w:sz w:val="16"/>
                <w:szCs w:val="16"/>
                <w:lang w:val="lt-LT" w:eastAsia="lt-LT"/>
              </w:rPr>
              <w:lastRenderedPageBreak/>
              <w:t>(būtina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1E6AFE74" w14:textId="77777777" w:rsidTr="004F5055">
        <w:trPr>
          <w:trHeight w:val="283"/>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B577E0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lastRenderedPageBreak/>
              <w:t>1</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68A756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8C61C3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12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334A412" w14:textId="7777777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b/>
                <w:i/>
                <w:kern w:val="3"/>
                <w:lang w:val="lt-LT" w:eastAsia="lt-LT"/>
              </w:rPr>
            </w:pPr>
            <w:r w:rsidRPr="00725B6E">
              <w:rPr>
                <w:rFonts w:ascii="Calibri Light" w:eastAsia="Times New Roman" w:hAnsi="Calibri Light" w:cs="Calibri Light"/>
                <w:b/>
                <w:i/>
                <w:kern w:val="3"/>
                <w:lang w:val="lt-LT" w:eastAsia="lt-LT"/>
              </w:rPr>
              <w:t>4</w:t>
            </w:r>
          </w:p>
        </w:tc>
        <w:tc>
          <w:tcPr>
            <w:tcW w:w="99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58734B0" w14:textId="7777777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b/>
                <w:i/>
                <w:kern w:val="3"/>
                <w:lang w:val="lt-LT" w:eastAsia="lt-LT"/>
              </w:rPr>
            </w:pPr>
            <w:r w:rsidRPr="00725B6E">
              <w:rPr>
                <w:rFonts w:ascii="Calibri Light" w:eastAsia="Times New Roman" w:hAnsi="Calibri Light" w:cs="Calibri Light"/>
                <w:b/>
                <w:i/>
                <w:kern w:val="3"/>
                <w:lang w:val="lt-LT" w:eastAsia="lt-LT"/>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EFCF7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9BDAE6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5CD88C7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8</w:t>
            </w:r>
          </w:p>
        </w:tc>
        <w:tc>
          <w:tcPr>
            <w:tcW w:w="3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A90C1E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9</w:t>
            </w:r>
          </w:p>
        </w:tc>
      </w:tr>
      <w:tr w:rsidR="00E622F8" w:rsidRPr="00725B6E" w14:paraId="221282DD" w14:textId="77777777" w:rsidTr="004F5055">
        <w:trPr>
          <w:trHeight w:val="2352"/>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9B06BA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01EB26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bCs/>
                <w:color w:val="00000A"/>
                <w:kern w:val="3"/>
                <w:lang w:val="lt-LT" w:eastAsia="lt-LT"/>
              </w:rPr>
            </w:pPr>
            <w:r w:rsidRPr="00725B6E">
              <w:rPr>
                <w:rFonts w:ascii="Calibri Light" w:eastAsia="Times New Roman" w:hAnsi="Calibri Light" w:cs="Calibri Light"/>
                <w:b/>
                <w:bCs/>
                <w:color w:val="00000A"/>
                <w:kern w:val="3"/>
                <w:lang w:val="lt-LT" w:eastAsia="lt-LT"/>
              </w:rPr>
              <w:t xml:space="preserve">200 µl tūrio antgaliai pipetei-dozatoriui </w:t>
            </w:r>
          </w:p>
          <w:p w14:paraId="44AEA688" w14:textId="1B5A533E"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r w:rsidRPr="00725B6E">
              <w:rPr>
                <w:rFonts w:ascii="Calibri Light" w:eastAsia="Calibri" w:hAnsi="Calibri Light" w:cs="Calibri Light"/>
                <w:color w:val="00000A"/>
                <w:kern w:val="3"/>
                <w:lang w:val="lt-LT" w:eastAsia="ar-SA"/>
              </w:rPr>
              <w:t xml:space="preserve">Pipečių-dozatorių antgaliai turi būti kokybiški (gero </w:t>
            </w:r>
            <w:proofErr w:type="spellStart"/>
            <w:r w:rsidRPr="00725B6E">
              <w:rPr>
                <w:rFonts w:ascii="Calibri Light" w:eastAsia="Calibri" w:hAnsi="Calibri Light" w:cs="Calibri Light"/>
                <w:color w:val="00000A"/>
                <w:kern w:val="3"/>
                <w:lang w:val="lt-LT" w:eastAsia="ar-SA"/>
              </w:rPr>
              <w:t>pratakumo</w:t>
            </w:r>
            <w:proofErr w:type="spellEnd"/>
            <w:r w:rsidRPr="00725B6E">
              <w:rPr>
                <w:rFonts w:ascii="Calibri Light" w:eastAsia="Calibri" w:hAnsi="Calibri Light" w:cs="Calibri Light"/>
                <w:color w:val="00000A"/>
                <w:kern w:val="3"/>
                <w:lang w:val="lt-LT" w:eastAsia="ar-SA"/>
              </w:rPr>
              <w:t>) ir standartinių matmenų, kad juos būtų galima patikimai užmauti ant standartinių pipečių-dozatorių (pvz., tokių kaip „</w:t>
            </w:r>
            <w:proofErr w:type="spellStart"/>
            <w:r w:rsidRPr="00725B6E">
              <w:rPr>
                <w:rFonts w:ascii="Calibri Light" w:eastAsia="Calibri" w:hAnsi="Calibri Light" w:cs="Calibri Light"/>
                <w:color w:val="00000A"/>
                <w:kern w:val="3"/>
                <w:lang w:val="lt-LT" w:eastAsia="ar-SA"/>
              </w:rPr>
              <w:t>Eppendorf</w:t>
            </w:r>
            <w:proofErr w:type="spellEnd"/>
            <w:r w:rsidRPr="00725B6E">
              <w:rPr>
                <w:rFonts w:ascii="Calibri Light" w:eastAsia="Calibri" w:hAnsi="Calibri Light" w:cs="Calibri Light"/>
                <w:color w:val="00000A"/>
                <w:kern w:val="3"/>
                <w:lang w:val="lt-LT" w:eastAsia="ar-SA"/>
              </w:rPr>
              <w:t>“, „BIOHIT“ ir kt. gamintojų).</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B37811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5000 vnt.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B5FB5A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1C8BC55" w14:textId="14A860CE"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CEDDB9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C0E6AC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30241BB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448A5E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16F91BA5" w14:textId="77777777" w:rsidTr="004F5055">
        <w:trPr>
          <w:trHeight w:val="1654"/>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B33253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2.</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4285D8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bCs/>
                <w:color w:val="00000A"/>
                <w:kern w:val="3"/>
                <w:lang w:val="lt-LT" w:eastAsia="lt-LT"/>
              </w:rPr>
            </w:pPr>
            <w:r w:rsidRPr="00725B6E">
              <w:rPr>
                <w:rFonts w:ascii="Calibri Light" w:eastAsia="Times New Roman" w:hAnsi="Calibri Light" w:cs="Calibri Light"/>
                <w:b/>
                <w:bCs/>
                <w:color w:val="00000A"/>
                <w:kern w:val="3"/>
                <w:lang w:val="lt-LT" w:eastAsia="lt-LT"/>
              </w:rPr>
              <w:t>1000 µl tūrio antgaliai pipetei-dozatoriui</w:t>
            </w:r>
          </w:p>
          <w:p w14:paraId="0B9962CF" w14:textId="733822E6" w:rsidR="00E622F8" w:rsidRPr="00725B6E" w:rsidRDefault="00E622F8" w:rsidP="004F5055">
            <w:pPr>
              <w:widowControl w:val="0"/>
              <w:tabs>
                <w:tab w:val="left" w:pos="1134"/>
              </w:tabs>
              <w:suppressAutoHyphens/>
              <w:autoSpaceDN w:val="0"/>
              <w:spacing w:after="0" w:line="240" w:lineRule="auto"/>
              <w:textAlignment w:val="baseline"/>
              <w:rPr>
                <w:rFonts w:ascii="Calibri Light" w:eastAsia="Times New Roman" w:hAnsi="Calibri Light" w:cs="Calibri Light"/>
                <w:color w:val="00000A"/>
                <w:kern w:val="3"/>
                <w:lang w:val="lt-LT" w:eastAsia="lt-LT"/>
              </w:rPr>
            </w:pPr>
            <w:r w:rsidRPr="00725B6E">
              <w:rPr>
                <w:rFonts w:ascii="Calibri Light" w:eastAsia="Calibri" w:hAnsi="Calibri Light" w:cs="Calibri Light"/>
                <w:color w:val="00000A"/>
                <w:kern w:val="3"/>
                <w:lang w:val="lt-LT" w:eastAsia="ar-SA"/>
              </w:rPr>
              <w:t xml:space="preserve">Pipečių-dozatorių antgaliai turi būti kokybiški (gero </w:t>
            </w:r>
            <w:proofErr w:type="spellStart"/>
            <w:r w:rsidRPr="00725B6E">
              <w:rPr>
                <w:rFonts w:ascii="Calibri Light" w:eastAsia="Calibri" w:hAnsi="Calibri Light" w:cs="Calibri Light"/>
                <w:color w:val="00000A"/>
                <w:kern w:val="3"/>
                <w:lang w:val="lt-LT" w:eastAsia="ar-SA"/>
              </w:rPr>
              <w:t>pratakumo</w:t>
            </w:r>
            <w:proofErr w:type="spellEnd"/>
            <w:r w:rsidRPr="00725B6E">
              <w:rPr>
                <w:rFonts w:ascii="Calibri Light" w:eastAsia="Calibri" w:hAnsi="Calibri Light" w:cs="Calibri Light"/>
                <w:color w:val="00000A"/>
                <w:kern w:val="3"/>
                <w:lang w:val="lt-LT" w:eastAsia="ar-SA"/>
              </w:rPr>
              <w:t>) ir standartinių matmenų, kad juos būtų galima patikimai užmauti ant standartinių pipečių-dozatorių (pvz., tokių kaip „</w:t>
            </w:r>
            <w:proofErr w:type="spellStart"/>
            <w:r w:rsidRPr="00725B6E">
              <w:rPr>
                <w:rFonts w:ascii="Calibri Light" w:eastAsia="Calibri" w:hAnsi="Calibri Light" w:cs="Calibri Light"/>
                <w:color w:val="00000A"/>
                <w:kern w:val="3"/>
                <w:lang w:val="lt-LT" w:eastAsia="ar-SA"/>
              </w:rPr>
              <w:t>Eppendorf</w:t>
            </w:r>
            <w:proofErr w:type="spellEnd"/>
            <w:r w:rsidRPr="00725B6E">
              <w:rPr>
                <w:rFonts w:ascii="Calibri Light" w:eastAsia="Calibri" w:hAnsi="Calibri Light" w:cs="Calibri Light"/>
                <w:color w:val="00000A"/>
                <w:kern w:val="3"/>
                <w:lang w:val="lt-LT" w:eastAsia="ar-SA"/>
              </w:rPr>
              <w:t>“, „BIOHIT“ ir kt. gamintojų).</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670535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3000 vnt.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E3A675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19BE8B9" w14:textId="1872BB53"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53BD2F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318BB0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26CAB91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A2C0CE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0DDAE177" w14:textId="77777777" w:rsidTr="004F5055">
        <w:trPr>
          <w:trHeight w:val="1089"/>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DA6553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3.</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1201BBD" w14:textId="77777777" w:rsidR="00E622F8" w:rsidRPr="00725B6E" w:rsidRDefault="00E622F8" w:rsidP="004F5055">
            <w:pPr>
              <w:widowControl w:val="0"/>
              <w:tabs>
                <w:tab w:val="left" w:pos="1134"/>
              </w:tabs>
              <w:suppressAutoHyphens/>
              <w:autoSpaceDN w:val="0"/>
              <w:spacing w:after="0" w:line="240" w:lineRule="auto"/>
              <w:textAlignment w:val="baseline"/>
              <w:rPr>
                <w:rFonts w:ascii="Calibri Light" w:eastAsia="Calibri" w:hAnsi="Calibri Light" w:cs="Calibri Light"/>
                <w:color w:val="00000A"/>
                <w:kern w:val="3"/>
                <w:lang w:val="lt-LT" w:eastAsia="ar-SA"/>
              </w:rPr>
            </w:pPr>
            <w:r w:rsidRPr="00725B6E">
              <w:rPr>
                <w:rFonts w:ascii="Calibri Light" w:eastAsia="Times New Roman" w:hAnsi="Calibri Light" w:cs="Calibri Light"/>
                <w:b/>
                <w:bCs/>
                <w:color w:val="00000A"/>
                <w:kern w:val="3"/>
                <w:lang w:val="lt-LT" w:eastAsia="lt-LT"/>
              </w:rPr>
              <w:t>5000 µl tūrio antgaliai pipetei-dozatoriui</w:t>
            </w:r>
            <w:r w:rsidRPr="00725B6E">
              <w:rPr>
                <w:rFonts w:ascii="Calibri Light" w:eastAsia="Calibri" w:hAnsi="Calibri Light" w:cs="Calibri Light"/>
                <w:color w:val="00000A"/>
                <w:kern w:val="3"/>
                <w:lang w:val="lt-LT" w:eastAsia="ar-SA"/>
              </w:rPr>
              <w:t xml:space="preserve"> </w:t>
            </w:r>
          </w:p>
          <w:p w14:paraId="67D4E5C5" w14:textId="4B9FC64B" w:rsidR="00E622F8" w:rsidRPr="00725B6E" w:rsidRDefault="00E622F8" w:rsidP="004F5055">
            <w:pPr>
              <w:widowControl w:val="0"/>
              <w:tabs>
                <w:tab w:val="left" w:pos="1134"/>
              </w:tabs>
              <w:suppressAutoHyphens/>
              <w:autoSpaceDN w:val="0"/>
              <w:spacing w:after="0" w:line="240" w:lineRule="auto"/>
              <w:textAlignment w:val="baseline"/>
              <w:rPr>
                <w:rFonts w:ascii="Calibri Light" w:eastAsia="Times New Roman" w:hAnsi="Calibri Light" w:cs="Calibri Light"/>
                <w:color w:val="00000A"/>
                <w:kern w:val="3"/>
                <w:lang w:val="lt-LT" w:eastAsia="lt-LT"/>
              </w:rPr>
            </w:pPr>
            <w:r w:rsidRPr="00725B6E">
              <w:rPr>
                <w:rFonts w:ascii="Calibri Light" w:eastAsia="Calibri" w:hAnsi="Calibri Light" w:cs="Calibri Light"/>
                <w:color w:val="00000A"/>
                <w:kern w:val="3"/>
                <w:lang w:val="lt-LT" w:eastAsia="ar-SA"/>
              </w:rPr>
              <w:t xml:space="preserve">Pipečių-dozatorių antgaliai turi būti kokybiški (gero </w:t>
            </w:r>
            <w:proofErr w:type="spellStart"/>
            <w:r w:rsidRPr="00725B6E">
              <w:rPr>
                <w:rFonts w:ascii="Calibri Light" w:eastAsia="Calibri" w:hAnsi="Calibri Light" w:cs="Calibri Light"/>
                <w:color w:val="00000A"/>
                <w:kern w:val="3"/>
                <w:lang w:val="lt-LT" w:eastAsia="ar-SA"/>
              </w:rPr>
              <w:t>pratakumo</w:t>
            </w:r>
            <w:proofErr w:type="spellEnd"/>
            <w:r w:rsidRPr="00725B6E">
              <w:rPr>
                <w:rFonts w:ascii="Calibri Light" w:eastAsia="Calibri" w:hAnsi="Calibri Light" w:cs="Calibri Light"/>
                <w:color w:val="00000A"/>
                <w:kern w:val="3"/>
                <w:lang w:val="lt-LT" w:eastAsia="ar-SA"/>
              </w:rPr>
              <w:t>) ir standartinių matmenų, kad juos būtų galima patikimai užmauti ant standartinių pipečių-dozatorių (pvz., tokių kaip „</w:t>
            </w:r>
            <w:proofErr w:type="spellStart"/>
            <w:r w:rsidRPr="00725B6E">
              <w:rPr>
                <w:rFonts w:ascii="Calibri Light" w:eastAsia="Calibri" w:hAnsi="Calibri Light" w:cs="Calibri Light"/>
                <w:color w:val="00000A"/>
                <w:kern w:val="3"/>
                <w:lang w:val="lt-LT" w:eastAsia="ar-SA"/>
              </w:rPr>
              <w:t>Eppendorf</w:t>
            </w:r>
            <w:proofErr w:type="spellEnd"/>
            <w:r w:rsidRPr="00725B6E">
              <w:rPr>
                <w:rFonts w:ascii="Calibri Light" w:eastAsia="Calibri" w:hAnsi="Calibri Light" w:cs="Calibri Light"/>
                <w:color w:val="00000A"/>
                <w:kern w:val="3"/>
                <w:lang w:val="lt-LT" w:eastAsia="ar-SA"/>
              </w:rPr>
              <w:t>“, „BIOHIT“ ir kt. gamintojų).</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D7F94A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250 vnt.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277901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FDF4A5F" w14:textId="1A65B31C"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435090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1A9698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1B423B2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6E4429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1A069D8E" w14:textId="77777777" w:rsidTr="004F5055">
        <w:trPr>
          <w:trHeight w:val="329"/>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108407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4.</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49DCB7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bCs/>
                <w:color w:val="00000A"/>
                <w:kern w:val="3"/>
                <w:lang w:val="lt-LT" w:eastAsia="ar-SA"/>
              </w:rPr>
            </w:pPr>
            <w:r w:rsidRPr="00725B6E">
              <w:rPr>
                <w:rFonts w:ascii="Calibri Light" w:eastAsia="Times New Roman" w:hAnsi="Calibri Light" w:cs="Calibri Light"/>
                <w:b/>
                <w:bCs/>
                <w:color w:val="00000A"/>
                <w:kern w:val="3"/>
                <w:lang w:val="lt-LT" w:eastAsia="ar-SA"/>
              </w:rPr>
              <w:t>1 ml tūrio graduotos Pastero pipetės</w:t>
            </w:r>
          </w:p>
          <w:p w14:paraId="4493F4A4" w14:textId="77777777" w:rsidR="00E622F8" w:rsidRPr="00725B6E" w:rsidRDefault="00E622F8" w:rsidP="004F5055">
            <w:pPr>
              <w:widowControl w:val="0"/>
              <w:tabs>
                <w:tab w:val="left" w:pos="1134"/>
              </w:tabs>
              <w:suppressAutoHyphens/>
              <w:autoSpaceDN w:val="0"/>
              <w:spacing w:after="0" w:line="240" w:lineRule="auto"/>
              <w:textAlignment w:val="baseline"/>
              <w:rPr>
                <w:rFonts w:ascii="Calibri Light" w:eastAsia="Calibri" w:hAnsi="Calibri Light" w:cs="Calibri Light"/>
                <w:color w:val="00000A"/>
                <w:kern w:val="3"/>
                <w:lang w:val="lt-LT" w:eastAsia="ar-SA"/>
              </w:rPr>
            </w:pPr>
            <w:r w:rsidRPr="00725B6E">
              <w:rPr>
                <w:rFonts w:ascii="Calibri Light" w:eastAsia="Calibri" w:hAnsi="Calibri Light" w:cs="Calibri Light"/>
                <w:color w:val="00000A"/>
                <w:kern w:val="3"/>
                <w:lang w:val="lt-LT" w:eastAsia="ar-SA"/>
              </w:rPr>
              <w:t xml:space="preserve">Graduotos Pastero pipetės (1 ml tūrio) turi būti kokybiškos ir gero </w:t>
            </w:r>
            <w:proofErr w:type="spellStart"/>
            <w:r w:rsidRPr="00725B6E">
              <w:rPr>
                <w:rFonts w:ascii="Calibri Light" w:eastAsia="Calibri" w:hAnsi="Calibri Light" w:cs="Calibri Light"/>
                <w:color w:val="00000A"/>
                <w:kern w:val="3"/>
                <w:lang w:val="lt-LT" w:eastAsia="ar-SA"/>
              </w:rPr>
              <w:t>pratakumo</w:t>
            </w:r>
            <w:proofErr w:type="spellEnd"/>
            <w:r w:rsidRPr="00725B6E">
              <w:rPr>
                <w:rFonts w:ascii="Calibri Light" w:eastAsia="Calibri" w:hAnsi="Calibri Light" w:cs="Calibri Light"/>
                <w:color w:val="00000A"/>
                <w:kern w:val="3"/>
                <w:lang w:val="lt-LT" w:eastAsia="ar-SA"/>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B1D11F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5000 vnt.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54626A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F451E33" w14:textId="4A94FEA1"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9A43BF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C9DE18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2FE1CD9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499C42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1110EB20" w14:textId="77777777" w:rsidTr="004F5055">
        <w:trPr>
          <w:trHeight w:val="567"/>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AD7097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692A22B" w14:textId="77777777" w:rsidR="00E622F8" w:rsidRPr="00725B6E" w:rsidRDefault="00E622F8" w:rsidP="004F5055">
            <w:pPr>
              <w:widowControl w:val="0"/>
              <w:tabs>
                <w:tab w:val="left" w:pos="1134"/>
              </w:tabs>
              <w:suppressAutoHyphens/>
              <w:autoSpaceDN w:val="0"/>
              <w:spacing w:after="0" w:line="240" w:lineRule="auto"/>
              <w:textAlignment w:val="baseline"/>
              <w:rPr>
                <w:rFonts w:ascii="Calibri Light" w:eastAsia="Times New Roman" w:hAnsi="Calibri Light" w:cs="Calibri Light"/>
                <w:color w:val="00000A"/>
                <w:kern w:val="3"/>
                <w:lang w:val="lt-LT" w:eastAsia="lt-LT"/>
              </w:rPr>
            </w:pPr>
            <w:proofErr w:type="spellStart"/>
            <w:r w:rsidRPr="00725B6E">
              <w:rPr>
                <w:rFonts w:ascii="Calibri Light" w:eastAsia="Times New Roman" w:hAnsi="Calibri Light" w:cs="Calibri Light"/>
                <w:b/>
                <w:bCs/>
                <w:color w:val="00000A"/>
                <w:kern w:val="3"/>
                <w:lang w:val="lt-LT" w:eastAsia="lt-LT"/>
              </w:rPr>
              <w:t>Skarifikatoria</w:t>
            </w:r>
            <w:r w:rsidRPr="00725B6E">
              <w:rPr>
                <w:rFonts w:ascii="Calibri Light" w:eastAsia="Times New Roman" w:hAnsi="Calibri Light" w:cs="Calibri Light"/>
                <w:color w:val="00000A"/>
                <w:kern w:val="3"/>
                <w:lang w:val="lt-LT" w:eastAsia="lt-LT"/>
              </w:rPr>
              <w:t>i</w:t>
            </w:r>
            <w:proofErr w:type="spellEnd"/>
          </w:p>
          <w:p w14:paraId="72645590" w14:textId="4B870516" w:rsidR="00E622F8" w:rsidRPr="00725B6E" w:rsidRDefault="00E622F8" w:rsidP="004F5055">
            <w:pPr>
              <w:widowControl w:val="0"/>
              <w:tabs>
                <w:tab w:val="left" w:pos="1134"/>
              </w:tabs>
              <w:suppressAutoHyphens/>
              <w:autoSpaceDN w:val="0"/>
              <w:spacing w:after="0" w:line="240" w:lineRule="auto"/>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w:t>
            </w:r>
            <w:r w:rsidRPr="00725B6E">
              <w:rPr>
                <w:rFonts w:ascii="Calibri Light" w:eastAsia="Calibri" w:hAnsi="Calibri Light" w:cs="Calibri Light"/>
                <w:color w:val="00000A"/>
                <w:kern w:val="3"/>
                <w:lang w:val="lt-LT" w:eastAsia="ar-SA"/>
              </w:rPr>
              <w:t>Lancetai) turi tikti paimti kapiliarinio kraujo mėginį iš piršto  (18 G dydis).</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E335E9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2000 vnt.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3C0824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B5292D7" w14:textId="50F94EF0"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9D8330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62A3CD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2D6C6E1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3C7BFA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6024CDD0" w14:textId="77777777" w:rsidTr="004F5055">
        <w:trPr>
          <w:trHeight w:val="1074"/>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118E29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lastRenderedPageBreak/>
              <w:t>6.</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2B9D55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bCs/>
                <w:color w:val="00000A"/>
                <w:kern w:val="3"/>
                <w:lang w:val="lt-LT" w:eastAsia="lt-LT"/>
              </w:rPr>
            </w:pPr>
            <w:r w:rsidRPr="00725B6E">
              <w:rPr>
                <w:rFonts w:ascii="Calibri Light" w:eastAsia="Times New Roman" w:hAnsi="Calibri Light" w:cs="Calibri Light"/>
                <w:b/>
                <w:bCs/>
                <w:color w:val="00000A"/>
                <w:kern w:val="3"/>
                <w:lang w:val="lt-LT" w:eastAsia="lt-LT"/>
              </w:rPr>
              <w:t xml:space="preserve">26x76 mm dydžio </w:t>
            </w:r>
            <w:proofErr w:type="spellStart"/>
            <w:r w:rsidRPr="00725B6E">
              <w:rPr>
                <w:rFonts w:ascii="Calibri Light" w:eastAsia="Times New Roman" w:hAnsi="Calibri Light" w:cs="Calibri Light"/>
                <w:b/>
                <w:bCs/>
                <w:color w:val="00000A"/>
                <w:kern w:val="3"/>
                <w:lang w:val="lt-LT" w:eastAsia="lt-LT"/>
              </w:rPr>
              <w:t>objektyviniai</w:t>
            </w:r>
            <w:proofErr w:type="spellEnd"/>
            <w:r w:rsidRPr="00725B6E">
              <w:rPr>
                <w:rFonts w:ascii="Calibri Light" w:eastAsia="Times New Roman" w:hAnsi="Calibri Light" w:cs="Calibri Light"/>
                <w:b/>
                <w:bCs/>
                <w:color w:val="00000A"/>
                <w:kern w:val="3"/>
                <w:lang w:val="lt-LT" w:eastAsia="lt-LT"/>
              </w:rPr>
              <w:t xml:space="preserve"> stikleliai su šlifuotu galu.</w:t>
            </w:r>
          </w:p>
          <w:p w14:paraId="6E3AF2B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roofErr w:type="spellStart"/>
            <w:r w:rsidRPr="00725B6E">
              <w:rPr>
                <w:rFonts w:ascii="Calibri Light" w:eastAsia="Times New Roman" w:hAnsi="Calibri Light" w:cs="Calibri Light"/>
                <w:color w:val="00000A"/>
                <w:kern w:val="3"/>
                <w:lang w:val="lt-LT" w:eastAsia="lt-LT"/>
              </w:rPr>
              <w:t>Objektyviniai</w:t>
            </w:r>
            <w:proofErr w:type="spellEnd"/>
            <w:r w:rsidRPr="00725B6E">
              <w:rPr>
                <w:rFonts w:ascii="Calibri Light" w:eastAsia="Times New Roman" w:hAnsi="Calibri Light" w:cs="Calibri Light"/>
                <w:color w:val="00000A"/>
                <w:kern w:val="3"/>
                <w:lang w:val="lt-LT" w:eastAsia="lt-LT"/>
              </w:rPr>
              <w:t xml:space="preserve"> stikleliai šlifuotu galu (26x76 mm dydžio) turi tikti šviesiniu mikroskopu </w:t>
            </w:r>
            <w:proofErr w:type="spellStart"/>
            <w:r w:rsidRPr="00725B6E">
              <w:rPr>
                <w:rFonts w:ascii="Calibri Light" w:eastAsia="Times New Roman" w:hAnsi="Calibri Light" w:cs="Calibri Light"/>
                <w:color w:val="00000A"/>
                <w:kern w:val="3"/>
                <w:lang w:val="lt-LT" w:eastAsia="lt-LT"/>
              </w:rPr>
              <w:t>mikroskopuojamiems</w:t>
            </w:r>
            <w:proofErr w:type="spellEnd"/>
            <w:r w:rsidRPr="00725B6E">
              <w:rPr>
                <w:rFonts w:ascii="Calibri Light" w:eastAsia="Times New Roman" w:hAnsi="Calibri Light" w:cs="Calibri Light"/>
                <w:color w:val="00000A"/>
                <w:kern w:val="3"/>
                <w:lang w:val="lt-LT" w:eastAsia="lt-LT"/>
              </w:rPr>
              <w:t xml:space="preserve"> kraujo ir kitiems tepinėliams bei mėginiams ruošti.</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67EAE4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7500 vnt.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4F0921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C205976" w14:textId="07562EF9"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014E20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C30F2E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7CE43EA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B4423F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09A096A6" w14:textId="77777777" w:rsidTr="004F5055">
        <w:trPr>
          <w:trHeight w:val="595"/>
        </w:trPr>
        <w:tc>
          <w:tcPr>
            <w:tcW w:w="674"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7EF893E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7.</w:t>
            </w:r>
          </w:p>
        </w:tc>
        <w:tc>
          <w:tcPr>
            <w:tcW w:w="3721"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14F01F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bCs/>
                <w:color w:val="00000A"/>
                <w:kern w:val="3"/>
                <w:lang w:val="lt-LT"/>
              </w:rPr>
            </w:pPr>
            <w:r w:rsidRPr="00725B6E">
              <w:rPr>
                <w:rFonts w:ascii="Calibri Light" w:eastAsia="Times New Roman" w:hAnsi="Calibri Light" w:cs="Calibri Light"/>
                <w:b/>
                <w:bCs/>
                <w:color w:val="00000A"/>
                <w:kern w:val="3"/>
                <w:lang w:val="lt-LT" w:eastAsia="lt-LT"/>
              </w:rPr>
              <w:t>20x20 mm dydžio dengiamieji stikliukai</w:t>
            </w:r>
            <w:r w:rsidRPr="00725B6E">
              <w:rPr>
                <w:rFonts w:ascii="Calibri Light" w:eastAsia="Times New Roman" w:hAnsi="Calibri Light" w:cs="Calibri Light"/>
                <w:b/>
                <w:bCs/>
                <w:color w:val="00000A"/>
                <w:kern w:val="3"/>
                <w:lang w:val="lt-LT"/>
              </w:rPr>
              <w:t>.</w:t>
            </w:r>
          </w:p>
          <w:p w14:paraId="6F0B8D7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rPr>
              <w:t xml:space="preserve">Dengiamieji stikliukai (20x20 mm dydžio) turi tikti šviesiniu mikroskopu </w:t>
            </w:r>
            <w:proofErr w:type="spellStart"/>
            <w:r w:rsidRPr="00725B6E">
              <w:rPr>
                <w:rFonts w:ascii="Calibri Light" w:eastAsia="Times New Roman" w:hAnsi="Calibri Light" w:cs="Calibri Light"/>
                <w:color w:val="00000A"/>
                <w:kern w:val="3"/>
                <w:lang w:val="lt-LT"/>
              </w:rPr>
              <w:t>mikroskopuojamiems</w:t>
            </w:r>
            <w:proofErr w:type="spellEnd"/>
            <w:r w:rsidRPr="00725B6E">
              <w:rPr>
                <w:rFonts w:ascii="Calibri Light" w:eastAsia="Times New Roman" w:hAnsi="Calibri Light" w:cs="Calibri Light"/>
                <w:color w:val="00000A"/>
                <w:kern w:val="3"/>
                <w:lang w:val="lt-LT"/>
              </w:rPr>
              <w:t xml:space="preserve"> šlapimo ir </w:t>
            </w:r>
            <w:proofErr w:type="spellStart"/>
            <w:r w:rsidRPr="00725B6E">
              <w:rPr>
                <w:rFonts w:ascii="Calibri Light" w:eastAsia="Times New Roman" w:hAnsi="Calibri Light" w:cs="Calibri Light"/>
                <w:color w:val="00000A"/>
                <w:kern w:val="3"/>
                <w:lang w:val="lt-LT"/>
              </w:rPr>
              <w:t>koprologiniams</w:t>
            </w:r>
            <w:proofErr w:type="spellEnd"/>
            <w:r w:rsidRPr="00725B6E">
              <w:rPr>
                <w:rFonts w:ascii="Calibri Light" w:eastAsia="Times New Roman" w:hAnsi="Calibri Light" w:cs="Calibri Light"/>
                <w:color w:val="00000A"/>
                <w:kern w:val="3"/>
                <w:lang w:val="lt-LT"/>
              </w:rPr>
              <w:t xml:space="preserve"> tepinėliams paruošti.</w:t>
            </w:r>
          </w:p>
        </w:tc>
        <w:tc>
          <w:tcPr>
            <w:tcW w:w="1418"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93DF5A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8000 vnt.</w:t>
            </w:r>
          </w:p>
        </w:tc>
        <w:tc>
          <w:tcPr>
            <w:tcW w:w="1275"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906CE9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52FF0B7" w14:textId="1054BB82"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1701"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B32540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4CD74B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auto"/>
              <w:right w:val="single" w:sz="4" w:space="0" w:color="00000A"/>
            </w:tcBorders>
            <w:shd w:val="clear" w:color="auto" w:fill="FFFFFF"/>
          </w:tcPr>
          <w:p w14:paraId="29028B5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tc>
        <w:tc>
          <w:tcPr>
            <w:tcW w:w="3410"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1A81E5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tc>
      </w:tr>
      <w:tr w:rsidR="00E622F8" w:rsidRPr="00725B6E" w14:paraId="0194D319" w14:textId="77777777" w:rsidTr="004F5055">
        <w:trPr>
          <w:trHeight w:val="268"/>
        </w:trPr>
        <w:tc>
          <w:tcPr>
            <w:tcW w:w="674"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70C003C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8.</w:t>
            </w:r>
          </w:p>
        </w:tc>
        <w:tc>
          <w:tcPr>
            <w:tcW w:w="3721"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15D6F84" w14:textId="75E8D7E6"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roofErr w:type="spellStart"/>
            <w:r w:rsidRPr="00725B6E">
              <w:rPr>
                <w:rFonts w:ascii="Calibri Light" w:eastAsia="Times New Roman" w:hAnsi="Calibri Light" w:cs="Calibri Light"/>
                <w:b/>
                <w:bCs/>
                <w:color w:val="00000A"/>
                <w:kern w:val="3"/>
                <w:lang w:val="lt-LT" w:eastAsia="lt-LT"/>
              </w:rPr>
              <w:t>Centrifuginiai</w:t>
            </w:r>
            <w:proofErr w:type="spellEnd"/>
            <w:r w:rsidRPr="00725B6E">
              <w:rPr>
                <w:rFonts w:ascii="Calibri Light" w:eastAsia="Times New Roman" w:hAnsi="Calibri Light" w:cs="Calibri Light"/>
                <w:b/>
                <w:bCs/>
                <w:color w:val="00000A"/>
                <w:kern w:val="3"/>
                <w:lang w:val="lt-LT" w:eastAsia="lt-LT"/>
              </w:rPr>
              <w:t xml:space="preserve"> mėgintuvėliai</w:t>
            </w:r>
            <w:r w:rsidRPr="00725B6E">
              <w:rPr>
                <w:rFonts w:ascii="Calibri Light" w:eastAsia="Times New Roman" w:hAnsi="Calibri Light" w:cs="Calibri Light"/>
                <w:color w:val="00000A"/>
                <w:kern w:val="3"/>
                <w:lang w:val="lt-LT" w:eastAsia="lt-LT"/>
              </w:rPr>
              <w:t>, nedūžtantys,</w:t>
            </w:r>
            <w:r w:rsidR="00C71D1A">
              <w:rPr>
                <w:rFonts w:ascii="Calibri Light" w:eastAsia="Times New Roman" w:hAnsi="Calibri Light" w:cs="Calibri Light"/>
                <w:color w:val="00000A"/>
                <w:kern w:val="3"/>
                <w:lang w:val="lt-LT" w:eastAsia="lt-LT"/>
              </w:rPr>
              <w:t xml:space="preserve"> </w:t>
            </w:r>
            <w:r w:rsidRPr="00725B6E">
              <w:rPr>
                <w:rFonts w:ascii="Calibri Light" w:eastAsia="Times New Roman" w:hAnsi="Calibri Light" w:cs="Calibri Light"/>
                <w:color w:val="00000A"/>
                <w:kern w:val="3"/>
                <w:lang w:val="lt-LT" w:eastAsia="lt-LT"/>
              </w:rPr>
              <w:t>graduoti po 1 ml, ne mažesni kaip 12 ml</w:t>
            </w:r>
          </w:p>
        </w:tc>
        <w:tc>
          <w:tcPr>
            <w:tcW w:w="1418"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88BD16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1000 vnt.</w:t>
            </w:r>
          </w:p>
        </w:tc>
        <w:tc>
          <w:tcPr>
            <w:tcW w:w="1275"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6EE1E7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81362DE" w14:textId="1DAA34C8"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1701"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AC4BBD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7867BF4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auto"/>
              <w:left w:val="single" w:sz="4" w:space="0" w:color="00000A"/>
              <w:bottom w:val="single" w:sz="4" w:space="0" w:color="auto"/>
              <w:right w:val="single" w:sz="4" w:space="0" w:color="00000A"/>
            </w:tcBorders>
            <w:shd w:val="clear" w:color="auto" w:fill="FFFFFF"/>
          </w:tcPr>
          <w:p w14:paraId="3F214D1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7B97975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59C0FFCC" w14:textId="77777777" w:rsidTr="004F5055">
        <w:trPr>
          <w:trHeight w:val="236"/>
        </w:trPr>
        <w:tc>
          <w:tcPr>
            <w:tcW w:w="674"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573237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9.</w:t>
            </w:r>
          </w:p>
        </w:tc>
        <w:tc>
          <w:tcPr>
            <w:tcW w:w="3721"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D23C38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roofErr w:type="spellStart"/>
            <w:r w:rsidRPr="00725B6E">
              <w:rPr>
                <w:rFonts w:ascii="Calibri Light" w:eastAsia="Times New Roman" w:hAnsi="Calibri Light" w:cs="Calibri Light"/>
                <w:color w:val="00000A"/>
                <w:kern w:val="3"/>
                <w:lang w:val="lt-LT" w:eastAsia="lt-LT"/>
              </w:rPr>
              <w:t>Ependorf</w:t>
            </w:r>
            <w:proofErr w:type="spellEnd"/>
            <w:r w:rsidRPr="00725B6E">
              <w:rPr>
                <w:rFonts w:ascii="Calibri Light" w:eastAsia="Times New Roman" w:hAnsi="Calibri Light" w:cs="Calibri Light"/>
                <w:color w:val="00000A"/>
                <w:kern w:val="3"/>
                <w:lang w:val="lt-LT" w:eastAsia="lt-LT"/>
              </w:rPr>
              <w:t xml:space="preserve"> </w:t>
            </w:r>
            <w:proofErr w:type="spellStart"/>
            <w:r w:rsidRPr="00725B6E">
              <w:rPr>
                <w:rFonts w:ascii="Calibri Light" w:eastAsia="Times New Roman" w:hAnsi="Calibri Light" w:cs="Calibri Light"/>
                <w:color w:val="00000A"/>
                <w:kern w:val="3"/>
                <w:lang w:val="lt-LT" w:eastAsia="lt-LT"/>
              </w:rPr>
              <w:t>mikromėgintuvėliai</w:t>
            </w:r>
            <w:proofErr w:type="spellEnd"/>
            <w:r w:rsidRPr="00725B6E">
              <w:rPr>
                <w:rFonts w:ascii="Calibri Light" w:eastAsia="Times New Roman" w:hAnsi="Calibri Light" w:cs="Calibri Light"/>
                <w:color w:val="00000A"/>
                <w:kern w:val="3"/>
                <w:lang w:val="lt-LT" w:eastAsia="lt-LT"/>
              </w:rPr>
              <w:t xml:space="preserve"> su dangčiu ne mažesni kaip 1,5 ml</w:t>
            </w:r>
          </w:p>
        </w:tc>
        <w:tc>
          <w:tcPr>
            <w:tcW w:w="1418"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011D63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4000 vnt.</w:t>
            </w:r>
          </w:p>
        </w:tc>
        <w:tc>
          <w:tcPr>
            <w:tcW w:w="1275"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7529A8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56FECB2A" w14:textId="25B7AC3B"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1701"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07C4E4D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78C237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auto"/>
              <w:left w:val="single" w:sz="4" w:space="0" w:color="00000A"/>
              <w:bottom w:val="single" w:sz="4" w:space="0" w:color="auto"/>
              <w:right w:val="single" w:sz="4" w:space="0" w:color="00000A"/>
            </w:tcBorders>
            <w:shd w:val="clear" w:color="auto" w:fill="FFFFFF"/>
          </w:tcPr>
          <w:p w14:paraId="46393C6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CCF5A1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09F15677" w14:textId="77777777" w:rsidTr="004F5055">
        <w:trPr>
          <w:trHeight w:val="70"/>
        </w:trPr>
        <w:tc>
          <w:tcPr>
            <w:tcW w:w="674"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5C22193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10</w:t>
            </w:r>
          </w:p>
        </w:tc>
        <w:tc>
          <w:tcPr>
            <w:tcW w:w="3721"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32E203C" w14:textId="15DAEEAB"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Lancetai vaikams (0,8 mm x 2,0 mm) vnt.</w:t>
            </w:r>
          </w:p>
        </w:tc>
        <w:tc>
          <w:tcPr>
            <w:tcW w:w="1418"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B975BB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12000 vnt.</w:t>
            </w:r>
          </w:p>
        </w:tc>
        <w:tc>
          <w:tcPr>
            <w:tcW w:w="1275"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8A54A2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81989A3" w14:textId="12572988"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1701"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6C20E2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DA5C32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auto"/>
              <w:left w:val="single" w:sz="4" w:space="0" w:color="00000A"/>
              <w:bottom w:val="single" w:sz="4" w:space="0" w:color="auto"/>
              <w:right w:val="single" w:sz="4" w:space="0" w:color="00000A"/>
            </w:tcBorders>
            <w:shd w:val="clear" w:color="auto" w:fill="FFFFFF"/>
          </w:tcPr>
          <w:p w14:paraId="7B3BEEC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5452D8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43551599" w14:textId="77777777" w:rsidTr="004F5055">
        <w:trPr>
          <w:trHeight w:val="193"/>
        </w:trPr>
        <w:tc>
          <w:tcPr>
            <w:tcW w:w="674"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A8EB75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11.</w:t>
            </w:r>
          </w:p>
        </w:tc>
        <w:tc>
          <w:tcPr>
            <w:tcW w:w="372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01C99F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roofErr w:type="spellStart"/>
            <w:r w:rsidRPr="00725B6E">
              <w:rPr>
                <w:rFonts w:ascii="Calibri Light" w:eastAsia="Times New Roman" w:hAnsi="Calibri Light" w:cs="Calibri Light"/>
                <w:color w:val="00000A"/>
                <w:kern w:val="3"/>
                <w:lang w:val="lt-LT"/>
              </w:rPr>
              <w:t>Gaubteliai</w:t>
            </w:r>
            <w:proofErr w:type="spellEnd"/>
            <w:r w:rsidRPr="00725B6E">
              <w:rPr>
                <w:rFonts w:ascii="Calibri Light" w:eastAsia="Times New Roman" w:hAnsi="Calibri Light" w:cs="Calibri Light"/>
                <w:color w:val="00000A"/>
                <w:kern w:val="3"/>
                <w:lang w:val="lt-LT"/>
              </w:rPr>
              <w:t xml:space="preserve"> </w:t>
            </w:r>
            <w:proofErr w:type="spellStart"/>
            <w:r w:rsidRPr="00725B6E">
              <w:rPr>
                <w:rFonts w:ascii="Calibri Light" w:eastAsia="Times New Roman" w:hAnsi="Calibri Light" w:cs="Calibri Light"/>
                <w:color w:val="00000A"/>
                <w:kern w:val="3"/>
                <w:lang w:val="lt-LT"/>
              </w:rPr>
              <w:t>vakutaineriams</w:t>
            </w:r>
            <w:proofErr w:type="spellEnd"/>
            <w:r w:rsidRPr="00725B6E">
              <w:rPr>
                <w:rFonts w:ascii="Calibri Light" w:eastAsia="Times New Roman" w:hAnsi="Calibri Light" w:cs="Calibri Light"/>
                <w:color w:val="00000A"/>
                <w:kern w:val="3"/>
                <w:lang w:val="lt-LT"/>
              </w:rPr>
              <w:t xml:space="preserve"> kraujo tepinėlių paruošimui </w:t>
            </w:r>
          </w:p>
        </w:tc>
        <w:tc>
          <w:tcPr>
            <w:tcW w:w="1418"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44A666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6000 vnt.</w:t>
            </w:r>
          </w:p>
        </w:tc>
        <w:tc>
          <w:tcPr>
            <w:tcW w:w="127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5474B9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99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B2AE4D4" w14:textId="342D184D" w:rsidR="00E622F8" w:rsidRPr="00725B6E" w:rsidRDefault="00A57C2A"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79942C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DA2A04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auto"/>
              <w:left w:val="single" w:sz="4" w:space="0" w:color="00000A"/>
              <w:bottom w:val="single" w:sz="4" w:space="0" w:color="00000A"/>
              <w:right w:val="single" w:sz="4" w:space="0" w:color="00000A"/>
            </w:tcBorders>
            <w:shd w:val="clear" w:color="auto" w:fill="FFFFFF"/>
          </w:tcPr>
          <w:p w14:paraId="02EADC0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3410"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7076FB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r>
      <w:tr w:rsidR="00E622F8" w:rsidRPr="00725B6E" w14:paraId="19F534DF" w14:textId="77777777" w:rsidTr="004F5055">
        <w:trPr>
          <w:trHeight w:val="541"/>
        </w:trPr>
        <w:tc>
          <w:tcPr>
            <w:tcW w:w="9782" w:type="dxa"/>
            <w:gridSpan w:val="6"/>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22A6AD0"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Septintos pirkimo dalies bendra kaina 36 mėn. (iš viso), Eur (su PVM)</w:t>
            </w:r>
          </w:p>
          <w:p w14:paraId="205068C2"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b/>
                <w:color w:val="00000A"/>
                <w:kern w:val="3"/>
                <w:lang w:val="lt-LT" w:eastAsia="lt-LT"/>
              </w:rPr>
              <w:t>(1-11 eilučių suma)</w:t>
            </w:r>
          </w:p>
        </w:tc>
        <w:tc>
          <w:tcPr>
            <w:tcW w:w="1417"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7CFA0F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tcPr>
          <w:p w14:paraId="035FBA7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w:t>
            </w:r>
          </w:p>
        </w:tc>
        <w:tc>
          <w:tcPr>
            <w:tcW w:w="3410"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0A8135A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w:t>
            </w:r>
          </w:p>
        </w:tc>
      </w:tr>
    </w:tbl>
    <w:p w14:paraId="6EFA0EA0" w14:textId="77777777" w:rsidR="00E622F8" w:rsidRPr="00725B6E" w:rsidRDefault="00E622F8" w:rsidP="00E622F8">
      <w:pPr>
        <w:tabs>
          <w:tab w:val="left" w:pos="567"/>
          <w:tab w:val="left" w:pos="709"/>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Pastaba. Tiekėjas privalo pateikti pasiūlymą visoms pirkimo dalies pozicijoms. Visos prekės turi turėti IDV CE ženklinimą.</w:t>
      </w:r>
    </w:p>
    <w:p w14:paraId="0A0FF223" w14:textId="77777777" w:rsidR="00E622F8"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1DC62F63" w14:textId="77777777" w:rsidR="00C71D1A" w:rsidRDefault="00C71D1A"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2FE9A318" w14:textId="77777777" w:rsidR="00C71D1A" w:rsidRPr="00725B6E" w:rsidRDefault="00C71D1A"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20C8CC4F"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bookmarkStart w:id="26" w:name="_Hlk92883740"/>
      <w:bookmarkEnd w:id="25"/>
      <w:r w:rsidRPr="00725B6E">
        <w:rPr>
          <w:rFonts w:ascii="Calibri Light" w:eastAsia="Times New Roman" w:hAnsi="Calibri Light" w:cs="Calibri Light"/>
          <w:b/>
          <w:bCs/>
          <w:caps/>
          <w:color w:val="00000A"/>
          <w:kern w:val="3"/>
          <w:lang w:val="lt-LT" w:eastAsia="lt-LT"/>
        </w:rPr>
        <w:t>8.</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Aštunta pirkimo dalis</w:t>
      </w:r>
    </w:p>
    <w:p w14:paraId="5252B0E4"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p>
    <w:bookmarkEnd w:id="26"/>
    <w:p w14:paraId="4958EB87" w14:textId="77777777" w:rsidR="00E622F8" w:rsidRPr="00725B6E" w:rsidRDefault="00E622F8" w:rsidP="00E622F8">
      <w:pPr>
        <w:suppressAutoHyphens/>
        <w:autoSpaceDN w:val="0"/>
        <w:spacing w:after="0" w:line="240" w:lineRule="auto"/>
        <w:ind w:firstLine="567"/>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Cs/>
          <w:color w:val="000000"/>
          <w:spacing w:val="5"/>
          <w:kern w:val="3"/>
          <w:lang w:val="lt-LT" w:eastAsia="lt-LT"/>
        </w:rPr>
        <w:t>Turi būti užtikrintas tyrimų atlikimo sklandumas, nepertraukiamumas ir kokybiškumas ištisus metus,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 Visa įranga turi būti pajėgi užtikrinti tyrimų atlikimą maksimalios apkrovos metu.  Žemiau nurodytiems tyrimams pateikiami reagentai turi būti su brūkšniniais kodais, skirtais siūlomam analizatoriui.</w:t>
      </w:r>
    </w:p>
    <w:p w14:paraId="73506591"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 xml:space="preserve"> </w:t>
      </w:r>
    </w:p>
    <w:tbl>
      <w:tblPr>
        <w:tblW w:w="15313" w:type="dxa"/>
        <w:tblInd w:w="-39" w:type="dxa"/>
        <w:tblLayout w:type="fixed"/>
        <w:tblCellMar>
          <w:left w:w="10" w:type="dxa"/>
          <w:right w:w="10" w:type="dxa"/>
        </w:tblCellMar>
        <w:tblLook w:val="0000" w:firstRow="0" w:lastRow="0" w:firstColumn="0" w:lastColumn="0" w:noHBand="0" w:noVBand="0"/>
      </w:tblPr>
      <w:tblGrid>
        <w:gridCol w:w="743"/>
        <w:gridCol w:w="3117"/>
        <w:gridCol w:w="2181"/>
        <w:gridCol w:w="1931"/>
        <w:gridCol w:w="1985"/>
        <w:gridCol w:w="1536"/>
        <w:gridCol w:w="1455"/>
        <w:gridCol w:w="2365"/>
      </w:tblGrid>
      <w:tr w:rsidR="00E622F8" w:rsidRPr="00725B6E" w14:paraId="5EA26247" w14:textId="77777777" w:rsidTr="004F5055">
        <w:trPr>
          <w:trHeight w:val="222"/>
        </w:trPr>
        <w:tc>
          <w:tcPr>
            <w:tcW w:w="15313" w:type="dxa"/>
            <w:gridSpan w:val="8"/>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6E556F7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bookmarkStart w:id="27" w:name="_Hlk92883759"/>
            <w:r w:rsidRPr="00725B6E">
              <w:rPr>
                <w:rFonts w:ascii="Calibri Light" w:eastAsia="Times New Roman" w:hAnsi="Calibri Light" w:cs="Calibri Light"/>
                <w:b/>
                <w:color w:val="00000A"/>
                <w:kern w:val="3"/>
                <w:lang w:val="lt-LT" w:eastAsia="lt-LT"/>
              </w:rPr>
              <w:t xml:space="preserve">REAGENTAI IR PAPILDOMOS PRIEMONĖS KREŠĖJIMO SISTEMOS TYRIMAMS ATLIKTI SU PERKANČIOSIOS ORGANIZACIJOS TURIMU ANALIZATORIUMI STA SATELLITE arba siūlomu alternatyviu analizatoriumi (tokiu atveju analizatorius panaudai) </w:t>
            </w:r>
            <w:bookmarkEnd w:id="27"/>
          </w:p>
        </w:tc>
      </w:tr>
      <w:tr w:rsidR="00E622F8" w:rsidRPr="00725B6E" w14:paraId="1DEF8A55" w14:textId="77777777" w:rsidTr="004F5055">
        <w:trPr>
          <w:trHeight w:val="858"/>
        </w:trPr>
        <w:tc>
          <w:tcPr>
            <w:tcW w:w="7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16A1183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Cs/>
                <w:color w:val="00000A"/>
                <w:kern w:val="3"/>
                <w:lang w:val="lt-LT" w:eastAsia="lt-LT"/>
              </w:rPr>
            </w:pPr>
            <w:r w:rsidRPr="00725B6E">
              <w:rPr>
                <w:rFonts w:ascii="Calibri Light" w:eastAsia="Times New Roman" w:hAnsi="Calibri Light" w:cs="Calibri Light"/>
                <w:b/>
                <w:color w:val="00000A"/>
                <w:kern w:val="3"/>
                <w:lang w:val="lt-LT" w:eastAsia="lt-LT"/>
              </w:rPr>
              <w:lastRenderedPageBreak/>
              <w:t>Eil. Nr.*</w:t>
            </w:r>
          </w:p>
        </w:tc>
        <w:tc>
          <w:tcPr>
            <w:tcW w:w="3117"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3D2B727D"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Tyrimų, reagentų, papildomų priemonių pavadinimai</w:t>
            </w:r>
          </w:p>
          <w:p w14:paraId="46D4043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181"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4EB1C36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lang w:val="lt-LT"/>
              </w:rPr>
              <w:t>Kokybiniai ir techniniai reikalavimai</w:t>
            </w:r>
          </w:p>
          <w:p w14:paraId="14A182E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27E53C"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91F84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EF831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rPr>
              <w:t>Vieno (1) tyrimo įkainis (kaina), Eur be PVM</w:t>
            </w:r>
          </w:p>
        </w:tc>
        <w:tc>
          <w:tcPr>
            <w:tcW w:w="14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847FB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Bendra suma, Eur be PVM (7=4x6)</w:t>
            </w:r>
          </w:p>
        </w:tc>
        <w:tc>
          <w:tcPr>
            <w:tcW w:w="2365" w:type="dxa"/>
            <w:tcBorders>
              <w:top w:val="single" w:sz="4" w:space="0" w:color="00000A"/>
              <w:left w:val="single" w:sz="4" w:space="0" w:color="00000A"/>
              <w:bottom w:val="single" w:sz="4" w:space="0" w:color="00000A"/>
              <w:right w:val="single" w:sz="4" w:space="0" w:color="00000A"/>
            </w:tcBorders>
            <w:shd w:val="clear" w:color="auto" w:fill="FFFFFF"/>
          </w:tcPr>
          <w:p w14:paraId="4F23729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49BB6A3F"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9AAE4E" w14:textId="77777777" w:rsidR="00E622F8" w:rsidRPr="00725B6E" w:rsidDel="006F2774"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31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1DAE7F" w14:textId="77777777" w:rsidR="00E622F8" w:rsidRPr="00725B6E" w:rsidDel="006F2774"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218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BBEE8B" w14:textId="77777777" w:rsidR="00E622F8" w:rsidRPr="00725B6E" w:rsidDel="006F2774"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1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BB0B02" w14:textId="77777777" w:rsidR="00E622F8" w:rsidRPr="00725B6E" w:rsidDel="006F2774"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98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A234A0" w14:textId="77777777" w:rsidR="00E622F8" w:rsidRPr="00725B6E" w:rsidDel="006F2774"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C9C35A" w14:textId="77777777" w:rsidR="00E622F8" w:rsidRPr="00725B6E" w:rsidDel="006F2774"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15583CBF" w14:textId="77777777" w:rsidR="00E622F8" w:rsidRPr="00725B6E" w:rsidDel="006F2774"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751F382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8</w:t>
            </w:r>
          </w:p>
        </w:tc>
      </w:tr>
      <w:tr w:rsidR="00E622F8" w:rsidRPr="00725B6E" w14:paraId="06A3C6D9"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E7C07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570" w:type="dxa"/>
            <w:gridSpan w:val="7"/>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CE627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ar-SA"/>
              </w:rPr>
              <w:t>Tiriamos analitės:</w:t>
            </w:r>
          </w:p>
        </w:tc>
      </w:tr>
      <w:tr w:rsidR="00E622F8" w:rsidRPr="00725B6E" w14:paraId="04A04C98"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1029F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31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27500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proofErr w:type="spellStart"/>
            <w:r w:rsidRPr="00725B6E">
              <w:rPr>
                <w:rFonts w:ascii="Calibri Light" w:eastAsia="Times New Roman" w:hAnsi="Calibri Light" w:cs="Calibri Light"/>
                <w:b/>
                <w:color w:val="00000A"/>
                <w:kern w:val="3"/>
                <w:lang w:val="lt-LT" w:eastAsia="ar-SA"/>
              </w:rPr>
              <w:t>Protrombino</w:t>
            </w:r>
            <w:proofErr w:type="spellEnd"/>
            <w:r w:rsidRPr="00725B6E">
              <w:rPr>
                <w:rFonts w:ascii="Calibri Light" w:eastAsia="Times New Roman" w:hAnsi="Calibri Light" w:cs="Calibri Light"/>
                <w:b/>
                <w:color w:val="00000A"/>
                <w:kern w:val="3"/>
                <w:lang w:val="lt-LT" w:eastAsia="ar-SA"/>
              </w:rPr>
              <w:t xml:space="preserve"> laiko faktorių nustatymas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„Aštuntosios</w:t>
            </w:r>
            <w:r w:rsidRPr="00725B6E">
              <w:rPr>
                <w:rFonts w:ascii="Calibri Light" w:eastAsia="Times New Roman" w:hAnsi="Calibri Light" w:cs="Calibri Light"/>
                <w:bCs/>
                <w:i/>
                <w:iCs/>
                <w:color w:val="00000A"/>
                <w:kern w:val="3"/>
                <w:lang w:val="lt-LT" w:eastAsia="ar-SA"/>
              </w:rPr>
              <w:t xml:space="preserve">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color w:val="00000A"/>
                <w:kern w:val="3"/>
                <w:lang w:val="lt-LT" w:eastAsia="lt-LT"/>
              </w:rPr>
              <w:t xml:space="preserve"> (toliau – analizatorius ar įranga)</w:t>
            </w:r>
          </w:p>
        </w:tc>
        <w:tc>
          <w:tcPr>
            <w:tcW w:w="218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E36388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roofErr w:type="spellStart"/>
            <w:r w:rsidRPr="00725B6E">
              <w:rPr>
                <w:rFonts w:ascii="Calibri Light" w:eastAsia="Times New Roman" w:hAnsi="Calibri Light" w:cs="Calibri Light"/>
                <w:lang w:val="lt-LT"/>
              </w:rPr>
              <w:t>Owren</w:t>
            </w:r>
            <w:proofErr w:type="spellEnd"/>
            <w:r w:rsidRPr="00725B6E">
              <w:rPr>
                <w:rFonts w:ascii="Calibri Light" w:eastAsia="Times New Roman" w:hAnsi="Calibri Light" w:cs="Calibri Light"/>
                <w:lang w:val="lt-LT"/>
              </w:rPr>
              <w:t xml:space="preserve"> metodas. Reagentas turi būti nejautrus heparinui iki 1U ml., sukalibruotas, </w:t>
            </w:r>
            <w:proofErr w:type="spellStart"/>
            <w:r w:rsidRPr="00725B6E">
              <w:rPr>
                <w:rFonts w:ascii="Calibri Light" w:eastAsia="Times New Roman" w:hAnsi="Calibri Light" w:cs="Calibri Light"/>
                <w:lang w:val="lt-LT"/>
              </w:rPr>
              <w:t>kalibracinė</w:t>
            </w:r>
            <w:proofErr w:type="spellEnd"/>
            <w:r w:rsidRPr="00725B6E">
              <w:rPr>
                <w:rFonts w:ascii="Calibri Light" w:eastAsia="Times New Roman" w:hAnsi="Calibri Light" w:cs="Calibri Light"/>
                <w:lang w:val="lt-LT"/>
              </w:rPr>
              <w:t xml:space="preserve"> kreivė įkeliama naudojant brūkšninį kodą.  Pakuotė ≤ 10 ml.</w:t>
            </w:r>
          </w:p>
        </w:tc>
        <w:tc>
          <w:tcPr>
            <w:tcW w:w="1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1240D1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5F169759" w14:textId="1FD1E879" w:rsidR="00E622F8" w:rsidRPr="00725B6E" w:rsidRDefault="0058708B"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8000</w:t>
            </w:r>
          </w:p>
          <w:p w14:paraId="00B91E6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8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D132E2" w14:textId="77777777" w:rsidR="00E622F8" w:rsidRPr="00725B6E" w:rsidRDefault="00E622F8" w:rsidP="004F5055">
            <w:pPr>
              <w:spacing w:after="0" w:line="240" w:lineRule="auto"/>
              <w:jc w:val="center"/>
              <w:rPr>
                <w:rFonts w:ascii="Calibri Light" w:hAnsi="Calibri Light" w:cs="Calibri Light"/>
                <w:color w:val="000000"/>
                <w:lang w:val="lt-LT"/>
              </w:rPr>
            </w:pPr>
          </w:p>
          <w:p w14:paraId="6C99E88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77AAC4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3112C3"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DA9A84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30AA1CD7"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921248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5783CA6D"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5F9A0F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1D82D4A0"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A70D4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1.1.</w:t>
            </w:r>
          </w:p>
        </w:tc>
        <w:tc>
          <w:tcPr>
            <w:tcW w:w="31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B44CA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218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AECAA69"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452438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F5738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D5DC19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8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D84C2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4EEDBB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6F1FD8" w14:textId="77777777" w:rsidR="00E622F8" w:rsidRPr="00725B6E" w:rsidRDefault="00E622F8" w:rsidP="004F5055">
            <w:pPr>
              <w:spacing w:after="0" w:line="240" w:lineRule="auto"/>
              <w:jc w:val="center"/>
              <w:rPr>
                <w:rFonts w:ascii="Calibri Light" w:hAnsi="Calibri Light" w:cs="Calibri Light"/>
                <w:color w:val="000000"/>
                <w:lang w:val="lt-LT"/>
              </w:rPr>
            </w:pPr>
          </w:p>
          <w:p w14:paraId="7425812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5DD9CF40" w14:textId="77777777" w:rsidR="00E622F8" w:rsidRPr="00725B6E" w:rsidRDefault="00E622F8" w:rsidP="004F5055">
            <w:pPr>
              <w:spacing w:after="0" w:line="240" w:lineRule="auto"/>
              <w:jc w:val="center"/>
              <w:rPr>
                <w:rFonts w:ascii="Calibri Light" w:hAnsi="Calibri Light" w:cs="Calibri Light"/>
                <w:color w:val="000000"/>
                <w:lang w:val="lt-LT"/>
              </w:rPr>
            </w:pPr>
          </w:p>
          <w:p w14:paraId="07F0A8BD" w14:textId="77777777" w:rsidR="00E622F8" w:rsidRPr="00725B6E" w:rsidRDefault="00E622F8" w:rsidP="004F5055">
            <w:pPr>
              <w:spacing w:after="0" w:line="240" w:lineRule="auto"/>
              <w:jc w:val="center"/>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3686100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021032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10B5FDAF"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23AF5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w:t>
            </w:r>
          </w:p>
        </w:tc>
        <w:tc>
          <w:tcPr>
            <w:tcW w:w="31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0AF67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ar-SA"/>
              </w:rPr>
              <w:t xml:space="preserve">Aktyvinto dalinio </w:t>
            </w:r>
            <w:proofErr w:type="spellStart"/>
            <w:r w:rsidRPr="00725B6E">
              <w:rPr>
                <w:rFonts w:ascii="Calibri Light" w:eastAsia="Times New Roman" w:hAnsi="Calibri Light" w:cs="Calibri Light"/>
                <w:b/>
                <w:color w:val="00000A"/>
                <w:kern w:val="3"/>
                <w:lang w:val="lt-LT" w:eastAsia="ar-SA"/>
              </w:rPr>
              <w:t>tromboplastino</w:t>
            </w:r>
            <w:proofErr w:type="spellEnd"/>
            <w:r w:rsidRPr="00725B6E">
              <w:rPr>
                <w:rFonts w:ascii="Calibri Light" w:eastAsia="Times New Roman" w:hAnsi="Calibri Light" w:cs="Calibri Light"/>
                <w:b/>
                <w:color w:val="00000A"/>
                <w:kern w:val="3"/>
                <w:lang w:val="lt-LT" w:eastAsia="ar-SA"/>
              </w:rPr>
              <w:t xml:space="preserve"> laiko tyrimas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w:t>
            </w:r>
            <w:r w:rsidRPr="00725B6E">
              <w:rPr>
                <w:rFonts w:ascii="Calibri Light" w:eastAsia="Times New Roman" w:hAnsi="Calibri Light" w:cs="Calibri Light"/>
                <w:i/>
                <w:color w:val="00000A"/>
                <w:kern w:val="3"/>
                <w:lang w:val="lt-LT" w:eastAsia="lt-LT"/>
              </w:rPr>
              <w:lastRenderedPageBreak/>
              <w:t>reikalingas tyrimui atlikti su siūlomais automatiniais analizatoriais, kurių techninė specifikacija pateikta konkurso sąlygų  priede „Aštuntosios</w:t>
            </w:r>
            <w:r w:rsidRPr="00725B6E">
              <w:rPr>
                <w:rFonts w:ascii="Calibri Light" w:eastAsia="Times New Roman" w:hAnsi="Calibri Light" w:cs="Calibri Light"/>
                <w:bCs/>
                <w:i/>
                <w:iCs/>
                <w:color w:val="00000A"/>
                <w:kern w:val="3"/>
                <w:lang w:val="lt-LT" w:eastAsia="ar-SA"/>
              </w:rPr>
              <w:t xml:space="preserve">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color w:val="00000A"/>
                <w:kern w:val="3"/>
                <w:lang w:val="lt-LT" w:eastAsia="lt-LT"/>
              </w:rPr>
              <w:t xml:space="preserve"> (toliau – analizatorius ar įranga)</w:t>
            </w:r>
          </w:p>
        </w:tc>
        <w:tc>
          <w:tcPr>
            <w:tcW w:w="218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A9F481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roofErr w:type="spellStart"/>
            <w:r w:rsidRPr="00725B6E">
              <w:rPr>
                <w:rFonts w:ascii="Calibri Light" w:eastAsia="Times New Roman" w:hAnsi="Calibri Light" w:cs="Calibri Light"/>
                <w:kern w:val="3"/>
                <w:lang w:val="lt-LT" w:eastAsia="lt-LT"/>
              </w:rPr>
              <w:lastRenderedPageBreak/>
              <w:t>Rekalcifikacijos</w:t>
            </w:r>
            <w:proofErr w:type="spellEnd"/>
            <w:r w:rsidRPr="00725B6E">
              <w:rPr>
                <w:rFonts w:ascii="Calibri Light" w:eastAsia="Times New Roman" w:hAnsi="Calibri Light" w:cs="Calibri Light"/>
                <w:kern w:val="3"/>
                <w:lang w:val="lt-LT" w:eastAsia="lt-LT"/>
              </w:rPr>
              <w:t xml:space="preserve"> metodas.</w:t>
            </w:r>
          </w:p>
        </w:tc>
        <w:tc>
          <w:tcPr>
            <w:tcW w:w="1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9C9D8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3254065B" w14:textId="171F84D1" w:rsidR="00E622F8" w:rsidRPr="00725B6E" w:rsidRDefault="0058708B"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6</w:t>
            </w:r>
            <w:r w:rsidR="00E622F8" w:rsidRPr="00725B6E">
              <w:rPr>
                <w:rFonts w:ascii="Calibri Light" w:hAnsi="Calibri Light" w:cs="Calibri Light"/>
                <w:color w:val="000000"/>
                <w:lang w:val="lt-LT"/>
              </w:rPr>
              <w:t>500</w:t>
            </w:r>
          </w:p>
          <w:p w14:paraId="5C84A16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8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2FFBA6" w14:textId="77777777" w:rsidR="00E622F8" w:rsidRPr="00725B6E" w:rsidRDefault="00E622F8" w:rsidP="004F5055">
            <w:pPr>
              <w:spacing w:after="0" w:line="240" w:lineRule="auto"/>
              <w:jc w:val="center"/>
              <w:rPr>
                <w:rFonts w:ascii="Calibri Light" w:hAnsi="Calibri Light" w:cs="Calibri Light"/>
                <w:color w:val="000000"/>
                <w:lang w:val="lt-LT"/>
              </w:rPr>
            </w:pPr>
          </w:p>
          <w:p w14:paraId="36D60159"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AFE785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5B869C"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547E2D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01D54518"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DC86309" w14:textId="77777777" w:rsidR="00E622F8" w:rsidRPr="00725B6E" w:rsidRDefault="00E622F8" w:rsidP="004F5055">
            <w:pPr>
              <w:spacing w:after="0" w:line="240" w:lineRule="auto"/>
              <w:jc w:val="center"/>
              <w:rPr>
                <w:rFonts w:ascii="Calibri Light" w:eastAsia="Times New Roman" w:hAnsi="Calibri Light" w:cs="Calibri Light"/>
                <w:b/>
                <w:i/>
                <w:color w:val="00000A"/>
                <w:kern w:val="3"/>
                <w:lang w:val="lt-LT" w:eastAsia="lt-LT"/>
              </w:rPr>
            </w:pP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3B8C4EC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121D0760"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D1E59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31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60879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218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53FD57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CEC6BD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F16FB1"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D56C4D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8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C99F3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5EE667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DE8AE5" w14:textId="77777777" w:rsidR="00E622F8" w:rsidRPr="00725B6E" w:rsidRDefault="00E622F8" w:rsidP="004F5055">
            <w:pPr>
              <w:spacing w:after="0" w:line="240" w:lineRule="auto"/>
              <w:jc w:val="center"/>
              <w:rPr>
                <w:rFonts w:ascii="Calibri Light" w:hAnsi="Calibri Light" w:cs="Calibri Light"/>
                <w:color w:val="000000"/>
                <w:lang w:val="lt-LT"/>
              </w:rPr>
            </w:pPr>
          </w:p>
          <w:p w14:paraId="258369F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3D848BA9" w14:textId="77777777" w:rsidR="00E622F8" w:rsidRPr="00725B6E" w:rsidRDefault="00E622F8" w:rsidP="004F5055">
            <w:pPr>
              <w:spacing w:after="0" w:line="240" w:lineRule="auto"/>
              <w:jc w:val="center"/>
              <w:rPr>
                <w:rFonts w:ascii="Calibri Light" w:hAnsi="Calibri Light" w:cs="Calibri Light"/>
                <w:color w:val="000000"/>
                <w:lang w:val="lt-LT"/>
              </w:rPr>
            </w:pPr>
          </w:p>
          <w:p w14:paraId="20EE99F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7C94EB05"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80926A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2E6264C3"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B0A99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3.</w:t>
            </w:r>
          </w:p>
        </w:tc>
        <w:tc>
          <w:tcPr>
            <w:tcW w:w="31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66FD2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proofErr w:type="spellStart"/>
            <w:r w:rsidRPr="00725B6E">
              <w:rPr>
                <w:rFonts w:ascii="Calibri Light" w:eastAsia="Times New Roman" w:hAnsi="Calibri Light" w:cs="Calibri Light"/>
                <w:b/>
                <w:color w:val="00000A"/>
                <w:kern w:val="3"/>
                <w:lang w:val="lt-LT" w:eastAsia="ar-SA"/>
              </w:rPr>
              <w:t>Fibrinogeno</w:t>
            </w:r>
            <w:proofErr w:type="spellEnd"/>
            <w:r w:rsidRPr="00725B6E">
              <w:rPr>
                <w:rFonts w:ascii="Calibri Light" w:eastAsia="Times New Roman" w:hAnsi="Calibri Light" w:cs="Calibri Light"/>
                <w:b/>
                <w:color w:val="00000A"/>
                <w:kern w:val="3"/>
                <w:lang w:val="lt-LT" w:eastAsia="ar-SA"/>
              </w:rPr>
              <w:t xml:space="preserve"> koncentracijos tyrimas </w:t>
            </w:r>
            <w:r w:rsidRPr="00725B6E">
              <w:rPr>
                <w:rFonts w:ascii="Calibri Light" w:eastAsia="Times New Roman" w:hAnsi="Calibri Light" w:cs="Calibri Light"/>
                <w:i/>
                <w:color w:val="00000A"/>
                <w:kern w:val="3"/>
                <w:lang w:val="lt-LT" w:eastAsia="lt-LT"/>
              </w:rPr>
              <w:t>(žemiau tiekėjas atskirai eilutėse įrašo visus tyrimui atlikti reikalingus diagnostikos reagentus ir/ar papildomas priemones, reikalingas tyrimui atlikti su siūlomais automatiniais analizatoriais, kurių techninė specifikacija pateikta konkurso sąlygų  priede „Aštuntosios</w:t>
            </w:r>
            <w:r w:rsidRPr="00725B6E">
              <w:rPr>
                <w:rFonts w:ascii="Calibri Light" w:eastAsia="Times New Roman" w:hAnsi="Calibri Light" w:cs="Calibri Light"/>
                <w:bCs/>
                <w:i/>
                <w:iCs/>
                <w:color w:val="00000A"/>
                <w:kern w:val="3"/>
                <w:lang w:val="lt-LT" w:eastAsia="ar-SA"/>
              </w:rPr>
              <w:t xml:space="preserve">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color w:val="00000A"/>
                <w:kern w:val="3"/>
                <w:lang w:val="lt-LT" w:eastAsia="lt-LT"/>
              </w:rPr>
              <w:t xml:space="preserve"> (toliau – analizatorius ar įranga)</w:t>
            </w:r>
          </w:p>
        </w:tc>
        <w:tc>
          <w:tcPr>
            <w:tcW w:w="218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C0A2E83" w14:textId="6C926764"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 xml:space="preserve">Klauso metodas. </w:t>
            </w:r>
            <w:proofErr w:type="spellStart"/>
            <w:r w:rsidRPr="00725B6E">
              <w:rPr>
                <w:rFonts w:ascii="Calibri Light" w:eastAsia="Times New Roman" w:hAnsi="Calibri Light" w:cs="Calibri Light"/>
                <w:color w:val="00000A"/>
                <w:kern w:val="3"/>
                <w:lang w:val="lt-LT" w:eastAsia="lt-LT"/>
              </w:rPr>
              <w:t>Kalibracinė</w:t>
            </w:r>
            <w:proofErr w:type="spellEnd"/>
            <w:r w:rsidRPr="00725B6E">
              <w:rPr>
                <w:rFonts w:ascii="Calibri Light" w:eastAsia="Times New Roman" w:hAnsi="Calibri Light" w:cs="Calibri Light"/>
                <w:color w:val="00000A"/>
                <w:kern w:val="3"/>
                <w:lang w:val="lt-LT" w:eastAsia="lt-LT"/>
              </w:rPr>
              <w:t xml:space="preserve"> kreivė įkeliama naudojant brūkšninį kodą. Pakuotė &lt; 5 ml., darbinio tirpalo stabilumas ≥ 60 d. laikant  2-8°C.</w:t>
            </w:r>
          </w:p>
        </w:tc>
        <w:tc>
          <w:tcPr>
            <w:tcW w:w="1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A728A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40CFC9C4" w14:textId="1B677925" w:rsidR="00E622F8" w:rsidRPr="00725B6E" w:rsidRDefault="0058708B"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600</w:t>
            </w:r>
          </w:p>
          <w:p w14:paraId="7E7C2D1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8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DB5AE4" w14:textId="77777777" w:rsidR="00E622F8" w:rsidRPr="00725B6E" w:rsidRDefault="00E622F8" w:rsidP="004F5055">
            <w:pPr>
              <w:spacing w:after="0" w:line="240" w:lineRule="auto"/>
              <w:jc w:val="center"/>
              <w:rPr>
                <w:rFonts w:ascii="Calibri Light" w:hAnsi="Calibri Light" w:cs="Calibri Light"/>
                <w:color w:val="000000"/>
                <w:lang w:val="lt-LT"/>
              </w:rPr>
            </w:pPr>
          </w:p>
          <w:p w14:paraId="063AE739"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CC53C1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9E2128"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E6AD23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530FB49D"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C90D80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7BBD75F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7BF95177"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C047F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3.1.</w:t>
            </w:r>
          </w:p>
        </w:tc>
        <w:tc>
          <w:tcPr>
            <w:tcW w:w="31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9567E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218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4C00A52"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658B9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DF3777"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25FA48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8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378FC7"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093C31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B06EF2" w14:textId="77777777" w:rsidR="00E622F8" w:rsidRPr="00725B6E" w:rsidRDefault="00E622F8" w:rsidP="004F5055">
            <w:pPr>
              <w:spacing w:after="0" w:line="240" w:lineRule="auto"/>
              <w:jc w:val="center"/>
              <w:rPr>
                <w:rFonts w:ascii="Calibri Light" w:hAnsi="Calibri Light" w:cs="Calibri Light"/>
                <w:color w:val="000000"/>
                <w:lang w:val="lt-LT"/>
              </w:rPr>
            </w:pPr>
          </w:p>
          <w:p w14:paraId="5E9D243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4D840868" w14:textId="77777777" w:rsidR="00E622F8" w:rsidRPr="00725B6E" w:rsidRDefault="00E622F8" w:rsidP="004F5055">
            <w:pPr>
              <w:spacing w:after="0" w:line="240" w:lineRule="auto"/>
              <w:jc w:val="center"/>
              <w:rPr>
                <w:rFonts w:ascii="Calibri Light" w:hAnsi="Calibri Light" w:cs="Calibri Light"/>
                <w:color w:val="000000"/>
                <w:lang w:val="lt-LT"/>
              </w:rPr>
            </w:pPr>
          </w:p>
          <w:p w14:paraId="5D436C3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7E9BBCDE"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7A97BA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5575B679"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B72AF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4.</w:t>
            </w:r>
          </w:p>
        </w:tc>
        <w:tc>
          <w:tcPr>
            <w:tcW w:w="31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F8B6A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ar-SA"/>
              </w:rPr>
              <w:t>D-</w:t>
            </w:r>
            <w:proofErr w:type="spellStart"/>
            <w:r w:rsidRPr="00725B6E">
              <w:rPr>
                <w:rFonts w:ascii="Calibri Light" w:eastAsia="Times New Roman" w:hAnsi="Calibri Light" w:cs="Calibri Light"/>
                <w:b/>
                <w:color w:val="00000A"/>
                <w:kern w:val="3"/>
                <w:lang w:val="lt-LT" w:eastAsia="ar-SA"/>
              </w:rPr>
              <w:t>dimerų</w:t>
            </w:r>
            <w:proofErr w:type="spellEnd"/>
            <w:r w:rsidRPr="00725B6E">
              <w:rPr>
                <w:rFonts w:ascii="Calibri Light" w:eastAsia="Times New Roman" w:hAnsi="Calibri Light" w:cs="Calibri Light"/>
                <w:b/>
                <w:color w:val="00000A"/>
                <w:kern w:val="3"/>
                <w:lang w:val="lt-LT" w:eastAsia="ar-SA"/>
              </w:rPr>
              <w:t xml:space="preserve"> koncentracijos tyrimas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w:t>
            </w:r>
            <w:r w:rsidRPr="00725B6E">
              <w:rPr>
                <w:rFonts w:ascii="Calibri Light" w:eastAsia="Times New Roman" w:hAnsi="Calibri Light" w:cs="Calibri Light"/>
                <w:i/>
                <w:color w:val="00000A"/>
                <w:kern w:val="3"/>
                <w:lang w:val="lt-LT" w:eastAsia="lt-LT"/>
              </w:rPr>
              <w:lastRenderedPageBreak/>
              <w:t>reagentus ir/ar papildomas priemones, reikalingas tyrimui atlikti su siūlomais automatiniais analizatoriais, kurių techninė specifikacija pateikta konkurso sąlygų  priede „Aštuntosios</w:t>
            </w:r>
            <w:r w:rsidRPr="00725B6E">
              <w:rPr>
                <w:rFonts w:ascii="Calibri Light" w:eastAsia="Times New Roman" w:hAnsi="Calibri Light" w:cs="Calibri Light"/>
                <w:bCs/>
                <w:i/>
                <w:iCs/>
                <w:color w:val="00000A"/>
                <w:kern w:val="3"/>
                <w:lang w:val="lt-LT" w:eastAsia="ar-SA"/>
              </w:rPr>
              <w:t xml:space="preserve">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color w:val="00000A"/>
                <w:kern w:val="3"/>
                <w:lang w:val="lt-LT" w:eastAsia="lt-LT"/>
              </w:rPr>
              <w:t xml:space="preserve"> (toliau – analizatorius ar įranga)</w:t>
            </w:r>
          </w:p>
        </w:tc>
        <w:tc>
          <w:tcPr>
            <w:tcW w:w="218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F82F0F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roofErr w:type="spellStart"/>
            <w:r w:rsidRPr="00725B6E">
              <w:rPr>
                <w:rFonts w:ascii="Calibri Light" w:eastAsia="Times New Roman" w:hAnsi="Calibri Light" w:cs="Calibri Light"/>
                <w:kern w:val="3"/>
                <w:lang w:val="lt-LT" w:eastAsia="lt-LT"/>
              </w:rPr>
              <w:lastRenderedPageBreak/>
              <w:t>Imunoturbidimetrinis</w:t>
            </w:r>
            <w:proofErr w:type="spellEnd"/>
            <w:r w:rsidRPr="00725B6E">
              <w:rPr>
                <w:rFonts w:ascii="Calibri Light" w:eastAsia="Times New Roman" w:hAnsi="Calibri Light" w:cs="Calibri Light"/>
                <w:kern w:val="3"/>
                <w:lang w:val="lt-LT" w:eastAsia="lt-LT"/>
              </w:rPr>
              <w:t xml:space="preserve"> metodas</w:t>
            </w:r>
            <w:r w:rsidRPr="00725B6E">
              <w:rPr>
                <w:rFonts w:ascii="Calibri Light" w:eastAsia="Times New Roman" w:hAnsi="Calibri Light" w:cs="Calibri Light"/>
                <w:lang w:val="lt-LT"/>
              </w:rPr>
              <w:t xml:space="preserve"> Metodo jautrumas (PE atveju) ≥97%, neigiama </w:t>
            </w:r>
            <w:r w:rsidRPr="00725B6E">
              <w:rPr>
                <w:rFonts w:ascii="Calibri Light" w:eastAsia="Times New Roman" w:hAnsi="Calibri Light" w:cs="Calibri Light"/>
                <w:lang w:val="lt-LT"/>
              </w:rPr>
              <w:lastRenderedPageBreak/>
              <w:t>prognostinė vertė (NPV) ≥98%, Specifiškumas ≥75%.</w:t>
            </w:r>
          </w:p>
        </w:tc>
        <w:tc>
          <w:tcPr>
            <w:tcW w:w="1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64041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50FD824E" w14:textId="310B2922"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1</w:t>
            </w:r>
            <w:r w:rsidR="0058708B" w:rsidRPr="00725B6E">
              <w:rPr>
                <w:rFonts w:ascii="Calibri Light" w:hAnsi="Calibri Light" w:cs="Calibri Light"/>
                <w:color w:val="000000"/>
                <w:lang w:val="lt-LT"/>
              </w:rPr>
              <w:t>300</w:t>
            </w:r>
          </w:p>
          <w:p w14:paraId="287CBAA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8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11B471" w14:textId="77777777" w:rsidR="00E622F8" w:rsidRPr="00725B6E" w:rsidRDefault="00E622F8" w:rsidP="004F5055">
            <w:pPr>
              <w:spacing w:after="0" w:line="240" w:lineRule="auto"/>
              <w:jc w:val="center"/>
              <w:rPr>
                <w:rFonts w:ascii="Calibri Light" w:hAnsi="Calibri Light" w:cs="Calibri Light"/>
                <w:color w:val="000000"/>
                <w:lang w:val="lt-LT"/>
              </w:rPr>
            </w:pPr>
          </w:p>
          <w:p w14:paraId="4644451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41B6EB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73BA92"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1C96D8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377C6D1A"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B723EB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28DD864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5730C6B0" w14:textId="77777777" w:rsidTr="004F5055">
        <w:trPr>
          <w:trHeight w:val="256"/>
        </w:trPr>
        <w:tc>
          <w:tcPr>
            <w:tcW w:w="7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E627E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4.1.</w:t>
            </w:r>
          </w:p>
        </w:tc>
        <w:tc>
          <w:tcPr>
            <w:tcW w:w="311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94E07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218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9742D7D"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90202B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2E9B9D"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014C95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985"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7D4A14"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98FA69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F62FEB" w14:textId="77777777" w:rsidR="00E622F8" w:rsidRPr="00725B6E" w:rsidRDefault="00E622F8" w:rsidP="004F5055">
            <w:pPr>
              <w:spacing w:after="0" w:line="240" w:lineRule="auto"/>
              <w:jc w:val="center"/>
              <w:rPr>
                <w:rFonts w:ascii="Calibri Light" w:hAnsi="Calibri Light" w:cs="Calibri Light"/>
                <w:color w:val="000000"/>
                <w:lang w:val="lt-LT"/>
              </w:rPr>
            </w:pPr>
          </w:p>
          <w:p w14:paraId="1D990E0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13BC2393" w14:textId="77777777" w:rsidR="00E622F8" w:rsidRPr="00725B6E" w:rsidRDefault="00E622F8" w:rsidP="004F5055">
            <w:pPr>
              <w:spacing w:after="0" w:line="240" w:lineRule="auto"/>
              <w:jc w:val="center"/>
              <w:rPr>
                <w:rFonts w:ascii="Calibri Light" w:hAnsi="Calibri Light" w:cs="Calibri Light"/>
                <w:color w:val="000000"/>
                <w:lang w:val="lt-LT"/>
              </w:rPr>
            </w:pPr>
          </w:p>
          <w:p w14:paraId="33AD69A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1EBA64A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FB3938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5CAB46BA" w14:textId="77777777" w:rsidTr="004F5055">
        <w:trPr>
          <w:trHeight w:val="163"/>
        </w:trPr>
        <w:tc>
          <w:tcPr>
            <w:tcW w:w="11493" w:type="dxa"/>
            <w:gridSpan w:val="6"/>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4343F4" w14:textId="5DF24280"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Ašt</w:t>
            </w:r>
            <w:r w:rsidR="00720C3B">
              <w:rPr>
                <w:rFonts w:ascii="Calibri Light" w:eastAsia="Times New Roman" w:hAnsi="Calibri Light" w:cs="Calibri Light"/>
                <w:b/>
                <w:color w:val="00000A"/>
                <w:kern w:val="3"/>
                <w:lang w:val="lt-LT" w:eastAsia="lt-LT"/>
              </w:rPr>
              <w:t>u</w:t>
            </w:r>
            <w:r w:rsidRPr="00725B6E">
              <w:rPr>
                <w:rFonts w:ascii="Calibri Light" w:eastAsia="Times New Roman" w:hAnsi="Calibri Light" w:cs="Calibri Light"/>
                <w:b/>
                <w:color w:val="00000A"/>
                <w:kern w:val="3"/>
                <w:lang w:val="lt-LT" w:eastAsia="lt-LT"/>
              </w:rPr>
              <w:t>ntos pirkimo dalies bendra kaina 36 mėn. (iš viso), Eur be PVM</w:t>
            </w: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00929E5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13D13A0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74A420F5" w14:textId="77777777" w:rsidTr="004F5055">
        <w:trPr>
          <w:trHeight w:val="256"/>
        </w:trPr>
        <w:tc>
          <w:tcPr>
            <w:tcW w:w="11493" w:type="dxa"/>
            <w:gridSpan w:val="6"/>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C53768" w14:textId="31752ACC"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BB7807" w:rsidRPr="00725B6E">
              <w:rPr>
                <w:rFonts w:ascii="Calibri Light" w:eastAsia="Times New Roman" w:hAnsi="Calibri Light" w:cs="Calibri Light"/>
                <w:b/>
                <w:i/>
                <w:color w:val="00000A"/>
                <w:kern w:val="3"/>
                <w:lang w:val="lt-LT" w:eastAsia="lt-LT"/>
              </w:rPr>
              <w:t>**</w:t>
            </w: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75EB6D3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63CAC2E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6983BEB2" w14:textId="77777777" w:rsidTr="004F5055">
        <w:trPr>
          <w:trHeight w:val="256"/>
        </w:trPr>
        <w:tc>
          <w:tcPr>
            <w:tcW w:w="11493" w:type="dxa"/>
            <w:gridSpan w:val="6"/>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915FAC"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Aštuntos pirkimo dalies bendra kaina 36 mėn. (iš viso), Eur su PVM</w:t>
            </w:r>
          </w:p>
        </w:tc>
        <w:tc>
          <w:tcPr>
            <w:tcW w:w="1455"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7F102F4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65" w:type="dxa"/>
            <w:tcBorders>
              <w:top w:val="single" w:sz="4" w:space="0" w:color="auto"/>
              <w:left w:val="single" w:sz="4" w:space="0" w:color="auto"/>
              <w:bottom w:val="single" w:sz="4" w:space="0" w:color="00000A"/>
              <w:right w:val="single" w:sz="4" w:space="0" w:color="00000A"/>
            </w:tcBorders>
            <w:shd w:val="clear" w:color="auto" w:fill="FFFFFF"/>
          </w:tcPr>
          <w:p w14:paraId="2AF3E42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bl>
    <w:p w14:paraId="7E37A467" w14:textId="48E86735"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Pastaba. *Lentelės eilučių skaičius neribojamas (jų gali būti daugiau ar mažiau, – svarbu, kad būtų galima užtikrinti kokybišką ir patikimą tyrimų atlikimą su visomis reikalingomis priemonėmis). Tiekėjas privalo pateikti reikalingą reagentų, kitų priemonių ir kontrolinių medžiagų kiekį, numatomam nurodytam tyrimų skaičiui per 36 mėn. atlikti. Būtina pateikti pasiūlymą visoms pirkimo dalies pozicijoms, visam nurodytam tyrimų skaičiui užtikrinti.</w:t>
      </w:r>
    </w:p>
    <w:p w14:paraId="37AAF948" w14:textId="4AB4692A" w:rsidR="00E622F8" w:rsidRPr="00725B6E" w:rsidRDefault="00BB7807"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3389E3AF" w14:textId="77777777" w:rsidR="002465E9" w:rsidRPr="00725B6E" w:rsidRDefault="002465E9"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352A0E5B" w14:textId="77777777" w:rsidR="00E622F8" w:rsidRPr="00725B6E" w:rsidRDefault="00E622F8" w:rsidP="00E622F8">
      <w:pPr>
        <w:tabs>
          <w:tab w:val="left" w:pos="567"/>
        </w:tabs>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Aštuntosios pirkimo dalies alternatyvaus analizatoriaus būtinieji reikalavimai *</w:t>
      </w:r>
    </w:p>
    <w:p w14:paraId="297592AD" w14:textId="77777777" w:rsidR="00E622F8" w:rsidRPr="00725B6E" w:rsidRDefault="00E622F8" w:rsidP="00E622F8">
      <w:pPr>
        <w:tabs>
          <w:tab w:val="left" w:pos="567"/>
        </w:tabs>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p>
    <w:tbl>
      <w:tblPr>
        <w:tblW w:w="15309" w:type="dxa"/>
        <w:tblInd w:w="-5" w:type="dxa"/>
        <w:tblLayout w:type="fixed"/>
        <w:tblLook w:val="0000" w:firstRow="0" w:lastRow="0" w:firstColumn="0" w:lastColumn="0" w:noHBand="0" w:noVBand="0"/>
      </w:tblPr>
      <w:tblGrid>
        <w:gridCol w:w="567"/>
        <w:gridCol w:w="7371"/>
        <w:gridCol w:w="7371"/>
      </w:tblGrid>
      <w:tr w:rsidR="00E622F8" w:rsidRPr="00725B6E" w14:paraId="562F6A22" w14:textId="77777777" w:rsidTr="004F5055">
        <w:trPr>
          <w:trHeight w:val="520"/>
        </w:trPr>
        <w:tc>
          <w:tcPr>
            <w:tcW w:w="567" w:type="dxa"/>
            <w:tcBorders>
              <w:top w:val="single" w:sz="4" w:space="0" w:color="000000"/>
              <w:left w:val="single" w:sz="4" w:space="0" w:color="000000"/>
              <w:bottom w:val="single" w:sz="4" w:space="0" w:color="000000"/>
            </w:tcBorders>
          </w:tcPr>
          <w:p w14:paraId="1E88B39E"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Eil.</w:t>
            </w:r>
          </w:p>
          <w:p w14:paraId="7D5F73C9"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Nr.</w:t>
            </w:r>
          </w:p>
        </w:tc>
        <w:tc>
          <w:tcPr>
            <w:tcW w:w="7371" w:type="dxa"/>
            <w:tcBorders>
              <w:top w:val="single" w:sz="4" w:space="0" w:color="000000"/>
              <w:left w:val="single" w:sz="4" w:space="0" w:color="000000"/>
              <w:bottom w:val="single" w:sz="4" w:space="0" w:color="000000"/>
            </w:tcBorders>
            <w:vAlign w:val="center"/>
          </w:tcPr>
          <w:p w14:paraId="51E9D97C"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7371" w:type="dxa"/>
            <w:tcBorders>
              <w:top w:val="single" w:sz="4" w:space="0" w:color="000000"/>
              <w:left w:val="single" w:sz="4" w:space="0" w:color="000000"/>
              <w:bottom w:val="single" w:sz="4" w:space="0" w:color="000000"/>
              <w:right w:val="single" w:sz="4" w:space="0" w:color="000000"/>
            </w:tcBorders>
            <w:vAlign w:val="center"/>
          </w:tcPr>
          <w:p w14:paraId="1349407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atitikimas(įrašomas tikslus  techninis parametras)</w:t>
            </w:r>
          </w:p>
          <w:p w14:paraId="7C39F315"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3DC264B7" w14:textId="77777777" w:rsidTr="004F5055">
        <w:tc>
          <w:tcPr>
            <w:tcW w:w="567" w:type="dxa"/>
            <w:tcBorders>
              <w:top w:val="single" w:sz="4" w:space="0" w:color="000000"/>
              <w:left w:val="single" w:sz="4" w:space="0" w:color="000000"/>
              <w:bottom w:val="single" w:sz="4" w:space="0" w:color="000000"/>
            </w:tcBorders>
          </w:tcPr>
          <w:p w14:paraId="74077DC7"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7371" w:type="dxa"/>
            <w:tcBorders>
              <w:top w:val="single" w:sz="4" w:space="0" w:color="000000"/>
              <w:left w:val="single" w:sz="4" w:space="0" w:color="000000"/>
              <w:bottom w:val="single" w:sz="4" w:space="0" w:color="000000"/>
              <w:right w:val="single" w:sz="4" w:space="0" w:color="000000"/>
            </w:tcBorders>
            <w:vAlign w:val="center"/>
          </w:tcPr>
          <w:p w14:paraId="5E713CEB" w14:textId="77777777" w:rsidR="00E622F8" w:rsidRPr="00725B6E" w:rsidRDefault="00E622F8" w:rsidP="004F5055">
            <w:pPr>
              <w:spacing w:after="0" w:line="240" w:lineRule="auto"/>
              <w:rPr>
                <w:rFonts w:ascii="Calibri Light" w:hAnsi="Calibri Light" w:cs="Calibri Light"/>
                <w:color w:val="000000"/>
                <w:lang w:val="lt-LT"/>
              </w:rPr>
            </w:pPr>
            <w:r w:rsidRPr="00725B6E">
              <w:rPr>
                <w:rFonts w:ascii="Calibri Light" w:hAnsi="Calibri Light" w:cs="Calibri Light"/>
                <w:color w:val="000000"/>
                <w:lang w:val="lt-LT"/>
              </w:rPr>
              <w:t xml:space="preserve">Tiekėjas turi pasiūlyti automatinį analizatorių </w:t>
            </w:r>
            <w:r w:rsidRPr="00725B6E">
              <w:rPr>
                <w:rFonts w:ascii="Calibri Light" w:eastAsia="Times New Roman" w:hAnsi="Calibri Light" w:cs="Calibri Light"/>
                <w:color w:val="00000A"/>
                <w:kern w:val="3"/>
                <w:lang w:val="lt-LT" w:eastAsia="lt-LT"/>
              </w:rPr>
              <w:t>krešėjimo sistemos tyrimams atlikti</w:t>
            </w:r>
            <w:r w:rsidRPr="00725B6E">
              <w:rPr>
                <w:rFonts w:ascii="Calibri Light" w:hAnsi="Calibri Light" w:cs="Calibri Light"/>
                <w:color w:val="000000"/>
                <w:lang w:val="lt-LT"/>
              </w:rPr>
              <w:t xml:space="preserve">. </w:t>
            </w:r>
          </w:p>
          <w:p w14:paraId="393AE681" w14:textId="78668712" w:rsidR="00E622F8" w:rsidRPr="00725B6E" w:rsidRDefault="00E622F8" w:rsidP="004F5055">
            <w:pPr>
              <w:spacing w:after="0" w:line="240" w:lineRule="auto"/>
              <w:rPr>
                <w:rFonts w:ascii="Calibri Light" w:hAnsi="Calibri Light" w:cs="Calibri Light"/>
                <w:color w:val="000000"/>
                <w:lang w:val="lt-LT"/>
              </w:rPr>
            </w:pPr>
            <w:r w:rsidRPr="00725B6E">
              <w:rPr>
                <w:rFonts w:ascii="Calibri Light" w:hAnsi="Calibri Light" w:cs="Calibri Light"/>
                <w:color w:val="000000"/>
                <w:lang w:val="lt-LT"/>
              </w:rPr>
              <w:t xml:space="preserve">Siūloma įranga turi būti nauja (įrangų pagaminimo metai ne senesni kaip </w:t>
            </w:r>
            <w:r w:rsidR="009C3B59" w:rsidRPr="00725B6E">
              <w:rPr>
                <w:rFonts w:ascii="Calibri Light" w:hAnsi="Calibri Light" w:cs="Calibri Light"/>
                <w:color w:val="000000"/>
                <w:lang w:val="lt-LT"/>
              </w:rPr>
              <w:t>3</w:t>
            </w:r>
            <w:r w:rsidRPr="00725B6E">
              <w:rPr>
                <w:rFonts w:ascii="Calibri Light" w:hAnsi="Calibri Light" w:cs="Calibri Light"/>
                <w:color w:val="000000"/>
                <w:lang w:val="lt-LT"/>
              </w:rPr>
              <w:t xml:space="preserve"> </w:t>
            </w:r>
            <w:r w:rsidR="009C3B59" w:rsidRPr="00725B6E">
              <w:rPr>
                <w:rFonts w:ascii="Calibri Light" w:hAnsi="Calibri Light" w:cs="Calibri Light"/>
                <w:color w:val="000000"/>
                <w:lang w:val="lt-LT"/>
              </w:rPr>
              <w:t>metų</w:t>
            </w:r>
            <w:r w:rsidRPr="00725B6E">
              <w:rPr>
                <w:rFonts w:ascii="Calibri Light" w:hAnsi="Calibri Light" w:cs="Calibri Light"/>
                <w:color w:val="000000"/>
                <w:lang w:val="lt-LT"/>
              </w:rPr>
              <w:t xml:space="preserve"> nuo pasiūlymų pateikimo termino pabaigos), negalima siūlyti demonstracinės, naudotos arba naudotos ir atnaujintos (</w:t>
            </w:r>
            <w:proofErr w:type="spellStart"/>
            <w:r w:rsidRPr="00725B6E">
              <w:rPr>
                <w:rFonts w:ascii="Calibri Light" w:hAnsi="Calibri Light" w:cs="Calibri Light"/>
                <w:color w:val="000000"/>
                <w:lang w:val="lt-LT"/>
              </w:rPr>
              <w:t>remarketing</w:t>
            </w:r>
            <w:proofErr w:type="spellEnd"/>
            <w:r w:rsidRPr="00725B6E">
              <w:rPr>
                <w:rFonts w:ascii="Calibri Light" w:hAnsi="Calibri Light" w:cs="Calibri Light"/>
                <w:color w:val="000000"/>
                <w:lang w:val="lt-LT"/>
              </w:rPr>
              <w:t>) įrangos. Tiekėjas privalo pateikti įrodymus, kad įranga yra nauja (tinkamais įrodymais bus laikoma gamintojo informacija apie įrangos pagaminimo datą, serijos numerį ir kt.).</w:t>
            </w:r>
          </w:p>
        </w:tc>
        <w:tc>
          <w:tcPr>
            <w:tcW w:w="7371" w:type="dxa"/>
            <w:tcBorders>
              <w:top w:val="single" w:sz="4" w:space="0" w:color="000000"/>
              <w:left w:val="single" w:sz="4" w:space="0" w:color="000000"/>
              <w:bottom w:val="single" w:sz="4" w:space="0" w:color="000000"/>
              <w:right w:val="single" w:sz="4" w:space="0" w:color="000000"/>
            </w:tcBorders>
          </w:tcPr>
          <w:p w14:paraId="23A9A241"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lang w:val="lt-LT"/>
              </w:rPr>
              <w:t>(nurodomas įrangos pavadinimas, tipas/modelis, gamintojas, pagaminimo data)</w:t>
            </w:r>
          </w:p>
        </w:tc>
      </w:tr>
      <w:tr w:rsidR="0058708B" w:rsidRPr="00725B6E" w14:paraId="296995AC" w14:textId="77777777" w:rsidTr="002C26D6">
        <w:tc>
          <w:tcPr>
            <w:tcW w:w="567" w:type="dxa"/>
            <w:tcBorders>
              <w:top w:val="single" w:sz="4" w:space="0" w:color="000000"/>
              <w:left w:val="single" w:sz="4" w:space="0" w:color="000000"/>
              <w:bottom w:val="single" w:sz="4" w:space="0" w:color="000000"/>
            </w:tcBorders>
          </w:tcPr>
          <w:p w14:paraId="659E96CC" w14:textId="77777777" w:rsidR="0058708B" w:rsidRPr="00725B6E" w:rsidRDefault="0058708B" w:rsidP="0058708B">
            <w:pPr>
              <w:spacing w:after="0" w:line="240" w:lineRule="auto"/>
              <w:jc w:val="center"/>
              <w:rPr>
                <w:rFonts w:ascii="Calibri Light" w:hAnsi="Calibri Light" w:cs="Calibri Light"/>
                <w:lang w:val="lt-LT"/>
              </w:rPr>
            </w:pPr>
            <w:r w:rsidRPr="00725B6E">
              <w:rPr>
                <w:rFonts w:ascii="Calibri Light" w:hAnsi="Calibri Light" w:cs="Calibri Light"/>
                <w:bCs/>
                <w:lang w:val="lt-LT"/>
              </w:rPr>
              <w:t>2.</w:t>
            </w:r>
          </w:p>
        </w:tc>
        <w:tc>
          <w:tcPr>
            <w:tcW w:w="7371" w:type="dxa"/>
            <w:tcBorders>
              <w:top w:val="single" w:sz="4" w:space="0" w:color="000000"/>
              <w:left w:val="single" w:sz="4" w:space="0" w:color="000000"/>
              <w:bottom w:val="single" w:sz="4" w:space="0" w:color="000000"/>
            </w:tcBorders>
            <w:vAlign w:val="center"/>
          </w:tcPr>
          <w:p w14:paraId="100BF38B" w14:textId="77777777" w:rsidR="0058708B" w:rsidRPr="00725B6E" w:rsidRDefault="0058708B" w:rsidP="0058708B">
            <w:pPr>
              <w:spacing w:after="0" w:line="240" w:lineRule="auto"/>
              <w:rPr>
                <w:rFonts w:ascii="Calibri Light" w:hAnsi="Calibri Light" w:cs="Calibri Light"/>
                <w:lang w:val="lt-LT"/>
              </w:rPr>
            </w:pPr>
            <w:r w:rsidRPr="00725B6E">
              <w:rPr>
                <w:rFonts w:ascii="Calibri Light" w:hAnsi="Calibri Light" w:cs="Calibri Light"/>
                <w:color w:val="000000"/>
                <w:lang w:val="lt-LT" w:eastAsia="lt-LT"/>
              </w:rPr>
              <w:t>Automatinis kraujo krešėjimo sistemos analizatorius su</w:t>
            </w:r>
            <w:r w:rsidRPr="00725B6E">
              <w:rPr>
                <w:rFonts w:ascii="Calibri Light" w:hAnsi="Calibri Light" w:cs="Calibri Light"/>
                <w:lang w:val="lt-LT"/>
              </w:rPr>
              <w:t xml:space="preserve"> monitoriumi, spausdintuvu, UPS, brūkšninio kodo skaitytuvu.</w:t>
            </w:r>
          </w:p>
        </w:tc>
        <w:tc>
          <w:tcPr>
            <w:tcW w:w="7371" w:type="dxa"/>
            <w:tcBorders>
              <w:top w:val="single" w:sz="4" w:space="0" w:color="000000"/>
              <w:left w:val="single" w:sz="4" w:space="0" w:color="000000"/>
              <w:bottom w:val="single" w:sz="4" w:space="0" w:color="000000"/>
              <w:right w:val="single" w:sz="4" w:space="0" w:color="000000"/>
            </w:tcBorders>
          </w:tcPr>
          <w:p w14:paraId="358AD065" w14:textId="2CC96D5B"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236F152F" w14:textId="77777777" w:rsidTr="002C26D6">
        <w:tc>
          <w:tcPr>
            <w:tcW w:w="567" w:type="dxa"/>
            <w:tcBorders>
              <w:top w:val="single" w:sz="4" w:space="0" w:color="000000"/>
              <w:left w:val="single" w:sz="4" w:space="0" w:color="000000"/>
              <w:bottom w:val="single" w:sz="4" w:space="0" w:color="000000"/>
            </w:tcBorders>
          </w:tcPr>
          <w:p w14:paraId="529FBF4D"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lastRenderedPageBreak/>
              <w:t>3.</w:t>
            </w:r>
          </w:p>
        </w:tc>
        <w:tc>
          <w:tcPr>
            <w:tcW w:w="7371" w:type="dxa"/>
            <w:tcBorders>
              <w:top w:val="single" w:sz="4" w:space="0" w:color="000000"/>
              <w:left w:val="single" w:sz="4" w:space="0" w:color="000000"/>
              <w:bottom w:val="single" w:sz="4" w:space="0" w:color="000000"/>
            </w:tcBorders>
            <w:vAlign w:val="center"/>
          </w:tcPr>
          <w:p w14:paraId="557AC251" w14:textId="77777777" w:rsidR="0058708B" w:rsidRPr="00725B6E" w:rsidRDefault="0058708B" w:rsidP="0058708B">
            <w:pPr>
              <w:spacing w:after="0" w:line="240" w:lineRule="auto"/>
              <w:rPr>
                <w:rFonts w:ascii="Calibri Light" w:hAnsi="Calibri Light" w:cs="Calibri Light"/>
                <w:bCs/>
                <w:color w:val="000000"/>
                <w:lang w:val="lt-LT" w:eastAsia="lt-LT"/>
              </w:rPr>
            </w:pPr>
            <w:r w:rsidRPr="00725B6E">
              <w:rPr>
                <w:rFonts w:ascii="Calibri Light" w:hAnsi="Calibri Light" w:cs="Calibri Light"/>
                <w:bCs/>
                <w:color w:val="000000"/>
                <w:lang w:val="lt-LT" w:eastAsia="lt-LT"/>
              </w:rPr>
              <w:t xml:space="preserve">Matavimo principai (ne mažiau trijų): </w:t>
            </w:r>
          </w:p>
          <w:p w14:paraId="617D72FE" w14:textId="77777777" w:rsidR="0058708B" w:rsidRPr="00725B6E" w:rsidRDefault="0058708B" w:rsidP="0058708B">
            <w:pPr>
              <w:spacing w:after="0" w:line="240" w:lineRule="auto"/>
              <w:rPr>
                <w:rFonts w:ascii="Calibri Light" w:hAnsi="Calibri Light" w:cs="Calibri Light"/>
                <w:lang w:val="lt-LT" w:eastAsia="lt-LT"/>
              </w:rPr>
            </w:pPr>
            <w:r w:rsidRPr="00725B6E">
              <w:rPr>
                <w:rFonts w:ascii="Calibri Light" w:hAnsi="Calibri Light" w:cs="Calibri Light"/>
                <w:color w:val="000000"/>
                <w:lang w:val="lt-LT" w:eastAsia="lt-LT"/>
              </w:rPr>
              <w:t xml:space="preserve">1. </w:t>
            </w:r>
            <w:r w:rsidRPr="00725B6E">
              <w:rPr>
                <w:rFonts w:ascii="Calibri Light" w:hAnsi="Calibri Light" w:cs="Calibri Light"/>
                <w:lang w:val="lt-LT" w:eastAsia="lt-LT"/>
              </w:rPr>
              <w:t xml:space="preserve">Chronometrinis (elektromagnetinis mechaninis arba lygiavertis), leidžiantis patikimai ištirti normalias ir bet kokio lygio </w:t>
            </w:r>
            <w:proofErr w:type="spellStart"/>
            <w:r w:rsidRPr="00725B6E">
              <w:rPr>
                <w:rFonts w:ascii="Calibri Light" w:hAnsi="Calibri Light" w:cs="Calibri Light"/>
                <w:lang w:val="lt-LT" w:eastAsia="lt-LT"/>
              </w:rPr>
              <w:t>lipemines</w:t>
            </w:r>
            <w:proofErr w:type="spellEnd"/>
            <w:r w:rsidRPr="00725B6E">
              <w:rPr>
                <w:rFonts w:ascii="Calibri Light" w:hAnsi="Calibri Light" w:cs="Calibri Light"/>
                <w:lang w:val="lt-LT" w:eastAsia="lt-LT"/>
              </w:rPr>
              <w:t xml:space="preserve">, </w:t>
            </w:r>
            <w:proofErr w:type="spellStart"/>
            <w:r w:rsidRPr="00725B6E">
              <w:rPr>
                <w:rFonts w:ascii="Calibri Light" w:hAnsi="Calibri Light" w:cs="Calibri Light"/>
                <w:lang w:val="lt-LT" w:eastAsia="lt-LT"/>
              </w:rPr>
              <w:t>hemolizuotas</w:t>
            </w:r>
            <w:proofErr w:type="spellEnd"/>
            <w:r w:rsidRPr="00725B6E">
              <w:rPr>
                <w:rFonts w:ascii="Calibri Light" w:hAnsi="Calibri Light" w:cs="Calibri Light"/>
                <w:lang w:val="lt-LT" w:eastAsia="lt-LT"/>
              </w:rPr>
              <w:t xml:space="preserve">, </w:t>
            </w:r>
            <w:proofErr w:type="spellStart"/>
            <w:r w:rsidRPr="00725B6E">
              <w:rPr>
                <w:rFonts w:ascii="Calibri Light" w:hAnsi="Calibri Light" w:cs="Calibri Light"/>
                <w:lang w:val="lt-LT" w:eastAsia="lt-LT"/>
              </w:rPr>
              <w:t>ikterines</w:t>
            </w:r>
            <w:proofErr w:type="spellEnd"/>
            <w:r w:rsidRPr="00725B6E">
              <w:rPr>
                <w:rFonts w:ascii="Calibri Light" w:hAnsi="Calibri Light" w:cs="Calibri Light"/>
                <w:lang w:val="lt-LT" w:eastAsia="lt-LT"/>
              </w:rPr>
              <w:t xml:space="preserve">, plazmas be papildomų procedūrų </w:t>
            </w:r>
          </w:p>
          <w:p w14:paraId="24B164C0" w14:textId="77777777" w:rsidR="0058708B" w:rsidRPr="00725B6E" w:rsidRDefault="0058708B" w:rsidP="0058708B">
            <w:pPr>
              <w:spacing w:after="0" w:line="240" w:lineRule="auto"/>
              <w:rPr>
                <w:rFonts w:ascii="Calibri Light" w:hAnsi="Calibri Light" w:cs="Calibri Light"/>
                <w:lang w:val="lt-LT" w:eastAsia="lt-LT"/>
              </w:rPr>
            </w:pPr>
            <w:r w:rsidRPr="00725B6E">
              <w:rPr>
                <w:rFonts w:ascii="Calibri Light" w:hAnsi="Calibri Light" w:cs="Calibri Light"/>
                <w:lang w:val="lt-LT" w:eastAsia="lt-LT"/>
              </w:rPr>
              <w:t>2. Kolorimetrinis (</w:t>
            </w:r>
            <w:proofErr w:type="spellStart"/>
            <w:r w:rsidRPr="00725B6E">
              <w:rPr>
                <w:rFonts w:ascii="Calibri Light" w:hAnsi="Calibri Light" w:cs="Calibri Light"/>
                <w:lang w:val="lt-LT" w:eastAsia="lt-LT"/>
              </w:rPr>
              <w:t>Chromogeninis</w:t>
            </w:r>
            <w:proofErr w:type="spellEnd"/>
            <w:r w:rsidRPr="00725B6E">
              <w:rPr>
                <w:rFonts w:ascii="Calibri Light" w:hAnsi="Calibri Light" w:cs="Calibri Light"/>
                <w:lang w:val="lt-LT" w:eastAsia="lt-LT"/>
              </w:rPr>
              <w:t>)</w:t>
            </w:r>
          </w:p>
          <w:p w14:paraId="4472D17F" w14:textId="77777777" w:rsidR="0058708B" w:rsidRPr="00725B6E" w:rsidRDefault="0058708B" w:rsidP="0058708B">
            <w:pPr>
              <w:spacing w:after="0" w:line="240" w:lineRule="auto"/>
              <w:rPr>
                <w:rFonts w:ascii="Calibri Light" w:eastAsia="Times New Roman" w:hAnsi="Calibri Light" w:cs="Calibri Light"/>
                <w:bCs/>
                <w:lang w:val="lt-LT"/>
              </w:rPr>
            </w:pPr>
            <w:r w:rsidRPr="00725B6E">
              <w:rPr>
                <w:rFonts w:ascii="Calibri Light" w:hAnsi="Calibri Light" w:cs="Calibri Light"/>
                <w:color w:val="000000"/>
                <w:lang w:val="lt-LT" w:eastAsia="lt-LT"/>
              </w:rPr>
              <w:t xml:space="preserve">3. </w:t>
            </w:r>
            <w:proofErr w:type="spellStart"/>
            <w:r w:rsidRPr="00725B6E">
              <w:rPr>
                <w:rFonts w:ascii="Calibri Light" w:hAnsi="Calibri Light" w:cs="Calibri Light"/>
                <w:color w:val="000000"/>
                <w:lang w:val="lt-LT" w:eastAsia="lt-LT"/>
              </w:rPr>
              <w:t>Imunoturbidimetrinis</w:t>
            </w:r>
            <w:proofErr w:type="spellEnd"/>
            <w:r w:rsidRPr="00725B6E">
              <w:rPr>
                <w:rFonts w:ascii="Calibri Light" w:hAnsi="Calibri Light" w:cs="Calibri Light"/>
                <w:color w:val="000000"/>
                <w:lang w:val="lt-LT" w:eastAsia="lt-LT"/>
              </w:rPr>
              <w:t>.</w:t>
            </w:r>
          </w:p>
        </w:tc>
        <w:tc>
          <w:tcPr>
            <w:tcW w:w="7371" w:type="dxa"/>
            <w:tcBorders>
              <w:top w:val="single" w:sz="4" w:space="0" w:color="000000"/>
              <w:left w:val="single" w:sz="4" w:space="0" w:color="000000"/>
              <w:bottom w:val="single" w:sz="4" w:space="0" w:color="000000"/>
              <w:right w:val="single" w:sz="4" w:space="0" w:color="000000"/>
            </w:tcBorders>
          </w:tcPr>
          <w:p w14:paraId="03DBD460" w14:textId="4675166C"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6088FBB6" w14:textId="77777777" w:rsidTr="002C26D6">
        <w:tc>
          <w:tcPr>
            <w:tcW w:w="567" w:type="dxa"/>
            <w:tcBorders>
              <w:top w:val="single" w:sz="4" w:space="0" w:color="000000"/>
              <w:left w:val="single" w:sz="4" w:space="0" w:color="000000"/>
              <w:bottom w:val="single" w:sz="4" w:space="0" w:color="000000"/>
            </w:tcBorders>
          </w:tcPr>
          <w:p w14:paraId="778C694A"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4.</w:t>
            </w:r>
          </w:p>
        </w:tc>
        <w:tc>
          <w:tcPr>
            <w:tcW w:w="7371" w:type="dxa"/>
            <w:tcBorders>
              <w:top w:val="single" w:sz="4" w:space="0" w:color="000000"/>
              <w:left w:val="single" w:sz="4" w:space="0" w:color="000000"/>
              <w:bottom w:val="single" w:sz="4" w:space="0" w:color="000000"/>
            </w:tcBorders>
            <w:vAlign w:val="center"/>
          </w:tcPr>
          <w:p w14:paraId="60B02515" w14:textId="77777777" w:rsidR="0058708B" w:rsidRPr="00725B6E" w:rsidRDefault="0058708B" w:rsidP="0058708B">
            <w:pPr>
              <w:spacing w:after="0" w:line="240" w:lineRule="auto"/>
              <w:rPr>
                <w:rFonts w:ascii="Calibri Light" w:hAnsi="Calibri Light" w:cs="Calibri Light"/>
                <w:bCs/>
                <w:color w:val="000000"/>
                <w:lang w:val="lt-LT" w:eastAsia="lt-LT"/>
              </w:rPr>
            </w:pPr>
            <w:r w:rsidRPr="00725B6E">
              <w:rPr>
                <w:rFonts w:ascii="Calibri Light" w:hAnsi="Calibri Light" w:cs="Calibri Light"/>
                <w:bCs/>
                <w:color w:val="000000"/>
                <w:lang w:val="lt-LT" w:eastAsia="lt-LT"/>
              </w:rPr>
              <w:t>Tyrimų spektras</w:t>
            </w:r>
            <w:r w:rsidRPr="00725B6E">
              <w:rPr>
                <w:rFonts w:ascii="Calibri Light" w:hAnsi="Calibri Light" w:cs="Calibri Light"/>
                <w:color w:val="000000"/>
                <w:lang w:val="lt-LT" w:eastAsia="lt-LT"/>
              </w:rPr>
              <w:t xml:space="preserve"> ne mažesnis, kaip </w:t>
            </w:r>
            <w:r w:rsidRPr="00725B6E">
              <w:rPr>
                <w:rFonts w:ascii="Calibri Light" w:hAnsi="Calibri Light" w:cs="Calibri Light"/>
                <w:lang w:val="lt-LT" w:eastAsia="lt-LT"/>
              </w:rPr>
              <w:t>nurodyta tiriamų analičių specifikacijoje</w:t>
            </w:r>
          </w:p>
        </w:tc>
        <w:tc>
          <w:tcPr>
            <w:tcW w:w="7371" w:type="dxa"/>
            <w:tcBorders>
              <w:top w:val="single" w:sz="4" w:space="0" w:color="000000"/>
              <w:left w:val="single" w:sz="4" w:space="0" w:color="000000"/>
              <w:bottom w:val="single" w:sz="4" w:space="0" w:color="000000"/>
              <w:right w:val="single" w:sz="4" w:space="0" w:color="000000"/>
            </w:tcBorders>
          </w:tcPr>
          <w:p w14:paraId="608B715E" w14:textId="14EA0953"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73666DFA" w14:textId="77777777" w:rsidTr="002C26D6">
        <w:tc>
          <w:tcPr>
            <w:tcW w:w="567" w:type="dxa"/>
            <w:tcBorders>
              <w:top w:val="single" w:sz="4" w:space="0" w:color="000000"/>
              <w:left w:val="single" w:sz="4" w:space="0" w:color="000000"/>
              <w:bottom w:val="single" w:sz="4" w:space="0" w:color="000000"/>
            </w:tcBorders>
          </w:tcPr>
          <w:p w14:paraId="022D69C9"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5.</w:t>
            </w:r>
          </w:p>
        </w:tc>
        <w:tc>
          <w:tcPr>
            <w:tcW w:w="7371" w:type="dxa"/>
            <w:tcBorders>
              <w:top w:val="single" w:sz="4" w:space="0" w:color="000000"/>
              <w:left w:val="single" w:sz="4" w:space="0" w:color="000000"/>
              <w:bottom w:val="single" w:sz="4" w:space="0" w:color="000000"/>
            </w:tcBorders>
            <w:vAlign w:val="center"/>
          </w:tcPr>
          <w:p w14:paraId="233FF061" w14:textId="77777777" w:rsidR="0058708B" w:rsidRPr="00725B6E" w:rsidRDefault="0058708B" w:rsidP="0058708B">
            <w:pPr>
              <w:spacing w:after="0" w:line="240" w:lineRule="auto"/>
              <w:rPr>
                <w:rFonts w:ascii="Calibri Light" w:hAnsi="Calibri Light" w:cs="Calibri Light"/>
                <w:lang w:val="lt-LT" w:eastAsia="lt-LT"/>
              </w:rPr>
            </w:pPr>
            <w:r w:rsidRPr="00725B6E">
              <w:rPr>
                <w:rFonts w:ascii="Calibri Light" w:hAnsi="Calibri Light" w:cs="Calibri Light"/>
                <w:bCs/>
                <w:color w:val="000000"/>
                <w:lang w:val="lt-LT" w:eastAsia="lt-LT"/>
              </w:rPr>
              <w:t>Tiriamieji mėginiai:</w:t>
            </w:r>
            <w:r w:rsidRPr="00725B6E">
              <w:rPr>
                <w:rFonts w:ascii="Calibri Light" w:hAnsi="Calibri Light" w:cs="Calibri Light"/>
                <w:lang w:val="lt-LT" w:eastAsia="lt-LT"/>
              </w:rPr>
              <w:t xml:space="preserve"> </w:t>
            </w:r>
            <w:proofErr w:type="spellStart"/>
            <w:r w:rsidRPr="00725B6E">
              <w:rPr>
                <w:rFonts w:ascii="Calibri Light" w:hAnsi="Calibri Light" w:cs="Calibri Light"/>
                <w:lang w:val="lt-LT"/>
              </w:rPr>
              <w:t>Vakuumuniuose</w:t>
            </w:r>
            <w:proofErr w:type="spellEnd"/>
            <w:r w:rsidRPr="00725B6E">
              <w:rPr>
                <w:rFonts w:ascii="Calibri Light" w:hAnsi="Calibri Light" w:cs="Calibri Light"/>
                <w:lang w:val="lt-LT"/>
              </w:rPr>
              <w:t xml:space="preserve"> mėgintuvėliuose tiriama </w:t>
            </w:r>
            <w:proofErr w:type="spellStart"/>
            <w:r w:rsidRPr="00725B6E">
              <w:rPr>
                <w:rFonts w:ascii="Calibri Light" w:hAnsi="Calibri Light" w:cs="Calibri Light"/>
                <w:lang w:val="lt-LT"/>
              </w:rPr>
              <w:t>citruota</w:t>
            </w:r>
            <w:proofErr w:type="spellEnd"/>
            <w:r w:rsidRPr="00725B6E">
              <w:rPr>
                <w:rFonts w:ascii="Calibri Light" w:hAnsi="Calibri Light" w:cs="Calibri Light"/>
                <w:lang w:val="lt-LT"/>
              </w:rPr>
              <w:t xml:space="preserve"> plazma: normali, bet kokio lygio </w:t>
            </w:r>
            <w:proofErr w:type="spellStart"/>
            <w:r w:rsidRPr="00725B6E">
              <w:rPr>
                <w:rFonts w:ascii="Calibri Light" w:hAnsi="Calibri Light" w:cs="Calibri Light"/>
                <w:lang w:val="lt-LT"/>
              </w:rPr>
              <w:t>hemolizuota</w:t>
            </w:r>
            <w:proofErr w:type="spellEnd"/>
            <w:r w:rsidRPr="00725B6E">
              <w:rPr>
                <w:rFonts w:ascii="Calibri Light" w:hAnsi="Calibri Light" w:cs="Calibri Light"/>
                <w:lang w:val="lt-LT"/>
              </w:rPr>
              <w:t xml:space="preserve"> (</w:t>
            </w:r>
            <w:proofErr w:type="spellStart"/>
            <w:r w:rsidRPr="00725B6E">
              <w:rPr>
                <w:rFonts w:ascii="Calibri Light" w:hAnsi="Calibri Light" w:cs="Calibri Light"/>
                <w:lang w:val="lt-LT"/>
              </w:rPr>
              <w:t>in</w:t>
            </w:r>
            <w:proofErr w:type="spellEnd"/>
            <w:r w:rsidRPr="00725B6E">
              <w:rPr>
                <w:rFonts w:ascii="Calibri Light" w:hAnsi="Calibri Light" w:cs="Calibri Light"/>
                <w:lang w:val="lt-LT"/>
              </w:rPr>
              <w:t xml:space="preserve"> </w:t>
            </w:r>
            <w:proofErr w:type="spellStart"/>
            <w:r w:rsidRPr="00725B6E">
              <w:rPr>
                <w:rFonts w:ascii="Calibri Light" w:hAnsi="Calibri Light" w:cs="Calibri Light"/>
                <w:lang w:val="lt-LT"/>
              </w:rPr>
              <w:t>vivo</w:t>
            </w:r>
            <w:proofErr w:type="spellEnd"/>
            <w:r w:rsidRPr="00725B6E">
              <w:rPr>
                <w:rFonts w:ascii="Calibri Light" w:hAnsi="Calibri Light" w:cs="Calibri Light"/>
                <w:lang w:val="lt-LT"/>
              </w:rPr>
              <w:t xml:space="preserve">), </w:t>
            </w:r>
            <w:proofErr w:type="spellStart"/>
            <w:r w:rsidRPr="00725B6E">
              <w:rPr>
                <w:rFonts w:ascii="Calibri Light" w:hAnsi="Calibri Light" w:cs="Calibri Light"/>
                <w:lang w:val="lt-LT"/>
              </w:rPr>
              <w:t>lipeminė</w:t>
            </w:r>
            <w:proofErr w:type="spellEnd"/>
            <w:r w:rsidRPr="00725B6E">
              <w:rPr>
                <w:rFonts w:ascii="Calibri Light" w:hAnsi="Calibri Light" w:cs="Calibri Light"/>
                <w:lang w:val="lt-LT"/>
              </w:rPr>
              <w:t xml:space="preserve">, </w:t>
            </w:r>
            <w:proofErr w:type="spellStart"/>
            <w:r w:rsidRPr="00725B6E">
              <w:rPr>
                <w:rFonts w:ascii="Calibri Light" w:hAnsi="Calibri Light" w:cs="Calibri Light"/>
                <w:lang w:val="lt-LT"/>
              </w:rPr>
              <w:t>ikterinė</w:t>
            </w:r>
            <w:proofErr w:type="spellEnd"/>
            <w:r w:rsidRPr="00725B6E">
              <w:rPr>
                <w:rFonts w:ascii="Calibri Light" w:hAnsi="Calibri Light" w:cs="Calibri Light"/>
                <w:lang w:val="lt-LT"/>
              </w:rPr>
              <w:t>.</w:t>
            </w:r>
          </w:p>
        </w:tc>
        <w:tc>
          <w:tcPr>
            <w:tcW w:w="7371" w:type="dxa"/>
            <w:tcBorders>
              <w:top w:val="single" w:sz="4" w:space="0" w:color="000000"/>
              <w:left w:val="single" w:sz="4" w:space="0" w:color="000000"/>
              <w:bottom w:val="single" w:sz="4" w:space="0" w:color="000000"/>
              <w:right w:val="single" w:sz="4" w:space="0" w:color="000000"/>
            </w:tcBorders>
          </w:tcPr>
          <w:p w14:paraId="66F58118" w14:textId="717471B1"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25535B42" w14:textId="77777777" w:rsidTr="002C26D6">
        <w:tc>
          <w:tcPr>
            <w:tcW w:w="567" w:type="dxa"/>
            <w:tcBorders>
              <w:top w:val="single" w:sz="4" w:space="0" w:color="000000"/>
              <w:left w:val="single" w:sz="4" w:space="0" w:color="000000"/>
              <w:bottom w:val="single" w:sz="4" w:space="0" w:color="000000"/>
            </w:tcBorders>
          </w:tcPr>
          <w:p w14:paraId="3B95FE1E"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6.</w:t>
            </w:r>
          </w:p>
        </w:tc>
        <w:tc>
          <w:tcPr>
            <w:tcW w:w="7371" w:type="dxa"/>
            <w:tcBorders>
              <w:top w:val="single" w:sz="4" w:space="0" w:color="000000"/>
              <w:left w:val="single" w:sz="4" w:space="0" w:color="000000"/>
              <w:bottom w:val="single" w:sz="4" w:space="0" w:color="000000"/>
            </w:tcBorders>
            <w:vAlign w:val="center"/>
          </w:tcPr>
          <w:p w14:paraId="044286C4" w14:textId="1A4C7809" w:rsidR="0058708B" w:rsidRPr="00725B6E" w:rsidRDefault="0058708B" w:rsidP="0058708B">
            <w:pPr>
              <w:spacing w:after="0" w:line="240" w:lineRule="auto"/>
              <w:rPr>
                <w:rFonts w:ascii="Calibri Light" w:hAnsi="Calibri Light" w:cs="Calibri Light"/>
                <w:bCs/>
                <w:color w:val="000000"/>
                <w:lang w:val="lt-LT" w:eastAsia="lt-LT"/>
              </w:rPr>
            </w:pPr>
            <w:r w:rsidRPr="00725B6E">
              <w:rPr>
                <w:rFonts w:ascii="Calibri Light" w:hAnsi="Calibri Light" w:cs="Calibri Light"/>
                <w:color w:val="000000"/>
                <w:lang w:val="lt-LT" w:eastAsia="lt-LT"/>
              </w:rPr>
              <w:t>Našumas ne mažesnis kaip 30 tyrimų per valandą (</w:t>
            </w:r>
            <w:proofErr w:type="spellStart"/>
            <w:r w:rsidRPr="00725B6E">
              <w:rPr>
                <w:rFonts w:ascii="Calibri Light" w:hAnsi="Calibri Light" w:cs="Calibri Light"/>
                <w:color w:val="000000"/>
                <w:lang w:val="lt-LT" w:eastAsia="lt-LT"/>
              </w:rPr>
              <w:t>protrombino</w:t>
            </w:r>
            <w:proofErr w:type="spellEnd"/>
            <w:r w:rsidRPr="00725B6E">
              <w:rPr>
                <w:rFonts w:ascii="Calibri Light" w:hAnsi="Calibri Light" w:cs="Calibri Light"/>
                <w:color w:val="000000"/>
                <w:lang w:val="lt-LT" w:eastAsia="lt-LT"/>
              </w:rPr>
              <w:t xml:space="preserve"> laiko / aktyvinto dalinio </w:t>
            </w:r>
            <w:proofErr w:type="spellStart"/>
            <w:r w:rsidRPr="00725B6E">
              <w:rPr>
                <w:rFonts w:ascii="Calibri Light" w:hAnsi="Calibri Light" w:cs="Calibri Light"/>
                <w:color w:val="000000"/>
                <w:lang w:val="lt-LT" w:eastAsia="lt-LT"/>
              </w:rPr>
              <w:t>tromboplastino</w:t>
            </w:r>
            <w:proofErr w:type="spellEnd"/>
            <w:r w:rsidRPr="00725B6E">
              <w:rPr>
                <w:rFonts w:ascii="Calibri Light" w:hAnsi="Calibri Light" w:cs="Calibri Light"/>
                <w:color w:val="000000"/>
                <w:lang w:val="lt-LT" w:eastAsia="lt-LT"/>
              </w:rPr>
              <w:t xml:space="preserve"> laiko / </w:t>
            </w:r>
            <w:proofErr w:type="spellStart"/>
            <w:r w:rsidRPr="00725B6E">
              <w:rPr>
                <w:rFonts w:ascii="Calibri Light" w:hAnsi="Calibri Light" w:cs="Calibri Light"/>
                <w:color w:val="000000"/>
                <w:lang w:val="lt-LT" w:eastAsia="lt-LT"/>
              </w:rPr>
              <w:t>fibrinogeno</w:t>
            </w:r>
            <w:proofErr w:type="spellEnd"/>
            <w:r w:rsidRPr="00725B6E">
              <w:rPr>
                <w:rFonts w:ascii="Calibri Light" w:hAnsi="Calibri Light" w:cs="Calibri Light"/>
                <w:color w:val="000000"/>
                <w:lang w:val="lt-LT" w:eastAsia="lt-LT"/>
              </w:rPr>
              <w:t>) arba mėginių talpa analizatoriuje ne mažesnė kaip 20.</w:t>
            </w:r>
          </w:p>
        </w:tc>
        <w:tc>
          <w:tcPr>
            <w:tcW w:w="7371" w:type="dxa"/>
            <w:tcBorders>
              <w:top w:val="single" w:sz="4" w:space="0" w:color="000000"/>
              <w:left w:val="single" w:sz="4" w:space="0" w:color="000000"/>
              <w:bottom w:val="single" w:sz="4" w:space="0" w:color="000000"/>
              <w:right w:val="single" w:sz="4" w:space="0" w:color="000000"/>
            </w:tcBorders>
          </w:tcPr>
          <w:p w14:paraId="0738B3B8" w14:textId="1B3A8A84"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718EE746" w14:textId="77777777" w:rsidTr="002C26D6">
        <w:tc>
          <w:tcPr>
            <w:tcW w:w="567" w:type="dxa"/>
            <w:tcBorders>
              <w:top w:val="single" w:sz="4" w:space="0" w:color="000000"/>
              <w:left w:val="single" w:sz="4" w:space="0" w:color="000000"/>
              <w:bottom w:val="single" w:sz="4" w:space="0" w:color="000000"/>
            </w:tcBorders>
          </w:tcPr>
          <w:p w14:paraId="09E0BC69"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7.</w:t>
            </w:r>
          </w:p>
        </w:tc>
        <w:tc>
          <w:tcPr>
            <w:tcW w:w="7371" w:type="dxa"/>
            <w:tcBorders>
              <w:top w:val="single" w:sz="4" w:space="0" w:color="000000"/>
              <w:left w:val="single" w:sz="4" w:space="0" w:color="000000"/>
              <w:bottom w:val="single" w:sz="4" w:space="0" w:color="000000"/>
            </w:tcBorders>
            <w:vAlign w:val="center"/>
          </w:tcPr>
          <w:p w14:paraId="0DA8BBEC" w14:textId="77777777" w:rsidR="0058708B" w:rsidRPr="00725B6E" w:rsidRDefault="0058708B" w:rsidP="0058708B">
            <w:pPr>
              <w:spacing w:after="0" w:line="240" w:lineRule="auto"/>
              <w:rPr>
                <w:rFonts w:ascii="Calibri Light" w:hAnsi="Calibri Light" w:cs="Calibri Light"/>
                <w:color w:val="000000"/>
                <w:lang w:val="lt-LT" w:eastAsia="lt-LT"/>
              </w:rPr>
            </w:pPr>
            <w:r w:rsidRPr="00725B6E">
              <w:rPr>
                <w:rFonts w:ascii="Calibri Light" w:hAnsi="Calibri Light" w:cs="Calibri Light"/>
                <w:lang w:val="lt-LT"/>
              </w:rPr>
              <w:t>Būtinas skubių mėginių atlikimas</w:t>
            </w:r>
          </w:p>
        </w:tc>
        <w:tc>
          <w:tcPr>
            <w:tcW w:w="7371" w:type="dxa"/>
            <w:tcBorders>
              <w:top w:val="single" w:sz="4" w:space="0" w:color="000000"/>
              <w:left w:val="single" w:sz="4" w:space="0" w:color="000000"/>
              <w:bottom w:val="single" w:sz="4" w:space="0" w:color="000000"/>
              <w:right w:val="single" w:sz="4" w:space="0" w:color="000000"/>
            </w:tcBorders>
          </w:tcPr>
          <w:p w14:paraId="1D3E13EB" w14:textId="2FE09D21"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33AC8B8B" w14:textId="77777777" w:rsidTr="002C26D6">
        <w:tc>
          <w:tcPr>
            <w:tcW w:w="567" w:type="dxa"/>
            <w:tcBorders>
              <w:top w:val="single" w:sz="4" w:space="0" w:color="000000"/>
              <w:left w:val="single" w:sz="4" w:space="0" w:color="000000"/>
              <w:bottom w:val="single" w:sz="4" w:space="0" w:color="000000"/>
            </w:tcBorders>
          </w:tcPr>
          <w:p w14:paraId="124B5E85"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8.</w:t>
            </w:r>
          </w:p>
        </w:tc>
        <w:tc>
          <w:tcPr>
            <w:tcW w:w="7371" w:type="dxa"/>
            <w:tcBorders>
              <w:top w:val="single" w:sz="4" w:space="0" w:color="000000"/>
              <w:left w:val="single" w:sz="4" w:space="0" w:color="000000"/>
              <w:bottom w:val="single" w:sz="4" w:space="0" w:color="000000"/>
            </w:tcBorders>
            <w:vAlign w:val="center"/>
          </w:tcPr>
          <w:p w14:paraId="7075D1FB" w14:textId="77777777" w:rsidR="0058708B" w:rsidRPr="00725B6E" w:rsidRDefault="0058708B" w:rsidP="0058708B">
            <w:pPr>
              <w:spacing w:after="0" w:line="240" w:lineRule="auto"/>
              <w:rPr>
                <w:rFonts w:ascii="Calibri Light" w:hAnsi="Calibri Light" w:cs="Calibri Light"/>
                <w:lang w:val="lt-LT"/>
              </w:rPr>
            </w:pPr>
            <w:r w:rsidRPr="00725B6E">
              <w:rPr>
                <w:rFonts w:ascii="Calibri Light" w:hAnsi="Calibri Light" w:cs="Calibri Light"/>
                <w:lang w:val="lt-LT"/>
              </w:rPr>
              <w:t xml:space="preserve">Integruotu brūkšninio kodo skaitytuvu identifikuojama pavadinimas, kodas, partijos Nr., stabilumas analizatoriuje, galiojimo laikas, tūris, </w:t>
            </w:r>
            <w:proofErr w:type="spellStart"/>
            <w:r w:rsidRPr="00725B6E">
              <w:rPr>
                <w:rFonts w:ascii="Calibri Light" w:hAnsi="Calibri Light" w:cs="Calibri Light"/>
                <w:lang w:val="lt-LT"/>
              </w:rPr>
              <w:t>prekalibracijos</w:t>
            </w:r>
            <w:proofErr w:type="spellEnd"/>
            <w:r w:rsidRPr="00725B6E">
              <w:rPr>
                <w:rFonts w:ascii="Calibri Light" w:hAnsi="Calibri Light" w:cs="Calibri Light"/>
                <w:lang w:val="lt-LT"/>
              </w:rPr>
              <w:t xml:space="preserve"> duomenys</w:t>
            </w:r>
          </w:p>
        </w:tc>
        <w:tc>
          <w:tcPr>
            <w:tcW w:w="7371" w:type="dxa"/>
            <w:tcBorders>
              <w:top w:val="single" w:sz="4" w:space="0" w:color="000000"/>
              <w:left w:val="single" w:sz="4" w:space="0" w:color="000000"/>
              <w:bottom w:val="single" w:sz="4" w:space="0" w:color="000000"/>
              <w:right w:val="single" w:sz="4" w:space="0" w:color="000000"/>
            </w:tcBorders>
          </w:tcPr>
          <w:p w14:paraId="730576D4" w14:textId="56F8D726"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5DB94EC2" w14:textId="77777777" w:rsidTr="002C26D6">
        <w:tc>
          <w:tcPr>
            <w:tcW w:w="567" w:type="dxa"/>
            <w:tcBorders>
              <w:top w:val="single" w:sz="4" w:space="0" w:color="000000"/>
              <w:left w:val="single" w:sz="4" w:space="0" w:color="000000"/>
              <w:bottom w:val="single" w:sz="4" w:space="0" w:color="000000"/>
            </w:tcBorders>
          </w:tcPr>
          <w:p w14:paraId="7D7215F4"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9.</w:t>
            </w:r>
          </w:p>
        </w:tc>
        <w:tc>
          <w:tcPr>
            <w:tcW w:w="7371" w:type="dxa"/>
            <w:tcBorders>
              <w:top w:val="single" w:sz="4" w:space="0" w:color="000000"/>
              <w:left w:val="single" w:sz="4" w:space="0" w:color="000000"/>
              <w:bottom w:val="single" w:sz="4" w:space="0" w:color="000000"/>
            </w:tcBorders>
            <w:vAlign w:val="center"/>
          </w:tcPr>
          <w:p w14:paraId="1CC13644" w14:textId="77777777" w:rsidR="0058708B" w:rsidRPr="00725B6E" w:rsidRDefault="0058708B" w:rsidP="0058708B">
            <w:pPr>
              <w:spacing w:after="0" w:line="240" w:lineRule="auto"/>
              <w:rPr>
                <w:rFonts w:ascii="Calibri Light" w:hAnsi="Calibri Light" w:cs="Calibri Light"/>
                <w:bCs/>
                <w:color w:val="000000"/>
                <w:lang w:val="lt-LT" w:eastAsia="lt-LT"/>
              </w:rPr>
            </w:pPr>
            <w:r w:rsidRPr="00725B6E">
              <w:rPr>
                <w:rFonts w:ascii="Calibri Light" w:hAnsi="Calibri Light" w:cs="Calibri Light"/>
                <w:color w:val="000000"/>
                <w:lang w:val="lt-LT" w:eastAsia="lt-LT"/>
              </w:rPr>
              <w:t>Analizatorius turi pastoviai sekti reagentų, matavimo laikmenų kiekį ir informuoti vartotoją apie teorinį ir realų jų trūkumą. Turi būti galimybė užtikrinti nenutrūkstamą darbą, patalpinant daugiau nei vieną tos pačios rūšies reagento buteliuką</w:t>
            </w:r>
          </w:p>
        </w:tc>
        <w:tc>
          <w:tcPr>
            <w:tcW w:w="7371" w:type="dxa"/>
            <w:tcBorders>
              <w:top w:val="single" w:sz="4" w:space="0" w:color="000000"/>
              <w:left w:val="single" w:sz="4" w:space="0" w:color="000000"/>
              <w:bottom w:val="single" w:sz="4" w:space="0" w:color="000000"/>
              <w:right w:val="single" w:sz="4" w:space="0" w:color="000000"/>
            </w:tcBorders>
          </w:tcPr>
          <w:p w14:paraId="3B4B95A9" w14:textId="2362B6AE"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66FD3543" w14:textId="77777777" w:rsidTr="002C26D6">
        <w:tc>
          <w:tcPr>
            <w:tcW w:w="567" w:type="dxa"/>
            <w:tcBorders>
              <w:top w:val="single" w:sz="4" w:space="0" w:color="000000"/>
              <w:left w:val="single" w:sz="4" w:space="0" w:color="000000"/>
              <w:bottom w:val="single" w:sz="4" w:space="0" w:color="000000"/>
            </w:tcBorders>
          </w:tcPr>
          <w:p w14:paraId="290F4491"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10.</w:t>
            </w:r>
          </w:p>
        </w:tc>
        <w:tc>
          <w:tcPr>
            <w:tcW w:w="7371" w:type="dxa"/>
            <w:tcBorders>
              <w:top w:val="single" w:sz="4" w:space="0" w:color="000000"/>
              <w:left w:val="single" w:sz="4" w:space="0" w:color="000000"/>
              <w:bottom w:val="single" w:sz="4" w:space="0" w:color="000000"/>
            </w:tcBorders>
            <w:vAlign w:val="center"/>
          </w:tcPr>
          <w:p w14:paraId="49C62B38" w14:textId="77777777" w:rsidR="0058708B" w:rsidRPr="00725B6E" w:rsidRDefault="0058708B" w:rsidP="0058708B">
            <w:pPr>
              <w:spacing w:after="0" w:line="240" w:lineRule="auto"/>
              <w:rPr>
                <w:rFonts w:ascii="Calibri Light" w:hAnsi="Calibri Light" w:cs="Calibri Light"/>
                <w:color w:val="000000"/>
                <w:lang w:val="lt-LT" w:eastAsia="lt-LT"/>
              </w:rPr>
            </w:pPr>
            <w:r w:rsidRPr="00725B6E">
              <w:rPr>
                <w:rFonts w:ascii="Calibri Light" w:hAnsi="Calibri Light" w:cs="Calibri Light"/>
                <w:color w:val="000000"/>
                <w:lang w:val="lt-LT" w:eastAsia="lt-LT"/>
              </w:rPr>
              <w:t xml:space="preserve">Atliekant chronometrinius tyrimus rezultatas turi būti gaunamas iš vieno matavimo be papildomų procedūrų: vienam tyrimui naudojama viena matavimo </w:t>
            </w:r>
            <w:r w:rsidRPr="00725B6E">
              <w:rPr>
                <w:rFonts w:ascii="Calibri Light" w:hAnsi="Calibri Light" w:cs="Calibri Light"/>
                <w:lang w:val="lt-LT" w:eastAsia="lt-LT"/>
              </w:rPr>
              <w:t>laikmena. Analizatorius privalo pateikti rezultatus, matavimo metu susidarant tiek normalios, tiek silpnos struktūros krešuliams (</w:t>
            </w:r>
            <w:proofErr w:type="spellStart"/>
            <w:r w:rsidRPr="00725B6E">
              <w:rPr>
                <w:rFonts w:ascii="Calibri Light" w:hAnsi="Calibri Light" w:cs="Calibri Light"/>
                <w:lang w:val="lt-LT" w:eastAsia="lt-LT"/>
              </w:rPr>
              <w:t>disfibrinogenemijos</w:t>
            </w:r>
            <w:proofErr w:type="spellEnd"/>
            <w:r w:rsidRPr="00725B6E">
              <w:rPr>
                <w:rFonts w:ascii="Calibri Light" w:hAnsi="Calibri Light" w:cs="Calibri Light"/>
                <w:lang w:val="lt-LT" w:eastAsia="lt-LT"/>
              </w:rPr>
              <w:t>, antikoaguliantų perdozavimo bei kitais atvejais).</w:t>
            </w:r>
          </w:p>
        </w:tc>
        <w:tc>
          <w:tcPr>
            <w:tcW w:w="7371" w:type="dxa"/>
            <w:tcBorders>
              <w:top w:val="single" w:sz="4" w:space="0" w:color="000000"/>
              <w:left w:val="single" w:sz="4" w:space="0" w:color="000000"/>
              <w:bottom w:val="single" w:sz="4" w:space="0" w:color="000000"/>
              <w:right w:val="single" w:sz="4" w:space="0" w:color="000000"/>
            </w:tcBorders>
          </w:tcPr>
          <w:p w14:paraId="5274D431" w14:textId="1D06FDF1"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5AFDE0BE" w14:textId="77777777" w:rsidTr="002C26D6">
        <w:tc>
          <w:tcPr>
            <w:tcW w:w="567" w:type="dxa"/>
            <w:tcBorders>
              <w:top w:val="single" w:sz="4" w:space="0" w:color="000000"/>
              <w:left w:val="single" w:sz="4" w:space="0" w:color="000000"/>
              <w:bottom w:val="single" w:sz="4" w:space="0" w:color="000000"/>
            </w:tcBorders>
          </w:tcPr>
          <w:p w14:paraId="1AF146E6"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11.</w:t>
            </w:r>
          </w:p>
        </w:tc>
        <w:tc>
          <w:tcPr>
            <w:tcW w:w="7371" w:type="dxa"/>
            <w:tcBorders>
              <w:top w:val="single" w:sz="4" w:space="0" w:color="000000"/>
              <w:left w:val="single" w:sz="4" w:space="0" w:color="000000"/>
              <w:bottom w:val="single" w:sz="4" w:space="0" w:color="000000"/>
            </w:tcBorders>
            <w:vAlign w:val="center"/>
          </w:tcPr>
          <w:p w14:paraId="3539AD30" w14:textId="77777777" w:rsidR="0058708B" w:rsidRPr="00725B6E" w:rsidRDefault="0058708B" w:rsidP="0058708B">
            <w:pPr>
              <w:spacing w:after="0" w:line="240" w:lineRule="auto"/>
              <w:rPr>
                <w:rFonts w:ascii="Calibri Light" w:hAnsi="Calibri Light" w:cs="Calibri Light"/>
                <w:color w:val="000000"/>
                <w:lang w:val="lt-LT" w:eastAsia="lt-LT"/>
              </w:rPr>
            </w:pPr>
            <w:r w:rsidRPr="00725B6E">
              <w:rPr>
                <w:rFonts w:ascii="Calibri Light" w:hAnsi="Calibri Light" w:cs="Calibri Light"/>
                <w:color w:val="000000"/>
                <w:lang w:val="lt-LT"/>
              </w:rPr>
              <w:t xml:space="preserve">Turi būti saugomi pacientų tyrimų rezultatai, </w:t>
            </w:r>
            <w:proofErr w:type="spellStart"/>
            <w:r w:rsidRPr="00725B6E">
              <w:rPr>
                <w:rFonts w:ascii="Calibri Light" w:hAnsi="Calibri Light" w:cs="Calibri Light"/>
                <w:color w:val="000000"/>
                <w:lang w:val="lt-LT"/>
              </w:rPr>
              <w:t>kalibracijos</w:t>
            </w:r>
            <w:proofErr w:type="spellEnd"/>
            <w:r w:rsidRPr="00725B6E">
              <w:rPr>
                <w:rFonts w:ascii="Calibri Light" w:hAnsi="Calibri Light" w:cs="Calibri Light"/>
                <w:color w:val="000000"/>
                <w:lang w:val="lt-LT"/>
              </w:rPr>
              <w:t xml:space="preserve"> ir kokybės kontrolės duomenys.</w:t>
            </w:r>
          </w:p>
        </w:tc>
        <w:tc>
          <w:tcPr>
            <w:tcW w:w="7371" w:type="dxa"/>
            <w:tcBorders>
              <w:top w:val="single" w:sz="4" w:space="0" w:color="000000"/>
              <w:left w:val="single" w:sz="4" w:space="0" w:color="000000"/>
              <w:bottom w:val="single" w:sz="4" w:space="0" w:color="000000"/>
              <w:right w:val="single" w:sz="4" w:space="0" w:color="000000"/>
            </w:tcBorders>
          </w:tcPr>
          <w:p w14:paraId="00B5D6CB" w14:textId="3048BA07"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48D4ACD9" w14:textId="77777777" w:rsidTr="002C26D6">
        <w:tc>
          <w:tcPr>
            <w:tcW w:w="567" w:type="dxa"/>
            <w:tcBorders>
              <w:top w:val="single" w:sz="4" w:space="0" w:color="000000"/>
              <w:left w:val="single" w:sz="4" w:space="0" w:color="000000"/>
              <w:bottom w:val="single" w:sz="4" w:space="0" w:color="000000"/>
            </w:tcBorders>
          </w:tcPr>
          <w:p w14:paraId="58A3BF4D" w14:textId="77777777" w:rsidR="0058708B" w:rsidRPr="00725B6E" w:rsidRDefault="0058708B"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10.</w:t>
            </w:r>
          </w:p>
        </w:tc>
        <w:tc>
          <w:tcPr>
            <w:tcW w:w="7371" w:type="dxa"/>
            <w:tcBorders>
              <w:top w:val="single" w:sz="4" w:space="0" w:color="000000"/>
              <w:left w:val="single" w:sz="4" w:space="0" w:color="000000"/>
              <w:bottom w:val="single" w:sz="4" w:space="0" w:color="000000"/>
            </w:tcBorders>
            <w:vAlign w:val="center"/>
          </w:tcPr>
          <w:p w14:paraId="1CEECFF5" w14:textId="77777777" w:rsidR="0058708B" w:rsidRPr="00725B6E" w:rsidRDefault="0058708B" w:rsidP="0058708B">
            <w:pPr>
              <w:spacing w:after="0" w:line="240" w:lineRule="auto"/>
              <w:rPr>
                <w:rFonts w:ascii="Calibri Light" w:eastAsia="Times New Roman" w:hAnsi="Calibri Light" w:cs="Calibri Light"/>
                <w:bCs/>
                <w:lang w:val="lt-LT"/>
              </w:rPr>
            </w:pPr>
            <w:r w:rsidRPr="00725B6E">
              <w:rPr>
                <w:rFonts w:ascii="Calibri Light" w:hAnsi="Calibri Light" w:cs="Calibri Light"/>
                <w:lang w:val="lt-LT"/>
              </w:rPr>
              <w:t xml:space="preserve">Kokybės kontrolė: </w:t>
            </w:r>
            <w:r w:rsidRPr="00725B6E">
              <w:rPr>
                <w:rFonts w:ascii="Calibri Light" w:eastAsia="Times New Roman" w:hAnsi="Calibri Light" w:cs="Calibri Light"/>
                <w:bCs/>
                <w:lang w:val="lt-LT"/>
              </w:rPr>
              <w:t>integruota kokybės kontrolė su ne mažiau kaip 2-jų lygių kokybės kontrolės su ribomis.</w:t>
            </w:r>
          </w:p>
        </w:tc>
        <w:tc>
          <w:tcPr>
            <w:tcW w:w="7371" w:type="dxa"/>
            <w:tcBorders>
              <w:top w:val="single" w:sz="4" w:space="0" w:color="000000"/>
              <w:left w:val="single" w:sz="4" w:space="0" w:color="000000"/>
              <w:bottom w:val="single" w:sz="4" w:space="0" w:color="000000"/>
              <w:right w:val="single" w:sz="4" w:space="0" w:color="000000"/>
            </w:tcBorders>
          </w:tcPr>
          <w:p w14:paraId="10AC9B76" w14:textId="71157036"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58708B" w:rsidRPr="00725B6E" w14:paraId="32A10567" w14:textId="77777777" w:rsidTr="002C26D6">
        <w:tc>
          <w:tcPr>
            <w:tcW w:w="567" w:type="dxa"/>
            <w:tcBorders>
              <w:top w:val="single" w:sz="4" w:space="0" w:color="000000"/>
              <w:left w:val="single" w:sz="4" w:space="0" w:color="000000"/>
              <w:bottom w:val="single" w:sz="4" w:space="0" w:color="000000"/>
            </w:tcBorders>
          </w:tcPr>
          <w:p w14:paraId="21F7D667" w14:textId="77777777" w:rsidR="0058708B" w:rsidRPr="00725B6E" w:rsidRDefault="0058708B" w:rsidP="0058708B">
            <w:pPr>
              <w:spacing w:after="0" w:line="240" w:lineRule="auto"/>
              <w:jc w:val="center"/>
              <w:rPr>
                <w:rFonts w:ascii="Calibri Light" w:hAnsi="Calibri Light" w:cs="Calibri Light"/>
                <w:lang w:val="lt-LT"/>
              </w:rPr>
            </w:pPr>
            <w:r w:rsidRPr="00725B6E">
              <w:rPr>
                <w:rFonts w:ascii="Calibri Light" w:hAnsi="Calibri Light" w:cs="Calibri Light"/>
                <w:bCs/>
                <w:lang w:val="lt-LT"/>
              </w:rPr>
              <w:t>12.</w:t>
            </w:r>
          </w:p>
        </w:tc>
        <w:tc>
          <w:tcPr>
            <w:tcW w:w="7371" w:type="dxa"/>
            <w:tcBorders>
              <w:top w:val="single" w:sz="4" w:space="0" w:color="000000"/>
              <w:left w:val="single" w:sz="4" w:space="0" w:color="000000"/>
              <w:bottom w:val="single" w:sz="4" w:space="0" w:color="000000"/>
            </w:tcBorders>
          </w:tcPr>
          <w:p w14:paraId="3BE8F187" w14:textId="3589B1F6" w:rsidR="0058708B" w:rsidRPr="00725B6E" w:rsidRDefault="0058708B" w:rsidP="0058708B">
            <w:pPr>
              <w:spacing w:after="0" w:line="240" w:lineRule="auto"/>
              <w:rPr>
                <w:rFonts w:ascii="Calibri Light" w:hAnsi="Calibri Light" w:cs="Calibri Light"/>
                <w:lang w:val="lt-LT"/>
              </w:rPr>
            </w:pPr>
            <w:r w:rsidRPr="00725B6E">
              <w:rPr>
                <w:rFonts w:ascii="Calibri Light" w:hAnsi="Calibri Light" w:cs="Calibri Light"/>
                <w:lang w:val="lt-LT"/>
              </w:rPr>
              <w:t xml:space="preserve">Privalo turėti galimybę prietaisą </w:t>
            </w:r>
            <w:r w:rsidR="00720C3B" w:rsidRPr="00725B6E">
              <w:rPr>
                <w:rFonts w:ascii="Calibri Light" w:hAnsi="Calibri Light" w:cs="Calibri Light"/>
                <w:lang w:val="lt-LT"/>
              </w:rPr>
              <w:t>pr</w:t>
            </w:r>
            <w:r w:rsidR="00720C3B">
              <w:rPr>
                <w:rFonts w:ascii="Calibri Light" w:hAnsi="Calibri Light" w:cs="Calibri Light"/>
                <w:lang w:val="lt-LT"/>
              </w:rPr>
              <w:t>i</w:t>
            </w:r>
            <w:r w:rsidR="00720C3B" w:rsidRPr="00725B6E">
              <w:rPr>
                <w:rFonts w:ascii="Calibri Light" w:hAnsi="Calibri Light" w:cs="Calibri Light"/>
                <w:lang w:val="lt-LT"/>
              </w:rPr>
              <w:t xml:space="preserve">jungti </w:t>
            </w:r>
            <w:r w:rsidRPr="00725B6E">
              <w:rPr>
                <w:rFonts w:ascii="Calibri Light" w:hAnsi="Calibri Light" w:cs="Calibri Light"/>
                <w:lang w:val="lt-LT"/>
              </w:rPr>
              <w:t>prie LIS sistemos.</w:t>
            </w:r>
          </w:p>
        </w:tc>
        <w:tc>
          <w:tcPr>
            <w:tcW w:w="7371" w:type="dxa"/>
            <w:tcBorders>
              <w:top w:val="single" w:sz="4" w:space="0" w:color="000000"/>
              <w:left w:val="single" w:sz="4" w:space="0" w:color="000000"/>
              <w:bottom w:val="single" w:sz="4" w:space="0" w:color="000000"/>
              <w:right w:val="single" w:sz="4" w:space="0" w:color="000000"/>
            </w:tcBorders>
          </w:tcPr>
          <w:p w14:paraId="7286A626" w14:textId="5E7EC75E" w:rsidR="0058708B" w:rsidRPr="00725B6E" w:rsidRDefault="0058708B" w:rsidP="0058708B">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35EC3918" w14:textId="77777777" w:rsidTr="002C26D6">
        <w:tc>
          <w:tcPr>
            <w:tcW w:w="567" w:type="dxa"/>
            <w:tcBorders>
              <w:top w:val="single" w:sz="4" w:space="0" w:color="000000"/>
              <w:left w:val="single" w:sz="4" w:space="0" w:color="000000"/>
              <w:bottom w:val="single" w:sz="4" w:space="0" w:color="000000"/>
            </w:tcBorders>
          </w:tcPr>
          <w:p w14:paraId="460DA0BF" w14:textId="2168031C" w:rsidR="00040BF9" w:rsidRPr="00725B6E" w:rsidRDefault="00040BF9" w:rsidP="0058708B">
            <w:pPr>
              <w:spacing w:after="0" w:line="240" w:lineRule="auto"/>
              <w:jc w:val="center"/>
              <w:rPr>
                <w:rFonts w:ascii="Calibri Light" w:hAnsi="Calibri Light" w:cs="Calibri Light"/>
                <w:bCs/>
                <w:lang w:val="lt-LT"/>
              </w:rPr>
            </w:pPr>
            <w:r w:rsidRPr="00725B6E">
              <w:rPr>
                <w:rFonts w:ascii="Calibri Light" w:hAnsi="Calibri Light" w:cs="Calibri Light"/>
                <w:bCs/>
                <w:lang w:val="lt-LT"/>
              </w:rPr>
              <w:t>13.</w:t>
            </w:r>
          </w:p>
        </w:tc>
        <w:tc>
          <w:tcPr>
            <w:tcW w:w="7371" w:type="dxa"/>
            <w:tcBorders>
              <w:top w:val="single" w:sz="4" w:space="0" w:color="000000"/>
              <w:left w:val="single" w:sz="4" w:space="0" w:color="000000"/>
              <w:bottom w:val="single" w:sz="4" w:space="0" w:color="000000"/>
            </w:tcBorders>
          </w:tcPr>
          <w:p w14:paraId="13DC8BBE" w14:textId="4257253C" w:rsidR="00040BF9" w:rsidRPr="00725B6E" w:rsidRDefault="00040BF9" w:rsidP="0058708B">
            <w:pPr>
              <w:spacing w:after="0" w:line="240" w:lineRule="auto"/>
              <w:rPr>
                <w:rFonts w:ascii="Calibri Light" w:hAnsi="Calibri Light" w:cs="Calibri Light"/>
                <w:highlight w:val="magenta"/>
                <w:lang w:val="lt-LT"/>
              </w:rPr>
            </w:pPr>
            <w:r w:rsidRPr="00725B6E">
              <w:rPr>
                <w:rFonts w:ascii="Calibri Light" w:hAnsi="Calibri Light" w:cs="Calibri Light"/>
                <w:lang w:val="lt-LT"/>
              </w:rPr>
              <w:t>Garantija aptarnavimą visą sutarties laikotarpį. Aptarnavimą turi atlikti gamintojo įgaliotas inžinierius, turintis tai patvirtinančius sertifikatus.</w:t>
            </w:r>
          </w:p>
        </w:tc>
        <w:tc>
          <w:tcPr>
            <w:tcW w:w="7371" w:type="dxa"/>
            <w:tcBorders>
              <w:top w:val="single" w:sz="4" w:space="0" w:color="000000"/>
              <w:left w:val="single" w:sz="4" w:space="0" w:color="000000"/>
              <w:bottom w:val="single" w:sz="4" w:space="0" w:color="000000"/>
              <w:right w:val="single" w:sz="4" w:space="0" w:color="000000"/>
            </w:tcBorders>
          </w:tcPr>
          <w:p w14:paraId="0EE9AF06" w14:textId="77777777" w:rsidR="00040BF9" w:rsidRPr="00725B6E" w:rsidRDefault="00040BF9" w:rsidP="0058708B">
            <w:pPr>
              <w:snapToGrid w:val="0"/>
              <w:spacing w:after="0" w:line="240" w:lineRule="auto"/>
              <w:jc w:val="center"/>
              <w:rPr>
                <w:rFonts w:ascii="Calibri Light" w:hAnsi="Calibri Light" w:cs="Calibri Light"/>
                <w:i/>
                <w:iCs/>
                <w:color w:val="000000"/>
                <w:lang w:val="lt-LT"/>
              </w:rPr>
            </w:pPr>
          </w:p>
        </w:tc>
      </w:tr>
    </w:tbl>
    <w:p w14:paraId="66591529"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Cs/>
          <w:color w:val="000000"/>
          <w:lang w:val="lt-LT" w:eastAsia="lt-LT"/>
        </w:rPr>
      </w:pPr>
      <w:r w:rsidRPr="00725B6E">
        <w:rPr>
          <w:rFonts w:ascii="Calibri Light" w:eastAsia="Times New Roman" w:hAnsi="Calibri Light" w:cs="Calibri Light"/>
          <w:color w:val="000000"/>
          <w:lang w:val="lt-LT" w:eastAsia="lt-LT"/>
        </w:rPr>
        <w:t xml:space="preserve">Pastaba. </w:t>
      </w:r>
      <w:r w:rsidRPr="00725B6E">
        <w:rPr>
          <w:rFonts w:ascii="Calibri Light" w:eastAsia="Times New Roman" w:hAnsi="Calibri Light" w:cs="Calibri Light"/>
          <w:bCs/>
          <w:color w:val="000000"/>
          <w:lang w:val="lt-LT" w:eastAsia="lt-LT"/>
        </w:rPr>
        <w:t>* Lentelėje nurodyti reikalavimai taikomi ir lentelė pildoma, jeigu siūlomi reagentai ir reikalingos priemonės ne perkančiosios organizacijos turimam analizatoriui, o siūlomi reagentai ir reikalingos priemonės kartu su alternatyviu analizatoriumi (analizatoriumi panaudai).</w:t>
      </w:r>
    </w:p>
    <w:p w14:paraId="028DB072" w14:textId="54F01B19"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
          <w:bCs/>
          <w:i/>
          <w:iCs/>
          <w:caps/>
          <w:color w:val="00000A"/>
          <w:kern w:val="3"/>
          <w:lang w:val="lt-LT" w:eastAsia="lt-LT"/>
        </w:rPr>
      </w:pPr>
      <w:r w:rsidRPr="00725B6E">
        <w:rPr>
          <w:rFonts w:ascii="Calibri Light" w:eastAsia="Times New Roman" w:hAnsi="Calibri Light" w:cs="Calibri Light"/>
          <w:i/>
          <w:iCs/>
          <w:color w:val="000000"/>
          <w:lang w:val="lt-LT" w:eastAsia="lt-LT"/>
        </w:rPr>
        <w:lastRenderedPageBreak/>
        <w:t>Siūlomi reagentai ir eksploatacinės priemonės turi būti originalūs, analizatoriaus gamintojo arba su analizatoriaus gamintojo patvirtintais adaptacijos bei analitinės-klinikinės validacijos protokolais. Jei siūlomas lygiavertis analizatorius, reagentai ir eksploatavimo priemonės turi būti siūlomo analizatoriaus gamintojo arba su analizatoriaus gamintojo patvirtintais adaptacijos bei klinikinės validacijos protokolais ir pilnai atitinkantys kokybinius ir techninius reikalavimus.</w:t>
      </w:r>
    </w:p>
    <w:p w14:paraId="10B6C422"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bCs/>
          <w:caps/>
          <w:color w:val="00000A"/>
          <w:kern w:val="3"/>
          <w:lang w:val="lt-LT" w:eastAsia="lt-LT"/>
        </w:rPr>
      </w:pPr>
      <w:bookmarkStart w:id="28" w:name="_Hlk92883786"/>
    </w:p>
    <w:p w14:paraId="4E8F011A" w14:textId="77777777" w:rsidR="00E622F8" w:rsidRPr="00725B6E" w:rsidRDefault="00E622F8" w:rsidP="00E622F8">
      <w:pPr>
        <w:suppressAutoHyphens/>
        <w:autoSpaceDN w:val="0"/>
        <w:spacing w:after="0" w:line="240" w:lineRule="auto"/>
        <w:jc w:val="center"/>
        <w:textAlignment w:val="baseline"/>
        <w:rPr>
          <w:rFonts w:ascii="Candara Light" w:eastAsia="Times New Roman" w:hAnsi="Candara Light" w:cs="Calibri Light"/>
          <w:color w:val="00000A"/>
          <w:kern w:val="3"/>
          <w:lang w:val="lt-LT"/>
        </w:rPr>
      </w:pPr>
      <w:r w:rsidRPr="00725B6E">
        <w:rPr>
          <w:rFonts w:ascii="Candara Light" w:eastAsia="Times New Roman" w:hAnsi="Candara Light" w:cs="Calibri Light"/>
          <w:b/>
          <w:bCs/>
          <w:caps/>
          <w:color w:val="00000A"/>
          <w:kern w:val="3"/>
          <w:lang w:val="lt-LT" w:eastAsia="lt-LT"/>
        </w:rPr>
        <w:t>9.</w:t>
      </w:r>
      <w:r w:rsidRPr="00725B6E">
        <w:rPr>
          <w:rFonts w:ascii="Candara Light" w:eastAsia="Times New Roman" w:hAnsi="Candara Light" w:cs="Calibri Light"/>
          <w:bCs/>
          <w:caps/>
          <w:color w:val="00000A"/>
          <w:kern w:val="3"/>
          <w:lang w:val="lt-LT" w:eastAsia="lt-LT"/>
        </w:rPr>
        <w:t xml:space="preserve"> </w:t>
      </w:r>
      <w:r w:rsidRPr="00725B6E">
        <w:rPr>
          <w:rFonts w:ascii="Candara Light" w:eastAsia="Times New Roman" w:hAnsi="Candara Light" w:cs="Calibri Light"/>
          <w:b/>
          <w:color w:val="00000A"/>
          <w:kern w:val="3"/>
          <w:lang w:val="lt-LT" w:eastAsia="ar-SA"/>
        </w:rPr>
        <w:t>Devinta pirkimo dalis</w:t>
      </w:r>
    </w:p>
    <w:bookmarkEnd w:id="28"/>
    <w:p w14:paraId="5F2A2E7E" w14:textId="77777777" w:rsidR="00E622F8" w:rsidRPr="00725B6E" w:rsidRDefault="00E622F8" w:rsidP="00E622F8">
      <w:pPr>
        <w:suppressAutoHyphens/>
        <w:autoSpaceDN w:val="0"/>
        <w:spacing w:after="0" w:line="240" w:lineRule="auto"/>
        <w:jc w:val="center"/>
        <w:textAlignment w:val="baseline"/>
        <w:rPr>
          <w:rFonts w:ascii="Candara Light" w:eastAsia="Times New Roman" w:hAnsi="Candara Light" w:cs="Calibri Light"/>
          <w:b/>
          <w:color w:val="00000A"/>
          <w:kern w:val="3"/>
          <w:lang w:val="lt-LT" w:eastAsia="lt-LT"/>
        </w:rPr>
      </w:pPr>
    </w:p>
    <w:tbl>
      <w:tblPr>
        <w:tblW w:w="15769" w:type="dxa"/>
        <w:tblInd w:w="-39" w:type="dxa"/>
        <w:tblLayout w:type="fixed"/>
        <w:tblCellMar>
          <w:left w:w="10" w:type="dxa"/>
          <w:right w:w="10" w:type="dxa"/>
        </w:tblCellMar>
        <w:tblLook w:val="0000" w:firstRow="0" w:lastRow="0" w:firstColumn="0" w:lastColumn="0" w:noHBand="0" w:noVBand="0"/>
      </w:tblPr>
      <w:tblGrid>
        <w:gridCol w:w="709"/>
        <w:gridCol w:w="2586"/>
        <w:gridCol w:w="1701"/>
        <w:gridCol w:w="1701"/>
        <w:gridCol w:w="1667"/>
        <w:gridCol w:w="1451"/>
        <w:gridCol w:w="992"/>
        <w:gridCol w:w="1276"/>
        <w:gridCol w:w="1276"/>
        <w:gridCol w:w="2410"/>
      </w:tblGrid>
      <w:tr w:rsidR="00E622F8" w:rsidRPr="00725B6E" w14:paraId="59142A9F" w14:textId="77777777" w:rsidTr="004F5055">
        <w:tc>
          <w:tcPr>
            <w:tcW w:w="15769" w:type="dxa"/>
            <w:gridSpan w:val="10"/>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466EC3"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rPr>
            </w:pPr>
            <w:bookmarkStart w:id="29" w:name="_Hlk92883800"/>
            <w:r w:rsidRPr="00725B6E">
              <w:rPr>
                <w:rFonts w:ascii="Candara Light" w:eastAsia="Times New Roman" w:hAnsi="Candara Light" w:cs="Calibri Light"/>
                <w:b/>
                <w:color w:val="00000A"/>
                <w:kern w:val="3"/>
                <w:lang w:val="lt-LT" w:eastAsia="lt-LT"/>
              </w:rPr>
              <w:t>REAGENTAI IR PAPILDOMOS PRIEMONĖS</w:t>
            </w:r>
            <w:r w:rsidRPr="00725B6E">
              <w:rPr>
                <w:rFonts w:ascii="Candara Light" w:eastAsia="Times New Roman" w:hAnsi="Candara Light" w:cs="Calibri Light"/>
                <w:b/>
                <w:color w:val="00000A"/>
                <w:kern w:val="3"/>
                <w:lang w:val="lt-LT" w:eastAsia="ar-SA"/>
              </w:rPr>
              <w:t xml:space="preserve"> VIENKARTINIAMS RANKINIAMS TESTAMS ATLIKTI</w:t>
            </w:r>
            <w:bookmarkEnd w:id="29"/>
          </w:p>
        </w:tc>
      </w:tr>
      <w:tr w:rsidR="00E622F8" w:rsidRPr="00725B6E" w14:paraId="452D8D8C"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B3F24C"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b/>
                <w:color w:val="00000A"/>
                <w:kern w:val="3"/>
                <w:lang w:val="lt-LT" w:eastAsia="lt-LT"/>
              </w:rPr>
            </w:pPr>
            <w:r w:rsidRPr="00725B6E">
              <w:rPr>
                <w:rFonts w:ascii="Candara Light" w:eastAsia="Times New Roman" w:hAnsi="Candara Light" w:cs="Calibri Light"/>
                <w:b/>
                <w:color w:val="00000A"/>
                <w:kern w:val="3"/>
                <w:lang w:val="lt-LT" w:eastAsia="lt-LT"/>
              </w:rPr>
              <w:t>Eil. Nr.*</w:t>
            </w:r>
          </w:p>
        </w:tc>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6333F7" w14:textId="77777777" w:rsidR="00E622F8" w:rsidRPr="00725B6E" w:rsidRDefault="00E622F8" w:rsidP="004F5055">
            <w:pPr>
              <w:spacing w:after="0" w:line="240" w:lineRule="auto"/>
              <w:jc w:val="center"/>
              <w:rPr>
                <w:rFonts w:ascii="Candara Light" w:hAnsi="Candara Light" w:cs="Calibri Light"/>
                <w:b/>
                <w:bCs/>
                <w:color w:val="000000"/>
                <w:lang w:val="lt-LT"/>
              </w:rPr>
            </w:pPr>
            <w:r w:rsidRPr="00725B6E">
              <w:rPr>
                <w:rFonts w:ascii="Candara Light" w:hAnsi="Candara Light" w:cs="Calibri Light"/>
                <w:b/>
                <w:bCs/>
                <w:color w:val="000000"/>
                <w:lang w:val="lt-LT"/>
              </w:rPr>
              <w:t>Tyrimų, reagentų, papildomų priemonių pavadinimai</w:t>
            </w:r>
          </w:p>
          <w:p w14:paraId="5FCD4300"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eastAsia="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9040A6" w14:textId="77777777" w:rsidR="00E622F8" w:rsidRPr="00725B6E" w:rsidRDefault="00E622F8" w:rsidP="004F5055">
            <w:pPr>
              <w:spacing w:after="0" w:line="240" w:lineRule="auto"/>
              <w:jc w:val="center"/>
              <w:rPr>
                <w:rFonts w:ascii="Candara Light" w:hAnsi="Candara Light" w:cs="Calibri Light"/>
                <w:b/>
                <w:bCs/>
                <w:color w:val="000000"/>
                <w:lang w:val="lt-LT"/>
              </w:rPr>
            </w:pPr>
            <w:r w:rsidRPr="00725B6E">
              <w:rPr>
                <w:rFonts w:ascii="Candara Light" w:hAnsi="Candara Light" w:cs="Calibri Light"/>
                <w:b/>
                <w:bCs/>
                <w:color w:val="000000"/>
                <w:lang w:val="lt-LT"/>
              </w:rPr>
              <w:t>Preliminarus tyrimų skaičius (maksimaliam sutarties galiojimo laikotarpiui 36 mėn. )</w:t>
            </w:r>
          </w:p>
          <w:p w14:paraId="190CFE7E"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eastAsia="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8BE79D"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eastAsia="lt-LT"/>
              </w:rPr>
            </w:pPr>
            <w:r w:rsidRPr="00725B6E">
              <w:rPr>
                <w:rFonts w:ascii="Candara Light" w:eastAsia="Times New Roman" w:hAnsi="Candara Light" w:cs="Calibri Light"/>
                <w:b/>
                <w:color w:val="00000A"/>
                <w:kern w:val="3"/>
                <w:lang w:val="lt-LT"/>
              </w:rPr>
              <w:t>Reagentų ir priemonių kiekis (ml/vnt.) maksimaliam tyrimų skaičiui (per 36 mėn.) atlikti</w:t>
            </w: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414295"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rPr>
            </w:pPr>
            <w:r w:rsidRPr="00725B6E">
              <w:rPr>
                <w:rFonts w:ascii="Candara Light" w:eastAsia="Times New Roman" w:hAnsi="Candara Light" w:cs="Calibri Light"/>
                <w:b/>
                <w:color w:val="00000A"/>
                <w:kern w:val="3"/>
                <w:lang w:val="lt-LT"/>
              </w:rPr>
              <w:t>Siūloma pakuotė ir reikiamas pakuočių skaičius maksimaliam tyrimų sk. (per 36 mėn.) atlikti</w:t>
            </w:r>
          </w:p>
        </w:tc>
        <w:tc>
          <w:tcPr>
            <w:tcW w:w="1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A43216"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rPr>
            </w:pPr>
            <w:r w:rsidRPr="00725B6E">
              <w:rPr>
                <w:rFonts w:ascii="Candara Light" w:eastAsia="Times New Roman" w:hAnsi="Candara Light" w:cs="Calibri Light"/>
                <w:b/>
                <w:color w:val="00000A"/>
                <w:kern w:val="3"/>
                <w:lang w:val="lt-LT"/>
              </w:rPr>
              <w:t>Siūlomos pakuotės kaina (įkainis) Eur be PVM</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223575" w14:textId="64208B84"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rPr>
            </w:pPr>
            <w:r w:rsidRPr="00725B6E">
              <w:rPr>
                <w:rFonts w:ascii="Candara Light" w:eastAsia="Times New Roman" w:hAnsi="Candara Light" w:cs="Calibri Light"/>
                <w:b/>
                <w:color w:val="00000A"/>
                <w:kern w:val="3"/>
                <w:lang w:val="lt-LT"/>
              </w:rPr>
              <w:t>PVM tarifas %</w:t>
            </w:r>
            <w:r w:rsidR="002465E9" w:rsidRPr="00725B6E">
              <w:rPr>
                <w:rFonts w:ascii="Candara Light" w:eastAsia="Times New Roman" w:hAnsi="Candara Light" w:cs="Calibri Light"/>
                <w:b/>
                <w:color w:val="00000A"/>
                <w:kern w:val="3"/>
                <w:lang w:val="lt-LT"/>
              </w:rPr>
              <w: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699D92"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rPr>
            </w:pPr>
            <w:r w:rsidRPr="00725B6E">
              <w:rPr>
                <w:rFonts w:ascii="Candara Light" w:eastAsia="Times New Roman" w:hAnsi="Candara Light" w:cs="Calibri Light"/>
                <w:b/>
                <w:color w:val="00000A"/>
                <w:kern w:val="3"/>
                <w:lang w:val="lt-LT"/>
              </w:rPr>
              <w:t>Iš viso suma Eur be PVM</w:t>
            </w:r>
          </w:p>
          <w:p w14:paraId="59CEE299"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eastAsia="lt-LT"/>
              </w:rPr>
            </w:pPr>
            <w:r w:rsidRPr="00725B6E">
              <w:rPr>
                <w:rFonts w:ascii="Candara Light" w:eastAsia="Times New Roman" w:hAnsi="Candara Light" w:cs="Calibri Light"/>
                <w:b/>
                <w:color w:val="00000A"/>
                <w:kern w:val="3"/>
                <w:lang w:val="lt-LT"/>
              </w:rPr>
              <w:t>(8=5x 6 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D7EB62"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eastAsia="lt-LT"/>
              </w:rPr>
            </w:pPr>
            <w:r w:rsidRPr="00725B6E">
              <w:rPr>
                <w:rFonts w:ascii="Candara Light" w:eastAsia="Times New Roman" w:hAnsi="Candara Light" w:cs="Calibri Light"/>
                <w:b/>
                <w:color w:val="00000A"/>
                <w:kern w:val="3"/>
                <w:lang w:val="lt-LT" w:eastAsia="lt-LT"/>
              </w:rPr>
              <w:t>Iš viso suma, EUR su PVM</w:t>
            </w:r>
          </w:p>
          <w:p w14:paraId="266E0CB5"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eastAsia="lt-LT"/>
              </w:rPr>
            </w:pPr>
            <w:r w:rsidRPr="00725B6E">
              <w:rPr>
                <w:rFonts w:ascii="Candara Light" w:eastAsia="Times New Roman" w:hAnsi="Candara Light" w:cs="Calibri Light"/>
                <w:b/>
                <w:color w:val="00000A"/>
                <w:kern w:val="3"/>
                <w:lang w:val="lt-LT" w:eastAsia="lt-LT"/>
              </w:rPr>
              <w:t>(8 st. + PVM)</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EA4A34"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color w:val="00000A"/>
                <w:kern w:val="3"/>
                <w:lang w:val="lt-LT" w:eastAsia="lt-LT"/>
              </w:rPr>
            </w:pPr>
            <w:r w:rsidRPr="00725B6E">
              <w:rPr>
                <w:rFonts w:ascii="Candara Light" w:eastAsia="Times New Roman" w:hAnsi="Candara Light" w:cs="Calibri Light"/>
                <w:b/>
                <w:color w:val="00000A"/>
                <w:kern w:val="3"/>
                <w:lang w:val="lt-LT" w:eastAsia="lt-LT"/>
              </w:rPr>
              <w:t xml:space="preserve">Gamintojas, prekės komercinis pavadinimas, prekės kodas </w:t>
            </w:r>
            <w:r w:rsidRPr="00725B6E">
              <w:rPr>
                <w:rFonts w:ascii="Candara Light" w:eastAsia="Times New Roman" w:hAnsi="Candara Light" w:cs="Calibri Light"/>
                <w:b/>
                <w:color w:val="00000A"/>
                <w:kern w:val="3"/>
                <w:lang w:val="lt-LT"/>
              </w:rPr>
              <w:t xml:space="preserve">bei reikalavimų atitikimas </w:t>
            </w:r>
            <w:r w:rsidRPr="00725B6E">
              <w:rPr>
                <w:rFonts w:ascii="Candara Light" w:eastAsia="Times New Roman" w:hAnsi="Candara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ndara Light" w:eastAsia="Times New Roman" w:hAnsi="Candara Light" w:cs="Calibri Light"/>
                <w:color w:val="00000A"/>
                <w:kern w:val="3"/>
                <w:sz w:val="16"/>
                <w:szCs w:val="16"/>
                <w:lang w:val="lt-LT" w:eastAsia="lt-LT"/>
              </w:rPr>
              <w:t>))</w:t>
            </w:r>
          </w:p>
        </w:tc>
      </w:tr>
      <w:tr w:rsidR="00E622F8" w:rsidRPr="00725B6E" w14:paraId="3A6F051F"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9C19D5"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1</w:t>
            </w:r>
          </w:p>
        </w:tc>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9808C0"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9477B4"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C118F3"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4</w:t>
            </w: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E6CC9D"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5</w:t>
            </w:r>
          </w:p>
        </w:tc>
        <w:tc>
          <w:tcPr>
            <w:tcW w:w="1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446E90"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6</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5267C0"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7</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62F7A1"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8</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C2D53F"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9</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7BB22C"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b/>
                <w:i/>
                <w:color w:val="00000A"/>
                <w:kern w:val="3"/>
                <w:lang w:val="lt-LT" w:eastAsia="lt-LT"/>
              </w:rPr>
              <w:t>10</w:t>
            </w:r>
          </w:p>
        </w:tc>
      </w:tr>
      <w:tr w:rsidR="00E622F8" w:rsidRPr="00725B6E" w14:paraId="1AB1D7AC" w14:textId="77777777" w:rsidTr="004F5055">
        <w:tc>
          <w:tcPr>
            <w:tcW w:w="15769" w:type="dxa"/>
            <w:gridSpan w:val="10"/>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244682"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b/>
                <w:color w:val="00000A"/>
                <w:kern w:val="3"/>
                <w:lang w:val="lt-LT" w:eastAsia="ar-SA"/>
              </w:rPr>
            </w:pPr>
            <w:r w:rsidRPr="00725B6E">
              <w:rPr>
                <w:rFonts w:ascii="Candara Light" w:eastAsia="Times New Roman" w:hAnsi="Candara Light" w:cs="Calibri Light"/>
                <w:b/>
                <w:color w:val="00000A"/>
                <w:kern w:val="3"/>
                <w:lang w:val="lt-LT" w:eastAsia="ar-SA"/>
              </w:rPr>
              <w:t>1. Tyrimas: Imunologinis FOB testas slaptam kraujavimui iš žarnyno nustatyti išmatose</w:t>
            </w:r>
          </w:p>
        </w:tc>
      </w:tr>
      <w:tr w:rsidR="00E622F8" w:rsidRPr="00725B6E" w14:paraId="303ACED6"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ABB149"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ndara Light" w:eastAsia="Times New Roman" w:hAnsi="Candara Light" w:cs="Calibri Light"/>
                <w:color w:val="00000A"/>
                <w:kern w:val="3"/>
                <w:lang w:val="lt-LT" w:eastAsia="lt-LT"/>
              </w:rPr>
              <w:t>1.1</w:t>
            </w:r>
          </w:p>
        </w:tc>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BD0227"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i/>
                <w:color w:val="00000A"/>
                <w:kern w:val="3"/>
                <w:lang w:val="lt-LT" w:eastAsia="lt-LT"/>
              </w:rPr>
            </w:pPr>
            <w:r w:rsidRPr="00725B6E">
              <w:rPr>
                <w:rFonts w:ascii="Candara Light" w:eastAsia="Times New Roman" w:hAnsi="Candara Light" w:cs="Calibri Light"/>
                <w:i/>
                <w:color w:val="00000A"/>
                <w:kern w:val="3"/>
                <w:lang w:val="lt-LT" w:eastAsia="lt-LT"/>
              </w:rPr>
              <w:t>....................</w:t>
            </w:r>
          </w:p>
          <w:p w14:paraId="5A087AB1"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rPr>
            </w:pPr>
            <w:r w:rsidRPr="00725B6E">
              <w:rPr>
                <w:rFonts w:ascii="Candara Light" w:eastAsia="Times New Roman" w:hAnsi="Candara Light" w:cs="Calibri Light"/>
                <w:i/>
                <w:color w:val="00000A"/>
                <w:kern w:val="3"/>
                <w:lang w:val="lt-LT" w:eastAsia="lt-LT"/>
              </w:rPr>
              <w:t xml:space="preserve">Reagentų ir papildomų priemonių, reikalingų tyrimui atlikti, rinkinio pavadinimas </w:t>
            </w:r>
            <w:r w:rsidRPr="00725B6E">
              <w:rPr>
                <w:rFonts w:ascii="Candara Light" w:eastAsia="Times New Roman" w:hAnsi="Candara Light" w:cs="Calibri Light"/>
                <w:b/>
                <w:i/>
                <w:color w:val="00000A"/>
                <w:kern w:val="3"/>
                <w:lang w:val="lt-LT" w:eastAsia="lt-LT"/>
              </w:rPr>
              <w:t>(įrašyti tikslų pavadinimą)</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257C10E"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ndara Light" w:eastAsia="Times New Roman" w:hAnsi="Candara Light" w:cs="Calibri Light"/>
                <w:color w:val="00000A"/>
                <w:kern w:val="3"/>
                <w:lang w:val="lt-LT" w:eastAsia="lt-LT"/>
              </w:rPr>
              <w:t>6000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95E704"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CC4F61"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0E2EA7"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20A485"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5452B7"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F60C80"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4A520F" w14:textId="278BC478" w:rsidR="00E622F8" w:rsidRPr="00725B6E" w:rsidRDefault="00040BF9" w:rsidP="0070281C">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libri Light" w:hAnsi="Calibri Light" w:cs="Calibri Light"/>
                <w:i/>
                <w:iCs/>
                <w:color w:val="000000"/>
                <w:lang w:val="lt-LT"/>
              </w:rPr>
              <w:t>įrašo tiekėjas</w:t>
            </w:r>
          </w:p>
        </w:tc>
      </w:tr>
      <w:tr w:rsidR="00E622F8" w:rsidRPr="00725B6E" w14:paraId="1AFDB7D4" w14:textId="77777777" w:rsidTr="004F5055">
        <w:tc>
          <w:tcPr>
            <w:tcW w:w="15769" w:type="dxa"/>
            <w:gridSpan w:val="10"/>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1DA2DC" w14:textId="6D623844" w:rsidR="00E622F8" w:rsidRPr="00725B6E" w:rsidRDefault="00E622F8" w:rsidP="004F5055">
            <w:pPr>
              <w:suppressAutoHyphens/>
              <w:autoSpaceDN w:val="0"/>
              <w:spacing w:after="0" w:line="240" w:lineRule="auto"/>
              <w:textAlignment w:val="baseline"/>
              <w:rPr>
                <w:rFonts w:ascii="Candara Light" w:eastAsia="Times New Roman" w:hAnsi="Candara Light" w:cs="Calibri Light"/>
                <w:b/>
                <w:color w:val="00000A"/>
                <w:kern w:val="3"/>
                <w:lang w:val="lt-LT" w:eastAsia="ar-SA"/>
              </w:rPr>
            </w:pPr>
            <w:r w:rsidRPr="00725B6E">
              <w:rPr>
                <w:rFonts w:ascii="Candara Light" w:eastAsia="Times New Roman" w:hAnsi="Candara Light" w:cs="Calibri Light"/>
                <w:b/>
                <w:color w:val="00000A"/>
                <w:kern w:val="3"/>
                <w:lang w:val="lt-LT" w:eastAsia="ar-SA"/>
              </w:rPr>
              <w:t xml:space="preserve">2. Tyrimas: </w:t>
            </w:r>
            <w:r w:rsidR="00205F5C" w:rsidRPr="00725B6E">
              <w:rPr>
                <w:rFonts w:ascii="Candara Light" w:eastAsia="Times New Roman" w:hAnsi="Candara Light" w:cs="Calibri Light"/>
                <w:b/>
                <w:color w:val="00000A"/>
                <w:kern w:val="3"/>
                <w:lang w:val="lt-LT" w:eastAsia="ar-SA"/>
              </w:rPr>
              <w:t>SARS-CoV-2, gripo A ir B, RSV antigenų nustatymas</w:t>
            </w:r>
          </w:p>
        </w:tc>
      </w:tr>
      <w:tr w:rsidR="00E622F8" w:rsidRPr="00725B6E" w14:paraId="190007D3"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81F4B1"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ndara Light" w:eastAsia="Times New Roman" w:hAnsi="Candara Light" w:cs="Calibri Light"/>
                <w:color w:val="00000A"/>
                <w:kern w:val="3"/>
                <w:lang w:val="lt-LT" w:eastAsia="lt-LT"/>
              </w:rPr>
              <w:t>2.1</w:t>
            </w:r>
          </w:p>
        </w:tc>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94F861"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i/>
                <w:color w:val="00000A"/>
                <w:kern w:val="3"/>
                <w:lang w:val="lt-LT" w:eastAsia="lt-LT"/>
              </w:rPr>
            </w:pPr>
            <w:r w:rsidRPr="00725B6E">
              <w:rPr>
                <w:rFonts w:ascii="Candara Light" w:eastAsia="Times New Roman" w:hAnsi="Candara Light" w:cs="Calibri Light"/>
                <w:i/>
                <w:color w:val="00000A"/>
                <w:kern w:val="3"/>
                <w:lang w:val="lt-LT" w:eastAsia="lt-LT"/>
              </w:rPr>
              <w:t>....................</w:t>
            </w:r>
          </w:p>
          <w:p w14:paraId="54095F0E"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rPr>
            </w:pPr>
            <w:r w:rsidRPr="00725B6E">
              <w:rPr>
                <w:rFonts w:ascii="Candara Light" w:eastAsia="Times New Roman" w:hAnsi="Candara Light" w:cs="Calibri Light"/>
                <w:i/>
                <w:color w:val="00000A"/>
                <w:kern w:val="3"/>
                <w:lang w:val="lt-LT" w:eastAsia="lt-LT"/>
              </w:rPr>
              <w:t xml:space="preserve">Reagentų ir papildomų priemonių, reikalingų tyrimui atlikti, rinkinio pavadinimas </w:t>
            </w:r>
            <w:r w:rsidRPr="00725B6E">
              <w:rPr>
                <w:rFonts w:ascii="Candara Light" w:eastAsia="Times New Roman" w:hAnsi="Candara Light" w:cs="Calibri Light"/>
                <w:b/>
                <w:i/>
                <w:color w:val="00000A"/>
                <w:kern w:val="3"/>
                <w:lang w:val="lt-LT" w:eastAsia="lt-LT"/>
              </w:rPr>
              <w:t>(įrašyti tikslų pavadinimą)</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690704F" w14:textId="3A39E7A6" w:rsidR="00E622F8" w:rsidRPr="00725B6E" w:rsidRDefault="00205F5C" w:rsidP="004F5055">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ndara Light" w:eastAsia="Times New Roman" w:hAnsi="Candara Light" w:cs="Calibri Light"/>
                <w:color w:val="00000A"/>
                <w:kern w:val="3"/>
                <w:lang w:val="lt-LT" w:eastAsia="lt-LT"/>
              </w:rPr>
              <w:t>4500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314077"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831727"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1C322C"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BD9755"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634716"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AADB1A"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A4528E" w14:textId="37FCFBCC" w:rsidR="00E622F8" w:rsidRPr="00725B6E" w:rsidRDefault="00040BF9" w:rsidP="00040BF9">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libri Light" w:hAnsi="Calibri Light" w:cs="Calibri Light"/>
                <w:i/>
                <w:iCs/>
                <w:color w:val="000000"/>
                <w:lang w:val="lt-LT"/>
              </w:rPr>
              <w:t>įrašo tiekėjas</w:t>
            </w:r>
          </w:p>
        </w:tc>
      </w:tr>
      <w:tr w:rsidR="00E622F8" w:rsidRPr="00725B6E" w14:paraId="712B62C2" w14:textId="77777777" w:rsidTr="004F5055">
        <w:trPr>
          <w:trHeight w:val="217"/>
        </w:trPr>
        <w:tc>
          <w:tcPr>
            <w:tcW w:w="15769" w:type="dxa"/>
            <w:gridSpan w:val="10"/>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3138F568"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bookmarkStart w:id="30" w:name="_Hlk134001729"/>
            <w:r w:rsidRPr="00725B6E">
              <w:rPr>
                <w:rFonts w:ascii="Candara Light" w:eastAsia="Times New Roman" w:hAnsi="Candara Light" w:cs="Calibri Light"/>
                <w:b/>
                <w:bCs/>
                <w:color w:val="00000A"/>
                <w:kern w:val="3"/>
                <w:lang w:val="lt-LT" w:eastAsia="lt-LT"/>
              </w:rPr>
              <w:t>3. Tyrimas</w:t>
            </w:r>
            <w:r w:rsidRPr="00725B6E">
              <w:rPr>
                <w:rFonts w:ascii="Candara Light" w:eastAsia="Times New Roman" w:hAnsi="Candara Light" w:cs="Calibri Light"/>
                <w:color w:val="00000A"/>
                <w:kern w:val="3"/>
                <w:lang w:val="lt-LT" w:eastAsia="lt-LT"/>
              </w:rPr>
              <w:t xml:space="preserve">: </w:t>
            </w:r>
            <w:r w:rsidRPr="00725B6E">
              <w:rPr>
                <w:rFonts w:ascii="Candara Light" w:eastAsia="Times New Roman" w:hAnsi="Candara Light" w:cs="Calibri Light"/>
                <w:b/>
                <w:bCs/>
                <w:color w:val="00000A"/>
                <w:kern w:val="3"/>
                <w:lang w:val="lt-LT" w:eastAsia="lt-LT"/>
              </w:rPr>
              <w:t xml:space="preserve">Parazitų </w:t>
            </w:r>
            <w:proofErr w:type="spellStart"/>
            <w:r w:rsidRPr="00725B6E">
              <w:rPr>
                <w:rFonts w:ascii="Candara Light" w:eastAsia="Times New Roman" w:hAnsi="Candara Light" w:cs="Calibri Light"/>
                <w:b/>
                <w:bCs/>
                <w:color w:val="00000A"/>
                <w:kern w:val="3"/>
                <w:lang w:val="lt-LT" w:eastAsia="lt-LT"/>
              </w:rPr>
              <w:t>nustatyms</w:t>
            </w:r>
            <w:proofErr w:type="spellEnd"/>
            <w:r w:rsidRPr="00725B6E">
              <w:rPr>
                <w:rFonts w:ascii="Candara Light" w:eastAsia="Times New Roman" w:hAnsi="Candara Light" w:cs="Calibri Light"/>
                <w:b/>
                <w:bCs/>
                <w:color w:val="00000A"/>
                <w:kern w:val="3"/>
                <w:lang w:val="lt-LT" w:eastAsia="lt-LT"/>
              </w:rPr>
              <w:t xml:space="preserve"> išmatose</w:t>
            </w:r>
          </w:p>
        </w:tc>
      </w:tr>
      <w:bookmarkEnd w:id="30"/>
      <w:tr w:rsidR="00E622F8" w:rsidRPr="00725B6E" w14:paraId="1E2C45ED" w14:textId="77777777" w:rsidTr="004F5055">
        <w:trPr>
          <w:trHeight w:val="783"/>
        </w:trPr>
        <w:tc>
          <w:tcPr>
            <w:tcW w:w="709"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788D5C"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ndara Light" w:eastAsia="Times New Roman" w:hAnsi="Candara Light" w:cs="Calibri Light"/>
                <w:color w:val="00000A"/>
                <w:kern w:val="3"/>
                <w:lang w:val="lt-LT" w:eastAsia="lt-LT"/>
              </w:rPr>
              <w:t>3.1</w:t>
            </w:r>
          </w:p>
        </w:tc>
        <w:tc>
          <w:tcPr>
            <w:tcW w:w="258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D3D704"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b/>
                <w:i/>
                <w:color w:val="00000A"/>
                <w:kern w:val="3"/>
                <w:lang w:val="lt-LT" w:eastAsia="lt-LT"/>
              </w:rPr>
            </w:pPr>
            <w:r w:rsidRPr="00725B6E">
              <w:rPr>
                <w:rFonts w:ascii="Candara Light" w:eastAsia="Times New Roman" w:hAnsi="Candara Light" w:cs="Calibri Light"/>
                <w:i/>
                <w:color w:val="00000A"/>
                <w:kern w:val="3"/>
                <w:lang w:val="lt-LT" w:eastAsia="lt-LT"/>
              </w:rPr>
              <w:t xml:space="preserve">Reagentų ir papildomų priemonių, reikalingų tyrimui atlikti, rinkinio </w:t>
            </w:r>
            <w:r w:rsidRPr="00725B6E">
              <w:rPr>
                <w:rFonts w:ascii="Candara Light" w:eastAsia="Times New Roman" w:hAnsi="Candara Light" w:cs="Calibri Light"/>
                <w:i/>
                <w:color w:val="00000A"/>
                <w:kern w:val="3"/>
                <w:lang w:val="lt-LT" w:eastAsia="lt-LT"/>
              </w:rPr>
              <w:lastRenderedPageBreak/>
              <w:t xml:space="preserve">pavadinimas </w:t>
            </w:r>
            <w:r w:rsidRPr="00725B6E">
              <w:rPr>
                <w:rFonts w:ascii="Candara Light" w:eastAsia="Times New Roman" w:hAnsi="Candara Light" w:cs="Calibri Light"/>
                <w:b/>
                <w:i/>
                <w:color w:val="00000A"/>
                <w:kern w:val="3"/>
                <w:lang w:val="lt-LT" w:eastAsia="lt-LT"/>
              </w:rPr>
              <w:t>(įrašyti tikslų pavadinimą</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0EC9110" w14:textId="77777777" w:rsidR="00E622F8" w:rsidRPr="00725B6E" w:rsidRDefault="00E622F8" w:rsidP="004F5055">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ndara Light" w:eastAsia="Times New Roman" w:hAnsi="Candara Light" w:cs="Calibri Light"/>
                <w:color w:val="00000A"/>
                <w:kern w:val="3"/>
                <w:lang w:val="lt-LT" w:eastAsia="lt-LT"/>
              </w:rPr>
              <w:lastRenderedPageBreak/>
              <w:t>100</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860021"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66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BFF2B8"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45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CF32B7"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D98752"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27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2943C1"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27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1943B0" w14:textId="77777777" w:rsidR="00E622F8" w:rsidRPr="00725B6E" w:rsidRDefault="00E622F8"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2410"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46AB73" w14:textId="696EF70B" w:rsidR="00E622F8" w:rsidRPr="00725B6E" w:rsidRDefault="0070281C" w:rsidP="0070281C">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libri Light" w:hAnsi="Calibri Light" w:cs="Calibri Light"/>
                <w:i/>
                <w:iCs/>
                <w:color w:val="000000"/>
                <w:lang w:val="lt-LT"/>
              </w:rPr>
              <w:t>įrašo tiekėjas</w:t>
            </w:r>
          </w:p>
        </w:tc>
      </w:tr>
      <w:tr w:rsidR="00205F5C" w:rsidRPr="00725B6E" w14:paraId="010879EA" w14:textId="77777777" w:rsidTr="00205F5C">
        <w:trPr>
          <w:trHeight w:val="145"/>
        </w:trPr>
        <w:tc>
          <w:tcPr>
            <w:tcW w:w="15769" w:type="dxa"/>
            <w:gridSpan w:val="10"/>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167AA9A" w14:textId="43B4A973" w:rsidR="00205F5C" w:rsidRPr="00725B6E" w:rsidRDefault="00205F5C"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r w:rsidRPr="00725B6E">
              <w:rPr>
                <w:rFonts w:ascii="Candara Light" w:eastAsia="Times New Roman" w:hAnsi="Candara Light" w:cs="Calibri Light"/>
                <w:color w:val="00000A"/>
                <w:kern w:val="3"/>
                <w:lang w:val="lt-LT" w:eastAsia="lt-LT"/>
              </w:rPr>
              <w:t xml:space="preserve">4. </w:t>
            </w:r>
            <w:r w:rsidRPr="00725B6E">
              <w:rPr>
                <w:rFonts w:ascii="Candara Light" w:eastAsia="Times New Roman" w:hAnsi="Candara Light" w:cs="Calibri Light"/>
                <w:b/>
                <w:bCs/>
                <w:color w:val="00000A"/>
                <w:kern w:val="3"/>
                <w:lang w:val="lt-LT" w:eastAsia="lt-LT"/>
              </w:rPr>
              <w:t>Tyrimas:</w:t>
            </w:r>
            <w:r w:rsidRPr="00725B6E">
              <w:rPr>
                <w:rFonts w:ascii="Candara Light" w:eastAsia="Times New Roman" w:hAnsi="Candara Light" w:cs="Calibri Light"/>
                <w:color w:val="00000A"/>
                <w:kern w:val="3"/>
                <w:lang w:val="lt-LT" w:eastAsia="lt-LT"/>
              </w:rPr>
              <w:t xml:space="preserve"> </w:t>
            </w:r>
            <w:r w:rsidRPr="00725B6E">
              <w:rPr>
                <w:rFonts w:ascii="Candara Light" w:eastAsia="Times New Roman" w:hAnsi="Candara Light" w:cs="Calibri Light"/>
                <w:b/>
                <w:bCs/>
                <w:color w:val="00000A"/>
                <w:kern w:val="3"/>
                <w:lang w:val="lt-LT" w:eastAsia="lt-LT"/>
              </w:rPr>
              <w:t>Streptokoko A nustatymo greitasis testas</w:t>
            </w:r>
          </w:p>
        </w:tc>
      </w:tr>
      <w:tr w:rsidR="00205F5C" w:rsidRPr="00725B6E" w14:paraId="39451DAD" w14:textId="77777777" w:rsidTr="004F5055">
        <w:trPr>
          <w:trHeight w:val="783"/>
        </w:trPr>
        <w:tc>
          <w:tcPr>
            <w:tcW w:w="709"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73C712" w14:textId="60EE904B" w:rsidR="00205F5C" w:rsidRPr="00725B6E" w:rsidRDefault="00205F5C" w:rsidP="004F5055">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ndara Light" w:eastAsia="Times New Roman" w:hAnsi="Candara Light" w:cs="Calibri Light"/>
                <w:color w:val="00000A"/>
                <w:kern w:val="3"/>
                <w:lang w:val="lt-LT" w:eastAsia="lt-LT"/>
              </w:rPr>
              <w:t>4.1</w:t>
            </w:r>
          </w:p>
        </w:tc>
        <w:tc>
          <w:tcPr>
            <w:tcW w:w="258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A8EF0E" w14:textId="7B190D6C" w:rsidR="00205F5C" w:rsidRPr="00725B6E" w:rsidRDefault="00205F5C" w:rsidP="004F5055">
            <w:pPr>
              <w:suppressAutoHyphens/>
              <w:autoSpaceDN w:val="0"/>
              <w:spacing w:after="0" w:line="240" w:lineRule="auto"/>
              <w:textAlignment w:val="baseline"/>
              <w:rPr>
                <w:rFonts w:ascii="Candara Light" w:eastAsia="Times New Roman" w:hAnsi="Candara Light" w:cs="Calibri Light"/>
                <w:i/>
                <w:color w:val="00000A"/>
                <w:kern w:val="3"/>
                <w:lang w:val="lt-LT" w:eastAsia="lt-LT"/>
              </w:rPr>
            </w:pPr>
            <w:r w:rsidRPr="00725B6E">
              <w:rPr>
                <w:rFonts w:ascii="Candara Light" w:eastAsia="Times New Roman" w:hAnsi="Candara Light" w:cs="Calibri Light"/>
                <w:i/>
                <w:color w:val="00000A"/>
                <w:kern w:val="3"/>
                <w:lang w:val="lt-LT" w:eastAsia="lt-LT"/>
              </w:rPr>
              <w:t xml:space="preserve">Reagentų ir papildomų priemonių, reikalingų tyrimui atlikti, rinkinio pavadinimas </w:t>
            </w:r>
            <w:r w:rsidRPr="00725B6E">
              <w:rPr>
                <w:rFonts w:ascii="Candara Light" w:eastAsia="Times New Roman" w:hAnsi="Candara Light" w:cs="Calibri Light"/>
                <w:b/>
                <w:i/>
                <w:color w:val="00000A"/>
                <w:kern w:val="3"/>
                <w:lang w:val="lt-LT" w:eastAsia="lt-LT"/>
              </w:rPr>
              <w:t>(įrašyti tikslų pavadinimą</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7E7CD0B" w14:textId="7D50B8CD" w:rsidR="00205F5C" w:rsidRPr="00725B6E" w:rsidRDefault="00205F5C" w:rsidP="004F5055">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ndara Light" w:eastAsia="Times New Roman" w:hAnsi="Candara Light" w:cs="Calibri Light"/>
                <w:color w:val="00000A"/>
                <w:kern w:val="3"/>
                <w:lang w:val="lt-LT" w:eastAsia="lt-LT"/>
              </w:rPr>
              <w:t>220</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B1FA7C" w14:textId="77777777" w:rsidR="00205F5C" w:rsidRPr="00725B6E" w:rsidRDefault="00205F5C"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667"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E33892" w14:textId="77777777" w:rsidR="00205F5C" w:rsidRPr="00725B6E" w:rsidRDefault="00205F5C"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451"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FE047D" w14:textId="77777777" w:rsidR="00205F5C" w:rsidRPr="00725B6E" w:rsidRDefault="00205F5C"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FF2C3D" w14:textId="77777777" w:rsidR="00205F5C" w:rsidRPr="00725B6E" w:rsidRDefault="00205F5C"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27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5111AD" w14:textId="77777777" w:rsidR="00205F5C" w:rsidRPr="00725B6E" w:rsidRDefault="00205F5C"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127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1FFACE" w14:textId="77777777" w:rsidR="00205F5C" w:rsidRPr="00725B6E" w:rsidRDefault="00205F5C" w:rsidP="004F5055">
            <w:pPr>
              <w:suppressAutoHyphens/>
              <w:autoSpaceDN w:val="0"/>
              <w:spacing w:after="0" w:line="240" w:lineRule="auto"/>
              <w:textAlignment w:val="baseline"/>
              <w:rPr>
                <w:rFonts w:ascii="Candara Light" w:eastAsia="Times New Roman" w:hAnsi="Candara Light" w:cs="Calibri Light"/>
                <w:color w:val="00000A"/>
                <w:kern w:val="3"/>
                <w:lang w:val="lt-LT" w:eastAsia="lt-LT"/>
              </w:rPr>
            </w:pPr>
          </w:p>
        </w:tc>
        <w:tc>
          <w:tcPr>
            <w:tcW w:w="2410"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E58C53" w14:textId="14A6EEDD" w:rsidR="00205F5C" w:rsidRPr="00725B6E" w:rsidRDefault="0070281C" w:rsidP="0070281C">
            <w:pPr>
              <w:suppressAutoHyphens/>
              <w:autoSpaceDN w:val="0"/>
              <w:spacing w:after="0" w:line="240" w:lineRule="auto"/>
              <w:jc w:val="center"/>
              <w:textAlignment w:val="baseline"/>
              <w:rPr>
                <w:rFonts w:ascii="Candara Light" w:eastAsia="Times New Roman" w:hAnsi="Candara Light" w:cs="Calibri Light"/>
                <w:color w:val="00000A"/>
                <w:kern w:val="3"/>
                <w:lang w:val="lt-LT" w:eastAsia="lt-LT"/>
              </w:rPr>
            </w:pPr>
            <w:r w:rsidRPr="00725B6E">
              <w:rPr>
                <w:rFonts w:ascii="Calibri Light" w:hAnsi="Calibri Light" w:cs="Calibri Light"/>
                <w:i/>
                <w:iCs/>
                <w:color w:val="000000"/>
                <w:lang w:val="lt-LT"/>
              </w:rPr>
              <w:t>įrašo tiekėjas</w:t>
            </w:r>
          </w:p>
        </w:tc>
      </w:tr>
      <w:tr w:rsidR="00E622F8" w:rsidRPr="00725B6E" w14:paraId="789729AA" w14:textId="77777777" w:rsidTr="004F5055">
        <w:trPr>
          <w:trHeight w:val="549"/>
        </w:trPr>
        <w:tc>
          <w:tcPr>
            <w:tcW w:w="12083" w:type="dxa"/>
            <w:gridSpan w:val="8"/>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836533"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Devintos pirkimo dalies bendra kaina 36 mėn. (iš viso), Eur (su PVM)</w:t>
            </w:r>
          </w:p>
          <w:p w14:paraId="02CE0FAD"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b/>
                <w:color w:val="00000A"/>
                <w:kern w:val="3"/>
                <w:lang w:val="lt-LT" w:eastAsia="lt-LT"/>
              </w:rPr>
              <w:t>(eilučių suma)</w:t>
            </w:r>
          </w:p>
        </w:tc>
        <w:tc>
          <w:tcPr>
            <w:tcW w:w="127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3C118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tc>
        <w:tc>
          <w:tcPr>
            <w:tcW w:w="2410"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792BE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w:t>
            </w:r>
          </w:p>
        </w:tc>
      </w:tr>
    </w:tbl>
    <w:p w14:paraId="5A2667A7"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b/>
          <w:color w:val="00000A"/>
          <w:kern w:val="3"/>
          <w:lang w:val="lt-LT" w:eastAsia="ar-SA"/>
        </w:rPr>
        <w:t>Pastaba. *</w:t>
      </w:r>
      <w:r w:rsidRPr="00725B6E">
        <w:rPr>
          <w:rFonts w:ascii="Calibri Light" w:eastAsia="Times New Roman" w:hAnsi="Calibri Light" w:cs="Calibri Light"/>
          <w:color w:val="00000A"/>
          <w:kern w:val="3"/>
          <w:lang w:val="lt-LT" w:eastAsia="ar-SA"/>
        </w:rPr>
        <w:t>Lentelės eilučių skaičius neribojamas (jų gali būti daugiau ar mažiau, – svarbu, kad būtų galima užtikrinti kokybišką ir patikimą tyrimų atlikimą su visomis reikalingomis priemonėmis). Tiekėjas privalo pateikti reikalingą reagentų, kitų priemonių ir kontrolinių medžiagų kiekį, numatomam nurodytam tyrimų skaičiui per 36 mėn. atlikti. Būtina pateikti pasiūlymą visoms pirkimo dalies pozicijoms, visam nurodytam tyrimų skaičiui užtikrinti.</w:t>
      </w:r>
    </w:p>
    <w:p w14:paraId="2B310E37" w14:textId="24D4D194" w:rsidR="002465E9" w:rsidRPr="00725B6E" w:rsidRDefault="002465E9"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0E63461E"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11859537"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Devintosios pirkimo dalies būtinieji reikalavimai:</w:t>
      </w:r>
    </w:p>
    <w:p w14:paraId="4CBA07D1"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p>
    <w:p w14:paraId="17CAB68B"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color w:val="00000A"/>
          <w:kern w:val="3"/>
          <w:lang w:val="lt-LT" w:eastAsia="ar-SA"/>
        </w:rPr>
        <w:tab/>
        <w:t xml:space="preserve">1) </w:t>
      </w:r>
      <w:r w:rsidRPr="00725B6E">
        <w:rPr>
          <w:rFonts w:ascii="Calibri Light" w:eastAsia="Times New Roman" w:hAnsi="Calibri Light" w:cs="Calibri Light"/>
          <w:color w:val="00000A"/>
          <w:kern w:val="3"/>
          <w:u w:val="single"/>
          <w:lang w:val="lt-LT" w:eastAsia="ar-SA"/>
        </w:rPr>
        <w:t>FOB testas slaptam kraujavimui iš žarnyno nustatyti išmatose</w:t>
      </w:r>
      <w:r w:rsidRPr="00725B6E">
        <w:rPr>
          <w:rFonts w:ascii="Calibri Light" w:eastAsia="Times New Roman" w:hAnsi="Calibri Light" w:cs="Calibri Light"/>
          <w:color w:val="00000A"/>
          <w:kern w:val="3"/>
          <w:lang w:val="lt-LT" w:eastAsia="ar-SA"/>
        </w:rPr>
        <w:t xml:space="preserve"> (imunologinis metodas). </w:t>
      </w:r>
      <w:r w:rsidRPr="00725B6E">
        <w:rPr>
          <w:rFonts w:ascii="Calibri Light" w:eastAsia="Times New Roman" w:hAnsi="Calibri Light" w:cs="Calibri Light"/>
          <w:color w:val="00000A"/>
          <w:kern w:val="3"/>
          <w:lang w:val="lt-LT" w:eastAsia="lt-LT"/>
        </w:rPr>
        <w:t xml:space="preserve">Testo jautrumas nuo 50 </w:t>
      </w:r>
      <w:proofErr w:type="spellStart"/>
      <w:r w:rsidRPr="00725B6E">
        <w:rPr>
          <w:rFonts w:ascii="Calibri Light" w:eastAsia="Times New Roman" w:hAnsi="Calibri Light" w:cs="Calibri Light"/>
          <w:color w:val="00000A"/>
          <w:kern w:val="3"/>
          <w:lang w:val="lt-LT" w:eastAsia="lt-LT"/>
        </w:rPr>
        <w:t>ng</w:t>
      </w:r>
      <w:proofErr w:type="spellEnd"/>
      <w:r w:rsidRPr="00725B6E">
        <w:rPr>
          <w:rFonts w:ascii="Calibri Light" w:eastAsia="Times New Roman" w:hAnsi="Calibri Light" w:cs="Calibri Light"/>
          <w:color w:val="00000A"/>
          <w:kern w:val="3"/>
          <w:lang w:val="lt-LT" w:eastAsia="lt-LT"/>
        </w:rPr>
        <w:t xml:space="preserve">/ml hemoglobino išmatose. Rinkinys: testai (kasetės) individuliuose įpakavimuose, su tokiu pat skaičiumi mėgintuvėlių su buferiu ir išmatų paėmimo </w:t>
      </w:r>
      <w:proofErr w:type="spellStart"/>
      <w:r w:rsidRPr="00725B6E">
        <w:rPr>
          <w:rFonts w:ascii="Calibri Light" w:eastAsia="Times New Roman" w:hAnsi="Calibri Light" w:cs="Calibri Light"/>
          <w:color w:val="00000A"/>
          <w:kern w:val="3"/>
          <w:lang w:val="lt-LT" w:eastAsia="lt-LT"/>
        </w:rPr>
        <w:t>aplikatoriumi</w:t>
      </w:r>
      <w:proofErr w:type="spellEnd"/>
      <w:r w:rsidRPr="00725B6E">
        <w:rPr>
          <w:rFonts w:ascii="Calibri Light" w:eastAsia="Times New Roman" w:hAnsi="Calibri Light" w:cs="Calibri Light"/>
          <w:color w:val="00000A"/>
          <w:kern w:val="3"/>
          <w:lang w:val="lt-LT" w:eastAsia="lt-LT"/>
        </w:rPr>
        <w:t xml:space="preserve">. Turi būti kartu su pasiūlymu pateikta naudojimo instrukcija lietuvių ir anglų kalba. Prieš testavimą nereikalingi maisto produktų ar vaistų vartojimo apribojimai. Pavienių mėginių analizė, nereikia jokių papildomų priemonių ar instrumentų, nereikalingas specialus mėginio paruošimas. Testo rezultatai gaunami ne ilgiau kaip per 5 min. Testų galiojimo laikas ne mažiau kaip 12 mėn. nuo pagaminimo datos, laikymas: kambario temperatūroje. Turi turėti CE ženklinimą ir CE sertifikatą, kurį tiekėjas turi pateikti kartu su pasiūlymu. </w:t>
      </w:r>
    </w:p>
    <w:p w14:paraId="56C9AF43" w14:textId="77777777" w:rsidR="00E622F8" w:rsidRPr="00725B6E" w:rsidRDefault="00E622F8" w:rsidP="00E622F8">
      <w:pPr>
        <w:tabs>
          <w:tab w:val="left" w:pos="1089"/>
        </w:tabs>
        <w:spacing w:before="40" w:after="40" w:line="240" w:lineRule="auto"/>
        <w:ind w:firstLine="567"/>
        <w:rPr>
          <w:rFonts w:ascii="Calibri Light" w:hAnsi="Calibri Light" w:cs="Calibri Light"/>
          <w:lang w:val="lt-LT"/>
        </w:rPr>
      </w:pPr>
      <w:r w:rsidRPr="00725B6E">
        <w:rPr>
          <w:rFonts w:ascii="Calibri Light" w:hAnsi="Calibri Light" w:cs="Calibri Light"/>
          <w:lang w:val="lt-LT"/>
        </w:rPr>
        <w:t xml:space="preserve">2)  Parazitų nustatymo išmatose rinkinys (mini </w:t>
      </w:r>
      <w:proofErr w:type="spellStart"/>
      <w:r w:rsidRPr="00725B6E">
        <w:rPr>
          <w:rFonts w:ascii="Calibri Light" w:hAnsi="Calibri Light" w:cs="Calibri Light"/>
          <w:lang w:val="lt-LT"/>
        </w:rPr>
        <w:t>Parasept</w:t>
      </w:r>
      <w:proofErr w:type="spellEnd"/>
      <w:r w:rsidRPr="00725B6E">
        <w:rPr>
          <w:rFonts w:ascii="Calibri Light" w:hAnsi="Calibri Light" w:cs="Calibri Light"/>
          <w:lang w:val="lt-LT"/>
        </w:rPr>
        <w:t>) turi tikti visiems 15 ml centrifugų būgnams. Rinkinyje turi būti integruotas šaukštelis, dviejų stadijų filtravimo matrica, oro/skysčių plomba ir saugos užraktas. Prekės turi turėti IDV CE ženklinimą.</w:t>
      </w:r>
    </w:p>
    <w:p w14:paraId="12558318"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bCs/>
          <w:caps/>
          <w:color w:val="00000A"/>
          <w:kern w:val="3"/>
          <w:lang w:val="lt-LT" w:eastAsia="lt-LT"/>
        </w:rPr>
      </w:pPr>
      <w:bookmarkStart w:id="31" w:name="_Hlk92883818"/>
    </w:p>
    <w:p w14:paraId="7592FCD1"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bCs/>
          <w:caps/>
          <w:color w:val="00000A"/>
          <w:kern w:val="3"/>
          <w:lang w:val="lt-LT" w:eastAsia="lt-LT"/>
        </w:rPr>
        <w:t>10.</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Dešimta pirkimo dalis</w:t>
      </w:r>
      <w:bookmarkEnd w:id="31"/>
    </w:p>
    <w:p w14:paraId="22F9DA9C"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p>
    <w:p w14:paraId="66444FBD" w14:textId="77777777" w:rsidR="00E622F8" w:rsidRPr="00725B6E" w:rsidRDefault="00E622F8" w:rsidP="00E622F8">
      <w:pPr>
        <w:suppressAutoHyphens/>
        <w:autoSpaceDN w:val="0"/>
        <w:spacing w:after="0" w:line="240" w:lineRule="auto"/>
        <w:ind w:firstLine="567"/>
        <w:textAlignment w:val="baseline"/>
        <w:rPr>
          <w:rFonts w:ascii="Calibri Light" w:eastAsia="Times New Roman" w:hAnsi="Calibri Light" w:cs="Calibri Light"/>
          <w:bCs/>
          <w:color w:val="000000"/>
          <w:spacing w:val="5"/>
          <w:kern w:val="3"/>
          <w:lang w:val="lt-LT" w:eastAsia="lt-LT"/>
        </w:rPr>
      </w:pPr>
      <w:r w:rsidRPr="00725B6E">
        <w:rPr>
          <w:rFonts w:ascii="Calibri Light" w:eastAsia="Times New Roman" w:hAnsi="Calibri Light" w:cs="Calibri Light"/>
          <w:bCs/>
          <w:color w:val="000000"/>
          <w:spacing w:val="5"/>
          <w:kern w:val="3"/>
          <w:lang w:val="lt-LT" w:eastAsia="lt-LT"/>
        </w:rPr>
        <w:t xml:space="preserve"> Turi būti užtikrintas tyrimų atlikimo sklandumas, nepertraukiamumas ir kokybiškumas ištisus metus,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 Visa įranga turi būti pajėgi užtikrinti tyrimų atlikimą maksimalios apkrovos metu.  Žemiau nurodytiems tyrimams pateikiami reagentai turi būti su brūkšniniais kodais, skirtais siūlomam analizatoriui.</w:t>
      </w:r>
    </w:p>
    <w:p w14:paraId="462E5F40" w14:textId="77777777" w:rsidR="00D74A9B" w:rsidRPr="00725B6E" w:rsidRDefault="00D74A9B" w:rsidP="00D74A9B">
      <w:pPr>
        <w:suppressAutoHyphens/>
        <w:autoSpaceDN w:val="0"/>
        <w:spacing w:after="0" w:line="240" w:lineRule="auto"/>
        <w:ind w:firstLine="709"/>
        <w:textAlignment w:val="baseline"/>
        <w:rPr>
          <w:rFonts w:ascii="Calibri Light" w:eastAsia="Times New Roman" w:hAnsi="Calibri Light" w:cs="Calibri Light"/>
          <w:bCs/>
          <w:color w:val="000000"/>
          <w:spacing w:val="5"/>
          <w:kern w:val="3"/>
          <w:lang w:val="lt-LT" w:eastAsia="lt-LT"/>
        </w:rPr>
      </w:pPr>
    </w:p>
    <w:tbl>
      <w:tblPr>
        <w:tblW w:w="15313" w:type="dxa"/>
        <w:tblInd w:w="103" w:type="dxa"/>
        <w:tblLayout w:type="fixed"/>
        <w:tblCellMar>
          <w:left w:w="10" w:type="dxa"/>
          <w:right w:w="10" w:type="dxa"/>
        </w:tblCellMar>
        <w:tblLook w:val="0000" w:firstRow="0" w:lastRow="0" w:firstColumn="0" w:lastColumn="0" w:noHBand="0" w:noVBand="0"/>
      </w:tblPr>
      <w:tblGrid>
        <w:gridCol w:w="748"/>
        <w:gridCol w:w="4571"/>
        <w:gridCol w:w="2142"/>
        <w:gridCol w:w="2429"/>
        <w:gridCol w:w="1573"/>
        <w:gridCol w:w="1429"/>
        <w:gridCol w:w="2421"/>
      </w:tblGrid>
      <w:tr w:rsidR="00D74A9B" w:rsidRPr="00725B6E" w14:paraId="000456F6" w14:textId="77777777" w:rsidTr="000B0AF0">
        <w:trPr>
          <w:trHeight w:val="288"/>
        </w:trPr>
        <w:tc>
          <w:tcPr>
            <w:tcW w:w="15313"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08FDFA" w14:textId="77777777" w:rsidR="00D74A9B" w:rsidRPr="00725B6E" w:rsidRDefault="00D74A9B" w:rsidP="000B0AF0">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REAGENTAI IR PAPILDOMOS PRIEMONĖS KRAUJO GRUPIŲ TYRIMAMS ATLIKTI (HEMAGLIUTINACIJA PLOKŠTUMOJE)</w:t>
            </w:r>
          </w:p>
        </w:tc>
      </w:tr>
      <w:tr w:rsidR="00D74A9B" w:rsidRPr="00725B6E" w14:paraId="7A7CA19E" w14:textId="77777777" w:rsidTr="000B0AF0">
        <w:trPr>
          <w:trHeight w:val="113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88C7A6" w14:textId="77777777" w:rsidR="00D74A9B" w:rsidRPr="00725B6E" w:rsidRDefault="00D74A9B" w:rsidP="000B0AF0">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lastRenderedPageBreak/>
              <w:t>Eil. Nr. *</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60128F" w14:textId="77777777" w:rsidR="00D74A9B" w:rsidRPr="00725B6E" w:rsidRDefault="00D74A9B" w:rsidP="000B0AF0">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Tyrimų, reagentų, papildomų priemonių pavadinimai</w:t>
            </w:r>
          </w:p>
          <w:p w14:paraId="7BB4C4D3"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EFBA6D" w14:textId="77777777" w:rsidR="00D74A9B" w:rsidRPr="00725B6E" w:rsidRDefault="00D74A9B" w:rsidP="000B0AF0">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42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7CFD777"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89D157"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Vieno (1) tyrimo įkainis (kaina), Eur be PVM</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30B9AA"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Bendra suma, Eur be PVM (6=3x5)</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4F9E67"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D74A9B" w:rsidRPr="00725B6E" w14:paraId="443B4DBA" w14:textId="77777777" w:rsidTr="000B0AF0">
        <w:trPr>
          <w:trHeight w:val="27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512030"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4C9998"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AD32FC"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89D46C"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A71C22"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EF2995"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1AFBD1"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r>
      <w:tr w:rsidR="00D74A9B" w:rsidRPr="00725B6E" w14:paraId="4BEC9E26" w14:textId="77777777" w:rsidTr="000B0AF0">
        <w:trPr>
          <w:trHeight w:val="27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21B961"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565"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D18BCA" w14:textId="77777777" w:rsidR="00D74A9B" w:rsidRPr="00725B6E" w:rsidRDefault="00D74A9B" w:rsidP="000B0AF0">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ar-SA"/>
              </w:rPr>
              <w:t>Tiriamos analitės:</w:t>
            </w:r>
          </w:p>
        </w:tc>
      </w:tr>
      <w:tr w:rsidR="00D74A9B" w:rsidRPr="00725B6E" w14:paraId="7A410164" w14:textId="77777777" w:rsidTr="000B0AF0">
        <w:trPr>
          <w:trHeight w:val="520"/>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7BE282"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AD72BC" w14:textId="77777777" w:rsidR="00D74A9B" w:rsidRPr="00725B6E" w:rsidRDefault="00D74A9B" w:rsidP="000B0AF0">
            <w:pPr>
              <w:suppressAutoHyphens/>
              <w:autoSpaceDN w:val="0"/>
              <w:spacing w:after="0" w:line="240" w:lineRule="auto"/>
              <w:textAlignment w:val="baseline"/>
              <w:rPr>
                <w:rFonts w:ascii="Calibri Light" w:eastAsia="Times New Roman" w:hAnsi="Calibri Light" w:cs="Calibri Light"/>
                <w:b/>
                <w:bCs/>
                <w:iCs/>
                <w:color w:val="00000A"/>
                <w:kern w:val="3"/>
                <w:lang w:val="lt-LT" w:eastAsia="lt-LT"/>
              </w:rPr>
            </w:pPr>
            <w:r w:rsidRPr="00725B6E">
              <w:rPr>
                <w:rFonts w:ascii="Calibri Light" w:eastAsia="Times New Roman" w:hAnsi="Calibri Light" w:cs="Calibri Light"/>
                <w:b/>
                <w:color w:val="00000A"/>
                <w:kern w:val="3"/>
                <w:lang w:val="lt-LT" w:eastAsia="lt-LT"/>
              </w:rPr>
              <w:t xml:space="preserve">ABO kraujo grupės tiesioginiu būdu ir dvigubo </w:t>
            </w:r>
            <w:proofErr w:type="spellStart"/>
            <w:r w:rsidRPr="00725B6E">
              <w:rPr>
                <w:rFonts w:ascii="Calibri Light" w:eastAsia="Times New Roman" w:hAnsi="Calibri Light" w:cs="Calibri Light"/>
                <w:b/>
                <w:color w:val="00000A"/>
                <w:kern w:val="3"/>
                <w:lang w:val="lt-LT" w:eastAsia="lt-LT"/>
              </w:rPr>
              <w:t>Rh</w:t>
            </w:r>
            <w:proofErr w:type="spellEnd"/>
            <w:r w:rsidRPr="00725B6E">
              <w:rPr>
                <w:rFonts w:ascii="Calibri Light" w:eastAsia="Times New Roman" w:hAnsi="Calibri Light" w:cs="Calibri Light"/>
                <w:b/>
                <w:color w:val="00000A"/>
                <w:kern w:val="3"/>
                <w:lang w:val="lt-LT" w:eastAsia="lt-LT"/>
              </w:rPr>
              <w:t xml:space="preserve"> d nustatymas kraujyje</w:t>
            </w:r>
            <w:r w:rsidRPr="00725B6E">
              <w:rPr>
                <w:rFonts w:ascii="Calibri Light" w:eastAsia="Times New Roman" w:hAnsi="Calibri Light" w:cs="Calibri Light"/>
                <w:b/>
                <w:bCs/>
                <w:iCs/>
                <w:color w:val="00000A"/>
                <w:kern w:val="3"/>
                <w:lang w:val="lt-LT" w:eastAsia="lt-LT"/>
              </w:rPr>
              <w:t xml:space="preserve"> </w:t>
            </w:r>
          </w:p>
          <w:p w14:paraId="3F178A83" w14:textId="77777777" w:rsidR="00D74A9B" w:rsidRPr="00725B6E" w:rsidRDefault="00D74A9B" w:rsidP="000B0AF0">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Pirmosios pirkimo dalies analizatoriaus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52992DE"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Cs/>
                <w:i/>
                <w:color w:val="00000A"/>
                <w:kern w:val="3"/>
                <w:lang w:val="lt-LT" w:eastAsia="lt-LT"/>
              </w:rPr>
            </w:pPr>
            <w:r w:rsidRPr="00725B6E">
              <w:rPr>
                <w:rFonts w:ascii="Calibri Light" w:eastAsia="Times New Roman" w:hAnsi="Calibri Light" w:cs="Calibri Light"/>
                <w:bCs/>
                <w:i/>
                <w:color w:val="00000A"/>
                <w:kern w:val="3"/>
                <w:lang w:val="lt-LT" w:eastAsia="lt-LT"/>
              </w:rPr>
              <w:t>2000</w:t>
            </w: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F408DF" w14:textId="77777777" w:rsidR="00D74A9B" w:rsidRPr="00725B6E" w:rsidRDefault="00D74A9B" w:rsidP="000B0AF0">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B050BA7"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9D1229" w14:textId="77777777" w:rsidR="00D74A9B" w:rsidRPr="00725B6E" w:rsidRDefault="00D74A9B" w:rsidP="000B0AF0">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3CE788D"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F381E7" w14:textId="77777777" w:rsidR="00D74A9B" w:rsidRPr="00725B6E" w:rsidRDefault="00D74A9B" w:rsidP="000B0AF0">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2CB5C1A"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991B7A" w14:textId="77777777" w:rsidR="00D74A9B" w:rsidRPr="00725B6E" w:rsidRDefault="00D74A9B" w:rsidP="000B0AF0">
            <w:pPr>
              <w:spacing w:after="0" w:line="240" w:lineRule="auto"/>
              <w:jc w:val="center"/>
              <w:rPr>
                <w:rFonts w:ascii="Calibri Light" w:hAnsi="Calibri Light" w:cs="Calibri Light"/>
                <w:color w:val="000000"/>
                <w:lang w:val="lt-LT"/>
              </w:rPr>
            </w:pPr>
          </w:p>
          <w:p w14:paraId="72BFDC7A" w14:textId="77777777" w:rsidR="00D74A9B" w:rsidRPr="00725B6E" w:rsidRDefault="00D74A9B" w:rsidP="000B0AF0">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57A2743"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D74A9B" w:rsidRPr="00725B6E" w14:paraId="0DE4FE6A" w14:textId="77777777" w:rsidTr="000B0AF0">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DF412E"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1.2.</w:t>
            </w:r>
          </w:p>
        </w:tc>
        <w:tc>
          <w:tcPr>
            <w:tcW w:w="4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D45242" w14:textId="77777777" w:rsidR="00D74A9B" w:rsidRPr="00725B6E" w:rsidRDefault="00D74A9B" w:rsidP="000B0AF0">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analizatoriumi </w:t>
            </w:r>
            <w:r w:rsidRPr="00725B6E">
              <w:rPr>
                <w:rFonts w:ascii="Calibri Light" w:eastAsia="Times New Roman" w:hAnsi="Calibri Light" w:cs="Calibri Light"/>
                <w:b/>
                <w:i/>
                <w:color w:val="00000A"/>
                <w:kern w:val="3"/>
                <w:lang w:val="lt-LT" w:eastAsia="lt-LT"/>
              </w:rPr>
              <w:t>(įrašyti tikslius pavadinimus)</w:t>
            </w:r>
          </w:p>
        </w:tc>
        <w:tc>
          <w:tcPr>
            <w:tcW w:w="21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96491EE" w14:textId="77777777" w:rsidR="00D74A9B" w:rsidRPr="00725B6E" w:rsidRDefault="00D74A9B" w:rsidP="000B0AF0">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23F3D25" w14:textId="77777777" w:rsidR="00D74A9B" w:rsidRPr="00725B6E" w:rsidRDefault="00D74A9B" w:rsidP="000B0AF0">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p>
        </w:tc>
        <w:tc>
          <w:tcPr>
            <w:tcW w:w="2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195436" w14:textId="77777777" w:rsidR="00D74A9B" w:rsidRPr="00725B6E" w:rsidRDefault="00D74A9B" w:rsidP="000B0AF0">
            <w:pPr>
              <w:spacing w:after="0" w:line="240" w:lineRule="auto"/>
              <w:jc w:val="center"/>
              <w:rPr>
                <w:rFonts w:ascii="Calibri Light" w:hAnsi="Calibri Light" w:cs="Calibri Light"/>
                <w:i/>
                <w:iCs/>
                <w:color w:val="000000"/>
                <w:lang w:val="lt-LT"/>
              </w:rPr>
            </w:pPr>
          </w:p>
          <w:p w14:paraId="19C07610" w14:textId="77777777" w:rsidR="00D74A9B" w:rsidRPr="00725B6E" w:rsidRDefault="00D74A9B" w:rsidP="000B0AF0">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77DF126"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98EE2A" w14:textId="77777777" w:rsidR="00D74A9B" w:rsidRPr="00725B6E" w:rsidRDefault="00D74A9B" w:rsidP="000B0AF0">
            <w:pPr>
              <w:suppressAutoHyphens/>
              <w:autoSpaceDN w:val="0"/>
              <w:spacing w:after="0" w:line="240" w:lineRule="auto"/>
              <w:jc w:val="center"/>
              <w:textAlignment w:val="baseline"/>
              <w:rPr>
                <w:rFonts w:ascii="Calibri Light" w:hAnsi="Calibri Light" w:cs="Calibri Light"/>
                <w:color w:val="000000"/>
                <w:lang w:val="lt-LT"/>
              </w:rPr>
            </w:pPr>
          </w:p>
          <w:p w14:paraId="56F56CF1"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612F6C" w14:textId="77777777" w:rsidR="00D74A9B" w:rsidRPr="00725B6E" w:rsidRDefault="00D74A9B" w:rsidP="000B0AF0">
            <w:pPr>
              <w:suppressAutoHyphens/>
              <w:autoSpaceDN w:val="0"/>
              <w:spacing w:after="0" w:line="240" w:lineRule="auto"/>
              <w:jc w:val="center"/>
              <w:textAlignment w:val="baseline"/>
              <w:rPr>
                <w:rFonts w:ascii="Calibri Light" w:hAnsi="Calibri Light" w:cs="Calibri Light"/>
                <w:color w:val="000000"/>
                <w:lang w:val="lt-LT"/>
              </w:rPr>
            </w:pPr>
          </w:p>
          <w:p w14:paraId="4B64FBDB"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1ECE2E" w14:textId="77777777" w:rsidR="00D74A9B" w:rsidRPr="00725B6E" w:rsidRDefault="00D74A9B" w:rsidP="000B0AF0">
            <w:pPr>
              <w:spacing w:after="0" w:line="240" w:lineRule="auto"/>
              <w:jc w:val="center"/>
              <w:rPr>
                <w:rFonts w:ascii="Calibri Light" w:hAnsi="Calibri Light" w:cs="Calibri Light"/>
                <w:i/>
                <w:iCs/>
                <w:color w:val="000000"/>
                <w:lang w:val="lt-LT"/>
              </w:rPr>
            </w:pPr>
          </w:p>
          <w:p w14:paraId="44D8C1CF" w14:textId="77777777" w:rsidR="00D74A9B" w:rsidRPr="00725B6E" w:rsidRDefault="00D74A9B" w:rsidP="000B0AF0">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A8FE8DB"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D74A9B" w:rsidRPr="00725B6E" w14:paraId="1448BA37" w14:textId="77777777" w:rsidTr="000B0AF0">
        <w:trPr>
          <w:trHeight w:val="145"/>
        </w:trPr>
        <w:tc>
          <w:tcPr>
            <w:tcW w:w="1146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00EEB8" w14:textId="46828004" w:rsidR="00D74A9B" w:rsidRPr="00725B6E" w:rsidRDefault="00720C3B" w:rsidP="000B0AF0">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Pr>
                <w:rFonts w:ascii="Calibri Light" w:eastAsia="Times New Roman" w:hAnsi="Calibri Light" w:cs="Calibri Light"/>
                <w:b/>
                <w:color w:val="00000A"/>
                <w:kern w:val="3"/>
                <w:lang w:val="lt-LT" w:eastAsia="lt-LT"/>
              </w:rPr>
              <w:t xml:space="preserve">Dešimtos </w:t>
            </w:r>
            <w:r w:rsidR="00D74A9B" w:rsidRPr="00725B6E">
              <w:rPr>
                <w:rFonts w:ascii="Calibri Light" w:eastAsia="Times New Roman" w:hAnsi="Calibri Light" w:cs="Calibri Light"/>
                <w:b/>
                <w:color w:val="00000A"/>
                <w:kern w:val="3"/>
                <w:lang w:val="lt-LT" w:eastAsia="lt-LT"/>
              </w:rPr>
              <w:t>pirkimo dalies bendra kaina 36 mėn. (iš viso), Eur be PVM</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D2C3E3"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B1BA66" w14:textId="77777777" w:rsidR="00D74A9B" w:rsidRPr="00725B6E" w:rsidRDefault="00D74A9B" w:rsidP="000B0AF0">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r>
      <w:tr w:rsidR="00D74A9B" w:rsidRPr="00725B6E" w14:paraId="4E33DBEE" w14:textId="77777777" w:rsidTr="000B0AF0">
        <w:trPr>
          <w:trHeight w:val="145"/>
        </w:trPr>
        <w:tc>
          <w:tcPr>
            <w:tcW w:w="1146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1C9DAE" w14:textId="77777777" w:rsidR="00D74A9B" w:rsidRPr="00725B6E" w:rsidRDefault="00D74A9B" w:rsidP="000B0AF0">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PVM (.... proc.), Eur**</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DA03E9"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D4EA78" w14:textId="77777777" w:rsidR="00D74A9B" w:rsidRPr="00725B6E" w:rsidRDefault="00D74A9B" w:rsidP="000B0AF0">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r>
      <w:tr w:rsidR="00D74A9B" w:rsidRPr="00725B6E" w14:paraId="6F675375" w14:textId="77777777" w:rsidTr="000B0AF0">
        <w:trPr>
          <w:trHeight w:val="166"/>
        </w:trPr>
        <w:tc>
          <w:tcPr>
            <w:tcW w:w="1146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89073D" w14:textId="5AD293A5" w:rsidR="00D74A9B" w:rsidRPr="00725B6E" w:rsidRDefault="00720C3B" w:rsidP="000B0AF0">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Pr>
                <w:rFonts w:ascii="Calibri Light" w:eastAsia="Times New Roman" w:hAnsi="Calibri Light" w:cs="Calibri Light"/>
                <w:b/>
                <w:color w:val="00000A"/>
                <w:kern w:val="3"/>
                <w:lang w:val="lt-LT" w:eastAsia="lt-LT"/>
              </w:rPr>
              <w:t>Dešimtos</w:t>
            </w:r>
            <w:r w:rsidRPr="00725B6E">
              <w:rPr>
                <w:rFonts w:ascii="Calibri Light" w:eastAsia="Times New Roman" w:hAnsi="Calibri Light" w:cs="Calibri Light"/>
                <w:b/>
                <w:color w:val="00000A"/>
                <w:kern w:val="3"/>
                <w:lang w:val="lt-LT" w:eastAsia="lt-LT"/>
              </w:rPr>
              <w:t xml:space="preserve"> </w:t>
            </w:r>
            <w:r w:rsidR="00D74A9B" w:rsidRPr="00725B6E">
              <w:rPr>
                <w:rFonts w:ascii="Calibri Light" w:eastAsia="Times New Roman" w:hAnsi="Calibri Light" w:cs="Calibri Light"/>
                <w:b/>
                <w:color w:val="00000A"/>
                <w:kern w:val="3"/>
                <w:lang w:val="lt-LT" w:eastAsia="lt-LT"/>
              </w:rPr>
              <w:t>pirkimo dalies bendra kaina 36 mėn. (iš viso), Eur su PVM</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E77777" w14:textId="77777777" w:rsidR="00D74A9B" w:rsidRPr="00725B6E" w:rsidRDefault="00D74A9B" w:rsidP="000B0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DEF4EF" w14:textId="77777777" w:rsidR="00D74A9B" w:rsidRPr="00725B6E" w:rsidRDefault="00D74A9B" w:rsidP="000B0AF0">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r>
    </w:tbl>
    <w:p w14:paraId="65B3E0EC" w14:textId="1623319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
          <w:color w:val="00000A"/>
          <w:kern w:val="3"/>
          <w:lang w:val="lt-LT" w:eastAsia="ar-SA"/>
        </w:rPr>
      </w:pPr>
    </w:p>
    <w:p w14:paraId="72D9A32A"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bookmarkStart w:id="32" w:name="_Hlk516821147"/>
      <w:r w:rsidRPr="00725B6E">
        <w:rPr>
          <w:rFonts w:ascii="Calibri Light" w:eastAsia="Times New Roman" w:hAnsi="Calibri Light" w:cs="Calibri Light"/>
          <w:bCs/>
          <w:color w:val="00000A"/>
          <w:kern w:val="3"/>
          <w:lang w:val="lt-LT" w:eastAsia="ar-SA"/>
        </w:rPr>
        <w:t>Pastaba. *</w:t>
      </w:r>
      <w:r w:rsidRPr="00725B6E">
        <w:rPr>
          <w:rFonts w:ascii="Calibri Light" w:eastAsia="Times New Roman" w:hAnsi="Calibri Light" w:cs="Calibri Light"/>
          <w:color w:val="00000A"/>
          <w:kern w:val="3"/>
          <w:lang w:val="lt-LT" w:eastAsia="ar-SA"/>
        </w:rPr>
        <w:t>Lentelės eilučių skaičius neribojamas (jų gali būti daugiau ar mažiau, – svarbu, kad būtų galima užtikrinti kokybišką ir patikimą tyrimų atlikimą su visomis reikalingomis priemonėmis). Tiekėjas privalo pateikti reikalingą reagentų, kitų priemonių ir kontrolinių medžiagų kiekį, numatomam nurodytam tyrimų skaičiui per 36 mėn. atlikti.</w:t>
      </w:r>
    </w:p>
    <w:p w14:paraId="5F41C7B3" w14:textId="2F98D25B" w:rsidR="00BB7807" w:rsidRPr="00725B6E" w:rsidRDefault="00BB7807"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22556949"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p>
    <w:bookmarkEnd w:id="32"/>
    <w:p w14:paraId="41B4E611"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b/>
          <w:color w:val="00000A"/>
          <w:kern w:val="3"/>
          <w:lang w:val="lt-LT" w:eastAsia="ar-SA"/>
        </w:rPr>
        <w:t>Dešimtosios pirkimo dalies analizatoriaus būtinieji reikalavimai</w:t>
      </w:r>
    </w:p>
    <w:p w14:paraId="53EAFE21"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p>
    <w:tbl>
      <w:tblPr>
        <w:tblStyle w:val="Lentelstinklelis1"/>
        <w:tblW w:w="0" w:type="auto"/>
        <w:tblLook w:val="04A0" w:firstRow="1" w:lastRow="0" w:firstColumn="1" w:lastColumn="0" w:noHBand="0" w:noVBand="1"/>
      </w:tblPr>
      <w:tblGrid>
        <w:gridCol w:w="772"/>
        <w:gridCol w:w="8672"/>
        <w:gridCol w:w="6232"/>
      </w:tblGrid>
      <w:tr w:rsidR="00D74A9B" w:rsidRPr="00725B6E" w14:paraId="64CF5DE5" w14:textId="77777777" w:rsidTr="000B0AF0">
        <w:tc>
          <w:tcPr>
            <w:tcW w:w="0" w:type="auto"/>
            <w:hideMark/>
          </w:tcPr>
          <w:p w14:paraId="1AA832C6" w14:textId="77777777" w:rsidR="00D74A9B" w:rsidRPr="00725B6E" w:rsidRDefault="00D74A9B" w:rsidP="000B0AF0">
            <w:pPr>
              <w:suppressAutoHyphens/>
              <w:autoSpaceDN w:val="0"/>
              <w:jc w:val="center"/>
              <w:textAlignment w:val="baseline"/>
              <w:rPr>
                <w:rFonts w:ascii="Calibri Light" w:eastAsia="Times New Roman" w:hAnsi="Calibri Light" w:cs="Calibri Light"/>
                <w:b/>
                <w:bCs/>
                <w:color w:val="00000A"/>
                <w:kern w:val="3"/>
                <w:sz w:val="22"/>
                <w:lang w:eastAsia="lt-LT"/>
              </w:rPr>
            </w:pPr>
            <w:r w:rsidRPr="00725B6E">
              <w:rPr>
                <w:rFonts w:ascii="Calibri Light" w:eastAsia="Times New Roman" w:hAnsi="Calibri Light" w:cs="Calibri Light"/>
                <w:b/>
                <w:bCs/>
                <w:color w:val="00000A"/>
                <w:kern w:val="3"/>
                <w:sz w:val="22"/>
                <w:lang w:eastAsia="lt-LT"/>
              </w:rPr>
              <w:t>Eil. Nr.</w:t>
            </w:r>
          </w:p>
        </w:tc>
        <w:tc>
          <w:tcPr>
            <w:tcW w:w="8672" w:type="dxa"/>
            <w:hideMark/>
          </w:tcPr>
          <w:p w14:paraId="41B0941F" w14:textId="77777777" w:rsidR="00D74A9B" w:rsidRPr="00725B6E" w:rsidRDefault="00D74A9B" w:rsidP="000B0AF0">
            <w:pPr>
              <w:suppressAutoHyphens/>
              <w:autoSpaceDN w:val="0"/>
              <w:jc w:val="center"/>
              <w:textAlignment w:val="baseline"/>
              <w:rPr>
                <w:rFonts w:ascii="Calibri Light" w:eastAsia="Times New Roman" w:hAnsi="Calibri Light" w:cs="Calibri Light"/>
                <w:b/>
                <w:bCs/>
                <w:color w:val="00000A"/>
                <w:kern w:val="3"/>
                <w:sz w:val="22"/>
                <w:lang w:eastAsia="lt-LT"/>
              </w:rPr>
            </w:pPr>
            <w:r w:rsidRPr="00725B6E">
              <w:rPr>
                <w:rFonts w:ascii="Calibri Light" w:eastAsia="Times New Roman" w:hAnsi="Calibri Light" w:cs="Calibri Light"/>
                <w:b/>
                <w:bCs/>
                <w:color w:val="00000A"/>
                <w:kern w:val="3"/>
                <w:sz w:val="22"/>
                <w:lang w:eastAsia="lt-LT"/>
              </w:rPr>
              <w:t>Parametrai / pavadinimas / būtini parametrai techniniai reikalavimai</w:t>
            </w:r>
          </w:p>
        </w:tc>
        <w:tc>
          <w:tcPr>
            <w:tcW w:w="6232" w:type="dxa"/>
            <w:hideMark/>
          </w:tcPr>
          <w:p w14:paraId="2E2F39F6" w14:textId="77777777" w:rsidR="00D74A9B" w:rsidRPr="00725B6E" w:rsidRDefault="00D74A9B" w:rsidP="000B0AF0">
            <w:pPr>
              <w:suppressAutoHyphens/>
              <w:autoSpaceDN w:val="0"/>
              <w:jc w:val="center"/>
              <w:textAlignment w:val="baseline"/>
              <w:rPr>
                <w:rFonts w:ascii="Calibri Light" w:eastAsia="Times New Roman" w:hAnsi="Calibri Light" w:cs="Calibri Light"/>
                <w:b/>
                <w:bCs/>
                <w:color w:val="00000A"/>
                <w:kern w:val="3"/>
                <w:sz w:val="22"/>
                <w:lang w:eastAsia="lt-LT"/>
              </w:rPr>
            </w:pPr>
            <w:r w:rsidRPr="00725B6E">
              <w:rPr>
                <w:rFonts w:ascii="Calibri Light" w:eastAsia="Times New Roman" w:hAnsi="Calibri Light" w:cs="Calibri Light"/>
                <w:b/>
                <w:bCs/>
                <w:color w:val="00000A"/>
                <w:kern w:val="3"/>
                <w:sz w:val="22"/>
                <w:lang w:eastAsia="lt-LT"/>
              </w:rPr>
              <w:t>Reikalavimų atitikimas (įrašomas tikslus techninis parametras)</w:t>
            </w:r>
          </w:p>
        </w:tc>
      </w:tr>
      <w:tr w:rsidR="00852A48" w:rsidRPr="00725B6E" w14:paraId="0954607F" w14:textId="77777777" w:rsidTr="000B0AF0">
        <w:tc>
          <w:tcPr>
            <w:tcW w:w="0" w:type="auto"/>
            <w:hideMark/>
          </w:tcPr>
          <w:p w14:paraId="0251F7A2"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lastRenderedPageBreak/>
              <w:t>1.</w:t>
            </w:r>
          </w:p>
        </w:tc>
        <w:tc>
          <w:tcPr>
            <w:tcW w:w="8672" w:type="dxa"/>
            <w:hideMark/>
          </w:tcPr>
          <w:p w14:paraId="1D95A25F"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proofErr w:type="spellStart"/>
            <w:r w:rsidRPr="00725B6E">
              <w:rPr>
                <w:rFonts w:ascii="Calibri Light" w:eastAsia="Times New Roman" w:hAnsi="Calibri Light" w:cs="Calibri Light"/>
                <w:color w:val="00000A"/>
                <w:kern w:val="3"/>
                <w:sz w:val="22"/>
                <w:lang w:eastAsia="lt-LT"/>
              </w:rPr>
              <w:t>Hemagliutinacija</w:t>
            </w:r>
            <w:proofErr w:type="spellEnd"/>
            <w:r w:rsidRPr="00725B6E">
              <w:rPr>
                <w:rFonts w:ascii="Calibri Light" w:eastAsia="Times New Roman" w:hAnsi="Calibri Light" w:cs="Calibri Light"/>
                <w:color w:val="00000A"/>
                <w:kern w:val="3"/>
                <w:sz w:val="22"/>
                <w:lang w:eastAsia="lt-LT"/>
              </w:rPr>
              <w:t xml:space="preserve"> plokštumoje</w:t>
            </w:r>
          </w:p>
        </w:tc>
        <w:tc>
          <w:tcPr>
            <w:tcW w:w="6232" w:type="dxa"/>
            <w:hideMark/>
          </w:tcPr>
          <w:p w14:paraId="1082E9EA" w14:textId="19696F8E"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26CA5CA8" w14:textId="77777777" w:rsidTr="000B0AF0">
        <w:tc>
          <w:tcPr>
            <w:tcW w:w="0" w:type="auto"/>
            <w:hideMark/>
          </w:tcPr>
          <w:p w14:paraId="05069B3E"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2.</w:t>
            </w:r>
          </w:p>
        </w:tc>
        <w:tc>
          <w:tcPr>
            <w:tcW w:w="8672" w:type="dxa"/>
            <w:hideMark/>
          </w:tcPr>
          <w:p w14:paraId="697E485A"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 xml:space="preserve">Reagentai kraujo grupės nustatymui: </w:t>
            </w:r>
            <w:proofErr w:type="spellStart"/>
            <w:r w:rsidRPr="00725B6E">
              <w:rPr>
                <w:rFonts w:ascii="Calibri Light" w:eastAsia="Times New Roman" w:hAnsi="Calibri Light" w:cs="Calibri Light"/>
                <w:color w:val="00000A"/>
                <w:kern w:val="3"/>
                <w:sz w:val="22"/>
                <w:lang w:eastAsia="lt-LT"/>
              </w:rPr>
              <w:t>monokloniniai</w:t>
            </w:r>
            <w:proofErr w:type="spellEnd"/>
            <w:r w:rsidRPr="00725B6E">
              <w:rPr>
                <w:rFonts w:ascii="Calibri Light" w:eastAsia="Times New Roman" w:hAnsi="Calibri Light" w:cs="Calibri Light"/>
                <w:color w:val="00000A"/>
                <w:kern w:val="3"/>
                <w:sz w:val="22"/>
                <w:lang w:eastAsia="lt-LT"/>
              </w:rPr>
              <w:t xml:space="preserve"> </w:t>
            </w:r>
            <w:proofErr w:type="spellStart"/>
            <w:r w:rsidRPr="00725B6E">
              <w:rPr>
                <w:rFonts w:ascii="Calibri Light" w:eastAsia="Times New Roman" w:hAnsi="Calibri Light" w:cs="Calibri Light"/>
                <w:color w:val="00000A"/>
                <w:kern w:val="3"/>
                <w:sz w:val="22"/>
                <w:lang w:eastAsia="lt-LT"/>
              </w:rPr>
              <w:t>anti</w:t>
            </w:r>
            <w:proofErr w:type="spellEnd"/>
            <w:r w:rsidRPr="00725B6E">
              <w:rPr>
                <w:rFonts w:ascii="Calibri Light" w:eastAsia="Times New Roman" w:hAnsi="Calibri Light" w:cs="Calibri Light"/>
                <w:color w:val="00000A"/>
                <w:kern w:val="3"/>
                <w:sz w:val="22"/>
                <w:lang w:eastAsia="lt-LT"/>
              </w:rPr>
              <w:t xml:space="preserve">-A, </w:t>
            </w:r>
            <w:proofErr w:type="spellStart"/>
            <w:r w:rsidRPr="00725B6E">
              <w:rPr>
                <w:rFonts w:ascii="Calibri Light" w:eastAsia="Times New Roman" w:hAnsi="Calibri Light" w:cs="Calibri Light"/>
                <w:color w:val="00000A"/>
                <w:kern w:val="3"/>
                <w:sz w:val="22"/>
                <w:lang w:eastAsia="lt-LT"/>
              </w:rPr>
              <w:t>anti</w:t>
            </w:r>
            <w:proofErr w:type="spellEnd"/>
            <w:r w:rsidRPr="00725B6E">
              <w:rPr>
                <w:rFonts w:ascii="Calibri Light" w:eastAsia="Times New Roman" w:hAnsi="Calibri Light" w:cs="Calibri Light"/>
                <w:color w:val="00000A"/>
                <w:kern w:val="3"/>
                <w:sz w:val="22"/>
                <w:lang w:eastAsia="lt-LT"/>
              </w:rPr>
              <w:t xml:space="preserve">-B, </w:t>
            </w:r>
            <w:proofErr w:type="spellStart"/>
            <w:r w:rsidRPr="00725B6E">
              <w:rPr>
                <w:rFonts w:ascii="Calibri Light" w:eastAsia="Times New Roman" w:hAnsi="Calibri Light" w:cs="Calibri Light"/>
                <w:color w:val="00000A"/>
                <w:kern w:val="3"/>
                <w:sz w:val="22"/>
                <w:lang w:eastAsia="lt-LT"/>
              </w:rPr>
              <w:t>anti</w:t>
            </w:r>
            <w:proofErr w:type="spellEnd"/>
            <w:r w:rsidRPr="00725B6E">
              <w:rPr>
                <w:rFonts w:ascii="Calibri Light" w:eastAsia="Times New Roman" w:hAnsi="Calibri Light" w:cs="Calibri Light"/>
                <w:color w:val="00000A"/>
                <w:kern w:val="3"/>
                <w:sz w:val="22"/>
                <w:lang w:eastAsia="lt-LT"/>
              </w:rPr>
              <w:t xml:space="preserve">-AB, </w:t>
            </w:r>
            <w:proofErr w:type="spellStart"/>
            <w:r w:rsidRPr="00725B6E">
              <w:rPr>
                <w:rFonts w:ascii="Calibri Light" w:eastAsia="Times New Roman" w:hAnsi="Calibri Light" w:cs="Calibri Light"/>
                <w:color w:val="00000A"/>
                <w:kern w:val="3"/>
                <w:sz w:val="22"/>
                <w:lang w:eastAsia="lt-LT"/>
              </w:rPr>
              <w:t>Anti</w:t>
            </w:r>
            <w:proofErr w:type="spellEnd"/>
            <w:r w:rsidRPr="00725B6E">
              <w:rPr>
                <w:rFonts w:ascii="Calibri Light" w:eastAsia="Times New Roman" w:hAnsi="Calibri Light" w:cs="Calibri Light"/>
                <w:color w:val="00000A"/>
                <w:kern w:val="3"/>
                <w:sz w:val="22"/>
                <w:lang w:eastAsia="lt-LT"/>
              </w:rPr>
              <w:t xml:space="preserve">-D </w:t>
            </w:r>
            <w:proofErr w:type="spellStart"/>
            <w:r w:rsidRPr="00725B6E">
              <w:rPr>
                <w:rFonts w:ascii="Calibri Light" w:eastAsia="Times New Roman" w:hAnsi="Calibri Light" w:cs="Calibri Light"/>
                <w:color w:val="00000A"/>
                <w:kern w:val="3"/>
                <w:sz w:val="22"/>
                <w:lang w:eastAsia="lt-LT"/>
              </w:rPr>
              <w:t>IgM</w:t>
            </w:r>
            <w:proofErr w:type="spellEnd"/>
            <w:r w:rsidRPr="00725B6E">
              <w:rPr>
                <w:rFonts w:ascii="Calibri Light" w:eastAsia="Times New Roman" w:hAnsi="Calibri Light" w:cs="Calibri Light"/>
                <w:color w:val="00000A"/>
                <w:kern w:val="3"/>
                <w:sz w:val="22"/>
                <w:lang w:eastAsia="lt-LT"/>
              </w:rPr>
              <w:t xml:space="preserve"> ir </w:t>
            </w:r>
            <w:proofErr w:type="spellStart"/>
            <w:r w:rsidRPr="00725B6E">
              <w:rPr>
                <w:rFonts w:ascii="Calibri Light" w:eastAsia="Times New Roman" w:hAnsi="Calibri Light" w:cs="Calibri Light"/>
                <w:color w:val="00000A"/>
                <w:kern w:val="3"/>
                <w:sz w:val="22"/>
                <w:lang w:eastAsia="lt-LT"/>
              </w:rPr>
              <w:t>Anti</w:t>
            </w:r>
            <w:proofErr w:type="spellEnd"/>
            <w:r w:rsidRPr="00725B6E">
              <w:rPr>
                <w:rFonts w:ascii="Calibri Light" w:eastAsia="Times New Roman" w:hAnsi="Calibri Light" w:cs="Calibri Light"/>
                <w:color w:val="00000A"/>
                <w:kern w:val="3"/>
                <w:sz w:val="22"/>
                <w:lang w:eastAsia="lt-LT"/>
              </w:rPr>
              <w:t xml:space="preserve">-D </w:t>
            </w:r>
            <w:proofErr w:type="spellStart"/>
            <w:r w:rsidRPr="00725B6E">
              <w:rPr>
                <w:rFonts w:ascii="Calibri Light" w:eastAsia="Times New Roman" w:hAnsi="Calibri Light" w:cs="Calibri Light"/>
                <w:color w:val="00000A"/>
                <w:kern w:val="3"/>
                <w:sz w:val="22"/>
                <w:lang w:eastAsia="lt-LT"/>
              </w:rPr>
              <w:t>IgM</w:t>
            </w:r>
            <w:proofErr w:type="spellEnd"/>
            <w:r w:rsidRPr="00725B6E">
              <w:rPr>
                <w:rFonts w:ascii="Calibri Light" w:eastAsia="Times New Roman" w:hAnsi="Calibri Light" w:cs="Calibri Light"/>
                <w:color w:val="00000A"/>
                <w:kern w:val="3"/>
                <w:sz w:val="22"/>
                <w:lang w:eastAsia="lt-LT"/>
              </w:rPr>
              <w:t>/</w:t>
            </w:r>
            <w:proofErr w:type="spellStart"/>
            <w:r w:rsidRPr="00725B6E">
              <w:rPr>
                <w:rFonts w:ascii="Calibri Light" w:eastAsia="Times New Roman" w:hAnsi="Calibri Light" w:cs="Calibri Light"/>
                <w:color w:val="00000A"/>
                <w:kern w:val="3"/>
                <w:sz w:val="22"/>
                <w:lang w:eastAsia="lt-LT"/>
              </w:rPr>
              <w:t>IgG</w:t>
            </w:r>
            <w:proofErr w:type="spellEnd"/>
            <w:r w:rsidRPr="00725B6E">
              <w:rPr>
                <w:rFonts w:ascii="Calibri Light" w:eastAsia="Times New Roman" w:hAnsi="Calibri Light" w:cs="Calibri Light"/>
                <w:color w:val="00000A"/>
                <w:kern w:val="3"/>
                <w:sz w:val="22"/>
                <w:lang w:eastAsia="lt-LT"/>
              </w:rPr>
              <w:t xml:space="preserve">, </w:t>
            </w:r>
            <w:proofErr w:type="spellStart"/>
            <w:r w:rsidRPr="00725B6E">
              <w:rPr>
                <w:rFonts w:ascii="Calibri Light" w:eastAsia="Times New Roman" w:hAnsi="Calibri Light" w:cs="Calibri Light"/>
                <w:color w:val="00000A"/>
                <w:kern w:val="3"/>
                <w:sz w:val="22"/>
                <w:lang w:eastAsia="lt-LT"/>
              </w:rPr>
              <w:t>monokloninė</w:t>
            </w:r>
            <w:proofErr w:type="spellEnd"/>
            <w:r w:rsidRPr="00725B6E">
              <w:rPr>
                <w:rFonts w:ascii="Calibri Light" w:eastAsia="Times New Roman" w:hAnsi="Calibri Light" w:cs="Calibri Light"/>
                <w:color w:val="00000A"/>
                <w:kern w:val="3"/>
                <w:sz w:val="22"/>
                <w:lang w:eastAsia="lt-LT"/>
              </w:rPr>
              <w:t xml:space="preserve"> D neigiama kontrolė</w:t>
            </w:r>
          </w:p>
        </w:tc>
        <w:tc>
          <w:tcPr>
            <w:tcW w:w="6232" w:type="dxa"/>
            <w:hideMark/>
          </w:tcPr>
          <w:p w14:paraId="2CAA92B1" w14:textId="7CE966A2"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49B203AB" w14:textId="77777777" w:rsidTr="000B0AF0">
        <w:tc>
          <w:tcPr>
            <w:tcW w:w="0" w:type="auto"/>
            <w:hideMark/>
          </w:tcPr>
          <w:p w14:paraId="3C515007"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3.</w:t>
            </w:r>
          </w:p>
        </w:tc>
        <w:tc>
          <w:tcPr>
            <w:tcW w:w="8672" w:type="dxa"/>
            <w:hideMark/>
          </w:tcPr>
          <w:p w14:paraId="167802D3"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Reagentai paruošti naudojimui</w:t>
            </w:r>
          </w:p>
        </w:tc>
        <w:tc>
          <w:tcPr>
            <w:tcW w:w="6232" w:type="dxa"/>
            <w:hideMark/>
          </w:tcPr>
          <w:p w14:paraId="151109CF" w14:textId="21136311"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3E185175" w14:textId="77777777" w:rsidTr="000B0AF0">
        <w:tc>
          <w:tcPr>
            <w:tcW w:w="0" w:type="auto"/>
            <w:hideMark/>
          </w:tcPr>
          <w:p w14:paraId="4D439D2C"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4.</w:t>
            </w:r>
          </w:p>
        </w:tc>
        <w:tc>
          <w:tcPr>
            <w:tcW w:w="8672" w:type="dxa"/>
            <w:hideMark/>
          </w:tcPr>
          <w:p w14:paraId="35F189F6"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Reagentai išpilstyti į buteliukus su pipetėmis</w:t>
            </w:r>
          </w:p>
        </w:tc>
        <w:tc>
          <w:tcPr>
            <w:tcW w:w="6232" w:type="dxa"/>
            <w:hideMark/>
          </w:tcPr>
          <w:p w14:paraId="0E466834" w14:textId="7FCC53B8"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3632160D" w14:textId="77777777" w:rsidTr="000B0AF0">
        <w:tc>
          <w:tcPr>
            <w:tcW w:w="0" w:type="auto"/>
            <w:hideMark/>
          </w:tcPr>
          <w:p w14:paraId="45F9C2AE"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5.</w:t>
            </w:r>
          </w:p>
        </w:tc>
        <w:tc>
          <w:tcPr>
            <w:tcW w:w="8672" w:type="dxa"/>
            <w:hideMark/>
          </w:tcPr>
          <w:p w14:paraId="19AE6A80"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Buteliukų talpa: ne mažiau 5 ml ir ne daugiau 10 ml</w:t>
            </w:r>
          </w:p>
        </w:tc>
        <w:tc>
          <w:tcPr>
            <w:tcW w:w="6232" w:type="dxa"/>
            <w:hideMark/>
          </w:tcPr>
          <w:p w14:paraId="53386972" w14:textId="5CB4C429"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65112F9E" w14:textId="77777777" w:rsidTr="000B0AF0">
        <w:tc>
          <w:tcPr>
            <w:tcW w:w="0" w:type="auto"/>
            <w:hideMark/>
          </w:tcPr>
          <w:p w14:paraId="3A84D02F"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6.</w:t>
            </w:r>
          </w:p>
        </w:tc>
        <w:tc>
          <w:tcPr>
            <w:tcW w:w="8672" w:type="dxa"/>
            <w:hideMark/>
          </w:tcPr>
          <w:p w14:paraId="14335E4A"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Vienkartinės plokštelės: baltos spalvos, karpomos</w:t>
            </w:r>
          </w:p>
        </w:tc>
        <w:tc>
          <w:tcPr>
            <w:tcW w:w="6232" w:type="dxa"/>
            <w:hideMark/>
          </w:tcPr>
          <w:p w14:paraId="11B4EDBD" w14:textId="1DD63EB9"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76EEE473" w14:textId="77777777" w:rsidTr="000B0AF0">
        <w:tc>
          <w:tcPr>
            <w:tcW w:w="0" w:type="auto"/>
            <w:hideMark/>
          </w:tcPr>
          <w:p w14:paraId="5F5CB6EF"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7.</w:t>
            </w:r>
          </w:p>
        </w:tc>
        <w:tc>
          <w:tcPr>
            <w:tcW w:w="8672" w:type="dxa"/>
            <w:hideMark/>
          </w:tcPr>
          <w:p w14:paraId="02E2D64E"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Plokštelėse ne mažiau kaip 30 duobučių</w:t>
            </w:r>
          </w:p>
        </w:tc>
        <w:tc>
          <w:tcPr>
            <w:tcW w:w="6232" w:type="dxa"/>
            <w:hideMark/>
          </w:tcPr>
          <w:p w14:paraId="53441BE4" w14:textId="3F31134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52DFF519" w14:textId="77777777" w:rsidTr="000B0AF0">
        <w:tc>
          <w:tcPr>
            <w:tcW w:w="0" w:type="auto"/>
            <w:hideMark/>
          </w:tcPr>
          <w:p w14:paraId="45BF12D4"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8.</w:t>
            </w:r>
          </w:p>
        </w:tc>
        <w:tc>
          <w:tcPr>
            <w:tcW w:w="8672" w:type="dxa"/>
            <w:hideMark/>
          </w:tcPr>
          <w:p w14:paraId="4E421D04"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Turi būti nurodytas vienkartinių plokštelių kiekis, reikalingas preliminariam tyrimų kiekiui atlikti</w:t>
            </w:r>
          </w:p>
        </w:tc>
        <w:tc>
          <w:tcPr>
            <w:tcW w:w="6232" w:type="dxa"/>
            <w:hideMark/>
          </w:tcPr>
          <w:p w14:paraId="595FFFAA" w14:textId="58BD5CFD"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58763D19" w14:textId="77777777" w:rsidTr="000B0AF0">
        <w:tc>
          <w:tcPr>
            <w:tcW w:w="0" w:type="auto"/>
            <w:hideMark/>
          </w:tcPr>
          <w:p w14:paraId="74CA9FD6"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9.</w:t>
            </w:r>
          </w:p>
        </w:tc>
        <w:tc>
          <w:tcPr>
            <w:tcW w:w="8672" w:type="dxa"/>
            <w:hideMark/>
          </w:tcPr>
          <w:p w14:paraId="1C62DA31"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Turi būti nurodytos kokybės kontrolės (ne mažiau kaip 2 lygiai)</w:t>
            </w:r>
          </w:p>
        </w:tc>
        <w:tc>
          <w:tcPr>
            <w:tcW w:w="6232" w:type="dxa"/>
            <w:hideMark/>
          </w:tcPr>
          <w:p w14:paraId="1759509C" w14:textId="73A539B6"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284B4199" w14:textId="77777777" w:rsidTr="000B0AF0">
        <w:tc>
          <w:tcPr>
            <w:tcW w:w="0" w:type="auto"/>
            <w:hideMark/>
          </w:tcPr>
          <w:p w14:paraId="4B12CC69"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10.</w:t>
            </w:r>
          </w:p>
        </w:tc>
        <w:tc>
          <w:tcPr>
            <w:tcW w:w="8672" w:type="dxa"/>
            <w:hideMark/>
          </w:tcPr>
          <w:p w14:paraId="2B38BA4D"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 xml:space="preserve">Kontrolės turi nustatyti A ir B kraujo grupes bei </w:t>
            </w:r>
            <w:proofErr w:type="spellStart"/>
            <w:r w:rsidRPr="00725B6E">
              <w:rPr>
                <w:rFonts w:ascii="Calibri Light" w:eastAsia="Times New Roman" w:hAnsi="Calibri Light" w:cs="Calibri Light"/>
                <w:color w:val="00000A"/>
                <w:kern w:val="3"/>
                <w:sz w:val="22"/>
                <w:lang w:eastAsia="lt-LT"/>
              </w:rPr>
              <w:t>RhD</w:t>
            </w:r>
            <w:proofErr w:type="spellEnd"/>
            <w:r w:rsidRPr="00725B6E">
              <w:rPr>
                <w:rFonts w:ascii="Calibri Light" w:eastAsia="Times New Roman" w:hAnsi="Calibri Light" w:cs="Calibri Light"/>
                <w:color w:val="00000A"/>
                <w:kern w:val="3"/>
                <w:sz w:val="22"/>
                <w:lang w:eastAsia="lt-LT"/>
              </w:rPr>
              <w:t xml:space="preserve"> teigiamą ir neigiamą</w:t>
            </w:r>
          </w:p>
        </w:tc>
        <w:tc>
          <w:tcPr>
            <w:tcW w:w="6232" w:type="dxa"/>
            <w:hideMark/>
          </w:tcPr>
          <w:p w14:paraId="3A4FF3DD" w14:textId="24A3F939"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852A48" w:rsidRPr="00725B6E" w14:paraId="1AE47B14" w14:textId="77777777" w:rsidTr="000B0AF0">
        <w:tc>
          <w:tcPr>
            <w:tcW w:w="0" w:type="auto"/>
            <w:hideMark/>
          </w:tcPr>
          <w:p w14:paraId="6A205C07" w14:textId="77777777"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11.</w:t>
            </w:r>
          </w:p>
        </w:tc>
        <w:tc>
          <w:tcPr>
            <w:tcW w:w="8672" w:type="dxa"/>
            <w:hideMark/>
          </w:tcPr>
          <w:p w14:paraId="76776363" w14:textId="77777777" w:rsidR="00852A48" w:rsidRPr="00725B6E" w:rsidRDefault="00852A48" w:rsidP="00852A48">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 xml:space="preserve">Kontrolių pavyzdys: viena kontrolė – A </w:t>
            </w:r>
            <w:proofErr w:type="spellStart"/>
            <w:r w:rsidRPr="00725B6E">
              <w:rPr>
                <w:rFonts w:ascii="Calibri Light" w:eastAsia="Times New Roman" w:hAnsi="Calibri Light" w:cs="Calibri Light"/>
                <w:color w:val="00000A"/>
                <w:kern w:val="3"/>
                <w:sz w:val="22"/>
                <w:lang w:eastAsia="lt-LT"/>
              </w:rPr>
              <w:t>RhD</w:t>
            </w:r>
            <w:proofErr w:type="spellEnd"/>
            <w:r w:rsidRPr="00725B6E">
              <w:rPr>
                <w:rFonts w:ascii="Calibri Light" w:eastAsia="Times New Roman" w:hAnsi="Calibri Light" w:cs="Calibri Light"/>
                <w:color w:val="00000A"/>
                <w:kern w:val="3"/>
                <w:sz w:val="22"/>
                <w:lang w:eastAsia="lt-LT"/>
              </w:rPr>
              <w:t xml:space="preserve"> (+), kita – B </w:t>
            </w:r>
            <w:proofErr w:type="spellStart"/>
            <w:r w:rsidRPr="00725B6E">
              <w:rPr>
                <w:rFonts w:ascii="Calibri Light" w:eastAsia="Times New Roman" w:hAnsi="Calibri Light" w:cs="Calibri Light"/>
                <w:color w:val="00000A"/>
                <w:kern w:val="3"/>
                <w:sz w:val="22"/>
                <w:lang w:eastAsia="lt-LT"/>
              </w:rPr>
              <w:t>RhD</w:t>
            </w:r>
            <w:proofErr w:type="spellEnd"/>
            <w:r w:rsidRPr="00725B6E">
              <w:rPr>
                <w:rFonts w:ascii="Calibri Light" w:eastAsia="Times New Roman" w:hAnsi="Calibri Light" w:cs="Calibri Light"/>
                <w:color w:val="00000A"/>
                <w:kern w:val="3"/>
                <w:sz w:val="22"/>
                <w:lang w:eastAsia="lt-LT"/>
              </w:rPr>
              <w:t xml:space="preserve"> (-)</w:t>
            </w:r>
          </w:p>
        </w:tc>
        <w:tc>
          <w:tcPr>
            <w:tcW w:w="6232" w:type="dxa"/>
            <w:hideMark/>
          </w:tcPr>
          <w:p w14:paraId="5D2CCDEA" w14:textId="419CCE28" w:rsidR="00852A48" w:rsidRPr="00725B6E" w:rsidRDefault="00852A48" w:rsidP="00852A48">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hAnsi="Calibri Light" w:cs="Calibri Light"/>
                <w:i/>
                <w:iCs/>
                <w:color w:val="000000"/>
              </w:rPr>
              <w:t>įrašo tiekėjas</w:t>
            </w:r>
          </w:p>
        </w:tc>
      </w:tr>
      <w:tr w:rsidR="00D74A9B" w:rsidRPr="00725B6E" w14:paraId="3F5AEE3F" w14:textId="77777777" w:rsidTr="000B0AF0">
        <w:tc>
          <w:tcPr>
            <w:tcW w:w="0" w:type="auto"/>
            <w:hideMark/>
          </w:tcPr>
          <w:p w14:paraId="4A52656A" w14:textId="77777777" w:rsidR="00D74A9B" w:rsidRPr="00725B6E" w:rsidRDefault="00D74A9B" w:rsidP="000B0AF0">
            <w:pPr>
              <w:suppressAutoHyphens/>
              <w:autoSpaceDN w:val="0"/>
              <w:jc w:val="center"/>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12.</w:t>
            </w:r>
          </w:p>
        </w:tc>
        <w:tc>
          <w:tcPr>
            <w:tcW w:w="8672" w:type="dxa"/>
            <w:hideMark/>
          </w:tcPr>
          <w:p w14:paraId="5609615B" w14:textId="77777777" w:rsidR="00D74A9B" w:rsidRPr="00725B6E" w:rsidRDefault="00D74A9B" w:rsidP="000B0AF0">
            <w:pPr>
              <w:suppressAutoHyphens/>
              <w:autoSpaceDN w:val="0"/>
              <w:textAlignment w:val="baseline"/>
              <w:rPr>
                <w:rFonts w:ascii="Calibri Light" w:eastAsia="Times New Roman" w:hAnsi="Calibri Light" w:cs="Calibri Light"/>
                <w:color w:val="00000A"/>
                <w:kern w:val="3"/>
                <w:sz w:val="22"/>
                <w:lang w:eastAsia="lt-LT"/>
              </w:rPr>
            </w:pPr>
            <w:r w:rsidRPr="00725B6E">
              <w:rPr>
                <w:rFonts w:ascii="Calibri Light" w:eastAsia="Times New Roman" w:hAnsi="Calibri Light" w:cs="Calibri Light"/>
                <w:color w:val="00000A"/>
                <w:kern w:val="3"/>
                <w:sz w:val="22"/>
                <w:lang w:eastAsia="lt-LT"/>
              </w:rPr>
              <w:t>Kokybės kontrolės atliekamos kasdien (5 darbo dienas per savaitę)</w:t>
            </w:r>
          </w:p>
        </w:tc>
        <w:tc>
          <w:tcPr>
            <w:tcW w:w="6232" w:type="dxa"/>
            <w:hideMark/>
          </w:tcPr>
          <w:p w14:paraId="40E8D5B2" w14:textId="77777777" w:rsidR="00D74A9B" w:rsidRPr="00725B6E" w:rsidRDefault="00D74A9B" w:rsidP="000B0AF0">
            <w:pPr>
              <w:suppressAutoHyphens/>
              <w:autoSpaceDN w:val="0"/>
              <w:jc w:val="center"/>
              <w:textAlignment w:val="baseline"/>
              <w:rPr>
                <w:rFonts w:ascii="Calibri Light" w:eastAsia="Times New Roman" w:hAnsi="Calibri Light" w:cs="Calibri Light"/>
                <w:color w:val="00000A"/>
                <w:kern w:val="3"/>
                <w:sz w:val="22"/>
                <w:lang w:eastAsia="lt-LT"/>
              </w:rPr>
            </w:pPr>
          </w:p>
        </w:tc>
      </w:tr>
    </w:tbl>
    <w:p w14:paraId="0FB3324B"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Cs/>
          <w:color w:val="000000"/>
          <w:lang w:val="lt-LT" w:eastAsia="lt-LT"/>
        </w:rPr>
      </w:pPr>
      <w:r w:rsidRPr="00725B6E">
        <w:rPr>
          <w:rFonts w:ascii="Calibri Light" w:eastAsia="Times New Roman" w:hAnsi="Calibri Light" w:cs="Calibri Light"/>
          <w:bCs/>
          <w:color w:val="000000"/>
          <w:spacing w:val="5"/>
          <w:kern w:val="3"/>
          <w:lang w:val="lt-LT" w:eastAsia="lt-LT"/>
        </w:rPr>
        <w:t xml:space="preserve">Pastaba. </w:t>
      </w:r>
      <w:r w:rsidRPr="00725B6E">
        <w:rPr>
          <w:rFonts w:ascii="Calibri Light" w:eastAsia="Times New Roman" w:hAnsi="Calibri Light" w:cs="Calibri Light"/>
          <w:bCs/>
          <w:color w:val="000000"/>
          <w:lang w:val="lt-LT" w:eastAsia="lt-LT"/>
        </w:rPr>
        <w:t>* Lentelėje nurodyti reikalavimai taikomi ir lentelė pildoma, jeigu siūlomi reagentai ir reikalingos priemonės ne perkančiosios organizacijos turimam analizatoriui, o siūlomi reagentai ir reikalingos priemonės kartu su alternatyviu analizatoriumi (analizatoriumi panaudai).</w:t>
      </w:r>
    </w:p>
    <w:p w14:paraId="689D2FA0" w14:textId="77777777" w:rsidR="00E622F8" w:rsidRPr="00725B6E" w:rsidRDefault="00E622F8" w:rsidP="00E622F8">
      <w:pPr>
        <w:spacing w:after="0"/>
        <w:rPr>
          <w:rFonts w:ascii="Calibri Light" w:eastAsia="Times New Roman" w:hAnsi="Calibri Light" w:cs="Calibri Light"/>
          <w:b/>
          <w:bCs/>
          <w:caps/>
          <w:color w:val="00000A"/>
          <w:kern w:val="3"/>
          <w:lang w:val="lt-LT" w:eastAsia="lt-LT"/>
        </w:rPr>
      </w:pPr>
    </w:p>
    <w:p w14:paraId="7138F8CB"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bookmarkStart w:id="33" w:name="_Hlk92883865"/>
      <w:r w:rsidRPr="00725B6E">
        <w:rPr>
          <w:rFonts w:ascii="Calibri Light" w:eastAsia="Times New Roman" w:hAnsi="Calibri Light" w:cs="Calibri Light"/>
          <w:b/>
          <w:bCs/>
          <w:caps/>
          <w:color w:val="00000A"/>
          <w:kern w:val="3"/>
          <w:lang w:val="lt-LT" w:eastAsia="lt-LT"/>
        </w:rPr>
        <w:t>11.</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Vienuolikta pirkimo dalis</w:t>
      </w:r>
    </w:p>
    <w:bookmarkEnd w:id="33"/>
    <w:p w14:paraId="31AD84A0"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p>
    <w:p w14:paraId="68C5B1C8" w14:textId="77777777" w:rsidR="00E622F8" w:rsidRPr="00725B6E" w:rsidRDefault="00E622F8" w:rsidP="00E622F8">
      <w:pPr>
        <w:suppressAutoHyphens/>
        <w:autoSpaceDN w:val="0"/>
        <w:spacing w:after="0" w:line="240" w:lineRule="auto"/>
        <w:ind w:firstLine="567"/>
        <w:textAlignment w:val="baseline"/>
        <w:rPr>
          <w:rFonts w:ascii="Calibri Light" w:eastAsia="Times New Roman" w:hAnsi="Calibri Light" w:cs="Calibri Light"/>
          <w:bCs/>
          <w:color w:val="000000"/>
          <w:spacing w:val="5"/>
          <w:kern w:val="3"/>
          <w:lang w:val="lt-LT" w:eastAsia="lt-LT"/>
        </w:rPr>
      </w:pPr>
      <w:r w:rsidRPr="00725B6E">
        <w:rPr>
          <w:rFonts w:ascii="Calibri Light" w:eastAsia="Times New Roman" w:hAnsi="Calibri Light" w:cs="Calibri Light"/>
          <w:bCs/>
          <w:color w:val="000000"/>
          <w:spacing w:val="5"/>
          <w:kern w:val="3"/>
          <w:lang w:val="lt-LT" w:eastAsia="lt-LT"/>
        </w:rPr>
        <w:t>Turi būti užtikrintas tyrimų atlikimo sklandumas, nepertraukiamumas ir kokybiškumas ištisus metus,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 Visa įranga turi būti pajėgi užtikrinti tyrimų atlikimą maksimalios apkrovos metu.  Žemiau nurodytiems tyrimams pateikiami reagentai turi būti su brūkšniniais kodais, skirtais siūlomam analizatoriui.</w:t>
      </w:r>
    </w:p>
    <w:p w14:paraId="034246B0"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ar-SA"/>
        </w:rPr>
      </w:pPr>
    </w:p>
    <w:tbl>
      <w:tblPr>
        <w:tblW w:w="15324" w:type="dxa"/>
        <w:tblInd w:w="-39" w:type="dxa"/>
        <w:tblLayout w:type="fixed"/>
        <w:tblCellMar>
          <w:left w:w="10" w:type="dxa"/>
          <w:right w:w="10" w:type="dxa"/>
        </w:tblCellMar>
        <w:tblLook w:val="0000" w:firstRow="0" w:lastRow="0" w:firstColumn="0" w:lastColumn="0" w:noHBand="0" w:noVBand="0"/>
      </w:tblPr>
      <w:tblGrid>
        <w:gridCol w:w="743"/>
        <w:gridCol w:w="4820"/>
        <w:gridCol w:w="1984"/>
        <w:gridCol w:w="2268"/>
        <w:gridCol w:w="1701"/>
        <w:gridCol w:w="1418"/>
        <w:gridCol w:w="2390"/>
      </w:tblGrid>
      <w:tr w:rsidR="00E622F8" w:rsidRPr="00725B6E" w14:paraId="7A9B5F68" w14:textId="77777777" w:rsidTr="004F5055">
        <w:trPr>
          <w:trHeight w:val="70"/>
        </w:trPr>
        <w:tc>
          <w:tcPr>
            <w:tcW w:w="15324"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9E792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kern w:val="3"/>
                <w:lang w:val="lt-LT" w:eastAsia="lt-LT"/>
              </w:rPr>
              <w:t>REAGENTAI IR PAPILDOMOS PRIEMONĖS KRAUJO DUJŲ IR pH TYRIMAMS ATLIKTI</w:t>
            </w:r>
            <w:r w:rsidRPr="00725B6E">
              <w:rPr>
                <w:rFonts w:ascii="Calibri Light" w:eastAsia="Times New Roman" w:hAnsi="Calibri Light" w:cs="Calibri Light"/>
                <w:b/>
                <w:color w:val="00000A"/>
                <w:kern w:val="3"/>
                <w:lang w:val="lt-LT" w:eastAsia="lt-LT"/>
              </w:rPr>
              <w:t xml:space="preserve"> SU ĮRANGOS ĮSIGIJIMU PANAUDOS BŪDU PIRKIMAS</w:t>
            </w:r>
          </w:p>
        </w:tc>
      </w:tr>
      <w:tr w:rsidR="00E622F8" w:rsidRPr="00725B6E" w14:paraId="02EF58B7" w14:textId="77777777" w:rsidTr="004F5055">
        <w:trPr>
          <w:trHeight w:val="1355"/>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A8022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hAnsi="Calibri Light" w:cs="Calibri Light"/>
                <w:b/>
                <w:bCs/>
                <w:color w:val="000000"/>
                <w:lang w:val="lt-LT"/>
              </w:rPr>
              <w:t>Eil. Nr.*</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6694D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hAnsi="Calibri Light" w:cs="Calibri Light"/>
                <w:b/>
                <w:bCs/>
                <w:color w:val="000000"/>
                <w:lang w:val="lt-LT"/>
              </w:rPr>
              <w:t>Tyrimų, reagentų, papildomų priemonių pavadinimai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67CDD3"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4FDE7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16214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rPr>
              <w:t>Vieno (1) tyrimo įkainis (kaina),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081E93" w14:textId="023C9F8C"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eastAsia="lt-LT"/>
              </w:rPr>
              <w:t>Bendra suma, Eur be PVM (6=3x</w:t>
            </w:r>
            <w:r w:rsidR="007D7EA6" w:rsidRPr="00725B6E">
              <w:rPr>
                <w:rFonts w:ascii="Calibri Light" w:eastAsia="Times New Roman" w:hAnsi="Calibri Light" w:cs="Calibri Light"/>
                <w:b/>
                <w:color w:val="00000A"/>
                <w:kern w:val="3"/>
                <w:lang w:val="lt-LT" w:eastAsia="lt-LT"/>
              </w:rPr>
              <w:t>5</w:t>
            </w:r>
            <w:r w:rsidRPr="00725B6E">
              <w:rPr>
                <w:rFonts w:ascii="Calibri Light" w:eastAsia="Times New Roman" w:hAnsi="Calibri Light" w:cs="Calibri Light"/>
                <w:b/>
                <w:color w:val="00000A"/>
                <w:kern w:val="3"/>
                <w:lang w:val="lt-LT" w:eastAsia="lt-LT"/>
              </w:rPr>
              <w:t>)</w:t>
            </w: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89CFA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1C5E85CD" w14:textId="77777777" w:rsidTr="004F5055">
        <w:trPr>
          <w:trHeight w:val="276"/>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2B164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03A68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183AA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8EAF3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E4EB0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19943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578A3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iCs/>
                <w:color w:val="00000A"/>
                <w:kern w:val="3"/>
                <w:lang w:val="lt-LT" w:eastAsia="lt-LT"/>
              </w:rPr>
              <w:t>7</w:t>
            </w:r>
          </w:p>
        </w:tc>
      </w:tr>
      <w:tr w:rsidR="00E622F8" w:rsidRPr="00725B6E" w14:paraId="118C1A63" w14:textId="77777777" w:rsidTr="004F5055">
        <w:trPr>
          <w:trHeight w:val="276"/>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13FBBD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Cs/>
                <w:color w:val="00000A"/>
                <w:kern w:val="3"/>
                <w:lang w:val="lt-LT" w:eastAsia="lt-LT"/>
              </w:rPr>
            </w:pPr>
            <w:r w:rsidRPr="00725B6E">
              <w:rPr>
                <w:rFonts w:ascii="Calibri Light" w:eastAsia="Times New Roman" w:hAnsi="Calibri Light" w:cs="Calibri Light"/>
                <w:b/>
                <w:iCs/>
                <w:color w:val="00000A"/>
                <w:kern w:val="3"/>
                <w:lang w:val="lt-LT" w:eastAsia="lt-LT"/>
              </w:rPr>
              <w:t>1.</w:t>
            </w:r>
          </w:p>
        </w:tc>
        <w:tc>
          <w:tcPr>
            <w:tcW w:w="14581"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1569E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Cs/>
                <w:color w:val="00000A"/>
                <w:kern w:val="3"/>
                <w:lang w:val="lt-LT" w:eastAsia="lt-LT"/>
              </w:rPr>
              <w:t>Tiriamos analitės</w:t>
            </w:r>
          </w:p>
        </w:tc>
      </w:tr>
      <w:tr w:rsidR="00E622F8" w:rsidRPr="00725B6E" w14:paraId="76C0DAAF" w14:textId="77777777" w:rsidTr="004F5055">
        <w:trPr>
          <w:trHeight w:val="1937"/>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DCF12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Cs/>
                <w:color w:val="00000A"/>
                <w:kern w:val="3"/>
                <w:lang w:val="lt-LT" w:eastAsia="lt-LT"/>
              </w:rPr>
            </w:pPr>
            <w:r w:rsidRPr="00725B6E">
              <w:rPr>
                <w:rFonts w:ascii="Calibri Light" w:eastAsia="Times New Roman" w:hAnsi="Calibri Light" w:cs="Calibri Light"/>
                <w:b/>
                <w:iCs/>
                <w:color w:val="00000A"/>
                <w:kern w:val="3"/>
                <w:lang w:val="lt-LT" w:eastAsia="lt-LT"/>
              </w:rPr>
              <w:lastRenderedPageBreak/>
              <w:t>1.1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1D217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pH, PO2, PCO2</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Vienuoliktosios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998BA93" w14:textId="1C36F462" w:rsidR="00E622F8" w:rsidRPr="00725B6E" w:rsidRDefault="009C3B59"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3A810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1674CB6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9ABEA7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4D911E"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1C5223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BE4444"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84DA59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D68E3C" w14:textId="77777777" w:rsidR="00E622F8" w:rsidRPr="00725B6E" w:rsidRDefault="00E622F8" w:rsidP="004F5055">
            <w:pPr>
              <w:spacing w:after="0" w:line="240" w:lineRule="auto"/>
              <w:jc w:val="center"/>
              <w:rPr>
                <w:rFonts w:ascii="Calibri Light" w:hAnsi="Calibri Light" w:cs="Calibri Light"/>
                <w:color w:val="000000"/>
                <w:lang w:val="lt-LT"/>
              </w:rPr>
            </w:pPr>
          </w:p>
          <w:p w14:paraId="031B53B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A6744A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14431C24" w14:textId="77777777" w:rsidTr="004F5055">
        <w:trPr>
          <w:trHeight w:val="845"/>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9268A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Cs/>
                <w:color w:val="00000A"/>
                <w:kern w:val="3"/>
                <w:lang w:val="lt-LT" w:eastAsia="lt-LT"/>
              </w:rPr>
            </w:pPr>
            <w:r w:rsidRPr="00725B6E">
              <w:rPr>
                <w:rFonts w:ascii="Calibri Light" w:eastAsia="Times New Roman" w:hAnsi="Calibri Light" w:cs="Calibri Light"/>
                <w:b/>
                <w:iCs/>
                <w:color w:val="00000A"/>
                <w:kern w:val="3"/>
                <w:lang w:val="lt-LT" w:eastAsia="lt-LT"/>
              </w:rPr>
              <w:t>1.2.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C4C87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E4B979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5030F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18457DF"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4D2BBD8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212FB1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37DA94" w14:textId="77777777" w:rsidR="00E622F8" w:rsidRPr="00725B6E" w:rsidRDefault="00E622F8" w:rsidP="004F5055">
            <w:pPr>
              <w:spacing w:after="0" w:line="240" w:lineRule="auto"/>
              <w:jc w:val="center"/>
              <w:rPr>
                <w:rFonts w:ascii="Calibri Light" w:hAnsi="Calibri Light" w:cs="Calibri Light"/>
                <w:color w:val="000000"/>
                <w:lang w:val="lt-LT"/>
              </w:rPr>
            </w:pPr>
          </w:p>
          <w:p w14:paraId="72C93A3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CABFF3" w14:textId="77777777" w:rsidR="00E622F8" w:rsidRPr="00725B6E" w:rsidRDefault="00E622F8" w:rsidP="004F5055">
            <w:pPr>
              <w:spacing w:after="0" w:line="240" w:lineRule="auto"/>
              <w:jc w:val="center"/>
              <w:rPr>
                <w:rFonts w:ascii="Calibri Light" w:hAnsi="Calibri Light" w:cs="Calibri Light"/>
                <w:color w:val="000000"/>
                <w:lang w:val="lt-LT"/>
              </w:rPr>
            </w:pPr>
          </w:p>
          <w:p w14:paraId="793285D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45B4FE"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73D421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41E94E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5463004F" w14:textId="77777777" w:rsidTr="004F5055">
        <w:trPr>
          <w:trHeight w:val="147"/>
        </w:trPr>
        <w:tc>
          <w:tcPr>
            <w:tcW w:w="1151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9B49B9"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Vienuoliktos pirkimo dalies bendra kaina 36 mėn. (iš viso),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68245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46C0E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r>
      <w:tr w:rsidR="00E622F8" w:rsidRPr="00725B6E" w14:paraId="511834F8" w14:textId="77777777" w:rsidTr="004F5055">
        <w:trPr>
          <w:trHeight w:val="147"/>
        </w:trPr>
        <w:tc>
          <w:tcPr>
            <w:tcW w:w="1151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0FBED9" w14:textId="451549FF"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A57C2A" w:rsidRPr="00725B6E">
              <w:rPr>
                <w:rFonts w:ascii="Calibri Light" w:eastAsia="Times New Roman" w:hAnsi="Calibri Light" w:cs="Calibri Light"/>
                <w:b/>
                <w:i/>
                <w:color w:val="00000A"/>
                <w:kern w:val="3"/>
                <w:lang w:val="lt-LT" w:eastAsia="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19771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FB0C6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r>
      <w:tr w:rsidR="00E622F8" w:rsidRPr="00725B6E" w14:paraId="7A6D5D50" w14:textId="77777777" w:rsidTr="004F5055">
        <w:trPr>
          <w:trHeight w:val="276"/>
        </w:trPr>
        <w:tc>
          <w:tcPr>
            <w:tcW w:w="1151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B4EE9A"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Vienuoliktos pirkimo dalies bendra kaina 36 mėn. (iš viso), Eur su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3261F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3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E5EAC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r>
    </w:tbl>
    <w:p w14:paraId="50A1B1A9"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Pastaba. *Lentelės eilučių skaičius neribojamas (jų gali būti daugiau ar mažiau, – svarbu, kad būtų galima užtikrinti kokybišką ir patikimą tyrimų atlikimą su visomis reikalingomis priemonėmis). Tiekėjas privalo pateikti reikalingą reagentų, kitų priemonių ir kontrolinių medžiagų kiekį, numatomam nurodytam tyrimų skaičiui per 36 mėn. atlikti.</w:t>
      </w:r>
    </w:p>
    <w:p w14:paraId="7C4B3F21" w14:textId="3CCF7092" w:rsidR="00A57C2A" w:rsidRPr="00725B6E" w:rsidRDefault="00A57C2A"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662973F0"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5F51AC55" w14:textId="77777777" w:rsidR="00E622F8" w:rsidRPr="00725B6E" w:rsidRDefault="00E622F8" w:rsidP="00E622F8">
      <w:pPr>
        <w:suppressAutoHyphens/>
        <w:spacing w:after="0" w:line="240" w:lineRule="auto"/>
        <w:jc w:val="center"/>
        <w:rPr>
          <w:rFonts w:ascii="Calibri Light" w:eastAsia="Times New Roman" w:hAnsi="Calibri Light" w:cs="Calibri Light"/>
          <w:b/>
          <w:lang w:val="lt-LT" w:eastAsia="ar-SA"/>
        </w:rPr>
      </w:pPr>
      <w:r w:rsidRPr="00725B6E">
        <w:rPr>
          <w:rFonts w:ascii="Calibri Light" w:eastAsia="Times New Roman" w:hAnsi="Calibri Light" w:cs="Calibri Light"/>
          <w:b/>
          <w:lang w:val="lt-LT" w:eastAsia="ar-SA"/>
        </w:rPr>
        <w:t>Vienuoliktos pirkimo dalies analizatoriaus būtinieji reikalavimai</w:t>
      </w:r>
    </w:p>
    <w:p w14:paraId="5B4D132B" w14:textId="77777777" w:rsidR="00E622F8" w:rsidRPr="00725B6E" w:rsidRDefault="00E622F8" w:rsidP="00E622F8">
      <w:pPr>
        <w:suppressAutoHyphens/>
        <w:spacing w:after="0" w:line="240" w:lineRule="auto"/>
        <w:jc w:val="center"/>
        <w:rPr>
          <w:rFonts w:ascii="Calibri Light" w:eastAsia="Times New Roman" w:hAnsi="Calibri Light" w:cs="Calibri Light"/>
          <w:b/>
          <w:lang w:val="lt-LT" w:eastAsia="ar-SA"/>
        </w:rPr>
      </w:pPr>
    </w:p>
    <w:tbl>
      <w:tblPr>
        <w:tblW w:w="15309" w:type="dxa"/>
        <w:tblInd w:w="-5" w:type="dxa"/>
        <w:tblLayout w:type="fixed"/>
        <w:tblLook w:val="0000" w:firstRow="0" w:lastRow="0" w:firstColumn="0" w:lastColumn="0" w:noHBand="0" w:noVBand="0"/>
      </w:tblPr>
      <w:tblGrid>
        <w:gridCol w:w="709"/>
        <w:gridCol w:w="7229"/>
        <w:gridCol w:w="7371"/>
      </w:tblGrid>
      <w:tr w:rsidR="00E622F8" w:rsidRPr="00725B6E" w14:paraId="24ADF5EE" w14:textId="77777777" w:rsidTr="004F5055">
        <w:trPr>
          <w:trHeight w:val="679"/>
        </w:trPr>
        <w:tc>
          <w:tcPr>
            <w:tcW w:w="709" w:type="dxa"/>
            <w:tcBorders>
              <w:top w:val="single" w:sz="4" w:space="0" w:color="000000"/>
              <w:left w:val="single" w:sz="4" w:space="0" w:color="000000"/>
              <w:bottom w:val="single" w:sz="4" w:space="0" w:color="000000"/>
            </w:tcBorders>
          </w:tcPr>
          <w:p w14:paraId="36E52DBE" w14:textId="77777777" w:rsidR="00E622F8" w:rsidRPr="00725B6E" w:rsidRDefault="00E622F8" w:rsidP="004F5055">
            <w:pPr>
              <w:spacing w:after="0" w:line="240" w:lineRule="auto"/>
              <w:rPr>
                <w:rFonts w:ascii="Calibri Light" w:hAnsi="Calibri Light" w:cs="Calibri Light"/>
                <w:b/>
                <w:bCs/>
                <w:lang w:val="lt-LT"/>
              </w:rPr>
            </w:pPr>
          </w:p>
          <w:p w14:paraId="111892B1"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Eil.</w:t>
            </w:r>
          </w:p>
          <w:p w14:paraId="76C03A68"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Nr.</w:t>
            </w:r>
          </w:p>
        </w:tc>
        <w:tc>
          <w:tcPr>
            <w:tcW w:w="7229" w:type="dxa"/>
            <w:tcBorders>
              <w:top w:val="single" w:sz="4" w:space="0" w:color="000000"/>
              <w:left w:val="single" w:sz="4" w:space="0" w:color="000000"/>
              <w:bottom w:val="single" w:sz="4" w:space="0" w:color="000000"/>
            </w:tcBorders>
            <w:vAlign w:val="center"/>
          </w:tcPr>
          <w:p w14:paraId="478DAB21"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7371" w:type="dxa"/>
            <w:tcBorders>
              <w:top w:val="single" w:sz="4" w:space="0" w:color="000000"/>
              <w:left w:val="single" w:sz="4" w:space="0" w:color="000000"/>
              <w:bottom w:val="single" w:sz="4" w:space="0" w:color="000000"/>
              <w:right w:val="single" w:sz="4" w:space="0" w:color="000000"/>
            </w:tcBorders>
            <w:vAlign w:val="center"/>
          </w:tcPr>
          <w:p w14:paraId="20EAFA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atitikimas(įrašomas tikslus  techninis parametras)</w:t>
            </w:r>
          </w:p>
          <w:p w14:paraId="71A6BD02"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18592835" w14:textId="77777777" w:rsidTr="004F5055">
        <w:tc>
          <w:tcPr>
            <w:tcW w:w="709" w:type="dxa"/>
            <w:tcBorders>
              <w:top w:val="single" w:sz="4" w:space="0" w:color="000000"/>
              <w:left w:val="single" w:sz="4" w:space="0" w:color="000000"/>
              <w:bottom w:val="single" w:sz="4" w:space="0" w:color="000000"/>
            </w:tcBorders>
          </w:tcPr>
          <w:p w14:paraId="40C07D35"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7229" w:type="dxa"/>
            <w:tcBorders>
              <w:top w:val="single" w:sz="4" w:space="0" w:color="000000"/>
              <w:left w:val="single" w:sz="4" w:space="0" w:color="000000"/>
              <w:bottom w:val="single" w:sz="4" w:space="0" w:color="000000"/>
              <w:right w:val="single" w:sz="4" w:space="0" w:color="000000"/>
            </w:tcBorders>
            <w:vAlign w:val="center"/>
          </w:tcPr>
          <w:p w14:paraId="33903A9D" w14:textId="77777777" w:rsidR="00E622F8" w:rsidRPr="00725B6E" w:rsidRDefault="00E622F8" w:rsidP="004F5055">
            <w:pPr>
              <w:spacing w:after="0" w:line="240" w:lineRule="auto"/>
              <w:rPr>
                <w:rFonts w:ascii="Calibri Light" w:hAnsi="Calibri Light" w:cs="Calibri Light"/>
                <w:color w:val="000000"/>
                <w:lang w:val="lt-LT"/>
              </w:rPr>
            </w:pPr>
            <w:r w:rsidRPr="00725B6E">
              <w:rPr>
                <w:rFonts w:ascii="Calibri Light" w:hAnsi="Calibri Light" w:cs="Calibri Light"/>
                <w:color w:val="000000"/>
                <w:lang w:val="lt-LT"/>
              </w:rPr>
              <w:t xml:space="preserve">Tiekėjas turi pasiūlyti </w:t>
            </w:r>
            <w:r w:rsidRPr="00725B6E">
              <w:rPr>
                <w:rFonts w:ascii="Calibri Light" w:eastAsia="Times New Roman" w:hAnsi="Calibri Light" w:cs="Calibri Light"/>
                <w:lang w:val="lt-LT" w:eastAsia="lt-LT"/>
              </w:rPr>
              <w:t>portatyvinį, kompaktišką analizatorių, tinkantį tyrimams prie ligonio lovos atlikti</w:t>
            </w:r>
            <w:r w:rsidRPr="00725B6E">
              <w:rPr>
                <w:rFonts w:ascii="Calibri Light" w:hAnsi="Calibri Light" w:cs="Calibri Light"/>
                <w:color w:val="000000"/>
                <w:lang w:val="lt-LT"/>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3F256324"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lang w:val="lt-LT"/>
              </w:rPr>
              <w:t>(nurodomas įrangos pavadinimas, tipas/modelis, gamintojas, pagaminimo data)</w:t>
            </w:r>
          </w:p>
        </w:tc>
      </w:tr>
      <w:tr w:rsidR="00040BF9" w:rsidRPr="00725B6E" w14:paraId="63C0EC06" w14:textId="77777777" w:rsidTr="004F5055">
        <w:tc>
          <w:tcPr>
            <w:tcW w:w="709" w:type="dxa"/>
            <w:tcBorders>
              <w:top w:val="single" w:sz="4" w:space="0" w:color="000000"/>
              <w:left w:val="single" w:sz="4" w:space="0" w:color="000000"/>
              <w:bottom w:val="single" w:sz="4" w:space="0" w:color="000000"/>
            </w:tcBorders>
          </w:tcPr>
          <w:p w14:paraId="2F6841B6"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2.</w:t>
            </w:r>
          </w:p>
        </w:tc>
        <w:tc>
          <w:tcPr>
            <w:tcW w:w="7229" w:type="dxa"/>
            <w:tcBorders>
              <w:top w:val="single" w:sz="4" w:space="0" w:color="000000"/>
              <w:left w:val="single" w:sz="4" w:space="0" w:color="000000"/>
              <w:bottom w:val="single" w:sz="4" w:space="0" w:color="000000"/>
              <w:right w:val="single" w:sz="4" w:space="0" w:color="000000"/>
            </w:tcBorders>
            <w:vAlign w:val="center"/>
          </w:tcPr>
          <w:p w14:paraId="4DADAF65" w14:textId="77777777" w:rsidR="00040BF9" w:rsidRPr="00725B6E" w:rsidRDefault="00040BF9" w:rsidP="00040BF9">
            <w:pPr>
              <w:spacing w:after="0" w:line="240" w:lineRule="auto"/>
              <w:rPr>
                <w:rFonts w:ascii="Calibri Light" w:eastAsia="Times New Roman" w:hAnsi="Calibri Light" w:cs="Calibri Light"/>
                <w:color w:val="000000"/>
                <w:lang w:val="lt-LT" w:eastAsia="lt-LT"/>
              </w:rPr>
            </w:pPr>
            <w:r w:rsidRPr="00725B6E">
              <w:rPr>
                <w:rFonts w:ascii="Calibri Light" w:eastAsia="Times New Roman" w:hAnsi="Calibri Light" w:cs="Calibri Light"/>
                <w:color w:val="000000"/>
                <w:lang w:val="lt-LT" w:eastAsia="lt-LT"/>
              </w:rPr>
              <w:t>Tiesiogiai matuojami parametrai: pH, pCO2, pO2</w:t>
            </w:r>
          </w:p>
        </w:tc>
        <w:tc>
          <w:tcPr>
            <w:tcW w:w="7371" w:type="dxa"/>
            <w:tcBorders>
              <w:top w:val="single" w:sz="4" w:space="0" w:color="000000"/>
              <w:left w:val="single" w:sz="4" w:space="0" w:color="000000"/>
              <w:bottom w:val="single" w:sz="4" w:space="0" w:color="000000"/>
              <w:right w:val="single" w:sz="4" w:space="0" w:color="000000"/>
            </w:tcBorders>
          </w:tcPr>
          <w:p w14:paraId="1B2E8C16" w14:textId="3AE2E484" w:rsidR="00040BF9" w:rsidRPr="00725B6E" w:rsidRDefault="00040BF9" w:rsidP="00040BF9">
            <w:pPr>
              <w:snapToGrid w:val="0"/>
              <w:spacing w:after="0" w:line="240" w:lineRule="auto"/>
              <w:jc w:val="center"/>
              <w:rPr>
                <w:rFonts w:ascii="Calibri Light" w:hAnsi="Calibri Light" w:cs="Calibri Light"/>
                <w:i/>
                <w:iCs/>
                <w:lang w:val="lt-LT"/>
              </w:rPr>
            </w:pPr>
            <w:r w:rsidRPr="00725B6E">
              <w:rPr>
                <w:rFonts w:ascii="Calibri Light" w:hAnsi="Calibri Light" w:cs="Calibri Light"/>
                <w:i/>
                <w:iCs/>
                <w:color w:val="000000"/>
                <w:lang w:val="lt-LT"/>
              </w:rPr>
              <w:t>įrašo tiekėjas</w:t>
            </w:r>
          </w:p>
        </w:tc>
      </w:tr>
      <w:tr w:rsidR="00040BF9" w:rsidRPr="00725B6E" w14:paraId="4CF46FF5" w14:textId="77777777" w:rsidTr="004F5055">
        <w:tc>
          <w:tcPr>
            <w:tcW w:w="709" w:type="dxa"/>
            <w:tcBorders>
              <w:top w:val="single" w:sz="4" w:space="0" w:color="000000"/>
              <w:left w:val="single" w:sz="4" w:space="0" w:color="000000"/>
              <w:bottom w:val="single" w:sz="4" w:space="0" w:color="000000"/>
            </w:tcBorders>
          </w:tcPr>
          <w:p w14:paraId="7B2B9FAE"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3.</w:t>
            </w:r>
          </w:p>
        </w:tc>
        <w:tc>
          <w:tcPr>
            <w:tcW w:w="7229" w:type="dxa"/>
            <w:tcBorders>
              <w:top w:val="single" w:sz="4" w:space="0" w:color="000000"/>
              <w:left w:val="single" w:sz="4" w:space="0" w:color="000000"/>
              <w:bottom w:val="single" w:sz="4" w:space="0" w:color="000000"/>
              <w:right w:val="single" w:sz="4" w:space="0" w:color="000000"/>
            </w:tcBorders>
            <w:vAlign w:val="center"/>
          </w:tcPr>
          <w:p w14:paraId="5399DFEE" w14:textId="77777777" w:rsidR="00040BF9" w:rsidRPr="00725B6E" w:rsidRDefault="00040BF9" w:rsidP="00040BF9">
            <w:pPr>
              <w:spacing w:after="0" w:line="240" w:lineRule="auto"/>
              <w:rPr>
                <w:rFonts w:ascii="Calibri Light" w:eastAsia="Times New Roman" w:hAnsi="Calibri Light" w:cs="Calibri Light"/>
                <w:color w:val="000000"/>
                <w:lang w:val="lt-LT" w:eastAsia="lt-LT"/>
              </w:rPr>
            </w:pPr>
            <w:r w:rsidRPr="00725B6E">
              <w:rPr>
                <w:rFonts w:ascii="Calibri Light" w:eastAsia="Times New Roman" w:hAnsi="Calibri Light" w:cs="Calibri Light"/>
                <w:lang w:val="lt-LT" w:eastAsia="lt-LT"/>
              </w:rPr>
              <w:t>Matavimo metodas: optinės fluorescencijos arba lygiavertis metodas</w:t>
            </w:r>
          </w:p>
        </w:tc>
        <w:tc>
          <w:tcPr>
            <w:tcW w:w="7371" w:type="dxa"/>
            <w:tcBorders>
              <w:top w:val="single" w:sz="4" w:space="0" w:color="000000"/>
              <w:left w:val="single" w:sz="4" w:space="0" w:color="000000"/>
              <w:bottom w:val="single" w:sz="4" w:space="0" w:color="000000"/>
              <w:right w:val="single" w:sz="4" w:space="0" w:color="000000"/>
            </w:tcBorders>
          </w:tcPr>
          <w:p w14:paraId="513081E8" w14:textId="2D657053" w:rsidR="00040BF9" w:rsidRPr="00725B6E" w:rsidRDefault="00040BF9" w:rsidP="00040BF9">
            <w:pPr>
              <w:snapToGrid w:val="0"/>
              <w:spacing w:after="0" w:line="240" w:lineRule="auto"/>
              <w:jc w:val="center"/>
              <w:rPr>
                <w:rFonts w:ascii="Calibri Light" w:hAnsi="Calibri Light" w:cs="Calibri Light"/>
                <w:i/>
                <w:iCs/>
                <w:lang w:val="lt-LT"/>
              </w:rPr>
            </w:pPr>
            <w:r w:rsidRPr="00725B6E">
              <w:rPr>
                <w:rFonts w:ascii="Calibri Light" w:hAnsi="Calibri Light" w:cs="Calibri Light"/>
                <w:i/>
                <w:iCs/>
                <w:color w:val="000000"/>
                <w:lang w:val="lt-LT"/>
              </w:rPr>
              <w:t>įrašo tiekėjas</w:t>
            </w:r>
          </w:p>
        </w:tc>
      </w:tr>
      <w:tr w:rsidR="00040BF9" w:rsidRPr="00725B6E" w14:paraId="5138F206" w14:textId="77777777" w:rsidTr="004F5055">
        <w:tc>
          <w:tcPr>
            <w:tcW w:w="709" w:type="dxa"/>
            <w:tcBorders>
              <w:top w:val="single" w:sz="4" w:space="0" w:color="000000"/>
              <w:left w:val="single" w:sz="4" w:space="0" w:color="000000"/>
              <w:bottom w:val="single" w:sz="4" w:space="0" w:color="000000"/>
            </w:tcBorders>
          </w:tcPr>
          <w:p w14:paraId="5877D934"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lang w:val="lt-LT"/>
              </w:rPr>
              <w:t>4.</w:t>
            </w:r>
          </w:p>
        </w:tc>
        <w:tc>
          <w:tcPr>
            <w:tcW w:w="7229" w:type="dxa"/>
            <w:tcBorders>
              <w:top w:val="single" w:sz="4" w:space="0" w:color="000000"/>
              <w:left w:val="single" w:sz="4" w:space="0" w:color="000000"/>
              <w:bottom w:val="single" w:sz="4" w:space="0" w:color="000000"/>
              <w:right w:val="single" w:sz="4" w:space="0" w:color="000000"/>
            </w:tcBorders>
            <w:vAlign w:val="center"/>
          </w:tcPr>
          <w:p w14:paraId="08D47982" w14:textId="77777777" w:rsidR="00040BF9" w:rsidRPr="00725B6E" w:rsidRDefault="00040BF9" w:rsidP="00040BF9">
            <w:pPr>
              <w:spacing w:after="0" w:line="240" w:lineRule="auto"/>
              <w:rPr>
                <w:rFonts w:ascii="Calibri Light" w:hAnsi="Calibri Light" w:cs="Calibri Light"/>
                <w:lang w:val="lt-LT"/>
              </w:rPr>
            </w:pPr>
            <w:r w:rsidRPr="00725B6E">
              <w:rPr>
                <w:rFonts w:ascii="Calibri Light" w:eastAsia="Times New Roman" w:hAnsi="Calibri Light" w:cs="Calibri Light"/>
                <w:szCs w:val="24"/>
                <w:lang w:val="lt-LT" w:eastAsia="lt-LT"/>
              </w:rPr>
              <w:t xml:space="preserve">Mėginių tipai: </w:t>
            </w:r>
            <w:r w:rsidRPr="00725B6E">
              <w:rPr>
                <w:rFonts w:ascii="Calibri Light" w:hAnsi="Calibri Light" w:cs="Calibri Light"/>
                <w:szCs w:val="24"/>
                <w:lang w:val="lt-LT"/>
              </w:rPr>
              <w:t>arterinis, veninis arba kapiliarinis</w:t>
            </w:r>
            <w:r w:rsidRPr="00725B6E">
              <w:rPr>
                <w:rFonts w:ascii="Calibri Light" w:eastAsia="Times New Roman" w:hAnsi="Calibri Light" w:cs="Calibri Light"/>
                <w:szCs w:val="24"/>
                <w:lang w:val="lt-LT" w:eastAsia="lt-LT"/>
              </w:rPr>
              <w:t xml:space="preserve"> kraujas</w:t>
            </w:r>
          </w:p>
        </w:tc>
        <w:tc>
          <w:tcPr>
            <w:tcW w:w="7371" w:type="dxa"/>
            <w:tcBorders>
              <w:top w:val="single" w:sz="4" w:space="0" w:color="000000"/>
              <w:left w:val="single" w:sz="4" w:space="0" w:color="000000"/>
              <w:bottom w:val="single" w:sz="4" w:space="0" w:color="000000"/>
              <w:right w:val="single" w:sz="4" w:space="0" w:color="000000"/>
            </w:tcBorders>
          </w:tcPr>
          <w:p w14:paraId="5A462CFE" w14:textId="2792E7DC" w:rsidR="00040BF9" w:rsidRPr="00725B6E" w:rsidRDefault="00040BF9" w:rsidP="00040BF9">
            <w:pPr>
              <w:snapToGrid w:val="0"/>
              <w:spacing w:after="0" w:line="240" w:lineRule="auto"/>
              <w:jc w:val="center"/>
              <w:rPr>
                <w:rFonts w:ascii="Calibri Light" w:hAnsi="Calibri Light" w:cs="Calibri Light"/>
                <w:i/>
                <w:iCs/>
                <w:lang w:val="lt-LT"/>
              </w:rPr>
            </w:pPr>
            <w:r w:rsidRPr="00725B6E">
              <w:rPr>
                <w:rFonts w:ascii="Calibri Light" w:hAnsi="Calibri Light" w:cs="Calibri Light"/>
                <w:i/>
                <w:iCs/>
                <w:color w:val="000000"/>
                <w:lang w:val="lt-LT"/>
              </w:rPr>
              <w:t>įrašo tiekėjas</w:t>
            </w:r>
          </w:p>
        </w:tc>
      </w:tr>
      <w:tr w:rsidR="00040BF9" w:rsidRPr="00725B6E" w14:paraId="7C639B0A" w14:textId="77777777" w:rsidTr="001D2A02">
        <w:tc>
          <w:tcPr>
            <w:tcW w:w="709" w:type="dxa"/>
            <w:tcBorders>
              <w:top w:val="single" w:sz="4" w:space="0" w:color="000000"/>
              <w:left w:val="single" w:sz="4" w:space="0" w:color="000000"/>
              <w:bottom w:val="single" w:sz="4" w:space="0" w:color="000000"/>
            </w:tcBorders>
          </w:tcPr>
          <w:p w14:paraId="10A9C3A6" w14:textId="77777777" w:rsidR="00040BF9" w:rsidRPr="00725B6E" w:rsidRDefault="00040BF9" w:rsidP="00040BF9">
            <w:pPr>
              <w:spacing w:after="0" w:line="240" w:lineRule="auto"/>
              <w:jc w:val="center"/>
              <w:rPr>
                <w:rFonts w:ascii="Calibri Light" w:hAnsi="Calibri Light" w:cs="Calibri Light"/>
                <w:lang w:val="lt-LT"/>
              </w:rPr>
            </w:pPr>
            <w:r w:rsidRPr="00725B6E">
              <w:rPr>
                <w:rFonts w:ascii="Calibri Light" w:hAnsi="Calibri Light" w:cs="Calibri Light"/>
                <w:bCs/>
                <w:lang w:val="lt-LT"/>
              </w:rPr>
              <w:t>5.</w:t>
            </w:r>
          </w:p>
        </w:tc>
        <w:tc>
          <w:tcPr>
            <w:tcW w:w="7229" w:type="dxa"/>
            <w:tcBorders>
              <w:top w:val="single" w:sz="4" w:space="0" w:color="000000"/>
              <w:left w:val="single" w:sz="4" w:space="0" w:color="000000"/>
              <w:bottom w:val="single" w:sz="4" w:space="0" w:color="000000"/>
            </w:tcBorders>
            <w:vAlign w:val="center"/>
          </w:tcPr>
          <w:p w14:paraId="5BC36742" w14:textId="77777777" w:rsidR="00040BF9" w:rsidRPr="00725B6E" w:rsidRDefault="00040BF9" w:rsidP="00040BF9">
            <w:pPr>
              <w:spacing w:after="0" w:line="240" w:lineRule="auto"/>
              <w:rPr>
                <w:rFonts w:ascii="Calibri Light" w:hAnsi="Calibri Light" w:cs="Calibri Light"/>
                <w:lang w:val="lt-LT"/>
              </w:rPr>
            </w:pPr>
            <w:r w:rsidRPr="00725B6E">
              <w:rPr>
                <w:rFonts w:ascii="Calibri Light" w:eastAsia="Times New Roman" w:hAnsi="Calibri Light" w:cs="Calibri Light"/>
                <w:color w:val="000000"/>
                <w:lang w:val="lt-LT" w:eastAsia="lt-LT"/>
              </w:rPr>
              <w:t>Kasetinis (vienkartinio naudojimo kasetės, viena kasetė – vienas tyrimas)</w:t>
            </w:r>
          </w:p>
        </w:tc>
        <w:tc>
          <w:tcPr>
            <w:tcW w:w="7371" w:type="dxa"/>
            <w:tcBorders>
              <w:top w:val="single" w:sz="4" w:space="0" w:color="000000"/>
              <w:left w:val="single" w:sz="4" w:space="0" w:color="000000"/>
              <w:bottom w:val="single" w:sz="4" w:space="0" w:color="000000"/>
              <w:right w:val="single" w:sz="4" w:space="0" w:color="000000"/>
            </w:tcBorders>
          </w:tcPr>
          <w:p w14:paraId="725D3267" w14:textId="49D5B63E"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1EA2B8F7" w14:textId="77777777" w:rsidTr="001D2A02">
        <w:tc>
          <w:tcPr>
            <w:tcW w:w="709" w:type="dxa"/>
            <w:tcBorders>
              <w:top w:val="single" w:sz="4" w:space="0" w:color="000000"/>
              <w:left w:val="single" w:sz="4" w:space="0" w:color="000000"/>
              <w:bottom w:val="single" w:sz="4" w:space="0" w:color="000000"/>
            </w:tcBorders>
          </w:tcPr>
          <w:p w14:paraId="143FD821"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6.</w:t>
            </w:r>
          </w:p>
        </w:tc>
        <w:tc>
          <w:tcPr>
            <w:tcW w:w="7229" w:type="dxa"/>
            <w:tcBorders>
              <w:top w:val="single" w:sz="4" w:space="0" w:color="000000"/>
              <w:left w:val="single" w:sz="4" w:space="0" w:color="000000"/>
              <w:bottom w:val="single" w:sz="4" w:space="0" w:color="000000"/>
            </w:tcBorders>
            <w:vAlign w:val="center"/>
          </w:tcPr>
          <w:p w14:paraId="70532973" w14:textId="77777777" w:rsidR="00040BF9" w:rsidRPr="00725B6E" w:rsidRDefault="00040BF9" w:rsidP="00040BF9">
            <w:pPr>
              <w:spacing w:after="0" w:line="240" w:lineRule="auto"/>
              <w:rPr>
                <w:rFonts w:ascii="Calibri Light" w:eastAsia="Times New Roman" w:hAnsi="Calibri Light" w:cs="Calibri Light"/>
                <w:color w:val="000000"/>
                <w:lang w:val="lt-LT" w:eastAsia="lt-LT"/>
              </w:rPr>
            </w:pPr>
            <w:r w:rsidRPr="00725B6E">
              <w:rPr>
                <w:rFonts w:ascii="Calibri Light" w:eastAsia="Times New Roman" w:hAnsi="Calibri Light" w:cs="Calibri Light"/>
                <w:lang w:val="lt-LT" w:eastAsia="lt-LT"/>
              </w:rPr>
              <w:t>Būtina automatinė mėginio aspiracija. Galimybė paimti mėginį iš kapiliaro.</w:t>
            </w:r>
          </w:p>
        </w:tc>
        <w:tc>
          <w:tcPr>
            <w:tcW w:w="7371" w:type="dxa"/>
            <w:tcBorders>
              <w:top w:val="single" w:sz="4" w:space="0" w:color="000000"/>
              <w:left w:val="single" w:sz="4" w:space="0" w:color="000000"/>
              <w:bottom w:val="single" w:sz="4" w:space="0" w:color="000000"/>
              <w:right w:val="single" w:sz="4" w:space="0" w:color="000000"/>
            </w:tcBorders>
          </w:tcPr>
          <w:p w14:paraId="416A1B36" w14:textId="26BD41C4"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48EE6051" w14:textId="77777777" w:rsidTr="001D2A02">
        <w:tc>
          <w:tcPr>
            <w:tcW w:w="709" w:type="dxa"/>
            <w:tcBorders>
              <w:top w:val="single" w:sz="4" w:space="0" w:color="000000"/>
              <w:left w:val="single" w:sz="4" w:space="0" w:color="000000"/>
              <w:bottom w:val="single" w:sz="4" w:space="0" w:color="000000"/>
            </w:tcBorders>
          </w:tcPr>
          <w:p w14:paraId="639EA71B"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7.</w:t>
            </w:r>
          </w:p>
        </w:tc>
        <w:tc>
          <w:tcPr>
            <w:tcW w:w="7229" w:type="dxa"/>
            <w:tcBorders>
              <w:top w:val="single" w:sz="4" w:space="0" w:color="000000"/>
              <w:left w:val="single" w:sz="4" w:space="0" w:color="000000"/>
              <w:bottom w:val="single" w:sz="4" w:space="0" w:color="000000"/>
            </w:tcBorders>
            <w:vAlign w:val="center"/>
          </w:tcPr>
          <w:p w14:paraId="587DACAB" w14:textId="77777777" w:rsidR="00040BF9" w:rsidRPr="00725B6E" w:rsidRDefault="00040BF9" w:rsidP="00040BF9">
            <w:pPr>
              <w:spacing w:after="0" w:line="240" w:lineRule="auto"/>
              <w:rPr>
                <w:rFonts w:ascii="Calibri Light" w:eastAsia="Times New Roman" w:hAnsi="Calibri Light" w:cs="Calibri Light"/>
                <w:lang w:val="lt-LT" w:eastAsia="lt-LT"/>
              </w:rPr>
            </w:pPr>
            <w:r w:rsidRPr="00725B6E">
              <w:rPr>
                <w:rFonts w:ascii="Calibri Light" w:eastAsia="Times New Roman" w:hAnsi="Calibri Light" w:cs="Calibri Light"/>
                <w:lang w:val="lt-LT" w:eastAsia="lt-LT"/>
              </w:rPr>
              <w:t xml:space="preserve">Mėginio tūris ne didesnis nei 150 </w:t>
            </w:r>
            <w:proofErr w:type="spellStart"/>
            <w:r w:rsidRPr="00725B6E">
              <w:rPr>
                <w:rFonts w:ascii="Calibri Light" w:eastAsia="Times New Roman" w:hAnsi="Calibri Light" w:cs="Calibri Light"/>
                <w:lang w:val="lt-LT" w:eastAsia="lt-LT"/>
              </w:rPr>
              <w:t>μL</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6856119B" w14:textId="4590BC7E"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142EA219" w14:textId="77777777" w:rsidTr="001D2A02">
        <w:tc>
          <w:tcPr>
            <w:tcW w:w="709" w:type="dxa"/>
            <w:tcBorders>
              <w:top w:val="single" w:sz="4" w:space="0" w:color="000000"/>
              <w:left w:val="single" w:sz="4" w:space="0" w:color="000000"/>
              <w:bottom w:val="single" w:sz="4" w:space="0" w:color="000000"/>
            </w:tcBorders>
          </w:tcPr>
          <w:p w14:paraId="7BF1EAAC"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8.</w:t>
            </w:r>
          </w:p>
        </w:tc>
        <w:tc>
          <w:tcPr>
            <w:tcW w:w="7229" w:type="dxa"/>
            <w:tcBorders>
              <w:top w:val="single" w:sz="4" w:space="0" w:color="000000"/>
              <w:left w:val="single" w:sz="4" w:space="0" w:color="000000"/>
              <w:bottom w:val="single" w:sz="4" w:space="0" w:color="000000"/>
            </w:tcBorders>
            <w:vAlign w:val="center"/>
          </w:tcPr>
          <w:p w14:paraId="0AC4D43B" w14:textId="2FF2C1E2" w:rsidR="00040BF9" w:rsidRPr="00725B6E" w:rsidRDefault="00040BF9" w:rsidP="00040BF9">
            <w:pPr>
              <w:spacing w:after="0" w:line="240" w:lineRule="auto"/>
              <w:rPr>
                <w:rFonts w:ascii="Calibri Light" w:eastAsia="Times New Roman" w:hAnsi="Calibri Light" w:cs="Calibri Light"/>
                <w:color w:val="000000"/>
                <w:lang w:val="lt-LT" w:eastAsia="lt-LT"/>
              </w:rPr>
            </w:pPr>
            <w:r w:rsidRPr="00725B6E">
              <w:rPr>
                <w:rFonts w:ascii="Calibri Light" w:eastAsia="Times New Roman" w:hAnsi="Calibri Light" w:cs="Calibri Light"/>
                <w:color w:val="000000"/>
                <w:lang w:val="lt-LT" w:eastAsia="lt-LT"/>
              </w:rPr>
              <w:t>Analizatorius nereikalauja specialios kasdieninės priežiūros, turi būti pasiruošęs darbui iškart po įjungimo.</w:t>
            </w:r>
            <w:r w:rsidR="00720C3B">
              <w:rPr>
                <w:rFonts w:ascii="Calibri Light" w:eastAsia="Times New Roman" w:hAnsi="Calibri Light" w:cs="Calibri Light"/>
                <w:color w:val="000000"/>
                <w:lang w:val="lt-LT" w:eastAsia="lt-LT"/>
              </w:rPr>
              <w:t xml:space="preserve"> </w:t>
            </w:r>
            <w:r w:rsidRPr="00725B6E">
              <w:rPr>
                <w:rFonts w:ascii="Calibri Light" w:eastAsia="Times New Roman" w:hAnsi="Calibri Light" w:cs="Calibri Light"/>
                <w:color w:val="000000"/>
                <w:lang w:val="lt-LT" w:eastAsia="lt-LT"/>
              </w:rPr>
              <w:t xml:space="preserve">Ne darbo/budėjimo režime analizatorius nenaudoja </w:t>
            </w:r>
            <w:proofErr w:type="spellStart"/>
            <w:r w:rsidRPr="00725B6E">
              <w:rPr>
                <w:rFonts w:ascii="Calibri Light" w:eastAsia="Times New Roman" w:hAnsi="Calibri Light" w:cs="Calibri Light"/>
                <w:color w:val="000000"/>
                <w:lang w:val="lt-LT" w:eastAsia="lt-LT"/>
              </w:rPr>
              <w:t>sąnaudinių</w:t>
            </w:r>
            <w:proofErr w:type="spellEnd"/>
            <w:r w:rsidRPr="00725B6E">
              <w:rPr>
                <w:rFonts w:ascii="Calibri Light" w:eastAsia="Times New Roman" w:hAnsi="Calibri Light" w:cs="Calibri Light"/>
                <w:color w:val="000000"/>
                <w:lang w:val="lt-LT" w:eastAsia="lt-LT"/>
              </w:rPr>
              <w:t xml:space="preserve"> priemonių, kurias reikia prižiūrėti.</w:t>
            </w:r>
          </w:p>
        </w:tc>
        <w:tc>
          <w:tcPr>
            <w:tcW w:w="7371" w:type="dxa"/>
            <w:tcBorders>
              <w:top w:val="single" w:sz="4" w:space="0" w:color="000000"/>
              <w:left w:val="single" w:sz="4" w:space="0" w:color="000000"/>
              <w:bottom w:val="single" w:sz="4" w:space="0" w:color="000000"/>
              <w:right w:val="single" w:sz="4" w:space="0" w:color="000000"/>
            </w:tcBorders>
          </w:tcPr>
          <w:p w14:paraId="3C0E85C5" w14:textId="5C9C01C4"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2085BA28" w14:textId="77777777" w:rsidTr="001D2A02">
        <w:tc>
          <w:tcPr>
            <w:tcW w:w="709" w:type="dxa"/>
            <w:tcBorders>
              <w:top w:val="single" w:sz="4" w:space="0" w:color="000000"/>
              <w:left w:val="single" w:sz="4" w:space="0" w:color="000000"/>
              <w:bottom w:val="single" w:sz="4" w:space="0" w:color="000000"/>
            </w:tcBorders>
          </w:tcPr>
          <w:p w14:paraId="5C0D5027"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9.</w:t>
            </w:r>
          </w:p>
        </w:tc>
        <w:tc>
          <w:tcPr>
            <w:tcW w:w="7229" w:type="dxa"/>
            <w:tcBorders>
              <w:top w:val="single" w:sz="4" w:space="0" w:color="000000"/>
              <w:left w:val="single" w:sz="4" w:space="0" w:color="000000"/>
              <w:bottom w:val="single" w:sz="4" w:space="0" w:color="000000"/>
            </w:tcBorders>
            <w:vAlign w:val="center"/>
          </w:tcPr>
          <w:p w14:paraId="05C8D56B" w14:textId="77777777" w:rsidR="00040BF9" w:rsidRPr="00725B6E" w:rsidRDefault="00040BF9" w:rsidP="00040BF9">
            <w:pPr>
              <w:spacing w:after="0" w:line="240" w:lineRule="auto"/>
              <w:jc w:val="left"/>
              <w:rPr>
                <w:rFonts w:ascii="Calibri Light" w:eastAsia="Times New Roman" w:hAnsi="Calibri Light" w:cs="Calibri Light"/>
                <w:lang w:val="lt-LT" w:eastAsia="lt-LT"/>
              </w:rPr>
            </w:pPr>
            <w:r w:rsidRPr="00725B6E">
              <w:rPr>
                <w:rFonts w:ascii="Calibri Light" w:eastAsia="Times New Roman" w:hAnsi="Calibri Light" w:cs="Calibri Light"/>
                <w:lang w:val="lt-LT" w:eastAsia="lt-LT"/>
              </w:rPr>
              <w:t>Galimybė įvesti šiuos duomenis:</w:t>
            </w:r>
          </w:p>
          <w:p w14:paraId="04B016E8" w14:textId="77777777" w:rsidR="00040BF9" w:rsidRPr="00725B6E" w:rsidRDefault="00040BF9" w:rsidP="00040BF9">
            <w:pPr>
              <w:spacing w:after="0" w:line="240" w:lineRule="auto"/>
              <w:jc w:val="left"/>
              <w:rPr>
                <w:rFonts w:ascii="Calibri Light" w:eastAsia="Times New Roman" w:hAnsi="Calibri Light" w:cs="Calibri Light"/>
                <w:color w:val="000000"/>
                <w:lang w:val="lt-LT" w:eastAsia="lt-LT"/>
              </w:rPr>
            </w:pPr>
            <w:r w:rsidRPr="00725B6E">
              <w:rPr>
                <w:rFonts w:ascii="Calibri Light" w:eastAsia="Times New Roman" w:hAnsi="Calibri Light" w:cs="Calibri Light"/>
                <w:lang w:val="lt-LT" w:eastAsia="lt-LT"/>
              </w:rPr>
              <w:lastRenderedPageBreak/>
              <w:t>1. Operatoriaus ID</w:t>
            </w:r>
            <w:r w:rsidRPr="00725B6E">
              <w:rPr>
                <w:rFonts w:ascii="Calibri Light" w:eastAsia="Times New Roman" w:hAnsi="Calibri Light" w:cs="Calibri Light"/>
                <w:lang w:val="lt-LT" w:eastAsia="lt-LT"/>
              </w:rPr>
              <w:br/>
              <w:t>2. Paciento ID</w:t>
            </w:r>
            <w:r w:rsidRPr="00725B6E">
              <w:rPr>
                <w:rFonts w:ascii="Calibri Light" w:eastAsia="Times New Roman" w:hAnsi="Calibri Light" w:cs="Calibri Light"/>
                <w:lang w:val="lt-LT" w:eastAsia="lt-LT"/>
              </w:rPr>
              <w:br/>
              <w:t>3. Paciento kūno temperatūra</w:t>
            </w:r>
            <w:r w:rsidRPr="00725B6E">
              <w:rPr>
                <w:rFonts w:ascii="Calibri Light" w:eastAsia="Times New Roman" w:hAnsi="Calibri Light" w:cs="Calibri Light"/>
                <w:lang w:val="lt-LT" w:eastAsia="lt-LT"/>
              </w:rPr>
              <w:br/>
              <w:t>4. Paciento gimimo data</w:t>
            </w:r>
            <w:r w:rsidRPr="00725B6E">
              <w:rPr>
                <w:rFonts w:ascii="Calibri Light" w:eastAsia="Times New Roman" w:hAnsi="Calibri Light" w:cs="Calibri Light"/>
                <w:lang w:val="lt-LT" w:eastAsia="lt-LT"/>
              </w:rPr>
              <w:br/>
              <w:t>5. Paciento lytis</w:t>
            </w:r>
            <w:r w:rsidRPr="00725B6E">
              <w:rPr>
                <w:rFonts w:ascii="Calibri Light" w:eastAsia="Times New Roman" w:hAnsi="Calibri Light" w:cs="Calibri Light"/>
                <w:lang w:val="lt-LT" w:eastAsia="lt-LT"/>
              </w:rPr>
              <w:br/>
              <w:t>6. Mėginio paėmimo vieta</w:t>
            </w:r>
            <w:r w:rsidRPr="00725B6E">
              <w:rPr>
                <w:rFonts w:ascii="Calibri Light" w:eastAsia="Times New Roman" w:hAnsi="Calibri Light" w:cs="Calibri Light"/>
                <w:lang w:val="lt-LT" w:eastAsia="lt-LT"/>
              </w:rPr>
              <w:br/>
              <w:t>7. Mėginio tipas</w:t>
            </w:r>
          </w:p>
        </w:tc>
        <w:tc>
          <w:tcPr>
            <w:tcW w:w="7371" w:type="dxa"/>
            <w:tcBorders>
              <w:top w:val="single" w:sz="4" w:space="0" w:color="000000"/>
              <w:left w:val="single" w:sz="4" w:space="0" w:color="000000"/>
              <w:bottom w:val="single" w:sz="4" w:space="0" w:color="000000"/>
              <w:right w:val="single" w:sz="4" w:space="0" w:color="000000"/>
            </w:tcBorders>
          </w:tcPr>
          <w:p w14:paraId="726B7C20" w14:textId="67FCADCB"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lastRenderedPageBreak/>
              <w:t>įrašo tiekėjas</w:t>
            </w:r>
          </w:p>
        </w:tc>
      </w:tr>
      <w:tr w:rsidR="00040BF9" w:rsidRPr="00725B6E" w14:paraId="0E6EF8DC" w14:textId="77777777" w:rsidTr="001D2A02">
        <w:tc>
          <w:tcPr>
            <w:tcW w:w="709" w:type="dxa"/>
            <w:tcBorders>
              <w:top w:val="single" w:sz="4" w:space="0" w:color="000000"/>
              <w:left w:val="single" w:sz="4" w:space="0" w:color="000000"/>
              <w:bottom w:val="single" w:sz="4" w:space="0" w:color="000000"/>
            </w:tcBorders>
          </w:tcPr>
          <w:p w14:paraId="454364FA"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10.</w:t>
            </w:r>
          </w:p>
        </w:tc>
        <w:tc>
          <w:tcPr>
            <w:tcW w:w="7229" w:type="dxa"/>
            <w:tcBorders>
              <w:top w:val="single" w:sz="4" w:space="0" w:color="000000"/>
              <w:left w:val="single" w:sz="4" w:space="0" w:color="000000"/>
              <w:bottom w:val="single" w:sz="4" w:space="0" w:color="000000"/>
            </w:tcBorders>
            <w:vAlign w:val="center"/>
          </w:tcPr>
          <w:p w14:paraId="4585997F" w14:textId="77777777" w:rsidR="00040BF9" w:rsidRPr="00725B6E" w:rsidRDefault="00040BF9" w:rsidP="00040BF9">
            <w:pPr>
              <w:spacing w:after="0" w:line="240" w:lineRule="auto"/>
              <w:rPr>
                <w:rFonts w:ascii="Calibri Light" w:eastAsia="Times New Roman" w:hAnsi="Calibri Light" w:cs="Calibri Light"/>
                <w:color w:val="000000"/>
                <w:lang w:val="lt-LT" w:eastAsia="lt-LT"/>
              </w:rPr>
            </w:pPr>
            <w:r w:rsidRPr="00725B6E">
              <w:rPr>
                <w:rFonts w:ascii="Calibri Light" w:eastAsia="Times New Roman" w:hAnsi="Calibri Light" w:cs="Calibri Light"/>
                <w:lang w:val="lt-LT" w:eastAsia="lt-LT"/>
              </w:rPr>
              <w:t xml:space="preserve">Kokybės kontrolė ir </w:t>
            </w:r>
            <w:proofErr w:type="spellStart"/>
            <w:r w:rsidRPr="00725B6E">
              <w:rPr>
                <w:rFonts w:ascii="Calibri Light" w:eastAsia="Times New Roman" w:hAnsi="Calibri Light" w:cs="Calibri Light"/>
                <w:lang w:val="lt-LT" w:eastAsia="lt-LT"/>
              </w:rPr>
              <w:t>kalibracija</w:t>
            </w:r>
            <w:proofErr w:type="spellEnd"/>
            <w:r w:rsidRPr="00725B6E">
              <w:rPr>
                <w:rFonts w:ascii="Calibri Light" w:eastAsia="Times New Roman" w:hAnsi="Calibri Light" w:cs="Calibri Light"/>
                <w:lang w:val="lt-LT" w:eastAsia="lt-LT"/>
              </w:rPr>
              <w:t xml:space="preserve">: automatinė kokybės kontrolė ir </w:t>
            </w:r>
            <w:proofErr w:type="spellStart"/>
            <w:r w:rsidRPr="00725B6E">
              <w:rPr>
                <w:rFonts w:ascii="Calibri Light" w:eastAsia="Times New Roman" w:hAnsi="Calibri Light" w:cs="Calibri Light"/>
                <w:lang w:val="lt-LT" w:eastAsia="lt-LT"/>
              </w:rPr>
              <w:t>kalibracija</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315E6C56" w14:textId="63A42CAB"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206295BD" w14:textId="77777777" w:rsidTr="001D2A02">
        <w:tc>
          <w:tcPr>
            <w:tcW w:w="709" w:type="dxa"/>
            <w:tcBorders>
              <w:top w:val="single" w:sz="4" w:space="0" w:color="000000"/>
              <w:left w:val="single" w:sz="4" w:space="0" w:color="000000"/>
              <w:bottom w:val="single" w:sz="4" w:space="0" w:color="000000"/>
            </w:tcBorders>
          </w:tcPr>
          <w:p w14:paraId="524DCCB0"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11.</w:t>
            </w:r>
          </w:p>
        </w:tc>
        <w:tc>
          <w:tcPr>
            <w:tcW w:w="7229" w:type="dxa"/>
            <w:tcBorders>
              <w:top w:val="single" w:sz="4" w:space="0" w:color="000000"/>
              <w:left w:val="single" w:sz="4" w:space="0" w:color="000000"/>
              <w:bottom w:val="single" w:sz="4" w:space="0" w:color="000000"/>
            </w:tcBorders>
            <w:vAlign w:val="center"/>
          </w:tcPr>
          <w:p w14:paraId="0DB261B2" w14:textId="77777777" w:rsidR="00040BF9" w:rsidRPr="00725B6E" w:rsidRDefault="00040BF9" w:rsidP="00040BF9">
            <w:pPr>
              <w:spacing w:after="0" w:line="240" w:lineRule="auto"/>
              <w:rPr>
                <w:rFonts w:ascii="Calibri Light" w:eastAsia="Times New Roman" w:hAnsi="Calibri Light" w:cs="Calibri Light"/>
                <w:color w:val="000000"/>
                <w:lang w:val="lt-LT" w:eastAsia="lt-LT"/>
              </w:rPr>
            </w:pPr>
            <w:r w:rsidRPr="00725B6E">
              <w:rPr>
                <w:rFonts w:ascii="Calibri Light" w:eastAsia="Times New Roman" w:hAnsi="Calibri Light" w:cs="Calibri Light"/>
                <w:lang w:val="lt-LT" w:eastAsia="lt-LT"/>
              </w:rPr>
              <w:t>Rezultatai atspausdinami integruotu spausdintuvu</w:t>
            </w:r>
          </w:p>
        </w:tc>
        <w:tc>
          <w:tcPr>
            <w:tcW w:w="7371" w:type="dxa"/>
            <w:tcBorders>
              <w:top w:val="single" w:sz="4" w:space="0" w:color="000000"/>
              <w:left w:val="single" w:sz="4" w:space="0" w:color="000000"/>
              <w:bottom w:val="single" w:sz="4" w:space="0" w:color="000000"/>
              <w:right w:val="single" w:sz="4" w:space="0" w:color="000000"/>
            </w:tcBorders>
          </w:tcPr>
          <w:p w14:paraId="0F5A9068" w14:textId="2C5299DA"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7E357CD9" w14:textId="77777777" w:rsidTr="001D2A02">
        <w:tc>
          <w:tcPr>
            <w:tcW w:w="709" w:type="dxa"/>
            <w:tcBorders>
              <w:top w:val="single" w:sz="4" w:space="0" w:color="000000"/>
              <w:left w:val="single" w:sz="4" w:space="0" w:color="000000"/>
              <w:bottom w:val="single" w:sz="4" w:space="0" w:color="000000"/>
            </w:tcBorders>
          </w:tcPr>
          <w:p w14:paraId="011730BB"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12.</w:t>
            </w:r>
          </w:p>
        </w:tc>
        <w:tc>
          <w:tcPr>
            <w:tcW w:w="7229" w:type="dxa"/>
            <w:tcBorders>
              <w:top w:val="single" w:sz="4" w:space="0" w:color="000000"/>
              <w:left w:val="single" w:sz="4" w:space="0" w:color="000000"/>
              <w:bottom w:val="single" w:sz="4" w:space="0" w:color="000000"/>
            </w:tcBorders>
            <w:vAlign w:val="center"/>
          </w:tcPr>
          <w:p w14:paraId="71B52AD5" w14:textId="77777777" w:rsidR="00040BF9" w:rsidRPr="00725B6E" w:rsidRDefault="00040BF9" w:rsidP="00040BF9">
            <w:pPr>
              <w:spacing w:after="0" w:line="240" w:lineRule="auto"/>
              <w:rPr>
                <w:rFonts w:ascii="Calibri Light" w:eastAsia="Times New Roman" w:hAnsi="Calibri Light" w:cs="Calibri Light"/>
                <w:color w:val="000000"/>
                <w:lang w:val="lt-LT" w:eastAsia="lt-LT"/>
              </w:rPr>
            </w:pPr>
            <w:r w:rsidRPr="00725B6E">
              <w:rPr>
                <w:rFonts w:ascii="Calibri Light" w:eastAsia="Times New Roman" w:hAnsi="Calibri Light" w:cs="Calibri Light"/>
                <w:lang w:val="lt-LT" w:eastAsia="lt-LT"/>
              </w:rPr>
              <w:t>Brūkšninių kodų skaitymas</w:t>
            </w:r>
            <w:r w:rsidRPr="00725B6E">
              <w:rPr>
                <w:rFonts w:ascii="Calibri Light" w:eastAsia="Times New Roman" w:hAnsi="Calibri Light" w:cs="Calibri Light"/>
                <w:lang w:val="lt-LT"/>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4E39105C" w14:textId="77E51217"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2A2FE069" w14:textId="77777777" w:rsidTr="001D2A02">
        <w:tc>
          <w:tcPr>
            <w:tcW w:w="709" w:type="dxa"/>
            <w:tcBorders>
              <w:top w:val="single" w:sz="4" w:space="0" w:color="000000"/>
              <w:left w:val="single" w:sz="4" w:space="0" w:color="000000"/>
              <w:bottom w:val="single" w:sz="4" w:space="0" w:color="000000"/>
            </w:tcBorders>
          </w:tcPr>
          <w:p w14:paraId="65039275" w14:textId="77777777"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13.</w:t>
            </w:r>
          </w:p>
        </w:tc>
        <w:tc>
          <w:tcPr>
            <w:tcW w:w="7229" w:type="dxa"/>
            <w:tcBorders>
              <w:top w:val="single" w:sz="4" w:space="0" w:color="000000"/>
              <w:left w:val="single" w:sz="4" w:space="0" w:color="000000"/>
              <w:bottom w:val="single" w:sz="4" w:space="0" w:color="000000"/>
            </w:tcBorders>
            <w:vAlign w:val="center"/>
          </w:tcPr>
          <w:p w14:paraId="551675A2" w14:textId="77777777" w:rsidR="00040BF9" w:rsidRPr="00725B6E" w:rsidRDefault="00040BF9" w:rsidP="00040BF9">
            <w:pPr>
              <w:spacing w:after="0" w:line="240" w:lineRule="auto"/>
              <w:rPr>
                <w:rFonts w:ascii="Calibri Light" w:eastAsia="Times New Roman" w:hAnsi="Calibri Light" w:cs="Calibri Light"/>
                <w:lang w:val="lt-LT" w:eastAsia="lt-LT"/>
              </w:rPr>
            </w:pPr>
            <w:r w:rsidRPr="00725B6E">
              <w:rPr>
                <w:rFonts w:ascii="Calibri Light" w:eastAsia="Times New Roman" w:hAnsi="Calibri Light" w:cs="Calibri Light"/>
                <w:lang w:val="lt-LT"/>
              </w:rPr>
              <w:t>Analizatoriaus kasečių galiojimo laikas ne trumpesnis kaip 12 mėn. nuo pagaminimo.</w:t>
            </w:r>
          </w:p>
        </w:tc>
        <w:tc>
          <w:tcPr>
            <w:tcW w:w="7371" w:type="dxa"/>
            <w:tcBorders>
              <w:top w:val="single" w:sz="4" w:space="0" w:color="000000"/>
              <w:left w:val="single" w:sz="4" w:space="0" w:color="000000"/>
              <w:bottom w:val="single" w:sz="4" w:space="0" w:color="000000"/>
              <w:right w:val="single" w:sz="4" w:space="0" w:color="000000"/>
            </w:tcBorders>
          </w:tcPr>
          <w:p w14:paraId="59ABAD9A" w14:textId="29F3EAA7"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439F7A4C" w14:textId="77777777" w:rsidTr="001D2A02">
        <w:tc>
          <w:tcPr>
            <w:tcW w:w="709" w:type="dxa"/>
            <w:tcBorders>
              <w:top w:val="single" w:sz="4" w:space="0" w:color="000000"/>
              <w:left w:val="single" w:sz="4" w:space="0" w:color="000000"/>
              <w:bottom w:val="single" w:sz="4" w:space="0" w:color="000000"/>
            </w:tcBorders>
          </w:tcPr>
          <w:p w14:paraId="47E59C85" w14:textId="65041C99"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14.</w:t>
            </w:r>
          </w:p>
        </w:tc>
        <w:tc>
          <w:tcPr>
            <w:tcW w:w="7229" w:type="dxa"/>
            <w:tcBorders>
              <w:top w:val="single" w:sz="4" w:space="0" w:color="000000"/>
              <w:left w:val="single" w:sz="4" w:space="0" w:color="000000"/>
              <w:bottom w:val="single" w:sz="4" w:space="0" w:color="000000"/>
            </w:tcBorders>
            <w:vAlign w:val="center"/>
          </w:tcPr>
          <w:p w14:paraId="4EB279A0" w14:textId="25A0854B" w:rsidR="00040BF9" w:rsidRPr="00725B6E" w:rsidRDefault="00040BF9" w:rsidP="00040BF9">
            <w:pPr>
              <w:spacing w:after="0" w:line="240" w:lineRule="auto"/>
              <w:rPr>
                <w:rFonts w:ascii="Calibri Light" w:eastAsia="Times New Roman" w:hAnsi="Calibri Light" w:cs="Calibri Light"/>
                <w:lang w:val="lt-LT"/>
              </w:rPr>
            </w:pPr>
            <w:r w:rsidRPr="00725B6E">
              <w:rPr>
                <w:rFonts w:ascii="Calibri Light" w:hAnsi="Calibri Light" w:cs="Calibri Light"/>
                <w:lang w:val="lt-LT"/>
              </w:rPr>
              <w:t>Garantija aptarnavimą visą sutarties laikotarpį. Aptarnavimą turi atlikti gamintojo įgaliotas inžinierius, turintis tai patvirtinančius sertifikatus.</w:t>
            </w:r>
          </w:p>
        </w:tc>
        <w:tc>
          <w:tcPr>
            <w:tcW w:w="7371" w:type="dxa"/>
            <w:tcBorders>
              <w:top w:val="single" w:sz="4" w:space="0" w:color="000000"/>
              <w:left w:val="single" w:sz="4" w:space="0" w:color="000000"/>
              <w:bottom w:val="single" w:sz="4" w:space="0" w:color="000000"/>
              <w:right w:val="single" w:sz="4" w:space="0" w:color="000000"/>
            </w:tcBorders>
          </w:tcPr>
          <w:p w14:paraId="2FF0CAC3" w14:textId="0D7DCA89"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bl>
    <w:p w14:paraId="5FCDFB16"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
          <w:bCs/>
          <w:caps/>
          <w:color w:val="00000A"/>
          <w:kern w:val="3"/>
          <w:lang w:val="lt-LT" w:eastAsia="lt-LT"/>
        </w:rPr>
      </w:pPr>
    </w:p>
    <w:p w14:paraId="7C2676B2" w14:textId="46CF6709"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bookmarkStart w:id="34" w:name="_Hlk92883921"/>
      <w:r w:rsidRPr="00725B6E">
        <w:rPr>
          <w:rFonts w:ascii="Calibri Light" w:eastAsia="Times New Roman" w:hAnsi="Calibri Light" w:cs="Calibri Light"/>
          <w:b/>
          <w:bCs/>
          <w:caps/>
          <w:color w:val="00000A"/>
          <w:kern w:val="3"/>
          <w:lang w:val="lt-LT" w:eastAsia="lt-LT"/>
        </w:rPr>
        <w:t>12.</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Dvylikta pirkimo dalis</w:t>
      </w:r>
      <w:bookmarkEnd w:id="34"/>
    </w:p>
    <w:p w14:paraId="6AA48698"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bl>
      <w:tblPr>
        <w:tblStyle w:val="TableGrid"/>
        <w:tblW w:w="0" w:type="auto"/>
        <w:tblInd w:w="-289" w:type="dxa"/>
        <w:tblBorders>
          <w:bottom w:val="none" w:sz="0" w:space="0" w:color="auto"/>
          <w:insideH w:val="none" w:sz="0" w:space="0" w:color="auto"/>
          <w:insideV w:val="none" w:sz="0" w:space="0" w:color="auto"/>
        </w:tblBorders>
        <w:tblLook w:val="04A0" w:firstRow="1" w:lastRow="0" w:firstColumn="1" w:lastColumn="0" w:noHBand="0" w:noVBand="1"/>
      </w:tblPr>
      <w:tblGrid>
        <w:gridCol w:w="15452"/>
      </w:tblGrid>
      <w:tr w:rsidR="00E622F8" w:rsidRPr="00725B6E" w14:paraId="6F85A726" w14:textId="77777777" w:rsidTr="004F5055">
        <w:tc>
          <w:tcPr>
            <w:tcW w:w="15452" w:type="dxa"/>
          </w:tcPr>
          <w:p w14:paraId="44CC5FD7" w14:textId="77777777" w:rsidR="00E622F8" w:rsidRPr="00725B6E" w:rsidRDefault="00E622F8" w:rsidP="004F5055">
            <w:pPr>
              <w:suppressAutoHyphens/>
              <w:autoSpaceDN w:val="0"/>
              <w:textAlignment w:val="baseline"/>
              <w:rPr>
                <w:rFonts w:ascii="Calibri Light" w:eastAsia="Times New Roman" w:hAnsi="Calibri Light" w:cs="Calibri Light"/>
                <w:b/>
                <w:color w:val="00000A"/>
                <w:kern w:val="3"/>
                <w:lang w:val="lt-LT" w:eastAsia="lt-LT"/>
              </w:rPr>
            </w:pPr>
            <w:bookmarkStart w:id="35" w:name="_Hlk111113376"/>
            <w:r w:rsidRPr="00725B6E">
              <w:rPr>
                <w:rFonts w:ascii="Calibri Light" w:eastAsia="Times New Roman" w:hAnsi="Calibri Light" w:cs="Calibri Light"/>
                <w:b/>
                <w:color w:val="00000A"/>
                <w:kern w:val="3"/>
                <w:lang w:val="lt-LT" w:eastAsia="lt-LT"/>
              </w:rPr>
              <w:t>DAŽAI IR PAGALBINĖS PRIEMONĖS MIKROSKOPIJAI</w:t>
            </w:r>
          </w:p>
        </w:tc>
      </w:tr>
    </w:tbl>
    <w:tbl>
      <w:tblPr>
        <w:tblW w:w="15452" w:type="dxa"/>
        <w:tblInd w:w="-289" w:type="dxa"/>
        <w:tblLayout w:type="fixed"/>
        <w:tblCellMar>
          <w:left w:w="10" w:type="dxa"/>
          <w:right w:w="10" w:type="dxa"/>
        </w:tblCellMar>
        <w:tblLook w:val="0000" w:firstRow="0" w:lastRow="0" w:firstColumn="0" w:lastColumn="0" w:noHBand="0" w:noVBand="0"/>
      </w:tblPr>
      <w:tblGrid>
        <w:gridCol w:w="708"/>
        <w:gridCol w:w="2410"/>
        <w:gridCol w:w="1561"/>
        <w:gridCol w:w="1275"/>
        <w:gridCol w:w="851"/>
        <w:gridCol w:w="1275"/>
        <w:gridCol w:w="1417"/>
        <w:gridCol w:w="1276"/>
        <w:gridCol w:w="4679"/>
      </w:tblGrid>
      <w:tr w:rsidR="00E622F8" w:rsidRPr="00725B6E" w14:paraId="1A6ABA2C" w14:textId="77777777" w:rsidTr="004F5055">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56A5A2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Eil.  Nr.</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C11AC6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 xml:space="preserve">Laboratorinių priemonių ir reikmenų pavadinimai </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D0F358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Maksimalus priemonių kiekis (vnt.) 36 mėn.</w:t>
            </w:r>
          </w:p>
        </w:tc>
        <w:tc>
          <w:tcPr>
            <w:tcW w:w="12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B85FEB1" w14:textId="7777777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Vieno vnt. kaina (įkainis) EUR be PVM</w:t>
            </w:r>
          </w:p>
        </w:tc>
        <w:tc>
          <w:tcPr>
            <w:tcW w:w="85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E88CD68" w14:textId="78268BD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PVM tarifas %</w:t>
            </w:r>
            <w:r w:rsidR="00926896" w:rsidRPr="00725B6E">
              <w:rPr>
                <w:rFonts w:ascii="Calibri Light" w:eastAsia="Times New Roman" w:hAnsi="Calibri Light" w:cs="Calibri Light"/>
                <w:kern w:val="3"/>
                <w:lang w:val="lt-LT" w:eastAsia="lt-LT"/>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13CC10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Iš viso Suma EUR be PVM</w:t>
            </w:r>
          </w:p>
          <w:p w14:paraId="02C731B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(3 x 4 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ECB2E7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Iš viso suma EUR su PVM</w:t>
            </w:r>
          </w:p>
          <w:p w14:paraId="43C193A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(6 st. + PVM)</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4A15AD" w14:textId="7777777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kern w:val="3"/>
                <w:lang w:val="lt-LT" w:eastAsia="lt-LT"/>
              </w:rPr>
            </w:pPr>
            <w:r w:rsidRPr="00725B6E">
              <w:rPr>
                <w:rFonts w:ascii="Calibri Light" w:eastAsia="Times New Roman" w:hAnsi="Calibri Light" w:cs="Calibri Light"/>
                <w:kern w:val="3"/>
                <w:lang w:val="lt-LT" w:eastAsia="lt-LT"/>
              </w:rPr>
              <w:t>Siūloma pakuotė</w:t>
            </w:r>
          </w:p>
          <w:p w14:paraId="592E8DE6" w14:textId="77777777" w:rsidR="00E622F8" w:rsidRPr="00725B6E" w:rsidDel="00C90F1C" w:rsidRDefault="00E622F8" w:rsidP="004F5055">
            <w:pPr>
              <w:suppressAutoHyphens/>
              <w:autoSpaceDN w:val="0"/>
              <w:spacing w:after="0" w:line="240" w:lineRule="auto"/>
              <w:jc w:val="center"/>
              <w:textAlignment w:val="baseline"/>
              <w:rPr>
                <w:rFonts w:ascii="Calibri Light" w:eastAsia="Times New Roman" w:hAnsi="Calibri Light" w:cs="Calibri Light"/>
                <w:kern w:val="3"/>
                <w:sz w:val="20"/>
                <w:szCs w:val="20"/>
                <w:lang w:val="lt-LT" w:eastAsia="lt-LT"/>
              </w:rPr>
            </w:pPr>
            <w:r w:rsidRPr="00725B6E">
              <w:rPr>
                <w:rFonts w:ascii="Calibri Light" w:eastAsia="Times New Roman" w:hAnsi="Calibri Light" w:cs="Calibri Light"/>
                <w:i/>
                <w:kern w:val="3"/>
                <w:sz w:val="20"/>
                <w:szCs w:val="20"/>
                <w:lang w:val="lt-LT" w:eastAsia="lt-LT"/>
              </w:rPr>
              <w:t>(kiekis vnt. vienoje pakuotėje)</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A069AB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bCs/>
                <w:kern w:val="3"/>
                <w:lang w:val="lt-LT" w:eastAsia="lt-LT"/>
              </w:rPr>
            </w:pPr>
            <w:r w:rsidRPr="00725B6E">
              <w:rPr>
                <w:rFonts w:ascii="Calibri Light" w:eastAsia="Times New Roman" w:hAnsi="Calibri Light" w:cs="Calibri Light"/>
                <w:b/>
                <w:kern w:val="3"/>
                <w:lang w:val="lt-LT" w:eastAsia="lt-LT"/>
              </w:rPr>
              <w:t xml:space="preserve">Gamintojas, komercinis prekės pavadinimas, prekės kodas bei </w:t>
            </w:r>
            <w:r w:rsidRPr="00725B6E">
              <w:rPr>
                <w:rFonts w:ascii="Calibri Light" w:eastAsia="Times New Roman" w:hAnsi="Calibri Light" w:cs="Calibri Light"/>
                <w:b/>
                <w:bCs/>
                <w:kern w:val="3"/>
                <w:lang w:val="lt-LT" w:eastAsia="lt-LT"/>
              </w:rPr>
              <w:t xml:space="preserve">reikalavimų atitikimas (įrašomas tikslus  siūlomas techninis parametras)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72F3C21C" w14:textId="77777777" w:rsidTr="004F5055">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B74F35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0A823C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D71549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12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FC73A1D" w14:textId="7777777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b/>
                <w:i/>
                <w:kern w:val="3"/>
                <w:lang w:val="lt-LT" w:eastAsia="lt-LT"/>
              </w:rPr>
            </w:pPr>
            <w:r w:rsidRPr="00725B6E">
              <w:rPr>
                <w:rFonts w:ascii="Calibri Light" w:eastAsia="Times New Roman" w:hAnsi="Calibri Light" w:cs="Calibri Light"/>
                <w:b/>
                <w:i/>
                <w:kern w:val="3"/>
                <w:lang w:val="lt-LT" w:eastAsia="lt-LT"/>
              </w:rPr>
              <w:t>4</w:t>
            </w:r>
          </w:p>
        </w:tc>
        <w:tc>
          <w:tcPr>
            <w:tcW w:w="85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90D3DC9" w14:textId="77777777" w:rsidR="00E622F8" w:rsidRPr="00725B6E" w:rsidRDefault="00E622F8" w:rsidP="004F5055">
            <w:pPr>
              <w:widowControl w:val="0"/>
              <w:suppressAutoHyphens/>
              <w:autoSpaceDN w:val="0"/>
              <w:spacing w:after="0" w:line="240" w:lineRule="auto"/>
              <w:jc w:val="center"/>
              <w:textAlignment w:val="baseline"/>
              <w:rPr>
                <w:rFonts w:ascii="Calibri Light" w:eastAsia="Times New Roman" w:hAnsi="Calibri Light" w:cs="Calibri Light"/>
                <w:b/>
                <w:i/>
                <w:kern w:val="3"/>
                <w:lang w:val="lt-LT" w:eastAsia="lt-LT"/>
              </w:rPr>
            </w:pPr>
            <w:r w:rsidRPr="00725B6E">
              <w:rPr>
                <w:rFonts w:ascii="Calibri Light" w:eastAsia="Times New Roman" w:hAnsi="Calibri Light" w:cs="Calibri Light"/>
                <w:b/>
                <w:i/>
                <w:kern w:val="3"/>
                <w:lang w:val="lt-LT" w:eastAsia="lt-LT"/>
              </w:rPr>
              <w:t>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C07F3E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825B5D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19BEFFA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8</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F61B89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9</w:t>
            </w:r>
          </w:p>
        </w:tc>
      </w:tr>
      <w:tr w:rsidR="00040BF9" w:rsidRPr="00725B6E" w14:paraId="208A78FC" w14:textId="77777777" w:rsidTr="00627C9B">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C6AA808"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2BCF81F" w14:textId="77777777" w:rsidR="00040BF9" w:rsidRPr="00725B6E" w:rsidRDefault="00040BF9" w:rsidP="00040BF9">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roofErr w:type="spellStart"/>
            <w:r w:rsidRPr="00725B6E">
              <w:rPr>
                <w:rFonts w:ascii="Calibri Light" w:eastAsia="Times New Roman" w:hAnsi="Calibri Light" w:cs="Calibri Light"/>
                <w:color w:val="00000A"/>
                <w:kern w:val="3"/>
                <w:lang w:val="lt-LT" w:eastAsia="lt-LT"/>
              </w:rPr>
              <w:t>Giemza</w:t>
            </w:r>
            <w:proofErr w:type="spellEnd"/>
            <w:r w:rsidRPr="00725B6E">
              <w:rPr>
                <w:rFonts w:ascii="Calibri Light" w:eastAsia="Times New Roman" w:hAnsi="Calibri Light" w:cs="Calibri Light"/>
                <w:color w:val="00000A"/>
                <w:kern w:val="3"/>
                <w:lang w:val="lt-LT" w:eastAsia="lt-LT"/>
              </w:rPr>
              <w:t xml:space="preserve">  dažai 1 L</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687A676"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6</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D09D79B"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DA12DDF"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B69B8AC"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1DE97A6"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536C63C4"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3C3358" w14:textId="1AE4011D"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hAnsi="Calibri Light" w:cs="Calibri Light"/>
                <w:i/>
                <w:iCs/>
                <w:color w:val="000000"/>
                <w:lang w:val="lt-LT"/>
              </w:rPr>
              <w:t>įrašo tiekėjas</w:t>
            </w:r>
          </w:p>
        </w:tc>
      </w:tr>
      <w:tr w:rsidR="00040BF9" w:rsidRPr="00725B6E" w14:paraId="0FCE62A3" w14:textId="77777777" w:rsidTr="00627C9B">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B500FFF"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2.</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982978E" w14:textId="77777777" w:rsidR="00040BF9" w:rsidRPr="00725B6E" w:rsidRDefault="00040BF9" w:rsidP="00040BF9">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roofErr w:type="spellStart"/>
            <w:r w:rsidRPr="00725B6E">
              <w:rPr>
                <w:rFonts w:ascii="Calibri Light" w:eastAsia="Times New Roman" w:hAnsi="Calibri Light" w:cs="Calibri Light"/>
                <w:color w:val="00000A"/>
                <w:kern w:val="3"/>
                <w:lang w:val="lt-LT" w:eastAsia="lt-LT"/>
              </w:rPr>
              <w:t>May</w:t>
            </w:r>
            <w:proofErr w:type="spellEnd"/>
            <w:r w:rsidRPr="00725B6E">
              <w:rPr>
                <w:rFonts w:ascii="Calibri Light" w:eastAsia="Times New Roman" w:hAnsi="Calibri Light" w:cs="Calibri Light"/>
                <w:color w:val="00000A"/>
                <w:kern w:val="3"/>
                <w:lang w:val="lt-LT" w:eastAsia="lt-LT"/>
              </w:rPr>
              <w:t xml:space="preserve"> -</w:t>
            </w:r>
            <w:proofErr w:type="spellStart"/>
            <w:r w:rsidRPr="00725B6E">
              <w:rPr>
                <w:rFonts w:ascii="Calibri Light" w:eastAsia="Times New Roman" w:hAnsi="Calibri Light" w:cs="Calibri Light"/>
                <w:color w:val="00000A"/>
                <w:kern w:val="3"/>
                <w:lang w:val="lt-LT" w:eastAsia="lt-LT"/>
              </w:rPr>
              <w:t>Griunvaldo</w:t>
            </w:r>
            <w:proofErr w:type="spellEnd"/>
            <w:r w:rsidRPr="00725B6E">
              <w:rPr>
                <w:rFonts w:ascii="Calibri Light" w:eastAsia="Times New Roman" w:hAnsi="Calibri Light" w:cs="Calibri Light"/>
                <w:color w:val="00000A"/>
                <w:kern w:val="3"/>
                <w:lang w:val="lt-LT" w:eastAsia="lt-LT"/>
              </w:rPr>
              <w:t xml:space="preserve"> 1 L</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1FD0E69"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41E943B"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4297D37"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6B58265"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C58273E"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0CE66B77"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B5641B" w14:textId="380B6591"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hAnsi="Calibri Light" w:cs="Calibri Light"/>
                <w:i/>
                <w:iCs/>
                <w:color w:val="000000"/>
                <w:lang w:val="lt-LT"/>
              </w:rPr>
              <w:t>įrašo tiekėjas</w:t>
            </w:r>
          </w:p>
        </w:tc>
      </w:tr>
      <w:tr w:rsidR="00040BF9" w:rsidRPr="00725B6E" w14:paraId="2EDC28E5" w14:textId="77777777" w:rsidTr="00627C9B">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BAAC062"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3.</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0A36024" w14:textId="77777777" w:rsidR="00040BF9" w:rsidRPr="00725B6E" w:rsidRDefault="00040BF9" w:rsidP="00040BF9">
            <w:pPr>
              <w:suppressAutoHyphens/>
              <w:autoSpaceDN w:val="0"/>
              <w:spacing w:after="0" w:line="240" w:lineRule="auto"/>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Gramo dažai (4x250ml)</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6AC3EAF"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8EDB835"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2C0B42D"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5CD03E8"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51BA1C9"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401A994D"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77ED6C" w14:textId="28442FB6"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hAnsi="Calibri Light" w:cs="Calibri Light"/>
                <w:i/>
                <w:iCs/>
                <w:color w:val="000000"/>
                <w:lang w:val="lt-LT"/>
              </w:rPr>
              <w:t>įrašo tiekėjas</w:t>
            </w:r>
          </w:p>
        </w:tc>
      </w:tr>
      <w:tr w:rsidR="00040BF9" w:rsidRPr="00725B6E" w14:paraId="48CDF143" w14:textId="77777777" w:rsidTr="00627C9B">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F1998CE"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4.</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407F8D8" w14:textId="77777777" w:rsidR="00040BF9" w:rsidRPr="00725B6E" w:rsidRDefault="00040BF9" w:rsidP="00040BF9">
            <w:pPr>
              <w:suppressAutoHyphens/>
              <w:autoSpaceDN w:val="0"/>
              <w:spacing w:after="0" w:line="240" w:lineRule="auto"/>
              <w:textAlignment w:val="baseline"/>
              <w:rPr>
                <w:rFonts w:ascii="Calibri Light" w:eastAsia="Times New Roman" w:hAnsi="Calibri Light" w:cs="Calibri Light"/>
                <w:color w:val="00000A"/>
                <w:kern w:val="3"/>
                <w:lang w:val="lt-LT"/>
              </w:rPr>
            </w:pPr>
            <w:proofErr w:type="spellStart"/>
            <w:r w:rsidRPr="00725B6E">
              <w:rPr>
                <w:rFonts w:ascii="Calibri Light" w:eastAsia="Times New Roman" w:hAnsi="Calibri Light" w:cs="Calibri Light"/>
                <w:color w:val="00000A"/>
                <w:kern w:val="3"/>
                <w:lang w:val="lt-LT"/>
              </w:rPr>
              <w:t>Sternhaimerio-Malbin</w:t>
            </w:r>
            <w:proofErr w:type="spellEnd"/>
            <w:r w:rsidRPr="00725B6E">
              <w:rPr>
                <w:rFonts w:ascii="Calibri Light" w:eastAsia="Times New Roman" w:hAnsi="Calibri Light" w:cs="Calibri Light"/>
                <w:color w:val="00000A"/>
                <w:kern w:val="3"/>
                <w:lang w:val="lt-LT"/>
              </w:rPr>
              <w:t xml:space="preserve"> dažai 100ml</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0E2406C"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2CE53C9"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0713D15"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3411A28"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3954DF7"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71DCE9F9"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08EF37" w14:textId="5AE73042"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hAnsi="Calibri Light" w:cs="Calibri Light"/>
                <w:i/>
                <w:iCs/>
                <w:color w:val="000000"/>
                <w:lang w:val="lt-LT"/>
              </w:rPr>
              <w:t>įrašo tiekėjas</w:t>
            </w:r>
          </w:p>
        </w:tc>
      </w:tr>
      <w:tr w:rsidR="00040BF9" w:rsidRPr="00725B6E" w14:paraId="64EDD77F" w14:textId="77777777" w:rsidTr="00627C9B">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FAD80D7"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E34885A" w14:textId="77777777" w:rsidR="00040BF9" w:rsidRPr="00725B6E" w:rsidRDefault="00040BF9" w:rsidP="00040BF9">
            <w:pPr>
              <w:suppressAutoHyphens/>
              <w:autoSpaceDN w:val="0"/>
              <w:spacing w:after="0" w:line="240" w:lineRule="auto"/>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color w:val="00000A"/>
                <w:kern w:val="3"/>
                <w:lang w:val="lt-LT"/>
              </w:rPr>
              <w:t>Metileno mėlis 0,5 L</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05FD324"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8</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733DBE1"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B870B60"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6CC2409"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08F5606"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35E3D51C"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735E1B" w14:textId="72333754"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hAnsi="Calibri Light" w:cs="Calibri Light"/>
                <w:i/>
                <w:iCs/>
                <w:color w:val="000000"/>
                <w:lang w:val="lt-LT"/>
              </w:rPr>
              <w:t>įrašo tiekėjas</w:t>
            </w:r>
          </w:p>
        </w:tc>
      </w:tr>
      <w:tr w:rsidR="00040BF9" w:rsidRPr="00725B6E" w14:paraId="5C7B412F" w14:textId="77777777" w:rsidTr="00627C9B">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3710AFE"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6.</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2BF67C5" w14:textId="77777777" w:rsidR="00040BF9" w:rsidRPr="00725B6E" w:rsidRDefault="00040BF9" w:rsidP="00040BF9">
            <w:pPr>
              <w:suppressAutoHyphens/>
              <w:autoSpaceDN w:val="0"/>
              <w:spacing w:after="0" w:line="240" w:lineRule="auto"/>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color w:val="00000A"/>
                <w:kern w:val="3"/>
                <w:lang w:val="lt-LT"/>
              </w:rPr>
              <w:t>Fosfatinis buferis 100 tablečių.</w:t>
            </w:r>
          </w:p>
          <w:p w14:paraId="33FCE4EE" w14:textId="77777777" w:rsidR="00040BF9" w:rsidRPr="00725B6E" w:rsidRDefault="00040BF9" w:rsidP="00040BF9">
            <w:pPr>
              <w:suppressAutoHyphens/>
              <w:autoSpaceDN w:val="0"/>
              <w:spacing w:after="0" w:line="240" w:lineRule="auto"/>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color w:val="00000A"/>
                <w:kern w:val="3"/>
                <w:lang w:val="lt-LT"/>
              </w:rPr>
              <w:t>Fosfatinio buferio 1 tabletė skirta 1 l darbinio tirpalo</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7E75BC0"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1B78DB2"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9C3C14E"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5DB866F"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1C11389"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271745FD"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E4BEDF" w14:textId="31DE8C2D"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hAnsi="Calibri Light" w:cs="Calibri Light"/>
                <w:i/>
                <w:iCs/>
                <w:color w:val="000000"/>
                <w:lang w:val="lt-LT"/>
              </w:rPr>
              <w:t>įrašo tiekėjas</w:t>
            </w:r>
          </w:p>
        </w:tc>
      </w:tr>
      <w:tr w:rsidR="00040BF9" w:rsidRPr="00725B6E" w14:paraId="09012285" w14:textId="77777777" w:rsidTr="00627C9B">
        <w:trPr>
          <w:trHeight w:val="415"/>
        </w:trPr>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F808F8C"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lastRenderedPageBreak/>
              <w:t>7.</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20FE825" w14:textId="77777777" w:rsidR="00040BF9" w:rsidRPr="00725B6E" w:rsidRDefault="00040BF9" w:rsidP="00040BF9">
            <w:pPr>
              <w:suppressAutoHyphens/>
              <w:autoSpaceDN w:val="0"/>
              <w:spacing w:after="0" w:line="240" w:lineRule="auto"/>
              <w:textAlignment w:val="baseline"/>
              <w:rPr>
                <w:rFonts w:ascii="Calibri Light" w:eastAsia="Times New Roman" w:hAnsi="Calibri Light" w:cs="Calibri Light"/>
                <w:color w:val="00000A"/>
                <w:kern w:val="3"/>
                <w:lang w:val="lt-LT"/>
              </w:rPr>
            </w:pPr>
            <w:proofErr w:type="spellStart"/>
            <w:r w:rsidRPr="00725B6E">
              <w:rPr>
                <w:rFonts w:ascii="Calibri Light" w:eastAsia="Times New Roman" w:hAnsi="Calibri Light" w:cs="Calibri Light"/>
                <w:color w:val="00000A"/>
                <w:kern w:val="3"/>
                <w:lang w:val="lt-LT"/>
              </w:rPr>
              <w:t>Imersinis</w:t>
            </w:r>
            <w:proofErr w:type="spellEnd"/>
            <w:r w:rsidRPr="00725B6E">
              <w:rPr>
                <w:rFonts w:ascii="Calibri Light" w:eastAsia="Times New Roman" w:hAnsi="Calibri Light" w:cs="Calibri Light"/>
                <w:color w:val="00000A"/>
                <w:kern w:val="3"/>
                <w:lang w:val="lt-LT"/>
              </w:rPr>
              <w:t xml:space="preserve"> aliejus 100ml</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74997B4"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2</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D4D9A14"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51CB8E6"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9EE1BE7"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EB170A4"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383B2A02" w14:textId="77777777"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C74DD1" w14:textId="41B45B29" w:rsidR="00040BF9" w:rsidRPr="00725B6E" w:rsidRDefault="00040BF9" w:rsidP="00040BF9">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hAnsi="Calibri Light" w:cs="Calibri Light"/>
                <w:i/>
                <w:iCs/>
                <w:color w:val="000000"/>
                <w:lang w:val="lt-LT"/>
              </w:rPr>
              <w:t>įrašo tiekėjas</w:t>
            </w:r>
          </w:p>
        </w:tc>
      </w:tr>
      <w:tr w:rsidR="00E622F8" w:rsidRPr="00725B6E" w14:paraId="4FA71744" w14:textId="77777777" w:rsidTr="004F5055">
        <w:trPr>
          <w:trHeight w:val="415"/>
        </w:trPr>
        <w:tc>
          <w:tcPr>
            <w:tcW w:w="8080" w:type="dxa"/>
            <w:gridSpan w:val="6"/>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B9608C2" w14:textId="4718DEA0"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 xml:space="preserve">Dvyliktos pirkimo dalies bendra kaina </w:t>
            </w:r>
            <w:r w:rsidR="007D7EA6" w:rsidRPr="00725B6E">
              <w:rPr>
                <w:rFonts w:ascii="Calibri Light" w:eastAsia="Times New Roman" w:hAnsi="Calibri Light" w:cs="Calibri Light"/>
                <w:b/>
                <w:color w:val="00000A"/>
                <w:kern w:val="3"/>
                <w:lang w:val="lt-LT" w:eastAsia="lt-LT"/>
              </w:rPr>
              <w:t>3</w:t>
            </w:r>
            <w:r w:rsidRPr="00725B6E">
              <w:rPr>
                <w:rFonts w:ascii="Calibri Light" w:eastAsia="Times New Roman" w:hAnsi="Calibri Light" w:cs="Calibri Light"/>
                <w:b/>
                <w:color w:val="00000A"/>
                <w:kern w:val="3"/>
                <w:lang w:val="lt-LT" w:eastAsia="lt-LT"/>
              </w:rPr>
              <w:t>6 mėn. (iš viso), Eur (su PVM)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5DAB60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14:paraId="0286AD5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w:t>
            </w:r>
          </w:p>
        </w:tc>
        <w:tc>
          <w:tcPr>
            <w:tcW w:w="4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3B4F1A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w:t>
            </w:r>
          </w:p>
        </w:tc>
      </w:tr>
    </w:tbl>
    <w:p w14:paraId="583471BF" w14:textId="202180A3"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 xml:space="preserve">Pastaba. Tiekėjas privalo pateikti pasiūlymą visoms pirkimo dalies pozicijoms. </w:t>
      </w:r>
      <w:r w:rsidRPr="00725B6E">
        <w:rPr>
          <w:rFonts w:ascii="Calibri Light" w:hAnsi="Calibri Light" w:cs="Calibri Light"/>
          <w:lang w:val="lt-LT"/>
        </w:rPr>
        <w:t>Visos prekės turi turėti IDV CE ženklinimą.</w:t>
      </w:r>
    </w:p>
    <w:p w14:paraId="6EFC8613" w14:textId="2EB64B1F" w:rsidR="00E622F8" w:rsidRPr="00725B6E" w:rsidRDefault="00926896"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 Taikomas 5 % pridėtinės vertės mokestis.</w:t>
      </w:r>
    </w:p>
    <w:p w14:paraId="68B07100"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bookmarkStart w:id="36" w:name="_Hlk92884005"/>
      <w:bookmarkEnd w:id="35"/>
      <w:r w:rsidRPr="00725B6E">
        <w:rPr>
          <w:rFonts w:ascii="Calibri Light" w:eastAsia="Times New Roman" w:hAnsi="Calibri Light" w:cs="Calibri Light"/>
          <w:b/>
          <w:bCs/>
          <w:caps/>
          <w:color w:val="00000A"/>
          <w:kern w:val="3"/>
          <w:lang w:val="lt-LT" w:eastAsia="lt-LT"/>
        </w:rPr>
        <w:t>13.</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Trylikta pirkimo dalis</w:t>
      </w:r>
    </w:p>
    <w:bookmarkEnd w:id="36"/>
    <w:p w14:paraId="53EBEEA1"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p w14:paraId="1D2E8A54" w14:textId="7A5D653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Cs/>
          <w:color w:val="000000"/>
          <w:spacing w:val="5"/>
          <w:kern w:val="3"/>
          <w:lang w:val="lt-LT" w:eastAsia="lt-LT"/>
        </w:rPr>
      </w:pPr>
      <w:r w:rsidRPr="00725B6E">
        <w:rPr>
          <w:rFonts w:ascii="Calibri Light" w:eastAsia="Times New Roman" w:hAnsi="Calibri Light" w:cs="Calibri Light"/>
          <w:bCs/>
          <w:color w:val="000000"/>
          <w:spacing w:val="5"/>
          <w:kern w:val="3"/>
          <w:lang w:val="lt-LT" w:eastAsia="lt-LT"/>
        </w:rPr>
        <w:t xml:space="preserve"> Turi būti užtikrintas tyrimų atlikimo sklandumas, nepertraukiamumas ir kokybiškumas ištisus metus, todėl turi būti suteikta visa reikalinga papildoma įranga (nepertraukiamo elektros energijos tiekimo įrenginys/(-</w:t>
      </w:r>
      <w:proofErr w:type="spellStart"/>
      <w:r w:rsidRPr="00725B6E">
        <w:rPr>
          <w:rFonts w:ascii="Calibri Light" w:eastAsia="Times New Roman" w:hAnsi="Calibri Light" w:cs="Calibri Light"/>
          <w:bCs/>
          <w:color w:val="000000"/>
          <w:spacing w:val="5"/>
          <w:kern w:val="3"/>
          <w:lang w:val="lt-LT" w:eastAsia="lt-LT"/>
        </w:rPr>
        <w:t>iai</w:t>
      </w:r>
      <w:proofErr w:type="spellEnd"/>
      <w:r w:rsidRPr="00725B6E">
        <w:rPr>
          <w:rFonts w:ascii="Calibri Light" w:eastAsia="Times New Roman" w:hAnsi="Calibri Light" w:cs="Calibri Light"/>
          <w:bCs/>
          <w:color w:val="000000"/>
          <w:spacing w:val="5"/>
          <w:kern w:val="3"/>
          <w:lang w:val="lt-LT" w:eastAsia="lt-LT"/>
        </w:rPr>
        <w:t>),</w:t>
      </w:r>
      <w:r w:rsidR="00390406" w:rsidRPr="00725B6E">
        <w:rPr>
          <w:rFonts w:ascii="Calibri Light" w:eastAsia="Times New Roman" w:hAnsi="Calibri Light" w:cs="Calibri Light"/>
          <w:bCs/>
          <w:color w:val="000000"/>
          <w:spacing w:val="5"/>
          <w:kern w:val="3"/>
          <w:lang w:val="lt-LT" w:eastAsia="lt-LT"/>
        </w:rPr>
        <w:t xml:space="preserve"> </w:t>
      </w:r>
      <w:r w:rsidRPr="00725B6E">
        <w:rPr>
          <w:rFonts w:ascii="Calibri Light" w:eastAsia="Times New Roman" w:hAnsi="Calibri Light" w:cs="Calibri Light"/>
          <w:bCs/>
          <w:color w:val="000000"/>
          <w:spacing w:val="5"/>
          <w:kern w:val="3"/>
          <w:lang w:val="lt-LT" w:eastAsia="lt-LT"/>
        </w:rPr>
        <w:t>bar kodų skaitytuvas, spausdintuvas. Visa įranga turi būti pajėgi užtikrinti tyrimų atlikimą maksimalios apkrovos metu. Žemiau nurodytiems tyrimams pateikiami reagentai turi būti su brūkšniniais kodais, skirtais siūlomam analizatoriui.</w:t>
      </w:r>
    </w:p>
    <w:p w14:paraId="1D7D8B50"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p>
    <w:tbl>
      <w:tblPr>
        <w:tblW w:w="15451" w:type="dxa"/>
        <w:tblInd w:w="-147" w:type="dxa"/>
        <w:tblLayout w:type="fixed"/>
        <w:tblCellMar>
          <w:left w:w="10" w:type="dxa"/>
          <w:right w:w="10" w:type="dxa"/>
        </w:tblCellMar>
        <w:tblLook w:val="0000" w:firstRow="0" w:lastRow="0" w:firstColumn="0" w:lastColumn="0" w:noHBand="0" w:noVBand="0"/>
      </w:tblPr>
      <w:tblGrid>
        <w:gridCol w:w="709"/>
        <w:gridCol w:w="4678"/>
        <w:gridCol w:w="1985"/>
        <w:gridCol w:w="2551"/>
        <w:gridCol w:w="1559"/>
        <w:gridCol w:w="1560"/>
        <w:gridCol w:w="2409"/>
      </w:tblGrid>
      <w:tr w:rsidR="00E622F8" w:rsidRPr="00725B6E" w14:paraId="2D83C39A" w14:textId="77777777" w:rsidTr="004F5055">
        <w:tc>
          <w:tcPr>
            <w:tcW w:w="15451"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564AE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REAGENTAI IR PAPILDOMOS PRIEMONĖS BIOCHEMINIAM ANALIZATORIUI SU ĮRANGOS ĮSIGIJIMU PANAUDOS BŪDU PIRKIMAS</w:t>
            </w:r>
          </w:p>
        </w:tc>
      </w:tr>
      <w:tr w:rsidR="00E622F8" w:rsidRPr="00725B6E" w14:paraId="6E941B65"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F3BC6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kern w:val="3"/>
                <w:lang w:val="lt-LT" w:eastAsia="lt-LT"/>
              </w:rPr>
            </w:pPr>
            <w:bookmarkStart w:id="37" w:name="_Hlk111119555"/>
            <w:r w:rsidRPr="00725B6E">
              <w:rPr>
                <w:rFonts w:ascii="Calibri Light" w:hAnsi="Calibri Light" w:cs="Calibri Light"/>
                <w:b/>
                <w:bCs/>
                <w:color w:val="000000"/>
                <w:lang w:val="lt-LT"/>
              </w:rPr>
              <w:t>Eil. Nr.*</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8F332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hAnsi="Calibri Light" w:cs="Calibri Light"/>
                <w:b/>
                <w:bCs/>
                <w:color w:val="000000"/>
                <w:lang w:val="lt-LT"/>
              </w:rPr>
              <w:t>Tyrimų, reagentų, papildomų priemonių pavadinimai</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AB1FEF"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F504D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C69C7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rPr>
              <w:t>Vieno (1) tyrimo įkainis (kaina), Eur be PVM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6D79A4" w14:textId="7791D619"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eastAsia="lt-LT"/>
              </w:rPr>
              <w:t>Bendra suma, Eur be PVM (6=3x</w:t>
            </w:r>
            <w:r w:rsidR="00390406" w:rsidRPr="00725B6E">
              <w:rPr>
                <w:rFonts w:ascii="Calibri Light" w:eastAsia="Times New Roman" w:hAnsi="Calibri Light" w:cs="Calibri Light"/>
                <w:b/>
                <w:color w:val="00000A"/>
                <w:kern w:val="3"/>
                <w:lang w:val="lt-LT" w:eastAsia="lt-LT"/>
              </w:rPr>
              <w:t>5</w:t>
            </w:r>
            <w:r w:rsidRPr="00725B6E">
              <w:rPr>
                <w:rFonts w:ascii="Calibri Light" w:eastAsia="Times New Roman" w:hAnsi="Calibri Light" w:cs="Calibri Light"/>
                <w:b/>
                <w:color w:val="00000A"/>
                <w:kern w:val="3"/>
                <w:lang w:val="lt-LT" w:eastAsia="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E05E7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6544183E"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EBE5A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D724F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B11E7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EBCC2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048C4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854C3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C8BE9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iCs/>
                <w:color w:val="00000A"/>
                <w:kern w:val="3"/>
                <w:lang w:val="lt-LT" w:eastAsia="lt-LT"/>
              </w:rPr>
              <w:t>7</w:t>
            </w:r>
          </w:p>
        </w:tc>
      </w:tr>
      <w:tr w:rsidR="00E622F8" w:rsidRPr="00725B6E" w14:paraId="055E190C"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62F29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02670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ar-SA"/>
              </w:rPr>
              <w:t>Tiriamos analitės: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38146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744C0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95656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5F4D5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26322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253CA90"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F39AE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8A7CF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Bendras baltymas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4E7E80A" w14:textId="7692EDBB"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2</w:t>
            </w:r>
            <w:r w:rsidR="0058708B" w:rsidRPr="00725B6E">
              <w:rPr>
                <w:rFonts w:ascii="Calibri Light" w:eastAsia="Times New Roman" w:hAnsi="Calibri Light" w:cs="Calibri Light"/>
                <w:color w:val="00000A"/>
                <w:kern w:val="3"/>
                <w:lang w:val="lt-LT" w:eastAsia="lt-LT"/>
              </w:rPr>
              <w:t>300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BDB45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2BBCD01E"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588C64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2B27D2"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1A38C9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545218"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FDE3E3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0548C8" w14:textId="77777777" w:rsidR="00E622F8" w:rsidRPr="00725B6E" w:rsidRDefault="00E622F8" w:rsidP="004F5055">
            <w:pPr>
              <w:spacing w:after="0" w:line="240" w:lineRule="auto"/>
              <w:jc w:val="center"/>
              <w:rPr>
                <w:rFonts w:ascii="Calibri Light" w:hAnsi="Calibri Light" w:cs="Calibri Light"/>
                <w:color w:val="000000"/>
                <w:lang w:val="lt-LT"/>
              </w:rPr>
            </w:pPr>
          </w:p>
          <w:p w14:paraId="41C5C5B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B4006D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17F77B7"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8EC95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CEA59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DB4227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29A41E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DF60F7"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4E9784A0"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5C7BE0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D0E89A" w14:textId="77777777" w:rsidR="00E622F8" w:rsidRPr="00725B6E" w:rsidRDefault="00E622F8" w:rsidP="004F5055">
            <w:pPr>
              <w:spacing w:after="0" w:line="240" w:lineRule="auto"/>
              <w:jc w:val="center"/>
              <w:rPr>
                <w:rFonts w:ascii="Calibri Light" w:hAnsi="Calibri Light" w:cs="Calibri Light"/>
                <w:color w:val="000000"/>
                <w:lang w:val="lt-LT"/>
              </w:rPr>
            </w:pPr>
          </w:p>
          <w:p w14:paraId="3B785DA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AD6CF8" w14:textId="77777777" w:rsidR="00E622F8" w:rsidRPr="00725B6E" w:rsidRDefault="00E622F8" w:rsidP="004F5055">
            <w:pPr>
              <w:spacing w:after="0" w:line="240" w:lineRule="auto"/>
              <w:jc w:val="center"/>
              <w:rPr>
                <w:rFonts w:ascii="Calibri Light" w:hAnsi="Calibri Light" w:cs="Calibri Light"/>
                <w:color w:val="000000"/>
                <w:lang w:val="lt-LT"/>
              </w:rPr>
            </w:pPr>
          </w:p>
          <w:p w14:paraId="7F3A1A6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136649"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4A47F761"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5EA1DA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3E7FE1DD"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20733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lastRenderedPageBreak/>
              <w:t>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F190C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proofErr w:type="spellStart"/>
            <w:r w:rsidRPr="00725B6E">
              <w:rPr>
                <w:rFonts w:ascii="Calibri Light" w:eastAsia="Times New Roman" w:hAnsi="Calibri Light" w:cs="Calibri Light"/>
                <w:b/>
                <w:color w:val="00000A"/>
                <w:kern w:val="3"/>
                <w:lang w:val="lt-LT" w:eastAsia="lt-LT"/>
              </w:rPr>
              <w:t>Albuminas</w:t>
            </w:r>
            <w:proofErr w:type="spellEnd"/>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B4BDCCF" w14:textId="6D92D293"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kern w:val="3"/>
                <w:lang w:val="lt-LT" w:eastAsia="lt-LT"/>
              </w:rPr>
              <w:t>1150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62EC1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6607B745"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10EC38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6F2C37"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A00199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E28702"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D62005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B3CE52" w14:textId="77777777" w:rsidR="00E622F8" w:rsidRPr="00725B6E" w:rsidRDefault="00E622F8" w:rsidP="004F5055">
            <w:pPr>
              <w:spacing w:after="0" w:line="240" w:lineRule="auto"/>
              <w:jc w:val="center"/>
              <w:rPr>
                <w:rFonts w:ascii="Calibri Light" w:hAnsi="Calibri Light" w:cs="Calibri Light"/>
                <w:color w:val="000000"/>
                <w:lang w:val="lt-LT"/>
              </w:rPr>
            </w:pPr>
          </w:p>
          <w:p w14:paraId="23FECE0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133E25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53D216FE"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08B5D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34B89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9998D1D"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2C73D5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8A22F5"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E6BC262"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70CF7F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920B83" w14:textId="77777777" w:rsidR="00E622F8" w:rsidRPr="00725B6E" w:rsidRDefault="00E622F8" w:rsidP="004F5055">
            <w:pPr>
              <w:spacing w:after="0" w:line="240" w:lineRule="auto"/>
              <w:jc w:val="center"/>
              <w:rPr>
                <w:rFonts w:ascii="Calibri Light" w:hAnsi="Calibri Light" w:cs="Calibri Light"/>
                <w:color w:val="000000"/>
                <w:lang w:val="lt-LT"/>
              </w:rPr>
            </w:pPr>
          </w:p>
          <w:p w14:paraId="78D0645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A5A5C8" w14:textId="77777777" w:rsidR="00E622F8" w:rsidRPr="00725B6E" w:rsidRDefault="00E622F8" w:rsidP="004F5055">
            <w:pPr>
              <w:spacing w:after="0" w:line="240" w:lineRule="auto"/>
              <w:jc w:val="center"/>
              <w:rPr>
                <w:rFonts w:ascii="Calibri Light" w:hAnsi="Calibri Light" w:cs="Calibri Light"/>
                <w:color w:val="000000"/>
                <w:lang w:val="lt-LT"/>
              </w:rPr>
            </w:pPr>
          </w:p>
          <w:p w14:paraId="06D5DD9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A203E1"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437BA06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8C5B58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5E52F6AD"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C9006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320C84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Gliukozės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BB13937" w14:textId="40C62C45"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5</w:t>
            </w:r>
            <w:r w:rsidR="0058708B" w:rsidRPr="00725B6E">
              <w:rPr>
                <w:rFonts w:ascii="Calibri Light" w:eastAsia="Times New Roman" w:hAnsi="Calibri Light" w:cs="Calibri Light"/>
                <w:color w:val="00000A"/>
                <w:kern w:val="3"/>
                <w:lang w:val="lt-LT" w:eastAsia="lt-LT"/>
              </w:rPr>
              <w:t>8</w:t>
            </w:r>
            <w:r w:rsidRPr="00725B6E">
              <w:rPr>
                <w:rFonts w:ascii="Calibri Light" w:eastAsia="Times New Roman" w:hAnsi="Calibri Light" w:cs="Calibri Light"/>
                <w:color w:val="00000A"/>
                <w:kern w:val="3"/>
                <w:lang w:val="lt-LT" w:eastAsia="lt-LT"/>
              </w:rPr>
              <w:t xml:space="preserve"> 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ECEDDD"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146E0CEE"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CF2D18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5D751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E6305D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E50D28"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936ACD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92ABB9" w14:textId="77777777" w:rsidR="00E622F8" w:rsidRPr="00725B6E" w:rsidRDefault="00E622F8" w:rsidP="004F5055">
            <w:pPr>
              <w:spacing w:after="0" w:line="240" w:lineRule="auto"/>
              <w:jc w:val="center"/>
              <w:rPr>
                <w:rFonts w:ascii="Calibri Light" w:hAnsi="Calibri Light" w:cs="Calibri Light"/>
                <w:color w:val="000000"/>
                <w:lang w:val="lt-LT"/>
              </w:rPr>
            </w:pPr>
          </w:p>
          <w:p w14:paraId="42D2A15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58444D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5F302D5D"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CE389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3.1.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5EE33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43F51F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C38C8F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82DAB0"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C0C70C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4501A4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0DCDCB" w14:textId="77777777" w:rsidR="00E622F8" w:rsidRPr="00725B6E" w:rsidRDefault="00E622F8" w:rsidP="004F5055">
            <w:pPr>
              <w:spacing w:after="0" w:line="240" w:lineRule="auto"/>
              <w:jc w:val="center"/>
              <w:rPr>
                <w:rFonts w:ascii="Calibri Light" w:hAnsi="Calibri Light" w:cs="Calibri Light"/>
                <w:color w:val="000000"/>
                <w:lang w:val="lt-LT"/>
              </w:rPr>
            </w:pPr>
          </w:p>
          <w:p w14:paraId="5C9CCC1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4DBAF7" w14:textId="77777777" w:rsidR="00E622F8" w:rsidRPr="00725B6E" w:rsidRDefault="00E622F8" w:rsidP="004F5055">
            <w:pPr>
              <w:spacing w:after="0" w:line="240" w:lineRule="auto"/>
              <w:jc w:val="center"/>
              <w:rPr>
                <w:rFonts w:ascii="Calibri Light" w:hAnsi="Calibri Light" w:cs="Calibri Light"/>
                <w:color w:val="000000"/>
                <w:lang w:val="lt-LT"/>
              </w:rPr>
            </w:pPr>
          </w:p>
          <w:p w14:paraId="6F0A42D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B2F2EA"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71DFFD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4ED505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63B49122"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492A1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4.</w:t>
            </w:r>
          </w:p>
          <w:p w14:paraId="4FE198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1CB2399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7C573D0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39CC143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6530A5D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57593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proofErr w:type="spellStart"/>
            <w:r w:rsidRPr="00725B6E">
              <w:rPr>
                <w:rFonts w:ascii="Calibri Light" w:eastAsia="Times New Roman" w:hAnsi="Calibri Light" w:cs="Calibri Light"/>
                <w:b/>
                <w:color w:val="00000A"/>
                <w:kern w:val="3"/>
                <w:lang w:val="lt-LT" w:eastAsia="lt-LT"/>
              </w:rPr>
              <w:t>Glikozilintas</w:t>
            </w:r>
            <w:proofErr w:type="spellEnd"/>
            <w:r w:rsidRPr="00725B6E">
              <w:rPr>
                <w:rFonts w:ascii="Calibri Light" w:eastAsia="Times New Roman" w:hAnsi="Calibri Light" w:cs="Calibri Light"/>
                <w:b/>
                <w:color w:val="00000A"/>
                <w:kern w:val="3"/>
                <w:lang w:val="lt-LT" w:eastAsia="lt-LT"/>
              </w:rPr>
              <w:t xml:space="preserve"> </w:t>
            </w:r>
            <w:proofErr w:type="spellStart"/>
            <w:r w:rsidRPr="00725B6E">
              <w:rPr>
                <w:rFonts w:ascii="Calibri Light" w:eastAsia="Times New Roman" w:hAnsi="Calibri Light" w:cs="Calibri Light"/>
                <w:b/>
                <w:color w:val="00000A"/>
                <w:kern w:val="3"/>
                <w:lang w:val="lt-LT" w:eastAsia="lt-LT"/>
              </w:rPr>
              <w:t>hemoglabinas</w:t>
            </w:r>
            <w:proofErr w:type="spellEnd"/>
            <w:r w:rsidRPr="00725B6E">
              <w:rPr>
                <w:rFonts w:ascii="Calibri Light" w:eastAsia="Times New Roman" w:hAnsi="Calibri Light" w:cs="Calibri Light"/>
                <w:b/>
                <w:color w:val="00000A"/>
                <w:kern w:val="3"/>
                <w:lang w:val="lt-LT" w:eastAsia="lt-LT"/>
              </w:rPr>
              <w:t xml:space="preserve"> (HbA1c)</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0055ABC" w14:textId="5D21ADEB"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77</w:t>
            </w:r>
            <w:r w:rsidR="00E622F8" w:rsidRPr="00725B6E">
              <w:rPr>
                <w:rFonts w:ascii="Calibri Light" w:eastAsia="Times New Roman" w:hAnsi="Calibri Light" w:cs="Calibri Light"/>
                <w:color w:val="00000A"/>
                <w:kern w:val="3"/>
                <w:lang w:val="lt-LT" w:eastAsia="lt-LT"/>
              </w:rPr>
              <w:t>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769F0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59BFF3B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3F565F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56385B"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EBCE3A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7693C0"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30EFFE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7CCC0A" w14:textId="77777777" w:rsidR="00E622F8" w:rsidRPr="00725B6E" w:rsidRDefault="00E622F8" w:rsidP="004F5055">
            <w:pPr>
              <w:spacing w:after="0" w:line="240" w:lineRule="auto"/>
              <w:jc w:val="center"/>
              <w:rPr>
                <w:rFonts w:ascii="Calibri Light" w:hAnsi="Calibri Light" w:cs="Calibri Light"/>
                <w:color w:val="000000"/>
                <w:lang w:val="lt-LT"/>
              </w:rPr>
            </w:pPr>
          </w:p>
          <w:p w14:paraId="1BAC642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F8B728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027183D5"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30B02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4.1.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3E18F3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F4132A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3406D6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B11E18"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ADC623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3B106F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64040C" w14:textId="77777777" w:rsidR="00E622F8" w:rsidRPr="00725B6E" w:rsidRDefault="00E622F8" w:rsidP="004F5055">
            <w:pPr>
              <w:spacing w:after="0" w:line="240" w:lineRule="auto"/>
              <w:jc w:val="center"/>
              <w:rPr>
                <w:rFonts w:ascii="Calibri Light" w:hAnsi="Calibri Light" w:cs="Calibri Light"/>
                <w:color w:val="000000"/>
                <w:lang w:val="lt-LT"/>
              </w:rPr>
            </w:pPr>
          </w:p>
          <w:p w14:paraId="1CFC188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46AB0C" w14:textId="77777777" w:rsidR="00E622F8" w:rsidRPr="00725B6E" w:rsidRDefault="00E622F8" w:rsidP="004F5055">
            <w:pPr>
              <w:spacing w:after="0" w:line="240" w:lineRule="auto"/>
              <w:jc w:val="center"/>
              <w:rPr>
                <w:rFonts w:ascii="Calibri Light" w:hAnsi="Calibri Light" w:cs="Calibri Light"/>
                <w:color w:val="000000"/>
                <w:lang w:val="lt-LT"/>
              </w:rPr>
            </w:pPr>
          </w:p>
          <w:p w14:paraId="481CAC5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0BB224"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4EBDB537"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EDDEA4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0ECCDC5"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DB344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7186F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Šlapimo rūgštis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w:t>
            </w:r>
            <w:r w:rsidRPr="00725B6E">
              <w:rPr>
                <w:rFonts w:ascii="Calibri Light" w:eastAsia="Times New Roman" w:hAnsi="Calibri Light" w:cs="Calibri Light"/>
                <w:i/>
                <w:color w:val="00000A"/>
                <w:kern w:val="3"/>
                <w:lang w:val="lt-LT" w:eastAsia="lt-LT"/>
              </w:rPr>
              <w:lastRenderedPageBreak/>
              <w:t xml:space="preserve">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152EC20" w14:textId="3379B784"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lastRenderedPageBreak/>
              <w:t>1</w:t>
            </w:r>
            <w:r w:rsidR="0058708B" w:rsidRPr="00725B6E">
              <w:rPr>
                <w:rFonts w:ascii="Calibri Light" w:eastAsia="Times New Roman" w:hAnsi="Calibri Light" w:cs="Calibri Light"/>
                <w:color w:val="00000A"/>
                <w:kern w:val="3"/>
                <w:lang w:val="lt-LT" w:eastAsia="lt-LT"/>
              </w:rPr>
              <w:t>7800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3944E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7115B52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8D455F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F2BDAC"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lastRenderedPageBreak/>
              <w:t>įrašo tiekėjas</w:t>
            </w:r>
          </w:p>
          <w:p w14:paraId="5F633A4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BF00D1"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68F420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E48978" w14:textId="77777777" w:rsidR="00E622F8" w:rsidRPr="00725B6E" w:rsidRDefault="00E622F8" w:rsidP="004F5055">
            <w:pPr>
              <w:spacing w:after="0" w:line="240" w:lineRule="auto"/>
              <w:jc w:val="center"/>
              <w:rPr>
                <w:rFonts w:ascii="Calibri Light" w:hAnsi="Calibri Light" w:cs="Calibri Light"/>
                <w:color w:val="000000"/>
                <w:lang w:val="lt-LT"/>
              </w:rPr>
            </w:pPr>
          </w:p>
          <w:p w14:paraId="5A7A774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73F42A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65C23F8"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9ED4E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lastRenderedPageBreak/>
              <w:t>5.1.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59C58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5FBCDA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80DFC1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8D4943"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64064A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F63632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DF468E" w14:textId="77777777" w:rsidR="00E622F8" w:rsidRPr="00725B6E" w:rsidRDefault="00E622F8" w:rsidP="004F5055">
            <w:pPr>
              <w:spacing w:after="0" w:line="240" w:lineRule="auto"/>
              <w:jc w:val="center"/>
              <w:rPr>
                <w:rFonts w:ascii="Calibri Light" w:hAnsi="Calibri Light" w:cs="Calibri Light"/>
                <w:color w:val="000000"/>
                <w:lang w:val="lt-LT"/>
              </w:rPr>
            </w:pPr>
          </w:p>
          <w:p w14:paraId="6AA26D6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4C14FB" w14:textId="77777777" w:rsidR="00E622F8" w:rsidRPr="00725B6E" w:rsidRDefault="00E622F8" w:rsidP="004F5055">
            <w:pPr>
              <w:spacing w:after="0" w:line="240" w:lineRule="auto"/>
              <w:jc w:val="center"/>
              <w:rPr>
                <w:rFonts w:ascii="Calibri Light" w:hAnsi="Calibri Light" w:cs="Calibri Light"/>
                <w:color w:val="000000"/>
                <w:lang w:val="lt-LT"/>
              </w:rPr>
            </w:pPr>
          </w:p>
          <w:p w14:paraId="25CDD81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E7F4BF"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31A5300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9308B4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3C20F0B6"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DCC0A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6.</w:t>
            </w:r>
          </w:p>
          <w:p w14:paraId="4AD6AAA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285E353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412C69A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5FDF04D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09CA652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p w14:paraId="3497855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E29A2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Kreatininas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741355F" w14:textId="1E3E5C96"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30100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A9378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65C3405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E87C90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371A30"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EF4495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AED816"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AA4AE7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C5E969" w14:textId="77777777" w:rsidR="00E622F8" w:rsidRPr="00725B6E" w:rsidRDefault="00E622F8" w:rsidP="004F5055">
            <w:pPr>
              <w:spacing w:after="0" w:line="240" w:lineRule="auto"/>
              <w:jc w:val="center"/>
              <w:rPr>
                <w:rFonts w:ascii="Calibri Light" w:hAnsi="Calibri Light" w:cs="Calibri Light"/>
                <w:color w:val="000000"/>
                <w:lang w:val="lt-LT"/>
              </w:rPr>
            </w:pPr>
          </w:p>
          <w:p w14:paraId="15986DB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3B5AFA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330DDE09"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BF5BC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6.1.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31673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0528FF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A69B36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151504"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7D4320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2907F9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7B115B" w14:textId="77777777" w:rsidR="00E622F8" w:rsidRPr="00725B6E" w:rsidRDefault="00E622F8" w:rsidP="004F5055">
            <w:pPr>
              <w:spacing w:after="0" w:line="240" w:lineRule="auto"/>
              <w:jc w:val="center"/>
              <w:rPr>
                <w:rFonts w:ascii="Calibri Light" w:hAnsi="Calibri Light" w:cs="Calibri Light"/>
                <w:color w:val="000000"/>
                <w:lang w:val="lt-LT"/>
              </w:rPr>
            </w:pPr>
          </w:p>
          <w:p w14:paraId="6855999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F10A6C" w14:textId="77777777" w:rsidR="00E622F8" w:rsidRPr="00725B6E" w:rsidRDefault="00E622F8" w:rsidP="004F5055">
            <w:pPr>
              <w:spacing w:after="0" w:line="240" w:lineRule="auto"/>
              <w:jc w:val="center"/>
              <w:rPr>
                <w:rFonts w:ascii="Calibri Light" w:hAnsi="Calibri Light" w:cs="Calibri Light"/>
                <w:color w:val="000000"/>
                <w:lang w:val="lt-LT"/>
              </w:rPr>
            </w:pPr>
          </w:p>
          <w:p w14:paraId="5829944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2AF0E4"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0682707"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6AE2D5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6ACB9FCD"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0BD60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1EFE2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Šlapalas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308BA57" w14:textId="05B0FF60"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8000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E180D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4618546E"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E6BCCC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9B35A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565EED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89216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1D317C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44F3D4" w14:textId="77777777" w:rsidR="00E622F8" w:rsidRPr="00725B6E" w:rsidRDefault="00E622F8" w:rsidP="004F5055">
            <w:pPr>
              <w:spacing w:after="0" w:line="240" w:lineRule="auto"/>
              <w:jc w:val="center"/>
              <w:rPr>
                <w:rFonts w:ascii="Calibri Light" w:hAnsi="Calibri Light" w:cs="Calibri Light"/>
                <w:color w:val="000000"/>
                <w:lang w:val="lt-LT"/>
              </w:rPr>
            </w:pPr>
          </w:p>
          <w:p w14:paraId="224AFC7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1C4ED2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2008CB1B"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BE6E1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7.1.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93251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C02423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DB3ED0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9A3C8D"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A11E0D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AEB55F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4EF2D3" w14:textId="77777777" w:rsidR="00E622F8" w:rsidRPr="00725B6E" w:rsidRDefault="00E622F8" w:rsidP="004F5055">
            <w:pPr>
              <w:spacing w:after="0" w:line="240" w:lineRule="auto"/>
              <w:jc w:val="center"/>
              <w:rPr>
                <w:rFonts w:ascii="Calibri Light" w:hAnsi="Calibri Light" w:cs="Calibri Light"/>
                <w:color w:val="000000"/>
                <w:lang w:val="lt-LT"/>
              </w:rPr>
            </w:pPr>
          </w:p>
          <w:p w14:paraId="0CC664A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10A9B2" w14:textId="77777777" w:rsidR="00E622F8" w:rsidRPr="00725B6E" w:rsidRDefault="00E622F8" w:rsidP="004F5055">
            <w:pPr>
              <w:spacing w:after="0" w:line="240" w:lineRule="auto"/>
              <w:jc w:val="center"/>
              <w:rPr>
                <w:rFonts w:ascii="Calibri Light" w:hAnsi="Calibri Light" w:cs="Calibri Light"/>
                <w:color w:val="000000"/>
                <w:lang w:val="lt-LT"/>
              </w:rPr>
            </w:pPr>
          </w:p>
          <w:p w14:paraId="444AE6A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7EADF2"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7EE3CF4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4933FF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6AA09990"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649A6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8377B3"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Bendras cholesterolis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w:t>
            </w:r>
            <w:r w:rsidRPr="00725B6E">
              <w:rPr>
                <w:rFonts w:ascii="Calibri Light" w:eastAsia="Times New Roman" w:hAnsi="Calibri Light" w:cs="Calibri Light"/>
                <w:i/>
                <w:color w:val="00000A"/>
                <w:kern w:val="3"/>
                <w:lang w:val="lt-LT" w:eastAsia="lt-LT"/>
              </w:rPr>
              <w:lastRenderedPageBreak/>
              <w:t xml:space="preserve">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093B630" w14:textId="1EE345E6"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lastRenderedPageBreak/>
              <w:t>53</w:t>
            </w:r>
            <w:r w:rsidR="00E622F8"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C1371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286A42B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F8F5C7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DA7110"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C3018A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2E8E17"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10DF6E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C4C638" w14:textId="77777777" w:rsidR="00E622F8" w:rsidRPr="00725B6E" w:rsidRDefault="00E622F8" w:rsidP="004F5055">
            <w:pPr>
              <w:spacing w:after="0" w:line="240" w:lineRule="auto"/>
              <w:jc w:val="center"/>
              <w:rPr>
                <w:rFonts w:ascii="Calibri Light" w:hAnsi="Calibri Light" w:cs="Calibri Light"/>
                <w:color w:val="000000"/>
                <w:lang w:val="lt-LT"/>
              </w:rPr>
            </w:pPr>
          </w:p>
          <w:p w14:paraId="2AF519D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7EC986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3948E2B7"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300ED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8.1.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B62CA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BDC587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F39A2F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2ED01A"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0BF24985"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8FB1F2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E6D89D" w14:textId="77777777" w:rsidR="00E622F8" w:rsidRPr="00725B6E" w:rsidRDefault="00E622F8" w:rsidP="004F5055">
            <w:pPr>
              <w:spacing w:after="0" w:line="240" w:lineRule="auto"/>
              <w:jc w:val="center"/>
              <w:rPr>
                <w:rFonts w:ascii="Calibri Light" w:hAnsi="Calibri Light" w:cs="Calibri Light"/>
                <w:color w:val="000000"/>
                <w:lang w:val="lt-LT"/>
              </w:rPr>
            </w:pPr>
          </w:p>
          <w:p w14:paraId="2710B06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4CA0E2" w14:textId="77777777" w:rsidR="00E622F8" w:rsidRPr="00725B6E" w:rsidRDefault="00E622F8" w:rsidP="004F5055">
            <w:pPr>
              <w:spacing w:after="0" w:line="240" w:lineRule="auto"/>
              <w:jc w:val="center"/>
              <w:rPr>
                <w:rFonts w:ascii="Calibri Light" w:hAnsi="Calibri Light" w:cs="Calibri Light"/>
                <w:color w:val="000000"/>
                <w:lang w:val="lt-LT"/>
              </w:rPr>
            </w:pPr>
          </w:p>
          <w:p w14:paraId="04C4D7C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974A7C"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D113250"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7C41AE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2A73E243"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2E556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9.</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8E4E5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 xml:space="preserve">Didelio tankio lipoproteinas </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6605338" w14:textId="04B4E563"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2</w:t>
            </w:r>
            <w:r w:rsidR="0058708B" w:rsidRPr="00725B6E">
              <w:rPr>
                <w:rFonts w:ascii="Calibri Light" w:eastAsia="Times New Roman" w:hAnsi="Calibri Light" w:cs="Calibri Light"/>
                <w:color w:val="00000A"/>
                <w:kern w:val="3"/>
                <w:lang w:val="lt-LT" w:eastAsia="lt-LT"/>
              </w:rPr>
              <w:t>9</w:t>
            </w:r>
            <w:r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656F9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06771BC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271309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6179B3"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586C35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0179A9"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9A52F0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0AB381" w14:textId="77777777" w:rsidR="00E622F8" w:rsidRPr="00725B6E" w:rsidRDefault="00E622F8" w:rsidP="004F5055">
            <w:pPr>
              <w:spacing w:after="0" w:line="240" w:lineRule="auto"/>
              <w:jc w:val="center"/>
              <w:rPr>
                <w:rFonts w:ascii="Calibri Light" w:hAnsi="Calibri Light" w:cs="Calibri Light"/>
                <w:color w:val="000000"/>
                <w:lang w:val="lt-LT"/>
              </w:rPr>
            </w:pPr>
          </w:p>
          <w:p w14:paraId="7295350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1202D3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E13F195"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BBF62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9.1.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DF6A3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0FAD2B1"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1719CC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994FC6"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7A96169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AEDEA3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3EF28F" w14:textId="77777777" w:rsidR="00E622F8" w:rsidRPr="00725B6E" w:rsidRDefault="00E622F8" w:rsidP="004F5055">
            <w:pPr>
              <w:spacing w:after="0" w:line="240" w:lineRule="auto"/>
              <w:jc w:val="center"/>
              <w:rPr>
                <w:rFonts w:ascii="Calibri Light" w:hAnsi="Calibri Light" w:cs="Calibri Light"/>
                <w:color w:val="000000"/>
                <w:lang w:val="lt-LT"/>
              </w:rPr>
            </w:pPr>
          </w:p>
          <w:p w14:paraId="3DEC22C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FFFDEC" w14:textId="77777777" w:rsidR="00E622F8" w:rsidRPr="00725B6E" w:rsidRDefault="00E622F8" w:rsidP="004F5055">
            <w:pPr>
              <w:spacing w:after="0" w:line="240" w:lineRule="auto"/>
              <w:jc w:val="center"/>
              <w:rPr>
                <w:rFonts w:ascii="Calibri Light" w:hAnsi="Calibri Light" w:cs="Calibri Light"/>
                <w:color w:val="000000"/>
                <w:lang w:val="lt-LT"/>
              </w:rPr>
            </w:pPr>
          </w:p>
          <w:p w14:paraId="45BD0C5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8F5BFF"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6C8F8D1"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6FE1FB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00849C18"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27BC8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10.</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78EB0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Mažo tankio lipoproteinas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ADE2160" w14:textId="6DBDB329"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33</w:t>
            </w:r>
            <w:r w:rsidR="00E622F8"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B3169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1F75CFC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5B1F9D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CA6514"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A947E0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B4344D"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54752A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3B957B" w14:textId="77777777" w:rsidR="00E622F8" w:rsidRPr="00725B6E" w:rsidRDefault="00E622F8" w:rsidP="004F5055">
            <w:pPr>
              <w:spacing w:after="0" w:line="240" w:lineRule="auto"/>
              <w:jc w:val="center"/>
              <w:rPr>
                <w:rFonts w:ascii="Calibri Light" w:hAnsi="Calibri Light" w:cs="Calibri Light"/>
                <w:color w:val="000000"/>
                <w:lang w:val="lt-LT"/>
              </w:rPr>
            </w:pPr>
          </w:p>
          <w:p w14:paraId="74E2795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F55901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516B40D8"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64F5D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394BD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71F8F2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0C2FA3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071621"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71E8E89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F3106B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DA4934" w14:textId="77777777" w:rsidR="00E622F8" w:rsidRPr="00725B6E" w:rsidRDefault="00E622F8" w:rsidP="004F5055">
            <w:pPr>
              <w:spacing w:after="0" w:line="240" w:lineRule="auto"/>
              <w:jc w:val="center"/>
              <w:rPr>
                <w:rFonts w:ascii="Calibri Light" w:hAnsi="Calibri Light" w:cs="Calibri Light"/>
                <w:color w:val="000000"/>
                <w:lang w:val="lt-LT"/>
              </w:rPr>
            </w:pPr>
          </w:p>
          <w:p w14:paraId="5F3743B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2E2FBA" w14:textId="77777777" w:rsidR="00E622F8" w:rsidRPr="00725B6E" w:rsidRDefault="00E622F8" w:rsidP="004F5055">
            <w:pPr>
              <w:spacing w:after="0" w:line="240" w:lineRule="auto"/>
              <w:jc w:val="center"/>
              <w:rPr>
                <w:rFonts w:ascii="Calibri Light" w:hAnsi="Calibri Light" w:cs="Calibri Light"/>
                <w:color w:val="000000"/>
                <w:lang w:val="lt-LT"/>
              </w:rPr>
            </w:pPr>
          </w:p>
          <w:p w14:paraId="14E9E7C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6CDA9C"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70B8A6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0C99BD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20EB4D8A"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A386D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78F2C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proofErr w:type="spellStart"/>
            <w:r w:rsidRPr="00725B6E">
              <w:rPr>
                <w:rFonts w:ascii="Calibri Light" w:eastAsia="Times New Roman" w:hAnsi="Calibri Light" w:cs="Calibri Light"/>
                <w:b/>
                <w:color w:val="00000A"/>
                <w:kern w:val="3"/>
                <w:lang w:val="lt-LT" w:eastAsia="lt-LT"/>
              </w:rPr>
              <w:t>Trigliceroliai</w:t>
            </w:r>
            <w:proofErr w:type="spellEnd"/>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 xml:space="preserve">Tryliktosios  pirkimo dalies </w:t>
            </w:r>
            <w:r w:rsidRPr="00725B6E">
              <w:rPr>
                <w:rFonts w:ascii="Calibri Light" w:eastAsia="Times New Roman" w:hAnsi="Calibri Light" w:cs="Calibri Light"/>
                <w:bCs/>
                <w:i/>
                <w:iCs/>
                <w:color w:val="00000A"/>
                <w:kern w:val="3"/>
                <w:lang w:val="lt-LT" w:eastAsia="ar-SA"/>
              </w:rPr>
              <w:lastRenderedPageBreak/>
              <w:t>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10560E7" w14:textId="09B02E75"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lastRenderedPageBreak/>
              <w:t>2</w:t>
            </w:r>
            <w:r w:rsidR="0058708B" w:rsidRPr="00725B6E">
              <w:rPr>
                <w:rFonts w:ascii="Calibri Light" w:eastAsia="Times New Roman" w:hAnsi="Calibri Light" w:cs="Calibri Light"/>
                <w:color w:val="00000A"/>
                <w:kern w:val="3"/>
                <w:lang w:val="lt-LT" w:eastAsia="lt-LT"/>
              </w:rPr>
              <w:t>9</w:t>
            </w:r>
            <w:r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635DC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3D1074CE"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B5DC57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6C929D"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B414F9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97941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91A468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11482C" w14:textId="77777777" w:rsidR="00E622F8" w:rsidRPr="00725B6E" w:rsidRDefault="00E622F8" w:rsidP="004F5055">
            <w:pPr>
              <w:spacing w:after="0" w:line="240" w:lineRule="auto"/>
              <w:jc w:val="center"/>
              <w:rPr>
                <w:rFonts w:ascii="Calibri Light" w:hAnsi="Calibri Light" w:cs="Calibri Light"/>
                <w:color w:val="000000"/>
                <w:lang w:val="lt-LT"/>
              </w:rPr>
            </w:pPr>
          </w:p>
          <w:p w14:paraId="320A7542"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641447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73E93BF0"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0A5A3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11.1.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3484FD"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FDECBF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1442F9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E2210C"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11AB2DB"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84C722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C4CA12" w14:textId="77777777" w:rsidR="00E622F8" w:rsidRPr="00725B6E" w:rsidRDefault="00E622F8" w:rsidP="004F5055">
            <w:pPr>
              <w:spacing w:after="0" w:line="240" w:lineRule="auto"/>
              <w:jc w:val="center"/>
              <w:rPr>
                <w:rFonts w:ascii="Calibri Light" w:hAnsi="Calibri Light" w:cs="Calibri Light"/>
                <w:color w:val="000000"/>
                <w:lang w:val="lt-LT"/>
              </w:rPr>
            </w:pPr>
          </w:p>
          <w:p w14:paraId="2388BDF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ECE474" w14:textId="77777777" w:rsidR="00E622F8" w:rsidRPr="00725B6E" w:rsidRDefault="00E622F8" w:rsidP="004F5055">
            <w:pPr>
              <w:spacing w:after="0" w:line="240" w:lineRule="auto"/>
              <w:jc w:val="center"/>
              <w:rPr>
                <w:rFonts w:ascii="Calibri Light" w:hAnsi="Calibri Light" w:cs="Calibri Light"/>
                <w:color w:val="000000"/>
                <w:lang w:val="lt-LT"/>
              </w:rPr>
            </w:pPr>
          </w:p>
          <w:p w14:paraId="4E051EA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764882"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5C87A85"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7110B3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0853A754"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AD4E0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97A62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 xml:space="preserve">Bendras </w:t>
            </w:r>
            <w:proofErr w:type="spellStart"/>
            <w:r w:rsidRPr="00725B6E">
              <w:rPr>
                <w:rFonts w:ascii="Calibri Light" w:eastAsia="Times New Roman" w:hAnsi="Calibri Light" w:cs="Calibri Light"/>
                <w:b/>
                <w:color w:val="00000A"/>
                <w:kern w:val="3"/>
                <w:lang w:val="lt-LT" w:eastAsia="lt-LT"/>
              </w:rPr>
              <w:t>bilirubinas</w:t>
            </w:r>
            <w:proofErr w:type="spellEnd"/>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8CF16AA" w14:textId="5086F25F"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10</w:t>
            </w:r>
            <w:r w:rsidR="00E622F8"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A55D9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520417A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20BA16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3AE5ED"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59366D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DD9B0E"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A92241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7FE63E" w14:textId="77777777" w:rsidR="00E622F8" w:rsidRPr="00725B6E" w:rsidRDefault="00E622F8" w:rsidP="004F5055">
            <w:pPr>
              <w:spacing w:after="0" w:line="240" w:lineRule="auto"/>
              <w:jc w:val="center"/>
              <w:rPr>
                <w:rFonts w:ascii="Calibri Light" w:hAnsi="Calibri Light" w:cs="Calibri Light"/>
                <w:color w:val="000000"/>
                <w:lang w:val="lt-LT"/>
              </w:rPr>
            </w:pPr>
          </w:p>
          <w:p w14:paraId="4CB0A879"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03BFC8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57E609F6"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4704A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12.1.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8A4AE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368E174"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99DEEF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E45830"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7517EB99"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1B6355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28D552" w14:textId="77777777" w:rsidR="00E622F8" w:rsidRPr="00725B6E" w:rsidRDefault="00E622F8" w:rsidP="004F5055">
            <w:pPr>
              <w:spacing w:after="0" w:line="240" w:lineRule="auto"/>
              <w:jc w:val="center"/>
              <w:rPr>
                <w:rFonts w:ascii="Calibri Light" w:hAnsi="Calibri Light" w:cs="Calibri Light"/>
                <w:color w:val="000000"/>
                <w:lang w:val="lt-LT"/>
              </w:rPr>
            </w:pPr>
          </w:p>
          <w:p w14:paraId="578C83A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A387D7" w14:textId="77777777" w:rsidR="00E622F8" w:rsidRPr="00725B6E" w:rsidRDefault="00E622F8" w:rsidP="004F5055">
            <w:pPr>
              <w:spacing w:after="0" w:line="240" w:lineRule="auto"/>
              <w:jc w:val="center"/>
              <w:rPr>
                <w:rFonts w:ascii="Calibri Light" w:hAnsi="Calibri Light" w:cs="Calibri Light"/>
                <w:color w:val="000000"/>
                <w:lang w:val="lt-LT"/>
              </w:rPr>
            </w:pPr>
          </w:p>
          <w:p w14:paraId="509F2BB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5C881D"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49DE6D5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515944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0BD3779E"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18F59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13.1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935A4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 xml:space="preserve">Tiesioginis </w:t>
            </w:r>
            <w:proofErr w:type="spellStart"/>
            <w:r w:rsidRPr="00725B6E">
              <w:rPr>
                <w:rFonts w:ascii="Calibri Light" w:eastAsia="Times New Roman" w:hAnsi="Calibri Light" w:cs="Calibri Light"/>
                <w:b/>
                <w:color w:val="00000A"/>
                <w:kern w:val="3"/>
                <w:lang w:val="lt-LT" w:eastAsia="lt-LT"/>
              </w:rPr>
              <w:t>bilirubinas</w:t>
            </w:r>
            <w:proofErr w:type="spellEnd"/>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EFC4D1D" w14:textId="62F2C16F"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5</w:t>
            </w:r>
            <w:r w:rsidR="00E622F8"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26FED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730C605D"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CD9C83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E20A7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FB965E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88335A"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226E00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6C7E2C" w14:textId="77777777" w:rsidR="00E622F8" w:rsidRPr="00725B6E" w:rsidRDefault="00E622F8" w:rsidP="004F5055">
            <w:pPr>
              <w:spacing w:after="0" w:line="240" w:lineRule="auto"/>
              <w:jc w:val="center"/>
              <w:rPr>
                <w:rFonts w:ascii="Calibri Light" w:hAnsi="Calibri Light" w:cs="Calibri Light"/>
                <w:color w:val="000000"/>
                <w:lang w:val="lt-LT"/>
              </w:rPr>
            </w:pPr>
          </w:p>
          <w:p w14:paraId="553148E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EC6CDD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697626B7"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A098F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13.1.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18971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0692E0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E170F1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A9E12F"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3130920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F5EFB1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D3BEC7" w14:textId="77777777" w:rsidR="00E622F8" w:rsidRPr="00725B6E" w:rsidRDefault="00E622F8" w:rsidP="004F5055">
            <w:pPr>
              <w:spacing w:after="0" w:line="240" w:lineRule="auto"/>
              <w:jc w:val="center"/>
              <w:rPr>
                <w:rFonts w:ascii="Calibri Light" w:hAnsi="Calibri Light" w:cs="Calibri Light"/>
                <w:color w:val="000000"/>
                <w:lang w:val="lt-LT"/>
              </w:rPr>
            </w:pPr>
          </w:p>
          <w:p w14:paraId="7B4ACA2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3B4A82" w14:textId="77777777" w:rsidR="00E622F8" w:rsidRPr="00725B6E" w:rsidRDefault="00E622F8" w:rsidP="004F5055">
            <w:pPr>
              <w:spacing w:after="0" w:line="240" w:lineRule="auto"/>
              <w:jc w:val="center"/>
              <w:rPr>
                <w:rFonts w:ascii="Calibri Light" w:hAnsi="Calibri Light" w:cs="Calibri Light"/>
                <w:color w:val="000000"/>
                <w:lang w:val="lt-LT"/>
              </w:rPr>
            </w:pPr>
          </w:p>
          <w:p w14:paraId="20A64A8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86B74D"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932C1AB"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B3C758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396410C1"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B836C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1AA3F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Kalcis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B11511C" w14:textId="63CBC2A2"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618E3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2399B52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AC7D65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7779EA"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58CCE7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D97781"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2CA8C9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8173CD" w14:textId="77777777" w:rsidR="00E622F8" w:rsidRPr="00725B6E" w:rsidRDefault="00E622F8" w:rsidP="004F5055">
            <w:pPr>
              <w:spacing w:after="0" w:line="240" w:lineRule="auto"/>
              <w:jc w:val="center"/>
              <w:rPr>
                <w:rFonts w:ascii="Calibri Light" w:hAnsi="Calibri Light" w:cs="Calibri Light"/>
                <w:color w:val="000000"/>
                <w:lang w:val="lt-LT"/>
              </w:rPr>
            </w:pPr>
          </w:p>
          <w:p w14:paraId="7444304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6FBEA9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5953EDC"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E38A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lastRenderedPageBreak/>
              <w:t>14.1.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53167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09135A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DC36B5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FA644A"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0CE649B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9A7D63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D1CDCE" w14:textId="77777777" w:rsidR="00E622F8" w:rsidRPr="00725B6E" w:rsidRDefault="00E622F8" w:rsidP="004F5055">
            <w:pPr>
              <w:spacing w:after="0" w:line="240" w:lineRule="auto"/>
              <w:jc w:val="center"/>
              <w:rPr>
                <w:rFonts w:ascii="Calibri Light" w:hAnsi="Calibri Light" w:cs="Calibri Light"/>
                <w:color w:val="000000"/>
                <w:lang w:val="lt-LT"/>
              </w:rPr>
            </w:pPr>
          </w:p>
          <w:p w14:paraId="29D118C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B13674" w14:textId="77777777" w:rsidR="00E622F8" w:rsidRPr="00725B6E" w:rsidRDefault="00E622F8" w:rsidP="004F5055">
            <w:pPr>
              <w:spacing w:after="0" w:line="240" w:lineRule="auto"/>
              <w:jc w:val="center"/>
              <w:rPr>
                <w:rFonts w:ascii="Calibri Light" w:hAnsi="Calibri Light" w:cs="Calibri Light"/>
                <w:color w:val="000000"/>
                <w:lang w:val="lt-LT"/>
              </w:rPr>
            </w:pPr>
          </w:p>
          <w:p w14:paraId="0A82F30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B158A9"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AA3296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079393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CA6A4AA"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99612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Cs/>
                <w:lang w:val="lt-LT" w:eastAsia="lt-LT"/>
              </w:rPr>
              <w:t>15.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3000C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Jonizuotas kalcis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89BEC8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300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CDBD0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7FD9820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65ECB4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A9DA49"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827D46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0D0C06"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E93256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0E0D52" w14:textId="77777777" w:rsidR="00E622F8" w:rsidRPr="00725B6E" w:rsidRDefault="00E622F8" w:rsidP="004F5055">
            <w:pPr>
              <w:spacing w:after="0" w:line="240" w:lineRule="auto"/>
              <w:jc w:val="center"/>
              <w:rPr>
                <w:rFonts w:ascii="Calibri Light" w:hAnsi="Calibri Light" w:cs="Calibri Light"/>
                <w:color w:val="000000"/>
                <w:lang w:val="lt-LT"/>
              </w:rPr>
            </w:pPr>
          </w:p>
          <w:p w14:paraId="2C21F235"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D55B8F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03714B8"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07F70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9CCF9D"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6D58E7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9C7D35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043F9E"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8099061"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1F4960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2B8A1D" w14:textId="77777777" w:rsidR="00E622F8" w:rsidRPr="00725B6E" w:rsidRDefault="00E622F8" w:rsidP="004F5055">
            <w:pPr>
              <w:spacing w:after="0" w:line="240" w:lineRule="auto"/>
              <w:jc w:val="center"/>
              <w:rPr>
                <w:rFonts w:ascii="Calibri Light" w:hAnsi="Calibri Light" w:cs="Calibri Light"/>
                <w:color w:val="000000"/>
                <w:lang w:val="lt-LT"/>
              </w:rPr>
            </w:pPr>
          </w:p>
          <w:p w14:paraId="745E6DF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AECC64" w14:textId="77777777" w:rsidR="00E622F8" w:rsidRPr="00725B6E" w:rsidRDefault="00E622F8" w:rsidP="004F5055">
            <w:pPr>
              <w:spacing w:after="0" w:line="240" w:lineRule="auto"/>
              <w:jc w:val="center"/>
              <w:rPr>
                <w:rFonts w:ascii="Calibri Light" w:hAnsi="Calibri Light" w:cs="Calibri Light"/>
                <w:color w:val="000000"/>
                <w:lang w:val="lt-LT"/>
              </w:rPr>
            </w:pPr>
          </w:p>
          <w:p w14:paraId="7DE402C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4C5095"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DBC435D"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A711B7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F8B7988"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22C00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2E40B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Geležis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57644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5000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3CA0B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31EF2CF5"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F9C72C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EBB92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12AA88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8FB55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02C4E8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CC6F6C" w14:textId="77777777" w:rsidR="00E622F8" w:rsidRPr="00725B6E" w:rsidRDefault="00E622F8" w:rsidP="004F5055">
            <w:pPr>
              <w:spacing w:after="0" w:line="240" w:lineRule="auto"/>
              <w:jc w:val="center"/>
              <w:rPr>
                <w:rFonts w:ascii="Calibri Light" w:hAnsi="Calibri Light" w:cs="Calibri Light"/>
                <w:color w:val="000000"/>
                <w:lang w:val="lt-LT"/>
              </w:rPr>
            </w:pPr>
          </w:p>
          <w:p w14:paraId="13DB63C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290294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1731569F"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C224D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16.1.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0CC63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01D11F5"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646C60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272B0B"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DAB298D"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A65D71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F8A701" w14:textId="77777777" w:rsidR="00E622F8" w:rsidRPr="00725B6E" w:rsidRDefault="00E622F8" w:rsidP="004F5055">
            <w:pPr>
              <w:spacing w:after="0" w:line="240" w:lineRule="auto"/>
              <w:jc w:val="center"/>
              <w:rPr>
                <w:rFonts w:ascii="Calibri Light" w:hAnsi="Calibri Light" w:cs="Calibri Light"/>
                <w:color w:val="000000"/>
                <w:lang w:val="lt-LT"/>
              </w:rPr>
            </w:pPr>
          </w:p>
          <w:p w14:paraId="412BA68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A18395" w14:textId="77777777" w:rsidR="00E622F8" w:rsidRPr="00725B6E" w:rsidRDefault="00E622F8" w:rsidP="004F5055">
            <w:pPr>
              <w:spacing w:after="0" w:line="240" w:lineRule="auto"/>
              <w:jc w:val="center"/>
              <w:rPr>
                <w:rFonts w:ascii="Calibri Light" w:hAnsi="Calibri Light" w:cs="Calibri Light"/>
                <w:color w:val="000000"/>
                <w:lang w:val="lt-LT"/>
              </w:rPr>
            </w:pPr>
          </w:p>
          <w:p w14:paraId="4941B77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28C70B"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C68D74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D17700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644F56AF"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D4CD5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D5F8DE"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Fosforas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BB91EF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E593B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2D5FBC5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CC9945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4DEBE2"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45F221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AC39F4"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A381EC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02A485" w14:textId="77777777" w:rsidR="00E622F8" w:rsidRPr="00725B6E" w:rsidRDefault="00E622F8" w:rsidP="004F5055">
            <w:pPr>
              <w:spacing w:after="0" w:line="240" w:lineRule="auto"/>
              <w:jc w:val="center"/>
              <w:rPr>
                <w:rFonts w:ascii="Calibri Light" w:hAnsi="Calibri Light" w:cs="Calibri Light"/>
                <w:color w:val="000000"/>
                <w:lang w:val="lt-LT"/>
              </w:rPr>
            </w:pPr>
          </w:p>
          <w:p w14:paraId="3E6E5A82"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A92FF0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274AC8AE"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BD63E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lastRenderedPageBreak/>
              <w:t>17.1.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AF213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79AE61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C7A04C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153862"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920BA0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78D81C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B7691C" w14:textId="77777777" w:rsidR="00E622F8" w:rsidRPr="00725B6E" w:rsidRDefault="00E622F8" w:rsidP="004F5055">
            <w:pPr>
              <w:spacing w:after="0" w:line="240" w:lineRule="auto"/>
              <w:jc w:val="center"/>
              <w:rPr>
                <w:rFonts w:ascii="Calibri Light" w:hAnsi="Calibri Light" w:cs="Calibri Light"/>
                <w:color w:val="000000"/>
                <w:lang w:val="lt-LT"/>
              </w:rPr>
            </w:pPr>
          </w:p>
          <w:p w14:paraId="5948202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064EDC" w14:textId="77777777" w:rsidR="00E622F8" w:rsidRPr="00725B6E" w:rsidRDefault="00E622F8" w:rsidP="004F5055">
            <w:pPr>
              <w:spacing w:after="0" w:line="240" w:lineRule="auto"/>
              <w:jc w:val="center"/>
              <w:rPr>
                <w:rFonts w:ascii="Calibri Light" w:hAnsi="Calibri Light" w:cs="Calibri Light"/>
                <w:color w:val="000000"/>
                <w:lang w:val="lt-LT"/>
              </w:rPr>
            </w:pPr>
          </w:p>
          <w:p w14:paraId="700C2DD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470B0A"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67F3D3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A5B9AB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0979FE0C"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01743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1D4DE0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Magnis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E5700F8" w14:textId="68C582F8"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w:t>
            </w:r>
            <w:r w:rsidR="0058708B" w:rsidRPr="00725B6E">
              <w:rPr>
                <w:rFonts w:ascii="Calibri Light" w:eastAsia="Times New Roman" w:hAnsi="Calibri Light" w:cs="Calibri Light"/>
                <w:color w:val="00000A"/>
                <w:kern w:val="3"/>
                <w:lang w:val="lt-LT" w:eastAsia="lt-LT"/>
              </w:rPr>
              <w:t>6</w:t>
            </w:r>
            <w:r w:rsidRPr="00725B6E">
              <w:rPr>
                <w:rFonts w:ascii="Calibri Light" w:eastAsia="Times New Roman" w:hAnsi="Calibri Light" w:cs="Calibri Light"/>
                <w:color w:val="00000A"/>
                <w:kern w:val="3"/>
                <w:lang w:val="lt-LT" w:eastAsia="lt-LT"/>
              </w:rPr>
              <w:t>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CD140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3886D4B2"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79A7D5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C65F4B"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142BC6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8429482"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D4817F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CB54CA" w14:textId="77777777" w:rsidR="00E622F8" w:rsidRPr="00725B6E" w:rsidRDefault="00E622F8" w:rsidP="004F5055">
            <w:pPr>
              <w:spacing w:after="0" w:line="240" w:lineRule="auto"/>
              <w:jc w:val="center"/>
              <w:rPr>
                <w:rFonts w:ascii="Calibri Light" w:hAnsi="Calibri Light" w:cs="Calibri Light"/>
                <w:color w:val="000000"/>
                <w:lang w:val="lt-LT"/>
              </w:rPr>
            </w:pPr>
          </w:p>
          <w:p w14:paraId="408093DD"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FB54DE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6A21516B"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13BA2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18.1.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D9089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C2B58F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600692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CEAED8"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C167EB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608223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14D1B3" w14:textId="77777777" w:rsidR="00E622F8" w:rsidRPr="00725B6E" w:rsidRDefault="00E622F8" w:rsidP="004F5055">
            <w:pPr>
              <w:spacing w:after="0" w:line="240" w:lineRule="auto"/>
              <w:jc w:val="center"/>
              <w:rPr>
                <w:rFonts w:ascii="Calibri Light" w:hAnsi="Calibri Light" w:cs="Calibri Light"/>
                <w:color w:val="000000"/>
                <w:lang w:val="lt-LT"/>
              </w:rPr>
            </w:pPr>
          </w:p>
          <w:p w14:paraId="06BD8B7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9CC427" w14:textId="77777777" w:rsidR="00E622F8" w:rsidRPr="00725B6E" w:rsidRDefault="00E622F8" w:rsidP="004F5055">
            <w:pPr>
              <w:spacing w:after="0" w:line="240" w:lineRule="auto"/>
              <w:jc w:val="center"/>
              <w:rPr>
                <w:rFonts w:ascii="Calibri Light" w:hAnsi="Calibri Light" w:cs="Calibri Light"/>
                <w:color w:val="000000"/>
                <w:lang w:val="lt-LT"/>
              </w:rPr>
            </w:pPr>
          </w:p>
          <w:p w14:paraId="091DD72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D48601"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C25B817"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E14417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31456CC7"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3D5D3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19.</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2D3383"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ASAT</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D1DF518" w14:textId="7B3C8718"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2</w:t>
            </w:r>
            <w:r w:rsidR="0058708B" w:rsidRPr="00725B6E">
              <w:rPr>
                <w:rFonts w:ascii="Calibri Light" w:eastAsia="Times New Roman" w:hAnsi="Calibri Light" w:cs="Calibri Light"/>
                <w:color w:val="00000A"/>
                <w:kern w:val="3"/>
                <w:lang w:val="lt-LT" w:eastAsia="lt-LT"/>
              </w:rPr>
              <w:t>6</w:t>
            </w:r>
            <w:r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505EA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134C0AB5"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74373A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B8CCD3"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996777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73097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440161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9D5397" w14:textId="77777777" w:rsidR="00E622F8" w:rsidRPr="00725B6E" w:rsidRDefault="00E622F8" w:rsidP="004F5055">
            <w:pPr>
              <w:spacing w:after="0" w:line="240" w:lineRule="auto"/>
              <w:jc w:val="center"/>
              <w:rPr>
                <w:rFonts w:ascii="Calibri Light" w:hAnsi="Calibri Light" w:cs="Calibri Light"/>
                <w:color w:val="000000"/>
                <w:lang w:val="lt-LT"/>
              </w:rPr>
            </w:pPr>
          </w:p>
          <w:p w14:paraId="639CA7C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BDCD0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22D187E4"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6AD48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19.1.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6713E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D738A3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48A3F2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A515C7"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36415B12"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44F8B0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96061A" w14:textId="77777777" w:rsidR="00E622F8" w:rsidRPr="00725B6E" w:rsidRDefault="00E622F8" w:rsidP="004F5055">
            <w:pPr>
              <w:spacing w:after="0" w:line="240" w:lineRule="auto"/>
              <w:jc w:val="center"/>
              <w:rPr>
                <w:rFonts w:ascii="Calibri Light" w:hAnsi="Calibri Light" w:cs="Calibri Light"/>
                <w:color w:val="000000"/>
                <w:lang w:val="lt-LT"/>
              </w:rPr>
            </w:pPr>
          </w:p>
          <w:p w14:paraId="6874FCD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15C05D" w14:textId="77777777" w:rsidR="00E622F8" w:rsidRPr="00725B6E" w:rsidRDefault="00E622F8" w:rsidP="004F5055">
            <w:pPr>
              <w:spacing w:after="0" w:line="240" w:lineRule="auto"/>
              <w:jc w:val="center"/>
              <w:rPr>
                <w:rFonts w:ascii="Calibri Light" w:hAnsi="Calibri Light" w:cs="Calibri Light"/>
                <w:color w:val="000000"/>
                <w:lang w:val="lt-LT"/>
              </w:rPr>
            </w:pPr>
          </w:p>
          <w:p w14:paraId="3C81A95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497A3E"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7EE372FD"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6BF454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240D72D4"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56FA3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20.</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CAC9C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ALAT</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8ABCC68" w14:textId="13E6D03D"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2</w:t>
            </w:r>
            <w:r w:rsidR="0058708B" w:rsidRPr="00725B6E">
              <w:rPr>
                <w:rFonts w:ascii="Calibri Light" w:eastAsia="Times New Roman" w:hAnsi="Calibri Light" w:cs="Calibri Light"/>
                <w:color w:val="00000A"/>
                <w:kern w:val="3"/>
                <w:lang w:val="lt-LT" w:eastAsia="lt-LT"/>
              </w:rPr>
              <w:t>8</w:t>
            </w:r>
            <w:r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CD87F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24E54AC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B724B1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B6D3C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2E70B6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AE2CCA"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8F9133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629938" w14:textId="77777777" w:rsidR="00E622F8" w:rsidRPr="00725B6E" w:rsidRDefault="00E622F8" w:rsidP="004F5055">
            <w:pPr>
              <w:spacing w:after="0" w:line="240" w:lineRule="auto"/>
              <w:jc w:val="center"/>
              <w:rPr>
                <w:rFonts w:ascii="Calibri Light" w:hAnsi="Calibri Light" w:cs="Calibri Light"/>
                <w:color w:val="000000"/>
                <w:lang w:val="lt-LT"/>
              </w:rPr>
            </w:pPr>
          </w:p>
          <w:p w14:paraId="7F9CBF5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B64C60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698833FE"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FAEDA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lastRenderedPageBreak/>
              <w:t>20.1.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7C1A2D"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705098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74AC64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A5438B"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11D1CB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4E35D9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89494A" w14:textId="77777777" w:rsidR="00E622F8" w:rsidRPr="00725B6E" w:rsidRDefault="00E622F8" w:rsidP="004F5055">
            <w:pPr>
              <w:spacing w:after="0" w:line="240" w:lineRule="auto"/>
              <w:jc w:val="center"/>
              <w:rPr>
                <w:rFonts w:ascii="Calibri Light" w:hAnsi="Calibri Light" w:cs="Calibri Light"/>
                <w:color w:val="000000"/>
                <w:lang w:val="lt-LT"/>
              </w:rPr>
            </w:pPr>
          </w:p>
          <w:p w14:paraId="5ACD458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F1BF0A" w14:textId="77777777" w:rsidR="00E622F8" w:rsidRPr="00725B6E" w:rsidRDefault="00E622F8" w:rsidP="004F5055">
            <w:pPr>
              <w:spacing w:after="0" w:line="240" w:lineRule="auto"/>
              <w:jc w:val="center"/>
              <w:rPr>
                <w:rFonts w:ascii="Calibri Light" w:hAnsi="Calibri Light" w:cs="Calibri Light"/>
                <w:color w:val="000000"/>
                <w:lang w:val="lt-LT"/>
              </w:rPr>
            </w:pPr>
          </w:p>
          <w:p w14:paraId="483A986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F69DD7"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3211E77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3E9C06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1BB54813"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3F972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21.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977583"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 xml:space="preserve">Šarminė </w:t>
            </w:r>
            <w:proofErr w:type="spellStart"/>
            <w:r w:rsidRPr="00725B6E">
              <w:rPr>
                <w:rFonts w:ascii="Calibri Light" w:eastAsia="Times New Roman" w:hAnsi="Calibri Light" w:cs="Calibri Light"/>
                <w:b/>
                <w:color w:val="00000A"/>
                <w:kern w:val="3"/>
                <w:lang w:val="lt-LT" w:eastAsia="lt-LT"/>
              </w:rPr>
              <w:t>fosfotazė</w:t>
            </w:r>
            <w:proofErr w:type="spellEnd"/>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883E619" w14:textId="6BC41BF9"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7</w:t>
            </w:r>
            <w:r w:rsidR="00E622F8"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1F402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64EDB1D2"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DCBBD5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2AF28A"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6A78CB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CE60F6"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C6A896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26B5B9" w14:textId="77777777" w:rsidR="00E622F8" w:rsidRPr="00725B6E" w:rsidRDefault="00E622F8" w:rsidP="004F5055">
            <w:pPr>
              <w:spacing w:after="0" w:line="240" w:lineRule="auto"/>
              <w:jc w:val="center"/>
              <w:rPr>
                <w:rFonts w:ascii="Calibri Light" w:hAnsi="Calibri Light" w:cs="Calibri Light"/>
                <w:color w:val="000000"/>
                <w:lang w:val="lt-LT"/>
              </w:rPr>
            </w:pPr>
          </w:p>
          <w:p w14:paraId="1E164A9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838F25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2B115278"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9AC64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21.1.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B5C001"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793A5E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65069F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FDAA15"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F72A571"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C41DAA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6D58FD" w14:textId="77777777" w:rsidR="00E622F8" w:rsidRPr="00725B6E" w:rsidRDefault="00E622F8" w:rsidP="004F5055">
            <w:pPr>
              <w:spacing w:after="0" w:line="240" w:lineRule="auto"/>
              <w:jc w:val="center"/>
              <w:rPr>
                <w:rFonts w:ascii="Calibri Light" w:hAnsi="Calibri Light" w:cs="Calibri Light"/>
                <w:color w:val="000000"/>
                <w:lang w:val="lt-LT"/>
              </w:rPr>
            </w:pPr>
          </w:p>
          <w:p w14:paraId="1EFB971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E0E5AA" w14:textId="77777777" w:rsidR="00E622F8" w:rsidRPr="00725B6E" w:rsidRDefault="00E622F8" w:rsidP="004F5055">
            <w:pPr>
              <w:spacing w:after="0" w:line="240" w:lineRule="auto"/>
              <w:jc w:val="center"/>
              <w:rPr>
                <w:rFonts w:ascii="Calibri Light" w:hAnsi="Calibri Light" w:cs="Calibri Light"/>
                <w:color w:val="000000"/>
                <w:lang w:val="lt-LT"/>
              </w:rPr>
            </w:pPr>
          </w:p>
          <w:p w14:paraId="32D7721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40B333"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3277302"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B73F88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76FB9AD5"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9584C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12E50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proofErr w:type="spellStart"/>
            <w:r w:rsidRPr="00725B6E">
              <w:rPr>
                <w:rFonts w:ascii="Calibri Light" w:eastAsia="Times New Roman" w:hAnsi="Calibri Light" w:cs="Calibri Light"/>
                <w:b/>
                <w:color w:val="00000A"/>
                <w:kern w:val="3"/>
                <w:lang w:val="lt-LT" w:eastAsia="lt-LT"/>
              </w:rPr>
              <w:t>Kreatinkinazė</w:t>
            </w:r>
            <w:proofErr w:type="spellEnd"/>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8E96CF3" w14:textId="5F1362D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3</w:t>
            </w:r>
            <w:r w:rsidR="0058708B" w:rsidRPr="00725B6E">
              <w:rPr>
                <w:rFonts w:ascii="Calibri Light" w:eastAsia="Times New Roman" w:hAnsi="Calibri Light" w:cs="Calibri Light"/>
                <w:color w:val="00000A"/>
                <w:kern w:val="3"/>
                <w:lang w:val="lt-LT" w:eastAsia="lt-LT"/>
              </w:rPr>
              <w:t>50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05889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1555A1F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133081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C99319"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91D09E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11213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E33BCA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D8462D" w14:textId="77777777" w:rsidR="00E622F8" w:rsidRPr="00725B6E" w:rsidRDefault="00E622F8" w:rsidP="004F5055">
            <w:pPr>
              <w:spacing w:after="0" w:line="240" w:lineRule="auto"/>
              <w:jc w:val="center"/>
              <w:rPr>
                <w:rFonts w:ascii="Calibri Light" w:hAnsi="Calibri Light" w:cs="Calibri Light"/>
                <w:color w:val="000000"/>
                <w:lang w:val="lt-LT"/>
              </w:rPr>
            </w:pPr>
          </w:p>
          <w:p w14:paraId="2109167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4AEF50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14366B27"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6FD6B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22.1.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8BFAC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32059C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B218EB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6E1299"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06CC4FED"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722F07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70F0DC" w14:textId="77777777" w:rsidR="00E622F8" w:rsidRPr="00725B6E" w:rsidRDefault="00E622F8" w:rsidP="004F5055">
            <w:pPr>
              <w:spacing w:after="0" w:line="240" w:lineRule="auto"/>
              <w:jc w:val="center"/>
              <w:rPr>
                <w:rFonts w:ascii="Calibri Light" w:hAnsi="Calibri Light" w:cs="Calibri Light"/>
                <w:color w:val="000000"/>
                <w:lang w:val="lt-LT"/>
              </w:rPr>
            </w:pPr>
          </w:p>
          <w:p w14:paraId="01D4EEA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D4687D" w14:textId="77777777" w:rsidR="00E622F8" w:rsidRPr="00725B6E" w:rsidRDefault="00E622F8" w:rsidP="004F5055">
            <w:pPr>
              <w:spacing w:after="0" w:line="240" w:lineRule="auto"/>
              <w:jc w:val="center"/>
              <w:rPr>
                <w:rFonts w:ascii="Calibri Light" w:hAnsi="Calibri Light" w:cs="Calibri Light"/>
                <w:color w:val="000000"/>
                <w:lang w:val="lt-LT"/>
              </w:rPr>
            </w:pPr>
          </w:p>
          <w:p w14:paraId="4FB96BD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6BCFB6"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E0C251A"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2F821D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1511EA1D"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B9864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61BDE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GGT</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EBEBB14" w14:textId="43B89A43"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6</w:t>
            </w:r>
            <w:r w:rsidR="00E622F8" w:rsidRPr="00725B6E">
              <w:rPr>
                <w:rFonts w:ascii="Calibri Light" w:eastAsia="Times New Roman" w:hAnsi="Calibri Light" w:cs="Calibri Light"/>
                <w:color w:val="00000A"/>
                <w:kern w:val="3"/>
                <w:lang w:val="lt-LT" w:eastAsia="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1BD3A5"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6493319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DE14C3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367B5A"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02718B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EC095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82EEE7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7E932F" w14:textId="77777777" w:rsidR="00E622F8" w:rsidRPr="00725B6E" w:rsidRDefault="00E622F8" w:rsidP="004F5055">
            <w:pPr>
              <w:spacing w:after="0" w:line="240" w:lineRule="auto"/>
              <w:jc w:val="center"/>
              <w:rPr>
                <w:rFonts w:ascii="Calibri Light" w:hAnsi="Calibri Light" w:cs="Calibri Light"/>
                <w:color w:val="000000"/>
                <w:lang w:val="lt-LT"/>
              </w:rPr>
            </w:pPr>
          </w:p>
          <w:p w14:paraId="71E15101"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BED98F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24F68FEE"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4F1EC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lastRenderedPageBreak/>
              <w:t>23.1.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5D3DCB"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5186BE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4EFC6D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AB3ABC"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CF90CF8"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9737BA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5BB5B8" w14:textId="77777777" w:rsidR="00E622F8" w:rsidRPr="00725B6E" w:rsidRDefault="00E622F8" w:rsidP="004F5055">
            <w:pPr>
              <w:spacing w:after="0" w:line="240" w:lineRule="auto"/>
              <w:jc w:val="center"/>
              <w:rPr>
                <w:rFonts w:ascii="Calibri Light" w:hAnsi="Calibri Light" w:cs="Calibri Light"/>
                <w:color w:val="000000"/>
                <w:lang w:val="lt-LT"/>
              </w:rPr>
            </w:pPr>
          </w:p>
          <w:p w14:paraId="2F573DF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F0282F" w14:textId="77777777" w:rsidR="00E622F8" w:rsidRPr="00725B6E" w:rsidRDefault="00E622F8" w:rsidP="004F5055">
            <w:pPr>
              <w:spacing w:after="0" w:line="240" w:lineRule="auto"/>
              <w:jc w:val="center"/>
              <w:rPr>
                <w:rFonts w:ascii="Calibri Light" w:hAnsi="Calibri Light" w:cs="Calibri Light"/>
                <w:color w:val="000000"/>
                <w:lang w:val="lt-LT"/>
              </w:rPr>
            </w:pPr>
          </w:p>
          <w:p w14:paraId="5842608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7ED406"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D9892A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13E7AB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55910F30"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FC61F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465B8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 xml:space="preserve">Alfa </w:t>
            </w:r>
            <w:proofErr w:type="spellStart"/>
            <w:r w:rsidRPr="00725B6E">
              <w:rPr>
                <w:rFonts w:ascii="Calibri Light" w:eastAsia="Times New Roman" w:hAnsi="Calibri Light" w:cs="Calibri Light"/>
                <w:b/>
                <w:color w:val="00000A"/>
                <w:kern w:val="3"/>
                <w:lang w:val="lt-LT" w:eastAsia="lt-LT"/>
              </w:rPr>
              <w:t>amilazė</w:t>
            </w:r>
            <w:proofErr w:type="spellEnd"/>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8312E7E" w14:textId="426BBAD9"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12</w:t>
            </w:r>
            <w:r w:rsidR="00E622F8" w:rsidRPr="00725B6E">
              <w:rPr>
                <w:rFonts w:ascii="Calibri Light" w:eastAsia="Times New Roman" w:hAnsi="Calibri Light" w:cs="Calibri Light"/>
                <w:color w:val="00000A"/>
                <w:kern w:val="3"/>
                <w:lang w:val="lt-LT" w:eastAsia="lt-LT"/>
              </w:rPr>
              <w:t>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1D16E5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5A81EB65"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53076F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5069B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AF5AEE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44EC0E"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52097D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6E3399" w14:textId="77777777" w:rsidR="00E622F8" w:rsidRPr="00725B6E" w:rsidRDefault="00E622F8" w:rsidP="004F5055">
            <w:pPr>
              <w:spacing w:after="0" w:line="240" w:lineRule="auto"/>
              <w:jc w:val="center"/>
              <w:rPr>
                <w:rFonts w:ascii="Calibri Light" w:hAnsi="Calibri Light" w:cs="Calibri Light"/>
                <w:color w:val="000000"/>
                <w:lang w:val="lt-LT"/>
              </w:rPr>
            </w:pPr>
          </w:p>
          <w:p w14:paraId="64BE77C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A060F97"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780D3639"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007DA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24.1.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E23C7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C37CE7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3F9A95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E33CB6"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79CE97D"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9B60BF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F50AD8" w14:textId="77777777" w:rsidR="00E622F8" w:rsidRPr="00725B6E" w:rsidRDefault="00E622F8" w:rsidP="004F5055">
            <w:pPr>
              <w:spacing w:after="0" w:line="240" w:lineRule="auto"/>
              <w:jc w:val="center"/>
              <w:rPr>
                <w:rFonts w:ascii="Calibri Light" w:hAnsi="Calibri Light" w:cs="Calibri Light"/>
                <w:color w:val="000000"/>
                <w:lang w:val="lt-LT"/>
              </w:rPr>
            </w:pPr>
          </w:p>
          <w:p w14:paraId="6EADE8B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C4C18B" w14:textId="77777777" w:rsidR="00E622F8" w:rsidRPr="00725B6E" w:rsidRDefault="00E622F8" w:rsidP="004F5055">
            <w:pPr>
              <w:spacing w:after="0" w:line="240" w:lineRule="auto"/>
              <w:jc w:val="center"/>
              <w:rPr>
                <w:rFonts w:ascii="Calibri Light" w:hAnsi="Calibri Light" w:cs="Calibri Light"/>
                <w:color w:val="000000"/>
                <w:lang w:val="lt-LT"/>
              </w:rPr>
            </w:pPr>
          </w:p>
          <w:p w14:paraId="3741B30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7F1DD0"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DA7ACD3"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49DE2A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11AF68DF"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E617D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2CE1E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CRB</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7E2419E" w14:textId="3461856B"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23000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FC0BF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3963B3BC"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0F3053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1B1718"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851DBF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6F9FCB"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051F02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771E53" w14:textId="77777777" w:rsidR="00E622F8" w:rsidRPr="00725B6E" w:rsidRDefault="00E622F8" w:rsidP="004F5055">
            <w:pPr>
              <w:spacing w:after="0" w:line="240" w:lineRule="auto"/>
              <w:jc w:val="center"/>
              <w:rPr>
                <w:rFonts w:ascii="Calibri Light" w:hAnsi="Calibri Light" w:cs="Calibri Light"/>
                <w:color w:val="000000"/>
                <w:lang w:val="lt-LT"/>
              </w:rPr>
            </w:pPr>
          </w:p>
          <w:p w14:paraId="3ED3304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6F0746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193CE9D1"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56DC6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25.1.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510C8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C5AF6C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8BA18A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5132F0"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741BDA5B"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B94C59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6D7831" w14:textId="77777777" w:rsidR="00E622F8" w:rsidRPr="00725B6E" w:rsidRDefault="00E622F8" w:rsidP="004F5055">
            <w:pPr>
              <w:spacing w:after="0" w:line="240" w:lineRule="auto"/>
              <w:jc w:val="center"/>
              <w:rPr>
                <w:rFonts w:ascii="Calibri Light" w:hAnsi="Calibri Light" w:cs="Calibri Light"/>
                <w:color w:val="000000"/>
                <w:lang w:val="lt-LT"/>
              </w:rPr>
            </w:pPr>
          </w:p>
          <w:p w14:paraId="13A8C22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2CF72F" w14:textId="77777777" w:rsidR="00E622F8" w:rsidRPr="00725B6E" w:rsidRDefault="00E622F8" w:rsidP="004F5055">
            <w:pPr>
              <w:spacing w:after="0" w:line="240" w:lineRule="auto"/>
              <w:jc w:val="center"/>
              <w:rPr>
                <w:rFonts w:ascii="Calibri Light" w:hAnsi="Calibri Light" w:cs="Calibri Light"/>
                <w:color w:val="000000"/>
                <w:lang w:val="lt-LT"/>
              </w:rPr>
            </w:pPr>
          </w:p>
          <w:p w14:paraId="7413959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5DF787"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5EDC8B0"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E38EF3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0D642E06"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0296D0" w14:textId="14FDEC72"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w:t>
            </w:r>
            <w:r w:rsidR="0058708B" w:rsidRPr="00725B6E">
              <w:rPr>
                <w:rFonts w:ascii="Calibri Light" w:eastAsia="Times New Roman" w:hAnsi="Calibri Light" w:cs="Calibri Light"/>
                <w:color w:val="00000A"/>
                <w:kern w:val="3"/>
                <w:lang w:val="lt-LT"/>
              </w:rPr>
              <w:t>6</w:t>
            </w:r>
            <w:r w:rsidRPr="00725B6E">
              <w:rPr>
                <w:rFonts w:ascii="Calibri Light" w:eastAsia="Times New Roman" w:hAnsi="Calibri Light" w:cs="Calibri Light"/>
                <w:color w:val="00000A"/>
                <w:kern w:val="3"/>
                <w:lang w:val="lt-LT"/>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60A49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 </w:t>
            </w:r>
            <w:r w:rsidRPr="00725B6E">
              <w:rPr>
                <w:rFonts w:ascii="Calibri Light" w:eastAsia="Times New Roman" w:hAnsi="Calibri Light" w:cs="Calibri Light"/>
                <w:b/>
                <w:bCs/>
                <w:iCs/>
                <w:color w:val="00000A"/>
                <w:kern w:val="3"/>
                <w:lang w:val="lt-LT" w:eastAsia="lt-LT"/>
              </w:rPr>
              <w:t>Reumatoidinis faktorius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1973ECC" w14:textId="77808AAF"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15</w:t>
            </w:r>
            <w:r w:rsidR="00E622F8" w:rsidRPr="00725B6E">
              <w:rPr>
                <w:rFonts w:ascii="Calibri Light" w:eastAsia="Times New Roman" w:hAnsi="Calibri Light" w:cs="Calibri Light"/>
                <w:color w:val="00000A"/>
                <w:kern w:val="3"/>
                <w:lang w:val="lt-LT" w:eastAsia="lt-LT"/>
              </w:rPr>
              <w:t>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51015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78AC0E6F"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BB2B74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2D1DF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7E469F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C240FC"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743E0F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1AEA6F" w14:textId="77777777" w:rsidR="00E622F8" w:rsidRPr="00725B6E" w:rsidRDefault="00E622F8" w:rsidP="004F5055">
            <w:pPr>
              <w:spacing w:after="0" w:line="240" w:lineRule="auto"/>
              <w:jc w:val="center"/>
              <w:rPr>
                <w:rFonts w:ascii="Calibri Light" w:hAnsi="Calibri Light" w:cs="Calibri Light"/>
                <w:color w:val="000000"/>
                <w:lang w:val="lt-LT"/>
              </w:rPr>
            </w:pPr>
          </w:p>
          <w:p w14:paraId="5DA05181"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6A63B00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53B74B46"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4641DE" w14:textId="66C3D694"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lastRenderedPageBreak/>
              <w:t>2</w:t>
            </w:r>
            <w:r w:rsidR="0058708B" w:rsidRPr="00725B6E">
              <w:rPr>
                <w:rFonts w:ascii="Calibri Light" w:eastAsia="Times New Roman" w:hAnsi="Calibri Light" w:cs="Calibri Light"/>
                <w:color w:val="00000A"/>
                <w:kern w:val="3"/>
                <w:lang w:val="lt-LT"/>
              </w:rPr>
              <w:t>6</w:t>
            </w:r>
            <w:r w:rsidRPr="00725B6E">
              <w:rPr>
                <w:rFonts w:ascii="Calibri Light" w:eastAsia="Times New Roman" w:hAnsi="Calibri Light" w:cs="Calibri Light"/>
                <w:color w:val="00000A"/>
                <w:kern w:val="3"/>
                <w:lang w:val="lt-LT"/>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59C980"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89403E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166649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2D22F5"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0EA2FCC1"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DC7336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0B0413" w14:textId="77777777" w:rsidR="00E622F8" w:rsidRPr="00725B6E" w:rsidRDefault="00E622F8" w:rsidP="004F5055">
            <w:pPr>
              <w:spacing w:after="0" w:line="240" w:lineRule="auto"/>
              <w:jc w:val="center"/>
              <w:rPr>
                <w:rFonts w:ascii="Calibri Light" w:hAnsi="Calibri Light" w:cs="Calibri Light"/>
                <w:color w:val="000000"/>
                <w:lang w:val="lt-LT"/>
              </w:rPr>
            </w:pPr>
          </w:p>
          <w:p w14:paraId="07A8461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94A2B6" w14:textId="77777777" w:rsidR="00E622F8" w:rsidRPr="00725B6E" w:rsidRDefault="00E622F8" w:rsidP="004F5055">
            <w:pPr>
              <w:spacing w:after="0" w:line="240" w:lineRule="auto"/>
              <w:jc w:val="center"/>
              <w:rPr>
                <w:rFonts w:ascii="Calibri Light" w:hAnsi="Calibri Light" w:cs="Calibri Light"/>
                <w:color w:val="000000"/>
                <w:lang w:val="lt-LT"/>
              </w:rPr>
            </w:pPr>
          </w:p>
          <w:p w14:paraId="2A33043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35CBF6"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4DE5A42"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139712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3F150652"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CF8F4D" w14:textId="30F7C4F5"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w:t>
            </w:r>
            <w:r w:rsidR="0058708B" w:rsidRPr="00725B6E">
              <w:rPr>
                <w:rFonts w:ascii="Calibri Light" w:eastAsia="Times New Roman" w:hAnsi="Calibri Light" w:cs="Calibri Light"/>
                <w:color w:val="00000A"/>
                <w:kern w:val="3"/>
                <w:lang w:val="lt-LT"/>
              </w:rPr>
              <w:t>7</w:t>
            </w:r>
            <w:r w:rsidRPr="00725B6E">
              <w:rPr>
                <w:rFonts w:ascii="Calibri Light" w:eastAsia="Times New Roman" w:hAnsi="Calibri Light" w:cs="Calibri Light"/>
                <w:color w:val="00000A"/>
                <w:kern w:val="3"/>
                <w:lang w:val="lt-LT"/>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B952C3"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bCs/>
                <w:iCs/>
                <w:color w:val="00000A"/>
                <w:kern w:val="3"/>
                <w:lang w:val="lt-LT" w:eastAsia="lt-LT"/>
              </w:rPr>
              <w:t>Kalis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2A90237" w14:textId="740AD4CB"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32</w:t>
            </w:r>
            <w:r w:rsidR="00E622F8" w:rsidRPr="00725B6E">
              <w:rPr>
                <w:rFonts w:ascii="Calibri Light" w:hAnsi="Calibri Light" w:cs="Calibri Light"/>
                <w:color w:val="000000"/>
                <w:lang w:val="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C6F018"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52F582B6"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FA4709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7FF69E"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224FA3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A0029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891642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BC1690" w14:textId="77777777" w:rsidR="00E622F8" w:rsidRPr="00725B6E" w:rsidRDefault="00E622F8" w:rsidP="004F5055">
            <w:pPr>
              <w:spacing w:after="0" w:line="240" w:lineRule="auto"/>
              <w:jc w:val="center"/>
              <w:rPr>
                <w:rFonts w:ascii="Calibri Light" w:hAnsi="Calibri Light" w:cs="Calibri Light"/>
                <w:color w:val="000000"/>
                <w:lang w:val="lt-LT"/>
              </w:rPr>
            </w:pPr>
          </w:p>
          <w:p w14:paraId="06BA8FD2"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E2C285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47A65F70"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A05AC5" w14:textId="6EF424DC"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w:t>
            </w:r>
            <w:r w:rsidR="0058708B" w:rsidRPr="00725B6E">
              <w:rPr>
                <w:rFonts w:ascii="Calibri Light" w:eastAsia="Times New Roman" w:hAnsi="Calibri Light" w:cs="Calibri Light"/>
                <w:color w:val="00000A"/>
                <w:kern w:val="3"/>
                <w:lang w:val="lt-LT"/>
              </w:rPr>
              <w:t>7</w:t>
            </w:r>
            <w:r w:rsidRPr="00725B6E">
              <w:rPr>
                <w:rFonts w:ascii="Calibri Light" w:eastAsia="Times New Roman" w:hAnsi="Calibri Light" w:cs="Calibri Light"/>
                <w:color w:val="00000A"/>
                <w:kern w:val="3"/>
                <w:lang w:val="lt-LT"/>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C70F6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DA5F7F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325D47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555D28"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EE3A5A4"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E5663C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3FF73C" w14:textId="77777777" w:rsidR="00E622F8" w:rsidRPr="00725B6E" w:rsidRDefault="00E622F8" w:rsidP="004F5055">
            <w:pPr>
              <w:spacing w:after="0" w:line="240" w:lineRule="auto"/>
              <w:jc w:val="center"/>
              <w:rPr>
                <w:rFonts w:ascii="Calibri Light" w:hAnsi="Calibri Light" w:cs="Calibri Light"/>
                <w:color w:val="000000"/>
                <w:lang w:val="lt-LT"/>
              </w:rPr>
            </w:pPr>
          </w:p>
          <w:p w14:paraId="37FC760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483A49" w14:textId="77777777" w:rsidR="00E622F8" w:rsidRPr="00725B6E" w:rsidRDefault="00E622F8" w:rsidP="004F5055">
            <w:pPr>
              <w:spacing w:after="0" w:line="240" w:lineRule="auto"/>
              <w:jc w:val="center"/>
              <w:rPr>
                <w:rFonts w:ascii="Calibri Light" w:hAnsi="Calibri Light" w:cs="Calibri Light"/>
                <w:color w:val="000000"/>
                <w:lang w:val="lt-LT"/>
              </w:rPr>
            </w:pPr>
          </w:p>
          <w:p w14:paraId="4CF1039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24C367"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7E691BA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157FD8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64ADE2FE"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A83064" w14:textId="4FDEE5C3"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w:t>
            </w:r>
            <w:r w:rsidR="0058708B" w:rsidRPr="00725B6E">
              <w:rPr>
                <w:rFonts w:ascii="Calibri Light" w:eastAsia="Times New Roman" w:hAnsi="Calibri Light" w:cs="Calibri Light"/>
                <w:color w:val="00000A"/>
                <w:kern w:val="3"/>
                <w:lang w:val="lt-LT"/>
              </w:rPr>
              <w:t>8</w:t>
            </w:r>
            <w:r w:rsidRPr="00725B6E">
              <w:rPr>
                <w:rFonts w:ascii="Calibri Light" w:eastAsia="Times New Roman" w:hAnsi="Calibri Light" w:cs="Calibri Light"/>
                <w:color w:val="00000A"/>
                <w:kern w:val="3"/>
                <w:lang w:val="lt-LT"/>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554AF6"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bCs/>
                <w:iCs/>
                <w:color w:val="00000A"/>
                <w:kern w:val="3"/>
                <w:lang w:val="lt-LT" w:eastAsia="lt-LT"/>
              </w:rPr>
              <w:t>Natris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A29A905" w14:textId="006E12B1"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32</w:t>
            </w:r>
            <w:r w:rsidR="00E622F8" w:rsidRPr="00725B6E">
              <w:rPr>
                <w:rFonts w:ascii="Calibri Light" w:hAnsi="Calibri Light" w:cs="Calibri Light"/>
                <w:color w:val="000000"/>
                <w:lang w:val="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45DCA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422E3F6B"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343BC6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A038D3"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15B0DC5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018604"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E7F18D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E83A88" w14:textId="77777777" w:rsidR="00E622F8" w:rsidRPr="00725B6E" w:rsidRDefault="00E622F8" w:rsidP="004F5055">
            <w:pPr>
              <w:spacing w:after="0" w:line="240" w:lineRule="auto"/>
              <w:jc w:val="center"/>
              <w:rPr>
                <w:rFonts w:ascii="Calibri Light" w:hAnsi="Calibri Light" w:cs="Calibri Light"/>
                <w:color w:val="000000"/>
                <w:lang w:val="lt-LT"/>
              </w:rPr>
            </w:pPr>
          </w:p>
          <w:p w14:paraId="241A5231"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0CFF31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38D8C8B5"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EA0D1A" w14:textId="56D6BB4C"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color w:val="00000A"/>
                <w:kern w:val="3"/>
                <w:lang w:val="lt-LT"/>
              </w:rPr>
              <w:t>2</w:t>
            </w:r>
            <w:r w:rsidR="0058708B" w:rsidRPr="00725B6E">
              <w:rPr>
                <w:rFonts w:ascii="Calibri Light" w:eastAsia="Times New Roman" w:hAnsi="Calibri Light" w:cs="Calibri Light"/>
                <w:color w:val="00000A"/>
                <w:kern w:val="3"/>
                <w:lang w:val="lt-LT"/>
              </w:rPr>
              <w:t>8</w:t>
            </w:r>
            <w:r w:rsidRPr="00725B6E">
              <w:rPr>
                <w:rFonts w:ascii="Calibri Light" w:eastAsia="Times New Roman" w:hAnsi="Calibri Light" w:cs="Calibri Light"/>
                <w:color w:val="00000A"/>
                <w:kern w:val="3"/>
                <w:lang w:val="lt-LT"/>
              </w:rPr>
              <w:t>.1.</w:t>
            </w:r>
          </w:p>
          <w:p w14:paraId="17058EB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3FD3AC"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AA8503D"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561B1D6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450D07"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1911C05A"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90D0B5E"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7A0AB6" w14:textId="77777777" w:rsidR="00E622F8" w:rsidRPr="00725B6E" w:rsidRDefault="00E622F8" w:rsidP="004F5055">
            <w:pPr>
              <w:spacing w:after="0" w:line="240" w:lineRule="auto"/>
              <w:jc w:val="center"/>
              <w:rPr>
                <w:rFonts w:ascii="Calibri Light" w:hAnsi="Calibri Light" w:cs="Calibri Light"/>
                <w:color w:val="000000"/>
                <w:lang w:val="lt-LT"/>
              </w:rPr>
            </w:pPr>
          </w:p>
          <w:p w14:paraId="38F9C1B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8A0610" w14:textId="77777777" w:rsidR="00E622F8" w:rsidRPr="00725B6E" w:rsidRDefault="00E622F8" w:rsidP="004F5055">
            <w:pPr>
              <w:spacing w:after="0" w:line="240" w:lineRule="auto"/>
              <w:jc w:val="center"/>
              <w:rPr>
                <w:rFonts w:ascii="Calibri Light" w:hAnsi="Calibri Light" w:cs="Calibri Light"/>
                <w:color w:val="000000"/>
                <w:lang w:val="lt-LT"/>
              </w:rPr>
            </w:pPr>
          </w:p>
          <w:p w14:paraId="2A17799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9F7CC6"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3E82B49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757A81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2B3D9231"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98AABB" w14:textId="3DAA098D"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t>29</w:t>
            </w:r>
            <w:r w:rsidR="00E622F8" w:rsidRPr="00725B6E">
              <w:rPr>
                <w:rFonts w:ascii="Calibri Light" w:eastAsia="Times New Roman" w:hAnsi="Calibri Light" w:cs="Calibri Light"/>
                <w:color w:val="00000A"/>
                <w:kern w:val="3"/>
                <w:lang w:val="lt-LT"/>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DAC61D"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 </w:t>
            </w:r>
            <w:r w:rsidRPr="00725B6E">
              <w:rPr>
                <w:rFonts w:ascii="Calibri Light" w:eastAsia="Times New Roman" w:hAnsi="Calibri Light" w:cs="Calibri Light"/>
                <w:b/>
                <w:bCs/>
                <w:iCs/>
                <w:color w:val="00000A"/>
                <w:kern w:val="3"/>
                <w:lang w:val="lt-LT" w:eastAsia="lt-LT"/>
              </w:rPr>
              <w:t>Chloras</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
                <w:iCs/>
                <w:color w:val="00000A"/>
                <w:kern w:val="3"/>
                <w:lang w:val="lt-LT" w:eastAsia="lt-LT"/>
              </w:rPr>
              <w:t>„</w:t>
            </w:r>
            <w:r w:rsidRPr="00725B6E">
              <w:rPr>
                <w:rFonts w:ascii="Calibri Light" w:eastAsia="Times New Roman" w:hAnsi="Calibri Light" w:cs="Calibri Light"/>
                <w:bCs/>
                <w:i/>
                <w:iCs/>
                <w:color w:val="00000A"/>
                <w:kern w:val="3"/>
                <w:lang w:val="lt-LT" w:eastAsia="ar-SA"/>
              </w:rPr>
              <w:t>Tryliktosios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9EF1BE1" w14:textId="25BCE10F"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32</w:t>
            </w:r>
            <w:r w:rsidR="00E622F8" w:rsidRPr="00725B6E">
              <w:rPr>
                <w:rFonts w:ascii="Calibri Light" w:hAnsi="Calibri Light" w:cs="Calibri Light"/>
                <w:color w:val="000000"/>
                <w:lang w:val="lt-LT"/>
              </w:rPr>
              <w:t>000</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0D5C4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0C9B06D0"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261114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E1E2EF"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4CBBF7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7E285B"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DDEEDE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5944EE" w14:textId="77777777" w:rsidR="00E622F8" w:rsidRPr="00725B6E" w:rsidRDefault="00E622F8" w:rsidP="004F5055">
            <w:pPr>
              <w:spacing w:after="0" w:line="240" w:lineRule="auto"/>
              <w:jc w:val="center"/>
              <w:rPr>
                <w:rFonts w:ascii="Calibri Light" w:hAnsi="Calibri Light" w:cs="Calibri Light"/>
                <w:color w:val="000000"/>
                <w:lang w:val="lt-LT"/>
              </w:rPr>
            </w:pPr>
          </w:p>
          <w:p w14:paraId="17B63707"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4469D5D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7344C13E" w14:textId="77777777" w:rsidTr="004F5055">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1E29A7" w14:textId="57D56950" w:rsidR="00E622F8" w:rsidRPr="00725B6E" w:rsidRDefault="0058708B"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rPr>
              <w:lastRenderedPageBreak/>
              <w:t>29</w:t>
            </w:r>
            <w:r w:rsidR="00E622F8" w:rsidRPr="00725B6E">
              <w:rPr>
                <w:rFonts w:ascii="Calibri Light" w:eastAsia="Times New Roman" w:hAnsi="Calibri Light" w:cs="Calibri Light"/>
                <w:color w:val="00000A"/>
                <w:kern w:val="3"/>
                <w:lang w:val="lt-LT"/>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30F34A"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4F22F08"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7A0314E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344E6CF"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655782C4"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94084C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338004" w14:textId="77777777" w:rsidR="00E622F8" w:rsidRPr="00725B6E" w:rsidRDefault="00E622F8" w:rsidP="004F5055">
            <w:pPr>
              <w:spacing w:after="0" w:line="240" w:lineRule="auto"/>
              <w:jc w:val="center"/>
              <w:rPr>
                <w:rFonts w:ascii="Calibri Light" w:hAnsi="Calibri Light" w:cs="Calibri Light"/>
                <w:color w:val="000000"/>
                <w:lang w:val="lt-LT"/>
              </w:rPr>
            </w:pPr>
          </w:p>
          <w:p w14:paraId="31C3079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075306" w14:textId="77777777" w:rsidR="00E622F8" w:rsidRPr="00725B6E" w:rsidRDefault="00E622F8" w:rsidP="004F5055">
            <w:pPr>
              <w:spacing w:after="0" w:line="240" w:lineRule="auto"/>
              <w:jc w:val="center"/>
              <w:rPr>
                <w:rFonts w:ascii="Calibri Light" w:hAnsi="Calibri Light" w:cs="Calibri Light"/>
                <w:color w:val="000000"/>
                <w:lang w:val="lt-LT"/>
              </w:rPr>
            </w:pPr>
          </w:p>
          <w:p w14:paraId="0E08C9E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354ECD"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21CB955"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32FEC7D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r>
      <w:tr w:rsidR="00E622F8" w:rsidRPr="00725B6E" w14:paraId="1E065DA6" w14:textId="77777777" w:rsidTr="004F5055">
        <w:tc>
          <w:tcPr>
            <w:tcW w:w="1148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B64E54"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Tryliktos pirkimo dalies bendra kaina 36 mėn. (iš viso), Eur be PVM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E7A81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2816F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r>
      <w:tr w:rsidR="00E622F8" w:rsidRPr="00725B6E" w14:paraId="5FBAD76A" w14:textId="77777777" w:rsidTr="004F5055">
        <w:tc>
          <w:tcPr>
            <w:tcW w:w="1148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436146" w14:textId="118CDBB5"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A57C2A" w:rsidRPr="00725B6E">
              <w:rPr>
                <w:rFonts w:ascii="Calibri Light" w:eastAsia="Times New Roman" w:hAnsi="Calibri Light" w:cs="Calibri Light"/>
                <w:b/>
                <w:i/>
                <w:color w:val="00000A"/>
                <w:kern w:val="3"/>
                <w:lang w:val="lt-LT" w:eastAsia="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F7AE9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F0DF7F"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r>
      <w:tr w:rsidR="00E622F8" w:rsidRPr="00725B6E" w14:paraId="56918F03" w14:textId="77777777" w:rsidTr="004F5055">
        <w:tc>
          <w:tcPr>
            <w:tcW w:w="1148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DE6D3E7"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Tryliktos pirkimo dalies bendra kaina 36 mėn. (iš viso), Eur su PVM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5C08F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D04FC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r>
    </w:tbl>
    <w:p w14:paraId="29283A63"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bookmarkStart w:id="38" w:name="_Hlk111122095"/>
      <w:bookmarkEnd w:id="37"/>
      <w:r w:rsidRPr="00725B6E">
        <w:rPr>
          <w:rFonts w:ascii="Calibri Light" w:eastAsia="Times New Roman" w:hAnsi="Calibri Light" w:cs="Calibri Light"/>
          <w:color w:val="00000A"/>
          <w:kern w:val="3"/>
          <w:lang w:val="lt-LT" w:eastAsia="ar-SA"/>
        </w:rPr>
        <w:t>Pastaba. *Lentelės eilučių skaičius neribojamas (jų gali būti daugiau ar mažiau, – svarbu, kad būtų galima užtikrinti kokybišką ir patikimą tyrimų atlikimą). Tiekėjas privalo pateikti reikalingą reagentų, kitų priemonių ir kontrolinių medžiagų kiekį, numatomam nurodytam tyrimų skaičiui per 12 mėn. atlikti. Būtina pateikti pasiūlymą visoms pirkimo dalies pozicijoms, visam nurodytam tyrimų skaičiui užtikrinti.</w:t>
      </w:r>
    </w:p>
    <w:p w14:paraId="0F28A073" w14:textId="2C9B3518" w:rsidR="00A57C2A" w:rsidRPr="00725B6E" w:rsidRDefault="00A57C2A"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0754A8B5" w14:textId="77777777" w:rsidR="00E622F8" w:rsidRPr="00725B6E" w:rsidRDefault="00E622F8" w:rsidP="00E622F8">
      <w:pPr>
        <w:tabs>
          <w:tab w:val="left" w:pos="567"/>
        </w:tabs>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55D8D8D5" w14:textId="77777777" w:rsidR="00E622F8" w:rsidRPr="00725B6E" w:rsidRDefault="00E622F8" w:rsidP="00E622F8">
      <w:pPr>
        <w:suppressAutoHyphens/>
        <w:spacing w:after="0" w:line="240" w:lineRule="auto"/>
        <w:jc w:val="center"/>
        <w:rPr>
          <w:rFonts w:ascii="Calibri Light" w:eastAsia="Times New Roman" w:hAnsi="Calibri Light" w:cs="Calibri Light"/>
          <w:b/>
          <w:lang w:val="lt-LT" w:eastAsia="ar-SA"/>
        </w:rPr>
      </w:pPr>
      <w:bookmarkStart w:id="39" w:name="_Hlk97632115"/>
      <w:bookmarkEnd w:id="38"/>
      <w:r w:rsidRPr="00725B6E">
        <w:rPr>
          <w:rFonts w:ascii="Calibri Light" w:eastAsia="Times New Roman" w:hAnsi="Calibri Light" w:cs="Calibri Light"/>
          <w:b/>
          <w:lang w:val="lt-LT" w:eastAsia="ar-SA"/>
        </w:rPr>
        <w:t>Tryliktos pirkimo dalies analizatoriaus būtinieji reikalavimai</w:t>
      </w:r>
    </w:p>
    <w:p w14:paraId="7B033C3E" w14:textId="77777777" w:rsidR="00E622F8" w:rsidRPr="00725B6E" w:rsidRDefault="00E622F8" w:rsidP="00E622F8">
      <w:pPr>
        <w:suppressAutoHyphens/>
        <w:spacing w:after="0" w:line="240" w:lineRule="auto"/>
        <w:jc w:val="center"/>
        <w:rPr>
          <w:rFonts w:ascii="Calibri Light" w:eastAsia="Times New Roman" w:hAnsi="Calibri Light" w:cs="Calibri Light"/>
          <w:b/>
          <w:lang w:val="lt-LT" w:eastAsia="ar-SA"/>
        </w:rPr>
      </w:pPr>
    </w:p>
    <w:tbl>
      <w:tblPr>
        <w:tblW w:w="15309" w:type="dxa"/>
        <w:tblInd w:w="-5" w:type="dxa"/>
        <w:tblLayout w:type="fixed"/>
        <w:tblLook w:val="0000" w:firstRow="0" w:lastRow="0" w:firstColumn="0" w:lastColumn="0" w:noHBand="0" w:noVBand="0"/>
      </w:tblPr>
      <w:tblGrid>
        <w:gridCol w:w="709"/>
        <w:gridCol w:w="7229"/>
        <w:gridCol w:w="7371"/>
      </w:tblGrid>
      <w:tr w:rsidR="00E622F8" w:rsidRPr="00725B6E" w14:paraId="7DB8B5A5" w14:textId="77777777" w:rsidTr="004F5055">
        <w:trPr>
          <w:trHeight w:val="717"/>
        </w:trPr>
        <w:tc>
          <w:tcPr>
            <w:tcW w:w="709" w:type="dxa"/>
            <w:tcBorders>
              <w:top w:val="single" w:sz="4" w:space="0" w:color="000000"/>
              <w:left w:val="single" w:sz="4" w:space="0" w:color="000000"/>
              <w:bottom w:val="single" w:sz="4" w:space="0" w:color="000000"/>
            </w:tcBorders>
          </w:tcPr>
          <w:bookmarkEnd w:id="39"/>
          <w:p w14:paraId="7AC69556"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Eil.</w:t>
            </w:r>
          </w:p>
          <w:p w14:paraId="2F5BFAEE"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Nr.</w:t>
            </w:r>
          </w:p>
        </w:tc>
        <w:tc>
          <w:tcPr>
            <w:tcW w:w="7229" w:type="dxa"/>
            <w:tcBorders>
              <w:top w:val="single" w:sz="4" w:space="0" w:color="000000"/>
              <w:left w:val="single" w:sz="4" w:space="0" w:color="000000"/>
              <w:bottom w:val="single" w:sz="4" w:space="0" w:color="000000"/>
            </w:tcBorders>
            <w:vAlign w:val="center"/>
          </w:tcPr>
          <w:p w14:paraId="76B64B82"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7371" w:type="dxa"/>
            <w:tcBorders>
              <w:top w:val="single" w:sz="4" w:space="0" w:color="000000"/>
              <w:left w:val="single" w:sz="4" w:space="0" w:color="000000"/>
              <w:bottom w:val="single" w:sz="4" w:space="0" w:color="000000"/>
              <w:right w:val="single" w:sz="4" w:space="0" w:color="000000"/>
            </w:tcBorders>
            <w:vAlign w:val="center"/>
          </w:tcPr>
          <w:p w14:paraId="4A7BAC4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atitikimas(įrašomas tikslus  techninis parametras)</w:t>
            </w:r>
          </w:p>
          <w:p w14:paraId="058C983B"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1D48AF80" w14:textId="77777777" w:rsidTr="004F5055">
        <w:tc>
          <w:tcPr>
            <w:tcW w:w="709" w:type="dxa"/>
            <w:tcBorders>
              <w:top w:val="single" w:sz="4" w:space="0" w:color="000000"/>
              <w:left w:val="single" w:sz="4" w:space="0" w:color="000000"/>
              <w:bottom w:val="single" w:sz="4" w:space="0" w:color="000000"/>
            </w:tcBorders>
          </w:tcPr>
          <w:p w14:paraId="321D6D35"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7229" w:type="dxa"/>
            <w:tcBorders>
              <w:top w:val="single" w:sz="4" w:space="0" w:color="000000"/>
              <w:left w:val="single" w:sz="4" w:space="0" w:color="000000"/>
              <w:bottom w:val="single" w:sz="4" w:space="0" w:color="000000"/>
              <w:right w:val="single" w:sz="4" w:space="0" w:color="000000"/>
            </w:tcBorders>
            <w:vAlign w:val="center"/>
          </w:tcPr>
          <w:p w14:paraId="2DF3643F" w14:textId="3A51C652" w:rsidR="00E622F8" w:rsidRPr="00725B6E" w:rsidRDefault="00E622F8" w:rsidP="004F5055">
            <w:pPr>
              <w:spacing w:after="0" w:line="240" w:lineRule="auto"/>
              <w:rPr>
                <w:rFonts w:ascii="Calibri Light" w:hAnsi="Calibri Light" w:cs="Calibri Light"/>
                <w:color w:val="000000"/>
                <w:lang w:val="lt-LT"/>
              </w:rPr>
            </w:pPr>
            <w:r w:rsidRPr="00725B6E">
              <w:rPr>
                <w:rFonts w:ascii="Calibri Light" w:hAnsi="Calibri Light" w:cs="Calibri Light"/>
                <w:color w:val="000000"/>
                <w:lang w:val="lt-LT"/>
              </w:rPr>
              <w:t xml:space="preserve">Tiekėjas turi pasiūlyti </w:t>
            </w:r>
            <w:r w:rsidR="00046A35" w:rsidRPr="00725B6E">
              <w:rPr>
                <w:rFonts w:ascii="Calibri Light" w:hAnsi="Calibri Light" w:cs="Calibri Light"/>
                <w:color w:val="000000"/>
                <w:lang w:val="lt-LT"/>
              </w:rPr>
              <w:t xml:space="preserve">naują </w:t>
            </w:r>
            <w:r w:rsidRPr="00725B6E">
              <w:rPr>
                <w:rFonts w:ascii="Calibri Light" w:hAnsi="Calibri Light" w:cs="Calibri Light"/>
                <w:color w:val="000000"/>
                <w:lang w:val="lt-LT"/>
              </w:rPr>
              <w:t xml:space="preserve">automatinį klinikinės biochemijos analizatorių, atliekantį visus prašomus tyrimus. </w:t>
            </w:r>
          </w:p>
        </w:tc>
        <w:tc>
          <w:tcPr>
            <w:tcW w:w="7371" w:type="dxa"/>
            <w:tcBorders>
              <w:top w:val="single" w:sz="4" w:space="0" w:color="000000"/>
              <w:left w:val="single" w:sz="4" w:space="0" w:color="000000"/>
              <w:bottom w:val="single" w:sz="4" w:space="0" w:color="000000"/>
              <w:right w:val="single" w:sz="4" w:space="0" w:color="000000"/>
            </w:tcBorders>
          </w:tcPr>
          <w:p w14:paraId="6D597E21"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lang w:val="lt-LT"/>
              </w:rPr>
              <w:t>(nurodomas įrangos pavadinimas, tipas/modelis, gamintojas, pagaminimo data)</w:t>
            </w:r>
          </w:p>
        </w:tc>
      </w:tr>
      <w:tr w:rsidR="00040BF9" w:rsidRPr="00725B6E" w14:paraId="03D91F2E" w14:textId="77777777" w:rsidTr="008855FF">
        <w:tc>
          <w:tcPr>
            <w:tcW w:w="709" w:type="dxa"/>
            <w:tcBorders>
              <w:top w:val="single" w:sz="4" w:space="0" w:color="000000"/>
              <w:left w:val="single" w:sz="4" w:space="0" w:color="000000"/>
              <w:bottom w:val="single" w:sz="4" w:space="0" w:color="000000"/>
            </w:tcBorders>
          </w:tcPr>
          <w:p w14:paraId="0881908E" w14:textId="77777777" w:rsidR="00040BF9" w:rsidRPr="00725B6E" w:rsidRDefault="00040BF9" w:rsidP="00040BF9">
            <w:pPr>
              <w:spacing w:after="0" w:line="240" w:lineRule="auto"/>
              <w:jc w:val="center"/>
              <w:rPr>
                <w:rFonts w:ascii="Calibri Light" w:hAnsi="Calibri Light" w:cs="Calibri Light"/>
                <w:lang w:val="lt-LT"/>
              </w:rPr>
            </w:pPr>
            <w:r w:rsidRPr="00725B6E">
              <w:rPr>
                <w:rFonts w:ascii="Calibri Light" w:hAnsi="Calibri Light" w:cs="Calibri Light"/>
                <w:bCs/>
                <w:lang w:val="lt-LT"/>
              </w:rPr>
              <w:t>2.</w:t>
            </w:r>
          </w:p>
        </w:tc>
        <w:tc>
          <w:tcPr>
            <w:tcW w:w="7229" w:type="dxa"/>
            <w:tcBorders>
              <w:top w:val="single" w:sz="4" w:space="0" w:color="000000"/>
              <w:left w:val="single" w:sz="4" w:space="0" w:color="000000"/>
              <w:bottom w:val="single" w:sz="4" w:space="0" w:color="000000"/>
            </w:tcBorders>
            <w:vAlign w:val="center"/>
          </w:tcPr>
          <w:p w14:paraId="6D933CE6" w14:textId="6BE0C027" w:rsidR="00040BF9" w:rsidRPr="00725B6E" w:rsidRDefault="00040BF9" w:rsidP="00040BF9">
            <w:pPr>
              <w:spacing w:after="0" w:line="240" w:lineRule="auto"/>
              <w:rPr>
                <w:rFonts w:ascii="Calibri Light" w:hAnsi="Calibri Light" w:cs="Calibri Light"/>
                <w:color w:val="FF0000"/>
                <w:lang w:val="lt-LT"/>
              </w:rPr>
            </w:pPr>
            <w:r w:rsidRPr="00725B6E">
              <w:rPr>
                <w:rFonts w:ascii="Calibri Light" w:hAnsi="Calibri Light" w:cs="Calibri Light"/>
                <w:lang w:val="lt-LT"/>
              </w:rPr>
              <w:t xml:space="preserve">Analizatoriaus našumas turi būti ne mažesnis kaip 500 tyrimų per valandą be ISE modulio ir ne mažesnis kaip 600 tyrimų per valandą su ISE moduliu. Matavimai turi būti atliekami </w:t>
            </w:r>
            <w:proofErr w:type="spellStart"/>
            <w:r w:rsidRPr="00725B6E">
              <w:rPr>
                <w:rFonts w:ascii="Calibri Light" w:hAnsi="Calibri Light" w:cs="Calibri Light"/>
                <w:lang w:val="lt-LT"/>
              </w:rPr>
              <w:t>fotometriniu</w:t>
            </w:r>
            <w:proofErr w:type="spellEnd"/>
            <w:r w:rsidRPr="00725B6E">
              <w:rPr>
                <w:rFonts w:ascii="Calibri Light" w:hAnsi="Calibri Light" w:cs="Calibri Light"/>
                <w:lang w:val="lt-LT"/>
              </w:rPr>
              <w:t xml:space="preserve">, ISE ir (arba) </w:t>
            </w:r>
            <w:proofErr w:type="spellStart"/>
            <w:r w:rsidRPr="00725B6E">
              <w:rPr>
                <w:rFonts w:ascii="Calibri Light" w:hAnsi="Calibri Light" w:cs="Calibri Light"/>
                <w:lang w:val="lt-LT"/>
              </w:rPr>
              <w:t>turbidimetriniu</w:t>
            </w:r>
            <w:proofErr w:type="spellEnd"/>
            <w:r w:rsidRPr="00725B6E">
              <w:rPr>
                <w:rFonts w:ascii="Calibri Light" w:hAnsi="Calibri Light" w:cs="Calibri Light"/>
                <w:lang w:val="lt-LT"/>
              </w:rPr>
              <w:t xml:space="preserve"> metodais.</w:t>
            </w:r>
          </w:p>
        </w:tc>
        <w:tc>
          <w:tcPr>
            <w:tcW w:w="7371" w:type="dxa"/>
            <w:tcBorders>
              <w:top w:val="single" w:sz="4" w:space="0" w:color="000000"/>
              <w:left w:val="single" w:sz="4" w:space="0" w:color="000000"/>
              <w:bottom w:val="single" w:sz="4" w:space="0" w:color="000000"/>
              <w:right w:val="single" w:sz="4" w:space="0" w:color="000000"/>
            </w:tcBorders>
          </w:tcPr>
          <w:p w14:paraId="44942EED" w14:textId="4DC1A044"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6B260E3F" w14:textId="77777777" w:rsidTr="008855FF">
        <w:tc>
          <w:tcPr>
            <w:tcW w:w="709" w:type="dxa"/>
            <w:tcBorders>
              <w:top w:val="single" w:sz="4" w:space="0" w:color="000000"/>
              <w:left w:val="single" w:sz="4" w:space="0" w:color="000000"/>
              <w:bottom w:val="single" w:sz="4" w:space="0" w:color="000000"/>
            </w:tcBorders>
          </w:tcPr>
          <w:p w14:paraId="7F84C9EF" w14:textId="34EB5D93"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3.</w:t>
            </w:r>
          </w:p>
        </w:tc>
        <w:tc>
          <w:tcPr>
            <w:tcW w:w="7229" w:type="dxa"/>
            <w:tcBorders>
              <w:top w:val="single" w:sz="4" w:space="0" w:color="000000"/>
              <w:left w:val="single" w:sz="4" w:space="0" w:color="000000"/>
              <w:bottom w:val="single" w:sz="4" w:space="0" w:color="000000"/>
            </w:tcBorders>
            <w:vAlign w:val="center"/>
          </w:tcPr>
          <w:p w14:paraId="2443E46A" w14:textId="6F14B5C6" w:rsidR="00040BF9" w:rsidRPr="00725B6E" w:rsidRDefault="007D6FFF" w:rsidP="00040BF9">
            <w:pPr>
              <w:spacing w:after="0" w:line="240" w:lineRule="auto"/>
              <w:rPr>
                <w:rFonts w:ascii="Calibri Light" w:eastAsia="Times New Roman" w:hAnsi="Calibri Light" w:cs="Calibri Light"/>
                <w:bCs/>
                <w:highlight w:val="yellow"/>
                <w:lang w:val="lt-LT"/>
              </w:rPr>
            </w:pPr>
            <w:r w:rsidRPr="00725B6E">
              <w:rPr>
                <w:rFonts w:ascii="Calibri Light" w:eastAsia="Times New Roman" w:hAnsi="Calibri Light" w:cs="Calibri Light"/>
                <w:lang w:val="lt-LT"/>
              </w:rPr>
              <w:t>Nuolatinio reagentų ir visų kitų pagalbinių priemonių įdėjimo galimybė, nestabdant analizatoriaus darbo - būtina</w:t>
            </w:r>
            <w:r w:rsidRPr="00725B6E">
              <w:rPr>
                <w:rFonts w:ascii="Calibri Light" w:hAnsi="Calibri Light" w:cs="Calibri Light"/>
                <w:lang w:val="lt-LT"/>
              </w:rPr>
              <w:t xml:space="preserve"> (B</w:t>
            </w:r>
            <w:r w:rsidRPr="00725B6E">
              <w:rPr>
                <w:rFonts w:ascii="Calibri Light" w:hAnsi="Calibri Light" w:cs="Calibri Light"/>
                <w:vertAlign w:val="subscript"/>
                <w:lang w:val="lt-LT"/>
              </w:rPr>
              <w:t>2</w:t>
            </w:r>
            <w:r w:rsidRPr="00725B6E">
              <w:rPr>
                <w:rFonts w:ascii="Calibri Light" w:hAnsi="Calibri Light" w:cs="Calibri Light"/>
                <w:lang w:val="lt-LT"/>
              </w:rPr>
              <w:t>).</w:t>
            </w:r>
          </w:p>
        </w:tc>
        <w:tc>
          <w:tcPr>
            <w:tcW w:w="7371" w:type="dxa"/>
            <w:tcBorders>
              <w:top w:val="single" w:sz="4" w:space="0" w:color="000000"/>
              <w:left w:val="single" w:sz="4" w:space="0" w:color="000000"/>
              <w:bottom w:val="single" w:sz="4" w:space="0" w:color="000000"/>
              <w:right w:val="single" w:sz="4" w:space="0" w:color="000000"/>
            </w:tcBorders>
          </w:tcPr>
          <w:p w14:paraId="5B9E8375" w14:textId="182E1C62"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29A62126" w14:textId="77777777" w:rsidTr="008855FF">
        <w:tc>
          <w:tcPr>
            <w:tcW w:w="709" w:type="dxa"/>
            <w:tcBorders>
              <w:top w:val="single" w:sz="4" w:space="0" w:color="000000"/>
              <w:left w:val="single" w:sz="4" w:space="0" w:color="000000"/>
              <w:bottom w:val="single" w:sz="4" w:space="0" w:color="000000"/>
            </w:tcBorders>
          </w:tcPr>
          <w:p w14:paraId="4AF26A70" w14:textId="581E3860"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4.</w:t>
            </w:r>
          </w:p>
        </w:tc>
        <w:tc>
          <w:tcPr>
            <w:tcW w:w="7229" w:type="dxa"/>
            <w:tcBorders>
              <w:top w:val="single" w:sz="4" w:space="0" w:color="000000"/>
              <w:left w:val="single" w:sz="4" w:space="0" w:color="000000"/>
              <w:bottom w:val="single" w:sz="4" w:space="0" w:color="000000"/>
            </w:tcBorders>
            <w:vAlign w:val="center"/>
          </w:tcPr>
          <w:p w14:paraId="50EA3995" w14:textId="71F46C31"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Būtina skubių tyrimų galimybė STAT funkcija.</w:t>
            </w:r>
          </w:p>
        </w:tc>
        <w:tc>
          <w:tcPr>
            <w:tcW w:w="7371" w:type="dxa"/>
            <w:tcBorders>
              <w:top w:val="single" w:sz="4" w:space="0" w:color="000000"/>
              <w:left w:val="single" w:sz="4" w:space="0" w:color="000000"/>
              <w:bottom w:val="single" w:sz="4" w:space="0" w:color="000000"/>
              <w:right w:val="single" w:sz="4" w:space="0" w:color="000000"/>
            </w:tcBorders>
          </w:tcPr>
          <w:p w14:paraId="44AFDC60" w14:textId="3C03A09C"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784834D4" w14:textId="77777777" w:rsidTr="008855FF">
        <w:tc>
          <w:tcPr>
            <w:tcW w:w="709" w:type="dxa"/>
            <w:tcBorders>
              <w:top w:val="single" w:sz="4" w:space="0" w:color="000000"/>
              <w:left w:val="single" w:sz="4" w:space="0" w:color="000000"/>
              <w:bottom w:val="single" w:sz="4" w:space="0" w:color="000000"/>
            </w:tcBorders>
          </w:tcPr>
          <w:p w14:paraId="65527336" w14:textId="46EA17EF"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5.</w:t>
            </w:r>
          </w:p>
        </w:tc>
        <w:tc>
          <w:tcPr>
            <w:tcW w:w="7229" w:type="dxa"/>
            <w:tcBorders>
              <w:top w:val="single" w:sz="4" w:space="0" w:color="000000"/>
              <w:left w:val="single" w:sz="4" w:space="0" w:color="000000"/>
              <w:bottom w:val="single" w:sz="4" w:space="0" w:color="000000"/>
            </w:tcBorders>
            <w:vAlign w:val="center"/>
          </w:tcPr>
          <w:p w14:paraId="271AD89A" w14:textId="4BD6291F"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Ėminys: serumą, plazmą, kraujas.</w:t>
            </w:r>
          </w:p>
        </w:tc>
        <w:tc>
          <w:tcPr>
            <w:tcW w:w="7371" w:type="dxa"/>
            <w:tcBorders>
              <w:top w:val="single" w:sz="4" w:space="0" w:color="000000"/>
              <w:left w:val="single" w:sz="4" w:space="0" w:color="000000"/>
              <w:bottom w:val="single" w:sz="4" w:space="0" w:color="000000"/>
              <w:right w:val="single" w:sz="4" w:space="0" w:color="000000"/>
            </w:tcBorders>
          </w:tcPr>
          <w:p w14:paraId="4BF45AB2" w14:textId="723565AC"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421F92F1" w14:textId="77777777" w:rsidTr="008855FF">
        <w:tc>
          <w:tcPr>
            <w:tcW w:w="709" w:type="dxa"/>
            <w:tcBorders>
              <w:top w:val="single" w:sz="4" w:space="0" w:color="000000"/>
              <w:left w:val="single" w:sz="4" w:space="0" w:color="000000"/>
              <w:bottom w:val="single" w:sz="4" w:space="0" w:color="000000"/>
            </w:tcBorders>
          </w:tcPr>
          <w:p w14:paraId="434C1530" w14:textId="3AF26C45"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6.</w:t>
            </w:r>
          </w:p>
        </w:tc>
        <w:tc>
          <w:tcPr>
            <w:tcW w:w="7229" w:type="dxa"/>
            <w:tcBorders>
              <w:top w:val="single" w:sz="4" w:space="0" w:color="000000"/>
              <w:left w:val="single" w:sz="4" w:space="0" w:color="000000"/>
              <w:bottom w:val="single" w:sz="4" w:space="0" w:color="000000"/>
            </w:tcBorders>
            <w:vAlign w:val="center"/>
          </w:tcPr>
          <w:p w14:paraId="229EF24B" w14:textId="77777777" w:rsidR="00040BF9" w:rsidRPr="00725B6E" w:rsidRDefault="00040BF9" w:rsidP="00040BF9">
            <w:pPr>
              <w:spacing w:after="0"/>
              <w:rPr>
                <w:rFonts w:ascii="Calibri Light" w:eastAsia="Times New Roman" w:hAnsi="Calibri Light" w:cs="Calibri Light"/>
                <w:lang w:val="lt-LT"/>
              </w:rPr>
            </w:pPr>
            <w:r w:rsidRPr="00725B6E">
              <w:rPr>
                <w:rFonts w:ascii="Calibri Light" w:eastAsia="Times New Roman" w:hAnsi="Calibri Light" w:cs="Calibri Light"/>
                <w:lang w:val="lt-LT"/>
              </w:rPr>
              <w:t>Nepasiekiamas (liekamasis) mėginio tūris turi būti ne didesnis kaip:</w:t>
            </w:r>
          </w:p>
          <w:p w14:paraId="46C1E8A9" w14:textId="77777777" w:rsidR="00040BF9" w:rsidRPr="00725B6E" w:rsidRDefault="00040BF9" w:rsidP="00040BF9">
            <w:pPr>
              <w:numPr>
                <w:ilvl w:val="0"/>
                <w:numId w:val="35"/>
              </w:numPr>
              <w:spacing w:after="0" w:line="240" w:lineRule="auto"/>
              <w:jc w:val="left"/>
              <w:rPr>
                <w:rFonts w:ascii="Calibri Light" w:eastAsia="Times New Roman" w:hAnsi="Calibri Light" w:cs="Calibri Light"/>
                <w:lang w:val="lt-LT"/>
              </w:rPr>
            </w:pPr>
            <w:r w:rsidRPr="00725B6E">
              <w:rPr>
                <w:rFonts w:ascii="Calibri Light" w:eastAsia="Times New Roman" w:hAnsi="Calibri Light" w:cs="Calibri Light"/>
                <w:lang w:val="lt-LT"/>
              </w:rPr>
              <w:t xml:space="preserve">pirminiuose mėgintuvėliuose (13×75 mm, 13×100 mm) – iki 1 ml (arba iki 1 cm); </w:t>
            </w:r>
          </w:p>
          <w:p w14:paraId="180764D4" w14:textId="77777777" w:rsidR="00040BF9" w:rsidRPr="00725B6E" w:rsidRDefault="00040BF9" w:rsidP="00040BF9">
            <w:pPr>
              <w:numPr>
                <w:ilvl w:val="0"/>
                <w:numId w:val="35"/>
              </w:numPr>
              <w:spacing w:after="0" w:line="240" w:lineRule="auto"/>
              <w:jc w:val="left"/>
              <w:rPr>
                <w:rFonts w:ascii="Calibri Light" w:eastAsia="Times New Roman" w:hAnsi="Calibri Light" w:cs="Calibri Light"/>
                <w:lang w:val="lt-LT"/>
              </w:rPr>
            </w:pPr>
            <w:r w:rsidRPr="00725B6E">
              <w:rPr>
                <w:rFonts w:ascii="Calibri Light" w:eastAsia="Times New Roman" w:hAnsi="Calibri Light" w:cs="Calibri Light"/>
                <w:lang w:val="lt-LT"/>
              </w:rPr>
              <w:t xml:space="preserve">antriniuose mėgintuvėliuose (13×75 mm, 16×100 mm) – iki 1 ml (arba iki 1 cm); </w:t>
            </w:r>
          </w:p>
          <w:p w14:paraId="58D59DAA" w14:textId="38608B4F" w:rsidR="00040BF9" w:rsidRPr="00725B6E" w:rsidRDefault="00040BF9" w:rsidP="00040BF9">
            <w:pPr>
              <w:numPr>
                <w:ilvl w:val="0"/>
                <w:numId w:val="35"/>
              </w:numPr>
              <w:spacing w:after="0" w:line="240" w:lineRule="auto"/>
              <w:jc w:val="left"/>
              <w:rPr>
                <w:rFonts w:ascii="Calibri Light" w:eastAsia="Times New Roman" w:hAnsi="Calibri Light" w:cs="Calibri Light"/>
                <w:lang w:val="lt-LT"/>
              </w:rPr>
            </w:pPr>
            <w:proofErr w:type="spellStart"/>
            <w:r w:rsidRPr="00725B6E">
              <w:rPr>
                <w:rFonts w:ascii="Calibri Light" w:eastAsia="Times New Roman" w:hAnsi="Calibri Light" w:cs="Calibri Light"/>
                <w:lang w:val="lt-LT"/>
              </w:rPr>
              <w:t>mikro</w:t>
            </w:r>
            <w:proofErr w:type="spellEnd"/>
            <w:r w:rsidRPr="00725B6E">
              <w:rPr>
                <w:rFonts w:ascii="Calibri Light" w:eastAsia="Times New Roman" w:hAnsi="Calibri Light" w:cs="Calibri Light"/>
                <w:lang w:val="lt-LT"/>
              </w:rPr>
              <w:t xml:space="preserve"> mėgintuvėliuose – iki 150 µl. </w:t>
            </w:r>
          </w:p>
        </w:tc>
        <w:tc>
          <w:tcPr>
            <w:tcW w:w="7371" w:type="dxa"/>
            <w:tcBorders>
              <w:top w:val="single" w:sz="4" w:space="0" w:color="000000"/>
              <w:left w:val="single" w:sz="4" w:space="0" w:color="000000"/>
              <w:bottom w:val="single" w:sz="4" w:space="0" w:color="000000"/>
              <w:right w:val="single" w:sz="4" w:space="0" w:color="000000"/>
            </w:tcBorders>
          </w:tcPr>
          <w:p w14:paraId="160E6AB0" w14:textId="058A71FF"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107C48B3" w14:textId="77777777" w:rsidTr="008855FF">
        <w:tc>
          <w:tcPr>
            <w:tcW w:w="709" w:type="dxa"/>
            <w:tcBorders>
              <w:top w:val="single" w:sz="4" w:space="0" w:color="000000"/>
              <w:left w:val="single" w:sz="4" w:space="0" w:color="000000"/>
              <w:bottom w:val="single" w:sz="4" w:space="0" w:color="000000"/>
            </w:tcBorders>
          </w:tcPr>
          <w:p w14:paraId="750EC483" w14:textId="01307959"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7.</w:t>
            </w:r>
          </w:p>
        </w:tc>
        <w:tc>
          <w:tcPr>
            <w:tcW w:w="7229" w:type="dxa"/>
            <w:tcBorders>
              <w:top w:val="single" w:sz="4" w:space="0" w:color="000000"/>
              <w:left w:val="single" w:sz="4" w:space="0" w:color="000000"/>
              <w:bottom w:val="single" w:sz="4" w:space="0" w:color="000000"/>
            </w:tcBorders>
            <w:vAlign w:val="center"/>
          </w:tcPr>
          <w:p w14:paraId="5295DAE3" w14:textId="1FF68341"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HbA1c tyrimo atlikimas turi būti galimas tiesiogiai iš EDTA kraujo mėginio, nereikalaujant papildomo mėginio paruošimo.</w:t>
            </w:r>
          </w:p>
        </w:tc>
        <w:tc>
          <w:tcPr>
            <w:tcW w:w="7371" w:type="dxa"/>
            <w:tcBorders>
              <w:top w:val="single" w:sz="4" w:space="0" w:color="000000"/>
              <w:left w:val="single" w:sz="4" w:space="0" w:color="000000"/>
              <w:bottom w:val="single" w:sz="4" w:space="0" w:color="000000"/>
              <w:right w:val="single" w:sz="4" w:space="0" w:color="000000"/>
            </w:tcBorders>
          </w:tcPr>
          <w:p w14:paraId="59FB15B3" w14:textId="2B43F684"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0A7A942F" w14:textId="77777777" w:rsidTr="008855FF">
        <w:tc>
          <w:tcPr>
            <w:tcW w:w="709" w:type="dxa"/>
            <w:tcBorders>
              <w:top w:val="single" w:sz="4" w:space="0" w:color="000000"/>
              <w:left w:val="single" w:sz="4" w:space="0" w:color="000000"/>
              <w:bottom w:val="single" w:sz="4" w:space="0" w:color="000000"/>
            </w:tcBorders>
          </w:tcPr>
          <w:p w14:paraId="4D8ADBDC" w14:textId="3BABFC7C"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8.</w:t>
            </w:r>
          </w:p>
        </w:tc>
        <w:tc>
          <w:tcPr>
            <w:tcW w:w="7229" w:type="dxa"/>
            <w:tcBorders>
              <w:top w:val="single" w:sz="4" w:space="0" w:color="000000"/>
              <w:left w:val="single" w:sz="4" w:space="0" w:color="000000"/>
              <w:bottom w:val="single" w:sz="4" w:space="0" w:color="000000"/>
            </w:tcBorders>
            <w:vAlign w:val="center"/>
          </w:tcPr>
          <w:p w14:paraId="0095E52B" w14:textId="77777777"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Mėginių identifikavimo sistema turi užtikrinti:</w:t>
            </w:r>
          </w:p>
          <w:p w14:paraId="1185440B" w14:textId="77777777" w:rsidR="00040BF9" w:rsidRPr="00725B6E" w:rsidRDefault="00040BF9" w:rsidP="00040BF9">
            <w:pPr>
              <w:numPr>
                <w:ilvl w:val="0"/>
                <w:numId w:val="32"/>
              </w:num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 xml:space="preserve">integruotą brūkšninių kodų skaitytuvą; </w:t>
            </w:r>
          </w:p>
          <w:p w14:paraId="6321773D" w14:textId="2EB79E45" w:rsidR="00040BF9" w:rsidRPr="00725B6E" w:rsidRDefault="00040BF9" w:rsidP="00040BF9">
            <w:pPr>
              <w:numPr>
                <w:ilvl w:val="0"/>
                <w:numId w:val="32"/>
              </w:num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lastRenderedPageBreak/>
              <w:t xml:space="preserve">automatinį mėgintuvėlių pozicijos atpažinimą analizatoriuje. </w:t>
            </w:r>
          </w:p>
        </w:tc>
        <w:tc>
          <w:tcPr>
            <w:tcW w:w="7371" w:type="dxa"/>
            <w:tcBorders>
              <w:top w:val="single" w:sz="4" w:space="0" w:color="000000"/>
              <w:left w:val="single" w:sz="4" w:space="0" w:color="000000"/>
              <w:bottom w:val="single" w:sz="4" w:space="0" w:color="000000"/>
              <w:right w:val="single" w:sz="4" w:space="0" w:color="000000"/>
            </w:tcBorders>
          </w:tcPr>
          <w:p w14:paraId="15E843B8" w14:textId="6954E63D"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lastRenderedPageBreak/>
              <w:t>įrašo tiekėjas</w:t>
            </w:r>
          </w:p>
        </w:tc>
      </w:tr>
      <w:tr w:rsidR="00040BF9" w:rsidRPr="00725B6E" w14:paraId="742387D2" w14:textId="77777777" w:rsidTr="008855FF">
        <w:tc>
          <w:tcPr>
            <w:tcW w:w="709" w:type="dxa"/>
            <w:tcBorders>
              <w:top w:val="single" w:sz="4" w:space="0" w:color="000000"/>
              <w:left w:val="single" w:sz="4" w:space="0" w:color="000000"/>
              <w:bottom w:val="single" w:sz="4" w:space="0" w:color="000000"/>
            </w:tcBorders>
          </w:tcPr>
          <w:p w14:paraId="051FA4E0" w14:textId="500200E1"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9.</w:t>
            </w:r>
          </w:p>
        </w:tc>
        <w:tc>
          <w:tcPr>
            <w:tcW w:w="7229" w:type="dxa"/>
            <w:tcBorders>
              <w:top w:val="single" w:sz="4" w:space="0" w:color="000000"/>
              <w:left w:val="single" w:sz="4" w:space="0" w:color="000000"/>
              <w:bottom w:val="single" w:sz="4" w:space="0" w:color="000000"/>
            </w:tcBorders>
            <w:vAlign w:val="center"/>
          </w:tcPr>
          <w:p w14:paraId="2A04E298" w14:textId="75045151"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color w:val="000000"/>
                <w:lang w:val="lt-LT"/>
              </w:rPr>
              <w:t>Automatinis mėginio praskiedimas ir automatinis tyrimo kartojimas viršijus matavimo ribas.</w:t>
            </w:r>
          </w:p>
        </w:tc>
        <w:tc>
          <w:tcPr>
            <w:tcW w:w="7371" w:type="dxa"/>
            <w:tcBorders>
              <w:top w:val="single" w:sz="4" w:space="0" w:color="000000"/>
              <w:left w:val="single" w:sz="4" w:space="0" w:color="000000"/>
              <w:bottom w:val="single" w:sz="4" w:space="0" w:color="000000"/>
              <w:right w:val="single" w:sz="4" w:space="0" w:color="000000"/>
            </w:tcBorders>
          </w:tcPr>
          <w:p w14:paraId="1875A40F" w14:textId="7911AC84"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74D5BD64" w14:textId="77777777" w:rsidTr="008855FF">
        <w:tc>
          <w:tcPr>
            <w:tcW w:w="709" w:type="dxa"/>
            <w:tcBorders>
              <w:top w:val="single" w:sz="4" w:space="0" w:color="000000"/>
              <w:left w:val="single" w:sz="4" w:space="0" w:color="000000"/>
              <w:bottom w:val="single" w:sz="4" w:space="0" w:color="000000"/>
            </w:tcBorders>
          </w:tcPr>
          <w:p w14:paraId="121E8239" w14:textId="77E8A940"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lang w:val="lt-LT"/>
              </w:rPr>
              <w:t>10.</w:t>
            </w:r>
          </w:p>
        </w:tc>
        <w:tc>
          <w:tcPr>
            <w:tcW w:w="7229" w:type="dxa"/>
            <w:tcBorders>
              <w:top w:val="single" w:sz="4" w:space="0" w:color="000000"/>
              <w:left w:val="single" w:sz="4" w:space="0" w:color="000000"/>
              <w:bottom w:val="single" w:sz="4" w:space="0" w:color="000000"/>
            </w:tcBorders>
            <w:vAlign w:val="center"/>
          </w:tcPr>
          <w:p w14:paraId="37766CCB" w14:textId="1F3374B4"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 xml:space="preserve">Galimybė atlikti tyrimus iš pirminių, antrinių mėgintuvėlių bei naudojant mėginių indelius bei </w:t>
            </w:r>
            <w:proofErr w:type="spellStart"/>
            <w:r w:rsidRPr="00725B6E">
              <w:rPr>
                <w:rFonts w:ascii="Calibri Light" w:eastAsia="Times New Roman" w:hAnsi="Calibri Light" w:cs="Calibri Light"/>
                <w:bCs/>
                <w:lang w:val="lt-LT"/>
              </w:rPr>
              <w:t>mikro</w:t>
            </w:r>
            <w:proofErr w:type="spellEnd"/>
            <w:r w:rsidRPr="00725B6E">
              <w:rPr>
                <w:rFonts w:ascii="Calibri Light" w:eastAsia="Times New Roman" w:hAnsi="Calibri Light" w:cs="Calibri Light"/>
                <w:bCs/>
                <w:lang w:val="lt-LT"/>
              </w:rPr>
              <w:t xml:space="preserve"> mėgintuvėlius</w:t>
            </w:r>
          </w:p>
        </w:tc>
        <w:tc>
          <w:tcPr>
            <w:tcW w:w="7371" w:type="dxa"/>
            <w:tcBorders>
              <w:top w:val="single" w:sz="4" w:space="0" w:color="000000"/>
              <w:left w:val="single" w:sz="4" w:space="0" w:color="000000"/>
              <w:bottom w:val="single" w:sz="4" w:space="0" w:color="000000"/>
              <w:right w:val="single" w:sz="4" w:space="0" w:color="000000"/>
            </w:tcBorders>
          </w:tcPr>
          <w:p w14:paraId="55388867" w14:textId="3614358C"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2823DD5C" w14:textId="77777777" w:rsidTr="008855FF">
        <w:tc>
          <w:tcPr>
            <w:tcW w:w="709" w:type="dxa"/>
            <w:tcBorders>
              <w:top w:val="single" w:sz="4" w:space="0" w:color="000000"/>
              <w:left w:val="single" w:sz="4" w:space="0" w:color="000000"/>
              <w:bottom w:val="single" w:sz="4" w:space="0" w:color="000000"/>
            </w:tcBorders>
          </w:tcPr>
          <w:p w14:paraId="46CFADB3" w14:textId="3FA3C3AA"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11.</w:t>
            </w:r>
          </w:p>
        </w:tc>
        <w:tc>
          <w:tcPr>
            <w:tcW w:w="7229" w:type="dxa"/>
            <w:tcBorders>
              <w:top w:val="single" w:sz="4" w:space="0" w:color="000000"/>
              <w:left w:val="single" w:sz="4" w:space="0" w:color="000000"/>
              <w:bottom w:val="single" w:sz="4" w:space="0" w:color="000000"/>
            </w:tcBorders>
            <w:vAlign w:val="center"/>
          </w:tcPr>
          <w:p w14:paraId="75654EAA" w14:textId="77777777" w:rsidR="00040BF9" w:rsidRPr="00725B6E" w:rsidRDefault="00040BF9" w:rsidP="00040BF9">
            <w:pPr>
              <w:spacing w:after="0"/>
              <w:rPr>
                <w:rFonts w:ascii="Calibri Light" w:eastAsia="Times New Roman" w:hAnsi="Calibri Light" w:cs="Calibri Light"/>
                <w:lang w:val="lt-LT"/>
              </w:rPr>
            </w:pPr>
            <w:r w:rsidRPr="00725B6E">
              <w:rPr>
                <w:rFonts w:ascii="Calibri Light" w:eastAsia="Times New Roman" w:hAnsi="Calibri Light" w:cs="Calibri Light"/>
                <w:lang w:val="lt-LT"/>
              </w:rPr>
              <w:t>Reagentų talpa turi užtikrinti:</w:t>
            </w:r>
          </w:p>
          <w:p w14:paraId="4A87D594" w14:textId="30AEAC84" w:rsidR="00040BF9" w:rsidRPr="00725B6E" w:rsidRDefault="00040BF9" w:rsidP="00040BF9">
            <w:pPr>
              <w:numPr>
                <w:ilvl w:val="0"/>
                <w:numId w:val="34"/>
              </w:numPr>
              <w:spacing w:after="0" w:line="240" w:lineRule="auto"/>
              <w:jc w:val="left"/>
              <w:rPr>
                <w:rFonts w:ascii="Calibri Light" w:eastAsia="Times New Roman" w:hAnsi="Calibri Light" w:cs="Calibri Light"/>
                <w:lang w:val="lt-LT"/>
              </w:rPr>
            </w:pPr>
            <w:r w:rsidRPr="00725B6E">
              <w:rPr>
                <w:rFonts w:ascii="Calibri Light" w:eastAsia="Times New Roman" w:hAnsi="Calibri Light" w:cs="Calibri Light"/>
                <w:lang w:val="lt-LT"/>
              </w:rPr>
              <w:t xml:space="preserve">ne mažiau kaip 28 padėčių </w:t>
            </w:r>
            <w:proofErr w:type="spellStart"/>
            <w:r w:rsidRPr="00725B6E">
              <w:rPr>
                <w:rFonts w:ascii="Calibri Light" w:eastAsia="Times New Roman" w:hAnsi="Calibri Light" w:cs="Calibri Light"/>
                <w:lang w:val="lt-LT"/>
              </w:rPr>
              <w:t>fotometrinių</w:t>
            </w:r>
            <w:proofErr w:type="spellEnd"/>
            <w:r w:rsidRPr="00725B6E">
              <w:rPr>
                <w:rFonts w:ascii="Calibri Light" w:eastAsia="Times New Roman" w:hAnsi="Calibri Light" w:cs="Calibri Light"/>
                <w:lang w:val="lt-LT"/>
              </w:rPr>
              <w:t xml:space="preserve"> tyrimų reagentams; </w:t>
            </w:r>
          </w:p>
          <w:p w14:paraId="284775FC" w14:textId="36F1C0E8" w:rsidR="00040BF9" w:rsidRPr="00725B6E" w:rsidRDefault="00040BF9" w:rsidP="00040BF9">
            <w:pPr>
              <w:numPr>
                <w:ilvl w:val="0"/>
                <w:numId w:val="34"/>
              </w:numPr>
              <w:spacing w:after="0" w:line="240" w:lineRule="auto"/>
              <w:jc w:val="left"/>
              <w:rPr>
                <w:rFonts w:ascii="Calibri Light" w:eastAsia="Times New Roman" w:hAnsi="Calibri Light" w:cs="Calibri Light"/>
                <w:lang w:val="lt-LT"/>
              </w:rPr>
            </w:pPr>
            <w:r w:rsidRPr="00725B6E">
              <w:rPr>
                <w:rFonts w:ascii="Calibri Light" w:eastAsia="Times New Roman" w:hAnsi="Calibri Light" w:cs="Calibri Light"/>
                <w:lang w:val="lt-LT"/>
              </w:rPr>
              <w:t>papildomas padėtis ISE reagentams.</w:t>
            </w:r>
          </w:p>
        </w:tc>
        <w:tc>
          <w:tcPr>
            <w:tcW w:w="7371" w:type="dxa"/>
            <w:tcBorders>
              <w:top w:val="single" w:sz="4" w:space="0" w:color="000000"/>
              <w:left w:val="single" w:sz="4" w:space="0" w:color="000000"/>
              <w:bottom w:val="single" w:sz="4" w:space="0" w:color="000000"/>
              <w:right w:val="single" w:sz="4" w:space="0" w:color="000000"/>
            </w:tcBorders>
          </w:tcPr>
          <w:p w14:paraId="588602BC" w14:textId="4056FD6C"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3EBA712F" w14:textId="77777777" w:rsidTr="008855FF">
        <w:tc>
          <w:tcPr>
            <w:tcW w:w="709" w:type="dxa"/>
            <w:tcBorders>
              <w:top w:val="single" w:sz="4" w:space="0" w:color="000000"/>
              <w:left w:val="single" w:sz="4" w:space="0" w:color="000000"/>
              <w:bottom w:val="single" w:sz="4" w:space="0" w:color="auto"/>
              <w:right w:val="single" w:sz="4" w:space="0" w:color="auto"/>
            </w:tcBorders>
          </w:tcPr>
          <w:p w14:paraId="02EFDDF4" w14:textId="08963311" w:rsidR="00040BF9" w:rsidRPr="00725B6E" w:rsidRDefault="00040BF9" w:rsidP="00040BF9">
            <w:pPr>
              <w:spacing w:after="0" w:line="240" w:lineRule="auto"/>
              <w:jc w:val="center"/>
              <w:rPr>
                <w:rFonts w:ascii="Calibri Light" w:hAnsi="Calibri Light" w:cs="Calibri Light"/>
                <w:lang w:val="lt-LT"/>
              </w:rPr>
            </w:pPr>
            <w:r w:rsidRPr="00725B6E">
              <w:rPr>
                <w:rFonts w:ascii="Calibri Light" w:hAnsi="Calibri Light" w:cs="Calibri Light"/>
                <w:bCs/>
                <w:lang w:val="lt-LT"/>
              </w:rPr>
              <w:t>12.</w:t>
            </w:r>
          </w:p>
        </w:tc>
        <w:tc>
          <w:tcPr>
            <w:tcW w:w="7229" w:type="dxa"/>
            <w:tcBorders>
              <w:top w:val="single" w:sz="4" w:space="0" w:color="000000"/>
              <w:left w:val="single" w:sz="4" w:space="0" w:color="auto"/>
              <w:bottom w:val="single" w:sz="4" w:space="0" w:color="auto"/>
            </w:tcBorders>
          </w:tcPr>
          <w:p w14:paraId="472290B6" w14:textId="77777777" w:rsidR="00040BF9" w:rsidRPr="00725B6E" w:rsidRDefault="00040BF9" w:rsidP="00040BF9">
            <w:pPr>
              <w:spacing w:after="0" w:line="240" w:lineRule="auto"/>
              <w:rPr>
                <w:rFonts w:ascii="Calibri Light" w:hAnsi="Calibri Light" w:cs="Calibri Light"/>
                <w:lang w:val="lt-LT"/>
              </w:rPr>
            </w:pPr>
            <w:r w:rsidRPr="00725B6E">
              <w:rPr>
                <w:rFonts w:ascii="Calibri Light" w:eastAsia="Times New Roman" w:hAnsi="Calibri Light" w:cs="Calibri Light"/>
                <w:bCs/>
                <w:lang w:val="lt-LT"/>
              </w:rPr>
              <w:t>Analizatorius turi turėti tyrimų rezultatų spausdintuvą.</w:t>
            </w:r>
          </w:p>
        </w:tc>
        <w:tc>
          <w:tcPr>
            <w:tcW w:w="7371" w:type="dxa"/>
            <w:tcBorders>
              <w:top w:val="single" w:sz="4" w:space="0" w:color="000000"/>
              <w:left w:val="single" w:sz="4" w:space="0" w:color="000000"/>
              <w:bottom w:val="single" w:sz="4" w:space="0" w:color="auto"/>
              <w:right w:val="single" w:sz="4" w:space="0" w:color="000000"/>
            </w:tcBorders>
          </w:tcPr>
          <w:p w14:paraId="1416835E" w14:textId="6444EF99"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10E15443" w14:textId="77777777" w:rsidTr="008855FF">
        <w:tc>
          <w:tcPr>
            <w:tcW w:w="709" w:type="dxa"/>
            <w:tcBorders>
              <w:top w:val="single" w:sz="4" w:space="0" w:color="000000"/>
              <w:left w:val="single" w:sz="4" w:space="0" w:color="000000"/>
              <w:bottom w:val="single" w:sz="4" w:space="0" w:color="000000"/>
              <w:right w:val="single" w:sz="4" w:space="0" w:color="auto"/>
            </w:tcBorders>
          </w:tcPr>
          <w:p w14:paraId="1BE4AB75" w14:textId="0531D2A5" w:rsidR="00040BF9" w:rsidRPr="00725B6E" w:rsidRDefault="00040BF9" w:rsidP="00040BF9">
            <w:pPr>
              <w:spacing w:after="0" w:line="240" w:lineRule="auto"/>
              <w:jc w:val="center"/>
              <w:rPr>
                <w:rFonts w:ascii="Calibri Light" w:hAnsi="Calibri Light" w:cs="Calibri Light"/>
                <w:lang w:val="lt-LT"/>
              </w:rPr>
            </w:pPr>
            <w:r w:rsidRPr="00725B6E">
              <w:rPr>
                <w:rFonts w:ascii="Calibri Light" w:hAnsi="Calibri Light" w:cs="Calibri Light"/>
                <w:bCs/>
                <w:lang w:val="lt-LT"/>
              </w:rPr>
              <w:t>13.</w:t>
            </w:r>
          </w:p>
        </w:tc>
        <w:tc>
          <w:tcPr>
            <w:tcW w:w="7229" w:type="dxa"/>
            <w:tcBorders>
              <w:top w:val="single" w:sz="4" w:space="0" w:color="000000"/>
              <w:left w:val="single" w:sz="4" w:space="0" w:color="auto"/>
              <w:bottom w:val="single" w:sz="4" w:space="0" w:color="000000"/>
            </w:tcBorders>
            <w:vAlign w:val="center"/>
          </w:tcPr>
          <w:p w14:paraId="6593AE10" w14:textId="77777777" w:rsidR="00040BF9" w:rsidRPr="00725B6E" w:rsidRDefault="00040BF9" w:rsidP="00040BF9">
            <w:pPr>
              <w:spacing w:after="0" w:line="240" w:lineRule="auto"/>
              <w:rPr>
                <w:rFonts w:ascii="Calibri Light" w:eastAsia="Times New Roman" w:hAnsi="Calibri Light" w:cs="Calibri Light"/>
                <w:lang w:val="lt-LT" w:eastAsia="lt-LT"/>
              </w:rPr>
            </w:pPr>
            <w:r w:rsidRPr="00725B6E">
              <w:rPr>
                <w:rFonts w:ascii="Calibri Light" w:eastAsia="Times New Roman" w:hAnsi="Calibri Light" w:cs="Calibri Light"/>
                <w:lang w:val="lt-LT" w:eastAsia="lt-LT"/>
              </w:rPr>
              <w:t xml:space="preserve"> Automatinio reagentų ir eksploatacinių medžiagų monitoringo sistema turi užtikrinti:</w:t>
            </w:r>
          </w:p>
          <w:p w14:paraId="6D897E0B" w14:textId="77777777" w:rsidR="00040BF9" w:rsidRPr="00725B6E" w:rsidRDefault="00040BF9" w:rsidP="00040BF9">
            <w:pPr>
              <w:numPr>
                <w:ilvl w:val="0"/>
                <w:numId w:val="33"/>
              </w:numPr>
              <w:spacing w:after="0" w:line="240" w:lineRule="auto"/>
              <w:jc w:val="left"/>
              <w:rPr>
                <w:rFonts w:ascii="Calibri Light" w:eastAsia="Times New Roman" w:hAnsi="Calibri Light" w:cs="Calibri Light"/>
                <w:lang w:val="lt-LT" w:eastAsia="lt-LT"/>
              </w:rPr>
            </w:pPr>
            <w:r w:rsidRPr="00725B6E">
              <w:rPr>
                <w:rFonts w:ascii="Calibri Light" w:eastAsia="Times New Roman" w:hAnsi="Calibri Light" w:cs="Calibri Light"/>
                <w:lang w:val="lt-LT" w:eastAsia="lt-LT"/>
              </w:rPr>
              <w:t xml:space="preserve">reagentų likučio skaičiavimą; </w:t>
            </w:r>
          </w:p>
          <w:p w14:paraId="4EB54ADB" w14:textId="77777777" w:rsidR="00040BF9" w:rsidRPr="00725B6E" w:rsidRDefault="00040BF9" w:rsidP="00040BF9">
            <w:pPr>
              <w:numPr>
                <w:ilvl w:val="0"/>
                <w:numId w:val="33"/>
              </w:numPr>
              <w:spacing w:after="0" w:line="240" w:lineRule="auto"/>
              <w:jc w:val="left"/>
              <w:rPr>
                <w:rFonts w:ascii="Calibri Light" w:eastAsia="Times New Roman" w:hAnsi="Calibri Light" w:cs="Calibri Light"/>
                <w:lang w:val="lt-LT" w:eastAsia="lt-LT"/>
              </w:rPr>
            </w:pPr>
            <w:r w:rsidRPr="00725B6E">
              <w:rPr>
                <w:rFonts w:ascii="Calibri Light" w:eastAsia="Times New Roman" w:hAnsi="Calibri Light" w:cs="Calibri Light"/>
                <w:lang w:val="lt-LT" w:eastAsia="lt-LT"/>
              </w:rPr>
              <w:t xml:space="preserve">automatinį reagentų stabilumo ir (ar) galiojimo laiko stebėjimą; </w:t>
            </w:r>
          </w:p>
          <w:p w14:paraId="1C058BE7" w14:textId="77777777" w:rsidR="00040BF9" w:rsidRPr="00725B6E" w:rsidRDefault="00040BF9" w:rsidP="00040BF9">
            <w:pPr>
              <w:numPr>
                <w:ilvl w:val="0"/>
                <w:numId w:val="33"/>
              </w:numPr>
              <w:spacing w:after="0" w:line="240" w:lineRule="auto"/>
              <w:jc w:val="left"/>
              <w:rPr>
                <w:rFonts w:ascii="Calibri Light" w:eastAsia="Times New Roman" w:hAnsi="Calibri Light" w:cs="Calibri Light"/>
                <w:lang w:val="lt-LT"/>
              </w:rPr>
            </w:pPr>
            <w:r w:rsidRPr="00725B6E">
              <w:rPr>
                <w:rFonts w:ascii="Calibri Light" w:eastAsia="Times New Roman" w:hAnsi="Calibri Light" w:cs="Calibri Light"/>
                <w:lang w:val="lt-LT" w:eastAsia="lt-LT"/>
              </w:rPr>
              <w:t xml:space="preserve">papildomų medžiagų (pvz., </w:t>
            </w:r>
            <w:proofErr w:type="spellStart"/>
            <w:r w:rsidRPr="00725B6E">
              <w:rPr>
                <w:rFonts w:ascii="Calibri Light" w:eastAsia="Times New Roman" w:hAnsi="Calibri Light" w:cs="Calibri Light"/>
                <w:lang w:val="lt-LT" w:eastAsia="lt-LT"/>
              </w:rPr>
              <w:t>kalibratorių</w:t>
            </w:r>
            <w:proofErr w:type="spellEnd"/>
            <w:r w:rsidRPr="00725B6E">
              <w:rPr>
                <w:rFonts w:ascii="Calibri Light" w:eastAsia="Times New Roman" w:hAnsi="Calibri Light" w:cs="Calibri Light"/>
                <w:lang w:val="lt-LT" w:eastAsia="lt-LT"/>
              </w:rPr>
              <w:t>, kontrolinių medžiagų ir kt.) likučio stebėjimą;</w:t>
            </w:r>
          </w:p>
          <w:p w14:paraId="2E925A15" w14:textId="07CCB0F3" w:rsidR="00040BF9" w:rsidRPr="00725B6E" w:rsidRDefault="00040BF9" w:rsidP="00040BF9">
            <w:pPr>
              <w:numPr>
                <w:ilvl w:val="0"/>
                <w:numId w:val="33"/>
              </w:numPr>
              <w:spacing w:after="0" w:line="240" w:lineRule="auto"/>
              <w:rPr>
                <w:rFonts w:ascii="Calibri Light" w:eastAsia="Times New Roman" w:hAnsi="Calibri Light" w:cs="Calibri Light"/>
                <w:lang w:val="lt-LT"/>
              </w:rPr>
            </w:pPr>
            <w:r w:rsidRPr="00725B6E">
              <w:rPr>
                <w:rFonts w:ascii="Calibri Light" w:eastAsia="Times New Roman" w:hAnsi="Calibri Light" w:cs="Calibri Light"/>
                <w:lang w:val="lt-LT" w:eastAsia="lt-LT"/>
              </w:rPr>
              <w:t>atliekų kiekio stebėjimą (kai analizatorius nejungiamas prie nuotekų sistemos).</w:t>
            </w:r>
          </w:p>
        </w:tc>
        <w:tc>
          <w:tcPr>
            <w:tcW w:w="7371" w:type="dxa"/>
            <w:tcBorders>
              <w:top w:val="single" w:sz="4" w:space="0" w:color="000000"/>
              <w:left w:val="single" w:sz="4" w:space="0" w:color="000000"/>
              <w:bottom w:val="single" w:sz="4" w:space="0" w:color="000000"/>
              <w:right w:val="single" w:sz="4" w:space="0" w:color="000000"/>
            </w:tcBorders>
          </w:tcPr>
          <w:p w14:paraId="3F96A268" w14:textId="43A8B8D8"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2577D8E8" w14:textId="77777777" w:rsidTr="008855FF">
        <w:tc>
          <w:tcPr>
            <w:tcW w:w="709" w:type="dxa"/>
            <w:tcBorders>
              <w:top w:val="single" w:sz="4" w:space="0" w:color="000000"/>
              <w:left w:val="single" w:sz="4" w:space="0" w:color="000000"/>
              <w:bottom w:val="single" w:sz="4" w:space="0" w:color="000000"/>
            </w:tcBorders>
          </w:tcPr>
          <w:p w14:paraId="2F6A5812" w14:textId="636AB1A5"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14.</w:t>
            </w:r>
          </w:p>
        </w:tc>
        <w:tc>
          <w:tcPr>
            <w:tcW w:w="7229" w:type="dxa"/>
            <w:tcBorders>
              <w:top w:val="single" w:sz="4" w:space="0" w:color="000000"/>
              <w:left w:val="single" w:sz="4" w:space="0" w:color="000000"/>
              <w:bottom w:val="single" w:sz="4" w:space="0" w:color="000000"/>
            </w:tcBorders>
            <w:vAlign w:val="center"/>
          </w:tcPr>
          <w:p w14:paraId="1DC17A31" w14:textId="77777777"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 xml:space="preserve">Integruota automatinė vidaus kokybės kontrolės programa su </w:t>
            </w:r>
            <w:proofErr w:type="spellStart"/>
            <w:r w:rsidRPr="00725B6E">
              <w:rPr>
                <w:rFonts w:ascii="Calibri Light" w:eastAsia="Times New Roman" w:hAnsi="Calibri Light" w:cs="Calibri Light"/>
                <w:bCs/>
                <w:lang w:val="lt-LT"/>
              </w:rPr>
              <w:t>Levey</w:t>
            </w:r>
            <w:proofErr w:type="spellEnd"/>
            <w:r w:rsidRPr="00725B6E">
              <w:rPr>
                <w:rFonts w:ascii="Calibri Light" w:eastAsia="Times New Roman" w:hAnsi="Calibri Light" w:cs="Calibri Light"/>
                <w:bCs/>
                <w:lang w:val="lt-LT"/>
              </w:rPr>
              <w:t xml:space="preserve"> - </w:t>
            </w:r>
            <w:proofErr w:type="spellStart"/>
            <w:r w:rsidRPr="00725B6E">
              <w:rPr>
                <w:rFonts w:ascii="Calibri Light" w:eastAsia="Times New Roman" w:hAnsi="Calibri Light" w:cs="Calibri Light"/>
                <w:bCs/>
                <w:lang w:val="lt-LT"/>
              </w:rPr>
              <w:t>Jennings</w:t>
            </w:r>
            <w:proofErr w:type="spellEnd"/>
            <w:r w:rsidRPr="00725B6E">
              <w:rPr>
                <w:rFonts w:ascii="Calibri Light" w:eastAsia="Times New Roman" w:hAnsi="Calibri Light" w:cs="Calibri Light"/>
                <w:bCs/>
                <w:lang w:val="lt-LT"/>
              </w:rPr>
              <w:t xml:space="preserve"> grafikais, kokybės kontrolė ne mažiau 2 lygių.</w:t>
            </w:r>
          </w:p>
        </w:tc>
        <w:tc>
          <w:tcPr>
            <w:tcW w:w="7371" w:type="dxa"/>
            <w:tcBorders>
              <w:top w:val="single" w:sz="4" w:space="0" w:color="000000"/>
              <w:left w:val="single" w:sz="4" w:space="0" w:color="000000"/>
              <w:bottom w:val="single" w:sz="4" w:space="0" w:color="000000"/>
              <w:right w:val="single" w:sz="4" w:space="0" w:color="000000"/>
            </w:tcBorders>
          </w:tcPr>
          <w:p w14:paraId="22796080" w14:textId="3AC7FE67"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7EA6C7B6" w14:textId="77777777" w:rsidTr="008855FF">
        <w:tc>
          <w:tcPr>
            <w:tcW w:w="709" w:type="dxa"/>
            <w:tcBorders>
              <w:top w:val="single" w:sz="4" w:space="0" w:color="000000"/>
              <w:left w:val="single" w:sz="4" w:space="0" w:color="000000"/>
              <w:bottom w:val="single" w:sz="4" w:space="0" w:color="000000"/>
            </w:tcBorders>
          </w:tcPr>
          <w:p w14:paraId="01C8FDEC" w14:textId="0F2DFF81"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bCs/>
                <w:lang w:val="lt-LT"/>
              </w:rPr>
              <w:t>15.</w:t>
            </w:r>
          </w:p>
        </w:tc>
        <w:tc>
          <w:tcPr>
            <w:tcW w:w="7229" w:type="dxa"/>
            <w:tcBorders>
              <w:top w:val="single" w:sz="4" w:space="0" w:color="000000"/>
              <w:left w:val="single" w:sz="4" w:space="0" w:color="000000"/>
              <w:bottom w:val="single" w:sz="4" w:space="0" w:color="000000"/>
            </w:tcBorders>
            <w:vAlign w:val="center"/>
          </w:tcPr>
          <w:p w14:paraId="16C1FEB5" w14:textId="77777777"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 xml:space="preserve">Tyrimų rezultatų, </w:t>
            </w:r>
            <w:proofErr w:type="spellStart"/>
            <w:r w:rsidRPr="00725B6E">
              <w:rPr>
                <w:rFonts w:ascii="Calibri Light" w:eastAsia="Times New Roman" w:hAnsi="Calibri Light" w:cs="Calibri Light"/>
                <w:bCs/>
                <w:lang w:val="lt-LT"/>
              </w:rPr>
              <w:t>kalibracijos</w:t>
            </w:r>
            <w:proofErr w:type="spellEnd"/>
            <w:r w:rsidRPr="00725B6E">
              <w:rPr>
                <w:rFonts w:ascii="Calibri Light" w:eastAsia="Times New Roman" w:hAnsi="Calibri Light" w:cs="Calibri Light"/>
                <w:bCs/>
                <w:lang w:val="lt-LT"/>
              </w:rPr>
              <w:t xml:space="preserve"> ir kokybės kontrolės duomenų išsaugojimas analizatoriuje.</w:t>
            </w:r>
          </w:p>
        </w:tc>
        <w:tc>
          <w:tcPr>
            <w:tcW w:w="7371" w:type="dxa"/>
            <w:tcBorders>
              <w:top w:val="single" w:sz="4" w:space="0" w:color="000000"/>
              <w:left w:val="single" w:sz="4" w:space="0" w:color="000000"/>
              <w:bottom w:val="single" w:sz="4" w:space="0" w:color="000000"/>
              <w:right w:val="single" w:sz="4" w:space="0" w:color="000000"/>
            </w:tcBorders>
          </w:tcPr>
          <w:p w14:paraId="2B553389" w14:textId="25777748"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7AADADD0" w14:textId="77777777" w:rsidTr="008855FF">
        <w:tc>
          <w:tcPr>
            <w:tcW w:w="709" w:type="dxa"/>
            <w:tcBorders>
              <w:top w:val="single" w:sz="4" w:space="0" w:color="000000"/>
              <w:left w:val="single" w:sz="4" w:space="0" w:color="000000"/>
              <w:bottom w:val="single" w:sz="4" w:space="0" w:color="000000"/>
            </w:tcBorders>
          </w:tcPr>
          <w:p w14:paraId="77820C06" w14:textId="4035144D" w:rsidR="00040BF9" w:rsidRPr="00725B6E" w:rsidRDefault="00040BF9" w:rsidP="00040BF9">
            <w:pPr>
              <w:spacing w:after="0" w:line="240" w:lineRule="auto"/>
              <w:jc w:val="center"/>
              <w:rPr>
                <w:rFonts w:ascii="Calibri Light" w:hAnsi="Calibri Light" w:cs="Calibri Light"/>
                <w:bCs/>
                <w:lang w:val="lt-LT"/>
              </w:rPr>
            </w:pPr>
          </w:p>
        </w:tc>
        <w:tc>
          <w:tcPr>
            <w:tcW w:w="7229" w:type="dxa"/>
            <w:tcBorders>
              <w:top w:val="single" w:sz="4" w:space="0" w:color="000000"/>
              <w:left w:val="single" w:sz="4" w:space="0" w:color="000000"/>
              <w:bottom w:val="single" w:sz="4" w:space="0" w:color="000000"/>
            </w:tcBorders>
            <w:vAlign w:val="center"/>
          </w:tcPr>
          <w:p w14:paraId="531447C7" w14:textId="0CFFF62A"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Analizatorius turi turėti integruotą reagentų vėsinimo sistemą, užtikrinančią pastovią 2–8 °C temperatūrą reagentų laikymui.</w:t>
            </w:r>
          </w:p>
        </w:tc>
        <w:tc>
          <w:tcPr>
            <w:tcW w:w="7371" w:type="dxa"/>
            <w:tcBorders>
              <w:top w:val="single" w:sz="4" w:space="0" w:color="000000"/>
              <w:left w:val="single" w:sz="4" w:space="0" w:color="000000"/>
              <w:bottom w:val="single" w:sz="4" w:space="0" w:color="000000"/>
              <w:right w:val="single" w:sz="4" w:space="0" w:color="000000"/>
            </w:tcBorders>
          </w:tcPr>
          <w:p w14:paraId="4C127209" w14:textId="7327D208"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0C3F3F6E" w14:textId="77777777" w:rsidTr="008855FF">
        <w:tc>
          <w:tcPr>
            <w:tcW w:w="709" w:type="dxa"/>
            <w:tcBorders>
              <w:top w:val="single" w:sz="4" w:space="0" w:color="000000"/>
              <w:left w:val="single" w:sz="4" w:space="0" w:color="000000"/>
              <w:bottom w:val="single" w:sz="4" w:space="0" w:color="000000"/>
            </w:tcBorders>
          </w:tcPr>
          <w:p w14:paraId="34182F3E" w14:textId="72AFB54D"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lang w:val="lt-LT"/>
              </w:rPr>
              <w:t>16.</w:t>
            </w:r>
          </w:p>
        </w:tc>
        <w:tc>
          <w:tcPr>
            <w:tcW w:w="7229" w:type="dxa"/>
            <w:tcBorders>
              <w:top w:val="single" w:sz="4" w:space="0" w:color="000000"/>
              <w:left w:val="single" w:sz="4" w:space="0" w:color="000000"/>
              <w:bottom w:val="single" w:sz="4" w:space="0" w:color="000000"/>
            </w:tcBorders>
            <w:vAlign w:val="center"/>
          </w:tcPr>
          <w:p w14:paraId="1ED91F03" w14:textId="757F2403"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hAnsi="Calibri Light" w:cs="Calibri Light"/>
                <w:lang w:val="lt-LT"/>
              </w:rPr>
              <w:t>Analizatorius turi naudoti daugkartines, plaunamas reakcijos kiuvetes ir užtikrinti apsaugą nuo mėginių bei reagentų kryžminės taršos (medžiagų pernešimo).</w:t>
            </w:r>
          </w:p>
        </w:tc>
        <w:tc>
          <w:tcPr>
            <w:tcW w:w="7371" w:type="dxa"/>
            <w:tcBorders>
              <w:top w:val="single" w:sz="4" w:space="0" w:color="000000"/>
              <w:left w:val="single" w:sz="4" w:space="0" w:color="000000"/>
              <w:bottom w:val="single" w:sz="4" w:space="0" w:color="000000"/>
              <w:right w:val="single" w:sz="4" w:space="0" w:color="000000"/>
            </w:tcBorders>
          </w:tcPr>
          <w:p w14:paraId="0A87867E" w14:textId="59B164AE"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4024111C" w14:textId="77777777" w:rsidTr="008855FF">
        <w:tc>
          <w:tcPr>
            <w:tcW w:w="709" w:type="dxa"/>
            <w:tcBorders>
              <w:top w:val="single" w:sz="4" w:space="0" w:color="000000"/>
              <w:left w:val="single" w:sz="4" w:space="0" w:color="000000"/>
              <w:bottom w:val="single" w:sz="4" w:space="0" w:color="000000"/>
            </w:tcBorders>
          </w:tcPr>
          <w:p w14:paraId="5F48931E" w14:textId="59CB4913" w:rsidR="00040BF9" w:rsidRPr="00725B6E" w:rsidRDefault="00040BF9" w:rsidP="00040BF9">
            <w:pPr>
              <w:spacing w:after="0" w:line="240" w:lineRule="auto"/>
              <w:jc w:val="center"/>
              <w:rPr>
                <w:rFonts w:ascii="Calibri Light" w:hAnsi="Calibri Light" w:cs="Calibri Light"/>
                <w:bCs/>
                <w:lang w:val="lt-LT"/>
              </w:rPr>
            </w:pPr>
            <w:r w:rsidRPr="00725B6E">
              <w:rPr>
                <w:rFonts w:ascii="Calibri Light" w:hAnsi="Calibri Light" w:cs="Calibri Light"/>
                <w:lang w:val="lt-LT"/>
              </w:rPr>
              <w:t>18.</w:t>
            </w:r>
          </w:p>
        </w:tc>
        <w:tc>
          <w:tcPr>
            <w:tcW w:w="7229" w:type="dxa"/>
            <w:tcBorders>
              <w:top w:val="single" w:sz="4" w:space="0" w:color="000000"/>
              <w:left w:val="single" w:sz="4" w:space="0" w:color="000000"/>
              <w:bottom w:val="single" w:sz="4" w:space="0" w:color="000000"/>
            </w:tcBorders>
            <w:vAlign w:val="center"/>
          </w:tcPr>
          <w:p w14:paraId="7E40C56E" w14:textId="7BF30129" w:rsidR="00040BF9" w:rsidRPr="00725B6E" w:rsidRDefault="00040BF9" w:rsidP="00040BF9">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color w:val="000000"/>
                <w:lang w:val="lt-LT"/>
              </w:rPr>
              <w:t>Prietaisas autonominis arba jungiamas prie vandentiekio / nuotekų sistemos. Jei analizatorius jungiamas prie vandentiekio, nuotekų sistemos, tiekėjas įsipareigoja pristatyti visą reikiamą papildomą įrangą ir pajungia analizatorius savo lėšomis.</w:t>
            </w:r>
          </w:p>
        </w:tc>
        <w:tc>
          <w:tcPr>
            <w:tcW w:w="7371" w:type="dxa"/>
            <w:tcBorders>
              <w:top w:val="single" w:sz="4" w:space="0" w:color="000000"/>
              <w:left w:val="single" w:sz="4" w:space="0" w:color="000000"/>
              <w:bottom w:val="single" w:sz="4" w:space="0" w:color="000000"/>
              <w:right w:val="single" w:sz="4" w:space="0" w:color="000000"/>
            </w:tcBorders>
          </w:tcPr>
          <w:p w14:paraId="15E2FD82" w14:textId="05705715"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6C8B0C2D" w14:textId="77777777" w:rsidTr="008855FF">
        <w:tc>
          <w:tcPr>
            <w:tcW w:w="709" w:type="dxa"/>
            <w:tcBorders>
              <w:top w:val="single" w:sz="4" w:space="0" w:color="000000"/>
              <w:left w:val="single" w:sz="4" w:space="0" w:color="000000"/>
              <w:bottom w:val="single" w:sz="4" w:space="0" w:color="000000"/>
            </w:tcBorders>
          </w:tcPr>
          <w:p w14:paraId="42B13171" w14:textId="0DE57FB2" w:rsidR="00040BF9" w:rsidRPr="00725B6E" w:rsidRDefault="00040BF9" w:rsidP="00040BF9">
            <w:pPr>
              <w:spacing w:after="0" w:line="240" w:lineRule="auto"/>
              <w:jc w:val="center"/>
              <w:rPr>
                <w:rFonts w:ascii="Calibri Light" w:hAnsi="Calibri Light" w:cs="Calibri Light"/>
                <w:lang w:val="lt-LT"/>
              </w:rPr>
            </w:pPr>
            <w:r w:rsidRPr="00725B6E">
              <w:rPr>
                <w:rFonts w:ascii="Calibri Light" w:hAnsi="Calibri Light" w:cs="Calibri Light"/>
                <w:lang w:val="lt-LT"/>
              </w:rPr>
              <w:t>19.</w:t>
            </w:r>
          </w:p>
        </w:tc>
        <w:tc>
          <w:tcPr>
            <w:tcW w:w="7229" w:type="dxa"/>
            <w:tcBorders>
              <w:top w:val="single" w:sz="4" w:space="0" w:color="000000"/>
              <w:left w:val="single" w:sz="4" w:space="0" w:color="000000"/>
              <w:bottom w:val="single" w:sz="4" w:space="0" w:color="000000"/>
            </w:tcBorders>
          </w:tcPr>
          <w:p w14:paraId="22C2A6D3" w14:textId="2593563B" w:rsidR="00040BF9" w:rsidRPr="00725B6E" w:rsidRDefault="00040BF9" w:rsidP="00040BF9">
            <w:pPr>
              <w:spacing w:after="0" w:line="240" w:lineRule="auto"/>
              <w:rPr>
                <w:rFonts w:ascii="Calibri Light" w:hAnsi="Calibri Light" w:cs="Calibri Light"/>
                <w:lang w:val="lt-LT"/>
              </w:rPr>
            </w:pPr>
            <w:r w:rsidRPr="00725B6E">
              <w:rPr>
                <w:rFonts w:ascii="Calibri Light" w:hAnsi="Calibri Light" w:cs="Calibri Light"/>
                <w:lang w:val="lt-LT"/>
              </w:rPr>
              <w:t xml:space="preserve">Privalo turėti galimybę prietaisą </w:t>
            </w:r>
            <w:r w:rsidR="00720C3B" w:rsidRPr="00725B6E">
              <w:rPr>
                <w:rFonts w:ascii="Calibri Light" w:hAnsi="Calibri Light" w:cs="Calibri Light"/>
                <w:lang w:val="lt-LT"/>
              </w:rPr>
              <w:t>pr</w:t>
            </w:r>
            <w:r w:rsidR="00720C3B">
              <w:rPr>
                <w:rFonts w:ascii="Calibri Light" w:hAnsi="Calibri Light" w:cs="Calibri Light"/>
                <w:lang w:val="lt-LT"/>
              </w:rPr>
              <w:t>i</w:t>
            </w:r>
            <w:r w:rsidR="00720C3B" w:rsidRPr="00725B6E">
              <w:rPr>
                <w:rFonts w:ascii="Calibri Light" w:hAnsi="Calibri Light" w:cs="Calibri Light"/>
                <w:lang w:val="lt-LT"/>
              </w:rPr>
              <w:t xml:space="preserve">jungti </w:t>
            </w:r>
            <w:r w:rsidRPr="00725B6E">
              <w:rPr>
                <w:rFonts w:ascii="Calibri Light" w:hAnsi="Calibri Light" w:cs="Calibri Light"/>
                <w:lang w:val="lt-LT"/>
              </w:rPr>
              <w:t>prie LIS sistemos.</w:t>
            </w:r>
          </w:p>
        </w:tc>
        <w:tc>
          <w:tcPr>
            <w:tcW w:w="7371" w:type="dxa"/>
            <w:tcBorders>
              <w:top w:val="single" w:sz="4" w:space="0" w:color="000000"/>
              <w:left w:val="single" w:sz="4" w:space="0" w:color="000000"/>
              <w:bottom w:val="single" w:sz="4" w:space="0" w:color="000000"/>
              <w:right w:val="single" w:sz="4" w:space="0" w:color="000000"/>
            </w:tcBorders>
          </w:tcPr>
          <w:p w14:paraId="2086C046" w14:textId="41C97B5F"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r w:rsidR="00040BF9" w:rsidRPr="00725B6E" w14:paraId="4902EB26" w14:textId="77777777" w:rsidTr="008855FF">
        <w:tc>
          <w:tcPr>
            <w:tcW w:w="709" w:type="dxa"/>
            <w:tcBorders>
              <w:top w:val="single" w:sz="4" w:space="0" w:color="000000"/>
              <w:left w:val="single" w:sz="4" w:space="0" w:color="000000"/>
              <w:bottom w:val="single" w:sz="4" w:space="0" w:color="000000"/>
            </w:tcBorders>
          </w:tcPr>
          <w:p w14:paraId="2BCAC948" w14:textId="12357505" w:rsidR="00040BF9" w:rsidRPr="00725B6E" w:rsidRDefault="00040BF9" w:rsidP="00040BF9">
            <w:pPr>
              <w:spacing w:after="0" w:line="240" w:lineRule="auto"/>
              <w:jc w:val="center"/>
              <w:rPr>
                <w:rFonts w:ascii="Calibri Light" w:hAnsi="Calibri Light" w:cs="Calibri Light"/>
                <w:lang w:val="lt-LT"/>
              </w:rPr>
            </w:pPr>
            <w:r w:rsidRPr="00725B6E">
              <w:rPr>
                <w:rFonts w:ascii="Calibri Light" w:hAnsi="Calibri Light" w:cs="Calibri Light"/>
                <w:lang w:val="lt-LT"/>
              </w:rPr>
              <w:t>2</w:t>
            </w:r>
            <w:r w:rsidR="00113226" w:rsidRPr="00725B6E">
              <w:rPr>
                <w:rFonts w:ascii="Calibri Light" w:hAnsi="Calibri Light" w:cs="Calibri Light"/>
                <w:lang w:val="lt-LT"/>
              </w:rPr>
              <w:t>0</w:t>
            </w:r>
            <w:r w:rsidRPr="00725B6E">
              <w:rPr>
                <w:rFonts w:ascii="Calibri Light" w:hAnsi="Calibri Light" w:cs="Calibri Light"/>
                <w:lang w:val="lt-LT"/>
              </w:rPr>
              <w:t>.</w:t>
            </w:r>
          </w:p>
        </w:tc>
        <w:tc>
          <w:tcPr>
            <w:tcW w:w="7229" w:type="dxa"/>
            <w:tcBorders>
              <w:top w:val="single" w:sz="4" w:space="0" w:color="000000"/>
              <w:left w:val="single" w:sz="4" w:space="0" w:color="000000"/>
              <w:bottom w:val="single" w:sz="4" w:space="0" w:color="000000"/>
            </w:tcBorders>
          </w:tcPr>
          <w:p w14:paraId="1D98A6E6" w14:textId="1003FAE8" w:rsidR="00040BF9" w:rsidRPr="00725B6E" w:rsidRDefault="00040BF9" w:rsidP="00040BF9">
            <w:pPr>
              <w:spacing w:after="0" w:line="240" w:lineRule="auto"/>
              <w:rPr>
                <w:rFonts w:ascii="Calibri Light" w:hAnsi="Calibri Light" w:cs="Calibri Light"/>
                <w:highlight w:val="magenta"/>
                <w:lang w:val="lt-LT"/>
              </w:rPr>
            </w:pPr>
            <w:r w:rsidRPr="00725B6E">
              <w:rPr>
                <w:rFonts w:ascii="Calibri Light" w:hAnsi="Calibri Light" w:cs="Calibri Light"/>
                <w:lang w:val="lt-LT"/>
              </w:rPr>
              <w:t>Garantija aptarnavimą visą sutarties laikotarpį. Aptarnavimą turi atlikti gamintojo įgaliotas inžinierius, turintis tai patvirtinančius sertifikatus.</w:t>
            </w:r>
          </w:p>
        </w:tc>
        <w:tc>
          <w:tcPr>
            <w:tcW w:w="7371" w:type="dxa"/>
            <w:tcBorders>
              <w:top w:val="single" w:sz="4" w:space="0" w:color="000000"/>
              <w:left w:val="single" w:sz="4" w:space="0" w:color="000000"/>
              <w:bottom w:val="single" w:sz="4" w:space="0" w:color="000000"/>
              <w:right w:val="single" w:sz="4" w:space="0" w:color="000000"/>
            </w:tcBorders>
          </w:tcPr>
          <w:p w14:paraId="044793EF" w14:textId="698ED4EF" w:rsidR="00040BF9" w:rsidRPr="00725B6E" w:rsidRDefault="00040BF9" w:rsidP="00040BF9">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color w:val="000000"/>
                <w:lang w:val="lt-LT"/>
              </w:rPr>
              <w:t>įrašo tiekėjas</w:t>
            </w:r>
          </w:p>
        </w:tc>
      </w:tr>
    </w:tbl>
    <w:p w14:paraId="5CB95160" w14:textId="77777777" w:rsidR="006E6163" w:rsidRPr="00725B6E" w:rsidRDefault="006E6163" w:rsidP="006E6163">
      <w:pPr>
        <w:spacing w:after="0" w:line="240" w:lineRule="auto"/>
        <w:ind w:right="283"/>
        <w:rPr>
          <w:rFonts w:ascii="Times New Roman" w:eastAsia="Times New Roman" w:hAnsi="Times New Roman" w:cs="Times New Roman"/>
          <w:sz w:val="24"/>
          <w:szCs w:val="24"/>
          <w:lang w:val="lt-LT"/>
        </w:rPr>
      </w:pPr>
    </w:p>
    <w:p w14:paraId="33FD8B62" w14:textId="77777777" w:rsidR="00E622F8" w:rsidRPr="00725B6E" w:rsidRDefault="00E622F8" w:rsidP="00E622F8">
      <w:pPr>
        <w:widowControl w:val="0"/>
        <w:tabs>
          <w:tab w:val="left" w:pos="6851"/>
        </w:tabs>
        <w:spacing w:before="40" w:after="0" w:line="240" w:lineRule="auto"/>
        <w:ind w:left="6610"/>
        <w:rPr>
          <w:rFonts w:ascii="Calibri Light" w:hAnsi="Calibri Light" w:cs="Calibri Light"/>
          <w:b/>
          <w:color w:val="000009"/>
          <w:lang w:val="lt-LT"/>
        </w:rPr>
      </w:pPr>
      <w:r w:rsidRPr="00725B6E">
        <w:rPr>
          <w:rFonts w:ascii="Calibri Light" w:hAnsi="Calibri Light" w:cs="Calibri Light"/>
          <w:b/>
          <w:color w:val="000009"/>
          <w:spacing w:val="-1"/>
          <w:lang w:val="lt-LT"/>
        </w:rPr>
        <w:t>14. Keturiolikta</w:t>
      </w:r>
      <w:r w:rsidRPr="00725B6E">
        <w:rPr>
          <w:rFonts w:ascii="Calibri Light" w:hAnsi="Calibri Light" w:cs="Calibri Light"/>
          <w:b/>
          <w:color w:val="000009"/>
          <w:lang w:val="lt-LT"/>
        </w:rPr>
        <w:t xml:space="preserve"> </w:t>
      </w:r>
      <w:r w:rsidRPr="00725B6E">
        <w:rPr>
          <w:rFonts w:ascii="Calibri Light" w:hAnsi="Calibri Light" w:cs="Calibri Light"/>
          <w:b/>
          <w:color w:val="000009"/>
          <w:spacing w:val="-1"/>
          <w:lang w:val="lt-LT"/>
        </w:rPr>
        <w:t>pirkimo</w:t>
      </w:r>
      <w:r w:rsidRPr="00725B6E">
        <w:rPr>
          <w:rFonts w:ascii="Calibri Light" w:hAnsi="Calibri Light" w:cs="Calibri Light"/>
          <w:b/>
          <w:color w:val="000009"/>
          <w:lang w:val="lt-LT"/>
        </w:rPr>
        <w:t xml:space="preserve"> dalis </w:t>
      </w:r>
    </w:p>
    <w:p w14:paraId="20D8F9AF" w14:textId="77777777" w:rsidR="00E622F8" w:rsidRPr="00725B6E" w:rsidRDefault="00E622F8" w:rsidP="00E622F8">
      <w:pPr>
        <w:widowControl w:val="0"/>
        <w:tabs>
          <w:tab w:val="left" w:pos="6851"/>
        </w:tabs>
        <w:spacing w:before="40" w:after="0" w:line="240" w:lineRule="auto"/>
        <w:ind w:left="6610"/>
        <w:rPr>
          <w:rFonts w:ascii="Calibri Light" w:eastAsia="Times New Roman" w:hAnsi="Calibri Light" w:cs="Calibri Light"/>
          <w:lang w:val="lt-LT"/>
        </w:rPr>
      </w:pPr>
    </w:p>
    <w:p w14:paraId="3EEF6233" w14:textId="77777777" w:rsidR="00E622F8" w:rsidRPr="00725B6E" w:rsidRDefault="00E622F8" w:rsidP="00E622F8">
      <w:pPr>
        <w:pStyle w:val="BodyText"/>
        <w:spacing w:after="0" w:line="240" w:lineRule="auto"/>
        <w:ind w:left="108" w:right="108" w:firstLine="459"/>
        <w:rPr>
          <w:rFonts w:ascii="Calibri Light" w:hAnsi="Calibri Light" w:cs="Calibri Light"/>
          <w:spacing w:val="4"/>
          <w:lang w:val="lt-LT"/>
        </w:rPr>
      </w:pPr>
      <w:r w:rsidRPr="00725B6E">
        <w:rPr>
          <w:rFonts w:ascii="Calibri Light" w:hAnsi="Calibri Light" w:cs="Calibri Light"/>
          <w:spacing w:val="1"/>
          <w:lang w:val="lt-LT"/>
        </w:rPr>
        <w:lastRenderedPageBreak/>
        <w:t>Turi</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būti</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užtikrintas</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tyrimų</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atlikimo</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sklandumas,</w:t>
      </w:r>
      <w:r w:rsidRPr="00725B6E">
        <w:rPr>
          <w:rFonts w:ascii="Calibri Light" w:hAnsi="Calibri Light" w:cs="Calibri Light"/>
          <w:spacing w:val="21"/>
          <w:lang w:val="lt-LT"/>
        </w:rPr>
        <w:t xml:space="preserve"> </w:t>
      </w:r>
      <w:r w:rsidRPr="00725B6E">
        <w:rPr>
          <w:rFonts w:ascii="Calibri Light" w:hAnsi="Calibri Light" w:cs="Calibri Light"/>
          <w:spacing w:val="4"/>
          <w:lang w:val="lt-LT"/>
        </w:rPr>
        <w:t>nepertraukiamumas</w:t>
      </w:r>
      <w:r w:rsidRPr="00725B6E">
        <w:rPr>
          <w:rFonts w:ascii="Calibri Light" w:hAnsi="Calibri Light" w:cs="Calibri Light"/>
          <w:spacing w:val="9"/>
          <w:lang w:val="lt-LT"/>
        </w:rPr>
        <w:t xml:space="preserve"> </w:t>
      </w:r>
      <w:r w:rsidRPr="00725B6E">
        <w:rPr>
          <w:rFonts w:ascii="Calibri Light" w:hAnsi="Calibri Light" w:cs="Calibri Light"/>
          <w:spacing w:val="2"/>
          <w:lang w:val="lt-LT"/>
        </w:rPr>
        <w:t>ir</w:t>
      </w:r>
      <w:r w:rsidRPr="00725B6E">
        <w:rPr>
          <w:rFonts w:ascii="Calibri Light" w:hAnsi="Calibri Light" w:cs="Calibri Light"/>
          <w:spacing w:val="8"/>
          <w:lang w:val="lt-LT"/>
        </w:rPr>
        <w:t xml:space="preserve"> </w:t>
      </w:r>
      <w:r w:rsidRPr="00725B6E">
        <w:rPr>
          <w:rFonts w:ascii="Calibri Light" w:hAnsi="Calibri Light" w:cs="Calibri Light"/>
          <w:spacing w:val="3"/>
          <w:lang w:val="lt-LT"/>
        </w:rPr>
        <w:t>kokybiškumas</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ištisus</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metus,</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todėl</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turi</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būti</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suteikta</w:t>
      </w:r>
      <w:r w:rsidRPr="00725B6E">
        <w:rPr>
          <w:rFonts w:ascii="Calibri Light" w:hAnsi="Calibri Light" w:cs="Calibri Light"/>
          <w:spacing w:val="8"/>
          <w:lang w:val="lt-LT"/>
        </w:rPr>
        <w:t xml:space="preserve"> </w:t>
      </w:r>
      <w:r w:rsidRPr="00725B6E">
        <w:rPr>
          <w:rFonts w:ascii="Calibri Light" w:hAnsi="Calibri Light" w:cs="Calibri Light"/>
          <w:spacing w:val="3"/>
          <w:lang w:val="lt-LT"/>
        </w:rPr>
        <w:t>visa</w:t>
      </w:r>
      <w:r w:rsidRPr="00725B6E">
        <w:rPr>
          <w:rFonts w:ascii="Calibri Light" w:hAnsi="Calibri Light" w:cs="Calibri Light"/>
          <w:spacing w:val="101"/>
          <w:lang w:val="lt-LT"/>
        </w:rPr>
        <w:t xml:space="preserve"> </w:t>
      </w:r>
      <w:r w:rsidRPr="00725B6E">
        <w:rPr>
          <w:rFonts w:ascii="Calibri Light" w:hAnsi="Calibri Light" w:cs="Calibri Light"/>
          <w:spacing w:val="3"/>
          <w:lang w:val="lt-LT"/>
        </w:rPr>
        <w:t>reikalinga</w:t>
      </w:r>
      <w:r w:rsidRPr="00725B6E">
        <w:rPr>
          <w:rFonts w:ascii="Calibri Light" w:hAnsi="Calibri Light" w:cs="Calibri Light"/>
          <w:spacing w:val="8"/>
          <w:lang w:val="lt-LT"/>
        </w:rPr>
        <w:t xml:space="preserve"> </w:t>
      </w:r>
      <w:r w:rsidRPr="00725B6E">
        <w:rPr>
          <w:rFonts w:ascii="Calibri Light" w:hAnsi="Calibri Light" w:cs="Calibri Light"/>
          <w:spacing w:val="4"/>
          <w:lang w:val="lt-LT"/>
        </w:rPr>
        <w:t>papildoma</w:t>
      </w:r>
      <w:r w:rsidRPr="00725B6E">
        <w:rPr>
          <w:rFonts w:ascii="Calibri Light" w:hAnsi="Calibri Light" w:cs="Calibri Light"/>
          <w:spacing w:val="8"/>
          <w:lang w:val="lt-LT"/>
        </w:rPr>
        <w:t xml:space="preserve"> </w:t>
      </w:r>
      <w:r w:rsidRPr="00725B6E">
        <w:rPr>
          <w:rFonts w:ascii="Calibri Light" w:hAnsi="Calibri Light" w:cs="Calibri Light"/>
          <w:spacing w:val="3"/>
          <w:lang w:val="lt-LT"/>
        </w:rPr>
        <w:t>įranga</w:t>
      </w:r>
      <w:r w:rsidRPr="00725B6E">
        <w:rPr>
          <w:rFonts w:ascii="Calibri Light" w:hAnsi="Calibri Light" w:cs="Calibri Light"/>
          <w:spacing w:val="10"/>
          <w:lang w:val="lt-LT"/>
        </w:rPr>
        <w:t xml:space="preserve"> </w:t>
      </w:r>
      <w:r w:rsidRPr="00725B6E">
        <w:rPr>
          <w:rFonts w:ascii="Calibri Light" w:hAnsi="Calibri Light" w:cs="Calibri Light"/>
          <w:spacing w:val="3"/>
          <w:lang w:val="lt-LT"/>
        </w:rPr>
        <w:t>(nepertraukiamo</w:t>
      </w:r>
      <w:r w:rsidRPr="00725B6E">
        <w:rPr>
          <w:rFonts w:ascii="Calibri Light" w:hAnsi="Calibri Light" w:cs="Calibri Light"/>
          <w:spacing w:val="11"/>
          <w:lang w:val="lt-LT"/>
        </w:rPr>
        <w:t xml:space="preserve"> </w:t>
      </w:r>
      <w:r w:rsidRPr="00725B6E">
        <w:rPr>
          <w:rFonts w:ascii="Calibri Light" w:hAnsi="Calibri Light" w:cs="Calibri Light"/>
          <w:spacing w:val="3"/>
          <w:lang w:val="lt-LT"/>
        </w:rPr>
        <w:t>elektros</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energijos</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tiekimo</w:t>
      </w:r>
      <w:r w:rsidRPr="00725B6E">
        <w:rPr>
          <w:rFonts w:ascii="Calibri Light" w:hAnsi="Calibri Light" w:cs="Calibri Light"/>
          <w:spacing w:val="11"/>
          <w:lang w:val="lt-LT"/>
        </w:rPr>
        <w:t xml:space="preserve"> </w:t>
      </w:r>
      <w:r w:rsidRPr="00725B6E">
        <w:rPr>
          <w:rFonts w:ascii="Calibri Light" w:hAnsi="Calibri Light" w:cs="Calibri Light"/>
          <w:spacing w:val="5"/>
          <w:lang w:val="lt-LT"/>
        </w:rPr>
        <w:t>į</w:t>
      </w:r>
      <w:r w:rsidRPr="00725B6E">
        <w:rPr>
          <w:rFonts w:ascii="Calibri Light" w:hAnsi="Calibri Light" w:cs="Calibri Light"/>
          <w:spacing w:val="3"/>
          <w:lang w:val="lt-LT"/>
        </w:rPr>
        <w:t>re</w:t>
      </w:r>
      <w:r w:rsidRPr="00725B6E">
        <w:rPr>
          <w:rFonts w:ascii="Calibri Light" w:hAnsi="Calibri Light" w:cs="Calibri Light"/>
          <w:spacing w:val="4"/>
          <w:lang w:val="lt-LT"/>
        </w:rPr>
        <w:t>ng</w:t>
      </w:r>
      <w:r w:rsidRPr="00725B6E">
        <w:rPr>
          <w:rFonts w:ascii="Calibri Light" w:hAnsi="Calibri Light" w:cs="Calibri Light"/>
          <w:spacing w:val="5"/>
          <w:lang w:val="lt-LT"/>
        </w:rPr>
        <w:t>i</w:t>
      </w:r>
      <w:r w:rsidRPr="00725B6E">
        <w:rPr>
          <w:rFonts w:ascii="Calibri Light" w:hAnsi="Calibri Light" w:cs="Calibri Light"/>
          <w:spacing w:val="4"/>
          <w:lang w:val="lt-LT"/>
        </w:rPr>
        <w:t>nys</w:t>
      </w:r>
      <w:r w:rsidRPr="00725B6E">
        <w:rPr>
          <w:rFonts w:ascii="Calibri Light" w:hAnsi="Calibri Light" w:cs="Calibri Light"/>
          <w:spacing w:val="5"/>
          <w:lang w:val="lt-LT"/>
        </w:rPr>
        <w:t>/</w:t>
      </w:r>
      <w:r w:rsidRPr="00725B6E">
        <w:rPr>
          <w:rFonts w:ascii="Calibri Light" w:hAnsi="Calibri Light" w:cs="Calibri Light"/>
          <w:spacing w:val="26"/>
          <w:lang w:val="lt-LT"/>
        </w:rPr>
        <w:t>(</w:t>
      </w:r>
      <w:r w:rsidRPr="00725B6E">
        <w:rPr>
          <w:rFonts w:ascii="Calibri Light" w:hAnsi="Calibri Light" w:cs="Calibri Light"/>
          <w:spacing w:val="4"/>
          <w:lang w:val="lt-LT"/>
        </w:rPr>
        <w:t>-</w:t>
      </w:r>
      <w:proofErr w:type="spellStart"/>
      <w:r w:rsidRPr="00725B6E">
        <w:rPr>
          <w:rFonts w:ascii="Calibri Light" w:hAnsi="Calibri Light" w:cs="Calibri Light"/>
          <w:spacing w:val="5"/>
          <w:lang w:val="lt-LT"/>
        </w:rPr>
        <w:t>i</w:t>
      </w:r>
      <w:r w:rsidRPr="00725B6E">
        <w:rPr>
          <w:rFonts w:ascii="Calibri Light" w:hAnsi="Calibri Light" w:cs="Calibri Light"/>
          <w:spacing w:val="3"/>
          <w:lang w:val="lt-LT"/>
        </w:rPr>
        <w:t>a</w:t>
      </w:r>
      <w:r w:rsidRPr="00725B6E">
        <w:rPr>
          <w:rFonts w:ascii="Calibri Light" w:hAnsi="Calibri Light" w:cs="Calibri Light"/>
          <w:spacing w:val="5"/>
          <w:lang w:val="lt-LT"/>
        </w:rPr>
        <w:t>i</w:t>
      </w:r>
      <w:proofErr w:type="spellEnd"/>
      <w:r w:rsidRPr="00725B6E">
        <w:rPr>
          <w:rFonts w:ascii="Calibri Light" w:hAnsi="Calibri Light" w:cs="Calibri Light"/>
          <w:lang w:val="lt-LT"/>
        </w:rPr>
        <w:t>,</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bar</w:t>
      </w:r>
      <w:r w:rsidRPr="00725B6E">
        <w:rPr>
          <w:rFonts w:ascii="Calibri Light" w:hAnsi="Calibri Light" w:cs="Calibri Light"/>
          <w:spacing w:val="8"/>
          <w:lang w:val="lt-LT"/>
        </w:rPr>
        <w:t xml:space="preserve"> </w:t>
      </w:r>
      <w:r w:rsidRPr="00725B6E">
        <w:rPr>
          <w:rFonts w:ascii="Calibri Light" w:hAnsi="Calibri Light" w:cs="Calibri Light"/>
          <w:spacing w:val="3"/>
          <w:lang w:val="lt-LT"/>
        </w:rPr>
        <w:t>kodų</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skaitytuvas,</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spausdintuvai</w:t>
      </w:r>
      <w:r w:rsidRPr="00725B6E">
        <w:rPr>
          <w:rFonts w:ascii="Calibri Light" w:hAnsi="Calibri Light" w:cs="Calibri Light"/>
          <w:spacing w:val="9"/>
          <w:lang w:val="lt-LT"/>
        </w:rPr>
        <w:t xml:space="preserve"> </w:t>
      </w:r>
      <w:r w:rsidRPr="00725B6E">
        <w:rPr>
          <w:rFonts w:ascii="Calibri Light" w:hAnsi="Calibri Light" w:cs="Calibri Light"/>
          <w:spacing w:val="2"/>
          <w:lang w:val="lt-LT"/>
        </w:rPr>
        <w:t>ir</w:t>
      </w:r>
      <w:r w:rsidRPr="00725B6E">
        <w:rPr>
          <w:rFonts w:ascii="Calibri Light" w:hAnsi="Calibri Light" w:cs="Calibri Light"/>
          <w:spacing w:val="8"/>
          <w:lang w:val="lt-LT"/>
        </w:rPr>
        <w:t xml:space="preserve"> </w:t>
      </w:r>
      <w:r w:rsidRPr="00725B6E">
        <w:rPr>
          <w:rFonts w:ascii="Calibri Light" w:hAnsi="Calibri Light" w:cs="Calibri Light"/>
          <w:spacing w:val="4"/>
          <w:lang w:val="lt-LT"/>
        </w:rPr>
        <w:t>kita).</w:t>
      </w:r>
      <w:r w:rsidRPr="00725B6E">
        <w:rPr>
          <w:rFonts w:ascii="Calibri Light" w:hAnsi="Calibri Light" w:cs="Calibri Light"/>
          <w:spacing w:val="5"/>
          <w:lang w:val="lt-LT"/>
        </w:rPr>
        <w:t xml:space="preserve"> </w:t>
      </w:r>
      <w:r w:rsidRPr="00725B6E">
        <w:rPr>
          <w:rFonts w:ascii="Calibri Light" w:hAnsi="Calibri Light" w:cs="Calibri Light"/>
          <w:lang w:val="lt-LT"/>
        </w:rPr>
        <w:t>Visa</w:t>
      </w:r>
      <w:r w:rsidRPr="00725B6E">
        <w:rPr>
          <w:rFonts w:ascii="Calibri Light" w:hAnsi="Calibri Light" w:cs="Calibri Light"/>
          <w:spacing w:val="8"/>
          <w:lang w:val="lt-LT"/>
        </w:rPr>
        <w:t xml:space="preserve"> </w:t>
      </w:r>
      <w:r w:rsidRPr="00725B6E">
        <w:rPr>
          <w:rFonts w:ascii="Calibri Light" w:hAnsi="Calibri Light" w:cs="Calibri Light"/>
          <w:spacing w:val="3"/>
          <w:lang w:val="lt-LT"/>
        </w:rPr>
        <w:t>įranga</w:t>
      </w:r>
      <w:r w:rsidRPr="00725B6E">
        <w:rPr>
          <w:rFonts w:ascii="Calibri Light" w:hAnsi="Calibri Light" w:cs="Calibri Light"/>
          <w:spacing w:val="10"/>
          <w:lang w:val="lt-LT"/>
        </w:rPr>
        <w:t xml:space="preserve"> </w:t>
      </w:r>
      <w:r w:rsidRPr="00725B6E">
        <w:rPr>
          <w:rFonts w:ascii="Calibri Light" w:hAnsi="Calibri Light" w:cs="Calibri Light"/>
          <w:spacing w:val="3"/>
          <w:lang w:val="lt-LT"/>
        </w:rPr>
        <w:t>turi būti</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pajėgi</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užtikrinti</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tyrimų</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atlikimą</w:t>
      </w:r>
      <w:r w:rsidRPr="00725B6E">
        <w:rPr>
          <w:rFonts w:ascii="Calibri Light" w:hAnsi="Calibri Light" w:cs="Calibri Light"/>
          <w:spacing w:val="8"/>
          <w:lang w:val="lt-LT"/>
        </w:rPr>
        <w:t xml:space="preserve"> </w:t>
      </w:r>
      <w:r w:rsidRPr="00725B6E">
        <w:rPr>
          <w:rFonts w:ascii="Calibri Light" w:hAnsi="Calibri Light" w:cs="Calibri Light"/>
          <w:spacing w:val="4"/>
          <w:lang w:val="lt-LT"/>
        </w:rPr>
        <w:t>maksimalios</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apkrovos</w:t>
      </w:r>
      <w:r w:rsidRPr="00725B6E">
        <w:rPr>
          <w:rFonts w:ascii="Calibri Light" w:hAnsi="Calibri Light" w:cs="Calibri Light"/>
          <w:spacing w:val="11"/>
          <w:lang w:val="lt-LT"/>
        </w:rPr>
        <w:t xml:space="preserve"> </w:t>
      </w:r>
      <w:r w:rsidRPr="00725B6E">
        <w:rPr>
          <w:rFonts w:ascii="Calibri Light" w:hAnsi="Calibri Light" w:cs="Calibri Light"/>
          <w:spacing w:val="3"/>
          <w:lang w:val="lt-LT"/>
        </w:rPr>
        <w:t>metu.</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Žemiau</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nurodytiems</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tyrimams</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pateikiami</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reagentai</w:t>
      </w:r>
      <w:r w:rsidRPr="00725B6E">
        <w:rPr>
          <w:rFonts w:ascii="Calibri Light" w:hAnsi="Calibri Light" w:cs="Calibri Light"/>
          <w:spacing w:val="12"/>
          <w:lang w:val="lt-LT"/>
        </w:rPr>
        <w:t xml:space="preserve"> </w:t>
      </w:r>
      <w:r w:rsidRPr="00725B6E">
        <w:rPr>
          <w:rFonts w:ascii="Calibri Light" w:hAnsi="Calibri Light" w:cs="Calibri Light"/>
          <w:spacing w:val="3"/>
          <w:lang w:val="lt-LT"/>
        </w:rPr>
        <w:t>turi</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būti</w:t>
      </w:r>
      <w:r w:rsidRPr="00725B6E">
        <w:rPr>
          <w:rFonts w:ascii="Calibri Light" w:hAnsi="Calibri Light" w:cs="Calibri Light"/>
          <w:spacing w:val="9"/>
          <w:lang w:val="lt-LT"/>
        </w:rPr>
        <w:t xml:space="preserve"> </w:t>
      </w:r>
      <w:r w:rsidRPr="00725B6E">
        <w:rPr>
          <w:rFonts w:ascii="Calibri Light" w:hAnsi="Calibri Light" w:cs="Calibri Light"/>
          <w:spacing w:val="2"/>
          <w:lang w:val="lt-LT"/>
        </w:rPr>
        <w:t>su</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brūkšniniais</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kodais, skirtais</w:t>
      </w:r>
      <w:r w:rsidRPr="00725B6E">
        <w:rPr>
          <w:rFonts w:ascii="Calibri Light" w:hAnsi="Calibri Light" w:cs="Calibri Light"/>
          <w:spacing w:val="9"/>
          <w:lang w:val="lt-LT"/>
        </w:rPr>
        <w:t xml:space="preserve"> </w:t>
      </w:r>
      <w:r w:rsidRPr="00725B6E">
        <w:rPr>
          <w:rFonts w:ascii="Calibri Light" w:hAnsi="Calibri Light" w:cs="Calibri Light"/>
          <w:spacing w:val="3"/>
          <w:lang w:val="lt-LT"/>
        </w:rPr>
        <w:t>siūlomam</w:t>
      </w:r>
      <w:r w:rsidRPr="00725B6E">
        <w:rPr>
          <w:rFonts w:ascii="Calibri Light" w:hAnsi="Calibri Light" w:cs="Calibri Light"/>
          <w:spacing w:val="9"/>
          <w:lang w:val="lt-LT"/>
        </w:rPr>
        <w:t xml:space="preserve"> </w:t>
      </w:r>
      <w:r w:rsidRPr="00725B6E">
        <w:rPr>
          <w:rFonts w:ascii="Calibri Light" w:hAnsi="Calibri Light" w:cs="Calibri Light"/>
          <w:spacing w:val="4"/>
          <w:lang w:val="lt-LT"/>
        </w:rPr>
        <w:t>analizatoriui.</w:t>
      </w:r>
    </w:p>
    <w:p w14:paraId="00971E24"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p>
    <w:tbl>
      <w:tblPr>
        <w:tblW w:w="15334" w:type="dxa"/>
        <w:tblInd w:w="-34" w:type="dxa"/>
        <w:tblLayout w:type="fixed"/>
        <w:tblLook w:val="04A0" w:firstRow="1" w:lastRow="0" w:firstColumn="1" w:lastColumn="0" w:noHBand="0" w:noVBand="1"/>
      </w:tblPr>
      <w:tblGrid>
        <w:gridCol w:w="794"/>
        <w:gridCol w:w="4338"/>
        <w:gridCol w:w="1985"/>
        <w:gridCol w:w="2835"/>
        <w:gridCol w:w="1559"/>
        <w:gridCol w:w="1418"/>
        <w:gridCol w:w="2405"/>
      </w:tblGrid>
      <w:tr w:rsidR="00E622F8" w:rsidRPr="00725B6E" w14:paraId="08C3EE44" w14:textId="77777777" w:rsidTr="004F5055">
        <w:trPr>
          <w:trHeight w:val="136"/>
        </w:trPr>
        <w:tc>
          <w:tcPr>
            <w:tcW w:w="15334" w:type="dxa"/>
            <w:gridSpan w:val="7"/>
            <w:tcBorders>
              <w:top w:val="single" w:sz="4" w:space="0" w:color="00000A"/>
              <w:left w:val="single" w:sz="4" w:space="0" w:color="00000A"/>
              <w:bottom w:val="single" w:sz="4" w:space="0" w:color="00000A"/>
              <w:right w:val="single" w:sz="4" w:space="0" w:color="00000A"/>
            </w:tcBorders>
            <w:shd w:val="clear" w:color="auto" w:fill="FFFFFF"/>
          </w:tcPr>
          <w:p w14:paraId="406BF5DD" w14:textId="77777777" w:rsidR="00E622F8" w:rsidRPr="00725B6E" w:rsidRDefault="00E622F8" w:rsidP="004F5055">
            <w:pPr>
              <w:spacing w:after="0" w:line="240" w:lineRule="auto"/>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REAGENTAI IR PAPILDOMOS PRIEMONĖS TROPONINO I NUSTATYMUI SU PERKANČIOSIOS ORGANIZACIJOS TURIMU ANALIZATORIUMI FIA8000 arba siūlomu alternatyviu analizatoriumi (tokiu atveju analizatorius panaudai)</w:t>
            </w:r>
          </w:p>
        </w:tc>
      </w:tr>
      <w:tr w:rsidR="00E622F8" w:rsidRPr="00725B6E" w14:paraId="5AA9F24D" w14:textId="77777777" w:rsidTr="004F5055">
        <w:trPr>
          <w:trHeight w:val="661"/>
        </w:trPr>
        <w:tc>
          <w:tcPr>
            <w:tcW w:w="794" w:type="dxa"/>
            <w:tcBorders>
              <w:top w:val="single" w:sz="4" w:space="0" w:color="00000A"/>
              <w:left w:val="single" w:sz="4" w:space="0" w:color="00000A"/>
              <w:bottom w:val="single" w:sz="4" w:space="0" w:color="00000A"/>
              <w:right w:val="single" w:sz="4" w:space="0" w:color="00000A"/>
            </w:tcBorders>
            <w:shd w:val="clear" w:color="auto" w:fill="FFFFFF"/>
          </w:tcPr>
          <w:p w14:paraId="5F985083" w14:textId="77777777" w:rsidR="00E622F8" w:rsidRPr="00725B6E" w:rsidRDefault="00E622F8" w:rsidP="004F5055">
            <w:pPr>
              <w:rPr>
                <w:rFonts w:ascii="Calibri Light" w:eastAsia="Times New Roman" w:hAnsi="Calibri Light" w:cs="Calibri Light"/>
                <w:b/>
                <w:kern w:val="3"/>
                <w:lang w:val="lt-LT" w:eastAsia="lt-LT"/>
              </w:rPr>
            </w:pPr>
            <w:r w:rsidRPr="00725B6E">
              <w:rPr>
                <w:rFonts w:ascii="Calibri Light" w:hAnsi="Calibri Light" w:cs="Calibri Light"/>
                <w:b/>
                <w:bCs/>
                <w:color w:val="000000"/>
                <w:lang w:val="lt-LT"/>
              </w:rPr>
              <w:t>Eil. Nr.*</w:t>
            </w:r>
          </w:p>
        </w:tc>
        <w:tc>
          <w:tcPr>
            <w:tcW w:w="4338" w:type="dxa"/>
            <w:tcBorders>
              <w:top w:val="single" w:sz="4" w:space="0" w:color="00000A"/>
              <w:left w:val="single" w:sz="4" w:space="0" w:color="00000A"/>
              <w:bottom w:val="single" w:sz="4" w:space="0" w:color="00000A"/>
              <w:right w:val="single" w:sz="4" w:space="0" w:color="00000A"/>
            </w:tcBorders>
            <w:shd w:val="clear" w:color="auto" w:fill="FFFFFF"/>
          </w:tcPr>
          <w:p w14:paraId="71559910"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Tyrimų, reagentų, papildomų priemonių pavadinimai</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BDDF518" w14:textId="77777777" w:rsidR="00E622F8" w:rsidRPr="00725B6E" w:rsidRDefault="00E622F8" w:rsidP="004F5055">
            <w:pPr>
              <w:spacing w:after="0" w:line="240" w:lineRule="auto"/>
              <w:jc w:val="center"/>
              <w:rPr>
                <w:rFonts w:ascii="Calibri Light" w:hAnsi="Calibri Light" w:cs="Calibri Light"/>
                <w:b/>
                <w:bCs/>
                <w:color w:val="000000"/>
                <w:lang w:val="lt-LT"/>
              </w:rPr>
            </w:pPr>
            <w:r w:rsidRPr="00725B6E">
              <w:rPr>
                <w:rFonts w:ascii="Calibri Light" w:hAnsi="Calibri Light" w:cs="Calibri Light"/>
                <w:b/>
                <w:bCs/>
                <w:color w:val="000000"/>
                <w:lang w:val="lt-LT"/>
              </w:rPr>
              <w:t>Preliminarus tyrimų skaičius (maksimaliam sutarties galiojimo laikotarpiui 36 mėn.)</w:t>
            </w:r>
          </w:p>
        </w:tc>
        <w:tc>
          <w:tcPr>
            <w:tcW w:w="2835" w:type="dxa"/>
            <w:tcBorders>
              <w:top w:val="single" w:sz="4" w:space="0" w:color="00000A"/>
              <w:left w:val="single" w:sz="4" w:space="0" w:color="00000A"/>
              <w:bottom w:val="single" w:sz="4" w:space="0" w:color="00000A"/>
              <w:right w:val="single" w:sz="4" w:space="0" w:color="00000A"/>
            </w:tcBorders>
            <w:shd w:val="clear" w:color="auto" w:fill="FFFFFF"/>
            <w:noWrap/>
          </w:tcPr>
          <w:p w14:paraId="0D108458" w14:textId="77777777" w:rsidR="00E622F8" w:rsidRPr="00725B6E" w:rsidRDefault="00E622F8" w:rsidP="004F5055">
            <w:pPr>
              <w:jc w:val="center"/>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4DB1E9B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Vieno (1) tyrimo įkainis (kaina),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14:paraId="3D606288" w14:textId="29AAEBC9" w:rsidR="00E622F8" w:rsidRPr="00725B6E" w:rsidRDefault="00E622F8" w:rsidP="004F5055">
            <w:pPr>
              <w:jc w:val="center"/>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Bendra suma, Eur be PVM (6=3x</w:t>
            </w:r>
            <w:r w:rsidR="00DF2A54" w:rsidRPr="00725B6E">
              <w:rPr>
                <w:rFonts w:ascii="Calibri Light" w:eastAsia="Times New Roman" w:hAnsi="Calibri Light" w:cs="Calibri Light"/>
                <w:b/>
                <w:color w:val="00000A"/>
                <w:kern w:val="3"/>
                <w:lang w:val="lt-LT" w:eastAsia="lt-LT"/>
              </w:rPr>
              <w:t>5</w:t>
            </w:r>
            <w:r w:rsidRPr="00725B6E">
              <w:rPr>
                <w:rFonts w:ascii="Calibri Light" w:eastAsia="Times New Roman" w:hAnsi="Calibri Light" w:cs="Calibri Light"/>
                <w:b/>
                <w:color w:val="00000A"/>
                <w:kern w:val="3"/>
                <w:lang w:val="lt-LT" w:eastAsia="lt-LT"/>
              </w:rPr>
              <w:t>)</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35B0CCB4" w14:textId="77777777" w:rsidR="00E622F8" w:rsidRPr="00725B6E" w:rsidRDefault="00E622F8" w:rsidP="004F5055">
            <w:pPr>
              <w:jc w:val="center"/>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0C27CE3F" w14:textId="77777777" w:rsidTr="004F5055">
        <w:trPr>
          <w:trHeight w:val="197"/>
        </w:trPr>
        <w:tc>
          <w:tcPr>
            <w:tcW w:w="794" w:type="dxa"/>
            <w:tcBorders>
              <w:top w:val="single" w:sz="4" w:space="0" w:color="00000A"/>
              <w:left w:val="single" w:sz="4" w:space="0" w:color="00000A"/>
              <w:bottom w:val="single" w:sz="4" w:space="0" w:color="00000A"/>
              <w:right w:val="single" w:sz="4" w:space="0" w:color="00000A"/>
            </w:tcBorders>
            <w:shd w:val="clear" w:color="auto" w:fill="FFFFFF"/>
          </w:tcPr>
          <w:p w14:paraId="44C156CE" w14:textId="77777777" w:rsidR="00E622F8" w:rsidRPr="00725B6E" w:rsidRDefault="00E622F8" w:rsidP="004F5055">
            <w:pPr>
              <w:spacing w:after="0" w:line="240" w:lineRule="auto"/>
              <w:jc w:val="center"/>
              <w:rPr>
                <w:rFonts w:ascii="Calibri Light" w:hAnsi="Calibri Light" w:cs="Calibri Light"/>
                <w:b/>
                <w:i/>
                <w:color w:val="000000"/>
                <w:lang w:val="lt-LT"/>
              </w:rPr>
            </w:pPr>
            <w:r w:rsidRPr="00725B6E">
              <w:rPr>
                <w:rFonts w:ascii="Calibri Light" w:eastAsia="Times New Roman" w:hAnsi="Calibri Light" w:cs="Calibri Light"/>
                <w:b/>
                <w:i/>
                <w:color w:val="00000A"/>
                <w:kern w:val="3"/>
                <w:lang w:val="lt-LT" w:eastAsia="lt-LT"/>
              </w:rPr>
              <w:t>1</w:t>
            </w:r>
          </w:p>
        </w:tc>
        <w:tc>
          <w:tcPr>
            <w:tcW w:w="4338" w:type="dxa"/>
            <w:tcBorders>
              <w:top w:val="single" w:sz="4" w:space="0" w:color="00000A"/>
              <w:left w:val="single" w:sz="4" w:space="0" w:color="00000A"/>
              <w:bottom w:val="single" w:sz="4" w:space="0" w:color="00000A"/>
              <w:right w:val="single" w:sz="4" w:space="0" w:color="00000A"/>
            </w:tcBorders>
            <w:shd w:val="clear" w:color="auto" w:fill="FFFFFF"/>
          </w:tcPr>
          <w:p w14:paraId="482BE6B7" w14:textId="77777777" w:rsidR="00E622F8" w:rsidRPr="00725B6E" w:rsidRDefault="00E622F8" w:rsidP="004F5055">
            <w:pPr>
              <w:spacing w:after="0" w:line="240" w:lineRule="auto"/>
              <w:jc w:val="center"/>
              <w:rPr>
                <w:rFonts w:ascii="Calibri Light" w:hAnsi="Calibri Light" w:cs="Calibri Light"/>
                <w:b/>
                <w:i/>
                <w:lang w:val="lt-LT"/>
              </w:rPr>
            </w:pPr>
            <w:r w:rsidRPr="00725B6E">
              <w:rPr>
                <w:rFonts w:ascii="Calibri Light" w:eastAsia="Times New Roman" w:hAnsi="Calibri Light" w:cs="Calibri Light"/>
                <w:b/>
                <w:i/>
                <w:color w:val="00000A"/>
                <w:kern w:val="3"/>
                <w:lang w:val="lt-LT" w:eastAsia="lt-LT"/>
              </w:rPr>
              <w:t>2</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73ED811" w14:textId="77777777" w:rsidR="00E622F8" w:rsidRPr="00725B6E" w:rsidDel="002721F3" w:rsidRDefault="00E622F8" w:rsidP="004F5055">
            <w:pPr>
              <w:spacing w:after="0" w:line="240" w:lineRule="auto"/>
              <w:jc w:val="center"/>
              <w:rPr>
                <w:rFonts w:ascii="Calibri Light" w:hAnsi="Calibri Light" w:cs="Calibri Light"/>
                <w:b/>
                <w:i/>
                <w:lang w:val="lt-LT"/>
              </w:rPr>
            </w:pPr>
            <w:r w:rsidRPr="00725B6E">
              <w:rPr>
                <w:rFonts w:ascii="Calibri Light" w:eastAsia="Times New Roman" w:hAnsi="Calibri Light" w:cs="Calibri Light"/>
                <w:b/>
                <w:i/>
                <w:color w:val="00000A"/>
                <w:kern w:val="3"/>
                <w:lang w:val="lt-LT" w:eastAsia="lt-LT"/>
              </w:rPr>
              <w:t>3</w:t>
            </w:r>
          </w:p>
        </w:tc>
        <w:tc>
          <w:tcPr>
            <w:tcW w:w="2835" w:type="dxa"/>
            <w:tcBorders>
              <w:top w:val="single" w:sz="4" w:space="0" w:color="00000A"/>
              <w:left w:val="single" w:sz="4" w:space="0" w:color="00000A"/>
              <w:bottom w:val="single" w:sz="4" w:space="0" w:color="00000A"/>
              <w:right w:val="single" w:sz="4" w:space="0" w:color="00000A"/>
            </w:tcBorders>
            <w:shd w:val="clear" w:color="auto" w:fill="FFFFFF"/>
            <w:noWrap/>
          </w:tcPr>
          <w:p w14:paraId="20F3D8FF" w14:textId="77777777" w:rsidR="00E622F8" w:rsidRPr="00725B6E" w:rsidRDefault="00E622F8" w:rsidP="004F5055">
            <w:pPr>
              <w:spacing w:after="0" w:line="240" w:lineRule="auto"/>
              <w:jc w:val="center"/>
              <w:rPr>
                <w:rFonts w:ascii="Calibri Light" w:hAnsi="Calibri Light" w:cs="Calibri Light"/>
                <w:b/>
                <w:i/>
                <w:lang w:val="lt-LT"/>
              </w:rPr>
            </w:pPr>
            <w:r w:rsidRPr="00725B6E">
              <w:rPr>
                <w:rFonts w:ascii="Calibri Light" w:eastAsia="Times New Roman" w:hAnsi="Calibri Light" w:cs="Calibri Light"/>
                <w:b/>
                <w:i/>
                <w:color w:val="00000A"/>
                <w:kern w:val="3"/>
                <w:lang w:val="lt-LT" w:eastAsia="lt-LT"/>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45D879CA" w14:textId="77777777" w:rsidR="00E622F8" w:rsidRPr="00725B6E" w:rsidRDefault="00E622F8" w:rsidP="004F5055">
            <w:pPr>
              <w:spacing w:after="0" w:line="240" w:lineRule="auto"/>
              <w:jc w:val="center"/>
              <w:rPr>
                <w:rFonts w:ascii="Calibri Light" w:hAnsi="Calibri Light" w:cs="Calibri Light"/>
                <w:b/>
                <w:i/>
                <w:lang w:val="lt-LT"/>
              </w:rPr>
            </w:pPr>
            <w:r w:rsidRPr="00725B6E">
              <w:rPr>
                <w:rFonts w:ascii="Calibri Light" w:eastAsia="Times New Roman" w:hAnsi="Calibri Light" w:cs="Calibri Light"/>
                <w:b/>
                <w:i/>
                <w:color w:val="00000A"/>
                <w:kern w:val="3"/>
                <w:lang w:val="lt-LT" w:eastAsia="lt-LT"/>
              </w:rPr>
              <w:t>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14:paraId="1CC51B58" w14:textId="77777777" w:rsidR="00E622F8" w:rsidRPr="00725B6E" w:rsidRDefault="00E622F8" w:rsidP="004F5055">
            <w:pPr>
              <w:spacing w:after="0" w:line="240" w:lineRule="auto"/>
              <w:jc w:val="center"/>
              <w:rPr>
                <w:rFonts w:ascii="Calibri Light" w:hAnsi="Calibri Light" w:cs="Calibri Light"/>
                <w:b/>
                <w:i/>
                <w:lang w:val="lt-LT"/>
              </w:rPr>
            </w:pPr>
            <w:r w:rsidRPr="00725B6E">
              <w:rPr>
                <w:rFonts w:ascii="Calibri Light" w:eastAsia="Times New Roman" w:hAnsi="Calibri Light" w:cs="Calibri Light"/>
                <w:b/>
                <w:i/>
                <w:color w:val="00000A"/>
                <w:kern w:val="3"/>
                <w:lang w:val="lt-LT" w:eastAsia="lt-LT"/>
              </w:rPr>
              <w:t>6</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50B6B418" w14:textId="77777777" w:rsidR="00E622F8" w:rsidRPr="00725B6E" w:rsidRDefault="00E622F8" w:rsidP="004F5055">
            <w:pPr>
              <w:spacing w:after="0" w:line="240" w:lineRule="auto"/>
              <w:jc w:val="center"/>
              <w:rPr>
                <w:rFonts w:ascii="Calibri Light" w:hAnsi="Calibri Light" w:cs="Calibri Light"/>
                <w:b/>
                <w:i/>
                <w:lang w:val="lt-LT"/>
              </w:rPr>
            </w:pPr>
            <w:r w:rsidRPr="00725B6E">
              <w:rPr>
                <w:rFonts w:ascii="Calibri Light" w:eastAsia="Times New Roman" w:hAnsi="Calibri Light" w:cs="Calibri Light"/>
                <w:b/>
                <w:i/>
                <w:color w:val="00000A"/>
                <w:kern w:val="3"/>
                <w:lang w:val="lt-LT" w:eastAsia="lt-LT"/>
              </w:rPr>
              <w:t>7</w:t>
            </w:r>
          </w:p>
        </w:tc>
      </w:tr>
      <w:tr w:rsidR="00E622F8" w:rsidRPr="00725B6E" w14:paraId="505A5E09" w14:textId="77777777" w:rsidTr="004F5055">
        <w:trPr>
          <w:trHeight w:val="197"/>
        </w:trPr>
        <w:tc>
          <w:tcPr>
            <w:tcW w:w="794" w:type="dxa"/>
            <w:tcBorders>
              <w:top w:val="single" w:sz="4" w:space="0" w:color="00000A"/>
              <w:left w:val="single" w:sz="4" w:space="0" w:color="00000A"/>
              <w:bottom w:val="single" w:sz="4" w:space="0" w:color="00000A"/>
              <w:right w:val="single" w:sz="4" w:space="0" w:color="00000A"/>
            </w:tcBorders>
            <w:shd w:val="clear" w:color="auto" w:fill="FFFFFF"/>
          </w:tcPr>
          <w:p w14:paraId="6E1FEBF9"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c>
          <w:tcPr>
            <w:tcW w:w="14540" w:type="dxa"/>
            <w:gridSpan w:val="6"/>
            <w:tcBorders>
              <w:top w:val="single" w:sz="4" w:space="0" w:color="00000A"/>
              <w:left w:val="single" w:sz="4" w:space="0" w:color="00000A"/>
              <w:bottom w:val="single" w:sz="4" w:space="0" w:color="00000A"/>
              <w:right w:val="single" w:sz="4" w:space="0" w:color="00000A"/>
            </w:tcBorders>
            <w:shd w:val="clear" w:color="auto" w:fill="FFFFFF"/>
          </w:tcPr>
          <w:p w14:paraId="59ACAC49" w14:textId="77777777" w:rsidR="00E622F8" w:rsidRPr="00725B6E" w:rsidRDefault="00E622F8" w:rsidP="004F5055">
            <w:pPr>
              <w:spacing w:after="0" w:line="240" w:lineRule="auto"/>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iCs/>
                <w:color w:val="00000A"/>
                <w:kern w:val="3"/>
                <w:lang w:val="lt-LT" w:eastAsia="lt-LT"/>
              </w:rPr>
              <w:t>Tiriamos analitės</w:t>
            </w:r>
          </w:p>
        </w:tc>
      </w:tr>
      <w:tr w:rsidR="00E622F8" w:rsidRPr="00725B6E" w14:paraId="11063B55" w14:textId="77777777" w:rsidTr="004F5055">
        <w:trPr>
          <w:trHeight w:val="197"/>
        </w:trPr>
        <w:tc>
          <w:tcPr>
            <w:tcW w:w="794" w:type="dxa"/>
            <w:tcBorders>
              <w:top w:val="single" w:sz="4" w:space="0" w:color="00000A"/>
              <w:left w:val="single" w:sz="4" w:space="0" w:color="00000A"/>
              <w:bottom w:val="single" w:sz="4" w:space="0" w:color="00000A"/>
              <w:right w:val="single" w:sz="4" w:space="0" w:color="00000A"/>
            </w:tcBorders>
            <w:shd w:val="clear" w:color="auto" w:fill="FFFFFF"/>
          </w:tcPr>
          <w:p w14:paraId="35D6603A"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4338" w:type="dxa"/>
            <w:tcBorders>
              <w:top w:val="single" w:sz="4" w:space="0" w:color="00000A"/>
              <w:left w:val="single" w:sz="4" w:space="0" w:color="00000A"/>
              <w:bottom w:val="single" w:sz="4" w:space="0" w:color="00000A"/>
              <w:right w:val="single" w:sz="4" w:space="0" w:color="00000A"/>
            </w:tcBorders>
            <w:shd w:val="clear" w:color="auto" w:fill="FFFFFF"/>
          </w:tcPr>
          <w:p w14:paraId="7C366C8E" w14:textId="77777777" w:rsidR="00E622F8" w:rsidRPr="00725B6E" w:rsidRDefault="00E622F8" w:rsidP="004F5055">
            <w:pPr>
              <w:spacing w:after="0" w:line="240" w:lineRule="auto"/>
              <w:rPr>
                <w:rFonts w:ascii="Calibri Light" w:eastAsia="Times New Roman" w:hAnsi="Calibri Light" w:cs="Calibri Light"/>
                <w:bCs/>
                <w:iCs/>
                <w:color w:val="00000A"/>
                <w:kern w:val="3"/>
                <w:lang w:val="lt-LT" w:eastAsia="lt-LT"/>
              </w:rPr>
            </w:pPr>
            <w:proofErr w:type="spellStart"/>
            <w:r w:rsidRPr="00725B6E">
              <w:rPr>
                <w:rFonts w:ascii="Calibri Light" w:hAnsi="Calibri Light" w:cs="Calibri Light"/>
                <w:b/>
                <w:bCs/>
                <w:lang w:val="lt-LT"/>
              </w:rPr>
              <w:t>Troponinas</w:t>
            </w:r>
            <w:proofErr w:type="spellEnd"/>
            <w:r w:rsidRPr="00725B6E">
              <w:rPr>
                <w:rFonts w:ascii="Calibri Light" w:hAnsi="Calibri Light" w:cs="Calibri Light"/>
                <w:b/>
                <w:bCs/>
                <w:lang w:val="lt-LT"/>
              </w:rPr>
              <w:t xml:space="preserve"> I</w:t>
            </w:r>
            <w:r w:rsidRPr="00725B6E">
              <w:rPr>
                <w:rFonts w:ascii="Calibri Light" w:eastAsia="Times New Roman" w:hAnsi="Calibri Light" w:cs="Calibri Light"/>
                <w:i/>
                <w:color w:val="00000A"/>
                <w:kern w:val="3"/>
                <w:lang w:val="lt-LT" w:eastAsia="lt-LT"/>
              </w:rPr>
              <w:t xml:space="preserve"> (žemiau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25B6E">
              <w:rPr>
                <w:rFonts w:ascii="Calibri Light" w:eastAsia="Times New Roman" w:hAnsi="Calibri Light" w:cs="Calibri Light"/>
                <w:iCs/>
                <w:color w:val="00000A"/>
                <w:kern w:val="3"/>
                <w:lang w:val="lt-LT" w:eastAsia="lt-LT"/>
              </w:rPr>
              <w:t>„</w:t>
            </w:r>
            <w:r w:rsidRPr="00725B6E">
              <w:rPr>
                <w:rFonts w:ascii="Calibri Light" w:eastAsia="Times New Roman" w:hAnsi="Calibri Light" w:cs="Calibri Light"/>
                <w:bCs/>
                <w:iCs/>
                <w:color w:val="00000A"/>
                <w:kern w:val="3"/>
                <w:lang w:val="lt-LT" w:eastAsia="ar-SA"/>
              </w:rPr>
              <w:t>Keturioliktos</w:t>
            </w:r>
            <w:r w:rsidRPr="00725B6E">
              <w:rPr>
                <w:rFonts w:ascii="Calibri Light" w:eastAsia="Times New Roman" w:hAnsi="Calibri Light" w:cs="Calibri Light"/>
                <w:bCs/>
                <w:i/>
                <w:iCs/>
                <w:color w:val="00000A"/>
                <w:kern w:val="3"/>
                <w:lang w:val="lt-LT" w:eastAsia="ar-SA"/>
              </w:rPr>
              <w:t xml:space="preserve"> pirkimo dalies įrangos būtinieji reikalavimai</w:t>
            </w:r>
            <w:r w:rsidRPr="00725B6E">
              <w:rPr>
                <w:rFonts w:ascii="Calibri Light" w:eastAsia="Times New Roman" w:hAnsi="Calibri Light" w:cs="Calibri Light"/>
                <w:bCs/>
                <w:i/>
                <w:iCs/>
                <w:color w:val="00000A"/>
                <w:kern w:val="3"/>
                <w:lang w:val="lt-LT" w:eastAsia="lt-LT"/>
              </w:rPr>
              <w:t>“</w:t>
            </w:r>
            <w:r w:rsidRPr="00725B6E">
              <w:rPr>
                <w:rFonts w:ascii="Calibri Light" w:eastAsia="Times New Roman" w:hAnsi="Calibri Light" w:cs="Calibri Light"/>
                <w:i/>
                <w:iCs/>
                <w:color w:val="00000A"/>
                <w:kern w:val="3"/>
                <w:lang w:val="lt-LT" w:eastAsia="lt-LT"/>
              </w:rPr>
              <w:t xml:space="preserve"> </w:t>
            </w:r>
            <w:r w:rsidRPr="00725B6E">
              <w:rPr>
                <w:rFonts w:ascii="Calibri Light" w:eastAsia="Times New Roman" w:hAnsi="Calibri Light" w:cs="Calibri Light"/>
                <w:i/>
                <w:color w:val="00000A"/>
                <w:kern w:val="3"/>
                <w:lang w:val="lt-LT" w:eastAsia="lt-LT"/>
              </w:rPr>
              <w:t>(toliau – analizatorius ar įranga)</w:t>
            </w:r>
          </w:p>
        </w:tc>
        <w:tc>
          <w:tcPr>
            <w:tcW w:w="198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EF7B78"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kern w:val="3"/>
                <w:lang w:val="lt-LT" w:eastAsia="lt-LT"/>
              </w:rPr>
              <w:t>700</w:t>
            </w:r>
          </w:p>
        </w:tc>
        <w:tc>
          <w:tcPr>
            <w:tcW w:w="2835" w:type="dxa"/>
            <w:tcBorders>
              <w:top w:val="single" w:sz="4" w:space="0" w:color="00000A"/>
              <w:left w:val="single" w:sz="4" w:space="0" w:color="00000A"/>
              <w:bottom w:val="single" w:sz="4" w:space="0" w:color="00000A"/>
              <w:right w:val="single" w:sz="4" w:space="0" w:color="00000A"/>
            </w:tcBorders>
            <w:shd w:val="clear" w:color="auto" w:fill="FFFFFF"/>
            <w:noWrap/>
          </w:tcPr>
          <w:p w14:paraId="54609C6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color w:val="00000A"/>
                <w:kern w:val="3"/>
                <w:lang w:val="lt-LT" w:eastAsia="lt-LT"/>
              </w:rPr>
            </w:pPr>
          </w:p>
          <w:p w14:paraId="195D3E9D"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2937D80A"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5E67CAA7"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ED64C66"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14:paraId="0E3DB5D5"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0755882"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60D172E7" w14:textId="77777777" w:rsidR="00E622F8" w:rsidRPr="00725B6E" w:rsidRDefault="00E622F8" w:rsidP="004F5055">
            <w:pPr>
              <w:spacing w:after="0" w:line="240" w:lineRule="auto"/>
              <w:jc w:val="center"/>
              <w:rPr>
                <w:rFonts w:ascii="Calibri Light" w:hAnsi="Calibri Light" w:cs="Calibri Light"/>
                <w:color w:val="000000"/>
                <w:lang w:val="lt-LT"/>
              </w:rPr>
            </w:pPr>
          </w:p>
          <w:p w14:paraId="5E31F589"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DA57F02"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r>
      <w:tr w:rsidR="00E622F8" w:rsidRPr="00725B6E" w14:paraId="21C995B6" w14:textId="77777777" w:rsidTr="004F5055">
        <w:trPr>
          <w:trHeight w:val="197"/>
        </w:trPr>
        <w:tc>
          <w:tcPr>
            <w:tcW w:w="794" w:type="dxa"/>
            <w:tcBorders>
              <w:top w:val="single" w:sz="4" w:space="0" w:color="00000A"/>
              <w:left w:val="single" w:sz="4" w:space="0" w:color="00000A"/>
              <w:bottom w:val="single" w:sz="4" w:space="0" w:color="00000A"/>
              <w:right w:val="single" w:sz="4" w:space="0" w:color="00000A"/>
            </w:tcBorders>
            <w:shd w:val="clear" w:color="auto" w:fill="FFFFFF"/>
          </w:tcPr>
          <w:p w14:paraId="371EE9EC"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color w:val="00000A"/>
                <w:kern w:val="3"/>
                <w:lang w:val="lt-LT" w:eastAsia="lt-LT"/>
              </w:rPr>
              <w:t>1.1.</w:t>
            </w:r>
          </w:p>
        </w:tc>
        <w:tc>
          <w:tcPr>
            <w:tcW w:w="4338" w:type="dxa"/>
            <w:tcBorders>
              <w:top w:val="single" w:sz="4" w:space="0" w:color="00000A"/>
              <w:left w:val="single" w:sz="4" w:space="0" w:color="00000A"/>
              <w:bottom w:val="single" w:sz="4" w:space="0" w:color="00000A"/>
              <w:right w:val="single" w:sz="4" w:space="0" w:color="00000A"/>
            </w:tcBorders>
            <w:shd w:val="clear" w:color="auto" w:fill="FFFFFF"/>
          </w:tcPr>
          <w:p w14:paraId="3800C57F" w14:textId="77777777" w:rsidR="00E622F8" w:rsidRPr="00725B6E" w:rsidRDefault="00E622F8" w:rsidP="004F5055">
            <w:pPr>
              <w:spacing w:after="0" w:line="240" w:lineRule="auto"/>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i/>
                <w:color w:val="00000A"/>
                <w:kern w:val="3"/>
                <w:lang w:val="lt-LT" w:eastAsia="lt-LT"/>
              </w:rPr>
              <w:t xml:space="preserve">Reagentai ir/ar papildomos priemonės, reikalingos tyrimui atlikti su nurodytu arba alternatyviu analizatoriumi </w:t>
            </w:r>
            <w:r w:rsidRPr="00725B6E">
              <w:rPr>
                <w:rFonts w:ascii="Calibri Light" w:eastAsia="Times New Roman" w:hAnsi="Calibri Light" w:cs="Calibri Light"/>
                <w:b/>
                <w:i/>
                <w:color w:val="00000A"/>
                <w:kern w:val="3"/>
                <w:lang w:val="lt-LT" w:eastAsia="lt-LT"/>
              </w:rPr>
              <w:t>(įrašyti tikslius pavadinimus)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A56CE9"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354FDCF8"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noWrap/>
          </w:tcPr>
          <w:p w14:paraId="53DCE405"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C246A0F"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C059DE8"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7E87D306" w14:textId="77777777" w:rsidR="00E622F8" w:rsidRPr="00725B6E" w:rsidRDefault="00E622F8" w:rsidP="004F5055">
            <w:pPr>
              <w:spacing w:after="0" w:line="240" w:lineRule="auto"/>
              <w:jc w:val="center"/>
              <w:rPr>
                <w:rFonts w:ascii="Calibri Light" w:hAnsi="Calibri Light" w:cs="Calibri Light"/>
                <w:color w:val="000000"/>
                <w:lang w:val="lt-LT"/>
              </w:rPr>
            </w:pPr>
          </w:p>
          <w:p w14:paraId="3BB79639"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14:paraId="0D0AEB17" w14:textId="77777777" w:rsidR="00E622F8" w:rsidRPr="00725B6E" w:rsidRDefault="00E622F8" w:rsidP="004F5055">
            <w:pPr>
              <w:spacing w:after="0" w:line="240" w:lineRule="auto"/>
              <w:jc w:val="center"/>
              <w:rPr>
                <w:rFonts w:ascii="Calibri Light" w:hAnsi="Calibri Light" w:cs="Calibri Light"/>
                <w:color w:val="000000"/>
                <w:lang w:val="lt-LT"/>
              </w:rPr>
            </w:pPr>
          </w:p>
          <w:p w14:paraId="76E997C9"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7A70F054"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9C0BF86"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52805F01"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r>
      <w:tr w:rsidR="00E622F8" w:rsidRPr="00725B6E" w14:paraId="0F52245F" w14:textId="77777777" w:rsidTr="004F5055">
        <w:trPr>
          <w:trHeight w:val="197"/>
        </w:trPr>
        <w:tc>
          <w:tcPr>
            <w:tcW w:w="11511" w:type="dxa"/>
            <w:gridSpan w:val="5"/>
            <w:tcBorders>
              <w:top w:val="single" w:sz="4" w:space="0" w:color="00000A"/>
              <w:left w:val="single" w:sz="4" w:space="0" w:color="00000A"/>
              <w:bottom w:val="single" w:sz="4" w:space="0" w:color="00000A"/>
              <w:right w:val="single" w:sz="4" w:space="0" w:color="00000A"/>
            </w:tcBorders>
            <w:shd w:val="clear" w:color="auto" w:fill="FFFFFF"/>
          </w:tcPr>
          <w:p w14:paraId="4D81339E"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Keturioliktos pirkimo dalies bendra kaina 36 mėn. (iš viso),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14:paraId="70A61FB1"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301ACDB3"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r>
      <w:tr w:rsidR="00E622F8" w:rsidRPr="00725B6E" w14:paraId="25D0B790" w14:textId="77777777" w:rsidTr="004F5055">
        <w:trPr>
          <w:trHeight w:val="197"/>
        </w:trPr>
        <w:tc>
          <w:tcPr>
            <w:tcW w:w="11511" w:type="dxa"/>
            <w:gridSpan w:val="5"/>
            <w:tcBorders>
              <w:top w:val="single" w:sz="4" w:space="0" w:color="00000A"/>
              <w:left w:val="single" w:sz="4" w:space="0" w:color="00000A"/>
              <w:bottom w:val="single" w:sz="4" w:space="0" w:color="00000A"/>
              <w:right w:val="single" w:sz="4" w:space="0" w:color="00000A"/>
            </w:tcBorders>
            <w:shd w:val="clear" w:color="auto" w:fill="FFFFFF"/>
          </w:tcPr>
          <w:p w14:paraId="5D4A09E8" w14:textId="4162C10E" w:rsidR="00E622F8" w:rsidRPr="00725B6E" w:rsidRDefault="00E622F8" w:rsidP="004F5055">
            <w:pPr>
              <w:spacing w:after="0" w:line="240" w:lineRule="auto"/>
              <w:jc w:val="right"/>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BB7807" w:rsidRPr="00725B6E">
              <w:rPr>
                <w:rFonts w:ascii="Calibri Light" w:eastAsia="Times New Roman" w:hAnsi="Calibri Light" w:cs="Calibri Light"/>
                <w:b/>
                <w:i/>
                <w:color w:val="00000A"/>
                <w:kern w:val="3"/>
                <w:lang w:val="lt-LT" w:eastAsia="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14:paraId="7C6AE85D"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C6124E2"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r>
      <w:tr w:rsidR="00E622F8" w:rsidRPr="00725B6E" w14:paraId="0593F117" w14:textId="77777777" w:rsidTr="004F5055">
        <w:trPr>
          <w:trHeight w:val="197"/>
        </w:trPr>
        <w:tc>
          <w:tcPr>
            <w:tcW w:w="11511" w:type="dxa"/>
            <w:gridSpan w:val="5"/>
            <w:tcBorders>
              <w:top w:val="single" w:sz="4" w:space="0" w:color="00000A"/>
              <w:left w:val="single" w:sz="4" w:space="0" w:color="00000A"/>
              <w:bottom w:val="single" w:sz="4" w:space="0" w:color="00000A"/>
              <w:right w:val="single" w:sz="4" w:space="0" w:color="00000A"/>
            </w:tcBorders>
            <w:shd w:val="clear" w:color="auto" w:fill="FFFFFF"/>
          </w:tcPr>
          <w:p w14:paraId="531ED166" w14:textId="77777777" w:rsidR="00E622F8" w:rsidRPr="00725B6E" w:rsidRDefault="00E622F8" w:rsidP="004F5055">
            <w:pPr>
              <w:spacing w:after="0" w:line="240" w:lineRule="auto"/>
              <w:jc w:val="right"/>
              <w:rPr>
                <w:rFonts w:ascii="Calibri Light" w:eastAsia="Times New Roman" w:hAnsi="Calibri Light" w:cs="Calibri Light"/>
                <w:bCs/>
                <w:iCs/>
                <w:color w:val="00000A"/>
                <w:kern w:val="3"/>
                <w:lang w:val="lt-LT" w:eastAsia="lt-LT"/>
              </w:rPr>
            </w:pPr>
            <w:r w:rsidRPr="00725B6E">
              <w:rPr>
                <w:rFonts w:ascii="Calibri Light" w:eastAsia="Times New Roman" w:hAnsi="Calibri Light" w:cs="Calibri Light"/>
                <w:b/>
                <w:color w:val="00000A"/>
                <w:kern w:val="3"/>
                <w:lang w:val="lt-LT" w:eastAsia="lt-LT"/>
              </w:rPr>
              <w:t>Keturioliktos pirkimo dalies bendra kaina 36 mėn. (iš viso), Eur su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14:paraId="605417D6"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15234828" w14:textId="77777777" w:rsidR="00E622F8" w:rsidRPr="00725B6E" w:rsidRDefault="00E622F8" w:rsidP="004F5055">
            <w:pPr>
              <w:spacing w:after="0" w:line="240" w:lineRule="auto"/>
              <w:jc w:val="center"/>
              <w:rPr>
                <w:rFonts w:ascii="Calibri Light" w:eastAsia="Times New Roman" w:hAnsi="Calibri Light" w:cs="Calibri Light"/>
                <w:bCs/>
                <w:iCs/>
                <w:color w:val="00000A"/>
                <w:kern w:val="3"/>
                <w:lang w:val="lt-LT" w:eastAsia="lt-LT"/>
              </w:rPr>
            </w:pPr>
            <w:r w:rsidRPr="00725B6E">
              <w:rPr>
                <w:rFonts w:ascii="Calibri Light" w:hAnsi="Calibri Light" w:cs="Calibri Light"/>
                <w:color w:val="000000"/>
                <w:lang w:val="lt-LT"/>
              </w:rPr>
              <w:t>–––</w:t>
            </w:r>
          </w:p>
        </w:tc>
      </w:tr>
    </w:tbl>
    <w:p w14:paraId="1794A892" w14:textId="77777777" w:rsidR="00E622F8" w:rsidRPr="00725B6E" w:rsidRDefault="00E622F8" w:rsidP="00E622F8">
      <w:pPr>
        <w:suppressAutoHyphens/>
        <w:spacing w:after="0" w:line="240" w:lineRule="auto"/>
        <w:rPr>
          <w:rFonts w:ascii="Calibri Light" w:eastAsia="Times New Roman" w:hAnsi="Calibri Light" w:cs="Calibri Light"/>
          <w:lang w:val="lt-LT" w:eastAsia="ar-SA"/>
        </w:rPr>
      </w:pPr>
      <w:r w:rsidRPr="00725B6E">
        <w:rPr>
          <w:rFonts w:ascii="Calibri Light" w:eastAsia="Times New Roman" w:hAnsi="Calibri Light" w:cs="Calibri Light"/>
          <w:lang w:val="lt-LT" w:eastAsia="ar-SA"/>
        </w:rPr>
        <w:lastRenderedPageBreak/>
        <w:t xml:space="preserve">Pastaba. *Lentelės eilučių skaičius neribojamas (jų gali būti daugiau ar mažiau, – svarbu, kad būtų galima užtikrinti kokybišką ir patikimą tyrimų atlikimą). Tiekėjas privalo pateikti reikalingą reagentų, kitų priemonių ir kontrolinių medžiagų kiekį, numatomam nurodytam tyrimų skaičiui per 36 mėn. atlikti. </w:t>
      </w:r>
    </w:p>
    <w:p w14:paraId="6670FEAE" w14:textId="1F1F230C" w:rsidR="00BB7807" w:rsidRPr="00725B6E" w:rsidRDefault="00BB7807" w:rsidP="00E622F8">
      <w:pPr>
        <w:suppressAutoHyphens/>
        <w:spacing w:after="0" w:line="240" w:lineRule="auto"/>
        <w:rPr>
          <w:rFonts w:ascii="Calibri Light" w:eastAsia="Times New Roman" w:hAnsi="Calibri Light" w:cs="Calibri Light"/>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3D1398C5" w14:textId="77777777" w:rsidR="00E622F8" w:rsidRPr="00725B6E" w:rsidRDefault="00E622F8" w:rsidP="00E622F8">
      <w:pPr>
        <w:suppressAutoHyphens/>
        <w:spacing w:after="0" w:line="240" w:lineRule="auto"/>
        <w:rPr>
          <w:rFonts w:ascii="Calibri Light" w:eastAsia="Times New Roman" w:hAnsi="Calibri Light" w:cs="Calibri Light"/>
          <w:b/>
          <w:lang w:val="lt-LT" w:eastAsia="ar-SA"/>
        </w:rPr>
      </w:pPr>
    </w:p>
    <w:p w14:paraId="33D88C18" w14:textId="77777777" w:rsidR="00E622F8" w:rsidRPr="00725B6E" w:rsidRDefault="00E622F8" w:rsidP="00E622F8">
      <w:pPr>
        <w:suppressAutoHyphens/>
        <w:spacing w:after="0" w:line="240" w:lineRule="auto"/>
        <w:jc w:val="center"/>
        <w:rPr>
          <w:rFonts w:ascii="Calibri Light" w:eastAsia="Times New Roman" w:hAnsi="Calibri Light" w:cs="Calibri Light"/>
          <w:b/>
          <w:lang w:val="lt-LT" w:eastAsia="ar-SA"/>
        </w:rPr>
      </w:pPr>
      <w:r w:rsidRPr="00725B6E">
        <w:rPr>
          <w:rFonts w:ascii="Calibri Light" w:eastAsia="Times New Roman" w:hAnsi="Calibri Light" w:cs="Calibri Light"/>
          <w:b/>
          <w:lang w:val="lt-LT" w:eastAsia="ar-SA"/>
        </w:rPr>
        <w:t>Keturioliktos pirkimo dalies alternatyvaus analizatoriaus būtinieji reikalavimai *</w:t>
      </w:r>
    </w:p>
    <w:p w14:paraId="158335FC" w14:textId="77777777" w:rsidR="00E622F8" w:rsidRPr="00725B6E" w:rsidRDefault="00E622F8" w:rsidP="00E622F8">
      <w:pPr>
        <w:suppressAutoHyphens/>
        <w:spacing w:after="0" w:line="240" w:lineRule="auto"/>
        <w:jc w:val="center"/>
        <w:rPr>
          <w:rFonts w:ascii="Calibri Light" w:eastAsia="Times New Roman" w:hAnsi="Calibri Light" w:cs="Calibri Light"/>
          <w:b/>
          <w:lang w:val="lt-LT" w:eastAsia="ar-SA"/>
        </w:rPr>
      </w:pPr>
    </w:p>
    <w:tbl>
      <w:tblPr>
        <w:tblW w:w="15309" w:type="dxa"/>
        <w:tblInd w:w="-5" w:type="dxa"/>
        <w:tblLayout w:type="fixed"/>
        <w:tblLook w:val="0000" w:firstRow="0" w:lastRow="0" w:firstColumn="0" w:lastColumn="0" w:noHBand="0" w:noVBand="0"/>
      </w:tblPr>
      <w:tblGrid>
        <w:gridCol w:w="709"/>
        <w:gridCol w:w="7229"/>
        <w:gridCol w:w="7371"/>
      </w:tblGrid>
      <w:tr w:rsidR="00E622F8" w:rsidRPr="00725B6E" w14:paraId="255E315C" w14:textId="77777777" w:rsidTr="004F5055">
        <w:trPr>
          <w:trHeight w:val="781"/>
        </w:trPr>
        <w:tc>
          <w:tcPr>
            <w:tcW w:w="709" w:type="dxa"/>
            <w:tcBorders>
              <w:top w:val="single" w:sz="4" w:space="0" w:color="000000"/>
              <w:left w:val="single" w:sz="4" w:space="0" w:color="000000"/>
              <w:bottom w:val="single" w:sz="4" w:space="0" w:color="000000"/>
            </w:tcBorders>
          </w:tcPr>
          <w:p w14:paraId="65BAC00A" w14:textId="77777777" w:rsidR="00E622F8" w:rsidRPr="00725B6E" w:rsidRDefault="00E622F8" w:rsidP="004F5055">
            <w:pPr>
              <w:spacing w:after="0" w:line="240" w:lineRule="auto"/>
              <w:rPr>
                <w:rFonts w:ascii="Calibri Light" w:hAnsi="Calibri Light" w:cs="Calibri Light"/>
                <w:b/>
                <w:bCs/>
                <w:lang w:val="lt-LT"/>
              </w:rPr>
            </w:pPr>
          </w:p>
          <w:p w14:paraId="48662203"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Eil.</w:t>
            </w:r>
          </w:p>
          <w:p w14:paraId="1133B9E4" w14:textId="77777777" w:rsidR="00E622F8" w:rsidRPr="00725B6E" w:rsidRDefault="00E622F8" w:rsidP="004F5055">
            <w:pPr>
              <w:spacing w:after="0" w:line="240" w:lineRule="auto"/>
              <w:rPr>
                <w:rFonts w:ascii="Calibri Light" w:hAnsi="Calibri Light" w:cs="Calibri Light"/>
                <w:b/>
                <w:bCs/>
                <w:lang w:val="lt-LT"/>
              </w:rPr>
            </w:pPr>
            <w:r w:rsidRPr="00725B6E">
              <w:rPr>
                <w:rFonts w:ascii="Calibri Light" w:hAnsi="Calibri Light" w:cs="Calibri Light"/>
                <w:b/>
                <w:bCs/>
                <w:lang w:val="lt-LT"/>
              </w:rPr>
              <w:t>Nr.</w:t>
            </w:r>
          </w:p>
        </w:tc>
        <w:tc>
          <w:tcPr>
            <w:tcW w:w="7229" w:type="dxa"/>
            <w:tcBorders>
              <w:top w:val="single" w:sz="4" w:space="0" w:color="000000"/>
              <w:left w:val="single" w:sz="4" w:space="0" w:color="000000"/>
              <w:bottom w:val="single" w:sz="4" w:space="0" w:color="000000"/>
            </w:tcBorders>
            <w:vAlign w:val="center"/>
          </w:tcPr>
          <w:p w14:paraId="086F096B" w14:textId="77777777" w:rsidR="00E622F8" w:rsidRPr="00725B6E" w:rsidRDefault="00E622F8" w:rsidP="004F5055">
            <w:pPr>
              <w:spacing w:after="0" w:line="240" w:lineRule="auto"/>
              <w:jc w:val="center"/>
              <w:rPr>
                <w:rFonts w:ascii="Calibri Light" w:hAnsi="Calibri Light" w:cs="Calibri Light"/>
                <w:b/>
                <w:lang w:val="lt-LT"/>
              </w:rPr>
            </w:pPr>
            <w:r w:rsidRPr="00725B6E">
              <w:rPr>
                <w:rFonts w:ascii="Calibri Light" w:hAnsi="Calibri Light" w:cs="Calibri Light"/>
                <w:b/>
                <w:lang w:val="lt-LT"/>
              </w:rPr>
              <w:t>Parametrai/pavadinimas/būtini parametrų techniniai reikalavimai</w:t>
            </w:r>
          </w:p>
        </w:tc>
        <w:tc>
          <w:tcPr>
            <w:tcW w:w="7371" w:type="dxa"/>
            <w:tcBorders>
              <w:top w:val="single" w:sz="4" w:space="0" w:color="000000"/>
              <w:left w:val="single" w:sz="4" w:space="0" w:color="000000"/>
              <w:bottom w:val="single" w:sz="4" w:space="0" w:color="000000"/>
              <w:right w:val="single" w:sz="4" w:space="0" w:color="000000"/>
            </w:tcBorders>
            <w:vAlign w:val="center"/>
          </w:tcPr>
          <w:p w14:paraId="26C8FA1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rPr>
            </w:pPr>
            <w:r w:rsidRPr="00725B6E">
              <w:rPr>
                <w:rFonts w:ascii="Calibri Light" w:eastAsia="Times New Roman" w:hAnsi="Calibri Light" w:cs="Calibri Light"/>
                <w:b/>
                <w:color w:val="00000A"/>
                <w:kern w:val="3"/>
                <w:lang w:val="lt-LT"/>
              </w:rPr>
              <w:t>Reikalavimų atitikimas(įrašomas tikslus  techninis parametras)</w:t>
            </w:r>
          </w:p>
          <w:p w14:paraId="072EB18D"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eastAsia="Times New Roman" w:hAnsi="Calibri Light" w:cs="Calibri Light"/>
                <w:i/>
                <w:color w:val="00000A"/>
                <w:kern w:val="3"/>
                <w:lang w:val="lt-LT" w:eastAsia="lt-LT"/>
              </w:rPr>
              <w:t>(pateikti Techninės specifikacijos II skyriuje nurodytus atitiktį patvirtinančius dokumentus, būtina nurodyti tikslią nuorodą dokumentacijoje)</w:t>
            </w:r>
          </w:p>
        </w:tc>
      </w:tr>
      <w:tr w:rsidR="00E622F8" w:rsidRPr="00725B6E" w14:paraId="42ECAAF4" w14:textId="77777777" w:rsidTr="004F5055">
        <w:tc>
          <w:tcPr>
            <w:tcW w:w="709" w:type="dxa"/>
            <w:tcBorders>
              <w:top w:val="single" w:sz="4" w:space="0" w:color="000000"/>
              <w:left w:val="single" w:sz="4" w:space="0" w:color="000000"/>
              <w:bottom w:val="single" w:sz="4" w:space="0" w:color="000000"/>
            </w:tcBorders>
          </w:tcPr>
          <w:p w14:paraId="299866AC" w14:textId="77777777" w:rsidR="00E622F8" w:rsidRPr="00725B6E" w:rsidRDefault="00E622F8" w:rsidP="004F5055">
            <w:pPr>
              <w:spacing w:after="0" w:line="240" w:lineRule="auto"/>
              <w:jc w:val="center"/>
              <w:rPr>
                <w:rFonts w:ascii="Calibri Light" w:hAnsi="Calibri Light" w:cs="Calibri Light"/>
                <w:lang w:val="lt-LT"/>
              </w:rPr>
            </w:pPr>
            <w:r w:rsidRPr="00725B6E">
              <w:rPr>
                <w:rFonts w:ascii="Calibri Light" w:hAnsi="Calibri Light" w:cs="Calibri Light"/>
                <w:bCs/>
                <w:lang w:val="lt-LT"/>
              </w:rPr>
              <w:t>1.</w:t>
            </w:r>
          </w:p>
        </w:tc>
        <w:tc>
          <w:tcPr>
            <w:tcW w:w="7229" w:type="dxa"/>
            <w:tcBorders>
              <w:top w:val="single" w:sz="4" w:space="0" w:color="000000"/>
              <w:left w:val="single" w:sz="4" w:space="0" w:color="000000"/>
              <w:bottom w:val="single" w:sz="4" w:space="0" w:color="000000"/>
              <w:right w:val="single" w:sz="4" w:space="0" w:color="000000"/>
            </w:tcBorders>
            <w:vAlign w:val="center"/>
          </w:tcPr>
          <w:p w14:paraId="56A79C90" w14:textId="77777777" w:rsidR="00E622F8" w:rsidRPr="00725B6E" w:rsidRDefault="00E622F8" w:rsidP="004F5055">
            <w:pPr>
              <w:spacing w:after="0" w:line="240" w:lineRule="auto"/>
              <w:rPr>
                <w:rFonts w:ascii="Calibri Light" w:hAnsi="Calibri Light" w:cs="Calibri Light"/>
                <w:color w:val="000000"/>
                <w:lang w:val="lt-LT"/>
              </w:rPr>
            </w:pPr>
            <w:r w:rsidRPr="00725B6E">
              <w:rPr>
                <w:rFonts w:ascii="Calibri Light" w:hAnsi="Calibri Light" w:cs="Calibri Light"/>
                <w:color w:val="000000"/>
                <w:lang w:val="lt-LT"/>
              </w:rPr>
              <w:t xml:space="preserve">Tiekėjas turi pasiūlyti automatinį </w:t>
            </w:r>
            <w:r w:rsidRPr="00725B6E">
              <w:rPr>
                <w:rFonts w:ascii="Calibri Light" w:eastAsia="Times New Roman" w:hAnsi="Calibri Light" w:cs="Calibri Light"/>
                <w:bCs/>
                <w:lang w:val="lt-LT"/>
              </w:rPr>
              <w:t>imunologinį kiekybinį analizatorių.</w:t>
            </w:r>
          </w:p>
        </w:tc>
        <w:tc>
          <w:tcPr>
            <w:tcW w:w="7371" w:type="dxa"/>
            <w:tcBorders>
              <w:top w:val="single" w:sz="4" w:space="0" w:color="000000"/>
              <w:left w:val="single" w:sz="4" w:space="0" w:color="000000"/>
              <w:bottom w:val="single" w:sz="4" w:space="0" w:color="000000"/>
              <w:right w:val="single" w:sz="4" w:space="0" w:color="000000"/>
            </w:tcBorders>
          </w:tcPr>
          <w:p w14:paraId="772E3679" w14:textId="77777777" w:rsidR="00E622F8" w:rsidRPr="00725B6E" w:rsidRDefault="00E622F8" w:rsidP="004F5055">
            <w:pPr>
              <w:snapToGrid w:val="0"/>
              <w:spacing w:after="0" w:line="240" w:lineRule="auto"/>
              <w:jc w:val="center"/>
              <w:rPr>
                <w:rFonts w:ascii="Calibri Light" w:hAnsi="Calibri Light" w:cs="Calibri Light"/>
                <w:b/>
                <w:bCs/>
                <w:lang w:val="lt-LT"/>
              </w:rPr>
            </w:pPr>
            <w:r w:rsidRPr="00725B6E">
              <w:rPr>
                <w:rFonts w:ascii="Calibri Light" w:hAnsi="Calibri Light" w:cs="Calibri Light"/>
                <w:i/>
                <w:iCs/>
                <w:lang w:val="lt-LT"/>
              </w:rPr>
              <w:t>(nurodomas įrangos pavadinimas, tipas/modelis, gamintojas, pagaminimo data)</w:t>
            </w:r>
          </w:p>
        </w:tc>
      </w:tr>
      <w:tr w:rsidR="00EB3EB4" w:rsidRPr="00725B6E" w14:paraId="22BF99D2" w14:textId="77777777" w:rsidTr="004F5055">
        <w:tc>
          <w:tcPr>
            <w:tcW w:w="709" w:type="dxa"/>
            <w:tcBorders>
              <w:top w:val="single" w:sz="4" w:space="0" w:color="000000"/>
              <w:left w:val="single" w:sz="4" w:space="0" w:color="000000"/>
              <w:bottom w:val="single" w:sz="4" w:space="0" w:color="000000"/>
            </w:tcBorders>
          </w:tcPr>
          <w:p w14:paraId="0C673B2B" w14:textId="77777777" w:rsidR="00EB3EB4" w:rsidRPr="00725B6E" w:rsidRDefault="00EB3EB4" w:rsidP="00EB3EB4">
            <w:pPr>
              <w:spacing w:after="0" w:line="240" w:lineRule="auto"/>
              <w:jc w:val="center"/>
              <w:rPr>
                <w:rFonts w:ascii="Calibri Light" w:hAnsi="Calibri Light" w:cs="Calibri Light"/>
                <w:bCs/>
                <w:lang w:val="lt-LT"/>
              </w:rPr>
            </w:pPr>
            <w:r w:rsidRPr="00725B6E">
              <w:rPr>
                <w:rFonts w:ascii="Calibri Light" w:hAnsi="Calibri Light" w:cs="Calibri Light"/>
                <w:bCs/>
                <w:lang w:val="lt-LT"/>
              </w:rPr>
              <w:t>2.</w:t>
            </w:r>
          </w:p>
        </w:tc>
        <w:tc>
          <w:tcPr>
            <w:tcW w:w="7229" w:type="dxa"/>
            <w:tcBorders>
              <w:top w:val="single" w:sz="4" w:space="0" w:color="000000"/>
              <w:left w:val="single" w:sz="4" w:space="0" w:color="000000"/>
              <w:bottom w:val="single" w:sz="4" w:space="0" w:color="000000"/>
              <w:right w:val="single" w:sz="4" w:space="0" w:color="000000"/>
            </w:tcBorders>
            <w:vAlign w:val="center"/>
          </w:tcPr>
          <w:p w14:paraId="6F55A301" w14:textId="77777777" w:rsidR="00EB3EB4" w:rsidRPr="00725B6E" w:rsidRDefault="00EB3EB4" w:rsidP="00EB3EB4">
            <w:pPr>
              <w:spacing w:after="0" w:line="240" w:lineRule="auto"/>
              <w:rPr>
                <w:rFonts w:ascii="Calibri Light" w:hAnsi="Calibri Light" w:cs="Calibri Light"/>
                <w:color w:val="000000"/>
                <w:lang w:val="lt-LT"/>
              </w:rPr>
            </w:pPr>
            <w:r w:rsidRPr="00725B6E">
              <w:rPr>
                <w:rFonts w:ascii="Calibri Light" w:eastAsia="Times New Roman" w:hAnsi="Calibri Light" w:cs="Calibri Light"/>
                <w:bCs/>
                <w:lang w:val="lt-LT"/>
              </w:rPr>
              <w:t>Ėminys: kraujas, serumas, plazma, šlapimas</w:t>
            </w:r>
          </w:p>
        </w:tc>
        <w:tc>
          <w:tcPr>
            <w:tcW w:w="7371" w:type="dxa"/>
            <w:tcBorders>
              <w:top w:val="single" w:sz="4" w:space="0" w:color="000000"/>
              <w:left w:val="single" w:sz="4" w:space="0" w:color="000000"/>
              <w:bottom w:val="single" w:sz="4" w:space="0" w:color="000000"/>
              <w:right w:val="single" w:sz="4" w:space="0" w:color="000000"/>
            </w:tcBorders>
          </w:tcPr>
          <w:p w14:paraId="435B5B05" w14:textId="731A6112" w:rsidR="00EB3EB4" w:rsidRPr="00725B6E" w:rsidRDefault="00EB3EB4" w:rsidP="00EB3EB4">
            <w:pPr>
              <w:snapToGrid w:val="0"/>
              <w:spacing w:after="0" w:line="240" w:lineRule="auto"/>
              <w:jc w:val="center"/>
              <w:rPr>
                <w:rFonts w:ascii="Calibri Light" w:hAnsi="Calibri Light" w:cs="Calibri Light"/>
                <w:i/>
                <w:iCs/>
                <w:lang w:val="lt-LT"/>
              </w:rPr>
            </w:pPr>
            <w:r w:rsidRPr="00725B6E">
              <w:rPr>
                <w:rFonts w:ascii="Calibri Light" w:hAnsi="Calibri Light" w:cs="Calibri Light"/>
                <w:i/>
                <w:iCs/>
                <w:color w:val="000000"/>
                <w:lang w:val="lt-LT"/>
              </w:rPr>
              <w:t>įrašo tiekėjas</w:t>
            </w:r>
          </w:p>
        </w:tc>
      </w:tr>
      <w:tr w:rsidR="00EB3EB4" w:rsidRPr="00725B6E" w14:paraId="244204F2" w14:textId="77777777" w:rsidTr="004F5055">
        <w:tc>
          <w:tcPr>
            <w:tcW w:w="709" w:type="dxa"/>
            <w:tcBorders>
              <w:top w:val="single" w:sz="4" w:space="0" w:color="000000"/>
              <w:left w:val="single" w:sz="4" w:space="0" w:color="000000"/>
              <w:bottom w:val="single" w:sz="4" w:space="0" w:color="000000"/>
            </w:tcBorders>
          </w:tcPr>
          <w:p w14:paraId="2B7CE050" w14:textId="77777777" w:rsidR="00EB3EB4" w:rsidRPr="00725B6E" w:rsidRDefault="00EB3EB4" w:rsidP="00EB3EB4">
            <w:pPr>
              <w:spacing w:after="0" w:line="240" w:lineRule="auto"/>
              <w:jc w:val="center"/>
              <w:rPr>
                <w:rFonts w:ascii="Calibri Light" w:hAnsi="Calibri Light" w:cs="Calibri Light"/>
                <w:bCs/>
                <w:lang w:val="lt-LT"/>
              </w:rPr>
            </w:pPr>
            <w:r w:rsidRPr="00725B6E">
              <w:rPr>
                <w:rFonts w:ascii="Calibri Light" w:hAnsi="Calibri Light" w:cs="Calibri Light"/>
                <w:bCs/>
                <w:lang w:val="lt-LT"/>
              </w:rPr>
              <w:t>3.</w:t>
            </w:r>
          </w:p>
        </w:tc>
        <w:tc>
          <w:tcPr>
            <w:tcW w:w="7229" w:type="dxa"/>
            <w:tcBorders>
              <w:top w:val="single" w:sz="4" w:space="0" w:color="000000"/>
              <w:left w:val="single" w:sz="4" w:space="0" w:color="000000"/>
              <w:bottom w:val="single" w:sz="4" w:space="0" w:color="000000"/>
              <w:right w:val="single" w:sz="4" w:space="0" w:color="000000"/>
            </w:tcBorders>
            <w:vAlign w:val="center"/>
          </w:tcPr>
          <w:p w14:paraId="70B61A6D" w14:textId="77777777" w:rsidR="00EB3EB4" w:rsidRPr="00725B6E" w:rsidRDefault="00EB3EB4" w:rsidP="00EB3EB4">
            <w:pPr>
              <w:spacing w:after="0" w:line="240" w:lineRule="auto"/>
              <w:rPr>
                <w:rFonts w:ascii="Calibri Light" w:eastAsia="Times New Roman" w:hAnsi="Calibri Light" w:cs="Calibri Light"/>
                <w:bCs/>
                <w:lang w:val="lt-LT"/>
              </w:rPr>
            </w:pPr>
            <w:proofErr w:type="spellStart"/>
            <w:r w:rsidRPr="00725B6E">
              <w:rPr>
                <w:rFonts w:ascii="Calibri Light" w:eastAsia="Times New Roman" w:hAnsi="Calibri Light" w:cs="Calibri Light"/>
                <w:bCs/>
                <w:lang w:val="lt-LT"/>
              </w:rPr>
              <w:t>Imunochromatografinis</w:t>
            </w:r>
            <w:proofErr w:type="spellEnd"/>
            <w:r w:rsidRPr="00725B6E">
              <w:rPr>
                <w:rFonts w:ascii="Calibri Light" w:eastAsia="Times New Roman" w:hAnsi="Calibri Light" w:cs="Calibri Light"/>
                <w:bCs/>
                <w:lang w:val="lt-LT"/>
              </w:rPr>
              <w:t xml:space="preserve"> metodas, pusiau kiekybinis tyrimas. </w:t>
            </w:r>
            <w:proofErr w:type="spellStart"/>
            <w:r w:rsidRPr="00725B6E">
              <w:rPr>
                <w:rFonts w:ascii="Calibri Light" w:eastAsia="Times New Roman" w:hAnsi="Calibri Light" w:cs="Calibri Light"/>
                <w:bCs/>
                <w:lang w:val="lt-LT"/>
              </w:rPr>
              <w:t>Linijiškumas</w:t>
            </w:r>
            <w:proofErr w:type="spellEnd"/>
            <w:r w:rsidRPr="00725B6E">
              <w:rPr>
                <w:rFonts w:ascii="Calibri Light" w:eastAsia="Times New Roman" w:hAnsi="Calibri Light" w:cs="Calibri Light"/>
                <w:bCs/>
                <w:lang w:val="lt-LT"/>
              </w:rPr>
              <w:t xml:space="preserve"> 05- 40 </w:t>
            </w:r>
            <w:proofErr w:type="spellStart"/>
            <w:r w:rsidRPr="00725B6E">
              <w:rPr>
                <w:rFonts w:ascii="Calibri Light" w:eastAsia="Times New Roman" w:hAnsi="Calibri Light" w:cs="Calibri Light"/>
                <w:bCs/>
                <w:lang w:val="lt-LT"/>
              </w:rPr>
              <w:t>ng</w:t>
            </w:r>
            <w:proofErr w:type="spellEnd"/>
            <w:r w:rsidRPr="00725B6E">
              <w:rPr>
                <w:rFonts w:ascii="Calibri Light" w:eastAsia="Times New Roman" w:hAnsi="Calibri Light" w:cs="Calibri Light"/>
                <w:bCs/>
                <w:lang w:val="lt-LT"/>
              </w:rPr>
              <w:t>/ml, esant koeficientui r≥0,990.</w:t>
            </w:r>
          </w:p>
        </w:tc>
        <w:tc>
          <w:tcPr>
            <w:tcW w:w="7371" w:type="dxa"/>
            <w:tcBorders>
              <w:top w:val="single" w:sz="4" w:space="0" w:color="000000"/>
              <w:left w:val="single" w:sz="4" w:space="0" w:color="000000"/>
              <w:bottom w:val="single" w:sz="4" w:space="0" w:color="000000"/>
              <w:right w:val="single" w:sz="4" w:space="0" w:color="000000"/>
            </w:tcBorders>
          </w:tcPr>
          <w:p w14:paraId="1520BEBD" w14:textId="560AF1FD" w:rsidR="00EB3EB4" w:rsidRPr="00725B6E" w:rsidRDefault="00EB3EB4" w:rsidP="00EB3EB4">
            <w:pPr>
              <w:snapToGrid w:val="0"/>
              <w:spacing w:after="0" w:line="240" w:lineRule="auto"/>
              <w:jc w:val="center"/>
              <w:rPr>
                <w:rFonts w:ascii="Calibri Light" w:hAnsi="Calibri Light" w:cs="Calibri Light"/>
                <w:i/>
                <w:iCs/>
                <w:lang w:val="lt-LT"/>
              </w:rPr>
            </w:pPr>
            <w:r w:rsidRPr="00725B6E">
              <w:rPr>
                <w:rFonts w:ascii="Calibri Light" w:hAnsi="Calibri Light" w:cs="Calibri Light"/>
                <w:i/>
                <w:iCs/>
                <w:color w:val="000000"/>
                <w:lang w:val="lt-LT"/>
              </w:rPr>
              <w:t>įrašo tiekėjas</w:t>
            </w:r>
          </w:p>
        </w:tc>
      </w:tr>
      <w:tr w:rsidR="00EB3EB4" w:rsidRPr="00725B6E" w14:paraId="2EB188DA" w14:textId="77777777" w:rsidTr="004F5055">
        <w:tc>
          <w:tcPr>
            <w:tcW w:w="709" w:type="dxa"/>
            <w:tcBorders>
              <w:top w:val="single" w:sz="4" w:space="0" w:color="000000"/>
              <w:left w:val="single" w:sz="4" w:space="0" w:color="000000"/>
              <w:bottom w:val="single" w:sz="4" w:space="0" w:color="000000"/>
            </w:tcBorders>
          </w:tcPr>
          <w:p w14:paraId="13C478CE" w14:textId="77777777" w:rsidR="00EB3EB4" w:rsidRPr="00725B6E" w:rsidRDefault="00EB3EB4" w:rsidP="00EB3EB4">
            <w:pPr>
              <w:spacing w:after="0" w:line="240" w:lineRule="auto"/>
              <w:jc w:val="center"/>
              <w:rPr>
                <w:rFonts w:ascii="Calibri Light" w:hAnsi="Calibri Light" w:cs="Calibri Light"/>
                <w:bCs/>
                <w:lang w:val="lt-LT"/>
              </w:rPr>
            </w:pPr>
            <w:r w:rsidRPr="00725B6E">
              <w:rPr>
                <w:rFonts w:ascii="Calibri Light" w:hAnsi="Calibri Light" w:cs="Calibri Light"/>
                <w:bCs/>
                <w:lang w:val="lt-LT"/>
              </w:rPr>
              <w:t>4.</w:t>
            </w:r>
          </w:p>
        </w:tc>
        <w:tc>
          <w:tcPr>
            <w:tcW w:w="7229" w:type="dxa"/>
            <w:tcBorders>
              <w:top w:val="single" w:sz="4" w:space="0" w:color="000000"/>
              <w:left w:val="single" w:sz="4" w:space="0" w:color="000000"/>
              <w:bottom w:val="single" w:sz="4" w:space="0" w:color="000000"/>
              <w:right w:val="single" w:sz="4" w:space="0" w:color="000000"/>
            </w:tcBorders>
            <w:vAlign w:val="center"/>
          </w:tcPr>
          <w:p w14:paraId="735B35D9" w14:textId="77777777" w:rsidR="00EB3EB4" w:rsidRPr="00725B6E" w:rsidRDefault="00EB3EB4" w:rsidP="00EB3EB4">
            <w:pPr>
              <w:spacing w:after="0" w:line="240" w:lineRule="auto"/>
              <w:rPr>
                <w:rFonts w:ascii="Calibri Light" w:eastAsia="Times New Roman" w:hAnsi="Calibri Light" w:cs="Calibri Light"/>
                <w:bCs/>
                <w:lang w:val="lt-LT"/>
              </w:rPr>
            </w:pPr>
            <w:r w:rsidRPr="00725B6E">
              <w:rPr>
                <w:rFonts w:ascii="Calibri Light" w:eastAsia="Times New Roman" w:hAnsi="Calibri Light" w:cs="Calibri Light"/>
                <w:bCs/>
                <w:lang w:val="lt-LT"/>
              </w:rPr>
              <w:t>Kokybės kontrolė. Koncentracija išmatuojama su CV≤10 % tikslumas esant santykiniam nuokrypiui tiriant kokybės kontrolę mažesnis ar lygus 20 %.</w:t>
            </w:r>
          </w:p>
        </w:tc>
        <w:tc>
          <w:tcPr>
            <w:tcW w:w="7371" w:type="dxa"/>
            <w:tcBorders>
              <w:top w:val="single" w:sz="4" w:space="0" w:color="000000"/>
              <w:left w:val="single" w:sz="4" w:space="0" w:color="000000"/>
              <w:bottom w:val="single" w:sz="4" w:space="0" w:color="000000"/>
              <w:right w:val="single" w:sz="4" w:space="0" w:color="000000"/>
            </w:tcBorders>
          </w:tcPr>
          <w:p w14:paraId="0D2DBCD2" w14:textId="7CF259E3" w:rsidR="00EB3EB4" w:rsidRPr="00725B6E" w:rsidRDefault="00EB3EB4" w:rsidP="00EB3EB4">
            <w:pPr>
              <w:snapToGrid w:val="0"/>
              <w:spacing w:after="0" w:line="240" w:lineRule="auto"/>
              <w:jc w:val="center"/>
              <w:rPr>
                <w:rFonts w:ascii="Calibri Light" w:hAnsi="Calibri Light" w:cs="Calibri Light"/>
                <w:i/>
                <w:iCs/>
                <w:lang w:val="lt-LT"/>
              </w:rPr>
            </w:pPr>
            <w:r w:rsidRPr="00725B6E">
              <w:rPr>
                <w:rFonts w:ascii="Calibri Light" w:hAnsi="Calibri Light" w:cs="Calibri Light"/>
                <w:i/>
                <w:iCs/>
                <w:color w:val="000000"/>
                <w:lang w:val="lt-LT"/>
              </w:rPr>
              <w:t>įrašo tiekėjas</w:t>
            </w:r>
          </w:p>
        </w:tc>
      </w:tr>
      <w:tr w:rsidR="00040BF9" w:rsidRPr="00725B6E" w14:paraId="257799D9" w14:textId="77777777" w:rsidTr="004F5055">
        <w:tc>
          <w:tcPr>
            <w:tcW w:w="709" w:type="dxa"/>
            <w:tcBorders>
              <w:top w:val="single" w:sz="4" w:space="0" w:color="000000"/>
              <w:left w:val="single" w:sz="4" w:space="0" w:color="000000"/>
              <w:bottom w:val="single" w:sz="4" w:space="0" w:color="000000"/>
            </w:tcBorders>
          </w:tcPr>
          <w:p w14:paraId="3F74EC41" w14:textId="1D796451" w:rsidR="00040BF9" w:rsidRPr="00725B6E" w:rsidRDefault="00040BF9" w:rsidP="00EB3EB4">
            <w:pPr>
              <w:spacing w:after="0" w:line="240" w:lineRule="auto"/>
              <w:jc w:val="center"/>
              <w:rPr>
                <w:rFonts w:ascii="Calibri Light" w:hAnsi="Calibri Light" w:cs="Calibri Light"/>
                <w:bCs/>
                <w:lang w:val="lt-LT"/>
              </w:rPr>
            </w:pPr>
            <w:r w:rsidRPr="00725B6E">
              <w:rPr>
                <w:rFonts w:ascii="Calibri Light" w:hAnsi="Calibri Light" w:cs="Calibri Light"/>
                <w:bCs/>
                <w:lang w:val="lt-LT"/>
              </w:rPr>
              <w:t>5.</w:t>
            </w:r>
          </w:p>
        </w:tc>
        <w:tc>
          <w:tcPr>
            <w:tcW w:w="7229" w:type="dxa"/>
            <w:tcBorders>
              <w:top w:val="single" w:sz="4" w:space="0" w:color="000000"/>
              <w:left w:val="single" w:sz="4" w:space="0" w:color="000000"/>
              <w:bottom w:val="single" w:sz="4" w:space="0" w:color="000000"/>
              <w:right w:val="single" w:sz="4" w:space="0" w:color="000000"/>
            </w:tcBorders>
            <w:vAlign w:val="center"/>
          </w:tcPr>
          <w:p w14:paraId="03985854" w14:textId="7855DA0B" w:rsidR="00040BF9" w:rsidRPr="00725B6E" w:rsidRDefault="00040BF9" w:rsidP="00EB3EB4">
            <w:pPr>
              <w:spacing w:after="0" w:line="240" w:lineRule="auto"/>
              <w:rPr>
                <w:rFonts w:ascii="Calibri Light" w:eastAsia="Times New Roman" w:hAnsi="Calibri Light" w:cs="Calibri Light"/>
                <w:bCs/>
                <w:lang w:val="lt-LT"/>
              </w:rPr>
            </w:pPr>
            <w:r w:rsidRPr="00725B6E">
              <w:rPr>
                <w:rFonts w:ascii="Calibri Light" w:hAnsi="Calibri Light" w:cs="Calibri Light"/>
                <w:lang w:val="lt-LT"/>
              </w:rPr>
              <w:t>Garantija aptarnavimą visą sutarties laikotarpį. Aptarnavimą turi atlikti gamintojo įgaliotas inžinierius, turintis tai patvirtinančius sertifikatus.</w:t>
            </w:r>
          </w:p>
        </w:tc>
        <w:tc>
          <w:tcPr>
            <w:tcW w:w="7371" w:type="dxa"/>
            <w:tcBorders>
              <w:top w:val="single" w:sz="4" w:space="0" w:color="000000"/>
              <w:left w:val="single" w:sz="4" w:space="0" w:color="000000"/>
              <w:bottom w:val="single" w:sz="4" w:space="0" w:color="000000"/>
              <w:right w:val="single" w:sz="4" w:space="0" w:color="000000"/>
            </w:tcBorders>
          </w:tcPr>
          <w:p w14:paraId="06813269" w14:textId="762B793C" w:rsidR="00040BF9" w:rsidRPr="00725B6E" w:rsidRDefault="00040BF9" w:rsidP="00EB3EB4">
            <w:pPr>
              <w:snapToGrid w:val="0"/>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tc>
      </w:tr>
    </w:tbl>
    <w:p w14:paraId="002DC605" w14:textId="77777777" w:rsidR="00E622F8" w:rsidRPr="00725B6E" w:rsidRDefault="00E622F8" w:rsidP="00E622F8">
      <w:pPr>
        <w:tabs>
          <w:tab w:val="left" w:pos="5823"/>
        </w:tabs>
        <w:spacing w:after="0" w:line="240" w:lineRule="auto"/>
        <w:rPr>
          <w:rFonts w:ascii="Calibri Light" w:hAnsi="Calibri Light" w:cs="Calibri Light"/>
          <w:bCs/>
          <w:lang w:val="lt-LT"/>
        </w:rPr>
      </w:pPr>
      <w:r w:rsidRPr="00725B6E">
        <w:rPr>
          <w:rFonts w:ascii="Calibri Light" w:hAnsi="Calibri Light" w:cs="Calibri Light"/>
          <w:bCs/>
          <w:lang w:val="lt-LT"/>
        </w:rPr>
        <w:t>Pastaba. * Lentelėje nurodyti reikalavimai taikomi ir lentelė pildoma, jeigu siūlomi reagentai ir reikalingos priemonės ne perkančiosios organizacijos turimam analizatoriui, o siūlomi reagentai ir reikalingos priemonės kartu su alternatyviu analizatoriumi (analizatoriumi panaudai).</w:t>
      </w:r>
    </w:p>
    <w:p w14:paraId="77126DCD" w14:textId="77777777" w:rsidR="00E622F8" w:rsidRPr="00725B6E" w:rsidRDefault="00E622F8" w:rsidP="00E622F8">
      <w:pPr>
        <w:tabs>
          <w:tab w:val="left" w:pos="5823"/>
        </w:tabs>
        <w:spacing w:after="0" w:line="240" w:lineRule="auto"/>
        <w:rPr>
          <w:rFonts w:ascii="Calibri Light" w:hAnsi="Calibri Light" w:cs="Calibri Light"/>
          <w:bCs/>
          <w:lang w:val="lt-LT"/>
        </w:rPr>
      </w:pPr>
    </w:p>
    <w:p w14:paraId="190B5653"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color w:val="00000A"/>
          <w:kern w:val="3"/>
          <w:lang w:val="lt-LT"/>
        </w:rPr>
      </w:pPr>
      <w:r w:rsidRPr="00725B6E">
        <w:rPr>
          <w:rFonts w:ascii="Calibri Light" w:eastAsia="Times New Roman" w:hAnsi="Calibri Light" w:cs="Calibri Light"/>
          <w:b/>
          <w:bCs/>
          <w:caps/>
          <w:color w:val="00000A"/>
          <w:kern w:val="3"/>
          <w:lang w:val="lt-LT" w:eastAsia="lt-LT"/>
        </w:rPr>
        <w:t>15.</w:t>
      </w:r>
      <w:r w:rsidRPr="00725B6E">
        <w:rPr>
          <w:rFonts w:ascii="Calibri Light" w:eastAsia="Times New Roman" w:hAnsi="Calibri Light" w:cs="Calibri Light"/>
          <w:bCs/>
          <w:caps/>
          <w:color w:val="00000A"/>
          <w:kern w:val="3"/>
          <w:lang w:val="lt-LT" w:eastAsia="lt-LT"/>
        </w:rPr>
        <w:t xml:space="preserve"> </w:t>
      </w:r>
      <w:r w:rsidRPr="00725B6E">
        <w:rPr>
          <w:rFonts w:ascii="Calibri Light" w:eastAsia="Times New Roman" w:hAnsi="Calibri Light" w:cs="Calibri Light"/>
          <w:b/>
          <w:color w:val="00000A"/>
          <w:kern w:val="3"/>
          <w:lang w:val="lt-LT" w:eastAsia="ar-SA"/>
        </w:rPr>
        <w:t>Penkiolikta pirkimo dalis</w:t>
      </w:r>
    </w:p>
    <w:p w14:paraId="62FB71F6"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p>
    <w:tbl>
      <w:tblPr>
        <w:tblW w:w="15323" w:type="dxa"/>
        <w:tblInd w:w="-39" w:type="dxa"/>
        <w:tblLayout w:type="fixed"/>
        <w:tblCellMar>
          <w:left w:w="10" w:type="dxa"/>
          <w:right w:w="10" w:type="dxa"/>
        </w:tblCellMar>
        <w:tblLook w:val="0000" w:firstRow="0" w:lastRow="0" w:firstColumn="0" w:lastColumn="0" w:noHBand="0" w:noVBand="0"/>
      </w:tblPr>
      <w:tblGrid>
        <w:gridCol w:w="743"/>
        <w:gridCol w:w="4678"/>
        <w:gridCol w:w="1984"/>
        <w:gridCol w:w="2552"/>
        <w:gridCol w:w="1559"/>
        <w:gridCol w:w="1418"/>
        <w:gridCol w:w="2389"/>
      </w:tblGrid>
      <w:tr w:rsidR="00E622F8" w:rsidRPr="00725B6E" w14:paraId="085D3D74" w14:textId="77777777" w:rsidTr="004F5055">
        <w:trPr>
          <w:trHeight w:val="313"/>
        </w:trPr>
        <w:tc>
          <w:tcPr>
            <w:tcW w:w="15323"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34FD2F7"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REAGENTAI IR PAPILDOMOS PRIEMONĖS</w:t>
            </w:r>
            <w:r w:rsidRPr="00725B6E">
              <w:rPr>
                <w:rFonts w:ascii="Calibri Light" w:eastAsia="Times New Roman" w:hAnsi="Calibri Light" w:cs="Calibri Light"/>
                <w:b/>
                <w:color w:val="00000A"/>
                <w:kern w:val="3"/>
                <w:lang w:val="lt-LT" w:eastAsia="ar-SA"/>
              </w:rPr>
              <w:t xml:space="preserve"> </w:t>
            </w:r>
            <w:r w:rsidRPr="00725B6E">
              <w:rPr>
                <w:rFonts w:ascii="Calibri Light" w:eastAsia="Times New Roman" w:hAnsi="Calibri Light" w:cs="Calibri Light"/>
                <w:b/>
                <w:iCs/>
                <w:color w:val="00000A"/>
                <w:kern w:val="3"/>
                <w:lang w:val="lt-LT" w:eastAsia="lt-LT"/>
              </w:rPr>
              <w:t>HEPATITO C VIRUSO ANTIKŪNŲ NUSTATYMAS (</w:t>
            </w:r>
            <w:proofErr w:type="spellStart"/>
            <w:r w:rsidRPr="00725B6E">
              <w:rPr>
                <w:rFonts w:ascii="Calibri Light" w:eastAsia="Times New Roman" w:hAnsi="Calibri Light" w:cs="Calibri Light"/>
                <w:b/>
                <w:color w:val="00000A"/>
                <w:kern w:val="3"/>
                <w:lang w:val="lt-LT" w:eastAsia="ar-SA"/>
              </w:rPr>
              <w:t>aHCV</w:t>
            </w:r>
            <w:proofErr w:type="spellEnd"/>
            <w:r w:rsidRPr="00725B6E">
              <w:rPr>
                <w:rFonts w:ascii="Calibri Light" w:eastAsia="Times New Roman" w:hAnsi="Calibri Light" w:cs="Calibri Light"/>
                <w:b/>
                <w:color w:val="00000A"/>
                <w:kern w:val="3"/>
                <w:lang w:val="lt-LT" w:eastAsia="ar-SA"/>
              </w:rPr>
              <w:t xml:space="preserve">) NAUDOJANT VIENKARTINĮ RANKINĮ TESTĄ </w:t>
            </w:r>
          </w:p>
        </w:tc>
      </w:tr>
      <w:tr w:rsidR="00E622F8" w:rsidRPr="00725B6E" w14:paraId="4C27F6EF" w14:textId="77777777" w:rsidTr="004F5055">
        <w:trPr>
          <w:trHeight w:val="1370"/>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0B37F2"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color w:val="00000A"/>
                <w:kern w:val="3"/>
                <w:lang w:val="lt-LT" w:eastAsia="lt-LT"/>
              </w:rPr>
            </w:pPr>
            <w:r w:rsidRPr="00725B6E">
              <w:rPr>
                <w:rFonts w:ascii="Calibri Light" w:hAnsi="Calibri Light" w:cs="Calibri Light"/>
                <w:b/>
                <w:bCs/>
                <w:color w:val="000000"/>
                <w:lang w:val="lt-LT"/>
              </w:rPr>
              <w:t>Eil. Nr.*</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6E309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hAnsi="Calibri Light" w:cs="Calibri Light"/>
                <w:b/>
                <w:bCs/>
                <w:color w:val="000000"/>
                <w:lang w:val="lt-LT"/>
              </w:rPr>
              <w:t>Tyrimų, reagentų, papildomų priemonių pavadinimai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4A8CB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hAnsi="Calibri Light" w:cs="Calibri Light"/>
                <w:b/>
                <w:bCs/>
                <w:color w:val="000000"/>
                <w:lang w:val="lt-LT"/>
              </w:rPr>
              <w:t>Preliminarus tyrimų skaičius (maksimaliam sutarties galiojimo laikotarpiui 36 mėn.)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05E282"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CF89B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rPr>
              <w:t>Vieno (1) tyrimo įkainis (kaina),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E402CE" w14:textId="7D19168C"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Bendra suma, Eur be PVM (6=3x</w:t>
            </w:r>
            <w:r w:rsidR="00DF2A54" w:rsidRPr="00725B6E">
              <w:rPr>
                <w:rFonts w:ascii="Calibri Light" w:eastAsia="Times New Roman" w:hAnsi="Calibri Light" w:cs="Calibri Light"/>
                <w:b/>
                <w:color w:val="00000A"/>
                <w:kern w:val="3"/>
                <w:lang w:val="lt-LT" w:eastAsia="lt-LT"/>
              </w:rPr>
              <w:t>5</w:t>
            </w:r>
            <w:r w:rsidRPr="00725B6E">
              <w:rPr>
                <w:rFonts w:ascii="Calibri Light" w:eastAsia="Times New Roman" w:hAnsi="Calibri Light" w:cs="Calibri Light"/>
                <w:b/>
                <w:color w:val="00000A"/>
                <w:kern w:val="3"/>
                <w:lang w:val="lt-LT" w:eastAsia="lt-LT"/>
              </w:rPr>
              <w:t>)</w:t>
            </w: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4C8F7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color w:val="00000A"/>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sz w:val="16"/>
                <w:szCs w:val="16"/>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sz w:val="16"/>
                <w:szCs w:val="16"/>
                <w:lang w:val="lt-LT" w:eastAsia="lt-LT"/>
              </w:rPr>
              <w:t>))</w:t>
            </w:r>
          </w:p>
        </w:tc>
      </w:tr>
      <w:tr w:rsidR="00E622F8" w:rsidRPr="00725B6E" w14:paraId="22575B28" w14:textId="77777777" w:rsidTr="004F5055">
        <w:trPr>
          <w:trHeight w:val="285"/>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39059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9858B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90E6D6"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F45E9A"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DE495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B11B6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73FA5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r>
      <w:tr w:rsidR="00E622F8" w:rsidRPr="00725B6E" w14:paraId="6665527E" w14:textId="77777777" w:rsidTr="004F5055">
        <w:trPr>
          <w:trHeight w:val="285"/>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50E3E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Cs/>
                <w:color w:val="00000A"/>
                <w:kern w:val="3"/>
                <w:lang w:val="lt-LT" w:eastAsia="lt-LT"/>
              </w:rPr>
            </w:pPr>
          </w:p>
        </w:tc>
        <w:tc>
          <w:tcPr>
            <w:tcW w:w="1458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44BF23"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bCs/>
                <w:color w:val="00000A"/>
                <w:kern w:val="3"/>
                <w:lang w:val="lt-LT" w:eastAsia="lt-LT"/>
              </w:rPr>
              <w:t>Tiriamos analitės</w:t>
            </w:r>
          </w:p>
        </w:tc>
      </w:tr>
      <w:tr w:rsidR="00E622F8" w:rsidRPr="00725B6E" w14:paraId="26A80701" w14:textId="77777777" w:rsidTr="004F5055">
        <w:trPr>
          <w:trHeight w:val="270"/>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1A8F21"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Cs/>
                <w:color w:val="00000A"/>
                <w:kern w:val="3"/>
                <w:lang w:val="lt-LT" w:eastAsia="lt-LT"/>
              </w:rPr>
            </w:pPr>
            <w:r w:rsidRPr="00725B6E">
              <w:rPr>
                <w:rFonts w:ascii="Calibri Light" w:eastAsia="Times New Roman" w:hAnsi="Calibri Light" w:cs="Calibri Light"/>
                <w:b/>
                <w:iCs/>
                <w:color w:val="00000A"/>
                <w:kern w:val="3"/>
                <w:lang w:val="lt-LT" w:eastAsia="lt-LT"/>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F1B949"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Cs/>
                <w:color w:val="00000A"/>
                <w:kern w:val="3"/>
                <w:lang w:val="lt-LT" w:eastAsia="lt-LT"/>
              </w:rPr>
              <w:t>Hepatito C viruso antikūnų nustatymas (</w:t>
            </w:r>
            <w:proofErr w:type="spellStart"/>
            <w:r w:rsidRPr="00725B6E">
              <w:rPr>
                <w:rFonts w:ascii="Calibri Light" w:eastAsia="Times New Roman" w:hAnsi="Calibri Light" w:cs="Calibri Light"/>
                <w:b/>
                <w:color w:val="00000A"/>
                <w:kern w:val="3"/>
                <w:lang w:val="lt-LT" w:eastAsia="ar-SA"/>
              </w:rPr>
              <w:t>aHCV</w:t>
            </w:r>
            <w:proofErr w:type="spellEnd"/>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5DE643" w14:textId="6A75F494" w:rsidR="00E622F8" w:rsidRPr="00725B6E" w:rsidRDefault="00EB3EB4"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3500</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57496A"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A866BD"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007A2479"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D5F831" w14:textId="77777777" w:rsidR="00E622F8" w:rsidRPr="00725B6E" w:rsidRDefault="00E622F8" w:rsidP="004F5055">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lastRenderedPageBreak/>
              <w:t>įrašo tiekėjas</w:t>
            </w:r>
          </w:p>
          <w:p w14:paraId="739F5F84"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204FF3"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lastRenderedPageBreak/>
              <w:t>–––</w:t>
            </w:r>
          </w:p>
        </w:tc>
      </w:tr>
      <w:tr w:rsidR="00E622F8" w:rsidRPr="00725B6E" w14:paraId="116AFDC5" w14:textId="77777777" w:rsidTr="004F5055">
        <w:trPr>
          <w:trHeight w:val="285"/>
        </w:trPr>
        <w:tc>
          <w:tcPr>
            <w:tcW w:w="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217028"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D86A3F" w14:textId="77777777" w:rsidR="00E622F8" w:rsidRPr="00725B6E" w:rsidRDefault="00E622F8" w:rsidP="004F5055">
            <w:pPr>
              <w:suppressAutoHyphens/>
              <w:autoSpaceDN w:val="0"/>
              <w:spacing w:after="0" w:line="240" w:lineRule="auto"/>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i/>
                <w:color w:val="00000A"/>
                <w:kern w:val="3"/>
                <w:lang w:val="lt-LT" w:eastAsia="lt-LT"/>
              </w:rPr>
              <w:t xml:space="preserve">Reagentų ir papildomų priemonių, reikalingų tyrimui atlikti, rinkinio pavadinimas </w:t>
            </w:r>
            <w:r w:rsidRPr="00725B6E">
              <w:rPr>
                <w:rFonts w:ascii="Calibri Light" w:eastAsia="Times New Roman" w:hAnsi="Calibri Light" w:cs="Calibri Light"/>
                <w:b/>
                <w:i/>
                <w:color w:val="00000A"/>
                <w:kern w:val="3"/>
                <w:lang w:val="lt-LT" w:eastAsia="lt-LT"/>
              </w:rPr>
              <w:t>(įrašyti tikslų pavadinimą</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170EA2D" w14:textId="77777777" w:rsidR="00E622F8" w:rsidRPr="00725B6E" w:rsidRDefault="00E622F8" w:rsidP="004F5055">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03D47A6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692BF2"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22C7AAEC"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0F4E890"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8ACB6F" w14:textId="77777777" w:rsidR="00E622F8" w:rsidRPr="00725B6E" w:rsidRDefault="00E622F8" w:rsidP="004F5055">
            <w:pPr>
              <w:spacing w:after="0" w:line="240" w:lineRule="auto"/>
              <w:jc w:val="center"/>
              <w:rPr>
                <w:rFonts w:ascii="Calibri Light" w:hAnsi="Calibri Light" w:cs="Calibri Light"/>
                <w:color w:val="000000"/>
                <w:lang w:val="lt-LT"/>
              </w:rPr>
            </w:pPr>
          </w:p>
          <w:p w14:paraId="1DAB231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6ED571" w14:textId="77777777" w:rsidR="00E622F8" w:rsidRPr="00725B6E" w:rsidRDefault="00E622F8" w:rsidP="004F5055">
            <w:pPr>
              <w:spacing w:after="0" w:line="240" w:lineRule="auto"/>
              <w:jc w:val="center"/>
              <w:rPr>
                <w:rFonts w:ascii="Calibri Light" w:hAnsi="Calibri Light" w:cs="Calibri Light"/>
                <w:color w:val="000000"/>
                <w:lang w:val="lt-LT"/>
              </w:rPr>
            </w:pPr>
          </w:p>
          <w:p w14:paraId="3BFF3BF3"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ABA255" w14:textId="77777777" w:rsidR="00E622F8" w:rsidRPr="00725B6E" w:rsidRDefault="00E622F8" w:rsidP="004F5055">
            <w:pPr>
              <w:spacing w:after="0" w:line="240" w:lineRule="auto"/>
              <w:jc w:val="center"/>
              <w:rPr>
                <w:rFonts w:ascii="Calibri Light" w:hAnsi="Calibri Light" w:cs="Calibri Light"/>
                <w:i/>
                <w:iCs/>
                <w:color w:val="000000"/>
                <w:lang w:val="lt-LT"/>
              </w:rPr>
            </w:pPr>
          </w:p>
          <w:p w14:paraId="587F748A" w14:textId="77777777" w:rsidR="00E622F8" w:rsidRPr="00725B6E" w:rsidRDefault="00E622F8" w:rsidP="004F5055">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2CA6ADEC"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r>
      <w:tr w:rsidR="00E622F8" w:rsidRPr="00725B6E" w14:paraId="1094D218" w14:textId="77777777" w:rsidTr="004F5055">
        <w:trPr>
          <w:trHeight w:val="285"/>
        </w:trPr>
        <w:tc>
          <w:tcPr>
            <w:tcW w:w="1151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962989"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Penkioliktos pirkimo dalies bendra kaina 36 mėn. (iš viso), Eur be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C444B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8DC39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6561E9B1" w14:textId="77777777" w:rsidTr="004F5055">
        <w:trPr>
          <w:trHeight w:val="285"/>
        </w:trPr>
        <w:tc>
          <w:tcPr>
            <w:tcW w:w="1151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84CA794" w14:textId="128EFCCB"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PVM (.... proc.), Eur</w:t>
            </w:r>
            <w:r w:rsidR="00A57C2A" w:rsidRPr="00725B6E">
              <w:rPr>
                <w:rFonts w:ascii="Calibri Light" w:eastAsia="Times New Roman" w:hAnsi="Calibri Light" w:cs="Calibri Light"/>
                <w:b/>
                <w:i/>
                <w:color w:val="00000A"/>
                <w:kern w:val="3"/>
                <w:lang w:val="lt-LT" w:eastAsia="lt-LT"/>
              </w:rPr>
              <w:t>**</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C5AFD4"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F75AC5"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E622F8" w:rsidRPr="00725B6E" w14:paraId="426A5AE8" w14:textId="77777777" w:rsidTr="004F5055">
        <w:trPr>
          <w:trHeight w:val="316"/>
        </w:trPr>
        <w:tc>
          <w:tcPr>
            <w:tcW w:w="1151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4F18FE" w14:textId="77777777" w:rsidR="00E622F8" w:rsidRPr="00725B6E" w:rsidRDefault="00E622F8" w:rsidP="004F5055">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Penkioliktos pirkimo dalies bendra kaina 36 mėn. (iš viso), Eur su PVM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7EC57B"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6AC73D" w14:textId="77777777" w:rsidR="00E622F8" w:rsidRPr="00725B6E" w:rsidRDefault="00E622F8" w:rsidP="004F5055">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bl>
    <w:p w14:paraId="052E57C4"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bCs/>
          <w:color w:val="00000A"/>
          <w:kern w:val="3"/>
          <w:lang w:val="lt-LT" w:eastAsia="ar-SA"/>
        </w:rPr>
        <w:t>Pastaba. *</w:t>
      </w:r>
      <w:r w:rsidRPr="00725B6E">
        <w:rPr>
          <w:rFonts w:ascii="Calibri Light" w:eastAsia="Times New Roman" w:hAnsi="Calibri Light" w:cs="Calibri Light"/>
          <w:color w:val="00000A"/>
          <w:kern w:val="3"/>
          <w:lang w:val="lt-LT" w:eastAsia="ar-SA"/>
        </w:rPr>
        <w:t>Lentelės eilučių skaičius neribojamas (jų gali būti daugiau ar mažiau, – svarbu, kad būtų galima užtikrinti kokybišką ir patikimą tyrimų atlikimą su visomis reikalingomis priemonėmis). Tiekėjas privalo pateikti reikalingą reagentų, kitų priemonių ir kontrolinių medžiagų kiekį, numatomam nurodytam tyrimų skaičiui per 36 mėn. atlikti. Būtina pateikti pasiūlymą visoms pirkimo dalies pozicijoms, visam nurodytam tyrimų skaičiui užtikrinti.</w:t>
      </w:r>
    </w:p>
    <w:p w14:paraId="0A557118" w14:textId="5AFE8E04" w:rsidR="00A57C2A" w:rsidRPr="00725B6E" w:rsidRDefault="00A57C2A"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5 % pridėtinės vertės mokestis.</w:t>
      </w:r>
    </w:p>
    <w:p w14:paraId="5DE9B9BE" w14:textId="77777777" w:rsidR="00E622F8" w:rsidRPr="00725B6E" w:rsidRDefault="00E622F8" w:rsidP="00E622F8">
      <w:pPr>
        <w:suppressAutoHyphens/>
        <w:autoSpaceDN w:val="0"/>
        <w:spacing w:after="0" w:line="240" w:lineRule="auto"/>
        <w:textAlignment w:val="baseline"/>
        <w:rPr>
          <w:rFonts w:ascii="Calibri Light" w:eastAsia="Times New Roman" w:hAnsi="Calibri Light" w:cs="Calibri Light"/>
          <w:color w:val="00000A"/>
          <w:kern w:val="3"/>
          <w:lang w:val="lt-LT" w:eastAsia="ar-SA"/>
        </w:rPr>
      </w:pPr>
    </w:p>
    <w:p w14:paraId="6A87890F" w14:textId="77777777" w:rsidR="00E622F8" w:rsidRPr="00725B6E" w:rsidRDefault="00E622F8" w:rsidP="00E622F8">
      <w:pPr>
        <w:suppressAutoHyphens/>
        <w:autoSpaceDN w:val="0"/>
        <w:spacing w:after="0" w:line="240" w:lineRule="auto"/>
        <w:jc w:val="center"/>
        <w:textAlignment w:val="baseline"/>
        <w:rPr>
          <w:rFonts w:ascii="Calibri Light" w:eastAsia="Times New Roman" w:hAnsi="Calibri Light" w:cs="Calibri Light"/>
          <w:kern w:val="3"/>
          <w:lang w:val="lt-LT"/>
        </w:rPr>
      </w:pPr>
      <w:r w:rsidRPr="00725B6E">
        <w:rPr>
          <w:rFonts w:ascii="Calibri Light" w:eastAsia="Times New Roman" w:hAnsi="Calibri Light" w:cs="Calibri Light"/>
          <w:b/>
          <w:bCs/>
          <w:caps/>
          <w:kern w:val="3"/>
          <w:lang w:val="lt-LT" w:eastAsia="lt-LT"/>
        </w:rPr>
        <w:t>16.</w:t>
      </w:r>
      <w:r w:rsidRPr="00725B6E">
        <w:rPr>
          <w:rFonts w:ascii="Calibri Light" w:eastAsia="Times New Roman" w:hAnsi="Calibri Light" w:cs="Calibri Light"/>
          <w:bCs/>
          <w:caps/>
          <w:kern w:val="3"/>
          <w:lang w:val="lt-LT" w:eastAsia="lt-LT"/>
        </w:rPr>
        <w:t xml:space="preserve"> </w:t>
      </w:r>
      <w:r w:rsidRPr="00725B6E">
        <w:rPr>
          <w:rFonts w:ascii="Calibri Light" w:eastAsia="Times New Roman" w:hAnsi="Calibri Light" w:cs="Calibri Light"/>
          <w:b/>
          <w:kern w:val="3"/>
          <w:lang w:val="lt-LT" w:eastAsia="ar-SA"/>
        </w:rPr>
        <w:t>Šešiolikta pirkimo dalis</w:t>
      </w:r>
    </w:p>
    <w:bookmarkEnd w:id="0"/>
    <w:p w14:paraId="73539B8C" w14:textId="77777777" w:rsidR="007F3B1A" w:rsidRPr="00725B6E" w:rsidRDefault="007F3B1A" w:rsidP="007F3B1A">
      <w:pPr>
        <w:pStyle w:val="yiv7772413291msonormal"/>
        <w:shd w:val="clear" w:color="auto" w:fill="FFFFFF"/>
        <w:spacing w:before="0" w:beforeAutospacing="0" w:after="0" w:afterAutospacing="0"/>
        <w:jc w:val="both"/>
        <w:rPr>
          <w:color w:val="00000A"/>
          <w:kern w:val="3"/>
          <w:lang w:val="lt-LT"/>
        </w:rPr>
      </w:pPr>
    </w:p>
    <w:tbl>
      <w:tblPr>
        <w:tblW w:w="15497" w:type="dxa"/>
        <w:tblInd w:w="-39" w:type="dxa"/>
        <w:tblLayout w:type="fixed"/>
        <w:tblCellMar>
          <w:left w:w="10" w:type="dxa"/>
          <w:right w:w="10" w:type="dxa"/>
        </w:tblCellMar>
        <w:tblLook w:val="0000" w:firstRow="0" w:lastRow="0" w:firstColumn="0" w:lastColumn="0" w:noHBand="0" w:noVBand="0"/>
      </w:tblPr>
      <w:tblGrid>
        <w:gridCol w:w="977"/>
        <w:gridCol w:w="4302"/>
        <w:gridCol w:w="1843"/>
        <w:gridCol w:w="2693"/>
        <w:gridCol w:w="1559"/>
        <w:gridCol w:w="1560"/>
        <w:gridCol w:w="2563"/>
      </w:tblGrid>
      <w:tr w:rsidR="007F3B1A" w:rsidRPr="00725B6E" w14:paraId="6D9A6F86" w14:textId="77777777" w:rsidTr="009B7AF0">
        <w:trPr>
          <w:trHeight w:val="255"/>
        </w:trPr>
        <w:tc>
          <w:tcPr>
            <w:tcW w:w="15497"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834FD4" w14:textId="77777777" w:rsidR="007F3B1A" w:rsidRPr="00725B6E" w:rsidRDefault="007F3B1A" w:rsidP="009B7AF0">
            <w:pPr>
              <w:suppressAutoHyphens/>
              <w:autoSpaceDN w:val="0"/>
              <w:spacing w:after="0" w:line="240" w:lineRule="auto"/>
              <w:textAlignment w:val="baseline"/>
              <w:rPr>
                <w:rFonts w:ascii="Calibri Light" w:eastAsia="Times New Roman" w:hAnsi="Calibri Light" w:cs="Calibri Light"/>
                <w:b/>
                <w:kern w:val="3"/>
                <w:lang w:val="lt-LT" w:eastAsia="lt-LT"/>
              </w:rPr>
            </w:pPr>
            <w:r w:rsidRPr="00725B6E">
              <w:rPr>
                <w:rStyle w:val="markedcontent"/>
                <w:rFonts w:ascii="Calibri Light" w:hAnsi="Calibri Light" w:cs="Calibri Light"/>
                <w:b/>
                <w:bCs/>
                <w:lang w:val="lt-LT"/>
              </w:rPr>
              <w:t>GREITAS KOKYBINIS NARKOTINIŲ MEDŽIAGŲ NUSTATYMAS ŠLAPIME</w:t>
            </w:r>
          </w:p>
        </w:tc>
      </w:tr>
      <w:tr w:rsidR="007F3B1A" w:rsidRPr="00725B6E" w14:paraId="32E68B5C" w14:textId="77777777" w:rsidTr="00B32995">
        <w:trPr>
          <w:trHeight w:val="558"/>
        </w:trPr>
        <w:tc>
          <w:tcPr>
            <w:tcW w:w="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B55D04" w14:textId="77777777" w:rsidR="007F3B1A" w:rsidRPr="00725B6E" w:rsidRDefault="007F3B1A" w:rsidP="009B7AF0">
            <w:pPr>
              <w:suppressAutoHyphens/>
              <w:autoSpaceDN w:val="0"/>
              <w:spacing w:after="0" w:line="240" w:lineRule="auto"/>
              <w:textAlignment w:val="baseline"/>
              <w:rPr>
                <w:rFonts w:ascii="Calibri Light" w:eastAsia="Times New Roman" w:hAnsi="Calibri Light" w:cs="Calibri Light"/>
                <w:b/>
                <w:color w:val="FF0000"/>
                <w:kern w:val="3"/>
                <w:lang w:val="lt-LT" w:eastAsia="lt-LT"/>
              </w:rPr>
            </w:pPr>
            <w:r w:rsidRPr="00725B6E">
              <w:rPr>
                <w:rFonts w:ascii="Calibri Light" w:hAnsi="Calibri Light" w:cs="Calibri Light"/>
                <w:b/>
                <w:bCs/>
                <w:color w:val="000000"/>
                <w:lang w:val="lt-LT"/>
              </w:rPr>
              <w:t>Eil. Nr.*</w:t>
            </w:r>
          </w:p>
        </w:tc>
        <w:tc>
          <w:tcPr>
            <w:tcW w:w="43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BE4DAD"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color w:val="FF0000"/>
                <w:kern w:val="3"/>
                <w:lang w:val="lt-LT" w:eastAsia="lt-LT"/>
              </w:rPr>
            </w:pPr>
            <w:r w:rsidRPr="00725B6E">
              <w:rPr>
                <w:rFonts w:ascii="Calibri Light" w:hAnsi="Calibri Light" w:cs="Calibri Light"/>
                <w:b/>
                <w:bCs/>
                <w:color w:val="000000"/>
                <w:lang w:val="lt-LT"/>
              </w:rPr>
              <w:t>Tyrimų, reagentų, papildomų priemonių pavadinimai</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B6BCEA"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color w:val="FF0000"/>
                <w:kern w:val="3"/>
                <w:lang w:val="lt-LT" w:eastAsia="lt-LT"/>
              </w:rPr>
            </w:pPr>
            <w:r w:rsidRPr="00725B6E">
              <w:rPr>
                <w:rFonts w:ascii="Calibri Light" w:hAnsi="Calibri Light" w:cs="Calibri Light"/>
                <w:b/>
                <w:bCs/>
                <w:color w:val="000000"/>
                <w:lang w:val="lt-LT"/>
              </w:rPr>
              <w:t>Preliminarus tyrimų skaičius (maksimaliam sutarties galiojimo laikotarpiui 12 mėn.)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7A3966"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color w:val="FF0000"/>
                <w:kern w:val="3"/>
                <w:lang w:val="lt-LT" w:eastAsia="lt-LT"/>
              </w:rPr>
            </w:pPr>
            <w:r w:rsidRPr="00725B6E">
              <w:rPr>
                <w:rFonts w:ascii="Calibri Light" w:eastAsia="Times New Roman" w:hAnsi="Calibri Light" w:cs="Calibri Light"/>
                <w:b/>
                <w:color w:val="00000A"/>
                <w:kern w:val="3"/>
                <w:lang w:val="lt-LT"/>
              </w:rPr>
              <w:t>Reagentų ir papildomų priemonių pakuočių kiekis ir dydis (nurodytam preliminariam tyrimų skaičiui)</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F8B01B"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color w:val="FF0000"/>
                <w:kern w:val="3"/>
                <w:lang w:val="lt-LT" w:eastAsia="lt-LT"/>
              </w:rPr>
            </w:pPr>
            <w:r w:rsidRPr="00725B6E">
              <w:rPr>
                <w:rFonts w:ascii="Calibri Light" w:eastAsia="Times New Roman" w:hAnsi="Calibri Light" w:cs="Calibri Light"/>
                <w:b/>
                <w:color w:val="00000A"/>
                <w:kern w:val="3"/>
                <w:lang w:val="lt-LT"/>
              </w:rPr>
              <w:t>Vieno (1) tyrimo įkainis (kaina), Eur be PVM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88E289"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color w:val="FF0000"/>
                <w:kern w:val="3"/>
                <w:lang w:val="lt-LT" w:eastAsia="lt-LT"/>
              </w:rPr>
            </w:pPr>
            <w:r w:rsidRPr="00725B6E">
              <w:rPr>
                <w:rFonts w:ascii="Calibri Light" w:eastAsia="Times New Roman" w:hAnsi="Calibri Light" w:cs="Calibri Light"/>
                <w:b/>
                <w:color w:val="00000A"/>
                <w:kern w:val="3"/>
                <w:lang w:val="lt-LT" w:eastAsia="lt-LT"/>
              </w:rPr>
              <w:t>Bendra suma, Eur be PVM (6=3x5)</w:t>
            </w:r>
          </w:p>
        </w:tc>
        <w:tc>
          <w:tcPr>
            <w:tcW w:w="25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678859"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color w:val="FF0000"/>
                <w:kern w:val="3"/>
                <w:lang w:val="lt-LT" w:eastAsia="lt-LT"/>
              </w:rPr>
            </w:pPr>
            <w:r w:rsidRPr="00725B6E">
              <w:rPr>
                <w:rFonts w:ascii="Calibri Light" w:eastAsia="Times New Roman" w:hAnsi="Calibri Light" w:cs="Calibri Light"/>
                <w:b/>
                <w:color w:val="00000A"/>
                <w:kern w:val="3"/>
                <w:lang w:val="lt-LT" w:eastAsia="lt-LT"/>
              </w:rPr>
              <w:t xml:space="preserve">Gamintojas, gamintojo šalies pavadinimas, komercinis reagentų ir papildomų priemonių pavadinimas ir kodas </w:t>
            </w:r>
            <w:r w:rsidRPr="00725B6E">
              <w:rPr>
                <w:rFonts w:ascii="Calibri Light" w:eastAsia="Times New Roman" w:hAnsi="Calibri Light" w:cs="Calibri Light"/>
                <w:bCs/>
                <w:i/>
                <w:iCs/>
                <w:color w:val="00000A"/>
                <w:kern w:val="3"/>
                <w:lang w:val="lt-LT" w:eastAsia="lt-LT"/>
              </w:rPr>
              <w:t>(pateikiami Techninės specifikacijos II skyriuje nurodyti atitiktį patvirtinantys dokumentai (būtina nurodyti tikslią nuorodą dokumentacijoje</w:t>
            </w:r>
            <w:r w:rsidRPr="00725B6E">
              <w:rPr>
                <w:rFonts w:ascii="Calibri Light" w:eastAsia="Times New Roman" w:hAnsi="Calibri Light" w:cs="Calibri Light"/>
                <w:color w:val="00000A"/>
                <w:kern w:val="3"/>
                <w:lang w:val="lt-LT" w:eastAsia="lt-LT"/>
              </w:rPr>
              <w:t>))</w:t>
            </w:r>
          </w:p>
        </w:tc>
      </w:tr>
      <w:tr w:rsidR="007F3B1A" w:rsidRPr="00725B6E" w14:paraId="76B418AA" w14:textId="77777777" w:rsidTr="009B7AF0">
        <w:trPr>
          <w:trHeight w:val="217"/>
        </w:trPr>
        <w:tc>
          <w:tcPr>
            <w:tcW w:w="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7D17C5"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1</w:t>
            </w:r>
          </w:p>
        </w:tc>
        <w:tc>
          <w:tcPr>
            <w:tcW w:w="43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05C81E"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DB01C9"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3</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E06286"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3074BE"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FB4A21"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6</w:t>
            </w:r>
          </w:p>
        </w:tc>
        <w:tc>
          <w:tcPr>
            <w:tcW w:w="25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57BB2A"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i/>
                <w:color w:val="00000A"/>
                <w:kern w:val="3"/>
                <w:lang w:val="lt-LT" w:eastAsia="lt-LT"/>
              </w:rPr>
              <w:t>7</w:t>
            </w:r>
          </w:p>
        </w:tc>
      </w:tr>
      <w:tr w:rsidR="007F3B1A" w:rsidRPr="00725B6E" w14:paraId="2FF4BD78" w14:textId="77777777" w:rsidTr="009B7AF0">
        <w:trPr>
          <w:trHeight w:val="217"/>
        </w:trPr>
        <w:tc>
          <w:tcPr>
            <w:tcW w:w="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232CDD"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t>1.</w:t>
            </w:r>
          </w:p>
        </w:tc>
        <w:tc>
          <w:tcPr>
            <w:tcW w:w="43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7D04E9" w14:textId="77777777" w:rsidR="007F3B1A" w:rsidRPr="00725B6E" w:rsidRDefault="007F3B1A" w:rsidP="009B7AF0">
            <w:pPr>
              <w:suppressAutoHyphens/>
              <w:autoSpaceDN w:val="0"/>
              <w:spacing w:after="0" w:line="240" w:lineRule="auto"/>
              <w:textAlignment w:val="baseline"/>
              <w:rPr>
                <w:rFonts w:ascii="Calibri Light" w:hAnsi="Calibri Light" w:cs="Calibri Light"/>
                <w:lang w:val="lt-LT"/>
              </w:rPr>
            </w:pPr>
            <w:r w:rsidRPr="00725B6E">
              <w:rPr>
                <w:rFonts w:ascii="Calibri Light" w:eastAsia="Times New Roman" w:hAnsi="Calibri Light" w:cs="Calibri Light"/>
                <w:b/>
                <w:color w:val="00000A"/>
                <w:kern w:val="3"/>
                <w:lang w:val="lt-LT" w:eastAsia="ar-SA"/>
              </w:rPr>
              <w:t>Narkotinių ir psichotropinių medžiagų nustatymas šlapime:</w:t>
            </w:r>
            <w:r w:rsidRPr="00725B6E">
              <w:rPr>
                <w:rFonts w:ascii="Calibri Light" w:hAnsi="Calibri Light" w:cs="Calibri Light"/>
                <w:lang w:val="lt-LT"/>
              </w:rPr>
              <w:t xml:space="preserve"> </w:t>
            </w:r>
          </w:p>
          <w:p w14:paraId="06D44863" w14:textId="77777777" w:rsidR="009C3B59" w:rsidRPr="00725B6E" w:rsidRDefault="007F3B1A" w:rsidP="009B7AF0">
            <w:pPr>
              <w:suppressAutoHyphens/>
              <w:autoSpaceDN w:val="0"/>
              <w:spacing w:after="0" w:line="240" w:lineRule="auto"/>
              <w:textAlignment w:val="baseline"/>
              <w:rPr>
                <w:rFonts w:ascii="Calibri Light" w:hAnsi="Calibri Light" w:cs="Calibri Light"/>
                <w:lang w:val="lt-LT"/>
              </w:rPr>
            </w:pPr>
            <w:proofErr w:type="spellStart"/>
            <w:r w:rsidRPr="00725B6E">
              <w:rPr>
                <w:rFonts w:ascii="Calibri Light" w:hAnsi="Calibri Light" w:cs="Calibri Light"/>
                <w:lang w:val="lt-LT"/>
              </w:rPr>
              <w:t>Amphetaminas</w:t>
            </w:r>
            <w:proofErr w:type="spellEnd"/>
            <w:r w:rsidRPr="00725B6E">
              <w:rPr>
                <w:rFonts w:ascii="Calibri Light" w:hAnsi="Calibri Light" w:cs="Calibri Light"/>
                <w:lang w:val="lt-LT"/>
              </w:rPr>
              <w:t xml:space="preserve"> (AMP 300); </w:t>
            </w:r>
          </w:p>
          <w:p w14:paraId="5D322467" w14:textId="2DB4A96B" w:rsidR="007F3B1A" w:rsidRPr="00725B6E" w:rsidRDefault="007F3B1A" w:rsidP="009B7AF0">
            <w:pPr>
              <w:suppressAutoHyphens/>
              <w:autoSpaceDN w:val="0"/>
              <w:spacing w:after="0" w:line="240" w:lineRule="auto"/>
              <w:textAlignment w:val="baseline"/>
              <w:rPr>
                <w:rFonts w:ascii="Calibri Light" w:hAnsi="Calibri Light" w:cs="Calibri Light"/>
                <w:lang w:val="lt-LT"/>
              </w:rPr>
            </w:pPr>
            <w:r w:rsidRPr="00725B6E">
              <w:rPr>
                <w:rFonts w:ascii="Calibri Light" w:hAnsi="Calibri Light" w:cs="Calibri Light"/>
                <w:lang w:val="lt-LT"/>
              </w:rPr>
              <w:t>Benzodiazepinai (BZO 100);</w:t>
            </w:r>
          </w:p>
          <w:p w14:paraId="67AB6160" w14:textId="77777777" w:rsidR="007F3B1A" w:rsidRPr="00725B6E" w:rsidRDefault="007F3B1A" w:rsidP="009B7AF0">
            <w:pPr>
              <w:suppressAutoHyphens/>
              <w:autoSpaceDN w:val="0"/>
              <w:spacing w:after="0" w:line="240" w:lineRule="auto"/>
              <w:textAlignment w:val="baseline"/>
              <w:rPr>
                <w:rFonts w:ascii="Calibri Light" w:hAnsi="Calibri Light" w:cs="Calibri Light"/>
                <w:lang w:val="lt-LT"/>
              </w:rPr>
            </w:pPr>
            <w:r w:rsidRPr="00725B6E">
              <w:rPr>
                <w:rFonts w:ascii="Calibri Light" w:hAnsi="Calibri Light" w:cs="Calibri Light"/>
                <w:lang w:val="lt-LT"/>
              </w:rPr>
              <w:t>Kokainas (COC 100);</w:t>
            </w:r>
          </w:p>
          <w:p w14:paraId="34C39789" w14:textId="77777777" w:rsidR="007F3B1A" w:rsidRPr="00725B6E" w:rsidRDefault="007F3B1A" w:rsidP="009B7AF0">
            <w:pPr>
              <w:suppressAutoHyphens/>
              <w:autoSpaceDN w:val="0"/>
              <w:spacing w:after="0" w:line="240" w:lineRule="auto"/>
              <w:textAlignment w:val="baseline"/>
              <w:rPr>
                <w:rFonts w:ascii="Calibri Light" w:hAnsi="Calibri Light" w:cs="Calibri Light"/>
                <w:lang w:val="lt-LT"/>
              </w:rPr>
            </w:pPr>
            <w:r w:rsidRPr="00725B6E">
              <w:rPr>
                <w:rFonts w:ascii="Calibri Light" w:hAnsi="Calibri Light" w:cs="Calibri Light"/>
                <w:lang w:val="lt-LT"/>
              </w:rPr>
              <w:t>Marihuana (THC 25);</w:t>
            </w:r>
          </w:p>
          <w:p w14:paraId="5B357ACB" w14:textId="77777777" w:rsidR="009C3B59" w:rsidRPr="00725B6E" w:rsidRDefault="007F3B1A" w:rsidP="009B7AF0">
            <w:pPr>
              <w:suppressAutoHyphens/>
              <w:autoSpaceDN w:val="0"/>
              <w:spacing w:after="0" w:line="240" w:lineRule="auto"/>
              <w:textAlignment w:val="baseline"/>
              <w:rPr>
                <w:rFonts w:ascii="Calibri Light" w:hAnsi="Calibri Light" w:cs="Calibri Light"/>
                <w:lang w:val="lt-LT"/>
              </w:rPr>
            </w:pPr>
            <w:proofErr w:type="spellStart"/>
            <w:r w:rsidRPr="00725B6E">
              <w:rPr>
                <w:rFonts w:ascii="Calibri Light" w:hAnsi="Calibri Light" w:cs="Calibri Light"/>
                <w:lang w:val="lt-LT"/>
              </w:rPr>
              <w:t>Methamphetaminas</w:t>
            </w:r>
            <w:proofErr w:type="spellEnd"/>
            <w:r w:rsidRPr="00725B6E">
              <w:rPr>
                <w:rFonts w:ascii="Calibri Light" w:hAnsi="Calibri Light" w:cs="Calibri Light"/>
                <w:lang w:val="lt-LT"/>
              </w:rPr>
              <w:t xml:space="preserve"> (MET 300); </w:t>
            </w:r>
          </w:p>
          <w:p w14:paraId="4E993FAE" w14:textId="36224172" w:rsidR="007F3B1A" w:rsidRPr="00725B6E" w:rsidRDefault="007F3B1A" w:rsidP="009B7AF0">
            <w:pPr>
              <w:suppressAutoHyphens/>
              <w:autoSpaceDN w:val="0"/>
              <w:spacing w:after="0" w:line="240" w:lineRule="auto"/>
              <w:textAlignment w:val="baseline"/>
              <w:rPr>
                <w:rFonts w:ascii="Calibri Light" w:hAnsi="Calibri Light" w:cs="Calibri Light"/>
                <w:lang w:val="lt-LT"/>
              </w:rPr>
            </w:pPr>
            <w:proofErr w:type="spellStart"/>
            <w:r w:rsidRPr="00725B6E">
              <w:rPr>
                <w:rFonts w:ascii="Calibri Light" w:hAnsi="Calibri Light" w:cs="Calibri Light"/>
                <w:lang w:val="lt-LT"/>
              </w:rPr>
              <w:lastRenderedPageBreak/>
              <w:t>Tramadolis</w:t>
            </w:r>
            <w:proofErr w:type="spellEnd"/>
            <w:r w:rsidRPr="00725B6E">
              <w:rPr>
                <w:rFonts w:ascii="Calibri Light" w:hAnsi="Calibri Light" w:cs="Calibri Light"/>
                <w:lang w:val="lt-LT"/>
              </w:rPr>
              <w:t xml:space="preserve"> (TML 100);</w:t>
            </w:r>
          </w:p>
          <w:p w14:paraId="682CD90A" w14:textId="77777777" w:rsidR="007F3B1A" w:rsidRPr="00725B6E" w:rsidRDefault="007F3B1A" w:rsidP="009B7AF0">
            <w:pPr>
              <w:suppressAutoHyphens/>
              <w:autoSpaceDN w:val="0"/>
              <w:spacing w:after="0" w:line="240" w:lineRule="auto"/>
              <w:textAlignment w:val="baseline"/>
              <w:rPr>
                <w:rFonts w:ascii="Calibri Light" w:eastAsia="Times New Roman" w:hAnsi="Calibri Light" w:cs="Calibri Light"/>
                <w:color w:val="00000A"/>
                <w:kern w:val="3"/>
                <w:lang w:val="lt-LT"/>
              </w:rPr>
            </w:pPr>
            <w:proofErr w:type="spellStart"/>
            <w:r w:rsidRPr="00725B6E">
              <w:rPr>
                <w:rFonts w:ascii="Calibri Light" w:eastAsia="Times New Roman" w:hAnsi="Calibri Light" w:cs="Calibri Light"/>
                <w:color w:val="00000A"/>
                <w:kern w:val="3"/>
                <w:lang w:val="lt-LT"/>
              </w:rPr>
              <w:t>Ekstazi</w:t>
            </w:r>
            <w:proofErr w:type="spellEnd"/>
            <w:r w:rsidRPr="00725B6E">
              <w:rPr>
                <w:rFonts w:ascii="Calibri Light" w:eastAsia="Times New Roman" w:hAnsi="Calibri Light" w:cs="Calibri Light"/>
                <w:color w:val="00000A"/>
                <w:kern w:val="3"/>
                <w:lang w:val="lt-LT"/>
              </w:rPr>
              <w:t xml:space="preserve"> (MDMA 300);</w:t>
            </w:r>
          </w:p>
          <w:p w14:paraId="1B8F44E1" w14:textId="77777777" w:rsidR="007F3B1A" w:rsidRPr="00725B6E" w:rsidRDefault="007F3B1A" w:rsidP="009B7AF0">
            <w:pPr>
              <w:suppressAutoHyphens/>
              <w:autoSpaceDN w:val="0"/>
              <w:spacing w:after="0" w:line="240" w:lineRule="auto"/>
              <w:textAlignment w:val="baseline"/>
              <w:rPr>
                <w:rFonts w:ascii="Calibri Light" w:eastAsia="Times New Roman" w:hAnsi="Calibri Light" w:cs="Calibri Light"/>
                <w:color w:val="00000A"/>
                <w:kern w:val="3"/>
                <w:lang w:val="lt-LT"/>
              </w:rPr>
            </w:pPr>
            <w:proofErr w:type="spellStart"/>
            <w:r w:rsidRPr="00725B6E">
              <w:rPr>
                <w:rFonts w:ascii="Calibri Light" w:eastAsia="Times New Roman" w:hAnsi="Calibri Light" w:cs="Calibri Light"/>
                <w:color w:val="00000A"/>
                <w:kern w:val="3"/>
                <w:lang w:val="lt-LT"/>
              </w:rPr>
              <w:t>Opiatai</w:t>
            </w:r>
            <w:proofErr w:type="spellEnd"/>
            <w:r w:rsidRPr="00725B6E">
              <w:rPr>
                <w:rFonts w:ascii="Calibri Light" w:eastAsia="Times New Roman" w:hAnsi="Calibri Light" w:cs="Calibri Light"/>
                <w:color w:val="00000A"/>
                <w:kern w:val="3"/>
                <w:lang w:val="lt-LT"/>
              </w:rPr>
              <w:t xml:space="preserve"> (OPI 300);</w:t>
            </w:r>
          </w:p>
          <w:p w14:paraId="625222F5" w14:textId="77777777" w:rsidR="007F3B1A" w:rsidRPr="00725B6E" w:rsidRDefault="007F3B1A" w:rsidP="009B7AF0">
            <w:pPr>
              <w:suppressAutoHyphens/>
              <w:autoSpaceDN w:val="0"/>
              <w:spacing w:after="0" w:line="240" w:lineRule="auto"/>
              <w:textAlignment w:val="baseline"/>
              <w:rPr>
                <w:rFonts w:ascii="Calibri Light" w:eastAsia="Times New Roman" w:hAnsi="Calibri Light" w:cs="Calibri Light"/>
                <w:color w:val="00000A"/>
                <w:kern w:val="3"/>
                <w:lang w:val="lt-LT"/>
              </w:rPr>
            </w:pPr>
            <w:proofErr w:type="spellStart"/>
            <w:r w:rsidRPr="00725B6E">
              <w:rPr>
                <w:rFonts w:ascii="Calibri Light" w:eastAsia="Times New Roman" w:hAnsi="Calibri Light" w:cs="Calibri Light"/>
                <w:color w:val="00000A"/>
                <w:kern w:val="3"/>
                <w:lang w:val="lt-LT"/>
              </w:rPr>
              <w:t>Fentanilis</w:t>
            </w:r>
            <w:proofErr w:type="spellEnd"/>
            <w:r w:rsidRPr="00725B6E">
              <w:rPr>
                <w:rFonts w:ascii="Calibri Light" w:eastAsia="Times New Roman" w:hAnsi="Calibri Light" w:cs="Calibri Light"/>
                <w:color w:val="00000A"/>
                <w:kern w:val="3"/>
                <w:lang w:val="lt-LT"/>
              </w:rPr>
              <w:t xml:space="preserve"> (FYL10)</w:t>
            </w:r>
          </w:p>
          <w:p w14:paraId="04140C31" w14:textId="77777777" w:rsidR="007F3B1A" w:rsidRPr="00725B6E" w:rsidRDefault="007F3B1A" w:rsidP="009B7AF0">
            <w:pPr>
              <w:pStyle w:val="yiv7772413291msonormal"/>
              <w:spacing w:before="0" w:beforeAutospacing="0" w:after="0" w:afterAutospacing="0"/>
              <w:jc w:val="both"/>
              <w:rPr>
                <w:rFonts w:ascii="Calibri Light" w:hAnsi="Calibri Light" w:cs="Calibri Light"/>
                <w:color w:val="00000A"/>
                <w:kern w:val="3"/>
                <w:sz w:val="22"/>
                <w:szCs w:val="22"/>
                <w:lang w:val="lt-LT"/>
              </w:rPr>
            </w:pPr>
            <w:r w:rsidRPr="00725B6E">
              <w:rPr>
                <w:rFonts w:ascii="Calibri Light" w:hAnsi="Calibri Light" w:cs="Calibri Light"/>
                <w:color w:val="00000A"/>
                <w:kern w:val="3"/>
                <w:sz w:val="22"/>
                <w:szCs w:val="22"/>
                <w:lang w:val="lt-LT"/>
              </w:rPr>
              <w:t xml:space="preserve">Sintetiniai </w:t>
            </w:r>
            <w:proofErr w:type="spellStart"/>
            <w:r w:rsidRPr="00725B6E">
              <w:rPr>
                <w:rFonts w:ascii="Calibri Light" w:hAnsi="Calibri Light" w:cs="Calibri Light"/>
                <w:color w:val="00000A"/>
                <w:kern w:val="3"/>
                <w:sz w:val="22"/>
                <w:szCs w:val="22"/>
                <w:lang w:val="lt-LT"/>
              </w:rPr>
              <w:t>kanabinoidai</w:t>
            </w:r>
            <w:proofErr w:type="spellEnd"/>
            <w:r w:rsidRPr="00725B6E">
              <w:rPr>
                <w:rFonts w:ascii="Calibri Light" w:hAnsi="Calibri Light" w:cs="Calibri Light"/>
                <w:color w:val="00000A"/>
                <w:kern w:val="3"/>
                <w:sz w:val="22"/>
                <w:szCs w:val="22"/>
                <w:lang w:val="lt-LT"/>
              </w:rPr>
              <w:t xml:space="preserve"> (K2 150);</w:t>
            </w:r>
          </w:p>
          <w:p w14:paraId="10245898" w14:textId="77777777" w:rsidR="007F3B1A" w:rsidRPr="00725B6E" w:rsidRDefault="007F3B1A" w:rsidP="009B7AF0">
            <w:pPr>
              <w:pStyle w:val="yiv7772413291msonormal"/>
              <w:spacing w:before="0" w:beforeAutospacing="0" w:after="0" w:afterAutospacing="0"/>
              <w:jc w:val="both"/>
              <w:rPr>
                <w:rFonts w:ascii="Calibri Light" w:hAnsi="Calibri Light" w:cs="Calibri Light"/>
                <w:color w:val="00000A"/>
                <w:kern w:val="3"/>
                <w:sz w:val="22"/>
                <w:szCs w:val="22"/>
                <w:lang w:val="lt-LT"/>
              </w:rPr>
            </w:pPr>
            <w:proofErr w:type="spellStart"/>
            <w:r w:rsidRPr="00725B6E">
              <w:rPr>
                <w:rFonts w:ascii="Calibri Light" w:hAnsi="Calibri Light" w:cs="Calibri Light"/>
                <w:color w:val="00000A"/>
                <w:kern w:val="3"/>
                <w:sz w:val="22"/>
                <w:szCs w:val="22"/>
                <w:lang w:val="lt-LT"/>
              </w:rPr>
              <w:t>Lyzergo</w:t>
            </w:r>
            <w:proofErr w:type="spellEnd"/>
            <w:r w:rsidRPr="00725B6E">
              <w:rPr>
                <w:rFonts w:ascii="Calibri Light" w:hAnsi="Calibri Light" w:cs="Calibri Light"/>
                <w:color w:val="00000A"/>
                <w:kern w:val="3"/>
                <w:sz w:val="22"/>
                <w:szCs w:val="22"/>
                <w:lang w:val="lt-LT"/>
              </w:rPr>
              <w:t xml:space="preserve"> rūgšties </w:t>
            </w:r>
            <w:proofErr w:type="spellStart"/>
            <w:r w:rsidRPr="00725B6E">
              <w:rPr>
                <w:rFonts w:ascii="Calibri Light" w:hAnsi="Calibri Light" w:cs="Calibri Light"/>
                <w:color w:val="00000A"/>
                <w:kern w:val="3"/>
                <w:sz w:val="22"/>
                <w:szCs w:val="22"/>
                <w:lang w:val="lt-LT"/>
              </w:rPr>
              <w:t>dietilamidas</w:t>
            </w:r>
            <w:proofErr w:type="spellEnd"/>
            <w:r w:rsidRPr="00725B6E">
              <w:rPr>
                <w:rFonts w:ascii="Calibri Light" w:hAnsi="Calibri Light" w:cs="Calibri Light"/>
                <w:color w:val="00000A"/>
                <w:kern w:val="3"/>
                <w:sz w:val="22"/>
                <w:szCs w:val="22"/>
                <w:lang w:val="lt-LT"/>
              </w:rPr>
              <w:t xml:space="preserve"> (LSD 20);</w:t>
            </w:r>
          </w:p>
          <w:p w14:paraId="5D6779D0" w14:textId="77777777" w:rsidR="007F3B1A" w:rsidRPr="00725B6E" w:rsidRDefault="007F3B1A" w:rsidP="009B7AF0">
            <w:pPr>
              <w:pStyle w:val="yiv7772413291msonormal"/>
              <w:spacing w:before="0" w:beforeAutospacing="0" w:after="0" w:afterAutospacing="0"/>
              <w:jc w:val="both"/>
              <w:rPr>
                <w:rFonts w:ascii="Calibri Light" w:hAnsi="Calibri Light" w:cs="Calibri Light"/>
                <w:color w:val="00000A"/>
                <w:kern w:val="3"/>
                <w:sz w:val="22"/>
                <w:szCs w:val="22"/>
                <w:lang w:val="lt-LT"/>
              </w:rPr>
            </w:pPr>
            <w:proofErr w:type="spellStart"/>
            <w:r w:rsidRPr="00725B6E">
              <w:rPr>
                <w:rFonts w:ascii="Calibri Light" w:hAnsi="Calibri Light" w:cs="Calibri Light"/>
                <w:color w:val="00000A"/>
                <w:kern w:val="3"/>
                <w:sz w:val="22"/>
                <w:szCs w:val="22"/>
                <w:lang w:val="lt-LT"/>
              </w:rPr>
              <w:t>Mefedronas</w:t>
            </w:r>
            <w:proofErr w:type="spellEnd"/>
            <w:r w:rsidRPr="00725B6E">
              <w:rPr>
                <w:rFonts w:ascii="Calibri Light" w:hAnsi="Calibri Light" w:cs="Calibri Light"/>
                <w:color w:val="00000A"/>
                <w:kern w:val="3"/>
                <w:sz w:val="22"/>
                <w:szCs w:val="22"/>
                <w:lang w:val="lt-LT"/>
              </w:rPr>
              <w:t xml:space="preserve"> (MEP 100);</w:t>
            </w:r>
          </w:p>
          <w:p w14:paraId="65B8FC0C" w14:textId="77777777" w:rsidR="007F3B1A" w:rsidRPr="00725B6E" w:rsidRDefault="007F3B1A" w:rsidP="009B7AF0">
            <w:pPr>
              <w:pStyle w:val="yiv7772413291msonormal"/>
              <w:spacing w:before="0" w:beforeAutospacing="0" w:after="0" w:afterAutospacing="0"/>
              <w:jc w:val="both"/>
              <w:rPr>
                <w:rFonts w:ascii="Calibri Light" w:hAnsi="Calibri Light" w:cs="Calibri Light"/>
                <w:color w:val="00000A"/>
                <w:kern w:val="3"/>
                <w:sz w:val="22"/>
                <w:szCs w:val="22"/>
                <w:lang w:val="lt-LT"/>
              </w:rPr>
            </w:pPr>
            <w:proofErr w:type="spellStart"/>
            <w:r w:rsidRPr="00725B6E">
              <w:rPr>
                <w:rFonts w:ascii="Calibri Light" w:hAnsi="Calibri Light" w:cs="Calibri Light"/>
                <w:color w:val="00000A"/>
                <w:kern w:val="3"/>
                <w:sz w:val="22"/>
                <w:szCs w:val="22"/>
                <w:lang w:val="lt-LT"/>
              </w:rPr>
              <w:t>Karfentanilis</w:t>
            </w:r>
            <w:proofErr w:type="spellEnd"/>
            <w:r w:rsidRPr="00725B6E">
              <w:rPr>
                <w:rFonts w:ascii="Calibri Light" w:hAnsi="Calibri Light" w:cs="Calibri Light"/>
                <w:color w:val="00000A"/>
                <w:kern w:val="3"/>
                <w:sz w:val="22"/>
                <w:szCs w:val="22"/>
                <w:lang w:val="lt-LT"/>
              </w:rPr>
              <w:t xml:space="preserve"> (CFYL 500);</w:t>
            </w:r>
          </w:p>
          <w:p w14:paraId="04AA5040" w14:textId="77777777" w:rsidR="007F3B1A" w:rsidRPr="00725B6E" w:rsidRDefault="007F3B1A" w:rsidP="009B7AF0">
            <w:pPr>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 xml:space="preserve">Sintetiniai </w:t>
            </w:r>
            <w:proofErr w:type="spellStart"/>
            <w:r w:rsidRPr="00725B6E">
              <w:rPr>
                <w:rFonts w:ascii="Calibri Light" w:eastAsia="Times New Roman" w:hAnsi="Calibri Light" w:cs="Calibri Light"/>
                <w:color w:val="00000A"/>
                <w:kern w:val="3"/>
                <w:lang w:val="lt-LT" w:eastAsia="ar-SA"/>
              </w:rPr>
              <w:t>katinonai</w:t>
            </w:r>
            <w:proofErr w:type="spellEnd"/>
            <w:r w:rsidRPr="00725B6E">
              <w:rPr>
                <w:rFonts w:ascii="Calibri Light" w:eastAsia="Times New Roman" w:hAnsi="Calibri Light" w:cs="Calibri Light"/>
                <w:color w:val="00000A"/>
                <w:kern w:val="3"/>
                <w:lang w:val="lt-LT" w:eastAsia="ar-SA"/>
              </w:rPr>
              <w:t xml:space="preserve"> (CAT 150).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4D54C58" w14:textId="0E694D0D" w:rsidR="007F3B1A" w:rsidRPr="00725B6E" w:rsidRDefault="00EB3EB4"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color w:val="00000A"/>
                <w:kern w:val="3"/>
                <w:lang w:val="lt-LT" w:eastAsia="lt-LT"/>
              </w:rPr>
              <w:lastRenderedPageBreak/>
              <w:t>5000</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DE7C12"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4AAFE8" w14:textId="77777777" w:rsidR="007F3B1A" w:rsidRPr="00725B6E" w:rsidRDefault="007F3B1A" w:rsidP="009B7AF0">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734B2A4D"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5A2AFB4" w14:textId="77777777" w:rsidR="007F3B1A" w:rsidRPr="00725B6E" w:rsidRDefault="007F3B1A" w:rsidP="009B7AF0">
            <w:pPr>
              <w:spacing w:after="0" w:line="240" w:lineRule="auto"/>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D3B5D3C"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p>
        </w:tc>
        <w:tc>
          <w:tcPr>
            <w:tcW w:w="25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74C6A1"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b/>
                <w:i/>
                <w:color w:val="00000A"/>
                <w:kern w:val="3"/>
                <w:lang w:val="lt-LT" w:eastAsia="lt-LT"/>
              </w:rPr>
            </w:pPr>
            <w:r w:rsidRPr="00725B6E">
              <w:rPr>
                <w:rFonts w:ascii="Calibri Light" w:hAnsi="Calibri Light" w:cs="Calibri Light"/>
                <w:color w:val="000000"/>
                <w:lang w:val="lt-LT"/>
              </w:rPr>
              <w:t>–––</w:t>
            </w:r>
          </w:p>
        </w:tc>
      </w:tr>
      <w:tr w:rsidR="007F3B1A" w:rsidRPr="00725B6E" w14:paraId="2DE83567" w14:textId="77777777" w:rsidTr="009B7AF0">
        <w:trPr>
          <w:trHeight w:val="217"/>
        </w:trPr>
        <w:tc>
          <w:tcPr>
            <w:tcW w:w="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157A29"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r w:rsidRPr="00725B6E">
              <w:rPr>
                <w:rFonts w:ascii="Calibri Light" w:eastAsia="Times New Roman" w:hAnsi="Calibri Light" w:cs="Calibri Light"/>
                <w:color w:val="00000A"/>
                <w:kern w:val="3"/>
                <w:lang w:val="lt-LT" w:eastAsia="lt-LT"/>
              </w:rPr>
              <w:t>1.1.</w:t>
            </w:r>
          </w:p>
        </w:tc>
        <w:tc>
          <w:tcPr>
            <w:tcW w:w="43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FC615E" w14:textId="77777777" w:rsidR="007F3B1A" w:rsidRPr="00725B6E" w:rsidRDefault="007F3B1A" w:rsidP="009B7AF0">
            <w:pPr>
              <w:suppressAutoHyphens/>
              <w:autoSpaceDN w:val="0"/>
              <w:spacing w:after="0" w:line="240" w:lineRule="auto"/>
              <w:textAlignment w:val="baseline"/>
              <w:rPr>
                <w:rFonts w:ascii="Calibri Light" w:eastAsia="Times New Roman" w:hAnsi="Calibri Light" w:cs="Calibri Light"/>
                <w:b/>
                <w:color w:val="00000A"/>
                <w:kern w:val="3"/>
                <w:lang w:val="lt-LT" w:eastAsia="ar-SA"/>
              </w:rPr>
            </w:pPr>
            <w:r w:rsidRPr="00725B6E">
              <w:rPr>
                <w:rFonts w:ascii="Calibri Light" w:eastAsia="Times New Roman" w:hAnsi="Calibri Light" w:cs="Calibri Light"/>
                <w:i/>
                <w:color w:val="00000A"/>
                <w:kern w:val="3"/>
                <w:lang w:val="lt-LT" w:eastAsia="lt-LT"/>
              </w:rPr>
              <w:t xml:space="preserve">Reagentų ir papildomų priemonių, reikalingų tyrimui atlikti, rinkinio pavadinimas </w:t>
            </w:r>
            <w:r w:rsidRPr="00725B6E">
              <w:rPr>
                <w:rFonts w:ascii="Calibri Light" w:eastAsia="Times New Roman" w:hAnsi="Calibri Light" w:cs="Calibri Light"/>
                <w:b/>
                <w:i/>
                <w:color w:val="00000A"/>
                <w:kern w:val="3"/>
                <w:lang w:val="lt-LT" w:eastAsia="lt-LT"/>
              </w:rPr>
              <w:t>(įrašyti tikslų pavadinimą)</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A303143" w14:textId="77777777" w:rsidR="007F3B1A" w:rsidRPr="00725B6E" w:rsidRDefault="007F3B1A" w:rsidP="009B7AF0">
            <w:pPr>
              <w:spacing w:after="0" w:line="240" w:lineRule="auto"/>
              <w:jc w:val="center"/>
              <w:rPr>
                <w:rFonts w:ascii="Calibri Light" w:hAnsi="Calibri Light" w:cs="Calibri Light"/>
                <w:color w:val="000000"/>
                <w:lang w:val="lt-LT"/>
              </w:rPr>
            </w:pPr>
            <w:r w:rsidRPr="00725B6E">
              <w:rPr>
                <w:rFonts w:ascii="Calibri Light" w:hAnsi="Calibri Light" w:cs="Calibri Light"/>
                <w:color w:val="000000"/>
                <w:lang w:val="lt-LT"/>
              </w:rPr>
              <w:t>–––</w:t>
            </w:r>
          </w:p>
          <w:p w14:paraId="15DE9037" w14:textId="77777777" w:rsidR="007F3B1A" w:rsidRPr="00725B6E" w:rsidRDefault="007F3B1A" w:rsidP="009B7AF0">
            <w:pPr>
              <w:suppressAutoHyphens/>
              <w:autoSpaceDN w:val="0"/>
              <w:spacing w:after="0" w:line="240" w:lineRule="auto"/>
              <w:jc w:val="center"/>
              <w:textAlignment w:val="baseline"/>
              <w:rPr>
                <w:rFonts w:ascii="Calibri Light" w:eastAsia="Times New Roman" w:hAnsi="Calibri Light" w:cs="Calibri Light"/>
                <w:color w:val="00000A"/>
                <w:kern w:val="3"/>
                <w:lang w:val="lt-LT"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4F3C4A" w14:textId="77777777" w:rsidR="007F3B1A" w:rsidRPr="00725B6E" w:rsidRDefault="007F3B1A" w:rsidP="009B7AF0">
            <w:pPr>
              <w:spacing w:after="0" w:line="240" w:lineRule="auto"/>
              <w:jc w:val="center"/>
              <w:rPr>
                <w:rFonts w:ascii="Calibri Light" w:hAnsi="Calibri Light" w:cs="Calibri Light"/>
                <w:i/>
                <w:iCs/>
                <w:color w:val="000000"/>
                <w:lang w:val="lt-LT"/>
              </w:rPr>
            </w:pPr>
          </w:p>
          <w:p w14:paraId="78C8A019" w14:textId="77777777" w:rsidR="007F3B1A" w:rsidRPr="00725B6E" w:rsidRDefault="007F3B1A" w:rsidP="009B7AF0">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43B2C848" w14:textId="77777777" w:rsidR="007F3B1A" w:rsidRPr="00725B6E" w:rsidRDefault="007F3B1A" w:rsidP="009B7AF0">
            <w:pPr>
              <w:suppressAutoHyphens/>
              <w:autoSpaceDN w:val="0"/>
              <w:spacing w:after="0" w:line="240" w:lineRule="auto"/>
              <w:jc w:val="center"/>
              <w:textAlignment w:val="baseline"/>
              <w:rPr>
                <w:rFonts w:ascii="Calibri Light" w:hAnsi="Calibri Light" w:cs="Calibri Light"/>
                <w:color w:val="000000"/>
                <w:lang w:val="lt-LT"/>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BA4CE5" w14:textId="77777777" w:rsidR="007F3B1A" w:rsidRPr="00725B6E" w:rsidRDefault="007F3B1A" w:rsidP="009B7AF0">
            <w:pPr>
              <w:spacing w:after="0" w:line="240" w:lineRule="auto"/>
              <w:jc w:val="center"/>
              <w:rPr>
                <w:rFonts w:ascii="Calibri Light" w:hAnsi="Calibri Light" w:cs="Calibri Light"/>
                <w:color w:val="000000"/>
                <w:lang w:val="lt-LT"/>
              </w:rPr>
            </w:pPr>
          </w:p>
          <w:p w14:paraId="5224C5C2" w14:textId="77777777" w:rsidR="007F3B1A" w:rsidRPr="00725B6E" w:rsidRDefault="007F3B1A" w:rsidP="009B7AF0">
            <w:pPr>
              <w:spacing w:after="0" w:line="240" w:lineRule="auto"/>
              <w:rPr>
                <w:rFonts w:ascii="Calibri Light" w:hAnsi="Calibri Light" w:cs="Calibri Light"/>
                <w:i/>
                <w:iCs/>
                <w:color w:val="000000"/>
                <w:lang w:val="lt-LT"/>
              </w:rPr>
            </w:pPr>
            <w:r w:rsidRPr="00725B6E">
              <w:rPr>
                <w:rFonts w:ascii="Calibri Light" w:hAnsi="Calibri Light" w:cs="Calibri Light"/>
                <w:color w:val="000000"/>
                <w:lang w:val="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C371C6" w14:textId="77777777" w:rsidR="007F3B1A" w:rsidRPr="00725B6E" w:rsidRDefault="007F3B1A" w:rsidP="009B7AF0">
            <w:pPr>
              <w:spacing w:after="0" w:line="240" w:lineRule="auto"/>
              <w:jc w:val="center"/>
              <w:rPr>
                <w:rFonts w:ascii="Calibri Light" w:hAnsi="Calibri Light" w:cs="Calibri Light"/>
                <w:color w:val="000000"/>
                <w:lang w:val="lt-LT"/>
              </w:rPr>
            </w:pPr>
          </w:p>
          <w:p w14:paraId="4FF0B203" w14:textId="77777777" w:rsidR="007F3B1A" w:rsidRPr="00725B6E" w:rsidRDefault="007F3B1A" w:rsidP="009B7AF0">
            <w:pPr>
              <w:spacing w:after="0" w:line="240" w:lineRule="auto"/>
              <w:rPr>
                <w:rFonts w:ascii="Calibri Light" w:hAnsi="Calibri Light" w:cs="Calibri Light"/>
                <w:i/>
                <w:iCs/>
                <w:color w:val="000000"/>
                <w:lang w:val="lt-LT"/>
              </w:rPr>
            </w:pPr>
            <w:r w:rsidRPr="00725B6E">
              <w:rPr>
                <w:rFonts w:ascii="Calibri Light" w:hAnsi="Calibri Light" w:cs="Calibri Light"/>
                <w:color w:val="000000"/>
                <w:lang w:val="lt-LT"/>
              </w:rPr>
              <w:t>–––</w:t>
            </w:r>
          </w:p>
        </w:tc>
        <w:tc>
          <w:tcPr>
            <w:tcW w:w="25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EA0B4F" w14:textId="77777777" w:rsidR="007F3B1A" w:rsidRPr="00725B6E" w:rsidRDefault="007F3B1A" w:rsidP="009B7AF0">
            <w:pPr>
              <w:spacing w:after="0" w:line="240" w:lineRule="auto"/>
              <w:jc w:val="center"/>
              <w:rPr>
                <w:rFonts w:ascii="Calibri Light" w:hAnsi="Calibri Light" w:cs="Calibri Light"/>
                <w:i/>
                <w:iCs/>
                <w:color w:val="000000"/>
                <w:lang w:val="lt-LT"/>
              </w:rPr>
            </w:pPr>
          </w:p>
          <w:p w14:paraId="30C0B6F5" w14:textId="77777777" w:rsidR="007F3B1A" w:rsidRPr="00725B6E" w:rsidRDefault="007F3B1A" w:rsidP="009B7AF0">
            <w:pPr>
              <w:spacing w:after="0" w:line="240" w:lineRule="auto"/>
              <w:jc w:val="center"/>
              <w:rPr>
                <w:rFonts w:ascii="Calibri Light" w:hAnsi="Calibri Light" w:cs="Calibri Light"/>
                <w:i/>
                <w:iCs/>
                <w:color w:val="000000"/>
                <w:lang w:val="lt-LT"/>
              </w:rPr>
            </w:pPr>
            <w:r w:rsidRPr="00725B6E">
              <w:rPr>
                <w:rFonts w:ascii="Calibri Light" w:hAnsi="Calibri Light" w:cs="Calibri Light"/>
                <w:i/>
                <w:iCs/>
                <w:color w:val="000000"/>
                <w:lang w:val="lt-LT"/>
              </w:rPr>
              <w:t>įrašo tiekėjas</w:t>
            </w:r>
          </w:p>
          <w:p w14:paraId="6C37A600" w14:textId="77777777" w:rsidR="007F3B1A" w:rsidRPr="00725B6E" w:rsidRDefault="007F3B1A" w:rsidP="009B7AF0">
            <w:pPr>
              <w:suppressAutoHyphens/>
              <w:autoSpaceDN w:val="0"/>
              <w:spacing w:after="0" w:line="240" w:lineRule="auto"/>
              <w:jc w:val="center"/>
              <w:textAlignment w:val="baseline"/>
              <w:rPr>
                <w:rFonts w:ascii="Calibri Light" w:hAnsi="Calibri Light" w:cs="Calibri Light"/>
                <w:color w:val="000000"/>
                <w:lang w:val="lt-LT"/>
              </w:rPr>
            </w:pPr>
          </w:p>
        </w:tc>
      </w:tr>
      <w:tr w:rsidR="007F3B1A" w:rsidRPr="00725B6E" w14:paraId="40FC9C03" w14:textId="77777777" w:rsidTr="009B7AF0">
        <w:trPr>
          <w:trHeight w:val="217"/>
        </w:trPr>
        <w:tc>
          <w:tcPr>
            <w:tcW w:w="11374"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557D5F" w14:textId="2B4C465F" w:rsidR="007F3B1A" w:rsidRPr="00725B6E" w:rsidRDefault="007F3B1A" w:rsidP="009B7AF0">
            <w:pPr>
              <w:suppressAutoHyphens/>
              <w:autoSpaceDN w:val="0"/>
              <w:spacing w:after="0" w:line="240" w:lineRule="auto"/>
              <w:jc w:val="right"/>
              <w:textAlignment w:val="baseline"/>
              <w:rPr>
                <w:rFonts w:ascii="Calibri Light" w:hAnsi="Calibri Light" w:cs="Calibri Light"/>
                <w:color w:val="000000"/>
                <w:lang w:val="lt-LT"/>
              </w:rPr>
            </w:pPr>
            <w:r w:rsidRPr="00725B6E">
              <w:rPr>
                <w:rFonts w:ascii="Calibri Light" w:eastAsia="Times New Roman" w:hAnsi="Calibri Light" w:cs="Calibri Light"/>
                <w:b/>
                <w:color w:val="00000A"/>
                <w:kern w:val="3"/>
                <w:lang w:val="lt-LT" w:eastAsia="lt-LT"/>
              </w:rPr>
              <w:t>Bendra kaina (iš viso), Eur be PVM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B76DE5" w14:textId="77777777" w:rsidR="007F3B1A" w:rsidRPr="00725B6E" w:rsidRDefault="007F3B1A" w:rsidP="009B7AF0">
            <w:pPr>
              <w:spacing w:after="0" w:line="240" w:lineRule="auto"/>
              <w:jc w:val="center"/>
              <w:rPr>
                <w:rFonts w:ascii="Calibri Light" w:hAnsi="Calibri Light" w:cs="Calibri Light"/>
                <w:color w:val="000000"/>
                <w:lang w:val="lt-LT"/>
              </w:rPr>
            </w:pPr>
          </w:p>
        </w:tc>
        <w:tc>
          <w:tcPr>
            <w:tcW w:w="25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FFAF80" w14:textId="77777777" w:rsidR="007F3B1A" w:rsidRPr="00725B6E" w:rsidRDefault="007F3B1A" w:rsidP="009B7AF0">
            <w:pPr>
              <w:spacing w:after="0" w:line="240" w:lineRule="auto"/>
              <w:jc w:val="center"/>
              <w:rPr>
                <w:rFonts w:ascii="Calibri Light" w:hAnsi="Calibri Light" w:cs="Calibri Light"/>
                <w:i/>
                <w:iCs/>
                <w:color w:val="000000"/>
                <w:lang w:val="lt-LT"/>
              </w:rPr>
            </w:pPr>
          </w:p>
        </w:tc>
      </w:tr>
      <w:tr w:rsidR="007F3B1A" w:rsidRPr="00725B6E" w14:paraId="4B16B40C" w14:textId="77777777" w:rsidTr="009B7AF0">
        <w:trPr>
          <w:trHeight w:val="217"/>
        </w:trPr>
        <w:tc>
          <w:tcPr>
            <w:tcW w:w="11374"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FA091D" w14:textId="7472D7E7" w:rsidR="007F3B1A" w:rsidRPr="00725B6E" w:rsidRDefault="007F3B1A" w:rsidP="009B7AF0">
            <w:pPr>
              <w:suppressAutoHyphens/>
              <w:autoSpaceDN w:val="0"/>
              <w:spacing w:after="0" w:line="240" w:lineRule="auto"/>
              <w:jc w:val="right"/>
              <w:textAlignment w:val="baseline"/>
              <w:rPr>
                <w:rFonts w:ascii="Calibri Light" w:hAnsi="Calibri Light" w:cs="Calibri Light"/>
                <w:color w:val="000000"/>
                <w:lang w:val="lt-LT"/>
              </w:rPr>
            </w:pPr>
            <w:r w:rsidRPr="00725B6E">
              <w:rPr>
                <w:rFonts w:ascii="Calibri Light" w:eastAsia="Times New Roman" w:hAnsi="Calibri Light" w:cs="Calibri Light"/>
                <w:b/>
                <w:i/>
                <w:color w:val="00000A"/>
                <w:kern w:val="3"/>
                <w:lang w:val="lt-LT" w:eastAsia="lt-LT"/>
              </w:rPr>
              <w:t>PVM (</w:t>
            </w:r>
            <w:r w:rsidR="00A57C2A" w:rsidRPr="00725B6E">
              <w:rPr>
                <w:rFonts w:ascii="Calibri Light" w:eastAsia="Times New Roman" w:hAnsi="Calibri Light" w:cs="Calibri Light"/>
                <w:b/>
                <w:i/>
                <w:color w:val="00000A"/>
                <w:kern w:val="3"/>
                <w:lang w:val="lt-LT" w:eastAsia="lt-LT"/>
              </w:rPr>
              <w:t xml:space="preserve">    </w:t>
            </w:r>
            <w:r w:rsidRPr="00725B6E">
              <w:rPr>
                <w:rFonts w:ascii="Calibri Light" w:eastAsia="Times New Roman" w:hAnsi="Calibri Light" w:cs="Calibri Light"/>
                <w:b/>
                <w:i/>
                <w:color w:val="00000A"/>
                <w:kern w:val="3"/>
                <w:lang w:val="lt-LT" w:eastAsia="lt-LT"/>
              </w:rPr>
              <w:t xml:space="preserve"> %), Eur</w:t>
            </w:r>
            <w:r w:rsidR="00A57C2A" w:rsidRPr="00725B6E">
              <w:rPr>
                <w:rFonts w:ascii="Calibri Light" w:eastAsia="Times New Roman" w:hAnsi="Calibri Light" w:cs="Calibri Light"/>
                <w:b/>
                <w:i/>
                <w:color w:val="00000A"/>
                <w:kern w:val="3"/>
                <w:lang w:val="lt-LT" w:eastAsia="lt-LT"/>
              </w:rPr>
              <w: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3C7833" w14:textId="77777777" w:rsidR="007F3B1A" w:rsidRPr="00725B6E" w:rsidRDefault="007F3B1A" w:rsidP="009B7AF0">
            <w:pPr>
              <w:spacing w:after="0" w:line="240" w:lineRule="auto"/>
              <w:jc w:val="center"/>
              <w:rPr>
                <w:rFonts w:ascii="Calibri Light" w:hAnsi="Calibri Light" w:cs="Calibri Light"/>
                <w:color w:val="000000"/>
                <w:lang w:val="lt-LT"/>
              </w:rPr>
            </w:pPr>
          </w:p>
        </w:tc>
        <w:tc>
          <w:tcPr>
            <w:tcW w:w="25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DC0E20" w14:textId="77777777" w:rsidR="007F3B1A" w:rsidRPr="00725B6E" w:rsidRDefault="007F3B1A" w:rsidP="009B7AF0">
            <w:pPr>
              <w:spacing w:after="0" w:line="240" w:lineRule="auto"/>
              <w:jc w:val="center"/>
              <w:rPr>
                <w:rFonts w:ascii="Calibri Light" w:hAnsi="Calibri Light" w:cs="Calibri Light"/>
                <w:i/>
                <w:iCs/>
                <w:color w:val="000000"/>
                <w:lang w:val="lt-LT"/>
              </w:rPr>
            </w:pPr>
          </w:p>
        </w:tc>
      </w:tr>
      <w:tr w:rsidR="007F3B1A" w:rsidRPr="00725B6E" w14:paraId="557CF252" w14:textId="77777777" w:rsidTr="009B7AF0">
        <w:trPr>
          <w:trHeight w:val="217"/>
        </w:trPr>
        <w:tc>
          <w:tcPr>
            <w:tcW w:w="11374"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0602B5" w14:textId="77777777" w:rsidR="007F3B1A" w:rsidRPr="00725B6E" w:rsidRDefault="007F3B1A" w:rsidP="009B7AF0">
            <w:pPr>
              <w:suppressAutoHyphens/>
              <w:autoSpaceDN w:val="0"/>
              <w:spacing w:after="0" w:line="240" w:lineRule="auto"/>
              <w:jc w:val="right"/>
              <w:textAlignment w:val="baseline"/>
              <w:rPr>
                <w:rFonts w:ascii="Calibri Light" w:eastAsia="Times New Roman" w:hAnsi="Calibri Light" w:cs="Calibri Light"/>
                <w:b/>
                <w:i/>
                <w:color w:val="00000A"/>
                <w:kern w:val="3"/>
                <w:lang w:val="lt-LT" w:eastAsia="lt-LT"/>
              </w:rPr>
            </w:pPr>
            <w:r w:rsidRPr="00725B6E">
              <w:rPr>
                <w:rFonts w:ascii="Calibri Light" w:eastAsia="Times New Roman" w:hAnsi="Calibri Light" w:cs="Calibri Light"/>
                <w:b/>
                <w:color w:val="00000A"/>
                <w:kern w:val="3"/>
                <w:lang w:val="lt-LT" w:eastAsia="lt-LT"/>
              </w:rPr>
              <w:t>Bendra kaina (iš viso), Eur su PVM</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A2A522" w14:textId="77777777" w:rsidR="007F3B1A" w:rsidRPr="00725B6E" w:rsidRDefault="007F3B1A" w:rsidP="009B7AF0">
            <w:pPr>
              <w:spacing w:after="0" w:line="240" w:lineRule="auto"/>
              <w:jc w:val="center"/>
              <w:rPr>
                <w:rFonts w:ascii="Calibri Light" w:hAnsi="Calibri Light" w:cs="Calibri Light"/>
                <w:color w:val="000000"/>
                <w:lang w:val="lt-LT"/>
              </w:rPr>
            </w:pPr>
          </w:p>
        </w:tc>
        <w:tc>
          <w:tcPr>
            <w:tcW w:w="25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A5D8D9" w14:textId="77777777" w:rsidR="007F3B1A" w:rsidRPr="00725B6E" w:rsidRDefault="007F3B1A" w:rsidP="009B7AF0">
            <w:pPr>
              <w:spacing w:after="0" w:line="240" w:lineRule="auto"/>
              <w:jc w:val="center"/>
              <w:rPr>
                <w:rFonts w:ascii="Calibri Light" w:hAnsi="Calibri Light" w:cs="Calibri Light"/>
                <w:i/>
                <w:iCs/>
                <w:color w:val="000000"/>
                <w:lang w:val="lt-LT"/>
              </w:rPr>
            </w:pPr>
          </w:p>
        </w:tc>
      </w:tr>
    </w:tbl>
    <w:p w14:paraId="20672D21" w14:textId="77777777" w:rsidR="007F3B1A" w:rsidRPr="00725B6E" w:rsidRDefault="007F3B1A" w:rsidP="007F3B1A">
      <w:pPr>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bCs/>
          <w:color w:val="00000A"/>
          <w:kern w:val="3"/>
          <w:lang w:val="lt-LT" w:eastAsia="ar-SA"/>
        </w:rPr>
        <w:t>Pastaba. *Lentelės</w:t>
      </w:r>
      <w:r w:rsidRPr="00725B6E">
        <w:rPr>
          <w:rFonts w:ascii="Calibri Light" w:eastAsia="Times New Roman" w:hAnsi="Calibri Light" w:cs="Calibri Light"/>
          <w:color w:val="00000A"/>
          <w:kern w:val="3"/>
          <w:lang w:val="lt-LT" w:eastAsia="ar-SA"/>
        </w:rPr>
        <w:t xml:space="preserve"> eilučių skaičius neribojamas (jų gali būti daugiau ar mažiau, – svarbu, kad būtų galima užtikrinti kokybišką ir patikimą tyrimų atlikimą su visomis reikalingomis priemonėmis). Tiekėjas privalo pateikti reikalingą reagentų, kitų priemonių ir kontrolinių medžiagų kiekį, numatomam nurodytam tyrimų skaičiui per 36 mėn. atlikti. Būtina pateikti pasiūlymą visoms pirkimo dalies pozicijoms, visam nurodytam tyrimų skaičiui užtikrinti.</w:t>
      </w:r>
    </w:p>
    <w:p w14:paraId="2C44B12F" w14:textId="737BCE04" w:rsidR="00A57C2A" w:rsidRPr="00725B6E" w:rsidRDefault="00A57C2A" w:rsidP="007F3B1A">
      <w:pPr>
        <w:suppressAutoHyphens/>
        <w:autoSpaceDN w:val="0"/>
        <w:spacing w:after="0" w:line="240" w:lineRule="auto"/>
        <w:textAlignment w:val="baseline"/>
        <w:rPr>
          <w:rFonts w:ascii="Calibri Light" w:eastAsia="Times New Roman" w:hAnsi="Calibri Light" w:cs="Calibri Light"/>
          <w:color w:val="00000A"/>
          <w:kern w:val="3"/>
          <w:lang w:val="lt-LT" w:eastAsia="ar-SA"/>
        </w:rPr>
      </w:pPr>
      <w:r w:rsidRPr="00725B6E">
        <w:rPr>
          <w:rFonts w:ascii="Calibri Light" w:eastAsia="Times New Roman" w:hAnsi="Calibri Light" w:cs="Calibri Light"/>
          <w:color w:val="00000A"/>
          <w:kern w:val="3"/>
          <w:lang w:val="lt-LT" w:eastAsia="ar-SA"/>
        </w:rPr>
        <w:t>**Taikomas 21 % pridėtinės vertės mokestis</w:t>
      </w:r>
    </w:p>
    <w:p w14:paraId="42A7E5B7" w14:textId="77777777" w:rsidR="007F3B1A" w:rsidRPr="00725B6E" w:rsidRDefault="007F3B1A" w:rsidP="007F3B1A">
      <w:pPr>
        <w:suppressAutoHyphens/>
        <w:autoSpaceDN w:val="0"/>
        <w:spacing w:after="0" w:line="240" w:lineRule="auto"/>
        <w:textAlignment w:val="baseline"/>
        <w:rPr>
          <w:rFonts w:ascii="Times New Roman" w:eastAsia="Times New Roman" w:hAnsi="Times New Roman" w:cs="Times New Roman"/>
          <w:bCs/>
          <w:color w:val="00000A"/>
          <w:kern w:val="3"/>
          <w:sz w:val="24"/>
          <w:szCs w:val="24"/>
          <w:lang w:val="lt-LT" w:eastAsia="ar-SA"/>
        </w:rPr>
      </w:pPr>
    </w:p>
    <w:p w14:paraId="5AB5F1C9" w14:textId="77777777" w:rsidR="009C3B59" w:rsidRPr="00725B6E" w:rsidRDefault="009C3B59" w:rsidP="007F3B1A">
      <w:pPr>
        <w:suppressAutoHyphens/>
        <w:autoSpaceDN w:val="0"/>
        <w:spacing w:after="0" w:line="240" w:lineRule="auto"/>
        <w:textAlignment w:val="baseline"/>
        <w:rPr>
          <w:rFonts w:ascii="Times New Roman" w:eastAsia="Times New Roman" w:hAnsi="Times New Roman" w:cs="Times New Roman"/>
          <w:bCs/>
          <w:color w:val="00000A"/>
          <w:kern w:val="3"/>
          <w:sz w:val="24"/>
          <w:szCs w:val="24"/>
          <w:lang w:val="lt-LT" w:eastAsia="ar-SA"/>
        </w:rPr>
      </w:pPr>
    </w:p>
    <w:p w14:paraId="11B13F0D" w14:textId="77777777" w:rsidR="009C3B59" w:rsidRPr="00725B6E" w:rsidRDefault="009C3B59" w:rsidP="009C3B59">
      <w:pPr>
        <w:tabs>
          <w:tab w:val="left" w:pos="567"/>
          <w:tab w:val="left" w:pos="10348"/>
        </w:tabs>
        <w:suppressAutoHyphens/>
        <w:autoSpaceDN w:val="0"/>
        <w:spacing w:after="0" w:line="240" w:lineRule="auto"/>
        <w:textAlignment w:val="baseline"/>
        <w:rPr>
          <w:rFonts w:ascii="Calibri Light" w:eastAsia="Times New Roman" w:hAnsi="Calibri Light" w:cs="Calibri Light"/>
          <w:b/>
          <w:bCs/>
          <w:color w:val="00000A"/>
          <w:kern w:val="3"/>
          <w:lang w:val="lt-LT" w:eastAsia="ar-SA"/>
        </w:rPr>
      </w:pPr>
      <w:r w:rsidRPr="00725B6E">
        <w:rPr>
          <w:rStyle w:val="markedcontent"/>
          <w:rFonts w:ascii="Calibri Light" w:hAnsi="Calibri Light" w:cs="Calibri Light"/>
          <w:b/>
          <w:bCs/>
          <w:lang w:val="lt-LT"/>
        </w:rPr>
        <w:t>GREITAS KOKYBINIS NARKOTINIŲ MEDŽIAGŲ NUSTATYMAS ŠLAPIME</w:t>
      </w:r>
      <w:r w:rsidRPr="00725B6E">
        <w:rPr>
          <w:rFonts w:ascii="Calibri Light" w:hAnsi="Calibri Light" w:cs="Calibri Light"/>
          <w:b/>
          <w:bCs/>
          <w:lang w:val="lt-LT"/>
        </w:rPr>
        <w:t xml:space="preserve"> (14 rūšių narkotinių medžiagų nustatymas šlapimo indelyje</w:t>
      </w:r>
      <w:r w:rsidRPr="00725B6E">
        <w:rPr>
          <w:rFonts w:ascii="Calibri Light" w:eastAsia="Times New Roman" w:hAnsi="Calibri Light" w:cs="Calibri Light"/>
          <w:b/>
          <w:bCs/>
          <w:color w:val="00000A"/>
          <w:kern w:val="3"/>
          <w:lang w:val="lt-LT" w:eastAsia="ar-SA"/>
        </w:rPr>
        <w:t>):</w:t>
      </w:r>
    </w:p>
    <w:p w14:paraId="57CC811B" w14:textId="6EA386A2" w:rsidR="009C3B59" w:rsidRPr="00725B6E" w:rsidRDefault="009C3B59" w:rsidP="009C3B59">
      <w:pPr>
        <w:tabs>
          <w:tab w:val="left" w:pos="567"/>
          <w:tab w:val="left" w:pos="10348"/>
        </w:tabs>
        <w:suppressAutoHyphens/>
        <w:autoSpaceDN w:val="0"/>
        <w:spacing w:after="0" w:line="240" w:lineRule="auto"/>
        <w:textAlignment w:val="baseline"/>
        <w:rPr>
          <w:rFonts w:ascii="Calibri Light" w:eastAsia="Times New Roman" w:hAnsi="Calibri Light" w:cs="Calibri Light"/>
          <w:bCs/>
          <w:color w:val="00000A"/>
          <w:kern w:val="3"/>
          <w:lang w:val="lt-LT" w:eastAsia="lt-LT"/>
        </w:rPr>
      </w:pPr>
      <w:r w:rsidRPr="00725B6E">
        <w:rPr>
          <w:rFonts w:ascii="Calibri Light" w:eastAsia="Times New Roman" w:hAnsi="Calibri Light" w:cs="Calibri Light"/>
          <w:color w:val="00000A"/>
          <w:kern w:val="3"/>
          <w:lang w:val="lt-LT"/>
        </w:rPr>
        <w:t xml:space="preserve">Testo juostelės turi būti integruotos šlapimo indelio sienelėse. Šlapimo indelis privalo turėti dangtelį su mechaniniu užraktu, kuris užtikrina sandarų indelio uždarymą ir neleidžia tiriamajai medžiagai transportavimo metu kontaktuoti su testo juostelėmis. Testavimas turi būti pradedamas tik aktyvavus užrakto mechanizmą. Po tyrimo atlikimo turi būti užtikrinamas tiriamosios medžiagos atskyrimas nuo testo juostelių, kad iš to paties mėginio būtų galima atlikti tolimesnius laboratorinius (patvirtinamuosius) tyrimus. Kiekvienas testo rinkinys įpakuotas </w:t>
      </w:r>
      <w:proofErr w:type="spellStart"/>
      <w:r w:rsidRPr="00725B6E">
        <w:rPr>
          <w:rFonts w:ascii="Calibri Light" w:eastAsia="Times New Roman" w:hAnsi="Calibri Light" w:cs="Calibri Light"/>
          <w:color w:val="00000A"/>
          <w:kern w:val="3"/>
          <w:lang w:val="lt-LT"/>
        </w:rPr>
        <w:t>hermetinėje</w:t>
      </w:r>
      <w:proofErr w:type="spellEnd"/>
      <w:r w:rsidRPr="00725B6E">
        <w:rPr>
          <w:rFonts w:ascii="Calibri Light" w:eastAsia="Times New Roman" w:hAnsi="Calibri Light" w:cs="Calibri Light"/>
          <w:color w:val="00000A"/>
          <w:kern w:val="3"/>
          <w:lang w:val="lt-LT"/>
        </w:rPr>
        <w:t xml:space="preserve"> folijos pakuotėje. Rezultatai gaunami ne ilgiau kaip per 5 min. Komplektuojamas kartu su temperatūrine juostele, klijuojama ant šlapimo indelio sienelės. Turi būti pateikta naudojimo instrukcija lietuvių ir anglų kalba. </w:t>
      </w:r>
      <w:r w:rsidRPr="00725B6E">
        <w:rPr>
          <w:rFonts w:ascii="Calibri Light" w:eastAsia="Times New Roman" w:hAnsi="Calibri Light" w:cs="Calibri Light"/>
          <w:b/>
          <w:bCs/>
          <w:color w:val="00000A"/>
          <w:kern w:val="3"/>
          <w:lang w:val="lt-LT"/>
        </w:rPr>
        <w:t>Turi turėti CE ženklinimą ir CE sertifikatą, kurį teikėjas turi pateikti kartu su pasiūlymu.</w:t>
      </w:r>
      <w:r w:rsidRPr="00725B6E">
        <w:rPr>
          <w:rFonts w:ascii="Calibri Light" w:eastAsia="Times New Roman" w:hAnsi="Calibri Light" w:cs="Calibri Light"/>
          <w:color w:val="00000A"/>
          <w:kern w:val="3"/>
          <w:lang w:val="lt-LT"/>
        </w:rPr>
        <w:t xml:space="preserve"> Testų galiojimo laikas ne trumpesnis kaip 12 mėn. nuo </w:t>
      </w:r>
      <w:r w:rsidRPr="00725B6E">
        <w:rPr>
          <w:rFonts w:ascii="Calibri Light" w:eastAsia="Times New Roman" w:hAnsi="Calibri Light" w:cs="Calibri Light"/>
          <w:bCs/>
          <w:color w:val="00000A"/>
          <w:kern w:val="3"/>
          <w:lang w:val="lt-LT" w:eastAsia="lt-LT"/>
        </w:rPr>
        <w:t>pagaminimo datos.</w:t>
      </w:r>
    </w:p>
    <w:p w14:paraId="27204C74" w14:textId="761EABC9" w:rsidR="00B32995" w:rsidRDefault="00B32995" w:rsidP="009C3B59">
      <w:pPr>
        <w:tabs>
          <w:tab w:val="left" w:pos="567"/>
        </w:tabs>
        <w:suppressAutoHyphens/>
        <w:autoSpaceDN w:val="0"/>
        <w:spacing w:after="0" w:line="240" w:lineRule="auto"/>
        <w:textAlignment w:val="baseline"/>
        <w:rPr>
          <w:rFonts w:ascii="Calibri Light" w:eastAsia="Times New Roman" w:hAnsi="Calibri Light" w:cs="Calibri Light"/>
          <w:bCs/>
          <w:color w:val="00000A"/>
          <w:kern w:val="3"/>
          <w:lang w:val="lt-LT" w:eastAsia="lt-LT"/>
        </w:rPr>
      </w:pPr>
    </w:p>
    <w:p w14:paraId="013F2873" w14:textId="77777777" w:rsidR="00720C3B" w:rsidRDefault="00720C3B" w:rsidP="009C3B59">
      <w:pPr>
        <w:tabs>
          <w:tab w:val="left" w:pos="567"/>
        </w:tabs>
        <w:suppressAutoHyphens/>
        <w:autoSpaceDN w:val="0"/>
        <w:spacing w:after="0" w:line="240" w:lineRule="auto"/>
        <w:textAlignment w:val="baseline"/>
        <w:rPr>
          <w:rFonts w:ascii="Calibri Light" w:eastAsia="Times New Roman" w:hAnsi="Calibri Light" w:cs="Calibri Light"/>
          <w:bCs/>
          <w:color w:val="00000A"/>
          <w:kern w:val="3"/>
          <w:lang w:val="lt-LT" w:eastAsia="lt-LT"/>
        </w:rPr>
      </w:pPr>
    </w:p>
    <w:p w14:paraId="7A5C26B8" w14:textId="591D145B" w:rsidR="00720C3B" w:rsidRPr="00725B6E" w:rsidRDefault="00720C3B" w:rsidP="00720C3B">
      <w:pPr>
        <w:tabs>
          <w:tab w:val="left" w:pos="567"/>
        </w:tabs>
        <w:suppressAutoHyphens/>
        <w:autoSpaceDN w:val="0"/>
        <w:spacing w:after="0" w:line="240" w:lineRule="auto"/>
        <w:jc w:val="center"/>
        <w:textAlignment w:val="baseline"/>
        <w:rPr>
          <w:rFonts w:ascii="Calibri Light" w:eastAsia="Times New Roman" w:hAnsi="Calibri Light" w:cs="Calibri Light"/>
          <w:bCs/>
          <w:color w:val="00000A"/>
          <w:kern w:val="3"/>
          <w:lang w:val="lt-LT" w:eastAsia="lt-LT"/>
        </w:rPr>
      </w:pPr>
      <w:r>
        <w:rPr>
          <w:rFonts w:ascii="Calibri Light" w:eastAsia="Times New Roman" w:hAnsi="Calibri Light" w:cs="Calibri Light"/>
          <w:bCs/>
          <w:color w:val="00000A"/>
          <w:kern w:val="3"/>
          <w:lang w:val="lt-LT" w:eastAsia="lt-LT"/>
        </w:rPr>
        <w:t>__________________</w:t>
      </w:r>
    </w:p>
    <w:sectPr w:rsidR="00720C3B" w:rsidRPr="00725B6E" w:rsidSect="00A26550">
      <w:headerReference w:type="default" r:id="rId11"/>
      <w:footerReference w:type="default" r:id="rId12"/>
      <w:pgSz w:w="16839" w:h="11907" w:orient="landscape" w:code="9"/>
      <w:pgMar w:top="991" w:right="537" w:bottom="426"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6738" w14:textId="77777777" w:rsidR="00F979D3" w:rsidRDefault="00F979D3">
      <w:pPr>
        <w:spacing w:after="0" w:line="240" w:lineRule="auto"/>
      </w:pPr>
      <w:r>
        <w:separator/>
      </w:r>
    </w:p>
  </w:endnote>
  <w:endnote w:type="continuationSeparator" w:id="0">
    <w:p w14:paraId="5E4CCA8A" w14:textId="77777777" w:rsidR="00F979D3" w:rsidRDefault="00F9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roman"/>
    <w:pitch w:val="variable"/>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732E82">
              <w:rPr>
                <w:rFonts w:ascii="Calibri Light" w:hAnsi="Calibri Light" w:cs="Calibri Light"/>
                <w:bCs/>
                <w:noProof/>
                <w:sz w:val="20"/>
                <w:szCs w:val="20"/>
              </w:rPr>
              <w:t>47</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732E82">
              <w:rPr>
                <w:rFonts w:ascii="Calibri Light" w:hAnsi="Calibri Light" w:cs="Calibri Light"/>
                <w:bCs/>
                <w:noProof/>
                <w:sz w:val="20"/>
                <w:szCs w:val="20"/>
              </w:rPr>
              <w:t>47</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0882" w14:textId="77777777" w:rsidR="00F979D3" w:rsidRDefault="00F979D3">
      <w:pPr>
        <w:spacing w:after="0" w:line="240" w:lineRule="auto"/>
      </w:pPr>
      <w:r>
        <w:separator/>
      </w:r>
    </w:p>
  </w:footnote>
  <w:footnote w:type="continuationSeparator" w:id="0">
    <w:p w14:paraId="426D66C6" w14:textId="77777777" w:rsidR="00F979D3" w:rsidRDefault="00F97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629E" w14:textId="77777777" w:rsidR="00283B27" w:rsidRDefault="00283B27" w:rsidP="00283B27">
    <w:pPr>
      <w:suppressAutoHyphens/>
      <w:autoSpaceDN w:val="0"/>
      <w:spacing w:after="0" w:line="240" w:lineRule="auto"/>
      <w:jc w:val="center"/>
      <w:textAlignment w:val="baseline"/>
      <w:rPr>
        <w:rFonts w:ascii="Calibri Light" w:eastAsia="Times New Roman" w:hAnsi="Calibri Light" w:cs="Calibri Light"/>
        <w:b/>
        <w:color w:val="EE0000"/>
        <w:kern w:val="3"/>
        <w:szCs w:val="24"/>
        <w:lang w:val="lt-LT" w:eastAsia="lt-LT"/>
      </w:rPr>
    </w:pPr>
  </w:p>
  <w:p w14:paraId="373E3791" w14:textId="77777777" w:rsidR="00283B27" w:rsidRDefault="00283B27" w:rsidP="00283B27">
    <w:pPr>
      <w:suppressAutoHyphens/>
      <w:autoSpaceDN w:val="0"/>
      <w:spacing w:after="0" w:line="240" w:lineRule="auto"/>
      <w:jc w:val="center"/>
      <w:textAlignment w:val="baseline"/>
      <w:rPr>
        <w:rFonts w:ascii="Calibri Light" w:eastAsia="Times New Roman" w:hAnsi="Calibri Light" w:cs="Calibri Light"/>
        <w:b/>
        <w:color w:val="EE0000"/>
        <w:kern w:val="3"/>
        <w:szCs w:val="24"/>
        <w:lang w:val="lt-LT" w:eastAsia="lt-LT"/>
      </w:rPr>
    </w:pPr>
  </w:p>
  <w:p w14:paraId="466156D6" w14:textId="16A446D6" w:rsidR="00283B27" w:rsidRPr="00283B27" w:rsidRDefault="00283B27" w:rsidP="00283B27">
    <w:pPr>
      <w:suppressAutoHyphens/>
      <w:autoSpaceDN w:val="0"/>
      <w:spacing w:after="0" w:line="240" w:lineRule="auto"/>
      <w:jc w:val="center"/>
      <w:textAlignment w:val="baseline"/>
      <w:rPr>
        <w:rFonts w:ascii="Calibri Light" w:eastAsia="Times New Roman" w:hAnsi="Calibri Light" w:cs="Calibri Light"/>
        <w:b/>
        <w:color w:val="EE0000"/>
        <w:kern w:val="3"/>
        <w:szCs w:val="24"/>
        <w:lang w:val="lt-LT" w:eastAsia="lt-LT"/>
      </w:rPr>
    </w:pPr>
    <w:r w:rsidRPr="00283B27">
      <w:rPr>
        <w:rFonts w:ascii="Calibri Light" w:eastAsia="Times New Roman" w:hAnsi="Calibri Light" w:cs="Calibri Light"/>
        <w:b/>
        <w:color w:val="EE0000"/>
        <w:kern w:val="3"/>
        <w:szCs w:val="24"/>
        <w:lang w:val="lt-LT" w:eastAsia="lt-LT"/>
      </w:rPr>
      <w:t>(Projektas)</w:t>
    </w:r>
  </w:p>
  <w:p w14:paraId="55EEC0A5" w14:textId="77777777" w:rsidR="00283B27" w:rsidRDefault="00283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531558"/>
    <w:multiLevelType w:val="multilevel"/>
    <w:tmpl w:val="EAFC6EE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01F41625"/>
    <w:multiLevelType w:val="multilevel"/>
    <w:tmpl w:val="A0FC7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4E4B5D"/>
    <w:multiLevelType w:val="multilevel"/>
    <w:tmpl w:val="D2ACD034"/>
    <w:styleLink w:val="WWNum8"/>
    <w:lvl w:ilvl="0">
      <w:start w:val="1"/>
      <w:numFmt w:val="decimal"/>
      <w:lvlText w:val="%1."/>
      <w:lvlJc w:val="left"/>
      <w:pPr>
        <w:ind w:left="720" w:hanging="360"/>
      </w:pPr>
      <w:rPr>
        <w:b/>
      </w:rPr>
    </w:lvl>
    <w:lvl w:ilvl="1">
      <w:start w:val="1"/>
      <w:numFmt w:val="decimal"/>
      <w:lvlText w:val="%1.%2."/>
      <w:lvlJc w:val="left"/>
      <w:pPr>
        <w:ind w:left="855" w:hanging="495"/>
      </w:pPr>
      <w:rPr>
        <w:b w:val="0"/>
      </w:rPr>
    </w:lvl>
    <w:lvl w:ilvl="2">
      <w:start w:val="1"/>
      <w:numFmt w:val="decimal"/>
      <w:lvlText w:val="%1.%2.%3."/>
      <w:lvlJc w:val="left"/>
      <w:pPr>
        <w:ind w:left="1080" w:hanging="720"/>
      </w:pPr>
      <w:rPr>
        <w:color w:val="00000A"/>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0BF84AF1"/>
    <w:multiLevelType w:val="multilevel"/>
    <w:tmpl w:val="534E6D76"/>
    <w:lvl w:ilvl="0">
      <w:start w:val="10"/>
      <w:numFmt w:val="decimal"/>
      <w:lvlText w:val="%1."/>
      <w:lvlJc w:val="left"/>
      <w:pPr>
        <w:ind w:left="1048" w:hanging="480"/>
      </w:pPr>
      <w:rPr>
        <w:rFonts w:hint="default"/>
        <w:b w:val="0"/>
        <w:bCs w:val="0"/>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0E701C30"/>
    <w:multiLevelType w:val="multilevel"/>
    <w:tmpl w:val="3F9E165E"/>
    <w:styleLink w:val="WWNum1"/>
    <w:lvl w:ilvl="0">
      <w:start w:val="1"/>
      <w:numFmt w:val="decimal"/>
      <w:lvlText w:val="%1."/>
      <w:lvlJc w:val="left"/>
      <w:pPr>
        <w:ind w:left="720" w:hanging="360"/>
      </w:pPr>
      <w:rPr>
        <w:b/>
        <w:sz w:val="24"/>
      </w:rPr>
    </w:lvl>
    <w:lvl w:ilvl="1">
      <w:start w:val="1"/>
      <w:numFmt w:val="decimal"/>
      <w:lvlText w:val="%1.%2."/>
      <w:lvlJc w:val="left"/>
      <w:pPr>
        <w:ind w:left="1125" w:hanging="405"/>
      </w:pPr>
      <w:rPr>
        <w:rFonts w:cs="Times New Roman"/>
        <w:b/>
        <w:sz w:val="24"/>
      </w:rPr>
    </w:lvl>
    <w:lvl w:ilvl="2">
      <w:start w:val="1"/>
      <w:numFmt w:val="decimal"/>
      <w:lvlText w:val="%1.%2.%3."/>
      <w:lvlJc w:val="left"/>
      <w:pPr>
        <w:ind w:left="1997" w:hanging="720"/>
      </w:pPr>
      <w:rPr>
        <w:rFonts w:cs="Times New Roman"/>
        <w:b/>
        <w:sz w:val="24"/>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198F4057"/>
    <w:multiLevelType w:val="multilevel"/>
    <w:tmpl w:val="0A9E88DE"/>
    <w:styleLink w:val="WWNum5"/>
    <w:lvl w:ilvl="0">
      <w:start w:val="1"/>
      <w:numFmt w:val="decimal"/>
      <w:lvlText w:val="%1."/>
      <w:lvlJc w:val="left"/>
      <w:pPr>
        <w:ind w:left="720" w:hanging="360"/>
      </w:pPr>
      <w:rPr>
        <w:b w:val="0"/>
        <w:sz w:val="24"/>
      </w:rPr>
    </w:lvl>
    <w:lvl w:ilvl="1">
      <w:start w:val="1"/>
      <w:numFmt w:val="decimal"/>
      <w:lvlText w:val="%1.%2."/>
      <w:lvlJc w:val="left"/>
      <w:pPr>
        <w:ind w:left="1125" w:hanging="405"/>
      </w:pPr>
      <w:rPr>
        <w:rFonts w:cs="Times New Roman"/>
        <w:b w:val="0"/>
        <w:sz w:val="24"/>
      </w:rPr>
    </w:lvl>
    <w:lvl w:ilvl="2">
      <w:start w:val="1"/>
      <w:numFmt w:val="decimal"/>
      <w:lvlText w:val="%1.%2.%3."/>
      <w:lvlJc w:val="left"/>
      <w:pPr>
        <w:ind w:left="1997" w:hanging="720"/>
      </w:pPr>
      <w:rPr>
        <w:rFonts w:cs="Times New Roman"/>
        <w:b w:val="0"/>
        <w:sz w:val="24"/>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1B7E0C"/>
    <w:multiLevelType w:val="multilevel"/>
    <w:tmpl w:val="CC2689BE"/>
    <w:styleLink w:val="WWNum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4" w15:restartNumberingAfterBreak="0">
    <w:nsid w:val="238B5613"/>
    <w:multiLevelType w:val="multilevel"/>
    <w:tmpl w:val="E24ACD60"/>
    <w:styleLink w:val="WWNum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F87E39"/>
    <w:multiLevelType w:val="multilevel"/>
    <w:tmpl w:val="37FE580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26554E0F"/>
    <w:multiLevelType w:val="multilevel"/>
    <w:tmpl w:val="B364A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7D3E8F"/>
    <w:multiLevelType w:val="multilevel"/>
    <w:tmpl w:val="570A6B98"/>
    <w:styleLink w:val="WWNum2"/>
    <w:lvl w:ilvl="0">
      <w:start w:val="1"/>
      <w:numFmt w:val="decimal"/>
      <w:lvlText w:val="%1."/>
      <w:lvlJc w:val="left"/>
      <w:pPr>
        <w:ind w:left="360"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8"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08252E"/>
    <w:multiLevelType w:val="multilevel"/>
    <w:tmpl w:val="11543A3E"/>
    <w:lvl w:ilvl="0">
      <w:start w:val="1"/>
      <w:numFmt w:val="decimal"/>
      <w:lvlText w:val="%1."/>
      <w:lvlJc w:val="left"/>
      <w:pPr>
        <w:ind w:left="753" w:hanging="360"/>
      </w:p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0" w15:restartNumberingAfterBreak="0">
    <w:nsid w:val="390A7844"/>
    <w:multiLevelType w:val="multilevel"/>
    <w:tmpl w:val="22103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400F78"/>
    <w:multiLevelType w:val="multilevel"/>
    <w:tmpl w:val="1D884E5A"/>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9A7707"/>
    <w:multiLevelType w:val="multilevel"/>
    <w:tmpl w:val="132CD666"/>
    <w:lvl w:ilvl="0">
      <w:start w:val="1"/>
      <w:numFmt w:val="decimal"/>
      <w:lvlText w:val="%1."/>
      <w:lvlJc w:val="left"/>
      <w:pPr>
        <w:ind w:left="720" w:hanging="360"/>
      </w:pPr>
    </w:lvl>
    <w:lvl w:ilvl="1">
      <w:start w:val="1"/>
      <w:numFmt w:val="decimal"/>
      <w:lvlText w:val="%1.%2."/>
      <w:lvlJc w:val="left"/>
      <w:pPr>
        <w:ind w:left="776" w:hanging="405"/>
      </w:pPr>
    </w:lvl>
    <w:lvl w:ilvl="2">
      <w:start w:val="1"/>
      <w:numFmt w:val="decimal"/>
      <w:lvlText w:val="%1.%2.%3."/>
      <w:lvlJc w:val="left"/>
      <w:pPr>
        <w:ind w:left="1102" w:hanging="720"/>
      </w:pPr>
    </w:lvl>
    <w:lvl w:ilvl="3">
      <w:start w:val="1"/>
      <w:numFmt w:val="decimal"/>
      <w:lvlText w:val="%1.%2.%3.%4."/>
      <w:lvlJc w:val="left"/>
      <w:pPr>
        <w:ind w:left="1113" w:hanging="720"/>
      </w:pPr>
    </w:lvl>
    <w:lvl w:ilvl="4">
      <w:start w:val="1"/>
      <w:numFmt w:val="decimal"/>
      <w:lvlText w:val="%1.%2.%3.%4.%5."/>
      <w:lvlJc w:val="left"/>
      <w:pPr>
        <w:ind w:left="1484" w:hanging="1080"/>
      </w:pPr>
    </w:lvl>
    <w:lvl w:ilvl="5">
      <w:start w:val="1"/>
      <w:numFmt w:val="decimal"/>
      <w:lvlText w:val="%1.%2.%3.%4.%5.%6."/>
      <w:lvlJc w:val="left"/>
      <w:pPr>
        <w:ind w:left="1495" w:hanging="1080"/>
      </w:pPr>
    </w:lvl>
    <w:lvl w:ilvl="6">
      <w:start w:val="1"/>
      <w:numFmt w:val="decimal"/>
      <w:lvlText w:val="%1.%2.%3.%4.%5.%6.%7."/>
      <w:lvlJc w:val="left"/>
      <w:pPr>
        <w:ind w:left="1866" w:hanging="1440"/>
      </w:pPr>
    </w:lvl>
    <w:lvl w:ilvl="7">
      <w:start w:val="1"/>
      <w:numFmt w:val="decimal"/>
      <w:lvlText w:val="%1.%2.%3.%4.%5.%6.%7.%8."/>
      <w:lvlJc w:val="left"/>
      <w:pPr>
        <w:ind w:left="1877" w:hanging="1440"/>
      </w:pPr>
    </w:lvl>
    <w:lvl w:ilvl="8">
      <w:start w:val="1"/>
      <w:numFmt w:val="decimal"/>
      <w:lvlText w:val="%1.%2.%3.%4.%5.%6.%7.%8.%9."/>
      <w:lvlJc w:val="left"/>
      <w:pPr>
        <w:ind w:left="2248" w:hanging="1800"/>
      </w:pPr>
    </w:lvl>
  </w:abstractNum>
  <w:abstractNum w:abstractNumId="23" w15:restartNumberingAfterBreak="0">
    <w:nsid w:val="4D4225BB"/>
    <w:multiLevelType w:val="multilevel"/>
    <w:tmpl w:val="741A85BC"/>
    <w:styleLink w:val="Sraonra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4FEA1AF1"/>
    <w:multiLevelType w:val="multilevel"/>
    <w:tmpl w:val="7FBCE7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5" w15:restartNumberingAfterBreak="0">
    <w:nsid w:val="59013739"/>
    <w:multiLevelType w:val="multilevel"/>
    <w:tmpl w:val="AB100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4B4219"/>
    <w:multiLevelType w:val="multilevel"/>
    <w:tmpl w:val="D604F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14792B"/>
    <w:multiLevelType w:val="multilevel"/>
    <w:tmpl w:val="8EBC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DC4880"/>
    <w:multiLevelType w:val="multilevel"/>
    <w:tmpl w:val="40E64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E35FE2"/>
    <w:multiLevelType w:val="multilevel"/>
    <w:tmpl w:val="62860AF0"/>
    <w:styleLink w:val="WWNum7"/>
    <w:lvl w:ilvl="0">
      <w:start w:val="1"/>
      <w:numFmt w:val="decimal"/>
      <w:lvlText w:val="%1."/>
      <w:lvlJc w:val="left"/>
      <w:pPr>
        <w:ind w:left="720" w:hanging="360"/>
      </w:pPr>
      <w:rPr>
        <w:b w:val="0"/>
        <w:sz w:val="24"/>
      </w:rPr>
    </w:lvl>
    <w:lvl w:ilvl="1">
      <w:start w:val="1"/>
      <w:numFmt w:val="decimal"/>
      <w:lvlText w:val="%1.%2."/>
      <w:lvlJc w:val="left"/>
      <w:pPr>
        <w:ind w:left="1125" w:hanging="405"/>
      </w:pPr>
      <w:rPr>
        <w:rFonts w:cs="Times New Roman"/>
        <w:b w:val="0"/>
        <w:sz w:val="24"/>
      </w:rPr>
    </w:lvl>
    <w:lvl w:ilvl="2">
      <w:start w:val="1"/>
      <w:numFmt w:val="decimal"/>
      <w:lvlText w:val="%1.%2.%3."/>
      <w:lvlJc w:val="left"/>
      <w:pPr>
        <w:ind w:left="1997" w:hanging="720"/>
      </w:pPr>
      <w:rPr>
        <w:rFonts w:cs="Times New Roman"/>
        <w:b w:val="0"/>
        <w:sz w:val="24"/>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15:restartNumberingAfterBreak="0">
    <w:nsid w:val="67EB7232"/>
    <w:multiLevelType w:val="multilevel"/>
    <w:tmpl w:val="8DF80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D5730"/>
    <w:multiLevelType w:val="multilevel"/>
    <w:tmpl w:val="46FC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217C19"/>
    <w:multiLevelType w:val="multilevel"/>
    <w:tmpl w:val="295E3EFE"/>
    <w:styleLink w:val="WWNum9"/>
    <w:lvl w:ilvl="0">
      <w:start w:val="1"/>
      <w:numFmt w:val="decimal"/>
      <w:lvlText w:val="%1."/>
      <w:lvlJc w:val="left"/>
      <w:pPr>
        <w:ind w:left="720" w:hanging="360"/>
      </w:pPr>
      <w:rPr>
        <w:b w:val="0"/>
        <w:sz w:val="24"/>
      </w:rPr>
    </w:lvl>
    <w:lvl w:ilvl="1">
      <w:start w:val="1"/>
      <w:numFmt w:val="decimal"/>
      <w:lvlText w:val="%1.%2."/>
      <w:lvlJc w:val="left"/>
      <w:pPr>
        <w:ind w:left="1125" w:hanging="405"/>
      </w:pPr>
      <w:rPr>
        <w:rFonts w:cs="Times New Roman"/>
        <w:b w:val="0"/>
        <w:sz w:val="24"/>
      </w:rPr>
    </w:lvl>
    <w:lvl w:ilvl="2">
      <w:start w:val="1"/>
      <w:numFmt w:val="decimal"/>
      <w:lvlText w:val="%1.%2.%3."/>
      <w:lvlJc w:val="left"/>
      <w:pPr>
        <w:ind w:left="1997" w:hanging="720"/>
      </w:pPr>
      <w:rPr>
        <w:rFonts w:cs="Times New Roman"/>
        <w:b w:val="0"/>
        <w:sz w:val="24"/>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15:restartNumberingAfterBreak="0">
    <w:nsid w:val="77F66B8F"/>
    <w:multiLevelType w:val="multilevel"/>
    <w:tmpl w:val="16DC49E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A071E7B"/>
    <w:multiLevelType w:val="multilevel"/>
    <w:tmpl w:val="22BCF7F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7F484775"/>
    <w:multiLevelType w:val="multilevel"/>
    <w:tmpl w:val="2B34EFC8"/>
    <w:lvl w:ilvl="0">
      <w:start w:val="1"/>
      <w:numFmt w:val="decimal"/>
      <w:lvlText w:val="%1."/>
      <w:lvlJc w:val="left"/>
      <w:pPr>
        <w:ind w:left="785" w:hanging="360"/>
      </w:pPr>
    </w:lvl>
    <w:lvl w:ilvl="1">
      <w:start w:val="1"/>
      <w:numFmt w:val="decimal"/>
      <w:lvlText w:val="%1.%2"/>
      <w:lvlJc w:val="left"/>
      <w:pPr>
        <w:ind w:left="785" w:hanging="360"/>
      </w:pPr>
    </w:lvl>
    <w:lvl w:ilvl="2">
      <w:start w:val="1"/>
      <w:numFmt w:val="decimal"/>
      <w:lvlText w:val="%1.%2.%3"/>
      <w:lvlJc w:val="left"/>
      <w:pPr>
        <w:ind w:left="1145" w:hanging="720"/>
      </w:pPr>
    </w:lvl>
    <w:lvl w:ilvl="3">
      <w:start w:val="1"/>
      <w:numFmt w:val="decimal"/>
      <w:lvlText w:val="%1.%2.%3.%4"/>
      <w:lvlJc w:val="left"/>
      <w:pPr>
        <w:ind w:left="1145" w:hanging="720"/>
      </w:pPr>
    </w:lvl>
    <w:lvl w:ilvl="4">
      <w:start w:val="1"/>
      <w:numFmt w:val="decimal"/>
      <w:lvlText w:val="%1.%2.%3.%4.%5"/>
      <w:lvlJc w:val="left"/>
      <w:pPr>
        <w:ind w:left="1505" w:hanging="1080"/>
      </w:pPr>
    </w:lvl>
    <w:lvl w:ilvl="5">
      <w:start w:val="1"/>
      <w:numFmt w:val="decimal"/>
      <w:lvlText w:val="%1.%2.%3.%4.%5.%6"/>
      <w:lvlJc w:val="left"/>
      <w:pPr>
        <w:ind w:left="1505" w:hanging="1080"/>
      </w:pPr>
    </w:lvl>
    <w:lvl w:ilvl="6">
      <w:start w:val="1"/>
      <w:numFmt w:val="decimal"/>
      <w:lvlText w:val="%1.%2.%3.%4.%5.%6.%7"/>
      <w:lvlJc w:val="left"/>
      <w:pPr>
        <w:ind w:left="1865" w:hanging="1440"/>
      </w:pPr>
    </w:lvl>
    <w:lvl w:ilvl="7">
      <w:start w:val="1"/>
      <w:numFmt w:val="decimal"/>
      <w:lvlText w:val="%1.%2.%3.%4.%5.%6.%7.%8"/>
      <w:lvlJc w:val="left"/>
      <w:pPr>
        <w:ind w:left="1865" w:hanging="1440"/>
      </w:pPr>
    </w:lvl>
    <w:lvl w:ilvl="8">
      <w:start w:val="1"/>
      <w:numFmt w:val="decimal"/>
      <w:lvlText w:val="%1.%2.%3.%4.%5.%6.%7.%8.%9"/>
      <w:lvlJc w:val="left"/>
      <w:pPr>
        <w:ind w:left="1865" w:hanging="1440"/>
      </w:pPr>
    </w:lvl>
  </w:abstractNum>
  <w:num w:numId="1" w16cid:durableId="2145148012">
    <w:abstractNumId w:val="4"/>
  </w:num>
  <w:num w:numId="2" w16cid:durableId="466053432">
    <w:abstractNumId w:val="3"/>
  </w:num>
  <w:num w:numId="3" w16cid:durableId="1415513363">
    <w:abstractNumId w:val="2"/>
  </w:num>
  <w:num w:numId="4" w16cid:durableId="1507406242">
    <w:abstractNumId w:val="1"/>
  </w:num>
  <w:num w:numId="5" w16cid:durableId="153691316">
    <w:abstractNumId w:val="0"/>
  </w:num>
  <w:num w:numId="6" w16cid:durableId="1795829798">
    <w:abstractNumId w:val="12"/>
  </w:num>
  <w:num w:numId="7" w16cid:durableId="1572495721">
    <w:abstractNumId w:val="18"/>
  </w:num>
  <w:num w:numId="8" w16cid:durableId="1145929310">
    <w:abstractNumId w:val="15"/>
  </w:num>
  <w:num w:numId="9" w16cid:durableId="711922965">
    <w:abstractNumId w:val="23"/>
  </w:num>
  <w:num w:numId="10" w16cid:durableId="110327410">
    <w:abstractNumId w:val="10"/>
  </w:num>
  <w:num w:numId="11" w16cid:durableId="858929173">
    <w:abstractNumId w:val="17"/>
  </w:num>
  <w:num w:numId="12" w16cid:durableId="2147116104">
    <w:abstractNumId w:val="14"/>
  </w:num>
  <w:num w:numId="13" w16cid:durableId="1470711002">
    <w:abstractNumId w:val="21"/>
  </w:num>
  <w:num w:numId="14" w16cid:durableId="2019842418">
    <w:abstractNumId w:val="11"/>
  </w:num>
  <w:num w:numId="15" w16cid:durableId="1977367165">
    <w:abstractNumId w:val="13"/>
  </w:num>
  <w:num w:numId="16" w16cid:durableId="1789202329">
    <w:abstractNumId w:val="29"/>
  </w:num>
  <w:num w:numId="17" w16cid:durableId="1260716082">
    <w:abstractNumId w:val="8"/>
  </w:num>
  <w:num w:numId="18" w16cid:durableId="740718603">
    <w:abstractNumId w:val="32"/>
  </w:num>
  <w:num w:numId="19" w16cid:durableId="2065592419">
    <w:abstractNumId w:val="24"/>
  </w:num>
  <w:num w:numId="20" w16cid:durableId="825171376">
    <w:abstractNumId w:val="9"/>
  </w:num>
  <w:num w:numId="21" w16cid:durableId="2106459226">
    <w:abstractNumId w:val="22"/>
  </w:num>
  <w:num w:numId="22" w16cid:durableId="1250693768">
    <w:abstractNumId w:val="19"/>
  </w:num>
  <w:num w:numId="23" w16cid:durableId="1140926689">
    <w:abstractNumId w:val="34"/>
  </w:num>
  <w:num w:numId="24" w16cid:durableId="18629662">
    <w:abstractNumId w:val="16"/>
  </w:num>
  <w:num w:numId="25" w16cid:durableId="1112358615">
    <w:abstractNumId w:val="30"/>
  </w:num>
  <w:num w:numId="26" w16cid:durableId="846748660">
    <w:abstractNumId w:val="33"/>
  </w:num>
  <w:num w:numId="27" w16cid:durableId="1942057635">
    <w:abstractNumId w:val="28"/>
  </w:num>
  <w:num w:numId="28" w16cid:durableId="433285640">
    <w:abstractNumId w:val="35"/>
  </w:num>
  <w:num w:numId="29" w16cid:durableId="1559972074">
    <w:abstractNumId w:val="6"/>
  </w:num>
  <w:num w:numId="30" w16cid:durableId="1622229717">
    <w:abstractNumId w:val="26"/>
  </w:num>
  <w:num w:numId="31" w16cid:durableId="2143182963">
    <w:abstractNumId w:val="7"/>
  </w:num>
  <w:num w:numId="32" w16cid:durableId="1013653206">
    <w:abstractNumId w:val="31"/>
  </w:num>
  <w:num w:numId="33" w16cid:durableId="217210759">
    <w:abstractNumId w:val="20"/>
  </w:num>
  <w:num w:numId="34" w16cid:durableId="219481503">
    <w:abstractNumId w:val="27"/>
  </w:num>
  <w:num w:numId="35" w16cid:durableId="135163757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0BF9"/>
    <w:rsid w:val="000420DD"/>
    <w:rsid w:val="0004685E"/>
    <w:rsid w:val="00046A35"/>
    <w:rsid w:val="00071844"/>
    <w:rsid w:val="00084F44"/>
    <w:rsid w:val="0009047A"/>
    <w:rsid w:val="00097241"/>
    <w:rsid w:val="000A0515"/>
    <w:rsid w:val="000A23D3"/>
    <w:rsid w:val="000B0A6A"/>
    <w:rsid w:val="000C1A17"/>
    <w:rsid w:val="000C6577"/>
    <w:rsid w:val="000F5311"/>
    <w:rsid w:val="000F554D"/>
    <w:rsid w:val="0010026B"/>
    <w:rsid w:val="00113226"/>
    <w:rsid w:val="00132390"/>
    <w:rsid w:val="0014465A"/>
    <w:rsid w:val="0015124D"/>
    <w:rsid w:val="0015224A"/>
    <w:rsid w:val="00153F22"/>
    <w:rsid w:val="001555AC"/>
    <w:rsid w:val="001565FD"/>
    <w:rsid w:val="00157907"/>
    <w:rsid w:val="0016225E"/>
    <w:rsid w:val="0016304D"/>
    <w:rsid w:val="00165468"/>
    <w:rsid w:val="00165519"/>
    <w:rsid w:val="00171C82"/>
    <w:rsid w:val="00172805"/>
    <w:rsid w:val="0018021B"/>
    <w:rsid w:val="001C29D9"/>
    <w:rsid w:val="001C583C"/>
    <w:rsid w:val="001D1A62"/>
    <w:rsid w:val="001E035E"/>
    <w:rsid w:val="001E72B5"/>
    <w:rsid w:val="001F3F23"/>
    <w:rsid w:val="00201F5B"/>
    <w:rsid w:val="0020401E"/>
    <w:rsid w:val="00205F5C"/>
    <w:rsid w:val="002101D9"/>
    <w:rsid w:val="00216CC3"/>
    <w:rsid w:val="002304E4"/>
    <w:rsid w:val="00230C9A"/>
    <w:rsid w:val="00246179"/>
    <w:rsid w:val="002465E9"/>
    <w:rsid w:val="00252581"/>
    <w:rsid w:val="00256A4D"/>
    <w:rsid w:val="00261339"/>
    <w:rsid w:val="00261B88"/>
    <w:rsid w:val="00263108"/>
    <w:rsid w:val="00273CFD"/>
    <w:rsid w:val="00283B27"/>
    <w:rsid w:val="00290944"/>
    <w:rsid w:val="002912FE"/>
    <w:rsid w:val="002A474B"/>
    <w:rsid w:val="002A626E"/>
    <w:rsid w:val="002B7786"/>
    <w:rsid w:val="002C1F96"/>
    <w:rsid w:val="002C2765"/>
    <w:rsid w:val="002C422B"/>
    <w:rsid w:val="002C4E6E"/>
    <w:rsid w:val="002C658C"/>
    <w:rsid w:val="002C7F2C"/>
    <w:rsid w:val="002D4D03"/>
    <w:rsid w:val="002E3FF8"/>
    <w:rsid w:val="002F04D3"/>
    <w:rsid w:val="002F1836"/>
    <w:rsid w:val="003050F7"/>
    <w:rsid w:val="00313814"/>
    <w:rsid w:val="003150D0"/>
    <w:rsid w:val="003236D0"/>
    <w:rsid w:val="00327C53"/>
    <w:rsid w:val="00334A5F"/>
    <w:rsid w:val="00341C69"/>
    <w:rsid w:val="003474A7"/>
    <w:rsid w:val="0035522F"/>
    <w:rsid w:val="00355850"/>
    <w:rsid w:val="00355B56"/>
    <w:rsid w:val="00357BD5"/>
    <w:rsid w:val="00366CA5"/>
    <w:rsid w:val="003673D6"/>
    <w:rsid w:val="00385616"/>
    <w:rsid w:val="00390406"/>
    <w:rsid w:val="0039787C"/>
    <w:rsid w:val="003B0B81"/>
    <w:rsid w:val="003B7395"/>
    <w:rsid w:val="003C2849"/>
    <w:rsid w:val="003C3626"/>
    <w:rsid w:val="003D0DA8"/>
    <w:rsid w:val="003D3BE3"/>
    <w:rsid w:val="003D5439"/>
    <w:rsid w:val="003E3438"/>
    <w:rsid w:val="003F2E3F"/>
    <w:rsid w:val="003F6C42"/>
    <w:rsid w:val="003F6DA2"/>
    <w:rsid w:val="0041181B"/>
    <w:rsid w:val="00413481"/>
    <w:rsid w:val="0042600F"/>
    <w:rsid w:val="00430A6E"/>
    <w:rsid w:val="00435AD3"/>
    <w:rsid w:val="004405B4"/>
    <w:rsid w:val="00443697"/>
    <w:rsid w:val="00445577"/>
    <w:rsid w:val="004468A1"/>
    <w:rsid w:val="004607F0"/>
    <w:rsid w:val="00461804"/>
    <w:rsid w:val="00466DB9"/>
    <w:rsid w:val="00467BCE"/>
    <w:rsid w:val="00470AB6"/>
    <w:rsid w:val="004718C8"/>
    <w:rsid w:val="0047250A"/>
    <w:rsid w:val="00475921"/>
    <w:rsid w:val="004767D9"/>
    <w:rsid w:val="0047713F"/>
    <w:rsid w:val="00477AA1"/>
    <w:rsid w:val="0048180B"/>
    <w:rsid w:val="00483E3A"/>
    <w:rsid w:val="004A2E21"/>
    <w:rsid w:val="004A2F52"/>
    <w:rsid w:val="004B23B1"/>
    <w:rsid w:val="004B7CF6"/>
    <w:rsid w:val="004C1BD0"/>
    <w:rsid w:val="004C6FCE"/>
    <w:rsid w:val="004D02E9"/>
    <w:rsid w:val="004D238B"/>
    <w:rsid w:val="004E2DBF"/>
    <w:rsid w:val="004E5655"/>
    <w:rsid w:val="004E6B83"/>
    <w:rsid w:val="004F1729"/>
    <w:rsid w:val="004F4B43"/>
    <w:rsid w:val="004F690D"/>
    <w:rsid w:val="00504344"/>
    <w:rsid w:val="0050743B"/>
    <w:rsid w:val="0051322B"/>
    <w:rsid w:val="00516FFC"/>
    <w:rsid w:val="005238FE"/>
    <w:rsid w:val="00531A6F"/>
    <w:rsid w:val="00547246"/>
    <w:rsid w:val="0055497A"/>
    <w:rsid w:val="00586FA3"/>
    <w:rsid w:val="0058708B"/>
    <w:rsid w:val="005907B7"/>
    <w:rsid w:val="005A210F"/>
    <w:rsid w:val="005A7C0A"/>
    <w:rsid w:val="005B681B"/>
    <w:rsid w:val="005C3338"/>
    <w:rsid w:val="005C5732"/>
    <w:rsid w:val="005D6336"/>
    <w:rsid w:val="006040B7"/>
    <w:rsid w:val="006171F1"/>
    <w:rsid w:val="0062594A"/>
    <w:rsid w:val="0062688A"/>
    <w:rsid w:val="0063093F"/>
    <w:rsid w:val="00635792"/>
    <w:rsid w:val="00651612"/>
    <w:rsid w:val="00667E3E"/>
    <w:rsid w:val="00671C08"/>
    <w:rsid w:val="006A2DF1"/>
    <w:rsid w:val="006B2576"/>
    <w:rsid w:val="006B5389"/>
    <w:rsid w:val="006C070D"/>
    <w:rsid w:val="006D305F"/>
    <w:rsid w:val="006E0547"/>
    <w:rsid w:val="006E6163"/>
    <w:rsid w:val="006F599E"/>
    <w:rsid w:val="0070281C"/>
    <w:rsid w:val="00711888"/>
    <w:rsid w:val="00720C3B"/>
    <w:rsid w:val="00725B6E"/>
    <w:rsid w:val="00732E82"/>
    <w:rsid w:val="00733BB8"/>
    <w:rsid w:val="007503F0"/>
    <w:rsid w:val="00755EFD"/>
    <w:rsid w:val="007607FF"/>
    <w:rsid w:val="007615C3"/>
    <w:rsid w:val="007651CB"/>
    <w:rsid w:val="00767B19"/>
    <w:rsid w:val="007776AF"/>
    <w:rsid w:val="00785418"/>
    <w:rsid w:val="0078742F"/>
    <w:rsid w:val="00791CCE"/>
    <w:rsid w:val="00795452"/>
    <w:rsid w:val="007B004A"/>
    <w:rsid w:val="007B2144"/>
    <w:rsid w:val="007C1EB6"/>
    <w:rsid w:val="007C6AE7"/>
    <w:rsid w:val="007D484D"/>
    <w:rsid w:val="007D6FFF"/>
    <w:rsid w:val="007D7C80"/>
    <w:rsid w:val="007D7EA6"/>
    <w:rsid w:val="007E19FD"/>
    <w:rsid w:val="007E41FC"/>
    <w:rsid w:val="007F3B1A"/>
    <w:rsid w:val="007F5C74"/>
    <w:rsid w:val="00801195"/>
    <w:rsid w:val="00811D83"/>
    <w:rsid w:val="00820FF6"/>
    <w:rsid w:val="00825D0D"/>
    <w:rsid w:val="008329FD"/>
    <w:rsid w:val="00834941"/>
    <w:rsid w:val="00834973"/>
    <w:rsid w:val="008352D0"/>
    <w:rsid w:val="008430BA"/>
    <w:rsid w:val="00852A48"/>
    <w:rsid w:val="00861471"/>
    <w:rsid w:val="00862EA0"/>
    <w:rsid w:val="008702D5"/>
    <w:rsid w:val="008718DB"/>
    <w:rsid w:val="008816B6"/>
    <w:rsid w:val="008841E0"/>
    <w:rsid w:val="00886569"/>
    <w:rsid w:val="008901BF"/>
    <w:rsid w:val="008921E1"/>
    <w:rsid w:val="00893188"/>
    <w:rsid w:val="00896B6B"/>
    <w:rsid w:val="008A2569"/>
    <w:rsid w:val="008A61F5"/>
    <w:rsid w:val="008B07BD"/>
    <w:rsid w:val="008B13A4"/>
    <w:rsid w:val="008B27EE"/>
    <w:rsid w:val="008B30BA"/>
    <w:rsid w:val="008B680B"/>
    <w:rsid w:val="008B6962"/>
    <w:rsid w:val="008B6DD2"/>
    <w:rsid w:val="008C2772"/>
    <w:rsid w:val="008C64A9"/>
    <w:rsid w:val="008D60FE"/>
    <w:rsid w:val="008E1C16"/>
    <w:rsid w:val="008E2DBF"/>
    <w:rsid w:val="00911D21"/>
    <w:rsid w:val="009123C2"/>
    <w:rsid w:val="00922173"/>
    <w:rsid w:val="00926896"/>
    <w:rsid w:val="0095386F"/>
    <w:rsid w:val="00957A69"/>
    <w:rsid w:val="00974023"/>
    <w:rsid w:val="0098338A"/>
    <w:rsid w:val="0098678C"/>
    <w:rsid w:val="0099199E"/>
    <w:rsid w:val="0099266F"/>
    <w:rsid w:val="00992B12"/>
    <w:rsid w:val="00993F3E"/>
    <w:rsid w:val="009B26D3"/>
    <w:rsid w:val="009C1CD8"/>
    <w:rsid w:val="009C3B59"/>
    <w:rsid w:val="009C3BD8"/>
    <w:rsid w:val="009D0B8C"/>
    <w:rsid w:val="009D7354"/>
    <w:rsid w:val="009F27EF"/>
    <w:rsid w:val="009F47E6"/>
    <w:rsid w:val="009F6EAF"/>
    <w:rsid w:val="00A1109D"/>
    <w:rsid w:val="00A12041"/>
    <w:rsid w:val="00A122D6"/>
    <w:rsid w:val="00A17F5F"/>
    <w:rsid w:val="00A25093"/>
    <w:rsid w:val="00A26550"/>
    <w:rsid w:val="00A33D41"/>
    <w:rsid w:val="00A347A0"/>
    <w:rsid w:val="00A34BF3"/>
    <w:rsid w:val="00A37389"/>
    <w:rsid w:val="00A5617A"/>
    <w:rsid w:val="00A56D6D"/>
    <w:rsid w:val="00A57C2A"/>
    <w:rsid w:val="00A660A0"/>
    <w:rsid w:val="00A72048"/>
    <w:rsid w:val="00A72069"/>
    <w:rsid w:val="00A90AB3"/>
    <w:rsid w:val="00A91815"/>
    <w:rsid w:val="00A9338B"/>
    <w:rsid w:val="00AA01C0"/>
    <w:rsid w:val="00AA2A01"/>
    <w:rsid w:val="00AB2361"/>
    <w:rsid w:val="00AD0B84"/>
    <w:rsid w:val="00B00BCD"/>
    <w:rsid w:val="00B065CB"/>
    <w:rsid w:val="00B06A47"/>
    <w:rsid w:val="00B1115A"/>
    <w:rsid w:val="00B20BFE"/>
    <w:rsid w:val="00B2421F"/>
    <w:rsid w:val="00B31DA4"/>
    <w:rsid w:val="00B32995"/>
    <w:rsid w:val="00B44DC2"/>
    <w:rsid w:val="00B47F94"/>
    <w:rsid w:val="00B56DE9"/>
    <w:rsid w:val="00B62408"/>
    <w:rsid w:val="00B71273"/>
    <w:rsid w:val="00B7462E"/>
    <w:rsid w:val="00B76618"/>
    <w:rsid w:val="00B9260E"/>
    <w:rsid w:val="00BA130D"/>
    <w:rsid w:val="00BA2917"/>
    <w:rsid w:val="00BA2B10"/>
    <w:rsid w:val="00BA4251"/>
    <w:rsid w:val="00BA5B69"/>
    <w:rsid w:val="00BB42DF"/>
    <w:rsid w:val="00BB4829"/>
    <w:rsid w:val="00BB6668"/>
    <w:rsid w:val="00BB7807"/>
    <w:rsid w:val="00BC0C34"/>
    <w:rsid w:val="00BD0CA9"/>
    <w:rsid w:val="00BD1775"/>
    <w:rsid w:val="00BD2308"/>
    <w:rsid w:val="00BD665B"/>
    <w:rsid w:val="00BE7109"/>
    <w:rsid w:val="00BF7E4E"/>
    <w:rsid w:val="00C0304D"/>
    <w:rsid w:val="00C130BC"/>
    <w:rsid w:val="00C16318"/>
    <w:rsid w:val="00C163C7"/>
    <w:rsid w:val="00C2041D"/>
    <w:rsid w:val="00C23C40"/>
    <w:rsid w:val="00C32E0A"/>
    <w:rsid w:val="00C360DC"/>
    <w:rsid w:val="00C372B8"/>
    <w:rsid w:val="00C400E7"/>
    <w:rsid w:val="00C4540F"/>
    <w:rsid w:val="00C47B4A"/>
    <w:rsid w:val="00C50FB8"/>
    <w:rsid w:val="00C52E8B"/>
    <w:rsid w:val="00C54F6C"/>
    <w:rsid w:val="00C6353C"/>
    <w:rsid w:val="00C71D1A"/>
    <w:rsid w:val="00C73E67"/>
    <w:rsid w:val="00C765C9"/>
    <w:rsid w:val="00C80BC3"/>
    <w:rsid w:val="00C86FB6"/>
    <w:rsid w:val="00C92CAA"/>
    <w:rsid w:val="00C9514E"/>
    <w:rsid w:val="00CA0892"/>
    <w:rsid w:val="00CB4069"/>
    <w:rsid w:val="00CC0F45"/>
    <w:rsid w:val="00CC5562"/>
    <w:rsid w:val="00CD0DE0"/>
    <w:rsid w:val="00CD0E31"/>
    <w:rsid w:val="00CD184D"/>
    <w:rsid w:val="00CD4779"/>
    <w:rsid w:val="00CD50D2"/>
    <w:rsid w:val="00CE56CC"/>
    <w:rsid w:val="00CE7B11"/>
    <w:rsid w:val="00CF0D6F"/>
    <w:rsid w:val="00D0377C"/>
    <w:rsid w:val="00D04F42"/>
    <w:rsid w:val="00D07B71"/>
    <w:rsid w:val="00D1317D"/>
    <w:rsid w:val="00D2233A"/>
    <w:rsid w:val="00D23D84"/>
    <w:rsid w:val="00D25C2F"/>
    <w:rsid w:val="00D36319"/>
    <w:rsid w:val="00D42EEC"/>
    <w:rsid w:val="00D62C94"/>
    <w:rsid w:val="00D7059A"/>
    <w:rsid w:val="00D74A9B"/>
    <w:rsid w:val="00D84A0B"/>
    <w:rsid w:val="00D91AF8"/>
    <w:rsid w:val="00D92A1E"/>
    <w:rsid w:val="00DB087F"/>
    <w:rsid w:val="00DB2690"/>
    <w:rsid w:val="00DB2CC7"/>
    <w:rsid w:val="00DB6CBD"/>
    <w:rsid w:val="00DB7DFF"/>
    <w:rsid w:val="00DC06DE"/>
    <w:rsid w:val="00DC157F"/>
    <w:rsid w:val="00DC4FBD"/>
    <w:rsid w:val="00DD2695"/>
    <w:rsid w:val="00DD28BC"/>
    <w:rsid w:val="00DD427F"/>
    <w:rsid w:val="00DF2A54"/>
    <w:rsid w:val="00E012C6"/>
    <w:rsid w:val="00E03966"/>
    <w:rsid w:val="00E05259"/>
    <w:rsid w:val="00E066C9"/>
    <w:rsid w:val="00E14620"/>
    <w:rsid w:val="00E20E5D"/>
    <w:rsid w:val="00E241BC"/>
    <w:rsid w:val="00E2482E"/>
    <w:rsid w:val="00E25BB1"/>
    <w:rsid w:val="00E322C4"/>
    <w:rsid w:val="00E35014"/>
    <w:rsid w:val="00E37313"/>
    <w:rsid w:val="00E37D3D"/>
    <w:rsid w:val="00E410C2"/>
    <w:rsid w:val="00E622F8"/>
    <w:rsid w:val="00E66531"/>
    <w:rsid w:val="00E80238"/>
    <w:rsid w:val="00E81687"/>
    <w:rsid w:val="00E83E6A"/>
    <w:rsid w:val="00E872A2"/>
    <w:rsid w:val="00EA0899"/>
    <w:rsid w:val="00EA76CA"/>
    <w:rsid w:val="00EB3EB4"/>
    <w:rsid w:val="00ED039A"/>
    <w:rsid w:val="00ED793B"/>
    <w:rsid w:val="00ED7AE8"/>
    <w:rsid w:val="00EE587F"/>
    <w:rsid w:val="00EE7EB8"/>
    <w:rsid w:val="00EF116A"/>
    <w:rsid w:val="00EF3813"/>
    <w:rsid w:val="00EF7D5F"/>
    <w:rsid w:val="00F048F2"/>
    <w:rsid w:val="00F22BDF"/>
    <w:rsid w:val="00F268B6"/>
    <w:rsid w:val="00F372C9"/>
    <w:rsid w:val="00F377FE"/>
    <w:rsid w:val="00F4255E"/>
    <w:rsid w:val="00F467F9"/>
    <w:rsid w:val="00F5081D"/>
    <w:rsid w:val="00F57DDF"/>
    <w:rsid w:val="00F63E39"/>
    <w:rsid w:val="00F64268"/>
    <w:rsid w:val="00F65C3E"/>
    <w:rsid w:val="00F676C2"/>
    <w:rsid w:val="00F75288"/>
    <w:rsid w:val="00F946E3"/>
    <w:rsid w:val="00F979D3"/>
    <w:rsid w:val="00FA3C64"/>
    <w:rsid w:val="00FA7116"/>
    <w:rsid w:val="00FB46C5"/>
    <w:rsid w:val="00FB65B0"/>
    <w:rsid w:val="00FB7DD2"/>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2"/>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1"/>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1"/>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1"/>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1"/>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1"/>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1"/>
    <w:unhideWhenUsed/>
    <w:qFormat/>
    <w:rsid w:val="00B47F94"/>
    <w:pPr>
      <w:keepNext/>
      <w:keepLines/>
      <w:spacing w:before="120" w:after="0"/>
      <w:outlineLvl w:val="6"/>
    </w:pPr>
    <w:rPr>
      <w:i/>
      <w:iCs/>
    </w:rPr>
  </w:style>
  <w:style w:type="paragraph" w:styleId="Heading8">
    <w:name w:val="heading 8"/>
    <w:basedOn w:val="Normal"/>
    <w:next w:val="Normal"/>
    <w:link w:val="Heading8Char1"/>
    <w:unhideWhenUsed/>
    <w:qFormat/>
    <w:rsid w:val="00B47F94"/>
    <w:pPr>
      <w:keepNext/>
      <w:keepLines/>
      <w:spacing w:before="120" w:after="0"/>
      <w:outlineLvl w:val="7"/>
    </w:pPr>
    <w:rPr>
      <w:b/>
      <w:bCs/>
    </w:rPr>
  </w:style>
  <w:style w:type="paragraph" w:styleId="Heading9">
    <w:name w:val="heading 9"/>
    <w:basedOn w:val="Normal"/>
    <w:next w:val="Normal"/>
    <w:link w:val="Heading9Char1"/>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1"/>
    <w:unhideWhenUsed/>
    <w:pPr>
      <w:tabs>
        <w:tab w:val="center" w:pos="4680"/>
        <w:tab w:val="right" w:pos="9360"/>
      </w:tabs>
      <w:spacing w:after="0" w:line="240" w:lineRule="auto"/>
    </w:pPr>
  </w:style>
  <w:style w:type="character" w:customStyle="1" w:styleId="HeaderChar1">
    <w:name w:val="Header Char1"/>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Pr>
      <w:kern w:val="20"/>
    </w:rPr>
  </w:style>
  <w:style w:type="paragraph" w:styleId="Footer">
    <w:name w:val="footer"/>
    <w:basedOn w:val="Normal"/>
    <w:link w:val="FooterChar1"/>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1">
    <w:name w:val="Footer Char1"/>
    <w:basedOn w:val="DefaultParagraphFont"/>
    <w:link w:val="Footer"/>
    <w:uiPriority w:val="99"/>
    <w:qFormat/>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1"/>
    <w:qFormat/>
    <w:rsid w:val="00B47F94"/>
    <w:pPr>
      <w:spacing w:after="0" w:line="240" w:lineRule="auto"/>
    </w:pPr>
  </w:style>
  <w:style w:type="paragraph" w:styleId="BalloonText">
    <w:name w:val="Balloon Text"/>
    <w:basedOn w:val="Normal"/>
    <w:link w:val="BalloonTextChar1"/>
    <w:unhideWhenUsed/>
    <w:qFormat/>
    <w:pPr>
      <w:spacing w:after="0" w:line="240" w:lineRule="auto"/>
    </w:pPr>
    <w:rPr>
      <w:rFonts w:ascii="Tahoma" w:hAnsi="Tahoma" w:cs="Tahoma"/>
      <w:sz w:val="16"/>
    </w:rPr>
  </w:style>
  <w:style w:type="character" w:customStyle="1" w:styleId="BalloonTextChar1">
    <w:name w:val="Balloon Text Char1"/>
    <w:basedOn w:val="DefaultParagraphFont"/>
    <w:link w:val="BalloonText"/>
    <w:qFormat/>
    <w:rPr>
      <w:rFonts w:ascii="Tahoma" w:hAnsi="Tahoma" w:cs="Tahoma"/>
      <w:sz w:val="16"/>
    </w:rPr>
  </w:style>
  <w:style w:type="character" w:customStyle="1" w:styleId="Heading1Char2">
    <w:name w:val="Heading 1 Char2"/>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1">
    <w:name w:val="Heading 2 Char1"/>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qFormat/>
    <w:rPr>
      <w:color w:val="808080"/>
    </w:rPr>
  </w:style>
  <w:style w:type="paragraph" w:styleId="Quote">
    <w:name w:val="Quote"/>
    <w:basedOn w:val="Normal"/>
    <w:next w:val="Normal"/>
    <w:link w:val="QuoteChar1"/>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1">
    <w:name w:val="Quote Char1"/>
    <w:basedOn w:val="DefaultParagraphFont"/>
    <w:link w:val="Quote"/>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2"/>
    <w:unhideWhenUsed/>
    <w:pPr>
      <w:spacing w:after="120"/>
    </w:pPr>
  </w:style>
  <w:style w:type="character" w:customStyle="1" w:styleId="BodyTextChar2">
    <w:name w:val="Body Text Char2"/>
    <w:basedOn w:val="DefaultParagraphFont"/>
    <w:link w:val="BodyText"/>
    <w:uiPriority w:val="99"/>
    <w:semiHidden/>
  </w:style>
  <w:style w:type="paragraph" w:styleId="BodyText2">
    <w:name w:val="Body Text 2"/>
    <w:basedOn w:val="Normal"/>
    <w:link w:val="BodyText2Char1"/>
    <w:unhideWhenUsed/>
    <w:pPr>
      <w:spacing w:after="120" w:line="480" w:lineRule="auto"/>
    </w:pPr>
  </w:style>
  <w:style w:type="character" w:customStyle="1" w:styleId="BodyText2Char1">
    <w:name w:val="Body Text 2 Char1"/>
    <w:basedOn w:val="DefaultParagraphFont"/>
    <w:link w:val="BodyText2"/>
  </w:style>
  <w:style w:type="paragraph" w:styleId="BodyText3">
    <w:name w:val="Body Text 3"/>
    <w:basedOn w:val="Normal"/>
    <w:link w:val="BodyText3Char1"/>
    <w:unhideWhenUsed/>
    <w:pPr>
      <w:spacing w:after="120"/>
    </w:pPr>
    <w:rPr>
      <w:sz w:val="16"/>
    </w:rPr>
  </w:style>
  <w:style w:type="character" w:customStyle="1" w:styleId="BodyText3Char1">
    <w:name w:val="Body Text 3 Char1"/>
    <w:basedOn w:val="DefaultParagraphFont"/>
    <w:link w:val="BodyText3"/>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2"/>
    <w:link w:val="BodyTextFirstIndent"/>
    <w:uiPriority w:val="99"/>
    <w:semiHidden/>
  </w:style>
  <w:style w:type="paragraph" w:styleId="BodyTextIndent">
    <w:name w:val="Body Text Indent"/>
    <w:basedOn w:val="Normal"/>
    <w:link w:val="BodyTextIndentChar1"/>
    <w:semiHidden/>
    <w:unhideWhenUsed/>
    <w:pPr>
      <w:spacing w:after="120"/>
      <w:ind w:left="360"/>
    </w:pPr>
  </w:style>
  <w:style w:type="character" w:customStyle="1" w:styleId="BodyTextIndentChar1">
    <w:name w:val="Body Text Indent Char1"/>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1"/>
    <w:link w:val="BodyTextFirstIndent2"/>
    <w:uiPriority w:val="99"/>
    <w:semiHidden/>
  </w:style>
  <w:style w:type="paragraph" w:styleId="BodyTextIndent2">
    <w:name w:val="Body Text Indent 2"/>
    <w:basedOn w:val="Normal"/>
    <w:link w:val="BodyTextIndent2Char1"/>
    <w:unhideWhenUsed/>
    <w:pPr>
      <w:spacing w:after="120" w:line="480" w:lineRule="auto"/>
      <w:ind w:left="360"/>
    </w:pPr>
  </w:style>
  <w:style w:type="character" w:customStyle="1" w:styleId="BodyTextIndent2Char1">
    <w:name w:val="Body Text Indent 2 Char1"/>
    <w:basedOn w:val="DefaultParagraphFont"/>
    <w:link w:val="BodyTextIndent2"/>
  </w:style>
  <w:style w:type="paragraph" w:styleId="BodyTextIndent3">
    <w:name w:val="Body Text Indent 3"/>
    <w:basedOn w:val="Normal"/>
    <w:link w:val="BodyTextIndent3Char2"/>
    <w:unhideWhenUsed/>
    <w:pPr>
      <w:spacing w:after="120"/>
      <w:ind w:left="360"/>
    </w:pPr>
    <w:rPr>
      <w:sz w:val="16"/>
    </w:rPr>
  </w:style>
  <w:style w:type="character" w:customStyle="1" w:styleId="BodyTextIndent3Char2">
    <w:name w:val="Body Text Indent 3 Char2"/>
    <w:basedOn w:val="DefaultParagraphFont"/>
    <w:link w:val="BodyTextIndent3"/>
    <w:rPr>
      <w:sz w:val="16"/>
    </w:rPr>
  </w:style>
  <w:style w:type="character" w:styleId="BookTitle">
    <w:name w:val="Book Title"/>
    <w:basedOn w:val="DefaultParagraphFont"/>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Pr>
      <w:sz w:val="16"/>
    </w:rPr>
  </w:style>
  <w:style w:type="paragraph" w:styleId="CommentText">
    <w:name w:val="annotation text"/>
    <w:basedOn w:val="Normal"/>
    <w:link w:val="CommentTextChar1"/>
    <w:unhideWhenUsed/>
    <w:pPr>
      <w:spacing w:line="240" w:lineRule="auto"/>
    </w:pPr>
  </w:style>
  <w:style w:type="character" w:customStyle="1" w:styleId="CommentTextChar1">
    <w:name w:val="Comment Text Char1"/>
    <w:basedOn w:val="DefaultParagraphFont"/>
    <w:link w:val="CommentText"/>
    <w:rPr>
      <w:sz w:val="20"/>
    </w:rPr>
  </w:style>
  <w:style w:type="paragraph" w:styleId="CommentSubject">
    <w:name w:val="annotation subject"/>
    <w:basedOn w:val="CommentText"/>
    <w:next w:val="CommentText"/>
    <w:link w:val="CommentSubjectChar1"/>
    <w:unhideWhenUsed/>
    <w:rPr>
      <w:b/>
      <w:bCs/>
    </w:rPr>
  </w:style>
  <w:style w:type="character" w:customStyle="1" w:styleId="CommentSubjectChar1">
    <w:name w:val="Comment Subject Char1"/>
    <w:basedOn w:val="CommentTextChar1"/>
    <w:link w:val="CommentSubject"/>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qFormat/>
    <w:rsid w:val="00B47F94"/>
    <w:rPr>
      <w:i/>
      <w:iCs/>
      <w:color w:val="auto"/>
    </w:rPr>
  </w:style>
  <w:style w:type="character" w:styleId="EndnoteReference">
    <w:name w:val="endnote reference"/>
    <w:basedOn w:val="DefaultParagraphFont"/>
    <w:unhideWhenUsed/>
    <w:rPr>
      <w:vertAlign w:val="superscript"/>
    </w:rPr>
  </w:style>
  <w:style w:type="paragraph" w:styleId="EndnoteText">
    <w:name w:val="endnote text"/>
    <w:basedOn w:val="Normal"/>
    <w:link w:val="EndnoteTextChar1"/>
    <w:unhideWhenUsed/>
    <w:pPr>
      <w:spacing w:after="0" w:line="240" w:lineRule="auto"/>
    </w:pPr>
  </w:style>
  <w:style w:type="character" w:customStyle="1" w:styleId="EndnoteTextChar1">
    <w:name w:val="Endnote Text Char1"/>
    <w:basedOn w:val="DefaultParagraphFont"/>
    <w:link w:val="EndnoteText"/>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nhideWhenUsed/>
    <w:rPr>
      <w:color w:val="800080" w:themeColor="followedHyperlink"/>
      <w:u w:val="single"/>
    </w:rPr>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1"/>
    <w:unhideWhenUsed/>
    <w:pPr>
      <w:spacing w:after="0" w:line="240" w:lineRule="auto"/>
    </w:pPr>
  </w:style>
  <w:style w:type="character" w:customStyle="1" w:styleId="FootnoteTextChar1">
    <w:name w:val="Footnote Text Char1"/>
    <w:basedOn w:val="DefaultParagraphFont"/>
    <w:link w:val="FootnoteText"/>
    <w:rPr>
      <w:sz w:val="20"/>
    </w:rPr>
  </w:style>
  <w:style w:type="character" w:customStyle="1" w:styleId="Heading3Char1">
    <w:name w:val="Heading 3 Char1"/>
    <w:basedOn w:val="DefaultParagraphFont"/>
    <w:link w:val="Heading3"/>
    <w:rsid w:val="00B47F94"/>
    <w:rPr>
      <w:rFonts w:asciiTheme="majorHAnsi" w:eastAsiaTheme="majorEastAsia" w:hAnsiTheme="majorHAnsi" w:cstheme="majorBidi"/>
      <w:spacing w:val="4"/>
      <w:sz w:val="24"/>
      <w:szCs w:val="24"/>
    </w:rPr>
  </w:style>
  <w:style w:type="character" w:customStyle="1" w:styleId="Heading4Char1">
    <w:name w:val="Heading 4 Char1"/>
    <w:basedOn w:val="DefaultParagraphFont"/>
    <w:link w:val="Heading4"/>
    <w:rsid w:val="00B47F94"/>
    <w:rPr>
      <w:rFonts w:asciiTheme="majorHAnsi" w:eastAsiaTheme="majorEastAsia" w:hAnsiTheme="majorHAnsi" w:cstheme="majorBidi"/>
      <w:i/>
      <w:iCs/>
      <w:sz w:val="24"/>
      <w:szCs w:val="24"/>
    </w:rPr>
  </w:style>
  <w:style w:type="character" w:customStyle="1" w:styleId="Heading5Char1">
    <w:name w:val="Heading 5 Char1"/>
    <w:basedOn w:val="DefaultParagraphFont"/>
    <w:link w:val="Heading5"/>
    <w:rsid w:val="00B47F94"/>
    <w:rPr>
      <w:rFonts w:asciiTheme="majorHAnsi" w:eastAsiaTheme="majorEastAsia" w:hAnsiTheme="majorHAnsi" w:cstheme="majorBidi"/>
      <w:b/>
      <w:bCs/>
    </w:rPr>
  </w:style>
  <w:style w:type="character" w:customStyle="1" w:styleId="Heading6Char1">
    <w:name w:val="Heading 6 Char1"/>
    <w:basedOn w:val="DefaultParagraphFont"/>
    <w:link w:val="Heading6"/>
    <w:rsid w:val="00B47F94"/>
    <w:rPr>
      <w:rFonts w:asciiTheme="majorHAnsi" w:eastAsiaTheme="majorEastAsia" w:hAnsiTheme="majorHAnsi" w:cstheme="majorBidi"/>
      <w:b/>
      <w:bCs/>
      <w:i/>
      <w:iCs/>
    </w:rPr>
  </w:style>
  <w:style w:type="character" w:customStyle="1" w:styleId="Heading7Char1">
    <w:name w:val="Heading 7 Char1"/>
    <w:basedOn w:val="DefaultParagraphFont"/>
    <w:link w:val="Heading7"/>
    <w:rsid w:val="00B47F94"/>
    <w:rPr>
      <w:i/>
      <w:iCs/>
    </w:rPr>
  </w:style>
  <w:style w:type="character" w:customStyle="1" w:styleId="Heading8Char1">
    <w:name w:val="Heading 8 Char1"/>
    <w:basedOn w:val="DefaultParagraphFont"/>
    <w:link w:val="Heading8"/>
    <w:rsid w:val="00B47F94"/>
    <w:rPr>
      <w:b/>
      <w:bCs/>
    </w:rPr>
  </w:style>
  <w:style w:type="character" w:customStyle="1" w:styleId="Heading9Char1">
    <w:name w:val="Heading 9 Char1"/>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1"/>
    <w:unhideWhenUsed/>
    <w:pPr>
      <w:spacing w:after="0" w:line="240" w:lineRule="auto"/>
    </w:pPr>
    <w:rPr>
      <w:rFonts w:ascii="Consolas" w:hAnsi="Consolas" w:cs="Consolas"/>
    </w:rPr>
  </w:style>
  <w:style w:type="character" w:customStyle="1" w:styleId="HTMLPreformattedChar1">
    <w:name w:val="HTML Preformatted Char1"/>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nhideWhenUsed/>
    <w:pPr>
      <w:spacing w:after="0" w:line="240" w:lineRule="auto"/>
      <w:ind w:left="220" w:hanging="220"/>
    </w:pPr>
  </w:style>
  <w:style w:type="paragraph" w:styleId="Index2">
    <w:name w:val="index 2"/>
    <w:basedOn w:val="Normal"/>
    <w:next w:val="Normal"/>
    <w:autoRedefine/>
    <w:unhideWhenUsed/>
    <w:pPr>
      <w:spacing w:after="0" w:line="240" w:lineRule="auto"/>
      <w:ind w:left="440" w:hanging="220"/>
    </w:pPr>
  </w:style>
  <w:style w:type="paragraph" w:styleId="Index3">
    <w:name w:val="index 3"/>
    <w:basedOn w:val="Normal"/>
    <w:next w:val="Normal"/>
    <w:autoRedefine/>
    <w:unhideWhenUsed/>
    <w:pPr>
      <w:spacing w:after="0" w:line="240" w:lineRule="auto"/>
      <w:ind w:left="660" w:hanging="220"/>
    </w:pPr>
  </w:style>
  <w:style w:type="paragraph" w:styleId="Index4">
    <w:name w:val="index 4"/>
    <w:basedOn w:val="Normal"/>
    <w:next w:val="Normal"/>
    <w:autoRedefine/>
    <w:unhideWhenUsed/>
    <w:pPr>
      <w:spacing w:after="0" w:line="240" w:lineRule="auto"/>
      <w:ind w:left="880" w:hanging="220"/>
    </w:pPr>
  </w:style>
  <w:style w:type="paragraph" w:styleId="Index5">
    <w:name w:val="index 5"/>
    <w:basedOn w:val="Normal"/>
    <w:next w:val="Normal"/>
    <w:autoRedefine/>
    <w:unhideWhenUsed/>
    <w:pPr>
      <w:spacing w:after="0" w:line="240" w:lineRule="auto"/>
      <w:ind w:left="1100" w:hanging="220"/>
    </w:pPr>
  </w:style>
  <w:style w:type="paragraph" w:styleId="Index6">
    <w:name w:val="index 6"/>
    <w:basedOn w:val="Normal"/>
    <w:next w:val="Normal"/>
    <w:autoRedefine/>
    <w:unhideWhenUsed/>
    <w:pPr>
      <w:spacing w:after="0" w:line="240" w:lineRule="auto"/>
      <w:ind w:left="1320" w:hanging="220"/>
    </w:pPr>
  </w:style>
  <w:style w:type="paragraph" w:styleId="Index7">
    <w:name w:val="index 7"/>
    <w:basedOn w:val="Normal"/>
    <w:next w:val="Normal"/>
    <w:autoRedefine/>
    <w:unhideWhenUsed/>
    <w:pPr>
      <w:spacing w:after="0" w:line="240" w:lineRule="auto"/>
      <w:ind w:left="1540" w:hanging="220"/>
    </w:pPr>
  </w:style>
  <w:style w:type="paragraph" w:styleId="Index8">
    <w:name w:val="index 8"/>
    <w:basedOn w:val="Normal"/>
    <w:next w:val="Normal"/>
    <w:autoRedefine/>
    <w:unhideWhenUsed/>
    <w:pPr>
      <w:spacing w:after="0" w:line="240" w:lineRule="auto"/>
      <w:ind w:left="1760" w:hanging="220"/>
    </w:pPr>
  </w:style>
  <w:style w:type="paragraph" w:styleId="Index9">
    <w:name w:val="index 9"/>
    <w:basedOn w:val="Normal"/>
    <w:next w:val="Normal"/>
    <w:autoRedefine/>
    <w:unhideWhenUsed/>
    <w:pPr>
      <w:spacing w:after="0" w:line="240" w:lineRule="auto"/>
      <w:ind w:left="1980" w:hanging="220"/>
    </w:pPr>
  </w:style>
  <w:style w:type="paragraph" w:styleId="IndexHeading">
    <w:name w:val="index heading"/>
    <w:basedOn w:val="Normal"/>
    <w:next w:val="Index1"/>
    <w:unhideWhenUsed/>
    <w:rPr>
      <w:rFonts w:asciiTheme="majorHAnsi" w:eastAsiaTheme="majorEastAsia" w:hAnsiTheme="majorHAnsi" w:cstheme="majorBidi"/>
      <w:b/>
      <w:bCs/>
    </w:rPr>
  </w:style>
  <w:style w:type="character" w:styleId="IntenseEmphasis">
    <w:name w:val="Intense Emphasis"/>
    <w:basedOn w:val="DefaultParagraphFont"/>
    <w:qFormat/>
    <w:rsid w:val="00B47F94"/>
    <w:rPr>
      <w:b/>
      <w:bCs/>
      <w:i/>
      <w:iCs/>
      <w:color w:val="auto"/>
    </w:rPr>
  </w:style>
  <w:style w:type="paragraph" w:styleId="IntenseQuote">
    <w:name w:val="Intense Quote"/>
    <w:basedOn w:val="Normal"/>
    <w:next w:val="Normal"/>
    <w:link w:val="IntenseQuoteChar1"/>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1">
    <w:name w:val="Intense Quote Char1"/>
    <w:basedOn w:val="DefaultParagraphFont"/>
    <w:link w:val="IntenseQuote"/>
    <w:rsid w:val="00B47F94"/>
    <w:rPr>
      <w:rFonts w:asciiTheme="majorHAnsi" w:eastAsiaTheme="majorEastAsia" w:hAnsiTheme="majorHAnsi" w:cstheme="majorBidi"/>
      <w:sz w:val="26"/>
      <w:szCs w:val="26"/>
    </w:rPr>
  </w:style>
  <w:style w:type="character" w:styleId="IntenseReference">
    <w:name w:val="Intense Reference"/>
    <w:basedOn w:val="DefaultParagraphFont"/>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nhideWhenUsed/>
    <w:pPr>
      <w:numPr>
        <w:numId w:val="1"/>
      </w:numPr>
      <w:spacing w:after="40"/>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1"/>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nhideWhenUsed/>
  </w:style>
  <w:style w:type="paragraph" w:styleId="PlainText">
    <w:name w:val="Plain Text"/>
    <w:basedOn w:val="Normal"/>
    <w:link w:val="PlainTextChar2"/>
    <w:unhideWhenUsed/>
    <w:pPr>
      <w:spacing w:after="0" w:line="240" w:lineRule="auto"/>
    </w:pPr>
    <w:rPr>
      <w:rFonts w:ascii="Consolas" w:hAnsi="Consolas" w:cs="Consolas"/>
      <w:sz w:val="21"/>
    </w:rPr>
  </w:style>
  <w:style w:type="character" w:customStyle="1" w:styleId="PlainTextChar2">
    <w:name w:val="Plain Text Char2"/>
    <w:basedOn w:val="DefaultParagraphFont"/>
    <w:link w:val="PlainText"/>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qFormat/>
    <w:rsid w:val="00B47F94"/>
    <w:rPr>
      <w:b/>
      <w:bCs/>
      <w:color w:val="auto"/>
    </w:rPr>
  </w:style>
  <w:style w:type="paragraph" w:styleId="Subtitle">
    <w:name w:val="Subtitle"/>
    <w:basedOn w:val="Normal"/>
    <w:next w:val="Normal"/>
    <w:link w:val="SubtitleChar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1">
    <w:name w:val="Subtitle Char1"/>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qFormat/>
    <w:rsid w:val="00B47F94"/>
    <w:rPr>
      <w:i/>
      <w:iCs/>
      <w:color w:val="auto"/>
    </w:rPr>
  </w:style>
  <w:style w:type="character" w:styleId="SubtleReference">
    <w:name w:val="Subtle Reference"/>
    <w:basedOn w:val="DefaultParagraphFont"/>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1"/>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1">
    <w:name w:val="Title Char1"/>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1">
    <w:name w:val="No Spacing Char1"/>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1">
    <w:name w:val="List Paragraph Char1"/>
    <w:aliases w:val="lp1 Char1,Bullet 1 Char1,Use Case List Paragraph Char1,Numbering Char1,ERP-List Paragraph Char1,List Paragraph11 Char1,Sąrašo pastraipa1 Char,List Paragraph3 Char,Bullet EY Char1,List Paragraph Red Char,List Paragraph2 Char1"/>
    <w:link w:val="ListParagraph"/>
    <w:uiPriority w:val="99"/>
    <w:qFormat/>
    <w:locked/>
    <w:rsid w:val="00C372B8"/>
  </w:style>
  <w:style w:type="character" w:customStyle="1" w:styleId="InternetLink">
    <w:name w:val="Internet Link"/>
    <w:basedOn w:val="DefaultParagraphFont"/>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numbering" w:customStyle="1" w:styleId="Sraonra1">
    <w:name w:val="Sąrašo nėra1"/>
    <w:next w:val="NoList"/>
    <w:uiPriority w:val="99"/>
    <w:semiHidden/>
    <w:unhideWhenUsed/>
    <w:rsid w:val="00E622F8"/>
  </w:style>
  <w:style w:type="paragraph" w:customStyle="1" w:styleId="Standard">
    <w:name w:val="Standard"/>
    <w:rsid w:val="00E622F8"/>
    <w:pPr>
      <w:suppressAutoHyphens/>
      <w:autoSpaceDN w:val="0"/>
      <w:spacing w:after="0" w:line="240" w:lineRule="auto"/>
      <w:jc w:val="left"/>
      <w:textAlignment w:val="baseline"/>
    </w:pPr>
    <w:rPr>
      <w:rFonts w:ascii="Times New Roman" w:eastAsia="Times New Roman" w:hAnsi="Times New Roman" w:cs="Times New Roman"/>
      <w:color w:val="00000A"/>
      <w:kern w:val="3"/>
      <w:sz w:val="24"/>
      <w:szCs w:val="20"/>
      <w:lang w:val="lt-LT"/>
    </w:rPr>
  </w:style>
  <w:style w:type="paragraph" w:customStyle="1" w:styleId="Textbody">
    <w:name w:val="Text body"/>
    <w:basedOn w:val="Standard"/>
    <w:rsid w:val="00E622F8"/>
    <w:pPr>
      <w:spacing w:after="120"/>
    </w:pPr>
  </w:style>
  <w:style w:type="paragraph" w:customStyle="1" w:styleId="Textbodyindent">
    <w:name w:val="Text body indent"/>
    <w:basedOn w:val="Standard"/>
    <w:rsid w:val="00E622F8"/>
    <w:pPr>
      <w:ind w:firstLine="720"/>
      <w:jc w:val="both"/>
    </w:pPr>
    <w:rPr>
      <w:szCs w:val="24"/>
    </w:rPr>
  </w:style>
  <w:style w:type="paragraph" w:customStyle="1" w:styleId="tactin">
    <w:name w:val="tactin"/>
    <w:basedOn w:val="Standard"/>
    <w:rsid w:val="00E622F8"/>
    <w:pPr>
      <w:spacing w:before="280" w:after="280"/>
    </w:pPr>
    <w:rPr>
      <w:szCs w:val="24"/>
      <w:lang w:val="en-US"/>
    </w:rPr>
  </w:style>
  <w:style w:type="paragraph" w:customStyle="1" w:styleId="BodyText1">
    <w:name w:val="Body Text1"/>
    <w:rsid w:val="00E622F8"/>
    <w:pPr>
      <w:suppressAutoHyphens/>
      <w:autoSpaceDN w:val="0"/>
      <w:snapToGrid w:val="0"/>
      <w:spacing w:after="0" w:line="240" w:lineRule="auto"/>
      <w:ind w:firstLine="312"/>
      <w:textAlignment w:val="baseline"/>
    </w:pPr>
    <w:rPr>
      <w:rFonts w:ascii="TimesLT" w:eastAsia="Times New Roman" w:hAnsi="TimesLT" w:cs="Times New Roman"/>
      <w:color w:val="00000A"/>
      <w:kern w:val="3"/>
      <w:sz w:val="24"/>
      <w:szCs w:val="20"/>
    </w:rPr>
  </w:style>
  <w:style w:type="paragraph" w:customStyle="1" w:styleId="western">
    <w:name w:val="western"/>
    <w:basedOn w:val="Standard"/>
    <w:rsid w:val="00E622F8"/>
    <w:pPr>
      <w:spacing w:before="280" w:line="360" w:lineRule="auto"/>
      <w:jc w:val="both"/>
    </w:pPr>
    <w:rPr>
      <w:szCs w:val="24"/>
      <w:lang w:eastAsia="lt-LT"/>
    </w:rPr>
  </w:style>
  <w:style w:type="paragraph" w:customStyle="1" w:styleId="Bodytext20">
    <w:name w:val="Body text (2)"/>
    <w:basedOn w:val="Standard"/>
    <w:rsid w:val="00E622F8"/>
    <w:pPr>
      <w:widowControl w:val="0"/>
      <w:shd w:val="clear" w:color="auto" w:fill="FFFFFF"/>
      <w:spacing w:after="480"/>
    </w:pPr>
    <w:rPr>
      <w:b/>
      <w:bCs/>
      <w:sz w:val="22"/>
      <w:szCs w:val="22"/>
      <w:lang w:eastAsia="lt-LT"/>
    </w:rPr>
  </w:style>
  <w:style w:type="paragraph" w:customStyle="1" w:styleId="BodyText21">
    <w:name w:val="Body Text2"/>
    <w:rsid w:val="00E622F8"/>
    <w:pPr>
      <w:suppressAutoHyphens/>
      <w:autoSpaceDN w:val="0"/>
      <w:snapToGrid w:val="0"/>
      <w:spacing w:after="0" w:line="240" w:lineRule="auto"/>
      <w:ind w:firstLine="312"/>
      <w:textAlignment w:val="baseline"/>
    </w:pPr>
    <w:rPr>
      <w:rFonts w:ascii="TimesLT" w:eastAsia="Times New Roman" w:hAnsi="TimesLT" w:cs="Times New Roman"/>
      <w:color w:val="00000A"/>
      <w:kern w:val="3"/>
    </w:rPr>
  </w:style>
  <w:style w:type="paragraph" w:customStyle="1" w:styleId="linija">
    <w:name w:val="linija"/>
    <w:basedOn w:val="Standard"/>
    <w:rsid w:val="00E622F8"/>
    <w:pPr>
      <w:spacing w:before="280" w:after="280"/>
    </w:pPr>
    <w:rPr>
      <w:szCs w:val="24"/>
      <w:lang w:eastAsia="lt-LT"/>
    </w:rPr>
  </w:style>
  <w:style w:type="paragraph" w:customStyle="1" w:styleId="bodytext0">
    <w:name w:val="bodytext"/>
    <w:basedOn w:val="Standard"/>
    <w:rsid w:val="00E622F8"/>
    <w:pPr>
      <w:spacing w:before="280" w:after="280"/>
    </w:pPr>
    <w:rPr>
      <w:szCs w:val="24"/>
      <w:lang w:eastAsia="lt-LT"/>
    </w:rPr>
  </w:style>
  <w:style w:type="paragraph" w:customStyle="1" w:styleId="DiagramaCharCharDiagrama">
    <w:name w:val="Diagrama Char Char Diagrama"/>
    <w:basedOn w:val="Standard"/>
    <w:rsid w:val="00E622F8"/>
    <w:pPr>
      <w:spacing w:after="160" w:line="240" w:lineRule="exact"/>
    </w:pPr>
    <w:rPr>
      <w:rFonts w:ascii="Tahoma" w:hAnsi="Tahoma"/>
      <w:sz w:val="20"/>
      <w:lang w:val="en-US"/>
    </w:rPr>
  </w:style>
  <w:style w:type="paragraph" w:customStyle="1" w:styleId="Statja">
    <w:name w:val="Statja"/>
    <w:basedOn w:val="MAZAS"/>
    <w:rsid w:val="00E622F8"/>
    <w:pPr>
      <w:keepLines/>
      <w:tabs>
        <w:tab w:val="left" w:pos="1616"/>
        <w:tab w:val="left" w:pos="1769"/>
        <w:tab w:val="left" w:pos="1916"/>
        <w:tab w:val="left" w:pos="2069"/>
      </w:tabs>
      <w:autoSpaceDE/>
      <w:autoSpaceDN w:val="0"/>
      <w:spacing w:before="113" w:line="290" w:lineRule="auto"/>
      <w:ind w:left="312" w:firstLine="0"/>
      <w:jc w:val="left"/>
      <w:textAlignment w:val="center"/>
    </w:pPr>
    <w:rPr>
      <w:rFonts w:ascii="Times New Roman" w:eastAsia="Times New Roman" w:hAnsi="Times New Roman"/>
      <w:b/>
      <w:bCs/>
      <w:kern w:val="3"/>
      <w:sz w:val="20"/>
      <w:szCs w:val="20"/>
      <w:lang w:val="lt-LT" w:eastAsia="en-US"/>
    </w:rPr>
  </w:style>
  <w:style w:type="paragraph" w:customStyle="1" w:styleId="Linija0">
    <w:name w:val="Linija"/>
    <w:basedOn w:val="MAZAS"/>
    <w:rsid w:val="00E622F8"/>
    <w:pPr>
      <w:autoSpaceDE/>
      <w:autoSpaceDN w:val="0"/>
      <w:spacing w:line="290" w:lineRule="auto"/>
      <w:ind w:left="0" w:firstLine="0"/>
      <w:jc w:val="center"/>
      <w:textAlignment w:val="center"/>
    </w:pPr>
    <w:rPr>
      <w:rFonts w:ascii="Times New Roman" w:eastAsia="Times New Roman" w:hAnsi="Times New Roman"/>
      <w:kern w:val="3"/>
      <w:sz w:val="12"/>
      <w:szCs w:val="12"/>
      <w:lang w:val="lt-LT" w:eastAsia="en-US"/>
    </w:rPr>
  </w:style>
  <w:style w:type="paragraph" w:customStyle="1" w:styleId="xl35">
    <w:name w:val="xl35"/>
    <w:basedOn w:val="Standard"/>
    <w:rsid w:val="00E622F8"/>
    <w:pPr>
      <w:spacing w:before="100" w:after="100" w:line="276" w:lineRule="auto"/>
      <w:jc w:val="center"/>
    </w:pPr>
    <w:rPr>
      <w:rFonts w:ascii="Arial" w:eastAsia="Arial Unicode MS" w:hAnsi="Arial"/>
      <w:b/>
      <w:lang w:val="en-GB"/>
    </w:rPr>
  </w:style>
  <w:style w:type="paragraph" w:customStyle="1" w:styleId="Contents1">
    <w:name w:val="Contents 1"/>
    <w:basedOn w:val="Standard"/>
    <w:next w:val="Standard"/>
    <w:autoRedefine/>
    <w:rsid w:val="00E622F8"/>
    <w:pPr>
      <w:spacing w:before="120" w:after="120" w:line="276" w:lineRule="auto"/>
    </w:pPr>
    <w:rPr>
      <w:rFonts w:ascii="Calibri" w:eastAsia="Calibri" w:hAnsi="Calibri" w:cs="Calibri"/>
      <w:b/>
      <w:bCs/>
      <w:caps/>
      <w:sz w:val="20"/>
    </w:rPr>
  </w:style>
  <w:style w:type="paragraph" w:customStyle="1" w:styleId="Pagrindinistekstas11">
    <w:name w:val="Pagrindinis tekstas11"/>
    <w:rsid w:val="00E622F8"/>
    <w:pPr>
      <w:suppressAutoHyphens/>
      <w:autoSpaceDN w:val="0"/>
      <w:spacing w:after="0" w:line="240" w:lineRule="auto"/>
      <w:ind w:firstLine="312"/>
      <w:textAlignment w:val="baseline"/>
    </w:pPr>
    <w:rPr>
      <w:rFonts w:ascii="TimesLT" w:eastAsia="Times New Roman" w:hAnsi="TimesLT" w:cs="TimesLT"/>
      <w:color w:val="00000A"/>
      <w:kern w:val="3"/>
      <w:sz w:val="24"/>
      <w:szCs w:val="20"/>
    </w:rPr>
  </w:style>
  <w:style w:type="paragraph" w:customStyle="1" w:styleId="LentaCENTR">
    <w:name w:val="Lenta CENTR"/>
    <w:basedOn w:val="Pagrindinistekstas11"/>
    <w:rsid w:val="00E622F8"/>
    <w:pPr>
      <w:spacing w:line="288" w:lineRule="auto"/>
      <w:ind w:firstLine="0"/>
      <w:jc w:val="center"/>
    </w:pPr>
    <w:rPr>
      <w:rFonts w:ascii="Times New Roman" w:hAnsi="Times New Roman" w:cs="Times New Roman"/>
      <w:color w:val="000000"/>
      <w:lang w:eastAsia="lt-LT"/>
    </w:rPr>
  </w:style>
  <w:style w:type="paragraph" w:customStyle="1" w:styleId="Contents2">
    <w:name w:val="Contents 2"/>
    <w:basedOn w:val="Standard"/>
    <w:next w:val="Standard"/>
    <w:autoRedefine/>
    <w:rsid w:val="00E622F8"/>
    <w:pPr>
      <w:spacing w:after="200" w:line="276" w:lineRule="auto"/>
      <w:ind w:left="240"/>
    </w:pPr>
    <w:rPr>
      <w:rFonts w:eastAsia="Calibri"/>
      <w:szCs w:val="22"/>
    </w:rPr>
  </w:style>
  <w:style w:type="paragraph" w:customStyle="1" w:styleId="ContentsHeading">
    <w:name w:val="Contents Heading"/>
    <w:basedOn w:val="Heading1"/>
    <w:next w:val="Standard"/>
    <w:rsid w:val="00E622F8"/>
    <w:pPr>
      <w:keepLines w:val="0"/>
      <w:suppressAutoHyphens/>
      <w:autoSpaceDN w:val="0"/>
      <w:spacing w:before="240" w:after="60" w:line="276" w:lineRule="auto"/>
      <w:jc w:val="left"/>
      <w:textAlignment w:val="baseline"/>
    </w:pPr>
    <w:rPr>
      <w:rFonts w:ascii="Cambria" w:eastAsia="Times New Roman" w:hAnsi="Cambria" w:cs="Times New Roman"/>
      <w:caps w:val="0"/>
      <w:color w:val="00000A"/>
      <w:spacing w:val="0"/>
      <w:kern w:val="3"/>
      <w:sz w:val="32"/>
      <w:szCs w:val="32"/>
      <w:lang w:val="lt-LT"/>
    </w:rPr>
  </w:style>
  <w:style w:type="paragraph" w:customStyle="1" w:styleId="wfxCompany">
    <w:name w:val="wfxCompany"/>
    <w:basedOn w:val="Standard"/>
    <w:rsid w:val="00E622F8"/>
    <w:rPr>
      <w:rFonts w:ascii="TimesLT" w:hAnsi="TimesLT"/>
      <w:lang w:val="en-US"/>
    </w:rPr>
  </w:style>
  <w:style w:type="paragraph" w:customStyle="1" w:styleId="wfxDate">
    <w:name w:val="wfxDate"/>
    <w:basedOn w:val="Standard"/>
    <w:rsid w:val="00E622F8"/>
    <w:rPr>
      <w:rFonts w:ascii="TimesLT" w:hAnsi="TimesLT"/>
      <w:lang w:val="en-US"/>
    </w:rPr>
  </w:style>
  <w:style w:type="paragraph" w:customStyle="1" w:styleId="wfxFaxNum">
    <w:name w:val="wfxFaxNum"/>
    <w:basedOn w:val="Standard"/>
    <w:rsid w:val="00E622F8"/>
    <w:rPr>
      <w:rFonts w:ascii="TimesLT" w:hAnsi="TimesLT"/>
      <w:lang w:val="en-US"/>
    </w:rPr>
  </w:style>
  <w:style w:type="paragraph" w:customStyle="1" w:styleId="wfxRecipient">
    <w:name w:val="wfxRecipient"/>
    <w:basedOn w:val="Standard"/>
    <w:rsid w:val="00E622F8"/>
    <w:rPr>
      <w:rFonts w:ascii="TimesLT" w:hAnsi="TimesLT"/>
      <w:lang w:val="en-US"/>
    </w:rPr>
  </w:style>
  <w:style w:type="paragraph" w:customStyle="1" w:styleId="wfxTime">
    <w:name w:val="wfxTime"/>
    <w:basedOn w:val="Standard"/>
    <w:rsid w:val="00E622F8"/>
    <w:rPr>
      <w:rFonts w:ascii="TimesLT" w:hAnsi="TimesLT"/>
      <w:lang w:val="en-US"/>
    </w:rPr>
  </w:style>
  <w:style w:type="paragraph" w:customStyle="1" w:styleId="Myheading">
    <w:name w:val="My_heading"/>
    <w:basedOn w:val="Heading3"/>
    <w:rsid w:val="00E622F8"/>
    <w:pPr>
      <w:keepLines w:val="0"/>
      <w:suppressAutoHyphens/>
      <w:autoSpaceDN w:val="0"/>
      <w:spacing w:before="0" w:after="240" w:line="240" w:lineRule="auto"/>
      <w:ind w:left="720" w:hanging="720"/>
      <w:textAlignment w:val="baseline"/>
    </w:pPr>
    <w:rPr>
      <w:rFonts w:ascii="HelveticaLT" w:eastAsia="Times New Roman" w:hAnsi="HelveticaLT" w:cs="Times New Roman"/>
      <w:color w:val="00000A"/>
      <w:spacing w:val="0"/>
      <w:kern w:val="3"/>
      <w:sz w:val="18"/>
      <w:szCs w:val="28"/>
    </w:rPr>
  </w:style>
  <w:style w:type="paragraph" w:customStyle="1" w:styleId="Contents3">
    <w:name w:val="Contents 3"/>
    <w:basedOn w:val="Standard"/>
    <w:next w:val="Standard"/>
    <w:rsid w:val="00E622F8"/>
    <w:pPr>
      <w:tabs>
        <w:tab w:val="right" w:leader="dot" w:pos="9662"/>
      </w:tabs>
      <w:spacing w:before="60" w:after="60"/>
      <w:ind w:left="561"/>
    </w:pPr>
    <w:rPr>
      <w:sz w:val="22"/>
    </w:rPr>
  </w:style>
  <w:style w:type="paragraph" w:customStyle="1" w:styleId="ADTable">
    <w:name w:val="AD_Table"/>
    <w:basedOn w:val="Standard"/>
    <w:rsid w:val="00E622F8"/>
    <w:pPr>
      <w:jc w:val="both"/>
    </w:pPr>
    <w:rPr>
      <w:rFonts w:ascii="TimesLT" w:hAnsi="TimesLT"/>
      <w:b/>
      <w:lang w:val="en-US"/>
    </w:rPr>
  </w:style>
  <w:style w:type="paragraph" w:customStyle="1" w:styleId="Contents8">
    <w:name w:val="Contents 8"/>
    <w:basedOn w:val="Standard"/>
    <w:next w:val="Standard"/>
    <w:autoRedefine/>
    <w:rsid w:val="00E622F8"/>
    <w:pPr>
      <w:ind w:left="1680"/>
    </w:pPr>
  </w:style>
  <w:style w:type="paragraph" w:customStyle="1" w:styleId="NormalafterH4">
    <w:name w:val="Normal after H4"/>
    <w:basedOn w:val="Standard"/>
    <w:rsid w:val="00E622F8"/>
    <w:pPr>
      <w:ind w:left="567"/>
    </w:pPr>
  </w:style>
  <w:style w:type="paragraph" w:customStyle="1" w:styleId="komentaras">
    <w:name w:val="komentaras"/>
    <w:basedOn w:val="Standard"/>
    <w:rsid w:val="00E622F8"/>
    <w:pPr>
      <w:spacing w:before="120" w:after="120"/>
      <w:ind w:left="1003" w:hanging="283"/>
      <w:jc w:val="both"/>
    </w:pPr>
    <w:rPr>
      <w:b/>
      <w:i/>
      <w:vanish/>
      <w:sz w:val="16"/>
      <w:lang w:val="en-US"/>
    </w:rPr>
  </w:style>
  <w:style w:type="paragraph" w:customStyle="1" w:styleId="Contents5">
    <w:name w:val="Contents 5"/>
    <w:basedOn w:val="Standard"/>
    <w:next w:val="Standard"/>
    <w:autoRedefine/>
    <w:rsid w:val="00E622F8"/>
    <w:pPr>
      <w:ind w:left="960"/>
    </w:pPr>
  </w:style>
  <w:style w:type="paragraph" w:customStyle="1" w:styleId="Contents6">
    <w:name w:val="Contents 6"/>
    <w:basedOn w:val="Standard"/>
    <w:next w:val="Standard"/>
    <w:autoRedefine/>
    <w:rsid w:val="00E622F8"/>
    <w:pPr>
      <w:ind w:left="1200"/>
    </w:pPr>
  </w:style>
  <w:style w:type="paragraph" w:customStyle="1" w:styleId="Contents7">
    <w:name w:val="Contents 7"/>
    <w:basedOn w:val="Standard"/>
    <w:next w:val="Standard"/>
    <w:autoRedefine/>
    <w:rsid w:val="00E622F8"/>
    <w:pPr>
      <w:ind w:left="1440"/>
    </w:pPr>
    <w:rPr>
      <w:i/>
      <w:iCs/>
      <w:sz w:val="20"/>
      <w:u w:val="single"/>
    </w:rPr>
  </w:style>
  <w:style w:type="paragraph" w:customStyle="1" w:styleId="Komentaras0">
    <w:name w:val="Komentaras"/>
    <w:basedOn w:val="Standard"/>
    <w:next w:val="Standard"/>
    <w:rsid w:val="00E622F8"/>
    <w:pPr>
      <w:shd w:val="clear" w:color="auto" w:fill="FFFF00"/>
      <w:spacing w:line="360" w:lineRule="atLeast"/>
      <w:ind w:firstLine="567"/>
    </w:pPr>
    <w:rPr>
      <w:i/>
      <w:vanish/>
    </w:rPr>
  </w:style>
  <w:style w:type="paragraph" w:customStyle="1" w:styleId="Contents4">
    <w:name w:val="Contents 4"/>
    <w:basedOn w:val="Standard"/>
    <w:next w:val="Standard"/>
    <w:autoRedefine/>
    <w:rsid w:val="00E622F8"/>
    <w:pPr>
      <w:tabs>
        <w:tab w:val="left" w:leader="dot" w:pos="2138"/>
        <w:tab w:val="right" w:leader="dot" w:pos="9820"/>
      </w:tabs>
      <w:spacing w:before="60" w:after="60"/>
      <w:ind w:left="720"/>
      <w:jc w:val="both"/>
    </w:pPr>
  </w:style>
  <w:style w:type="paragraph" w:customStyle="1" w:styleId="Contents9">
    <w:name w:val="Contents 9"/>
    <w:basedOn w:val="Standard"/>
    <w:next w:val="Standard"/>
    <w:autoRedefine/>
    <w:rsid w:val="00E622F8"/>
    <w:pPr>
      <w:ind w:left="1600"/>
    </w:pPr>
  </w:style>
  <w:style w:type="paragraph" w:customStyle="1" w:styleId="FreeForm">
    <w:name w:val="Free Form"/>
    <w:rsid w:val="00E622F8"/>
    <w:pPr>
      <w:suppressAutoHyphens/>
      <w:autoSpaceDN w:val="0"/>
      <w:spacing w:after="0" w:line="240" w:lineRule="auto"/>
      <w:jc w:val="left"/>
      <w:textAlignment w:val="baseline"/>
    </w:pPr>
    <w:rPr>
      <w:rFonts w:ascii="Helvetica" w:eastAsia="Times New Roman" w:hAnsi="Helvetica" w:cs="Times New Roman"/>
      <w:color w:val="000000"/>
      <w:kern w:val="3"/>
      <w:sz w:val="24"/>
      <w:szCs w:val="20"/>
      <w:lang w:val="lt-LT"/>
    </w:rPr>
  </w:style>
  <w:style w:type="paragraph" w:customStyle="1" w:styleId="Style1">
    <w:name w:val="Style1"/>
    <w:basedOn w:val="Heading1"/>
    <w:rsid w:val="00E622F8"/>
    <w:pPr>
      <w:keepLines w:val="0"/>
      <w:tabs>
        <w:tab w:val="left" w:pos="990"/>
      </w:tabs>
      <w:suppressAutoHyphens/>
      <w:autoSpaceDN w:val="0"/>
      <w:spacing w:before="240" w:after="60" w:line="240" w:lineRule="auto"/>
      <w:ind w:left="495"/>
      <w:jc w:val="center"/>
      <w:textAlignment w:val="baseline"/>
    </w:pPr>
    <w:rPr>
      <w:rFonts w:ascii="Times New Roman" w:eastAsia="Times New Roman" w:hAnsi="Times New Roman" w:cs="Arial"/>
      <w:caps w:val="0"/>
      <w:color w:val="00000A"/>
      <w:spacing w:val="0"/>
      <w:kern w:val="3"/>
      <w:sz w:val="32"/>
      <w:szCs w:val="32"/>
      <w:lang w:val="lt-LT" w:eastAsia="lt-LT"/>
    </w:rPr>
  </w:style>
  <w:style w:type="paragraph" w:customStyle="1" w:styleId="Style2">
    <w:name w:val="Style2"/>
    <w:basedOn w:val="Heading2"/>
    <w:rsid w:val="00E622F8"/>
    <w:pPr>
      <w:keepLines w:val="0"/>
      <w:tabs>
        <w:tab w:val="left" w:pos="2083"/>
      </w:tabs>
      <w:suppressAutoHyphens/>
      <w:autoSpaceDN w:val="0"/>
      <w:spacing w:before="240" w:after="60" w:line="240" w:lineRule="auto"/>
      <w:ind w:left="1440" w:hanging="360"/>
      <w:jc w:val="center"/>
      <w:textAlignment w:val="baseline"/>
    </w:pPr>
    <w:rPr>
      <w:rFonts w:ascii="Times New Roman" w:eastAsia="Times New Roman" w:hAnsi="Times New Roman" w:cs="Times New Roman"/>
      <w:i/>
      <w:iCs/>
      <w:color w:val="00000A"/>
      <w:kern w:val="3"/>
      <w:lang w:val="lt-LT"/>
    </w:rPr>
  </w:style>
  <w:style w:type="paragraph" w:customStyle="1" w:styleId="naujastext">
    <w:name w:val="naujas_text"/>
    <w:basedOn w:val="Standard"/>
    <w:rsid w:val="00E622F8"/>
    <w:pPr>
      <w:spacing w:after="80"/>
      <w:ind w:firstLine="284"/>
      <w:jc w:val="both"/>
    </w:pPr>
    <w:rPr>
      <w:rFonts w:ascii="Arial" w:hAnsi="Arial"/>
      <w:sz w:val="22"/>
    </w:rPr>
  </w:style>
  <w:style w:type="paragraph" w:customStyle="1" w:styleId="Bullets2">
    <w:name w:val="Bullets 2"/>
    <w:basedOn w:val="Standard"/>
    <w:rsid w:val="00E622F8"/>
    <w:pPr>
      <w:spacing w:after="60"/>
    </w:pPr>
    <w:rPr>
      <w:rFonts w:ascii="Arial" w:hAnsi="Arial"/>
      <w:sz w:val="22"/>
    </w:rPr>
  </w:style>
  <w:style w:type="paragraph" w:customStyle="1" w:styleId="TableText">
    <w:name w:val="Table Text"/>
    <w:basedOn w:val="Standard"/>
    <w:rsid w:val="00E622F8"/>
    <w:pPr>
      <w:spacing w:before="120" w:after="120"/>
    </w:pPr>
    <w:rPr>
      <w:rFonts w:ascii="Book Antiqua" w:hAnsi="Book Antiqua"/>
      <w:szCs w:val="24"/>
    </w:rPr>
  </w:style>
  <w:style w:type="paragraph" w:customStyle="1" w:styleId="StyleHeading1TimesNewRoman">
    <w:name w:val="Style Heading 1 + Times New Roman"/>
    <w:basedOn w:val="Heading1"/>
    <w:rsid w:val="00E622F8"/>
    <w:pPr>
      <w:keepLines w:val="0"/>
      <w:tabs>
        <w:tab w:val="left" w:pos="524"/>
      </w:tabs>
      <w:suppressAutoHyphens/>
      <w:autoSpaceDN w:val="0"/>
      <w:spacing w:before="0" w:after="0" w:line="240" w:lineRule="auto"/>
      <w:ind w:left="44" w:firstLine="76"/>
      <w:jc w:val="center"/>
      <w:textAlignment w:val="baseline"/>
    </w:pPr>
    <w:rPr>
      <w:rFonts w:ascii="Times New Roman" w:eastAsia="Times New Roman" w:hAnsi="Times New Roman" w:cs="Times New Roman"/>
      <w:color w:val="00000A"/>
      <w:spacing w:val="0"/>
      <w:kern w:val="3"/>
      <w:sz w:val="24"/>
      <w:szCs w:val="32"/>
      <w:lang w:val="lt-LT"/>
    </w:rPr>
  </w:style>
  <w:style w:type="paragraph" w:customStyle="1" w:styleId="TableTextBullet">
    <w:name w:val="Table Text Bullet"/>
    <w:basedOn w:val="Standard"/>
    <w:rsid w:val="00E622F8"/>
    <w:pPr>
      <w:tabs>
        <w:tab w:val="left" w:pos="4320"/>
      </w:tabs>
      <w:ind w:left="2160" w:hanging="180"/>
    </w:pPr>
    <w:rPr>
      <w:sz w:val="20"/>
      <w:szCs w:val="24"/>
    </w:rPr>
  </w:style>
  <w:style w:type="paragraph" w:customStyle="1" w:styleId="ParagraphText">
    <w:name w:val="Paragraph Text"/>
    <w:basedOn w:val="Standard"/>
    <w:rsid w:val="00E622F8"/>
    <w:pPr>
      <w:spacing w:before="120" w:after="120"/>
    </w:pPr>
    <w:rPr>
      <w:rFonts w:ascii="Book Antiqua" w:hAnsi="Book Antiqua"/>
      <w:szCs w:val="24"/>
    </w:rPr>
  </w:style>
  <w:style w:type="paragraph" w:customStyle="1" w:styleId="Lentelestekstas">
    <w:name w:val="Lenteles tekstas"/>
    <w:basedOn w:val="Standard"/>
    <w:rsid w:val="00E622F8"/>
    <w:pPr>
      <w:spacing w:line="360" w:lineRule="auto"/>
    </w:pPr>
    <w:rPr>
      <w:szCs w:val="24"/>
      <w:lang w:val="en-US"/>
    </w:rPr>
  </w:style>
  <w:style w:type="paragraph" w:customStyle="1" w:styleId="LentelestekstasBefore2pt">
    <w:name w:val="Lenteles tekstas + Before:  2 pt"/>
    <w:basedOn w:val="Lentelestekstas"/>
    <w:rsid w:val="00E622F8"/>
    <w:pPr>
      <w:spacing w:before="40" w:after="40" w:line="240" w:lineRule="auto"/>
    </w:pPr>
    <w:rPr>
      <w:lang w:val="lt-LT"/>
    </w:rPr>
  </w:style>
  <w:style w:type="paragraph" w:customStyle="1" w:styleId="Body">
    <w:name w:val="Body"/>
    <w:basedOn w:val="CommentText"/>
    <w:qFormat/>
    <w:rsid w:val="00E622F8"/>
    <w:pPr>
      <w:suppressAutoHyphens/>
      <w:autoSpaceDN w:val="0"/>
      <w:spacing w:after="0"/>
      <w:ind w:firstLine="720"/>
      <w:jc w:val="left"/>
      <w:textAlignment w:val="baseline"/>
    </w:pPr>
    <w:rPr>
      <w:rFonts w:ascii="Times New Roman" w:eastAsia="Times New Roman" w:hAnsi="Times New Roman" w:cs="Times New Roman"/>
      <w:color w:val="00000A"/>
      <w:kern w:val="3"/>
      <w:sz w:val="24"/>
      <w:szCs w:val="20"/>
      <w:lang w:val="lt-LT"/>
    </w:rPr>
  </w:style>
  <w:style w:type="paragraph" w:customStyle="1" w:styleId="Alnostext">
    <w:name w:val="Alnos text"/>
    <w:basedOn w:val="Standard"/>
    <w:rsid w:val="00E622F8"/>
    <w:pPr>
      <w:spacing w:before="120" w:after="120"/>
      <w:jc w:val="both"/>
    </w:pPr>
    <w:rPr>
      <w:rFonts w:ascii="Arial" w:hAnsi="Arial"/>
    </w:rPr>
  </w:style>
  <w:style w:type="paragraph" w:customStyle="1" w:styleId="FMAnormaltext">
    <w:name w:val="FM A normal text"/>
    <w:basedOn w:val="Standard"/>
    <w:rsid w:val="00E622F8"/>
    <w:pPr>
      <w:tabs>
        <w:tab w:val="left" w:pos="1418"/>
        <w:tab w:val="left" w:pos="2126"/>
      </w:tabs>
      <w:spacing w:after="120"/>
      <w:ind w:firstLine="720"/>
      <w:jc w:val="both"/>
    </w:pPr>
    <w:rPr>
      <w:sz w:val="22"/>
      <w:szCs w:val="24"/>
    </w:rPr>
  </w:style>
  <w:style w:type="paragraph" w:customStyle="1" w:styleId="Normall">
    <w:name w:val="Normal_l"/>
    <w:basedOn w:val="Standard"/>
    <w:rsid w:val="00E622F8"/>
    <w:rPr>
      <w:rFonts w:ascii="TimesLT" w:hAnsi="TimesLT"/>
      <w:sz w:val="20"/>
      <w:lang w:val="en-GB"/>
    </w:rPr>
  </w:style>
  <w:style w:type="paragraph" w:customStyle="1" w:styleId="BBtext">
    <w:name w:val="BB_text"/>
    <w:basedOn w:val="Standard"/>
    <w:rsid w:val="00E622F8"/>
    <w:pPr>
      <w:spacing w:after="80"/>
      <w:ind w:firstLine="284"/>
      <w:jc w:val="both"/>
    </w:pPr>
    <w:rPr>
      <w:rFonts w:ascii="Arial" w:hAnsi="Arial"/>
      <w:sz w:val="22"/>
    </w:rPr>
  </w:style>
  <w:style w:type="paragraph" w:customStyle="1" w:styleId="MEPISTable">
    <w:name w:val="MEPIS_Table"/>
    <w:basedOn w:val="Standard"/>
    <w:next w:val="Standard"/>
    <w:rsid w:val="00E622F8"/>
    <w:rPr>
      <w:rFonts w:ascii="Calibri" w:hAnsi="Calibri" w:cs="Calibri"/>
      <w:sz w:val="20"/>
      <w:szCs w:val="22"/>
    </w:rPr>
  </w:style>
  <w:style w:type="paragraph" w:customStyle="1" w:styleId="Lentelesstulppavadinimas">
    <w:name w:val="Lenteles stulp. pavadinimas"/>
    <w:basedOn w:val="Standard"/>
    <w:rsid w:val="00E622F8"/>
    <w:pPr>
      <w:ind w:left="437"/>
    </w:pPr>
    <w:rPr>
      <w:rFonts w:ascii="Calibri" w:hAnsi="Calibri"/>
      <w:b/>
      <w:color w:val="FFFFFF"/>
      <w:sz w:val="20"/>
      <w:szCs w:val="22"/>
      <w:lang w:val="en-US" w:eastAsia="lt-LT"/>
    </w:rPr>
  </w:style>
  <w:style w:type="paragraph" w:customStyle="1" w:styleId="Sraopastraipa2">
    <w:name w:val="Sąrašo pastraipa2"/>
    <w:basedOn w:val="Standard"/>
    <w:rsid w:val="00E622F8"/>
    <w:pPr>
      <w:ind w:left="720"/>
    </w:pPr>
    <w:rPr>
      <w:szCs w:val="24"/>
      <w:lang w:eastAsia="lt-LT"/>
    </w:rPr>
  </w:style>
  <w:style w:type="paragraph" w:customStyle="1" w:styleId="PrSpecBullet">
    <w:name w:val="PrSpecBullet"/>
    <w:basedOn w:val="Standard"/>
    <w:autoRedefine/>
    <w:rsid w:val="00E622F8"/>
    <w:pPr>
      <w:spacing w:before="120" w:after="120"/>
      <w:jc w:val="both"/>
    </w:pPr>
  </w:style>
  <w:style w:type="paragraph" w:customStyle="1" w:styleId="a">
    <w:name w:val="!!!"/>
    <w:basedOn w:val="Standard"/>
    <w:rsid w:val="00E622F8"/>
    <w:rPr>
      <w:b/>
      <w:szCs w:val="24"/>
      <w:lang w:eastAsia="lt-LT"/>
    </w:rPr>
  </w:style>
  <w:style w:type="paragraph" w:customStyle="1" w:styleId="Style8">
    <w:name w:val="Style8"/>
    <w:basedOn w:val="Standard"/>
    <w:rsid w:val="00E622F8"/>
    <w:pPr>
      <w:widowControl w:val="0"/>
      <w:spacing w:line="277" w:lineRule="exact"/>
      <w:jc w:val="center"/>
    </w:pPr>
    <w:rPr>
      <w:szCs w:val="24"/>
      <w:lang w:eastAsia="lt-LT"/>
    </w:rPr>
  </w:style>
  <w:style w:type="paragraph" w:customStyle="1" w:styleId="ListParagraph1">
    <w:name w:val="List Paragraph1"/>
    <w:basedOn w:val="Standard"/>
    <w:rsid w:val="00E622F8"/>
    <w:pPr>
      <w:spacing w:after="200" w:line="276" w:lineRule="auto"/>
      <w:ind w:left="720"/>
    </w:pPr>
    <w:rPr>
      <w:rFonts w:ascii="Calibri" w:hAnsi="Calibri" w:cs="Arial Unicode MS"/>
      <w:sz w:val="22"/>
      <w:szCs w:val="22"/>
      <w:lang w:bidi="lo-LA"/>
    </w:rPr>
  </w:style>
  <w:style w:type="paragraph" w:customStyle="1" w:styleId="Sraassunumeriais31">
    <w:name w:val="Sąrašas su numeriais 31"/>
    <w:basedOn w:val="Standard"/>
    <w:rsid w:val="00E622F8"/>
    <w:rPr>
      <w:lang w:val="en-US" w:eastAsia="ar-SA"/>
    </w:rPr>
  </w:style>
  <w:style w:type="paragraph" w:customStyle="1" w:styleId="BodyText30">
    <w:name w:val="Body Text3"/>
    <w:rsid w:val="00E622F8"/>
    <w:pPr>
      <w:suppressAutoHyphens/>
      <w:autoSpaceDN w:val="0"/>
      <w:snapToGrid w:val="0"/>
      <w:spacing w:after="0" w:line="240" w:lineRule="auto"/>
      <w:ind w:firstLine="312"/>
      <w:textAlignment w:val="baseline"/>
    </w:pPr>
    <w:rPr>
      <w:rFonts w:ascii="TimesLT" w:eastAsia="Times New Roman" w:hAnsi="TimesLT" w:cs="Times New Roman"/>
      <w:color w:val="00000A"/>
      <w:kern w:val="3"/>
      <w:sz w:val="24"/>
      <w:szCs w:val="20"/>
    </w:rPr>
  </w:style>
  <w:style w:type="paragraph" w:customStyle="1" w:styleId="CharCharCharChar">
    <w:name w:val="Char Char Char Char"/>
    <w:basedOn w:val="Standard"/>
    <w:rsid w:val="00E622F8"/>
    <w:pPr>
      <w:spacing w:after="160" w:line="240" w:lineRule="exact"/>
    </w:pPr>
    <w:rPr>
      <w:rFonts w:ascii="Verdana" w:hAnsi="Verdana" w:cs="Verdana"/>
      <w:sz w:val="20"/>
      <w:lang w:eastAsia="lt-LT"/>
    </w:rPr>
  </w:style>
  <w:style w:type="paragraph" w:customStyle="1" w:styleId="DiagramaDiagramaCharCharDiagramaDiagrama">
    <w:name w:val="Diagrama Diagrama Char Char Diagrama Diagrama"/>
    <w:basedOn w:val="Standard"/>
    <w:rsid w:val="00E622F8"/>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Standard"/>
    <w:rsid w:val="00E622F8"/>
    <w:pPr>
      <w:spacing w:after="160" w:line="240" w:lineRule="exact"/>
    </w:pPr>
    <w:rPr>
      <w:rFonts w:ascii="Tahoma" w:hAnsi="Tahoma"/>
      <w:sz w:val="20"/>
      <w:lang w:val="en-US"/>
    </w:rPr>
  </w:style>
  <w:style w:type="paragraph" w:customStyle="1" w:styleId="Textbodyindentuser">
    <w:name w:val="Text body indent (user)"/>
    <w:basedOn w:val="Standard"/>
    <w:rsid w:val="00E622F8"/>
    <w:pPr>
      <w:ind w:firstLine="851"/>
      <w:jc w:val="both"/>
    </w:pPr>
    <w:rPr>
      <w:rFonts w:eastAsia="Calibri"/>
      <w:szCs w:val="22"/>
      <w:lang w:eastAsia="ar-SA"/>
    </w:rPr>
  </w:style>
  <w:style w:type="paragraph" w:customStyle="1" w:styleId="Standarduser">
    <w:name w:val="Standard (user)"/>
    <w:rsid w:val="00E622F8"/>
    <w:pPr>
      <w:suppressAutoHyphens/>
      <w:autoSpaceDN w:val="0"/>
      <w:spacing w:after="0" w:line="240" w:lineRule="auto"/>
      <w:jc w:val="left"/>
      <w:textAlignment w:val="baseline"/>
    </w:pPr>
    <w:rPr>
      <w:rFonts w:ascii="Times New Roman" w:eastAsia="Arial" w:hAnsi="Times New Roman" w:cs="Times New Roman"/>
      <w:color w:val="00000A"/>
      <w:kern w:val="3"/>
      <w:sz w:val="24"/>
      <w:szCs w:val="24"/>
      <w:lang w:val="en-GB" w:eastAsia="ar-SA"/>
    </w:rPr>
  </w:style>
  <w:style w:type="paragraph" w:customStyle="1" w:styleId="Punktas1">
    <w:name w:val="Punktas 1"/>
    <w:basedOn w:val="Standard"/>
    <w:autoRedefine/>
    <w:rsid w:val="00E622F8"/>
    <w:pPr>
      <w:tabs>
        <w:tab w:val="left" w:pos="851"/>
        <w:tab w:val="left" w:pos="993"/>
      </w:tabs>
      <w:ind w:hanging="153"/>
      <w:jc w:val="both"/>
    </w:pPr>
    <w:rPr>
      <w:rFonts w:eastAsia="Calibri"/>
      <w:b/>
      <w:bCs/>
      <w:color w:val="000000"/>
      <w:szCs w:val="24"/>
    </w:rPr>
  </w:style>
  <w:style w:type="paragraph" w:customStyle="1" w:styleId="Quotations">
    <w:name w:val="Quotations"/>
    <w:basedOn w:val="Standard"/>
    <w:rsid w:val="00E622F8"/>
  </w:style>
  <w:style w:type="character" w:customStyle="1" w:styleId="Heading1Char">
    <w:name w:val="Heading 1 Char"/>
    <w:rsid w:val="00E622F8"/>
    <w:rPr>
      <w:b/>
      <w:sz w:val="24"/>
      <w:lang w:eastAsia="en-US"/>
    </w:rPr>
  </w:style>
  <w:style w:type="character" w:customStyle="1" w:styleId="Heading2Char">
    <w:name w:val="Heading 2 Char"/>
    <w:basedOn w:val="DefaultParagraphFont"/>
    <w:rsid w:val="00E622F8"/>
    <w:rPr>
      <w:rFonts w:ascii="Cambria" w:eastAsia="Times New Roman" w:hAnsi="Cambria" w:cs="Times New Roman"/>
      <w:b/>
      <w:bCs/>
      <w:i/>
      <w:iCs/>
      <w:sz w:val="28"/>
      <w:szCs w:val="28"/>
      <w:lang w:eastAsia="en-US"/>
    </w:rPr>
  </w:style>
  <w:style w:type="character" w:customStyle="1" w:styleId="Heading3Char">
    <w:name w:val="Heading 3 Char"/>
    <w:basedOn w:val="DefaultParagraphFont"/>
    <w:rsid w:val="00E622F8"/>
    <w:rPr>
      <w:rFonts w:ascii="Cambria" w:eastAsia="Times New Roman" w:hAnsi="Cambria" w:cs="Times New Roman"/>
      <w:b/>
      <w:bCs/>
      <w:sz w:val="26"/>
      <w:szCs w:val="26"/>
      <w:lang w:eastAsia="en-US"/>
    </w:rPr>
  </w:style>
  <w:style w:type="character" w:customStyle="1" w:styleId="Heading4Char">
    <w:name w:val="Heading 4 Char"/>
    <w:basedOn w:val="DefaultParagraphFont"/>
    <w:rsid w:val="00E622F8"/>
    <w:rPr>
      <w:b/>
      <w:sz w:val="44"/>
    </w:rPr>
  </w:style>
  <w:style w:type="character" w:customStyle="1" w:styleId="Heading5Char">
    <w:name w:val="Heading 5 Char"/>
    <w:basedOn w:val="DefaultParagraphFont"/>
    <w:rsid w:val="00E622F8"/>
    <w:rPr>
      <w:b/>
      <w:sz w:val="40"/>
    </w:rPr>
  </w:style>
  <w:style w:type="character" w:customStyle="1" w:styleId="Heading6Char">
    <w:name w:val="Heading 6 Char"/>
    <w:basedOn w:val="DefaultParagraphFont"/>
    <w:rsid w:val="00E622F8"/>
    <w:rPr>
      <w:b/>
      <w:sz w:val="36"/>
    </w:rPr>
  </w:style>
  <w:style w:type="character" w:customStyle="1" w:styleId="Heading7Char">
    <w:name w:val="Heading 7 Char"/>
    <w:basedOn w:val="DefaultParagraphFont"/>
    <w:rsid w:val="00E622F8"/>
    <w:rPr>
      <w:sz w:val="48"/>
    </w:rPr>
  </w:style>
  <w:style w:type="character" w:customStyle="1" w:styleId="Heading8Char">
    <w:name w:val="Heading 8 Char"/>
    <w:basedOn w:val="DefaultParagraphFont"/>
    <w:rsid w:val="00E622F8"/>
    <w:rPr>
      <w:b/>
      <w:sz w:val="18"/>
    </w:rPr>
  </w:style>
  <w:style w:type="character" w:customStyle="1" w:styleId="Heading9Char">
    <w:name w:val="Heading 9 Char"/>
    <w:basedOn w:val="DefaultParagraphFont"/>
    <w:rsid w:val="00E622F8"/>
    <w:rPr>
      <w:sz w:val="40"/>
    </w:rPr>
  </w:style>
  <w:style w:type="character" w:customStyle="1" w:styleId="HeaderChar">
    <w:name w:val="Header Char"/>
    <w:basedOn w:val="DefaultParagraphFont"/>
    <w:rsid w:val="00E622F8"/>
    <w:rPr>
      <w:sz w:val="24"/>
      <w:lang w:eastAsia="en-US"/>
    </w:rPr>
  </w:style>
  <w:style w:type="character" w:customStyle="1" w:styleId="CaptionChar">
    <w:name w:val="Caption Char"/>
    <w:rsid w:val="00E622F8"/>
    <w:rPr>
      <w:b/>
      <w:sz w:val="28"/>
      <w:lang w:eastAsia="en-US"/>
    </w:rPr>
  </w:style>
  <w:style w:type="character" w:customStyle="1" w:styleId="BalloonTextChar">
    <w:name w:val="Balloon Text Char"/>
    <w:rsid w:val="00E622F8"/>
    <w:rPr>
      <w:rFonts w:ascii="Tahoma" w:hAnsi="Tahoma" w:cs="Tahoma"/>
      <w:sz w:val="16"/>
      <w:szCs w:val="16"/>
      <w:lang w:eastAsia="en-US"/>
    </w:rPr>
  </w:style>
  <w:style w:type="character" w:customStyle="1" w:styleId="BodyTextIndentChar">
    <w:name w:val="Body Text Indent Char"/>
    <w:basedOn w:val="DefaultParagraphFont"/>
    <w:rsid w:val="00E622F8"/>
    <w:rPr>
      <w:sz w:val="24"/>
      <w:szCs w:val="24"/>
      <w:lang w:eastAsia="en-US"/>
    </w:rPr>
  </w:style>
  <w:style w:type="character" w:customStyle="1" w:styleId="BodyTextChar">
    <w:name w:val="Body Text Char"/>
    <w:basedOn w:val="DefaultParagraphFont"/>
    <w:rsid w:val="00E622F8"/>
    <w:rPr>
      <w:sz w:val="24"/>
      <w:szCs w:val="24"/>
      <w:lang w:eastAsia="en-US"/>
    </w:rPr>
  </w:style>
  <w:style w:type="character" w:customStyle="1" w:styleId="BodyText2Char">
    <w:name w:val="Body Text 2 Char"/>
    <w:rsid w:val="00E622F8"/>
    <w:rPr>
      <w:sz w:val="24"/>
      <w:lang w:eastAsia="en-US"/>
    </w:rPr>
  </w:style>
  <w:style w:type="character" w:customStyle="1" w:styleId="CommentTextChar">
    <w:name w:val="Comment Text Char"/>
    <w:basedOn w:val="DefaultParagraphFont"/>
    <w:rsid w:val="00E622F8"/>
    <w:rPr>
      <w:lang w:eastAsia="en-US"/>
    </w:rPr>
  </w:style>
  <w:style w:type="character" w:customStyle="1" w:styleId="CommentSubjectChar">
    <w:name w:val="Comment Subject Char"/>
    <w:rsid w:val="00E622F8"/>
    <w:rPr>
      <w:b/>
      <w:bCs/>
      <w:lang w:eastAsia="en-US"/>
    </w:rPr>
  </w:style>
  <w:style w:type="character" w:customStyle="1" w:styleId="Internetlink0">
    <w:name w:val="Internet link"/>
    <w:basedOn w:val="DefaultParagraphFont"/>
    <w:rsid w:val="00E622F8"/>
    <w:rPr>
      <w:color w:val="0000FF"/>
      <w:u w:val="single"/>
    </w:rPr>
  </w:style>
  <w:style w:type="character" w:customStyle="1" w:styleId="EndnoteTextChar">
    <w:name w:val="Endnote Text Char"/>
    <w:basedOn w:val="DefaultParagraphFont"/>
    <w:rsid w:val="00E622F8"/>
    <w:rPr>
      <w:lang w:eastAsia="en-US"/>
    </w:rPr>
  </w:style>
  <w:style w:type="character" w:customStyle="1" w:styleId="FootnoteTextChar">
    <w:name w:val="Footnote Text Char"/>
    <w:basedOn w:val="DefaultParagraphFont"/>
    <w:rsid w:val="00E622F8"/>
    <w:rPr>
      <w:lang w:eastAsia="en-US"/>
    </w:rPr>
  </w:style>
  <w:style w:type="character" w:customStyle="1" w:styleId="FooterChar">
    <w:name w:val="Footer Char"/>
    <w:rsid w:val="00E622F8"/>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rsid w:val="00E622F8"/>
    <w:rPr>
      <w:rFonts w:ascii="Calibri" w:eastAsia="Calibri" w:hAnsi="Calibri" w:cs="Times New Roman"/>
      <w:sz w:val="22"/>
      <w:szCs w:val="22"/>
      <w:lang w:eastAsia="en-US"/>
    </w:rPr>
  </w:style>
  <w:style w:type="character" w:customStyle="1" w:styleId="apple-converted-space">
    <w:name w:val="apple-converted-space"/>
    <w:basedOn w:val="DefaultParagraphFont"/>
    <w:rsid w:val="00E622F8"/>
  </w:style>
  <w:style w:type="character" w:customStyle="1" w:styleId="NoSpacingChar">
    <w:name w:val="No Spacing Char"/>
    <w:rsid w:val="00E622F8"/>
    <w:rPr>
      <w:sz w:val="24"/>
      <w:szCs w:val="24"/>
      <w:lang w:val="en-GB" w:eastAsia="en-US"/>
    </w:rPr>
  </w:style>
  <w:style w:type="character" w:customStyle="1" w:styleId="fontstyle01">
    <w:name w:val="fontstyle01"/>
    <w:basedOn w:val="DefaultParagraphFont"/>
    <w:rsid w:val="00E622F8"/>
    <w:rPr>
      <w:rFonts w:ascii="Helvetica" w:hAnsi="Helvetica"/>
      <w:b w:val="0"/>
      <w:bCs w:val="0"/>
      <w:i w:val="0"/>
      <w:iCs w:val="0"/>
      <w:color w:val="000000"/>
      <w:sz w:val="24"/>
      <w:szCs w:val="24"/>
    </w:rPr>
  </w:style>
  <w:style w:type="character" w:customStyle="1" w:styleId="Bodytext22">
    <w:name w:val="Body text (2)_"/>
    <w:rsid w:val="00E622F8"/>
    <w:rPr>
      <w:sz w:val="22"/>
      <w:szCs w:val="22"/>
      <w:shd w:val="clear" w:color="auto" w:fill="FFFFFF"/>
    </w:rPr>
  </w:style>
  <w:style w:type="character" w:customStyle="1" w:styleId="Bodytext210ptNotBold">
    <w:name w:val="Body text (2) + 10 pt;Not Bold"/>
    <w:rsid w:val="00E622F8"/>
    <w:rPr>
      <w:rFonts w:ascii="Times New Roman" w:eastAsia="Times New Roman" w:hAnsi="Times New Roman" w:cs="Times New Roman"/>
      <w:b/>
      <w:bCs/>
      <w:i w:val="0"/>
      <w:iCs w:val="0"/>
      <w:caps w:val="0"/>
      <w:smallCaps w:val="0"/>
      <w:strike w:val="0"/>
      <w:dstrike w:val="0"/>
      <w:color w:val="000000"/>
      <w:spacing w:val="0"/>
      <w:w w:val="100"/>
      <w:sz w:val="20"/>
      <w:szCs w:val="20"/>
      <w:u w:val="none"/>
      <w:lang w:val="lt-LT" w:eastAsia="lt-LT" w:bidi="lt-LT"/>
    </w:rPr>
  </w:style>
  <w:style w:type="character" w:customStyle="1" w:styleId="Bodytext2115ptNotBold">
    <w:name w:val="Body text (2) + 11;5 pt;Not Bold"/>
    <w:rsid w:val="00E622F8"/>
    <w:rPr>
      <w:rFonts w:ascii="Times New Roman" w:eastAsia="Times New Roman" w:hAnsi="Times New Roman" w:cs="Times New Roman"/>
      <w:b/>
      <w:bCs/>
      <w:i w:val="0"/>
      <w:iCs w:val="0"/>
      <w:caps w:val="0"/>
      <w:smallCaps w:val="0"/>
      <w:strike w:val="0"/>
      <w:dstrike w:val="0"/>
      <w:color w:val="000000"/>
      <w:spacing w:val="0"/>
      <w:w w:val="100"/>
      <w:sz w:val="23"/>
      <w:szCs w:val="23"/>
      <w:u w:val="none"/>
      <w:lang w:val="lt-LT" w:eastAsia="lt-LT" w:bidi="lt-LT"/>
    </w:rPr>
  </w:style>
  <w:style w:type="character" w:customStyle="1" w:styleId="Bodytext2VerdanaNotBold">
    <w:name w:val="Body text (2) + Verdana;Not Bold"/>
    <w:rsid w:val="00E622F8"/>
    <w:rPr>
      <w:rFonts w:ascii="Verdana" w:eastAsia="Verdana" w:hAnsi="Verdana" w:cs="Verdana"/>
      <w:b/>
      <w:bCs/>
      <w:i w:val="0"/>
      <w:iCs w:val="0"/>
      <w:caps w:val="0"/>
      <w:smallCaps w:val="0"/>
      <w:strike w:val="0"/>
      <w:dstrike w:val="0"/>
      <w:color w:val="000000"/>
      <w:spacing w:val="0"/>
      <w:w w:val="100"/>
      <w:sz w:val="22"/>
      <w:szCs w:val="22"/>
      <w:u w:val="none"/>
      <w:lang w:val="lt-LT" w:eastAsia="lt-LT" w:bidi="lt-LT"/>
    </w:rPr>
  </w:style>
  <w:style w:type="character" w:customStyle="1" w:styleId="Bodytext211pt">
    <w:name w:val="Body text (2) + 11 pt"/>
    <w:rsid w:val="00E622F8"/>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BodyTextIndent3Char">
    <w:name w:val="Body Text Indent 3 Char"/>
    <w:rsid w:val="00E622F8"/>
    <w:rPr>
      <w:rFonts w:eastAsia="Calibri"/>
      <w:sz w:val="24"/>
    </w:rPr>
  </w:style>
  <w:style w:type="character" w:customStyle="1" w:styleId="BodyTextIndent3Char1">
    <w:name w:val="Body Text Indent 3 Char1"/>
    <w:basedOn w:val="DefaultParagraphFont"/>
    <w:rsid w:val="00E622F8"/>
    <w:rPr>
      <w:sz w:val="16"/>
      <w:szCs w:val="16"/>
      <w:lang w:eastAsia="en-US"/>
    </w:rPr>
  </w:style>
  <w:style w:type="character" w:customStyle="1" w:styleId="PlainTextChar">
    <w:name w:val="Plain Text Char"/>
    <w:rsid w:val="00E622F8"/>
    <w:rPr>
      <w:rFonts w:ascii="Courier New" w:eastAsia="Calibri" w:hAnsi="Courier New" w:cs="Courier New"/>
      <w:sz w:val="24"/>
    </w:rPr>
  </w:style>
  <w:style w:type="character" w:customStyle="1" w:styleId="PlainTextChar1">
    <w:name w:val="Plain Text Char1"/>
    <w:basedOn w:val="DefaultParagraphFont"/>
    <w:rsid w:val="00E622F8"/>
    <w:rPr>
      <w:rFonts w:ascii="Consolas" w:hAnsi="Consolas" w:cs="Consolas"/>
      <w:sz w:val="21"/>
      <w:szCs w:val="21"/>
      <w:lang w:eastAsia="en-US"/>
    </w:rPr>
  </w:style>
  <w:style w:type="character" w:customStyle="1" w:styleId="BodytextChar0">
    <w:name w:val="Body text Char"/>
    <w:rsid w:val="00E622F8"/>
    <w:rPr>
      <w:rFonts w:ascii="TimesLT" w:hAnsi="TimesLT"/>
      <w:sz w:val="22"/>
      <w:szCs w:val="22"/>
      <w:lang w:val="en-US" w:eastAsia="en-US"/>
    </w:rPr>
  </w:style>
  <w:style w:type="character" w:customStyle="1" w:styleId="tblrowlbl1">
    <w:name w:val="tblrowlbl1"/>
    <w:rsid w:val="00E622F8"/>
    <w:rPr>
      <w:rFonts w:ascii="Arial" w:hAnsi="Arial" w:cs="Arial"/>
      <w:color w:val="000000"/>
      <w:sz w:val="18"/>
      <w:szCs w:val="18"/>
      <w:shd w:val="clear" w:color="auto" w:fill="FFFFFF"/>
    </w:rPr>
  </w:style>
  <w:style w:type="character" w:customStyle="1" w:styleId="BodyTextIndent2Char">
    <w:name w:val="Body Text Indent 2 Char"/>
    <w:basedOn w:val="DefaultParagraphFont"/>
    <w:rsid w:val="00E622F8"/>
    <w:rPr>
      <w:rFonts w:eastAsia="Calibri"/>
      <w:sz w:val="24"/>
      <w:szCs w:val="22"/>
      <w:lang w:eastAsia="en-US"/>
    </w:rPr>
  </w:style>
  <w:style w:type="character" w:customStyle="1" w:styleId="HTMLPreformattedChar">
    <w:name w:val="HTML Preformatted Char"/>
    <w:basedOn w:val="DefaultParagraphFont"/>
    <w:rsid w:val="00E622F8"/>
    <w:rPr>
      <w:rFonts w:ascii="Courier New" w:hAnsi="Courier New"/>
      <w:lang w:val="en-GB" w:eastAsia="en-US"/>
    </w:rPr>
  </w:style>
  <w:style w:type="character" w:customStyle="1" w:styleId="BodyText3Char">
    <w:name w:val="Body Text 3 Char"/>
    <w:basedOn w:val="DefaultParagraphFont"/>
    <w:rsid w:val="00E622F8"/>
    <w:rPr>
      <w:sz w:val="16"/>
      <w:szCs w:val="16"/>
      <w:lang w:eastAsia="en-US"/>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rsid w:val="00E622F8"/>
    <w:rPr>
      <w:rFonts w:ascii="Arial" w:hAnsi="Arial"/>
      <w:b/>
      <w:sz w:val="32"/>
      <w:lang w:val="lt-LT" w:eastAsia="lt-LT"/>
    </w:rPr>
  </w:style>
  <w:style w:type="character" w:customStyle="1" w:styleId="naujastextChar">
    <w:name w:val="naujas_text Char"/>
    <w:rsid w:val="00E622F8"/>
    <w:rPr>
      <w:rFonts w:ascii="Arial" w:hAnsi="Arial"/>
      <w:sz w:val="22"/>
    </w:rPr>
  </w:style>
  <w:style w:type="character" w:customStyle="1" w:styleId="TitleChar">
    <w:name w:val="Title Char"/>
    <w:basedOn w:val="DefaultParagraphFont"/>
    <w:rsid w:val="00E622F8"/>
    <w:rPr>
      <w:rFonts w:ascii="Tahoma" w:hAnsi="Tahoma"/>
      <w:b/>
      <w:sz w:val="32"/>
      <w:lang w:eastAsia="en-US"/>
    </w:rPr>
  </w:style>
  <w:style w:type="character" w:customStyle="1" w:styleId="SubtitleChar">
    <w:name w:val="Subtitle Char"/>
    <w:basedOn w:val="DefaultParagraphFont"/>
    <w:rsid w:val="00E622F8"/>
    <w:rPr>
      <w:rFonts w:ascii="Cambria" w:hAnsi="Cambria"/>
      <w:sz w:val="24"/>
      <w:lang w:val="en-US" w:eastAsia="en-US"/>
    </w:rPr>
  </w:style>
  <w:style w:type="character" w:customStyle="1" w:styleId="AlnostextChar">
    <w:name w:val="Alnos text Char"/>
    <w:rsid w:val="00E622F8"/>
    <w:rPr>
      <w:rFonts w:ascii="Arial" w:hAnsi="Arial"/>
      <w:sz w:val="24"/>
    </w:rPr>
  </w:style>
  <w:style w:type="character" w:customStyle="1" w:styleId="Heading1Appendixstyddeappheading1appheading11appheading12appheading111appheading1311ghostgghostH1KapitelArial14FettArial14Fett1Arial14Fett2Arial16FettDatasheettitleChapterTF-Overskrift1H11H12H13H14H15Char1">
    <w:name w:val="Heading 1.Appendix.stydde.app heading 1.app heading 11.app heading 12.app heading 111.app heading 13.1.1 ghost.g.ghost.H1.Kapitel.Arial 14 Fett.Arial 14 Fett1.Arial 14 Fett2.Arial 16 Fett.Datasheet title.Chapter.TF-Overskrift 1.H11.H12.H13.H14.H15.Char1"/>
    <w:rsid w:val="00E622F8"/>
    <w:rPr>
      <w:rFonts w:ascii="Arial" w:hAnsi="Arial"/>
      <w:b/>
      <w:sz w:val="32"/>
      <w:lang w:val="lt-LT" w:eastAsia="lt-LT"/>
    </w:rPr>
  </w:style>
  <w:style w:type="character" w:customStyle="1" w:styleId="BBtextChar">
    <w:name w:val="BB_text Char"/>
    <w:rsid w:val="00E622F8"/>
    <w:rPr>
      <w:rFonts w:ascii="Arial" w:hAnsi="Arial"/>
      <w:sz w:val="22"/>
    </w:rPr>
  </w:style>
  <w:style w:type="character" w:customStyle="1" w:styleId="apple-style-span">
    <w:name w:val="apple-style-span"/>
    <w:rsid w:val="00E622F8"/>
    <w:rPr>
      <w:rFonts w:cs="Times New Roman"/>
    </w:rPr>
  </w:style>
  <w:style w:type="character" w:customStyle="1" w:styleId="prastasVerdana9B">
    <w:name w:val="Įprastas Verdana 9B"/>
    <w:rsid w:val="00E622F8"/>
    <w:rPr>
      <w:rFonts w:ascii="Verdana" w:hAnsi="Verdana"/>
      <w:b/>
      <w:sz w:val="18"/>
    </w:rPr>
  </w:style>
  <w:style w:type="character" w:customStyle="1" w:styleId="QuoteChar">
    <w:name w:val="Quote Char"/>
    <w:basedOn w:val="DefaultParagraphFont"/>
    <w:rsid w:val="00E622F8"/>
    <w:rPr>
      <w:rFonts w:ascii="Cambria" w:hAnsi="Cambria"/>
      <w:i/>
      <w:sz w:val="22"/>
      <w:lang w:val="en-US" w:eastAsia="en-US"/>
    </w:rPr>
  </w:style>
  <w:style w:type="character" w:customStyle="1" w:styleId="IntenseQuoteChar">
    <w:name w:val="Intense Quote Char"/>
    <w:basedOn w:val="DefaultParagraphFont"/>
    <w:rsid w:val="00E622F8"/>
    <w:rPr>
      <w:rFonts w:ascii="Cambria" w:hAnsi="Cambria"/>
      <w:caps/>
      <w:color w:val="622423"/>
      <w:spacing w:val="5"/>
      <w:lang w:val="en-US" w:eastAsia="en-US"/>
    </w:rPr>
  </w:style>
  <w:style w:type="character" w:customStyle="1" w:styleId="st">
    <w:name w:val="st"/>
    <w:rsid w:val="00E622F8"/>
    <w:rPr>
      <w:rFonts w:cs="Times New Roman"/>
    </w:rPr>
  </w:style>
  <w:style w:type="character" w:customStyle="1" w:styleId="FontStyle14">
    <w:name w:val="Font Style14"/>
    <w:rsid w:val="00E622F8"/>
    <w:rPr>
      <w:rFonts w:ascii="Times New Roman" w:hAnsi="Times New Roman" w:cs="Times New Roman"/>
      <w:sz w:val="20"/>
      <w:szCs w:val="20"/>
    </w:rPr>
  </w:style>
  <w:style w:type="character" w:customStyle="1" w:styleId="FontStyle12">
    <w:name w:val="Font Style12"/>
    <w:rsid w:val="00E622F8"/>
    <w:rPr>
      <w:rFonts w:ascii="Times New Roman" w:hAnsi="Times New Roman" w:cs="Times New Roman"/>
      <w:color w:val="000000"/>
      <w:sz w:val="22"/>
      <w:szCs w:val="22"/>
    </w:rPr>
  </w:style>
  <w:style w:type="character" w:customStyle="1" w:styleId="Heading1Char1">
    <w:name w:val="Heading 1 Char1"/>
    <w:rsid w:val="00E622F8"/>
    <w:rPr>
      <w:sz w:val="28"/>
      <w:szCs w:val="22"/>
    </w:rPr>
  </w:style>
  <w:style w:type="character" w:customStyle="1" w:styleId="FontStyle49">
    <w:name w:val="Font Style49"/>
    <w:rsid w:val="00E622F8"/>
    <w:rPr>
      <w:rFonts w:ascii="Times New Roman" w:hAnsi="Times New Roman" w:cs="Times New Roman"/>
      <w:sz w:val="22"/>
      <w:szCs w:val="22"/>
    </w:rPr>
  </w:style>
  <w:style w:type="character" w:customStyle="1" w:styleId="Bodytext9pt">
    <w:name w:val="Body text + 9 pt"/>
    <w:rsid w:val="00E622F8"/>
    <w:rPr>
      <w:rFonts w:ascii="Times New Roman" w:hAnsi="Times New Roman" w:cs="Times New Roman"/>
      <w:spacing w:val="11"/>
      <w:sz w:val="18"/>
      <w:szCs w:val="18"/>
      <w:u w:val="none"/>
    </w:rPr>
  </w:style>
  <w:style w:type="character" w:customStyle="1" w:styleId="Bodytext9pt1">
    <w:name w:val="Body text + 9 pt1"/>
    <w:rsid w:val="00E622F8"/>
    <w:rPr>
      <w:rFonts w:ascii="Times New Roman" w:hAnsi="Times New Roman" w:cs="Times New Roman"/>
      <w:i/>
      <w:iCs/>
      <w:spacing w:val="1"/>
      <w:sz w:val="18"/>
      <w:szCs w:val="18"/>
      <w:u w:val="none"/>
    </w:rPr>
  </w:style>
  <w:style w:type="character" w:customStyle="1" w:styleId="BodytextLucidaSansUnicode">
    <w:name w:val="Body text + Lucida Sans Unicode"/>
    <w:rsid w:val="00E622F8"/>
    <w:rPr>
      <w:rFonts w:ascii="Lucida Sans Unicode" w:hAnsi="Lucida Sans Unicode" w:cs="Lucida Sans Unicode"/>
      <w:spacing w:val="0"/>
      <w:sz w:val="19"/>
      <w:szCs w:val="19"/>
      <w:u w:val="none"/>
    </w:rPr>
  </w:style>
  <w:style w:type="character" w:customStyle="1" w:styleId="ListLabel12">
    <w:name w:val="ListLabel 12"/>
    <w:rsid w:val="00E622F8"/>
    <w:rPr>
      <w:rFonts w:ascii="Times New Roman" w:hAnsi="Times New Roman" w:cs="Times New Roman"/>
      <w:b/>
      <w:sz w:val="24"/>
    </w:rPr>
  </w:style>
  <w:style w:type="character" w:customStyle="1" w:styleId="BodyTextChar1">
    <w:name w:val="Body Text Char1"/>
    <w:basedOn w:val="DefaultParagraphFont"/>
    <w:rsid w:val="00E622F8"/>
    <w:rPr>
      <w:color w:val="00000A"/>
      <w:sz w:val="24"/>
      <w:lang w:eastAsia="en-US"/>
    </w:rPr>
  </w:style>
  <w:style w:type="character" w:customStyle="1" w:styleId="ListLabel13">
    <w:name w:val="ListLabel 13"/>
    <w:rsid w:val="00E622F8"/>
    <w:rPr>
      <w:b/>
      <w:sz w:val="24"/>
    </w:rPr>
  </w:style>
  <w:style w:type="character" w:customStyle="1" w:styleId="ListLabel14">
    <w:name w:val="ListLabel 14"/>
    <w:rsid w:val="00E622F8"/>
    <w:rPr>
      <w:rFonts w:cs="Times New Roman"/>
      <w:b/>
      <w:sz w:val="24"/>
    </w:rPr>
  </w:style>
  <w:style w:type="character" w:customStyle="1" w:styleId="ListLabel15">
    <w:name w:val="ListLabel 15"/>
    <w:rsid w:val="00E622F8"/>
    <w:rPr>
      <w:b w:val="0"/>
      <w:sz w:val="24"/>
    </w:rPr>
  </w:style>
  <w:style w:type="character" w:customStyle="1" w:styleId="ListLabel16">
    <w:name w:val="ListLabel 16"/>
    <w:rsid w:val="00E622F8"/>
    <w:rPr>
      <w:rFonts w:cs="Times New Roman"/>
      <w:b w:val="0"/>
      <w:sz w:val="24"/>
    </w:rPr>
  </w:style>
  <w:style w:type="character" w:customStyle="1" w:styleId="ListLabel17">
    <w:name w:val="ListLabel 17"/>
    <w:rsid w:val="00E622F8"/>
    <w:rPr>
      <w:b/>
    </w:rPr>
  </w:style>
  <w:style w:type="character" w:customStyle="1" w:styleId="ListLabel18">
    <w:name w:val="ListLabel 18"/>
    <w:rsid w:val="00E622F8"/>
    <w:rPr>
      <w:b w:val="0"/>
    </w:rPr>
  </w:style>
  <w:style w:type="character" w:customStyle="1" w:styleId="ListLabel19">
    <w:name w:val="ListLabel 19"/>
    <w:rsid w:val="00E622F8"/>
    <w:rPr>
      <w:color w:val="00000A"/>
    </w:rPr>
  </w:style>
  <w:style w:type="character" w:customStyle="1" w:styleId="FootnoteSymbol">
    <w:name w:val="Footnote Symbol"/>
    <w:rsid w:val="00E622F8"/>
  </w:style>
  <w:style w:type="character" w:customStyle="1" w:styleId="EndnoteSymbol">
    <w:name w:val="Endnote Symbol"/>
    <w:rsid w:val="00E622F8"/>
  </w:style>
  <w:style w:type="numbering" w:customStyle="1" w:styleId="NoList1">
    <w:name w:val="No List_1"/>
    <w:basedOn w:val="NoList"/>
    <w:rsid w:val="00E622F8"/>
    <w:pPr>
      <w:numPr>
        <w:numId w:val="8"/>
      </w:numPr>
    </w:pPr>
  </w:style>
  <w:style w:type="numbering" w:customStyle="1" w:styleId="Sraonra11">
    <w:name w:val="Sąrašo nėra11"/>
    <w:basedOn w:val="NoList"/>
    <w:rsid w:val="00E622F8"/>
    <w:pPr>
      <w:numPr>
        <w:numId w:val="9"/>
      </w:numPr>
    </w:pPr>
  </w:style>
  <w:style w:type="numbering" w:customStyle="1" w:styleId="WWNum1">
    <w:name w:val="WWNum1"/>
    <w:basedOn w:val="NoList"/>
    <w:rsid w:val="00E622F8"/>
    <w:pPr>
      <w:numPr>
        <w:numId w:val="10"/>
      </w:numPr>
    </w:pPr>
  </w:style>
  <w:style w:type="numbering" w:customStyle="1" w:styleId="WWNum2">
    <w:name w:val="WWNum2"/>
    <w:basedOn w:val="NoList"/>
    <w:rsid w:val="00E622F8"/>
    <w:pPr>
      <w:numPr>
        <w:numId w:val="11"/>
      </w:numPr>
    </w:pPr>
  </w:style>
  <w:style w:type="numbering" w:customStyle="1" w:styleId="WWNum3">
    <w:name w:val="WWNum3"/>
    <w:basedOn w:val="NoList"/>
    <w:rsid w:val="00E622F8"/>
    <w:pPr>
      <w:numPr>
        <w:numId w:val="12"/>
      </w:numPr>
    </w:pPr>
  </w:style>
  <w:style w:type="numbering" w:customStyle="1" w:styleId="WWNum4">
    <w:name w:val="WWNum4"/>
    <w:basedOn w:val="NoList"/>
    <w:rsid w:val="00E622F8"/>
    <w:pPr>
      <w:numPr>
        <w:numId w:val="13"/>
      </w:numPr>
    </w:pPr>
  </w:style>
  <w:style w:type="numbering" w:customStyle="1" w:styleId="WWNum5">
    <w:name w:val="WWNum5"/>
    <w:basedOn w:val="NoList"/>
    <w:rsid w:val="00E622F8"/>
    <w:pPr>
      <w:numPr>
        <w:numId w:val="14"/>
      </w:numPr>
    </w:pPr>
  </w:style>
  <w:style w:type="numbering" w:customStyle="1" w:styleId="WWNum6">
    <w:name w:val="WWNum6"/>
    <w:basedOn w:val="NoList"/>
    <w:rsid w:val="00E622F8"/>
    <w:pPr>
      <w:numPr>
        <w:numId w:val="15"/>
      </w:numPr>
    </w:pPr>
  </w:style>
  <w:style w:type="numbering" w:customStyle="1" w:styleId="WWNum7">
    <w:name w:val="WWNum7"/>
    <w:basedOn w:val="NoList"/>
    <w:rsid w:val="00E622F8"/>
    <w:pPr>
      <w:numPr>
        <w:numId w:val="16"/>
      </w:numPr>
    </w:pPr>
  </w:style>
  <w:style w:type="numbering" w:customStyle="1" w:styleId="WWNum8">
    <w:name w:val="WWNum8"/>
    <w:basedOn w:val="NoList"/>
    <w:rsid w:val="00E622F8"/>
    <w:pPr>
      <w:numPr>
        <w:numId w:val="17"/>
      </w:numPr>
    </w:pPr>
  </w:style>
  <w:style w:type="numbering" w:customStyle="1" w:styleId="WWNum9">
    <w:name w:val="WWNum9"/>
    <w:basedOn w:val="NoList"/>
    <w:rsid w:val="00E622F8"/>
    <w:pPr>
      <w:numPr>
        <w:numId w:val="18"/>
      </w:numPr>
    </w:pPr>
  </w:style>
  <w:style w:type="paragraph" w:customStyle="1" w:styleId="Betarp1">
    <w:name w:val="Be tarpų1"/>
    <w:uiPriority w:val="99"/>
    <w:rsid w:val="00E622F8"/>
    <w:pPr>
      <w:suppressAutoHyphens/>
      <w:spacing w:after="0" w:line="240" w:lineRule="auto"/>
      <w:jc w:val="left"/>
    </w:pPr>
    <w:rPr>
      <w:rFonts w:ascii="Times New Roman" w:eastAsia="SimSun" w:hAnsi="Times New Roman" w:cs="Calibri"/>
      <w:sz w:val="20"/>
      <w:szCs w:val="20"/>
      <w:lang w:eastAsia="ar-SA"/>
    </w:rPr>
  </w:style>
  <w:style w:type="paragraph" w:customStyle="1" w:styleId="Lentelsturinys">
    <w:name w:val="Lentelės turinys"/>
    <w:basedOn w:val="Normal"/>
    <w:rsid w:val="00E622F8"/>
    <w:pPr>
      <w:widowControl w:val="0"/>
      <w:suppressLineNumbers/>
      <w:suppressAutoHyphens/>
      <w:spacing w:after="0" w:line="240" w:lineRule="auto"/>
      <w:jc w:val="left"/>
    </w:pPr>
    <w:rPr>
      <w:rFonts w:ascii="Times New Roman" w:eastAsia="SimSun" w:hAnsi="Times New Roman" w:cs="Tahoma"/>
      <w:kern w:val="1"/>
      <w:sz w:val="24"/>
      <w:szCs w:val="24"/>
      <w:lang w:val="lt-LT" w:eastAsia="hi-IN" w:bidi="hi-IN"/>
    </w:rPr>
  </w:style>
  <w:style w:type="table" w:customStyle="1" w:styleId="TableGrid10">
    <w:name w:val="Table Grid1"/>
    <w:basedOn w:val="TableNormal"/>
    <w:next w:val="TableGrid"/>
    <w:uiPriority w:val="99"/>
    <w:rsid w:val="00E622F8"/>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22F8"/>
    <w:pPr>
      <w:widowControl w:val="0"/>
      <w:spacing w:after="0" w:line="240" w:lineRule="auto"/>
      <w:jc w:val="left"/>
    </w:pPr>
    <w:rPr>
      <w:rFonts w:eastAsiaTheme="minorHAnsi"/>
    </w:rPr>
  </w:style>
  <w:style w:type="table" w:customStyle="1" w:styleId="Lentelstinklelis1">
    <w:name w:val="Lentelės tinklelis1"/>
    <w:basedOn w:val="TableNormal"/>
    <w:uiPriority w:val="99"/>
    <w:rsid w:val="00E622F8"/>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772413291msonormal">
    <w:name w:val="yiv7772413291msonormal"/>
    <w:basedOn w:val="Normal"/>
    <w:rsid w:val="00E622F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arkedcontent">
    <w:name w:val="markedcontent"/>
    <w:basedOn w:val="DefaultParagraphFont"/>
    <w:rsid w:val="00E6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1714E928-2FFB-4C3C-AA6D-9C46466F86F6}">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118</TotalTime>
  <Pages>49</Pages>
  <Words>69721</Words>
  <Characters>39741</Characters>
  <Application>Microsoft Office Word</Application>
  <DocSecurity>0</DocSecurity>
  <Lines>331</Lines>
  <Paragraphs>218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Rūta Sipavičienė</cp:lastModifiedBy>
  <cp:revision>24</cp:revision>
  <cp:lastPrinted>2021-01-19T12:06:00Z</cp:lastPrinted>
  <dcterms:created xsi:type="dcterms:W3CDTF">2026-05-09T10:13:00Z</dcterms:created>
  <dcterms:modified xsi:type="dcterms:W3CDTF">2026-05-18T07:45:00Z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