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lastRenderedPageBreak/>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w:t>
      </w:r>
      <w:r w:rsidRPr="006F633C">
        <w:rPr>
          <w:rFonts w:eastAsia="Cambria"/>
          <w:kern w:val="2"/>
          <w:szCs w:val="24"/>
        </w:rPr>
        <w:lastRenderedPageBreak/>
        <w:t xml:space="preserve">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lastRenderedPageBreak/>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w:t>
      </w:r>
      <w:r w:rsidRPr="006F633C">
        <w:rPr>
          <w:color w:val="000000"/>
          <w:szCs w:val="24"/>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lastRenderedPageBreak/>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lastRenderedPageBreak/>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lastRenderedPageBreak/>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 xml:space="preserve">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6F633C">
        <w:rPr>
          <w:szCs w:val="24"/>
        </w:rPr>
        <w:lastRenderedPageBreak/>
        <w:t>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lastRenderedPageBreak/>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lastRenderedPageBreak/>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Heading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Heading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Heading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lastRenderedPageBreak/>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lastRenderedPageBreak/>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lastRenderedPageBreak/>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Heading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lastRenderedPageBreak/>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 xml:space="preserve">Pirkėjas nedelsiant, bet ne vėliau kaip per 5 (penkias) dienas, vienašališkai nutraukia Sutartį arba sustabdo jos vykdymą privalomų tarptautinių sankcijų, kaip tai apibrėžta Sankcijų įstatyme ir kituose </w:t>
      </w:r>
      <w:r w:rsidRPr="006F633C">
        <w:rPr>
          <w:color w:val="000000"/>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Heading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Heading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lastRenderedPageBreak/>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Heading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Heading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0D264AF9" w14:textId="77777777" w:rsidR="00BE42C2" w:rsidRDefault="00BE42C2" w:rsidP="00727AE7">
      <w:pPr>
        <w:spacing w:line="276" w:lineRule="auto"/>
        <w:jc w:val="center"/>
        <w:rPr>
          <w:kern w:val="2"/>
          <w:szCs w:val="24"/>
        </w:rPr>
      </w:pPr>
    </w:p>
    <w:p w14:paraId="16B81C17" w14:textId="067D39FD"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775EA1">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4F5BB982" w:rsidR="00163CA6" w:rsidRPr="00D965A4" w:rsidRDefault="008D1684" w:rsidP="00727AE7">
            <w:pPr>
              <w:spacing w:line="276" w:lineRule="auto"/>
              <w:jc w:val="both"/>
              <w:rPr>
                <w:kern w:val="2"/>
                <w:szCs w:val="24"/>
              </w:rPr>
            </w:pPr>
            <w:r w:rsidRPr="00D965A4">
              <w:rPr>
                <w:rFonts w:cstheme="minorHAnsi"/>
                <w:sz w:val="22"/>
                <w:szCs w:val="22"/>
              </w:rPr>
              <w:t>Reagent</w:t>
            </w:r>
            <w:r w:rsidR="00D965A4" w:rsidRPr="00D965A4">
              <w:rPr>
                <w:rFonts w:cstheme="minorHAnsi"/>
                <w:sz w:val="22"/>
                <w:szCs w:val="22"/>
              </w:rPr>
              <w:t>ų</w:t>
            </w:r>
            <w:r w:rsidRPr="00D965A4">
              <w:rPr>
                <w:rFonts w:cstheme="minorHAnsi"/>
                <w:sz w:val="22"/>
                <w:szCs w:val="22"/>
              </w:rPr>
              <w:t xml:space="preserve"> ir </w:t>
            </w:r>
            <w:r w:rsidR="00D965A4" w:rsidRPr="00D965A4">
              <w:rPr>
                <w:rFonts w:cstheme="minorHAnsi"/>
                <w:sz w:val="22"/>
                <w:szCs w:val="22"/>
              </w:rPr>
              <w:t xml:space="preserve">pagalbinių priemonių laboratoriniams tyrimams atlikti </w:t>
            </w:r>
            <w:r w:rsidRPr="00D965A4">
              <w:rPr>
                <w:rFonts w:cstheme="minorHAnsi"/>
                <w:sz w:val="22"/>
                <w:szCs w:val="22"/>
              </w:rPr>
              <w:t>su įrangos įsigijimu panaudos būdu</w:t>
            </w:r>
          </w:p>
        </w:tc>
      </w:tr>
      <w:tr w:rsidR="00163CA6" w:rsidRPr="006F633C" w14:paraId="70A9E953" w14:textId="77777777" w:rsidTr="00775EA1">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Heading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90E22" w:rsidRPr="006F633C" w14:paraId="4B5C2A72" w14:textId="77777777" w:rsidTr="00775EA1">
        <w:tc>
          <w:tcPr>
            <w:tcW w:w="2808" w:type="dxa"/>
            <w:vMerge w:val="restart"/>
          </w:tcPr>
          <w:p w14:paraId="62A30A9A" w14:textId="66AE9D77" w:rsidR="00B90E22" w:rsidRPr="006F633C" w:rsidRDefault="00B90E22" w:rsidP="00B90E22">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B90E22" w:rsidRPr="006F633C" w:rsidRDefault="00B90E22" w:rsidP="00B90E22">
            <w:pPr>
              <w:spacing w:line="276" w:lineRule="auto"/>
              <w:rPr>
                <w:kern w:val="2"/>
                <w:szCs w:val="24"/>
              </w:rPr>
            </w:pPr>
            <w:r w:rsidRPr="006F633C">
              <w:rPr>
                <w:kern w:val="2"/>
                <w:szCs w:val="24"/>
              </w:rPr>
              <w:t>1.1.1. Pavadinimas</w:t>
            </w:r>
          </w:p>
        </w:tc>
        <w:tc>
          <w:tcPr>
            <w:tcW w:w="3510" w:type="dxa"/>
          </w:tcPr>
          <w:p w14:paraId="140CD536" w14:textId="3AA589E5" w:rsidR="00B90E22" w:rsidRPr="005F0D7C" w:rsidRDefault="00B90E22" w:rsidP="00B90E22">
            <w:pPr>
              <w:spacing w:line="276" w:lineRule="auto"/>
              <w:jc w:val="center"/>
              <w:rPr>
                <w:kern w:val="2"/>
                <w:szCs w:val="24"/>
              </w:rPr>
            </w:pPr>
            <w:r>
              <w:rPr>
                <w:szCs w:val="24"/>
              </w:rPr>
              <w:t>Lietuvos Respublikos vidaus reikalų ministerijos Medicinos centras</w:t>
            </w:r>
          </w:p>
        </w:tc>
      </w:tr>
      <w:tr w:rsidR="00B90E22" w:rsidRPr="006F633C" w14:paraId="797F7452" w14:textId="77777777" w:rsidTr="00775EA1">
        <w:tc>
          <w:tcPr>
            <w:tcW w:w="2808" w:type="dxa"/>
            <w:vMerge/>
          </w:tcPr>
          <w:p w14:paraId="29D5293D" w14:textId="77777777" w:rsidR="00B90E22" w:rsidRPr="006F633C" w:rsidRDefault="00B90E22" w:rsidP="00B90E22">
            <w:pPr>
              <w:spacing w:line="276" w:lineRule="auto"/>
              <w:rPr>
                <w:kern w:val="2"/>
                <w:szCs w:val="24"/>
              </w:rPr>
            </w:pPr>
          </w:p>
        </w:tc>
        <w:tc>
          <w:tcPr>
            <w:tcW w:w="3240" w:type="dxa"/>
          </w:tcPr>
          <w:p w14:paraId="719BCA1F" w14:textId="77777777" w:rsidR="00B90E22" w:rsidRPr="006F633C" w:rsidRDefault="00B90E22" w:rsidP="00B90E22">
            <w:pPr>
              <w:spacing w:line="276" w:lineRule="auto"/>
              <w:rPr>
                <w:kern w:val="2"/>
                <w:szCs w:val="24"/>
              </w:rPr>
            </w:pPr>
            <w:r w:rsidRPr="006F633C">
              <w:rPr>
                <w:kern w:val="2"/>
                <w:szCs w:val="24"/>
              </w:rPr>
              <w:t>1.1.2. Juridinio asmens kodas</w:t>
            </w:r>
          </w:p>
        </w:tc>
        <w:tc>
          <w:tcPr>
            <w:tcW w:w="3510" w:type="dxa"/>
          </w:tcPr>
          <w:p w14:paraId="00A5F39D" w14:textId="7BA7E6A9" w:rsidR="00B90E22" w:rsidRPr="005F0D7C" w:rsidRDefault="00B90E22" w:rsidP="00B90E22">
            <w:pPr>
              <w:spacing w:line="276" w:lineRule="auto"/>
              <w:jc w:val="center"/>
              <w:rPr>
                <w:kern w:val="2"/>
                <w:szCs w:val="24"/>
              </w:rPr>
            </w:pPr>
            <w:r>
              <w:rPr>
                <w:kern w:val="2"/>
                <w:szCs w:val="24"/>
              </w:rPr>
              <w:t>300520299</w:t>
            </w:r>
          </w:p>
        </w:tc>
      </w:tr>
      <w:tr w:rsidR="00B90E22" w:rsidRPr="006F633C" w14:paraId="203061DE" w14:textId="77777777" w:rsidTr="00775EA1">
        <w:tc>
          <w:tcPr>
            <w:tcW w:w="2808" w:type="dxa"/>
            <w:vMerge/>
          </w:tcPr>
          <w:p w14:paraId="299E6707" w14:textId="77777777" w:rsidR="00B90E22" w:rsidRPr="006F633C" w:rsidRDefault="00B90E22" w:rsidP="00B90E22">
            <w:pPr>
              <w:spacing w:line="276" w:lineRule="auto"/>
              <w:rPr>
                <w:kern w:val="2"/>
                <w:szCs w:val="24"/>
              </w:rPr>
            </w:pPr>
          </w:p>
        </w:tc>
        <w:tc>
          <w:tcPr>
            <w:tcW w:w="3240" w:type="dxa"/>
          </w:tcPr>
          <w:p w14:paraId="3CE33283" w14:textId="77777777" w:rsidR="00B90E22" w:rsidRPr="006F633C" w:rsidRDefault="00B90E22" w:rsidP="00B90E22">
            <w:pPr>
              <w:spacing w:line="276" w:lineRule="auto"/>
              <w:rPr>
                <w:kern w:val="2"/>
                <w:szCs w:val="24"/>
              </w:rPr>
            </w:pPr>
            <w:r w:rsidRPr="006F633C">
              <w:rPr>
                <w:kern w:val="2"/>
                <w:szCs w:val="24"/>
              </w:rPr>
              <w:t>1.1.3. Adresas</w:t>
            </w:r>
          </w:p>
        </w:tc>
        <w:tc>
          <w:tcPr>
            <w:tcW w:w="3510" w:type="dxa"/>
          </w:tcPr>
          <w:p w14:paraId="7315A38E" w14:textId="4E7C36E6" w:rsidR="00B90E22" w:rsidRPr="005F0D7C" w:rsidRDefault="00B90E22" w:rsidP="00B90E22">
            <w:pPr>
              <w:spacing w:line="276" w:lineRule="auto"/>
              <w:jc w:val="center"/>
              <w:rPr>
                <w:kern w:val="2"/>
                <w:szCs w:val="24"/>
              </w:rPr>
            </w:pPr>
            <w:r>
              <w:rPr>
                <w:kern w:val="2"/>
                <w:szCs w:val="24"/>
              </w:rPr>
              <w:t>Žygimantų g. 8</w:t>
            </w:r>
            <w:r w:rsidRPr="00614E61">
              <w:rPr>
                <w:kern w:val="2"/>
                <w:szCs w:val="24"/>
              </w:rPr>
              <w:t xml:space="preserve">, </w:t>
            </w:r>
            <w:r>
              <w:rPr>
                <w:kern w:val="2"/>
                <w:szCs w:val="24"/>
              </w:rPr>
              <w:t xml:space="preserve">01103, </w:t>
            </w:r>
            <w:r w:rsidRPr="00614E61">
              <w:rPr>
                <w:kern w:val="2"/>
                <w:szCs w:val="24"/>
              </w:rPr>
              <w:t>Vilnius</w:t>
            </w:r>
          </w:p>
        </w:tc>
      </w:tr>
      <w:tr w:rsidR="00B90E22" w:rsidRPr="006F633C" w14:paraId="1DF6AB62" w14:textId="77777777" w:rsidTr="00775EA1">
        <w:tc>
          <w:tcPr>
            <w:tcW w:w="2808" w:type="dxa"/>
            <w:vMerge/>
          </w:tcPr>
          <w:p w14:paraId="7B274F0C" w14:textId="77777777" w:rsidR="00B90E22" w:rsidRPr="006F633C" w:rsidRDefault="00B90E22" w:rsidP="00B90E22">
            <w:pPr>
              <w:spacing w:line="276" w:lineRule="auto"/>
              <w:rPr>
                <w:kern w:val="2"/>
                <w:szCs w:val="24"/>
              </w:rPr>
            </w:pPr>
          </w:p>
        </w:tc>
        <w:tc>
          <w:tcPr>
            <w:tcW w:w="3240" w:type="dxa"/>
          </w:tcPr>
          <w:p w14:paraId="2E10718D" w14:textId="77777777" w:rsidR="00B90E22" w:rsidRPr="006F633C" w:rsidRDefault="00B90E22" w:rsidP="00B90E22">
            <w:pPr>
              <w:spacing w:line="276" w:lineRule="auto"/>
              <w:rPr>
                <w:kern w:val="2"/>
                <w:szCs w:val="24"/>
              </w:rPr>
            </w:pPr>
            <w:r w:rsidRPr="006F633C">
              <w:rPr>
                <w:kern w:val="2"/>
                <w:szCs w:val="24"/>
              </w:rPr>
              <w:t>1.1.4. PVM mokėtojo kodas</w:t>
            </w:r>
          </w:p>
        </w:tc>
        <w:tc>
          <w:tcPr>
            <w:tcW w:w="3510" w:type="dxa"/>
          </w:tcPr>
          <w:p w14:paraId="47E1012B" w14:textId="0E52E25C" w:rsidR="00B90E22" w:rsidRPr="005F0D7C" w:rsidRDefault="00B90E22" w:rsidP="00B90E22">
            <w:pPr>
              <w:spacing w:line="276" w:lineRule="auto"/>
              <w:jc w:val="center"/>
              <w:rPr>
                <w:kern w:val="2"/>
                <w:szCs w:val="24"/>
              </w:rPr>
            </w:pPr>
            <w:r>
              <w:rPr>
                <w:kern w:val="2"/>
                <w:szCs w:val="24"/>
              </w:rPr>
              <w:t>Ne PVM mokėtojas</w:t>
            </w:r>
          </w:p>
        </w:tc>
      </w:tr>
      <w:tr w:rsidR="00B90E22" w:rsidRPr="006F633C" w14:paraId="30BC206D" w14:textId="77777777" w:rsidTr="00775EA1">
        <w:tc>
          <w:tcPr>
            <w:tcW w:w="2808" w:type="dxa"/>
            <w:vMerge/>
          </w:tcPr>
          <w:p w14:paraId="1B19A37F" w14:textId="77777777" w:rsidR="00B90E22" w:rsidRPr="006F633C" w:rsidRDefault="00B90E22" w:rsidP="00B90E22">
            <w:pPr>
              <w:spacing w:line="276" w:lineRule="auto"/>
              <w:rPr>
                <w:kern w:val="2"/>
                <w:szCs w:val="24"/>
              </w:rPr>
            </w:pPr>
          </w:p>
        </w:tc>
        <w:tc>
          <w:tcPr>
            <w:tcW w:w="3240" w:type="dxa"/>
          </w:tcPr>
          <w:p w14:paraId="41A21142" w14:textId="77777777" w:rsidR="00B90E22" w:rsidRPr="006F633C" w:rsidRDefault="00B90E22" w:rsidP="00B90E22">
            <w:pPr>
              <w:spacing w:line="276" w:lineRule="auto"/>
              <w:rPr>
                <w:kern w:val="2"/>
                <w:szCs w:val="24"/>
              </w:rPr>
            </w:pPr>
            <w:r w:rsidRPr="006F633C">
              <w:rPr>
                <w:kern w:val="2"/>
                <w:szCs w:val="24"/>
              </w:rPr>
              <w:t>1.1.5. Atsiskaitomoji sąskaita</w:t>
            </w:r>
          </w:p>
        </w:tc>
        <w:tc>
          <w:tcPr>
            <w:tcW w:w="3510" w:type="dxa"/>
          </w:tcPr>
          <w:p w14:paraId="017CEDD1" w14:textId="1CC29DDE" w:rsidR="00B90E22" w:rsidRPr="005F0D7C" w:rsidRDefault="00B90E22" w:rsidP="00B90E22">
            <w:pPr>
              <w:spacing w:line="276" w:lineRule="auto"/>
              <w:jc w:val="center"/>
              <w:rPr>
                <w:kern w:val="2"/>
                <w:szCs w:val="24"/>
              </w:rPr>
            </w:pPr>
            <w:r w:rsidRPr="000F32EE">
              <w:rPr>
                <w:bCs/>
              </w:rPr>
              <w:t>LT</w:t>
            </w:r>
            <w:r>
              <w:rPr>
                <w:bCs/>
              </w:rPr>
              <w:t>57 4040 0636 1000 1071</w:t>
            </w:r>
          </w:p>
        </w:tc>
      </w:tr>
      <w:tr w:rsidR="00B90E22" w:rsidRPr="006F633C" w14:paraId="14B25709" w14:textId="77777777" w:rsidTr="00775EA1">
        <w:tc>
          <w:tcPr>
            <w:tcW w:w="2808" w:type="dxa"/>
            <w:vMerge/>
          </w:tcPr>
          <w:p w14:paraId="3C34C39A" w14:textId="77777777" w:rsidR="00B90E22" w:rsidRPr="006F633C" w:rsidRDefault="00B90E22" w:rsidP="00B90E22">
            <w:pPr>
              <w:spacing w:line="276" w:lineRule="auto"/>
              <w:rPr>
                <w:kern w:val="2"/>
                <w:szCs w:val="24"/>
              </w:rPr>
            </w:pPr>
          </w:p>
        </w:tc>
        <w:tc>
          <w:tcPr>
            <w:tcW w:w="3240" w:type="dxa"/>
          </w:tcPr>
          <w:p w14:paraId="4F40AD4B" w14:textId="77777777" w:rsidR="00B90E22" w:rsidRPr="006F633C" w:rsidRDefault="00B90E22" w:rsidP="00B90E22">
            <w:pPr>
              <w:spacing w:line="276" w:lineRule="auto"/>
              <w:rPr>
                <w:kern w:val="2"/>
                <w:szCs w:val="24"/>
              </w:rPr>
            </w:pPr>
            <w:r w:rsidRPr="006F633C">
              <w:rPr>
                <w:kern w:val="2"/>
                <w:szCs w:val="24"/>
              </w:rPr>
              <w:t>1.1.6. Bankas, banko kodas</w:t>
            </w:r>
          </w:p>
        </w:tc>
        <w:tc>
          <w:tcPr>
            <w:tcW w:w="3510" w:type="dxa"/>
          </w:tcPr>
          <w:p w14:paraId="451C7F68" w14:textId="613AA4BD" w:rsidR="00B90E22" w:rsidRDefault="00B90E22" w:rsidP="00B90E22">
            <w:pPr>
              <w:jc w:val="center"/>
            </w:pPr>
            <w:r w:rsidRPr="000F32EE">
              <w:t>Lietuvos Respublikos finansų ministerija</w:t>
            </w:r>
            <w:r>
              <w:t>,</w:t>
            </w:r>
          </w:p>
          <w:p w14:paraId="7F44FD32" w14:textId="712F1B32" w:rsidR="00B90E22" w:rsidRPr="005F0D7C" w:rsidRDefault="00B90E22" w:rsidP="00B90E22">
            <w:pPr>
              <w:spacing w:line="276" w:lineRule="auto"/>
              <w:jc w:val="center"/>
              <w:rPr>
                <w:kern w:val="2"/>
                <w:szCs w:val="24"/>
              </w:rPr>
            </w:pPr>
            <w:r>
              <w:rPr>
                <w:szCs w:val="24"/>
              </w:rPr>
              <w:t>f</w:t>
            </w:r>
            <w:r w:rsidRPr="00A2153C">
              <w:rPr>
                <w:szCs w:val="24"/>
              </w:rPr>
              <w:t>inansų įstaigos kodas 40400</w:t>
            </w:r>
          </w:p>
        </w:tc>
      </w:tr>
      <w:tr w:rsidR="00B90E22" w:rsidRPr="006F633C" w14:paraId="16A66E34" w14:textId="77777777" w:rsidTr="00775EA1">
        <w:tc>
          <w:tcPr>
            <w:tcW w:w="2808" w:type="dxa"/>
            <w:vMerge/>
          </w:tcPr>
          <w:p w14:paraId="18C1AF17" w14:textId="77777777" w:rsidR="00B90E22" w:rsidRPr="006F633C" w:rsidRDefault="00B90E22" w:rsidP="00B90E22">
            <w:pPr>
              <w:spacing w:line="276" w:lineRule="auto"/>
              <w:rPr>
                <w:kern w:val="2"/>
                <w:szCs w:val="24"/>
              </w:rPr>
            </w:pPr>
          </w:p>
        </w:tc>
        <w:tc>
          <w:tcPr>
            <w:tcW w:w="3240" w:type="dxa"/>
          </w:tcPr>
          <w:p w14:paraId="5966CF62" w14:textId="77777777" w:rsidR="00B90E22" w:rsidRPr="006F633C" w:rsidRDefault="00B90E22" w:rsidP="00B90E22">
            <w:pPr>
              <w:spacing w:line="276" w:lineRule="auto"/>
              <w:rPr>
                <w:kern w:val="2"/>
                <w:szCs w:val="24"/>
              </w:rPr>
            </w:pPr>
            <w:r w:rsidRPr="006F633C">
              <w:rPr>
                <w:kern w:val="2"/>
                <w:szCs w:val="24"/>
              </w:rPr>
              <w:t>1.1.7. Telefonas</w:t>
            </w:r>
          </w:p>
        </w:tc>
        <w:tc>
          <w:tcPr>
            <w:tcW w:w="3510" w:type="dxa"/>
          </w:tcPr>
          <w:p w14:paraId="582ECE1F" w14:textId="6E3FBC15" w:rsidR="00B90E22" w:rsidRPr="005F0D7C" w:rsidRDefault="00B90E22" w:rsidP="00B90E22">
            <w:pPr>
              <w:spacing w:line="276" w:lineRule="auto"/>
              <w:jc w:val="center"/>
              <w:rPr>
                <w:kern w:val="2"/>
                <w:szCs w:val="24"/>
              </w:rPr>
            </w:pPr>
            <w:r w:rsidRPr="00614E61">
              <w:rPr>
                <w:rStyle w:val="Bodytext2Exact"/>
                <w:rFonts w:eastAsiaTheme="minorHAnsi"/>
                <w:szCs w:val="24"/>
              </w:rPr>
              <w:t xml:space="preserve">(+370 5) 271 </w:t>
            </w:r>
            <w:r>
              <w:rPr>
                <w:rStyle w:val="Bodytext2Exact"/>
                <w:rFonts w:eastAsiaTheme="minorHAnsi"/>
                <w:szCs w:val="24"/>
              </w:rPr>
              <w:t>7115</w:t>
            </w:r>
          </w:p>
        </w:tc>
      </w:tr>
      <w:tr w:rsidR="00B90E22" w:rsidRPr="006F633C" w14:paraId="57171389" w14:textId="77777777" w:rsidTr="00775EA1">
        <w:tc>
          <w:tcPr>
            <w:tcW w:w="2808" w:type="dxa"/>
            <w:vMerge/>
          </w:tcPr>
          <w:p w14:paraId="09DE8CCC" w14:textId="77777777" w:rsidR="00B90E22" w:rsidRPr="006F633C" w:rsidRDefault="00B90E22" w:rsidP="00B90E22">
            <w:pPr>
              <w:spacing w:line="276" w:lineRule="auto"/>
              <w:rPr>
                <w:kern w:val="2"/>
                <w:szCs w:val="24"/>
              </w:rPr>
            </w:pPr>
          </w:p>
        </w:tc>
        <w:tc>
          <w:tcPr>
            <w:tcW w:w="3240" w:type="dxa"/>
          </w:tcPr>
          <w:p w14:paraId="39CC21A9" w14:textId="77777777" w:rsidR="00B90E22" w:rsidRPr="006F633C" w:rsidRDefault="00B90E22" w:rsidP="00B90E22">
            <w:pPr>
              <w:spacing w:line="276" w:lineRule="auto"/>
              <w:rPr>
                <w:kern w:val="2"/>
                <w:szCs w:val="24"/>
              </w:rPr>
            </w:pPr>
            <w:r w:rsidRPr="006F633C">
              <w:rPr>
                <w:kern w:val="2"/>
                <w:szCs w:val="24"/>
              </w:rPr>
              <w:t>1.1.8. El. paštas</w:t>
            </w:r>
          </w:p>
        </w:tc>
        <w:tc>
          <w:tcPr>
            <w:tcW w:w="3510" w:type="dxa"/>
          </w:tcPr>
          <w:p w14:paraId="67342908" w14:textId="529512AA" w:rsidR="00B90E22" w:rsidRPr="005F0D7C" w:rsidRDefault="00B90E22" w:rsidP="00B90E22">
            <w:pPr>
              <w:spacing w:line="276" w:lineRule="auto"/>
              <w:jc w:val="center"/>
              <w:rPr>
                <w:kern w:val="2"/>
                <w:szCs w:val="24"/>
              </w:rPr>
            </w:pPr>
            <w:hyperlink r:id="rId11" w:history="1">
              <w:r w:rsidRPr="000A2E6D">
                <w:rPr>
                  <w:rStyle w:val="Hyperlink"/>
                </w:rPr>
                <w:t>ligonine</w:t>
              </w:r>
              <w:r w:rsidRPr="000A2E6D">
                <w:rPr>
                  <w:rStyle w:val="Hyperlink"/>
                  <w:szCs w:val="24"/>
                </w:rPr>
                <w:t>@vrm.lt</w:t>
              </w:r>
            </w:hyperlink>
          </w:p>
        </w:tc>
      </w:tr>
      <w:tr w:rsidR="00B90E22" w:rsidRPr="006F633C" w14:paraId="220EF00D" w14:textId="77777777" w:rsidTr="00775EA1">
        <w:tc>
          <w:tcPr>
            <w:tcW w:w="2808" w:type="dxa"/>
            <w:vMerge/>
          </w:tcPr>
          <w:p w14:paraId="2B5563BC" w14:textId="77777777" w:rsidR="00B90E22" w:rsidRPr="006F633C" w:rsidRDefault="00B90E22" w:rsidP="00B90E22">
            <w:pPr>
              <w:spacing w:line="276" w:lineRule="auto"/>
              <w:rPr>
                <w:kern w:val="2"/>
                <w:szCs w:val="24"/>
              </w:rPr>
            </w:pPr>
          </w:p>
        </w:tc>
        <w:tc>
          <w:tcPr>
            <w:tcW w:w="3240" w:type="dxa"/>
          </w:tcPr>
          <w:p w14:paraId="05DFEB88" w14:textId="77777777" w:rsidR="00B90E22" w:rsidRPr="006F633C" w:rsidRDefault="00B90E22" w:rsidP="00B90E22">
            <w:pPr>
              <w:spacing w:line="276" w:lineRule="auto"/>
              <w:rPr>
                <w:kern w:val="2"/>
                <w:szCs w:val="24"/>
              </w:rPr>
            </w:pPr>
            <w:r w:rsidRPr="006F633C">
              <w:rPr>
                <w:kern w:val="2"/>
                <w:szCs w:val="24"/>
              </w:rPr>
              <w:t>1.1.9. Šalies atstovas</w:t>
            </w:r>
          </w:p>
        </w:tc>
        <w:tc>
          <w:tcPr>
            <w:tcW w:w="3510" w:type="dxa"/>
          </w:tcPr>
          <w:p w14:paraId="7A5B77C6" w14:textId="3BF9EF21" w:rsidR="00B90E22" w:rsidRPr="006F633C" w:rsidRDefault="00B90E22" w:rsidP="00B90E22">
            <w:pPr>
              <w:spacing w:line="276" w:lineRule="auto"/>
              <w:jc w:val="center"/>
              <w:rPr>
                <w:kern w:val="2"/>
                <w:szCs w:val="24"/>
              </w:rPr>
            </w:pPr>
            <w:r>
              <w:rPr>
                <w:kern w:val="2"/>
                <w:szCs w:val="24"/>
              </w:rPr>
              <w:t xml:space="preserve">Direktorius </w:t>
            </w:r>
            <w:r>
              <w:rPr>
                <w:kern w:val="2"/>
              </w:rPr>
              <w:t>Marius Buitkus</w:t>
            </w:r>
          </w:p>
        </w:tc>
      </w:tr>
      <w:tr w:rsidR="00B90E22" w:rsidRPr="006F633C" w14:paraId="2E1A6CD9" w14:textId="77777777" w:rsidTr="00775EA1">
        <w:tc>
          <w:tcPr>
            <w:tcW w:w="2808" w:type="dxa"/>
            <w:vMerge/>
          </w:tcPr>
          <w:p w14:paraId="321BE5C9" w14:textId="77777777" w:rsidR="00B90E22" w:rsidRPr="006F633C" w:rsidRDefault="00B90E22" w:rsidP="00B90E22">
            <w:pPr>
              <w:spacing w:line="276" w:lineRule="auto"/>
              <w:rPr>
                <w:kern w:val="2"/>
                <w:szCs w:val="24"/>
              </w:rPr>
            </w:pPr>
          </w:p>
        </w:tc>
        <w:tc>
          <w:tcPr>
            <w:tcW w:w="3240" w:type="dxa"/>
          </w:tcPr>
          <w:p w14:paraId="734B194C" w14:textId="77777777" w:rsidR="00B90E22" w:rsidRPr="006F633C" w:rsidRDefault="00B90E22" w:rsidP="00B90E22">
            <w:pPr>
              <w:spacing w:line="276" w:lineRule="auto"/>
              <w:rPr>
                <w:kern w:val="2"/>
                <w:szCs w:val="24"/>
              </w:rPr>
            </w:pPr>
            <w:r w:rsidRPr="006F633C">
              <w:rPr>
                <w:kern w:val="2"/>
                <w:szCs w:val="24"/>
              </w:rPr>
              <w:t>1.1.10. Atstovavimo pagrindas</w:t>
            </w:r>
          </w:p>
        </w:tc>
        <w:tc>
          <w:tcPr>
            <w:tcW w:w="3510" w:type="dxa"/>
          </w:tcPr>
          <w:p w14:paraId="23166B2D" w14:textId="7E57A9FD" w:rsidR="00B90E22" w:rsidRPr="006F633C" w:rsidRDefault="00B90E22" w:rsidP="00B90E22">
            <w:pPr>
              <w:spacing w:line="276" w:lineRule="auto"/>
              <w:jc w:val="center"/>
              <w:rPr>
                <w:kern w:val="2"/>
                <w:szCs w:val="24"/>
              </w:rPr>
            </w:pPr>
            <w:r>
              <w:rPr>
                <w:kern w:val="2"/>
                <w:szCs w:val="24"/>
              </w:rPr>
              <w:t>Įstaigos nuostatai</w:t>
            </w:r>
          </w:p>
        </w:tc>
      </w:tr>
      <w:tr w:rsidR="00B90E22" w:rsidRPr="006F633C" w14:paraId="7EC86117" w14:textId="77777777" w:rsidTr="00775EA1">
        <w:tc>
          <w:tcPr>
            <w:tcW w:w="2808" w:type="dxa"/>
            <w:vMerge w:val="restart"/>
          </w:tcPr>
          <w:p w14:paraId="552FD41D" w14:textId="31C0BEBA" w:rsidR="00B90E22" w:rsidRPr="006F633C" w:rsidRDefault="00B90E22" w:rsidP="00B90E22">
            <w:pPr>
              <w:spacing w:line="276" w:lineRule="auto"/>
              <w:rPr>
                <w:b/>
                <w:bCs/>
                <w:kern w:val="2"/>
                <w:szCs w:val="24"/>
              </w:rPr>
            </w:pPr>
            <w:r w:rsidRPr="006F633C">
              <w:rPr>
                <w:b/>
                <w:bCs/>
                <w:kern w:val="2"/>
                <w:szCs w:val="24"/>
              </w:rPr>
              <w:t>1.2.</w:t>
            </w:r>
            <w:r>
              <w:rPr>
                <w:b/>
                <w:bCs/>
                <w:kern w:val="2"/>
                <w:szCs w:val="24"/>
              </w:rPr>
              <w:t xml:space="preserve"> </w:t>
            </w:r>
            <w:r w:rsidRPr="006F633C">
              <w:rPr>
                <w:b/>
                <w:bCs/>
                <w:kern w:val="2"/>
                <w:szCs w:val="24"/>
              </w:rPr>
              <w:t>Tiekėjas</w:t>
            </w:r>
          </w:p>
          <w:p w14:paraId="26E93B19" w14:textId="77777777" w:rsidR="00B90E22" w:rsidRPr="006F633C" w:rsidRDefault="00B90E22" w:rsidP="00B90E22">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B90E22" w:rsidRPr="006F633C" w:rsidRDefault="00B90E22" w:rsidP="00B90E22">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B90E22" w:rsidRPr="006F633C" w:rsidRDefault="00B90E22" w:rsidP="00B90E22">
            <w:pPr>
              <w:spacing w:line="276" w:lineRule="auto"/>
              <w:rPr>
                <w:color w:val="0070C0"/>
                <w:kern w:val="2"/>
                <w:szCs w:val="24"/>
              </w:rPr>
            </w:pPr>
          </w:p>
          <w:p w14:paraId="6C1E083F" w14:textId="77777777" w:rsidR="00B90E22" w:rsidRPr="006F633C" w:rsidRDefault="00B90E22" w:rsidP="00B90E22">
            <w:pPr>
              <w:spacing w:line="276" w:lineRule="auto"/>
              <w:rPr>
                <w:b/>
                <w:bCs/>
                <w:kern w:val="2"/>
                <w:szCs w:val="24"/>
              </w:rPr>
            </w:pPr>
          </w:p>
        </w:tc>
        <w:tc>
          <w:tcPr>
            <w:tcW w:w="3240" w:type="dxa"/>
          </w:tcPr>
          <w:p w14:paraId="572F5352" w14:textId="77777777" w:rsidR="00B90E22" w:rsidRPr="006F633C" w:rsidRDefault="00B90E22" w:rsidP="00B90E22">
            <w:pPr>
              <w:spacing w:line="276" w:lineRule="auto"/>
              <w:rPr>
                <w:kern w:val="2"/>
                <w:szCs w:val="24"/>
              </w:rPr>
            </w:pPr>
            <w:r w:rsidRPr="006F633C">
              <w:rPr>
                <w:kern w:val="2"/>
                <w:szCs w:val="24"/>
              </w:rPr>
              <w:t>1.2.1. Pavadinimas</w:t>
            </w:r>
          </w:p>
        </w:tc>
        <w:tc>
          <w:tcPr>
            <w:tcW w:w="3510" w:type="dxa"/>
          </w:tcPr>
          <w:p w14:paraId="4D9C4322" w14:textId="77777777" w:rsidR="00B90E22" w:rsidRPr="006F633C" w:rsidRDefault="00B90E22" w:rsidP="00B90E22">
            <w:pPr>
              <w:spacing w:line="276" w:lineRule="auto"/>
              <w:jc w:val="center"/>
              <w:rPr>
                <w:kern w:val="2"/>
                <w:szCs w:val="24"/>
              </w:rPr>
            </w:pPr>
          </w:p>
        </w:tc>
      </w:tr>
      <w:tr w:rsidR="00B90E22" w:rsidRPr="006F633C" w14:paraId="3E9D8F4D" w14:textId="77777777" w:rsidTr="00775EA1">
        <w:tc>
          <w:tcPr>
            <w:tcW w:w="2808" w:type="dxa"/>
            <w:vMerge/>
          </w:tcPr>
          <w:p w14:paraId="6841A537" w14:textId="77777777" w:rsidR="00B90E22" w:rsidRPr="006F633C" w:rsidRDefault="00B90E22" w:rsidP="00B90E22">
            <w:pPr>
              <w:spacing w:line="276" w:lineRule="auto"/>
              <w:rPr>
                <w:b/>
                <w:bCs/>
                <w:kern w:val="2"/>
                <w:szCs w:val="24"/>
              </w:rPr>
            </w:pPr>
          </w:p>
        </w:tc>
        <w:tc>
          <w:tcPr>
            <w:tcW w:w="3240" w:type="dxa"/>
          </w:tcPr>
          <w:p w14:paraId="396C248B" w14:textId="77777777" w:rsidR="00B90E22" w:rsidRPr="006F633C" w:rsidRDefault="00B90E22" w:rsidP="00B90E22">
            <w:pPr>
              <w:spacing w:line="276" w:lineRule="auto"/>
              <w:rPr>
                <w:kern w:val="2"/>
                <w:szCs w:val="24"/>
              </w:rPr>
            </w:pPr>
            <w:r w:rsidRPr="006F633C">
              <w:rPr>
                <w:kern w:val="2"/>
                <w:szCs w:val="24"/>
              </w:rPr>
              <w:t>1.2.2. Juridinio asmens kodas</w:t>
            </w:r>
          </w:p>
        </w:tc>
        <w:tc>
          <w:tcPr>
            <w:tcW w:w="3510" w:type="dxa"/>
          </w:tcPr>
          <w:p w14:paraId="04C2C21D" w14:textId="77777777" w:rsidR="00B90E22" w:rsidRPr="006F633C" w:rsidRDefault="00B90E22" w:rsidP="00B90E22">
            <w:pPr>
              <w:spacing w:line="276" w:lineRule="auto"/>
              <w:jc w:val="center"/>
              <w:rPr>
                <w:kern w:val="2"/>
                <w:szCs w:val="24"/>
              </w:rPr>
            </w:pPr>
          </w:p>
        </w:tc>
      </w:tr>
      <w:tr w:rsidR="00B90E22" w:rsidRPr="006F633C" w14:paraId="5FA23DE7" w14:textId="77777777" w:rsidTr="00775EA1">
        <w:tc>
          <w:tcPr>
            <w:tcW w:w="2808" w:type="dxa"/>
            <w:vMerge/>
          </w:tcPr>
          <w:p w14:paraId="3D8F62BA" w14:textId="77777777" w:rsidR="00B90E22" w:rsidRPr="006F633C" w:rsidRDefault="00B90E22" w:rsidP="00B90E22">
            <w:pPr>
              <w:spacing w:line="276" w:lineRule="auto"/>
              <w:rPr>
                <w:b/>
                <w:bCs/>
                <w:kern w:val="2"/>
                <w:szCs w:val="24"/>
              </w:rPr>
            </w:pPr>
          </w:p>
        </w:tc>
        <w:tc>
          <w:tcPr>
            <w:tcW w:w="3240" w:type="dxa"/>
          </w:tcPr>
          <w:p w14:paraId="40CB46AC" w14:textId="77777777" w:rsidR="00B90E22" w:rsidRPr="006F633C" w:rsidRDefault="00B90E22" w:rsidP="00B90E22">
            <w:pPr>
              <w:spacing w:line="276" w:lineRule="auto"/>
              <w:rPr>
                <w:kern w:val="2"/>
                <w:szCs w:val="24"/>
              </w:rPr>
            </w:pPr>
            <w:r w:rsidRPr="006F633C">
              <w:rPr>
                <w:kern w:val="2"/>
                <w:szCs w:val="24"/>
              </w:rPr>
              <w:t>1.2.3. Adresas</w:t>
            </w:r>
          </w:p>
        </w:tc>
        <w:tc>
          <w:tcPr>
            <w:tcW w:w="3510" w:type="dxa"/>
          </w:tcPr>
          <w:p w14:paraId="51630ACD" w14:textId="77777777" w:rsidR="00B90E22" w:rsidRPr="006F633C" w:rsidRDefault="00B90E22" w:rsidP="00B90E22">
            <w:pPr>
              <w:spacing w:line="276" w:lineRule="auto"/>
              <w:jc w:val="center"/>
              <w:rPr>
                <w:kern w:val="2"/>
                <w:szCs w:val="24"/>
              </w:rPr>
            </w:pPr>
          </w:p>
        </w:tc>
      </w:tr>
      <w:tr w:rsidR="00B90E22" w:rsidRPr="006F633C" w14:paraId="793BC31C" w14:textId="77777777" w:rsidTr="00775EA1">
        <w:tc>
          <w:tcPr>
            <w:tcW w:w="2808" w:type="dxa"/>
            <w:vMerge/>
          </w:tcPr>
          <w:p w14:paraId="6E2DA22E" w14:textId="77777777" w:rsidR="00B90E22" w:rsidRPr="006F633C" w:rsidRDefault="00B90E22" w:rsidP="00B90E22">
            <w:pPr>
              <w:spacing w:line="276" w:lineRule="auto"/>
              <w:rPr>
                <w:b/>
                <w:bCs/>
                <w:kern w:val="2"/>
                <w:szCs w:val="24"/>
              </w:rPr>
            </w:pPr>
          </w:p>
        </w:tc>
        <w:tc>
          <w:tcPr>
            <w:tcW w:w="3240" w:type="dxa"/>
          </w:tcPr>
          <w:p w14:paraId="67B3A1B0" w14:textId="77777777" w:rsidR="00B90E22" w:rsidRPr="006F633C" w:rsidRDefault="00B90E22" w:rsidP="00B90E22">
            <w:pPr>
              <w:spacing w:line="276" w:lineRule="auto"/>
              <w:rPr>
                <w:kern w:val="2"/>
                <w:szCs w:val="24"/>
              </w:rPr>
            </w:pPr>
            <w:r w:rsidRPr="006F633C">
              <w:rPr>
                <w:kern w:val="2"/>
                <w:szCs w:val="24"/>
              </w:rPr>
              <w:t>1.2.4. PVM mokėtojo kodas</w:t>
            </w:r>
          </w:p>
        </w:tc>
        <w:tc>
          <w:tcPr>
            <w:tcW w:w="3510" w:type="dxa"/>
          </w:tcPr>
          <w:p w14:paraId="714EDB30" w14:textId="77777777" w:rsidR="00B90E22" w:rsidRPr="006F633C" w:rsidRDefault="00B90E22" w:rsidP="00B90E22">
            <w:pPr>
              <w:spacing w:line="276" w:lineRule="auto"/>
              <w:jc w:val="center"/>
              <w:rPr>
                <w:kern w:val="2"/>
                <w:szCs w:val="24"/>
              </w:rPr>
            </w:pPr>
          </w:p>
        </w:tc>
      </w:tr>
      <w:tr w:rsidR="00B90E22" w:rsidRPr="006F633C" w14:paraId="3420BDA8" w14:textId="77777777" w:rsidTr="00775EA1">
        <w:tc>
          <w:tcPr>
            <w:tcW w:w="2808" w:type="dxa"/>
            <w:vMerge/>
          </w:tcPr>
          <w:p w14:paraId="04B900FC" w14:textId="77777777" w:rsidR="00B90E22" w:rsidRPr="006F633C" w:rsidRDefault="00B90E22" w:rsidP="00B90E22">
            <w:pPr>
              <w:spacing w:line="276" w:lineRule="auto"/>
              <w:rPr>
                <w:b/>
                <w:bCs/>
                <w:kern w:val="2"/>
                <w:szCs w:val="24"/>
              </w:rPr>
            </w:pPr>
          </w:p>
        </w:tc>
        <w:tc>
          <w:tcPr>
            <w:tcW w:w="3240" w:type="dxa"/>
          </w:tcPr>
          <w:p w14:paraId="4867881B" w14:textId="77777777" w:rsidR="00B90E22" w:rsidRPr="006F633C" w:rsidRDefault="00B90E22" w:rsidP="00B90E22">
            <w:pPr>
              <w:spacing w:line="276" w:lineRule="auto"/>
              <w:rPr>
                <w:kern w:val="2"/>
                <w:szCs w:val="24"/>
              </w:rPr>
            </w:pPr>
            <w:r w:rsidRPr="006F633C">
              <w:rPr>
                <w:kern w:val="2"/>
                <w:szCs w:val="24"/>
              </w:rPr>
              <w:t>1.2.5. Atsiskaitomoji sąskaita</w:t>
            </w:r>
          </w:p>
        </w:tc>
        <w:tc>
          <w:tcPr>
            <w:tcW w:w="3510" w:type="dxa"/>
          </w:tcPr>
          <w:p w14:paraId="46DD555D" w14:textId="77777777" w:rsidR="00B90E22" w:rsidRPr="006F633C" w:rsidRDefault="00B90E22" w:rsidP="00B90E22">
            <w:pPr>
              <w:spacing w:line="276" w:lineRule="auto"/>
              <w:jc w:val="center"/>
              <w:rPr>
                <w:kern w:val="2"/>
                <w:szCs w:val="24"/>
              </w:rPr>
            </w:pPr>
          </w:p>
        </w:tc>
      </w:tr>
      <w:tr w:rsidR="00B90E22" w:rsidRPr="006F633C" w14:paraId="0B3BAB0D" w14:textId="77777777" w:rsidTr="00775EA1">
        <w:tc>
          <w:tcPr>
            <w:tcW w:w="2808" w:type="dxa"/>
            <w:vMerge/>
          </w:tcPr>
          <w:p w14:paraId="6718ACF2" w14:textId="77777777" w:rsidR="00B90E22" w:rsidRPr="006F633C" w:rsidRDefault="00B90E22" w:rsidP="00B90E22">
            <w:pPr>
              <w:spacing w:line="276" w:lineRule="auto"/>
              <w:rPr>
                <w:b/>
                <w:bCs/>
                <w:kern w:val="2"/>
                <w:szCs w:val="24"/>
              </w:rPr>
            </w:pPr>
          </w:p>
        </w:tc>
        <w:tc>
          <w:tcPr>
            <w:tcW w:w="3240" w:type="dxa"/>
          </w:tcPr>
          <w:p w14:paraId="38AFB4BA" w14:textId="77777777" w:rsidR="00B90E22" w:rsidRPr="006F633C" w:rsidRDefault="00B90E22" w:rsidP="00B90E22">
            <w:pPr>
              <w:spacing w:line="276" w:lineRule="auto"/>
              <w:rPr>
                <w:kern w:val="2"/>
                <w:szCs w:val="24"/>
              </w:rPr>
            </w:pPr>
            <w:r w:rsidRPr="006F633C">
              <w:rPr>
                <w:kern w:val="2"/>
                <w:szCs w:val="24"/>
              </w:rPr>
              <w:t>1.2.6. Bankas, banko kodas</w:t>
            </w:r>
          </w:p>
        </w:tc>
        <w:tc>
          <w:tcPr>
            <w:tcW w:w="3510" w:type="dxa"/>
          </w:tcPr>
          <w:p w14:paraId="47B5243A" w14:textId="77777777" w:rsidR="00B90E22" w:rsidRPr="006F633C" w:rsidRDefault="00B90E22" w:rsidP="00B90E22">
            <w:pPr>
              <w:spacing w:line="276" w:lineRule="auto"/>
              <w:jc w:val="center"/>
              <w:rPr>
                <w:kern w:val="2"/>
                <w:szCs w:val="24"/>
              </w:rPr>
            </w:pPr>
          </w:p>
        </w:tc>
      </w:tr>
      <w:tr w:rsidR="00B90E22" w:rsidRPr="006F633C" w14:paraId="245913B3" w14:textId="77777777" w:rsidTr="00775EA1">
        <w:tc>
          <w:tcPr>
            <w:tcW w:w="2808" w:type="dxa"/>
            <w:vMerge/>
          </w:tcPr>
          <w:p w14:paraId="0B1DCD5E" w14:textId="77777777" w:rsidR="00B90E22" w:rsidRPr="006F633C" w:rsidRDefault="00B90E22" w:rsidP="00B90E22">
            <w:pPr>
              <w:spacing w:line="276" w:lineRule="auto"/>
              <w:rPr>
                <w:b/>
                <w:bCs/>
                <w:kern w:val="2"/>
                <w:szCs w:val="24"/>
              </w:rPr>
            </w:pPr>
          </w:p>
        </w:tc>
        <w:tc>
          <w:tcPr>
            <w:tcW w:w="3240" w:type="dxa"/>
          </w:tcPr>
          <w:p w14:paraId="115C591B" w14:textId="77777777" w:rsidR="00B90E22" w:rsidRPr="006F633C" w:rsidRDefault="00B90E22" w:rsidP="00B90E22">
            <w:pPr>
              <w:spacing w:line="276" w:lineRule="auto"/>
              <w:rPr>
                <w:kern w:val="2"/>
                <w:szCs w:val="24"/>
              </w:rPr>
            </w:pPr>
            <w:r w:rsidRPr="006F633C">
              <w:rPr>
                <w:kern w:val="2"/>
                <w:szCs w:val="24"/>
              </w:rPr>
              <w:t>1.2.7. Telefonas</w:t>
            </w:r>
          </w:p>
        </w:tc>
        <w:tc>
          <w:tcPr>
            <w:tcW w:w="3510" w:type="dxa"/>
          </w:tcPr>
          <w:p w14:paraId="1ED31F00" w14:textId="77777777" w:rsidR="00B90E22" w:rsidRPr="006F633C" w:rsidRDefault="00B90E22" w:rsidP="00B90E22">
            <w:pPr>
              <w:spacing w:line="276" w:lineRule="auto"/>
              <w:jc w:val="center"/>
              <w:rPr>
                <w:kern w:val="2"/>
                <w:szCs w:val="24"/>
              </w:rPr>
            </w:pPr>
          </w:p>
        </w:tc>
      </w:tr>
      <w:tr w:rsidR="00B90E22" w:rsidRPr="006F633C" w14:paraId="2D68B836" w14:textId="77777777" w:rsidTr="00775EA1">
        <w:tc>
          <w:tcPr>
            <w:tcW w:w="2808" w:type="dxa"/>
            <w:vMerge/>
          </w:tcPr>
          <w:p w14:paraId="0855858F" w14:textId="77777777" w:rsidR="00B90E22" w:rsidRPr="006F633C" w:rsidRDefault="00B90E22" w:rsidP="00B90E22">
            <w:pPr>
              <w:spacing w:line="276" w:lineRule="auto"/>
              <w:rPr>
                <w:b/>
                <w:bCs/>
                <w:kern w:val="2"/>
                <w:szCs w:val="24"/>
              </w:rPr>
            </w:pPr>
          </w:p>
        </w:tc>
        <w:tc>
          <w:tcPr>
            <w:tcW w:w="3240" w:type="dxa"/>
          </w:tcPr>
          <w:p w14:paraId="53F17605" w14:textId="77777777" w:rsidR="00B90E22" w:rsidRPr="006F633C" w:rsidRDefault="00B90E22" w:rsidP="00B90E22">
            <w:pPr>
              <w:spacing w:line="276" w:lineRule="auto"/>
              <w:rPr>
                <w:kern w:val="2"/>
                <w:szCs w:val="24"/>
              </w:rPr>
            </w:pPr>
            <w:r w:rsidRPr="006F633C">
              <w:rPr>
                <w:kern w:val="2"/>
                <w:szCs w:val="24"/>
              </w:rPr>
              <w:t>1.2.8. El. paštas</w:t>
            </w:r>
          </w:p>
        </w:tc>
        <w:tc>
          <w:tcPr>
            <w:tcW w:w="3510" w:type="dxa"/>
          </w:tcPr>
          <w:p w14:paraId="71498B0F" w14:textId="77777777" w:rsidR="00B90E22" w:rsidRPr="006F633C" w:rsidRDefault="00B90E22" w:rsidP="00B90E22">
            <w:pPr>
              <w:spacing w:line="276" w:lineRule="auto"/>
              <w:jc w:val="center"/>
              <w:rPr>
                <w:kern w:val="2"/>
                <w:szCs w:val="24"/>
              </w:rPr>
            </w:pPr>
          </w:p>
        </w:tc>
      </w:tr>
      <w:tr w:rsidR="00B90E22" w:rsidRPr="006F633C" w14:paraId="71311C81" w14:textId="77777777" w:rsidTr="00775EA1">
        <w:tc>
          <w:tcPr>
            <w:tcW w:w="2808" w:type="dxa"/>
            <w:vMerge/>
          </w:tcPr>
          <w:p w14:paraId="256FA98A" w14:textId="77777777" w:rsidR="00B90E22" w:rsidRPr="006F633C" w:rsidRDefault="00B90E22" w:rsidP="00B90E22">
            <w:pPr>
              <w:spacing w:line="276" w:lineRule="auto"/>
              <w:rPr>
                <w:b/>
                <w:bCs/>
                <w:kern w:val="2"/>
                <w:szCs w:val="24"/>
              </w:rPr>
            </w:pPr>
          </w:p>
        </w:tc>
        <w:tc>
          <w:tcPr>
            <w:tcW w:w="3240" w:type="dxa"/>
          </w:tcPr>
          <w:p w14:paraId="47C7D645" w14:textId="77777777" w:rsidR="00B90E22" w:rsidRPr="006F633C" w:rsidRDefault="00B90E22" w:rsidP="00B90E22">
            <w:pPr>
              <w:spacing w:line="276" w:lineRule="auto"/>
              <w:rPr>
                <w:kern w:val="2"/>
                <w:szCs w:val="24"/>
              </w:rPr>
            </w:pPr>
            <w:r w:rsidRPr="006F633C">
              <w:rPr>
                <w:kern w:val="2"/>
                <w:szCs w:val="24"/>
              </w:rPr>
              <w:t>1.2.9. Šalies atstovas</w:t>
            </w:r>
          </w:p>
        </w:tc>
        <w:tc>
          <w:tcPr>
            <w:tcW w:w="3510" w:type="dxa"/>
          </w:tcPr>
          <w:p w14:paraId="5873E550" w14:textId="77777777" w:rsidR="00B90E22" w:rsidRPr="006F633C" w:rsidRDefault="00B90E22" w:rsidP="00B90E22">
            <w:pPr>
              <w:spacing w:line="276" w:lineRule="auto"/>
              <w:jc w:val="center"/>
              <w:rPr>
                <w:kern w:val="2"/>
                <w:szCs w:val="24"/>
              </w:rPr>
            </w:pPr>
          </w:p>
        </w:tc>
      </w:tr>
      <w:tr w:rsidR="00B90E22" w:rsidRPr="006F633C" w14:paraId="68F777A6" w14:textId="77777777" w:rsidTr="00775EA1">
        <w:tc>
          <w:tcPr>
            <w:tcW w:w="2808" w:type="dxa"/>
            <w:vMerge/>
          </w:tcPr>
          <w:p w14:paraId="041F7707" w14:textId="77777777" w:rsidR="00B90E22" w:rsidRPr="006F633C" w:rsidRDefault="00B90E22" w:rsidP="00B90E22">
            <w:pPr>
              <w:spacing w:line="276" w:lineRule="auto"/>
              <w:rPr>
                <w:b/>
                <w:bCs/>
                <w:kern w:val="2"/>
                <w:szCs w:val="24"/>
              </w:rPr>
            </w:pPr>
          </w:p>
        </w:tc>
        <w:tc>
          <w:tcPr>
            <w:tcW w:w="3240" w:type="dxa"/>
          </w:tcPr>
          <w:p w14:paraId="46260C41" w14:textId="77777777" w:rsidR="00B90E22" w:rsidRPr="006F633C" w:rsidRDefault="00B90E22" w:rsidP="00B90E22">
            <w:pPr>
              <w:spacing w:line="276" w:lineRule="auto"/>
              <w:rPr>
                <w:kern w:val="2"/>
                <w:szCs w:val="24"/>
              </w:rPr>
            </w:pPr>
            <w:r w:rsidRPr="006F633C">
              <w:rPr>
                <w:kern w:val="2"/>
                <w:szCs w:val="24"/>
              </w:rPr>
              <w:t>1.2.10. Atstovavimo pagrindas</w:t>
            </w:r>
          </w:p>
        </w:tc>
        <w:tc>
          <w:tcPr>
            <w:tcW w:w="3510" w:type="dxa"/>
          </w:tcPr>
          <w:p w14:paraId="3CB0E2BE" w14:textId="77777777" w:rsidR="00B90E22" w:rsidRPr="006F633C" w:rsidRDefault="00B90E22" w:rsidP="00B90E22">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Heading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Heading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6B4D2270" w14:textId="54D508AF" w:rsidR="00605B32" w:rsidRDefault="00605B32" w:rsidP="00605B32">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Pr>
                <w:b/>
                <w:bCs/>
                <w:i/>
                <w:iCs/>
                <w:szCs w:val="24"/>
              </w:rPr>
              <w:t xml:space="preserve">papildomas </w:t>
            </w:r>
            <w:r w:rsidR="00B90E22">
              <w:rPr>
                <w:b/>
                <w:bCs/>
                <w:i/>
                <w:iCs/>
                <w:szCs w:val="24"/>
              </w:rPr>
              <w:t xml:space="preserve">laboratorines </w:t>
            </w:r>
            <w:r>
              <w:rPr>
                <w:b/>
                <w:bCs/>
                <w:i/>
                <w:iCs/>
                <w:szCs w:val="24"/>
              </w:rPr>
              <w:t xml:space="preserve">priemones </w:t>
            </w:r>
            <w:r w:rsidR="00B90E22">
              <w:rPr>
                <w:b/>
                <w:bCs/>
                <w:i/>
                <w:iCs/>
                <w:szCs w:val="24"/>
              </w:rPr>
              <w:t xml:space="preserve">laboratorinių </w:t>
            </w:r>
            <w:r>
              <w:rPr>
                <w:b/>
                <w:bCs/>
                <w:i/>
                <w:iCs/>
                <w:szCs w:val="24"/>
              </w:rPr>
              <w:t>tyrimų atlikimui</w:t>
            </w:r>
            <w:r w:rsidRPr="00E21FFD">
              <w:rPr>
                <w:b/>
                <w:bCs/>
                <w:i/>
                <w:iCs/>
                <w:szCs w:val="24"/>
              </w:rPr>
              <w:t xml:space="preserve"> (toliau – Prekės</w:t>
            </w:r>
            <w:r>
              <w:rPr>
                <w:b/>
                <w:bCs/>
                <w:i/>
                <w:iCs/>
                <w:szCs w:val="24"/>
              </w:rPr>
              <w:t xml:space="preserve"> / tyrimai</w:t>
            </w:r>
            <w:r w:rsidRPr="00E21FFD">
              <w:rPr>
                <w:b/>
                <w:bCs/>
                <w:i/>
                <w:iCs/>
                <w:szCs w:val="24"/>
              </w:rPr>
              <w:t xml:space="preserve">) bei </w:t>
            </w:r>
            <w:r>
              <w:rPr>
                <w:b/>
                <w:bCs/>
                <w:i/>
                <w:iCs/>
                <w:szCs w:val="24"/>
              </w:rPr>
              <w:t>įrangą</w:t>
            </w:r>
            <w:r w:rsidRPr="00FC7C7A">
              <w:rPr>
                <w:szCs w:val="24"/>
              </w:rPr>
              <w:t xml:space="preserve"> </w:t>
            </w:r>
            <w:r>
              <w:rPr>
                <w:b/>
                <w:bCs/>
                <w:i/>
                <w:iCs/>
                <w:szCs w:val="24"/>
              </w:rPr>
              <w:t xml:space="preserve">perduodamą </w:t>
            </w:r>
            <w:r w:rsidRPr="00895AC6">
              <w:rPr>
                <w:b/>
                <w:bCs/>
                <w:i/>
                <w:iCs/>
                <w:szCs w:val="24"/>
              </w:rPr>
              <w:t xml:space="preserve">panaudai </w:t>
            </w:r>
            <w:r>
              <w:rPr>
                <w:b/>
                <w:bCs/>
                <w:i/>
                <w:iCs/>
                <w:szCs w:val="24"/>
              </w:rPr>
              <w:t xml:space="preserve">(toliau </w:t>
            </w:r>
            <w:r w:rsidRPr="00E21FFD">
              <w:rPr>
                <w:b/>
                <w:bCs/>
                <w:i/>
                <w:iCs/>
                <w:szCs w:val="24"/>
              </w:rPr>
              <w:t>–</w:t>
            </w:r>
            <w:r>
              <w:rPr>
                <w:b/>
                <w:bCs/>
                <w:i/>
                <w:iCs/>
                <w:szCs w:val="24"/>
              </w:rPr>
              <w:t xml:space="preserve"> Įranga), kurios sudėtis, kiekiai, modeliai, gamintojai nurodomi techninėje specifikacijoje, kuri yra neatskiriama Sutarties dalis. </w:t>
            </w:r>
          </w:p>
          <w:p w14:paraId="092F22D2" w14:textId="77777777" w:rsidR="00605B32" w:rsidRDefault="00605B32" w:rsidP="00605B32">
            <w:pPr>
              <w:rPr>
                <w:kern w:val="2"/>
                <w:szCs w:val="24"/>
              </w:rPr>
            </w:pPr>
          </w:p>
          <w:p w14:paraId="705776C7" w14:textId="77777777" w:rsidR="00605B32" w:rsidRDefault="00605B32" w:rsidP="00605B32">
            <w:pPr>
              <w:jc w:val="both"/>
              <w:rPr>
                <w:color w:val="000000"/>
                <w:kern w:val="2"/>
                <w:szCs w:val="24"/>
              </w:rPr>
            </w:pPr>
            <w:r>
              <w:rPr>
                <w:color w:val="000000"/>
                <w:kern w:val="2"/>
                <w:szCs w:val="24"/>
              </w:rPr>
              <w:t xml:space="preserve">Perkamų Prekių kiekis: </w:t>
            </w:r>
          </w:p>
          <w:p w14:paraId="66749BBD" w14:textId="0AF637E7" w:rsidR="00605B32" w:rsidRPr="00AB0187" w:rsidRDefault="00605B32" w:rsidP="00605B32">
            <w:pPr>
              <w:jc w:val="both"/>
              <w:rPr>
                <w:szCs w:val="24"/>
              </w:rPr>
            </w:pPr>
            <w:r>
              <w:rPr>
                <w:color w:val="000000" w:themeColor="text1"/>
                <w:szCs w:val="24"/>
              </w:rPr>
              <w:t xml:space="preserve">Pirkėjas Prekes perka pagal poreikį </w:t>
            </w:r>
            <w:r>
              <w:rPr>
                <w:color w:val="000000"/>
                <w:kern w:val="2"/>
                <w:szCs w:val="24"/>
              </w:rPr>
              <w:t>Sutarties priede Nr. 1 „T</w:t>
            </w:r>
            <w:r>
              <w:rPr>
                <w:color w:val="000000" w:themeColor="text1"/>
                <w:szCs w:val="24"/>
              </w:rPr>
              <w:t xml:space="preserve">echninė </w:t>
            </w:r>
            <w:r w:rsidRPr="0025037D">
              <w:rPr>
                <w:color w:val="000000" w:themeColor="text1"/>
                <w:szCs w:val="24"/>
              </w:rPr>
              <w:t xml:space="preserve">specifikacija“ </w:t>
            </w:r>
            <w:r w:rsidRPr="00491CE8">
              <w:rPr>
                <w:color w:val="000000" w:themeColor="text1"/>
                <w:szCs w:val="24"/>
              </w:rPr>
              <w:t>n</w:t>
            </w:r>
            <w:r>
              <w:rPr>
                <w:color w:val="000000" w:themeColor="text1"/>
                <w:szCs w:val="24"/>
              </w:rPr>
              <w:t>urodytais įkainiais</w:t>
            </w:r>
            <w:r w:rsidR="00B90E22">
              <w:rPr>
                <w:color w:val="000000" w:themeColor="text1"/>
                <w:szCs w:val="24"/>
              </w:rPr>
              <w:t>/kaina</w:t>
            </w:r>
            <w:r>
              <w:rPr>
                <w:color w:val="000000" w:themeColor="text1"/>
                <w:szCs w:val="24"/>
              </w:rPr>
              <w:t xml:space="preserve">, neviršijant </w:t>
            </w:r>
            <w:r>
              <w:rPr>
                <w:szCs w:val="24"/>
              </w:rPr>
              <w:t>Sutarties kainos.</w:t>
            </w:r>
            <w:r>
              <w:rPr>
                <w:color w:val="000000" w:themeColor="text1"/>
                <w:szCs w:val="24"/>
              </w:rPr>
              <w:t xml:space="preserve"> Pirkėjas neįsipareigoja išpirkti </w:t>
            </w:r>
            <w:r>
              <w:rPr>
                <w:color w:val="000000" w:themeColor="text1"/>
              </w:rPr>
              <w:t xml:space="preserve">preliminaraus tyrimų kiekio ar bet kokios jo dalies. </w:t>
            </w:r>
            <w:r w:rsidRPr="00F24B20">
              <w:t xml:space="preserve">Techninėje specifikacijoje nurodytas </w:t>
            </w:r>
            <w:r>
              <w:t>preliminarus tyrimų</w:t>
            </w:r>
            <w:r w:rsidRPr="00F24B20">
              <w:t xml:space="preserve"> kiekis gali būti keičiamas (didėti ar mažėti)</w:t>
            </w:r>
            <w:r>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r>
              <w:rPr>
                <w:szCs w:val="24"/>
              </w:rPr>
              <w:t xml:space="preserve"> </w:t>
            </w:r>
          </w:p>
          <w:p w14:paraId="22878DC9" w14:textId="77777777" w:rsidR="00605B32" w:rsidRDefault="00605B32" w:rsidP="00605B32">
            <w:pPr>
              <w:jc w:val="both"/>
            </w:pPr>
          </w:p>
          <w:p w14:paraId="45570F9E" w14:textId="77777777" w:rsidR="00605B32" w:rsidRDefault="00605B32" w:rsidP="00775EA1">
            <w:pPr>
              <w:jc w:val="both"/>
              <w:rPr>
                <w:i/>
                <w:szCs w:val="24"/>
              </w:rPr>
            </w:pPr>
            <w:r>
              <w:rPr>
                <w:szCs w:val="24"/>
              </w:rPr>
              <w:t xml:space="preserve">Su Įranga </w:t>
            </w:r>
            <w:proofErr w:type="spellStart"/>
            <w:r>
              <w:rPr>
                <w:szCs w:val="24"/>
              </w:rPr>
              <w:t>teiktinų</w:t>
            </w:r>
            <w:proofErr w:type="spellEnd"/>
            <w:r>
              <w:rPr>
                <w:szCs w:val="24"/>
              </w:rPr>
              <w:t xml:space="preserve"> paslaugų pobūdis: </w:t>
            </w:r>
            <w:r w:rsidRPr="00673CD6">
              <w:rPr>
                <w:szCs w:val="24"/>
              </w:rPr>
              <w:t xml:space="preserve">Įrangos transportavimas, iškrovimas, išpakavimas, tikrinimas, surinkimas, sumontavimas, įdiegimas ir integravimas į Pirkėjo naudojamą </w:t>
            </w:r>
            <w:r w:rsidRPr="00C708B2">
              <w:rPr>
                <w:szCs w:val="24"/>
              </w:rPr>
              <w:t>laboratorijos informacinę sistemą</w:t>
            </w:r>
            <w:r w:rsidRPr="00673CD6">
              <w:rPr>
                <w:szCs w:val="24"/>
              </w:rPr>
              <w:t xml:space="preserve">, paruošimas darbui ir suderinimas, išbandymas, metodų verifikavimas, medicinos prietaiso paso užpildymas, Pirkėjo personalo apmokymas dirbti su </w:t>
            </w:r>
            <w:r>
              <w:rPr>
                <w:szCs w:val="24"/>
              </w:rPr>
              <w:t>Į</w:t>
            </w:r>
            <w:r w:rsidRPr="00673CD6">
              <w:rPr>
                <w:szCs w:val="24"/>
              </w:rPr>
              <w:t xml:space="preserve">ranga, konsultacijų, susijusių su </w:t>
            </w:r>
            <w:r>
              <w:rPr>
                <w:szCs w:val="24"/>
              </w:rPr>
              <w:t>Į</w:t>
            </w:r>
            <w:r w:rsidRPr="00673CD6">
              <w:rPr>
                <w:szCs w:val="24"/>
              </w:rPr>
              <w:t xml:space="preserve">rangos naudojimu, teikimas, programinės įrangos versijos atnaujinimai </w:t>
            </w:r>
            <w:r>
              <w:rPr>
                <w:szCs w:val="24"/>
              </w:rPr>
              <w:t xml:space="preserve">ir / </w:t>
            </w:r>
            <w:r w:rsidRPr="00673CD6">
              <w:rPr>
                <w:szCs w:val="24"/>
              </w:rPr>
              <w:t>ar pakeitimai</w:t>
            </w:r>
            <w:r>
              <w:rPr>
                <w:szCs w:val="24"/>
              </w:rPr>
              <w:t>.</w:t>
            </w:r>
          </w:p>
          <w:p w14:paraId="37FEF1B2" w14:textId="77777777" w:rsidR="00605B32" w:rsidRDefault="00605B32" w:rsidP="00775EA1">
            <w:pPr>
              <w:jc w:val="both"/>
              <w:rPr>
                <w:color w:val="000000"/>
                <w:kern w:val="2"/>
                <w:szCs w:val="24"/>
              </w:rPr>
            </w:pPr>
          </w:p>
          <w:p w14:paraId="4A8B1693" w14:textId="77777777" w:rsidR="00605B32" w:rsidRDefault="00605B32" w:rsidP="00775EA1">
            <w:pPr>
              <w:jc w:val="both"/>
              <w:rPr>
                <w:color w:val="000000"/>
                <w:kern w:val="2"/>
                <w:szCs w:val="24"/>
              </w:rPr>
            </w:pPr>
            <w:r>
              <w:rPr>
                <w:color w:val="000000"/>
                <w:kern w:val="2"/>
                <w:szCs w:val="24"/>
              </w:rPr>
              <w:t>Išsamus Prekių ir Įrangos aprašymas bei kiti reikalavimai nustatyti Sutarties priede Nr. 1 „Techninė specifikacija“.</w:t>
            </w:r>
          </w:p>
          <w:p w14:paraId="54EDE83B" w14:textId="77777777" w:rsidR="00605B32" w:rsidRDefault="00605B32" w:rsidP="00775EA1">
            <w:pPr>
              <w:jc w:val="both"/>
              <w:rPr>
                <w:color w:val="156082" w:themeColor="accent1"/>
                <w:kern w:val="2"/>
              </w:rPr>
            </w:pPr>
          </w:p>
          <w:p w14:paraId="01F65079" w14:textId="45F30FAD" w:rsidR="007632E9" w:rsidRPr="007632E9" w:rsidRDefault="00605B32" w:rsidP="00775EA1">
            <w:pPr>
              <w:jc w:val="both"/>
              <w:rPr>
                <w:color w:val="156082" w:themeColor="accent1"/>
                <w:kern w:val="2"/>
              </w:rPr>
            </w:pPr>
            <w:r>
              <w:rPr>
                <w:kern w:val="2"/>
              </w:rPr>
              <w:t>Esant poreikiui, Pirkėjas gali įsigyti Sutartyje ir (ar) Techninėje specifikacijoje nenurodytų, tačiau su Pirkimo objektu susijusių Prekių ir (ar) paslaugų neviršijant 10 procentų Pradinės sutarties vertės</w:t>
            </w:r>
            <w:r>
              <w:rPr>
                <w:color w:val="156082" w:themeColor="accent1"/>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14E644B2" w:rsidR="00163CA6" w:rsidRPr="006F633C" w:rsidRDefault="00A3705B" w:rsidP="00727AE7">
            <w:pPr>
              <w:spacing w:line="276" w:lineRule="auto"/>
              <w:rPr>
                <w:kern w:val="2"/>
                <w:szCs w:val="24"/>
              </w:rPr>
            </w:pPr>
            <w:r w:rsidRPr="004B5D26">
              <w:rPr>
                <w:color w:val="156082" w:themeColor="accent1"/>
                <w:kern w:val="2"/>
                <w:szCs w:val="24"/>
              </w:rPr>
              <w:t>(nurodyti pirkimo pavadinimą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 xml:space="preserve">Informacija apie Europos Sąjungos lėšomis finansuojamą </w:t>
            </w:r>
            <w:r w:rsidRPr="006F633C">
              <w:rPr>
                <w:b/>
                <w:bCs/>
                <w:kern w:val="2"/>
                <w:szCs w:val="24"/>
              </w:rPr>
              <w:lastRenderedPageBreak/>
              <w:t>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lastRenderedPageBreak/>
              <w:t>Netaikoma</w:t>
            </w:r>
          </w:p>
          <w:p w14:paraId="7250E974" w14:textId="77777777" w:rsidR="00163CA6" w:rsidRPr="006F633C" w:rsidRDefault="00163CA6" w:rsidP="00727AE7">
            <w:pPr>
              <w:spacing w:line="276" w:lineRule="auto"/>
              <w:rPr>
                <w:kern w:val="2"/>
                <w:szCs w:val="24"/>
              </w:rPr>
            </w:pPr>
          </w:p>
          <w:p w14:paraId="6D997210" w14:textId="6803C93C"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Heading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409EE9F3" w14:textId="36348EF3" w:rsidR="00385EA0" w:rsidRDefault="00385EA0" w:rsidP="00385EA0">
            <w:pPr>
              <w:jc w:val="both"/>
            </w:pPr>
            <w:r>
              <w:t xml:space="preserve">4.1.1. Prekių tiekimo ir Įrangos panaudos teikimo terminas: </w:t>
            </w:r>
            <w:r w:rsidR="00E13C11">
              <w:t xml:space="preserve">36 </w:t>
            </w:r>
            <w:r>
              <w:t>(</w:t>
            </w:r>
            <w:r w:rsidR="00E13C11">
              <w:t>trisdešimt šeši</w:t>
            </w:r>
            <w:r>
              <w:t>) mėn. nuo Sutarties įsigaliojimo dienos.</w:t>
            </w:r>
          </w:p>
          <w:p w14:paraId="2B81D81C" w14:textId="77777777" w:rsidR="00385EA0" w:rsidRDefault="00385EA0" w:rsidP="00385EA0">
            <w:pPr>
              <w:jc w:val="both"/>
            </w:pPr>
          </w:p>
          <w:p w14:paraId="2F4C72EE" w14:textId="55CDAC7C" w:rsidR="00385EA0" w:rsidRDefault="00385EA0" w:rsidP="00385EA0">
            <w:pPr>
              <w:jc w:val="both"/>
            </w:pPr>
            <w:r>
              <w:t xml:space="preserve">4.1.2. </w:t>
            </w:r>
            <w:r w:rsidRPr="000A178B">
              <w:rPr>
                <w:szCs w:val="24"/>
              </w:rPr>
              <w:t xml:space="preserve">Tiekėjas įsipareigoja Prekių tiekimo laikotarpiu Pirkėjui neatlygintinai perduoti valdyti ir naudotis Tiekėjui nuosavybės teise priklausančia Įranga. Įranga turi būti pristatyta ir su Įranga </w:t>
            </w:r>
            <w:proofErr w:type="spellStart"/>
            <w:r w:rsidRPr="000A178B">
              <w:rPr>
                <w:szCs w:val="24"/>
              </w:rPr>
              <w:t>teiktinos</w:t>
            </w:r>
            <w:proofErr w:type="spellEnd"/>
            <w:r w:rsidRPr="000A178B">
              <w:rPr>
                <w:szCs w:val="24"/>
              </w:rPr>
              <w:t xml:space="preserve"> paslaugos (išskyrus Pirkėjo personalo apmokymą, </w:t>
            </w:r>
            <w:r w:rsidRPr="17756BCF">
              <w:rPr>
                <w:szCs w:val="24"/>
              </w:rPr>
              <w:t xml:space="preserve">konsultacijų, susijusių su Įrangos naudojimu teikimą, programinės įrangos versijos atnaujinimus </w:t>
            </w:r>
            <w:r>
              <w:rPr>
                <w:szCs w:val="24"/>
              </w:rPr>
              <w:t>ir/</w:t>
            </w:r>
            <w:r w:rsidRPr="17756BCF">
              <w:rPr>
                <w:szCs w:val="24"/>
              </w:rPr>
              <w:t>ar pakeitimus</w:t>
            </w:r>
            <w:r w:rsidRPr="000A178B">
              <w:rPr>
                <w:szCs w:val="24"/>
              </w:rPr>
              <w:t xml:space="preserve">) atliktos ne vėliau kaip </w:t>
            </w:r>
            <w:r w:rsidRPr="00D67ADC">
              <w:rPr>
                <w:szCs w:val="24"/>
              </w:rPr>
              <w:t xml:space="preserve">per </w:t>
            </w:r>
            <w:r w:rsidR="00E13C11">
              <w:rPr>
                <w:szCs w:val="24"/>
              </w:rPr>
              <w:t>6</w:t>
            </w:r>
            <w:r w:rsidR="00000A3F" w:rsidRPr="006952A5">
              <w:rPr>
                <w:szCs w:val="24"/>
              </w:rPr>
              <w:t xml:space="preserve">0 </w:t>
            </w:r>
            <w:r w:rsidRPr="006952A5">
              <w:rPr>
                <w:szCs w:val="24"/>
              </w:rPr>
              <w:t>(</w:t>
            </w:r>
            <w:r w:rsidR="00E13C11">
              <w:rPr>
                <w:szCs w:val="24"/>
              </w:rPr>
              <w:t>šešiasdešimt</w:t>
            </w:r>
            <w:r w:rsidRPr="006952A5">
              <w:rPr>
                <w:szCs w:val="24"/>
              </w:rPr>
              <w:t xml:space="preserve">) </w:t>
            </w:r>
            <w:r w:rsidR="004E19F1">
              <w:rPr>
                <w:szCs w:val="24"/>
              </w:rPr>
              <w:t xml:space="preserve">kalendorinių </w:t>
            </w:r>
            <w:r w:rsidRPr="006952A5">
              <w:rPr>
                <w:szCs w:val="24"/>
              </w:rPr>
              <w:t xml:space="preserve">dienų nuo Sutarties </w:t>
            </w:r>
            <w:r w:rsidR="00E13C11">
              <w:rPr>
                <w:szCs w:val="24"/>
              </w:rPr>
              <w:t>įsigaliojimo</w:t>
            </w:r>
            <w:r w:rsidR="00E13C11" w:rsidRPr="006952A5">
              <w:rPr>
                <w:szCs w:val="24"/>
              </w:rPr>
              <w:t xml:space="preserve"> </w:t>
            </w:r>
            <w:r w:rsidRPr="006952A5">
              <w:rPr>
                <w:szCs w:val="24"/>
              </w:rPr>
              <w:t xml:space="preserve">dienos </w:t>
            </w:r>
            <w:r w:rsidRPr="006952A5">
              <w:t>šiu</w:t>
            </w:r>
            <w:r w:rsidRPr="00C360FB">
              <w:t xml:space="preserve">o adresu Vilniuje: </w:t>
            </w:r>
            <w:r w:rsidR="00E13C11">
              <w:t>Žygimantų g. 8</w:t>
            </w:r>
            <w:r w:rsidRPr="00C360FB">
              <w:t>.</w:t>
            </w:r>
          </w:p>
          <w:p w14:paraId="22E1D640" w14:textId="3CE4A523" w:rsidR="00385EA0" w:rsidRDefault="00385EA0" w:rsidP="00385EA0">
            <w:pPr>
              <w:jc w:val="both"/>
            </w:pPr>
            <w:r w:rsidRPr="00C360FB">
              <w:t xml:space="preserve">Tiekėjas privalo ne vėliau kaip prieš 3 (tris) darbo dienas įspėti Pirkėją raštu el. p. </w:t>
            </w:r>
            <w:r>
              <w:t>_____________</w:t>
            </w:r>
            <w:r w:rsidRPr="00CD2E36">
              <w:t>@</w:t>
            </w:r>
            <w:proofErr w:type="spellStart"/>
            <w:r w:rsidR="00E13C11">
              <w:t>vrm.lt</w:t>
            </w:r>
            <w:proofErr w:type="spellEnd"/>
            <w:r w:rsidRPr="00CD2E36">
              <w:t xml:space="preserve"> ir (ar) tel.</w:t>
            </w:r>
            <w:r>
              <w:t xml:space="preserve"> </w:t>
            </w:r>
            <w:r w:rsidRPr="00CD2E36">
              <w:t>+</w:t>
            </w:r>
            <w:r>
              <w:t xml:space="preserve">_________ </w:t>
            </w:r>
            <w:r w:rsidRPr="00C360FB">
              <w:t>apie ketinimą pristatyti</w:t>
            </w:r>
            <w:r>
              <w:t xml:space="preserve"> Įrangą.</w:t>
            </w:r>
          </w:p>
          <w:p w14:paraId="4CE51B28" w14:textId="77777777" w:rsidR="00385EA0" w:rsidRDefault="00385EA0" w:rsidP="00385EA0">
            <w:pPr>
              <w:jc w:val="both"/>
            </w:pPr>
          </w:p>
          <w:p w14:paraId="0C4FB96E" w14:textId="413EB93F" w:rsidR="00385EA0" w:rsidRDefault="00385EA0" w:rsidP="00385EA0">
            <w:pPr>
              <w:jc w:val="both"/>
              <w:rPr>
                <w:szCs w:val="24"/>
              </w:rPr>
            </w:pPr>
            <w:r>
              <w:rPr>
                <w:szCs w:val="24"/>
              </w:rPr>
              <w:t xml:space="preserve">4.1.3. </w:t>
            </w:r>
            <w:r w:rsidRPr="17756BCF">
              <w:rPr>
                <w:szCs w:val="24"/>
              </w:rPr>
              <w:t>Tiekėjas įsipareigoja apmokyti Pirkėjo personalą dirbti su Įranga ne vėliau kaip per 5 (penkias) dienas nuo Įrangos įdiegimo, integravimo į laboratorijos informacinę sistemą ir paruošimo darbui dienos.</w:t>
            </w:r>
          </w:p>
          <w:p w14:paraId="69897A04" w14:textId="77777777" w:rsidR="00385EA0" w:rsidRDefault="00385EA0" w:rsidP="00385EA0">
            <w:pPr>
              <w:jc w:val="both"/>
            </w:pPr>
          </w:p>
          <w:p w14:paraId="5A1AC91D" w14:textId="02DBF4D3" w:rsidR="00385EA0" w:rsidRDefault="00385EA0" w:rsidP="00385EA0">
            <w:pPr>
              <w:jc w:val="both"/>
              <w:rPr>
                <w:kern w:val="2"/>
              </w:rPr>
            </w:pPr>
            <w:r>
              <w:t xml:space="preserve">4.1.4. </w:t>
            </w:r>
            <w:r w:rsidRPr="004D422C">
              <w:rPr>
                <w:kern w:val="2"/>
              </w:rPr>
              <w:t xml:space="preserve">Tiekėjas pagal atskirą užsakymą įsipareigoja pristatyti Prekes </w:t>
            </w:r>
            <w:r w:rsidRPr="00446D7D">
              <w:rPr>
                <w:kern w:val="2"/>
              </w:rPr>
              <w:t xml:space="preserve">ne vėliau kaip per </w:t>
            </w:r>
            <w:r>
              <w:rPr>
                <w:kern w:val="2"/>
              </w:rPr>
              <w:t>5</w:t>
            </w:r>
            <w:r w:rsidRPr="00446D7D">
              <w:rPr>
                <w:kern w:val="2"/>
              </w:rPr>
              <w:t xml:space="preserve"> (</w:t>
            </w:r>
            <w:r>
              <w:rPr>
                <w:kern w:val="2"/>
              </w:rPr>
              <w:t>penkias</w:t>
            </w:r>
            <w:r w:rsidRPr="00446D7D">
              <w:rPr>
                <w:kern w:val="2"/>
              </w:rPr>
              <w:t>) darbo dienas</w:t>
            </w:r>
            <w:r w:rsidRPr="004D422C">
              <w:rPr>
                <w:kern w:val="2"/>
              </w:rPr>
              <w:t xml:space="preserve"> nuo užsakymo </w:t>
            </w:r>
            <w:r>
              <w:rPr>
                <w:kern w:val="2"/>
              </w:rPr>
              <w:t>pateikimo</w:t>
            </w:r>
            <w:r w:rsidRPr="004D422C">
              <w:rPr>
                <w:kern w:val="2"/>
              </w:rPr>
              <w:t xml:space="preserve"> dienos</w:t>
            </w:r>
            <w:r w:rsidRPr="64ADA9CE">
              <w:t xml:space="preserve"> šiuo adresu Vilniuje: </w:t>
            </w:r>
            <w:r w:rsidR="00E13C11">
              <w:t>Žygimantų g. 8</w:t>
            </w:r>
            <w:r>
              <w:rPr>
                <w:kern w:val="2"/>
              </w:rPr>
              <w:t>.</w:t>
            </w:r>
          </w:p>
          <w:p w14:paraId="50A23952" w14:textId="77777777" w:rsidR="00385EA0" w:rsidRDefault="00385EA0" w:rsidP="00385EA0">
            <w:pPr>
              <w:jc w:val="both"/>
              <w:rPr>
                <w:kern w:val="2"/>
              </w:rPr>
            </w:pPr>
          </w:p>
          <w:p w14:paraId="7A7DEC2E" w14:textId="77777777" w:rsidR="00385EA0" w:rsidRDefault="00385EA0" w:rsidP="00385EA0">
            <w:pPr>
              <w:jc w:val="both"/>
              <w:rPr>
                <w:kern w:val="2"/>
              </w:rPr>
            </w:pPr>
            <w:r>
              <w:rPr>
                <w:kern w:val="2"/>
              </w:rPr>
              <w:t xml:space="preserve">4.1.5.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per 3 (tris) darbo dienas nuo pranešimo </w:t>
            </w:r>
            <w:r>
              <w:rPr>
                <w:kern w:val="2"/>
              </w:rPr>
              <w:t>pateikimo</w:t>
            </w:r>
            <w:r w:rsidRPr="00B733C2">
              <w:rPr>
                <w:kern w:val="2"/>
              </w:rPr>
              <w:t xml:space="preserve"> dienos</w:t>
            </w:r>
            <w:r>
              <w:rPr>
                <w:kern w:val="2"/>
              </w:rPr>
              <w:t>.</w:t>
            </w:r>
          </w:p>
          <w:p w14:paraId="4BDAA868" w14:textId="77777777" w:rsidR="00385EA0" w:rsidRDefault="00385EA0" w:rsidP="00385EA0">
            <w:pPr>
              <w:jc w:val="both"/>
              <w:rPr>
                <w:kern w:val="2"/>
              </w:rPr>
            </w:pPr>
          </w:p>
          <w:p w14:paraId="73407152" w14:textId="4B4BEC63" w:rsidR="00163CA6" w:rsidRPr="006F633C" w:rsidRDefault="00385EA0" w:rsidP="00385EA0">
            <w:pPr>
              <w:spacing w:line="276" w:lineRule="auto"/>
              <w:jc w:val="both"/>
              <w:rPr>
                <w:color w:val="4472C4"/>
                <w:kern w:val="2"/>
                <w:szCs w:val="24"/>
              </w:rPr>
            </w:pPr>
            <w:r>
              <w:rPr>
                <w:kern w:val="2"/>
              </w:rPr>
              <w:t xml:space="preserve">4.1.6. </w:t>
            </w:r>
            <w:r>
              <w:t>Pasibaigus Prekių tiekimo ir Įrangos panaudos teikimo terminui, Tiekėjas įsipareigoja per 20 (dvidešimt) dienų savo lėšomis išmontuoti, supakuoti ir išgabenti Įrangą.</w:t>
            </w:r>
          </w:p>
        </w:tc>
      </w:tr>
      <w:tr w:rsidR="00163CA6" w:rsidRPr="006F633C" w14:paraId="0F739FA2"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08285C0D" w14:textId="77777777" w:rsidR="00450F27" w:rsidRPr="00404F47" w:rsidRDefault="00450F27" w:rsidP="00450F27">
            <w:pPr>
              <w:jc w:val="both"/>
              <w:rPr>
                <w:kern w:val="2"/>
                <w:szCs w:val="24"/>
              </w:rPr>
            </w:pPr>
            <w:r w:rsidRPr="00404F47">
              <w:rPr>
                <w:kern w:val="2"/>
                <w:szCs w:val="24"/>
              </w:rPr>
              <w:t xml:space="preserve">4.2.1. Tiekėjas turi teisę į Įrangos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bet ne vėliau kaip per 3 (tris) darbo dienas, apie tai praneša Pirkėjui, pateikdamas minėtų aplinkybių egzistavimo įrodymus. Nurodytas aplinkybes vertina Pirkėjas. </w:t>
            </w:r>
            <w:r w:rsidRPr="00404F47">
              <w:rPr>
                <w:kern w:val="2"/>
                <w:szCs w:val="24"/>
              </w:rPr>
              <w:lastRenderedPageBreak/>
              <w:t xml:space="preserve">Pirkėjui sutikus, Įrangos pristatymo terminas gali būti pratęsiamas tik minėtų aplinkybių egzistavimo laikotarpiui, bet </w:t>
            </w:r>
            <w:r w:rsidRPr="00C71026">
              <w:rPr>
                <w:kern w:val="2"/>
                <w:szCs w:val="24"/>
              </w:rPr>
              <w:t>ne ilgiau nei 10 (dešimt) darbo dienų laikotarpiui. Įrangos pris</w:t>
            </w:r>
            <w:r w:rsidRPr="00404F47">
              <w:rPr>
                <w:kern w:val="2"/>
                <w:szCs w:val="24"/>
              </w:rPr>
              <w:t>tatymo termino pratęsimas įforminamas rašytiniu šalių rašytiniu susitarimu, kuris tampa neatskiriama Sutarties dalimi.</w:t>
            </w:r>
          </w:p>
          <w:p w14:paraId="3713D8DE" w14:textId="0F6026A8" w:rsidR="00163CA6" w:rsidRPr="006F633C" w:rsidRDefault="00450F27" w:rsidP="00450F27">
            <w:pPr>
              <w:spacing w:line="276" w:lineRule="auto"/>
              <w:jc w:val="both"/>
              <w:rPr>
                <w:kern w:val="2"/>
                <w:szCs w:val="24"/>
              </w:rPr>
            </w:pPr>
            <w:r w:rsidRPr="00404F47">
              <w:rPr>
                <w:kern w:val="2"/>
                <w:szCs w:val="24"/>
              </w:rPr>
              <w:t>4.2.2. Prekių užsakymo atveju, Tiekėjas turi teisę į užsakytų Prekių pristatymo termino pratęsimą, jeigu Tiekėjas neturi pakankamo Pirkėjo užsakytų Prekių kiekio. Prekės pristatomos per Pirkėjo ir Tiekėjo suderintą papildomą terminą, kuris negali būti ilgesnis kaip 5 (penkios) darbo dienos.</w:t>
            </w:r>
          </w:p>
        </w:tc>
      </w:tr>
      <w:tr w:rsidR="00163CA6" w:rsidRPr="006F633C" w14:paraId="6CB6F0B2"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3E180519" w:rsidR="00E8321E" w:rsidRPr="006F633C" w:rsidRDefault="000A4C3D" w:rsidP="000A4C3D">
            <w:pPr>
              <w:spacing w:line="276" w:lineRule="auto"/>
              <w:jc w:val="both"/>
              <w:rPr>
                <w:kern w:val="2"/>
                <w:szCs w:val="24"/>
              </w:rPr>
            </w:pPr>
            <w:r w:rsidRPr="003B2408">
              <w:rPr>
                <w:kern w:val="2"/>
                <w:szCs w:val="24"/>
              </w:rPr>
              <w:t>Užsakymai teikiami Tiekėjo nurodytu elektroniniu paštu (</w:t>
            </w:r>
            <w:r w:rsidRPr="00CD111B">
              <w:rPr>
                <w:i/>
                <w:iCs/>
                <w:color w:val="FF0000"/>
                <w:kern w:val="2"/>
                <w:szCs w:val="24"/>
              </w:rPr>
              <w:t>įrašyti el. paštą</w:t>
            </w:r>
            <w:r w:rsidRPr="003B2408">
              <w:rPr>
                <w:kern w:val="2"/>
                <w:szCs w:val="24"/>
              </w:rPr>
              <w:t>).</w:t>
            </w:r>
          </w:p>
        </w:tc>
      </w:tr>
      <w:tr w:rsidR="00163CA6" w:rsidRPr="006F633C" w14:paraId="6DDF22D5"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273A0FBB" w:rsidR="00E8321E" w:rsidRPr="006F633C" w:rsidRDefault="00E8321E" w:rsidP="00E8321E">
            <w:pPr>
              <w:spacing w:line="276" w:lineRule="auto"/>
              <w:rPr>
                <w:kern w:val="2"/>
                <w:szCs w:val="24"/>
              </w:rPr>
            </w:pPr>
          </w:p>
        </w:tc>
      </w:tr>
      <w:tr w:rsidR="00163CA6" w:rsidRPr="006F633C" w14:paraId="0120C3CE"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797A4A01"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7B5F6526" w14:textId="77777777" w:rsidR="0032330F" w:rsidRPr="004E19F1" w:rsidRDefault="0032330F" w:rsidP="0032330F">
            <w:pPr>
              <w:spacing w:line="276" w:lineRule="auto"/>
              <w:jc w:val="both"/>
              <w:rPr>
                <w:kern w:val="2"/>
                <w:szCs w:val="24"/>
              </w:rPr>
            </w:pPr>
            <w:r w:rsidRPr="004E19F1">
              <w:rPr>
                <w:kern w:val="2"/>
                <w:szCs w:val="24"/>
              </w:rPr>
              <w:t xml:space="preserve">Kartu su Prekėmis pateikiami šie dokumentai: </w:t>
            </w:r>
          </w:p>
          <w:p w14:paraId="15B84C3B" w14:textId="77777777" w:rsidR="0032330F" w:rsidRPr="004E19F1" w:rsidRDefault="0032330F" w:rsidP="004E19F1">
            <w:pPr>
              <w:pStyle w:val="ListParagraph"/>
              <w:numPr>
                <w:ilvl w:val="0"/>
                <w:numId w:val="2"/>
              </w:numPr>
              <w:tabs>
                <w:tab w:val="left" w:pos="286"/>
              </w:tabs>
              <w:spacing w:line="276" w:lineRule="auto"/>
              <w:ind w:left="0" w:firstLine="0"/>
              <w:jc w:val="both"/>
              <w:rPr>
                <w:kern w:val="2"/>
                <w:szCs w:val="24"/>
              </w:rPr>
            </w:pPr>
            <w:r w:rsidRPr="004E19F1">
              <w:rPr>
                <w:kern w:val="2"/>
                <w:szCs w:val="24"/>
              </w:rPr>
              <w:t>Prekių perdavimo-priėmimo aktas arba važtaraštis;</w:t>
            </w:r>
          </w:p>
          <w:p w14:paraId="5A513CCA" w14:textId="77777777" w:rsidR="0032330F" w:rsidRPr="004E19F1" w:rsidRDefault="0032330F" w:rsidP="0032330F">
            <w:pPr>
              <w:pStyle w:val="ListParagraph"/>
              <w:numPr>
                <w:ilvl w:val="0"/>
                <w:numId w:val="2"/>
              </w:numPr>
              <w:tabs>
                <w:tab w:val="left" w:pos="299"/>
              </w:tabs>
              <w:spacing w:line="276" w:lineRule="auto"/>
              <w:ind w:left="16" w:firstLine="0"/>
              <w:jc w:val="both"/>
              <w:rPr>
                <w:kern w:val="2"/>
                <w:szCs w:val="24"/>
              </w:rPr>
            </w:pPr>
            <w:r w:rsidRPr="004E19F1">
              <w:rPr>
                <w:kern w:val="2"/>
                <w:szCs w:val="24"/>
              </w:rPr>
              <w:t>Įrangos ir Prekių naudojimo instrukcijos lietuvių ir anglų kalbomis (pristačius Prekes pirmąjį kartą, Įrangą);</w:t>
            </w:r>
          </w:p>
          <w:p w14:paraId="7995E48D" w14:textId="77777777" w:rsidR="0032330F" w:rsidRPr="004E19F1" w:rsidRDefault="0032330F" w:rsidP="0032330F">
            <w:pPr>
              <w:pStyle w:val="ListParagraph"/>
              <w:numPr>
                <w:ilvl w:val="0"/>
                <w:numId w:val="2"/>
              </w:numPr>
              <w:tabs>
                <w:tab w:val="left" w:pos="299"/>
              </w:tabs>
              <w:spacing w:line="276" w:lineRule="auto"/>
              <w:ind w:left="16" w:firstLine="0"/>
              <w:jc w:val="both"/>
              <w:rPr>
                <w:kern w:val="2"/>
                <w:szCs w:val="24"/>
              </w:rPr>
            </w:pPr>
            <w:r w:rsidRPr="004E19F1">
              <w:rPr>
                <w:kern w:val="2"/>
                <w:szCs w:val="24"/>
              </w:rPr>
              <w:t>Įrangos techninis pasas bei perdavimo-priėmimo aktas;</w:t>
            </w:r>
          </w:p>
          <w:p w14:paraId="066DE6E5" w14:textId="77777777" w:rsidR="0032330F" w:rsidRPr="004E19F1" w:rsidRDefault="0032330F" w:rsidP="0032330F">
            <w:pPr>
              <w:pStyle w:val="ListParagraph"/>
              <w:numPr>
                <w:ilvl w:val="0"/>
                <w:numId w:val="2"/>
              </w:numPr>
              <w:tabs>
                <w:tab w:val="left" w:pos="299"/>
              </w:tabs>
              <w:spacing w:line="276" w:lineRule="auto"/>
              <w:ind w:left="16" w:firstLine="0"/>
              <w:jc w:val="both"/>
              <w:rPr>
                <w:kern w:val="2"/>
                <w:szCs w:val="24"/>
              </w:rPr>
            </w:pPr>
            <w:r w:rsidRPr="004E19F1">
              <w:rPr>
                <w:kern w:val="2"/>
                <w:szCs w:val="24"/>
              </w:rPr>
              <w:t>Prekių saugos duomenų lapai (pristačius Prekes pirmąjį kartą).</w:t>
            </w:r>
          </w:p>
          <w:p w14:paraId="4DBDB049" w14:textId="413F816F" w:rsidR="005E73E5" w:rsidRPr="006F633C" w:rsidRDefault="0032330F" w:rsidP="0032330F">
            <w:pPr>
              <w:spacing w:line="276" w:lineRule="auto"/>
              <w:jc w:val="both"/>
              <w:rPr>
                <w:kern w:val="2"/>
                <w:szCs w:val="24"/>
              </w:rPr>
            </w:pPr>
            <w:r w:rsidRPr="004E19F1">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Heading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2F0E5E17" w14:textId="77777777" w:rsidR="00D574AA" w:rsidRDefault="00D574AA" w:rsidP="00D574AA">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553C71D2" w:rsidR="005E73E5" w:rsidRPr="005E73E5" w:rsidRDefault="00D574AA" w:rsidP="00D574AA">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163CA6" w:rsidRPr="006F633C" w14:paraId="5F6C5642"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570B68" w14:textId="77777777" w:rsidR="00163CA6" w:rsidRPr="006F633C" w:rsidRDefault="00163CA6" w:rsidP="00727AE7">
            <w:pPr>
              <w:spacing w:line="276" w:lineRule="auto"/>
              <w:rPr>
                <w:b/>
                <w:bCs/>
                <w:kern w:val="2"/>
                <w:szCs w:val="24"/>
              </w:rPr>
            </w:pPr>
          </w:p>
          <w:p w14:paraId="795D81CC" w14:textId="77777777" w:rsidR="00163CA6" w:rsidRPr="006F633C" w:rsidRDefault="00163CA6" w:rsidP="00727AE7">
            <w:pPr>
              <w:spacing w:line="276" w:lineRule="auto"/>
              <w:rPr>
                <w:b/>
                <w:bCs/>
                <w:kern w:val="2"/>
                <w:szCs w:val="24"/>
              </w:rPr>
            </w:pPr>
          </w:p>
          <w:p w14:paraId="13497A67" w14:textId="77777777" w:rsidR="00163CA6" w:rsidRPr="006F633C" w:rsidRDefault="00163CA6" w:rsidP="00727AE7">
            <w:pPr>
              <w:spacing w:line="276" w:lineRule="auto"/>
              <w:rPr>
                <w:b/>
                <w:bCs/>
                <w:kern w:val="2"/>
                <w:szCs w:val="24"/>
              </w:rPr>
            </w:pPr>
          </w:p>
          <w:p w14:paraId="04E98EAC" w14:textId="77777777" w:rsidR="00163CA6" w:rsidRPr="006F633C" w:rsidRDefault="00163CA6" w:rsidP="00727AE7">
            <w:pPr>
              <w:spacing w:line="276" w:lineRule="auto"/>
              <w:rPr>
                <w:b/>
                <w:bCs/>
                <w:kern w:val="2"/>
                <w:szCs w:val="24"/>
              </w:rPr>
            </w:pPr>
          </w:p>
          <w:p w14:paraId="6F1D33F8" w14:textId="2F475129"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0A5595B" w14:textId="4BEE297D" w:rsidR="00CE41EA" w:rsidRPr="004B5D26" w:rsidRDefault="00CE41EA" w:rsidP="00CE41EA">
            <w:pPr>
              <w:spacing w:line="276" w:lineRule="auto"/>
              <w:jc w:val="both"/>
            </w:pPr>
            <w:r w:rsidRPr="19F0D416">
              <w:rPr>
                <w:kern w:val="2"/>
              </w:rPr>
              <w:lastRenderedPageBreak/>
              <w:t xml:space="preserve">Pradinės sutarties vertė yra </w:t>
            </w:r>
            <w:r w:rsidR="004E500A">
              <w:rPr>
                <w:b/>
                <w:bCs/>
                <w:kern w:val="2"/>
              </w:rPr>
              <w:t>...............</w:t>
            </w:r>
            <w:r>
              <w:rPr>
                <w:kern w:val="2"/>
              </w:rPr>
              <w:t xml:space="preserve"> </w:t>
            </w:r>
            <w:r w:rsidRPr="19F0D416">
              <w:rPr>
                <w:color w:val="4472C4"/>
                <w:kern w:val="2"/>
              </w:rPr>
              <w:t>(</w:t>
            </w:r>
            <w:r w:rsidR="004E500A">
              <w:rPr>
                <w:color w:val="4472C4"/>
                <w:kern w:val="2"/>
              </w:rPr>
              <w:t>žodžiu</w:t>
            </w:r>
            <w:r>
              <w:rPr>
                <w:color w:val="4472C4"/>
                <w:kern w:val="2"/>
              </w:rPr>
              <w:t xml:space="preserve">) </w:t>
            </w:r>
            <w:r w:rsidRPr="19F0D416">
              <w:rPr>
                <w:kern w:val="2"/>
              </w:rPr>
              <w:t xml:space="preserve"> Eur be PVM.</w:t>
            </w:r>
          </w:p>
          <w:p w14:paraId="2261CA68" w14:textId="77777777" w:rsidR="00CE41EA" w:rsidRPr="004B5D26" w:rsidRDefault="00CE41EA" w:rsidP="00CE41EA">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1C9EC329" w14:textId="77777777" w:rsidR="00CE41EA" w:rsidRPr="004B5D26" w:rsidRDefault="00CE41EA" w:rsidP="00CE41EA">
            <w:pPr>
              <w:spacing w:line="276" w:lineRule="auto"/>
              <w:rPr>
                <w:szCs w:val="24"/>
              </w:rPr>
            </w:pPr>
          </w:p>
          <w:p w14:paraId="11B1CB66" w14:textId="77777777" w:rsidR="00CE41EA" w:rsidRDefault="00CE41EA" w:rsidP="00CE41EA">
            <w:pPr>
              <w:spacing w:line="276" w:lineRule="auto"/>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6CD4B0D0" w14:textId="77777777" w:rsidR="00CE41EA" w:rsidRPr="004B5D26" w:rsidRDefault="00CE41EA" w:rsidP="00CE41EA">
            <w:pPr>
              <w:spacing w:line="276" w:lineRule="auto"/>
              <w:rPr>
                <w:szCs w:val="24"/>
              </w:rPr>
            </w:pPr>
          </w:p>
          <w:p w14:paraId="36901493" w14:textId="77777777" w:rsidR="00CE41EA" w:rsidRDefault="00CE41EA" w:rsidP="00CE41EA">
            <w:pPr>
              <w:spacing w:line="276" w:lineRule="auto"/>
              <w:jc w:val="both"/>
              <w:rPr>
                <w:kern w:val="2"/>
                <w:szCs w:val="24"/>
              </w:rPr>
            </w:pPr>
            <w:r>
              <w:rPr>
                <w:color w:val="000000"/>
                <w:kern w:val="2"/>
                <w:szCs w:val="24"/>
              </w:rPr>
              <w:t>Pirkėjas perka tyrimus pagal poreikį Sutarties priede Nr. 1 „Techninė specifikacija“ nurodytais įkainiais, neviršijant Sutarties kainos. Sutarties priede Nr. 1 „Techninė specifikacija“</w:t>
            </w:r>
            <w:r>
              <w:rPr>
                <w:kern w:val="2"/>
                <w:szCs w:val="24"/>
              </w:rPr>
              <w:t xml:space="preserve"> </w:t>
            </w:r>
            <w:r>
              <w:rPr>
                <w:color w:val="000000"/>
                <w:kern w:val="2"/>
                <w:szCs w:val="24"/>
              </w:rPr>
              <w:t xml:space="preserve"> atskirose eilutėse nurodytas tyrimų kiekis gali būti keičiamas (didėti ar mažėti). </w:t>
            </w:r>
            <w:r w:rsidRPr="004B5D26">
              <w:rPr>
                <w:kern w:val="2"/>
                <w:szCs w:val="24"/>
              </w:rPr>
              <w:t xml:space="preserve">Sutarties vykdymo metu įsigyjami kiekiai, taip pat Sutarties kaina, </w:t>
            </w:r>
            <w:r w:rsidRPr="004B5D26">
              <w:rPr>
                <w:kern w:val="2"/>
                <w:szCs w:val="24"/>
              </w:rPr>
              <w:lastRenderedPageBreak/>
              <w:t>kuri turės būti sumokėta Tiekėjui, priklauso nuo faktinių užsakymų, t. y. įsigyjami kiekiai negali viršyti Sutartyje nustatytos vertės viršutinės ribos (nurodytos suma), o išpirkti mažesnį kiekį, Pirkėjas gali.</w:t>
            </w:r>
          </w:p>
          <w:p w14:paraId="50720C5D" w14:textId="77777777" w:rsidR="00CE41EA" w:rsidRPr="0049189F" w:rsidRDefault="00CE41EA" w:rsidP="00CE41EA">
            <w:pPr>
              <w:spacing w:line="276" w:lineRule="auto"/>
              <w:rPr>
                <w:kern w:val="2"/>
                <w:szCs w:val="24"/>
              </w:rPr>
            </w:pPr>
          </w:p>
          <w:p w14:paraId="42513822" w14:textId="77777777" w:rsidR="00CE41EA" w:rsidRPr="0049189F" w:rsidRDefault="00CE41EA" w:rsidP="00CE41EA">
            <w:pPr>
              <w:spacing w:line="276" w:lineRule="auto"/>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40E33CDB" w14:textId="77777777" w:rsidR="00CE41EA" w:rsidRPr="0049189F" w:rsidRDefault="00CE41EA" w:rsidP="00CE41EA">
            <w:pPr>
              <w:spacing w:line="276" w:lineRule="auto"/>
              <w:rPr>
                <w:kern w:val="2"/>
                <w:szCs w:val="24"/>
              </w:rPr>
            </w:pPr>
          </w:p>
          <w:p w14:paraId="1C7213BF" w14:textId="68A2627E" w:rsidR="00E123B6" w:rsidRPr="006F633C" w:rsidRDefault="00CE41EA" w:rsidP="00780E5A">
            <w:pPr>
              <w:spacing w:line="276" w:lineRule="auto"/>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7C41BB" w:rsidRPr="006F633C" w14:paraId="7BA90600"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7C41BB" w:rsidRPr="007D4483" w:rsidRDefault="007C41BB" w:rsidP="007C41BB">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8493335" w14:textId="77777777" w:rsidR="007C41BB" w:rsidRPr="00C172B0" w:rsidRDefault="007C41BB" w:rsidP="007C41BB">
            <w:pPr>
              <w:spacing w:line="276" w:lineRule="auto"/>
              <w:rPr>
                <w:kern w:val="2"/>
                <w:szCs w:val="24"/>
              </w:rPr>
            </w:pPr>
            <w:r w:rsidRPr="00C172B0">
              <w:rPr>
                <w:kern w:val="2"/>
                <w:szCs w:val="24"/>
              </w:rPr>
              <w:t>Sutarties kaina / įkainiai bus perskaičiuojami:</w:t>
            </w:r>
          </w:p>
          <w:p w14:paraId="3B3E5B4F" w14:textId="77777777" w:rsidR="007C41BB" w:rsidRPr="00C172B0" w:rsidRDefault="007C41BB" w:rsidP="007C41BB">
            <w:pPr>
              <w:spacing w:line="276" w:lineRule="auto"/>
              <w:rPr>
                <w:kern w:val="2"/>
                <w:szCs w:val="24"/>
              </w:rPr>
            </w:pPr>
            <w:r w:rsidRPr="00C172B0">
              <w:rPr>
                <w:kern w:val="2"/>
                <w:szCs w:val="24"/>
              </w:rPr>
              <w:t>5.3.1. dėl PVM tarifo pasikeitimo;</w:t>
            </w:r>
          </w:p>
          <w:p w14:paraId="1D0248A1" w14:textId="6241C47B" w:rsidR="007C41BB" w:rsidRPr="006F633C" w:rsidRDefault="007C41BB" w:rsidP="007C41BB">
            <w:pPr>
              <w:spacing w:line="276" w:lineRule="auto"/>
              <w:rPr>
                <w:color w:val="FF0000"/>
                <w:kern w:val="2"/>
                <w:szCs w:val="24"/>
              </w:rPr>
            </w:pPr>
            <w:r w:rsidRPr="00C172B0">
              <w:rPr>
                <w:kern w:val="2"/>
                <w:szCs w:val="24"/>
              </w:rPr>
              <w:t>5.3.3. dėl kainų lygio pokyčio.</w:t>
            </w:r>
          </w:p>
        </w:tc>
      </w:tr>
      <w:tr w:rsidR="00163CA6" w:rsidRPr="006F633C" w14:paraId="76260C0F"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102FED6A" w14:textId="77777777" w:rsidR="003158B3" w:rsidRPr="006F633C" w:rsidRDefault="003158B3" w:rsidP="003158B3">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19B3C5C4" w14:textId="77777777" w:rsidR="003158B3" w:rsidRPr="006F633C" w:rsidRDefault="003158B3" w:rsidP="003158B3">
            <w:pPr>
              <w:spacing w:line="276" w:lineRule="auto"/>
              <w:jc w:val="both"/>
              <w:rPr>
                <w:kern w:val="2"/>
                <w:szCs w:val="24"/>
              </w:rPr>
            </w:pPr>
          </w:p>
          <w:p w14:paraId="0A68EBAD" w14:textId="20B6A3E8" w:rsidR="00163CA6" w:rsidRPr="00A53BA1" w:rsidRDefault="003158B3" w:rsidP="003158B3">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3158B3">
            <w:pPr>
              <w:spacing w:line="276" w:lineRule="auto"/>
              <w:rPr>
                <w:szCs w:val="24"/>
              </w:rPr>
            </w:pPr>
          </w:p>
        </w:tc>
      </w:tr>
      <w:tr w:rsidR="00163CA6" w:rsidRPr="006F633C" w14:paraId="1DE2E08F"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lastRenderedPageBreak/>
              <w:t>5.3.3.</w:t>
            </w:r>
            <w:r w:rsidR="007D4483">
              <w:rPr>
                <w:b/>
                <w:bCs/>
                <w:kern w:val="2"/>
                <w:szCs w:val="24"/>
              </w:rPr>
              <w:t xml:space="preserve"> </w:t>
            </w:r>
            <w:r w:rsidRPr="006F633C">
              <w:rPr>
                <w:b/>
                <w:bCs/>
                <w:kern w:val="2"/>
                <w:szCs w:val="24"/>
              </w:rPr>
              <w:t>Sutarties kainos / įkainių peržiūra dėl kainų lygio pokyčio</w:t>
            </w:r>
          </w:p>
          <w:p w14:paraId="5DA901D4" w14:textId="2C27AA84"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0E2A195" w14:textId="2602EA78" w:rsidR="0078766E" w:rsidRPr="00A3564E" w:rsidRDefault="0078766E" w:rsidP="0078766E">
            <w:pPr>
              <w:suppressAutoHyphens/>
              <w:autoSpaceDN w:val="0"/>
              <w:spacing w:line="276" w:lineRule="auto"/>
              <w:jc w:val="both"/>
              <w:textAlignment w:val="baseline"/>
              <w:rPr>
                <w:szCs w:val="24"/>
              </w:rPr>
            </w:pPr>
            <w:r w:rsidRPr="00A3564E">
              <w:rPr>
                <w:szCs w:val="24"/>
              </w:rPr>
              <w:t>5.3.3.1. Bet kuri Sutarties Šalis Sutarties galiojimo metu turi teisę inicijuoti kainos (įkainių) 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kai indeksas pakis 5 (penki</w:t>
            </w:r>
            <w:r w:rsidR="00FD4D4C" w:rsidRPr="00A3564E">
              <w:rPr>
                <w:szCs w:val="24"/>
              </w:rPr>
              <w:t>ai</w:t>
            </w:r>
            <w:r w:rsidRPr="00A3564E">
              <w:rPr>
                <w:szCs w:val="24"/>
              </w:rPr>
              <w:t>s) ar daugiau procentų lyginant su bazinės kainos indeksu.</w:t>
            </w:r>
            <w:r w:rsidRPr="00A3564E" w:rsidDel="004C51DD">
              <w:rPr>
                <w:szCs w:val="24"/>
              </w:rPr>
              <w:t xml:space="preserve"> </w:t>
            </w:r>
          </w:p>
          <w:p w14:paraId="115D71F3" w14:textId="77777777" w:rsidR="0078766E" w:rsidRPr="00A3564E" w:rsidRDefault="0078766E" w:rsidP="0078766E">
            <w:pPr>
              <w:spacing w:line="276" w:lineRule="auto"/>
              <w:jc w:val="both"/>
              <w:rPr>
                <w:kern w:val="2"/>
                <w:szCs w:val="24"/>
                <w:shd w:val="clear" w:color="auto" w:fill="FFFFFF"/>
              </w:rPr>
            </w:pPr>
            <w:r w:rsidRPr="00A3564E">
              <w:rPr>
                <w:kern w:val="2"/>
                <w:szCs w:val="24"/>
              </w:rPr>
              <w:t>5.3.3.2. K</w:t>
            </w:r>
            <w:r w:rsidRPr="00A3564E">
              <w:rPr>
                <w:kern w:val="2"/>
                <w:szCs w:val="24"/>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48E9402F" w14:textId="77777777" w:rsidR="0078766E" w:rsidRPr="00A3564E" w:rsidRDefault="0078766E" w:rsidP="0078766E">
            <w:pPr>
              <w:spacing w:line="276" w:lineRule="auto"/>
              <w:jc w:val="both"/>
              <w:rPr>
                <w:kern w:val="2"/>
                <w:szCs w:val="24"/>
                <w:shd w:val="clear" w:color="auto" w:fill="FFFFFF"/>
              </w:rPr>
            </w:pPr>
            <w:r w:rsidRPr="00A3564E">
              <w:rPr>
                <w:kern w:val="2"/>
                <w:szCs w:val="24"/>
              </w:rPr>
              <w:t xml:space="preserve">5.3.3.3. </w:t>
            </w:r>
            <w:r w:rsidRPr="00A3564E">
              <w:rPr>
                <w:kern w:val="2"/>
                <w:szCs w:val="24"/>
                <w:shd w:val="clear" w:color="auto" w:fill="FFFFFF"/>
              </w:rPr>
              <w:t>Jeigu P</w:t>
            </w:r>
            <w:r w:rsidRPr="00A3564E">
              <w:rPr>
                <w:szCs w:val="24"/>
              </w:rPr>
              <w:t>rekių tiekimas</w:t>
            </w:r>
            <w:r w:rsidRPr="00A3564E">
              <w:rPr>
                <w:kern w:val="2"/>
                <w:szCs w:val="24"/>
                <w:shd w:val="clear" w:color="auto" w:fill="FFFFFF"/>
              </w:rPr>
              <w:t xml:space="preserve"> vėluoja dėl Tiekėjo kaltės, uždelstų patiekti P</w:t>
            </w:r>
            <w:r w:rsidRPr="00A3564E">
              <w:rPr>
                <w:szCs w:val="24"/>
              </w:rPr>
              <w:t>rekių</w:t>
            </w:r>
            <w:r w:rsidRPr="00A3564E">
              <w:rPr>
                <w:kern w:val="2"/>
                <w:szCs w:val="24"/>
                <w:shd w:val="clear" w:color="auto" w:fill="FFFFFF"/>
              </w:rPr>
              <w:t xml:space="preserve"> </w:t>
            </w:r>
            <w:r w:rsidRPr="00A3564E">
              <w:rPr>
                <w:kern w:val="2"/>
                <w:szCs w:val="24"/>
              </w:rPr>
              <w:t>k</w:t>
            </w:r>
            <w:r w:rsidRPr="00A3564E">
              <w:rPr>
                <w:kern w:val="2"/>
                <w:szCs w:val="24"/>
                <w:shd w:val="clear" w:color="auto" w:fill="FFFFFF"/>
              </w:rPr>
              <w:t>aina (įkainiai) nėra perskaičiuojami dėl kainų lygio kilimo, bet turi būti perskaičiuojama dėl kainų lygio kritimo.</w:t>
            </w:r>
          </w:p>
          <w:p w14:paraId="3750264D" w14:textId="77777777" w:rsidR="0078766E" w:rsidRPr="00A3564E" w:rsidRDefault="0078766E" w:rsidP="0078766E">
            <w:pPr>
              <w:spacing w:line="276" w:lineRule="auto"/>
              <w:jc w:val="both"/>
              <w:rPr>
                <w:kern w:val="2"/>
                <w:szCs w:val="24"/>
                <w:shd w:val="clear" w:color="auto" w:fill="FFFFFF"/>
              </w:rPr>
            </w:pPr>
            <w:r w:rsidRPr="00A3564E">
              <w:rPr>
                <w:kern w:val="2"/>
                <w:szCs w:val="24"/>
              </w:rPr>
              <w:t xml:space="preserve">5.3.3.4. Atlikdamos kainos (įkainių) peržiūrą </w:t>
            </w:r>
            <w:r w:rsidRPr="00A3564E">
              <w:rPr>
                <w:kern w:val="2"/>
                <w:szCs w:val="24"/>
                <w:shd w:val="clear" w:color="auto" w:fill="FFFFFF"/>
              </w:rPr>
              <w:t xml:space="preserve">Šalys vadovaujasi Valstybės duomenų agentūros viešai Oficialiosios statistikos portale paskelbtais Rodiklių duomenų bazės duomenimis </w:t>
            </w:r>
            <w:r w:rsidRPr="00A3564E">
              <w:rPr>
                <w:rFonts w:eastAsia="Calibri"/>
                <w:szCs w:val="24"/>
              </w:rPr>
              <w:t>(</w:t>
            </w:r>
            <w:hyperlink r:id="rId12" w:history="1">
              <w:r w:rsidRPr="00A3564E">
                <w:rPr>
                  <w:rFonts w:eastAsia="Calibri"/>
                  <w:szCs w:val="24"/>
                  <w:u w:val="single"/>
                </w:rPr>
                <w:t>https://osp.stat.gov.lt/</w:t>
              </w:r>
            </w:hyperlink>
            <w:r w:rsidRPr="00A3564E">
              <w:rPr>
                <w:rFonts w:eastAsia="Calibri"/>
                <w:szCs w:val="24"/>
              </w:rPr>
              <w:t>) „06 Sveikata“ grupėje skelbiamas indeksas – „</w:t>
            </w:r>
            <w:r w:rsidRPr="00A3564E">
              <w:rPr>
                <w:kern w:val="2"/>
                <w:szCs w:val="24"/>
              </w:rPr>
              <w:t>0612 KITI MEDICINOS GAMINIAI</w:t>
            </w:r>
            <w:r w:rsidRPr="00A3564E">
              <w:rPr>
                <w:rFonts w:eastAsia="Calibri"/>
                <w:szCs w:val="24"/>
              </w:rPr>
              <w:t>“</w:t>
            </w:r>
            <w:r w:rsidRPr="00A3564E">
              <w:rPr>
                <w:kern w:val="2"/>
                <w:szCs w:val="24"/>
                <w:shd w:val="clear" w:color="auto" w:fill="FFFFFF"/>
              </w:rPr>
              <w:t xml:space="preserve">. </w:t>
            </w:r>
          </w:p>
          <w:p w14:paraId="18DA2441" w14:textId="77777777" w:rsidR="0078766E" w:rsidRPr="00A3564E" w:rsidRDefault="0078766E" w:rsidP="0078766E">
            <w:pPr>
              <w:spacing w:line="276" w:lineRule="auto"/>
              <w:jc w:val="both"/>
              <w:rPr>
                <w:kern w:val="2"/>
                <w:szCs w:val="24"/>
                <w:shd w:val="clear" w:color="auto" w:fill="FFFFFF"/>
              </w:rPr>
            </w:pPr>
            <w:r w:rsidRPr="00A3564E">
              <w:rPr>
                <w:kern w:val="2"/>
                <w:szCs w:val="24"/>
                <w:shd w:val="clear" w:color="auto" w:fill="FFFFFF"/>
              </w:rPr>
              <w:t>Iš kitos Šalies nereikalaujama pateikti oficialaus Valstybės duomenų agentūros arba kitos institucijos išduoto dokumento ar patvirtinimo.</w:t>
            </w:r>
          </w:p>
          <w:p w14:paraId="03AD81A5" w14:textId="77777777" w:rsidR="0078766E" w:rsidRPr="004B5D26" w:rsidRDefault="0078766E" w:rsidP="0078766E">
            <w:pPr>
              <w:spacing w:line="276" w:lineRule="auto"/>
              <w:jc w:val="both"/>
              <w:rPr>
                <w:color w:val="000000"/>
                <w:kern w:val="2"/>
                <w:szCs w:val="24"/>
                <w:shd w:val="clear" w:color="auto" w:fill="FFFFFF"/>
              </w:rPr>
            </w:pPr>
            <w:r w:rsidRPr="00A3564E">
              <w:rPr>
                <w:kern w:val="2"/>
                <w:szCs w:val="24"/>
                <w:shd w:val="clear" w:color="auto" w:fill="FFFFFF"/>
              </w:rPr>
              <w:t xml:space="preserve">5.3.3.5. Šalys privalo Susitarime nurodyti </w:t>
            </w:r>
            <w:r w:rsidRPr="004B5D26">
              <w:rPr>
                <w:color w:val="000000"/>
                <w:kern w:val="2"/>
                <w:szCs w:val="24"/>
                <w:shd w:val="clear" w:color="auto" w:fill="FFFFFF"/>
              </w:rPr>
              <w:t xml:space="preserve">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32535AFA" w14:textId="77777777" w:rsidR="0078766E" w:rsidRPr="004B5D26" w:rsidRDefault="0078766E" w:rsidP="0078766E">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42D5FFF6" w14:textId="77777777" w:rsidR="0078766E" w:rsidRPr="004B5D26" w:rsidRDefault="0078766E" w:rsidP="0078766E">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6C963B9" w14:textId="77777777" w:rsidR="0078766E" w:rsidRPr="004B5D26" w:rsidRDefault="0078766E" w:rsidP="0078766E">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17038481" w14:textId="77777777" w:rsidR="0078766E" w:rsidRPr="004B5D26" w:rsidRDefault="0078766E" w:rsidP="0078766E">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7CFF0999" w14:textId="77777777" w:rsidR="0078766E" w:rsidRPr="004B5D26" w:rsidRDefault="0078766E" w:rsidP="0078766E">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5F203063" w14:textId="77777777" w:rsidR="0078766E" w:rsidRPr="004B5D26" w:rsidRDefault="0078766E" w:rsidP="0078766E">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70ED1EE7" w14:textId="77777777" w:rsidR="0078766E" w:rsidRPr="004B5D26" w:rsidRDefault="0078766E" w:rsidP="0078766E">
            <w:pPr>
              <w:suppressAutoHyphens/>
              <w:autoSpaceDN w:val="0"/>
              <w:spacing w:line="276" w:lineRule="auto"/>
              <w:jc w:val="both"/>
              <w:rPr>
                <w:rFonts w:eastAsia="Calibri"/>
                <w:szCs w:val="24"/>
              </w:rPr>
            </w:pPr>
            <w:r w:rsidRPr="004B5D26">
              <w:rPr>
                <w:rFonts w:eastAsia="Calibri"/>
                <w:szCs w:val="24"/>
              </w:rPr>
              <w:t>kur:</w:t>
            </w:r>
          </w:p>
          <w:p w14:paraId="53C7750F" w14:textId="77777777" w:rsidR="0078766E" w:rsidRPr="004B5D26" w:rsidRDefault="0078766E" w:rsidP="0078766E">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25E2A514" w14:textId="77777777" w:rsidR="0078766E" w:rsidRPr="00A3564E" w:rsidRDefault="0078766E" w:rsidP="0078766E">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w:t>
            </w:r>
            <w:r w:rsidRPr="004B5D26">
              <w:rPr>
                <w:kern w:val="2"/>
                <w:szCs w:val="24"/>
              </w:rPr>
              <w:lastRenderedPageBreak/>
              <w:t xml:space="preserve">sudaryta Sutartis, </w:t>
            </w:r>
            <w:r w:rsidRPr="004B5D26">
              <w:rPr>
                <w:rFonts w:eastAsia="Calibri"/>
                <w:szCs w:val="24"/>
              </w:rPr>
              <w:t xml:space="preserve">pasiūlymų pateikimo termino pabaigos indeksas, o jei įkainiai jau buvo perskaičiuoti – paskutiniam perskaičiavimui </w:t>
            </w:r>
            <w:r w:rsidRPr="00A3564E">
              <w:rPr>
                <w:rFonts w:eastAsia="Calibri"/>
                <w:szCs w:val="24"/>
              </w:rPr>
              <w:t>paskutinis indeksas);</w:t>
            </w:r>
          </w:p>
          <w:p w14:paraId="02E3C7F0" w14:textId="77777777" w:rsidR="0078766E" w:rsidRPr="00A3564E" w:rsidRDefault="0078766E" w:rsidP="0078766E">
            <w:pPr>
              <w:spacing w:line="276" w:lineRule="auto"/>
              <w:jc w:val="both"/>
              <w:rPr>
                <w:kern w:val="2"/>
                <w:szCs w:val="24"/>
                <w:shd w:val="clear" w:color="auto" w:fill="FFFFFF"/>
              </w:rPr>
            </w:pPr>
            <w:r w:rsidRPr="00A3564E">
              <w:rPr>
                <w:kern w:val="2"/>
                <w:szCs w:val="24"/>
              </w:rPr>
              <w:t xml:space="preserve">5.3.3.7. </w:t>
            </w:r>
            <w:r w:rsidRPr="00A3564E">
              <w:rPr>
                <w:kern w:val="2"/>
                <w:szCs w:val="24"/>
                <w:shd w:val="clear" w:color="auto" w:fill="FFFFFF"/>
              </w:rPr>
              <w:t>Skaičiavimams indeksų (</w:t>
            </w:r>
            <w:proofErr w:type="spellStart"/>
            <w:r w:rsidRPr="00A3564E">
              <w:rPr>
                <w:kern w:val="2"/>
                <w:szCs w:val="24"/>
              </w:rPr>
              <w:t>Ind</w:t>
            </w:r>
            <w:r w:rsidRPr="00A3564E">
              <w:rPr>
                <w:kern w:val="2"/>
                <w:szCs w:val="24"/>
                <w:vertAlign w:val="subscript"/>
              </w:rPr>
              <w:t>naujausias</w:t>
            </w:r>
            <w:proofErr w:type="spellEnd"/>
            <w:r w:rsidRPr="00A3564E">
              <w:rPr>
                <w:kern w:val="2"/>
                <w:szCs w:val="24"/>
                <w:shd w:val="clear" w:color="auto" w:fill="FFFFFF"/>
              </w:rPr>
              <w:t xml:space="preserve"> ir </w:t>
            </w:r>
            <w:proofErr w:type="spellStart"/>
            <w:r w:rsidRPr="00A3564E">
              <w:rPr>
                <w:kern w:val="2"/>
                <w:szCs w:val="24"/>
              </w:rPr>
              <w:t>Ind</w:t>
            </w:r>
            <w:r w:rsidRPr="00A3564E">
              <w:rPr>
                <w:kern w:val="2"/>
                <w:szCs w:val="24"/>
                <w:vertAlign w:val="subscript"/>
              </w:rPr>
              <w:t>pradžia</w:t>
            </w:r>
            <w:proofErr w:type="spellEnd"/>
            <w:r w:rsidRPr="00A3564E">
              <w:rPr>
                <w:kern w:val="2"/>
                <w:szCs w:val="24"/>
              </w:rPr>
              <w:t>)</w:t>
            </w:r>
            <w:r w:rsidRPr="00A3564E">
              <w:rPr>
                <w:kern w:val="2"/>
                <w:szCs w:val="24"/>
                <w:vertAlign w:val="subscript"/>
              </w:rPr>
              <w:t xml:space="preserve"> </w:t>
            </w:r>
            <w:r w:rsidRPr="00A3564E">
              <w:rPr>
                <w:kern w:val="2"/>
                <w:szCs w:val="24"/>
                <w:shd w:val="clear" w:color="auto" w:fill="FFFFFF"/>
              </w:rPr>
              <w:t xml:space="preserve"> reikšmės imamos </w:t>
            </w:r>
            <w:r w:rsidRPr="00A3564E">
              <w:rPr>
                <w:b/>
                <w:kern w:val="2"/>
                <w:szCs w:val="24"/>
                <w:shd w:val="clear" w:color="auto" w:fill="FFFFFF"/>
              </w:rPr>
              <w:t>4 (keturių)</w:t>
            </w:r>
            <w:r w:rsidRPr="00A3564E">
              <w:rPr>
                <w:kern w:val="2"/>
                <w:szCs w:val="24"/>
                <w:shd w:val="clear" w:color="auto" w:fill="FFFFFF"/>
              </w:rPr>
              <w:t xml:space="preserve"> skaitmenų po kablelio tikslumu. Apskaičiuota kaina (įkainis) „a</w:t>
            </w:r>
            <w:r w:rsidRPr="00A3564E">
              <w:rPr>
                <w:kern w:val="2"/>
                <w:szCs w:val="24"/>
                <w:shd w:val="clear" w:color="auto" w:fill="FFFFFF"/>
                <w:vertAlign w:val="subscript"/>
              </w:rPr>
              <w:t>1</w:t>
            </w:r>
            <w:r w:rsidRPr="00A3564E">
              <w:rPr>
                <w:kern w:val="2"/>
                <w:szCs w:val="24"/>
                <w:shd w:val="clear" w:color="auto" w:fill="FFFFFF"/>
              </w:rPr>
              <w:t xml:space="preserve">“ suapvalinama iki </w:t>
            </w:r>
            <w:r w:rsidRPr="00A3564E">
              <w:rPr>
                <w:b/>
                <w:kern w:val="2"/>
                <w:szCs w:val="24"/>
                <w:shd w:val="clear" w:color="auto" w:fill="FFFFFF"/>
              </w:rPr>
              <w:t xml:space="preserve">2 (dviejų) </w:t>
            </w:r>
            <w:r w:rsidRPr="00A3564E">
              <w:rPr>
                <w:kern w:val="2"/>
                <w:szCs w:val="24"/>
                <w:shd w:val="clear" w:color="auto" w:fill="FFFFFF"/>
              </w:rPr>
              <w:t>skaitmenų po kablelio.</w:t>
            </w:r>
          </w:p>
          <w:p w14:paraId="7779E33A" w14:textId="77777777" w:rsidR="0078766E" w:rsidRPr="00A3564E" w:rsidRDefault="0078766E" w:rsidP="0078766E">
            <w:pPr>
              <w:spacing w:line="276" w:lineRule="auto"/>
              <w:jc w:val="both"/>
              <w:rPr>
                <w:kern w:val="2"/>
                <w:szCs w:val="24"/>
                <w:shd w:val="clear" w:color="auto" w:fill="FFFFFF"/>
              </w:rPr>
            </w:pPr>
            <w:r w:rsidRPr="00A3564E">
              <w:rPr>
                <w:kern w:val="2"/>
                <w:szCs w:val="24"/>
                <w:shd w:val="clear" w:color="auto" w:fill="FFFFFF"/>
              </w:rPr>
              <w:t>5.3.3.8. Šalis, siekianti kainos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šioje Sutartyje.</w:t>
            </w:r>
          </w:p>
          <w:p w14:paraId="1A0F2C40" w14:textId="77777777" w:rsidR="0078766E" w:rsidRPr="00A3564E" w:rsidRDefault="0078766E" w:rsidP="0078766E">
            <w:pPr>
              <w:spacing w:line="276" w:lineRule="auto"/>
              <w:jc w:val="both"/>
              <w:rPr>
                <w:kern w:val="2"/>
                <w:szCs w:val="24"/>
                <w:shd w:val="clear" w:color="auto" w:fill="FFFFFF"/>
              </w:rPr>
            </w:pPr>
            <w:r w:rsidRPr="00A3564E">
              <w:rPr>
                <w:kern w:val="2"/>
                <w:szCs w:val="24"/>
                <w:shd w:val="clear" w:color="auto" w:fill="FFFFFF"/>
              </w:rPr>
              <w:t>5</w:t>
            </w:r>
            <w:r w:rsidRPr="00A3564E">
              <w:rPr>
                <w:kern w:val="2"/>
                <w:szCs w:val="24"/>
              </w:rPr>
              <w:t xml:space="preserve">.3.3.9. </w:t>
            </w:r>
            <w:r w:rsidRPr="00A3564E">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3564E">
              <w:rPr>
                <w:kern w:val="2"/>
                <w:szCs w:val="24"/>
                <w:shd w:val="clear" w:color="auto" w:fill="FFFFFF"/>
              </w:rPr>
              <w:t>Susitarimas turi būti sudarytas per 10 (dešimt) darbo dienų nuo Šalies pateikto tinkamo prašymo perskaičiuoti kainą (įkainius) gavimo dienos.</w:t>
            </w:r>
          </w:p>
          <w:p w14:paraId="53214753" w14:textId="77777777" w:rsidR="0078766E" w:rsidRPr="004B5D26" w:rsidRDefault="0078766E" w:rsidP="0078766E">
            <w:pPr>
              <w:spacing w:line="276" w:lineRule="auto"/>
              <w:jc w:val="both"/>
              <w:rPr>
                <w:color w:val="000000"/>
                <w:kern w:val="2"/>
                <w:szCs w:val="24"/>
                <w:bdr w:val="none" w:sz="0" w:space="0" w:color="auto" w:frame="1"/>
              </w:rPr>
            </w:pPr>
            <w:r w:rsidRPr="00A3564E">
              <w:rPr>
                <w:kern w:val="2"/>
                <w:szCs w:val="24"/>
                <w:shd w:val="clear" w:color="auto" w:fill="FFFFFF"/>
              </w:rPr>
              <w:t xml:space="preserve">5.3.3.10. </w:t>
            </w:r>
            <w:r w:rsidRPr="00A3564E">
              <w:rPr>
                <w:kern w:val="2"/>
                <w:szCs w:val="24"/>
                <w:bdr w:val="none" w:sz="0" w:space="0" w:color="auto" w:frame="1"/>
              </w:rPr>
              <w:t xml:space="preserve">Susitarimu Šalys neturi teisės keisti Sutartyje nurodytos tvarkos ar kitų Sutarties nuostatų, išskyrus, jei keitimas </w:t>
            </w:r>
            <w:r w:rsidRPr="004B5D26">
              <w:rPr>
                <w:color w:val="000000"/>
                <w:kern w:val="2"/>
                <w:szCs w:val="24"/>
                <w:bdr w:val="none" w:sz="0" w:space="0" w:color="auto" w:frame="1"/>
              </w:rPr>
              <w:t>atliekamas pagal VPĮ nuostatas.</w:t>
            </w:r>
          </w:p>
          <w:p w14:paraId="6306FB48" w14:textId="3EBA1E35" w:rsidR="00163CA6" w:rsidRPr="006F633C" w:rsidRDefault="0078766E" w:rsidP="0078766E">
            <w:pPr>
              <w:spacing w:line="276" w:lineRule="auto"/>
              <w:jc w:val="both"/>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0B99A9D1" w:rsidR="00163CA6" w:rsidRPr="006F633C" w:rsidRDefault="00163CA6" w:rsidP="00727AE7">
            <w:pPr>
              <w:spacing w:line="276" w:lineRule="auto"/>
              <w:rPr>
                <w:kern w:val="2"/>
                <w:szCs w:val="24"/>
              </w:rPr>
            </w:pPr>
          </w:p>
        </w:tc>
      </w:tr>
      <w:tr w:rsidR="00163CA6" w:rsidRPr="006F633C" w14:paraId="34452ADE"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D84EC63" w14:textId="77777777" w:rsidR="004C0967" w:rsidRDefault="004C0967" w:rsidP="004C0967">
            <w:pPr>
              <w:spacing w:line="276" w:lineRule="auto"/>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7F6D7504" w:rsidR="00163CA6" w:rsidRPr="006F633C" w:rsidRDefault="004C0967" w:rsidP="004C0967">
            <w:pPr>
              <w:spacing w:line="276" w:lineRule="auto"/>
              <w:jc w:val="both"/>
            </w:pPr>
            <w:r>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w:t>
            </w:r>
            <w:r>
              <w:rPr>
                <w:kern w:val="2"/>
              </w:rPr>
              <w:lastRenderedPageBreak/>
              <w:t>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lastRenderedPageBreak/>
              <w:t>5.5.</w:t>
            </w:r>
            <w:r w:rsidR="007D4483">
              <w:rPr>
                <w:b/>
                <w:bCs/>
                <w:kern w:val="2"/>
                <w:szCs w:val="24"/>
              </w:rPr>
              <w:t xml:space="preserve"> </w:t>
            </w:r>
            <w:r w:rsidRPr="006F633C">
              <w:rPr>
                <w:b/>
                <w:bCs/>
                <w:kern w:val="2"/>
                <w:szCs w:val="24"/>
              </w:rPr>
              <w:t>Atsiskaitymo su Tiekėju terminas ir tvarka</w:t>
            </w:r>
          </w:p>
          <w:p w14:paraId="5C8A5ADE" w14:textId="60031DBB"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6F1F459" w14:textId="77777777" w:rsidR="00154477" w:rsidRDefault="00154477" w:rsidP="00154477">
            <w:pPr>
              <w:spacing w:line="276" w:lineRule="auto"/>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4B37D718" w14:textId="77777777" w:rsidR="00154477" w:rsidRDefault="00154477" w:rsidP="00154477">
            <w:pPr>
              <w:spacing w:line="276" w:lineRule="auto"/>
              <w:jc w:val="both"/>
              <w:rPr>
                <w:color w:val="000000"/>
                <w:kern w:val="2"/>
                <w:szCs w:val="24"/>
                <w:shd w:val="clear" w:color="auto" w:fill="FFFFFF"/>
              </w:rPr>
            </w:pPr>
          </w:p>
          <w:p w14:paraId="3843889D" w14:textId="319448B5" w:rsidR="00154477" w:rsidRDefault="00154477" w:rsidP="00154477">
            <w:pPr>
              <w:spacing w:line="276" w:lineRule="auto"/>
              <w:jc w:val="both"/>
              <w:rPr>
                <w:color w:val="000000"/>
                <w:kern w:val="2"/>
                <w:szCs w:val="24"/>
                <w:shd w:val="clear" w:color="auto" w:fill="FFFFFF"/>
              </w:rPr>
            </w:pPr>
            <w:r w:rsidRPr="003B09A8">
              <w:rPr>
                <w:color w:val="000000"/>
                <w:kern w:val="2"/>
                <w:szCs w:val="24"/>
                <w:shd w:val="clear" w:color="auto" w:fill="FFFFFF"/>
              </w:rPr>
              <w:t>Tyrimų skaičiaus ataskaita už praėjus</w:t>
            </w:r>
            <w:r w:rsidR="001C7DCF">
              <w:rPr>
                <w:color w:val="000000"/>
                <w:kern w:val="2"/>
                <w:szCs w:val="24"/>
                <w:shd w:val="clear" w:color="auto" w:fill="FFFFFF"/>
              </w:rPr>
              <w:t>į</w:t>
            </w:r>
            <w:r w:rsidRPr="003B09A8">
              <w:rPr>
                <w:color w:val="000000"/>
                <w:kern w:val="2"/>
                <w:szCs w:val="24"/>
                <w:shd w:val="clear" w:color="auto" w:fill="FFFFFF"/>
              </w:rPr>
              <w:t xml:space="preserve"> mėnesį faktiškai pacientams atliktus tyrimus bus teikiama vieną kartą per mėnesį, ne vėliau nei penktąją </w:t>
            </w:r>
            <w:r>
              <w:rPr>
                <w:color w:val="000000"/>
                <w:kern w:val="2"/>
                <w:szCs w:val="24"/>
                <w:shd w:val="clear" w:color="auto" w:fill="FFFFFF"/>
              </w:rPr>
              <w:t xml:space="preserve">einamojo </w:t>
            </w:r>
            <w:r w:rsidRPr="003B09A8">
              <w:rPr>
                <w:color w:val="000000"/>
                <w:kern w:val="2"/>
                <w:szCs w:val="24"/>
                <w:shd w:val="clear" w:color="auto" w:fill="FFFFFF"/>
              </w:rPr>
              <w:t xml:space="preserve">mėnesio darbo dieną </w:t>
            </w:r>
            <w:r>
              <w:rPr>
                <w:color w:val="000000"/>
                <w:kern w:val="2"/>
                <w:szCs w:val="24"/>
                <w:shd w:val="clear" w:color="auto" w:fill="FFFFFF"/>
              </w:rPr>
              <w:t>Pirkėjo</w:t>
            </w:r>
            <w:r w:rsidRPr="003B09A8">
              <w:rPr>
                <w:color w:val="000000"/>
                <w:kern w:val="2"/>
                <w:szCs w:val="24"/>
                <w:shd w:val="clear" w:color="auto" w:fill="FFFFFF"/>
              </w:rPr>
              <w:t xml:space="preserve"> ir </w:t>
            </w:r>
            <w:r>
              <w:rPr>
                <w:color w:val="000000"/>
                <w:kern w:val="2"/>
                <w:szCs w:val="24"/>
                <w:shd w:val="clear" w:color="auto" w:fill="FFFFFF"/>
              </w:rPr>
              <w:t>T</w:t>
            </w:r>
            <w:r w:rsidRPr="003B09A8">
              <w:rPr>
                <w:color w:val="000000"/>
                <w:kern w:val="2"/>
                <w:szCs w:val="24"/>
                <w:shd w:val="clear" w:color="auto" w:fill="FFFFFF"/>
              </w:rPr>
              <w:t>iekėjo suderintu būdu.</w:t>
            </w:r>
          </w:p>
          <w:p w14:paraId="11DCC129" w14:textId="77777777" w:rsidR="00154477" w:rsidRDefault="00154477" w:rsidP="00154477">
            <w:pPr>
              <w:spacing w:line="276" w:lineRule="auto"/>
              <w:jc w:val="both"/>
              <w:rPr>
                <w:color w:val="000000"/>
                <w:kern w:val="2"/>
                <w:szCs w:val="24"/>
                <w:shd w:val="clear" w:color="auto" w:fill="FFFFFF"/>
              </w:rPr>
            </w:pPr>
          </w:p>
          <w:p w14:paraId="5CEAF85E" w14:textId="77777777" w:rsidR="00154477" w:rsidRDefault="00154477" w:rsidP="00154477">
            <w:pPr>
              <w:spacing w:line="276" w:lineRule="auto"/>
              <w:jc w:val="both"/>
              <w:rPr>
                <w:kern w:val="2"/>
                <w:szCs w:val="24"/>
                <w:shd w:val="clear" w:color="auto" w:fill="FFFFFF"/>
              </w:rPr>
            </w:pPr>
            <w:r>
              <w:rPr>
                <w:color w:val="000000"/>
                <w:kern w:val="2"/>
                <w:szCs w:val="24"/>
                <w:shd w:val="clear" w:color="auto" w:fill="FFFFFF"/>
              </w:rPr>
              <w:t xml:space="preserve">Tiekėjas, remiantis gauta tyrimų skaičiaus ataskaita,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3D470A03" w14:textId="77777777" w:rsidR="00154477" w:rsidRDefault="00154477" w:rsidP="00154477">
            <w:pPr>
              <w:spacing w:line="276" w:lineRule="auto"/>
              <w:jc w:val="both"/>
              <w:rPr>
                <w:kern w:val="2"/>
                <w:szCs w:val="24"/>
                <w:shd w:val="clear" w:color="auto" w:fill="FFFFFF"/>
              </w:rPr>
            </w:pPr>
          </w:p>
          <w:p w14:paraId="6957E317" w14:textId="77777777" w:rsidR="00154477" w:rsidRDefault="00154477" w:rsidP="00154477">
            <w:pPr>
              <w:spacing w:line="276" w:lineRule="auto"/>
              <w:jc w:val="both"/>
              <w:rPr>
                <w:kern w:val="2"/>
                <w:szCs w:val="24"/>
              </w:rPr>
            </w:pPr>
            <w:r w:rsidRPr="004B5D26">
              <w:rPr>
                <w:kern w:val="2"/>
                <w:szCs w:val="24"/>
              </w:rPr>
              <w:t>Išrašomoje Sąskaitoje Tiekėjas turi nurodyti Pirkėjo Sutarčiai suteiktą numerį.</w:t>
            </w:r>
          </w:p>
          <w:p w14:paraId="6BAFC690" w14:textId="77777777" w:rsidR="00154477" w:rsidRDefault="00154477" w:rsidP="00154477">
            <w:pPr>
              <w:spacing w:line="276" w:lineRule="auto"/>
              <w:jc w:val="both"/>
              <w:rPr>
                <w:kern w:val="2"/>
                <w:szCs w:val="24"/>
              </w:rPr>
            </w:pPr>
          </w:p>
          <w:p w14:paraId="5ACC28E2" w14:textId="51618104" w:rsidR="00163CA6" w:rsidRPr="006F633C" w:rsidRDefault="00154477" w:rsidP="00154477">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72988983"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37ECFD36" w:rsidR="00163CA6" w:rsidRPr="00154477" w:rsidRDefault="00163CA6" w:rsidP="00727AE7">
            <w:pPr>
              <w:spacing w:line="276" w:lineRule="auto"/>
              <w:rPr>
                <w:kern w:val="2"/>
                <w:szCs w:val="24"/>
              </w:rPr>
            </w:pPr>
            <w:r w:rsidRPr="006F633C">
              <w:rPr>
                <w:kern w:val="2"/>
                <w:szCs w:val="24"/>
              </w:rPr>
              <w:t>Netaikoma</w:t>
            </w:r>
          </w:p>
        </w:tc>
      </w:tr>
      <w:tr w:rsidR="00163CA6" w:rsidRPr="006F633C" w14:paraId="4CBC9DA3" w14:textId="77777777" w:rsidTr="00CE41EA">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19BACCAC"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74EA839F" w:rsidR="00154477" w:rsidRPr="006F633C" w:rsidRDefault="00163CA6" w:rsidP="00154477">
            <w:pPr>
              <w:spacing w:line="276" w:lineRule="auto"/>
              <w:rPr>
                <w:kern w:val="2"/>
                <w:szCs w:val="24"/>
              </w:rPr>
            </w:pPr>
            <w:r w:rsidRPr="006F633C">
              <w:rPr>
                <w:kern w:val="2"/>
                <w:szCs w:val="24"/>
              </w:rPr>
              <w:t>Netaikoma</w:t>
            </w:r>
            <w:r w:rsidR="0045489C">
              <w:rPr>
                <w:kern w:val="2"/>
                <w:szCs w:val="24"/>
              </w:rPr>
              <w:t xml:space="preserve"> </w:t>
            </w:r>
          </w:p>
          <w:p w14:paraId="4272E4B4" w14:textId="6505424A"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Heading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39937213" w:rsidR="00163CA6" w:rsidRPr="006F633C" w:rsidRDefault="00163CA6" w:rsidP="00727AE7">
            <w:pPr>
              <w:spacing w:line="276" w:lineRule="auto"/>
              <w:rPr>
                <w:kern w:val="2"/>
                <w:szCs w:val="24"/>
              </w:rPr>
            </w:pPr>
          </w:p>
        </w:tc>
      </w:tr>
      <w:tr w:rsidR="00163CA6" w:rsidRPr="006F633C" w14:paraId="0DFBCD07"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0B03AB1" w14:textId="77777777" w:rsidR="006F6F25" w:rsidRDefault="006F6F25" w:rsidP="006F6F25">
            <w:pPr>
              <w:jc w:val="both"/>
              <w:rPr>
                <w:szCs w:val="24"/>
              </w:rPr>
            </w:pPr>
            <w:r w:rsidRPr="00132327">
              <w:rPr>
                <w:kern w:val="2"/>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w:t>
            </w:r>
            <w:r w:rsidRPr="00582CC6">
              <w:rPr>
                <w:szCs w:val="24"/>
              </w:rPr>
              <w:lastRenderedPageBreak/>
              <w:t>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p>
          <w:p w14:paraId="43C87630" w14:textId="77777777" w:rsidR="006F6F25" w:rsidRDefault="006F6F25" w:rsidP="006F6F25">
            <w:pPr>
              <w:jc w:val="both"/>
            </w:pPr>
          </w:p>
          <w:p w14:paraId="7C6AD9C3" w14:textId="77777777" w:rsidR="006F6F25" w:rsidRPr="00A57235" w:rsidRDefault="006F6F25" w:rsidP="006F6F25">
            <w:pPr>
              <w:jc w:val="both"/>
            </w:pPr>
            <w:r>
              <w:rPr>
                <w:kern w:val="2"/>
              </w:rPr>
              <w:t xml:space="preserve">6.2.2. </w:t>
            </w:r>
            <w:r w:rsidRPr="00746A25">
              <w:rPr>
                <w:kern w:val="2"/>
              </w:rPr>
              <w:t>Tiekėja</w:t>
            </w:r>
            <w:r>
              <w:rPr>
                <w:kern w:val="2"/>
              </w:rPr>
              <w:t>s</w:t>
            </w:r>
            <w:r w:rsidRPr="00746A25">
              <w:rPr>
                <w:kern w:val="2"/>
              </w:rPr>
              <w:t xml:space="preserve"> </w:t>
            </w:r>
            <w:r>
              <w:rPr>
                <w:kern w:val="2"/>
              </w:rPr>
              <w:t>įsipareigoja ne vėliau kaip prieš 3 (tris) darbo dienas</w:t>
            </w:r>
            <w:r w:rsidRPr="00746A25">
              <w:rPr>
                <w:kern w:val="2"/>
              </w:rPr>
              <w:t xml:space="preserve">  informuoti </w:t>
            </w:r>
            <w:r>
              <w:rPr>
                <w:kern w:val="2"/>
              </w:rPr>
              <w:t>Pirkėją</w:t>
            </w:r>
            <w:r w:rsidRPr="00746A25">
              <w:rPr>
                <w:kern w:val="2"/>
              </w:rPr>
              <w:t xml:space="preserve"> dėl </w:t>
            </w:r>
            <w:r>
              <w:rPr>
                <w:kern w:val="2"/>
              </w:rPr>
              <w:t xml:space="preserve">Įrangos </w:t>
            </w:r>
            <w:r w:rsidRPr="00746A25">
              <w:rPr>
                <w:kern w:val="2"/>
              </w:rPr>
              <w:t xml:space="preserve">programinės versijos atnaujinimo ar pakeitimo ir kuo skubiau atlikti atnaujinimo veiksmus </w:t>
            </w:r>
            <w:r>
              <w:rPr>
                <w:kern w:val="2"/>
              </w:rPr>
              <w:t>S</w:t>
            </w:r>
            <w:r w:rsidRPr="00746A25">
              <w:rPr>
                <w:kern w:val="2"/>
              </w:rPr>
              <w:t>utarties galiojimo laikotarpiu.</w:t>
            </w:r>
          </w:p>
          <w:p w14:paraId="2A31153D" w14:textId="77777777" w:rsidR="006F6F25" w:rsidRDefault="006F6F25" w:rsidP="006F6F25">
            <w:pPr>
              <w:rPr>
                <w:kern w:val="2"/>
              </w:rPr>
            </w:pPr>
          </w:p>
          <w:p w14:paraId="38088154" w14:textId="77777777" w:rsidR="006F6F25" w:rsidRPr="005C1062" w:rsidRDefault="006F6F25" w:rsidP="006F6F25">
            <w:pPr>
              <w:jc w:val="both"/>
            </w:pPr>
            <w:r>
              <w:rPr>
                <w:kern w:val="2"/>
              </w:rPr>
              <w:t xml:space="preserve">6.2.3.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t>arba elektroniniu paštu (</w:t>
            </w:r>
            <w:r w:rsidRPr="64ADA9CE">
              <w:rPr>
                <w:i/>
                <w:iCs/>
                <w:color w:val="FF0000"/>
              </w:rPr>
              <w:t>įrašomas</w:t>
            </w:r>
            <w:r>
              <w:rPr>
                <w:i/>
                <w:iCs/>
                <w:color w:val="FF0000"/>
              </w:rPr>
              <w:t xml:space="preserve"> el. pašto adresas)</w:t>
            </w:r>
            <w:r w:rsidRPr="006C6D07">
              <w:rPr>
                <w:shd w:val="clear" w:color="auto" w:fill="FFFFFF"/>
              </w:rPr>
              <w:t xml:space="preserve"> </w:t>
            </w:r>
            <w:r w:rsidRPr="00142984">
              <w:rPr>
                <w:rStyle w:val="normaltextrun"/>
                <w:shd w:val="clear" w:color="auto" w:fill="FFFFFF"/>
              </w:rPr>
              <w:t xml:space="preserve">darbo dienomis 7:00 – </w:t>
            </w:r>
            <w:r>
              <w:rPr>
                <w:rStyle w:val="normaltextrun"/>
                <w:shd w:val="clear" w:color="auto" w:fill="FFFFFF"/>
              </w:rPr>
              <w:t>20</w:t>
            </w:r>
            <w:r w:rsidRPr="00142984">
              <w:rPr>
                <w:rStyle w:val="normaltextrun"/>
                <w:shd w:val="clear" w:color="auto" w:fill="FFFFFF"/>
              </w:rPr>
              <w:t>:00 val.</w:t>
            </w:r>
            <w:r w:rsidRPr="006C6D07">
              <w:rPr>
                <w:rStyle w:val="eop"/>
              </w:rPr>
              <w:t> </w:t>
            </w:r>
          </w:p>
          <w:p w14:paraId="395647E3" w14:textId="77777777" w:rsidR="006F6F25" w:rsidRPr="00A57235" w:rsidRDefault="006F6F25" w:rsidP="006F6F25">
            <w:pPr>
              <w:rPr>
                <w:kern w:val="2"/>
              </w:rPr>
            </w:pPr>
          </w:p>
          <w:p w14:paraId="3E10972C" w14:textId="32339854" w:rsidR="006F6F25" w:rsidRDefault="006F6F25" w:rsidP="006F6F25">
            <w:pPr>
              <w:jc w:val="both"/>
              <w:rPr>
                <w:kern w:val="2"/>
              </w:rPr>
            </w:pPr>
            <w:r w:rsidRPr="00A57235">
              <w:rPr>
                <w:kern w:val="2"/>
              </w:rPr>
              <w:t>6.2.</w:t>
            </w:r>
            <w:r>
              <w:rPr>
                <w:kern w:val="2"/>
              </w:rPr>
              <w:t>4</w:t>
            </w:r>
            <w:r w:rsidRPr="00A57235">
              <w:rPr>
                <w:kern w:val="2"/>
              </w:rPr>
              <w:t xml:space="preserve">. </w:t>
            </w:r>
            <w:r>
              <w:rPr>
                <w:kern w:val="2"/>
              </w:rPr>
              <w:t xml:space="preserve">Tiekėjas įsipareigoja Įrangos gedimo šalinimo darbus pradėti vykdyti per kaip įmanoma trumpesnį laiko tarpą. </w:t>
            </w: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sidR="00A3564E">
              <w:rPr>
                <w:kern w:val="2"/>
                <w:szCs w:val="24"/>
              </w:rPr>
              <w:t>24</w:t>
            </w:r>
            <w:r w:rsidRPr="009F251D">
              <w:rPr>
                <w:kern w:val="2"/>
                <w:szCs w:val="24"/>
              </w:rPr>
              <w:t xml:space="preserve"> (</w:t>
            </w:r>
            <w:r w:rsidR="00A3564E">
              <w:rPr>
                <w:kern w:val="2"/>
                <w:szCs w:val="24"/>
              </w:rPr>
              <w:t>dvidešimt keturias</w:t>
            </w:r>
            <w:r w:rsidRPr="009F251D">
              <w:rPr>
                <w:kern w:val="2"/>
                <w:szCs w:val="24"/>
              </w:rPr>
              <w:t xml:space="preserve">) </w:t>
            </w:r>
            <w:r w:rsidR="00A3564E">
              <w:rPr>
                <w:kern w:val="2"/>
                <w:szCs w:val="24"/>
              </w:rPr>
              <w:t>val</w:t>
            </w:r>
            <w:r w:rsidR="00A249AB">
              <w:rPr>
                <w:kern w:val="2"/>
                <w:szCs w:val="24"/>
              </w:rPr>
              <w:t>andas</w:t>
            </w:r>
            <w:r w:rsidRPr="009F251D">
              <w:rPr>
                <w:kern w:val="2"/>
                <w:szCs w:val="24"/>
              </w:rPr>
              <w:t xml:space="preserve"> </w:t>
            </w:r>
            <w:r w:rsidRPr="005C1062">
              <w:rPr>
                <w:kern w:val="2"/>
                <w:szCs w:val="24"/>
              </w:rPr>
              <w:t xml:space="preserve">nuo pranešimo apie Įrangos trūkumus Tiekėjui </w:t>
            </w:r>
            <w:r>
              <w:rPr>
                <w:kern w:val="2"/>
                <w:szCs w:val="24"/>
              </w:rPr>
              <w:t>pateikimo</w:t>
            </w:r>
            <w:r w:rsidRPr="005C1062">
              <w:rPr>
                <w:kern w:val="2"/>
                <w:szCs w:val="24"/>
              </w:rPr>
              <w:t>.</w:t>
            </w:r>
          </w:p>
          <w:p w14:paraId="1D84464F" w14:textId="77777777" w:rsidR="006F6F25" w:rsidRDefault="006F6F25" w:rsidP="006F6F25">
            <w:pPr>
              <w:jc w:val="both"/>
              <w:rPr>
                <w:kern w:val="2"/>
              </w:rPr>
            </w:pPr>
          </w:p>
          <w:p w14:paraId="7689F793" w14:textId="60A54D77" w:rsidR="006F6F25" w:rsidRDefault="006F6F25" w:rsidP="006F6F25">
            <w:pPr>
              <w:jc w:val="both"/>
              <w:rPr>
                <w:kern w:val="2"/>
                <w:szCs w:val="24"/>
              </w:rPr>
            </w:pPr>
            <w:r>
              <w:rPr>
                <w:kern w:val="2"/>
              </w:rPr>
              <w:t xml:space="preserve">6.2.5.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sidR="00A249AB">
              <w:rPr>
                <w:kern w:val="2"/>
                <w:szCs w:val="24"/>
              </w:rPr>
              <w:t>24</w:t>
            </w:r>
            <w:r w:rsidR="00A249AB" w:rsidRPr="00EC1107">
              <w:rPr>
                <w:kern w:val="2"/>
                <w:szCs w:val="24"/>
              </w:rPr>
              <w:t xml:space="preserve"> </w:t>
            </w:r>
            <w:r w:rsidRPr="00EC1107">
              <w:rPr>
                <w:kern w:val="2"/>
                <w:szCs w:val="24"/>
              </w:rPr>
              <w:t>(</w:t>
            </w:r>
            <w:r w:rsidR="00A249AB">
              <w:rPr>
                <w:kern w:val="2"/>
                <w:szCs w:val="24"/>
              </w:rPr>
              <w:t>dvidešimt keturias</w:t>
            </w:r>
            <w:r w:rsidRPr="00EC1107">
              <w:rPr>
                <w:kern w:val="2"/>
                <w:szCs w:val="24"/>
              </w:rPr>
              <w:t>)</w:t>
            </w:r>
            <w:r>
              <w:rPr>
                <w:kern w:val="2"/>
                <w:szCs w:val="24"/>
              </w:rPr>
              <w:t xml:space="preserve"> </w:t>
            </w:r>
            <w:r w:rsidR="00A249AB">
              <w:rPr>
                <w:kern w:val="2"/>
                <w:szCs w:val="24"/>
              </w:rPr>
              <w:t>valandas</w:t>
            </w:r>
            <w:r w:rsidRPr="00027E36">
              <w:rPr>
                <w:kern w:val="2"/>
                <w:szCs w:val="24"/>
              </w:rPr>
              <w:t xml:space="preserve">, Tiekėjas sekančią </w:t>
            </w:r>
            <w:r>
              <w:rPr>
                <w:kern w:val="2"/>
                <w:szCs w:val="24"/>
              </w:rPr>
              <w:t xml:space="preserve">darbo </w:t>
            </w:r>
            <w:r w:rsidRPr="00027E36">
              <w:rPr>
                <w:kern w:val="2"/>
                <w:szCs w:val="24"/>
              </w:rPr>
              <w:t>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25EBA90E" w14:textId="77777777" w:rsidR="006F6F25" w:rsidRDefault="006F6F25" w:rsidP="006F6F25">
            <w:pPr>
              <w:jc w:val="both"/>
              <w:rPr>
                <w:kern w:val="2"/>
                <w:szCs w:val="24"/>
              </w:rPr>
            </w:pPr>
          </w:p>
          <w:p w14:paraId="5CC1523B" w14:textId="77777777" w:rsidR="006F6F25" w:rsidRDefault="006F6F25" w:rsidP="006F6F25">
            <w:pPr>
              <w:jc w:val="both"/>
              <w:rPr>
                <w:kern w:val="2"/>
                <w:szCs w:val="24"/>
              </w:rPr>
            </w:pPr>
            <w:r>
              <w:rPr>
                <w:kern w:val="2"/>
                <w:szCs w:val="24"/>
              </w:rPr>
              <w:t xml:space="preserve">6.2.6.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7F7C7A98" w14:textId="77777777" w:rsidR="006F6F25" w:rsidRDefault="006F6F25" w:rsidP="006F6F25">
            <w:pPr>
              <w:jc w:val="both"/>
              <w:rPr>
                <w:kern w:val="2"/>
                <w:szCs w:val="24"/>
              </w:rPr>
            </w:pPr>
          </w:p>
          <w:p w14:paraId="65781F43" w14:textId="79E6458A" w:rsidR="006F6F25" w:rsidRDefault="006F6F25" w:rsidP="006F6F25">
            <w:pPr>
              <w:jc w:val="both"/>
            </w:pPr>
            <w:r>
              <w:t xml:space="preserve">6.2.7. </w:t>
            </w:r>
            <w:r w:rsidRPr="0082792B">
              <w:t xml:space="preserve">Jei </w:t>
            </w:r>
            <w:r>
              <w:t>Į</w:t>
            </w:r>
            <w:r w:rsidRPr="0082792B">
              <w:t xml:space="preserve">ranga genda 2 (du) mėnesius iš eilės dažniau nei 3 (tris) kartus per mėnesį, Tiekėjas privalo keisti </w:t>
            </w:r>
            <w:r>
              <w:t>Į</w:t>
            </w:r>
            <w:r w:rsidRPr="0082792B">
              <w:t>rangą į naują.</w:t>
            </w:r>
            <w:r>
              <w:t xml:space="preserve"> </w:t>
            </w:r>
          </w:p>
          <w:p w14:paraId="58F06203" w14:textId="77777777" w:rsidR="006F6F25" w:rsidRPr="005C1062" w:rsidRDefault="006F6F25" w:rsidP="006F6F25">
            <w:pPr>
              <w:jc w:val="both"/>
              <w:rPr>
                <w:kern w:val="2"/>
                <w:szCs w:val="24"/>
              </w:rPr>
            </w:pPr>
          </w:p>
          <w:p w14:paraId="12BA3E7C" w14:textId="18ECF46B" w:rsidR="00163CA6" w:rsidRPr="006F633C" w:rsidRDefault="006F6F25" w:rsidP="00000A3F">
            <w:pPr>
              <w:spacing w:line="276" w:lineRule="auto"/>
              <w:jc w:val="both"/>
              <w:rPr>
                <w:kern w:val="2"/>
                <w:szCs w:val="24"/>
              </w:rPr>
            </w:pPr>
            <w:r>
              <w:rPr>
                <w:kern w:val="2"/>
              </w:rPr>
              <w:t>6.2.8. Prekių trūkumų nustatymo bei šalinimo tvarka nustatyta Bendrųjų sąlygų 7 skyriuje.</w:t>
            </w:r>
          </w:p>
        </w:tc>
      </w:tr>
      <w:tr w:rsidR="00163CA6" w:rsidRPr="006F633C" w14:paraId="101FB5C1"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4511305" w14:textId="77777777" w:rsidR="00F763A9" w:rsidRPr="00511C49" w:rsidRDefault="00F763A9" w:rsidP="00F763A9">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75538047" w:rsidR="00163CA6" w:rsidRPr="006F633C" w:rsidRDefault="00F763A9" w:rsidP="00F763A9">
            <w:pPr>
              <w:spacing w:line="276" w:lineRule="auto"/>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Heading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9F14253" w14:textId="77777777" w:rsidR="003C0050" w:rsidRPr="006F633C" w:rsidRDefault="003C0050" w:rsidP="003C0050">
            <w:pPr>
              <w:spacing w:line="276" w:lineRule="auto"/>
              <w:jc w:val="both"/>
              <w:rPr>
                <w:kern w:val="2"/>
                <w:szCs w:val="24"/>
              </w:rPr>
            </w:pPr>
            <w:r w:rsidRPr="006F633C">
              <w:rPr>
                <w:kern w:val="2"/>
                <w:szCs w:val="24"/>
              </w:rPr>
              <w:t>Sutarties vykdymui subtiekėjai ir (ar) specialistai nepasitelkiami.</w:t>
            </w:r>
          </w:p>
          <w:p w14:paraId="478A3E85" w14:textId="77777777" w:rsidR="003C0050" w:rsidRPr="006F633C" w:rsidRDefault="003C0050" w:rsidP="003C0050">
            <w:pPr>
              <w:spacing w:line="276" w:lineRule="auto"/>
              <w:jc w:val="both"/>
              <w:rPr>
                <w:kern w:val="2"/>
                <w:szCs w:val="24"/>
              </w:rPr>
            </w:pPr>
          </w:p>
          <w:p w14:paraId="1D8D6263" w14:textId="77777777" w:rsidR="003C0050" w:rsidRPr="006F633C" w:rsidRDefault="003C0050" w:rsidP="003C0050">
            <w:pPr>
              <w:spacing w:line="276" w:lineRule="auto"/>
              <w:jc w:val="both"/>
              <w:rPr>
                <w:color w:val="FF0000"/>
                <w:kern w:val="2"/>
                <w:szCs w:val="24"/>
              </w:rPr>
            </w:pPr>
            <w:r w:rsidRPr="006F633C">
              <w:rPr>
                <w:color w:val="FF0000"/>
                <w:kern w:val="2"/>
                <w:szCs w:val="24"/>
              </w:rPr>
              <w:t>arba</w:t>
            </w:r>
          </w:p>
          <w:p w14:paraId="54044349" w14:textId="77777777" w:rsidR="003C0050" w:rsidRPr="006F633C" w:rsidRDefault="003C0050" w:rsidP="003C0050">
            <w:pPr>
              <w:spacing w:line="276" w:lineRule="auto"/>
              <w:jc w:val="both"/>
              <w:rPr>
                <w:kern w:val="2"/>
                <w:szCs w:val="24"/>
              </w:rPr>
            </w:pPr>
          </w:p>
          <w:p w14:paraId="429620C2" w14:textId="77777777" w:rsidR="003C0050" w:rsidRPr="004B5D26" w:rsidRDefault="003C0050" w:rsidP="003C0050">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14739922" w14:textId="77777777" w:rsidR="003C0050" w:rsidRPr="004B5D26" w:rsidRDefault="003C0050" w:rsidP="003C0050">
            <w:pPr>
              <w:spacing w:line="276" w:lineRule="auto"/>
              <w:jc w:val="both"/>
              <w:rPr>
                <w:kern w:val="2"/>
                <w:szCs w:val="24"/>
              </w:rPr>
            </w:pPr>
          </w:p>
          <w:p w14:paraId="31C65AFC" w14:textId="77777777" w:rsidR="003C0050" w:rsidRPr="004B5D26" w:rsidRDefault="003C0050" w:rsidP="003C0050">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219D40C7" w14:textId="77777777" w:rsidR="003C0050" w:rsidRPr="004B5D26" w:rsidRDefault="003C0050" w:rsidP="003C0050">
            <w:pPr>
              <w:spacing w:line="276" w:lineRule="auto"/>
              <w:jc w:val="both"/>
              <w:rPr>
                <w:kern w:val="2"/>
                <w:szCs w:val="24"/>
              </w:rPr>
            </w:pPr>
          </w:p>
          <w:p w14:paraId="0B94436B" w14:textId="28CAD3DB" w:rsidR="00163CA6" w:rsidRPr="006F633C" w:rsidRDefault="003C0050" w:rsidP="003C0050">
            <w:pPr>
              <w:spacing w:line="276" w:lineRule="auto"/>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Heading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2C4BF1B5" w14:textId="77777777" w:rsidR="00E82A4B" w:rsidRPr="006F633C" w:rsidRDefault="00E82A4B" w:rsidP="00E82A4B">
            <w:pPr>
              <w:spacing w:line="276" w:lineRule="auto"/>
              <w:rPr>
                <w:kern w:val="2"/>
                <w:szCs w:val="24"/>
              </w:rPr>
            </w:pPr>
            <w:r w:rsidRPr="006F633C">
              <w:rPr>
                <w:kern w:val="2"/>
                <w:szCs w:val="24"/>
              </w:rPr>
              <w:t>Prievolių pagal Sutartį įvykdymas užtikrinamas:</w:t>
            </w:r>
          </w:p>
          <w:p w14:paraId="1DD0405C" w14:textId="78847236" w:rsidR="00856290" w:rsidRPr="00856290" w:rsidRDefault="00E82A4B" w:rsidP="00E82A4B">
            <w:pPr>
              <w:spacing w:line="276" w:lineRule="auto"/>
              <w:jc w:val="both"/>
              <w:rPr>
                <w:kern w:val="2"/>
                <w:szCs w:val="24"/>
              </w:rPr>
            </w:pPr>
            <w:r w:rsidRPr="00856290">
              <w:rPr>
                <w:kern w:val="2"/>
                <w:szCs w:val="24"/>
              </w:rPr>
              <w:t>Netesybomis (delspinigiais, bauda)</w:t>
            </w:r>
            <w:r>
              <w:rPr>
                <w:kern w:val="2"/>
                <w:szCs w:val="24"/>
              </w:rPr>
              <w:t>.</w:t>
            </w:r>
          </w:p>
        </w:tc>
      </w:tr>
      <w:tr w:rsidR="00163CA6" w:rsidRPr="006F633C" w14:paraId="539B898D"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E82A4B">
            <w:pPr>
              <w:spacing w:line="276" w:lineRule="auto"/>
              <w:rPr>
                <w:kern w:val="2"/>
                <w:szCs w:val="24"/>
              </w:rPr>
            </w:pPr>
          </w:p>
        </w:tc>
      </w:tr>
      <w:tr w:rsidR="00163CA6" w:rsidRPr="006F633C" w14:paraId="0348EDA5" w14:textId="77777777" w:rsidTr="00775EA1">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7FA94734"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Heading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C6FC0A2" w:rsidR="00163CA6" w:rsidRPr="006F633C" w:rsidRDefault="0099128C" w:rsidP="0099128C">
            <w:pPr>
              <w:spacing w:line="276" w:lineRule="auto"/>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0C99752E" w14:textId="61025C07" w:rsidR="009147CA" w:rsidRDefault="009147CA" w:rsidP="009147CA">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dienos Tiekėjui pradeda </w:t>
            </w:r>
            <w:r>
              <w:rPr>
                <w:kern w:val="2"/>
                <w:szCs w:val="24"/>
              </w:rPr>
              <w:lastRenderedPageBreak/>
              <w:t>skaičiuoti 100,00 (vien</w:t>
            </w:r>
            <w:r w:rsidR="00B65F67">
              <w:rPr>
                <w:kern w:val="2"/>
                <w:szCs w:val="24"/>
              </w:rPr>
              <w:t>as</w:t>
            </w:r>
            <w:r>
              <w:rPr>
                <w:kern w:val="2"/>
                <w:szCs w:val="24"/>
              </w:rPr>
              <w:t xml:space="preserve"> šimt</w:t>
            </w:r>
            <w:r w:rsidR="00B65F67">
              <w:rPr>
                <w:kern w:val="2"/>
                <w:szCs w:val="24"/>
              </w:rPr>
              <w:t>as eurų</w:t>
            </w:r>
            <w:r>
              <w:rPr>
                <w:kern w:val="2"/>
                <w:szCs w:val="24"/>
              </w:rPr>
              <w:t>) EUR dydžio baudą už kiekvieną uždelstą darbo dieną.</w:t>
            </w:r>
          </w:p>
          <w:p w14:paraId="76311C08" w14:textId="198C2E6B" w:rsidR="009147CA" w:rsidRDefault="009147CA" w:rsidP="009147CA">
            <w:pPr>
              <w:spacing w:line="276" w:lineRule="auto"/>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dienos Tiekėjui pradeda skaičiuoti </w:t>
            </w:r>
            <w:r>
              <w:rPr>
                <w:kern w:val="2"/>
                <w:szCs w:val="24"/>
              </w:rPr>
              <w:t>1</w:t>
            </w:r>
            <w:r w:rsidRPr="00C874FF">
              <w:rPr>
                <w:kern w:val="2"/>
                <w:szCs w:val="24"/>
              </w:rPr>
              <w:t>0,00 (</w:t>
            </w:r>
            <w:r>
              <w:rPr>
                <w:kern w:val="2"/>
                <w:szCs w:val="24"/>
              </w:rPr>
              <w:t>dešimt</w:t>
            </w:r>
            <w:r w:rsidR="00AE25E0">
              <w:rPr>
                <w:kern w:val="2"/>
                <w:szCs w:val="24"/>
              </w:rPr>
              <w:t xml:space="preserve"> eurų</w:t>
            </w:r>
            <w:r w:rsidRPr="00C874FF">
              <w:rPr>
                <w:kern w:val="2"/>
                <w:szCs w:val="24"/>
              </w:rPr>
              <w:t xml:space="preserve">) </w:t>
            </w:r>
            <w:r>
              <w:rPr>
                <w:kern w:val="2"/>
                <w:szCs w:val="24"/>
              </w:rPr>
              <w:t>EUR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550D5332" w14:textId="77777777" w:rsidR="009147CA" w:rsidRPr="00DA46AF" w:rsidRDefault="009147CA" w:rsidP="009147CA">
            <w:pPr>
              <w:spacing w:line="276" w:lineRule="auto"/>
              <w:jc w:val="both"/>
              <w:rPr>
                <w:szCs w:val="24"/>
              </w:rPr>
            </w:pPr>
            <w:r w:rsidRPr="006F633C">
              <w:rPr>
                <w:color w:val="000000"/>
                <w:kern w:val="2"/>
                <w:szCs w:val="24"/>
              </w:rPr>
              <w:t xml:space="preserve">9.2.3. Tiekėjas privalo sumokėti Pirkėjui netesybas per </w:t>
            </w:r>
            <w:r>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Jeigu Tiekėjas nesumoka netesybų, </w:t>
            </w:r>
            <w:r>
              <w:rPr>
                <w:color w:val="000000"/>
                <w:kern w:val="2"/>
                <w:szCs w:val="24"/>
              </w:rPr>
              <w:t>P</w:t>
            </w:r>
            <w:r w:rsidRPr="00DA46AF">
              <w:rPr>
                <w:color w:val="000000"/>
                <w:kern w:val="2"/>
                <w:szCs w:val="24"/>
              </w:rPr>
              <w:t xml:space="preserve">irkėjas turi teisę išskaičiuoti netesybų sumas iš </w:t>
            </w:r>
            <w:r w:rsidRPr="00DA46AF">
              <w:rPr>
                <w:szCs w:val="24"/>
              </w:rPr>
              <w:t>Tiekėjui mokėtinos sumos.</w:t>
            </w:r>
          </w:p>
          <w:p w14:paraId="7DCFACDB" w14:textId="7B3D7B67" w:rsidR="00F25F4D" w:rsidRPr="006F633C" w:rsidRDefault="009147CA" w:rsidP="009147CA">
            <w:pPr>
              <w:spacing w:line="276" w:lineRule="auto"/>
              <w:jc w:val="both"/>
              <w:rPr>
                <w:b/>
                <w:kern w:val="2"/>
                <w:szCs w:val="24"/>
              </w:rPr>
            </w:pPr>
            <w:r w:rsidRPr="00DA46AF">
              <w:rPr>
                <w:bCs/>
                <w:kern w:val="2"/>
                <w:szCs w:val="24"/>
              </w:rPr>
              <w:t>9.2.4.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6DAAB266" w:rsidR="00163CA6" w:rsidRPr="006F633C" w:rsidRDefault="000B0121" w:rsidP="000B0121">
            <w:pPr>
              <w:spacing w:line="276" w:lineRule="auto"/>
              <w:jc w:val="both"/>
              <w:rPr>
                <w:kern w:val="2"/>
                <w:szCs w:val="24"/>
              </w:rPr>
            </w:pPr>
            <w:r w:rsidRPr="004B5D26">
              <w:rPr>
                <w:kern w:val="2"/>
                <w:szCs w:val="24"/>
              </w:rPr>
              <w:t xml:space="preserve">Nutraukus Sutartį dėl </w:t>
            </w:r>
            <w:r w:rsidRPr="00DC4588">
              <w:rPr>
                <w:kern w:val="2"/>
                <w:szCs w:val="24"/>
              </w:rPr>
              <w:t xml:space="preserve">Tiekėjo padaryto esminio Sutarties pažeidimo arba Tiekėjui nepagrįstai nutraukus Sutarties vykdymą ne Sutartyje nustatyta tvarka Tiekėjas moka Pirkėjui </w:t>
            </w:r>
            <w:r>
              <w:rPr>
                <w:kern w:val="2"/>
                <w:szCs w:val="24"/>
              </w:rPr>
              <w:t>1</w:t>
            </w:r>
            <w:r w:rsidR="00A249AB">
              <w:rPr>
                <w:kern w:val="2"/>
                <w:szCs w:val="24"/>
              </w:rPr>
              <w:t>0</w:t>
            </w:r>
            <w:r>
              <w:rPr>
                <w:kern w:val="2"/>
                <w:szCs w:val="24"/>
              </w:rPr>
              <w:t xml:space="preserve"> 000,00 (</w:t>
            </w:r>
            <w:r w:rsidR="00A249AB">
              <w:rPr>
                <w:kern w:val="2"/>
                <w:szCs w:val="24"/>
              </w:rPr>
              <w:t xml:space="preserve">dešimt </w:t>
            </w:r>
            <w:r>
              <w:rPr>
                <w:kern w:val="2"/>
                <w:szCs w:val="24"/>
              </w:rPr>
              <w:t>tūkstančių</w:t>
            </w:r>
            <w:r w:rsidR="00AE25E0">
              <w:rPr>
                <w:kern w:val="2"/>
                <w:szCs w:val="24"/>
              </w:rPr>
              <w:t xml:space="preserve"> eurų</w:t>
            </w:r>
            <w:r>
              <w:rPr>
                <w:kern w:val="2"/>
                <w:szCs w:val="24"/>
              </w:rPr>
              <w:t>)</w:t>
            </w:r>
            <w:r w:rsidRPr="00DC4588">
              <w:rPr>
                <w:kern w:val="2"/>
                <w:szCs w:val="24"/>
              </w:rPr>
              <w:t xml:space="preserve"> </w:t>
            </w:r>
            <w:r>
              <w:rPr>
                <w:kern w:val="2"/>
                <w:szCs w:val="24"/>
              </w:rPr>
              <w:t xml:space="preserve">EUR </w:t>
            </w:r>
            <w:r w:rsidRPr="00DC4588">
              <w:rPr>
                <w:kern w:val="2"/>
                <w:szCs w:val="24"/>
              </w:rPr>
              <w:t>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0B0121">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0ED5237" w:rsidR="00163CA6" w:rsidRPr="006F633C" w:rsidRDefault="00135446" w:rsidP="00135446">
            <w:pPr>
              <w:spacing w:line="276" w:lineRule="auto"/>
              <w:jc w:val="both"/>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E</w:t>
            </w:r>
            <w:r>
              <w:rPr>
                <w:color w:val="000000"/>
                <w:kern w:val="2"/>
                <w:szCs w:val="24"/>
              </w:rPr>
              <w:t>ur</w:t>
            </w:r>
            <w:r w:rsidRPr="006B2D6C">
              <w:rPr>
                <w:color w:val="000000"/>
                <w:kern w:val="2"/>
                <w:szCs w:val="24"/>
              </w:rPr>
              <w:t xml:space="preserve"> (penkiasdešimt</w:t>
            </w:r>
            <w:r w:rsidR="00AE25E0">
              <w:rPr>
                <w:color w:val="000000"/>
                <w:kern w:val="2"/>
                <w:szCs w:val="24"/>
              </w:rPr>
              <w:t xml:space="preserve"> eurų</w:t>
            </w:r>
            <w:r w:rsidRPr="006B2D6C">
              <w:rPr>
                <w:color w:val="000000"/>
                <w:kern w:val="2"/>
                <w:szCs w:val="24"/>
              </w:rPr>
              <w: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 xml:space="preserve">Tiekėjui / Pirkėjui taikoma bauda dėl konfidencialumo </w:t>
            </w:r>
            <w:r w:rsidRPr="006F633C">
              <w:rPr>
                <w:b/>
                <w:bCs/>
                <w:kern w:val="2"/>
                <w:szCs w:val="24"/>
              </w:rPr>
              <w:lastRenderedPageBreak/>
              <w:t>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lastRenderedPageBreak/>
              <w:t>Netaikoma</w:t>
            </w:r>
          </w:p>
          <w:p w14:paraId="4874FECE" w14:textId="612F43A1"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79773A6" w:rsidR="00BC27A9" w:rsidRPr="006F633C" w:rsidRDefault="00163CA6" w:rsidP="00BC27A9">
            <w:pPr>
              <w:spacing w:line="276" w:lineRule="auto"/>
              <w:rPr>
                <w:color w:val="4472C4"/>
                <w:kern w:val="2"/>
                <w:szCs w:val="24"/>
              </w:rPr>
            </w:pPr>
            <w:r w:rsidRPr="006F633C">
              <w:rPr>
                <w:kern w:val="2"/>
                <w:szCs w:val="24"/>
              </w:rPr>
              <w:t xml:space="preserve">Netaikoma </w:t>
            </w:r>
          </w:p>
          <w:p w14:paraId="284D6F55" w14:textId="236A9871"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11597B1D"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5FBFBFF8" w14:textId="77777777" w:rsidR="00A249AB" w:rsidRPr="006F633C" w:rsidRDefault="00A249AB" w:rsidP="00A249AB">
            <w:pPr>
              <w:spacing w:line="276" w:lineRule="auto"/>
              <w:rPr>
                <w:kern w:val="2"/>
                <w:szCs w:val="24"/>
              </w:rPr>
            </w:pPr>
            <w:r w:rsidRPr="006F633C">
              <w:rPr>
                <w:kern w:val="2"/>
                <w:szCs w:val="24"/>
              </w:rPr>
              <w:t>Netaikoma</w:t>
            </w:r>
          </w:p>
          <w:p w14:paraId="3629B0FE" w14:textId="4C497521"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081CCBF9" w:rsidR="00F25F4D" w:rsidRPr="00F25F4D" w:rsidRDefault="00A5536B"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Heading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46EB057B"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02C22534" w14:textId="11B450E6" w:rsidR="00163CA6" w:rsidRPr="006F633C" w:rsidRDefault="00163CA6" w:rsidP="00322314">
            <w:pPr>
              <w:spacing w:line="276" w:lineRule="auto"/>
              <w:rPr>
                <w:kern w:val="2"/>
                <w:szCs w:val="24"/>
              </w:rPr>
            </w:pPr>
            <w:r w:rsidRPr="006F633C">
              <w:rPr>
                <w:kern w:val="2"/>
                <w:szCs w:val="24"/>
              </w:rPr>
              <w:t xml:space="preserve">Netaikoma </w:t>
            </w:r>
          </w:p>
          <w:p w14:paraId="1411FBDB" w14:textId="580C5CFD"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Heading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039A328" w14:textId="77777777" w:rsidR="000056FD" w:rsidRDefault="000056FD" w:rsidP="000056FD">
            <w:pPr>
              <w:spacing w:line="276" w:lineRule="auto"/>
              <w:jc w:val="both"/>
              <w:rPr>
                <w:kern w:val="2"/>
                <w:szCs w:val="24"/>
              </w:rPr>
            </w:pPr>
            <w:r>
              <w:rPr>
                <w:kern w:val="2"/>
                <w:szCs w:val="24"/>
              </w:rPr>
              <w:t>Ši Sutartis laikoma sudaryta ir įsigalioja nuo Sutarties pasirašymo dienos (paskutinės Šalies pasirašymo dieną).</w:t>
            </w:r>
          </w:p>
          <w:p w14:paraId="3E34F5E5" w14:textId="77777777" w:rsidR="000056FD" w:rsidRDefault="000056FD" w:rsidP="000056FD">
            <w:pPr>
              <w:spacing w:line="276" w:lineRule="auto"/>
              <w:jc w:val="both"/>
              <w:rPr>
                <w:color w:val="000000"/>
                <w:kern w:val="2"/>
                <w:szCs w:val="24"/>
              </w:rPr>
            </w:pPr>
            <w:r>
              <w:rPr>
                <w:color w:val="000000"/>
                <w:kern w:val="2"/>
                <w:szCs w:val="24"/>
              </w:rPr>
              <w:t xml:space="preserve">Sutartis galioja iki visiško prievolių įvykdymo arba Sutarties nutraukimo. </w:t>
            </w:r>
          </w:p>
          <w:p w14:paraId="7F03E8E5" w14:textId="10CA2D29" w:rsidR="00163CA6" w:rsidRPr="006F633C" w:rsidRDefault="000056FD" w:rsidP="000056FD">
            <w:pPr>
              <w:spacing w:line="276" w:lineRule="auto"/>
              <w:rPr>
                <w:color w:val="4472C4"/>
                <w:kern w:val="2"/>
                <w:szCs w:val="24"/>
              </w:rPr>
            </w:pPr>
            <w:r>
              <w:rPr>
                <w:color w:val="000000"/>
                <w:kern w:val="2"/>
                <w:szCs w:val="24"/>
              </w:rPr>
              <w:lastRenderedPageBreak/>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Heading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775EA1">
        <w:trPr>
          <w:trHeight w:val="300"/>
        </w:trPr>
        <w:tc>
          <w:tcPr>
            <w:tcW w:w="2532" w:type="dxa"/>
          </w:tcPr>
          <w:p w14:paraId="59754653" w14:textId="77777777" w:rsidR="00163CA6"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p w14:paraId="157F1ABE" w14:textId="6580BCC1" w:rsidR="005A2421" w:rsidRPr="006F633C" w:rsidRDefault="005A2421" w:rsidP="00727AE7">
            <w:pPr>
              <w:spacing w:line="276" w:lineRule="auto"/>
              <w:rPr>
                <w:b/>
                <w:bCs/>
                <w:kern w:val="2"/>
                <w:szCs w:val="24"/>
              </w:rPr>
            </w:pPr>
          </w:p>
        </w:tc>
        <w:tc>
          <w:tcPr>
            <w:tcW w:w="7003" w:type="dxa"/>
          </w:tcPr>
          <w:p w14:paraId="697743F5" w14:textId="67B93776" w:rsidR="00163CA6" w:rsidRPr="006F633C" w:rsidRDefault="00A2473F" w:rsidP="00727AE7">
            <w:pPr>
              <w:spacing w:line="276" w:lineRule="auto"/>
              <w:rPr>
                <w:color w:val="4472C4"/>
                <w:kern w:val="2"/>
                <w:szCs w:val="24"/>
              </w:rPr>
            </w:pPr>
            <w:r>
              <w:rPr>
                <w:kern w:val="2"/>
                <w:szCs w:val="24"/>
              </w:rPr>
              <w:t>Sutartis gali būti nutraukiama rašytiniu Šalių susitarimu arba vienašališkai, Bendrosiose sąlygose nustatyta tvarka.</w:t>
            </w:r>
          </w:p>
        </w:tc>
      </w:tr>
      <w:tr w:rsidR="00163CA6" w:rsidRPr="006F633C" w14:paraId="60F6E4FC" w14:textId="77777777" w:rsidTr="00775EA1">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4AF1F59F" w14:textId="77777777" w:rsidR="00B810F2" w:rsidRDefault="00B810F2" w:rsidP="00B810F2">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3F68A0E4" w14:textId="77777777" w:rsidR="00B810F2" w:rsidRPr="00511C49" w:rsidRDefault="00B810F2" w:rsidP="00B810F2">
            <w:pPr>
              <w:spacing w:line="276" w:lineRule="auto"/>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2BF11349" w14:textId="77777777" w:rsidR="00B810F2" w:rsidRDefault="00B810F2" w:rsidP="00B810F2">
            <w:pPr>
              <w:jc w:val="both"/>
              <w:rPr>
                <w:kern w:val="2"/>
                <w:szCs w:val="24"/>
              </w:rPr>
            </w:pPr>
            <w:r>
              <w:rPr>
                <w:kern w:val="2"/>
                <w:szCs w:val="24"/>
              </w:rPr>
              <w:t xml:space="preserve">12.2.3. </w:t>
            </w:r>
            <w:r w:rsidRPr="00E94D74">
              <w:rPr>
                <w:kern w:val="2"/>
                <w:szCs w:val="24"/>
              </w:rPr>
              <w:t>Tiekėjas nevykdo</w:t>
            </w:r>
            <w:r>
              <w:rPr>
                <w:kern w:val="2"/>
                <w:szCs w:val="24"/>
              </w:rPr>
              <w:t xml:space="preserve"> ar netinkamai vykdo</w:t>
            </w:r>
            <w:r w:rsidRPr="00E94D74">
              <w:rPr>
                <w:kern w:val="2"/>
                <w:szCs w:val="24"/>
              </w:rPr>
              <w:t xml:space="preserve"> įsipareigojim</w:t>
            </w:r>
            <w:r>
              <w:rPr>
                <w:kern w:val="2"/>
                <w:szCs w:val="24"/>
              </w:rPr>
              <w:t>us</w:t>
            </w:r>
            <w:r w:rsidRPr="00E94D74">
              <w:rPr>
                <w:kern w:val="2"/>
                <w:szCs w:val="24"/>
              </w:rPr>
              <w:t xml:space="preserve">, kurie pasiūlymų vertinimo metu pirkimo dokumentuose buvo nustatyti kaip pasiūlymų vertinimo kriterijai ir Tiekėjas per 3 </w:t>
            </w:r>
            <w:r>
              <w:rPr>
                <w:kern w:val="2"/>
                <w:szCs w:val="24"/>
              </w:rPr>
              <w:t xml:space="preserve">(tris) </w:t>
            </w:r>
            <w:r w:rsidRPr="00E94D74">
              <w:rPr>
                <w:kern w:val="2"/>
                <w:szCs w:val="24"/>
              </w:rPr>
              <w:t xml:space="preserve">dienas neištaiso </w:t>
            </w:r>
            <w:r>
              <w:rPr>
                <w:kern w:val="2"/>
                <w:szCs w:val="24"/>
              </w:rPr>
              <w:t xml:space="preserve">šių nustatytų </w:t>
            </w:r>
            <w:r w:rsidRPr="00E94D74">
              <w:rPr>
                <w:kern w:val="2"/>
                <w:szCs w:val="24"/>
              </w:rPr>
              <w:t>pažeidimų;</w:t>
            </w:r>
          </w:p>
          <w:p w14:paraId="5A7DA3CC" w14:textId="77777777" w:rsidR="00B810F2" w:rsidRPr="00BD7AB9" w:rsidRDefault="00B810F2" w:rsidP="00B810F2">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4</w:t>
            </w:r>
            <w:r w:rsidRPr="00BD7AB9">
              <w:rPr>
                <w:kern w:val="2"/>
                <w:szCs w:val="24"/>
              </w:rPr>
              <w:t>. jeigu Tiekėjas nesilaiko Sutartyje nustatytų Prekių tiekimo terminų 3 (tris) kartus iš eilės arba vėluoja pristatyti Prekes daugiau nei 20 (dvidešimt) darbo dienų;</w:t>
            </w:r>
          </w:p>
          <w:p w14:paraId="21019F81" w14:textId="77777777" w:rsidR="00B810F2" w:rsidRPr="00BD7AB9" w:rsidRDefault="00B810F2" w:rsidP="00B810F2">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5</w:t>
            </w:r>
            <w:r w:rsidRPr="00BD7AB9">
              <w:rPr>
                <w:kern w:val="2"/>
                <w:szCs w:val="24"/>
              </w:rPr>
              <w:t>. jeigu Tiekėjas vėluoja pristatyti Įrangą ar vykdyti kitus, su Įranga susijusius, įsipareigojimus daugiau nei 10 (dešimt) darbo dienų;</w:t>
            </w:r>
          </w:p>
          <w:p w14:paraId="5650DBE6" w14:textId="77777777" w:rsidR="00B810F2" w:rsidRPr="00BD7AB9" w:rsidRDefault="00B810F2" w:rsidP="00B810F2">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6</w:t>
            </w:r>
            <w:r w:rsidRPr="00BD7AB9">
              <w:rPr>
                <w:kern w:val="2"/>
                <w:szCs w:val="24"/>
              </w:rPr>
              <w:t>. jeigu Tiekėjui priskaičiuotų netesybų suma viršija 20 (dvidešimt) proc. Pradinės sutarties vertės;</w:t>
            </w:r>
          </w:p>
          <w:p w14:paraId="7710DDB1" w14:textId="77777777" w:rsidR="00B810F2" w:rsidRDefault="00B810F2" w:rsidP="00B810F2">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w:t>
            </w:r>
            <w:r>
              <w:rPr>
                <w:kern w:val="2"/>
                <w:szCs w:val="24"/>
              </w:rPr>
              <w:t>7</w:t>
            </w:r>
            <w:r w:rsidRPr="00BD7AB9">
              <w:rPr>
                <w:kern w:val="2"/>
                <w:szCs w:val="24"/>
              </w:rPr>
              <w:t>.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5D15D904" w14:textId="77777777" w:rsidR="00B810F2" w:rsidRDefault="00B810F2" w:rsidP="00B810F2">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 xml:space="preserve">12.2.8. </w:t>
            </w:r>
            <w:r w:rsidRPr="004B190A">
              <w:rPr>
                <w:kern w:val="2"/>
                <w:szCs w:val="24"/>
                <w:lang w:val="lt"/>
              </w:rPr>
              <w:t>Tiekėjas 3 (tris) kartus pažeidžia 6.2 punkte nurodytas Garantinės priežiūros atlikimo sąlygas ir (ar) terminus</w:t>
            </w:r>
            <w:r>
              <w:rPr>
                <w:kern w:val="2"/>
                <w:szCs w:val="24"/>
                <w:lang w:val="lt"/>
              </w:rPr>
              <w:t>;</w:t>
            </w:r>
          </w:p>
          <w:p w14:paraId="2A336943" w14:textId="77777777" w:rsidR="00B810F2" w:rsidRPr="000A4FAA" w:rsidRDefault="00B810F2" w:rsidP="00B810F2">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6EDAF506" w14:textId="1159FE05" w:rsidR="00163CA6" w:rsidRPr="006F633C" w:rsidRDefault="00B810F2" w:rsidP="00B810F2">
            <w:pPr>
              <w:tabs>
                <w:tab w:val="left" w:pos="567"/>
                <w:tab w:val="left" w:pos="851"/>
                <w:tab w:val="left" w:pos="992"/>
                <w:tab w:val="left" w:pos="1134"/>
              </w:tabs>
              <w:spacing w:line="276" w:lineRule="auto"/>
              <w:jc w:val="both"/>
              <w:rPr>
                <w:rFonts w:eastAsia="Arial"/>
                <w:color w:val="FF0000"/>
                <w:kern w:val="2"/>
                <w:szCs w:val="24"/>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10</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sidRPr="00742DB5">
              <w:rPr>
                <w:rFonts w:eastAsia="Arial"/>
                <w:kern w:val="2"/>
                <w:szCs w:val="24"/>
              </w:rPr>
              <w:t>.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Heading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775EA1">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4E604D94" w14:textId="52DE0C36" w:rsidR="005172D1" w:rsidRDefault="005172D1" w:rsidP="005172D1">
            <w:pPr>
              <w:spacing w:line="276" w:lineRule="auto"/>
              <w:jc w:val="both"/>
              <w:rPr>
                <w:color w:val="000000"/>
                <w:kern w:val="2"/>
                <w:szCs w:val="24"/>
                <w:shd w:val="clear" w:color="auto" w:fill="FFFFFF"/>
              </w:rPr>
            </w:pPr>
            <w:r>
              <w:rPr>
                <w:color w:val="000000"/>
                <w:kern w:val="2"/>
                <w:szCs w:val="24"/>
                <w:shd w:val="clear" w:color="auto" w:fill="FFFFFF"/>
              </w:rPr>
              <w:t>A</w:t>
            </w:r>
            <w:r w:rsidRPr="006F633C">
              <w:rPr>
                <w:color w:val="000000"/>
                <w:kern w:val="2"/>
                <w:szCs w:val="24"/>
                <w:shd w:val="clear" w:color="auto" w:fill="FFFFFF"/>
              </w:rPr>
              <w:t xml:space="preserve">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135DA6">
              <w:rPr>
                <w:kern w:val="2"/>
                <w:szCs w:val="24"/>
                <w:shd w:val="clear" w:color="auto" w:fill="FFFFFF"/>
              </w:rPr>
              <w:t>žaliuosius pirkimus, tvarkos aprašo patvirtinimo“ (toliau – Tvarkos aprašas) 4.4.4</w:t>
            </w:r>
            <w:r w:rsidR="003078A0">
              <w:rPr>
                <w:kern w:val="2"/>
                <w:szCs w:val="24"/>
                <w:shd w:val="clear" w:color="auto" w:fill="FFFFFF"/>
              </w:rPr>
              <w:t>.</w:t>
            </w:r>
            <w:r w:rsidRPr="00135DA6">
              <w:rPr>
                <w:kern w:val="2"/>
                <w:szCs w:val="24"/>
                <w:shd w:val="clear" w:color="auto" w:fill="FFFFFF"/>
              </w:rPr>
              <w:t xml:space="preserve"> papunkč</w:t>
            </w:r>
            <w:r w:rsidR="003078A0">
              <w:rPr>
                <w:kern w:val="2"/>
                <w:szCs w:val="24"/>
                <w:shd w:val="clear" w:color="auto" w:fill="FFFFFF"/>
              </w:rPr>
              <w:t>iu</w:t>
            </w:r>
            <w:r w:rsidRPr="00135DA6">
              <w:rPr>
                <w:kern w:val="2"/>
                <w:szCs w:val="24"/>
                <w:shd w:val="clear" w:color="auto" w:fill="FFFFFF"/>
              </w:rPr>
              <w:t>.</w:t>
            </w:r>
          </w:p>
          <w:p w14:paraId="5F8D0433" w14:textId="77777777" w:rsidR="005172D1" w:rsidRPr="005637BD" w:rsidRDefault="005172D1" w:rsidP="005172D1">
            <w:pPr>
              <w:spacing w:line="276" w:lineRule="auto"/>
              <w:jc w:val="both"/>
              <w:rPr>
                <w:shd w:val="clear" w:color="auto" w:fill="FFFFFF"/>
              </w:rPr>
            </w:pPr>
          </w:p>
          <w:p w14:paraId="3FE705C6" w14:textId="77777777" w:rsidR="005172D1" w:rsidRPr="005637BD" w:rsidRDefault="005172D1" w:rsidP="005172D1">
            <w:pPr>
              <w:jc w:val="both"/>
              <w:rPr>
                <w:shd w:val="clear" w:color="auto" w:fill="FFFFFF"/>
              </w:rPr>
            </w:pPr>
            <w:r w:rsidRPr="005637BD">
              <w:rPr>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637BD">
              <w:rPr>
                <w:shd w:val="clear" w:color="auto" w:fill="FFFFFF"/>
              </w:rPr>
              <w:t>perdirbamumą</w:t>
            </w:r>
            <w:proofErr w:type="spellEnd"/>
            <w:r w:rsidRPr="005637BD">
              <w:rPr>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1CD55054" w14:textId="77777777" w:rsidR="005172D1" w:rsidRPr="005637BD" w:rsidRDefault="005172D1" w:rsidP="005172D1">
            <w:pPr>
              <w:jc w:val="both"/>
              <w:rPr>
                <w:shd w:val="clear" w:color="auto" w:fill="FFFFFF"/>
              </w:rPr>
            </w:pPr>
          </w:p>
          <w:p w14:paraId="3E77605C" w14:textId="77777777" w:rsidR="005172D1" w:rsidRDefault="005172D1" w:rsidP="005172D1">
            <w:pPr>
              <w:spacing w:line="276" w:lineRule="auto"/>
              <w:jc w:val="both"/>
              <w:rPr>
                <w:kern w:val="2"/>
                <w:szCs w:val="24"/>
                <w:shd w:val="clear" w:color="auto" w:fill="FFFFFF"/>
              </w:rPr>
            </w:pPr>
            <w:r w:rsidRPr="00E264F5">
              <w:rPr>
                <w:kern w:val="2"/>
                <w:szCs w:val="24"/>
              </w:rPr>
              <w:t>13.1.</w:t>
            </w:r>
            <w:r>
              <w:rPr>
                <w:kern w:val="2"/>
                <w:szCs w:val="24"/>
              </w:rPr>
              <w:t>2</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04B88BF5" w14:textId="77777777" w:rsidR="005172D1" w:rsidRDefault="005172D1" w:rsidP="005172D1">
            <w:pPr>
              <w:spacing w:line="276" w:lineRule="auto"/>
              <w:jc w:val="both"/>
              <w:rPr>
                <w:kern w:val="2"/>
                <w:szCs w:val="24"/>
                <w:shd w:val="clear" w:color="auto" w:fill="FFFFFF"/>
              </w:rPr>
            </w:pPr>
          </w:p>
          <w:p w14:paraId="48F5CE44" w14:textId="36DDE403" w:rsidR="00163CA6" w:rsidRPr="006F633C" w:rsidRDefault="005172D1" w:rsidP="00000A3F">
            <w:pPr>
              <w:spacing w:line="276" w:lineRule="auto"/>
              <w:jc w:val="both"/>
              <w:rPr>
                <w:b/>
                <w:bCs/>
                <w:kern w:val="2"/>
                <w:szCs w:val="24"/>
              </w:rPr>
            </w:pPr>
            <w:r>
              <w:rPr>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775EA1">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t>13.2.  Su perkamomis Prekėmis susiję socialiniai kriterijai</w:t>
            </w:r>
          </w:p>
        </w:tc>
        <w:tc>
          <w:tcPr>
            <w:tcW w:w="7003" w:type="dxa"/>
          </w:tcPr>
          <w:p w14:paraId="6C24A9D3" w14:textId="0D87F2C3" w:rsidR="00163CA6" w:rsidRPr="005172D1"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Heading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775EA1">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25949F7F" w14:textId="77777777" w:rsidR="00524DEE" w:rsidRDefault="00524DEE" w:rsidP="00524DEE">
            <w:pPr>
              <w:spacing w:line="276" w:lineRule="auto"/>
              <w:rPr>
                <w:kern w:val="2"/>
                <w:szCs w:val="24"/>
              </w:rPr>
            </w:pPr>
            <w:r>
              <w:rPr>
                <w:kern w:val="2"/>
                <w:szCs w:val="24"/>
              </w:rPr>
              <w:t xml:space="preserve">Šalys susitaria pakeisti nurodytus Sutarties Bendrųjų sąlygų punktus ir išdėstyti juos nauja redakcija: </w:t>
            </w:r>
          </w:p>
          <w:p w14:paraId="51B780B6" w14:textId="77777777" w:rsidR="00524DEE" w:rsidRDefault="00524DEE" w:rsidP="00524DEE">
            <w:pPr>
              <w:spacing w:line="276" w:lineRule="auto"/>
              <w:rPr>
                <w:szCs w:val="24"/>
                <w:shd w:val="clear" w:color="auto" w:fill="FFFFFF"/>
              </w:rPr>
            </w:pPr>
            <w:r>
              <w:rPr>
                <w:szCs w:val="24"/>
                <w:shd w:val="clear" w:color="auto" w:fill="FFFFFF"/>
              </w:rPr>
              <w:t>14.1.1. Bendrųjų sąlygų 25.2 punktą išdėstyti nauja redakcija:</w:t>
            </w:r>
          </w:p>
          <w:p w14:paraId="0ED764FF" w14:textId="07D19B17" w:rsidR="00AA63EC" w:rsidRPr="00AA63EC" w:rsidRDefault="00524DEE" w:rsidP="00524DEE">
            <w:pPr>
              <w:widowControl w:val="0"/>
              <w:tabs>
                <w:tab w:val="left" w:pos="142"/>
                <w:tab w:val="left" w:pos="851"/>
                <w:tab w:val="left" w:pos="992"/>
                <w:tab w:val="left" w:pos="1134"/>
              </w:tabs>
              <w:spacing w:line="276" w:lineRule="auto"/>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163CA6" w:rsidRPr="006F633C" w14:paraId="3CF92E32" w14:textId="77777777" w:rsidTr="00775EA1">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3B66FE2C" w14:textId="77777777" w:rsidR="008C4BAA" w:rsidRDefault="008C4BAA" w:rsidP="008C4BAA">
            <w:pPr>
              <w:spacing w:line="276" w:lineRule="auto"/>
              <w:jc w:val="both"/>
              <w:rPr>
                <w:kern w:val="2"/>
                <w:szCs w:val="24"/>
              </w:rPr>
            </w:pPr>
            <w:r>
              <w:rPr>
                <w:kern w:val="2"/>
                <w:szCs w:val="24"/>
              </w:rPr>
              <w:t xml:space="preserve">Šalys susitaria papildyti Sutarties Bendrąsias sąlygas nurodytu punktu, tačiau kitų punktų numeracijos nekeisti: </w:t>
            </w:r>
          </w:p>
          <w:p w14:paraId="7931A5FD" w14:textId="77777777" w:rsidR="008C4BAA" w:rsidRDefault="008C4BAA" w:rsidP="008C4BAA">
            <w:pPr>
              <w:spacing w:line="276" w:lineRule="auto"/>
              <w:jc w:val="both"/>
              <w:rPr>
                <w:kern w:val="2"/>
                <w:szCs w:val="24"/>
              </w:rPr>
            </w:pPr>
            <w:r>
              <w:rPr>
                <w:kern w:val="2"/>
                <w:szCs w:val="24"/>
              </w:rPr>
              <w:t>14.2.1. Papildyti Bendrąsias sąlygas nauju 12.2.8 punktu:</w:t>
            </w:r>
          </w:p>
          <w:p w14:paraId="43DE29DF" w14:textId="00B9CA1C" w:rsidR="00AA63EC" w:rsidRPr="006F633C" w:rsidRDefault="008C4BAA" w:rsidP="008C4BAA">
            <w:pPr>
              <w:spacing w:line="276" w:lineRule="auto"/>
              <w:rPr>
                <w:kern w:val="2"/>
                <w:szCs w:val="24"/>
              </w:rPr>
            </w:pPr>
            <w:r>
              <w:rPr>
                <w:kern w:val="2"/>
                <w:szCs w:val="24"/>
              </w:rPr>
              <w:t>„12.2.8. Išrašomoje sąskaitoje faktūroje Tiekėjas turi nurodyti Pirkėjo Sutarčiai suteiktą numerį“.</w:t>
            </w:r>
          </w:p>
        </w:tc>
      </w:tr>
      <w:tr w:rsidR="00163CA6" w:rsidRPr="006F633C" w14:paraId="4046FB14" w14:textId="77777777" w:rsidTr="00775EA1">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47B4F986" w:rsidR="00163CA6" w:rsidRPr="006F633C" w:rsidRDefault="008F0004" w:rsidP="00727AE7">
            <w:pPr>
              <w:spacing w:line="276" w:lineRule="auto"/>
              <w:rPr>
                <w:kern w:val="2"/>
                <w:szCs w:val="24"/>
              </w:rPr>
            </w:pPr>
            <w:r>
              <w:rPr>
                <w:kern w:val="2"/>
                <w:szCs w:val="24"/>
              </w:rPr>
              <w:t xml:space="preserve">Netaikoma </w:t>
            </w:r>
          </w:p>
        </w:tc>
      </w:tr>
      <w:tr w:rsidR="00163CA6" w:rsidRPr="006F633C" w14:paraId="79E6F6BE" w14:textId="77777777" w:rsidTr="00775EA1">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6044E85B" w:rsidR="00163CA6" w:rsidRPr="006F633C" w:rsidRDefault="008F0004" w:rsidP="00727AE7">
            <w:pPr>
              <w:spacing w:line="276" w:lineRule="auto"/>
              <w:rPr>
                <w:color w:val="0070C0"/>
                <w:kern w:val="2"/>
                <w:szCs w:val="24"/>
              </w:rPr>
            </w:pPr>
            <w:r>
              <w:rPr>
                <w:kern w:val="2"/>
                <w:szCs w:val="24"/>
              </w:rPr>
              <w:t xml:space="preserve">Netaikoma </w:t>
            </w:r>
          </w:p>
        </w:tc>
      </w:tr>
      <w:tr w:rsidR="00163CA6" w:rsidRPr="006F633C" w14:paraId="44B54193" w14:textId="77777777" w:rsidTr="00775EA1">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8F0004">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7049DCB8" w14:textId="242B1989" w:rsidR="009B5DBE" w:rsidRPr="006F633C" w:rsidRDefault="009B5DBE" w:rsidP="00727AE7">
      <w:pPr>
        <w:pStyle w:val="Heading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775EA1">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4752FA4F" w:rsidR="00163CA6" w:rsidRPr="006F633C" w:rsidRDefault="00A222DB" w:rsidP="00A222DB">
            <w:pPr>
              <w:tabs>
                <w:tab w:val="left" w:pos="300"/>
              </w:tabs>
              <w:spacing w:line="276" w:lineRule="auto"/>
              <w:rPr>
                <w:b/>
                <w:bCs/>
                <w:kern w:val="2"/>
                <w:szCs w:val="24"/>
              </w:rPr>
            </w:pPr>
            <w:r>
              <w:rPr>
                <w:b/>
                <w:bCs/>
                <w:kern w:val="2"/>
                <w:szCs w:val="24"/>
              </w:rPr>
              <w:t>Techninė specifikacija</w:t>
            </w:r>
          </w:p>
        </w:tc>
      </w:tr>
      <w:tr w:rsidR="00163CA6" w:rsidRPr="006F633C" w14:paraId="2BB1731B" w14:textId="77777777" w:rsidTr="00775EA1">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775EA1">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775EA1">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775EA1">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3D1817A4" w14:textId="51D55421" w:rsidR="009B5DBE" w:rsidRPr="006F633C" w:rsidRDefault="009B5DBE" w:rsidP="00727AE7">
      <w:pPr>
        <w:pStyle w:val="Heading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775EA1">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775EA1">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775EA1">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6FAF7" w14:textId="77777777" w:rsidR="00C23E67" w:rsidRDefault="00C23E67">
      <w:pPr>
        <w:rPr>
          <w:kern w:val="2"/>
          <w:sz w:val="22"/>
          <w:szCs w:val="22"/>
          <w:lang w:val="en-US"/>
        </w:rPr>
      </w:pPr>
      <w:r>
        <w:rPr>
          <w:kern w:val="2"/>
          <w:sz w:val="22"/>
          <w:szCs w:val="22"/>
          <w:lang w:val="en-US"/>
        </w:rPr>
        <w:separator/>
      </w:r>
    </w:p>
  </w:endnote>
  <w:endnote w:type="continuationSeparator" w:id="0">
    <w:p w14:paraId="61E42672" w14:textId="77777777" w:rsidR="00C23E67" w:rsidRDefault="00C23E67">
      <w:pPr>
        <w:rPr>
          <w:kern w:val="2"/>
          <w:sz w:val="22"/>
          <w:szCs w:val="22"/>
          <w:lang w:val="en-US"/>
        </w:rPr>
      </w:pPr>
      <w:r>
        <w:rPr>
          <w:kern w:val="2"/>
          <w:sz w:val="22"/>
          <w:szCs w:val="22"/>
          <w:lang w:val="en-US"/>
        </w:rPr>
        <w:continuationSeparator/>
      </w:r>
    </w:p>
  </w:endnote>
  <w:endnote w:type="continuationNotice" w:id="1">
    <w:p w14:paraId="0E9461C9" w14:textId="77777777" w:rsidR="00C23E67" w:rsidRDefault="00C23E6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775EA1" w:rsidRDefault="00775EA1">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775EA1" w:rsidRDefault="00775EA1">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775EA1" w:rsidRDefault="00775EA1">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91A22" w14:textId="77777777" w:rsidR="00C23E67" w:rsidRDefault="00C23E67">
      <w:pPr>
        <w:rPr>
          <w:kern w:val="2"/>
          <w:sz w:val="22"/>
          <w:szCs w:val="22"/>
          <w:lang w:val="en-US"/>
        </w:rPr>
      </w:pPr>
      <w:r>
        <w:rPr>
          <w:kern w:val="2"/>
          <w:sz w:val="22"/>
          <w:szCs w:val="22"/>
          <w:lang w:val="en-US"/>
        </w:rPr>
        <w:separator/>
      </w:r>
    </w:p>
  </w:footnote>
  <w:footnote w:type="continuationSeparator" w:id="0">
    <w:p w14:paraId="0F9253EC" w14:textId="77777777" w:rsidR="00C23E67" w:rsidRDefault="00C23E67">
      <w:pPr>
        <w:rPr>
          <w:kern w:val="2"/>
          <w:sz w:val="22"/>
          <w:szCs w:val="22"/>
          <w:lang w:val="en-US"/>
        </w:rPr>
      </w:pPr>
      <w:r>
        <w:rPr>
          <w:kern w:val="2"/>
          <w:sz w:val="22"/>
          <w:szCs w:val="22"/>
          <w:lang w:val="en-US"/>
        </w:rPr>
        <w:continuationSeparator/>
      </w:r>
    </w:p>
  </w:footnote>
  <w:footnote w:type="continuationNotice" w:id="1">
    <w:p w14:paraId="4D777310" w14:textId="77777777" w:rsidR="00C23E67" w:rsidRDefault="00C23E6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775EA1" w:rsidRDefault="00775EA1">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775EA1" w:rsidRDefault="00775EA1">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775EA1" w:rsidRDefault="00775EA1">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21E18059" w:rsidR="00775EA1" w:rsidRPr="000F0B1B" w:rsidRDefault="000F0B1B" w:rsidP="000F0B1B">
    <w:pPr>
      <w:tabs>
        <w:tab w:val="center" w:pos="4680"/>
        <w:tab w:val="right" w:pos="9360"/>
      </w:tabs>
      <w:jc w:val="center"/>
      <w:rPr>
        <w:b/>
        <w:bCs/>
        <w:color w:val="EE0000"/>
      </w:rPr>
    </w:pPr>
    <w:r w:rsidRPr="000F0B1B">
      <w:rPr>
        <w:b/>
        <w:bCs/>
        <w:color w:val="EE0000"/>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19E5A6A"/>
    <w:lvl w:ilvl="0" w:tplc="06065E3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5902185">
    <w:abstractNumId w:val="0"/>
  </w:num>
  <w:num w:numId="2" w16cid:durableId="986325752">
    <w:abstractNumId w:val="1"/>
  </w:num>
  <w:num w:numId="3" w16cid:durableId="74473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A3F"/>
    <w:rsid w:val="000056FD"/>
    <w:rsid w:val="000420C9"/>
    <w:rsid w:val="000627A9"/>
    <w:rsid w:val="00066435"/>
    <w:rsid w:val="000A4C3D"/>
    <w:rsid w:val="000B0121"/>
    <w:rsid w:val="000F0B1B"/>
    <w:rsid w:val="0010598A"/>
    <w:rsid w:val="00135446"/>
    <w:rsid w:val="001470CC"/>
    <w:rsid w:val="00154477"/>
    <w:rsid w:val="00163CA6"/>
    <w:rsid w:val="00166FD2"/>
    <w:rsid w:val="0017432F"/>
    <w:rsid w:val="001A6ABA"/>
    <w:rsid w:val="001C24DC"/>
    <w:rsid w:val="001C7DCF"/>
    <w:rsid w:val="001D7A68"/>
    <w:rsid w:val="001F688E"/>
    <w:rsid w:val="002045E2"/>
    <w:rsid w:val="002103EE"/>
    <w:rsid w:val="00281D17"/>
    <w:rsid w:val="002A03FF"/>
    <w:rsid w:val="002A3C7E"/>
    <w:rsid w:val="002A402E"/>
    <w:rsid w:val="002C3FF1"/>
    <w:rsid w:val="002C501B"/>
    <w:rsid w:val="0030253F"/>
    <w:rsid w:val="003078A0"/>
    <w:rsid w:val="003158B3"/>
    <w:rsid w:val="00322314"/>
    <w:rsid w:val="0032330F"/>
    <w:rsid w:val="00356EAF"/>
    <w:rsid w:val="00385EA0"/>
    <w:rsid w:val="003A4DBF"/>
    <w:rsid w:val="003B074C"/>
    <w:rsid w:val="003B25BC"/>
    <w:rsid w:val="003C0050"/>
    <w:rsid w:val="00404E09"/>
    <w:rsid w:val="004173BE"/>
    <w:rsid w:val="00424B7D"/>
    <w:rsid w:val="00435A3C"/>
    <w:rsid w:val="00450F27"/>
    <w:rsid w:val="0045489C"/>
    <w:rsid w:val="00461804"/>
    <w:rsid w:val="00464AD3"/>
    <w:rsid w:val="00477297"/>
    <w:rsid w:val="004773F1"/>
    <w:rsid w:val="004929CA"/>
    <w:rsid w:val="00497B3A"/>
    <w:rsid w:val="004B4B40"/>
    <w:rsid w:val="004C0967"/>
    <w:rsid w:val="004E19F1"/>
    <w:rsid w:val="004E500A"/>
    <w:rsid w:val="004F0DD4"/>
    <w:rsid w:val="005172D1"/>
    <w:rsid w:val="00524DEE"/>
    <w:rsid w:val="005278AF"/>
    <w:rsid w:val="00527F48"/>
    <w:rsid w:val="00553E50"/>
    <w:rsid w:val="00584E63"/>
    <w:rsid w:val="005A2421"/>
    <w:rsid w:val="005A6C26"/>
    <w:rsid w:val="005C6F48"/>
    <w:rsid w:val="005D6ADA"/>
    <w:rsid w:val="005E688E"/>
    <w:rsid w:val="005E73E5"/>
    <w:rsid w:val="005F0D7C"/>
    <w:rsid w:val="005F1A4A"/>
    <w:rsid w:val="00605B32"/>
    <w:rsid w:val="006248A3"/>
    <w:rsid w:val="00627507"/>
    <w:rsid w:val="006912E0"/>
    <w:rsid w:val="006D5B7C"/>
    <w:rsid w:val="006E0F44"/>
    <w:rsid w:val="006F633C"/>
    <w:rsid w:val="006F6F25"/>
    <w:rsid w:val="00727AE7"/>
    <w:rsid w:val="00740F20"/>
    <w:rsid w:val="007610CF"/>
    <w:rsid w:val="007632E9"/>
    <w:rsid w:val="00775EA1"/>
    <w:rsid w:val="00780E5A"/>
    <w:rsid w:val="0078766E"/>
    <w:rsid w:val="007A1FF5"/>
    <w:rsid w:val="007A7459"/>
    <w:rsid w:val="007C0333"/>
    <w:rsid w:val="007C41BB"/>
    <w:rsid w:val="007C4AAD"/>
    <w:rsid w:val="007C6772"/>
    <w:rsid w:val="007D4483"/>
    <w:rsid w:val="00844088"/>
    <w:rsid w:val="00856290"/>
    <w:rsid w:val="00856B72"/>
    <w:rsid w:val="008A32D3"/>
    <w:rsid w:val="008B41AD"/>
    <w:rsid w:val="008C4BAA"/>
    <w:rsid w:val="008D1684"/>
    <w:rsid w:val="008F0004"/>
    <w:rsid w:val="009147CA"/>
    <w:rsid w:val="009256F7"/>
    <w:rsid w:val="00937157"/>
    <w:rsid w:val="00960963"/>
    <w:rsid w:val="00962C24"/>
    <w:rsid w:val="0099128C"/>
    <w:rsid w:val="009A2F59"/>
    <w:rsid w:val="009B5DBE"/>
    <w:rsid w:val="009E0B10"/>
    <w:rsid w:val="009F0DD5"/>
    <w:rsid w:val="00A222DB"/>
    <w:rsid w:val="00A2473F"/>
    <w:rsid w:val="00A249AB"/>
    <w:rsid w:val="00A3564E"/>
    <w:rsid w:val="00A3705B"/>
    <w:rsid w:val="00A376B7"/>
    <w:rsid w:val="00A53BA1"/>
    <w:rsid w:val="00A5536B"/>
    <w:rsid w:val="00A617AB"/>
    <w:rsid w:val="00A65044"/>
    <w:rsid w:val="00AA63EC"/>
    <w:rsid w:val="00AE25E0"/>
    <w:rsid w:val="00AE5A39"/>
    <w:rsid w:val="00AE6EAA"/>
    <w:rsid w:val="00B1694A"/>
    <w:rsid w:val="00B178C2"/>
    <w:rsid w:val="00B20778"/>
    <w:rsid w:val="00B3019A"/>
    <w:rsid w:val="00B514F5"/>
    <w:rsid w:val="00B62408"/>
    <w:rsid w:val="00B65F67"/>
    <w:rsid w:val="00B673F3"/>
    <w:rsid w:val="00B810F2"/>
    <w:rsid w:val="00B82D56"/>
    <w:rsid w:val="00B90E22"/>
    <w:rsid w:val="00BA6EC3"/>
    <w:rsid w:val="00BC1C62"/>
    <w:rsid w:val="00BC27A9"/>
    <w:rsid w:val="00BE42C2"/>
    <w:rsid w:val="00BF331C"/>
    <w:rsid w:val="00C23E67"/>
    <w:rsid w:val="00C241DC"/>
    <w:rsid w:val="00C56842"/>
    <w:rsid w:val="00C745B2"/>
    <w:rsid w:val="00CE41EA"/>
    <w:rsid w:val="00CE5FED"/>
    <w:rsid w:val="00D00AB7"/>
    <w:rsid w:val="00D36151"/>
    <w:rsid w:val="00D574AA"/>
    <w:rsid w:val="00D709E9"/>
    <w:rsid w:val="00D93488"/>
    <w:rsid w:val="00D965A4"/>
    <w:rsid w:val="00DC7400"/>
    <w:rsid w:val="00E123B6"/>
    <w:rsid w:val="00E13C11"/>
    <w:rsid w:val="00E416F1"/>
    <w:rsid w:val="00E56708"/>
    <w:rsid w:val="00E64F91"/>
    <w:rsid w:val="00E82A4B"/>
    <w:rsid w:val="00E8321E"/>
    <w:rsid w:val="00E8357A"/>
    <w:rsid w:val="00EA6CD2"/>
    <w:rsid w:val="00F23113"/>
    <w:rsid w:val="00F25F4D"/>
    <w:rsid w:val="00F260AE"/>
    <w:rsid w:val="00F41D3F"/>
    <w:rsid w:val="00F5131F"/>
    <w:rsid w:val="00F54982"/>
    <w:rsid w:val="00F763A9"/>
    <w:rsid w:val="00F95AD0"/>
    <w:rsid w:val="00F95E5B"/>
    <w:rsid w:val="00FA0C1A"/>
    <w:rsid w:val="00FD0506"/>
    <w:rsid w:val="00FD3FAC"/>
    <w:rsid w:val="00FD4D4C"/>
    <w:rsid w:val="00FE5E8F"/>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customStyle="1" w:styleId="Heading1Char">
    <w:name w:val="Heading 1 Char"/>
    <w:basedOn w:val="DefaultParagraphFont"/>
    <w:link w:val="Heading1"/>
    <w:rsid w:val="00163CA6"/>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rsid w:val="00163CA6"/>
    <w:rPr>
      <w:rFonts w:asciiTheme="majorHAnsi" w:eastAsiaTheme="majorEastAsia" w:hAnsiTheme="majorHAnsi" w:cstheme="majorBidi"/>
      <w:color w:val="0F4761" w:themeColor="accent1" w:themeShade="BF"/>
      <w:sz w:val="26"/>
      <w:szCs w:val="26"/>
    </w:rPr>
  </w:style>
  <w:style w:type="character" w:styleId="CommentReference">
    <w:name w:val="annotation reference"/>
    <w:basedOn w:val="DefaultParagraphFont"/>
    <w:semiHidden/>
    <w:unhideWhenUsed/>
    <w:rsid w:val="009B5DBE"/>
    <w:rPr>
      <w:sz w:val="16"/>
      <w:szCs w:val="16"/>
    </w:rPr>
  </w:style>
  <w:style w:type="paragraph" w:styleId="CommentText">
    <w:name w:val="annotation text"/>
    <w:basedOn w:val="Normal"/>
    <w:link w:val="CommentTextChar"/>
    <w:unhideWhenUsed/>
    <w:rsid w:val="009B5DBE"/>
    <w:rPr>
      <w:sz w:val="20"/>
    </w:rPr>
  </w:style>
  <w:style w:type="character" w:customStyle="1" w:styleId="CommentTextChar">
    <w:name w:val="Comment Text Char"/>
    <w:basedOn w:val="DefaultParagraphFont"/>
    <w:link w:val="CommentText"/>
    <w:rsid w:val="009B5DBE"/>
    <w:rPr>
      <w:sz w:val="20"/>
    </w:rPr>
  </w:style>
  <w:style w:type="paragraph" w:styleId="CommentSubject">
    <w:name w:val="annotation subject"/>
    <w:basedOn w:val="CommentText"/>
    <w:next w:val="CommentText"/>
    <w:link w:val="CommentSubjectChar"/>
    <w:semiHidden/>
    <w:unhideWhenUsed/>
    <w:rsid w:val="009B5DBE"/>
    <w:rPr>
      <w:b/>
      <w:bCs/>
    </w:rPr>
  </w:style>
  <w:style w:type="character" w:customStyle="1" w:styleId="CommentSubjectChar">
    <w:name w:val="Comment Subject Char"/>
    <w:basedOn w:val="CommentTextChar"/>
    <w:link w:val="CommentSubject"/>
    <w:semiHidden/>
    <w:rsid w:val="009B5DBE"/>
    <w:rPr>
      <w:b/>
      <w:bCs/>
      <w:sz w:val="20"/>
    </w:rPr>
  </w:style>
  <w:style w:type="paragraph" w:styleId="ListParagraph">
    <w:name w:val="List Paragraph"/>
    <w:basedOn w:val="Normal"/>
    <w:rsid w:val="00B3019A"/>
    <w:pPr>
      <w:ind w:left="720"/>
      <w:contextualSpacing/>
    </w:pPr>
  </w:style>
  <w:style w:type="paragraph" w:styleId="Revision">
    <w:name w:val="Revision"/>
    <w:hidden/>
    <w:semiHidden/>
    <w:rsid w:val="00B1694A"/>
  </w:style>
  <w:style w:type="character" w:customStyle="1" w:styleId="normaltextrun">
    <w:name w:val="normaltextrun"/>
    <w:basedOn w:val="DefaultParagraphFont"/>
    <w:rsid w:val="006F6F25"/>
  </w:style>
  <w:style w:type="character" w:customStyle="1" w:styleId="eop">
    <w:name w:val="eop"/>
    <w:basedOn w:val="DefaultParagraphFont"/>
    <w:rsid w:val="006F6F25"/>
  </w:style>
  <w:style w:type="paragraph" w:styleId="BalloonText">
    <w:name w:val="Balloon Text"/>
    <w:basedOn w:val="Normal"/>
    <w:link w:val="BalloonTextChar"/>
    <w:semiHidden/>
    <w:unhideWhenUsed/>
    <w:rsid w:val="00775EA1"/>
    <w:rPr>
      <w:rFonts w:ascii="Segoe UI" w:hAnsi="Segoe UI" w:cs="Segoe UI"/>
      <w:sz w:val="18"/>
      <w:szCs w:val="18"/>
    </w:rPr>
  </w:style>
  <w:style w:type="character" w:customStyle="1" w:styleId="BalloonTextChar">
    <w:name w:val="Balloon Text Char"/>
    <w:basedOn w:val="DefaultParagraphFont"/>
    <w:link w:val="BalloonText"/>
    <w:semiHidden/>
    <w:rsid w:val="00775EA1"/>
    <w:rPr>
      <w:rFonts w:ascii="Segoe UI" w:hAnsi="Segoe UI" w:cs="Segoe UI"/>
      <w:sz w:val="18"/>
      <w:szCs w:val="18"/>
    </w:rPr>
  </w:style>
  <w:style w:type="character" w:customStyle="1" w:styleId="Bodytext2Exact">
    <w:name w:val="Body text (2) Exact"/>
    <w:rsid w:val="00B90E22"/>
    <w:rPr>
      <w:rFonts w:ascii="Times New Roman" w:eastAsia="Times New Roman" w:hAnsi="Times New Roman" w:cs="Times New Roman"/>
      <w:b w:val="0"/>
      <w:bCs w:val="0"/>
      <w:i w:val="0"/>
      <w:iCs w:val="0"/>
      <w:smallCaps w:val="0"/>
      <w:strike w:val="0"/>
      <w:sz w:val="22"/>
      <w:szCs w:val="22"/>
      <w:u w:val="none"/>
    </w:rPr>
  </w:style>
  <w:style w:type="character" w:styleId="Hyperlink">
    <w:name w:val="Hyperlink"/>
    <w:aliases w:val="Alna"/>
    <w:basedOn w:val="DefaultParagraphFont"/>
    <w:uiPriority w:val="99"/>
    <w:rsid w:val="00B90E2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2399">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gonine@vr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7D3734D-1730-429A-BAF4-8B204552D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77D13CCC-5712-4A21-9A22-95C7B0E60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42</Pages>
  <Words>72798</Words>
  <Characters>41496</Characters>
  <Application>Microsoft Office Word</Application>
  <DocSecurity>0</DocSecurity>
  <Lines>345</Lines>
  <Paragraphs>228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Rūta Sipavičienė</cp:lastModifiedBy>
  <cp:revision>12</cp:revision>
  <dcterms:created xsi:type="dcterms:W3CDTF">2026-05-09T10:17:00Z</dcterms:created>
  <dcterms:modified xsi:type="dcterms:W3CDTF">2026-05-18T07:46:00Z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