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2E31" w14:textId="77777777" w:rsidR="00070AFE" w:rsidRDefault="00070AFE" w:rsidP="00181359">
      <w:pPr>
        <w:pStyle w:val="MediumGrid21"/>
        <w:ind w:left="-426"/>
        <w:rPr>
          <w:rFonts w:ascii="Times New Roman" w:hAnsi="Times New Roman"/>
          <w:b/>
          <w:lang w:val="lt-LT"/>
        </w:rPr>
      </w:pPr>
    </w:p>
    <w:p w14:paraId="46896CDB" w14:textId="77777777" w:rsidR="00070AFE" w:rsidRDefault="00070AFE" w:rsidP="00181359">
      <w:pPr>
        <w:pStyle w:val="MediumGrid21"/>
        <w:ind w:left="-426"/>
        <w:rPr>
          <w:rFonts w:ascii="Times New Roman" w:hAnsi="Times New Roman"/>
          <w:b/>
          <w:lang w:val="lt-LT"/>
        </w:rPr>
      </w:pPr>
    </w:p>
    <w:p w14:paraId="3AEE12A4" w14:textId="77777777" w:rsidR="00070AFE" w:rsidRDefault="00070AFE" w:rsidP="0034443F">
      <w:pPr>
        <w:pStyle w:val="MediumGrid21"/>
        <w:ind w:left="-426"/>
        <w:jc w:val="center"/>
        <w:rPr>
          <w:rFonts w:ascii="Times New Roman" w:hAnsi="Times New Roman"/>
          <w:b/>
          <w:lang w:val="lt-LT"/>
        </w:rPr>
      </w:pPr>
      <w:r>
        <w:rPr>
          <w:rFonts w:ascii="Times New Roman" w:hAnsi="Times New Roman"/>
          <w:b/>
          <w:lang w:val="lt-LT"/>
        </w:rPr>
        <w:t xml:space="preserve">MEDICININĖS ĮRANGOS </w:t>
      </w:r>
      <w:r w:rsidR="004D5F15" w:rsidRPr="00DB5E71">
        <w:rPr>
          <w:rFonts w:ascii="Times New Roman" w:hAnsi="Times New Roman"/>
          <w:b/>
          <w:lang w:val="lt-LT"/>
        </w:rPr>
        <w:t>PANAUDOS SUTARTIS</w:t>
      </w:r>
    </w:p>
    <w:p w14:paraId="21990D06" w14:textId="77777777" w:rsidR="00070AFE" w:rsidRDefault="00070AFE" w:rsidP="0034443F">
      <w:pPr>
        <w:pStyle w:val="MediumGrid21"/>
        <w:ind w:left="-426"/>
        <w:jc w:val="center"/>
        <w:rPr>
          <w:rFonts w:ascii="Times New Roman" w:hAnsi="Times New Roman"/>
          <w:b/>
          <w:lang w:val="lt-LT"/>
        </w:rPr>
      </w:pPr>
    </w:p>
    <w:p w14:paraId="7D591D6D" w14:textId="2A26B481" w:rsidR="00070AFE" w:rsidRPr="0034443F" w:rsidRDefault="00070AFE" w:rsidP="0034443F">
      <w:pPr>
        <w:pStyle w:val="MediumGrid21"/>
        <w:ind w:left="-426"/>
        <w:jc w:val="center"/>
        <w:rPr>
          <w:rFonts w:ascii="Times New Roman" w:hAnsi="Times New Roman"/>
          <w:lang w:val="lt-LT"/>
        </w:rPr>
      </w:pPr>
      <w:r w:rsidRPr="0034443F">
        <w:rPr>
          <w:rFonts w:ascii="Times New Roman" w:hAnsi="Times New Roman"/>
          <w:lang w:val="lt-LT"/>
        </w:rPr>
        <w:t>20</w:t>
      </w:r>
      <w:r w:rsidR="0034443F">
        <w:rPr>
          <w:rFonts w:ascii="Times New Roman" w:hAnsi="Times New Roman"/>
          <w:lang w:val="lt-LT"/>
        </w:rPr>
        <w:t>2</w:t>
      </w:r>
      <w:r w:rsidR="00325D6A">
        <w:rPr>
          <w:rFonts w:ascii="Times New Roman" w:hAnsi="Times New Roman"/>
          <w:lang w:val="lt-LT"/>
        </w:rPr>
        <w:t>6</w:t>
      </w:r>
      <w:r w:rsidR="004F3A1E">
        <w:rPr>
          <w:rFonts w:ascii="Times New Roman" w:hAnsi="Times New Roman"/>
          <w:lang w:val="lt-LT"/>
        </w:rPr>
        <w:t xml:space="preserve"> </w:t>
      </w:r>
      <w:r w:rsidRPr="0034443F">
        <w:rPr>
          <w:rFonts w:ascii="Times New Roman" w:hAnsi="Times New Roman"/>
          <w:lang w:val="lt-LT"/>
        </w:rPr>
        <w:t>m.</w:t>
      </w:r>
      <w:r w:rsidR="00325D6A">
        <w:rPr>
          <w:rFonts w:ascii="Times New Roman" w:hAnsi="Times New Roman"/>
          <w:lang w:val="lt-LT"/>
        </w:rPr>
        <w:t>............</w:t>
      </w:r>
      <w:r w:rsidRPr="0034443F">
        <w:rPr>
          <w:rFonts w:ascii="Times New Roman" w:hAnsi="Times New Roman"/>
          <w:lang w:val="lt-LT"/>
        </w:rPr>
        <w:t xml:space="preserve">     d. Nr. </w:t>
      </w:r>
    </w:p>
    <w:p w14:paraId="66602D07" w14:textId="7B5D60A1" w:rsidR="00070AFE" w:rsidRPr="0034443F" w:rsidRDefault="00070AFE" w:rsidP="0034443F">
      <w:pPr>
        <w:pStyle w:val="MediumGrid21"/>
        <w:ind w:left="-426"/>
        <w:jc w:val="center"/>
        <w:rPr>
          <w:rFonts w:ascii="Times New Roman" w:hAnsi="Times New Roman"/>
          <w:lang w:val="lt-LT"/>
        </w:rPr>
      </w:pPr>
      <w:r w:rsidRPr="0034443F">
        <w:rPr>
          <w:rFonts w:ascii="Times New Roman" w:hAnsi="Times New Roman"/>
          <w:lang w:val="lt-LT"/>
        </w:rPr>
        <w:t>Vilnius</w:t>
      </w:r>
    </w:p>
    <w:p w14:paraId="2276EE86" w14:textId="77777777" w:rsidR="00070AFE" w:rsidRDefault="00070AFE" w:rsidP="00181359">
      <w:pPr>
        <w:pStyle w:val="MediumGrid21"/>
        <w:ind w:left="-426"/>
        <w:rPr>
          <w:rFonts w:ascii="Times New Roman" w:hAnsi="Times New Roman"/>
          <w:b/>
          <w:lang w:val="lt-LT"/>
        </w:rPr>
      </w:pPr>
    </w:p>
    <w:p w14:paraId="3A130C84" w14:textId="485101AA" w:rsidR="00181359" w:rsidRPr="00DB5E71" w:rsidRDefault="004D5F15" w:rsidP="00181359">
      <w:pPr>
        <w:pStyle w:val="MediumGrid21"/>
        <w:ind w:left="-426"/>
        <w:rPr>
          <w:rFonts w:ascii="Times New Roman" w:hAnsi="Times New Roman"/>
          <w:b/>
          <w:lang w:val="lt-LT"/>
        </w:rPr>
      </w:pPr>
      <w:r w:rsidRPr="00DB5E71">
        <w:rPr>
          <w:rFonts w:ascii="Times New Roman" w:hAnsi="Times New Roman"/>
          <w:b/>
          <w:lang w:val="lt-LT"/>
        </w:rPr>
        <w:t>Bendrosios sąlygo</w:t>
      </w:r>
      <w:r w:rsidR="00CF3120" w:rsidRPr="00DB5E71">
        <w:rPr>
          <w:rFonts w:ascii="Times New Roman" w:hAnsi="Times New Roman"/>
          <w:b/>
          <w:lang w:val="lt-LT"/>
        </w:rPr>
        <w:t>s</w:t>
      </w:r>
      <w:r w:rsidRPr="00DB5E71">
        <w:rPr>
          <w:rFonts w:ascii="Times New Roman" w:hAnsi="Times New Roman"/>
          <w:b/>
          <w:lang w:val="lt-LT"/>
        </w:rPr>
        <w:tab/>
      </w:r>
      <w:r w:rsidRPr="00DB5E71">
        <w:rPr>
          <w:rFonts w:ascii="Times New Roman" w:hAnsi="Times New Roman"/>
          <w:b/>
          <w:lang w:val="lt-LT"/>
        </w:rPr>
        <w:tab/>
      </w:r>
      <w:r w:rsidRPr="00DB5E71">
        <w:rPr>
          <w:rFonts w:ascii="Times New Roman" w:hAnsi="Times New Roman"/>
          <w:b/>
          <w:lang w:val="lt-LT"/>
        </w:rPr>
        <w:tab/>
        <w:t xml:space="preserve">                    </w:t>
      </w:r>
    </w:p>
    <w:p w14:paraId="56839F08" w14:textId="3BCADC8C" w:rsidR="00C62E49" w:rsidRPr="00DB5E71" w:rsidRDefault="00C62E49" w:rsidP="00CF3120">
      <w:pPr>
        <w:pStyle w:val="MediumGrid21"/>
        <w:ind w:left="-426"/>
        <w:rPr>
          <w:rFonts w:ascii="Times New Roman" w:hAnsi="Times New Roman"/>
          <w:b/>
          <w:lang w:val="lt-LT"/>
        </w:rPr>
      </w:pPr>
    </w:p>
    <w:p w14:paraId="1278C6E8" w14:textId="77777777" w:rsidR="00CE71DF" w:rsidRPr="00DB5E71" w:rsidRDefault="00CE71DF" w:rsidP="007856FB">
      <w:pPr>
        <w:pStyle w:val="MediumGrid21"/>
        <w:numPr>
          <w:ilvl w:val="0"/>
          <w:numId w:val="2"/>
        </w:numPr>
        <w:ind w:left="-284" w:hanging="142"/>
        <w:jc w:val="both"/>
        <w:rPr>
          <w:rFonts w:ascii="Times New Roman" w:hAnsi="Times New Roman"/>
          <w:b/>
          <w:lang w:val="lt-LT"/>
        </w:rPr>
      </w:pPr>
      <w:r w:rsidRPr="00DB5E71">
        <w:rPr>
          <w:rFonts w:ascii="Times New Roman" w:hAnsi="Times New Roman"/>
          <w:b/>
          <w:lang w:val="lt-LT"/>
        </w:rPr>
        <w:t>Sutartyje vartojami terminai</w:t>
      </w:r>
    </w:p>
    <w:p w14:paraId="3E737352" w14:textId="3327BE3F" w:rsidR="00CE71DF" w:rsidRPr="00DB5E71" w:rsidRDefault="005F379C" w:rsidP="007856FB">
      <w:pPr>
        <w:pStyle w:val="MediumGrid21"/>
        <w:numPr>
          <w:ilvl w:val="1"/>
          <w:numId w:val="2"/>
        </w:numPr>
        <w:ind w:left="-426" w:firstLine="0"/>
        <w:jc w:val="both"/>
        <w:rPr>
          <w:rFonts w:ascii="Times New Roman" w:hAnsi="Times New Roman"/>
          <w:b/>
          <w:lang w:val="lt-LT"/>
        </w:rPr>
      </w:pPr>
      <w:r w:rsidRPr="00DB5E71">
        <w:rPr>
          <w:rFonts w:ascii="Times New Roman" w:hAnsi="Times New Roman"/>
          <w:b/>
          <w:lang w:val="lt-LT"/>
        </w:rPr>
        <w:t>Panaudos davėjas</w:t>
      </w:r>
      <w:r w:rsidR="00CE71DF" w:rsidRPr="00DB5E71">
        <w:rPr>
          <w:rFonts w:ascii="Times New Roman" w:hAnsi="Times New Roman"/>
          <w:lang w:val="lt-LT"/>
        </w:rPr>
        <w:t xml:space="preserve"> – UAB “</w:t>
      </w:r>
      <w:r w:rsidR="00325D6A">
        <w:rPr>
          <w:rFonts w:ascii="Times New Roman" w:hAnsi="Times New Roman"/>
          <w:lang w:val="lt-LT"/>
        </w:rPr>
        <w:t>.......................</w:t>
      </w:r>
      <w:r w:rsidR="00CE71DF" w:rsidRPr="00DB5E71">
        <w:rPr>
          <w:rFonts w:ascii="Times New Roman" w:hAnsi="Times New Roman"/>
          <w:lang w:val="lt-LT"/>
        </w:rPr>
        <w:t xml:space="preserve">”, juridinio asmens kodas </w:t>
      </w:r>
      <w:r w:rsidR="00325D6A">
        <w:rPr>
          <w:rFonts w:ascii="Times New Roman" w:hAnsi="Times New Roman"/>
          <w:shd w:val="clear" w:color="auto" w:fill="FFFFFF"/>
          <w:lang w:val="lt-LT"/>
        </w:rPr>
        <w:t>.....................</w:t>
      </w:r>
      <w:r w:rsidR="00CE71DF" w:rsidRPr="00DB5E71">
        <w:rPr>
          <w:rFonts w:ascii="Times New Roman" w:hAnsi="Times New Roman"/>
          <w:lang w:val="lt-LT"/>
        </w:rPr>
        <w:t xml:space="preserve">, </w:t>
      </w:r>
      <w:r w:rsidR="00143DD6" w:rsidRPr="00DB5E71">
        <w:rPr>
          <w:rFonts w:ascii="Times New Roman" w:hAnsi="Times New Roman"/>
          <w:lang w:val="lt-LT"/>
        </w:rPr>
        <w:t xml:space="preserve">atstovaujama bendrovės vadovo, veikiančio pagal bendrovės įstatus, </w:t>
      </w:r>
    </w:p>
    <w:p w14:paraId="6E1BDDBD" w14:textId="298ED7E9" w:rsidR="00CE71DF" w:rsidRPr="00DB5E71" w:rsidRDefault="005F379C" w:rsidP="007856FB">
      <w:pPr>
        <w:pStyle w:val="MediumGrid21"/>
        <w:numPr>
          <w:ilvl w:val="1"/>
          <w:numId w:val="2"/>
        </w:numPr>
        <w:ind w:left="-426" w:firstLine="0"/>
        <w:jc w:val="both"/>
        <w:rPr>
          <w:rFonts w:ascii="Times New Roman" w:hAnsi="Times New Roman"/>
          <w:b/>
          <w:lang w:val="lt-LT"/>
        </w:rPr>
      </w:pPr>
      <w:r w:rsidRPr="00DB5E71">
        <w:rPr>
          <w:rFonts w:ascii="Times New Roman" w:hAnsi="Times New Roman"/>
          <w:b/>
          <w:lang w:val="lt-LT"/>
        </w:rPr>
        <w:t>Panaudos gavėjas</w:t>
      </w:r>
      <w:r w:rsidR="00CE71DF" w:rsidRPr="00DB5E71">
        <w:rPr>
          <w:rFonts w:ascii="Times New Roman" w:hAnsi="Times New Roman"/>
          <w:lang w:val="lt-LT"/>
        </w:rPr>
        <w:t xml:space="preserve"> – </w:t>
      </w:r>
      <w:r w:rsidR="00EC5619" w:rsidRPr="00DB5E71">
        <w:rPr>
          <w:rFonts w:ascii="Times New Roman" w:hAnsi="Times New Roman"/>
          <w:lang w:val="lt-LT"/>
        </w:rPr>
        <w:t>S</w:t>
      </w:r>
      <w:r w:rsidR="00CE71DF" w:rsidRPr="00DB5E71">
        <w:rPr>
          <w:rFonts w:ascii="Times New Roman" w:hAnsi="Times New Roman"/>
          <w:lang w:val="lt-LT"/>
        </w:rPr>
        <w:t>pecialio</w:t>
      </w:r>
      <w:r w:rsidR="004D5F15" w:rsidRPr="00DB5E71">
        <w:rPr>
          <w:rFonts w:ascii="Times New Roman" w:hAnsi="Times New Roman"/>
          <w:lang w:val="lt-LT"/>
        </w:rPr>
        <w:t>siose</w:t>
      </w:r>
      <w:r w:rsidR="00CE71DF" w:rsidRPr="00DB5E71">
        <w:rPr>
          <w:rFonts w:ascii="Times New Roman" w:hAnsi="Times New Roman"/>
          <w:lang w:val="lt-LT"/>
        </w:rPr>
        <w:t xml:space="preserve"> šios </w:t>
      </w:r>
      <w:r w:rsidR="004D5F15" w:rsidRPr="00DB5E71">
        <w:rPr>
          <w:rFonts w:ascii="Times New Roman" w:hAnsi="Times New Roman"/>
          <w:lang w:val="lt-LT"/>
        </w:rPr>
        <w:t>s</w:t>
      </w:r>
      <w:r w:rsidR="00CE71DF" w:rsidRPr="00DB5E71">
        <w:rPr>
          <w:rFonts w:ascii="Times New Roman" w:hAnsi="Times New Roman"/>
          <w:lang w:val="lt-LT"/>
        </w:rPr>
        <w:t xml:space="preserve">utarties </w:t>
      </w:r>
      <w:r w:rsidR="004D5F15" w:rsidRPr="00DB5E71">
        <w:rPr>
          <w:rFonts w:ascii="Times New Roman" w:hAnsi="Times New Roman"/>
          <w:lang w:val="lt-LT"/>
        </w:rPr>
        <w:t>sąlygose</w:t>
      </w:r>
      <w:r w:rsidR="00CE71DF" w:rsidRPr="00DB5E71">
        <w:rPr>
          <w:rFonts w:ascii="Times New Roman" w:hAnsi="Times New Roman"/>
          <w:lang w:val="lt-LT"/>
        </w:rPr>
        <w:t xml:space="preserve"> nurodyta sutarties šalis, </w:t>
      </w:r>
      <w:r w:rsidRPr="00DB5E71">
        <w:rPr>
          <w:rFonts w:ascii="Times New Roman" w:hAnsi="Times New Roman"/>
          <w:lang w:val="lt-LT"/>
        </w:rPr>
        <w:t>įgyjanti teisę laikinai naudotos P</w:t>
      </w:r>
      <w:r w:rsidR="004D5F15" w:rsidRPr="00DB5E71">
        <w:rPr>
          <w:rFonts w:ascii="Times New Roman" w:hAnsi="Times New Roman"/>
          <w:lang w:val="lt-LT"/>
        </w:rPr>
        <w:t>anaudos davėjui nuosavybės teise</w:t>
      </w:r>
      <w:r w:rsidRPr="00DB5E71">
        <w:rPr>
          <w:rFonts w:ascii="Times New Roman" w:hAnsi="Times New Roman"/>
          <w:lang w:val="lt-LT"/>
        </w:rPr>
        <w:t xml:space="preserve"> priklausan</w:t>
      </w:r>
      <w:r w:rsidR="009F60B1" w:rsidRPr="00DB5E71">
        <w:rPr>
          <w:rFonts w:ascii="Times New Roman" w:hAnsi="Times New Roman"/>
          <w:lang w:val="lt-LT"/>
        </w:rPr>
        <w:t>čiu T</w:t>
      </w:r>
      <w:r w:rsidR="004D5F15" w:rsidRPr="00DB5E71">
        <w:rPr>
          <w:rFonts w:ascii="Times New Roman" w:hAnsi="Times New Roman"/>
          <w:lang w:val="lt-LT"/>
        </w:rPr>
        <w:t>urtu, aprašytu</w:t>
      </w:r>
      <w:r w:rsidR="00B215C6" w:rsidRPr="00DB5E71">
        <w:rPr>
          <w:rFonts w:ascii="Times New Roman" w:hAnsi="Times New Roman"/>
          <w:lang w:val="lt-LT"/>
        </w:rPr>
        <w:t xml:space="preserve"> </w:t>
      </w:r>
      <w:r w:rsidR="004D5F15" w:rsidRPr="00DB5E71">
        <w:rPr>
          <w:rFonts w:ascii="Times New Roman" w:hAnsi="Times New Roman"/>
          <w:lang w:val="lt-LT"/>
        </w:rPr>
        <w:t>specialiosiose sutarties sąlygose,</w:t>
      </w:r>
    </w:p>
    <w:p w14:paraId="3E168A68" w14:textId="3F941975" w:rsidR="00CE71DF" w:rsidRPr="00DB5E71" w:rsidRDefault="00CE71DF" w:rsidP="007856FB">
      <w:pPr>
        <w:pStyle w:val="MediumGrid21"/>
        <w:numPr>
          <w:ilvl w:val="1"/>
          <w:numId w:val="2"/>
        </w:numPr>
        <w:ind w:left="-426" w:firstLine="0"/>
        <w:jc w:val="both"/>
        <w:rPr>
          <w:rFonts w:ascii="Times New Roman" w:hAnsi="Times New Roman"/>
          <w:lang w:val="lt-LT"/>
        </w:rPr>
      </w:pPr>
      <w:r w:rsidRPr="00DB5E71">
        <w:rPr>
          <w:rFonts w:ascii="Times New Roman" w:hAnsi="Times New Roman"/>
          <w:b/>
          <w:bCs/>
          <w:lang w:val="lt-LT"/>
        </w:rPr>
        <w:t>Sutartis</w:t>
      </w:r>
      <w:r w:rsidRPr="00DB5E71">
        <w:rPr>
          <w:rFonts w:ascii="Times New Roman" w:hAnsi="Times New Roman"/>
          <w:b/>
          <w:lang w:val="lt-LT"/>
        </w:rPr>
        <w:t xml:space="preserve"> </w:t>
      </w:r>
      <w:r w:rsidRPr="00DB5E71">
        <w:rPr>
          <w:rFonts w:ascii="Times New Roman" w:hAnsi="Times New Roman"/>
          <w:lang w:val="lt-LT"/>
        </w:rPr>
        <w:t xml:space="preserve">– ši </w:t>
      </w:r>
      <w:r w:rsidR="005F379C" w:rsidRPr="00DB5E71">
        <w:rPr>
          <w:rFonts w:ascii="Times New Roman" w:hAnsi="Times New Roman"/>
          <w:lang w:val="lt-LT"/>
        </w:rPr>
        <w:t>Panaudos</w:t>
      </w:r>
      <w:r w:rsidRPr="00DB5E71">
        <w:rPr>
          <w:rFonts w:ascii="Times New Roman" w:hAnsi="Times New Roman"/>
          <w:lang w:val="lt-LT"/>
        </w:rPr>
        <w:t xml:space="preserve"> sut</w:t>
      </w:r>
      <w:r w:rsidR="004D5F15" w:rsidRPr="00DB5E71">
        <w:rPr>
          <w:rFonts w:ascii="Times New Roman" w:hAnsi="Times New Roman"/>
          <w:lang w:val="lt-LT"/>
        </w:rPr>
        <w:t>artis, susidedanti iš bendrųjų, specialiųjų sąlygų</w:t>
      </w:r>
      <w:r w:rsidR="009F60B1" w:rsidRPr="00DB5E71">
        <w:rPr>
          <w:rFonts w:ascii="Times New Roman" w:hAnsi="Times New Roman"/>
          <w:lang w:val="lt-LT"/>
        </w:rPr>
        <w:t>, sutarties priedų ir T</w:t>
      </w:r>
      <w:r w:rsidR="004D5F15" w:rsidRPr="00DB5E71">
        <w:rPr>
          <w:rFonts w:ascii="Times New Roman" w:hAnsi="Times New Roman"/>
          <w:lang w:val="lt-LT"/>
        </w:rPr>
        <w:t xml:space="preserve">urto </w:t>
      </w:r>
      <w:r w:rsidR="00B215C6" w:rsidRPr="00DB5E71">
        <w:rPr>
          <w:rFonts w:ascii="Times New Roman" w:hAnsi="Times New Roman"/>
          <w:lang w:val="lt-LT"/>
        </w:rPr>
        <w:t>Perdavimo</w:t>
      </w:r>
      <w:r w:rsidR="004D5F15" w:rsidRPr="00DB5E71">
        <w:rPr>
          <w:rFonts w:ascii="Times New Roman" w:hAnsi="Times New Roman"/>
          <w:lang w:val="lt-LT"/>
        </w:rPr>
        <w:t xml:space="preserve"> </w:t>
      </w:r>
      <w:r w:rsidR="00B215C6" w:rsidRPr="00DB5E71">
        <w:rPr>
          <w:rFonts w:ascii="Times New Roman" w:hAnsi="Times New Roman"/>
          <w:lang w:val="lt-LT"/>
        </w:rPr>
        <w:t>-</w:t>
      </w:r>
      <w:r w:rsidR="004D5F15" w:rsidRPr="00DB5E71">
        <w:rPr>
          <w:rFonts w:ascii="Times New Roman" w:hAnsi="Times New Roman"/>
          <w:lang w:val="lt-LT"/>
        </w:rPr>
        <w:t xml:space="preserve"> priėmimo akto,</w:t>
      </w:r>
    </w:p>
    <w:p w14:paraId="65A1C374" w14:textId="5E5B546F" w:rsidR="00CE71DF" w:rsidRPr="00DB5E71" w:rsidRDefault="00B215C6" w:rsidP="007856FB">
      <w:pPr>
        <w:pStyle w:val="MediumGrid21"/>
        <w:numPr>
          <w:ilvl w:val="1"/>
          <w:numId w:val="2"/>
        </w:numPr>
        <w:ind w:left="-426" w:firstLine="0"/>
        <w:jc w:val="both"/>
        <w:rPr>
          <w:rFonts w:ascii="Times New Roman" w:hAnsi="Times New Roman"/>
          <w:lang w:val="lt-LT"/>
        </w:rPr>
      </w:pPr>
      <w:r w:rsidRPr="00DB5E71">
        <w:rPr>
          <w:rFonts w:ascii="Times New Roman" w:hAnsi="Times New Roman"/>
          <w:b/>
          <w:lang w:val="lt-LT"/>
        </w:rPr>
        <w:t>Turtas</w:t>
      </w:r>
      <w:r w:rsidRPr="00DB5E71">
        <w:rPr>
          <w:rFonts w:ascii="Times New Roman" w:hAnsi="Times New Roman"/>
          <w:lang w:val="lt-LT"/>
        </w:rPr>
        <w:t xml:space="preserve"> </w:t>
      </w:r>
      <w:r w:rsidR="009F60B1" w:rsidRPr="00DB5E71">
        <w:rPr>
          <w:rFonts w:ascii="Times New Roman" w:hAnsi="Times New Roman"/>
          <w:lang w:val="lt-LT"/>
        </w:rPr>
        <w:t>– šios s</w:t>
      </w:r>
      <w:r w:rsidR="004D5F15" w:rsidRPr="00DB5E71">
        <w:rPr>
          <w:rFonts w:ascii="Times New Roman" w:hAnsi="Times New Roman"/>
          <w:lang w:val="lt-LT"/>
        </w:rPr>
        <w:t>utarties s</w:t>
      </w:r>
      <w:r w:rsidR="00CE71DF" w:rsidRPr="00DB5E71">
        <w:rPr>
          <w:rFonts w:ascii="Times New Roman" w:hAnsi="Times New Roman"/>
          <w:lang w:val="lt-LT"/>
        </w:rPr>
        <w:t xml:space="preserve">pecialiojoje dalyje </w:t>
      </w:r>
      <w:r w:rsidRPr="00DB5E71">
        <w:rPr>
          <w:rFonts w:ascii="Times New Roman" w:hAnsi="Times New Roman"/>
          <w:lang w:val="lt-LT"/>
        </w:rPr>
        <w:t xml:space="preserve">nurodytas </w:t>
      </w:r>
      <w:r w:rsidR="004D5F15" w:rsidRPr="00DB5E71">
        <w:rPr>
          <w:rFonts w:ascii="Times New Roman" w:hAnsi="Times New Roman"/>
          <w:lang w:val="lt-LT"/>
        </w:rPr>
        <w:t xml:space="preserve">Panaudos davėjui nuosavybės teise priklausantis </w:t>
      </w:r>
      <w:r w:rsidRPr="00DB5E71">
        <w:rPr>
          <w:rFonts w:ascii="Times New Roman" w:hAnsi="Times New Roman"/>
          <w:lang w:val="lt-LT"/>
        </w:rPr>
        <w:t>Turtas</w:t>
      </w:r>
      <w:r w:rsidR="004D5F15" w:rsidRPr="00DB5E71">
        <w:rPr>
          <w:rFonts w:ascii="Times New Roman" w:hAnsi="Times New Roman"/>
          <w:lang w:val="lt-LT"/>
        </w:rPr>
        <w:t xml:space="preserve"> (Įranga, diagnostinės sistemos ar bet koks kitas turtas)</w:t>
      </w:r>
      <w:r w:rsidR="004E1298" w:rsidRPr="00DB5E71">
        <w:rPr>
          <w:rFonts w:ascii="Times New Roman" w:hAnsi="Times New Roman"/>
          <w:lang w:val="lt-LT"/>
        </w:rPr>
        <w:t>, kuris perduodamas neatlyginamai naudotis Panaudos gavėjui</w:t>
      </w:r>
      <w:r w:rsidR="00832706" w:rsidRPr="00DB5E71">
        <w:rPr>
          <w:rFonts w:ascii="Times New Roman" w:hAnsi="Times New Roman"/>
          <w:lang w:val="lt-LT"/>
        </w:rPr>
        <w:t>;</w:t>
      </w:r>
    </w:p>
    <w:p w14:paraId="58F52FAC" w14:textId="44CA1D01" w:rsidR="004D5F15" w:rsidRPr="00DB5E71" w:rsidRDefault="0032792D" w:rsidP="007856FB">
      <w:pPr>
        <w:pStyle w:val="MediumGrid21"/>
        <w:numPr>
          <w:ilvl w:val="1"/>
          <w:numId w:val="2"/>
        </w:numPr>
        <w:ind w:left="-426" w:firstLine="0"/>
        <w:jc w:val="both"/>
        <w:rPr>
          <w:rFonts w:ascii="Times New Roman" w:hAnsi="Times New Roman"/>
          <w:lang w:val="lt-LT"/>
        </w:rPr>
      </w:pPr>
      <w:r w:rsidRPr="00DB5E71">
        <w:rPr>
          <w:rFonts w:ascii="Times New Roman" w:hAnsi="Times New Roman"/>
          <w:b/>
          <w:lang w:val="lt-LT"/>
        </w:rPr>
        <w:t>Turto vertė</w:t>
      </w:r>
      <w:r w:rsidRPr="00DB5E71">
        <w:rPr>
          <w:rFonts w:ascii="Times New Roman" w:hAnsi="Times New Roman"/>
          <w:lang w:val="lt-LT"/>
        </w:rPr>
        <w:t xml:space="preserve"> –</w:t>
      </w:r>
      <w:r w:rsidR="009F60B1" w:rsidRPr="00DB5E71">
        <w:rPr>
          <w:rFonts w:ascii="Times New Roman" w:hAnsi="Times New Roman"/>
          <w:lang w:val="lt-LT"/>
        </w:rPr>
        <w:t xml:space="preserve"> šios s</w:t>
      </w:r>
      <w:r w:rsidR="004D5F15" w:rsidRPr="00DB5E71">
        <w:rPr>
          <w:rFonts w:ascii="Times New Roman" w:hAnsi="Times New Roman"/>
          <w:lang w:val="lt-LT"/>
        </w:rPr>
        <w:t>utarties sudarymo dieną</w:t>
      </w:r>
      <w:r w:rsidRPr="00DB5E71">
        <w:rPr>
          <w:rFonts w:ascii="Times New Roman" w:hAnsi="Times New Roman"/>
          <w:lang w:val="lt-LT"/>
        </w:rPr>
        <w:t xml:space="preserve"> </w:t>
      </w:r>
      <w:r w:rsidR="009F60B1" w:rsidRPr="00DB5E71">
        <w:rPr>
          <w:rFonts w:ascii="Times New Roman" w:hAnsi="Times New Roman"/>
          <w:lang w:val="lt-LT"/>
        </w:rPr>
        <w:t xml:space="preserve">nustatoma </w:t>
      </w:r>
      <w:r w:rsidR="004D5F15" w:rsidRPr="00DB5E71">
        <w:rPr>
          <w:rFonts w:ascii="Times New Roman" w:hAnsi="Times New Roman"/>
          <w:lang w:val="lt-LT"/>
        </w:rPr>
        <w:t>specialiosiose šios sutarties sąlygose</w:t>
      </w:r>
      <w:r w:rsidRPr="00DB5E71">
        <w:rPr>
          <w:rFonts w:ascii="Times New Roman" w:hAnsi="Times New Roman"/>
          <w:lang w:val="lt-LT"/>
        </w:rPr>
        <w:t xml:space="preserve"> nurodyta</w:t>
      </w:r>
      <w:r w:rsidR="009F60B1" w:rsidRPr="00DB5E71">
        <w:rPr>
          <w:rFonts w:ascii="Times New Roman" w:hAnsi="Times New Roman"/>
          <w:lang w:val="lt-LT"/>
        </w:rPr>
        <w:t xml:space="preserve"> Turto vertė, kuriai abi šalys, pasirašydamos šią sutartį pritaria,</w:t>
      </w:r>
      <w:r w:rsidR="004D5F15" w:rsidRPr="00DB5E71">
        <w:rPr>
          <w:rFonts w:ascii="Times New Roman" w:hAnsi="Times New Roman"/>
          <w:lang w:val="lt-LT"/>
        </w:rPr>
        <w:t xml:space="preserve"> </w:t>
      </w:r>
    </w:p>
    <w:p w14:paraId="71CC549E" w14:textId="755CDF7D" w:rsidR="0032792D" w:rsidRPr="00DB5E71" w:rsidRDefault="0032792D" w:rsidP="007856FB">
      <w:pPr>
        <w:pStyle w:val="MediumGrid21"/>
        <w:numPr>
          <w:ilvl w:val="1"/>
          <w:numId w:val="2"/>
        </w:numPr>
        <w:ind w:left="-426" w:firstLine="0"/>
        <w:jc w:val="both"/>
        <w:rPr>
          <w:rFonts w:ascii="Times New Roman" w:hAnsi="Times New Roman"/>
          <w:lang w:val="lt-LT"/>
        </w:rPr>
      </w:pPr>
      <w:r w:rsidRPr="00DB5E71">
        <w:rPr>
          <w:rFonts w:ascii="Times New Roman" w:hAnsi="Times New Roman"/>
          <w:b/>
          <w:lang w:val="lt-LT"/>
        </w:rPr>
        <w:t xml:space="preserve">Turto </w:t>
      </w:r>
      <w:r w:rsidR="004D5F15" w:rsidRPr="00DB5E71">
        <w:rPr>
          <w:rFonts w:ascii="Times New Roman" w:hAnsi="Times New Roman"/>
          <w:b/>
          <w:lang w:val="lt-LT"/>
        </w:rPr>
        <w:t>pagerinimas</w:t>
      </w:r>
      <w:r w:rsidRPr="00DB5E71">
        <w:rPr>
          <w:rFonts w:ascii="Times New Roman" w:hAnsi="Times New Roman"/>
          <w:lang w:val="lt-LT"/>
        </w:rPr>
        <w:t xml:space="preserve"> </w:t>
      </w:r>
      <w:r w:rsidR="004D5F15" w:rsidRPr="00DB5E71">
        <w:rPr>
          <w:rFonts w:ascii="Times New Roman" w:hAnsi="Times New Roman"/>
          <w:lang w:val="lt-LT"/>
        </w:rPr>
        <w:t>–</w:t>
      </w:r>
      <w:r w:rsidRPr="00DB5E71">
        <w:rPr>
          <w:rFonts w:ascii="Times New Roman" w:hAnsi="Times New Roman"/>
          <w:lang w:val="lt-LT"/>
        </w:rPr>
        <w:t xml:space="preserve"> </w:t>
      </w:r>
      <w:r w:rsidR="009F60B1" w:rsidRPr="00DB5E71">
        <w:rPr>
          <w:rFonts w:ascii="Times New Roman" w:hAnsi="Times New Roman"/>
          <w:lang w:val="lt-LT"/>
        </w:rPr>
        <w:t xml:space="preserve">Turto būklės pakeitimas, </w:t>
      </w:r>
      <w:r w:rsidR="00577998" w:rsidRPr="00DB5E71">
        <w:rPr>
          <w:rFonts w:ascii="Times New Roman" w:hAnsi="Times New Roman"/>
          <w:lang w:val="lt-LT"/>
        </w:rPr>
        <w:t>padidinantis jo vertę.</w:t>
      </w:r>
      <w:r w:rsidR="009F60B1" w:rsidRPr="00DB5E71">
        <w:rPr>
          <w:rFonts w:ascii="Times New Roman" w:hAnsi="Times New Roman"/>
          <w:lang w:val="lt-LT"/>
        </w:rPr>
        <w:t xml:space="preserve"> </w:t>
      </w:r>
      <w:r w:rsidR="004D5F15" w:rsidRPr="00DB5E71">
        <w:rPr>
          <w:rFonts w:ascii="Times New Roman" w:hAnsi="Times New Roman"/>
          <w:lang w:val="lt-LT"/>
        </w:rPr>
        <w:t>Šalys susitaria, jog Turto pagerinimu nėra laikomas jo</w:t>
      </w:r>
      <w:r w:rsidRPr="00DB5E71">
        <w:rPr>
          <w:rFonts w:ascii="Times New Roman" w:hAnsi="Times New Roman"/>
          <w:lang w:val="lt-LT"/>
        </w:rPr>
        <w:t xml:space="preserve"> remontas, būtinas </w:t>
      </w:r>
      <w:r w:rsidR="004D5F15" w:rsidRPr="00DB5E71">
        <w:rPr>
          <w:rFonts w:ascii="Times New Roman" w:hAnsi="Times New Roman"/>
          <w:lang w:val="lt-LT"/>
        </w:rPr>
        <w:t xml:space="preserve">dėl jų natūralaus nusidėvėjimo naudojant jį pagal paskirtį. </w:t>
      </w:r>
    </w:p>
    <w:p w14:paraId="40139936" w14:textId="77777777" w:rsidR="00C92D26" w:rsidRDefault="00E7029F" w:rsidP="00C92D26">
      <w:pPr>
        <w:pStyle w:val="MediumGrid21"/>
        <w:numPr>
          <w:ilvl w:val="1"/>
          <w:numId w:val="2"/>
        </w:numPr>
        <w:tabs>
          <w:tab w:val="left" w:pos="0"/>
        </w:tabs>
        <w:ind w:left="-426" w:firstLine="0"/>
        <w:jc w:val="both"/>
        <w:rPr>
          <w:rFonts w:ascii="Times New Roman" w:hAnsi="Times New Roman"/>
          <w:lang w:val="lt-LT"/>
        </w:rPr>
      </w:pPr>
      <w:r w:rsidRPr="00DB5E71">
        <w:rPr>
          <w:rFonts w:ascii="Times New Roman" w:hAnsi="Times New Roman"/>
          <w:b/>
          <w:lang w:val="lt-LT"/>
        </w:rPr>
        <w:t>Turto sugadinimas</w:t>
      </w:r>
      <w:r w:rsidRPr="00DB5E71">
        <w:rPr>
          <w:rFonts w:ascii="Times New Roman" w:hAnsi="Times New Roman"/>
          <w:lang w:val="lt-LT"/>
        </w:rPr>
        <w:t xml:space="preserve"> – tai bet kokie Turto trūkumai (pvz., dalių, detalių, komplektacijos), taip pat defektai, nenurodyti Perdavimo – priėm</w:t>
      </w:r>
      <w:r w:rsidR="00435A41" w:rsidRPr="00DB5E71">
        <w:rPr>
          <w:rFonts w:ascii="Times New Roman" w:hAnsi="Times New Roman"/>
          <w:lang w:val="lt-LT"/>
        </w:rPr>
        <w:t xml:space="preserve">imo akte (Turto perdavimo metu) ar Turto vertės sumažėjimas, neskaitant jo vertės sumažėjimo dėl natūralaus nusidėvejimo. </w:t>
      </w:r>
    </w:p>
    <w:p w14:paraId="20159C72" w14:textId="6A956A00" w:rsidR="0032792D" w:rsidRPr="00C92D26" w:rsidRDefault="0032792D" w:rsidP="00C92D26">
      <w:pPr>
        <w:pStyle w:val="MediumGrid21"/>
        <w:numPr>
          <w:ilvl w:val="1"/>
          <w:numId w:val="2"/>
        </w:numPr>
        <w:tabs>
          <w:tab w:val="left" w:pos="0"/>
        </w:tabs>
        <w:ind w:left="-426" w:firstLine="0"/>
        <w:jc w:val="both"/>
        <w:rPr>
          <w:rFonts w:ascii="Times New Roman" w:hAnsi="Times New Roman"/>
          <w:lang w:val="lt-LT"/>
        </w:rPr>
      </w:pPr>
      <w:r w:rsidRPr="00C92D26">
        <w:rPr>
          <w:rFonts w:ascii="Times New Roman" w:hAnsi="Times New Roman"/>
          <w:b/>
          <w:lang w:val="lt-LT"/>
        </w:rPr>
        <w:t>Turto sunaikinimas</w:t>
      </w:r>
      <w:r w:rsidRPr="00C92D26">
        <w:rPr>
          <w:rFonts w:ascii="Times New Roman" w:hAnsi="Times New Roman"/>
          <w:lang w:val="lt-LT"/>
        </w:rPr>
        <w:t xml:space="preserve"> - Turtas yra laikomas sunaikintu jei jo remonto išlaidos viršija 75 procentus T</w:t>
      </w:r>
      <w:r w:rsidR="00875B37" w:rsidRPr="00C92D26">
        <w:rPr>
          <w:rFonts w:ascii="Times New Roman" w:hAnsi="Times New Roman"/>
          <w:lang w:val="lt-LT"/>
        </w:rPr>
        <w:t>urto</w:t>
      </w:r>
      <w:r w:rsidRPr="00C92D26">
        <w:rPr>
          <w:rFonts w:ascii="Times New Roman" w:hAnsi="Times New Roman"/>
          <w:lang w:val="lt-LT"/>
        </w:rPr>
        <w:t xml:space="preserve"> </w:t>
      </w:r>
      <w:r w:rsidR="00C92D26" w:rsidRPr="00C92D26">
        <w:rPr>
          <w:rFonts w:ascii="Times New Roman" w:hAnsi="Times New Roman"/>
          <w:color w:val="000000" w:themeColor="text1"/>
          <w:lang w:val="lt-LT"/>
        </w:rPr>
        <w:t>vertės</w:t>
      </w:r>
      <w:r w:rsidR="00070AFE">
        <w:rPr>
          <w:rFonts w:ascii="Times New Roman" w:hAnsi="Times New Roman"/>
          <w:color w:val="000000" w:themeColor="text1"/>
          <w:lang w:val="lt-LT"/>
        </w:rPr>
        <w:t>, išskyrus atvejį, kai Turto vertė sumažėja dėl natūralaus nusidėvėjimo</w:t>
      </w:r>
      <w:r w:rsidR="00C92D26" w:rsidRPr="00C92D26">
        <w:rPr>
          <w:rFonts w:ascii="Times New Roman" w:hAnsi="Times New Roman"/>
          <w:color w:val="000000" w:themeColor="text1"/>
          <w:lang w:val="lt-LT"/>
        </w:rPr>
        <w:t>.</w:t>
      </w:r>
    </w:p>
    <w:p w14:paraId="581E9740" w14:textId="15CBD97A" w:rsidR="00A27BBD" w:rsidRPr="00DB5E71" w:rsidRDefault="00A27BBD" w:rsidP="00CF3120">
      <w:pPr>
        <w:pStyle w:val="MediumGrid21"/>
        <w:numPr>
          <w:ilvl w:val="1"/>
          <w:numId w:val="2"/>
        </w:numPr>
        <w:tabs>
          <w:tab w:val="left" w:pos="0"/>
          <w:tab w:val="left" w:pos="142"/>
        </w:tabs>
        <w:ind w:left="-426" w:firstLine="0"/>
        <w:jc w:val="both"/>
        <w:rPr>
          <w:rFonts w:ascii="Times New Roman" w:hAnsi="Times New Roman"/>
          <w:lang w:val="lt-LT"/>
        </w:rPr>
      </w:pPr>
      <w:r w:rsidRPr="00DB5E71">
        <w:rPr>
          <w:rFonts w:ascii="Times New Roman" w:hAnsi="Times New Roman"/>
          <w:b/>
          <w:lang w:val="lt-LT"/>
        </w:rPr>
        <w:t>Turto praradimas</w:t>
      </w:r>
      <w:r w:rsidRPr="00DB5E71">
        <w:rPr>
          <w:rFonts w:ascii="Times New Roman" w:hAnsi="Times New Roman"/>
          <w:lang w:val="lt-LT"/>
        </w:rPr>
        <w:t xml:space="preserve"> – laikoma, kad Turtas yra prarastas, jeigu </w:t>
      </w:r>
      <w:r w:rsidR="0011560A" w:rsidRPr="00DB5E71">
        <w:rPr>
          <w:rFonts w:ascii="Times New Roman" w:hAnsi="Times New Roman"/>
          <w:lang w:val="lt-LT"/>
        </w:rPr>
        <w:t xml:space="preserve">nebėra Panaudos gavėjo žinioje, yra dingęs ir jo </w:t>
      </w:r>
      <w:r w:rsidRPr="00DB5E71">
        <w:rPr>
          <w:rFonts w:ascii="Times New Roman" w:hAnsi="Times New Roman"/>
          <w:lang w:val="lt-LT"/>
        </w:rPr>
        <w:t xml:space="preserve">neįmanoma rasti ir grąžinti Panaudos davėjui per </w:t>
      </w:r>
      <w:r w:rsidR="0011560A" w:rsidRPr="00DB5E71">
        <w:rPr>
          <w:rFonts w:ascii="Times New Roman" w:hAnsi="Times New Roman"/>
          <w:lang w:val="lt-LT"/>
        </w:rPr>
        <w:t>7 kalendorines dienas</w:t>
      </w:r>
      <w:r w:rsidRPr="00DB5E71">
        <w:rPr>
          <w:rFonts w:ascii="Times New Roman" w:hAnsi="Times New Roman"/>
          <w:lang w:val="lt-LT"/>
        </w:rPr>
        <w:t xml:space="preserve"> arba šis Turtas yra kitaip suvaržytas (areštuotas, įkeistas, paskolintas ir pan.) dėl Panaudos gavė</w:t>
      </w:r>
      <w:r w:rsidR="00262C82" w:rsidRPr="00DB5E71">
        <w:rPr>
          <w:rFonts w:ascii="Times New Roman" w:hAnsi="Times New Roman"/>
          <w:lang w:val="lt-LT"/>
        </w:rPr>
        <w:t xml:space="preserve">jo </w:t>
      </w:r>
      <w:r w:rsidR="00577998" w:rsidRPr="00DB5E71">
        <w:rPr>
          <w:rFonts w:ascii="Times New Roman" w:hAnsi="Times New Roman"/>
          <w:lang w:val="lt-LT"/>
        </w:rPr>
        <w:t>veikos (</w:t>
      </w:r>
      <w:r w:rsidR="00262C82" w:rsidRPr="00DB5E71">
        <w:rPr>
          <w:rFonts w:ascii="Times New Roman" w:hAnsi="Times New Roman"/>
          <w:lang w:val="lt-LT"/>
        </w:rPr>
        <w:t>veiksmų ar neveikimo</w:t>
      </w:r>
      <w:r w:rsidR="00577998" w:rsidRPr="00DB5E71">
        <w:rPr>
          <w:rFonts w:ascii="Times New Roman" w:hAnsi="Times New Roman"/>
          <w:lang w:val="lt-LT"/>
        </w:rPr>
        <w:t>)</w:t>
      </w:r>
      <w:r w:rsidR="00262C82" w:rsidRPr="00DB5E71">
        <w:rPr>
          <w:rFonts w:ascii="Times New Roman" w:hAnsi="Times New Roman"/>
          <w:lang w:val="lt-LT"/>
        </w:rPr>
        <w:t>, ar</w:t>
      </w:r>
      <w:r w:rsidR="00577998" w:rsidRPr="00DB5E71">
        <w:rPr>
          <w:rFonts w:ascii="Times New Roman" w:hAnsi="Times New Roman"/>
          <w:lang w:val="lt-LT"/>
        </w:rPr>
        <w:t>ba</w:t>
      </w:r>
      <w:r w:rsidR="00262C82" w:rsidRPr="00DB5E71">
        <w:rPr>
          <w:rFonts w:ascii="Times New Roman" w:hAnsi="Times New Roman"/>
          <w:lang w:val="lt-LT"/>
        </w:rPr>
        <w:t xml:space="preserve"> dėl</w:t>
      </w:r>
      <w:r w:rsidRPr="00DB5E71">
        <w:rPr>
          <w:rFonts w:ascii="Times New Roman" w:hAnsi="Times New Roman"/>
          <w:lang w:val="lt-LT"/>
        </w:rPr>
        <w:t xml:space="preserve"> trečiųjų asmenų </w:t>
      </w:r>
      <w:r w:rsidR="00577998" w:rsidRPr="00DB5E71">
        <w:rPr>
          <w:rFonts w:ascii="Times New Roman" w:hAnsi="Times New Roman"/>
          <w:lang w:val="lt-LT"/>
        </w:rPr>
        <w:t>veikos (</w:t>
      </w:r>
      <w:r w:rsidRPr="00DB5E71">
        <w:rPr>
          <w:rFonts w:ascii="Times New Roman" w:hAnsi="Times New Roman"/>
          <w:lang w:val="lt-LT"/>
        </w:rPr>
        <w:t>veiksmų</w:t>
      </w:r>
      <w:r w:rsidR="00577998" w:rsidRPr="00DB5E71">
        <w:rPr>
          <w:rFonts w:ascii="Times New Roman" w:hAnsi="Times New Roman"/>
          <w:lang w:val="lt-LT"/>
        </w:rPr>
        <w:t xml:space="preserve"> ar neveikimo)</w:t>
      </w:r>
      <w:r w:rsidRPr="00DB5E71">
        <w:rPr>
          <w:rFonts w:ascii="Times New Roman" w:hAnsi="Times New Roman"/>
          <w:lang w:val="lt-LT"/>
        </w:rPr>
        <w:t xml:space="preserve">. </w:t>
      </w:r>
    </w:p>
    <w:p w14:paraId="2AC8803F" w14:textId="4862DECF" w:rsidR="00A27BBD" w:rsidRPr="00DB5E71" w:rsidRDefault="00A27BBD" w:rsidP="004D5F15">
      <w:pPr>
        <w:pStyle w:val="MediumGrid21"/>
        <w:numPr>
          <w:ilvl w:val="1"/>
          <w:numId w:val="2"/>
        </w:numPr>
        <w:tabs>
          <w:tab w:val="left" w:pos="142"/>
        </w:tabs>
        <w:ind w:left="-426" w:firstLine="0"/>
        <w:jc w:val="both"/>
        <w:rPr>
          <w:rFonts w:ascii="Times New Roman" w:hAnsi="Times New Roman"/>
          <w:lang w:val="lt-LT"/>
        </w:rPr>
      </w:pPr>
      <w:r w:rsidRPr="00DB5E71">
        <w:rPr>
          <w:rFonts w:ascii="Times New Roman" w:hAnsi="Times New Roman"/>
          <w:b/>
          <w:lang w:val="lt-LT"/>
        </w:rPr>
        <w:t>Tinkamas naudojimas</w:t>
      </w:r>
      <w:r w:rsidR="008C5CC3" w:rsidRPr="00DB5E71">
        <w:rPr>
          <w:rFonts w:ascii="Times New Roman" w:hAnsi="Times New Roman"/>
          <w:b/>
          <w:lang w:val="lt-LT"/>
        </w:rPr>
        <w:t>is Turtu</w:t>
      </w:r>
      <w:r w:rsidRPr="00DB5E71">
        <w:rPr>
          <w:rFonts w:ascii="Times New Roman" w:hAnsi="Times New Roman"/>
          <w:b/>
          <w:lang w:val="lt-LT"/>
        </w:rPr>
        <w:t xml:space="preserve"> </w:t>
      </w:r>
      <w:r w:rsidR="008C5CC3" w:rsidRPr="00DB5E71">
        <w:rPr>
          <w:rFonts w:ascii="Times New Roman" w:hAnsi="Times New Roman"/>
          <w:b/>
          <w:lang w:val="lt-LT"/>
        </w:rPr>
        <w:t>–</w:t>
      </w:r>
      <w:r w:rsidR="008C5CC3" w:rsidRPr="00DB5E71">
        <w:rPr>
          <w:rFonts w:ascii="Times New Roman" w:hAnsi="Times New Roman"/>
          <w:lang w:val="lt-LT"/>
        </w:rPr>
        <w:t xml:space="preserve"> naudojimasis Turtu laikantis visų privalomų </w:t>
      </w:r>
      <w:r w:rsidRPr="00DB5E71">
        <w:rPr>
          <w:rFonts w:ascii="Times New Roman" w:hAnsi="Times New Roman"/>
          <w:lang w:val="lt-LT"/>
        </w:rPr>
        <w:t xml:space="preserve">darbo saugos, eksploatacijos, priešgaisrinės apsaugos, sanitarinių bei higienos taisyklių reikalavimų, taip pat </w:t>
      </w:r>
      <w:r w:rsidR="008C5CC3" w:rsidRPr="00DB5E71">
        <w:rPr>
          <w:rFonts w:ascii="Times New Roman" w:hAnsi="Times New Roman"/>
          <w:lang w:val="lt-LT"/>
        </w:rPr>
        <w:t xml:space="preserve">laikantis visų protingumo principų pagal tiesioginę Turto </w:t>
      </w:r>
      <w:r w:rsidR="00577998" w:rsidRPr="00DB5E71">
        <w:rPr>
          <w:rFonts w:ascii="Times New Roman" w:hAnsi="Times New Roman"/>
          <w:lang w:val="lt-LT"/>
        </w:rPr>
        <w:t xml:space="preserve">naudojimo </w:t>
      </w:r>
      <w:r w:rsidR="008C5CC3" w:rsidRPr="00DB5E71">
        <w:rPr>
          <w:rFonts w:ascii="Times New Roman" w:hAnsi="Times New Roman"/>
          <w:lang w:val="lt-LT"/>
        </w:rPr>
        <w:t xml:space="preserve">paskirtį. </w:t>
      </w:r>
    </w:p>
    <w:p w14:paraId="5754D66A" w14:textId="5EBE286F" w:rsidR="00A27BBD" w:rsidRPr="00DB5E71" w:rsidRDefault="00A27BBD" w:rsidP="004D5F15">
      <w:pPr>
        <w:pStyle w:val="MediumGrid21"/>
        <w:numPr>
          <w:ilvl w:val="1"/>
          <w:numId w:val="2"/>
        </w:numPr>
        <w:tabs>
          <w:tab w:val="left" w:pos="142"/>
        </w:tabs>
        <w:ind w:left="-426" w:firstLine="0"/>
        <w:jc w:val="both"/>
        <w:rPr>
          <w:rFonts w:ascii="Times New Roman" w:hAnsi="Times New Roman"/>
          <w:lang w:val="lt-LT"/>
        </w:rPr>
      </w:pPr>
      <w:r w:rsidRPr="00DB5E71">
        <w:rPr>
          <w:rFonts w:ascii="Times New Roman" w:hAnsi="Times New Roman"/>
          <w:b/>
          <w:lang w:val="lt-LT"/>
        </w:rPr>
        <w:t xml:space="preserve">Tiesioginė </w:t>
      </w:r>
      <w:r w:rsidR="008C5CC3" w:rsidRPr="00DB5E71">
        <w:rPr>
          <w:rFonts w:ascii="Times New Roman" w:hAnsi="Times New Roman"/>
          <w:b/>
          <w:lang w:val="lt-LT"/>
        </w:rPr>
        <w:t xml:space="preserve">turto naudojimo </w:t>
      </w:r>
      <w:r w:rsidRPr="00DB5E71">
        <w:rPr>
          <w:rFonts w:ascii="Times New Roman" w:hAnsi="Times New Roman"/>
          <w:b/>
          <w:lang w:val="lt-LT"/>
        </w:rPr>
        <w:t>paskirtis</w:t>
      </w:r>
      <w:r w:rsidRPr="00DB5E71">
        <w:rPr>
          <w:rFonts w:ascii="Times New Roman" w:hAnsi="Times New Roman"/>
          <w:lang w:val="lt-LT"/>
        </w:rPr>
        <w:t xml:space="preserve"> –</w:t>
      </w:r>
      <w:r w:rsidR="008C5CC3" w:rsidRPr="00DB5E71">
        <w:rPr>
          <w:rFonts w:ascii="Times New Roman" w:hAnsi="Times New Roman"/>
          <w:lang w:val="lt-LT"/>
        </w:rPr>
        <w:t xml:space="preserve"> Turto gamintojo ir / ar Panaudos davėjo išduotuose dokumentuose (eksploatacijos instrukcijoje ar kituose dokumentuose) nurodyta Turto naudijimo paskirtis, kartu apimanti ir Turto naudojimo būdus paskirčiai pasiekti. </w:t>
      </w:r>
    </w:p>
    <w:p w14:paraId="08774AEC" w14:textId="58AA89AE" w:rsidR="002D7E7F" w:rsidRPr="00DB5E71" w:rsidRDefault="002D7E7F" w:rsidP="004D5F15">
      <w:pPr>
        <w:pStyle w:val="MediumGrid21"/>
        <w:numPr>
          <w:ilvl w:val="1"/>
          <w:numId w:val="2"/>
        </w:numPr>
        <w:tabs>
          <w:tab w:val="left" w:pos="142"/>
        </w:tabs>
        <w:ind w:left="-426" w:firstLine="0"/>
        <w:jc w:val="both"/>
        <w:rPr>
          <w:rFonts w:ascii="Times New Roman" w:hAnsi="Times New Roman"/>
          <w:lang w:val="lt-LT"/>
        </w:rPr>
      </w:pPr>
      <w:r w:rsidRPr="00DB5E71">
        <w:rPr>
          <w:rFonts w:ascii="Times New Roman" w:hAnsi="Times New Roman"/>
          <w:b/>
          <w:lang w:val="lt-LT"/>
        </w:rPr>
        <w:t xml:space="preserve">Darbo priemonės </w:t>
      </w:r>
      <w:r w:rsidRPr="00DB5E71">
        <w:rPr>
          <w:rFonts w:ascii="Times New Roman" w:hAnsi="Times New Roman"/>
          <w:lang w:val="lt-LT"/>
        </w:rPr>
        <w:t>– diagnosti</w:t>
      </w:r>
      <w:r w:rsidR="00533821" w:rsidRPr="00DB5E71">
        <w:rPr>
          <w:rFonts w:ascii="Times New Roman" w:hAnsi="Times New Roman"/>
          <w:lang w:val="lt-LT"/>
        </w:rPr>
        <w:t>niai reagentai ir kitos priemonė</w:t>
      </w:r>
      <w:r w:rsidRPr="00DB5E71">
        <w:rPr>
          <w:rFonts w:ascii="Times New Roman" w:hAnsi="Times New Roman"/>
          <w:lang w:val="lt-LT"/>
        </w:rPr>
        <w:t>s, reikalingos konkretaus Turto naudojimui pagal T</w:t>
      </w:r>
      <w:r w:rsidR="00FE2C90" w:rsidRPr="00DB5E71">
        <w:rPr>
          <w:rFonts w:ascii="Times New Roman" w:hAnsi="Times New Roman"/>
          <w:lang w:val="lt-LT"/>
        </w:rPr>
        <w:t>iesioginę jo naudijimo paskirtį</w:t>
      </w:r>
      <w:r w:rsidRPr="00DB5E71">
        <w:rPr>
          <w:rFonts w:ascii="Times New Roman" w:hAnsi="Times New Roman"/>
          <w:lang w:val="lt-LT"/>
        </w:rPr>
        <w:t>.</w:t>
      </w:r>
    </w:p>
    <w:p w14:paraId="30C5F41E" w14:textId="7A52B4CF" w:rsidR="00285CB2" w:rsidRPr="00DB5E71" w:rsidRDefault="00285CB2" w:rsidP="007856FB">
      <w:pPr>
        <w:pStyle w:val="MediumGrid21"/>
        <w:numPr>
          <w:ilvl w:val="1"/>
          <w:numId w:val="2"/>
        </w:numPr>
        <w:tabs>
          <w:tab w:val="left" w:pos="142"/>
        </w:tabs>
        <w:ind w:left="-426" w:firstLine="0"/>
        <w:jc w:val="both"/>
        <w:rPr>
          <w:rFonts w:ascii="Times New Roman" w:hAnsi="Times New Roman"/>
          <w:lang w:val="lt-LT"/>
        </w:rPr>
      </w:pPr>
      <w:r w:rsidRPr="00DB5E71">
        <w:rPr>
          <w:rStyle w:val="PagrindinistekstasPusjuodis"/>
          <w:rFonts w:eastAsia="Calibri"/>
          <w:sz w:val="24"/>
          <w:szCs w:val="24"/>
          <w:lang w:val="lt-LT"/>
        </w:rPr>
        <w:t xml:space="preserve">Turto priežiūros inžinierius </w:t>
      </w:r>
      <w:r w:rsidRPr="00DB5E71">
        <w:rPr>
          <w:rFonts w:ascii="Times New Roman" w:hAnsi="Times New Roman"/>
          <w:lang w:val="lt-LT"/>
        </w:rPr>
        <w:t xml:space="preserve">– </w:t>
      </w:r>
      <w:r w:rsidR="00FE2C90" w:rsidRPr="00DB5E71">
        <w:rPr>
          <w:rFonts w:ascii="Times New Roman" w:hAnsi="Times New Roman"/>
          <w:lang w:val="lt-LT"/>
        </w:rPr>
        <w:t>Turto davėjo nurodytas asmuo, kuris yra atsakingas už Turto techninę priežiūrą ir kurį Turto gavėjas privalo nedelsdamas informuoti apie bet kokį Turto gedinimą, sugadinimą, sunaikinimą, praradimą ar kitą Turto būklės pasikeitimą.</w:t>
      </w:r>
    </w:p>
    <w:p w14:paraId="4DE93E1B" w14:textId="77777777" w:rsidR="00832706" w:rsidRPr="00DB5E71" w:rsidRDefault="00832706" w:rsidP="007856FB">
      <w:pPr>
        <w:pStyle w:val="MediumGrid21"/>
        <w:ind w:left="-426"/>
        <w:jc w:val="both"/>
        <w:rPr>
          <w:rFonts w:ascii="Times New Roman" w:hAnsi="Times New Roman"/>
          <w:lang w:val="lt-LT"/>
        </w:rPr>
      </w:pPr>
    </w:p>
    <w:p w14:paraId="0800838E" w14:textId="77777777" w:rsidR="00CD6E5A" w:rsidRPr="00DB5E71" w:rsidRDefault="00832706" w:rsidP="007856FB">
      <w:pPr>
        <w:pStyle w:val="MediumGrid21"/>
        <w:numPr>
          <w:ilvl w:val="0"/>
          <w:numId w:val="2"/>
        </w:numPr>
        <w:jc w:val="both"/>
        <w:rPr>
          <w:rFonts w:ascii="Times New Roman" w:hAnsi="Times New Roman"/>
          <w:b/>
          <w:lang w:val="lt-LT"/>
        </w:rPr>
      </w:pPr>
      <w:r w:rsidRPr="00DB5E71">
        <w:rPr>
          <w:rFonts w:ascii="Times New Roman" w:hAnsi="Times New Roman"/>
          <w:b/>
          <w:lang w:val="lt-LT"/>
        </w:rPr>
        <w:t>Sutarties objektas</w:t>
      </w:r>
    </w:p>
    <w:p w14:paraId="16C387B9" w14:textId="0B8AD13E" w:rsidR="00832706" w:rsidRPr="00DB5E71" w:rsidRDefault="008C5CC3" w:rsidP="007856FB">
      <w:pPr>
        <w:pStyle w:val="MediumGrid21"/>
        <w:numPr>
          <w:ilvl w:val="1"/>
          <w:numId w:val="2"/>
        </w:numPr>
        <w:ind w:left="-426" w:firstLine="0"/>
        <w:jc w:val="both"/>
        <w:rPr>
          <w:rFonts w:ascii="Times New Roman" w:hAnsi="Times New Roman"/>
          <w:b/>
          <w:lang w:val="lt-LT"/>
        </w:rPr>
      </w:pPr>
      <w:r w:rsidRPr="00DB5E71">
        <w:rPr>
          <w:rFonts w:ascii="Times New Roman" w:hAnsi="Times New Roman"/>
          <w:lang w:val="lt-LT"/>
        </w:rPr>
        <w:t>Pagal šią sutartį</w:t>
      </w:r>
      <w:r w:rsidR="004E1298" w:rsidRPr="00DB5E71">
        <w:rPr>
          <w:rFonts w:ascii="Times New Roman" w:hAnsi="Times New Roman"/>
          <w:lang w:val="lt-LT"/>
        </w:rPr>
        <w:t xml:space="preserve"> Panaudos davėjas</w:t>
      </w:r>
      <w:r w:rsidRPr="00DB5E71">
        <w:rPr>
          <w:rFonts w:ascii="Times New Roman" w:hAnsi="Times New Roman"/>
          <w:lang w:val="lt-LT"/>
        </w:rPr>
        <w:t xml:space="preserve"> perduoda</w:t>
      </w:r>
      <w:r w:rsidR="004E1298" w:rsidRPr="00DB5E71">
        <w:rPr>
          <w:rFonts w:ascii="Times New Roman" w:hAnsi="Times New Roman"/>
          <w:bCs/>
          <w:lang w:val="lt-LT"/>
        </w:rPr>
        <w:t xml:space="preserve"> Panaudos gavėjui</w:t>
      </w:r>
      <w:r w:rsidRPr="00DB5E71">
        <w:rPr>
          <w:rFonts w:ascii="Times New Roman" w:hAnsi="Times New Roman"/>
          <w:lang w:val="lt-LT"/>
        </w:rPr>
        <w:t xml:space="preserve"> laikinai naudotis</w:t>
      </w:r>
      <w:r w:rsidR="004E1298" w:rsidRPr="00DB5E71">
        <w:rPr>
          <w:rFonts w:ascii="Times New Roman" w:hAnsi="Times New Roman"/>
          <w:lang w:val="lt-LT"/>
        </w:rPr>
        <w:t xml:space="preserve"> Panaudos davėjui nuosavybės teise priklausančiu Turtu</w:t>
      </w:r>
      <w:r w:rsidRPr="00DB5E71">
        <w:rPr>
          <w:rFonts w:ascii="Times New Roman" w:hAnsi="Times New Roman"/>
          <w:lang w:val="lt-LT"/>
        </w:rPr>
        <w:t>, o</w:t>
      </w:r>
      <w:r w:rsidR="004E1298" w:rsidRPr="00DB5E71">
        <w:rPr>
          <w:rFonts w:ascii="Times New Roman" w:hAnsi="Times New Roman"/>
          <w:lang w:val="lt-LT"/>
        </w:rPr>
        <w:t xml:space="preserve"> Panaudos gavėjas priima Turtą </w:t>
      </w:r>
      <w:r w:rsidRPr="00DB5E71">
        <w:rPr>
          <w:rFonts w:ascii="Times New Roman" w:hAnsi="Times New Roman"/>
          <w:lang w:val="lt-LT"/>
        </w:rPr>
        <w:t xml:space="preserve">savo žinion </w:t>
      </w:r>
      <w:r w:rsidR="004E1298" w:rsidRPr="00DB5E71">
        <w:rPr>
          <w:rFonts w:ascii="Times New Roman" w:hAnsi="Times New Roman"/>
          <w:lang w:val="lt-LT"/>
        </w:rPr>
        <w:t xml:space="preserve">ir įsipareigoja juo naudotis </w:t>
      </w:r>
      <w:r w:rsidR="00577998" w:rsidRPr="00DB5E71">
        <w:rPr>
          <w:rFonts w:ascii="Times New Roman" w:hAnsi="Times New Roman"/>
          <w:lang w:val="lt-LT"/>
        </w:rPr>
        <w:t xml:space="preserve">tinkamai ir </w:t>
      </w:r>
      <w:r w:rsidR="006122FE" w:rsidRPr="00DB5E71">
        <w:rPr>
          <w:rFonts w:ascii="Times New Roman" w:hAnsi="Times New Roman"/>
          <w:lang w:val="lt-LT"/>
        </w:rPr>
        <w:t xml:space="preserve">tik </w:t>
      </w:r>
      <w:r w:rsidRPr="00DB5E71">
        <w:rPr>
          <w:rFonts w:ascii="Times New Roman" w:hAnsi="Times New Roman"/>
          <w:lang w:val="lt-LT"/>
        </w:rPr>
        <w:t>pagal ties</w:t>
      </w:r>
      <w:r w:rsidR="00577998" w:rsidRPr="00DB5E71">
        <w:rPr>
          <w:rFonts w:ascii="Times New Roman" w:hAnsi="Times New Roman"/>
          <w:lang w:val="lt-LT"/>
        </w:rPr>
        <w:t>ioginę Turto naudojimo paskirtį</w:t>
      </w:r>
      <w:r w:rsidR="006122FE" w:rsidRPr="00DB5E71">
        <w:rPr>
          <w:rFonts w:ascii="Times New Roman" w:hAnsi="Times New Roman"/>
          <w:lang w:val="lt-LT"/>
        </w:rPr>
        <w:t xml:space="preserve"> </w:t>
      </w:r>
      <w:r w:rsidRPr="00DB5E71">
        <w:rPr>
          <w:rFonts w:ascii="Times New Roman" w:hAnsi="Times New Roman"/>
          <w:lang w:val="lt-LT"/>
        </w:rPr>
        <w:t xml:space="preserve">šioje </w:t>
      </w:r>
      <w:r w:rsidR="004E1298" w:rsidRPr="00DB5E71">
        <w:rPr>
          <w:rFonts w:ascii="Times New Roman" w:hAnsi="Times New Roman"/>
          <w:lang w:val="lt-LT"/>
        </w:rPr>
        <w:t>sutartyje numatytomis sąlygomis.</w:t>
      </w:r>
    </w:p>
    <w:p w14:paraId="124382AC" w14:textId="4E51BC11" w:rsidR="008C5CC3" w:rsidRPr="00DB5E71" w:rsidRDefault="008C5CC3" w:rsidP="007856FB">
      <w:pPr>
        <w:pStyle w:val="MediumGrid21"/>
        <w:numPr>
          <w:ilvl w:val="1"/>
          <w:numId w:val="2"/>
        </w:numPr>
        <w:ind w:left="-426" w:firstLine="0"/>
        <w:jc w:val="both"/>
        <w:rPr>
          <w:rFonts w:ascii="Times New Roman" w:hAnsi="Times New Roman"/>
          <w:b/>
          <w:lang w:val="lt-LT"/>
        </w:rPr>
      </w:pPr>
      <w:r w:rsidRPr="00DB5E71">
        <w:rPr>
          <w:rFonts w:ascii="Times New Roman" w:hAnsi="Times New Roman"/>
          <w:lang w:val="lt-LT"/>
        </w:rPr>
        <w:t xml:space="preserve">Šalys susitaria, kad </w:t>
      </w:r>
      <w:r w:rsidR="004E1298" w:rsidRPr="00DB5E71">
        <w:rPr>
          <w:rFonts w:ascii="Times New Roman" w:hAnsi="Times New Roman"/>
          <w:lang w:val="lt-LT"/>
        </w:rPr>
        <w:t xml:space="preserve">Panaudos gavėjas įgyja teisę naudotis Turtu </w:t>
      </w:r>
      <w:r w:rsidR="00846AFB" w:rsidRPr="00DB5E71">
        <w:rPr>
          <w:rFonts w:ascii="Times New Roman" w:hAnsi="Times New Roman"/>
          <w:lang w:val="lt-LT"/>
        </w:rPr>
        <w:t xml:space="preserve">tik su sąlyga, kad Panaudos gavėjas Turtą </w:t>
      </w:r>
      <w:r w:rsidR="004E1298" w:rsidRPr="00DB5E71">
        <w:rPr>
          <w:rFonts w:ascii="Times New Roman" w:hAnsi="Times New Roman"/>
          <w:lang w:val="lt-LT"/>
        </w:rPr>
        <w:t>naudoja</w:t>
      </w:r>
      <w:r w:rsidR="00846AFB" w:rsidRPr="00DB5E71">
        <w:rPr>
          <w:rFonts w:ascii="Times New Roman" w:hAnsi="Times New Roman"/>
          <w:lang w:val="lt-LT"/>
        </w:rPr>
        <w:t xml:space="preserve"> tik</w:t>
      </w:r>
      <w:r w:rsidR="004E1298" w:rsidRPr="00DB5E71">
        <w:rPr>
          <w:rFonts w:ascii="Times New Roman" w:hAnsi="Times New Roman"/>
          <w:lang w:val="lt-LT"/>
        </w:rPr>
        <w:t xml:space="preserve"> </w:t>
      </w:r>
      <w:r w:rsidRPr="00DB5E71">
        <w:rPr>
          <w:rFonts w:ascii="Times New Roman" w:hAnsi="Times New Roman"/>
          <w:lang w:val="lt-LT"/>
        </w:rPr>
        <w:t>pagal jo Tiesioginę naudojimo pas</w:t>
      </w:r>
      <w:r w:rsidR="006122FE" w:rsidRPr="00DB5E71">
        <w:rPr>
          <w:rFonts w:ascii="Times New Roman" w:hAnsi="Times New Roman"/>
          <w:lang w:val="lt-LT"/>
        </w:rPr>
        <w:t>k</w:t>
      </w:r>
      <w:r w:rsidRPr="00DB5E71">
        <w:rPr>
          <w:rFonts w:ascii="Times New Roman" w:hAnsi="Times New Roman"/>
          <w:lang w:val="lt-LT"/>
        </w:rPr>
        <w:t xml:space="preserve">irtį ir </w:t>
      </w:r>
      <w:r w:rsidR="00846AFB" w:rsidRPr="00DB5E71">
        <w:rPr>
          <w:rFonts w:ascii="Times New Roman" w:hAnsi="Times New Roman"/>
          <w:lang w:val="lt-LT"/>
        </w:rPr>
        <w:t>darb</w:t>
      </w:r>
      <w:r w:rsidR="00577998" w:rsidRPr="00DB5E71">
        <w:rPr>
          <w:rFonts w:ascii="Times New Roman" w:hAnsi="Times New Roman"/>
          <w:lang w:val="lt-LT"/>
        </w:rPr>
        <w:t>ui su Turtu naudoja</w:t>
      </w:r>
      <w:r w:rsidR="006122FE" w:rsidRPr="00DB5E71">
        <w:rPr>
          <w:rFonts w:ascii="Times New Roman" w:hAnsi="Times New Roman"/>
          <w:lang w:val="lt-LT"/>
        </w:rPr>
        <w:t xml:space="preserve"> </w:t>
      </w:r>
      <w:r w:rsidRPr="00DB5E71">
        <w:rPr>
          <w:rFonts w:ascii="Times New Roman" w:hAnsi="Times New Roman"/>
          <w:lang w:val="lt-LT"/>
        </w:rPr>
        <w:t xml:space="preserve">tik </w:t>
      </w:r>
      <w:r w:rsidR="002D7E7F" w:rsidRPr="00DB5E71">
        <w:rPr>
          <w:rFonts w:ascii="Times New Roman" w:hAnsi="Times New Roman"/>
          <w:lang w:val="lt-LT"/>
        </w:rPr>
        <w:t>iš</w:t>
      </w:r>
      <w:r w:rsidR="00846AFB" w:rsidRPr="00DB5E71">
        <w:rPr>
          <w:rFonts w:ascii="Times New Roman" w:hAnsi="Times New Roman"/>
          <w:lang w:val="lt-LT"/>
        </w:rPr>
        <w:t>imtinai iš</w:t>
      </w:r>
      <w:r w:rsidR="002D7E7F" w:rsidRPr="00DB5E71">
        <w:rPr>
          <w:rFonts w:ascii="Times New Roman" w:hAnsi="Times New Roman"/>
          <w:lang w:val="lt-LT"/>
        </w:rPr>
        <w:t xml:space="preserve"> Panaudos davėjo pagal atskirą šalių sutartį, aprašytą šios sutarties 2.3 punkte, </w:t>
      </w:r>
      <w:r w:rsidR="00846AFB" w:rsidRPr="00DB5E71">
        <w:rPr>
          <w:rFonts w:ascii="Times New Roman" w:hAnsi="Times New Roman"/>
          <w:lang w:val="lt-LT"/>
        </w:rPr>
        <w:t>įsigyta</w:t>
      </w:r>
      <w:r w:rsidR="002D7E7F" w:rsidRPr="00DB5E71">
        <w:rPr>
          <w:rFonts w:ascii="Times New Roman" w:hAnsi="Times New Roman"/>
          <w:lang w:val="lt-LT"/>
        </w:rPr>
        <w:t xml:space="preserve">s Darbo priemones. </w:t>
      </w:r>
    </w:p>
    <w:p w14:paraId="703760CD" w14:textId="75B7286A" w:rsidR="0022514B" w:rsidRPr="00F01B90" w:rsidRDefault="004F4A7A" w:rsidP="0022514B">
      <w:pPr>
        <w:pStyle w:val="MediumGrid21"/>
        <w:numPr>
          <w:ilvl w:val="1"/>
          <w:numId w:val="2"/>
        </w:numPr>
        <w:ind w:left="-426" w:firstLine="0"/>
        <w:jc w:val="both"/>
        <w:rPr>
          <w:rFonts w:ascii="Times New Roman" w:hAnsi="Times New Roman"/>
          <w:b/>
          <w:lang w:val="lt-LT"/>
        </w:rPr>
      </w:pPr>
      <w:r w:rsidRPr="003277C7">
        <w:rPr>
          <w:rFonts w:ascii="Times New Roman" w:hAnsi="Times New Roman"/>
          <w:lang w:val="lt-LT"/>
        </w:rPr>
        <w:lastRenderedPageBreak/>
        <w:t>Panaudos davėjas</w:t>
      </w:r>
      <w:r w:rsidR="008E4AB9" w:rsidRPr="003277C7">
        <w:rPr>
          <w:rFonts w:ascii="Times New Roman" w:hAnsi="Times New Roman"/>
          <w:lang w:val="lt-LT"/>
        </w:rPr>
        <w:t>,</w:t>
      </w:r>
      <w:r w:rsidRPr="003277C7">
        <w:rPr>
          <w:rFonts w:ascii="Times New Roman" w:hAnsi="Times New Roman"/>
          <w:lang w:val="lt-LT"/>
        </w:rPr>
        <w:t xml:space="preserve"> laimėj</w:t>
      </w:r>
      <w:r w:rsidR="008E4AB9" w:rsidRPr="003277C7">
        <w:rPr>
          <w:rFonts w:ascii="Times New Roman" w:hAnsi="Times New Roman"/>
          <w:lang w:val="lt-LT"/>
        </w:rPr>
        <w:t>ę</w:t>
      </w:r>
      <w:r w:rsidRPr="003277C7">
        <w:rPr>
          <w:rFonts w:ascii="Times New Roman" w:hAnsi="Times New Roman"/>
          <w:lang w:val="lt-LT"/>
        </w:rPr>
        <w:t xml:space="preserve">s </w:t>
      </w:r>
      <w:r w:rsidR="00AA10AE" w:rsidRPr="003277C7">
        <w:rPr>
          <w:rFonts w:ascii="Times New Roman" w:hAnsi="Times New Roman"/>
          <w:lang w:val="lt-LT"/>
        </w:rPr>
        <w:t xml:space="preserve">Reagentų </w:t>
      </w:r>
      <w:r w:rsidR="00952432" w:rsidRPr="003277C7">
        <w:rPr>
          <w:rFonts w:ascii="Times New Roman" w:hAnsi="Times New Roman"/>
          <w:lang w:val="lt-LT"/>
        </w:rPr>
        <w:t xml:space="preserve">ir pagalbinių priemonių </w:t>
      </w:r>
      <w:r w:rsidR="00F3778B" w:rsidRPr="003277C7">
        <w:rPr>
          <w:rFonts w:ascii="Times New Roman" w:hAnsi="Times New Roman"/>
          <w:lang w:val="lt-LT"/>
        </w:rPr>
        <w:t>pirkim</w:t>
      </w:r>
      <w:r w:rsidR="00903A71">
        <w:rPr>
          <w:rFonts w:ascii="Times New Roman" w:hAnsi="Times New Roman"/>
          <w:lang w:val="lt-LT"/>
        </w:rPr>
        <w:t>ą</w:t>
      </w:r>
      <w:r w:rsidR="00F3778B" w:rsidRPr="003277C7">
        <w:rPr>
          <w:rFonts w:ascii="Times New Roman" w:hAnsi="Times New Roman"/>
          <w:lang w:val="lt-LT"/>
        </w:rPr>
        <w:t xml:space="preserve"> Nr. </w:t>
      </w:r>
      <w:r w:rsidR="00325D6A">
        <w:rPr>
          <w:rFonts w:ascii="Times New Roman" w:hAnsi="Times New Roman"/>
          <w:lang w:val="lt-LT"/>
        </w:rPr>
        <w:t>..........</w:t>
      </w:r>
      <w:r w:rsidR="00325D6A" w:rsidRPr="003277C7">
        <w:rPr>
          <w:rFonts w:ascii="Times New Roman" w:hAnsi="Times New Roman"/>
          <w:lang w:val="lt-LT"/>
        </w:rPr>
        <w:t xml:space="preserve"> </w:t>
      </w:r>
      <w:r w:rsidR="0022514B" w:rsidRPr="003277C7">
        <w:rPr>
          <w:rFonts w:ascii="Times New Roman" w:hAnsi="Times New Roman"/>
          <w:lang w:val="lt-LT"/>
        </w:rPr>
        <w:t>ir pasirašę</w:t>
      </w:r>
      <w:r w:rsidR="008E4AB9" w:rsidRPr="003277C7">
        <w:rPr>
          <w:rFonts w:ascii="Times New Roman" w:hAnsi="Times New Roman"/>
          <w:lang w:val="lt-LT"/>
        </w:rPr>
        <w:t>s</w:t>
      </w:r>
      <w:r w:rsidR="0022514B" w:rsidRPr="003277C7">
        <w:rPr>
          <w:rFonts w:ascii="Times New Roman" w:hAnsi="Times New Roman"/>
          <w:lang w:val="lt-LT"/>
        </w:rPr>
        <w:t xml:space="preserve"> 20</w:t>
      </w:r>
      <w:r w:rsidR="0062042C" w:rsidRPr="003277C7">
        <w:rPr>
          <w:rFonts w:ascii="Times New Roman" w:hAnsi="Times New Roman"/>
          <w:lang w:val="lt-LT"/>
        </w:rPr>
        <w:t>2</w:t>
      </w:r>
      <w:r w:rsidR="00325D6A">
        <w:rPr>
          <w:rFonts w:ascii="Times New Roman" w:hAnsi="Times New Roman"/>
          <w:lang w:val="lt-LT"/>
        </w:rPr>
        <w:t>6</w:t>
      </w:r>
      <w:r w:rsidR="00910DE2" w:rsidRPr="003277C7">
        <w:rPr>
          <w:rFonts w:ascii="Times New Roman" w:hAnsi="Times New Roman"/>
          <w:lang w:val="lt-LT"/>
        </w:rPr>
        <w:t xml:space="preserve"> m.</w:t>
      </w:r>
      <w:r w:rsidR="00F01B90" w:rsidRPr="003277C7">
        <w:rPr>
          <w:rFonts w:ascii="Times New Roman" w:hAnsi="Times New Roman"/>
          <w:lang w:val="lt-LT"/>
        </w:rPr>
        <w:t xml:space="preserve"> </w:t>
      </w:r>
      <w:r w:rsidR="00325D6A">
        <w:rPr>
          <w:rFonts w:ascii="Times New Roman" w:hAnsi="Times New Roman"/>
          <w:lang w:val="lt-LT"/>
        </w:rPr>
        <w:t>.................</w:t>
      </w:r>
      <w:r w:rsidR="00E6131E" w:rsidRPr="003277C7">
        <w:rPr>
          <w:rFonts w:ascii="Times New Roman" w:hAnsi="Times New Roman"/>
          <w:lang w:val="lt-LT"/>
        </w:rPr>
        <w:t>d.</w:t>
      </w:r>
      <w:r w:rsidR="0022514B" w:rsidRPr="003277C7">
        <w:rPr>
          <w:rFonts w:ascii="Times New Roman" w:hAnsi="Times New Roman"/>
          <w:lang w:val="lt-LT"/>
        </w:rPr>
        <w:t xml:space="preserve"> </w:t>
      </w:r>
      <w:r w:rsidR="00AA10AE" w:rsidRPr="003277C7">
        <w:rPr>
          <w:rFonts w:ascii="Times New Roman" w:hAnsi="Times New Roman"/>
          <w:lang w:val="lt-LT"/>
        </w:rPr>
        <w:t xml:space="preserve">prekių viešojo </w:t>
      </w:r>
      <w:r w:rsidR="0022514B" w:rsidRPr="003277C7">
        <w:rPr>
          <w:rFonts w:ascii="Times New Roman" w:hAnsi="Times New Roman"/>
          <w:lang w:val="lt-LT"/>
        </w:rPr>
        <w:t xml:space="preserve">pirkimo-pardavimo sutartį Nr. </w:t>
      </w:r>
      <w:r w:rsidR="003277C7" w:rsidRPr="003277C7">
        <w:rPr>
          <w:rFonts w:ascii="Times New Roman" w:hAnsi="Times New Roman"/>
          <w:lang w:val="lt-LT"/>
        </w:rPr>
        <w:t>1S-</w:t>
      </w:r>
      <w:r w:rsidR="00325D6A">
        <w:rPr>
          <w:rFonts w:ascii="Times New Roman" w:hAnsi="Times New Roman"/>
          <w:lang w:val="lt-LT"/>
        </w:rPr>
        <w:t>..</w:t>
      </w:r>
      <w:r w:rsidR="00AA10AE" w:rsidRPr="003277C7">
        <w:rPr>
          <w:rFonts w:ascii="Times New Roman" w:hAnsi="Times New Roman"/>
          <w:lang w:val="lt-LT"/>
        </w:rPr>
        <w:t>,</w:t>
      </w:r>
      <w:r w:rsidR="00F01B90" w:rsidRPr="003277C7">
        <w:rPr>
          <w:rFonts w:ascii="Times New Roman" w:hAnsi="Times New Roman"/>
          <w:lang w:val="lt-LT"/>
        </w:rPr>
        <w:t xml:space="preserve"> </w:t>
      </w:r>
      <w:r w:rsidR="006A52B5" w:rsidRPr="003277C7">
        <w:rPr>
          <w:rFonts w:ascii="Times New Roman" w:hAnsi="Times New Roman"/>
          <w:lang w:val="lt-LT"/>
        </w:rPr>
        <w:t>įsipareigoja</w:t>
      </w:r>
      <w:r w:rsidR="006A52B5">
        <w:rPr>
          <w:rFonts w:ascii="Times New Roman" w:hAnsi="Times New Roman"/>
          <w:lang w:val="lt-LT"/>
        </w:rPr>
        <w:t xml:space="preserve"> tiekti,  o</w:t>
      </w:r>
      <w:r w:rsidR="0022514B" w:rsidRPr="00F01B90">
        <w:rPr>
          <w:rFonts w:ascii="Times New Roman" w:hAnsi="Times New Roman"/>
          <w:lang w:val="lt-LT"/>
        </w:rPr>
        <w:t xml:space="preserve"> Panaudos gavėjas  įsipareigo</w:t>
      </w:r>
      <w:r w:rsidR="00AA10AE">
        <w:rPr>
          <w:rFonts w:ascii="Times New Roman" w:hAnsi="Times New Roman"/>
          <w:lang w:val="lt-LT"/>
        </w:rPr>
        <w:t>ja</w:t>
      </w:r>
      <w:r w:rsidR="0022514B" w:rsidRPr="00F01B90">
        <w:rPr>
          <w:rFonts w:ascii="Times New Roman" w:hAnsi="Times New Roman"/>
          <w:lang w:val="lt-LT"/>
        </w:rPr>
        <w:t xml:space="preserve"> </w:t>
      </w:r>
      <w:r w:rsidR="006A52B5">
        <w:rPr>
          <w:rFonts w:ascii="Times New Roman" w:hAnsi="Times New Roman"/>
          <w:lang w:val="lt-LT"/>
        </w:rPr>
        <w:t xml:space="preserve">priimti </w:t>
      </w:r>
      <w:r w:rsidR="0022514B" w:rsidRPr="00F01B90">
        <w:rPr>
          <w:rFonts w:ascii="Times New Roman" w:hAnsi="Times New Roman"/>
          <w:lang w:val="lt-LT"/>
        </w:rPr>
        <w:t xml:space="preserve"> iš Panaudos davėjo Darbo priemones, reikalingas darbui su Turtu.</w:t>
      </w:r>
      <w:r w:rsidR="0022514B" w:rsidRPr="00F01B90" w:rsidDel="00B3352F">
        <w:rPr>
          <w:rFonts w:ascii="Times New Roman" w:hAnsi="Times New Roman"/>
          <w:lang w:val="lt-LT"/>
        </w:rPr>
        <w:t xml:space="preserve"> </w:t>
      </w:r>
    </w:p>
    <w:p w14:paraId="787612D2" w14:textId="77777777" w:rsidR="00B44872" w:rsidRPr="005506F6" w:rsidRDefault="00B44872" w:rsidP="00D96CA7">
      <w:pPr>
        <w:pStyle w:val="MediumGrid21"/>
        <w:ind w:left="-426"/>
        <w:jc w:val="both"/>
        <w:rPr>
          <w:rFonts w:ascii="Times New Roman" w:hAnsi="Times New Roman"/>
          <w:b/>
          <w:highlight w:val="yellow"/>
          <w:lang w:val="lt-LT"/>
        </w:rPr>
      </w:pPr>
    </w:p>
    <w:p w14:paraId="0FFA29F0" w14:textId="3DF5AD42" w:rsidR="004C5749" w:rsidRPr="00F01B90" w:rsidRDefault="00213C21" w:rsidP="007856FB">
      <w:pPr>
        <w:pStyle w:val="MediumGrid21"/>
        <w:numPr>
          <w:ilvl w:val="0"/>
          <w:numId w:val="2"/>
        </w:numPr>
        <w:ind w:left="-426" w:firstLine="0"/>
        <w:jc w:val="both"/>
        <w:rPr>
          <w:rFonts w:ascii="Times New Roman" w:hAnsi="Times New Roman"/>
          <w:b/>
          <w:lang w:val="lt-LT"/>
        </w:rPr>
      </w:pPr>
      <w:r w:rsidRPr="00F01B90">
        <w:rPr>
          <w:rFonts w:ascii="Times New Roman" w:hAnsi="Times New Roman"/>
          <w:b/>
          <w:lang w:val="lt-LT"/>
        </w:rPr>
        <w:t>Turto priėmimas</w:t>
      </w:r>
      <w:r w:rsidR="006122FE" w:rsidRPr="00F01B90">
        <w:rPr>
          <w:rFonts w:ascii="Times New Roman" w:hAnsi="Times New Roman"/>
          <w:b/>
          <w:lang w:val="lt-LT"/>
        </w:rPr>
        <w:t xml:space="preserve"> </w:t>
      </w:r>
      <w:r w:rsidRPr="00F01B90">
        <w:rPr>
          <w:rFonts w:ascii="Times New Roman" w:hAnsi="Times New Roman"/>
          <w:b/>
          <w:lang w:val="lt-LT"/>
        </w:rPr>
        <w:t>-</w:t>
      </w:r>
      <w:r w:rsidR="006122FE" w:rsidRPr="00F01B90">
        <w:rPr>
          <w:rFonts w:ascii="Times New Roman" w:hAnsi="Times New Roman"/>
          <w:b/>
          <w:lang w:val="lt-LT"/>
        </w:rPr>
        <w:t xml:space="preserve"> </w:t>
      </w:r>
      <w:r w:rsidRPr="00F01B90">
        <w:rPr>
          <w:rFonts w:ascii="Times New Roman" w:hAnsi="Times New Roman"/>
          <w:b/>
          <w:lang w:val="lt-LT"/>
        </w:rPr>
        <w:t>perdavimas</w:t>
      </w:r>
    </w:p>
    <w:p w14:paraId="3CBF2202" w14:textId="0E964F11" w:rsidR="00216987" w:rsidRPr="00DB5E71" w:rsidRDefault="00216987" w:rsidP="00216987">
      <w:pPr>
        <w:pStyle w:val="MediumGrid21"/>
        <w:ind w:left="-426"/>
        <w:jc w:val="both"/>
        <w:rPr>
          <w:rFonts w:ascii="Times New Roman" w:hAnsi="Times New Roman"/>
          <w:lang w:val="lt-LT"/>
        </w:rPr>
      </w:pPr>
      <w:r w:rsidRPr="00DB5E71">
        <w:rPr>
          <w:rFonts w:ascii="Times New Roman" w:hAnsi="Times New Roman"/>
          <w:lang w:val="lt-LT"/>
        </w:rPr>
        <w:t>3.1</w:t>
      </w:r>
      <w:r w:rsidR="00846AFB" w:rsidRPr="00DB5E71">
        <w:rPr>
          <w:rFonts w:ascii="Times New Roman" w:hAnsi="Times New Roman"/>
          <w:lang w:val="lt-LT"/>
        </w:rPr>
        <w:t>.</w:t>
      </w:r>
      <w:r w:rsidR="00213C21" w:rsidRPr="00DB5E71">
        <w:rPr>
          <w:rFonts w:ascii="Times New Roman" w:hAnsi="Times New Roman"/>
          <w:lang w:val="lt-LT"/>
        </w:rPr>
        <w:t xml:space="preserve"> T</w:t>
      </w:r>
      <w:r w:rsidR="00846AFB" w:rsidRPr="00DB5E71">
        <w:rPr>
          <w:rFonts w:ascii="Times New Roman" w:hAnsi="Times New Roman"/>
          <w:lang w:val="lt-LT"/>
        </w:rPr>
        <w:t>urtas</w:t>
      </w:r>
      <w:r w:rsidR="00213C21" w:rsidRPr="00DB5E71">
        <w:rPr>
          <w:rFonts w:ascii="Times New Roman" w:hAnsi="Times New Roman"/>
          <w:lang w:val="lt-LT"/>
        </w:rPr>
        <w:t xml:space="preserve"> </w:t>
      </w:r>
      <w:r w:rsidR="006122FE" w:rsidRPr="00DB5E71">
        <w:rPr>
          <w:rFonts w:ascii="Times New Roman" w:hAnsi="Times New Roman"/>
          <w:lang w:val="lt-LT"/>
        </w:rPr>
        <w:t xml:space="preserve">perduodamas Panaudos gavėjui, o taip pat grąžinamas Panaudos davėjui šalims pasirašant Turto priėmimo </w:t>
      </w:r>
      <w:r w:rsidRPr="00DB5E71">
        <w:rPr>
          <w:rFonts w:ascii="Times New Roman" w:hAnsi="Times New Roman"/>
          <w:lang w:val="lt-LT"/>
        </w:rPr>
        <w:t>- perdavimo aktą. Turto priėmimo - perdavimo akte nurodomi Turto serijos nu</w:t>
      </w:r>
      <w:r w:rsidR="00846AFB" w:rsidRPr="00DB5E71">
        <w:rPr>
          <w:rFonts w:ascii="Times New Roman" w:hAnsi="Times New Roman"/>
          <w:lang w:val="lt-LT"/>
        </w:rPr>
        <w:t xml:space="preserve">meris, komplektuojamos dalys, </w:t>
      </w:r>
      <w:r w:rsidRPr="00DB5E71">
        <w:rPr>
          <w:rFonts w:ascii="Times New Roman" w:hAnsi="Times New Roman"/>
          <w:lang w:val="lt-LT"/>
        </w:rPr>
        <w:t xml:space="preserve">Turto </w:t>
      </w:r>
      <w:r w:rsidR="00285CB2" w:rsidRPr="00DB5E71">
        <w:rPr>
          <w:rFonts w:ascii="Times New Roman" w:hAnsi="Times New Roman"/>
          <w:lang w:val="lt-LT"/>
        </w:rPr>
        <w:t xml:space="preserve">priedai, </w:t>
      </w:r>
      <w:r w:rsidR="0083124B" w:rsidRPr="00DB5E71">
        <w:rPr>
          <w:rFonts w:ascii="Times New Roman" w:hAnsi="Times New Roman"/>
          <w:lang w:val="lt-LT"/>
        </w:rPr>
        <w:t xml:space="preserve">aprašoma </w:t>
      </w:r>
      <w:r w:rsidR="00285CB2" w:rsidRPr="00DB5E71">
        <w:rPr>
          <w:rFonts w:ascii="Times New Roman" w:hAnsi="Times New Roman"/>
          <w:lang w:val="lt-LT"/>
        </w:rPr>
        <w:t>Turto būklė</w:t>
      </w:r>
      <w:r w:rsidRPr="00DB5E71">
        <w:rPr>
          <w:rFonts w:ascii="Times New Roman" w:hAnsi="Times New Roman"/>
          <w:lang w:val="lt-LT"/>
        </w:rPr>
        <w:t xml:space="preserve"> </w:t>
      </w:r>
      <w:r w:rsidR="00285CB2" w:rsidRPr="00DB5E71">
        <w:rPr>
          <w:rFonts w:ascii="Times New Roman" w:hAnsi="Times New Roman"/>
          <w:lang w:val="lt-LT"/>
        </w:rPr>
        <w:t>bei nurodomas Turto priežiūros inžinierius</w:t>
      </w:r>
      <w:r w:rsidR="001A1BD8">
        <w:rPr>
          <w:rFonts w:ascii="Times New Roman" w:hAnsi="Times New Roman"/>
          <w:lang w:val="lt-LT"/>
        </w:rPr>
        <w:t xml:space="preserve"> (</w:t>
      </w:r>
      <w:r w:rsidR="00325D6A">
        <w:rPr>
          <w:rFonts w:ascii="Times New Roman" w:hAnsi="Times New Roman"/>
          <w:lang w:val="lt-LT"/>
        </w:rPr>
        <w:t>................................................................</w:t>
      </w:r>
      <w:r w:rsidR="001A1BD8">
        <w:rPr>
          <w:rFonts w:ascii="Times New Roman" w:hAnsi="Times New Roman"/>
          <w:lang w:val="lt-LT"/>
        </w:rPr>
        <w:t>)</w:t>
      </w:r>
      <w:r w:rsidR="00285CB2" w:rsidRPr="00DB5E71">
        <w:rPr>
          <w:rFonts w:ascii="Times New Roman" w:hAnsi="Times New Roman"/>
          <w:lang w:val="lt-LT"/>
        </w:rPr>
        <w:t xml:space="preserve">. </w:t>
      </w:r>
    </w:p>
    <w:p w14:paraId="0C0CEB21" w14:textId="78D933FF" w:rsidR="00216987" w:rsidRPr="00DB5E71" w:rsidRDefault="0083124B" w:rsidP="0083124B">
      <w:pPr>
        <w:pStyle w:val="MediumGrid21"/>
        <w:ind w:left="-426"/>
        <w:jc w:val="both"/>
        <w:rPr>
          <w:rFonts w:ascii="Times New Roman" w:hAnsi="Times New Roman"/>
          <w:lang w:val="lt-LT"/>
        </w:rPr>
      </w:pPr>
      <w:r w:rsidRPr="00DB5E71">
        <w:rPr>
          <w:rFonts w:ascii="Times New Roman" w:hAnsi="Times New Roman"/>
          <w:lang w:val="lt-LT"/>
        </w:rPr>
        <w:t>3.2</w:t>
      </w:r>
      <w:r w:rsidR="00846AFB" w:rsidRPr="00DB5E71">
        <w:rPr>
          <w:rFonts w:ascii="Times New Roman" w:hAnsi="Times New Roman"/>
          <w:lang w:val="lt-LT"/>
        </w:rPr>
        <w:t>.</w:t>
      </w:r>
      <w:r w:rsidRPr="00DB5E71">
        <w:rPr>
          <w:rFonts w:ascii="Times New Roman" w:hAnsi="Times New Roman"/>
          <w:lang w:val="lt-LT"/>
        </w:rPr>
        <w:t xml:space="preserve"> Panaudos gavėjas priimdamas jam perduodamą Turtą privalo jį</w:t>
      </w:r>
      <w:r w:rsidR="00846AFB" w:rsidRPr="00DB5E71">
        <w:rPr>
          <w:rFonts w:ascii="Times New Roman" w:hAnsi="Times New Roman"/>
          <w:lang w:val="lt-LT"/>
        </w:rPr>
        <w:t xml:space="preserve"> apžiūrėti ir,</w:t>
      </w:r>
      <w:r w:rsidRPr="00DB5E71">
        <w:rPr>
          <w:rFonts w:ascii="Times New Roman" w:hAnsi="Times New Roman"/>
          <w:lang w:val="lt-LT"/>
        </w:rPr>
        <w:t xml:space="preserve"> nustatęs akivaizdžius jo trūkumus, nurodyti juos Turto perdavimo – priėmimo akte. Neužfiksavęs akivaizdžių Turto trūkumų Turto perdavimo – priėmimo akte, Panaudos gavėjas netenka tei</w:t>
      </w:r>
      <w:r w:rsidR="005305A2" w:rsidRPr="00DB5E71">
        <w:rPr>
          <w:rFonts w:ascii="Times New Roman" w:hAnsi="Times New Roman"/>
          <w:lang w:val="lt-LT"/>
        </w:rPr>
        <w:t>s</w:t>
      </w:r>
      <w:r w:rsidRPr="00DB5E71">
        <w:rPr>
          <w:rFonts w:ascii="Times New Roman" w:hAnsi="Times New Roman"/>
          <w:lang w:val="lt-LT"/>
        </w:rPr>
        <w:t xml:space="preserve">ės jais remtis ar reikšti dėl jų pretenzijas Panaudos davėjui vėliau.  </w:t>
      </w:r>
    </w:p>
    <w:p w14:paraId="1D459F3C" w14:textId="77777777" w:rsidR="00DC5F63" w:rsidRDefault="0083124B" w:rsidP="00846AFB">
      <w:pPr>
        <w:pStyle w:val="MediumGrid21"/>
        <w:ind w:left="-426"/>
        <w:jc w:val="both"/>
        <w:rPr>
          <w:rFonts w:ascii="Times New Roman" w:hAnsi="Times New Roman"/>
          <w:lang w:val="lt-LT"/>
        </w:rPr>
      </w:pPr>
      <w:r w:rsidRPr="00DB5E71">
        <w:rPr>
          <w:rFonts w:ascii="Times New Roman" w:hAnsi="Times New Roman"/>
          <w:lang w:val="lt-LT"/>
        </w:rPr>
        <w:t>3.3.</w:t>
      </w:r>
      <w:r w:rsidR="00213C21" w:rsidRPr="00DB5E71">
        <w:rPr>
          <w:rFonts w:ascii="Times New Roman" w:hAnsi="Times New Roman"/>
          <w:lang w:val="lt-LT"/>
        </w:rPr>
        <w:t xml:space="preserve"> </w:t>
      </w:r>
      <w:r w:rsidR="00216987" w:rsidRPr="00DB5E71">
        <w:rPr>
          <w:rFonts w:ascii="Times New Roman" w:hAnsi="Times New Roman"/>
          <w:lang w:val="lt-LT"/>
        </w:rPr>
        <w:t xml:space="preserve">Turto pristatymo Panaudos gavėjui ir Turto grąžinimo Panaudos davėjui išlaidas </w:t>
      </w:r>
      <w:r w:rsidR="00213C21" w:rsidRPr="00DB5E71">
        <w:rPr>
          <w:rFonts w:ascii="Times New Roman" w:hAnsi="Times New Roman"/>
          <w:lang w:val="lt-LT"/>
        </w:rPr>
        <w:t xml:space="preserve">moka </w:t>
      </w:r>
      <w:r w:rsidR="000E5892" w:rsidRPr="00DB5E71">
        <w:rPr>
          <w:rFonts w:ascii="Times New Roman" w:hAnsi="Times New Roman"/>
          <w:lang w:val="lt-LT"/>
        </w:rPr>
        <w:t xml:space="preserve">Panaudos </w:t>
      </w:r>
      <w:r w:rsidR="005305A2" w:rsidRPr="00DB5E71">
        <w:rPr>
          <w:rFonts w:ascii="Times New Roman" w:hAnsi="Times New Roman"/>
          <w:lang w:val="lt-LT"/>
        </w:rPr>
        <w:t>davėjas</w:t>
      </w:r>
      <w:r w:rsidR="00213C21" w:rsidRPr="00DB5E71">
        <w:rPr>
          <w:rFonts w:ascii="Times New Roman" w:hAnsi="Times New Roman"/>
          <w:lang w:val="lt-LT"/>
        </w:rPr>
        <w:t xml:space="preserve">, jeigu </w:t>
      </w:r>
      <w:r w:rsidR="00216987" w:rsidRPr="00DB5E71">
        <w:rPr>
          <w:rFonts w:ascii="Times New Roman" w:hAnsi="Times New Roman"/>
          <w:lang w:val="lt-LT"/>
        </w:rPr>
        <w:t>Šalys raštu</w:t>
      </w:r>
      <w:r w:rsidR="00B3630A" w:rsidRPr="00DB5E71">
        <w:rPr>
          <w:rFonts w:ascii="Times New Roman" w:hAnsi="Times New Roman"/>
          <w:lang w:val="lt-LT"/>
        </w:rPr>
        <w:t xml:space="preserve"> arba specialiosiose šios sutarties sąly</w:t>
      </w:r>
      <w:r w:rsidR="00CB1C0C" w:rsidRPr="00DB5E71">
        <w:rPr>
          <w:rFonts w:ascii="Times New Roman" w:hAnsi="Times New Roman"/>
          <w:lang w:val="lt-LT"/>
        </w:rPr>
        <w:t>g</w:t>
      </w:r>
      <w:r w:rsidR="00B3630A" w:rsidRPr="00DB5E71">
        <w:rPr>
          <w:rFonts w:ascii="Times New Roman" w:hAnsi="Times New Roman"/>
          <w:lang w:val="lt-LT"/>
        </w:rPr>
        <w:t>ose</w:t>
      </w:r>
      <w:r w:rsidR="00216987" w:rsidRPr="00DB5E71">
        <w:rPr>
          <w:rFonts w:ascii="Times New Roman" w:hAnsi="Times New Roman"/>
          <w:lang w:val="lt-LT"/>
        </w:rPr>
        <w:t xml:space="preserve"> </w:t>
      </w:r>
      <w:r w:rsidR="00213C21" w:rsidRPr="00DB5E71">
        <w:rPr>
          <w:rFonts w:ascii="Times New Roman" w:hAnsi="Times New Roman"/>
          <w:lang w:val="lt-LT"/>
        </w:rPr>
        <w:t>nesusitarta kitaip.</w:t>
      </w:r>
    </w:p>
    <w:p w14:paraId="04197FBC" w14:textId="51F46B7A" w:rsidR="00846AFB" w:rsidRPr="00DB5E71" w:rsidRDefault="00DC5F63" w:rsidP="00846AFB">
      <w:pPr>
        <w:pStyle w:val="MediumGrid21"/>
        <w:ind w:left="-426"/>
        <w:jc w:val="both"/>
        <w:rPr>
          <w:rFonts w:ascii="Times New Roman" w:hAnsi="Times New Roman"/>
          <w:lang w:val="lt-LT"/>
        </w:rPr>
      </w:pPr>
      <w:r>
        <w:rPr>
          <w:rFonts w:ascii="Times New Roman" w:hAnsi="Times New Roman"/>
          <w:lang w:val="lt-LT"/>
        </w:rPr>
        <w:t>3.4. Panaudos davėjas</w:t>
      </w:r>
      <w:r w:rsidRPr="00DC5F63">
        <w:rPr>
          <w:rFonts w:ascii="Times New Roman" w:hAnsi="Times New Roman"/>
          <w:bCs/>
          <w:lang w:val="lt-LT"/>
        </w:rPr>
        <w:t xml:space="preserve"> savo lėšomis turi prijungti </w:t>
      </w:r>
      <w:r>
        <w:rPr>
          <w:rFonts w:ascii="Times New Roman" w:hAnsi="Times New Roman"/>
          <w:bCs/>
          <w:lang w:val="lt-LT"/>
        </w:rPr>
        <w:t xml:space="preserve">Turtą </w:t>
      </w:r>
      <w:r w:rsidRPr="00DC5F63">
        <w:rPr>
          <w:rFonts w:ascii="Times New Roman" w:hAnsi="Times New Roman"/>
          <w:bCs/>
          <w:lang w:val="lt-LT"/>
        </w:rPr>
        <w:t xml:space="preserve">prie esamos </w:t>
      </w:r>
      <w:r>
        <w:rPr>
          <w:rFonts w:ascii="Times New Roman" w:hAnsi="Times New Roman"/>
          <w:bCs/>
          <w:lang w:val="lt-LT"/>
        </w:rPr>
        <w:t>Panaudos gavėjo</w:t>
      </w:r>
      <w:r w:rsidRPr="00DC5F63">
        <w:rPr>
          <w:rFonts w:ascii="Times New Roman" w:hAnsi="Times New Roman"/>
          <w:bCs/>
          <w:lang w:val="lt-LT"/>
        </w:rPr>
        <w:t xml:space="preserve"> laboratorinės informacinės sistemos.</w:t>
      </w:r>
    </w:p>
    <w:p w14:paraId="059B6F3D" w14:textId="28CC129F" w:rsidR="000E5892" w:rsidRPr="00DB5E71" w:rsidRDefault="00846AFB" w:rsidP="00846AFB">
      <w:pPr>
        <w:pStyle w:val="MediumGrid21"/>
        <w:ind w:left="-426"/>
        <w:jc w:val="both"/>
        <w:rPr>
          <w:rFonts w:ascii="Times New Roman" w:hAnsi="Times New Roman"/>
          <w:strike/>
          <w:lang w:val="lt-LT"/>
        </w:rPr>
      </w:pPr>
      <w:r w:rsidRPr="00DB5E71">
        <w:rPr>
          <w:rFonts w:ascii="Times New Roman" w:hAnsi="Times New Roman"/>
          <w:lang w:val="lt-LT"/>
        </w:rPr>
        <w:t>3.</w:t>
      </w:r>
      <w:r w:rsidR="00DC5F63">
        <w:rPr>
          <w:rFonts w:ascii="Times New Roman" w:hAnsi="Times New Roman"/>
          <w:lang w:val="lt-LT"/>
        </w:rPr>
        <w:t>5</w:t>
      </w:r>
      <w:r w:rsidRPr="00DB5E71">
        <w:rPr>
          <w:rFonts w:ascii="Times New Roman" w:hAnsi="Times New Roman"/>
          <w:lang w:val="lt-LT"/>
        </w:rPr>
        <w:t xml:space="preserve">. </w:t>
      </w:r>
      <w:r w:rsidR="000E5892" w:rsidRPr="00DB5E71">
        <w:rPr>
          <w:rFonts w:ascii="Times New Roman" w:hAnsi="Times New Roman"/>
          <w:lang w:val="lt-LT"/>
        </w:rPr>
        <w:t>Pasibaigus sutarties galiojimo t</w:t>
      </w:r>
      <w:r w:rsidR="00B3630A" w:rsidRPr="00DB5E71">
        <w:rPr>
          <w:rFonts w:ascii="Times New Roman" w:hAnsi="Times New Roman"/>
          <w:lang w:val="lt-LT"/>
        </w:rPr>
        <w:t>erminui arba nutraukus sutartį,</w:t>
      </w:r>
      <w:r w:rsidR="000E5892" w:rsidRPr="00DB5E71">
        <w:rPr>
          <w:rFonts w:ascii="Times New Roman" w:hAnsi="Times New Roman"/>
          <w:lang w:val="lt-LT"/>
        </w:rPr>
        <w:t xml:space="preserve"> Panaudos gavėjas įsipareigoja grąžinti</w:t>
      </w:r>
      <w:r w:rsidR="00FB0C98" w:rsidRPr="00DB5E71">
        <w:rPr>
          <w:rFonts w:ascii="Times New Roman" w:hAnsi="Times New Roman"/>
          <w:lang w:val="lt-LT"/>
        </w:rPr>
        <w:t xml:space="preserve"> tinkamos kokybės ir komplektacijos Turtą</w:t>
      </w:r>
      <w:r w:rsidR="001260A9" w:rsidRPr="00DB5E71">
        <w:rPr>
          <w:rFonts w:ascii="Times New Roman" w:hAnsi="Times New Roman"/>
          <w:lang w:val="lt-LT"/>
        </w:rPr>
        <w:t>.</w:t>
      </w:r>
      <w:r w:rsidR="000E5892" w:rsidRPr="00DB5E71">
        <w:rPr>
          <w:rFonts w:ascii="Times New Roman" w:hAnsi="Times New Roman"/>
          <w:lang w:val="lt-LT"/>
        </w:rPr>
        <w:t xml:space="preserve"> Gražinamo Turto būklė turi būti tokia pati, kokia buvo perduodant Turtą Panaudos gavėjui, atsižvelgiant į normalų susidėvėjimą. Prieš grąžindamas Turtą,  Panaudos gavėjas privalo paruošti jį grąžinimui (nukenksminti, nuvalyti, sutvarkyti</w:t>
      </w:r>
      <w:r w:rsidR="00B3630A" w:rsidRPr="00DB5E71">
        <w:rPr>
          <w:rFonts w:ascii="Times New Roman" w:hAnsi="Times New Roman"/>
          <w:lang w:val="lt-LT"/>
        </w:rPr>
        <w:t>, parengti saugiam transportavimui</w:t>
      </w:r>
      <w:r w:rsidR="000E5892" w:rsidRPr="00DB5E71">
        <w:rPr>
          <w:rFonts w:ascii="Times New Roman" w:hAnsi="Times New Roman"/>
          <w:lang w:val="lt-LT"/>
        </w:rPr>
        <w:t xml:space="preserve"> ir pan.) ir apie tai inf</w:t>
      </w:r>
      <w:r w:rsidR="00B3630A" w:rsidRPr="00DB5E71">
        <w:rPr>
          <w:rFonts w:ascii="Times New Roman" w:hAnsi="Times New Roman"/>
          <w:lang w:val="lt-LT"/>
        </w:rPr>
        <w:t xml:space="preserve">ormuoti  Panaudos davėją. </w:t>
      </w:r>
    </w:p>
    <w:p w14:paraId="6ED859D1" w14:textId="37F3156F" w:rsidR="00A159CA" w:rsidRPr="00DB5E71" w:rsidRDefault="00846AFB" w:rsidP="00846AFB">
      <w:pPr>
        <w:pStyle w:val="MediumGrid21"/>
        <w:ind w:left="-426"/>
        <w:jc w:val="both"/>
        <w:rPr>
          <w:rFonts w:ascii="Times New Roman" w:hAnsi="Times New Roman"/>
          <w:lang w:val="lt-LT"/>
        </w:rPr>
      </w:pPr>
      <w:r w:rsidRPr="00DB5E71">
        <w:rPr>
          <w:rFonts w:ascii="Times New Roman" w:hAnsi="Times New Roman"/>
          <w:lang w:val="lt-LT"/>
        </w:rPr>
        <w:t>3.</w:t>
      </w:r>
      <w:r w:rsidR="00DC5F63">
        <w:rPr>
          <w:rFonts w:ascii="Times New Roman" w:hAnsi="Times New Roman"/>
          <w:lang w:val="lt-LT"/>
        </w:rPr>
        <w:t>6</w:t>
      </w:r>
      <w:r w:rsidRPr="00DB5E71">
        <w:rPr>
          <w:rFonts w:ascii="Times New Roman" w:hAnsi="Times New Roman"/>
          <w:lang w:val="lt-LT"/>
        </w:rPr>
        <w:t xml:space="preserve">. Panaudos davėjas patikrina gražinamo Turto būklę ir sudedamąsias dalis. Pretenzijos Panaudos gavėjui dėl Turto būklės ir sudedamųjų dalių gali būti pateiktos ne vėliau kaip per 7 (septynias) darbo dienas po Turto grąžinimo Panaudos davėjui dienos. </w:t>
      </w:r>
    </w:p>
    <w:p w14:paraId="7A4BE20D" w14:textId="77777777" w:rsidR="00846AFB" w:rsidRPr="00DB5E71" w:rsidRDefault="00846AFB" w:rsidP="00846AFB">
      <w:pPr>
        <w:pStyle w:val="MediumGrid21"/>
        <w:ind w:left="-426"/>
        <w:jc w:val="both"/>
        <w:rPr>
          <w:rFonts w:ascii="Times New Roman" w:hAnsi="Times New Roman"/>
          <w:lang w:val="lt-LT"/>
        </w:rPr>
      </w:pPr>
    </w:p>
    <w:p w14:paraId="7CFAA1F4" w14:textId="7F55C4AC" w:rsidR="00893EC8" w:rsidRPr="00DB5E71" w:rsidRDefault="00463747" w:rsidP="007856FB">
      <w:pPr>
        <w:pStyle w:val="MediumGrid21"/>
        <w:numPr>
          <w:ilvl w:val="0"/>
          <w:numId w:val="2"/>
        </w:numPr>
        <w:jc w:val="both"/>
        <w:rPr>
          <w:rFonts w:ascii="Times New Roman" w:hAnsi="Times New Roman"/>
          <w:b/>
          <w:lang w:val="lt-LT"/>
        </w:rPr>
      </w:pPr>
      <w:r w:rsidRPr="00DB5E71">
        <w:rPr>
          <w:rFonts w:ascii="Times New Roman" w:hAnsi="Times New Roman"/>
          <w:b/>
          <w:lang w:val="lt-LT"/>
        </w:rPr>
        <w:t>Panaudos laikotarpis</w:t>
      </w:r>
    </w:p>
    <w:p w14:paraId="4D62844A" w14:textId="280A7A23" w:rsidR="00463747" w:rsidRPr="00DB5E71" w:rsidRDefault="00B3630A" w:rsidP="00463747">
      <w:pPr>
        <w:pStyle w:val="MediumGrid21"/>
        <w:numPr>
          <w:ilvl w:val="1"/>
          <w:numId w:val="2"/>
        </w:numPr>
        <w:ind w:left="-426" w:firstLine="0"/>
        <w:jc w:val="both"/>
        <w:rPr>
          <w:rFonts w:ascii="Times New Roman" w:hAnsi="Times New Roman"/>
          <w:lang w:val="lt-LT"/>
        </w:rPr>
      </w:pPr>
      <w:r w:rsidRPr="00DB5E71">
        <w:rPr>
          <w:rFonts w:ascii="Times New Roman" w:hAnsi="Times New Roman"/>
          <w:lang w:val="lt-LT"/>
        </w:rPr>
        <w:t xml:space="preserve">Turtas perduodamas </w:t>
      </w:r>
      <w:r w:rsidR="00463747" w:rsidRPr="00DB5E71">
        <w:rPr>
          <w:rFonts w:ascii="Times New Roman" w:hAnsi="Times New Roman"/>
          <w:lang w:val="lt-LT"/>
        </w:rPr>
        <w:t>Panaudos gavėjui naudotis Sutarties specialiojoje dalyje numatytam terminui.</w:t>
      </w:r>
    </w:p>
    <w:p w14:paraId="352611EA" w14:textId="34FC6BD4" w:rsidR="00463747" w:rsidRPr="00DB5E71" w:rsidRDefault="00463747" w:rsidP="00B3630A">
      <w:pPr>
        <w:pStyle w:val="MediumGrid21"/>
        <w:ind w:left="-426"/>
        <w:jc w:val="both"/>
        <w:rPr>
          <w:rFonts w:ascii="Times New Roman" w:hAnsi="Times New Roman"/>
          <w:lang w:val="lt-LT"/>
        </w:rPr>
      </w:pPr>
    </w:p>
    <w:p w14:paraId="0D59569A" w14:textId="5236ED59" w:rsidR="00936D8C" w:rsidRPr="00DB5E71" w:rsidRDefault="00846AFB" w:rsidP="00936D8C">
      <w:pPr>
        <w:pStyle w:val="MediumGrid21"/>
        <w:numPr>
          <w:ilvl w:val="0"/>
          <w:numId w:val="2"/>
        </w:numPr>
        <w:jc w:val="both"/>
        <w:rPr>
          <w:rFonts w:ascii="Times New Roman" w:hAnsi="Times New Roman"/>
          <w:b/>
          <w:lang w:val="lt-LT"/>
        </w:rPr>
      </w:pPr>
      <w:r w:rsidRPr="00DB5E71">
        <w:rPr>
          <w:rFonts w:ascii="Times New Roman" w:hAnsi="Times New Roman"/>
          <w:b/>
          <w:lang w:val="lt-LT"/>
        </w:rPr>
        <w:t>Šalių</w:t>
      </w:r>
      <w:r w:rsidR="00936D8C" w:rsidRPr="00DB5E71">
        <w:rPr>
          <w:rFonts w:ascii="Times New Roman" w:hAnsi="Times New Roman"/>
          <w:b/>
          <w:lang w:val="lt-LT"/>
        </w:rPr>
        <w:t xml:space="preserve"> teisės ir pareigos</w:t>
      </w:r>
    </w:p>
    <w:p w14:paraId="2F933158" w14:textId="3763E9A9" w:rsidR="00936D8C" w:rsidRPr="00F14A61" w:rsidRDefault="00936D8C" w:rsidP="00547B15">
      <w:pPr>
        <w:pStyle w:val="MediumGrid21"/>
        <w:numPr>
          <w:ilvl w:val="1"/>
          <w:numId w:val="2"/>
        </w:numPr>
        <w:tabs>
          <w:tab w:val="left" w:pos="0"/>
        </w:tabs>
        <w:ind w:left="-426" w:firstLine="0"/>
        <w:jc w:val="both"/>
        <w:rPr>
          <w:rFonts w:ascii="Times New Roman" w:hAnsi="Times New Roman"/>
          <w:b/>
          <w:lang w:val="lt-LT"/>
        </w:rPr>
      </w:pPr>
      <w:r w:rsidRPr="00C92D26">
        <w:rPr>
          <w:rFonts w:ascii="Times New Roman" w:hAnsi="Times New Roman"/>
          <w:lang w:val="lt-LT"/>
        </w:rPr>
        <w:t>Panaudos davėjas įsipareigoja perduoti</w:t>
      </w:r>
      <w:r w:rsidR="005305A2" w:rsidRPr="00C92D26">
        <w:rPr>
          <w:rFonts w:ascii="Times New Roman" w:hAnsi="Times New Roman"/>
          <w:lang w:val="lt-LT"/>
        </w:rPr>
        <w:t xml:space="preserve"> Panaudos gavėjui Turtą</w:t>
      </w:r>
      <w:r w:rsidRPr="00C92D26">
        <w:rPr>
          <w:rFonts w:ascii="Times New Roman" w:hAnsi="Times New Roman"/>
          <w:lang w:val="lt-LT"/>
        </w:rPr>
        <w:t xml:space="preserve"> </w:t>
      </w:r>
      <w:r w:rsidR="00695CA7" w:rsidRPr="00F14A61">
        <w:rPr>
          <w:rFonts w:ascii="Times New Roman" w:hAnsi="Times New Roman"/>
          <w:lang w:val="lt-LT"/>
        </w:rPr>
        <w:t xml:space="preserve">ir nemokamai apmokyti Panaudos gavėjo personalą </w:t>
      </w:r>
      <w:r w:rsidR="00435A41" w:rsidRPr="00F14A61">
        <w:rPr>
          <w:rFonts w:ascii="Times New Roman" w:hAnsi="Times New Roman"/>
          <w:lang w:val="lt-LT"/>
        </w:rPr>
        <w:t xml:space="preserve">ne vėliau </w:t>
      </w:r>
      <w:r w:rsidR="00FD2D7E">
        <w:rPr>
          <w:rFonts w:ascii="Times New Roman" w:hAnsi="Times New Roman"/>
          <w:lang w:val="lt-LT"/>
        </w:rPr>
        <w:t xml:space="preserve">kaip </w:t>
      </w:r>
      <w:r w:rsidR="009F00B0">
        <w:rPr>
          <w:rFonts w:ascii="Times New Roman" w:hAnsi="Times New Roman"/>
          <w:lang w:val="lt-LT"/>
        </w:rPr>
        <w:t>per 60 (šešiasdešimt) kalendorinių</w:t>
      </w:r>
      <w:r w:rsidR="00A73A67">
        <w:rPr>
          <w:rFonts w:ascii="Times New Roman" w:hAnsi="Times New Roman"/>
          <w:lang w:val="lt-LT"/>
        </w:rPr>
        <w:t xml:space="preserve"> dienų</w:t>
      </w:r>
      <w:r w:rsidR="0037331D" w:rsidRPr="00F14A61">
        <w:rPr>
          <w:rFonts w:ascii="Times New Roman" w:hAnsi="Times New Roman"/>
          <w:lang w:val="lt-LT"/>
        </w:rPr>
        <w:t xml:space="preserve"> </w:t>
      </w:r>
      <w:r w:rsidR="00435A41" w:rsidRPr="00F14A61">
        <w:rPr>
          <w:rFonts w:ascii="Times New Roman" w:hAnsi="Times New Roman"/>
          <w:lang w:val="lt-LT"/>
        </w:rPr>
        <w:t xml:space="preserve">nuo sutarties sudarymo. </w:t>
      </w:r>
    </w:p>
    <w:p w14:paraId="1CA269F5" w14:textId="1338510D" w:rsidR="00285CB2" w:rsidRPr="004671B3" w:rsidRDefault="00285CB2" w:rsidP="00285CB2">
      <w:pPr>
        <w:pStyle w:val="MediumGrid21"/>
        <w:numPr>
          <w:ilvl w:val="1"/>
          <w:numId w:val="2"/>
        </w:numPr>
        <w:tabs>
          <w:tab w:val="left" w:pos="0"/>
        </w:tabs>
        <w:ind w:left="-426" w:firstLine="0"/>
        <w:jc w:val="both"/>
        <w:rPr>
          <w:rFonts w:ascii="Times New Roman" w:hAnsi="Times New Roman"/>
          <w:b/>
          <w:lang w:val="lt-LT"/>
        </w:rPr>
      </w:pPr>
      <w:r w:rsidRPr="00F14A61">
        <w:rPr>
          <w:rFonts w:ascii="Times New Roman" w:hAnsi="Times New Roman"/>
          <w:lang w:val="lt-LT"/>
        </w:rPr>
        <w:t>Panaudos davėjas įsipareigoja tinkamai atlikti Turto kasmetinę techninę</w:t>
      </w:r>
      <w:r w:rsidRPr="004671B3">
        <w:rPr>
          <w:rFonts w:ascii="Times New Roman" w:hAnsi="Times New Roman"/>
          <w:lang w:val="lt-LT"/>
        </w:rPr>
        <w:t xml:space="preserve"> profilaktiką bei priežiūrą</w:t>
      </w:r>
      <w:r w:rsidR="00FE2C90" w:rsidRPr="004671B3">
        <w:rPr>
          <w:rFonts w:ascii="Times New Roman" w:hAnsi="Times New Roman"/>
          <w:lang w:val="lt-LT"/>
        </w:rPr>
        <w:t xml:space="preserve"> šioje sutartyje nustatytomis sąlygomis.</w:t>
      </w:r>
      <w:r w:rsidR="00AF5096" w:rsidRPr="004671B3">
        <w:rPr>
          <w:rFonts w:ascii="Times New Roman" w:hAnsi="Times New Roman"/>
          <w:lang w:val="lt-LT"/>
        </w:rPr>
        <w:t xml:space="preserve"> </w:t>
      </w:r>
    </w:p>
    <w:p w14:paraId="2CABC800" w14:textId="61B22230" w:rsidR="00000A78" w:rsidRPr="00DB5E71" w:rsidRDefault="00314E8A" w:rsidP="00000A78">
      <w:pPr>
        <w:pStyle w:val="MediumGrid21"/>
        <w:numPr>
          <w:ilvl w:val="1"/>
          <w:numId w:val="2"/>
        </w:numPr>
        <w:tabs>
          <w:tab w:val="left" w:pos="0"/>
        </w:tabs>
        <w:ind w:left="-426" w:firstLine="0"/>
        <w:jc w:val="both"/>
        <w:rPr>
          <w:rFonts w:ascii="Times New Roman" w:hAnsi="Times New Roman"/>
          <w:color w:val="000000" w:themeColor="text1"/>
          <w:lang w:val="lt-LT"/>
        </w:rPr>
      </w:pPr>
      <w:r w:rsidRPr="00DB5E71">
        <w:rPr>
          <w:rFonts w:ascii="Times New Roman" w:hAnsi="Times New Roman"/>
          <w:lang w:val="lt-LT"/>
        </w:rPr>
        <w:t>Panaudos gavėjas įsipareigoja jam perduotą Turtą naudoti tinkamai ir tik pagal tiesioginę Turto paskirtį</w:t>
      </w:r>
      <w:r w:rsidR="00BC4C30" w:rsidRPr="00DB5E71">
        <w:rPr>
          <w:rFonts w:ascii="Times New Roman" w:hAnsi="Times New Roman"/>
          <w:lang w:val="lt-LT"/>
        </w:rPr>
        <w:t>, nebloginti jo būklės (išskyru</w:t>
      </w:r>
      <w:r w:rsidR="00FE2C90" w:rsidRPr="00DB5E71">
        <w:rPr>
          <w:rFonts w:ascii="Times New Roman" w:hAnsi="Times New Roman"/>
          <w:lang w:val="lt-LT"/>
        </w:rPr>
        <w:t xml:space="preserve">s natūralų turto nusidėvėjimą) </w:t>
      </w:r>
      <w:r w:rsidR="00FE2C90" w:rsidRPr="00DB5E71">
        <w:rPr>
          <w:rFonts w:ascii="Times New Roman" w:hAnsi="Times New Roman"/>
          <w:color w:val="000000" w:themeColor="text1"/>
          <w:lang w:val="lt-LT"/>
        </w:rPr>
        <w:t>vadovaudamasis</w:t>
      </w:r>
      <w:r w:rsidR="00BC4C30" w:rsidRPr="00DB5E71">
        <w:rPr>
          <w:rFonts w:ascii="Times New Roman" w:hAnsi="Times New Roman"/>
          <w:color w:val="000000" w:themeColor="text1"/>
          <w:lang w:val="lt-LT"/>
        </w:rPr>
        <w:t xml:space="preserve"> </w:t>
      </w:r>
      <w:r w:rsidR="00FE2C90" w:rsidRPr="00DB5E71">
        <w:rPr>
          <w:rFonts w:ascii="Times New Roman" w:hAnsi="Times New Roman"/>
          <w:bCs/>
          <w:color w:val="000000" w:themeColor="text1"/>
          <w:lang w:val="lt-LT" w:eastAsia="lt-LT"/>
        </w:rPr>
        <w:t>protingo</w:t>
      </w:r>
      <w:r w:rsidR="00FE2C90" w:rsidRPr="00DB5E71">
        <w:rPr>
          <w:rFonts w:ascii="Times New Roman" w:hAnsi="Times New Roman"/>
          <w:color w:val="000000" w:themeColor="text1"/>
          <w:lang w:val="lt-LT" w:eastAsia="lt-LT"/>
        </w:rPr>
        <w:t xml:space="preserve">, apdairaus, sаžiningo, atidaus ir </w:t>
      </w:r>
      <w:r w:rsidR="00FE2C90" w:rsidRPr="00DB5E71">
        <w:rPr>
          <w:rFonts w:ascii="Times New Roman" w:hAnsi="Times New Roman"/>
          <w:bCs/>
          <w:color w:val="000000" w:themeColor="text1"/>
          <w:lang w:val="lt-LT" w:eastAsia="lt-LT"/>
        </w:rPr>
        <w:t>rūpestingo</w:t>
      </w:r>
      <w:r w:rsidR="00FE2C90" w:rsidRPr="00DB5E71">
        <w:rPr>
          <w:rFonts w:ascii="Times New Roman" w:hAnsi="Times New Roman"/>
          <w:color w:val="000000" w:themeColor="text1"/>
          <w:lang w:val="lt-LT" w:eastAsia="lt-LT"/>
        </w:rPr>
        <w:t xml:space="preserve"> Turto naudotojo principais. </w:t>
      </w:r>
    </w:p>
    <w:p w14:paraId="4044DBA9" w14:textId="3C4E627E" w:rsidR="00000A78" w:rsidRPr="00DB5E71" w:rsidRDefault="00000A78" w:rsidP="00314E8A">
      <w:pPr>
        <w:pStyle w:val="MediumGrid21"/>
        <w:numPr>
          <w:ilvl w:val="1"/>
          <w:numId w:val="2"/>
        </w:numPr>
        <w:tabs>
          <w:tab w:val="left" w:pos="0"/>
        </w:tabs>
        <w:ind w:left="-426" w:firstLine="0"/>
        <w:jc w:val="both"/>
        <w:rPr>
          <w:rFonts w:ascii="Times New Roman" w:hAnsi="Times New Roman"/>
          <w:b/>
          <w:lang w:val="lt-LT"/>
        </w:rPr>
      </w:pPr>
      <w:r w:rsidRPr="00DB5E71">
        <w:rPr>
          <w:rFonts w:ascii="Times New Roman" w:hAnsi="Times New Roman"/>
          <w:lang w:val="lt-LT"/>
        </w:rPr>
        <w:t>Pan</w:t>
      </w:r>
      <w:r w:rsidR="00FE2C90" w:rsidRPr="00DB5E71">
        <w:rPr>
          <w:rFonts w:ascii="Times New Roman" w:hAnsi="Times New Roman"/>
          <w:lang w:val="lt-LT"/>
        </w:rPr>
        <w:t>audos gavėjas privalo nedelsdamas</w:t>
      </w:r>
      <w:r w:rsidRPr="00DB5E71">
        <w:rPr>
          <w:rFonts w:ascii="Times New Roman" w:hAnsi="Times New Roman"/>
          <w:lang w:val="lt-LT"/>
        </w:rPr>
        <w:t>, ne vėliau kaip kitą dieną, informuoti Panaudos davėją</w:t>
      </w:r>
      <w:r w:rsidR="00FE2C90" w:rsidRPr="00DB5E71">
        <w:rPr>
          <w:rFonts w:ascii="Times New Roman" w:hAnsi="Times New Roman"/>
          <w:lang w:val="lt-LT"/>
        </w:rPr>
        <w:t xml:space="preserve"> </w:t>
      </w:r>
      <w:r w:rsidRPr="00DB5E71">
        <w:rPr>
          <w:rFonts w:ascii="Times New Roman" w:hAnsi="Times New Roman"/>
          <w:lang w:val="lt-LT"/>
        </w:rPr>
        <w:t xml:space="preserve">raštu apie bet kokias iš trečiųjų asmenų gautas pretenzijas ar reikalavimus, susijusius su Turto panaudojimu ar galimu žalos tretiesiems asmenims atsiradimu naudojant Turtą, taip pat raštu informuoti apie visas būtinas ir protingas teisines priemones, kurių Panaudos davėjas ketina imtis ar ėmėsi tam, kad apsigintų nuo trečiųjų asmenų pretenzijų, susijusių su Turto panaudojimu. </w:t>
      </w:r>
    </w:p>
    <w:p w14:paraId="735EE4EC" w14:textId="7BC11EC7" w:rsidR="00FE2C90" w:rsidRPr="00C92D26" w:rsidRDefault="00FE2C90" w:rsidP="00314E8A">
      <w:pPr>
        <w:pStyle w:val="MediumGrid21"/>
        <w:numPr>
          <w:ilvl w:val="1"/>
          <w:numId w:val="2"/>
        </w:numPr>
        <w:tabs>
          <w:tab w:val="left" w:pos="0"/>
        </w:tabs>
        <w:ind w:left="-426" w:firstLine="0"/>
        <w:jc w:val="both"/>
        <w:rPr>
          <w:rFonts w:ascii="Times New Roman" w:hAnsi="Times New Roman"/>
          <w:b/>
          <w:lang w:val="lt-LT"/>
        </w:rPr>
      </w:pPr>
      <w:r w:rsidRPr="00C92D26">
        <w:rPr>
          <w:rFonts w:ascii="Times New Roman" w:hAnsi="Times New Roman"/>
          <w:lang w:val="lt-LT"/>
        </w:rPr>
        <w:t xml:space="preserve">Panaudos gavėjas privalo nedelsdamas, ne vėliau kaip </w:t>
      </w:r>
      <w:r w:rsidR="008C3B48" w:rsidRPr="00C92D26">
        <w:rPr>
          <w:rFonts w:ascii="Times New Roman" w:hAnsi="Times New Roman"/>
          <w:lang w:val="lt-LT"/>
        </w:rPr>
        <w:t xml:space="preserve">per </w:t>
      </w:r>
      <w:r w:rsidR="006A2CE5" w:rsidRPr="00C92D26">
        <w:rPr>
          <w:rFonts w:ascii="Times New Roman" w:hAnsi="Times New Roman"/>
          <w:lang w:val="lt-LT"/>
        </w:rPr>
        <w:t>3 (tris) darbo dienas</w:t>
      </w:r>
      <w:r w:rsidRPr="00C92D26">
        <w:rPr>
          <w:rFonts w:ascii="Times New Roman" w:hAnsi="Times New Roman"/>
          <w:lang w:val="lt-LT"/>
        </w:rPr>
        <w:t>, informuoti Panaudos davėją ar jo nurodytą Turto priežiūros inžinier</w:t>
      </w:r>
      <w:r w:rsidR="001260A9" w:rsidRPr="00C92D26">
        <w:rPr>
          <w:rFonts w:ascii="Times New Roman" w:hAnsi="Times New Roman"/>
          <w:lang w:val="lt-LT"/>
        </w:rPr>
        <w:t>i</w:t>
      </w:r>
      <w:r w:rsidRPr="00C92D26">
        <w:rPr>
          <w:rFonts w:ascii="Times New Roman" w:hAnsi="Times New Roman"/>
          <w:lang w:val="lt-LT"/>
        </w:rPr>
        <w:t xml:space="preserve">ų apie bet kokį Turto būklės pasikeitimą – funkcinius trikdžius, </w:t>
      </w:r>
      <w:r w:rsidR="00CB3EF1" w:rsidRPr="00C92D26">
        <w:rPr>
          <w:rFonts w:ascii="Times New Roman" w:hAnsi="Times New Roman"/>
          <w:lang w:val="lt-LT"/>
        </w:rPr>
        <w:t xml:space="preserve">gedimus, </w:t>
      </w:r>
      <w:r w:rsidRPr="00C92D26">
        <w:rPr>
          <w:rFonts w:ascii="Times New Roman" w:hAnsi="Times New Roman"/>
          <w:lang w:val="lt-LT"/>
        </w:rPr>
        <w:t xml:space="preserve">sugadinimą,  </w:t>
      </w:r>
      <w:r w:rsidR="00CB3EF1" w:rsidRPr="00C92D26">
        <w:rPr>
          <w:rFonts w:ascii="Times New Roman" w:hAnsi="Times New Roman"/>
          <w:lang w:val="lt-LT"/>
        </w:rPr>
        <w:t xml:space="preserve">sunaikinimą, praradimą ar kitokį būklės pasikeitimą. </w:t>
      </w:r>
    </w:p>
    <w:p w14:paraId="52C1790F" w14:textId="085FBA08" w:rsidR="00B3630A" w:rsidRPr="00DB5E71" w:rsidRDefault="00B3630A" w:rsidP="00314E8A">
      <w:pPr>
        <w:pStyle w:val="MediumGrid21"/>
        <w:numPr>
          <w:ilvl w:val="1"/>
          <w:numId w:val="2"/>
        </w:numPr>
        <w:tabs>
          <w:tab w:val="left" w:pos="0"/>
        </w:tabs>
        <w:ind w:left="-426" w:firstLine="0"/>
        <w:jc w:val="both"/>
        <w:rPr>
          <w:rFonts w:ascii="Times New Roman" w:hAnsi="Times New Roman"/>
          <w:b/>
          <w:lang w:val="lt-LT"/>
        </w:rPr>
      </w:pPr>
      <w:r w:rsidRPr="00DB5E71">
        <w:rPr>
          <w:rFonts w:ascii="Times New Roman" w:hAnsi="Times New Roman"/>
          <w:lang w:val="lt-LT"/>
        </w:rPr>
        <w:t>Siekiant išvengti galimos žalos Turtui Panaudos gavėjas įsipareigoja nustoti naudoti Turtą, jei pasikeitė jo būklė ir yra reikalinga imtis priemonių šiai būklei ištaisyti (užsidega tam tikri indikatoriai, liudijantys apie Turto būklės pasiketimą arba atsiranda kitų požymių, liudijančių apie Turto būklės pasikeitimą).</w:t>
      </w:r>
    </w:p>
    <w:p w14:paraId="76214899" w14:textId="050EF60B" w:rsidR="00CB3EF1" w:rsidRPr="00DB5E71" w:rsidRDefault="00CB3EF1" w:rsidP="00314E8A">
      <w:pPr>
        <w:pStyle w:val="MediumGrid21"/>
        <w:numPr>
          <w:ilvl w:val="1"/>
          <w:numId w:val="2"/>
        </w:numPr>
        <w:tabs>
          <w:tab w:val="left" w:pos="0"/>
        </w:tabs>
        <w:ind w:left="-426" w:firstLine="0"/>
        <w:jc w:val="both"/>
        <w:rPr>
          <w:rFonts w:ascii="Times New Roman" w:hAnsi="Times New Roman"/>
          <w:lang w:val="lt-LT"/>
        </w:rPr>
      </w:pPr>
      <w:r w:rsidRPr="00DB5E71">
        <w:rPr>
          <w:rFonts w:ascii="Times New Roman" w:hAnsi="Times New Roman"/>
          <w:lang w:val="lt-LT"/>
        </w:rPr>
        <w:t xml:space="preserve">Šalys susitaria, kad Panaudos gavėjas įsipareigoja pats neatlikti jokių Turto pagerinimų, remonto ar Turto techninės priežiūros </w:t>
      </w:r>
      <w:r w:rsidR="00B3630A" w:rsidRPr="00DB5E71">
        <w:rPr>
          <w:rFonts w:ascii="Times New Roman" w:hAnsi="Times New Roman"/>
          <w:lang w:val="lt-LT"/>
        </w:rPr>
        <w:t xml:space="preserve">ar profilaktikos </w:t>
      </w:r>
      <w:r w:rsidRPr="00DB5E71">
        <w:rPr>
          <w:rFonts w:ascii="Times New Roman" w:hAnsi="Times New Roman"/>
          <w:lang w:val="lt-LT"/>
        </w:rPr>
        <w:t xml:space="preserve">darbų be išankstinio rašytinio Panaudos davėjo sutikimo. Panaudos davėjas, atlikęs Turto pagerinimą be išankstinio Panaudos gavėjo sutikimo netenka teisės į tokių pagerinimų išlaidų atlyginimą iš Panaudos davėjo. </w:t>
      </w:r>
    </w:p>
    <w:p w14:paraId="72C99B0C" w14:textId="4892D888" w:rsidR="00314E8A" w:rsidRPr="00DB5E71" w:rsidRDefault="00314E8A" w:rsidP="00314E8A">
      <w:pPr>
        <w:pStyle w:val="MediumGrid21"/>
        <w:numPr>
          <w:ilvl w:val="1"/>
          <w:numId w:val="2"/>
        </w:numPr>
        <w:tabs>
          <w:tab w:val="left" w:pos="0"/>
        </w:tabs>
        <w:ind w:left="-426" w:firstLine="0"/>
        <w:jc w:val="both"/>
        <w:rPr>
          <w:rFonts w:ascii="Times New Roman" w:hAnsi="Times New Roman"/>
          <w:b/>
          <w:lang w:val="lt-LT"/>
        </w:rPr>
      </w:pPr>
      <w:r w:rsidRPr="00DB5E71">
        <w:rPr>
          <w:rFonts w:ascii="Times New Roman" w:hAnsi="Times New Roman"/>
          <w:lang w:val="lt-LT"/>
        </w:rPr>
        <w:lastRenderedPageBreak/>
        <w:t>Pasibaigus sutarties galiojimo terminui arba nutraukus sutartį</w:t>
      </w:r>
      <w:r w:rsidR="00285CB2" w:rsidRPr="00DB5E71">
        <w:rPr>
          <w:rFonts w:ascii="Times New Roman" w:hAnsi="Times New Roman"/>
          <w:lang w:val="lt-LT"/>
        </w:rPr>
        <w:t xml:space="preserve"> prieš terminą</w:t>
      </w:r>
      <w:r w:rsidRPr="00DB5E71">
        <w:rPr>
          <w:rFonts w:ascii="Times New Roman" w:hAnsi="Times New Roman"/>
          <w:lang w:val="lt-LT"/>
        </w:rPr>
        <w:t xml:space="preserve">, Panaudos gavėjas įsipareigoja </w:t>
      </w:r>
      <w:r w:rsidR="006A2CE5" w:rsidRPr="00DB5E71">
        <w:rPr>
          <w:rFonts w:ascii="Times New Roman" w:hAnsi="Times New Roman"/>
          <w:lang w:val="lt-LT"/>
        </w:rPr>
        <w:t xml:space="preserve">perduoti, o Panaudos davėjas savo lėšomis pasiimti Turtą </w:t>
      </w:r>
      <w:r w:rsidRPr="00DB5E71">
        <w:rPr>
          <w:rFonts w:ascii="Times New Roman" w:hAnsi="Times New Roman"/>
          <w:lang w:val="lt-LT"/>
        </w:rPr>
        <w:t>ne vėliau kaip pe</w:t>
      </w:r>
      <w:r w:rsidR="00285CB2" w:rsidRPr="00DB5E71">
        <w:rPr>
          <w:rFonts w:ascii="Times New Roman" w:hAnsi="Times New Roman"/>
          <w:lang w:val="lt-LT"/>
        </w:rPr>
        <w:t xml:space="preserve">r </w:t>
      </w:r>
      <w:r w:rsidR="00325D6A">
        <w:rPr>
          <w:rFonts w:ascii="Times New Roman" w:hAnsi="Times New Roman"/>
          <w:lang w:val="lt-LT"/>
        </w:rPr>
        <w:t>10</w:t>
      </w:r>
      <w:r w:rsidR="006A2CE5" w:rsidRPr="00DB5E71">
        <w:rPr>
          <w:rFonts w:ascii="Times New Roman" w:hAnsi="Times New Roman"/>
          <w:lang w:val="lt-LT"/>
        </w:rPr>
        <w:t xml:space="preserve"> (</w:t>
      </w:r>
      <w:r w:rsidR="00325D6A">
        <w:rPr>
          <w:rFonts w:ascii="Times New Roman" w:hAnsi="Times New Roman"/>
          <w:lang w:val="lt-LT"/>
        </w:rPr>
        <w:t>dešimt</w:t>
      </w:r>
      <w:r w:rsidR="00285CB2" w:rsidRPr="00DB5E71">
        <w:rPr>
          <w:rFonts w:ascii="Times New Roman" w:hAnsi="Times New Roman"/>
          <w:lang w:val="lt-LT"/>
        </w:rPr>
        <w:t>) darbo dien</w:t>
      </w:r>
      <w:r w:rsidR="00325D6A">
        <w:rPr>
          <w:rFonts w:ascii="Times New Roman" w:hAnsi="Times New Roman"/>
          <w:lang w:val="lt-LT"/>
        </w:rPr>
        <w:t>ų</w:t>
      </w:r>
      <w:r w:rsidRPr="00DB5E71">
        <w:rPr>
          <w:rFonts w:ascii="Times New Roman" w:hAnsi="Times New Roman"/>
          <w:lang w:val="lt-LT"/>
        </w:rPr>
        <w:t>.</w:t>
      </w:r>
    </w:p>
    <w:p w14:paraId="0B8001FF" w14:textId="238F2DAE" w:rsidR="00314E8A" w:rsidRPr="00DB5E71" w:rsidRDefault="00CB3EF1" w:rsidP="00314E8A">
      <w:pPr>
        <w:pStyle w:val="MediumGrid21"/>
        <w:numPr>
          <w:ilvl w:val="1"/>
          <w:numId w:val="2"/>
        </w:numPr>
        <w:tabs>
          <w:tab w:val="left" w:pos="0"/>
        </w:tabs>
        <w:ind w:left="-426" w:firstLine="0"/>
        <w:jc w:val="both"/>
        <w:rPr>
          <w:rFonts w:ascii="Times New Roman" w:hAnsi="Times New Roman"/>
          <w:b/>
          <w:lang w:val="lt-LT"/>
        </w:rPr>
      </w:pPr>
      <w:r w:rsidRPr="00DB5E71">
        <w:rPr>
          <w:rFonts w:ascii="Times New Roman" w:hAnsi="Times New Roman"/>
          <w:lang w:val="lt-LT"/>
        </w:rPr>
        <w:t xml:space="preserve">Panaudos gavėjas yra atsakingas už tai, </w:t>
      </w:r>
      <w:r w:rsidR="00B3630A" w:rsidRPr="00DB5E71">
        <w:rPr>
          <w:rFonts w:ascii="Times New Roman" w:hAnsi="Times New Roman"/>
          <w:lang w:val="lt-LT"/>
        </w:rPr>
        <w:t>kad Turtu tiesiogiai naudotųsi tik moka</w:t>
      </w:r>
      <w:r w:rsidRPr="00DB5E71">
        <w:rPr>
          <w:rFonts w:ascii="Times New Roman" w:hAnsi="Times New Roman"/>
          <w:lang w:val="lt-LT"/>
        </w:rPr>
        <w:t xml:space="preserve">ntys </w:t>
      </w:r>
      <w:r w:rsidR="00B3630A" w:rsidRPr="00DB5E71">
        <w:rPr>
          <w:rFonts w:ascii="Times New Roman" w:hAnsi="Times New Roman"/>
          <w:lang w:val="lt-LT"/>
        </w:rPr>
        <w:t xml:space="preserve">ir gebantys </w:t>
      </w:r>
      <w:r w:rsidRPr="00DB5E71">
        <w:rPr>
          <w:rFonts w:ascii="Times New Roman" w:hAnsi="Times New Roman"/>
          <w:lang w:val="lt-LT"/>
        </w:rPr>
        <w:t xml:space="preserve">tinkamai Turtą naudoti pagal paskirtį asmenys. </w:t>
      </w:r>
      <w:r w:rsidR="00314E8A" w:rsidRPr="00DB5E71">
        <w:rPr>
          <w:rFonts w:ascii="Times New Roman" w:hAnsi="Times New Roman"/>
          <w:lang w:val="lt-LT"/>
        </w:rPr>
        <w:t xml:space="preserve">Panaudos gavėjas privalo tikrinti darbo vietas, kur naudojamas Turtas, vykdyti atitinkamą </w:t>
      </w:r>
      <w:r w:rsidRPr="00DB5E71">
        <w:rPr>
          <w:rFonts w:ascii="Times New Roman" w:hAnsi="Times New Roman"/>
          <w:lang w:val="lt-LT"/>
        </w:rPr>
        <w:t xml:space="preserve">asmenų, kurie naudoja Turtą, </w:t>
      </w:r>
      <w:r w:rsidR="00314E8A" w:rsidRPr="00DB5E71">
        <w:rPr>
          <w:rFonts w:ascii="Times New Roman" w:hAnsi="Times New Roman"/>
          <w:lang w:val="lt-LT"/>
        </w:rPr>
        <w:t>kontr</w:t>
      </w:r>
      <w:r w:rsidR="0014198F" w:rsidRPr="00DB5E71">
        <w:rPr>
          <w:rFonts w:ascii="Times New Roman" w:hAnsi="Times New Roman"/>
          <w:lang w:val="lt-LT"/>
        </w:rPr>
        <w:t>olę</w:t>
      </w:r>
      <w:r w:rsidRPr="00DB5E71">
        <w:rPr>
          <w:rFonts w:ascii="Times New Roman" w:hAnsi="Times New Roman"/>
          <w:lang w:val="lt-LT"/>
        </w:rPr>
        <w:t xml:space="preserve"> </w:t>
      </w:r>
      <w:r w:rsidR="0014198F" w:rsidRPr="00DB5E71">
        <w:rPr>
          <w:rFonts w:ascii="Times New Roman" w:hAnsi="Times New Roman"/>
          <w:lang w:val="lt-LT"/>
        </w:rPr>
        <w:t>ir imtis</w:t>
      </w:r>
      <w:r w:rsidRPr="00DB5E71">
        <w:rPr>
          <w:rFonts w:ascii="Times New Roman" w:hAnsi="Times New Roman"/>
          <w:lang w:val="lt-LT"/>
        </w:rPr>
        <w:t xml:space="preserve"> visų </w:t>
      </w:r>
      <w:r w:rsidR="0014198F" w:rsidRPr="00DB5E71">
        <w:rPr>
          <w:rFonts w:ascii="Times New Roman" w:hAnsi="Times New Roman"/>
          <w:lang w:val="lt-LT"/>
        </w:rPr>
        <w:t xml:space="preserve">Turtui </w:t>
      </w:r>
      <w:r w:rsidRPr="00DB5E71">
        <w:rPr>
          <w:rFonts w:ascii="Times New Roman" w:hAnsi="Times New Roman"/>
          <w:lang w:val="lt-LT"/>
        </w:rPr>
        <w:t xml:space="preserve">ir jo būklei </w:t>
      </w:r>
      <w:r w:rsidR="0014198F" w:rsidRPr="00DB5E71">
        <w:rPr>
          <w:rFonts w:ascii="Times New Roman" w:hAnsi="Times New Roman"/>
          <w:lang w:val="lt-LT"/>
        </w:rPr>
        <w:t>apsaugoti</w:t>
      </w:r>
      <w:r w:rsidRPr="00DB5E71">
        <w:rPr>
          <w:rFonts w:ascii="Times New Roman" w:hAnsi="Times New Roman"/>
          <w:lang w:val="lt-LT"/>
        </w:rPr>
        <w:t xml:space="preserve"> reikalingų priemonių.  </w:t>
      </w:r>
    </w:p>
    <w:p w14:paraId="2F9BD715" w14:textId="767654E9" w:rsidR="0014198F" w:rsidRPr="00DB5E71" w:rsidRDefault="00285CB2" w:rsidP="00B3630A">
      <w:pPr>
        <w:pStyle w:val="MediumGrid21"/>
        <w:numPr>
          <w:ilvl w:val="1"/>
          <w:numId w:val="2"/>
        </w:numPr>
        <w:tabs>
          <w:tab w:val="left" w:pos="0"/>
          <w:tab w:val="left" w:pos="142"/>
        </w:tabs>
        <w:ind w:left="-426" w:firstLine="0"/>
        <w:jc w:val="both"/>
        <w:rPr>
          <w:rFonts w:ascii="Times New Roman" w:hAnsi="Times New Roman"/>
          <w:b/>
          <w:lang w:val="lt-LT"/>
        </w:rPr>
      </w:pPr>
      <w:r w:rsidRPr="00DB5E71">
        <w:rPr>
          <w:rFonts w:ascii="Times New Roman" w:hAnsi="Times New Roman"/>
          <w:lang w:val="lt-LT"/>
        </w:rPr>
        <w:t xml:space="preserve">Jeigu </w:t>
      </w:r>
      <w:r w:rsidR="0014198F" w:rsidRPr="00DB5E71">
        <w:rPr>
          <w:rFonts w:ascii="Times New Roman" w:hAnsi="Times New Roman"/>
          <w:lang w:val="lt-LT"/>
        </w:rPr>
        <w:t xml:space="preserve">Panaudos gavėjas prieš savo valią nustoja valdyti Turtą, jis privalo reikalauti grąžinti Turtą iš neteisėto valdytojo, nedelsiant </w:t>
      </w:r>
      <w:r w:rsidRPr="00DB5E71">
        <w:rPr>
          <w:rFonts w:ascii="Times New Roman" w:hAnsi="Times New Roman"/>
          <w:lang w:val="lt-LT"/>
        </w:rPr>
        <w:t xml:space="preserve">apie tai </w:t>
      </w:r>
      <w:r w:rsidR="0014198F" w:rsidRPr="00DB5E71">
        <w:rPr>
          <w:rFonts w:ascii="Times New Roman" w:hAnsi="Times New Roman"/>
          <w:lang w:val="lt-LT"/>
        </w:rPr>
        <w:t>informuodamas ir  Panaudos davėją.</w:t>
      </w:r>
    </w:p>
    <w:p w14:paraId="6F6C1B5B" w14:textId="51B4B475" w:rsidR="0014198F" w:rsidRPr="00DB5E71" w:rsidRDefault="0014198F" w:rsidP="00CB3EF1">
      <w:pPr>
        <w:pStyle w:val="MediumGrid21"/>
        <w:numPr>
          <w:ilvl w:val="1"/>
          <w:numId w:val="2"/>
        </w:numPr>
        <w:tabs>
          <w:tab w:val="left" w:pos="0"/>
          <w:tab w:val="left" w:pos="142"/>
        </w:tabs>
        <w:ind w:left="-426" w:firstLine="0"/>
        <w:jc w:val="both"/>
        <w:rPr>
          <w:rFonts w:ascii="Times New Roman" w:hAnsi="Times New Roman"/>
          <w:b/>
          <w:lang w:val="lt-LT"/>
        </w:rPr>
      </w:pPr>
      <w:r w:rsidRPr="00DB5E71">
        <w:rPr>
          <w:rFonts w:ascii="Times New Roman" w:hAnsi="Times New Roman"/>
          <w:lang w:val="lt-LT"/>
        </w:rPr>
        <w:t xml:space="preserve">Panaudos gavėjas įgyja teisę naudotis Turtu panaudos laikotarpiu </w:t>
      </w:r>
      <w:r w:rsidR="00285CB2" w:rsidRPr="00DB5E71">
        <w:rPr>
          <w:rFonts w:ascii="Times New Roman" w:hAnsi="Times New Roman"/>
          <w:lang w:val="lt-LT"/>
        </w:rPr>
        <w:t xml:space="preserve">tik pats </w:t>
      </w:r>
      <w:r w:rsidR="00CB3EF1" w:rsidRPr="00DB5E71">
        <w:rPr>
          <w:rFonts w:ascii="Times New Roman" w:hAnsi="Times New Roman"/>
          <w:lang w:val="lt-LT"/>
        </w:rPr>
        <w:t>(įskaitant paties Panaudos</w:t>
      </w:r>
      <w:r w:rsidR="00B3630A" w:rsidRPr="00DB5E71">
        <w:rPr>
          <w:rFonts w:ascii="Times New Roman" w:hAnsi="Times New Roman"/>
          <w:lang w:val="lt-LT"/>
        </w:rPr>
        <w:t xml:space="preserve"> </w:t>
      </w:r>
      <w:r w:rsidR="00CB3EF1" w:rsidRPr="00DB5E71">
        <w:rPr>
          <w:rFonts w:ascii="Times New Roman" w:hAnsi="Times New Roman"/>
          <w:lang w:val="lt-LT"/>
        </w:rPr>
        <w:t xml:space="preserve">gavėjo darbuotojus) </w:t>
      </w:r>
      <w:r w:rsidRPr="00DB5E71">
        <w:rPr>
          <w:rFonts w:ascii="Times New Roman" w:hAnsi="Times New Roman"/>
          <w:lang w:val="lt-LT"/>
        </w:rPr>
        <w:t>ir neturi teisės pardu</w:t>
      </w:r>
      <w:r w:rsidR="00285CB2" w:rsidRPr="00DB5E71">
        <w:rPr>
          <w:rFonts w:ascii="Times New Roman" w:hAnsi="Times New Roman"/>
          <w:lang w:val="lt-LT"/>
        </w:rPr>
        <w:t xml:space="preserve">oti ar kitaip perleisti Turto, </w:t>
      </w:r>
      <w:r w:rsidR="00B3630A" w:rsidRPr="00DB5E71">
        <w:rPr>
          <w:rFonts w:ascii="Times New Roman" w:hAnsi="Times New Roman"/>
          <w:lang w:val="lt-LT"/>
        </w:rPr>
        <w:t xml:space="preserve">jo bet kokia forma suvaržyti, </w:t>
      </w:r>
      <w:r w:rsidR="00285CB2" w:rsidRPr="00DB5E71">
        <w:rPr>
          <w:rFonts w:ascii="Times New Roman" w:hAnsi="Times New Roman"/>
          <w:lang w:val="lt-LT"/>
        </w:rPr>
        <w:t>taip pat</w:t>
      </w:r>
      <w:r w:rsidR="00B3630A" w:rsidRPr="00DB5E71">
        <w:rPr>
          <w:rFonts w:ascii="Times New Roman" w:hAnsi="Times New Roman"/>
          <w:lang w:val="lt-LT"/>
        </w:rPr>
        <w:t xml:space="preserve"> perleisti </w:t>
      </w:r>
      <w:r w:rsidR="00285CB2" w:rsidRPr="00DB5E71">
        <w:rPr>
          <w:rFonts w:ascii="Times New Roman" w:hAnsi="Times New Roman"/>
          <w:lang w:val="lt-LT"/>
        </w:rPr>
        <w:t xml:space="preserve">iš šios sutarties kylančių teisių ir pareigų </w:t>
      </w:r>
      <w:r w:rsidRPr="00DB5E71">
        <w:rPr>
          <w:rFonts w:ascii="Times New Roman" w:hAnsi="Times New Roman"/>
          <w:lang w:val="lt-LT"/>
        </w:rPr>
        <w:t>tretiesiems asmenims.</w:t>
      </w:r>
    </w:p>
    <w:p w14:paraId="3D80DDA4" w14:textId="622FAF15" w:rsidR="009A42F1" w:rsidRPr="00DF1ED4" w:rsidRDefault="00DF1ED4" w:rsidP="009A42F1">
      <w:pPr>
        <w:pStyle w:val="MediumGrid21"/>
        <w:tabs>
          <w:tab w:val="left" w:pos="0"/>
          <w:tab w:val="left" w:pos="142"/>
        </w:tabs>
        <w:ind w:left="-426"/>
        <w:jc w:val="both"/>
        <w:rPr>
          <w:rFonts w:ascii="Times New Roman" w:hAnsi="Times New Roman"/>
          <w:lang w:val="lt-LT"/>
        </w:rPr>
      </w:pPr>
      <w:r w:rsidRPr="00F14A61">
        <w:rPr>
          <w:rFonts w:ascii="Times New Roman" w:hAnsi="Times New Roman"/>
          <w:lang w:val="lt-LT"/>
        </w:rPr>
        <w:t>5.12. Neesant Panaudos gavėjo kaltės dėl Turto gedimo Panaudos davėjas užtikrina pakaitinio turto neatlygintiną suteikimą Panaudos gavėjui Turto remonto metu.</w:t>
      </w:r>
    </w:p>
    <w:p w14:paraId="74C5C551" w14:textId="77777777" w:rsidR="00DF1ED4" w:rsidRPr="00DB5E71" w:rsidRDefault="00DF1ED4" w:rsidP="009A42F1">
      <w:pPr>
        <w:pStyle w:val="MediumGrid21"/>
        <w:tabs>
          <w:tab w:val="left" w:pos="0"/>
          <w:tab w:val="left" w:pos="142"/>
        </w:tabs>
        <w:ind w:left="-426"/>
        <w:jc w:val="both"/>
        <w:rPr>
          <w:rFonts w:ascii="Times New Roman" w:hAnsi="Times New Roman"/>
          <w:b/>
          <w:lang w:val="lt-LT"/>
        </w:rPr>
      </w:pPr>
    </w:p>
    <w:p w14:paraId="138876C8" w14:textId="45004A1E" w:rsidR="00285CB2" w:rsidRPr="00DB5E71" w:rsidRDefault="00285CB2" w:rsidP="00262C82">
      <w:pPr>
        <w:pStyle w:val="MediumGrid21"/>
        <w:numPr>
          <w:ilvl w:val="0"/>
          <w:numId w:val="2"/>
        </w:numPr>
        <w:tabs>
          <w:tab w:val="left" w:pos="0"/>
        </w:tabs>
        <w:jc w:val="both"/>
        <w:rPr>
          <w:rFonts w:ascii="Times New Roman" w:hAnsi="Times New Roman"/>
          <w:b/>
          <w:lang w:val="lt-LT"/>
        </w:rPr>
      </w:pPr>
      <w:r w:rsidRPr="00DB5E71">
        <w:rPr>
          <w:rFonts w:ascii="Times New Roman" w:hAnsi="Times New Roman"/>
          <w:b/>
          <w:lang w:val="lt-LT"/>
        </w:rPr>
        <w:t>Turto ka</w:t>
      </w:r>
      <w:r w:rsidR="00A14EA3">
        <w:rPr>
          <w:rFonts w:ascii="Times New Roman" w:hAnsi="Times New Roman"/>
          <w:b/>
          <w:lang w:val="lt-LT"/>
        </w:rPr>
        <w:t>smetinė techninė profilaktika ir</w:t>
      </w:r>
      <w:r w:rsidRPr="00DB5E71">
        <w:rPr>
          <w:rFonts w:ascii="Times New Roman" w:hAnsi="Times New Roman"/>
          <w:b/>
          <w:lang w:val="lt-LT"/>
        </w:rPr>
        <w:t xml:space="preserve"> priežiūra</w:t>
      </w:r>
    </w:p>
    <w:p w14:paraId="62F6D5CD" w14:textId="6A38FCEF" w:rsidR="009545A2" w:rsidRPr="00156F63" w:rsidRDefault="009545A2" w:rsidP="009545A2">
      <w:pPr>
        <w:pStyle w:val="MediumGrid21"/>
        <w:numPr>
          <w:ilvl w:val="1"/>
          <w:numId w:val="2"/>
        </w:numPr>
        <w:tabs>
          <w:tab w:val="left" w:pos="0"/>
        </w:tabs>
        <w:ind w:left="-426" w:firstLine="0"/>
        <w:jc w:val="both"/>
        <w:rPr>
          <w:rFonts w:ascii="Times New Roman" w:hAnsi="Times New Roman"/>
          <w:lang w:val="lt-LT"/>
        </w:rPr>
      </w:pPr>
      <w:r w:rsidRPr="00156F63">
        <w:rPr>
          <w:rFonts w:ascii="Times New Roman" w:hAnsi="Times New Roman"/>
          <w:bCs/>
          <w:lang w:val="lt-LT"/>
        </w:rPr>
        <w:t>Panaudos davėjas įsipareigoja s</w:t>
      </w:r>
      <w:r w:rsidRPr="00156F63">
        <w:rPr>
          <w:rFonts w:ascii="Times New Roman" w:hAnsi="Times New Roman"/>
          <w:lang w:val="lt-LT"/>
        </w:rPr>
        <w:t>avo lėšomis atlikti techninę priežiūrą ir remontą visu Panaudos sutarties laikotarpiu, išskyrus atvejus, kai turto gedimai atsiranda dėl Panaudos gavėjo kaltės.</w:t>
      </w:r>
      <w:r w:rsidR="00D1131D" w:rsidRPr="00156F63">
        <w:rPr>
          <w:rFonts w:ascii="Times New Roman" w:hAnsi="Times New Roman"/>
          <w:lang w:val="lt-LT"/>
        </w:rPr>
        <w:t xml:space="preserve"> </w:t>
      </w:r>
      <w:r w:rsidR="00535C4A" w:rsidRPr="00156F63">
        <w:rPr>
          <w:rFonts w:ascii="Times New Roman" w:hAnsi="Times New Roman"/>
          <w:lang w:val="lt-LT"/>
        </w:rPr>
        <w:t xml:space="preserve">Įrangos remonto paslauga turi būti pradėta teikti </w:t>
      </w:r>
      <w:r w:rsidR="00535C4A" w:rsidRPr="00F14A61">
        <w:rPr>
          <w:rFonts w:ascii="Times New Roman" w:hAnsi="Times New Roman"/>
          <w:lang w:val="lt-LT"/>
        </w:rPr>
        <w:t xml:space="preserve">ne </w:t>
      </w:r>
      <w:r w:rsidR="00B9646E" w:rsidRPr="00F14A61">
        <w:rPr>
          <w:rFonts w:ascii="Times New Roman" w:hAnsi="Times New Roman"/>
          <w:lang w:val="lt-LT"/>
        </w:rPr>
        <w:t>delsiant</w:t>
      </w:r>
      <w:r w:rsidR="00535C4A" w:rsidRPr="00156F63">
        <w:rPr>
          <w:rFonts w:ascii="Times New Roman" w:hAnsi="Times New Roman"/>
          <w:lang w:val="lt-LT"/>
        </w:rPr>
        <w:t xml:space="preserve"> nuo įrangos gedimo registravimo pateikimo pradžios. Remontas turi būti atliktas ne vėliau, kaip per 3 (tris) kalendorines dienas nuo užsakymo pateikimo pradžios.</w:t>
      </w:r>
    </w:p>
    <w:p w14:paraId="662530D4" w14:textId="77777777" w:rsidR="008B5CE7" w:rsidRPr="00156F63" w:rsidRDefault="008B5CE7" w:rsidP="008B5CE7">
      <w:pPr>
        <w:pStyle w:val="MediumGrid21"/>
        <w:numPr>
          <w:ilvl w:val="1"/>
          <w:numId w:val="2"/>
        </w:numPr>
        <w:tabs>
          <w:tab w:val="left" w:pos="0"/>
        </w:tabs>
        <w:ind w:left="-426" w:firstLine="0"/>
        <w:jc w:val="both"/>
        <w:rPr>
          <w:rFonts w:ascii="Times New Roman" w:hAnsi="Times New Roman"/>
          <w:lang w:val="lt-LT"/>
        </w:rPr>
      </w:pPr>
      <w:r w:rsidRPr="00156F63">
        <w:rPr>
          <w:rFonts w:ascii="Times New Roman" w:hAnsi="Times New Roman"/>
          <w:lang w:val="lt-LT"/>
        </w:rPr>
        <w:t xml:space="preserve">Turto kasmetinė techninė profilaktika ir priežiūra atliekama pagal Turto gamintojo nurodytas naudojimosi Turtu instrukcijas arba pagal kitus Turto gamintojo išduotus ar Panaudos davėjo parengtus dokumentus. </w:t>
      </w:r>
    </w:p>
    <w:p w14:paraId="3BCF1CA4" w14:textId="77777777" w:rsidR="008B5CE7" w:rsidRPr="00156F63" w:rsidRDefault="008B5CE7" w:rsidP="008B5CE7">
      <w:pPr>
        <w:pStyle w:val="MediumGrid21"/>
        <w:numPr>
          <w:ilvl w:val="1"/>
          <w:numId w:val="2"/>
        </w:numPr>
        <w:tabs>
          <w:tab w:val="left" w:pos="0"/>
        </w:tabs>
        <w:ind w:left="-426" w:firstLine="0"/>
        <w:jc w:val="both"/>
        <w:rPr>
          <w:rFonts w:ascii="Times New Roman" w:hAnsi="Times New Roman"/>
          <w:lang w:val="lt-LT"/>
        </w:rPr>
      </w:pPr>
      <w:r w:rsidRPr="00156F63">
        <w:rPr>
          <w:rFonts w:ascii="Times New Roman" w:hAnsi="Times New Roman"/>
          <w:lang w:val="lt-LT"/>
        </w:rPr>
        <w:t>Turto kasmetinės techninės profilaktikos ir priežiūros metu Turtas apžiūrimas, nustatomi jo defektai, trūkumai ar gedimai bei vienašališkai Panaudos davėjo konstatuojamas poreikis keisti sugedusias ar susidėvėjusias Turto dalis.</w:t>
      </w:r>
    </w:p>
    <w:p w14:paraId="6B6305B1" w14:textId="77777777" w:rsidR="008D0CB8" w:rsidRPr="00DB5E71" w:rsidRDefault="008D0CB8" w:rsidP="007315FA">
      <w:pPr>
        <w:pStyle w:val="MediumGrid21"/>
        <w:jc w:val="both"/>
        <w:rPr>
          <w:rFonts w:ascii="Times New Roman" w:hAnsi="Times New Roman"/>
          <w:lang w:val="lt-LT"/>
        </w:rPr>
      </w:pPr>
    </w:p>
    <w:p w14:paraId="50DE3BEE" w14:textId="77777777" w:rsidR="008D0CB8" w:rsidRPr="00DB5E71" w:rsidRDefault="008D0CB8" w:rsidP="007856FB">
      <w:pPr>
        <w:pStyle w:val="MediumGrid21"/>
        <w:numPr>
          <w:ilvl w:val="0"/>
          <w:numId w:val="2"/>
        </w:numPr>
        <w:jc w:val="both"/>
        <w:rPr>
          <w:rFonts w:ascii="Times New Roman" w:hAnsi="Times New Roman"/>
          <w:b/>
          <w:lang w:val="lt-LT"/>
        </w:rPr>
      </w:pPr>
      <w:r w:rsidRPr="00DB5E71">
        <w:rPr>
          <w:rFonts w:ascii="Times New Roman" w:hAnsi="Times New Roman"/>
          <w:b/>
          <w:lang w:val="lt-LT"/>
        </w:rPr>
        <w:t>Atsakomybė</w:t>
      </w:r>
    </w:p>
    <w:p w14:paraId="48DD982B" w14:textId="77777777" w:rsidR="009A42F1" w:rsidRPr="00DB5E71" w:rsidRDefault="000A19CB" w:rsidP="00547B15">
      <w:pPr>
        <w:pStyle w:val="MediumGrid21"/>
        <w:numPr>
          <w:ilvl w:val="1"/>
          <w:numId w:val="2"/>
        </w:numPr>
        <w:tabs>
          <w:tab w:val="left" w:pos="0"/>
          <w:tab w:val="left" w:pos="284"/>
        </w:tabs>
        <w:ind w:left="-426" w:firstLine="0"/>
        <w:jc w:val="both"/>
        <w:rPr>
          <w:rFonts w:ascii="Times New Roman" w:hAnsi="Times New Roman"/>
          <w:lang w:val="lt-LT"/>
        </w:rPr>
      </w:pPr>
      <w:r w:rsidRPr="00DB5E71">
        <w:rPr>
          <w:rFonts w:ascii="Times New Roman" w:hAnsi="Times New Roman"/>
          <w:lang w:val="lt-LT"/>
        </w:rPr>
        <w:t>Panaudos davėjas neatsako už tiesioginius ar net</w:t>
      </w:r>
      <w:r w:rsidR="009A42F1" w:rsidRPr="00DB5E71">
        <w:rPr>
          <w:rFonts w:ascii="Times New Roman" w:hAnsi="Times New Roman"/>
          <w:lang w:val="lt-LT"/>
        </w:rPr>
        <w:t>iesioginius nuostolius, kuriuos</w:t>
      </w:r>
      <w:r w:rsidRPr="00DB5E71">
        <w:rPr>
          <w:rFonts w:ascii="Times New Roman" w:hAnsi="Times New Roman"/>
          <w:lang w:val="lt-LT"/>
        </w:rPr>
        <w:t xml:space="preserve"> Panaudos gavėjas patyrė dėl Turto</w:t>
      </w:r>
      <w:r w:rsidR="009A42F1" w:rsidRPr="00DB5E71">
        <w:rPr>
          <w:rFonts w:ascii="Times New Roman" w:hAnsi="Times New Roman"/>
          <w:lang w:val="lt-LT"/>
        </w:rPr>
        <w:t xml:space="preserve"> gedimo, įvykusio nesant</w:t>
      </w:r>
      <w:r w:rsidRPr="00DB5E71">
        <w:rPr>
          <w:rFonts w:ascii="Times New Roman" w:hAnsi="Times New Roman"/>
          <w:lang w:val="lt-LT"/>
        </w:rPr>
        <w:t xml:space="preserve"> Panaudos davėjo </w:t>
      </w:r>
      <w:r w:rsidR="009A42F1" w:rsidRPr="00DB5E71">
        <w:rPr>
          <w:rFonts w:ascii="Times New Roman" w:hAnsi="Times New Roman"/>
          <w:lang w:val="lt-LT"/>
        </w:rPr>
        <w:t>kaltės, įskaitant ir</w:t>
      </w:r>
      <w:r w:rsidRPr="00DB5E71">
        <w:rPr>
          <w:rFonts w:ascii="Times New Roman" w:hAnsi="Times New Roman"/>
          <w:lang w:val="lt-LT"/>
        </w:rPr>
        <w:t xml:space="preserve"> Panaudos gavėjo nuostolius, atsiradusius dėl minėtos priežasties nutraukus darbą.</w:t>
      </w:r>
    </w:p>
    <w:p w14:paraId="42A6C790" w14:textId="3152604B" w:rsidR="00000A78" w:rsidRPr="00C92D26" w:rsidRDefault="009A42F1" w:rsidP="00000A78">
      <w:pPr>
        <w:pStyle w:val="MediumGrid21"/>
        <w:numPr>
          <w:ilvl w:val="1"/>
          <w:numId w:val="2"/>
        </w:numPr>
        <w:tabs>
          <w:tab w:val="left" w:pos="0"/>
        </w:tabs>
        <w:ind w:left="-426" w:firstLine="0"/>
        <w:jc w:val="both"/>
        <w:rPr>
          <w:rFonts w:ascii="Times New Roman" w:hAnsi="Times New Roman"/>
          <w:lang w:val="lt-LT"/>
        </w:rPr>
      </w:pPr>
      <w:r w:rsidRPr="00DB5E71">
        <w:rPr>
          <w:rFonts w:ascii="Times New Roman" w:hAnsi="Times New Roman"/>
          <w:lang w:val="lt-LT"/>
        </w:rPr>
        <w:t xml:space="preserve">Šalys susitaria, jog nuo Turto perdavimo – priėmimo akto pasirašymo momento, Panaudos gavėjas yra atsakingas prieš trečiuosius asmenis už bet kokią trečiųjų asmenų patirtą žalą, susijusią su Turto panaudojimu. Panaudos gavėjas </w:t>
      </w:r>
      <w:r w:rsidR="00000A78" w:rsidRPr="00DB5E71">
        <w:rPr>
          <w:rFonts w:ascii="Times New Roman" w:hAnsi="Times New Roman"/>
          <w:lang w:val="lt-LT"/>
        </w:rPr>
        <w:t xml:space="preserve">savo lėšomis </w:t>
      </w:r>
      <w:r w:rsidRPr="00DB5E71">
        <w:rPr>
          <w:rFonts w:ascii="Times New Roman" w:hAnsi="Times New Roman"/>
          <w:lang w:val="lt-LT"/>
        </w:rPr>
        <w:t xml:space="preserve">privalo imtis visų </w:t>
      </w:r>
      <w:r w:rsidR="00000A78" w:rsidRPr="00DB5E71">
        <w:rPr>
          <w:rFonts w:ascii="Times New Roman" w:hAnsi="Times New Roman"/>
          <w:lang w:val="lt-LT"/>
        </w:rPr>
        <w:t xml:space="preserve">protingų ir </w:t>
      </w:r>
      <w:r w:rsidRPr="00DB5E71">
        <w:rPr>
          <w:rFonts w:ascii="Times New Roman" w:hAnsi="Times New Roman"/>
          <w:lang w:val="lt-LT"/>
        </w:rPr>
        <w:t>būtinų teisinių priemonių</w:t>
      </w:r>
      <w:r w:rsidR="00000A78" w:rsidRPr="00DB5E71">
        <w:rPr>
          <w:rFonts w:ascii="Times New Roman" w:hAnsi="Times New Roman"/>
          <w:lang w:val="lt-LT"/>
        </w:rPr>
        <w:t xml:space="preserve"> tam, </w:t>
      </w:r>
      <w:r w:rsidR="00000A78" w:rsidRPr="00C92D26">
        <w:rPr>
          <w:rFonts w:ascii="Times New Roman" w:hAnsi="Times New Roman"/>
          <w:lang w:val="lt-LT"/>
        </w:rPr>
        <w:t xml:space="preserve">kad apsigintų nuo trečiųjų asmenų pareikštų reikalavimų bei pretenzijų, susijusių su Turto panaudojimu. </w:t>
      </w:r>
    </w:p>
    <w:p w14:paraId="51AF79E3" w14:textId="7B35693E" w:rsidR="00BC4C30" w:rsidRPr="00C92D26" w:rsidRDefault="000A19CB" w:rsidP="00547B15">
      <w:pPr>
        <w:pStyle w:val="MediumGrid21"/>
        <w:numPr>
          <w:ilvl w:val="1"/>
          <w:numId w:val="2"/>
        </w:numPr>
        <w:tabs>
          <w:tab w:val="left" w:pos="0"/>
          <w:tab w:val="left" w:pos="284"/>
        </w:tabs>
        <w:ind w:left="-426" w:firstLine="0"/>
        <w:jc w:val="both"/>
        <w:rPr>
          <w:rFonts w:ascii="Times New Roman" w:hAnsi="Times New Roman"/>
          <w:lang w:val="lt-LT"/>
        </w:rPr>
      </w:pPr>
      <w:r w:rsidRPr="00C92D26">
        <w:rPr>
          <w:rFonts w:ascii="Times New Roman" w:hAnsi="Times New Roman"/>
          <w:lang w:val="lt-LT"/>
        </w:rPr>
        <w:t>Turto sugadinimo atveju</w:t>
      </w:r>
      <w:r w:rsidR="007A5D14" w:rsidRPr="00C92D26">
        <w:rPr>
          <w:rFonts w:ascii="Times New Roman" w:hAnsi="Times New Roman"/>
          <w:lang w:val="lt-LT"/>
        </w:rPr>
        <w:t xml:space="preserve">, esant Panaudos gavėjo kaltei, </w:t>
      </w:r>
      <w:r w:rsidRPr="00C92D26">
        <w:rPr>
          <w:rFonts w:ascii="Times New Roman" w:hAnsi="Times New Roman"/>
          <w:lang w:val="lt-LT"/>
        </w:rPr>
        <w:t xml:space="preserve"> Panaudos gavėjas įsipareigoja Panaudos davėjui visiškai atlyginti remo</w:t>
      </w:r>
      <w:r w:rsidR="00A57F00" w:rsidRPr="00C92D26">
        <w:rPr>
          <w:rFonts w:ascii="Times New Roman" w:hAnsi="Times New Roman"/>
          <w:lang w:val="lt-LT"/>
        </w:rPr>
        <w:t xml:space="preserve">nto išlaidas bei kitus dėl Turto sugadinimo Panaudos davėjo patirtus tiesioginius </w:t>
      </w:r>
      <w:r w:rsidRPr="00C92D26">
        <w:rPr>
          <w:rFonts w:ascii="Times New Roman" w:hAnsi="Times New Roman"/>
          <w:lang w:val="lt-LT"/>
        </w:rPr>
        <w:t xml:space="preserve">nuostolius. </w:t>
      </w:r>
    </w:p>
    <w:p w14:paraId="1B7B74BE" w14:textId="0F66EAA5" w:rsidR="00C5263B" w:rsidRPr="00DB5E71" w:rsidRDefault="00A57F00" w:rsidP="00C5263B">
      <w:pPr>
        <w:pStyle w:val="MediumGrid21"/>
        <w:numPr>
          <w:ilvl w:val="1"/>
          <w:numId w:val="2"/>
        </w:numPr>
        <w:tabs>
          <w:tab w:val="left" w:pos="0"/>
          <w:tab w:val="left" w:pos="284"/>
        </w:tabs>
        <w:ind w:left="-426" w:firstLine="0"/>
        <w:jc w:val="both"/>
        <w:rPr>
          <w:rFonts w:ascii="Times New Roman" w:hAnsi="Times New Roman"/>
          <w:lang w:val="lt-LT"/>
        </w:rPr>
      </w:pPr>
      <w:r w:rsidRPr="00DB5E71">
        <w:rPr>
          <w:rFonts w:ascii="Times New Roman" w:hAnsi="Times New Roman"/>
          <w:lang w:val="lt-LT"/>
        </w:rPr>
        <w:t xml:space="preserve"> </w:t>
      </w:r>
      <w:r w:rsidR="000A19CB" w:rsidRPr="00DB5E71">
        <w:rPr>
          <w:rFonts w:ascii="Times New Roman" w:hAnsi="Times New Roman"/>
          <w:lang w:val="lt-LT"/>
        </w:rPr>
        <w:t>Turto praradimo ar sunaikinimo atveju</w:t>
      </w:r>
      <w:r w:rsidR="007A5D14" w:rsidRPr="00DB5E71">
        <w:rPr>
          <w:rFonts w:ascii="Times New Roman" w:hAnsi="Times New Roman"/>
          <w:lang w:val="lt-LT"/>
        </w:rPr>
        <w:t>, esant Panaudos gavėjo kaltei,</w:t>
      </w:r>
      <w:r w:rsidR="000A19CB" w:rsidRPr="00DB5E71">
        <w:rPr>
          <w:rFonts w:ascii="Times New Roman" w:hAnsi="Times New Roman"/>
          <w:lang w:val="lt-LT"/>
        </w:rPr>
        <w:t xml:space="preserve"> Panaudos gavėjas</w:t>
      </w:r>
      <w:r w:rsidRPr="00DB5E71">
        <w:rPr>
          <w:rFonts w:ascii="Times New Roman" w:hAnsi="Times New Roman"/>
          <w:lang w:val="lt-LT"/>
        </w:rPr>
        <w:t xml:space="preserve"> privalo kompensuoti Panaudos davėjui visos šios sutarties sudarymo metu buvusi</w:t>
      </w:r>
      <w:r w:rsidR="00D1131D">
        <w:rPr>
          <w:rFonts w:ascii="Times New Roman" w:hAnsi="Times New Roman"/>
          <w:lang w:val="lt-LT"/>
        </w:rPr>
        <w:t>os Turto vertės dydžio, nurodyto</w:t>
      </w:r>
      <w:r w:rsidRPr="00DB5E71">
        <w:rPr>
          <w:rFonts w:ascii="Times New Roman" w:hAnsi="Times New Roman"/>
          <w:lang w:val="lt-LT"/>
        </w:rPr>
        <w:t xml:space="preserve"> </w:t>
      </w:r>
      <w:r w:rsidRPr="00C92D26">
        <w:rPr>
          <w:rFonts w:ascii="Times New Roman" w:hAnsi="Times New Roman"/>
          <w:lang w:val="lt-LT"/>
        </w:rPr>
        <w:t>Specialiosiose šios sutarties sąlygose, nuostolius bei atlyginti kitus tiesioginius Panaudos davėjo dėl Turto</w:t>
      </w:r>
      <w:r w:rsidRPr="00DB5E71">
        <w:rPr>
          <w:rFonts w:ascii="Times New Roman" w:hAnsi="Times New Roman"/>
          <w:lang w:val="lt-LT"/>
        </w:rPr>
        <w:t xml:space="preserve"> praradimo ar sunaikinimo patirtus nuostolius. </w:t>
      </w:r>
    </w:p>
    <w:p w14:paraId="49B31414" w14:textId="43DC2AD0" w:rsidR="00C5263B" w:rsidRPr="00DB5E71" w:rsidRDefault="009A42F1" w:rsidP="00CB3EF1">
      <w:pPr>
        <w:pStyle w:val="MediumGrid21"/>
        <w:numPr>
          <w:ilvl w:val="1"/>
          <w:numId w:val="2"/>
        </w:numPr>
        <w:tabs>
          <w:tab w:val="left" w:pos="0"/>
          <w:tab w:val="left" w:pos="284"/>
        </w:tabs>
        <w:ind w:left="-426" w:firstLine="0"/>
        <w:jc w:val="both"/>
        <w:rPr>
          <w:rFonts w:ascii="Times New Roman" w:hAnsi="Times New Roman"/>
          <w:lang w:val="lt-LT"/>
        </w:rPr>
      </w:pPr>
      <w:r w:rsidRPr="00DB5E71">
        <w:rPr>
          <w:rFonts w:ascii="Times New Roman" w:hAnsi="Times New Roman"/>
          <w:lang w:val="lt-LT"/>
        </w:rPr>
        <w:t xml:space="preserve">Šalis atleidžiama nuo atsakomybės už Sutarties neįvykdymą, jei ji įrodo, kad Sutartis neįvykdyta dėl </w:t>
      </w:r>
      <w:r w:rsidRPr="00DB5E71">
        <w:rPr>
          <w:rFonts w:ascii="Times New Roman" w:hAnsi="Times New Roman"/>
          <w:i/>
          <w:lang w:val="lt-LT"/>
        </w:rPr>
        <w:t>force majeure</w:t>
      </w:r>
      <w:r w:rsidRPr="00DB5E71">
        <w:rPr>
          <w:rFonts w:ascii="Times New Roman" w:hAnsi="Times New Roman"/>
          <w:lang w:val="lt-LT"/>
        </w:rPr>
        <w:t xml:space="preserve"> (nenugalimos jėgos) aplinkybių. Santykiams, atsirandantiems dėl force majeure aplinkybių</w:t>
      </w:r>
      <w:r w:rsidR="00435A41" w:rsidRPr="00DB5E71">
        <w:rPr>
          <w:rFonts w:ascii="Times New Roman" w:hAnsi="Times New Roman"/>
          <w:lang w:val="lt-LT"/>
        </w:rPr>
        <w:t>,</w:t>
      </w:r>
      <w:r w:rsidRPr="00DB5E71">
        <w:rPr>
          <w:rFonts w:ascii="Times New Roman" w:hAnsi="Times New Roman"/>
          <w:lang w:val="lt-LT"/>
        </w:rPr>
        <w:t xml:space="preserve"> taikomos Lietuvos Respublikso teisės aktų, regamentuojančių šias aplinkybes, nuostatos. </w:t>
      </w:r>
    </w:p>
    <w:p w14:paraId="02CF9BB6" w14:textId="77777777" w:rsidR="00BC4C30" w:rsidRPr="00DB5E71" w:rsidRDefault="00BC4C30" w:rsidP="00BC4C30">
      <w:pPr>
        <w:pStyle w:val="MediumGrid21"/>
        <w:jc w:val="both"/>
        <w:rPr>
          <w:rFonts w:ascii="Times New Roman" w:hAnsi="Times New Roman"/>
          <w:lang w:val="lt-LT"/>
        </w:rPr>
      </w:pPr>
    </w:p>
    <w:p w14:paraId="719547EA" w14:textId="02AF1730" w:rsidR="00BC4C30" w:rsidRPr="00DB5E71" w:rsidRDefault="00BC4C30" w:rsidP="00BC4C30">
      <w:pPr>
        <w:pStyle w:val="MediumGrid21"/>
        <w:numPr>
          <w:ilvl w:val="0"/>
          <w:numId w:val="2"/>
        </w:numPr>
        <w:jc w:val="both"/>
        <w:rPr>
          <w:rFonts w:ascii="Times New Roman" w:hAnsi="Times New Roman"/>
          <w:b/>
          <w:lang w:val="lt-LT"/>
        </w:rPr>
      </w:pPr>
      <w:r w:rsidRPr="00DB5E71">
        <w:rPr>
          <w:rFonts w:ascii="Times New Roman" w:hAnsi="Times New Roman"/>
          <w:b/>
          <w:lang w:val="lt-LT"/>
        </w:rPr>
        <w:t>Sutarties galiojimas, keitimas ir pasibaigimas</w:t>
      </w:r>
    </w:p>
    <w:p w14:paraId="06F4E210" w14:textId="6CA67691" w:rsidR="00BC4C30" w:rsidRPr="00C92D26" w:rsidRDefault="00BC4C30" w:rsidP="00BC4C30">
      <w:pPr>
        <w:pStyle w:val="MediumGrid21"/>
        <w:numPr>
          <w:ilvl w:val="1"/>
          <w:numId w:val="2"/>
        </w:numPr>
        <w:ind w:left="-426" w:firstLine="0"/>
        <w:jc w:val="both"/>
        <w:rPr>
          <w:rFonts w:ascii="Times New Roman" w:hAnsi="Times New Roman"/>
          <w:lang w:val="lt-LT"/>
        </w:rPr>
      </w:pPr>
      <w:r w:rsidRPr="00C92D26">
        <w:rPr>
          <w:rFonts w:ascii="Times New Roman" w:hAnsi="Times New Roman"/>
          <w:iCs/>
          <w:lang w:val="lt-LT"/>
        </w:rPr>
        <w:t>Sutartis įsigalioja ją pasirašius šalių atstovams ir galioja iki abiejų šalių šia sutartimi prisiimtų įsipareigojimų tinkamo įvykdymo.</w:t>
      </w:r>
    </w:p>
    <w:p w14:paraId="29B28094" w14:textId="77777777" w:rsidR="00FA572C" w:rsidRPr="00DB5E71" w:rsidRDefault="00FA572C" w:rsidP="00FA572C">
      <w:pPr>
        <w:pStyle w:val="MediumGrid21"/>
        <w:numPr>
          <w:ilvl w:val="1"/>
          <w:numId w:val="2"/>
        </w:numPr>
        <w:tabs>
          <w:tab w:val="left" w:pos="0"/>
          <w:tab w:val="left" w:pos="284"/>
        </w:tabs>
        <w:ind w:left="-426" w:firstLine="0"/>
        <w:jc w:val="both"/>
        <w:rPr>
          <w:rFonts w:ascii="Times New Roman" w:hAnsi="Times New Roman"/>
          <w:lang w:val="lt-LT"/>
        </w:rPr>
      </w:pPr>
      <w:r w:rsidRPr="00DB5E71">
        <w:rPr>
          <w:rFonts w:ascii="Times New Roman" w:hAnsi="Times New Roman"/>
          <w:lang w:val="lt-LT"/>
        </w:rPr>
        <w:t>Sutartis gali būti keičiama, papildoma ar nutraukta nepasibaigus terminui šalių rašytiniu susitarimu.</w:t>
      </w:r>
    </w:p>
    <w:p w14:paraId="4059573F" w14:textId="6A0446D0" w:rsidR="00BC4C30" w:rsidRPr="00DB5E71" w:rsidRDefault="00BC4C30" w:rsidP="00BC4C30">
      <w:pPr>
        <w:pStyle w:val="MediumGrid21"/>
        <w:numPr>
          <w:ilvl w:val="1"/>
          <w:numId w:val="2"/>
        </w:numPr>
        <w:ind w:left="0" w:hanging="426"/>
        <w:jc w:val="both"/>
        <w:rPr>
          <w:rFonts w:ascii="Times New Roman" w:hAnsi="Times New Roman"/>
          <w:lang w:val="lt-LT"/>
        </w:rPr>
      </w:pPr>
      <w:r w:rsidRPr="00DB5E71">
        <w:rPr>
          <w:rFonts w:ascii="Times New Roman" w:hAnsi="Times New Roman"/>
          <w:lang w:val="lt-LT"/>
        </w:rPr>
        <w:t>Panaudos davėjas turi teisę vienašališkai nutraukti šią sutartį nepasibaigus terminui:</w:t>
      </w:r>
    </w:p>
    <w:p w14:paraId="3E74E07B" w14:textId="1608A040" w:rsidR="00BC4C30" w:rsidRPr="00C92D26" w:rsidRDefault="00BC4C30" w:rsidP="007315FA">
      <w:pPr>
        <w:pStyle w:val="MediumGrid21"/>
        <w:numPr>
          <w:ilvl w:val="2"/>
          <w:numId w:val="2"/>
        </w:numPr>
        <w:tabs>
          <w:tab w:val="left" w:pos="0"/>
          <w:tab w:val="left" w:pos="142"/>
          <w:tab w:val="left" w:pos="284"/>
        </w:tabs>
        <w:ind w:left="-426" w:firstLine="0"/>
        <w:jc w:val="both"/>
        <w:rPr>
          <w:rFonts w:ascii="Times New Roman" w:hAnsi="Times New Roman"/>
          <w:lang w:val="lt-LT"/>
        </w:rPr>
      </w:pPr>
      <w:r w:rsidRPr="00C92D26">
        <w:rPr>
          <w:rFonts w:ascii="Times New Roman" w:hAnsi="Times New Roman"/>
          <w:lang w:val="lt-LT"/>
        </w:rPr>
        <w:t xml:space="preserve">Bet kada, įspėjęs apie tai Panaudos gavėją ne vėliau nei likus </w:t>
      </w:r>
      <w:r w:rsidR="00C92D26" w:rsidRPr="00C92D26">
        <w:rPr>
          <w:rFonts w:ascii="Times New Roman" w:hAnsi="Times New Roman"/>
          <w:lang w:val="lt-LT"/>
        </w:rPr>
        <w:t>30 k</w:t>
      </w:r>
      <w:r w:rsidRPr="00C92D26">
        <w:rPr>
          <w:rFonts w:ascii="Times New Roman" w:hAnsi="Times New Roman"/>
          <w:lang w:val="lt-LT"/>
        </w:rPr>
        <w:t>alendorinių dienų iki jos nutraukimo;</w:t>
      </w:r>
    </w:p>
    <w:p w14:paraId="24D4AB4C" w14:textId="484B8A7F" w:rsidR="00BC4C30" w:rsidRPr="00C92D26" w:rsidRDefault="00EB7972" w:rsidP="007315FA">
      <w:pPr>
        <w:pStyle w:val="MediumGrid21"/>
        <w:numPr>
          <w:ilvl w:val="2"/>
          <w:numId w:val="2"/>
        </w:numPr>
        <w:tabs>
          <w:tab w:val="left" w:pos="0"/>
          <w:tab w:val="left" w:pos="142"/>
          <w:tab w:val="left" w:pos="284"/>
        </w:tabs>
        <w:ind w:left="-426" w:firstLine="0"/>
        <w:jc w:val="both"/>
        <w:rPr>
          <w:rFonts w:ascii="Times New Roman" w:hAnsi="Times New Roman"/>
          <w:lang w:val="lt-LT"/>
        </w:rPr>
      </w:pPr>
      <w:r w:rsidRPr="00C92D26">
        <w:rPr>
          <w:rFonts w:ascii="Times New Roman" w:hAnsi="Times New Roman"/>
          <w:lang w:val="lt-LT"/>
        </w:rPr>
        <w:lastRenderedPageBreak/>
        <w:t xml:space="preserve">jei </w:t>
      </w:r>
      <w:r w:rsidR="00BC4C30" w:rsidRPr="00C92D26">
        <w:rPr>
          <w:rFonts w:ascii="Times New Roman" w:hAnsi="Times New Roman"/>
          <w:lang w:val="lt-LT"/>
        </w:rPr>
        <w:t>Panaudos gavėjas pažeidžia šia sutartimi pri</w:t>
      </w:r>
      <w:r w:rsidR="00435A41" w:rsidRPr="00C92D26">
        <w:rPr>
          <w:rFonts w:ascii="Times New Roman" w:hAnsi="Times New Roman"/>
          <w:lang w:val="lt-LT"/>
        </w:rPr>
        <w:t xml:space="preserve">siimtus įsipareigojimus, </w:t>
      </w:r>
      <w:r w:rsidR="00BC4C30" w:rsidRPr="00C92D26">
        <w:rPr>
          <w:rFonts w:ascii="Times New Roman" w:hAnsi="Times New Roman"/>
          <w:lang w:val="lt-LT"/>
        </w:rPr>
        <w:t xml:space="preserve">įspėjęs apie tai Panaudos gavėją ne vėliau nei likus </w:t>
      </w:r>
      <w:r w:rsidR="00621CBC" w:rsidRPr="00C92D26">
        <w:rPr>
          <w:rFonts w:ascii="Times New Roman" w:hAnsi="Times New Roman"/>
          <w:lang w:val="lt-LT"/>
        </w:rPr>
        <w:t>14 kalendorinių dienų</w:t>
      </w:r>
      <w:r w:rsidR="00BC4C30" w:rsidRPr="00C92D26">
        <w:rPr>
          <w:rFonts w:ascii="Times New Roman" w:hAnsi="Times New Roman"/>
          <w:lang w:val="lt-LT"/>
        </w:rPr>
        <w:t xml:space="preserve"> iki jos nutraukimo. </w:t>
      </w:r>
    </w:p>
    <w:p w14:paraId="2AF55F8B" w14:textId="0C14696E" w:rsidR="002B437A" w:rsidRPr="00C92D26" w:rsidRDefault="00EB7972" w:rsidP="007315FA">
      <w:pPr>
        <w:pStyle w:val="MediumGrid21"/>
        <w:numPr>
          <w:ilvl w:val="2"/>
          <w:numId w:val="2"/>
        </w:numPr>
        <w:tabs>
          <w:tab w:val="left" w:pos="0"/>
          <w:tab w:val="left" w:pos="142"/>
          <w:tab w:val="left" w:pos="284"/>
        </w:tabs>
        <w:ind w:left="-426" w:firstLine="0"/>
        <w:jc w:val="both"/>
        <w:rPr>
          <w:rFonts w:ascii="Times New Roman" w:hAnsi="Times New Roman"/>
          <w:lang w:val="lt-LT"/>
        </w:rPr>
      </w:pPr>
      <w:r w:rsidRPr="00C92D26">
        <w:rPr>
          <w:rFonts w:ascii="Times New Roman" w:hAnsi="Times New Roman"/>
          <w:lang w:val="lt-LT"/>
        </w:rPr>
        <w:t>j</w:t>
      </w:r>
      <w:r w:rsidR="00574120" w:rsidRPr="00C92D26">
        <w:rPr>
          <w:rFonts w:ascii="Times New Roman" w:hAnsi="Times New Roman"/>
          <w:lang w:val="lt-LT"/>
        </w:rPr>
        <w:t xml:space="preserve">ei Padaudos gavėjas vengia ar atsisako sudaryti šios sutarties </w:t>
      </w:r>
      <w:r w:rsidR="00FE2C90" w:rsidRPr="00C92D26">
        <w:rPr>
          <w:rFonts w:ascii="Times New Roman" w:hAnsi="Times New Roman"/>
          <w:lang w:val="lt-LT"/>
        </w:rPr>
        <w:t>2.3</w:t>
      </w:r>
      <w:r w:rsidR="00574120" w:rsidRPr="00C92D26">
        <w:rPr>
          <w:rFonts w:ascii="Times New Roman" w:hAnsi="Times New Roman"/>
          <w:lang w:val="lt-LT"/>
        </w:rPr>
        <w:t xml:space="preserve"> punkte nurodytą sutartį</w:t>
      </w:r>
      <w:r w:rsidR="00FE2C90" w:rsidRPr="00C92D26">
        <w:rPr>
          <w:rFonts w:ascii="Times New Roman" w:hAnsi="Times New Roman"/>
          <w:lang w:val="lt-LT"/>
        </w:rPr>
        <w:t xml:space="preserve"> suėjus minėtame punkte nustatytam terminui</w:t>
      </w:r>
      <w:r w:rsidR="00574120" w:rsidRPr="00C92D26">
        <w:rPr>
          <w:rFonts w:ascii="Times New Roman" w:hAnsi="Times New Roman"/>
          <w:lang w:val="lt-LT"/>
        </w:rPr>
        <w:t xml:space="preserve"> </w:t>
      </w:r>
      <w:r w:rsidR="002B437A" w:rsidRPr="00C92D26">
        <w:rPr>
          <w:rFonts w:ascii="Times New Roman" w:hAnsi="Times New Roman"/>
          <w:lang w:val="lt-LT"/>
        </w:rPr>
        <w:t xml:space="preserve">įspėjęs apie tai Panaudos gavėją ne vėliau kaip prieš vieną kalendorinę dieną iki jos nutraukimo. </w:t>
      </w:r>
    </w:p>
    <w:p w14:paraId="1643D254" w14:textId="06131C02" w:rsidR="00BC4C30" w:rsidRPr="00C92D26" w:rsidRDefault="00BC4C30" w:rsidP="007315FA">
      <w:pPr>
        <w:pStyle w:val="MediumGrid21"/>
        <w:numPr>
          <w:ilvl w:val="1"/>
          <w:numId w:val="2"/>
        </w:numPr>
        <w:tabs>
          <w:tab w:val="left" w:pos="0"/>
          <w:tab w:val="left" w:pos="142"/>
          <w:tab w:val="left" w:pos="284"/>
        </w:tabs>
        <w:ind w:left="-426" w:firstLine="0"/>
        <w:jc w:val="both"/>
        <w:rPr>
          <w:rStyle w:val="Emphasis"/>
          <w:rFonts w:ascii="Times New Roman" w:hAnsi="Times New Roman"/>
          <w:i w:val="0"/>
          <w:iCs w:val="0"/>
          <w:lang w:val="lt-LT"/>
        </w:rPr>
      </w:pPr>
      <w:r w:rsidRPr="00C92D26">
        <w:rPr>
          <w:rStyle w:val="Emphasis"/>
          <w:rFonts w:ascii="Times New Roman" w:hAnsi="Times New Roman"/>
          <w:i w:val="0"/>
          <w:lang w:val="lt-LT"/>
        </w:rPr>
        <w:t>Kiekvien</w:t>
      </w:r>
      <w:r w:rsidR="002B437A" w:rsidRPr="00C92D26">
        <w:rPr>
          <w:rStyle w:val="Emphasis"/>
          <w:rFonts w:ascii="Times New Roman" w:hAnsi="Times New Roman"/>
          <w:i w:val="0"/>
          <w:lang w:val="lt-LT"/>
        </w:rPr>
        <w:t xml:space="preserve">a Šalis turi teisę raštu prieš </w:t>
      </w:r>
      <w:r w:rsidR="006B2363" w:rsidRPr="00C92D26">
        <w:rPr>
          <w:rStyle w:val="Emphasis"/>
          <w:rFonts w:ascii="Times New Roman" w:hAnsi="Times New Roman"/>
          <w:i w:val="0"/>
          <w:lang w:val="lt-LT"/>
        </w:rPr>
        <w:t>45</w:t>
      </w:r>
      <w:r w:rsidR="006B2363" w:rsidRPr="00C92D26">
        <w:rPr>
          <w:rStyle w:val="Emphasis"/>
          <w:rFonts w:ascii="Times New Roman" w:hAnsi="Times New Roman"/>
          <w:i w:val="0"/>
          <w:color w:val="FF0000"/>
          <w:lang w:val="lt-LT"/>
        </w:rPr>
        <w:t xml:space="preserve"> </w:t>
      </w:r>
      <w:r w:rsidR="002B437A" w:rsidRPr="00C92D26">
        <w:rPr>
          <w:rStyle w:val="Emphasis"/>
          <w:rFonts w:ascii="Times New Roman" w:hAnsi="Times New Roman"/>
          <w:i w:val="0"/>
          <w:lang w:val="lt-LT"/>
        </w:rPr>
        <w:t>kalendorin</w:t>
      </w:r>
      <w:r w:rsidR="00C92D26" w:rsidRPr="00C92D26">
        <w:rPr>
          <w:rStyle w:val="Emphasis"/>
          <w:rFonts w:ascii="Times New Roman" w:hAnsi="Times New Roman"/>
          <w:i w:val="0"/>
          <w:lang w:val="lt-LT"/>
        </w:rPr>
        <w:t>es</w:t>
      </w:r>
      <w:r w:rsidRPr="00C92D26">
        <w:rPr>
          <w:rStyle w:val="Emphasis"/>
          <w:rFonts w:ascii="Times New Roman" w:hAnsi="Times New Roman"/>
          <w:i w:val="0"/>
          <w:lang w:val="lt-LT"/>
        </w:rPr>
        <w:t xml:space="preserve"> dien</w:t>
      </w:r>
      <w:r w:rsidR="00C92D26" w:rsidRPr="00C92D26">
        <w:rPr>
          <w:rStyle w:val="Emphasis"/>
          <w:rFonts w:ascii="Times New Roman" w:hAnsi="Times New Roman"/>
          <w:i w:val="0"/>
          <w:lang w:val="lt-LT"/>
        </w:rPr>
        <w:t>as</w:t>
      </w:r>
      <w:r w:rsidRPr="00C92D26">
        <w:rPr>
          <w:rStyle w:val="Emphasis"/>
          <w:rFonts w:ascii="Times New Roman" w:hAnsi="Times New Roman"/>
          <w:i w:val="0"/>
          <w:lang w:val="lt-LT"/>
        </w:rPr>
        <w:t xml:space="preserve"> įspėjusi kitą Šalį, vienašališkai, nutraukti </w:t>
      </w:r>
      <w:r w:rsidR="00C243BE" w:rsidRPr="00C92D26">
        <w:rPr>
          <w:rStyle w:val="Emphasis"/>
          <w:rFonts w:ascii="Times New Roman" w:hAnsi="Times New Roman"/>
          <w:i w:val="0"/>
          <w:lang w:val="lt-LT"/>
        </w:rPr>
        <w:t xml:space="preserve">šią </w:t>
      </w:r>
      <w:r w:rsidRPr="00C92D26">
        <w:rPr>
          <w:rStyle w:val="Emphasis"/>
          <w:rFonts w:ascii="Times New Roman" w:hAnsi="Times New Roman"/>
          <w:i w:val="0"/>
          <w:lang w:val="lt-LT"/>
        </w:rPr>
        <w:t>Sutartį</w:t>
      </w:r>
      <w:r w:rsidR="00C243BE" w:rsidRPr="00C92D26">
        <w:rPr>
          <w:rStyle w:val="Emphasis"/>
          <w:rFonts w:ascii="Times New Roman" w:hAnsi="Times New Roman"/>
          <w:i w:val="0"/>
          <w:lang w:val="lt-LT"/>
        </w:rPr>
        <w:t>.</w:t>
      </w:r>
    </w:p>
    <w:p w14:paraId="1F84E663" w14:textId="3CC65805" w:rsidR="00C243BE" w:rsidRPr="00441313" w:rsidRDefault="006A2C0F" w:rsidP="00441313">
      <w:pPr>
        <w:pStyle w:val="MediumGrid21"/>
        <w:numPr>
          <w:ilvl w:val="1"/>
          <w:numId w:val="2"/>
        </w:numPr>
        <w:ind w:left="-426" w:firstLine="0"/>
        <w:jc w:val="both"/>
        <w:rPr>
          <w:rFonts w:ascii="Times New Roman" w:hAnsi="Times New Roman"/>
          <w:b/>
          <w:lang w:val="lt-LT"/>
        </w:rPr>
      </w:pPr>
      <w:r w:rsidRPr="00C92D26">
        <w:rPr>
          <w:rFonts w:ascii="Times New Roman" w:hAnsi="Times New Roman"/>
          <w:lang w:val="lt-LT"/>
        </w:rPr>
        <w:t xml:space="preserve"> </w:t>
      </w:r>
      <w:r w:rsidR="00E97578" w:rsidRPr="00441313">
        <w:rPr>
          <w:rFonts w:ascii="Times New Roman" w:hAnsi="Times New Roman"/>
          <w:lang w:val="lt-LT"/>
        </w:rPr>
        <w:t>Nutraukus anksčiau laiko 20</w:t>
      </w:r>
      <w:r w:rsidR="004747BF" w:rsidRPr="00441313">
        <w:rPr>
          <w:rFonts w:ascii="Times New Roman" w:hAnsi="Times New Roman"/>
          <w:lang w:val="lt-LT"/>
        </w:rPr>
        <w:t>2</w:t>
      </w:r>
      <w:r w:rsidR="00153923">
        <w:rPr>
          <w:rFonts w:ascii="Times New Roman" w:hAnsi="Times New Roman"/>
          <w:lang w:val="lt-LT"/>
        </w:rPr>
        <w:t>6</w:t>
      </w:r>
      <w:r w:rsidR="00C243BE" w:rsidRPr="00441313">
        <w:rPr>
          <w:rFonts w:ascii="Times New Roman" w:hAnsi="Times New Roman"/>
          <w:lang w:val="lt-LT"/>
        </w:rPr>
        <w:t xml:space="preserve"> m. </w:t>
      </w:r>
      <w:r w:rsidR="00153923">
        <w:rPr>
          <w:rFonts w:ascii="Times New Roman" w:hAnsi="Times New Roman"/>
          <w:lang w:val="lt-LT"/>
        </w:rPr>
        <w:t>................</w:t>
      </w:r>
      <w:r w:rsidR="00F14A61" w:rsidRPr="00441313">
        <w:rPr>
          <w:rFonts w:ascii="Times New Roman" w:hAnsi="Times New Roman"/>
          <w:lang w:val="lt-LT"/>
        </w:rPr>
        <w:t xml:space="preserve"> </w:t>
      </w:r>
      <w:r w:rsidR="00C243BE" w:rsidRPr="00441313">
        <w:rPr>
          <w:rFonts w:ascii="Times New Roman" w:hAnsi="Times New Roman"/>
          <w:lang w:val="lt-LT"/>
        </w:rPr>
        <w:t xml:space="preserve">d. sudarytą </w:t>
      </w:r>
      <w:r w:rsidR="00DC5F63" w:rsidRPr="00441313">
        <w:rPr>
          <w:rFonts w:ascii="Times New Roman" w:hAnsi="Times New Roman"/>
          <w:lang w:val="lt-LT"/>
        </w:rPr>
        <w:t xml:space="preserve">prekių viešojo </w:t>
      </w:r>
      <w:r w:rsidR="008E5FAD" w:rsidRPr="00441313">
        <w:rPr>
          <w:rFonts w:ascii="Times New Roman" w:hAnsi="Times New Roman"/>
          <w:lang w:val="lt-LT"/>
        </w:rPr>
        <w:t>p</w:t>
      </w:r>
      <w:r w:rsidR="00C243BE" w:rsidRPr="00441313">
        <w:rPr>
          <w:rFonts w:ascii="Times New Roman" w:hAnsi="Times New Roman"/>
          <w:lang w:val="lt-LT"/>
        </w:rPr>
        <w:t>irkimo-pardavimo sutartį</w:t>
      </w:r>
      <w:r w:rsidR="00C243BE" w:rsidRPr="00441313">
        <w:rPr>
          <w:rFonts w:ascii="Times New Roman" w:hAnsi="Times New Roman"/>
          <w:color w:val="FF0000"/>
          <w:lang w:val="lt-LT"/>
        </w:rPr>
        <w:t xml:space="preserve"> </w:t>
      </w:r>
      <w:r w:rsidR="00C243BE" w:rsidRPr="00441313">
        <w:rPr>
          <w:rFonts w:ascii="Times New Roman" w:hAnsi="Times New Roman"/>
          <w:lang w:val="lt-LT"/>
        </w:rPr>
        <w:t xml:space="preserve">Nr. </w:t>
      </w:r>
      <w:r w:rsidR="00441313" w:rsidRPr="00441313">
        <w:rPr>
          <w:rFonts w:ascii="Times New Roman" w:hAnsi="Times New Roman"/>
          <w:lang w:val="lt-LT"/>
        </w:rPr>
        <w:t>1S-</w:t>
      </w:r>
      <w:r w:rsidR="00153923">
        <w:rPr>
          <w:rFonts w:ascii="Times New Roman" w:hAnsi="Times New Roman"/>
          <w:lang w:val="lt-LT"/>
        </w:rPr>
        <w:t>.......</w:t>
      </w:r>
      <w:r w:rsidR="00C243BE" w:rsidRPr="00441313">
        <w:rPr>
          <w:rFonts w:ascii="Times New Roman" w:hAnsi="Times New Roman"/>
          <w:bCs/>
          <w:lang w:val="lt-LT"/>
        </w:rPr>
        <w:t>,</w:t>
      </w:r>
      <w:r w:rsidR="00C243BE" w:rsidRPr="00441313">
        <w:rPr>
          <w:rFonts w:ascii="Times New Roman" w:hAnsi="Times New Roman"/>
          <w:lang w:val="lt-LT"/>
        </w:rPr>
        <w:t xml:space="preserve"> taip pat nutraukiama ir ši Panaudos sutartis</w:t>
      </w:r>
      <w:r w:rsidR="00C243BE" w:rsidRPr="00441313">
        <w:rPr>
          <w:rFonts w:ascii="Times New Roman" w:hAnsi="Times New Roman"/>
          <w:bCs/>
          <w:lang w:val="lt-LT"/>
        </w:rPr>
        <w:t xml:space="preserve">. </w:t>
      </w:r>
    </w:p>
    <w:p w14:paraId="508BAA27" w14:textId="77777777" w:rsidR="00FA572C" w:rsidRPr="00DB5E71" w:rsidRDefault="00FA572C" w:rsidP="00FA572C">
      <w:pPr>
        <w:pStyle w:val="MediumGrid21"/>
        <w:jc w:val="both"/>
        <w:rPr>
          <w:rFonts w:ascii="Times New Roman" w:hAnsi="Times New Roman"/>
          <w:lang w:val="lt-LT"/>
        </w:rPr>
      </w:pPr>
    </w:p>
    <w:p w14:paraId="4D5505FB" w14:textId="6609D26F" w:rsidR="000A19CB" w:rsidRPr="00DB5E71" w:rsidRDefault="000A19CB" w:rsidP="00FA572C">
      <w:pPr>
        <w:pStyle w:val="MediumGrid21"/>
        <w:numPr>
          <w:ilvl w:val="0"/>
          <w:numId w:val="2"/>
        </w:numPr>
        <w:jc w:val="both"/>
        <w:rPr>
          <w:rFonts w:ascii="Times New Roman" w:hAnsi="Times New Roman"/>
          <w:lang w:val="lt-LT"/>
        </w:rPr>
      </w:pPr>
      <w:r w:rsidRPr="00DB5E71">
        <w:rPr>
          <w:rFonts w:ascii="Times New Roman" w:hAnsi="Times New Roman"/>
          <w:b/>
          <w:lang w:val="lt-LT"/>
        </w:rPr>
        <w:t>Kitos sąlygos</w:t>
      </w:r>
    </w:p>
    <w:p w14:paraId="2A35D8FD" w14:textId="04418A87" w:rsidR="00CE1B05" w:rsidRPr="00DB5E71" w:rsidRDefault="00CE1B05" w:rsidP="007315FA">
      <w:pPr>
        <w:pStyle w:val="MediumGrid21"/>
        <w:numPr>
          <w:ilvl w:val="1"/>
          <w:numId w:val="2"/>
        </w:numPr>
        <w:tabs>
          <w:tab w:val="left" w:pos="0"/>
          <w:tab w:val="left" w:pos="142"/>
          <w:tab w:val="left" w:pos="284"/>
        </w:tabs>
        <w:ind w:left="-426" w:firstLine="0"/>
        <w:jc w:val="both"/>
        <w:rPr>
          <w:rFonts w:ascii="Times New Roman" w:hAnsi="Times New Roman"/>
          <w:lang w:val="lt-LT"/>
        </w:rPr>
      </w:pPr>
      <w:r w:rsidRPr="00DB5E71">
        <w:rPr>
          <w:rStyle w:val="Emphasis"/>
          <w:rFonts w:ascii="Times New Roman" w:hAnsi="Times New Roman"/>
          <w:i w:val="0"/>
          <w:lang w:val="lt-LT"/>
        </w:rPr>
        <w:t>Šalys susitaria, jog visa informacija (įskaitant, bet neapsiribojant, žinios, dokumentai, projektai, brėžiniai, ataskaitos, kompiuterinės laikmenos), kurią bet kuriuo būdu (raštu, žodžiu, vizualiai ar elektronine forma) Šalys viena iš kitos gavo Sutarties vykdymo metu, laikoma konfidencialia nuo jos sužinojimo momento (toliau – „</w:t>
      </w:r>
      <w:r w:rsidRPr="00DB5E71">
        <w:rPr>
          <w:rStyle w:val="Emphasis"/>
          <w:rFonts w:ascii="Times New Roman" w:hAnsi="Times New Roman"/>
          <w:b/>
          <w:i w:val="0"/>
          <w:lang w:val="lt-LT"/>
        </w:rPr>
        <w:t>Konfidenciali informacija</w:t>
      </w:r>
      <w:r w:rsidRPr="00DB5E71">
        <w:rPr>
          <w:rStyle w:val="Emphasis"/>
          <w:rFonts w:ascii="Times New Roman" w:hAnsi="Times New Roman"/>
          <w:i w:val="0"/>
          <w:lang w:val="lt-LT"/>
        </w:rPr>
        <w:t>“).</w:t>
      </w:r>
      <w:r w:rsidR="00962FAD" w:rsidRPr="00DB5E71">
        <w:rPr>
          <w:rStyle w:val="Emphasis"/>
          <w:rFonts w:ascii="Times New Roman" w:hAnsi="Times New Roman"/>
          <w:i w:val="0"/>
          <w:iCs w:val="0"/>
          <w:lang w:val="lt-LT"/>
        </w:rPr>
        <w:t xml:space="preserve"> </w:t>
      </w:r>
      <w:r w:rsidR="000E2655" w:rsidRPr="00DB5E71">
        <w:rPr>
          <w:rStyle w:val="Emphasis"/>
          <w:rFonts w:ascii="Times New Roman" w:hAnsi="Times New Roman"/>
          <w:i w:val="0"/>
          <w:lang w:val="lt-LT"/>
        </w:rPr>
        <w:t>Aiškumo dėlei</w:t>
      </w:r>
      <w:r w:rsidRPr="00DB5E71">
        <w:rPr>
          <w:rStyle w:val="Emphasis"/>
          <w:rFonts w:ascii="Times New Roman" w:hAnsi="Times New Roman"/>
          <w:i w:val="0"/>
          <w:lang w:val="lt-LT"/>
        </w:rPr>
        <w:t xml:space="preserve"> Šalys pažymi, kad Konfidencialia </w:t>
      </w:r>
      <w:r w:rsidR="000E2655" w:rsidRPr="00DB5E71">
        <w:rPr>
          <w:rStyle w:val="Emphasis"/>
          <w:rFonts w:ascii="Times New Roman" w:hAnsi="Times New Roman"/>
          <w:i w:val="0"/>
          <w:lang w:val="lt-LT"/>
        </w:rPr>
        <w:t>informacija, be kita ko, laikomi</w:t>
      </w:r>
      <w:r w:rsidRPr="00DB5E71">
        <w:rPr>
          <w:rStyle w:val="Emphasis"/>
          <w:rFonts w:ascii="Times New Roman" w:hAnsi="Times New Roman"/>
          <w:i w:val="0"/>
          <w:lang w:val="lt-LT"/>
        </w:rPr>
        <w:t xml:space="preserve"> bet kokie duomenys apie Užsakovą ir jo verslo partnerius (įskaitant, bet neapsiribojant, jų pavadinimai, adresai, telefonai, kita kontaktinė informacija, gamybiniai pajėgumai, vystomi ar žadami vystyti projektai), bet kokie duomenys apie Užsakovo ir jo verslo partnerių finansinę padėtį, gaminamas prekes, produktus, teikiamas paslaugas ir kt., taip pat bet kokia kita informacija, kuri turi vertę dėl to, kad jos nežino tretieji asmenys.</w:t>
      </w:r>
    </w:p>
    <w:p w14:paraId="5876EB4B" w14:textId="77777777" w:rsidR="003F7244" w:rsidRPr="00DB5E71" w:rsidRDefault="003F7244" w:rsidP="00547B15">
      <w:pPr>
        <w:pStyle w:val="MediumGrid21"/>
        <w:numPr>
          <w:ilvl w:val="1"/>
          <w:numId w:val="2"/>
        </w:numPr>
        <w:ind w:left="-426" w:firstLine="0"/>
        <w:jc w:val="both"/>
        <w:rPr>
          <w:rFonts w:ascii="Times New Roman" w:hAnsi="Times New Roman"/>
          <w:lang w:val="lt-LT"/>
        </w:rPr>
      </w:pPr>
      <w:r w:rsidRPr="00DB5E71">
        <w:rPr>
          <w:rFonts w:ascii="Times New Roman" w:hAnsi="Times New Roman"/>
          <w:lang w:val="lt-LT"/>
        </w:rPr>
        <w:t>Šalių suderintos ir Specialiojoje dalyje nustatytos Sutarties sąlygos turi prioritetą prieš Bendrojoje dalyje įtvirtintas Sutarties sąlygas.</w:t>
      </w:r>
    </w:p>
    <w:p w14:paraId="3071AA3C" w14:textId="769CD7F7" w:rsidR="00FA572C" w:rsidRPr="00DB5E71" w:rsidRDefault="003F7244" w:rsidP="00CB3EF1">
      <w:pPr>
        <w:pStyle w:val="MediumGrid21"/>
        <w:numPr>
          <w:ilvl w:val="1"/>
          <w:numId w:val="2"/>
        </w:numPr>
        <w:ind w:left="-426" w:firstLine="0"/>
        <w:jc w:val="both"/>
        <w:rPr>
          <w:rStyle w:val="Emphasis"/>
          <w:rFonts w:ascii="Times New Roman" w:hAnsi="Times New Roman"/>
          <w:i w:val="0"/>
          <w:iCs w:val="0"/>
          <w:lang w:val="lt-LT"/>
        </w:rPr>
      </w:pPr>
      <w:r w:rsidRPr="00DB5E71">
        <w:rPr>
          <w:rStyle w:val="Emphasis"/>
          <w:rFonts w:ascii="Times New Roman" w:hAnsi="Times New Roman"/>
          <w:i w:val="0"/>
          <w:lang w:val="lt-LT"/>
        </w:rPr>
        <w:t>Jei bet kuri iš šioje Sutartyje minimų nuostatų taps negaliojančia ar neįgyvendinama, tai ji Šalių susitarimu nedelsiant turi būti pakeista į naują nuostatą, artimiausią savo prasme ir turiniu.</w:t>
      </w:r>
      <w:r w:rsidR="00FA572C" w:rsidRPr="00DB5E71">
        <w:rPr>
          <w:rFonts w:ascii="Times New Roman" w:hAnsi="Times New Roman"/>
          <w:lang w:val="lt-LT"/>
        </w:rPr>
        <w:t xml:space="preserve"> Vienos iš sutarties sąlygų negaliojimas nedaro kitų šios Sutarties sąlygų negaliojančiomis.</w:t>
      </w:r>
    </w:p>
    <w:p w14:paraId="45F3F1F4" w14:textId="139C84BC" w:rsidR="008C1975" w:rsidRPr="00DB5E71" w:rsidRDefault="00D84D07" w:rsidP="00CB3EF1">
      <w:pPr>
        <w:pStyle w:val="MediumGrid21"/>
        <w:numPr>
          <w:ilvl w:val="1"/>
          <w:numId w:val="2"/>
        </w:numPr>
        <w:ind w:left="-426" w:firstLine="0"/>
        <w:jc w:val="both"/>
        <w:rPr>
          <w:rFonts w:ascii="Times New Roman" w:hAnsi="Times New Roman"/>
          <w:lang w:val="lt-LT"/>
        </w:rPr>
      </w:pPr>
      <w:r w:rsidRPr="00DB5E71">
        <w:rPr>
          <w:rFonts w:ascii="Times New Roman" w:hAnsi="Times New Roman"/>
          <w:lang w:val="lt-LT"/>
        </w:rPr>
        <w:t>Visi</w:t>
      </w:r>
      <w:r w:rsidR="007856FB" w:rsidRPr="00DB5E71">
        <w:rPr>
          <w:rFonts w:ascii="Times New Roman" w:hAnsi="Times New Roman"/>
          <w:lang w:val="lt-LT"/>
        </w:rPr>
        <w:t xml:space="preserve"> ginčai, kylantys iš šios Sutarties ar su ja susiję, sprendžiami </w:t>
      </w:r>
      <w:r w:rsidRPr="00DB5E71">
        <w:rPr>
          <w:rFonts w:ascii="Times New Roman" w:hAnsi="Times New Roman"/>
          <w:lang w:val="lt-LT"/>
        </w:rPr>
        <w:t xml:space="preserve">abipusių derybų būdu, o nepavykus susitarti – Lietuvos Respublikos teismuose </w:t>
      </w:r>
      <w:r w:rsidR="007856FB" w:rsidRPr="00DB5E71">
        <w:rPr>
          <w:rFonts w:ascii="Times New Roman" w:hAnsi="Times New Roman"/>
          <w:lang w:val="lt-LT"/>
        </w:rPr>
        <w:t>Li</w:t>
      </w:r>
      <w:r w:rsidRPr="00DB5E71">
        <w:rPr>
          <w:rFonts w:ascii="Times New Roman" w:hAnsi="Times New Roman"/>
          <w:lang w:val="lt-LT"/>
        </w:rPr>
        <w:t xml:space="preserve">etuvos Respublikos teisės aktuose nustatyta tvarka. </w:t>
      </w:r>
    </w:p>
    <w:p w14:paraId="002CC1C9" w14:textId="7E615080" w:rsidR="00D84D07" w:rsidRPr="00DB5E71" w:rsidRDefault="00D84D07" w:rsidP="007856FB">
      <w:pPr>
        <w:pStyle w:val="MediumGrid21"/>
        <w:numPr>
          <w:ilvl w:val="1"/>
          <w:numId w:val="2"/>
        </w:numPr>
        <w:ind w:left="-426" w:firstLine="0"/>
        <w:jc w:val="both"/>
        <w:rPr>
          <w:rFonts w:ascii="Times New Roman" w:hAnsi="Times New Roman"/>
          <w:lang w:val="lt-LT"/>
        </w:rPr>
      </w:pPr>
      <w:r w:rsidRPr="00DB5E71">
        <w:rPr>
          <w:rFonts w:ascii="Times New Roman" w:hAnsi="Times New Roman"/>
          <w:lang w:val="lt-LT"/>
        </w:rPr>
        <w:t xml:space="preserve">Šiai sutarčiai taikoma Lietuvos Respublikos teisė. </w:t>
      </w:r>
    </w:p>
    <w:p w14:paraId="3A95EB31" w14:textId="77777777" w:rsidR="008C1975" w:rsidRPr="00DB5E71" w:rsidRDefault="008C1975" w:rsidP="007856FB">
      <w:pPr>
        <w:jc w:val="both"/>
        <w:rPr>
          <w:rFonts w:ascii="Times New Roman" w:hAnsi="Times New Roman"/>
          <w:b/>
          <w:lang w:val="lt-LT"/>
        </w:rPr>
      </w:pPr>
    </w:p>
    <w:p w14:paraId="728777CE" w14:textId="77777777" w:rsidR="00075BB0" w:rsidRPr="00DB5E71" w:rsidRDefault="00075BB0" w:rsidP="007856FB">
      <w:pPr>
        <w:ind w:left="-426"/>
        <w:jc w:val="both"/>
        <w:rPr>
          <w:rFonts w:ascii="Times New Roman" w:hAnsi="Times New Roman"/>
          <w:b/>
          <w:lang w:val="lt-LT"/>
        </w:rPr>
      </w:pPr>
      <w:r w:rsidRPr="00DB5E71">
        <w:rPr>
          <w:rFonts w:ascii="Times New Roman" w:hAnsi="Times New Roman"/>
          <w:b/>
          <w:lang w:val="lt-LT"/>
        </w:rPr>
        <w:t xml:space="preserve">Šalių (jų atstovų) parašai </w:t>
      </w:r>
    </w:p>
    <w:p w14:paraId="520C1385" w14:textId="77777777" w:rsidR="00075BB0" w:rsidRPr="00DB5E71" w:rsidRDefault="00075BB0" w:rsidP="007856FB">
      <w:pPr>
        <w:ind w:left="-426"/>
        <w:jc w:val="both"/>
        <w:rPr>
          <w:rFonts w:ascii="Times New Roman" w:hAnsi="Times New Roman"/>
          <w:lang w:val="lt-LT"/>
        </w:rPr>
      </w:pPr>
    </w:p>
    <w:p w14:paraId="3455AE8F" w14:textId="29E5759A" w:rsidR="00075BB0" w:rsidRPr="008E5FAD" w:rsidRDefault="003B4677" w:rsidP="007856FB">
      <w:pPr>
        <w:ind w:left="-426"/>
        <w:jc w:val="both"/>
        <w:rPr>
          <w:rFonts w:ascii="Times New Roman" w:hAnsi="Times New Roman"/>
          <w:lang w:val="lt-LT"/>
        </w:rPr>
      </w:pPr>
      <w:r w:rsidRPr="008E5FAD">
        <w:rPr>
          <w:rFonts w:ascii="Times New Roman" w:hAnsi="Times New Roman"/>
          <w:lang w:val="lt-LT"/>
        </w:rPr>
        <w:t xml:space="preserve">Panaudos davėjo vardu </w:t>
      </w:r>
      <w:r w:rsidR="00075BB0" w:rsidRPr="008E5FAD">
        <w:rPr>
          <w:rFonts w:ascii="Times New Roman" w:hAnsi="Times New Roman"/>
          <w:lang w:val="lt-LT"/>
        </w:rPr>
        <w:t>vardu:</w:t>
      </w:r>
      <w:r w:rsidR="009E245F">
        <w:rPr>
          <w:rFonts w:ascii="Times New Roman" w:hAnsi="Times New Roman"/>
          <w:lang w:val="lt-LT"/>
        </w:rPr>
        <w:tab/>
      </w:r>
      <w:r w:rsidR="009E245F">
        <w:rPr>
          <w:rFonts w:ascii="Times New Roman" w:hAnsi="Times New Roman"/>
          <w:lang w:val="lt-LT"/>
        </w:rPr>
        <w:tab/>
      </w:r>
      <w:r w:rsidR="009E245F">
        <w:rPr>
          <w:rFonts w:ascii="Times New Roman" w:hAnsi="Times New Roman"/>
          <w:lang w:val="lt-LT"/>
        </w:rPr>
        <w:tab/>
      </w:r>
      <w:r w:rsidR="00F01B90">
        <w:rPr>
          <w:rFonts w:ascii="Times New Roman" w:hAnsi="Times New Roman"/>
          <w:lang w:val="lt-LT"/>
        </w:rPr>
        <w:tab/>
      </w:r>
      <w:r w:rsidRPr="008E5FAD">
        <w:rPr>
          <w:rFonts w:ascii="Times New Roman" w:hAnsi="Times New Roman"/>
          <w:lang w:val="lt-LT"/>
        </w:rPr>
        <w:t xml:space="preserve">Panaudos gavėjo </w:t>
      </w:r>
      <w:r w:rsidR="002F65DF" w:rsidRPr="008E5FAD">
        <w:rPr>
          <w:rFonts w:ascii="Times New Roman" w:hAnsi="Times New Roman"/>
          <w:lang w:val="lt-LT"/>
        </w:rPr>
        <w:t>vardu:</w:t>
      </w:r>
    </w:p>
    <w:p w14:paraId="2CFCC287" w14:textId="202B8F69" w:rsidR="009E245F" w:rsidRDefault="00CB16F4" w:rsidP="009E245F">
      <w:pPr>
        <w:ind w:left="-426"/>
        <w:jc w:val="both"/>
        <w:rPr>
          <w:rFonts w:ascii="Times New Roman" w:hAnsi="Times New Roman"/>
          <w:lang w:val="lt-LT"/>
        </w:rPr>
      </w:pPr>
      <w:r w:rsidRPr="008E5FAD">
        <w:rPr>
          <w:rFonts w:ascii="Times New Roman" w:hAnsi="Times New Roman"/>
          <w:lang w:val="lt-LT"/>
        </w:rPr>
        <w:t xml:space="preserve">UAB </w:t>
      </w:r>
      <w:r w:rsidR="00153923">
        <w:rPr>
          <w:rFonts w:ascii="Times New Roman" w:hAnsi="Times New Roman"/>
          <w:lang w:val="lt-LT"/>
        </w:rPr>
        <w:t>................</w:t>
      </w:r>
      <w:r w:rsidR="009E245F">
        <w:rPr>
          <w:rFonts w:ascii="Times New Roman" w:hAnsi="Times New Roman"/>
          <w:lang w:val="lt-LT"/>
        </w:rPr>
        <w:tab/>
      </w:r>
      <w:r w:rsidR="009E245F">
        <w:rPr>
          <w:rFonts w:ascii="Times New Roman" w:hAnsi="Times New Roman"/>
          <w:lang w:val="lt-LT"/>
        </w:rPr>
        <w:tab/>
      </w:r>
      <w:r w:rsidR="009E245F">
        <w:rPr>
          <w:rFonts w:ascii="Times New Roman" w:hAnsi="Times New Roman"/>
          <w:lang w:val="lt-LT"/>
        </w:rPr>
        <w:tab/>
      </w:r>
      <w:r w:rsidR="009E245F">
        <w:rPr>
          <w:rFonts w:ascii="Times New Roman" w:hAnsi="Times New Roman"/>
          <w:lang w:val="lt-LT"/>
        </w:rPr>
        <w:tab/>
      </w:r>
      <w:r w:rsidR="00F01B90">
        <w:rPr>
          <w:rFonts w:ascii="Times New Roman" w:hAnsi="Times New Roman"/>
          <w:lang w:val="lt-LT"/>
        </w:rPr>
        <w:tab/>
        <w:t>Lietuvos Respublik</w:t>
      </w:r>
      <w:r w:rsidR="00C43051">
        <w:rPr>
          <w:rFonts w:ascii="Times New Roman" w:hAnsi="Times New Roman"/>
          <w:lang w:val="lt-LT"/>
        </w:rPr>
        <w:t>os</w:t>
      </w:r>
      <w:r w:rsidR="00F01B90">
        <w:rPr>
          <w:rFonts w:ascii="Times New Roman" w:hAnsi="Times New Roman"/>
          <w:lang w:val="lt-LT"/>
        </w:rPr>
        <w:t xml:space="preserve"> VRM Medicinos centras</w:t>
      </w:r>
      <w:r w:rsidR="007229F4">
        <w:rPr>
          <w:rFonts w:ascii="Times New Roman" w:hAnsi="Times New Roman"/>
          <w:lang w:val="lt-LT"/>
        </w:rPr>
        <w:t xml:space="preserve"> </w:t>
      </w:r>
    </w:p>
    <w:p w14:paraId="56D0F4F0" w14:textId="0C7B0ACB" w:rsidR="009E245F" w:rsidRPr="009E245F" w:rsidRDefault="00153923" w:rsidP="009E245F">
      <w:pPr>
        <w:ind w:left="-426"/>
        <w:jc w:val="both"/>
        <w:rPr>
          <w:rFonts w:ascii="Times New Roman" w:hAnsi="Times New Roman"/>
          <w:lang w:val="lt-LT"/>
        </w:rPr>
      </w:pPr>
      <w:r>
        <w:rPr>
          <w:rFonts w:ascii="Times New Roman" w:hAnsi="Times New Roman"/>
          <w:lang w:val="lt-LT"/>
        </w:rPr>
        <w:t>D</w:t>
      </w:r>
      <w:r w:rsidR="003F67F1" w:rsidRPr="008E5FAD">
        <w:rPr>
          <w:rFonts w:ascii="Times New Roman" w:hAnsi="Times New Roman"/>
          <w:lang w:val="lt-LT"/>
        </w:rPr>
        <w:t xml:space="preserve">irektorius </w:t>
      </w:r>
      <w:r>
        <w:rPr>
          <w:rFonts w:ascii="Times New Roman" w:hAnsi="Times New Roman"/>
          <w:lang w:val="lt-LT"/>
        </w:rPr>
        <w:t>.......................</w:t>
      </w:r>
      <w:r w:rsidR="00D77ADF">
        <w:rPr>
          <w:rFonts w:ascii="Times New Roman" w:hAnsi="Times New Roman"/>
          <w:lang w:val="lt-LT"/>
        </w:rPr>
        <w:t>.....................</w:t>
      </w:r>
      <w:r w:rsidR="009E245F" w:rsidRPr="006F65E1">
        <w:rPr>
          <w:rFonts w:ascii="Times New Roman" w:hAnsi="Times New Roman"/>
          <w:lang w:val="de-DE"/>
        </w:rPr>
        <w:tab/>
      </w:r>
      <w:r w:rsidR="00F01B90" w:rsidRPr="006F65E1">
        <w:rPr>
          <w:rFonts w:ascii="Times New Roman" w:hAnsi="Times New Roman"/>
          <w:lang w:val="de-DE"/>
        </w:rPr>
        <w:tab/>
        <w:t>D</w:t>
      </w:r>
      <w:r w:rsidR="009E245F" w:rsidRPr="006F65E1">
        <w:rPr>
          <w:rFonts w:ascii="Times New Roman" w:hAnsi="Times New Roman"/>
          <w:lang w:val="de-DE"/>
        </w:rPr>
        <w:t xml:space="preserve">irektorius </w:t>
      </w:r>
      <w:r w:rsidR="00F01B90" w:rsidRPr="006F65E1">
        <w:rPr>
          <w:rFonts w:ascii="Times New Roman" w:hAnsi="Times New Roman"/>
          <w:lang w:val="de-DE"/>
        </w:rPr>
        <w:t>Marius Buitkus</w:t>
      </w:r>
    </w:p>
    <w:p w14:paraId="62A752D4" w14:textId="07D3FA59" w:rsidR="008E5FAD" w:rsidRPr="008E5FAD" w:rsidRDefault="003F67F1" w:rsidP="008E5FAD">
      <w:pPr>
        <w:ind w:left="-426"/>
        <w:jc w:val="both"/>
        <w:rPr>
          <w:rFonts w:ascii="Times New Roman" w:hAnsi="Times New Roman"/>
          <w:lang w:val="lt-LT"/>
        </w:rPr>
      </w:pPr>
      <w:r w:rsidRPr="008E5FAD">
        <w:rPr>
          <w:rFonts w:ascii="Times New Roman" w:hAnsi="Times New Roman"/>
          <w:lang w:val="lt-LT"/>
        </w:rPr>
        <w:tab/>
      </w:r>
      <w:r w:rsidRPr="008E5FAD">
        <w:rPr>
          <w:rFonts w:ascii="Times New Roman" w:hAnsi="Times New Roman"/>
          <w:lang w:val="lt-LT"/>
        </w:rPr>
        <w:tab/>
      </w:r>
      <w:r w:rsidRPr="008E5FAD">
        <w:rPr>
          <w:rFonts w:ascii="Times New Roman" w:hAnsi="Times New Roman"/>
          <w:lang w:val="lt-LT"/>
        </w:rPr>
        <w:tab/>
      </w:r>
    </w:p>
    <w:p w14:paraId="53DA447B" w14:textId="29383681" w:rsidR="003B4677" w:rsidRPr="00DB5E71" w:rsidRDefault="003B4677" w:rsidP="007856FB">
      <w:pPr>
        <w:ind w:left="-426"/>
        <w:jc w:val="both"/>
        <w:rPr>
          <w:rFonts w:ascii="Times New Roman" w:hAnsi="Times New Roman"/>
          <w:lang w:val="lt-LT"/>
        </w:rPr>
      </w:pPr>
    </w:p>
    <w:p w14:paraId="5616643D" w14:textId="77777777" w:rsidR="00075BB0" w:rsidRPr="00DB5E71" w:rsidRDefault="00075BB0" w:rsidP="007856FB">
      <w:pPr>
        <w:ind w:left="-426"/>
        <w:jc w:val="both"/>
        <w:rPr>
          <w:rFonts w:ascii="Times New Roman" w:hAnsi="Times New Roman"/>
          <w:lang w:val="lt-LT"/>
        </w:rPr>
      </w:pPr>
    </w:p>
    <w:p w14:paraId="34104C28" w14:textId="3EB3471D" w:rsidR="00075BB0" w:rsidRPr="00DB5E71" w:rsidRDefault="00075BB0" w:rsidP="007856FB">
      <w:pPr>
        <w:ind w:left="-426"/>
        <w:jc w:val="both"/>
        <w:rPr>
          <w:rFonts w:ascii="Times New Roman" w:hAnsi="Times New Roman"/>
          <w:lang w:val="lt-LT"/>
        </w:rPr>
      </w:pPr>
      <w:r w:rsidRPr="00DB5E71">
        <w:rPr>
          <w:rFonts w:ascii="Times New Roman" w:hAnsi="Times New Roman"/>
          <w:lang w:val="lt-LT"/>
        </w:rPr>
        <w:t>___________________</w:t>
      </w:r>
      <w:r w:rsidR="00D2418B" w:rsidRPr="00DB5E71">
        <w:rPr>
          <w:rFonts w:ascii="Times New Roman" w:hAnsi="Times New Roman"/>
          <w:lang w:val="lt-LT"/>
        </w:rPr>
        <w:t>___________</w:t>
      </w:r>
      <w:r w:rsidR="00D2418B" w:rsidRPr="00DB5E71">
        <w:rPr>
          <w:rFonts w:ascii="Times New Roman" w:hAnsi="Times New Roman"/>
          <w:lang w:val="lt-LT"/>
        </w:rPr>
        <w:tab/>
      </w:r>
      <w:r w:rsidR="00D2418B" w:rsidRPr="00DB5E71">
        <w:rPr>
          <w:rFonts w:ascii="Times New Roman" w:hAnsi="Times New Roman"/>
          <w:lang w:val="lt-LT"/>
        </w:rPr>
        <w:tab/>
        <w:t xml:space="preserve">   </w:t>
      </w:r>
      <w:r w:rsidR="00962FAD" w:rsidRPr="00DB5E71">
        <w:rPr>
          <w:rFonts w:ascii="Times New Roman" w:hAnsi="Times New Roman"/>
          <w:lang w:val="lt-LT"/>
        </w:rPr>
        <w:t xml:space="preserve">           </w:t>
      </w:r>
      <w:r w:rsidRPr="00DB5E71">
        <w:rPr>
          <w:rFonts w:ascii="Times New Roman" w:hAnsi="Times New Roman"/>
          <w:lang w:val="lt-LT"/>
        </w:rPr>
        <w:t>__________________</w:t>
      </w:r>
      <w:r w:rsidR="00D2418B" w:rsidRPr="00DB5E71">
        <w:rPr>
          <w:rFonts w:ascii="Times New Roman" w:hAnsi="Times New Roman"/>
          <w:lang w:val="lt-LT"/>
        </w:rPr>
        <w:t>___________</w:t>
      </w:r>
    </w:p>
    <w:p w14:paraId="2F4E65DC" w14:textId="10F263AF" w:rsidR="00C7647B" w:rsidRPr="00DB5E71" w:rsidRDefault="00075BB0" w:rsidP="007856FB">
      <w:pPr>
        <w:ind w:left="-426"/>
        <w:jc w:val="both"/>
        <w:rPr>
          <w:rFonts w:ascii="Times New Roman" w:hAnsi="Times New Roman"/>
          <w:lang w:val="lt-LT"/>
        </w:rPr>
      </w:pPr>
      <w:r w:rsidRPr="00DB5E71">
        <w:rPr>
          <w:rFonts w:ascii="Times New Roman" w:hAnsi="Times New Roman"/>
          <w:lang w:val="lt-LT"/>
        </w:rPr>
        <w:t xml:space="preserve">(pareigos, vardas, pavardė, parašas) </w:t>
      </w:r>
      <w:r w:rsidR="00547B15" w:rsidRPr="00DB5E71">
        <w:rPr>
          <w:rFonts w:ascii="Times New Roman" w:hAnsi="Times New Roman"/>
          <w:lang w:val="lt-LT"/>
        </w:rPr>
        <w:tab/>
      </w:r>
      <w:r w:rsidR="00547B15" w:rsidRPr="00DB5E71">
        <w:rPr>
          <w:rFonts w:ascii="Times New Roman" w:hAnsi="Times New Roman"/>
          <w:lang w:val="lt-LT"/>
        </w:rPr>
        <w:tab/>
      </w:r>
      <w:r w:rsidR="00547B15" w:rsidRPr="00DB5E71">
        <w:rPr>
          <w:rFonts w:ascii="Times New Roman" w:hAnsi="Times New Roman"/>
          <w:lang w:val="lt-LT"/>
        </w:rPr>
        <w:tab/>
      </w:r>
      <w:r w:rsidR="00CB3EF1" w:rsidRPr="00DB5E71">
        <w:rPr>
          <w:rFonts w:ascii="Times New Roman" w:hAnsi="Times New Roman"/>
          <w:lang w:val="lt-LT"/>
        </w:rPr>
        <w:t xml:space="preserve">  </w:t>
      </w:r>
      <w:r w:rsidRPr="00DB5E71">
        <w:rPr>
          <w:rFonts w:ascii="Times New Roman" w:hAnsi="Times New Roman"/>
          <w:lang w:val="lt-LT"/>
        </w:rPr>
        <w:t xml:space="preserve">(pareigos, vardas, pavardė, parašas) </w:t>
      </w:r>
    </w:p>
    <w:p w14:paraId="5C04AC61" w14:textId="77777777" w:rsidR="00421CC4" w:rsidRPr="00DB5E71" w:rsidRDefault="00421CC4" w:rsidP="007856FB">
      <w:pPr>
        <w:ind w:left="-426"/>
        <w:jc w:val="both"/>
        <w:rPr>
          <w:rFonts w:ascii="Times New Roman" w:hAnsi="Times New Roman"/>
          <w:lang w:val="lt-LT"/>
        </w:rPr>
      </w:pPr>
    </w:p>
    <w:p w14:paraId="7E6F9CF5" w14:textId="77777777" w:rsidR="009545A2" w:rsidRPr="00DB5E71" w:rsidRDefault="009545A2" w:rsidP="007856FB">
      <w:pPr>
        <w:ind w:left="-426"/>
        <w:jc w:val="both"/>
        <w:rPr>
          <w:rFonts w:ascii="Times New Roman" w:hAnsi="Times New Roman"/>
          <w:lang w:val="lt-LT"/>
        </w:rPr>
      </w:pPr>
    </w:p>
    <w:p w14:paraId="1AE54F81" w14:textId="77777777" w:rsidR="009545A2" w:rsidRPr="00DB5E71" w:rsidRDefault="009545A2" w:rsidP="007856FB">
      <w:pPr>
        <w:ind w:left="-426"/>
        <w:jc w:val="both"/>
        <w:rPr>
          <w:rFonts w:ascii="Times New Roman" w:hAnsi="Times New Roman"/>
          <w:lang w:val="lt-LT"/>
        </w:rPr>
      </w:pPr>
    </w:p>
    <w:p w14:paraId="6A27BBF0" w14:textId="77777777" w:rsidR="009545A2" w:rsidRDefault="009545A2" w:rsidP="007856FB">
      <w:pPr>
        <w:ind w:left="-426"/>
        <w:jc w:val="both"/>
        <w:rPr>
          <w:rFonts w:ascii="Times New Roman" w:hAnsi="Times New Roman"/>
          <w:lang w:val="lt-LT"/>
        </w:rPr>
      </w:pPr>
    </w:p>
    <w:p w14:paraId="50887952" w14:textId="77777777" w:rsidR="001F4841" w:rsidRDefault="001F4841" w:rsidP="007856FB">
      <w:pPr>
        <w:ind w:left="-426"/>
        <w:jc w:val="both"/>
        <w:rPr>
          <w:rFonts w:ascii="Times New Roman" w:hAnsi="Times New Roman"/>
          <w:lang w:val="lt-LT"/>
        </w:rPr>
      </w:pPr>
    </w:p>
    <w:p w14:paraId="1EA311F6" w14:textId="77777777" w:rsidR="001F4841" w:rsidRDefault="001F4841" w:rsidP="007856FB">
      <w:pPr>
        <w:ind w:left="-426"/>
        <w:jc w:val="both"/>
        <w:rPr>
          <w:rFonts w:ascii="Times New Roman" w:hAnsi="Times New Roman"/>
          <w:lang w:val="lt-LT"/>
        </w:rPr>
      </w:pPr>
    </w:p>
    <w:p w14:paraId="70F4D5AB" w14:textId="77777777" w:rsidR="001F4841" w:rsidRDefault="001F4841" w:rsidP="007856FB">
      <w:pPr>
        <w:ind w:left="-426"/>
        <w:jc w:val="both"/>
        <w:rPr>
          <w:rFonts w:ascii="Times New Roman" w:hAnsi="Times New Roman"/>
          <w:lang w:val="lt-LT"/>
        </w:rPr>
      </w:pPr>
    </w:p>
    <w:p w14:paraId="7BB5F003" w14:textId="77777777" w:rsidR="001F4841" w:rsidRDefault="001F4841" w:rsidP="007856FB">
      <w:pPr>
        <w:ind w:left="-426"/>
        <w:jc w:val="both"/>
        <w:rPr>
          <w:rFonts w:ascii="Times New Roman" w:hAnsi="Times New Roman"/>
          <w:lang w:val="lt-LT"/>
        </w:rPr>
      </w:pPr>
    </w:p>
    <w:p w14:paraId="0DC59CB4" w14:textId="77777777" w:rsidR="001F4841" w:rsidRDefault="001F4841" w:rsidP="007856FB">
      <w:pPr>
        <w:ind w:left="-426"/>
        <w:jc w:val="both"/>
        <w:rPr>
          <w:rFonts w:ascii="Times New Roman" w:hAnsi="Times New Roman"/>
          <w:lang w:val="lt-LT"/>
        </w:rPr>
      </w:pPr>
    </w:p>
    <w:p w14:paraId="0852FF31" w14:textId="77777777" w:rsidR="00D77ADF" w:rsidRDefault="00D77ADF" w:rsidP="007856FB">
      <w:pPr>
        <w:ind w:left="-426"/>
        <w:jc w:val="both"/>
        <w:rPr>
          <w:rFonts w:ascii="Times New Roman" w:hAnsi="Times New Roman"/>
          <w:lang w:val="lt-LT"/>
        </w:rPr>
      </w:pPr>
    </w:p>
    <w:p w14:paraId="458361E5" w14:textId="77777777" w:rsidR="00D77ADF" w:rsidRDefault="00D77ADF" w:rsidP="007856FB">
      <w:pPr>
        <w:ind w:left="-426"/>
        <w:jc w:val="both"/>
        <w:rPr>
          <w:rFonts w:ascii="Times New Roman" w:hAnsi="Times New Roman"/>
          <w:lang w:val="lt-LT"/>
        </w:rPr>
      </w:pPr>
    </w:p>
    <w:p w14:paraId="7119515F" w14:textId="77777777" w:rsidR="001F4841" w:rsidRDefault="001F4841" w:rsidP="007856FB">
      <w:pPr>
        <w:ind w:left="-426"/>
        <w:jc w:val="both"/>
        <w:rPr>
          <w:rFonts w:ascii="Times New Roman" w:hAnsi="Times New Roman"/>
          <w:lang w:val="lt-LT"/>
        </w:rPr>
      </w:pPr>
    </w:p>
    <w:p w14:paraId="73539B40" w14:textId="77777777" w:rsidR="001F4841" w:rsidRDefault="001F4841" w:rsidP="007856FB">
      <w:pPr>
        <w:ind w:left="-426"/>
        <w:jc w:val="both"/>
        <w:rPr>
          <w:rFonts w:ascii="Times New Roman" w:hAnsi="Times New Roman"/>
          <w:lang w:val="lt-LT"/>
        </w:rPr>
      </w:pPr>
    </w:p>
    <w:p w14:paraId="4FF9C9AE" w14:textId="0CDC3126" w:rsidR="00421CC4" w:rsidRPr="006F65E1" w:rsidRDefault="00421CC4" w:rsidP="00421CC4">
      <w:pPr>
        <w:autoSpaceDE w:val="0"/>
        <w:autoSpaceDN w:val="0"/>
        <w:adjustRightInd w:val="0"/>
        <w:ind w:left="-426"/>
        <w:rPr>
          <w:rFonts w:ascii="Times New Roman" w:hAnsi="Times New Roman"/>
          <w:b/>
          <w:color w:val="000000"/>
          <w:lang w:val="lt-LT"/>
        </w:rPr>
      </w:pPr>
      <w:r w:rsidRPr="006F65E1">
        <w:rPr>
          <w:rFonts w:ascii="Times New Roman" w:hAnsi="Times New Roman"/>
          <w:b/>
          <w:color w:val="000000"/>
          <w:lang w:val="lt-LT"/>
        </w:rPr>
        <w:lastRenderedPageBreak/>
        <w:t xml:space="preserve">Panaudos sutarties specialiosios sąlygos </w:t>
      </w:r>
      <w:r w:rsidRPr="006F65E1">
        <w:rPr>
          <w:rFonts w:ascii="Times New Roman" w:hAnsi="Times New Roman"/>
          <w:b/>
          <w:color w:val="000000"/>
          <w:lang w:val="lt-LT"/>
        </w:rPr>
        <w:tab/>
      </w:r>
      <w:r w:rsidRPr="006F65E1">
        <w:rPr>
          <w:rFonts w:ascii="Times New Roman" w:hAnsi="Times New Roman"/>
          <w:b/>
          <w:color w:val="000000"/>
          <w:lang w:val="lt-LT"/>
        </w:rPr>
        <w:tab/>
      </w:r>
      <w:r w:rsidRPr="006F65E1">
        <w:rPr>
          <w:rFonts w:ascii="Times New Roman" w:hAnsi="Times New Roman"/>
          <w:b/>
          <w:color w:val="000000"/>
          <w:lang w:val="lt-LT"/>
        </w:rPr>
        <w:tab/>
      </w:r>
      <w:r w:rsidRPr="006F65E1">
        <w:rPr>
          <w:rFonts w:ascii="Times New Roman" w:hAnsi="Times New Roman"/>
          <w:b/>
          <w:color w:val="000000"/>
          <w:lang w:val="lt-LT"/>
        </w:rPr>
        <w:tab/>
      </w:r>
      <w:r w:rsidRPr="006F65E1">
        <w:rPr>
          <w:rFonts w:ascii="Times New Roman" w:hAnsi="Times New Roman"/>
          <w:b/>
          <w:color w:val="000000"/>
          <w:lang w:val="lt-LT"/>
        </w:rPr>
        <w:tab/>
        <w:t xml:space="preserve">Sutarties Nr. </w:t>
      </w:r>
      <w:r w:rsidR="00153923">
        <w:rPr>
          <w:rFonts w:ascii="Times New Roman" w:hAnsi="Times New Roman"/>
          <w:b/>
          <w:color w:val="000000"/>
          <w:lang w:val="lt-LT"/>
        </w:rPr>
        <w:t>........</w:t>
      </w:r>
    </w:p>
    <w:p w14:paraId="3CBAEE87" w14:textId="77777777" w:rsidR="00421CC4" w:rsidRPr="006F65E1" w:rsidRDefault="00421CC4" w:rsidP="00421CC4">
      <w:pPr>
        <w:autoSpaceDE w:val="0"/>
        <w:autoSpaceDN w:val="0"/>
        <w:adjustRightInd w:val="0"/>
        <w:rPr>
          <w:rFonts w:ascii="Times New Roman" w:hAnsi="Times New Roman"/>
          <w:b/>
          <w:color w:val="000000"/>
          <w:lang w:val="lt-LT"/>
        </w:rPr>
      </w:pPr>
    </w:p>
    <w:tbl>
      <w:tblPr>
        <w:tblW w:w="1023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6872"/>
        <w:gridCol w:w="6"/>
      </w:tblGrid>
      <w:tr w:rsidR="00421CC4" w:rsidRPr="00DB5E71" w14:paraId="34EF9BF8" w14:textId="77777777" w:rsidTr="008E5FAD">
        <w:trPr>
          <w:gridAfter w:val="1"/>
          <w:wAfter w:w="6" w:type="dxa"/>
        </w:trPr>
        <w:tc>
          <w:tcPr>
            <w:tcW w:w="3360" w:type="dxa"/>
            <w:tcBorders>
              <w:top w:val="single" w:sz="4" w:space="0" w:color="auto"/>
              <w:left w:val="single" w:sz="4" w:space="0" w:color="auto"/>
              <w:bottom w:val="single" w:sz="4" w:space="0" w:color="auto"/>
              <w:right w:val="single" w:sz="4" w:space="0" w:color="auto"/>
            </w:tcBorders>
            <w:hideMark/>
          </w:tcPr>
          <w:p w14:paraId="6A5D9478" w14:textId="77777777" w:rsidR="00421CC4" w:rsidRPr="00DB5E71" w:rsidRDefault="00421CC4">
            <w:pPr>
              <w:autoSpaceDE w:val="0"/>
              <w:autoSpaceDN w:val="0"/>
              <w:adjustRightInd w:val="0"/>
              <w:jc w:val="both"/>
              <w:rPr>
                <w:rFonts w:ascii="Times New Roman" w:hAnsi="Times New Roman"/>
                <w:b/>
                <w:color w:val="000000"/>
              </w:rPr>
            </w:pPr>
            <w:proofErr w:type="spellStart"/>
            <w:r w:rsidRPr="00DB5E71">
              <w:rPr>
                <w:rFonts w:ascii="Times New Roman" w:hAnsi="Times New Roman"/>
                <w:b/>
                <w:color w:val="000000"/>
              </w:rPr>
              <w:t>Sutarties</w:t>
            </w:r>
            <w:proofErr w:type="spellEnd"/>
            <w:r w:rsidRPr="00DB5E71">
              <w:rPr>
                <w:rFonts w:ascii="Times New Roman" w:hAnsi="Times New Roman"/>
                <w:b/>
                <w:color w:val="000000"/>
              </w:rPr>
              <w:t xml:space="preserve"> </w:t>
            </w:r>
            <w:proofErr w:type="spellStart"/>
            <w:r w:rsidRPr="00DB5E71">
              <w:rPr>
                <w:rFonts w:ascii="Times New Roman" w:hAnsi="Times New Roman"/>
                <w:b/>
                <w:color w:val="000000"/>
              </w:rPr>
              <w:t>sudarymo</w:t>
            </w:r>
            <w:proofErr w:type="spellEnd"/>
            <w:r w:rsidRPr="00DB5E71">
              <w:rPr>
                <w:rFonts w:ascii="Times New Roman" w:hAnsi="Times New Roman"/>
                <w:b/>
                <w:color w:val="000000"/>
              </w:rPr>
              <w:t xml:space="preserve"> data</w:t>
            </w:r>
          </w:p>
        </w:tc>
        <w:tc>
          <w:tcPr>
            <w:tcW w:w="6872" w:type="dxa"/>
            <w:tcBorders>
              <w:top w:val="single" w:sz="4" w:space="0" w:color="auto"/>
              <w:left w:val="single" w:sz="4" w:space="0" w:color="auto"/>
              <w:bottom w:val="single" w:sz="4" w:space="0" w:color="auto"/>
              <w:right w:val="single" w:sz="4" w:space="0" w:color="auto"/>
            </w:tcBorders>
          </w:tcPr>
          <w:p w14:paraId="14A26454" w14:textId="77777777" w:rsidR="00421CC4" w:rsidRPr="00F01B90" w:rsidRDefault="00421CC4" w:rsidP="00D77ADF">
            <w:pPr>
              <w:rPr>
                <w:rFonts w:ascii="Times New Roman" w:hAnsi="Times New Roman"/>
                <w:color w:val="000000"/>
              </w:rPr>
            </w:pPr>
          </w:p>
        </w:tc>
      </w:tr>
      <w:tr w:rsidR="00421CC4" w:rsidRPr="00D77ADF" w14:paraId="59974C16" w14:textId="77777777" w:rsidTr="00421CC4">
        <w:trPr>
          <w:gridAfter w:val="1"/>
          <w:wAfter w:w="6" w:type="dxa"/>
        </w:trPr>
        <w:tc>
          <w:tcPr>
            <w:tcW w:w="3360" w:type="dxa"/>
            <w:tcBorders>
              <w:top w:val="single" w:sz="4" w:space="0" w:color="auto"/>
              <w:left w:val="single" w:sz="4" w:space="0" w:color="auto"/>
              <w:bottom w:val="single" w:sz="4" w:space="0" w:color="auto"/>
              <w:right w:val="single" w:sz="4" w:space="0" w:color="auto"/>
            </w:tcBorders>
            <w:hideMark/>
          </w:tcPr>
          <w:p w14:paraId="673F4E6F" w14:textId="77777777" w:rsidR="00421CC4" w:rsidRPr="00D77ADF" w:rsidRDefault="00421CC4">
            <w:pPr>
              <w:autoSpaceDE w:val="0"/>
              <w:autoSpaceDN w:val="0"/>
              <w:adjustRightInd w:val="0"/>
              <w:jc w:val="both"/>
              <w:rPr>
                <w:rFonts w:ascii="Times New Roman" w:hAnsi="Times New Roman"/>
                <w:b/>
                <w:color w:val="000000"/>
                <w:lang w:val="pt-BR"/>
              </w:rPr>
            </w:pPr>
            <w:r w:rsidRPr="00D77ADF">
              <w:rPr>
                <w:rFonts w:ascii="Times New Roman" w:hAnsi="Times New Roman"/>
                <w:b/>
                <w:color w:val="000000"/>
                <w:lang w:val="pt-BR"/>
              </w:rPr>
              <w:t>Panaudos gavėjo duomenys ir rekvizitai:</w:t>
            </w:r>
          </w:p>
        </w:tc>
        <w:tc>
          <w:tcPr>
            <w:tcW w:w="6872" w:type="dxa"/>
            <w:tcBorders>
              <w:top w:val="single" w:sz="4" w:space="0" w:color="auto"/>
              <w:left w:val="single" w:sz="4" w:space="0" w:color="auto"/>
              <w:bottom w:val="single" w:sz="4" w:space="0" w:color="auto"/>
              <w:right w:val="single" w:sz="4" w:space="0" w:color="auto"/>
            </w:tcBorders>
          </w:tcPr>
          <w:p w14:paraId="02B0F442" w14:textId="1212B09F" w:rsidR="00421CC4" w:rsidRPr="00D77ADF" w:rsidRDefault="00421CC4">
            <w:pPr>
              <w:autoSpaceDE w:val="0"/>
              <w:autoSpaceDN w:val="0"/>
              <w:adjustRightInd w:val="0"/>
              <w:jc w:val="both"/>
              <w:rPr>
                <w:rFonts w:ascii="Times New Roman" w:hAnsi="Times New Roman"/>
                <w:highlight w:val="lightGray"/>
                <w:shd w:val="clear" w:color="auto" w:fill="F7F7F7"/>
                <w:lang w:val="pt-BR"/>
              </w:rPr>
            </w:pPr>
          </w:p>
        </w:tc>
      </w:tr>
      <w:tr w:rsidR="00421CC4" w:rsidRPr="00D77ADF" w14:paraId="242344C1" w14:textId="77777777" w:rsidTr="00EC31FE">
        <w:trPr>
          <w:gridAfter w:val="1"/>
          <w:wAfter w:w="6" w:type="dxa"/>
        </w:trPr>
        <w:tc>
          <w:tcPr>
            <w:tcW w:w="3360" w:type="dxa"/>
            <w:tcBorders>
              <w:top w:val="single" w:sz="4" w:space="0" w:color="auto"/>
              <w:left w:val="single" w:sz="4" w:space="0" w:color="auto"/>
              <w:bottom w:val="single" w:sz="4" w:space="0" w:color="auto"/>
              <w:right w:val="single" w:sz="4" w:space="0" w:color="auto"/>
            </w:tcBorders>
            <w:hideMark/>
          </w:tcPr>
          <w:p w14:paraId="1C4EC61B" w14:textId="77777777" w:rsidR="00421CC4" w:rsidRPr="00DB5E71" w:rsidRDefault="00421CC4">
            <w:pPr>
              <w:autoSpaceDE w:val="0"/>
              <w:autoSpaceDN w:val="0"/>
              <w:adjustRightInd w:val="0"/>
              <w:jc w:val="both"/>
              <w:rPr>
                <w:rFonts w:ascii="Times New Roman" w:hAnsi="Times New Roman"/>
                <w:color w:val="000000"/>
              </w:rPr>
            </w:pPr>
            <w:proofErr w:type="spellStart"/>
            <w:r w:rsidRPr="00DB5E71">
              <w:rPr>
                <w:rFonts w:ascii="Times New Roman" w:hAnsi="Times New Roman"/>
                <w:color w:val="000000"/>
              </w:rPr>
              <w:t>pavadinimas</w:t>
            </w:r>
            <w:proofErr w:type="spellEnd"/>
          </w:p>
        </w:tc>
        <w:tc>
          <w:tcPr>
            <w:tcW w:w="6872" w:type="dxa"/>
            <w:tcBorders>
              <w:top w:val="single" w:sz="4" w:space="0" w:color="auto"/>
              <w:left w:val="single" w:sz="4" w:space="0" w:color="auto"/>
              <w:bottom w:val="single" w:sz="4" w:space="0" w:color="auto"/>
              <w:right w:val="single" w:sz="4" w:space="0" w:color="auto"/>
            </w:tcBorders>
          </w:tcPr>
          <w:p w14:paraId="0CD00A2E" w14:textId="0BD0EE52" w:rsidR="00421CC4" w:rsidRPr="00D77ADF" w:rsidRDefault="00F01B90" w:rsidP="00EC31FE">
            <w:pPr>
              <w:rPr>
                <w:rFonts w:ascii="Times New Roman" w:hAnsi="Times New Roman"/>
                <w:highlight w:val="yellow"/>
                <w:lang w:val="pt-BR"/>
              </w:rPr>
            </w:pPr>
            <w:r>
              <w:rPr>
                <w:rFonts w:ascii="Times New Roman" w:hAnsi="Times New Roman"/>
                <w:lang w:val="lt-LT"/>
              </w:rPr>
              <w:t>Lietuvos Respublik</w:t>
            </w:r>
            <w:r w:rsidR="00C43051">
              <w:rPr>
                <w:rFonts w:ascii="Times New Roman" w:hAnsi="Times New Roman"/>
                <w:lang w:val="lt-LT"/>
              </w:rPr>
              <w:t>os</w:t>
            </w:r>
            <w:r>
              <w:rPr>
                <w:rFonts w:ascii="Times New Roman" w:hAnsi="Times New Roman"/>
                <w:lang w:val="lt-LT"/>
              </w:rPr>
              <w:t xml:space="preserve"> </w:t>
            </w:r>
            <w:r w:rsidR="0070303C">
              <w:rPr>
                <w:rFonts w:ascii="Times New Roman" w:hAnsi="Times New Roman"/>
                <w:lang w:val="lt-LT"/>
              </w:rPr>
              <w:t xml:space="preserve">vidaus reikalų </w:t>
            </w:r>
            <w:r w:rsidR="006F5984">
              <w:rPr>
                <w:rFonts w:ascii="Times New Roman" w:hAnsi="Times New Roman"/>
                <w:lang w:val="lt-LT"/>
              </w:rPr>
              <w:t xml:space="preserve">ministerijos </w:t>
            </w:r>
            <w:r>
              <w:rPr>
                <w:rFonts w:ascii="Times New Roman" w:hAnsi="Times New Roman"/>
                <w:lang w:val="lt-LT"/>
              </w:rPr>
              <w:t xml:space="preserve">Medicinos centras </w:t>
            </w:r>
          </w:p>
        </w:tc>
      </w:tr>
      <w:tr w:rsidR="00421CC4" w:rsidRPr="005506F6" w14:paraId="521C7EA7" w14:textId="77777777" w:rsidTr="00421CC4">
        <w:trPr>
          <w:gridAfter w:val="1"/>
          <w:wAfter w:w="6" w:type="dxa"/>
          <w:trHeight w:val="289"/>
        </w:trPr>
        <w:tc>
          <w:tcPr>
            <w:tcW w:w="3360" w:type="dxa"/>
            <w:tcBorders>
              <w:top w:val="single" w:sz="4" w:space="0" w:color="auto"/>
              <w:left w:val="single" w:sz="4" w:space="0" w:color="auto"/>
              <w:bottom w:val="single" w:sz="4" w:space="0" w:color="auto"/>
              <w:right w:val="single" w:sz="4" w:space="0" w:color="auto"/>
            </w:tcBorders>
            <w:hideMark/>
          </w:tcPr>
          <w:p w14:paraId="781162DF" w14:textId="77777777" w:rsidR="00421CC4" w:rsidRPr="00DB5E71" w:rsidRDefault="00421CC4">
            <w:pPr>
              <w:autoSpaceDE w:val="0"/>
              <w:autoSpaceDN w:val="0"/>
              <w:adjustRightInd w:val="0"/>
              <w:jc w:val="both"/>
              <w:rPr>
                <w:rFonts w:ascii="Times New Roman" w:hAnsi="Times New Roman"/>
                <w:color w:val="000000"/>
              </w:rPr>
            </w:pPr>
            <w:proofErr w:type="spellStart"/>
            <w:r w:rsidRPr="00DB5E71">
              <w:rPr>
                <w:rFonts w:ascii="Times New Roman" w:hAnsi="Times New Roman"/>
                <w:color w:val="000000"/>
              </w:rPr>
              <w:t>atstovas</w:t>
            </w:r>
            <w:proofErr w:type="spellEnd"/>
          </w:p>
        </w:tc>
        <w:tc>
          <w:tcPr>
            <w:tcW w:w="6872" w:type="dxa"/>
            <w:tcBorders>
              <w:top w:val="single" w:sz="4" w:space="0" w:color="auto"/>
              <w:left w:val="single" w:sz="4" w:space="0" w:color="auto"/>
              <w:bottom w:val="single" w:sz="4" w:space="0" w:color="auto"/>
              <w:right w:val="single" w:sz="4" w:space="0" w:color="auto"/>
            </w:tcBorders>
          </w:tcPr>
          <w:p w14:paraId="4E0AFF25" w14:textId="0B04092A" w:rsidR="00421CC4" w:rsidRPr="00C43051" w:rsidRDefault="007229F4">
            <w:pPr>
              <w:autoSpaceDE w:val="0"/>
              <w:autoSpaceDN w:val="0"/>
              <w:adjustRightInd w:val="0"/>
              <w:rPr>
                <w:rFonts w:ascii="Times New Roman" w:hAnsi="Times New Roman"/>
                <w:color w:val="575757"/>
                <w:shd w:val="clear" w:color="auto" w:fill="F7F7F7"/>
              </w:rPr>
            </w:pPr>
            <w:proofErr w:type="spellStart"/>
            <w:r w:rsidRPr="00C43051">
              <w:rPr>
                <w:rFonts w:ascii="Times New Roman" w:hAnsi="Times New Roman"/>
              </w:rPr>
              <w:t>Direktorius</w:t>
            </w:r>
            <w:proofErr w:type="spellEnd"/>
            <w:r w:rsidR="002222DD" w:rsidRPr="00C43051">
              <w:rPr>
                <w:rFonts w:ascii="Times New Roman" w:hAnsi="Times New Roman"/>
              </w:rPr>
              <w:t xml:space="preserve"> </w:t>
            </w:r>
            <w:r w:rsidR="00C43051" w:rsidRPr="00C43051">
              <w:rPr>
                <w:rFonts w:ascii="Times New Roman" w:hAnsi="Times New Roman"/>
              </w:rPr>
              <w:t>Marius Buitkus</w:t>
            </w:r>
            <w:r w:rsidR="00421CC4" w:rsidRPr="00C43051">
              <w:rPr>
                <w:rFonts w:ascii="Times New Roman" w:hAnsi="Times New Roman"/>
                <w:color w:val="575757"/>
              </w:rPr>
              <w:t xml:space="preserve">, </w:t>
            </w:r>
            <w:proofErr w:type="spellStart"/>
            <w:r w:rsidR="00421CC4" w:rsidRPr="00C43051">
              <w:rPr>
                <w:rFonts w:ascii="Times New Roman" w:hAnsi="Times New Roman"/>
                <w:color w:val="000000"/>
              </w:rPr>
              <w:t>veikian</w:t>
            </w:r>
            <w:r w:rsidRPr="00C43051">
              <w:rPr>
                <w:rFonts w:ascii="Times New Roman" w:hAnsi="Times New Roman"/>
                <w:color w:val="000000"/>
              </w:rPr>
              <w:t>tis</w:t>
            </w:r>
            <w:proofErr w:type="spellEnd"/>
            <w:r w:rsidR="00421CC4" w:rsidRPr="00C43051">
              <w:rPr>
                <w:rFonts w:ascii="Times New Roman" w:hAnsi="Times New Roman"/>
                <w:color w:val="000000"/>
              </w:rPr>
              <w:t xml:space="preserve"> </w:t>
            </w:r>
            <w:proofErr w:type="spellStart"/>
            <w:r w:rsidR="00421CC4" w:rsidRPr="00C43051">
              <w:rPr>
                <w:rFonts w:ascii="Times New Roman" w:hAnsi="Times New Roman"/>
                <w:color w:val="000000"/>
              </w:rPr>
              <w:t>pagal</w:t>
            </w:r>
            <w:proofErr w:type="spellEnd"/>
            <w:r w:rsidR="00421CC4" w:rsidRPr="00C43051">
              <w:rPr>
                <w:rFonts w:ascii="Times New Roman" w:hAnsi="Times New Roman"/>
                <w:color w:val="000000"/>
              </w:rPr>
              <w:t xml:space="preserve"> </w:t>
            </w:r>
            <w:proofErr w:type="spellStart"/>
            <w:r w:rsidR="00FB0C98" w:rsidRPr="00C43051">
              <w:rPr>
                <w:rFonts w:ascii="Times New Roman" w:hAnsi="Times New Roman"/>
                <w:color w:val="000000"/>
              </w:rPr>
              <w:t>įstaigos</w:t>
            </w:r>
            <w:proofErr w:type="spellEnd"/>
            <w:r w:rsidR="00421CC4" w:rsidRPr="00C43051">
              <w:rPr>
                <w:rFonts w:ascii="Times New Roman" w:hAnsi="Times New Roman"/>
                <w:color w:val="000000"/>
              </w:rPr>
              <w:t xml:space="preserve"> </w:t>
            </w:r>
            <w:proofErr w:type="spellStart"/>
            <w:r w:rsidR="00DC5F63">
              <w:rPr>
                <w:rFonts w:ascii="Times New Roman" w:hAnsi="Times New Roman"/>
                <w:color w:val="000000"/>
              </w:rPr>
              <w:t>nuostatus</w:t>
            </w:r>
            <w:proofErr w:type="spellEnd"/>
            <w:r w:rsidR="00421CC4" w:rsidRPr="00C43051">
              <w:rPr>
                <w:rFonts w:ascii="Times New Roman" w:hAnsi="Times New Roman"/>
                <w:color w:val="000000"/>
              </w:rPr>
              <w:t>,</w:t>
            </w:r>
          </w:p>
          <w:p w14:paraId="16EB0B48" w14:textId="77777777" w:rsidR="00421CC4" w:rsidRPr="005506F6" w:rsidRDefault="00421CC4">
            <w:pPr>
              <w:autoSpaceDE w:val="0"/>
              <w:autoSpaceDN w:val="0"/>
              <w:adjustRightInd w:val="0"/>
              <w:jc w:val="both"/>
              <w:rPr>
                <w:rFonts w:ascii="Times New Roman" w:hAnsi="Times New Roman"/>
                <w:highlight w:val="yellow"/>
                <w:shd w:val="clear" w:color="auto" w:fill="F7F7F7"/>
              </w:rPr>
            </w:pPr>
          </w:p>
        </w:tc>
      </w:tr>
      <w:tr w:rsidR="00421CC4" w:rsidRPr="005506F6" w14:paraId="67F1F3EB" w14:textId="77777777" w:rsidTr="00CE6388">
        <w:trPr>
          <w:gridAfter w:val="1"/>
          <w:wAfter w:w="6" w:type="dxa"/>
        </w:trPr>
        <w:tc>
          <w:tcPr>
            <w:tcW w:w="3360" w:type="dxa"/>
            <w:tcBorders>
              <w:top w:val="single" w:sz="4" w:space="0" w:color="auto"/>
              <w:left w:val="single" w:sz="4" w:space="0" w:color="auto"/>
              <w:bottom w:val="single" w:sz="4" w:space="0" w:color="auto"/>
              <w:right w:val="single" w:sz="4" w:space="0" w:color="auto"/>
            </w:tcBorders>
            <w:hideMark/>
          </w:tcPr>
          <w:p w14:paraId="2A33C109" w14:textId="77777777" w:rsidR="00421CC4" w:rsidRPr="00DB5E71" w:rsidRDefault="00421CC4">
            <w:pPr>
              <w:autoSpaceDE w:val="0"/>
              <w:autoSpaceDN w:val="0"/>
              <w:adjustRightInd w:val="0"/>
              <w:jc w:val="both"/>
              <w:rPr>
                <w:rFonts w:ascii="Times New Roman" w:hAnsi="Times New Roman"/>
                <w:color w:val="000000"/>
              </w:rPr>
            </w:pPr>
            <w:proofErr w:type="spellStart"/>
            <w:r w:rsidRPr="00DB5E71">
              <w:rPr>
                <w:rFonts w:ascii="Times New Roman" w:hAnsi="Times New Roman"/>
                <w:color w:val="000000"/>
              </w:rPr>
              <w:t>juridinio</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asmens</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kodas</w:t>
            </w:r>
            <w:proofErr w:type="spellEnd"/>
          </w:p>
        </w:tc>
        <w:tc>
          <w:tcPr>
            <w:tcW w:w="6872" w:type="dxa"/>
            <w:tcBorders>
              <w:top w:val="single" w:sz="4" w:space="0" w:color="auto"/>
              <w:left w:val="single" w:sz="4" w:space="0" w:color="auto"/>
              <w:bottom w:val="single" w:sz="4" w:space="0" w:color="auto"/>
              <w:right w:val="single" w:sz="4" w:space="0" w:color="auto"/>
            </w:tcBorders>
          </w:tcPr>
          <w:p w14:paraId="1E812D1F" w14:textId="7E16B0B6" w:rsidR="00421CC4" w:rsidRPr="00F01B90" w:rsidRDefault="00F01B90" w:rsidP="00EC31FE">
            <w:pPr>
              <w:rPr>
                <w:rFonts w:ascii="Times New Roman" w:hAnsi="Times New Roman"/>
              </w:rPr>
            </w:pPr>
            <w:r w:rsidRPr="00F01B90">
              <w:rPr>
                <w:rFonts w:ascii="Times New Roman" w:hAnsi="Times New Roman"/>
              </w:rPr>
              <w:t>300520299</w:t>
            </w:r>
          </w:p>
          <w:p w14:paraId="5CACB03D" w14:textId="77777777" w:rsidR="00421CC4" w:rsidRPr="005506F6" w:rsidRDefault="00421CC4" w:rsidP="00EC31FE">
            <w:pPr>
              <w:rPr>
                <w:rFonts w:ascii="Times New Roman" w:hAnsi="Times New Roman"/>
                <w:highlight w:val="yellow"/>
              </w:rPr>
            </w:pPr>
          </w:p>
        </w:tc>
      </w:tr>
      <w:tr w:rsidR="00421CC4" w:rsidRPr="005506F6" w14:paraId="1F3C12DA" w14:textId="77777777" w:rsidTr="00CE6388">
        <w:trPr>
          <w:gridAfter w:val="1"/>
          <w:wAfter w:w="6" w:type="dxa"/>
          <w:trHeight w:val="303"/>
        </w:trPr>
        <w:tc>
          <w:tcPr>
            <w:tcW w:w="3360" w:type="dxa"/>
            <w:tcBorders>
              <w:top w:val="single" w:sz="4" w:space="0" w:color="auto"/>
              <w:left w:val="single" w:sz="4" w:space="0" w:color="auto"/>
              <w:bottom w:val="single" w:sz="4" w:space="0" w:color="auto"/>
              <w:right w:val="single" w:sz="4" w:space="0" w:color="auto"/>
            </w:tcBorders>
            <w:hideMark/>
          </w:tcPr>
          <w:p w14:paraId="48275D74" w14:textId="77777777" w:rsidR="00421CC4" w:rsidRPr="00DB5E71" w:rsidRDefault="00421CC4">
            <w:pPr>
              <w:autoSpaceDE w:val="0"/>
              <w:autoSpaceDN w:val="0"/>
              <w:adjustRightInd w:val="0"/>
              <w:jc w:val="both"/>
              <w:rPr>
                <w:rFonts w:ascii="Times New Roman" w:hAnsi="Times New Roman"/>
                <w:color w:val="000000"/>
              </w:rPr>
            </w:pPr>
            <w:proofErr w:type="spellStart"/>
            <w:r w:rsidRPr="00DB5E71">
              <w:rPr>
                <w:rFonts w:ascii="Times New Roman" w:hAnsi="Times New Roman"/>
                <w:color w:val="000000"/>
              </w:rPr>
              <w:t>adresas</w:t>
            </w:r>
            <w:proofErr w:type="spellEnd"/>
          </w:p>
        </w:tc>
        <w:tc>
          <w:tcPr>
            <w:tcW w:w="6872" w:type="dxa"/>
            <w:tcBorders>
              <w:top w:val="single" w:sz="4" w:space="0" w:color="auto"/>
              <w:left w:val="single" w:sz="4" w:space="0" w:color="auto"/>
              <w:bottom w:val="single" w:sz="4" w:space="0" w:color="auto"/>
              <w:right w:val="single" w:sz="4" w:space="0" w:color="auto"/>
            </w:tcBorders>
          </w:tcPr>
          <w:p w14:paraId="2939183D" w14:textId="4A6E97F8" w:rsidR="00421CC4" w:rsidRPr="00F01B90" w:rsidRDefault="00F01B90" w:rsidP="00EC31FE">
            <w:pPr>
              <w:rPr>
                <w:rFonts w:ascii="Times New Roman" w:hAnsi="Times New Roman"/>
              </w:rPr>
            </w:pPr>
            <w:proofErr w:type="spellStart"/>
            <w:r w:rsidRPr="00F01B90">
              <w:rPr>
                <w:rFonts w:ascii="Times New Roman" w:hAnsi="Times New Roman"/>
              </w:rPr>
              <w:t>Žygimantų</w:t>
            </w:r>
            <w:proofErr w:type="spellEnd"/>
            <w:r w:rsidRPr="00F01B90">
              <w:rPr>
                <w:rFonts w:ascii="Times New Roman" w:hAnsi="Times New Roman"/>
              </w:rPr>
              <w:t xml:space="preserve"> g. 8, LT-01102 Vilnius</w:t>
            </w:r>
          </w:p>
          <w:p w14:paraId="0E63A19F" w14:textId="77777777" w:rsidR="00421CC4" w:rsidRPr="005506F6" w:rsidRDefault="00421CC4">
            <w:pPr>
              <w:autoSpaceDE w:val="0"/>
              <w:autoSpaceDN w:val="0"/>
              <w:adjustRightInd w:val="0"/>
              <w:jc w:val="both"/>
              <w:rPr>
                <w:rFonts w:ascii="Times New Roman" w:hAnsi="Times New Roman"/>
                <w:highlight w:val="yellow"/>
                <w:shd w:val="clear" w:color="auto" w:fill="F7F7F7"/>
              </w:rPr>
            </w:pPr>
          </w:p>
        </w:tc>
      </w:tr>
      <w:tr w:rsidR="00421CC4" w:rsidRPr="005506F6" w14:paraId="30AC5C74" w14:textId="77777777" w:rsidTr="00421CC4">
        <w:trPr>
          <w:gridAfter w:val="1"/>
          <w:wAfter w:w="6" w:type="dxa"/>
        </w:trPr>
        <w:tc>
          <w:tcPr>
            <w:tcW w:w="3360" w:type="dxa"/>
            <w:tcBorders>
              <w:top w:val="single" w:sz="4" w:space="0" w:color="auto"/>
              <w:left w:val="single" w:sz="4" w:space="0" w:color="auto"/>
              <w:bottom w:val="single" w:sz="4" w:space="0" w:color="auto"/>
              <w:right w:val="single" w:sz="4" w:space="0" w:color="auto"/>
            </w:tcBorders>
            <w:hideMark/>
          </w:tcPr>
          <w:p w14:paraId="5EABF09D" w14:textId="77777777" w:rsidR="00421CC4" w:rsidRPr="00DB5E71" w:rsidRDefault="00421CC4">
            <w:pPr>
              <w:autoSpaceDE w:val="0"/>
              <w:autoSpaceDN w:val="0"/>
              <w:adjustRightInd w:val="0"/>
              <w:jc w:val="both"/>
              <w:rPr>
                <w:rFonts w:ascii="Times New Roman" w:hAnsi="Times New Roman"/>
                <w:color w:val="000000"/>
              </w:rPr>
            </w:pPr>
            <w:proofErr w:type="spellStart"/>
            <w:r w:rsidRPr="00DB5E71">
              <w:rPr>
                <w:rFonts w:ascii="Times New Roman" w:hAnsi="Times New Roman"/>
                <w:color w:val="000000"/>
              </w:rPr>
              <w:t>elektroninio</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pašto</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adresas</w:t>
            </w:r>
            <w:proofErr w:type="spellEnd"/>
          </w:p>
        </w:tc>
        <w:tc>
          <w:tcPr>
            <w:tcW w:w="6872" w:type="dxa"/>
            <w:tcBorders>
              <w:top w:val="single" w:sz="4" w:space="0" w:color="auto"/>
              <w:left w:val="single" w:sz="4" w:space="0" w:color="auto"/>
              <w:bottom w:val="single" w:sz="4" w:space="0" w:color="auto"/>
              <w:right w:val="single" w:sz="4" w:space="0" w:color="auto"/>
            </w:tcBorders>
          </w:tcPr>
          <w:p w14:paraId="52843AE2" w14:textId="1D2291A4" w:rsidR="00421CC4" w:rsidRPr="00C43051" w:rsidRDefault="00F01B90">
            <w:pPr>
              <w:autoSpaceDE w:val="0"/>
              <w:autoSpaceDN w:val="0"/>
              <w:adjustRightInd w:val="0"/>
              <w:jc w:val="both"/>
              <w:rPr>
                <w:rFonts w:ascii="Times New Roman" w:hAnsi="Times New Roman"/>
              </w:rPr>
            </w:pPr>
            <w:r w:rsidRPr="00C43051">
              <w:rPr>
                <w:rFonts w:ascii="Times New Roman" w:hAnsi="Times New Roman"/>
              </w:rPr>
              <w:t xml:space="preserve">ligonine@vrm.lt </w:t>
            </w:r>
          </w:p>
          <w:p w14:paraId="33111055" w14:textId="08564F80" w:rsidR="00CE6388" w:rsidRPr="005506F6" w:rsidRDefault="00CE6388">
            <w:pPr>
              <w:autoSpaceDE w:val="0"/>
              <w:autoSpaceDN w:val="0"/>
              <w:adjustRightInd w:val="0"/>
              <w:jc w:val="both"/>
              <w:rPr>
                <w:rFonts w:ascii="Times New Roman" w:hAnsi="Times New Roman"/>
                <w:highlight w:val="yellow"/>
                <w:shd w:val="clear" w:color="auto" w:fill="F7F7F7"/>
              </w:rPr>
            </w:pPr>
          </w:p>
        </w:tc>
      </w:tr>
      <w:tr w:rsidR="00421CC4" w:rsidRPr="005506F6" w14:paraId="2154F15E" w14:textId="77777777" w:rsidTr="00CE6388">
        <w:trPr>
          <w:gridAfter w:val="1"/>
          <w:wAfter w:w="6" w:type="dxa"/>
        </w:trPr>
        <w:tc>
          <w:tcPr>
            <w:tcW w:w="3360" w:type="dxa"/>
            <w:tcBorders>
              <w:top w:val="single" w:sz="4" w:space="0" w:color="auto"/>
              <w:left w:val="single" w:sz="4" w:space="0" w:color="auto"/>
              <w:bottom w:val="single" w:sz="4" w:space="0" w:color="auto"/>
              <w:right w:val="single" w:sz="4" w:space="0" w:color="auto"/>
            </w:tcBorders>
            <w:hideMark/>
          </w:tcPr>
          <w:p w14:paraId="5F63A43B" w14:textId="77777777" w:rsidR="00421CC4" w:rsidRPr="00DB5E71" w:rsidRDefault="00421CC4">
            <w:pPr>
              <w:autoSpaceDE w:val="0"/>
              <w:autoSpaceDN w:val="0"/>
              <w:adjustRightInd w:val="0"/>
              <w:jc w:val="both"/>
              <w:rPr>
                <w:rFonts w:ascii="Times New Roman" w:hAnsi="Times New Roman"/>
                <w:color w:val="000000"/>
              </w:rPr>
            </w:pPr>
            <w:proofErr w:type="spellStart"/>
            <w:r w:rsidRPr="00DB5E71">
              <w:rPr>
                <w:rFonts w:ascii="Times New Roman" w:hAnsi="Times New Roman"/>
                <w:color w:val="000000"/>
              </w:rPr>
              <w:t>telefonas</w:t>
            </w:r>
            <w:proofErr w:type="spellEnd"/>
          </w:p>
        </w:tc>
        <w:tc>
          <w:tcPr>
            <w:tcW w:w="6872" w:type="dxa"/>
            <w:tcBorders>
              <w:top w:val="single" w:sz="4" w:space="0" w:color="auto"/>
              <w:left w:val="single" w:sz="4" w:space="0" w:color="auto"/>
              <w:bottom w:val="single" w:sz="4" w:space="0" w:color="auto"/>
              <w:right w:val="single" w:sz="4" w:space="0" w:color="auto"/>
            </w:tcBorders>
          </w:tcPr>
          <w:p w14:paraId="0CA06053" w14:textId="7E1D5279" w:rsidR="00421CC4" w:rsidRPr="00A06520" w:rsidRDefault="00153923" w:rsidP="00EC31FE">
            <w:pPr>
              <w:rPr>
                <w:rFonts w:ascii="Times New Roman" w:hAnsi="Times New Roman"/>
              </w:rPr>
            </w:pPr>
            <w:r>
              <w:rPr>
                <w:rFonts w:ascii="Times New Roman" w:hAnsi="Times New Roman"/>
              </w:rPr>
              <w:t>0</w:t>
            </w:r>
            <w:r w:rsidR="00C43051" w:rsidRPr="00A06520">
              <w:rPr>
                <w:rFonts w:ascii="Times New Roman" w:hAnsi="Times New Roman"/>
              </w:rPr>
              <w:t>5 2717084</w:t>
            </w:r>
          </w:p>
          <w:p w14:paraId="7F9C1169" w14:textId="77777777" w:rsidR="00421CC4" w:rsidRPr="00A06520" w:rsidRDefault="00421CC4">
            <w:pPr>
              <w:autoSpaceDE w:val="0"/>
              <w:autoSpaceDN w:val="0"/>
              <w:adjustRightInd w:val="0"/>
              <w:jc w:val="both"/>
              <w:rPr>
                <w:rFonts w:ascii="Times New Roman" w:hAnsi="Times New Roman"/>
                <w:shd w:val="clear" w:color="auto" w:fill="F7F7F7"/>
              </w:rPr>
            </w:pPr>
          </w:p>
        </w:tc>
      </w:tr>
      <w:tr w:rsidR="00421CC4" w:rsidRPr="00D77ADF" w14:paraId="10F0ABD2" w14:textId="77777777" w:rsidTr="008C1DC0">
        <w:trPr>
          <w:gridAfter w:val="1"/>
          <w:wAfter w:w="6" w:type="dxa"/>
          <w:trHeight w:val="603"/>
        </w:trPr>
        <w:tc>
          <w:tcPr>
            <w:tcW w:w="3360" w:type="dxa"/>
            <w:tcBorders>
              <w:top w:val="single" w:sz="4" w:space="0" w:color="auto"/>
              <w:left w:val="single" w:sz="4" w:space="0" w:color="auto"/>
              <w:bottom w:val="single" w:sz="4" w:space="0" w:color="auto"/>
              <w:right w:val="single" w:sz="4" w:space="0" w:color="auto"/>
            </w:tcBorders>
            <w:hideMark/>
          </w:tcPr>
          <w:p w14:paraId="52BC5F51" w14:textId="77777777" w:rsidR="00421CC4" w:rsidRPr="00DB5E71" w:rsidRDefault="00421CC4">
            <w:pPr>
              <w:tabs>
                <w:tab w:val="left" w:pos="1378"/>
              </w:tabs>
              <w:autoSpaceDE w:val="0"/>
              <w:autoSpaceDN w:val="0"/>
              <w:adjustRightInd w:val="0"/>
              <w:rPr>
                <w:rFonts w:ascii="Times New Roman" w:hAnsi="Times New Roman"/>
                <w:b/>
                <w:color w:val="000000"/>
              </w:rPr>
            </w:pPr>
            <w:proofErr w:type="spellStart"/>
            <w:r w:rsidRPr="00DB5E71">
              <w:rPr>
                <w:rFonts w:ascii="Times New Roman" w:hAnsi="Times New Roman"/>
                <w:b/>
                <w:color w:val="000000"/>
              </w:rPr>
              <w:t>Perduodamo</w:t>
            </w:r>
            <w:proofErr w:type="spellEnd"/>
            <w:r w:rsidRPr="00DB5E71">
              <w:rPr>
                <w:rFonts w:ascii="Times New Roman" w:hAnsi="Times New Roman"/>
                <w:b/>
                <w:color w:val="000000"/>
              </w:rPr>
              <w:t xml:space="preserve"> </w:t>
            </w:r>
            <w:proofErr w:type="spellStart"/>
            <w:r w:rsidRPr="00DB5E71">
              <w:rPr>
                <w:rFonts w:ascii="Times New Roman" w:hAnsi="Times New Roman"/>
                <w:b/>
                <w:color w:val="000000"/>
              </w:rPr>
              <w:t>Turto</w:t>
            </w:r>
            <w:proofErr w:type="spellEnd"/>
            <w:r w:rsidRPr="00DB5E71">
              <w:rPr>
                <w:rFonts w:ascii="Times New Roman" w:hAnsi="Times New Roman"/>
                <w:b/>
                <w:color w:val="000000"/>
              </w:rPr>
              <w:t xml:space="preserve"> </w:t>
            </w:r>
            <w:proofErr w:type="spellStart"/>
            <w:r w:rsidRPr="00DB5E71">
              <w:rPr>
                <w:rFonts w:ascii="Times New Roman" w:hAnsi="Times New Roman"/>
                <w:b/>
                <w:color w:val="000000"/>
              </w:rPr>
              <w:t>aprašymas</w:t>
            </w:r>
            <w:proofErr w:type="spellEnd"/>
          </w:p>
        </w:tc>
        <w:tc>
          <w:tcPr>
            <w:tcW w:w="6872" w:type="dxa"/>
            <w:tcBorders>
              <w:top w:val="single" w:sz="4" w:space="0" w:color="auto"/>
              <w:left w:val="single" w:sz="4" w:space="0" w:color="auto"/>
              <w:bottom w:val="single" w:sz="4" w:space="0" w:color="auto"/>
              <w:right w:val="single" w:sz="4" w:space="0" w:color="auto"/>
            </w:tcBorders>
            <w:hideMark/>
          </w:tcPr>
          <w:p w14:paraId="1FA17ACC" w14:textId="112BEC05" w:rsidR="00BC36F4" w:rsidRPr="009853BA" w:rsidRDefault="009853BA" w:rsidP="00D46BF4">
            <w:pPr>
              <w:autoSpaceDE w:val="0"/>
              <w:autoSpaceDN w:val="0"/>
              <w:adjustRightInd w:val="0"/>
              <w:jc w:val="both"/>
              <w:rPr>
                <w:rFonts w:ascii="Times New Roman" w:hAnsi="Times New Roman"/>
                <w:b/>
                <w:shd w:val="clear" w:color="auto" w:fill="F7F7F7"/>
                <w:lang w:val="it-IT"/>
              </w:rPr>
            </w:pPr>
            <w:r w:rsidRPr="00010D10">
              <w:rPr>
                <w:rFonts w:ascii="Times New Roman" w:hAnsi="Times New Roman"/>
                <w:bCs/>
                <w:lang w:val="it-IT"/>
              </w:rPr>
              <w:t xml:space="preserve"> </w:t>
            </w:r>
            <w:r w:rsidR="00153923">
              <w:rPr>
                <w:rFonts w:ascii="Times New Roman" w:hAnsi="Times New Roman"/>
                <w:bCs/>
                <w:lang w:val="it-IT"/>
              </w:rPr>
              <w:t>.......</w:t>
            </w:r>
            <w:r w:rsidRPr="009853BA">
              <w:rPr>
                <w:rFonts w:ascii="Times New Roman" w:hAnsi="Times New Roman"/>
                <w:bCs/>
                <w:lang w:val="it-IT"/>
              </w:rPr>
              <w:t xml:space="preserve">analizatorius </w:t>
            </w:r>
            <w:r w:rsidR="00153923">
              <w:rPr>
                <w:rFonts w:ascii="Times New Roman" w:hAnsi="Times New Roman"/>
                <w:bCs/>
                <w:lang w:val="it-IT"/>
              </w:rPr>
              <w:t>.................</w:t>
            </w:r>
          </w:p>
        </w:tc>
      </w:tr>
      <w:tr w:rsidR="00217650" w:rsidRPr="00D77ADF" w14:paraId="146BF85B" w14:textId="77777777" w:rsidTr="00C02241">
        <w:trPr>
          <w:gridAfter w:val="1"/>
          <w:wAfter w:w="6" w:type="dxa"/>
          <w:trHeight w:val="603"/>
        </w:trPr>
        <w:tc>
          <w:tcPr>
            <w:tcW w:w="3360" w:type="dxa"/>
            <w:tcBorders>
              <w:top w:val="single" w:sz="4" w:space="0" w:color="auto"/>
              <w:left w:val="single" w:sz="4" w:space="0" w:color="auto"/>
              <w:bottom w:val="single" w:sz="4" w:space="0" w:color="auto"/>
              <w:right w:val="single" w:sz="4" w:space="0" w:color="auto"/>
            </w:tcBorders>
            <w:hideMark/>
          </w:tcPr>
          <w:p w14:paraId="7BFC443E" w14:textId="77777777" w:rsidR="00421CC4" w:rsidRPr="00DB5E71" w:rsidRDefault="00421CC4">
            <w:pPr>
              <w:autoSpaceDE w:val="0"/>
              <w:autoSpaceDN w:val="0"/>
              <w:adjustRightInd w:val="0"/>
              <w:jc w:val="both"/>
              <w:rPr>
                <w:rFonts w:ascii="Times New Roman" w:hAnsi="Times New Roman"/>
                <w:b/>
                <w:color w:val="000000"/>
              </w:rPr>
            </w:pPr>
            <w:proofErr w:type="spellStart"/>
            <w:r w:rsidRPr="00DB5E71">
              <w:rPr>
                <w:rFonts w:ascii="Times New Roman" w:hAnsi="Times New Roman"/>
                <w:b/>
                <w:color w:val="000000"/>
              </w:rPr>
              <w:t>Panaudos</w:t>
            </w:r>
            <w:proofErr w:type="spellEnd"/>
            <w:r w:rsidRPr="00DB5E71">
              <w:rPr>
                <w:rFonts w:ascii="Times New Roman" w:hAnsi="Times New Roman"/>
                <w:b/>
                <w:color w:val="000000"/>
              </w:rPr>
              <w:t xml:space="preserve"> </w:t>
            </w:r>
            <w:proofErr w:type="spellStart"/>
            <w:r w:rsidRPr="00DB5E71">
              <w:rPr>
                <w:rFonts w:ascii="Times New Roman" w:hAnsi="Times New Roman"/>
                <w:b/>
                <w:color w:val="000000"/>
              </w:rPr>
              <w:t>sutarties</w:t>
            </w:r>
            <w:proofErr w:type="spellEnd"/>
            <w:r w:rsidRPr="00DB5E71">
              <w:rPr>
                <w:rFonts w:ascii="Times New Roman" w:hAnsi="Times New Roman"/>
                <w:b/>
                <w:color w:val="000000"/>
              </w:rPr>
              <w:t xml:space="preserve"> </w:t>
            </w:r>
            <w:proofErr w:type="spellStart"/>
            <w:r w:rsidRPr="00DB5E71">
              <w:rPr>
                <w:rFonts w:ascii="Times New Roman" w:hAnsi="Times New Roman"/>
                <w:b/>
                <w:color w:val="000000"/>
              </w:rPr>
              <w:t>terminas</w:t>
            </w:r>
            <w:proofErr w:type="spellEnd"/>
          </w:p>
        </w:tc>
        <w:tc>
          <w:tcPr>
            <w:tcW w:w="68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58A3E4" w14:textId="1F6C5C63" w:rsidR="00B50B9E" w:rsidRDefault="00B50B9E" w:rsidP="00B867BC">
            <w:pPr>
              <w:tabs>
                <w:tab w:val="left" w:pos="1276"/>
              </w:tabs>
              <w:contextualSpacing/>
              <w:jc w:val="both"/>
              <w:rPr>
                <w:rFonts w:ascii="Times New Roman" w:eastAsia="Times New Roman" w:hAnsi="Times New Roman"/>
                <w:shd w:val="clear" w:color="auto" w:fill="FFFF00"/>
                <w:lang w:val="lt-LT"/>
              </w:rPr>
            </w:pPr>
            <w:r>
              <w:rPr>
                <w:rFonts w:ascii="Times New Roman" w:hAnsi="Times New Roman"/>
                <w:lang w:val="lt-LT"/>
              </w:rPr>
              <w:t xml:space="preserve">Sutartis </w:t>
            </w:r>
            <w:r w:rsidR="006256FC">
              <w:rPr>
                <w:rFonts w:ascii="Times New Roman" w:hAnsi="Times New Roman"/>
                <w:lang w:val="lt-LT"/>
              </w:rPr>
              <w:t>įsigalioja nuo Sutarties pasirašymo ir galioja iki visiško Šalių sutartinių įsipareigojimų įvykdymo arba iki kol ji nėra nutraukiama teis</w:t>
            </w:r>
            <w:r w:rsidR="00216C70">
              <w:rPr>
                <w:rFonts w:ascii="Times New Roman" w:hAnsi="Times New Roman"/>
                <w:lang w:val="lt-LT"/>
              </w:rPr>
              <w:t xml:space="preserve">ės aktuose </w:t>
            </w:r>
            <w:r w:rsidR="0072703A">
              <w:rPr>
                <w:rFonts w:ascii="Times New Roman" w:hAnsi="Times New Roman"/>
                <w:lang w:val="lt-LT"/>
              </w:rPr>
              <w:t>ar šioje Sutartyje nustaty</w:t>
            </w:r>
            <w:r w:rsidR="00952EEE">
              <w:rPr>
                <w:rFonts w:ascii="Times New Roman" w:hAnsi="Times New Roman"/>
                <w:lang w:val="lt-LT"/>
              </w:rPr>
              <w:t xml:space="preserve">tais atvejais. Sutartis galioja iki kol bus išnaudota </w:t>
            </w:r>
            <w:r w:rsidR="00724DD1">
              <w:rPr>
                <w:rFonts w:ascii="Times New Roman" w:hAnsi="Times New Roman"/>
                <w:lang w:val="lt-LT"/>
              </w:rPr>
              <w:t xml:space="preserve">viešojo </w:t>
            </w:r>
            <w:r w:rsidR="00952EEE">
              <w:rPr>
                <w:rFonts w:ascii="Times New Roman" w:hAnsi="Times New Roman"/>
                <w:lang w:val="lt-LT"/>
              </w:rPr>
              <w:t>pirkimo</w:t>
            </w:r>
            <w:r w:rsidR="00C02241">
              <w:rPr>
                <w:rFonts w:ascii="Times New Roman" w:hAnsi="Times New Roman"/>
                <w:lang w:val="lt-LT"/>
              </w:rPr>
              <w:t xml:space="preserve"> </w:t>
            </w:r>
            <w:r w:rsidR="00D908DE">
              <w:rPr>
                <w:rFonts w:ascii="Times New Roman" w:hAnsi="Times New Roman"/>
                <w:lang w:val="lt-LT"/>
              </w:rPr>
              <w:t>-</w:t>
            </w:r>
            <w:r w:rsidR="00C02241">
              <w:rPr>
                <w:rFonts w:ascii="Times New Roman" w:hAnsi="Times New Roman"/>
                <w:lang w:val="lt-LT"/>
              </w:rPr>
              <w:t xml:space="preserve"> </w:t>
            </w:r>
            <w:r w:rsidR="00D908DE">
              <w:rPr>
                <w:rFonts w:ascii="Times New Roman" w:hAnsi="Times New Roman"/>
                <w:lang w:val="lt-LT"/>
              </w:rPr>
              <w:t>pardavimo sutarties Nr. 1S-</w:t>
            </w:r>
            <w:r w:rsidR="00153923">
              <w:rPr>
                <w:rFonts w:ascii="Times New Roman" w:hAnsi="Times New Roman"/>
                <w:lang w:val="lt-LT"/>
              </w:rPr>
              <w:t>.....</w:t>
            </w:r>
            <w:r w:rsidR="00D908DE">
              <w:rPr>
                <w:rFonts w:ascii="Times New Roman" w:hAnsi="Times New Roman"/>
                <w:lang w:val="lt-LT"/>
              </w:rPr>
              <w:t xml:space="preserve"> </w:t>
            </w:r>
            <w:r w:rsidR="00153923">
              <w:rPr>
                <w:rFonts w:ascii="Times New Roman" w:hAnsi="Times New Roman"/>
                <w:lang w:val="lt-LT"/>
              </w:rPr>
              <w:t>specialiųjų sąlygų 5</w:t>
            </w:r>
            <w:r w:rsidR="00D908DE">
              <w:rPr>
                <w:rFonts w:ascii="Times New Roman" w:hAnsi="Times New Roman"/>
                <w:lang w:val="lt-LT"/>
              </w:rPr>
              <w:t>.</w:t>
            </w:r>
            <w:r w:rsidR="007C39E9">
              <w:rPr>
                <w:rFonts w:ascii="Times New Roman" w:hAnsi="Times New Roman"/>
                <w:lang w:val="lt-LT"/>
              </w:rPr>
              <w:t>2</w:t>
            </w:r>
            <w:r w:rsidR="00D908DE">
              <w:rPr>
                <w:rFonts w:ascii="Times New Roman" w:hAnsi="Times New Roman"/>
                <w:lang w:val="lt-LT"/>
              </w:rPr>
              <w:t xml:space="preserve"> papunktyje nurodyta </w:t>
            </w:r>
            <w:r w:rsidR="007C39E9">
              <w:rPr>
                <w:rFonts w:ascii="Times New Roman" w:hAnsi="Times New Roman"/>
                <w:lang w:val="lt-LT"/>
              </w:rPr>
              <w:t>pradinė sutarties vertė</w:t>
            </w:r>
            <w:r w:rsidR="00D908DE">
              <w:rPr>
                <w:rFonts w:ascii="Times New Roman" w:hAnsi="Times New Roman"/>
                <w:lang w:val="lt-LT"/>
              </w:rPr>
              <w:t xml:space="preserve"> </w:t>
            </w:r>
            <w:r w:rsidR="00C61D2B">
              <w:rPr>
                <w:rFonts w:ascii="Times New Roman" w:hAnsi="Times New Roman"/>
                <w:lang w:val="lt-LT"/>
              </w:rPr>
              <w:t xml:space="preserve"> ne ilgiau kaip 36 (trisdešimt šešis mėnesius).</w:t>
            </w:r>
          </w:p>
          <w:p w14:paraId="17D2FE21" w14:textId="2802D824" w:rsidR="00BC36F4" w:rsidRPr="007276A8" w:rsidRDefault="00BC36F4" w:rsidP="00B50B9E">
            <w:pPr>
              <w:tabs>
                <w:tab w:val="left" w:pos="1276"/>
              </w:tabs>
              <w:contextualSpacing/>
              <w:jc w:val="both"/>
              <w:rPr>
                <w:rFonts w:ascii="Times New Roman" w:hAnsi="Times New Roman"/>
                <w:shd w:val="clear" w:color="auto" w:fill="F7F7F7"/>
                <w:lang w:val="lt-LT"/>
              </w:rPr>
            </w:pPr>
          </w:p>
        </w:tc>
      </w:tr>
      <w:tr w:rsidR="00C43051" w:rsidRPr="00D77ADF" w14:paraId="7E9D1F50" w14:textId="77777777" w:rsidTr="00421CC4">
        <w:trPr>
          <w:gridAfter w:val="1"/>
          <w:wAfter w:w="6" w:type="dxa"/>
          <w:trHeight w:val="667"/>
        </w:trPr>
        <w:tc>
          <w:tcPr>
            <w:tcW w:w="3360" w:type="dxa"/>
            <w:tcBorders>
              <w:top w:val="single" w:sz="4" w:space="0" w:color="auto"/>
              <w:left w:val="single" w:sz="4" w:space="0" w:color="auto"/>
              <w:bottom w:val="single" w:sz="4" w:space="0" w:color="auto"/>
              <w:right w:val="single" w:sz="4" w:space="0" w:color="auto"/>
            </w:tcBorders>
            <w:hideMark/>
          </w:tcPr>
          <w:p w14:paraId="0D236FA9" w14:textId="77777777" w:rsidR="00C43051" w:rsidRPr="00DB5E71" w:rsidRDefault="00C43051" w:rsidP="00C43051">
            <w:pPr>
              <w:autoSpaceDE w:val="0"/>
              <w:autoSpaceDN w:val="0"/>
              <w:adjustRightInd w:val="0"/>
              <w:ind w:right="-207"/>
              <w:jc w:val="both"/>
              <w:rPr>
                <w:rFonts w:ascii="Times New Roman" w:hAnsi="Times New Roman"/>
                <w:b/>
              </w:rPr>
            </w:pPr>
            <w:proofErr w:type="spellStart"/>
            <w:r w:rsidRPr="00DB5E71">
              <w:rPr>
                <w:rFonts w:ascii="Times New Roman" w:hAnsi="Times New Roman"/>
                <w:b/>
              </w:rPr>
              <w:t>Turto</w:t>
            </w:r>
            <w:proofErr w:type="spellEnd"/>
            <w:r w:rsidRPr="00DB5E71">
              <w:rPr>
                <w:rFonts w:ascii="Times New Roman" w:hAnsi="Times New Roman"/>
                <w:b/>
              </w:rPr>
              <w:t xml:space="preserve"> </w:t>
            </w:r>
            <w:proofErr w:type="spellStart"/>
            <w:r w:rsidRPr="00DB5E71">
              <w:rPr>
                <w:rFonts w:ascii="Times New Roman" w:hAnsi="Times New Roman"/>
                <w:b/>
              </w:rPr>
              <w:t>perdavimo</w:t>
            </w:r>
            <w:proofErr w:type="spellEnd"/>
            <w:r w:rsidRPr="00DB5E71">
              <w:rPr>
                <w:rFonts w:ascii="Times New Roman" w:hAnsi="Times New Roman"/>
                <w:b/>
              </w:rPr>
              <w:t xml:space="preserve"> </w:t>
            </w:r>
            <w:proofErr w:type="spellStart"/>
            <w:r w:rsidRPr="00DB5E71">
              <w:rPr>
                <w:rFonts w:ascii="Times New Roman" w:hAnsi="Times New Roman"/>
                <w:b/>
              </w:rPr>
              <w:t>vieta</w:t>
            </w:r>
            <w:proofErr w:type="spellEnd"/>
            <w:r w:rsidRPr="00DB5E71">
              <w:rPr>
                <w:rFonts w:ascii="Times New Roman" w:hAnsi="Times New Roman"/>
                <w:b/>
              </w:rPr>
              <w:t xml:space="preserve"> </w:t>
            </w:r>
          </w:p>
        </w:tc>
        <w:tc>
          <w:tcPr>
            <w:tcW w:w="6872" w:type="dxa"/>
            <w:tcBorders>
              <w:top w:val="single" w:sz="4" w:space="0" w:color="auto"/>
              <w:left w:val="single" w:sz="4" w:space="0" w:color="auto"/>
              <w:bottom w:val="single" w:sz="4" w:space="0" w:color="auto"/>
              <w:right w:val="single" w:sz="4" w:space="0" w:color="auto"/>
            </w:tcBorders>
          </w:tcPr>
          <w:p w14:paraId="19016403" w14:textId="34E0593D" w:rsidR="00C43051" w:rsidRDefault="00C43051" w:rsidP="00C43051">
            <w:pPr>
              <w:autoSpaceDE w:val="0"/>
              <w:autoSpaceDN w:val="0"/>
              <w:adjustRightInd w:val="0"/>
              <w:rPr>
                <w:rFonts w:ascii="Times New Roman" w:hAnsi="Times New Roman"/>
                <w:lang w:val="lt-LT"/>
              </w:rPr>
            </w:pPr>
            <w:r>
              <w:rPr>
                <w:rFonts w:ascii="Times New Roman" w:hAnsi="Times New Roman"/>
                <w:lang w:val="lt-LT"/>
              </w:rPr>
              <w:t>Lietuvos Respublik</w:t>
            </w:r>
            <w:r w:rsidR="00DC5F63">
              <w:rPr>
                <w:rFonts w:ascii="Times New Roman" w:hAnsi="Times New Roman"/>
                <w:lang w:val="lt-LT"/>
              </w:rPr>
              <w:t>os</w:t>
            </w:r>
            <w:r>
              <w:rPr>
                <w:rFonts w:ascii="Times New Roman" w:hAnsi="Times New Roman"/>
                <w:lang w:val="lt-LT"/>
              </w:rPr>
              <w:t xml:space="preserve"> VRM Medicinos centras </w:t>
            </w:r>
          </w:p>
          <w:p w14:paraId="6A98AFCC" w14:textId="198F7915" w:rsidR="00C43051" w:rsidRPr="00D77ADF" w:rsidRDefault="00C43051" w:rsidP="0025170A">
            <w:pPr>
              <w:rPr>
                <w:rFonts w:ascii="Times New Roman" w:hAnsi="Times New Roman"/>
                <w:color w:val="000000"/>
                <w:highlight w:val="yellow"/>
                <w:lang w:val="pt-BR"/>
              </w:rPr>
            </w:pPr>
            <w:r w:rsidRPr="00D77ADF">
              <w:rPr>
                <w:rFonts w:ascii="Times New Roman" w:hAnsi="Times New Roman"/>
                <w:lang w:val="pt-BR"/>
              </w:rPr>
              <w:t>Žygimantų g. 8, LT-01102 Vilnius</w:t>
            </w:r>
          </w:p>
        </w:tc>
      </w:tr>
      <w:tr w:rsidR="00C43051" w:rsidRPr="00C50CC8" w14:paraId="0D8225C3" w14:textId="77777777" w:rsidTr="00651FE3">
        <w:trPr>
          <w:trHeight w:val="582"/>
        </w:trPr>
        <w:tc>
          <w:tcPr>
            <w:tcW w:w="3360" w:type="dxa"/>
            <w:tcBorders>
              <w:top w:val="single" w:sz="4" w:space="0" w:color="auto"/>
              <w:left w:val="single" w:sz="4" w:space="0" w:color="auto"/>
              <w:bottom w:val="single" w:sz="4" w:space="0" w:color="auto"/>
              <w:right w:val="single" w:sz="4" w:space="0" w:color="auto"/>
            </w:tcBorders>
            <w:hideMark/>
          </w:tcPr>
          <w:p w14:paraId="6CC74A14" w14:textId="59E7C81A" w:rsidR="00C43051" w:rsidRPr="00C50CC8" w:rsidRDefault="00C43051" w:rsidP="00C43051">
            <w:pPr>
              <w:rPr>
                <w:rFonts w:ascii="Times New Roman" w:hAnsi="Times New Roman"/>
                <w:b/>
              </w:rPr>
            </w:pPr>
            <w:proofErr w:type="spellStart"/>
            <w:r w:rsidRPr="00C50CC8">
              <w:rPr>
                <w:rFonts w:ascii="Times New Roman" w:hAnsi="Times New Roman"/>
                <w:b/>
                <w:bCs/>
              </w:rPr>
              <w:t>Turto</w:t>
            </w:r>
            <w:proofErr w:type="spellEnd"/>
            <w:r w:rsidRPr="00C50CC8">
              <w:rPr>
                <w:rFonts w:ascii="Times New Roman" w:hAnsi="Times New Roman"/>
                <w:b/>
                <w:bCs/>
              </w:rPr>
              <w:t xml:space="preserve"> </w:t>
            </w:r>
            <w:proofErr w:type="spellStart"/>
            <w:r w:rsidR="00BF7C6D" w:rsidRPr="00C50CC8">
              <w:rPr>
                <w:rFonts w:ascii="Times New Roman" w:hAnsi="Times New Roman"/>
                <w:b/>
                <w:bCs/>
              </w:rPr>
              <w:t>rinkos</w:t>
            </w:r>
            <w:proofErr w:type="spellEnd"/>
            <w:r w:rsidR="00BF7C6D" w:rsidRPr="00C50CC8">
              <w:rPr>
                <w:rFonts w:ascii="Times New Roman" w:hAnsi="Times New Roman"/>
                <w:b/>
                <w:bCs/>
              </w:rPr>
              <w:t xml:space="preserve"> </w:t>
            </w:r>
            <w:proofErr w:type="spellStart"/>
            <w:r w:rsidRPr="00C50CC8">
              <w:rPr>
                <w:rFonts w:ascii="Times New Roman" w:hAnsi="Times New Roman"/>
                <w:b/>
                <w:bCs/>
              </w:rPr>
              <w:t>vertė</w:t>
            </w:r>
            <w:proofErr w:type="spellEnd"/>
            <w:r w:rsidRPr="00C50CC8">
              <w:rPr>
                <w:rFonts w:ascii="Times New Roman" w:hAnsi="Times New Roman"/>
                <w:b/>
                <w:bCs/>
              </w:rPr>
              <w:t xml:space="preserve"> </w:t>
            </w:r>
            <w:proofErr w:type="spellStart"/>
            <w:r w:rsidRPr="00C50CC8">
              <w:rPr>
                <w:rFonts w:ascii="Times New Roman" w:hAnsi="Times New Roman"/>
                <w:b/>
                <w:bCs/>
              </w:rPr>
              <w:t>sutarties</w:t>
            </w:r>
            <w:proofErr w:type="spellEnd"/>
            <w:r w:rsidRPr="00C50CC8">
              <w:rPr>
                <w:rFonts w:ascii="Times New Roman" w:hAnsi="Times New Roman"/>
                <w:b/>
                <w:bCs/>
              </w:rPr>
              <w:t xml:space="preserve"> </w:t>
            </w:r>
            <w:proofErr w:type="spellStart"/>
            <w:r w:rsidRPr="00C50CC8">
              <w:rPr>
                <w:rFonts w:ascii="Times New Roman" w:hAnsi="Times New Roman"/>
                <w:b/>
                <w:bCs/>
              </w:rPr>
              <w:t>sudarymo</w:t>
            </w:r>
            <w:proofErr w:type="spellEnd"/>
            <w:r w:rsidRPr="00C50CC8">
              <w:rPr>
                <w:rFonts w:ascii="Times New Roman" w:hAnsi="Times New Roman"/>
                <w:b/>
                <w:bCs/>
              </w:rPr>
              <w:t xml:space="preserve"> </w:t>
            </w:r>
            <w:proofErr w:type="spellStart"/>
            <w:r w:rsidRPr="00C50CC8">
              <w:rPr>
                <w:rFonts w:ascii="Times New Roman" w:hAnsi="Times New Roman"/>
                <w:b/>
                <w:bCs/>
              </w:rPr>
              <w:t>metu</w:t>
            </w:r>
            <w:proofErr w:type="spellEnd"/>
          </w:p>
        </w:tc>
        <w:tc>
          <w:tcPr>
            <w:tcW w:w="6878" w:type="dxa"/>
            <w:gridSpan w:val="2"/>
            <w:tcBorders>
              <w:top w:val="single" w:sz="4" w:space="0" w:color="auto"/>
              <w:left w:val="single" w:sz="4" w:space="0" w:color="auto"/>
              <w:bottom w:val="single" w:sz="4" w:space="0" w:color="auto"/>
              <w:right w:val="single" w:sz="4" w:space="0" w:color="auto"/>
            </w:tcBorders>
            <w:hideMark/>
          </w:tcPr>
          <w:p w14:paraId="34E04E10" w14:textId="5A501B9A" w:rsidR="00C43051" w:rsidRPr="00C50CC8" w:rsidRDefault="007C39E9" w:rsidP="00C43051">
            <w:pPr>
              <w:rPr>
                <w:rFonts w:ascii="Times New Roman" w:hAnsi="Times New Roman"/>
              </w:rPr>
            </w:pPr>
            <w:r>
              <w:rPr>
                <w:rFonts w:ascii="Times New Roman" w:hAnsi="Times New Roman"/>
              </w:rPr>
              <w:t>……….</w:t>
            </w:r>
            <w:r w:rsidR="00C43051" w:rsidRPr="00C50CC8">
              <w:rPr>
                <w:rFonts w:ascii="Times New Roman" w:hAnsi="Times New Roman"/>
              </w:rPr>
              <w:t xml:space="preserve"> EUR be PVM (</w:t>
            </w:r>
            <w:r>
              <w:rPr>
                <w:rFonts w:ascii="Times New Roman" w:hAnsi="Times New Roman"/>
              </w:rPr>
              <w:t>………</w:t>
            </w:r>
            <w:proofErr w:type="gramStart"/>
            <w:r>
              <w:rPr>
                <w:rFonts w:ascii="Times New Roman" w:hAnsi="Times New Roman"/>
              </w:rPr>
              <w:t>…..</w:t>
            </w:r>
            <w:proofErr w:type="gramEnd"/>
            <w:r w:rsidR="00C43051" w:rsidRPr="00C50CC8">
              <w:rPr>
                <w:rFonts w:ascii="Times New Roman" w:hAnsi="Times New Roman"/>
              </w:rPr>
              <w:t>be PVM).</w:t>
            </w:r>
          </w:p>
          <w:p w14:paraId="3471D196" w14:textId="05554FBA" w:rsidR="00C43051" w:rsidRPr="00C50CC8" w:rsidRDefault="00C43051" w:rsidP="00C43051">
            <w:pPr>
              <w:autoSpaceDE w:val="0"/>
              <w:autoSpaceDN w:val="0"/>
              <w:adjustRightInd w:val="0"/>
              <w:jc w:val="both"/>
              <w:rPr>
                <w:rFonts w:ascii="Times New Roman" w:hAnsi="Times New Roman"/>
                <w:highlight w:val="yellow"/>
              </w:rPr>
            </w:pPr>
          </w:p>
        </w:tc>
      </w:tr>
      <w:tr w:rsidR="00C43051" w:rsidRPr="00D77ADF" w14:paraId="536A4D39" w14:textId="77777777" w:rsidTr="008E4AB9">
        <w:trPr>
          <w:trHeight w:val="967"/>
        </w:trPr>
        <w:tc>
          <w:tcPr>
            <w:tcW w:w="3360" w:type="dxa"/>
            <w:tcBorders>
              <w:top w:val="single" w:sz="4" w:space="0" w:color="auto"/>
              <w:left w:val="single" w:sz="4" w:space="0" w:color="auto"/>
              <w:bottom w:val="single" w:sz="4" w:space="0" w:color="auto"/>
              <w:right w:val="single" w:sz="4" w:space="0" w:color="auto"/>
            </w:tcBorders>
            <w:hideMark/>
          </w:tcPr>
          <w:p w14:paraId="54EF5B24" w14:textId="77777777" w:rsidR="00C43051" w:rsidRPr="00DB5E71" w:rsidRDefault="00C43051" w:rsidP="00C43051">
            <w:pPr>
              <w:autoSpaceDE w:val="0"/>
              <w:autoSpaceDN w:val="0"/>
              <w:adjustRightInd w:val="0"/>
              <w:jc w:val="both"/>
              <w:rPr>
                <w:rFonts w:ascii="Times New Roman" w:hAnsi="Times New Roman"/>
                <w:b/>
                <w:color w:val="000000"/>
              </w:rPr>
            </w:pPr>
            <w:proofErr w:type="spellStart"/>
            <w:r w:rsidRPr="00DB5E71">
              <w:rPr>
                <w:rFonts w:ascii="Times New Roman" w:hAnsi="Times New Roman"/>
                <w:b/>
                <w:color w:val="000000"/>
              </w:rPr>
              <w:t>Papildomos</w:t>
            </w:r>
            <w:proofErr w:type="spellEnd"/>
            <w:r w:rsidRPr="00DB5E71">
              <w:rPr>
                <w:rFonts w:ascii="Times New Roman" w:hAnsi="Times New Roman"/>
                <w:b/>
                <w:color w:val="000000"/>
              </w:rPr>
              <w:t xml:space="preserve"> </w:t>
            </w:r>
            <w:proofErr w:type="spellStart"/>
            <w:r w:rsidRPr="00DB5E71">
              <w:rPr>
                <w:rFonts w:ascii="Times New Roman" w:hAnsi="Times New Roman"/>
                <w:b/>
                <w:color w:val="000000"/>
              </w:rPr>
              <w:t>sąlygos</w:t>
            </w:r>
            <w:proofErr w:type="spellEnd"/>
          </w:p>
        </w:tc>
        <w:tc>
          <w:tcPr>
            <w:tcW w:w="6878" w:type="dxa"/>
            <w:gridSpan w:val="2"/>
            <w:tcBorders>
              <w:top w:val="single" w:sz="4" w:space="0" w:color="auto"/>
              <w:left w:val="single" w:sz="4" w:space="0" w:color="auto"/>
              <w:bottom w:val="single" w:sz="4" w:space="0" w:color="auto"/>
              <w:right w:val="single" w:sz="4" w:space="0" w:color="auto"/>
            </w:tcBorders>
          </w:tcPr>
          <w:p w14:paraId="7D8861D8" w14:textId="77777777" w:rsidR="00C43051" w:rsidRPr="00DB5E71" w:rsidRDefault="00C43051" w:rsidP="00C43051">
            <w:pPr>
              <w:autoSpaceDE w:val="0"/>
              <w:autoSpaceDN w:val="0"/>
              <w:adjustRightInd w:val="0"/>
              <w:rPr>
                <w:rFonts w:ascii="Times New Roman" w:hAnsi="Times New Roman"/>
                <w:color w:val="000000"/>
              </w:rPr>
            </w:pPr>
            <w:proofErr w:type="spellStart"/>
            <w:r w:rsidRPr="00DB5E71">
              <w:rPr>
                <w:rFonts w:ascii="Times New Roman" w:hAnsi="Times New Roman"/>
                <w:color w:val="000000"/>
              </w:rPr>
              <w:t>Prie</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šios</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sutarties</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pridedami</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Šalių</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atstovų</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parašais</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patvirtinti</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priedai</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kurie</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laikomi</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neatskiriama</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sutarties</w:t>
            </w:r>
            <w:proofErr w:type="spellEnd"/>
            <w:r w:rsidRPr="00DB5E71">
              <w:rPr>
                <w:rFonts w:ascii="Times New Roman" w:hAnsi="Times New Roman"/>
                <w:color w:val="000000"/>
              </w:rPr>
              <w:t xml:space="preserve"> </w:t>
            </w:r>
            <w:proofErr w:type="spellStart"/>
            <w:r w:rsidRPr="00DB5E71">
              <w:rPr>
                <w:rFonts w:ascii="Times New Roman" w:hAnsi="Times New Roman"/>
                <w:color w:val="000000"/>
              </w:rPr>
              <w:t>dalimi</w:t>
            </w:r>
            <w:proofErr w:type="spellEnd"/>
            <w:r w:rsidRPr="00DB5E71">
              <w:rPr>
                <w:rFonts w:ascii="Times New Roman" w:hAnsi="Times New Roman"/>
                <w:color w:val="000000"/>
              </w:rPr>
              <w:t>:</w:t>
            </w:r>
          </w:p>
          <w:p w14:paraId="77069AB7" w14:textId="0A6BB737" w:rsidR="00C43051" w:rsidRPr="006F65E1" w:rsidRDefault="00C43051" w:rsidP="00C43051">
            <w:pPr>
              <w:autoSpaceDE w:val="0"/>
              <w:autoSpaceDN w:val="0"/>
              <w:adjustRightInd w:val="0"/>
              <w:rPr>
                <w:rFonts w:ascii="Times New Roman" w:hAnsi="Times New Roman"/>
                <w:color w:val="000000"/>
                <w:lang w:val="it-IT"/>
              </w:rPr>
            </w:pPr>
            <w:r w:rsidRPr="006F65E1">
              <w:rPr>
                <w:rFonts w:ascii="Times New Roman" w:hAnsi="Times New Roman"/>
                <w:color w:val="000000" w:themeColor="text1"/>
                <w:lang w:val="it-IT"/>
              </w:rPr>
              <w:t>Priedas Nr. 1 – Turto perdavimo aktas</w:t>
            </w:r>
          </w:p>
        </w:tc>
      </w:tr>
    </w:tbl>
    <w:p w14:paraId="30216F88" w14:textId="77777777" w:rsidR="00421CC4" w:rsidRPr="006F65E1" w:rsidRDefault="00421CC4" w:rsidP="00421CC4">
      <w:pPr>
        <w:ind w:left="-426"/>
        <w:rPr>
          <w:rFonts w:ascii="Times New Roman" w:eastAsia="Times New Roman" w:hAnsi="Times New Roman"/>
          <w:lang w:val="it-IT"/>
        </w:rPr>
      </w:pPr>
      <w:r w:rsidRPr="006F65E1">
        <w:rPr>
          <w:rFonts w:ascii="Times New Roman" w:eastAsia="Times New Roman" w:hAnsi="Times New Roman"/>
          <w:lang w:val="it-IT"/>
        </w:rPr>
        <w:t xml:space="preserve"> Pasirašydamos šią sutartį Šalys patvirtina, kad susipažino ir individualiai aptarė visas jos sąlygas, suprato jų turinį ir teisines pasekmes.</w:t>
      </w:r>
    </w:p>
    <w:p w14:paraId="0DC0767F" w14:textId="77777777" w:rsidR="00421CC4" w:rsidRPr="006F65E1" w:rsidRDefault="00421CC4" w:rsidP="007A5D14">
      <w:pPr>
        <w:pBdr>
          <w:bar w:val="single" w:sz="4" w:color="auto"/>
        </w:pBdr>
        <w:ind w:left="-426"/>
        <w:rPr>
          <w:rFonts w:ascii="Times New Roman" w:eastAsia="Times New Roman" w:hAnsi="Times New Roman"/>
          <w:lang w:val="it-IT"/>
        </w:rPr>
      </w:pPr>
    </w:p>
    <w:p w14:paraId="2B8EA18E" w14:textId="6B8612B2" w:rsidR="00421CC4" w:rsidRPr="006F65E1" w:rsidRDefault="00421CC4" w:rsidP="00181359">
      <w:pPr>
        <w:tabs>
          <w:tab w:val="left" w:pos="6412"/>
        </w:tabs>
        <w:ind w:left="-426"/>
        <w:rPr>
          <w:rFonts w:ascii="Times New Roman" w:eastAsia="Times New Roman" w:hAnsi="Times New Roman"/>
          <w:b/>
          <w:color w:val="000000" w:themeColor="text1"/>
          <w:lang w:val="it-IT"/>
        </w:rPr>
      </w:pPr>
      <w:r w:rsidRPr="006F65E1">
        <w:rPr>
          <w:rFonts w:ascii="Times New Roman" w:eastAsia="Times New Roman" w:hAnsi="Times New Roman"/>
          <w:b/>
          <w:lang w:val="it-IT"/>
        </w:rPr>
        <w:t xml:space="preserve">Panaudos </w:t>
      </w:r>
      <w:r w:rsidRPr="006F65E1">
        <w:rPr>
          <w:rFonts w:ascii="Times New Roman" w:eastAsia="Times New Roman" w:hAnsi="Times New Roman"/>
          <w:b/>
          <w:color w:val="000000" w:themeColor="text1"/>
          <w:lang w:val="it-IT"/>
        </w:rPr>
        <w:t>davėjo rekvizitai:</w:t>
      </w:r>
      <w:r w:rsidR="007A5D14" w:rsidRPr="006F65E1">
        <w:rPr>
          <w:rFonts w:ascii="Times New Roman" w:eastAsia="Times New Roman" w:hAnsi="Times New Roman"/>
          <w:b/>
          <w:color w:val="000000" w:themeColor="text1"/>
          <w:lang w:val="it-IT"/>
        </w:rPr>
        <w:tab/>
      </w:r>
    </w:p>
    <w:p w14:paraId="19D8A000" w14:textId="4E3FB943" w:rsidR="00421CC4" w:rsidRPr="006F65E1" w:rsidRDefault="00421CC4" w:rsidP="00181359">
      <w:pPr>
        <w:ind w:left="-426"/>
        <w:rPr>
          <w:rFonts w:ascii="Times New Roman" w:eastAsia="Times New Roman" w:hAnsi="Times New Roman"/>
          <w:color w:val="000000" w:themeColor="text1"/>
          <w:lang w:val="it-IT"/>
        </w:rPr>
      </w:pPr>
      <w:r w:rsidRPr="006F65E1">
        <w:rPr>
          <w:rFonts w:ascii="Times New Roman" w:eastAsia="Times New Roman" w:hAnsi="Times New Roman"/>
          <w:color w:val="000000" w:themeColor="text1"/>
          <w:lang w:val="it-IT"/>
        </w:rPr>
        <w:t>UAB “</w:t>
      </w:r>
      <w:r w:rsidR="007C39E9">
        <w:rPr>
          <w:rFonts w:ascii="Times New Roman" w:eastAsia="Times New Roman" w:hAnsi="Times New Roman"/>
          <w:color w:val="000000" w:themeColor="text1"/>
          <w:lang w:val="it-IT"/>
        </w:rPr>
        <w:t>.............</w:t>
      </w:r>
      <w:r w:rsidRPr="006F65E1">
        <w:rPr>
          <w:rFonts w:ascii="Times New Roman" w:eastAsia="Times New Roman" w:hAnsi="Times New Roman"/>
          <w:color w:val="000000" w:themeColor="text1"/>
          <w:lang w:val="it-IT"/>
        </w:rPr>
        <w:t>”</w:t>
      </w:r>
      <w:r w:rsidR="007A5D14" w:rsidRPr="006F65E1">
        <w:rPr>
          <w:rFonts w:ascii="Times New Roman" w:eastAsia="Times New Roman" w:hAnsi="Times New Roman"/>
          <w:color w:val="000000" w:themeColor="text1"/>
          <w:lang w:val="it-IT"/>
        </w:rPr>
        <w:tab/>
      </w:r>
      <w:r w:rsidR="007A5D14" w:rsidRPr="006F65E1">
        <w:rPr>
          <w:rFonts w:ascii="Times New Roman" w:eastAsia="Times New Roman" w:hAnsi="Times New Roman"/>
          <w:color w:val="000000" w:themeColor="text1"/>
          <w:lang w:val="it-IT"/>
        </w:rPr>
        <w:tab/>
      </w:r>
      <w:r w:rsidR="007A5D14" w:rsidRPr="006F65E1">
        <w:rPr>
          <w:rFonts w:ascii="Times New Roman" w:eastAsia="Times New Roman" w:hAnsi="Times New Roman"/>
          <w:color w:val="000000" w:themeColor="text1"/>
          <w:lang w:val="it-IT"/>
        </w:rPr>
        <w:tab/>
      </w:r>
      <w:r w:rsidR="007A5D14" w:rsidRPr="006F65E1">
        <w:rPr>
          <w:rFonts w:ascii="Times New Roman" w:eastAsia="Times New Roman" w:hAnsi="Times New Roman"/>
          <w:color w:val="000000" w:themeColor="text1"/>
          <w:lang w:val="it-IT"/>
        </w:rPr>
        <w:tab/>
      </w:r>
      <w:r w:rsidR="007A5D14" w:rsidRPr="006F65E1">
        <w:rPr>
          <w:rFonts w:ascii="Times New Roman" w:eastAsia="Times New Roman" w:hAnsi="Times New Roman"/>
          <w:color w:val="000000" w:themeColor="text1"/>
          <w:lang w:val="it-IT"/>
        </w:rPr>
        <w:tab/>
      </w:r>
      <w:r w:rsidR="007A5D14" w:rsidRPr="006F65E1">
        <w:rPr>
          <w:rFonts w:ascii="Times New Roman" w:eastAsia="Times New Roman" w:hAnsi="Times New Roman"/>
          <w:color w:val="000000" w:themeColor="text1"/>
          <w:lang w:val="it-IT"/>
        </w:rPr>
        <w:tab/>
      </w:r>
      <w:r w:rsidR="007A5D14" w:rsidRPr="006F65E1">
        <w:rPr>
          <w:rFonts w:ascii="Times New Roman" w:eastAsia="Times New Roman" w:hAnsi="Times New Roman"/>
          <w:color w:val="000000" w:themeColor="text1"/>
          <w:lang w:val="it-IT"/>
        </w:rPr>
        <w:tab/>
      </w:r>
      <w:r w:rsidR="007A5D14" w:rsidRPr="006F65E1">
        <w:rPr>
          <w:rFonts w:ascii="Times New Roman" w:eastAsia="Times New Roman" w:hAnsi="Times New Roman"/>
          <w:color w:val="000000" w:themeColor="text1"/>
          <w:lang w:val="it-IT"/>
        </w:rPr>
        <w:tab/>
      </w:r>
    </w:p>
    <w:p w14:paraId="267EEA8E" w14:textId="5C49BAD4" w:rsidR="00421CC4" w:rsidRPr="006F65E1" w:rsidRDefault="00421CC4" w:rsidP="00181359">
      <w:pPr>
        <w:ind w:left="-426"/>
        <w:rPr>
          <w:rFonts w:ascii="Times New Roman" w:hAnsi="Times New Roman"/>
          <w:color w:val="000000" w:themeColor="text1"/>
          <w:lang w:val="it-IT"/>
        </w:rPr>
      </w:pPr>
      <w:r w:rsidRPr="006F65E1">
        <w:rPr>
          <w:rFonts w:ascii="Times New Roman" w:eastAsia="Times New Roman" w:hAnsi="Times New Roman"/>
          <w:color w:val="000000" w:themeColor="text1"/>
          <w:lang w:val="it-IT"/>
        </w:rPr>
        <w:t xml:space="preserve">Įmonės kodas </w:t>
      </w:r>
      <w:r w:rsidR="007C39E9">
        <w:rPr>
          <w:rFonts w:ascii="Times New Roman" w:hAnsi="Times New Roman"/>
          <w:color w:val="000000" w:themeColor="text1"/>
          <w:shd w:val="clear" w:color="auto" w:fill="FFFFFF"/>
          <w:lang w:val="it-IT"/>
        </w:rPr>
        <w:t>................</w:t>
      </w:r>
      <w:r w:rsidRPr="006F65E1">
        <w:rPr>
          <w:rFonts w:ascii="Times New Roman" w:hAnsi="Times New Roman"/>
          <w:color w:val="000000" w:themeColor="text1"/>
          <w:lang w:val="it-IT"/>
        </w:rPr>
        <w:t xml:space="preserve">, PVM mokėtojo kodas </w:t>
      </w:r>
      <w:r w:rsidR="007C39E9" w:rsidRPr="006F65E1">
        <w:rPr>
          <w:rFonts w:ascii="Times New Roman" w:hAnsi="Times New Roman"/>
          <w:color w:val="000000" w:themeColor="text1"/>
          <w:shd w:val="clear" w:color="auto" w:fill="FFFFFF"/>
          <w:lang w:val="it-IT"/>
        </w:rPr>
        <w:t>LT</w:t>
      </w:r>
      <w:r w:rsidR="007C39E9">
        <w:rPr>
          <w:rFonts w:ascii="Times New Roman" w:hAnsi="Times New Roman"/>
          <w:color w:val="000000" w:themeColor="text1"/>
          <w:shd w:val="clear" w:color="auto" w:fill="FFFFFF"/>
          <w:lang w:val="it-IT"/>
        </w:rPr>
        <w:t>............</w:t>
      </w:r>
      <w:r w:rsidR="00A1758B" w:rsidRPr="006F65E1">
        <w:rPr>
          <w:rFonts w:ascii="Times New Roman" w:hAnsi="Times New Roman"/>
          <w:color w:val="000000" w:themeColor="text1"/>
          <w:shd w:val="clear" w:color="auto" w:fill="FFFFFF"/>
          <w:lang w:val="it-IT"/>
        </w:rPr>
        <w:tab/>
      </w:r>
      <w:r w:rsidR="00A1758B" w:rsidRPr="006F65E1">
        <w:rPr>
          <w:rFonts w:ascii="Times New Roman" w:hAnsi="Times New Roman"/>
          <w:color w:val="000000" w:themeColor="text1"/>
          <w:shd w:val="clear" w:color="auto" w:fill="FFFFFF"/>
          <w:lang w:val="it-IT"/>
        </w:rPr>
        <w:tab/>
      </w:r>
      <w:r w:rsidR="00A1758B" w:rsidRPr="006F65E1">
        <w:rPr>
          <w:rFonts w:ascii="Times New Roman" w:hAnsi="Times New Roman"/>
          <w:color w:val="000000" w:themeColor="text1"/>
          <w:shd w:val="clear" w:color="auto" w:fill="FFFFFF"/>
          <w:lang w:val="it-IT"/>
        </w:rPr>
        <w:tab/>
      </w:r>
      <w:r w:rsidR="00A1758B" w:rsidRPr="006F65E1">
        <w:rPr>
          <w:rFonts w:ascii="Times New Roman" w:hAnsi="Times New Roman"/>
          <w:color w:val="000000" w:themeColor="text1"/>
          <w:shd w:val="clear" w:color="auto" w:fill="FFFFFF"/>
          <w:lang w:val="it-IT"/>
        </w:rPr>
        <w:tab/>
      </w:r>
    </w:p>
    <w:p w14:paraId="6DF91928" w14:textId="1086D0CA" w:rsidR="00421CC4" w:rsidRPr="006F65E1" w:rsidRDefault="00421CC4" w:rsidP="00181359">
      <w:pPr>
        <w:ind w:left="-426"/>
        <w:rPr>
          <w:rFonts w:ascii="Times New Roman" w:hAnsi="Times New Roman"/>
          <w:color w:val="000000" w:themeColor="text1"/>
          <w:lang w:val="it-IT"/>
        </w:rPr>
      </w:pPr>
      <w:r w:rsidRPr="006F65E1">
        <w:rPr>
          <w:rFonts w:ascii="Times New Roman" w:hAnsi="Times New Roman"/>
          <w:color w:val="000000" w:themeColor="text1"/>
          <w:lang w:val="it-IT"/>
        </w:rPr>
        <w:t xml:space="preserve">Buveinės adresas </w:t>
      </w:r>
      <w:r w:rsidR="007C39E9">
        <w:rPr>
          <w:rFonts w:ascii="Times New Roman" w:hAnsi="Times New Roman"/>
          <w:color w:val="000000" w:themeColor="text1"/>
          <w:lang w:val="it-IT"/>
        </w:rPr>
        <w:t>.....................................</w:t>
      </w:r>
    </w:p>
    <w:p w14:paraId="08470FFE" w14:textId="0BB874F6" w:rsidR="00421CC4" w:rsidRPr="006F65E1" w:rsidRDefault="00421CC4" w:rsidP="00181359">
      <w:pPr>
        <w:ind w:left="-426"/>
        <w:rPr>
          <w:rFonts w:ascii="Times New Roman" w:hAnsi="Times New Roman"/>
          <w:color w:val="000000" w:themeColor="text1"/>
          <w:lang w:val="it-IT"/>
        </w:rPr>
      </w:pPr>
      <w:r w:rsidRPr="006F65E1">
        <w:rPr>
          <w:rFonts w:ascii="Times New Roman" w:hAnsi="Times New Roman"/>
          <w:color w:val="000000" w:themeColor="text1"/>
          <w:lang w:val="it-IT"/>
        </w:rPr>
        <w:t xml:space="preserve">Telefonas </w:t>
      </w:r>
      <w:r w:rsidR="007C39E9">
        <w:rPr>
          <w:rFonts w:ascii="Times New Roman" w:hAnsi="Times New Roman"/>
          <w:color w:val="000000" w:themeColor="text1"/>
          <w:lang w:val="it-IT"/>
        </w:rPr>
        <w:t>.....................</w:t>
      </w:r>
    </w:p>
    <w:p w14:paraId="293D2B83" w14:textId="3E6BAC74" w:rsidR="00421CC4" w:rsidRPr="006F65E1" w:rsidRDefault="00421CC4" w:rsidP="00181359">
      <w:pPr>
        <w:ind w:left="-426"/>
        <w:rPr>
          <w:rFonts w:ascii="Times New Roman" w:hAnsi="Times New Roman"/>
          <w:color w:val="000000" w:themeColor="text1"/>
          <w:lang w:val="it-IT"/>
        </w:rPr>
      </w:pPr>
      <w:r w:rsidRPr="006F65E1">
        <w:rPr>
          <w:rFonts w:ascii="Times New Roman" w:hAnsi="Times New Roman"/>
          <w:color w:val="000000" w:themeColor="text1"/>
          <w:lang w:val="it-IT"/>
        </w:rPr>
        <w:t xml:space="preserve">Elektroninio pašto adresas </w:t>
      </w:r>
      <w:r w:rsidR="007C39E9">
        <w:rPr>
          <w:rFonts w:ascii="Times New Roman" w:hAnsi="Times New Roman"/>
          <w:color w:val="000000" w:themeColor="text1"/>
          <w:lang w:val="it-IT"/>
        </w:rPr>
        <w:t>..................</w:t>
      </w:r>
    </w:p>
    <w:p w14:paraId="644E3E06" w14:textId="43C3A2A0" w:rsidR="00421CC4" w:rsidRPr="006F65E1" w:rsidRDefault="00421CC4" w:rsidP="00181359">
      <w:pPr>
        <w:ind w:left="-426"/>
        <w:rPr>
          <w:rFonts w:ascii="Times New Roman" w:hAnsi="Times New Roman"/>
          <w:color w:val="000000" w:themeColor="text1"/>
          <w:lang w:val="de-DE"/>
        </w:rPr>
      </w:pPr>
      <w:r w:rsidRPr="006F5984">
        <w:rPr>
          <w:rFonts w:ascii="Times New Roman" w:hAnsi="Times New Roman"/>
          <w:color w:val="000000" w:themeColor="text1"/>
          <w:lang w:val="de-DE"/>
        </w:rPr>
        <w:t xml:space="preserve">Banko sąskaitos Nr. </w:t>
      </w:r>
      <w:r w:rsidR="007C39E9" w:rsidRPr="006F65E1">
        <w:rPr>
          <w:rFonts w:ascii="Times New Roman" w:hAnsi="Times New Roman"/>
          <w:color w:val="000000" w:themeColor="text1"/>
          <w:lang w:val="de-DE"/>
        </w:rPr>
        <w:t>LT</w:t>
      </w:r>
      <w:r w:rsidR="007C39E9">
        <w:rPr>
          <w:rFonts w:ascii="Times New Roman" w:hAnsi="Times New Roman"/>
          <w:color w:val="000000" w:themeColor="text1"/>
          <w:lang w:val="de-DE"/>
        </w:rPr>
        <w:t>…………….</w:t>
      </w:r>
    </w:p>
    <w:p w14:paraId="28AE4EF0" w14:textId="026DFFEA" w:rsidR="00421CC4" w:rsidRPr="006F65E1" w:rsidRDefault="007C39E9" w:rsidP="00181359">
      <w:pPr>
        <w:ind w:left="-426"/>
        <w:rPr>
          <w:rFonts w:ascii="Times New Roman" w:hAnsi="Times New Roman"/>
          <w:color w:val="000000" w:themeColor="text1"/>
          <w:lang w:val="de-DE"/>
        </w:rPr>
      </w:pPr>
      <w:r>
        <w:rPr>
          <w:rFonts w:ascii="Times New Roman" w:hAnsi="Times New Roman"/>
          <w:color w:val="000000" w:themeColor="text1"/>
          <w:lang w:val="de-DE"/>
        </w:rPr>
        <w:t>………</w:t>
      </w:r>
      <w:proofErr w:type="gramStart"/>
      <w:r>
        <w:rPr>
          <w:rFonts w:ascii="Times New Roman" w:hAnsi="Times New Roman"/>
          <w:color w:val="000000" w:themeColor="text1"/>
          <w:lang w:val="de-DE"/>
        </w:rPr>
        <w:t>…….</w:t>
      </w:r>
      <w:proofErr w:type="gramEnd"/>
      <w:r w:rsidR="00DF313A" w:rsidRPr="006F65E1">
        <w:rPr>
          <w:rFonts w:ascii="Times New Roman" w:hAnsi="Times New Roman"/>
          <w:color w:val="000000" w:themeColor="text1"/>
          <w:lang w:val="de-DE"/>
        </w:rPr>
        <w:t>.</w:t>
      </w:r>
      <w:r w:rsidR="00421CC4" w:rsidRPr="006F65E1">
        <w:rPr>
          <w:rFonts w:ascii="Times New Roman" w:hAnsi="Times New Roman"/>
          <w:color w:val="000000" w:themeColor="text1"/>
          <w:lang w:val="de-DE"/>
        </w:rPr>
        <w:t xml:space="preserve">, </w:t>
      </w:r>
      <w:proofErr w:type="spellStart"/>
      <w:r w:rsidR="00421CC4" w:rsidRPr="006F65E1">
        <w:rPr>
          <w:rFonts w:ascii="Times New Roman" w:hAnsi="Times New Roman"/>
          <w:color w:val="000000" w:themeColor="text1"/>
          <w:lang w:val="de-DE"/>
        </w:rPr>
        <w:t>banko</w:t>
      </w:r>
      <w:proofErr w:type="spellEnd"/>
      <w:r w:rsidR="00421CC4" w:rsidRPr="006F65E1">
        <w:rPr>
          <w:rFonts w:ascii="Times New Roman" w:hAnsi="Times New Roman"/>
          <w:color w:val="000000" w:themeColor="text1"/>
          <w:lang w:val="de-DE"/>
        </w:rPr>
        <w:t xml:space="preserve"> </w:t>
      </w:r>
      <w:proofErr w:type="spellStart"/>
      <w:r w:rsidR="00421CC4" w:rsidRPr="006F65E1">
        <w:rPr>
          <w:rFonts w:ascii="Times New Roman" w:hAnsi="Times New Roman"/>
          <w:color w:val="000000" w:themeColor="text1"/>
          <w:lang w:val="de-DE"/>
        </w:rPr>
        <w:t>kodas</w:t>
      </w:r>
      <w:proofErr w:type="spellEnd"/>
      <w:r w:rsidR="00421CC4" w:rsidRPr="006F65E1">
        <w:rPr>
          <w:rFonts w:ascii="Times New Roman" w:hAnsi="Times New Roman"/>
          <w:color w:val="000000" w:themeColor="text1"/>
          <w:lang w:val="de-DE"/>
        </w:rPr>
        <w:t xml:space="preserve"> </w:t>
      </w:r>
      <w:r>
        <w:rPr>
          <w:rFonts w:ascii="Times New Roman" w:hAnsi="Times New Roman"/>
          <w:color w:val="000000" w:themeColor="text1"/>
          <w:lang w:val="de-DE"/>
        </w:rPr>
        <w:t>…………….</w:t>
      </w:r>
    </w:p>
    <w:p w14:paraId="61607CA4" w14:textId="77777777" w:rsidR="008E4AB9" w:rsidRPr="006F65E1" w:rsidRDefault="008E4AB9" w:rsidP="00181359">
      <w:pPr>
        <w:ind w:left="-426"/>
        <w:rPr>
          <w:rFonts w:ascii="Times New Roman" w:eastAsia="Times New Roman" w:hAnsi="Times New Roman"/>
          <w:lang w:val="de-DE"/>
        </w:rPr>
      </w:pPr>
    </w:p>
    <w:p w14:paraId="4D9A7A3E" w14:textId="77777777" w:rsidR="008E4AB9" w:rsidRPr="006F65E1" w:rsidRDefault="008E4AB9" w:rsidP="00421CC4">
      <w:pPr>
        <w:ind w:left="-426"/>
        <w:rPr>
          <w:rFonts w:ascii="Times New Roman" w:eastAsia="Times New Roman" w:hAnsi="Times New Roman"/>
          <w:lang w:val="de-DE"/>
        </w:rPr>
      </w:pPr>
    </w:p>
    <w:p w14:paraId="09D170CB" w14:textId="49CFAD3E" w:rsidR="00421CC4" w:rsidRPr="006F65E1" w:rsidRDefault="00421CC4" w:rsidP="00421CC4">
      <w:pPr>
        <w:ind w:left="-426"/>
        <w:rPr>
          <w:rFonts w:ascii="Times New Roman" w:hAnsi="Times New Roman"/>
          <w:b/>
          <w:lang w:val="de-DE"/>
        </w:rPr>
      </w:pPr>
      <w:proofErr w:type="spellStart"/>
      <w:r w:rsidRPr="006F65E1">
        <w:rPr>
          <w:rFonts w:ascii="Times New Roman" w:hAnsi="Times New Roman"/>
          <w:b/>
          <w:lang w:val="de-DE"/>
        </w:rPr>
        <w:t>Panaudos</w:t>
      </w:r>
      <w:proofErr w:type="spellEnd"/>
      <w:r w:rsidRPr="006F65E1">
        <w:rPr>
          <w:rFonts w:ascii="Times New Roman" w:hAnsi="Times New Roman"/>
          <w:b/>
          <w:lang w:val="de-DE"/>
        </w:rPr>
        <w:t xml:space="preserve"> </w:t>
      </w:r>
      <w:proofErr w:type="spellStart"/>
      <w:r w:rsidRPr="006F65E1">
        <w:rPr>
          <w:rFonts w:ascii="Times New Roman" w:hAnsi="Times New Roman"/>
          <w:b/>
          <w:lang w:val="de-DE"/>
        </w:rPr>
        <w:t>davėjo</w:t>
      </w:r>
      <w:proofErr w:type="spellEnd"/>
      <w:r w:rsidRPr="006F65E1">
        <w:rPr>
          <w:rFonts w:ascii="Times New Roman" w:hAnsi="Times New Roman"/>
          <w:b/>
          <w:lang w:val="de-DE"/>
        </w:rPr>
        <w:t xml:space="preserve"> </w:t>
      </w:r>
      <w:proofErr w:type="spellStart"/>
      <w:r w:rsidRPr="006F65E1">
        <w:rPr>
          <w:rFonts w:ascii="Times New Roman" w:hAnsi="Times New Roman"/>
          <w:b/>
          <w:lang w:val="de-DE"/>
        </w:rPr>
        <w:t>vardu</w:t>
      </w:r>
      <w:proofErr w:type="spellEnd"/>
      <w:r w:rsidRPr="006F65E1">
        <w:rPr>
          <w:rFonts w:ascii="Times New Roman" w:hAnsi="Times New Roman"/>
          <w:b/>
          <w:lang w:val="de-DE"/>
        </w:rPr>
        <w:t>:</w:t>
      </w:r>
      <w:r w:rsidRPr="006F65E1">
        <w:rPr>
          <w:rFonts w:ascii="Times New Roman" w:hAnsi="Times New Roman"/>
          <w:b/>
          <w:lang w:val="de-DE"/>
        </w:rPr>
        <w:tab/>
      </w:r>
      <w:r w:rsidRPr="006F65E1">
        <w:rPr>
          <w:rFonts w:ascii="Times New Roman" w:hAnsi="Times New Roman"/>
          <w:b/>
          <w:lang w:val="de-DE"/>
        </w:rPr>
        <w:tab/>
      </w:r>
      <w:r w:rsidRPr="006F65E1">
        <w:rPr>
          <w:rFonts w:ascii="Times New Roman" w:hAnsi="Times New Roman"/>
          <w:b/>
          <w:lang w:val="de-DE"/>
        </w:rPr>
        <w:tab/>
      </w:r>
      <w:r w:rsidRPr="006F65E1">
        <w:rPr>
          <w:rFonts w:ascii="Times New Roman" w:hAnsi="Times New Roman"/>
          <w:b/>
          <w:lang w:val="de-DE"/>
        </w:rPr>
        <w:tab/>
      </w:r>
      <w:r w:rsidR="00DF313A" w:rsidRPr="006F65E1">
        <w:rPr>
          <w:rFonts w:ascii="Times New Roman" w:hAnsi="Times New Roman"/>
          <w:b/>
          <w:lang w:val="de-DE"/>
        </w:rPr>
        <w:tab/>
      </w:r>
      <w:r w:rsidR="00DF313A" w:rsidRPr="006F65E1">
        <w:rPr>
          <w:rFonts w:ascii="Times New Roman" w:hAnsi="Times New Roman"/>
          <w:b/>
          <w:lang w:val="de-DE"/>
        </w:rPr>
        <w:tab/>
      </w:r>
      <w:proofErr w:type="spellStart"/>
      <w:r w:rsidRPr="006F65E1">
        <w:rPr>
          <w:rFonts w:ascii="Times New Roman" w:hAnsi="Times New Roman"/>
          <w:b/>
          <w:lang w:val="de-DE"/>
        </w:rPr>
        <w:t>Panaudos</w:t>
      </w:r>
      <w:proofErr w:type="spellEnd"/>
      <w:r w:rsidRPr="006F65E1">
        <w:rPr>
          <w:rFonts w:ascii="Times New Roman" w:hAnsi="Times New Roman"/>
          <w:b/>
          <w:lang w:val="de-DE"/>
        </w:rPr>
        <w:t xml:space="preserve"> </w:t>
      </w:r>
      <w:proofErr w:type="spellStart"/>
      <w:r w:rsidRPr="006F65E1">
        <w:rPr>
          <w:rFonts w:ascii="Times New Roman" w:hAnsi="Times New Roman"/>
          <w:b/>
          <w:lang w:val="de-DE"/>
        </w:rPr>
        <w:t>gavėjo</w:t>
      </w:r>
      <w:proofErr w:type="spellEnd"/>
      <w:r w:rsidRPr="006F65E1">
        <w:rPr>
          <w:rFonts w:ascii="Times New Roman" w:hAnsi="Times New Roman"/>
          <w:b/>
          <w:lang w:val="de-DE"/>
        </w:rPr>
        <w:t xml:space="preserve"> </w:t>
      </w:r>
      <w:proofErr w:type="spellStart"/>
      <w:r w:rsidRPr="006F65E1">
        <w:rPr>
          <w:rFonts w:ascii="Times New Roman" w:hAnsi="Times New Roman"/>
          <w:b/>
          <w:lang w:val="de-DE"/>
        </w:rPr>
        <w:t>vardu</w:t>
      </w:r>
      <w:proofErr w:type="spellEnd"/>
      <w:r w:rsidRPr="006F65E1">
        <w:rPr>
          <w:rFonts w:ascii="Times New Roman" w:hAnsi="Times New Roman"/>
          <w:b/>
          <w:lang w:val="de-DE"/>
        </w:rPr>
        <w:t>:</w:t>
      </w:r>
    </w:p>
    <w:p w14:paraId="1C60B46F" w14:textId="7DA50C80" w:rsidR="00165C6F" w:rsidRPr="006F65E1" w:rsidRDefault="007C39E9" w:rsidP="00421CC4">
      <w:pPr>
        <w:ind w:left="-426"/>
        <w:rPr>
          <w:rFonts w:ascii="Times New Roman" w:hAnsi="Times New Roman"/>
          <w:lang w:val="de-DE"/>
        </w:rPr>
      </w:pPr>
      <w:r>
        <w:rPr>
          <w:rFonts w:ascii="Times New Roman" w:hAnsi="Times New Roman"/>
          <w:lang w:val="de-DE"/>
        </w:rPr>
        <w:t>D</w:t>
      </w:r>
      <w:r w:rsidR="00DF313A" w:rsidRPr="006F65E1">
        <w:rPr>
          <w:rFonts w:ascii="Times New Roman" w:hAnsi="Times New Roman"/>
          <w:lang w:val="de-DE"/>
        </w:rPr>
        <w:t xml:space="preserve">irektorius </w:t>
      </w:r>
      <w:r>
        <w:rPr>
          <w:rFonts w:ascii="Times New Roman" w:hAnsi="Times New Roman"/>
          <w:lang w:val="de-DE"/>
        </w:rPr>
        <w:t>…………</w:t>
      </w:r>
      <w:r w:rsidR="00D77ADF">
        <w:rPr>
          <w:rFonts w:ascii="Times New Roman" w:hAnsi="Times New Roman"/>
          <w:lang w:val="de-DE"/>
        </w:rPr>
        <w:t>…………………….</w:t>
      </w:r>
      <w:r w:rsidR="00421CC4" w:rsidRPr="006F65E1">
        <w:rPr>
          <w:rFonts w:ascii="Times New Roman" w:hAnsi="Times New Roman"/>
          <w:lang w:val="de-DE"/>
        </w:rPr>
        <w:tab/>
      </w:r>
      <w:r w:rsidR="00DF313A" w:rsidRPr="006F65E1">
        <w:rPr>
          <w:rFonts w:ascii="Times New Roman" w:hAnsi="Times New Roman"/>
          <w:lang w:val="de-DE"/>
        </w:rPr>
        <w:tab/>
      </w:r>
      <w:r w:rsidR="00DF313A" w:rsidRPr="006F65E1">
        <w:rPr>
          <w:rFonts w:ascii="Times New Roman" w:hAnsi="Times New Roman"/>
          <w:lang w:val="de-DE"/>
        </w:rPr>
        <w:tab/>
      </w:r>
      <w:r w:rsidR="00C43051" w:rsidRPr="006F65E1">
        <w:rPr>
          <w:rFonts w:ascii="Times New Roman" w:hAnsi="Times New Roman"/>
          <w:lang w:val="de-DE"/>
        </w:rPr>
        <w:t>Direktorius Marius Buitkus</w:t>
      </w:r>
    </w:p>
    <w:p w14:paraId="44AB98B1" w14:textId="29FB923E" w:rsidR="00421CC4" w:rsidRPr="006F65E1" w:rsidRDefault="00421CC4" w:rsidP="00421CC4">
      <w:pPr>
        <w:ind w:left="-426"/>
        <w:rPr>
          <w:rFonts w:ascii="Times New Roman" w:hAnsi="Times New Roman"/>
          <w:lang w:val="de-DE"/>
        </w:rPr>
      </w:pPr>
      <w:r w:rsidRPr="006F65E1">
        <w:rPr>
          <w:rFonts w:ascii="Times New Roman" w:hAnsi="Times New Roman"/>
          <w:lang w:val="de-DE"/>
        </w:rPr>
        <w:t>(</w:t>
      </w:r>
      <w:proofErr w:type="spellStart"/>
      <w:r w:rsidRPr="006F65E1">
        <w:rPr>
          <w:rFonts w:ascii="Times New Roman" w:hAnsi="Times New Roman"/>
          <w:lang w:val="de-DE"/>
        </w:rPr>
        <w:t>pareigos</w:t>
      </w:r>
      <w:proofErr w:type="spellEnd"/>
      <w:r w:rsidRPr="006F65E1">
        <w:rPr>
          <w:rFonts w:ascii="Times New Roman" w:hAnsi="Times New Roman"/>
          <w:lang w:val="de-DE"/>
        </w:rPr>
        <w:t xml:space="preserve">, </w:t>
      </w:r>
      <w:proofErr w:type="spellStart"/>
      <w:r w:rsidRPr="006F65E1">
        <w:rPr>
          <w:rFonts w:ascii="Times New Roman" w:hAnsi="Times New Roman"/>
          <w:lang w:val="de-DE"/>
        </w:rPr>
        <w:t>vardas</w:t>
      </w:r>
      <w:proofErr w:type="spellEnd"/>
      <w:r w:rsidRPr="006F65E1">
        <w:rPr>
          <w:rFonts w:ascii="Times New Roman" w:hAnsi="Times New Roman"/>
          <w:lang w:val="de-DE"/>
        </w:rPr>
        <w:t xml:space="preserve">, </w:t>
      </w:r>
      <w:proofErr w:type="spellStart"/>
      <w:r w:rsidRPr="006F65E1">
        <w:rPr>
          <w:rFonts w:ascii="Times New Roman" w:hAnsi="Times New Roman"/>
          <w:lang w:val="de-DE"/>
        </w:rPr>
        <w:t>pavardė</w:t>
      </w:r>
      <w:proofErr w:type="spellEnd"/>
      <w:r w:rsidRPr="006F65E1">
        <w:rPr>
          <w:rFonts w:ascii="Times New Roman" w:hAnsi="Times New Roman"/>
          <w:lang w:val="de-DE"/>
        </w:rPr>
        <w:t xml:space="preserve">, </w:t>
      </w:r>
      <w:proofErr w:type="spellStart"/>
      <w:proofErr w:type="gramStart"/>
      <w:r w:rsidRPr="006F65E1">
        <w:rPr>
          <w:rFonts w:ascii="Times New Roman" w:hAnsi="Times New Roman"/>
          <w:lang w:val="de-DE"/>
        </w:rPr>
        <w:t>parašas</w:t>
      </w:r>
      <w:proofErr w:type="spellEnd"/>
      <w:r w:rsidRPr="006F65E1">
        <w:rPr>
          <w:rFonts w:ascii="Times New Roman" w:hAnsi="Times New Roman"/>
          <w:lang w:val="de-DE"/>
        </w:rPr>
        <w:t xml:space="preserve">)   </w:t>
      </w:r>
      <w:proofErr w:type="gramEnd"/>
      <w:r w:rsidRPr="006F65E1">
        <w:rPr>
          <w:rFonts w:ascii="Times New Roman" w:hAnsi="Times New Roman"/>
          <w:lang w:val="de-DE"/>
        </w:rPr>
        <w:t xml:space="preserve">                  </w:t>
      </w:r>
      <w:r w:rsidR="00FE2CF3" w:rsidRPr="006F65E1">
        <w:rPr>
          <w:rFonts w:ascii="Times New Roman" w:hAnsi="Times New Roman"/>
          <w:lang w:val="de-DE"/>
        </w:rPr>
        <w:tab/>
      </w:r>
      <w:r w:rsidR="00FE2CF3" w:rsidRPr="006F65E1">
        <w:rPr>
          <w:rFonts w:ascii="Times New Roman" w:hAnsi="Times New Roman"/>
          <w:lang w:val="de-DE"/>
        </w:rPr>
        <w:tab/>
      </w:r>
      <w:r w:rsidR="00D77ADF">
        <w:rPr>
          <w:rFonts w:ascii="Times New Roman" w:hAnsi="Times New Roman"/>
          <w:lang w:val="de-DE"/>
        </w:rPr>
        <w:t xml:space="preserve">        </w:t>
      </w:r>
      <w:proofErr w:type="gramStart"/>
      <w:r w:rsidR="00D77ADF">
        <w:rPr>
          <w:rFonts w:ascii="Times New Roman" w:hAnsi="Times New Roman"/>
          <w:lang w:val="de-DE"/>
        </w:rPr>
        <w:t xml:space="preserve">   </w:t>
      </w:r>
      <w:r w:rsidRPr="006F65E1">
        <w:rPr>
          <w:rFonts w:ascii="Times New Roman" w:hAnsi="Times New Roman"/>
          <w:lang w:val="de-DE"/>
        </w:rPr>
        <w:t>(</w:t>
      </w:r>
      <w:proofErr w:type="spellStart"/>
      <w:proofErr w:type="gramEnd"/>
      <w:r w:rsidRPr="006F65E1">
        <w:rPr>
          <w:rFonts w:ascii="Times New Roman" w:hAnsi="Times New Roman"/>
          <w:lang w:val="de-DE"/>
        </w:rPr>
        <w:t>pareigos</w:t>
      </w:r>
      <w:proofErr w:type="spellEnd"/>
      <w:r w:rsidRPr="006F65E1">
        <w:rPr>
          <w:rFonts w:ascii="Times New Roman" w:hAnsi="Times New Roman"/>
          <w:lang w:val="de-DE"/>
        </w:rPr>
        <w:t xml:space="preserve">, </w:t>
      </w:r>
      <w:proofErr w:type="spellStart"/>
      <w:r w:rsidRPr="006F65E1">
        <w:rPr>
          <w:rFonts w:ascii="Times New Roman" w:hAnsi="Times New Roman"/>
          <w:lang w:val="de-DE"/>
        </w:rPr>
        <w:t>vardas</w:t>
      </w:r>
      <w:proofErr w:type="spellEnd"/>
      <w:r w:rsidRPr="006F65E1">
        <w:rPr>
          <w:rFonts w:ascii="Times New Roman" w:hAnsi="Times New Roman"/>
          <w:lang w:val="de-DE"/>
        </w:rPr>
        <w:t xml:space="preserve">, </w:t>
      </w:r>
      <w:proofErr w:type="spellStart"/>
      <w:r w:rsidRPr="006F65E1">
        <w:rPr>
          <w:rFonts w:ascii="Times New Roman" w:hAnsi="Times New Roman"/>
          <w:lang w:val="de-DE"/>
        </w:rPr>
        <w:t>pavardė</w:t>
      </w:r>
      <w:proofErr w:type="spellEnd"/>
      <w:r w:rsidRPr="006F65E1">
        <w:rPr>
          <w:rFonts w:ascii="Times New Roman" w:hAnsi="Times New Roman"/>
          <w:lang w:val="de-DE"/>
        </w:rPr>
        <w:t xml:space="preserve">, </w:t>
      </w:r>
      <w:proofErr w:type="spellStart"/>
      <w:r w:rsidRPr="006F65E1">
        <w:rPr>
          <w:rFonts w:ascii="Times New Roman" w:hAnsi="Times New Roman"/>
          <w:lang w:val="de-DE"/>
        </w:rPr>
        <w:t>parašas</w:t>
      </w:r>
      <w:proofErr w:type="spellEnd"/>
      <w:r w:rsidRPr="006F65E1">
        <w:rPr>
          <w:rFonts w:ascii="Times New Roman" w:hAnsi="Times New Roman"/>
          <w:lang w:val="de-DE"/>
        </w:rPr>
        <w:t>)</w:t>
      </w:r>
    </w:p>
    <w:p w14:paraId="7C1C06FF" w14:textId="77777777" w:rsidR="00D36FED" w:rsidRPr="006F65E1" w:rsidRDefault="00D36FED" w:rsidP="00421CC4">
      <w:pPr>
        <w:ind w:left="-426"/>
        <w:rPr>
          <w:rFonts w:ascii="Times New Roman" w:hAnsi="Times New Roman"/>
          <w:lang w:val="de-DE"/>
        </w:rPr>
      </w:pPr>
    </w:p>
    <w:p w14:paraId="5A456B0F" w14:textId="77777777" w:rsidR="00D36FED" w:rsidRPr="006F65E1" w:rsidRDefault="00D36FED" w:rsidP="00421CC4">
      <w:pPr>
        <w:ind w:left="-426"/>
        <w:rPr>
          <w:rFonts w:ascii="Times New Roman" w:hAnsi="Times New Roman"/>
          <w:lang w:val="de-DE"/>
        </w:rPr>
      </w:pPr>
    </w:p>
    <w:p w14:paraId="3428F332" w14:textId="77777777" w:rsidR="00D36FED" w:rsidRPr="006F65E1" w:rsidRDefault="00D36FED" w:rsidP="00421CC4">
      <w:pPr>
        <w:ind w:left="-426"/>
        <w:rPr>
          <w:rFonts w:ascii="Times New Roman" w:hAnsi="Times New Roman"/>
          <w:lang w:val="de-DE"/>
        </w:rPr>
      </w:pPr>
    </w:p>
    <w:p w14:paraId="433384EA" w14:textId="77777777" w:rsidR="00792973" w:rsidRDefault="00792973" w:rsidP="00421CC4">
      <w:pPr>
        <w:ind w:left="-426"/>
        <w:rPr>
          <w:rFonts w:ascii="Times New Roman" w:hAnsi="Times New Roman"/>
          <w:color w:val="000000" w:themeColor="text1"/>
          <w:lang w:val="de-DE"/>
        </w:rPr>
      </w:pPr>
    </w:p>
    <w:p w14:paraId="2123E01E" w14:textId="77777777" w:rsidR="00D77ADF" w:rsidRDefault="00D77ADF" w:rsidP="00421CC4">
      <w:pPr>
        <w:ind w:left="-426"/>
        <w:rPr>
          <w:rFonts w:ascii="Times New Roman" w:hAnsi="Times New Roman"/>
          <w:color w:val="000000" w:themeColor="text1"/>
          <w:lang w:val="de-DE"/>
        </w:rPr>
      </w:pPr>
    </w:p>
    <w:p w14:paraId="2206895A" w14:textId="617E3E93" w:rsidR="00D36FED" w:rsidRPr="006F65E1" w:rsidRDefault="00BC36F4" w:rsidP="00421CC4">
      <w:pPr>
        <w:ind w:left="-426"/>
        <w:rPr>
          <w:rFonts w:ascii="Times New Roman" w:hAnsi="Times New Roman"/>
          <w:lang w:val="de-DE"/>
        </w:rPr>
      </w:pPr>
      <w:proofErr w:type="spellStart"/>
      <w:r w:rsidRPr="006F65E1">
        <w:rPr>
          <w:rFonts w:ascii="Times New Roman" w:hAnsi="Times New Roman"/>
          <w:color w:val="000000" w:themeColor="text1"/>
          <w:lang w:val="de-DE"/>
        </w:rPr>
        <w:t>Priedas</w:t>
      </w:r>
      <w:proofErr w:type="spellEnd"/>
      <w:r w:rsidRPr="006F65E1">
        <w:rPr>
          <w:rFonts w:ascii="Times New Roman" w:hAnsi="Times New Roman"/>
          <w:color w:val="000000" w:themeColor="text1"/>
          <w:lang w:val="de-DE"/>
        </w:rPr>
        <w:t xml:space="preserve"> Nr. 1 </w:t>
      </w:r>
    </w:p>
    <w:p w14:paraId="7C45305A" w14:textId="77777777" w:rsidR="00FF707C" w:rsidRPr="006F65E1" w:rsidRDefault="00FF707C" w:rsidP="00FF707C">
      <w:pPr>
        <w:pStyle w:val="Heading3"/>
        <w:jc w:val="center"/>
        <w:rPr>
          <w:rFonts w:ascii="Times New Roman" w:hAnsi="Times New Roman" w:cs="Times New Roman"/>
          <w:color w:val="auto"/>
          <w:lang w:val="de-DE"/>
        </w:rPr>
      </w:pPr>
      <w:r w:rsidRPr="006F65E1">
        <w:rPr>
          <w:rFonts w:ascii="Times New Roman" w:hAnsi="Times New Roman" w:cs="Times New Roman"/>
          <w:color w:val="auto"/>
          <w:lang w:val="de-DE"/>
        </w:rPr>
        <w:t xml:space="preserve">MEDICININĖS ĮRANGOS PRIĖMIMO-PERDAVIMO AKTAS </w:t>
      </w:r>
    </w:p>
    <w:p w14:paraId="0EC263E1" w14:textId="77777777" w:rsidR="00D36FED" w:rsidRPr="006F65E1" w:rsidRDefault="00D36FED" w:rsidP="00D36FED">
      <w:pPr>
        <w:ind w:right="-199"/>
        <w:rPr>
          <w:rFonts w:ascii="Times New Roman" w:hAnsi="Times New Roman"/>
          <w:b/>
          <w:lang w:val="de-DE"/>
        </w:rPr>
      </w:pPr>
    </w:p>
    <w:p w14:paraId="527E5CF8" w14:textId="71D55B45" w:rsidR="00D36FED" w:rsidRPr="006F65E1" w:rsidRDefault="00D36FED" w:rsidP="00D36FED">
      <w:pPr>
        <w:ind w:right="-199"/>
        <w:jc w:val="center"/>
        <w:rPr>
          <w:rFonts w:ascii="Times New Roman" w:hAnsi="Times New Roman"/>
          <w:lang w:val="de-DE"/>
        </w:rPr>
      </w:pPr>
      <w:r w:rsidRPr="006F65E1">
        <w:rPr>
          <w:rFonts w:ascii="Times New Roman" w:hAnsi="Times New Roman"/>
          <w:lang w:val="de-DE"/>
        </w:rPr>
        <w:t>20</w:t>
      </w:r>
      <w:r w:rsidR="00C50CC8">
        <w:rPr>
          <w:rFonts w:ascii="Times New Roman" w:hAnsi="Times New Roman"/>
          <w:lang w:val="de-DE"/>
        </w:rPr>
        <w:t>2</w:t>
      </w:r>
      <w:r w:rsidR="007C39E9">
        <w:rPr>
          <w:rFonts w:ascii="Times New Roman" w:hAnsi="Times New Roman"/>
          <w:lang w:val="de-DE"/>
        </w:rPr>
        <w:t>6</w:t>
      </w:r>
      <w:r w:rsidRPr="006F65E1">
        <w:rPr>
          <w:rFonts w:ascii="Times New Roman" w:hAnsi="Times New Roman"/>
          <w:lang w:val="de-DE"/>
        </w:rPr>
        <w:t xml:space="preserve"> m. </w:t>
      </w:r>
      <w:r w:rsidR="00181359" w:rsidRPr="006F65E1">
        <w:rPr>
          <w:rFonts w:ascii="Times New Roman" w:hAnsi="Times New Roman"/>
          <w:lang w:val="de-DE"/>
        </w:rPr>
        <w:t>________________</w:t>
      </w:r>
      <w:proofErr w:type="spellStart"/>
      <w:r w:rsidR="000622C4" w:rsidRPr="006F65E1">
        <w:rPr>
          <w:rFonts w:ascii="Times New Roman" w:hAnsi="Times New Roman"/>
          <w:lang w:val="de-DE"/>
        </w:rPr>
        <w:t>mėn</w:t>
      </w:r>
      <w:proofErr w:type="spellEnd"/>
      <w:r w:rsidR="000622C4" w:rsidRPr="006F65E1">
        <w:rPr>
          <w:rFonts w:ascii="Times New Roman" w:hAnsi="Times New Roman"/>
          <w:lang w:val="de-DE"/>
        </w:rPr>
        <w:t xml:space="preserve">. </w:t>
      </w:r>
      <w:r w:rsidR="00181359" w:rsidRPr="006F65E1">
        <w:rPr>
          <w:rFonts w:ascii="Times New Roman" w:hAnsi="Times New Roman"/>
          <w:lang w:val="de-DE"/>
        </w:rPr>
        <w:t>_____</w:t>
      </w:r>
      <w:r w:rsidRPr="006F65E1">
        <w:rPr>
          <w:rFonts w:ascii="Times New Roman" w:hAnsi="Times New Roman"/>
          <w:lang w:val="de-DE"/>
        </w:rPr>
        <w:t xml:space="preserve"> d.</w:t>
      </w:r>
    </w:p>
    <w:p w14:paraId="54C172B4" w14:textId="77777777" w:rsidR="00D36FED" w:rsidRPr="006F65E1" w:rsidRDefault="00D36FED" w:rsidP="00D36FED">
      <w:pPr>
        <w:ind w:right="-199"/>
        <w:rPr>
          <w:rFonts w:ascii="Times New Roman" w:hAnsi="Times New Roman"/>
          <w:lang w:val="de-DE"/>
        </w:rPr>
      </w:pPr>
    </w:p>
    <w:p w14:paraId="1C5A50B7" w14:textId="77777777" w:rsidR="00D36FED" w:rsidRPr="006F65E1" w:rsidRDefault="00D36FED" w:rsidP="00D36FED">
      <w:pPr>
        <w:ind w:right="-199"/>
        <w:rPr>
          <w:rFonts w:ascii="Times New Roman" w:hAnsi="Times New Roman"/>
          <w:lang w:val="de-DE"/>
        </w:rPr>
      </w:pPr>
    </w:p>
    <w:p w14:paraId="4FD7307B" w14:textId="6C9F6F86" w:rsidR="00D36FED" w:rsidRPr="006F65E1" w:rsidRDefault="00D36FED" w:rsidP="00D36FED">
      <w:pPr>
        <w:spacing w:line="360" w:lineRule="auto"/>
        <w:ind w:firstLine="720"/>
        <w:jc w:val="both"/>
        <w:rPr>
          <w:rFonts w:ascii="Times New Roman" w:hAnsi="Times New Roman"/>
          <w:lang w:val="de-DE"/>
        </w:rPr>
      </w:pPr>
      <w:proofErr w:type="spellStart"/>
      <w:r w:rsidRPr="006F65E1">
        <w:rPr>
          <w:rFonts w:ascii="Times New Roman" w:hAnsi="Times New Roman"/>
          <w:lang w:val="de-DE"/>
        </w:rPr>
        <w:t>Šiuo</w:t>
      </w:r>
      <w:proofErr w:type="spellEnd"/>
      <w:r w:rsidRPr="006F65E1">
        <w:rPr>
          <w:rFonts w:ascii="Times New Roman" w:hAnsi="Times New Roman"/>
          <w:lang w:val="de-DE"/>
        </w:rPr>
        <w:t xml:space="preserve"> </w:t>
      </w:r>
      <w:proofErr w:type="spellStart"/>
      <w:r w:rsidRPr="006F65E1">
        <w:rPr>
          <w:rFonts w:ascii="Times New Roman" w:hAnsi="Times New Roman"/>
          <w:lang w:val="de-DE"/>
        </w:rPr>
        <w:t>aktu</w:t>
      </w:r>
      <w:proofErr w:type="spellEnd"/>
      <w:r w:rsidRPr="006F65E1">
        <w:rPr>
          <w:rFonts w:ascii="Times New Roman" w:hAnsi="Times New Roman"/>
          <w:lang w:val="de-DE"/>
        </w:rPr>
        <w:t xml:space="preserve"> </w:t>
      </w:r>
      <w:proofErr w:type="spellStart"/>
      <w:r w:rsidRPr="006F65E1">
        <w:rPr>
          <w:rFonts w:ascii="Times New Roman" w:hAnsi="Times New Roman"/>
          <w:lang w:val="de-DE"/>
        </w:rPr>
        <w:t>pažymime</w:t>
      </w:r>
      <w:proofErr w:type="spellEnd"/>
      <w:r w:rsidRPr="006F65E1">
        <w:rPr>
          <w:rFonts w:ascii="Times New Roman" w:hAnsi="Times New Roman"/>
          <w:lang w:val="de-DE"/>
        </w:rPr>
        <w:t xml:space="preserve">, </w:t>
      </w:r>
      <w:proofErr w:type="spellStart"/>
      <w:r w:rsidRPr="006F65E1">
        <w:rPr>
          <w:rFonts w:ascii="Times New Roman" w:hAnsi="Times New Roman"/>
          <w:lang w:val="de-DE"/>
        </w:rPr>
        <w:t>kad</w:t>
      </w:r>
      <w:proofErr w:type="spellEnd"/>
      <w:r w:rsidRPr="006F65E1">
        <w:rPr>
          <w:rFonts w:ascii="Times New Roman" w:hAnsi="Times New Roman"/>
          <w:lang w:val="de-DE"/>
        </w:rPr>
        <w:t xml:space="preserve"> </w:t>
      </w:r>
      <w:r w:rsidRPr="006F65E1">
        <w:rPr>
          <w:rFonts w:ascii="Times New Roman" w:hAnsi="Times New Roman"/>
          <w:b/>
          <w:lang w:val="de-DE"/>
        </w:rPr>
        <w:t xml:space="preserve">UAB </w:t>
      </w:r>
      <w:r w:rsidR="00C50CC8">
        <w:rPr>
          <w:rFonts w:ascii="Times New Roman" w:hAnsi="Times New Roman"/>
          <w:b/>
          <w:lang w:val="de-DE"/>
        </w:rPr>
        <w:t>„</w:t>
      </w:r>
      <w:r w:rsidR="007C39E9">
        <w:rPr>
          <w:rFonts w:ascii="Times New Roman" w:hAnsi="Times New Roman"/>
          <w:b/>
          <w:lang w:val="de-DE"/>
        </w:rPr>
        <w:t>……………</w:t>
      </w:r>
      <w:r w:rsidR="00C50CC8">
        <w:rPr>
          <w:rFonts w:ascii="Times New Roman" w:hAnsi="Times New Roman"/>
          <w:b/>
          <w:lang w:val="de-DE"/>
        </w:rPr>
        <w:t>“</w:t>
      </w:r>
      <w:r w:rsidRPr="006F65E1">
        <w:rPr>
          <w:rFonts w:ascii="Times New Roman" w:hAnsi="Times New Roman"/>
          <w:b/>
          <w:lang w:val="de-DE"/>
        </w:rPr>
        <w:t xml:space="preserve"> </w:t>
      </w:r>
      <w:r w:rsidRPr="006F65E1">
        <w:rPr>
          <w:rFonts w:ascii="Times New Roman" w:hAnsi="Times New Roman"/>
          <w:lang w:val="de-DE"/>
        </w:rPr>
        <w:t>(</w:t>
      </w:r>
      <w:proofErr w:type="spellStart"/>
      <w:r w:rsidRPr="006F65E1">
        <w:rPr>
          <w:rFonts w:ascii="Times New Roman" w:hAnsi="Times New Roman"/>
          <w:lang w:val="de-DE"/>
        </w:rPr>
        <w:t>įmonės</w:t>
      </w:r>
      <w:proofErr w:type="spellEnd"/>
      <w:r w:rsidRPr="006F65E1">
        <w:rPr>
          <w:rFonts w:ascii="Times New Roman" w:hAnsi="Times New Roman"/>
          <w:lang w:val="de-DE"/>
        </w:rPr>
        <w:t xml:space="preserve"> </w:t>
      </w:r>
      <w:proofErr w:type="spellStart"/>
      <w:r w:rsidRPr="006F65E1">
        <w:rPr>
          <w:rFonts w:ascii="Times New Roman" w:hAnsi="Times New Roman"/>
          <w:lang w:val="de-DE"/>
        </w:rPr>
        <w:t>kodas</w:t>
      </w:r>
      <w:proofErr w:type="spellEnd"/>
      <w:r w:rsidRPr="006F65E1">
        <w:rPr>
          <w:rFonts w:ascii="Times New Roman" w:hAnsi="Times New Roman"/>
          <w:lang w:val="de-DE"/>
        </w:rPr>
        <w:t xml:space="preserve"> </w:t>
      </w:r>
      <w:r w:rsidR="007C39E9">
        <w:rPr>
          <w:rFonts w:ascii="Times New Roman" w:hAnsi="Times New Roman"/>
          <w:lang w:val="de-DE"/>
        </w:rPr>
        <w:t>……</w:t>
      </w:r>
      <w:proofErr w:type="gramStart"/>
      <w:r w:rsidR="007C39E9">
        <w:rPr>
          <w:rFonts w:ascii="Times New Roman" w:hAnsi="Times New Roman"/>
          <w:lang w:val="de-DE"/>
        </w:rPr>
        <w:t>…….</w:t>
      </w:r>
      <w:proofErr w:type="gramEnd"/>
      <w:r w:rsidRPr="006F65E1">
        <w:rPr>
          <w:rFonts w:ascii="Times New Roman" w:hAnsi="Times New Roman"/>
          <w:lang w:val="de-DE"/>
        </w:rPr>
        <w:t xml:space="preserve">), </w:t>
      </w:r>
      <w:proofErr w:type="spellStart"/>
      <w:r w:rsidRPr="006F65E1">
        <w:rPr>
          <w:rFonts w:ascii="Times New Roman" w:hAnsi="Times New Roman"/>
          <w:lang w:val="de-DE"/>
        </w:rPr>
        <w:t>atstovaujama</w:t>
      </w:r>
      <w:proofErr w:type="spellEnd"/>
      <w:r w:rsidRPr="006F65E1">
        <w:rPr>
          <w:rFonts w:ascii="Times New Roman" w:hAnsi="Times New Roman"/>
          <w:lang w:val="de-DE"/>
        </w:rPr>
        <w:t xml:space="preserve">_____________________, </w:t>
      </w:r>
      <w:proofErr w:type="spellStart"/>
      <w:r w:rsidRPr="006F65E1">
        <w:rPr>
          <w:rFonts w:ascii="Times New Roman" w:hAnsi="Times New Roman"/>
          <w:lang w:val="de-DE"/>
        </w:rPr>
        <w:t>vykdydama</w:t>
      </w:r>
      <w:proofErr w:type="spellEnd"/>
      <w:r w:rsidRPr="006F65E1">
        <w:rPr>
          <w:rFonts w:ascii="Times New Roman" w:hAnsi="Times New Roman"/>
          <w:lang w:val="de-DE"/>
        </w:rPr>
        <w:t xml:space="preserve"> </w:t>
      </w:r>
      <w:r w:rsidR="007C39E9">
        <w:rPr>
          <w:rFonts w:ascii="Times New Roman" w:hAnsi="Times New Roman"/>
          <w:lang w:val="de-DE"/>
        </w:rPr>
        <w:t>2026</w:t>
      </w:r>
      <w:proofErr w:type="gramStart"/>
      <w:r w:rsidR="0086699A">
        <w:rPr>
          <w:rFonts w:ascii="Times New Roman" w:hAnsi="Times New Roman"/>
          <w:lang w:val="de-DE"/>
        </w:rPr>
        <w:t>-</w:t>
      </w:r>
      <w:r w:rsidR="00FA24C2">
        <w:rPr>
          <w:rFonts w:ascii="Times New Roman" w:hAnsi="Times New Roman"/>
          <w:lang w:val="de-DE"/>
        </w:rPr>
        <w:t xml:space="preserve">  </w:t>
      </w:r>
      <w:r w:rsidR="007C39E9">
        <w:rPr>
          <w:rFonts w:ascii="Times New Roman" w:hAnsi="Times New Roman"/>
          <w:lang w:val="de-DE"/>
        </w:rPr>
        <w:t>…</w:t>
      </w:r>
      <w:proofErr w:type="gramEnd"/>
      <w:r w:rsidR="007C39E9">
        <w:rPr>
          <w:rFonts w:ascii="Times New Roman" w:hAnsi="Times New Roman"/>
          <w:lang w:val="de-DE"/>
        </w:rPr>
        <w:t>………</w:t>
      </w:r>
      <w:proofErr w:type="spellStart"/>
      <w:r w:rsidR="00DC5F63" w:rsidRPr="006F65E1">
        <w:rPr>
          <w:rFonts w:ascii="Times New Roman" w:hAnsi="Times New Roman"/>
          <w:lang w:val="de-DE"/>
        </w:rPr>
        <w:t>Medicininės</w:t>
      </w:r>
      <w:proofErr w:type="spellEnd"/>
      <w:r w:rsidR="00DC5F63" w:rsidRPr="006F65E1">
        <w:rPr>
          <w:rFonts w:ascii="Times New Roman" w:hAnsi="Times New Roman"/>
          <w:lang w:val="de-DE"/>
        </w:rPr>
        <w:t xml:space="preserve"> </w:t>
      </w:r>
      <w:proofErr w:type="spellStart"/>
      <w:r w:rsidR="00DC5F63" w:rsidRPr="006F65E1">
        <w:rPr>
          <w:rFonts w:ascii="Times New Roman" w:hAnsi="Times New Roman"/>
          <w:lang w:val="de-DE"/>
        </w:rPr>
        <w:t>įrangos</w:t>
      </w:r>
      <w:proofErr w:type="spellEnd"/>
      <w:r w:rsidR="00DC5F63" w:rsidRPr="006F65E1">
        <w:rPr>
          <w:rFonts w:ascii="Times New Roman" w:hAnsi="Times New Roman"/>
          <w:lang w:val="de-DE"/>
        </w:rPr>
        <w:t xml:space="preserve"> </w:t>
      </w:r>
      <w:proofErr w:type="spellStart"/>
      <w:r w:rsidRPr="006F65E1">
        <w:rPr>
          <w:rFonts w:ascii="Times New Roman" w:hAnsi="Times New Roman"/>
          <w:lang w:val="de-DE"/>
        </w:rPr>
        <w:t>panaudos</w:t>
      </w:r>
      <w:proofErr w:type="spellEnd"/>
      <w:r w:rsidRPr="006F65E1">
        <w:rPr>
          <w:rFonts w:ascii="Times New Roman" w:hAnsi="Times New Roman"/>
          <w:lang w:val="de-DE"/>
        </w:rPr>
        <w:t xml:space="preserve"> </w:t>
      </w:r>
      <w:proofErr w:type="spellStart"/>
      <w:r w:rsidRPr="006F65E1">
        <w:rPr>
          <w:rFonts w:ascii="Times New Roman" w:hAnsi="Times New Roman"/>
          <w:lang w:val="de-DE"/>
        </w:rPr>
        <w:t>sutartį</w:t>
      </w:r>
      <w:proofErr w:type="spellEnd"/>
      <w:r w:rsidRPr="006F65E1">
        <w:rPr>
          <w:rFonts w:ascii="Times New Roman" w:hAnsi="Times New Roman"/>
          <w:lang w:val="de-DE"/>
        </w:rPr>
        <w:t xml:space="preserve"> Nr. </w:t>
      </w:r>
      <w:r w:rsidR="007C39E9">
        <w:rPr>
          <w:rFonts w:ascii="Times New Roman" w:hAnsi="Times New Roman"/>
          <w:lang w:val="de-DE"/>
        </w:rPr>
        <w:t>…………</w:t>
      </w:r>
      <w:r w:rsidR="0086699A">
        <w:rPr>
          <w:rFonts w:ascii="Times New Roman" w:hAnsi="Times New Roman"/>
          <w:lang w:val="de-DE"/>
        </w:rPr>
        <w:t xml:space="preserve"> </w:t>
      </w:r>
      <w:proofErr w:type="spellStart"/>
      <w:r w:rsidRPr="006F65E1">
        <w:rPr>
          <w:rFonts w:ascii="Times New Roman" w:hAnsi="Times New Roman"/>
          <w:lang w:val="de-DE"/>
        </w:rPr>
        <w:t>perduoda</w:t>
      </w:r>
      <w:proofErr w:type="spellEnd"/>
      <w:r w:rsidRPr="006F65E1">
        <w:rPr>
          <w:rFonts w:ascii="Times New Roman" w:hAnsi="Times New Roman"/>
          <w:lang w:val="de-DE"/>
        </w:rPr>
        <w:t>, o</w:t>
      </w:r>
      <w:r w:rsidRPr="006F65E1">
        <w:rPr>
          <w:rFonts w:ascii="Times New Roman" w:hAnsi="Times New Roman"/>
          <w:b/>
          <w:bCs/>
          <w:lang w:val="de-DE"/>
        </w:rPr>
        <w:t xml:space="preserve"> </w:t>
      </w:r>
      <w:r w:rsidR="00C43051" w:rsidRPr="00C43051">
        <w:rPr>
          <w:rFonts w:ascii="Times New Roman" w:hAnsi="Times New Roman"/>
          <w:b/>
          <w:bCs/>
          <w:lang w:val="lt-LT"/>
        </w:rPr>
        <w:t xml:space="preserve">Lietuvos Respublikos </w:t>
      </w:r>
      <w:r w:rsidR="00DE3D2D">
        <w:rPr>
          <w:rFonts w:ascii="Times New Roman" w:hAnsi="Times New Roman"/>
          <w:b/>
          <w:bCs/>
          <w:lang w:val="lt-LT"/>
        </w:rPr>
        <w:t xml:space="preserve">vidaus reikalų ministerijos </w:t>
      </w:r>
      <w:r w:rsidR="00C43051" w:rsidRPr="00C43051">
        <w:rPr>
          <w:rFonts w:ascii="Times New Roman" w:hAnsi="Times New Roman"/>
          <w:b/>
          <w:bCs/>
          <w:lang w:val="lt-LT"/>
        </w:rPr>
        <w:t>Medicinos centras</w:t>
      </w:r>
      <w:r w:rsidR="00C43051">
        <w:rPr>
          <w:rFonts w:ascii="Times New Roman" w:hAnsi="Times New Roman"/>
          <w:lang w:val="lt-LT"/>
        </w:rPr>
        <w:t xml:space="preserve"> </w:t>
      </w:r>
      <w:r w:rsidRPr="006F65E1">
        <w:rPr>
          <w:rFonts w:ascii="Times New Roman" w:hAnsi="Times New Roman"/>
          <w:lang w:val="de-DE"/>
        </w:rPr>
        <w:t>(</w:t>
      </w:r>
      <w:proofErr w:type="spellStart"/>
      <w:r w:rsidRPr="006F65E1">
        <w:rPr>
          <w:rFonts w:ascii="Times New Roman" w:hAnsi="Times New Roman"/>
          <w:lang w:val="de-DE"/>
        </w:rPr>
        <w:t>į</w:t>
      </w:r>
      <w:r w:rsidR="00015257" w:rsidRPr="006F65E1">
        <w:rPr>
          <w:rFonts w:ascii="Times New Roman" w:hAnsi="Times New Roman"/>
          <w:lang w:val="de-DE"/>
        </w:rPr>
        <w:t>staigos</w:t>
      </w:r>
      <w:proofErr w:type="spellEnd"/>
      <w:r w:rsidR="00015257" w:rsidRPr="006F65E1">
        <w:rPr>
          <w:rFonts w:ascii="Times New Roman" w:hAnsi="Times New Roman"/>
          <w:lang w:val="de-DE"/>
        </w:rPr>
        <w:t xml:space="preserve"> </w:t>
      </w:r>
      <w:proofErr w:type="spellStart"/>
      <w:r w:rsidRPr="006F65E1">
        <w:rPr>
          <w:rFonts w:ascii="Times New Roman" w:hAnsi="Times New Roman"/>
          <w:lang w:val="de-DE"/>
        </w:rPr>
        <w:t>kodas</w:t>
      </w:r>
      <w:proofErr w:type="spellEnd"/>
      <w:r w:rsidRPr="006F65E1">
        <w:rPr>
          <w:rFonts w:ascii="Times New Roman" w:hAnsi="Times New Roman"/>
          <w:lang w:val="de-DE"/>
        </w:rPr>
        <w:t xml:space="preserve"> </w:t>
      </w:r>
      <w:r w:rsidR="005B3947" w:rsidRPr="006F65E1">
        <w:rPr>
          <w:rFonts w:ascii="Times New Roman" w:hAnsi="Times New Roman"/>
          <w:lang w:val="de-DE"/>
        </w:rPr>
        <w:t>30</w:t>
      </w:r>
      <w:r w:rsidR="00C43051" w:rsidRPr="006F65E1">
        <w:rPr>
          <w:rFonts w:ascii="Times New Roman" w:hAnsi="Times New Roman"/>
          <w:lang w:val="de-DE"/>
        </w:rPr>
        <w:t>0520299</w:t>
      </w:r>
      <w:r w:rsidRPr="006F65E1">
        <w:rPr>
          <w:rFonts w:ascii="Times New Roman" w:hAnsi="Times New Roman"/>
          <w:lang w:val="de-DE"/>
        </w:rPr>
        <w:t xml:space="preserve">), </w:t>
      </w:r>
      <w:proofErr w:type="spellStart"/>
      <w:r w:rsidRPr="006F65E1">
        <w:rPr>
          <w:rFonts w:ascii="Times New Roman" w:hAnsi="Times New Roman"/>
          <w:lang w:val="de-DE"/>
        </w:rPr>
        <w:t>atstovaujama</w:t>
      </w:r>
      <w:r w:rsidR="00D77ADF">
        <w:rPr>
          <w:rFonts w:ascii="Times New Roman" w:hAnsi="Times New Roman"/>
          <w:lang w:val="de-DE"/>
        </w:rPr>
        <w:t>s</w:t>
      </w:r>
      <w:proofErr w:type="spellEnd"/>
      <w:r w:rsidR="00D77ADF">
        <w:rPr>
          <w:rFonts w:ascii="Times New Roman" w:hAnsi="Times New Roman"/>
          <w:lang w:val="de-DE"/>
        </w:rPr>
        <w:t xml:space="preserve"> </w:t>
      </w:r>
      <w:proofErr w:type="spellStart"/>
      <w:r w:rsidR="00D77ADF">
        <w:rPr>
          <w:rFonts w:ascii="Times New Roman" w:hAnsi="Times New Roman"/>
          <w:lang w:val="de-DE"/>
        </w:rPr>
        <w:t>direktoriaus</w:t>
      </w:r>
      <w:proofErr w:type="spellEnd"/>
      <w:r w:rsidR="00D77ADF">
        <w:rPr>
          <w:rFonts w:ascii="Times New Roman" w:hAnsi="Times New Roman"/>
          <w:lang w:val="de-DE"/>
        </w:rPr>
        <w:t xml:space="preserve"> </w:t>
      </w:r>
      <w:proofErr w:type="spellStart"/>
      <w:r w:rsidR="00D77ADF">
        <w:rPr>
          <w:rFonts w:ascii="Times New Roman" w:hAnsi="Times New Roman"/>
          <w:lang w:val="de-DE"/>
        </w:rPr>
        <w:t>Mariaus</w:t>
      </w:r>
      <w:proofErr w:type="spellEnd"/>
      <w:r w:rsidR="00D77ADF">
        <w:rPr>
          <w:rFonts w:ascii="Times New Roman" w:hAnsi="Times New Roman"/>
          <w:lang w:val="de-DE"/>
        </w:rPr>
        <w:t xml:space="preserve"> </w:t>
      </w:r>
      <w:proofErr w:type="spellStart"/>
      <w:r w:rsidR="00D77ADF">
        <w:rPr>
          <w:rFonts w:ascii="Times New Roman" w:hAnsi="Times New Roman"/>
          <w:lang w:val="de-DE"/>
        </w:rPr>
        <w:t>Buitkaus</w:t>
      </w:r>
      <w:proofErr w:type="spellEnd"/>
      <w:r w:rsidRPr="006F65E1">
        <w:rPr>
          <w:rFonts w:ascii="Times New Roman" w:hAnsi="Times New Roman"/>
          <w:lang w:val="de-DE"/>
        </w:rPr>
        <w:t xml:space="preserve"> </w:t>
      </w:r>
      <w:proofErr w:type="spellStart"/>
      <w:r w:rsidRPr="006F65E1">
        <w:rPr>
          <w:rFonts w:ascii="Times New Roman" w:hAnsi="Times New Roman"/>
          <w:lang w:val="de-DE"/>
        </w:rPr>
        <w:t>priima</w:t>
      </w:r>
      <w:proofErr w:type="spellEnd"/>
      <w:r w:rsidRPr="006F65E1">
        <w:rPr>
          <w:rFonts w:ascii="Times New Roman" w:hAnsi="Times New Roman"/>
          <w:lang w:val="de-DE"/>
        </w:rPr>
        <w:t xml:space="preserve"> </w:t>
      </w:r>
      <w:proofErr w:type="spellStart"/>
      <w:r w:rsidRPr="006F65E1">
        <w:rPr>
          <w:rFonts w:ascii="Times New Roman" w:hAnsi="Times New Roman"/>
          <w:lang w:val="de-DE"/>
        </w:rPr>
        <w:t>tokią</w:t>
      </w:r>
      <w:proofErr w:type="spellEnd"/>
      <w:r w:rsidR="00FF707C" w:rsidRPr="006F65E1">
        <w:rPr>
          <w:rFonts w:ascii="Times New Roman" w:hAnsi="Times New Roman"/>
          <w:lang w:val="de-DE"/>
        </w:rPr>
        <w:t xml:space="preserve"> </w:t>
      </w:r>
      <w:proofErr w:type="spellStart"/>
      <w:r w:rsidR="00FF707C" w:rsidRPr="006F65E1">
        <w:rPr>
          <w:rFonts w:ascii="Times New Roman" w:hAnsi="Times New Roman"/>
          <w:lang w:val="de-DE"/>
        </w:rPr>
        <w:t>medicininę</w:t>
      </w:r>
      <w:proofErr w:type="spellEnd"/>
      <w:r w:rsidRPr="006F65E1">
        <w:rPr>
          <w:rFonts w:ascii="Times New Roman" w:hAnsi="Times New Roman"/>
          <w:lang w:val="de-DE"/>
        </w:rPr>
        <w:t xml:space="preserve"> </w:t>
      </w:r>
      <w:proofErr w:type="spellStart"/>
      <w:r w:rsidRPr="006F65E1">
        <w:rPr>
          <w:rFonts w:ascii="Times New Roman" w:hAnsi="Times New Roman"/>
          <w:lang w:val="de-DE"/>
        </w:rPr>
        <w:t>įrangą</w:t>
      </w:r>
      <w:proofErr w:type="spellEnd"/>
      <w:r w:rsidRPr="006F65E1">
        <w:rPr>
          <w:rFonts w:ascii="Times New Roman" w:hAnsi="Times New Roman"/>
          <w:lang w:val="de-DE"/>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4878"/>
        <w:gridCol w:w="2848"/>
        <w:gridCol w:w="1476"/>
      </w:tblGrid>
      <w:tr w:rsidR="001F4841" w:rsidRPr="00010D10" w14:paraId="17608E72" w14:textId="77777777" w:rsidTr="00833912">
        <w:tc>
          <w:tcPr>
            <w:tcW w:w="846" w:type="dxa"/>
          </w:tcPr>
          <w:p w14:paraId="323F9101" w14:textId="327C2D88" w:rsidR="001F4841" w:rsidRPr="00010D10" w:rsidRDefault="001F4841" w:rsidP="00DF61D5">
            <w:pPr>
              <w:jc w:val="both"/>
              <w:rPr>
                <w:rFonts w:ascii="Times New Roman" w:hAnsi="Times New Roman"/>
                <w:b/>
                <w:bCs/>
              </w:rPr>
            </w:pPr>
            <w:r w:rsidRPr="00010D10">
              <w:rPr>
                <w:rFonts w:ascii="Times New Roman" w:hAnsi="Times New Roman"/>
                <w:b/>
                <w:bCs/>
              </w:rPr>
              <w:t>Eil.</w:t>
            </w:r>
            <w:r w:rsidR="00181359" w:rsidRPr="00010D10">
              <w:rPr>
                <w:rFonts w:ascii="Times New Roman" w:hAnsi="Times New Roman"/>
                <w:b/>
                <w:bCs/>
              </w:rPr>
              <w:t xml:space="preserve"> N</w:t>
            </w:r>
            <w:r w:rsidRPr="00010D10">
              <w:rPr>
                <w:rFonts w:ascii="Times New Roman" w:hAnsi="Times New Roman"/>
                <w:b/>
                <w:bCs/>
              </w:rPr>
              <w:t>r.</w:t>
            </w:r>
          </w:p>
        </w:tc>
        <w:tc>
          <w:tcPr>
            <w:tcW w:w="5103" w:type="dxa"/>
          </w:tcPr>
          <w:p w14:paraId="4BAAA243" w14:textId="77777777" w:rsidR="001F4841" w:rsidRPr="00010D10" w:rsidRDefault="001F4841" w:rsidP="00DF61D5">
            <w:pPr>
              <w:jc w:val="center"/>
              <w:rPr>
                <w:rFonts w:ascii="Times New Roman" w:hAnsi="Times New Roman"/>
                <w:b/>
                <w:bCs/>
              </w:rPr>
            </w:pPr>
            <w:proofErr w:type="spellStart"/>
            <w:r w:rsidRPr="00010D10">
              <w:rPr>
                <w:rFonts w:ascii="Times New Roman" w:hAnsi="Times New Roman"/>
                <w:b/>
              </w:rPr>
              <w:t>Įrangos</w:t>
            </w:r>
            <w:proofErr w:type="spellEnd"/>
            <w:r w:rsidRPr="00010D10">
              <w:rPr>
                <w:rFonts w:ascii="Times New Roman" w:hAnsi="Times New Roman"/>
                <w:b/>
                <w:bCs/>
              </w:rPr>
              <w:t xml:space="preserve"> </w:t>
            </w:r>
            <w:proofErr w:type="spellStart"/>
            <w:r w:rsidRPr="00010D10">
              <w:rPr>
                <w:rFonts w:ascii="Times New Roman" w:hAnsi="Times New Roman"/>
                <w:b/>
                <w:bCs/>
              </w:rPr>
              <w:t>pavadinimas</w:t>
            </w:r>
            <w:proofErr w:type="spellEnd"/>
          </w:p>
        </w:tc>
        <w:tc>
          <w:tcPr>
            <w:tcW w:w="2977" w:type="dxa"/>
          </w:tcPr>
          <w:p w14:paraId="6C1FD3F1" w14:textId="77777777" w:rsidR="001F4841" w:rsidRPr="00010D10" w:rsidRDefault="001F4841" w:rsidP="00DF61D5">
            <w:pPr>
              <w:jc w:val="center"/>
              <w:rPr>
                <w:rFonts w:ascii="Times New Roman" w:hAnsi="Times New Roman"/>
                <w:b/>
                <w:bCs/>
              </w:rPr>
            </w:pPr>
            <w:proofErr w:type="spellStart"/>
            <w:r w:rsidRPr="00010D10">
              <w:rPr>
                <w:rFonts w:ascii="Times New Roman" w:hAnsi="Times New Roman"/>
                <w:b/>
                <w:bCs/>
              </w:rPr>
              <w:t>Serijos</w:t>
            </w:r>
            <w:proofErr w:type="spellEnd"/>
            <w:r w:rsidRPr="00010D10">
              <w:rPr>
                <w:rFonts w:ascii="Times New Roman" w:hAnsi="Times New Roman"/>
                <w:b/>
                <w:bCs/>
              </w:rPr>
              <w:t xml:space="preserve"> Nr.</w:t>
            </w:r>
          </w:p>
        </w:tc>
        <w:tc>
          <w:tcPr>
            <w:tcW w:w="1105" w:type="dxa"/>
          </w:tcPr>
          <w:p w14:paraId="1C12C6C7" w14:textId="77777777" w:rsidR="001F4841" w:rsidRPr="00010D10" w:rsidRDefault="001F4841" w:rsidP="00DF61D5">
            <w:pPr>
              <w:jc w:val="center"/>
              <w:rPr>
                <w:rFonts w:ascii="Times New Roman" w:hAnsi="Times New Roman"/>
                <w:b/>
                <w:bCs/>
              </w:rPr>
            </w:pPr>
            <w:proofErr w:type="spellStart"/>
            <w:r w:rsidRPr="00010D10">
              <w:rPr>
                <w:rFonts w:ascii="Times New Roman" w:hAnsi="Times New Roman"/>
                <w:b/>
                <w:bCs/>
              </w:rPr>
              <w:t>Kiekis</w:t>
            </w:r>
            <w:proofErr w:type="spellEnd"/>
          </w:p>
        </w:tc>
      </w:tr>
      <w:tr w:rsidR="00910DE2" w:rsidRPr="00010D10" w14:paraId="281022D7" w14:textId="77777777" w:rsidTr="00DB2E74">
        <w:tc>
          <w:tcPr>
            <w:tcW w:w="846" w:type="dxa"/>
            <w:tcBorders>
              <w:bottom w:val="single" w:sz="4" w:space="0" w:color="auto"/>
            </w:tcBorders>
            <w:shd w:val="clear" w:color="auto" w:fill="FFFFFF" w:themeFill="background1"/>
          </w:tcPr>
          <w:p w14:paraId="6E457032" w14:textId="7EF7BDC1" w:rsidR="00910DE2" w:rsidRPr="00010D10" w:rsidRDefault="00910DE2" w:rsidP="00DB2E74">
            <w:pPr>
              <w:jc w:val="center"/>
              <w:rPr>
                <w:rFonts w:ascii="Times New Roman" w:hAnsi="Times New Roman"/>
                <w:bCs/>
              </w:rPr>
            </w:pPr>
            <w:r w:rsidRPr="00010D10">
              <w:rPr>
                <w:rFonts w:ascii="Times New Roman" w:hAnsi="Times New Roman"/>
                <w:bCs/>
              </w:rPr>
              <w:t>1.</w:t>
            </w:r>
          </w:p>
        </w:tc>
        <w:tc>
          <w:tcPr>
            <w:tcW w:w="5103" w:type="dxa"/>
            <w:tcBorders>
              <w:bottom w:val="single" w:sz="4" w:space="0" w:color="auto"/>
            </w:tcBorders>
            <w:shd w:val="clear" w:color="auto" w:fill="FFFFFF" w:themeFill="background1"/>
          </w:tcPr>
          <w:p w14:paraId="78EE249F" w14:textId="058065A2" w:rsidR="00910DE2" w:rsidRPr="00010D10" w:rsidRDefault="007C39E9" w:rsidP="00DB2E74">
            <w:pPr>
              <w:pStyle w:val="xl30"/>
              <w:spacing w:before="0" w:beforeAutospacing="0" w:after="0" w:afterAutospacing="0"/>
              <w:rPr>
                <w:rFonts w:eastAsia="Times New Roman"/>
                <w:b w:val="0"/>
                <w:lang w:val="it-IT"/>
              </w:rPr>
            </w:pPr>
            <w:r>
              <w:rPr>
                <w:b w:val="0"/>
                <w:lang w:val="it-IT"/>
              </w:rPr>
              <w:t>...............</w:t>
            </w:r>
            <w:r w:rsidR="00BC57EC" w:rsidRPr="00010D10">
              <w:rPr>
                <w:b w:val="0"/>
                <w:lang w:val="it-IT"/>
              </w:rPr>
              <w:t xml:space="preserve"> analizatorius </w:t>
            </w:r>
            <w:r>
              <w:rPr>
                <w:b w:val="0"/>
                <w:lang w:val="it-IT"/>
              </w:rPr>
              <w:t>................</w:t>
            </w:r>
            <w:r w:rsidR="00010D10" w:rsidRPr="00010D10">
              <w:rPr>
                <w:b w:val="0"/>
                <w:lang w:val="it-IT"/>
              </w:rPr>
              <w:t xml:space="preserve"> su priedais</w:t>
            </w:r>
          </w:p>
        </w:tc>
        <w:tc>
          <w:tcPr>
            <w:tcW w:w="2977" w:type="dxa"/>
            <w:tcBorders>
              <w:bottom w:val="single" w:sz="4" w:space="0" w:color="auto"/>
            </w:tcBorders>
            <w:shd w:val="clear" w:color="auto" w:fill="FFFFFF" w:themeFill="background1"/>
          </w:tcPr>
          <w:p w14:paraId="62FFEEB5" w14:textId="77777777" w:rsidR="00910DE2" w:rsidRPr="00010D10" w:rsidRDefault="00910DE2" w:rsidP="00DB2E74">
            <w:pPr>
              <w:jc w:val="center"/>
              <w:rPr>
                <w:rFonts w:ascii="Times New Roman" w:hAnsi="Times New Roman"/>
                <w:bCs/>
                <w:lang w:val="it-IT"/>
              </w:rPr>
            </w:pPr>
          </w:p>
        </w:tc>
        <w:tc>
          <w:tcPr>
            <w:tcW w:w="1105" w:type="dxa"/>
            <w:tcBorders>
              <w:bottom w:val="single" w:sz="4" w:space="0" w:color="auto"/>
            </w:tcBorders>
            <w:shd w:val="clear" w:color="auto" w:fill="FFFFFF" w:themeFill="background1"/>
          </w:tcPr>
          <w:p w14:paraId="0F7574D7" w14:textId="64DF7785" w:rsidR="00910DE2" w:rsidRPr="00010D10" w:rsidRDefault="007C39E9" w:rsidP="00DB2E74">
            <w:pPr>
              <w:jc w:val="center"/>
              <w:rPr>
                <w:rFonts w:ascii="Times New Roman" w:hAnsi="Times New Roman"/>
                <w:bCs/>
              </w:rPr>
            </w:pPr>
            <w:r>
              <w:rPr>
                <w:rFonts w:ascii="Times New Roman" w:hAnsi="Times New Roman"/>
                <w:bCs/>
              </w:rPr>
              <w:t>…………….</w:t>
            </w:r>
          </w:p>
        </w:tc>
      </w:tr>
    </w:tbl>
    <w:p w14:paraId="1E55A076" w14:textId="3085A26B" w:rsidR="00FF707C" w:rsidRDefault="00FF707C" w:rsidP="00DB2E74">
      <w:pPr>
        <w:rPr>
          <w:rFonts w:ascii="Times New Roman" w:hAnsi="Times New Roman"/>
        </w:rPr>
      </w:pPr>
      <w:r w:rsidRPr="00D77ADF">
        <w:rPr>
          <w:rFonts w:ascii="Times New Roman" w:hAnsi="Times New Roman"/>
          <w:lang w:val="pt-BR"/>
        </w:rPr>
        <w:t xml:space="preserve">Pastabos: įrangos </w:t>
      </w:r>
      <w:r w:rsidR="00833912" w:rsidRPr="00D77ADF">
        <w:rPr>
          <w:rFonts w:ascii="Times New Roman" w:hAnsi="Times New Roman"/>
          <w:lang w:val="pt-BR"/>
        </w:rPr>
        <w:t xml:space="preserve">rinkos </w:t>
      </w:r>
      <w:r w:rsidRPr="00D77ADF">
        <w:rPr>
          <w:rFonts w:ascii="Times New Roman" w:hAnsi="Times New Roman"/>
          <w:lang w:val="pt-BR"/>
        </w:rPr>
        <w:t xml:space="preserve">vertė perdavimo metu yra </w:t>
      </w:r>
      <w:r w:rsidR="007C39E9" w:rsidRPr="00D77ADF">
        <w:rPr>
          <w:rFonts w:ascii="Times New Roman" w:hAnsi="Times New Roman"/>
          <w:lang w:val="pt-BR"/>
        </w:rPr>
        <w:t>.</w:t>
      </w:r>
      <w:r w:rsidR="007C39E9">
        <w:rPr>
          <w:rFonts w:ascii="Times New Roman" w:hAnsi="Times New Roman"/>
          <w:lang w:val="pt-BR"/>
        </w:rPr>
        <w:t>..............</w:t>
      </w:r>
      <w:r w:rsidRPr="00D77ADF">
        <w:rPr>
          <w:rFonts w:ascii="Times New Roman" w:hAnsi="Times New Roman"/>
          <w:lang w:val="pt-BR"/>
        </w:rPr>
        <w:t xml:space="preserve"> </w:t>
      </w:r>
      <w:r w:rsidRPr="00C43051">
        <w:rPr>
          <w:rFonts w:ascii="Times New Roman" w:hAnsi="Times New Roman"/>
        </w:rPr>
        <w:t>EUR be PVM (</w:t>
      </w:r>
      <w:r w:rsidR="007C39E9">
        <w:rPr>
          <w:rFonts w:ascii="Times New Roman" w:hAnsi="Times New Roman"/>
        </w:rPr>
        <w:t>………………</w:t>
      </w:r>
      <w:r w:rsidR="00A2762C">
        <w:rPr>
          <w:rFonts w:ascii="Times New Roman" w:hAnsi="Times New Roman"/>
        </w:rPr>
        <w:t>)</w:t>
      </w:r>
      <w:r w:rsidRPr="00C43051">
        <w:rPr>
          <w:rFonts w:ascii="Times New Roman" w:hAnsi="Times New Roman"/>
        </w:rPr>
        <w:t>.</w:t>
      </w:r>
    </w:p>
    <w:p w14:paraId="306CBF3D" w14:textId="3D7ECD64" w:rsidR="00015257" w:rsidRPr="00FF707C" w:rsidRDefault="00015257" w:rsidP="00FF707C">
      <w:pPr>
        <w:rPr>
          <w:rFonts w:ascii="Times New Roman" w:hAnsi="Times New Roman"/>
        </w:rPr>
      </w:pPr>
    </w:p>
    <w:tbl>
      <w:tblPr>
        <w:tblW w:w="0" w:type="auto"/>
        <w:tblInd w:w="674" w:type="dxa"/>
        <w:tblLayout w:type="fixed"/>
        <w:tblLook w:val="0000" w:firstRow="0" w:lastRow="0" w:firstColumn="0" w:lastColumn="0" w:noHBand="0" w:noVBand="0"/>
      </w:tblPr>
      <w:tblGrid>
        <w:gridCol w:w="4537"/>
        <w:gridCol w:w="4820"/>
      </w:tblGrid>
      <w:tr w:rsidR="00FF707C" w:rsidRPr="00FF707C" w14:paraId="6CD5EF52" w14:textId="77777777" w:rsidTr="008C3B48">
        <w:tc>
          <w:tcPr>
            <w:tcW w:w="4537" w:type="dxa"/>
          </w:tcPr>
          <w:p w14:paraId="2A635BE3" w14:textId="77777777" w:rsidR="00FF707C" w:rsidRPr="00FF707C" w:rsidRDefault="00FF707C" w:rsidP="008C3B48">
            <w:pPr>
              <w:rPr>
                <w:rFonts w:ascii="Times New Roman" w:hAnsi="Times New Roman"/>
              </w:rPr>
            </w:pPr>
          </w:p>
          <w:p w14:paraId="40C8EA3B" w14:textId="77777777" w:rsidR="00FF707C" w:rsidRPr="00FF707C" w:rsidRDefault="00FF707C" w:rsidP="008C3B48">
            <w:pPr>
              <w:rPr>
                <w:rFonts w:ascii="Times New Roman" w:hAnsi="Times New Roman"/>
                <w:b/>
                <w:bCs/>
              </w:rPr>
            </w:pPr>
            <w:proofErr w:type="spellStart"/>
            <w:r w:rsidRPr="00FF707C">
              <w:rPr>
                <w:rFonts w:ascii="Times New Roman" w:hAnsi="Times New Roman"/>
              </w:rPr>
              <w:t>Įrangą</w:t>
            </w:r>
            <w:proofErr w:type="spellEnd"/>
            <w:r w:rsidRPr="00FF707C">
              <w:rPr>
                <w:rFonts w:ascii="Times New Roman" w:hAnsi="Times New Roman"/>
              </w:rPr>
              <w:t xml:space="preserve"> </w:t>
            </w:r>
            <w:proofErr w:type="spellStart"/>
            <w:r w:rsidRPr="00FF707C">
              <w:rPr>
                <w:rFonts w:ascii="Times New Roman" w:hAnsi="Times New Roman"/>
              </w:rPr>
              <w:t>perdavė</w:t>
            </w:r>
            <w:proofErr w:type="spellEnd"/>
          </w:p>
        </w:tc>
        <w:tc>
          <w:tcPr>
            <w:tcW w:w="4820" w:type="dxa"/>
          </w:tcPr>
          <w:p w14:paraId="74B47F99" w14:textId="77777777" w:rsidR="00FF707C" w:rsidRPr="00FF707C" w:rsidRDefault="00FF707C" w:rsidP="008C3B48">
            <w:pPr>
              <w:rPr>
                <w:rFonts w:ascii="Times New Roman" w:hAnsi="Times New Roman"/>
              </w:rPr>
            </w:pPr>
          </w:p>
          <w:p w14:paraId="4B8FF5CF" w14:textId="77777777" w:rsidR="00FF707C" w:rsidRPr="00FF707C" w:rsidRDefault="00FF707C" w:rsidP="008C3B48">
            <w:pPr>
              <w:rPr>
                <w:rFonts w:ascii="Times New Roman" w:hAnsi="Times New Roman"/>
                <w:b/>
                <w:bCs/>
              </w:rPr>
            </w:pPr>
            <w:proofErr w:type="spellStart"/>
            <w:r w:rsidRPr="00FF707C">
              <w:rPr>
                <w:rFonts w:ascii="Times New Roman" w:hAnsi="Times New Roman"/>
              </w:rPr>
              <w:t>Įrangą</w:t>
            </w:r>
            <w:proofErr w:type="spellEnd"/>
            <w:r w:rsidRPr="00FF707C">
              <w:rPr>
                <w:rFonts w:ascii="Times New Roman" w:hAnsi="Times New Roman"/>
              </w:rPr>
              <w:t xml:space="preserve"> </w:t>
            </w:r>
            <w:proofErr w:type="spellStart"/>
            <w:r w:rsidRPr="00FF707C">
              <w:rPr>
                <w:rFonts w:ascii="Times New Roman" w:hAnsi="Times New Roman"/>
              </w:rPr>
              <w:t>priėmė</w:t>
            </w:r>
            <w:proofErr w:type="spellEnd"/>
          </w:p>
        </w:tc>
      </w:tr>
      <w:tr w:rsidR="00FF707C" w:rsidRPr="00D77ADF" w14:paraId="230CAFEC" w14:textId="77777777" w:rsidTr="008C3B48">
        <w:tc>
          <w:tcPr>
            <w:tcW w:w="4537" w:type="dxa"/>
          </w:tcPr>
          <w:p w14:paraId="664B16EC" w14:textId="11B4B273" w:rsidR="00FF707C" w:rsidRPr="00C43051" w:rsidRDefault="00FF707C" w:rsidP="008C3B48">
            <w:pPr>
              <w:rPr>
                <w:rFonts w:ascii="Times New Roman" w:hAnsi="Times New Roman"/>
              </w:rPr>
            </w:pPr>
            <w:r w:rsidRPr="00C43051">
              <w:rPr>
                <w:rFonts w:ascii="Times New Roman" w:hAnsi="Times New Roman"/>
              </w:rPr>
              <w:t xml:space="preserve">UAB </w:t>
            </w:r>
            <w:r w:rsidR="00A2762C">
              <w:rPr>
                <w:rFonts w:ascii="Times New Roman" w:hAnsi="Times New Roman"/>
              </w:rPr>
              <w:t>“</w:t>
            </w:r>
            <w:r w:rsidR="007C39E9">
              <w:rPr>
                <w:rFonts w:ascii="Times New Roman" w:hAnsi="Times New Roman"/>
              </w:rPr>
              <w:t>……………….</w:t>
            </w:r>
            <w:r w:rsidR="00A2762C">
              <w:rPr>
                <w:rFonts w:ascii="Times New Roman" w:hAnsi="Times New Roman"/>
              </w:rPr>
              <w:t>”</w:t>
            </w:r>
          </w:p>
          <w:p w14:paraId="69BB3891" w14:textId="77777777" w:rsidR="00FF707C" w:rsidRPr="00C43051" w:rsidRDefault="00FF707C" w:rsidP="008C3B48">
            <w:pPr>
              <w:pStyle w:val="TNumeracija"/>
              <w:tabs>
                <w:tab w:val="clear" w:pos="907"/>
                <w:tab w:val="clear" w:pos="964"/>
              </w:tabs>
              <w:autoSpaceDE/>
              <w:autoSpaceDN/>
              <w:adjustRightInd/>
              <w:rPr>
                <w:rFonts w:ascii="Times New Roman" w:hAnsi="Times New Roman"/>
                <w:sz w:val="24"/>
                <w:szCs w:val="24"/>
                <w:lang w:val="lt-LT"/>
              </w:rPr>
            </w:pPr>
          </w:p>
        </w:tc>
        <w:tc>
          <w:tcPr>
            <w:tcW w:w="4820" w:type="dxa"/>
          </w:tcPr>
          <w:p w14:paraId="4E7614E7" w14:textId="7750A31A" w:rsidR="00FF707C" w:rsidRPr="00D77ADF" w:rsidRDefault="00C43051" w:rsidP="008C3B48">
            <w:pPr>
              <w:rPr>
                <w:rFonts w:ascii="Times New Roman" w:hAnsi="Times New Roman"/>
                <w:lang w:val="pt-BR"/>
              </w:rPr>
            </w:pPr>
            <w:r w:rsidRPr="00C43051">
              <w:rPr>
                <w:rFonts w:ascii="Times New Roman" w:hAnsi="Times New Roman"/>
                <w:lang w:val="lt-LT"/>
              </w:rPr>
              <w:t>Lietuvos Respublikos VRM Medicinos centras</w:t>
            </w:r>
          </w:p>
        </w:tc>
      </w:tr>
      <w:tr w:rsidR="00FF707C" w:rsidRPr="00D77ADF" w14:paraId="34A5425C" w14:textId="77777777" w:rsidTr="008C3B48">
        <w:tc>
          <w:tcPr>
            <w:tcW w:w="4537" w:type="dxa"/>
          </w:tcPr>
          <w:p w14:paraId="2B27BCDA" w14:textId="77777777" w:rsidR="00FF707C" w:rsidRPr="00FF707C" w:rsidRDefault="00FF707C" w:rsidP="008C3B48">
            <w:pPr>
              <w:pStyle w:val="BodyText2"/>
              <w:spacing w:after="0" w:line="240" w:lineRule="auto"/>
              <w:rPr>
                <w:rFonts w:ascii="Times New Roman" w:hAnsi="Times New Roman"/>
                <w:lang w:val="lt-LT"/>
              </w:rPr>
            </w:pPr>
          </w:p>
        </w:tc>
        <w:tc>
          <w:tcPr>
            <w:tcW w:w="4820" w:type="dxa"/>
          </w:tcPr>
          <w:p w14:paraId="2E84B876" w14:textId="77777777" w:rsidR="00FF707C" w:rsidRPr="00D77ADF" w:rsidRDefault="00FF707C" w:rsidP="008C3B48">
            <w:pPr>
              <w:rPr>
                <w:rFonts w:ascii="Times New Roman" w:hAnsi="Times New Roman"/>
                <w:lang w:val="pt-BR"/>
              </w:rPr>
            </w:pPr>
          </w:p>
        </w:tc>
      </w:tr>
      <w:tr w:rsidR="00FF707C" w:rsidRPr="00D77ADF" w14:paraId="0A69A505" w14:textId="77777777" w:rsidTr="008C3B48">
        <w:trPr>
          <w:trHeight w:val="90"/>
        </w:trPr>
        <w:tc>
          <w:tcPr>
            <w:tcW w:w="4537" w:type="dxa"/>
          </w:tcPr>
          <w:p w14:paraId="42EFA5CE" w14:textId="77777777" w:rsidR="00FF707C" w:rsidRPr="00D77ADF" w:rsidRDefault="00FF707C" w:rsidP="008C3B48">
            <w:pPr>
              <w:jc w:val="both"/>
              <w:rPr>
                <w:rFonts w:ascii="Times New Roman" w:hAnsi="Times New Roman"/>
                <w:sz w:val="20"/>
                <w:szCs w:val="20"/>
                <w:lang w:val="pt-BR"/>
              </w:rPr>
            </w:pPr>
            <w:r w:rsidRPr="00D77ADF">
              <w:rPr>
                <w:rFonts w:ascii="Times New Roman" w:hAnsi="Times New Roman"/>
                <w:sz w:val="20"/>
                <w:szCs w:val="20"/>
                <w:lang w:val="pt-BR"/>
              </w:rPr>
              <w:t>įgalioto asmens pareigos, vardas, pavardė, parašas</w:t>
            </w:r>
          </w:p>
        </w:tc>
        <w:tc>
          <w:tcPr>
            <w:tcW w:w="4820" w:type="dxa"/>
          </w:tcPr>
          <w:p w14:paraId="7EB89644" w14:textId="77777777" w:rsidR="00FF707C" w:rsidRPr="00D77ADF" w:rsidRDefault="00FF707C" w:rsidP="008C3B48">
            <w:pPr>
              <w:jc w:val="both"/>
              <w:rPr>
                <w:rFonts w:ascii="Times New Roman" w:hAnsi="Times New Roman"/>
                <w:sz w:val="20"/>
                <w:szCs w:val="20"/>
                <w:lang w:val="pt-BR"/>
              </w:rPr>
            </w:pPr>
            <w:r w:rsidRPr="00D77ADF">
              <w:rPr>
                <w:rFonts w:ascii="Times New Roman" w:hAnsi="Times New Roman"/>
                <w:sz w:val="20"/>
                <w:szCs w:val="20"/>
                <w:lang w:val="pt-BR"/>
              </w:rPr>
              <w:t>įgalioto asmens pareigos, vardas, pavardė, parašas</w:t>
            </w:r>
          </w:p>
        </w:tc>
      </w:tr>
      <w:tr w:rsidR="00FF707C" w:rsidRPr="00D77ADF" w14:paraId="5F07F541" w14:textId="77777777" w:rsidTr="008C3B48">
        <w:trPr>
          <w:trHeight w:val="242"/>
        </w:trPr>
        <w:tc>
          <w:tcPr>
            <w:tcW w:w="4537" w:type="dxa"/>
          </w:tcPr>
          <w:p w14:paraId="11EC5D1A" w14:textId="77777777" w:rsidR="00FF707C" w:rsidRPr="00D77ADF" w:rsidRDefault="00FF707C" w:rsidP="008C3B48">
            <w:pPr>
              <w:rPr>
                <w:rFonts w:ascii="Times New Roman" w:hAnsi="Times New Roman"/>
                <w:lang w:val="pt-BR"/>
              </w:rPr>
            </w:pPr>
          </w:p>
        </w:tc>
        <w:tc>
          <w:tcPr>
            <w:tcW w:w="4820" w:type="dxa"/>
          </w:tcPr>
          <w:p w14:paraId="33BC6F56" w14:textId="77777777" w:rsidR="00FF707C" w:rsidRPr="00D77ADF" w:rsidRDefault="00FF707C" w:rsidP="008C3B48">
            <w:pPr>
              <w:jc w:val="both"/>
              <w:rPr>
                <w:rFonts w:ascii="Times New Roman" w:hAnsi="Times New Roman"/>
                <w:lang w:val="pt-BR"/>
              </w:rPr>
            </w:pPr>
          </w:p>
        </w:tc>
      </w:tr>
    </w:tbl>
    <w:p w14:paraId="32A93A52" w14:textId="5B7CD803" w:rsidR="00421CC4" w:rsidRDefault="00C66CC5" w:rsidP="00D47A05">
      <w:pPr>
        <w:rPr>
          <w:rFonts w:ascii="Times New Roman" w:hAnsi="Times New Roman"/>
          <w:i/>
          <w:iCs/>
          <w:sz w:val="18"/>
          <w:szCs w:val="18"/>
        </w:rPr>
      </w:pPr>
      <w:r w:rsidRPr="00D77ADF">
        <w:rPr>
          <w:rFonts w:ascii="Times New Roman" w:hAnsi="Times New Roman"/>
          <w:i/>
          <w:sz w:val="18"/>
          <w:szCs w:val="18"/>
          <w:lang w:val="pt-BR"/>
        </w:rPr>
        <w:t>Š</w:t>
      </w:r>
      <w:r w:rsidR="00D36FED" w:rsidRPr="00D77ADF">
        <w:rPr>
          <w:rFonts w:ascii="Times New Roman" w:hAnsi="Times New Roman"/>
          <w:i/>
          <w:sz w:val="18"/>
          <w:szCs w:val="18"/>
          <w:lang w:val="pt-BR"/>
        </w:rPr>
        <w:t xml:space="preserve">is aktas sudarytas dviem egzemplioriais, kurie abu turi vienodą juridinę galią. </w:t>
      </w:r>
      <w:r w:rsidR="00D36FED" w:rsidRPr="00106255">
        <w:rPr>
          <w:rFonts w:ascii="Times New Roman" w:hAnsi="Times New Roman"/>
          <w:i/>
          <w:sz w:val="18"/>
          <w:szCs w:val="18"/>
        </w:rPr>
        <w:t xml:space="preserve">Vienas </w:t>
      </w:r>
      <w:proofErr w:type="spellStart"/>
      <w:r w:rsidR="00D36FED" w:rsidRPr="00106255">
        <w:rPr>
          <w:rFonts w:ascii="Times New Roman" w:hAnsi="Times New Roman"/>
          <w:i/>
          <w:sz w:val="18"/>
          <w:szCs w:val="18"/>
        </w:rPr>
        <w:t>egzempliorius</w:t>
      </w:r>
      <w:proofErr w:type="spellEnd"/>
      <w:r w:rsidR="00D36FED" w:rsidRPr="00106255">
        <w:rPr>
          <w:rFonts w:ascii="Times New Roman" w:hAnsi="Times New Roman"/>
          <w:i/>
          <w:sz w:val="18"/>
          <w:szCs w:val="18"/>
        </w:rPr>
        <w:t xml:space="preserve"> </w:t>
      </w:r>
      <w:proofErr w:type="spellStart"/>
      <w:r w:rsidR="00D36FED" w:rsidRPr="00106255">
        <w:rPr>
          <w:rFonts w:ascii="Times New Roman" w:hAnsi="Times New Roman"/>
          <w:i/>
          <w:sz w:val="18"/>
          <w:szCs w:val="18"/>
        </w:rPr>
        <w:t>tenka</w:t>
      </w:r>
      <w:proofErr w:type="spellEnd"/>
      <w:r w:rsidR="00D36FED" w:rsidRPr="00106255">
        <w:rPr>
          <w:rFonts w:ascii="Times New Roman" w:hAnsi="Times New Roman"/>
          <w:i/>
          <w:iCs/>
          <w:sz w:val="18"/>
          <w:szCs w:val="18"/>
        </w:rPr>
        <w:t xml:space="preserve"> </w:t>
      </w:r>
      <w:proofErr w:type="spellStart"/>
      <w:r w:rsidR="00D36FED" w:rsidRPr="00106255">
        <w:rPr>
          <w:rFonts w:ascii="Times New Roman" w:hAnsi="Times New Roman"/>
          <w:i/>
          <w:iCs/>
          <w:sz w:val="18"/>
          <w:szCs w:val="18"/>
        </w:rPr>
        <w:t>Tiekėjui</w:t>
      </w:r>
      <w:proofErr w:type="spellEnd"/>
      <w:r w:rsidR="00D36FED" w:rsidRPr="00106255">
        <w:rPr>
          <w:rFonts w:ascii="Times New Roman" w:hAnsi="Times New Roman"/>
          <w:i/>
          <w:iCs/>
          <w:sz w:val="18"/>
          <w:szCs w:val="18"/>
        </w:rPr>
        <w:t xml:space="preserve">, </w:t>
      </w:r>
      <w:proofErr w:type="spellStart"/>
      <w:r w:rsidR="00D36FED" w:rsidRPr="00106255">
        <w:rPr>
          <w:rFonts w:ascii="Times New Roman" w:hAnsi="Times New Roman"/>
          <w:i/>
          <w:iCs/>
          <w:sz w:val="18"/>
          <w:szCs w:val="18"/>
        </w:rPr>
        <w:t>kitas</w:t>
      </w:r>
      <w:proofErr w:type="spellEnd"/>
      <w:r w:rsidR="00D36FED" w:rsidRPr="00106255">
        <w:rPr>
          <w:rFonts w:ascii="Times New Roman" w:hAnsi="Times New Roman"/>
          <w:i/>
          <w:iCs/>
          <w:sz w:val="18"/>
          <w:szCs w:val="18"/>
        </w:rPr>
        <w:t xml:space="preserve"> – Gavėjui.</w:t>
      </w:r>
    </w:p>
    <w:p w14:paraId="5F77C587" w14:textId="10E1AF1A" w:rsidR="00235C1E" w:rsidRDefault="00235C1E" w:rsidP="00D47A05">
      <w:pPr>
        <w:rPr>
          <w:rFonts w:ascii="Times New Roman" w:hAnsi="Times New Roman"/>
          <w:i/>
          <w:iCs/>
          <w:sz w:val="18"/>
          <w:szCs w:val="18"/>
        </w:rPr>
      </w:pPr>
    </w:p>
    <w:p w14:paraId="3D0730DE" w14:textId="57EA85DF" w:rsidR="00235C1E" w:rsidRDefault="00235C1E" w:rsidP="00D47A05">
      <w:pPr>
        <w:rPr>
          <w:rFonts w:ascii="Times New Roman" w:hAnsi="Times New Roman"/>
          <w:i/>
          <w:iCs/>
          <w:sz w:val="18"/>
          <w:szCs w:val="18"/>
        </w:rPr>
      </w:pPr>
    </w:p>
    <w:p w14:paraId="77D29E4A" w14:textId="660F6CC0" w:rsidR="00235C1E" w:rsidRDefault="00235C1E" w:rsidP="00D47A05">
      <w:pPr>
        <w:rPr>
          <w:rFonts w:ascii="Times New Roman" w:hAnsi="Times New Roman"/>
          <w:i/>
          <w:iCs/>
          <w:sz w:val="18"/>
          <w:szCs w:val="18"/>
        </w:rPr>
      </w:pPr>
    </w:p>
    <w:sectPr w:rsidR="00235C1E" w:rsidSect="00EA3D19">
      <w:headerReference w:type="default" r:id="rId11"/>
      <w:footerReference w:type="even" r:id="rId12"/>
      <w:footerReference w:type="default" r:id="rId13"/>
      <w:pgSz w:w="11900" w:h="16840"/>
      <w:pgMar w:top="656" w:right="679" w:bottom="741"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6F95" w14:textId="77777777" w:rsidR="007D624E" w:rsidRDefault="007D624E" w:rsidP="00D2418B">
      <w:r>
        <w:separator/>
      </w:r>
    </w:p>
  </w:endnote>
  <w:endnote w:type="continuationSeparator" w:id="0">
    <w:p w14:paraId="78B9130B" w14:textId="77777777" w:rsidR="007D624E" w:rsidRDefault="007D624E" w:rsidP="00D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vLTr">
    <w:altName w:val="Arial"/>
    <w:charset w:val="00"/>
    <w:family w:val="swiss"/>
    <w:pitch w:val="variable"/>
    <w:sig w:usb0="00000007" w:usb1="00000000" w:usb2="00000000" w:usb3="00000000" w:csb0="0000008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E92" w14:textId="77777777" w:rsidR="00567982" w:rsidRDefault="00567982" w:rsidP="00481FC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C1AF5" w14:textId="77777777" w:rsidR="00567982" w:rsidRDefault="00567982" w:rsidP="00D241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CD2B" w14:textId="1A244582" w:rsidR="00567982" w:rsidRDefault="00567982" w:rsidP="00481FC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5257">
      <w:rPr>
        <w:rStyle w:val="PageNumber"/>
        <w:noProof/>
      </w:rPr>
      <w:t>6</w:t>
    </w:r>
    <w:r>
      <w:rPr>
        <w:rStyle w:val="PageNumber"/>
      </w:rPr>
      <w:fldChar w:fldCharType="end"/>
    </w:r>
  </w:p>
  <w:p w14:paraId="58AFE7FA" w14:textId="77777777" w:rsidR="00567982" w:rsidRDefault="00567982" w:rsidP="00D241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C817" w14:textId="77777777" w:rsidR="007D624E" w:rsidRDefault="007D624E" w:rsidP="00D2418B">
      <w:r>
        <w:separator/>
      </w:r>
    </w:p>
  </w:footnote>
  <w:footnote w:type="continuationSeparator" w:id="0">
    <w:p w14:paraId="36A33301" w14:textId="77777777" w:rsidR="007D624E" w:rsidRDefault="007D624E" w:rsidP="00D2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ECD7" w14:textId="13AF390D" w:rsidR="008F6CCB" w:rsidRDefault="008F6CCB" w:rsidP="008F6CCB">
    <w:pPr>
      <w:pStyle w:val="Header"/>
      <w:jc w:val="center"/>
      <w:rPr>
        <w:rFonts w:ascii="Times New Roman" w:hAnsi="Times New Roman"/>
        <w:b/>
        <w:bCs/>
        <w:color w:val="EE0000"/>
        <w:lang w:val="lt-LT"/>
      </w:rPr>
    </w:pPr>
    <w:r w:rsidRPr="008F6CCB">
      <w:rPr>
        <w:rFonts w:ascii="Times New Roman" w:hAnsi="Times New Roman"/>
        <w:b/>
        <w:bCs/>
        <w:color w:val="EE0000"/>
        <w:lang w:val="lt-LT"/>
      </w:rPr>
      <w:t>(Projektas)</w:t>
    </w:r>
  </w:p>
  <w:p w14:paraId="14B656BD" w14:textId="77777777" w:rsidR="008F6CCB" w:rsidRPr="008F6CCB" w:rsidRDefault="008F6CCB" w:rsidP="008F6CCB">
    <w:pPr>
      <w:pStyle w:val="Header"/>
      <w:jc w:val="center"/>
      <w:rPr>
        <w:rFonts w:ascii="Times New Roman" w:hAnsi="Times New Roman"/>
        <w:b/>
        <w:bCs/>
        <w:color w:val="EE000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026"/>
    <w:multiLevelType w:val="hybridMultilevel"/>
    <w:tmpl w:val="74C40F1E"/>
    <w:lvl w:ilvl="0" w:tplc="C5ECA0B2">
      <w:start w:val="47"/>
      <w:numFmt w:val="decimal"/>
      <w:lvlText w:val="41.%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30132"/>
    <w:multiLevelType w:val="hybridMultilevel"/>
    <w:tmpl w:val="4A50754E"/>
    <w:lvl w:ilvl="0" w:tplc="4014AB2E">
      <w:start w:val="78"/>
      <w:numFmt w:val="decimal"/>
      <w:lvlText w:val="%1."/>
      <w:lvlJc w:val="left"/>
      <w:pPr>
        <w:ind w:left="862" w:hanging="360"/>
      </w:pPr>
      <w:rPr>
        <w:rFonts w:hint="default"/>
        <w:b w:val="0"/>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67D16CC"/>
    <w:multiLevelType w:val="hybridMultilevel"/>
    <w:tmpl w:val="155E02D2"/>
    <w:lvl w:ilvl="0" w:tplc="E8DAB27E">
      <w:start w:val="1"/>
      <w:numFmt w:val="decimal"/>
      <w:lvlText w:val="64.%1."/>
      <w:lvlJc w:val="left"/>
      <w:pPr>
        <w:ind w:left="1014" w:hanging="360"/>
      </w:pPr>
      <w:rPr>
        <w:rFonts w:hint="default"/>
        <w:b w:val="0"/>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3" w15:restartNumberingAfterBreak="0">
    <w:nsid w:val="12FC0D52"/>
    <w:multiLevelType w:val="hybridMultilevel"/>
    <w:tmpl w:val="7C6A50B0"/>
    <w:lvl w:ilvl="0" w:tplc="85A6D05E">
      <w:start w:val="65"/>
      <w:numFmt w:val="decimal"/>
      <w:lvlText w:val="%1."/>
      <w:lvlJc w:val="left"/>
      <w:pPr>
        <w:ind w:left="101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9642A"/>
    <w:multiLevelType w:val="hybridMultilevel"/>
    <w:tmpl w:val="78083826"/>
    <w:lvl w:ilvl="0" w:tplc="64102472">
      <w:start w:val="1"/>
      <w:numFmt w:val="decimal"/>
      <w:lvlText w:val="77.%1."/>
      <w:lvlJc w:val="left"/>
      <w:pPr>
        <w:ind w:left="654" w:hanging="360"/>
      </w:pPr>
      <w:rPr>
        <w:rFonts w:hint="default"/>
        <w:b w:val="0"/>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5" w15:restartNumberingAfterBreak="0">
    <w:nsid w:val="1F8B5AA0"/>
    <w:multiLevelType w:val="hybridMultilevel"/>
    <w:tmpl w:val="D7B6F728"/>
    <w:lvl w:ilvl="0" w:tplc="7EB8ECC0">
      <w:start w:val="4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D05DA"/>
    <w:multiLevelType w:val="hybridMultilevel"/>
    <w:tmpl w:val="D2C44C48"/>
    <w:lvl w:ilvl="0" w:tplc="D3667AC2">
      <w:start w:val="1"/>
      <w:numFmt w:val="decimal"/>
      <w:lvlText w:val="7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B6A15"/>
    <w:multiLevelType w:val="multilevel"/>
    <w:tmpl w:val="E15C1CE6"/>
    <w:lvl w:ilvl="0">
      <w:start w:val="136"/>
      <w:numFmt w:val="decimal"/>
      <w:lvlText w:val="%1."/>
      <w:lvlJc w:val="left"/>
      <w:pPr>
        <w:ind w:left="-66" w:hanging="360"/>
      </w:pPr>
      <w:rPr>
        <w:rFonts w:hint="default"/>
        <w:b w:val="0"/>
      </w:rPr>
    </w:lvl>
    <w:lvl w:ilvl="1">
      <w:start w:val="1"/>
      <w:numFmt w:val="decimal"/>
      <w:isLgl/>
      <w:lvlText w:val="%1.%2."/>
      <w:lvlJc w:val="left"/>
      <w:pPr>
        <w:ind w:left="294" w:hanging="72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734" w:hanging="2160"/>
      </w:pPr>
      <w:rPr>
        <w:rFonts w:hint="default"/>
      </w:rPr>
    </w:lvl>
  </w:abstractNum>
  <w:abstractNum w:abstractNumId="8" w15:restartNumberingAfterBreak="0">
    <w:nsid w:val="22A84A31"/>
    <w:multiLevelType w:val="hybridMultilevel"/>
    <w:tmpl w:val="453EDFA6"/>
    <w:lvl w:ilvl="0" w:tplc="C31A5BBA">
      <w:start w:val="1"/>
      <w:numFmt w:val="decimal"/>
      <w:lvlText w:val="41.%1."/>
      <w:lvlJc w:val="left"/>
      <w:pPr>
        <w:ind w:left="-1344"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E1644F0E">
      <w:start w:val="1"/>
      <w:numFmt w:val="decimal"/>
      <w:lvlText w:val="41.45.%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90244"/>
    <w:multiLevelType w:val="hybridMultilevel"/>
    <w:tmpl w:val="32E6047E"/>
    <w:lvl w:ilvl="0" w:tplc="0409000F">
      <w:start w:val="1"/>
      <w:numFmt w:val="decimal"/>
      <w:lvlText w:val="%1."/>
      <w:lvlJc w:val="left"/>
      <w:pPr>
        <w:ind w:left="720" w:hanging="360"/>
      </w:pPr>
      <w:rPr>
        <w:rFonts w:hint="default"/>
      </w:rPr>
    </w:lvl>
    <w:lvl w:ilvl="1" w:tplc="04090019">
      <w:start w:val="1"/>
      <w:numFmt w:val="low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E052A"/>
    <w:multiLevelType w:val="multilevel"/>
    <w:tmpl w:val="9E78D3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3A03D7"/>
    <w:multiLevelType w:val="hybridMultilevel"/>
    <w:tmpl w:val="FB4AE44C"/>
    <w:lvl w:ilvl="0" w:tplc="8E54B786">
      <w:start w:val="5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73440"/>
    <w:multiLevelType w:val="multilevel"/>
    <w:tmpl w:val="5AD05B04"/>
    <w:lvl w:ilvl="0">
      <w:start w:val="64"/>
      <w:numFmt w:val="decimal"/>
      <w:lvlText w:val="%1"/>
      <w:lvlJc w:val="left"/>
      <w:pPr>
        <w:ind w:left="380" w:hanging="380"/>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13" w15:restartNumberingAfterBreak="0">
    <w:nsid w:val="295D0A90"/>
    <w:multiLevelType w:val="hybridMultilevel"/>
    <w:tmpl w:val="E9A88EF0"/>
    <w:lvl w:ilvl="0" w:tplc="398E5F5A">
      <w:start w:val="4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927BE"/>
    <w:multiLevelType w:val="hybridMultilevel"/>
    <w:tmpl w:val="BDD87E7C"/>
    <w:lvl w:ilvl="0" w:tplc="032AAA2E">
      <w:start w:val="6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E7B49"/>
    <w:multiLevelType w:val="hybridMultilevel"/>
    <w:tmpl w:val="CE402DDC"/>
    <w:lvl w:ilvl="0" w:tplc="979CDABE">
      <w:start w:val="83"/>
      <w:numFmt w:val="decimal"/>
      <w:lvlText w:val="%1."/>
      <w:lvlJc w:val="left"/>
      <w:pPr>
        <w:ind w:left="7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A3C09"/>
    <w:multiLevelType w:val="hybridMultilevel"/>
    <w:tmpl w:val="D968029A"/>
    <w:lvl w:ilvl="0" w:tplc="A212FA84">
      <w:start w:val="1"/>
      <w:numFmt w:val="decimal"/>
      <w:lvlText w:val="4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E2D44"/>
    <w:multiLevelType w:val="hybridMultilevel"/>
    <w:tmpl w:val="89F62EB8"/>
    <w:lvl w:ilvl="0" w:tplc="CE2E3980">
      <w:start w:val="135"/>
      <w:numFmt w:val="decimal"/>
      <w:lvlText w:val="%1."/>
      <w:lvlJc w:val="left"/>
      <w:pPr>
        <w:ind w:left="10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87659"/>
    <w:multiLevelType w:val="hybridMultilevel"/>
    <w:tmpl w:val="8A30DA66"/>
    <w:lvl w:ilvl="0" w:tplc="FAC034D0">
      <w:start w:val="1"/>
      <w:numFmt w:val="decimal"/>
      <w:lvlText w:val="134.%1."/>
      <w:lvlJc w:val="left"/>
      <w:pPr>
        <w:ind w:left="1014" w:hanging="360"/>
      </w:pPr>
      <w:rPr>
        <w:rFonts w:hint="default"/>
        <w:b w:val="0"/>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9" w15:restartNumberingAfterBreak="0">
    <w:nsid w:val="2D5E2134"/>
    <w:multiLevelType w:val="hybridMultilevel"/>
    <w:tmpl w:val="E984105C"/>
    <w:lvl w:ilvl="0" w:tplc="11DEDF0C">
      <w:start w:val="138"/>
      <w:numFmt w:val="decimal"/>
      <w:lvlText w:val="%1."/>
      <w:lvlJc w:val="left"/>
      <w:pPr>
        <w:ind w:left="86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0251"/>
    <w:multiLevelType w:val="hybridMultilevel"/>
    <w:tmpl w:val="E9200044"/>
    <w:lvl w:ilvl="0" w:tplc="56EE6186">
      <w:start w:val="1"/>
      <w:numFmt w:val="decimal"/>
      <w:lvlText w:val="63.%1."/>
      <w:lvlJc w:val="left"/>
      <w:pPr>
        <w:ind w:left="654" w:hanging="360"/>
      </w:pPr>
      <w:rPr>
        <w:rFonts w:hint="default"/>
        <w:b w:val="0"/>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21" w15:restartNumberingAfterBreak="0">
    <w:nsid w:val="36D42053"/>
    <w:multiLevelType w:val="multilevel"/>
    <w:tmpl w:val="B2B2E946"/>
    <w:lvl w:ilvl="0">
      <w:start w:val="43"/>
      <w:numFmt w:val="decimal"/>
      <w:lvlText w:val="%1."/>
      <w:lvlJc w:val="left"/>
      <w:pPr>
        <w:ind w:left="-66" w:hanging="360"/>
      </w:pPr>
      <w:rPr>
        <w:rFonts w:hint="default"/>
        <w:b w:val="0"/>
      </w:rPr>
    </w:lvl>
    <w:lvl w:ilvl="1">
      <w:start w:val="1"/>
      <w:numFmt w:val="decimal"/>
      <w:isLgl/>
      <w:lvlText w:val="%1.%2."/>
      <w:lvlJc w:val="left"/>
      <w:pPr>
        <w:ind w:left="294" w:hanging="72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734" w:hanging="2160"/>
      </w:pPr>
      <w:rPr>
        <w:rFonts w:hint="default"/>
      </w:rPr>
    </w:lvl>
  </w:abstractNum>
  <w:abstractNum w:abstractNumId="22" w15:restartNumberingAfterBreak="0">
    <w:nsid w:val="385308B7"/>
    <w:multiLevelType w:val="hybridMultilevel"/>
    <w:tmpl w:val="EF924AAE"/>
    <w:lvl w:ilvl="0" w:tplc="0062FF9A">
      <w:start w:val="134"/>
      <w:numFmt w:val="decimal"/>
      <w:lvlText w:val="%1."/>
      <w:lvlJc w:val="left"/>
      <w:pPr>
        <w:ind w:left="10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200C6"/>
    <w:multiLevelType w:val="hybridMultilevel"/>
    <w:tmpl w:val="370E9832"/>
    <w:lvl w:ilvl="0" w:tplc="D1A09D5A">
      <w:start w:val="46"/>
      <w:numFmt w:val="decimal"/>
      <w:lvlText w:val="41.%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954BE0"/>
    <w:multiLevelType w:val="hybridMultilevel"/>
    <w:tmpl w:val="EE26E340"/>
    <w:lvl w:ilvl="0" w:tplc="4B242522">
      <w:start w:val="1"/>
      <w:numFmt w:val="decimal"/>
      <w:lvlText w:val="74.%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39E262CB"/>
    <w:multiLevelType w:val="hybridMultilevel"/>
    <w:tmpl w:val="5686B7A4"/>
    <w:lvl w:ilvl="0" w:tplc="EAF8EDD4">
      <w:start w:val="1"/>
      <w:numFmt w:val="decimal"/>
      <w:lvlText w:val="40.%1."/>
      <w:lvlJc w:val="left"/>
      <w:pPr>
        <w:ind w:left="-13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95592A"/>
    <w:multiLevelType w:val="hybridMultilevel"/>
    <w:tmpl w:val="41F6D72A"/>
    <w:lvl w:ilvl="0" w:tplc="F2FEC4AA">
      <w:start w:val="1"/>
      <w:numFmt w:val="decimal"/>
      <w:lvlText w:val="29.%1."/>
      <w:lvlJc w:val="left"/>
      <w:pPr>
        <w:ind w:left="654" w:hanging="360"/>
      </w:pPr>
      <w:rPr>
        <w:rFonts w:hint="default"/>
        <w:b w:val="0"/>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27" w15:restartNumberingAfterBreak="0">
    <w:nsid w:val="40D90FEE"/>
    <w:multiLevelType w:val="hybridMultilevel"/>
    <w:tmpl w:val="5D6ED9B8"/>
    <w:lvl w:ilvl="0" w:tplc="C91A9352">
      <w:start w:val="41"/>
      <w:numFmt w:val="decimal"/>
      <w:lvlText w:val="%1."/>
      <w:lvlJc w:val="left"/>
      <w:pPr>
        <w:ind w:left="-1344" w:hanging="360"/>
      </w:pPr>
      <w:rPr>
        <w:rFonts w:hint="default"/>
      </w:rPr>
    </w:lvl>
    <w:lvl w:ilvl="1" w:tplc="04090019" w:tentative="1">
      <w:start w:val="1"/>
      <w:numFmt w:val="lowerLetter"/>
      <w:lvlText w:val="%2."/>
      <w:lvlJc w:val="left"/>
      <w:pPr>
        <w:ind w:left="1440" w:hanging="360"/>
      </w:pPr>
    </w:lvl>
    <w:lvl w:ilvl="2" w:tplc="A81839E6">
      <w:start w:val="1"/>
      <w:numFmt w:val="decimal"/>
      <w:lvlText w:val="5.%3."/>
      <w:lvlJc w:val="lef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5E3939"/>
    <w:multiLevelType w:val="multilevel"/>
    <w:tmpl w:val="909C4AAE"/>
    <w:lvl w:ilvl="0">
      <w:start w:val="108"/>
      <w:numFmt w:val="decimal"/>
      <w:lvlText w:val="%1."/>
      <w:lvlJc w:val="left"/>
      <w:pPr>
        <w:ind w:left="-66" w:hanging="360"/>
      </w:pPr>
      <w:rPr>
        <w:rFonts w:hint="default"/>
        <w:b w:val="0"/>
      </w:rPr>
    </w:lvl>
    <w:lvl w:ilvl="1">
      <w:start w:val="1"/>
      <w:numFmt w:val="decimal"/>
      <w:isLgl/>
      <w:lvlText w:val="%1.%2."/>
      <w:lvlJc w:val="left"/>
      <w:pPr>
        <w:ind w:left="294" w:hanging="72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734" w:hanging="2160"/>
      </w:pPr>
      <w:rPr>
        <w:rFonts w:hint="default"/>
      </w:rPr>
    </w:lvl>
  </w:abstractNum>
  <w:abstractNum w:abstractNumId="29" w15:restartNumberingAfterBreak="0">
    <w:nsid w:val="43747637"/>
    <w:multiLevelType w:val="hybridMultilevel"/>
    <w:tmpl w:val="D0DAF556"/>
    <w:lvl w:ilvl="0" w:tplc="A212FA84">
      <w:start w:val="1"/>
      <w:numFmt w:val="decimal"/>
      <w:lvlText w:val="46.%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BE5F98"/>
    <w:multiLevelType w:val="hybridMultilevel"/>
    <w:tmpl w:val="00AAB234"/>
    <w:lvl w:ilvl="0" w:tplc="C31A5BBA">
      <w:start w:val="1"/>
      <w:numFmt w:val="decimal"/>
      <w:lvlText w:val="41.%1."/>
      <w:lvlJc w:val="left"/>
      <w:pPr>
        <w:ind w:left="-1344"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961654A2">
      <w:start w:val="1"/>
      <w:numFmt w:val="decimal"/>
      <w:lvlText w:val="41.46.%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114FA8"/>
    <w:multiLevelType w:val="multilevel"/>
    <w:tmpl w:val="6F3CECA4"/>
    <w:lvl w:ilvl="0">
      <w:start w:val="3"/>
      <w:numFmt w:val="decimal"/>
      <w:lvlText w:val="%1"/>
      <w:lvlJc w:val="left"/>
      <w:pPr>
        <w:ind w:left="360" w:hanging="360"/>
      </w:pPr>
      <w:rPr>
        <w:rFonts w:hint="default"/>
      </w:rPr>
    </w:lvl>
    <w:lvl w:ilvl="1">
      <w:start w:val="4"/>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2" w15:restartNumberingAfterBreak="0">
    <w:nsid w:val="4A5849F9"/>
    <w:multiLevelType w:val="hybridMultilevel"/>
    <w:tmpl w:val="5344E174"/>
    <w:lvl w:ilvl="0" w:tplc="A212FA84">
      <w:start w:val="1"/>
      <w:numFmt w:val="decimal"/>
      <w:lvlText w:val="4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7D3459"/>
    <w:multiLevelType w:val="hybridMultilevel"/>
    <w:tmpl w:val="D70227BA"/>
    <w:lvl w:ilvl="0" w:tplc="D8BC29D8">
      <w:start w:val="42"/>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633B96"/>
    <w:multiLevelType w:val="hybridMultilevel"/>
    <w:tmpl w:val="5EDED74A"/>
    <w:lvl w:ilvl="0" w:tplc="BAFE5190">
      <w:start w:val="1"/>
      <w:numFmt w:val="decimal"/>
      <w:lvlText w:val="75.%1."/>
      <w:lvlJc w:val="left"/>
      <w:pPr>
        <w:ind w:left="654" w:hanging="360"/>
      </w:pPr>
      <w:rPr>
        <w:rFonts w:hint="default"/>
        <w:b w:val="0"/>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35" w15:restartNumberingAfterBreak="0">
    <w:nsid w:val="4C965F26"/>
    <w:multiLevelType w:val="hybridMultilevel"/>
    <w:tmpl w:val="03288AF8"/>
    <w:lvl w:ilvl="0" w:tplc="A212FA84">
      <w:start w:val="1"/>
      <w:numFmt w:val="decimal"/>
      <w:lvlText w:val="46.%1."/>
      <w:lvlJc w:val="left"/>
      <w:pPr>
        <w:ind w:left="1014" w:hanging="360"/>
      </w:pPr>
      <w:rPr>
        <w:rFonts w:hint="default"/>
        <w:b w:val="0"/>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36" w15:restartNumberingAfterBreak="0">
    <w:nsid w:val="4E7360D8"/>
    <w:multiLevelType w:val="hybridMultilevel"/>
    <w:tmpl w:val="F690B780"/>
    <w:lvl w:ilvl="0" w:tplc="BAC231A2">
      <w:start w:val="42"/>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FD06A4"/>
    <w:multiLevelType w:val="hybridMultilevel"/>
    <w:tmpl w:val="BFBAECB6"/>
    <w:lvl w:ilvl="0" w:tplc="F9CCCBA2">
      <w:start w:val="1"/>
      <w:numFmt w:val="decimal"/>
      <w:lvlText w:val="9.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053BFD"/>
    <w:multiLevelType w:val="hybridMultilevel"/>
    <w:tmpl w:val="2A94CF08"/>
    <w:lvl w:ilvl="0" w:tplc="4014AB2E">
      <w:start w:val="78"/>
      <w:numFmt w:val="decimal"/>
      <w:lvlText w:val="%1."/>
      <w:lvlJc w:val="left"/>
      <w:pPr>
        <w:ind w:left="65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3D4C96"/>
    <w:multiLevelType w:val="hybridMultilevel"/>
    <w:tmpl w:val="C98CBD06"/>
    <w:lvl w:ilvl="0" w:tplc="708C2DE4">
      <w:start w:val="1"/>
      <w:numFmt w:val="decimal"/>
      <w:lvlText w:val="43.%1."/>
      <w:lvlJc w:val="left"/>
      <w:pPr>
        <w:ind w:left="3600" w:hanging="360"/>
      </w:pPr>
      <w:rPr>
        <w:rFonts w:hint="default"/>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553E7961"/>
    <w:multiLevelType w:val="multilevel"/>
    <w:tmpl w:val="562AF2D0"/>
    <w:lvl w:ilvl="0">
      <w:start w:val="80"/>
      <w:numFmt w:val="decimal"/>
      <w:lvlText w:val="%1."/>
      <w:lvlJc w:val="left"/>
      <w:pPr>
        <w:ind w:left="-66" w:hanging="360"/>
      </w:pPr>
      <w:rPr>
        <w:rFonts w:hint="default"/>
        <w:b w:val="0"/>
      </w:rPr>
    </w:lvl>
    <w:lvl w:ilvl="1">
      <w:start w:val="1"/>
      <w:numFmt w:val="decimal"/>
      <w:isLgl/>
      <w:lvlText w:val="%1.%2."/>
      <w:lvlJc w:val="left"/>
      <w:pPr>
        <w:ind w:left="294" w:hanging="72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734" w:hanging="2160"/>
      </w:pPr>
      <w:rPr>
        <w:rFonts w:hint="default"/>
      </w:rPr>
    </w:lvl>
  </w:abstractNum>
  <w:abstractNum w:abstractNumId="41" w15:restartNumberingAfterBreak="0">
    <w:nsid w:val="577748CC"/>
    <w:multiLevelType w:val="hybridMultilevel"/>
    <w:tmpl w:val="F6221A66"/>
    <w:lvl w:ilvl="0" w:tplc="D00E34C4">
      <w:start w:val="100"/>
      <w:numFmt w:val="decimal"/>
      <w:lvlText w:val="%1."/>
      <w:lvlJc w:val="left"/>
      <w:pPr>
        <w:ind w:left="7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99228D"/>
    <w:multiLevelType w:val="hybridMultilevel"/>
    <w:tmpl w:val="50D2D994"/>
    <w:lvl w:ilvl="0" w:tplc="3C667F5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43" w15:restartNumberingAfterBreak="0">
    <w:nsid w:val="5A2D4A34"/>
    <w:multiLevelType w:val="hybridMultilevel"/>
    <w:tmpl w:val="AFA01536"/>
    <w:lvl w:ilvl="0" w:tplc="F3000B1C">
      <w:start w:val="1"/>
      <w:numFmt w:val="decimal"/>
      <w:lvlText w:val="102.%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4" w15:restartNumberingAfterBreak="0">
    <w:nsid w:val="5B272B5F"/>
    <w:multiLevelType w:val="hybridMultilevel"/>
    <w:tmpl w:val="F44C9824"/>
    <w:lvl w:ilvl="0" w:tplc="E3E4434A">
      <w:start w:val="1"/>
      <w:numFmt w:val="decimal"/>
      <w:lvlText w:val="99.%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5" w15:restartNumberingAfterBreak="0">
    <w:nsid w:val="5C707C70"/>
    <w:multiLevelType w:val="hybridMultilevel"/>
    <w:tmpl w:val="B1128E98"/>
    <w:lvl w:ilvl="0" w:tplc="701A00B0">
      <w:start w:val="1"/>
      <w:numFmt w:val="decimal"/>
      <w:lvlText w:val="70.%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5E3346"/>
    <w:multiLevelType w:val="multilevel"/>
    <w:tmpl w:val="27CAF35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2"/>
        <w:szCs w:val="22"/>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7" w15:restartNumberingAfterBreak="0">
    <w:nsid w:val="600C79AA"/>
    <w:multiLevelType w:val="hybridMultilevel"/>
    <w:tmpl w:val="8EDC004C"/>
    <w:lvl w:ilvl="0" w:tplc="A212FA84">
      <w:start w:val="1"/>
      <w:numFmt w:val="decimal"/>
      <w:lvlText w:val="46.%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6D113F"/>
    <w:multiLevelType w:val="hybridMultilevel"/>
    <w:tmpl w:val="BC4E7D38"/>
    <w:lvl w:ilvl="0" w:tplc="95B25CD4">
      <w:start w:val="1"/>
      <w:numFmt w:val="decimal"/>
      <w:lvlText w:val="133.%1."/>
      <w:lvlJc w:val="left"/>
      <w:pPr>
        <w:ind w:left="1014" w:hanging="360"/>
      </w:pPr>
      <w:rPr>
        <w:rFonts w:hint="default"/>
        <w:b w:val="0"/>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49" w15:restartNumberingAfterBreak="0">
    <w:nsid w:val="606E243D"/>
    <w:multiLevelType w:val="hybridMultilevel"/>
    <w:tmpl w:val="F88E0444"/>
    <w:lvl w:ilvl="0" w:tplc="A212FA84">
      <w:start w:val="1"/>
      <w:numFmt w:val="decimal"/>
      <w:lvlText w:val="46.%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C6347A"/>
    <w:multiLevelType w:val="hybridMultilevel"/>
    <w:tmpl w:val="8E5610D4"/>
    <w:lvl w:ilvl="0" w:tplc="69429842">
      <w:start w:val="1"/>
      <w:numFmt w:val="decimal"/>
      <w:lvlText w:val="82.%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1" w15:restartNumberingAfterBreak="0">
    <w:nsid w:val="66AB68DB"/>
    <w:multiLevelType w:val="multilevel"/>
    <w:tmpl w:val="D23A776A"/>
    <w:lvl w:ilvl="0">
      <w:start w:val="79"/>
      <w:numFmt w:val="decimal"/>
      <w:lvlText w:val="%1."/>
      <w:lvlJc w:val="left"/>
      <w:pPr>
        <w:ind w:left="-66" w:hanging="360"/>
      </w:pPr>
      <w:rPr>
        <w:rFonts w:hint="default"/>
        <w:b w:val="0"/>
      </w:rPr>
    </w:lvl>
    <w:lvl w:ilvl="1">
      <w:start w:val="1"/>
      <w:numFmt w:val="decimal"/>
      <w:isLgl/>
      <w:lvlText w:val="%1.%2."/>
      <w:lvlJc w:val="left"/>
      <w:pPr>
        <w:ind w:left="294" w:hanging="72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734" w:hanging="2160"/>
      </w:pPr>
      <w:rPr>
        <w:rFonts w:hint="default"/>
      </w:rPr>
    </w:lvl>
  </w:abstractNum>
  <w:abstractNum w:abstractNumId="52" w15:restartNumberingAfterBreak="0">
    <w:nsid w:val="67056EC1"/>
    <w:multiLevelType w:val="hybridMultilevel"/>
    <w:tmpl w:val="4A7A9AF8"/>
    <w:lvl w:ilvl="0" w:tplc="1FBCD656">
      <w:start w:val="1"/>
      <w:numFmt w:val="decimal"/>
      <w:lvlText w:val="88.%1."/>
      <w:lvlJc w:val="left"/>
      <w:pPr>
        <w:ind w:left="654" w:hanging="360"/>
      </w:pPr>
      <w:rPr>
        <w:rFonts w:hint="default"/>
        <w:b w:val="0"/>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53" w15:restartNumberingAfterBreak="0">
    <w:nsid w:val="67450DBD"/>
    <w:multiLevelType w:val="multilevel"/>
    <w:tmpl w:val="130884A8"/>
    <w:lvl w:ilvl="0">
      <w:start w:val="1"/>
      <w:numFmt w:val="decimal"/>
      <w:lvlText w:val="%1."/>
      <w:lvlJc w:val="left"/>
      <w:pPr>
        <w:ind w:left="1080" w:hanging="360"/>
      </w:pPr>
    </w:lvl>
    <w:lvl w:ilvl="1">
      <w:start w:val="1"/>
      <w:numFmt w:val="decimal"/>
      <w:isLgl/>
      <w:lvlText w:val="%1.%2."/>
      <w:lvlJc w:val="left"/>
      <w:pPr>
        <w:ind w:left="1080" w:hanging="360"/>
      </w:pPr>
      <w:rPr>
        <w:color w:val="auto"/>
      </w:rPr>
    </w:lvl>
    <w:lvl w:ilvl="2">
      <w:start w:val="1"/>
      <w:numFmt w:val="decimal"/>
      <w:isLgl/>
      <w:lvlText w:val="%1.%2.%3."/>
      <w:lvlJc w:val="left"/>
      <w:pPr>
        <w:ind w:left="1440" w:hanging="720"/>
      </w:p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4" w15:restartNumberingAfterBreak="0">
    <w:nsid w:val="6A4117BD"/>
    <w:multiLevelType w:val="hybridMultilevel"/>
    <w:tmpl w:val="F440BE36"/>
    <w:lvl w:ilvl="0" w:tplc="34E20A1A">
      <w:start w:val="1"/>
      <w:numFmt w:val="decimal"/>
      <w:lvlText w:val="24.%1."/>
      <w:lvlJc w:val="left"/>
      <w:pPr>
        <w:ind w:left="1014" w:hanging="360"/>
      </w:pPr>
      <w:rPr>
        <w:rFonts w:hint="default"/>
        <w:b w:val="0"/>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55" w15:restartNumberingAfterBreak="0">
    <w:nsid w:val="6B78166B"/>
    <w:multiLevelType w:val="hybridMultilevel"/>
    <w:tmpl w:val="9AE0F732"/>
    <w:lvl w:ilvl="0" w:tplc="A212FA84">
      <w:start w:val="1"/>
      <w:numFmt w:val="decimal"/>
      <w:lvlText w:val="46.%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272EED"/>
    <w:multiLevelType w:val="hybridMultilevel"/>
    <w:tmpl w:val="35FC4DEE"/>
    <w:lvl w:ilvl="0" w:tplc="A212FA84">
      <w:start w:val="1"/>
      <w:numFmt w:val="decimal"/>
      <w:lvlText w:val="4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822E92"/>
    <w:multiLevelType w:val="hybridMultilevel"/>
    <w:tmpl w:val="AC2CA880"/>
    <w:lvl w:ilvl="0" w:tplc="5BDA2F2A">
      <w:start w:val="103"/>
      <w:numFmt w:val="decimal"/>
      <w:lvlText w:val="%1."/>
      <w:lvlJc w:val="left"/>
      <w:pPr>
        <w:ind w:left="7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FE5413"/>
    <w:multiLevelType w:val="hybridMultilevel"/>
    <w:tmpl w:val="26E0C50C"/>
    <w:lvl w:ilvl="0" w:tplc="956A7806">
      <w:start w:val="1"/>
      <w:numFmt w:val="decimal"/>
      <w:lvlText w:val="25.%1."/>
      <w:lvlJc w:val="left"/>
      <w:pPr>
        <w:ind w:left="-9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95079B"/>
    <w:multiLevelType w:val="hybridMultilevel"/>
    <w:tmpl w:val="0B8E978A"/>
    <w:lvl w:ilvl="0" w:tplc="E6AE2F38">
      <w:start w:val="6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194E77"/>
    <w:multiLevelType w:val="hybridMultilevel"/>
    <w:tmpl w:val="D6DA1D30"/>
    <w:lvl w:ilvl="0" w:tplc="A212FA84">
      <w:start w:val="1"/>
      <w:numFmt w:val="decimal"/>
      <w:lvlText w:val="46.%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CC65DA"/>
    <w:multiLevelType w:val="hybridMultilevel"/>
    <w:tmpl w:val="5250336C"/>
    <w:lvl w:ilvl="0" w:tplc="A1D60FFA">
      <w:start w:val="1"/>
      <w:numFmt w:val="decimal"/>
      <w:lvlText w:val="10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641DB9"/>
    <w:multiLevelType w:val="hybridMultilevel"/>
    <w:tmpl w:val="00B8EBCA"/>
    <w:lvl w:ilvl="0" w:tplc="BAB076B2">
      <w:start w:val="76"/>
      <w:numFmt w:val="decimal"/>
      <w:lvlText w:val="%1."/>
      <w:lvlJc w:val="left"/>
      <w:pPr>
        <w:ind w:left="65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C36353"/>
    <w:multiLevelType w:val="hybridMultilevel"/>
    <w:tmpl w:val="69EA9140"/>
    <w:lvl w:ilvl="0" w:tplc="046E55AA">
      <w:start w:val="10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2E6139"/>
    <w:multiLevelType w:val="hybridMultilevel"/>
    <w:tmpl w:val="26B0B242"/>
    <w:lvl w:ilvl="0" w:tplc="420E9AA4">
      <w:start w:val="1"/>
      <w:numFmt w:val="decimal"/>
      <w:lvlText w:val="19.%1."/>
      <w:lvlJc w:val="left"/>
      <w:pPr>
        <w:ind w:left="-4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EA2568"/>
    <w:multiLevelType w:val="hybridMultilevel"/>
    <w:tmpl w:val="808AB3A6"/>
    <w:lvl w:ilvl="0" w:tplc="4014AB2E">
      <w:start w:val="78"/>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564924"/>
    <w:multiLevelType w:val="multilevel"/>
    <w:tmpl w:val="83E2DA62"/>
    <w:lvl w:ilvl="0">
      <w:start w:val="1"/>
      <w:numFmt w:val="decimal"/>
      <w:lvlText w:val="%1."/>
      <w:lvlJc w:val="left"/>
      <w:pPr>
        <w:ind w:left="-66" w:hanging="360"/>
      </w:pPr>
      <w:rPr>
        <w:rFonts w:hint="default"/>
        <w:b/>
      </w:rPr>
    </w:lvl>
    <w:lvl w:ilvl="1">
      <w:start w:val="1"/>
      <w:numFmt w:val="decimal"/>
      <w:isLgl/>
      <w:lvlText w:val="%1.%2."/>
      <w:lvlJc w:val="left"/>
      <w:pPr>
        <w:ind w:left="294" w:hanging="720"/>
      </w:pPr>
      <w:rPr>
        <w:rFonts w:hint="default"/>
        <w:b w:val="0"/>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734" w:hanging="2160"/>
      </w:pPr>
      <w:rPr>
        <w:rFonts w:hint="default"/>
      </w:rPr>
    </w:lvl>
  </w:abstractNum>
  <w:abstractNum w:abstractNumId="67" w15:restartNumberingAfterBreak="0">
    <w:nsid w:val="7FD01152"/>
    <w:multiLevelType w:val="hybridMultilevel"/>
    <w:tmpl w:val="42BA544C"/>
    <w:lvl w:ilvl="0" w:tplc="DAB012D8">
      <w:start w:val="1"/>
      <w:numFmt w:val="decimal"/>
      <w:lvlText w:val="6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410947">
    <w:abstractNumId w:val="9"/>
  </w:num>
  <w:num w:numId="2" w16cid:durableId="1996950734">
    <w:abstractNumId w:val="66"/>
  </w:num>
  <w:num w:numId="3" w16cid:durableId="1868521043">
    <w:abstractNumId w:val="64"/>
  </w:num>
  <w:num w:numId="4" w16cid:durableId="266549116">
    <w:abstractNumId w:val="58"/>
  </w:num>
  <w:num w:numId="5" w16cid:durableId="233857003">
    <w:abstractNumId w:val="25"/>
  </w:num>
  <w:num w:numId="6" w16cid:durableId="1101802454">
    <w:abstractNumId w:val="27"/>
  </w:num>
  <w:num w:numId="7" w16cid:durableId="1396200057">
    <w:abstractNumId w:val="21"/>
  </w:num>
  <w:num w:numId="8" w16cid:durableId="1962422493">
    <w:abstractNumId w:val="30"/>
  </w:num>
  <w:num w:numId="9" w16cid:durableId="567880144">
    <w:abstractNumId w:val="8"/>
  </w:num>
  <w:num w:numId="10" w16cid:durableId="2031026995">
    <w:abstractNumId w:val="23"/>
  </w:num>
  <w:num w:numId="11" w16cid:durableId="629017016">
    <w:abstractNumId w:val="0"/>
  </w:num>
  <w:num w:numId="12" w16cid:durableId="375088521">
    <w:abstractNumId w:val="4"/>
  </w:num>
  <w:num w:numId="13" w16cid:durableId="328486560">
    <w:abstractNumId w:val="51"/>
  </w:num>
  <w:num w:numId="14" w16cid:durableId="89354301">
    <w:abstractNumId w:val="6"/>
  </w:num>
  <w:num w:numId="15" w16cid:durableId="835847294">
    <w:abstractNumId w:val="20"/>
  </w:num>
  <w:num w:numId="16" w16cid:durableId="1499812094">
    <w:abstractNumId w:val="45"/>
  </w:num>
  <w:num w:numId="17" w16cid:durableId="1916671246">
    <w:abstractNumId w:val="38"/>
  </w:num>
  <w:num w:numId="18" w16cid:durableId="2060087563">
    <w:abstractNumId w:val="54"/>
  </w:num>
  <w:num w:numId="19" w16cid:durableId="55127324">
    <w:abstractNumId w:val="48"/>
  </w:num>
  <w:num w:numId="20" w16cid:durableId="1993292565">
    <w:abstractNumId w:val="18"/>
  </w:num>
  <w:num w:numId="21" w16cid:durableId="1733577867">
    <w:abstractNumId w:val="7"/>
  </w:num>
  <w:num w:numId="22" w16cid:durableId="1875148650">
    <w:abstractNumId w:val="2"/>
  </w:num>
  <w:num w:numId="23" w16cid:durableId="1659070394">
    <w:abstractNumId w:val="3"/>
  </w:num>
  <w:num w:numId="24" w16cid:durableId="1138837693">
    <w:abstractNumId w:val="42"/>
  </w:num>
  <w:num w:numId="25" w16cid:durableId="840582389">
    <w:abstractNumId w:val="26"/>
  </w:num>
  <w:num w:numId="26" w16cid:durableId="1642880935">
    <w:abstractNumId w:val="67"/>
  </w:num>
  <w:num w:numId="27" w16cid:durableId="838889847">
    <w:abstractNumId w:val="59"/>
  </w:num>
  <w:num w:numId="28" w16cid:durableId="670259608">
    <w:abstractNumId w:val="24"/>
  </w:num>
  <w:num w:numId="29" w16cid:durableId="242883146">
    <w:abstractNumId w:val="44"/>
  </w:num>
  <w:num w:numId="30" w16cid:durableId="1889486879">
    <w:abstractNumId w:val="41"/>
  </w:num>
  <w:num w:numId="31" w16cid:durableId="1866937757">
    <w:abstractNumId w:val="43"/>
  </w:num>
  <w:num w:numId="32" w16cid:durableId="1923182018">
    <w:abstractNumId w:val="57"/>
  </w:num>
  <w:num w:numId="33" w16cid:durableId="436754374">
    <w:abstractNumId w:val="61"/>
  </w:num>
  <w:num w:numId="34" w16cid:durableId="333648847">
    <w:abstractNumId w:val="63"/>
  </w:num>
  <w:num w:numId="35" w16cid:durableId="1891500378">
    <w:abstractNumId w:val="28"/>
  </w:num>
  <w:num w:numId="36" w16cid:durableId="312028865">
    <w:abstractNumId w:val="22"/>
  </w:num>
  <w:num w:numId="37" w16cid:durableId="359012447">
    <w:abstractNumId w:val="17"/>
  </w:num>
  <w:num w:numId="38" w16cid:durableId="1262647040">
    <w:abstractNumId w:val="34"/>
  </w:num>
  <w:num w:numId="39" w16cid:durableId="1919288080">
    <w:abstractNumId w:val="62"/>
  </w:num>
  <w:num w:numId="40" w16cid:durableId="739518000">
    <w:abstractNumId w:val="50"/>
  </w:num>
  <w:num w:numId="41" w16cid:durableId="103160432">
    <w:abstractNumId w:val="15"/>
  </w:num>
  <w:num w:numId="42" w16cid:durableId="1535386200">
    <w:abstractNumId w:val="36"/>
  </w:num>
  <w:num w:numId="43" w16cid:durableId="1961761664">
    <w:abstractNumId w:val="39"/>
  </w:num>
  <w:num w:numId="44" w16cid:durableId="757289428">
    <w:abstractNumId w:val="56"/>
  </w:num>
  <w:num w:numId="45" w16cid:durableId="1979451598">
    <w:abstractNumId w:val="5"/>
  </w:num>
  <w:num w:numId="46" w16cid:durableId="1553035354">
    <w:abstractNumId w:val="32"/>
  </w:num>
  <w:num w:numId="47" w16cid:durableId="2079669842">
    <w:abstractNumId w:val="13"/>
  </w:num>
  <w:num w:numId="48" w16cid:durableId="372583581">
    <w:abstractNumId w:val="16"/>
  </w:num>
  <w:num w:numId="49" w16cid:durableId="792290994">
    <w:abstractNumId w:val="11"/>
  </w:num>
  <w:num w:numId="50" w16cid:durableId="789520467">
    <w:abstractNumId w:val="33"/>
  </w:num>
  <w:num w:numId="51" w16cid:durableId="1636328504">
    <w:abstractNumId w:val="55"/>
  </w:num>
  <w:num w:numId="52" w16cid:durableId="1287737834">
    <w:abstractNumId w:val="52"/>
  </w:num>
  <w:num w:numId="53" w16cid:durableId="189464743">
    <w:abstractNumId w:val="47"/>
  </w:num>
  <w:num w:numId="54" w16cid:durableId="1824540116">
    <w:abstractNumId w:val="1"/>
  </w:num>
  <w:num w:numId="55" w16cid:durableId="1294673504">
    <w:abstractNumId w:val="29"/>
  </w:num>
  <w:num w:numId="56" w16cid:durableId="39286320">
    <w:abstractNumId w:val="60"/>
  </w:num>
  <w:num w:numId="57" w16cid:durableId="1448620731">
    <w:abstractNumId w:val="65"/>
  </w:num>
  <w:num w:numId="58" w16cid:durableId="606081153">
    <w:abstractNumId w:val="49"/>
  </w:num>
  <w:num w:numId="59" w16cid:durableId="1924289681">
    <w:abstractNumId w:val="14"/>
  </w:num>
  <w:num w:numId="60" w16cid:durableId="1998538073">
    <w:abstractNumId w:val="35"/>
  </w:num>
  <w:num w:numId="61" w16cid:durableId="579484515">
    <w:abstractNumId w:val="19"/>
  </w:num>
  <w:num w:numId="62" w16cid:durableId="292978003">
    <w:abstractNumId w:val="40"/>
  </w:num>
  <w:num w:numId="63" w16cid:durableId="542639359">
    <w:abstractNumId w:val="37"/>
  </w:num>
  <w:num w:numId="64" w16cid:durableId="145710600">
    <w:abstractNumId w:val="31"/>
  </w:num>
  <w:num w:numId="65" w16cid:durableId="796529381">
    <w:abstractNumId w:val="12"/>
  </w:num>
  <w:num w:numId="66" w16cid:durableId="1346980937">
    <w:abstractNumId w:val="10"/>
  </w:num>
  <w:num w:numId="67" w16cid:durableId="146164805">
    <w:abstractNumId w:val="46"/>
  </w:num>
  <w:num w:numId="68" w16cid:durableId="53635118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5A"/>
    <w:rsid w:val="00000A78"/>
    <w:rsid w:val="0000685F"/>
    <w:rsid w:val="00010D10"/>
    <w:rsid w:val="000117F0"/>
    <w:rsid w:val="00015257"/>
    <w:rsid w:val="000157B0"/>
    <w:rsid w:val="000173D3"/>
    <w:rsid w:val="000235F5"/>
    <w:rsid w:val="00026365"/>
    <w:rsid w:val="00033359"/>
    <w:rsid w:val="000510B9"/>
    <w:rsid w:val="00052E31"/>
    <w:rsid w:val="000622C4"/>
    <w:rsid w:val="00066883"/>
    <w:rsid w:val="00067BE7"/>
    <w:rsid w:val="00070AFE"/>
    <w:rsid w:val="00074547"/>
    <w:rsid w:val="00075A28"/>
    <w:rsid w:val="00075BB0"/>
    <w:rsid w:val="000779DB"/>
    <w:rsid w:val="00082EFB"/>
    <w:rsid w:val="000A01F5"/>
    <w:rsid w:val="000A19CB"/>
    <w:rsid w:val="000A1C48"/>
    <w:rsid w:val="000B24DF"/>
    <w:rsid w:val="000B5B94"/>
    <w:rsid w:val="000B6BC3"/>
    <w:rsid w:val="000C5781"/>
    <w:rsid w:val="000D1959"/>
    <w:rsid w:val="000D2ABE"/>
    <w:rsid w:val="000E2655"/>
    <w:rsid w:val="000E3181"/>
    <w:rsid w:val="000E5892"/>
    <w:rsid w:val="000E5D62"/>
    <w:rsid w:val="000E5FF9"/>
    <w:rsid w:val="000E6330"/>
    <w:rsid w:val="0010127D"/>
    <w:rsid w:val="00103455"/>
    <w:rsid w:val="00106255"/>
    <w:rsid w:val="0011560A"/>
    <w:rsid w:val="00115787"/>
    <w:rsid w:val="001212D5"/>
    <w:rsid w:val="00125C6A"/>
    <w:rsid w:val="001260A9"/>
    <w:rsid w:val="0014198F"/>
    <w:rsid w:val="00143887"/>
    <w:rsid w:val="00143DD6"/>
    <w:rsid w:val="00151D4B"/>
    <w:rsid w:val="001528C4"/>
    <w:rsid w:val="00153923"/>
    <w:rsid w:val="00156F63"/>
    <w:rsid w:val="00165C6F"/>
    <w:rsid w:val="001671C7"/>
    <w:rsid w:val="00171514"/>
    <w:rsid w:val="00181359"/>
    <w:rsid w:val="001909A1"/>
    <w:rsid w:val="001947D8"/>
    <w:rsid w:val="00196282"/>
    <w:rsid w:val="001A1BD8"/>
    <w:rsid w:val="001B09C2"/>
    <w:rsid w:val="001B45A2"/>
    <w:rsid w:val="001C49CD"/>
    <w:rsid w:val="001D0457"/>
    <w:rsid w:val="001D1CE5"/>
    <w:rsid w:val="001E0E92"/>
    <w:rsid w:val="001E2C71"/>
    <w:rsid w:val="001F1386"/>
    <w:rsid w:val="001F1C15"/>
    <w:rsid w:val="001F3E54"/>
    <w:rsid w:val="001F4841"/>
    <w:rsid w:val="00204E01"/>
    <w:rsid w:val="00213C21"/>
    <w:rsid w:val="00216987"/>
    <w:rsid w:val="00216C70"/>
    <w:rsid w:val="00217650"/>
    <w:rsid w:val="00220C53"/>
    <w:rsid w:val="002222DD"/>
    <w:rsid w:val="0022514B"/>
    <w:rsid w:val="00233F50"/>
    <w:rsid w:val="00235C1E"/>
    <w:rsid w:val="00240861"/>
    <w:rsid w:val="0025170A"/>
    <w:rsid w:val="00251879"/>
    <w:rsid w:val="00252BBA"/>
    <w:rsid w:val="00261439"/>
    <w:rsid w:val="00262C82"/>
    <w:rsid w:val="00274BA3"/>
    <w:rsid w:val="00285B76"/>
    <w:rsid w:val="00285CB2"/>
    <w:rsid w:val="0028622F"/>
    <w:rsid w:val="00290762"/>
    <w:rsid w:val="00293422"/>
    <w:rsid w:val="002940C5"/>
    <w:rsid w:val="00296DAC"/>
    <w:rsid w:val="002A354F"/>
    <w:rsid w:val="002B437A"/>
    <w:rsid w:val="002B5F3F"/>
    <w:rsid w:val="002B648A"/>
    <w:rsid w:val="002C0D79"/>
    <w:rsid w:val="002C1E1F"/>
    <w:rsid w:val="002D39F3"/>
    <w:rsid w:val="002D4358"/>
    <w:rsid w:val="002D5985"/>
    <w:rsid w:val="002D7E7F"/>
    <w:rsid w:val="002E4397"/>
    <w:rsid w:val="002E47CC"/>
    <w:rsid w:val="002E51F8"/>
    <w:rsid w:val="002F65DF"/>
    <w:rsid w:val="003051D2"/>
    <w:rsid w:val="0030747B"/>
    <w:rsid w:val="00307DD0"/>
    <w:rsid w:val="003148C6"/>
    <w:rsid w:val="00314E8A"/>
    <w:rsid w:val="00325D6A"/>
    <w:rsid w:val="003277C7"/>
    <w:rsid w:val="0032792D"/>
    <w:rsid w:val="0034443F"/>
    <w:rsid w:val="003449CF"/>
    <w:rsid w:val="003467AC"/>
    <w:rsid w:val="00351961"/>
    <w:rsid w:val="00355422"/>
    <w:rsid w:val="00364A9E"/>
    <w:rsid w:val="00365F26"/>
    <w:rsid w:val="0037331D"/>
    <w:rsid w:val="00377037"/>
    <w:rsid w:val="00382628"/>
    <w:rsid w:val="003B4677"/>
    <w:rsid w:val="003C0960"/>
    <w:rsid w:val="003D0C7B"/>
    <w:rsid w:val="003D3426"/>
    <w:rsid w:val="003D611F"/>
    <w:rsid w:val="003F2740"/>
    <w:rsid w:val="003F4ADD"/>
    <w:rsid w:val="003F5919"/>
    <w:rsid w:val="003F67F1"/>
    <w:rsid w:val="003F7244"/>
    <w:rsid w:val="00421A1D"/>
    <w:rsid w:val="00421CC4"/>
    <w:rsid w:val="004221E9"/>
    <w:rsid w:val="00435A41"/>
    <w:rsid w:val="00441313"/>
    <w:rsid w:val="00442906"/>
    <w:rsid w:val="00456981"/>
    <w:rsid w:val="00460D46"/>
    <w:rsid w:val="00460E49"/>
    <w:rsid w:val="00463747"/>
    <w:rsid w:val="004671B3"/>
    <w:rsid w:val="0047131F"/>
    <w:rsid w:val="004747BF"/>
    <w:rsid w:val="00481FCE"/>
    <w:rsid w:val="00490066"/>
    <w:rsid w:val="00497DCD"/>
    <w:rsid w:val="004A12F5"/>
    <w:rsid w:val="004A6CC3"/>
    <w:rsid w:val="004C192A"/>
    <w:rsid w:val="004C3B2A"/>
    <w:rsid w:val="004C5749"/>
    <w:rsid w:val="004C7095"/>
    <w:rsid w:val="004D5F15"/>
    <w:rsid w:val="004D6D48"/>
    <w:rsid w:val="004E0C8F"/>
    <w:rsid w:val="004E1298"/>
    <w:rsid w:val="004E54BA"/>
    <w:rsid w:val="004F3A1E"/>
    <w:rsid w:val="004F4A7A"/>
    <w:rsid w:val="004F57A8"/>
    <w:rsid w:val="00507983"/>
    <w:rsid w:val="005117CE"/>
    <w:rsid w:val="005176E8"/>
    <w:rsid w:val="0052041D"/>
    <w:rsid w:val="00524665"/>
    <w:rsid w:val="0052748B"/>
    <w:rsid w:val="005305A2"/>
    <w:rsid w:val="00533821"/>
    <w:rsid w:val="00535C4A"/>
    <w:rsid w:val="00541DAC"/>
    <w:rsid w:val="005466C5"/>
    <w:rsid w:val="00547B15"/>
    <w:rsid w:val="005506F6"/>
    <w:rsid w:val="00552C65"/>
    <w:rsid w:val="00555198"/>
    <w:rsid w:val="00567982"/>
    <w:rsid w:val="0057112C"/>
    <w:rsid w:val="00574120"/>
    <w:rsid w:val="00577998"/>
    <w:rsid w:val="00577D9C"/>
    <w:rsid w:val="0058417A"/>
    <w:rsid w:val="00587363"/>
    <w:rsid w:val="005970B7"/>
    <w:rsid w:val="005976BB"/>
    <w:rsid w:val="005A15B7"/>
    <w:rsid w:val="005A2820"/>
    <w:rsid w:val="005A5AC6"/>
    <w:rsid w:val="005B3947"/>
    <w:rsid w:val="005B6AC7"/>
    <w:rsid w:val="005E3195"/>
    <w:rsid w:val="005F0B98"/>
    <w:rsid w:val="005F379C"/>
    <w:rsid w:val="005F4E7E"/>
    <w:rsid w:val="00602449"/>
    <w:rsid w:val="006122FE"/>
    <w:rsid w:val="00614233"/>
    <w:rsid w:val="0062042C"/>
    <w:rsid w:val="00621CBC"/>
    <w:rsid w:val="006256FC"/>
    <w:rsid w:val="006321E2"/>
    <w:rsid w:val="006378B8"/>
    <w:rsid w:val="00637DB4"/>
    <w:rsid w:val="00644505"/>
    <w:rsid w:val="00650E85"/>
    <w:rsid w:val="00651FE3"/>
    <w:rsid w:val="006534B7"/>
    <w:rsid w:val="00674C1B"/>
    <w:rsid w:val="0068213F"/>
    <w:rsid w:val="0068737E"/>
    <w:rsid w:val="00687AD1"/>
    <w:rsid w:val="00695CA7"/>
    <w:rsid w:val="006977FF"/>
    <w:rsid w:val="006A207B"/>
    <w:rsid w:val="006A2C0F"/>
    <w:rsid w:val="006A2CE5"/>
    <w:rsid w:val="006A48A4"/>
    <w:rsid w:val="006A52B5"/>
    <w:rsid w:val="006A725B"/>
    <w:rsid w:val="006B2363"/>
    <w:rsid w:val="006B6EE8"/>
    <w:rsid w:val="006B77DD"/>
    <w:rsid w:val="006C295D"/>
    <w:rsid w:val="006C3D5E"/>
    <w:rsid w:val="006C5E87"/>
    <w:rsid w:val="006D138D"/>
    <w:rsid w:val="006D1789"/>
    <w:rsid w:val="006D1B0E"/>
    <w:rsid w:val="006E7702"/>
    <w:rsid w:val="006F350F"/>
    <w:rsid w:val="006F55BB"/>
    <w:rsid w:val="006F5984"/>
    <w:rsid w:val="006F65E1"/>
    <w:rsid w:val="0070303C"/>
    <w:rsid w:val="007058AF"/>
    <w:rsid w:val="007168B0"/>
    <w:rsid w:val="007229F4"/>
    <w:rsid w:val="00724DD1"/>
    <w:rsid w:val="0072703A"/>
    <w:rsid w:val="007276A8"/>
    <w:rsid w:val="007315FA"/>
    <w:rsid w:val="00741C28"/>
    <w:rsid w:val="00742C22"/>
    <w:rsid w:val="0075495E"/>
    <w:rsid w:val="00781ADC"/>
    <w:rsid w:val="007856FB"/>
    <w:rsid w:val="00786AF1"/>
    <w:rsid w:val="00792973"/>
    <w:rsid w:val="00793658"/>
    <w:rsid w:val="00794A1A"/>
    <w:rsid w:val="00797580"/>
    <w:rsid w:val="007A5762"/>
    <w:rsid w:val="007A5D14"/>
    <w:rsid w:val="007B13F7"/>
    <w:rsid w:val="007C39E9"/>
    <w:rsid w:val="007D2E59"/>
    <w:rsid w:val="007D398F"/>
    <w:rsid w:val="007D624E"/>
    <w:rsid w:val="007D680B"/>
    <w:rsid w:val="007E1995"/>
    <w:rsid w:val="007E75FE"/>
    <w:rsid w:val="00806920"/>
    <w:rsid w:val="0081585E"/>
    <w:rsid w:val="0081694B"/>
    <w:rsid w:val="00820C13"/>
    <w:rsid w:val="0083124B"/>
    <w:rsid w:val="00832706"/>
    <w:rsid w:val="00833912"/>
    <w:rsid w:val="0084595C"/>
    <w:rsid w:val="00846AFB"/>
    <w:rsid w:val="0086047A"/>
    <w:rsid w:val="0086699A"/>
    <w:rsid w:val="00872731"/>
    <w:rsid w:val="00875B37"/>
    <w:rsid w:val="00883117"/>
    <w:rsid w:val="00893CE3"/>
    <w:rsid w:val="00893EC8"/>
    <w:rsid w:val="0089649D"/>
    <w:rsid w:val="008A18DF"/>
    <w:rsid w:val="008A7992"/>
    <w:rsid w:val="008B2E6A"/>
    <w:rsid w:val="008B5CE7"/>
    <w:rsid w:val="008C1975"/>
    <w:rsid w:val="008C1DC0"/>
    <w:rsid w:val="008C3B48"/>
    <w:rsid w:val="008C5CC3"/>
    <w:rsid w:val="008D0CB8"/>
    <w:rsid w:val="008D28D6"/>
    <w:rsid w:val="008D7E47"/>
    <w:rsid w:val="008E4AB9"/>
    <w:rsid w:val="008E5FAD"/>
    <w:rsid w:val="008E6A0F"/>
    <w:rsid w:val="008F1268"/>
    <w:rsid w:val="008F6CCB"/>
    <w:rsid w:val="008F74D9"/>
    <w:rsid w:val="00903A71"/>
    <w:rsid w:val="00907F5D"/>
    <w:rsid w:val="009106A8"/>
    <w:rsid w:val="00910DE2"/>
    <w:rsid w:val="00916C7A"/>
    <w:rsid w:val="00916DBD"/>
    <w:rsid w:val="00920011"/>
    <w:rsid w:val="00921566"/>
    <w:rsid w:val="009303D2"/>
    <w:rsid w:val="00936D8C"/>
    <w:rsid w:val="00952432"/>
    <w:rsid w:val="00952EEE"/>
    <w:rsid w:val="009545A2"/>
    <w:rsid w:val="0095568B"/>
    <w:rsid w:val="00956D04"/>
    <w:rsid w:val="00962FAD"/>
    <w:rsid w:val="00963113"/>
    <w:rsid w:val="009753E6"/>
    <w:rsid w:val="0098058F"/>
    <w:rsid w:val="009853BA"/>
    <w:rsid w:val="0098721C"/>
    <w:rsid w:val="0099009D"/>
    <w:rsid w:val="009A42F1"/>
    <w:rsid w:val="009A73B0"/>
    <w:rsid w:val="009C36C8"/>
    <w:rsid w:val="009E04AD"/>
    <w:rsid w:val="009E245F"/>
    <w:rsid w:val="009E324E"/>
    <w:rsid w:val="009E3975"/>
    <w:rsid w:val="009F00B0"/>
    <w:rsid w:val="009F60B1"/>
    <w:rsid w:val="00A06520"/>
    <w:rsid w:val="00A143D2"/>
    <w:rsid w:val="00A14EA3"/>
    <w:rsid w:val="00A159CA"/>
    <w:rsid w:val="00A1758B"/>
    <w:rsid w:val="00A24725"/>
    <w:rsid w:val="00A2762C"/>
    <w:rsid w:val="00A27BBD"/>
    <w:rsid w:val="00A3363E"/>
    <w:rsid w:val="00A347CC"/>
    <w:rsid w:val="00A351AA"/>
    <w:rsid w:val="00A36A11"/>
    <w:rsid w:val="00A405F6"/>
    <w:rsid w:val="00A46CA4"/>
    <w:rsid w:val="00A56309"/>
    <w:rsid w:val="00A57F00"/>
    <w:rsid w:val="00A64AD0"/>
    <w:rsid w:val="00A669FC"/>
    <w:rsid w:val="00A73A67"/>
    <w:rsid w:val="00A76F49"/>
    <w:rsid w:val="00A84475"/>
    <w:rsid w:val="00A85C85"/>
    <w:rsid w:val="00A87650"/>
    <w:rsid w:val="00A90758"/>
    <w:rsid w:val="00A941E7"/>
    <w:rsid w:val="00A9490F"/>
    <w:rsid w:val="00A96B0D"/>
    <w:rsid w:val="00AA10AE"/>
    <w:rsid w:val="00AA482C"/>
    <w:rsid w:val="00AA71C8"/>
    <w:rsid w:val="00AB1F21"/>
    <w:rsid w:val="00AB7011"/>
    <w:rsid w:val="00AC5D12"/>
    <w:rsid w:val="00AD0EFE"/>
    <w:rsid w:val="00AE492E"/>
    <w:rsid w:val="00AE5A92"/>
    <w:rsid w:val="00AF056C"/>
    <w:rsid w:val="00AF22DC"/>
    <w:rsid w:val="00AF5096"/>
    <w:rsid w:val="00B1005F"/>
    <w:rsid w:val="00B170FA"/>
    <w:rsid w:val="00B215C6"/>
    <w:rsid w:val="00B3352F"/>
    <w:rsid w:val="00B34593"/>
    <w:rsid w:val="00B3630A"/>
    <w:rsid w:val="00B44872"/>
    <w:rsid w:val="00B44997"/>
    <w:rsid w:val="00B50B9E"/>
    <w:rsid w:val="00B62408"/>
    <w:rsid w:val="00B74AD3"/>
    <w:rsid w:val="00B7511A"/>
    <w:rsid w:val="00B867BC"/>
    <w:rsid w:val="00B9646E"/>
    <w:rsid w:val="00BA686B"/>
    <w:rsid w:val="00BC0A89"/>
    <w:rsid w:val="00BC24D6"/>
    <w:rsid w:val="00BC36F4"/>
    <w:rsid w:val="00BC4C30"/>
    <w:rsid w:val="00BC57EC"/>
    <w:rsid w:val="00BD141D"/>
    <w:rsid w:val="00BD398E"/>
    <w:rsid w:val="00BE54C5"/>
    <w:rsid w:val="00BF7C6D"/>
    <w:rsid w:val="00C00130"/>
    <w:rsid w:val="00C02241"/>
    <w:rsid w:val="00C043AD"/>
    <w:rsid w:val="00C1124B"/>
    <w:rsid w:val="00C122D0"/>
    <w:rsid w:val="00C16235"/>
    <w:rsid w:val="00C204A5"/>
    <w:rsid w:val="00C243BE"/>
    <w:rsid w:val="00C26BE5"/>
    <w:rsid w:val="00C347F5"/>
    <w:rsid w:val="00C43051"/>
    <w:rsid w:val="00C50CC8"/>
    <w:rsid w:val="00C5263B"/>
    <w:rsid w:val="00C53129"/>
    <w:rsid w:val="00C5319F"/>
    <w:rsid w:val="00C6145F"/>
    <w:rsid w:val="00C61D2B"/>
    <w:rsid w:val="00C62E49"/>
    <w:rsid w:val="00C63AE8"/>
    <w:rsid w:val="00C64E12"/>
    <w:rsid w:val="00C6663C"/>
    <w:rsid w:val="00C66CC5"/>
    <w:rsid w:val="00C67A5C"/>
    <w:rsid w:val="00C73E14"/>
    <w:rsid w:val="00C74CAA"/>
    <w:rsid w:val="00C7647B"/>
    <w:rsid w:val="00C8104D"/>
    <w:rsid w:val="00C81C99"/>
    <w:rsid w:val="00C86A35"/>
    <w:rsid w:val="00C92D26"/>
    <w:rsid w:val="00C97EBA"/>
    <w:rsid w:val="00CA5350"/>
    <w:rsid w:val="00CB16F4"/>
    <w:rsid w:val="00CB1C0C"/>
    <w:rsid w:val="00CB3EF1"/>
    <w:rsid w:val="00CC3A4A"/>
    <w:rsid w:val="00CC4A5E"/>
    <w:rsid w:val="00CD6E5A"/>
    <w:rsid w:val="00CE1B05"/>
    <w:rsid w:val="00CE3787"/>
    <w:rsid w:val="00CE6388"/>
    <w:rsid w:val="00CE71DF"/>
    <w:rsid w:val="00CF00CA"/>
    <w:rsid w:val="00CF1540"/>
    <w:rsid w:val="00CF3120"/>
    <w:rsid w:val="00CF41BF"/>
    <w:rsid w:val="00D07595"/>
    <w:rsid w:val="00D1131D"/>
    <w:rsid w:val="00D2418B"/>
    <w:rsid w:val="00D30D84"/>
    <w:rsid w:val="00D36FED"/>
    <w:rsid w:val="00D461F1"/>
    <w:rsid w:val="00D46BF4"/>
    <w:rsid w:val="00D47A05"/>
    <w:rsid w:val="00D601BD"/>
    <w:rsid w:val="00D63166"/>
    <w:rsid w:val="00D77ADF"/>
    <w:rsid w:val="00D84D07"/>
    <w:rsid w:val="00D908DE"/>
    <w:rsid w:val="00D91E7F"/>
    <w:rsid w:val="00D96CA7"/>
    <w:rsid w:val="00DB0F2B"/>
    <w:rsid w:val="00DB2E74"/>
    <w:rsid w:val="00DB5E71"/>
    <w:rsid w:val="00DC5F63"/>
    <w:rsid w:val="00DC7B1B"/>
    <w:rsid w:val="00DD6EA6"/>
    <w:rsid w:val="00DD7925"/>
    <w:rsid w:val="00DE3D2D"/>
    <w:rsid w:val="00DF0C35"/>
    <w:rsid w:val="00DF1ED4"/>
    <w:rsid w:val="00DF313A"/>
    <w:rsid w:val="00E16530"/>
    <w:rsid w:val="00E21514"/>
    <w:rsid w:val="00E27454"/>
    <w:rsid w:val="00E31717"/>
    <w:rsid w:val="00E4254E"/>
    <w:rsid w:val="00E43F8F"/>
    <w:rsid w:val="00E60DA3"/>
    <w:rsid w:val="00E6131E"/>
    <w:rsid w:val="00E635E9"/>
    <w:rsid w:val="00E645F3"/>
    <w:rsid w:val="00E7029F"/>
    <w:rsid w:val="00E72BAD"/>
    <w:rsid w:val="00E77163"/>
    <w:rsid w:val="00E82EFF"/>
    <w:rsid w:val="00E9255B"/>
    <w:rsid w:val="00E97578"/>
    <w:rsid w:val="00EA3D19"/>
    <w:rsid w:val="00EB2A26"/>
    <w:rsid w:val="00EB659D"/>
    <w:rsid w:val="00EB6C7E"/>
    <w:rsid w:val="00EB7972"/>
    <w:rsid w:val="00EC31FE"/>
    <w:rsid w:val="00EC5619"/>
    <w:rsid w:val="00EE405D"/>
    <w:rsid w:val="00EE6AAA"/>
    <w:rsid w:val="00F01B90"/>
    <w:rsid w:val="00F022B0"/>
    <w:rsid w:val="00F14A61"/>
    <w:rsid w:val="00F3778B"/>
    <w:rsid w:val="00F513F7"/>
    <w:rsid w:val="00F522F1"/>
    <w:rsid w:val="00F55813"/>
    <w:rsid w:val="00F60BBF"/>
    <w:rsid w:val="00F66D91"/>
    <w:rsid w:val="00F94350"/>
    <w:rsid w:val="00FA24C2"/>
    <w:rsid w:val="00FA572C"/>
    <w:rsid w:val="00FB0C98"/>
    <w:rsid w:val="00FB471D"/>
    <w:rsid w:val="00FC206A"/>
    <w:rsid w:val="00FC3DC6"/>
    <w:rsid w:val="00FD2D7E"/>
    <w:rsid w:val="00FD408E"/>
    <w:rsid w:val="00FD5900"/>
    <w:rsid w:val="00FD63F5"/>
    <w:rsid w:val="00FE2C90"/>
    <w:rsid w:val="00FE2CF3"/>
    <w:rsid w:val="00FE3BA2"/>
    <w:rsid w:val="00FF707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D1CF"/>
  <w14:defaultImageDpi w14:val="32767"/>
  <w15:docId w15:val="{89246C55-EF53-4FF0-B450-599BCF59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F707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2D39F3"/>
    <w:pPr>
      <w:numPr>
        <w:ilvl w:val="1"/>
        <w:numId w:val="1"/>
      </w:numPr>
      <w:tabs>
        <w:tab w:val="num" w:pos="600"/>
      </w:tabs>
      <w:spacing w:before="120"/>
      <w:ind w:left="600" w:hanging="600"/>
      <w:jc w:val="both"/>
      <w:outlineLvl w:val="1"/>
    </w:pPr>
    <w:rPr>
      <w:rFonts w:ascii="Times New Roman" w:eastAsia="Times New Roman" w:hAnsi="Times New Roman"/>
      <w:sz w:val="22"/>
      <w:szCs w:val="20"/>
      <w:lang w:val="lt-LT" w:eastAsia="ru-RU"/>
    </w:rPr>
  </w:style>
  <w:style w:type="paragraph" w:styleId="Heading3">
    <w:name w:val="heading 3"/>
    <w:basedOn w:val="Normal"/>
    <w:next w:val="Normal"/>
    <w:link w:val="Heading3Char"/>
    <w:uiPriority w:val="9"/>
    <w:semiHidden/>
    <w:unhideWhenUsed/>
    <w:qFormat/>
    <w:rsid w:val="00D36FED"/>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FF707C"/>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6E5A"/>
    <w:pPr>
      <w:spacing w:before="100" w:beforeAutospacing="1" w:after="100" w:afterAutospacing="1"/>
    </w:pPr>
    <w:rPr>
      <w:rFonts w:ascii="Times New Roman" w:hAnsi="Times New Roman"/>
    </w:rPr>
  </w:style>
  <w:style w:type="paragraph" w:customStyle="1" w:styleId="MediumGrid21">
    <w:name w:val="Medium Grid 21"/>
    <w:uiPriority w:val="1"/>
    <w:qFormat/>
    <w:rsid w:val="00CD6E5A"/>
    <w:rPr>
      <w:sz w:val="24"/>
      <w:szCs w:val="24"/>
      <w:lang w:val="en-US" w:eastAsia="en-US"/>
    </w:rPr>
  </w:style>
  <w:style w:type="paragraph" w:styleId="BodyText">
    <w:name w:val="Body Text"/>
    <w:basedOn w:val="Normal"/>
    <w:link w:val="BodyTextChar"/>
    <w:rsid w:val="00CD6E5A"/>
    <w:pPr>
      <w:jc w:val="both"/>
    </w:pPr>
    <w:rPr>
      <w:rFonts w:ascii="Courier New" w:eastAsia="Times New Roman" w:hAnsi="Courier New"/>
      <w:szCs w:val="20"/>
      <w:lang w:val="lt-LT"/>
    </w:rPr>
  </w:style>
  <w:style w:type="character" w:customStyle="1" w:styleId="BodyTextChar">
    <w:name w:val="Body Text Char"/>
    <w:link w:val="BodyText"/>
    <w:rsid w:val="00CD6E5A"/>
    <w:rPr>
      <w:rFonts w:ascii="Courier New" w:eastAsia="Times New Roman" w:hAnsi="Courier New" w:cs="Times New Roman"/>
      <w:szCs w:val="20"/>
      <w:lang w:val="lt-LT"/>
    </w:rPr>
  </w:style>
  <w:style w:type="paragraph" w:customStyle="1" w:styleId="ColorfulList-Accent11">
    <w:name w:val="Colorful List - Accent 11"/>
    <w:basedOn w:val="Normal"/>
    <w:uiPriority w:val="34"/>
    <w:qFormat/>
    <w:rsid w:val="009A73B0"/>
    <w:pPr>
      <w:ind w:left="720"/>
      <w:contextualSpacing/>
    </w:pPr>
  </w:style>
  <w:style w:type="paragraph" w:styleId="Footer">
    <w:name w:val="footer"/>
    <w:basedOn w:val="Normal"/>
    <w:link w:val="FooterChar"/>
    <w:unhideWhenUsed/>
    <w:rsid w:val="00D2418B"/>
    <w:pPr>
      <w:tabs>
        <w:tab w:val="center" w:pos="4513"/>
        <w:tab w:val="right" w:pos="9026"/>
      </w:tabs>
    </w:pPr>
  </w:style>
  <w:style w:type="character" w:customStyle="1" w:styleId="FooterChar">
    <w:name w:val="Footer Char"/>
    <w:basedOn w:val="DefaultParagraphFont"/>
    <w:link w:val="Footer"/>
    <w:rsid w:val="00D2418B"/>
  </w:style>
  <w:style w:type="character" w:styleId="PageNumber">
    <w:name w:val="page number"/>
    <w:basedOn w:val="DefaultParagraphFont"/>
    <w:uiPriority w:val="99"/>
    <w:semiHidden/>
    <w:unhideWhenUsed/>
    <w:rsid w:val="00D2418B"/>
  </w:style>
  <w:style w:type="paragraph" w:styleId="BalloonText">
    <w:name w:val="Balloon Text"/>
    <w:basedOn w:val="Normal"/>
    <w:link w:val="BalloonTextChar"/>
    <w:uiPriority w:val="99"/>
    <w:semiHidden/>
    <w:unhideWhenUsed/>
    <w:rsid w:val="00E82EFF"/>
    <w:rPr>
      <w:rFonts w:ascii="Segoe UI" w:hAnsi="Segoe UI" w:cs="Segoe UI"/>
      <w:sz w:val="18"/>
      <w:szCs w:val="18"/>
    </w:rPr>
  </w:style>
  <w:style w:type="character" w:customStyle="1" w:styleId="BalloonTextChar">
    <w:name w:val="Balloon Text Char"/>
    <w:link w:val="BalloonText"/>
    <w:uiPriority w:val="99"/>
    <w:semiHidden/>
    <w:rsid w:val="00E82EFF"/>
    <w:rPr>
      <w:rFonts w:ascii="Segoe UI" w:hAnsi="Segoe UI" w:cs="Segoe UI"/>
      <w:sz w:val="18"/>
      <w:szCs w:val="18"/>
    </w:rPr>
  </w:style>
  <w:style w:type="character" w:customStyle="1" w:styleId="Heading2Char">
    <w:name w:val="Heading 2 Char"/>
    <w:link w:val="Heading2"/>
    <w:rsid w:val="002D39F3"/>
    <w:rPr>
      <w:rFonts w:ascii="Times New Roman" w:eastAsia="Times New Roman" w:hAnsi="Times New Roman"/>
      <w:sz w:val="22"/>
      <w:lang w:val="lt-LT" w:eastAsia="ru-RU"/>
    </w:rPr>
  </w:style>
  <w:style w:type="character" w:styleId="Hyperlink">
    <w:name w:val="Hyperlink"/>
    <w:rsid w:val="00A64AD0"/>
    <w:rPr>
      <w:color w:val="0000FF"/>
      <w:u w:val="single"/>
    </w:rPr>
  </w:style>
  <w:style w:type="character" w:customStyle="1" w:styleId="Reference">
    <w:name w:val="Reference"/>
    <w:rsid w:val="00FD63F5"/>
    <w:rPr>
      <w:b/>
      <w:i/>
      <w:sz w:val="20"/>
    </w:rPr>
  </w:style>
  <w:style w:type="paragraph" w:styleId="ListParagraph">
    <w:name w:val="List Paragraph"/>
    <w:basedOn w:val="Normal"/>
    <w:uiPriority w:val="72"/>
    <w:qFormat/>
    <w:rsid w:val="000779DB"/>
    <w:pPr>
      <w:ind w:left="720"/>
    </w:pPr>
  </w:style>
  <w:style w:type="character" w:styleId="Emphasis">
    <w:name w:val="Emphasis"/>
    <w:qFormat/>
    <w:rsid w:val="0068213F"/>
    <w:rPr>
      <w:i/>
      <w:iCs/>
    </w:rPr>
  </w:style>
  <w:style w:type="paragraph" w:styleId="Title">
    <w:name w:val="Title"/>
    <w:basedOn w:val="Normal"/>
    <w:next w:val="Normal"/>
    <w:link w:val="TitleChar"/>
    <w:qFormat/>
    <w:rsid w:val="0068213F"/>
    <w:pPr>
      <w:suppressAutoHyphens/>
      <w:jc w:val="center"/>
    </w:pPr>
    <w:rPr>
      <w:rFonts w:ascii="Times New Roman" w:eastAsia="Times New Roman" w:hAnsi="Times New Roman"/>
      <w:szCs w:val="20"/>
      <w:lang w:val="lt-LT" w:eastAsia="ar-SA"/>
    </w:rPr>
  </w:style>
  <w:style w:type="character" w:customStyle="1" w:styleId="TitleChar">
    <w:name w:val="Title Char"/>
    <w:link w:val="Title"/>
    <w:uiPriority w:val="99"/>
    <w:rsid w:val="0068213F"/>
    <w:rPr>
      <w:rFonts w:ascii="Times New Roman" w:eastAsia="Times New Roman" w:hAnsi="Times New Roman"/>
      <w:sz w:val="24"/>
      <w:lang w:val="lt-LT" w:eastAsia="ar-SA"/>
    </w:rPr>
  </w:style>
  <w:style w:type="character" w:customStyle="1" w:styleId="Paveikslliouraas2">
    <w:name w:val="Paveikslėlio užrašas (2)_"/>
    <w:link w:val="Paveikslliouraas20"/>
    <w:rsid w:val="00A76F49"/>
    <w:rPr>
      <w:rFonts w:ascii="Times New Roman" w:eastAsia="Times New Roman" w:hAnsi="Times New Roman"/>
      <w:sz w:val="16"/>
      <w:szCs w:val="16"/>
      <w:shd w:val="clear" w:color="auto" w:fill="FFFFFF"/>
    </w:rPr>
  </w:style>
  <w:style w:type="character" w:customStyle="1" w:styleId="Pagrindinistekstas">
    <w:name w:val="Pagrindinis tekstas_"/>
    <w:link w:val="Pagrindinistekstas1"/>
    <w:rsid w:val="00A76F49"/>
    <w:rPr>
      <w:rFonts w:ascii="Times New Roman" w:eastAsia="Times New Roman" w:hAnsi="Times New Roman"/>
      <w:sz w:val="18"/>
      <w:szCs w:val="18"/>
      <w:shd w:val="clear" w:color="auto" w:fill="FFFFFF"/>
    </w:rPr>
  </w:style>
  <w:style w:type="character" w:customStyle="1" w:styleId="Pagrindinistekstas3">
    <w:name w:val="Pagrindinis tekstas (3)_"/>
    <w:link w:val="Pagrindinistekstas30"/>
    <w:rsid w:val="00A76F49"/>
    <w:rPr>
      <w:rFonts w:ascii="Times New Roman" w:eastAsia="Times New Roman" w:hAnsi="Times New Roman"/>
      <w:sz w:val="18"/>
      <w:szCs w:val="18"/>
      <w:shd w:val="clear" w:color="auto" w:fill="FFFFFF"/>
    </w:rPr>
  </w:style>
  <w:style w:type="character" w:customStyle="1" w:styleId="PagrindinistekstasPusjuodis">
    <w:name w:val="Pagrindinis tekstas + Pusjuodis"/>
    <w:rsid w:val="00A76F49"/>
    <w:rPr>
      <w:rFonts w:ascii="Times New Roman" w:eastAsia="Times New Roman" w:hAnsi="Times New Roman" w:cs="Times New Roman"/>
      <w:b/>
      <w:bCs/>
      <w:i w:val="0"/>
      <w:iCs w:val="0"/>
      <w:smallCaps w:val="0"/>
      <w:strike w:val="0"/>
      <w:spacing w:val="0"/>
      <w:sz w:val="18"/>
      <w:szCs w:val="18"/>
    </w:rPr>
  </w:style>
  <w:style w:type="character" w:customStyle="1" w:styleId="Pagrindinistekstas3Nepusjuodis">
    <w:name w:val="Pagrindinis tekstas (3) + Ne pusjuodis"/>
    <w:rsid w:val="00A76F49"/>
    <w:rPr>
      <w:rFonts w:ascii="Times New Roman" w:eastAsia="Times New Roman" w:hAnsi="Times New Roman" w:cs="Times New Roman"/>
      <w:b/>
      <w:bCs/>
      <w:i w:val="0"/>
      <w:iCs w:val="0"/>
      <w:smallCaps w:val="0"/>
      <w:strike w:val="0"/>
      <w:spacing w:val="0"/>
      <w:sz w:val="18"/>
      <w:szCs w:val="18"/>
    </w:rPr>
  </w:style>
  <w:style w:type="paragraph" w:customStyle="1" w:styleId="Paveikslliouraas20">
    <w:name w:val="Paveikslėlio užrašas (2)"/>
    <w:basedOn w:val="Normal"/>
    <w:link w:val="Paveikslliouraas2"/>
    <w:rsid w:val="00A76F49"/>
    <w:pPr>
      <w:shd w:val="clear" w:color="auto" w:fill="FFFFFF"/>
      <w:spacing w:line="0" w:lineRule="atLeast"/>
    </w:pPr>
    <w:rPr>
      <w:rFonts w:ascii="Times New Roman" w:eastAsia="Times New Roman" w:hAnsi="Times New Roman"/>
      <w:sz w:val="16"/>
      <w:szCs w:val="16"/>
    </w:rPr>
  </w:style>
  <w:style w:type="paragraph" w:customStyle="1" w:styleId="Pagrindinistekstas1">
    <w:name w:val="Pagrindinis tekstas1"/>
    <w:basedOn w:val="Normal"/>
    <w:link w:val="Pagrindinistekstas"/>
    <w:rsid w:val="00A76F49"/>
    <w:pPr>
      <w:shd w:val="clear" w:color="auto" w:fill="FFFFFF"/>
      <w:spacing w:before="120" w:after="120" w:line="221" w:lineRule="exact"/>
      <w:jc w:val="both"/>
    </w:pPr>
    <w:rPr>
      <w:rFonts w:ascii="Times New Roman" w:eastAsia="Times New Roman" w:hAnsi="Times New Roman"/>
      <w:sz w:val="18"/>
      <w:szCs w:val="18"/>
    </w:rPr>
  </w:style>
  <w:style w:type="paragraph" w:customStyle="1" w:styleId="Pagrindinistekstas30">
    <w:name w:val="Pagrindinis tekstas (3)"/>
    <w:basedOn w:val="Normal"/>
    <w:link w:val="Pagrindinistekstas3"/>
    <w:rsid w:val="00A76F49"/>
    <w:pPr>
      <w:shd w:val="clear" w:color="auto" w:fill="FFFFFF"/>
      <w:spacing w:before="540" w:after="120" w:line="466" w:lineRule="exact"/>
      <w:jc w:val="right"/>
    </w:pPr>
    <w:rPr>
      <w:rFonts w:ascii="Times New Roman" w:eastAsia="Times New Roman" w:hAnsi="Times New Roman"/>
      <w:sz w:val="18"/>
      <w:szCs w:val="18"/>
    </w:rPr>
  </w:style>
  <w:style w:type="character" w:customStyle="1" w:styleId="Pagrindinistekstas95tkKursyvas">
    <w:name w:val="Pagrindinis tekstas + 9;5 tšk.;Kursyvas"/>
    <w:rsid w:val="00240861"/>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Pagrindinistekstas85tkIretinimas0tk">
    <w:name w:val="Pagrindinis tekstas + 8;5 tšk.;Išretinimas 0 tšk."/>
    <w:rsid w:val="00602449"/>
    <w:rPr>
      <w:rFonts w:ascii="Times New Roman" w:eastAsia="Times New Roman" w:hAnsi="Times New Roman" w:cs="Times New Roman"/>
      <w:b w:val="0"/>
      <w:bCs w:val="0"/>
      <w:i w:val="0"/>
      <w:iCs w:val="0"/>
      <w:smallCaps w:val="0"/>
      <w:strike w:val="0"/>
      <w:spacing w:val="10"/>
      <w:sz w:val="17"/>
      <w:szCs w:val="17"/>
      <w:shd w:val="clear" w:color="auto" w:fill="FFFFFF"/>
    </w:rPr>
  </w:style>
  <w:style w:type="paragraph" w:styleId="NoSpacing">
    <w:name w:val="No Spacing"/>
    <w:uiPriority w:val="1"/>
    <w:qFormat/>
    <w:rsid w:val="0098058F"/>
    <w:rPr>
      <w:sz w:val="22"/>
      <w:szCs w:val="22"/>
      <w:lang w:eastAsia="en-US"/>
    </w:rPr>
  </w:style>
  <w:style w:type="paragraph" w:styleId="Header">
    <w:name w:val="header"/>
    <w:basedOn w:val="Normal"/>
    <w:link w:val="HeaderChar"/>
    <w:unhideWhenUsed/>
    <w:rsid w:val="00365F26"/>
    <w:pPr>
      <w:tabs>
        <w:tab w:val="center" w:pos="4986"/>
        <w:tab w:val="right" w:pos="9972"/>
      </w:tabs>
    </w:pPr>
  </w:style>
  <w:style w:type="character" w:customStyle="1" w:styleId="HeaderChar">
    <w:name w:val="Header Char"/>
    <w:link w:val="Header"/>
    <w:rsid w:val="00365F26"/>
    <w:rPr>
      <w:sz w:val="24"/>
      <w:szCs w:val="24"/>
    </w:rPr>
  </w:style>
  <w:style w:type="paragraph" w:customStyle="1" w:styleId="Default">
    <w:name w:val="Default"/>
    <w:rsid w:val="006B77DD"/>
    <w:pPr>
      <w:autoSpaceDE w:val="0"/>
      <w:autoSpaceDN w:val="0"/>
      <w:adjustRightInd w:val="0"/>
    </w:pPr>
    <w:rPr>
      <w:rFonts w:ascii="Times New Roman" w:eastAsia="Times New Roman" w:hAnsi="Times New Roman"/>
      <w:color w:val="000000"/>
      <w:sz w:val="24"/>
      <w:szCs w:val="24"/>
      <w:lang w:val="en-US" w:eastAsia="en-US"/>
    </w:rPr>
  </w:style>
  <w:style w:type="paragraph" w:styleId="BodyText2">
    <w:name w:val="Body Text 2"/>
    <w:basedOn w:val="Normal"/>
    <w:link w:val="BodyText2Char"/>
    <w:uiPriority w:val="99"/>
    <w:semiHidden/>
    <w:unhideWhenUsed/>
    <w:rsid w:val="00274BA3"/>
    <w:pPr>
      <w:spacing w:after="120" w:line="480" w:lineRule="auto"/>
    </w:pPr>
  </w:style>
  <w:style w:type="character" w:customStyle="1" w:styleId="BodyText2Char">
    <w:name w:val="Body Text 2 Char"/>
    <w:basedOn w:val="DefaultParagraphFont"/>
    <w:link w:val="BodyText2"/>
    <w:uiPriority w:val="99"/>
    <w:semiHidden/>
    <w:rsid w:val="00274BA3"/>
    <w:rPr>
      <w:sz w:val="24"/>
      <w:szCs w:val="24"/>
      <w:lang w:val="en-US" w:eastAsia="en-US"/>
    </w:rPr>
  </w:style>
  <w:style w:type="character" w:styleId="CommentReference">
    <w:name w:val="annotation reference"/>
    <w:basedOn w:val="DefaultParagraphFont"/>
    <w:uiPriority w:val="99"/>
    <w:semiHidden/>
    <w:unhideWhenUsed/>
    <w:rsid w:val="00314E8A"/>
    <w:rPr>
      <w:sz w:val="16"/>
      <w:szCs w:val="16"/>
    </w:rPr>
  </w:style>
  <w:style w:type="paragraph" w:styleId="CommentText">
    <w:name w:val="annotation text"/>
    <w:basedOn w:val="Normal"/>
    <w:link w:val="CommentTextChar"/>
    <w:uiPriority w:val="99"/>
    <w:semiHidden/>
    <w:unhideWhenUsed/>
    <w:rsid w:val="00314E8A"/>
    <w:rPr>
      <w:sz w:val="20"/>
      <w:szCs w:val="20"/>
    </w:rPr>
  </w:style>
  <w:style w:type="character" w:customStyle="1" w:styleId="CommentTextChar">
    <w:name w:val="Comment Text Char"/>
    <w:basedOn w:val="DefaultParagraphFont"/>
    <w:link w:val="CommentText"/>
    <w:uiPriority w:val="99"/>
    <w:semiHidden/>
    <w:rsid w:val="00314E8A"/>
    <w:rPr>
      <w:lang w:val="en-US" w:eastAsia="en-US"/>
    </w:rPr>
  </w:style>
  <w:style w:type="paragraph" w:styleId="CommentSubject">
    <w:name w:val="annotation subject"/>
    <w:basedOn w:val="CommentText"/>
    <w:next w:val="CommentText"/>
    <w:link w:val="CommentSubjectChar"/>
    <w:uiPriority w:val="99"/>
    <w:semiHidden/>
    <w:unhideWhenUsed/>
    <w:rsid w:val="00314E8A"/>
    <w:rPr>
      <w:b/>
      <w:bCs/>
    </w:rPr>
  </w:style>
  <w:style w:type="character" w:customStyle="1" w:styleId="CommentSubjectChar">
    <w:name w:val="Comment Subject Char"/>
    <w:basedOn w:val="CommentTextChar"/>
    <w:link w:val="CommentSubject"/>
    <w:uiPriority w:val="99"/>
    <w:semiHidden/>
    <w:rsid w:val="00314E8A"/>
    <w:rPr>
      <w:b/>
      <w:bCs/>
      <w:lang w:val="en-US" w:eastAsia="en-US"/>
    </w:rPr>
  </w:style>
  <w:style w:type="paragraph" w:styleId="BodyTextIndent">
    <w:name w:val="Body Text Indent"/>
    <w:basedOn w:val="Normal"/>
    <w:link w:val="BodyTextIndentChar"/>
    <w:uiPriority w:val="99"/>
    <w:semiHidden/>
    <w:unhideWhenUsed/>
    <w:rsid w:val="0032792D"/>
    <w:pPr>
      <w:spacing w:after="120"/>
      <w:ind w:left="283"/>
    </w:pPr>
  </w:style>
  <w:style w:type="character" w:customStyle="1" w:styleId="BodyTextIndentChar">
    <w:name w:val="Body Text Indent Char"/>
    <w:basedOn w:val="DefaultParagraphFont"/>
    <w:link w:val="BodyTextIndent"/>
    <w:uiPriority w:val="99"/>
    <w:semiHidden/>
    <w:rsid w:val="0032792D"/>
    <w:rPr>
      <w:sz w:val="24"/>
      <w:szCs w:val="24"/>
      <w:lang w:val="en-US" w:eastAsia="en-US"/>
    </w:rPr>
  </w:style>
  <w:style w:type="character" w:customStyle="1" w:styleId="Heading3Char">
    <w:name w:val="Heading 3 Char"/>
    <w:basedOn w:val="DefaultParagraphFont"/>
    <w:link w:val="Heading3"/>
    <w:uiPriority w:val="9"/>
    <w:semiHidden/>
    <w:rsid w:val="00D36FED"/>
    <w:rPr>
      <w:rFonts w:asciiTheme="majorHAnsi" w:eastAsiaTheme="majorEastAsia" w:hAnsiTheme="majorHAnsi" w:cstheme="majorBidi"/>
      <w:b/>
      <w:bCs/>
      <w:color w:val="5B9BD5" w:themeColor="accent1"/>
      <w:sz w:val="24"/>
      <w:szCs w:val="24"/>
      <w:lang w:val="en-US" w:eastAsia="en-US"/>
    </w:rPr>
  </w:style>
  <w:style w:type="paragraph" w:customStyle="1" w:styleId="xl30">
    <w:name w:val="xl30"/>
    <w:basedOn w:val="Normal"/>
    <w:rsid w:val="00D36FED"/>
    <w:pPr>
      <w:spacing w:before="100" w:beforeAutospacing="1" w:after="100" w:afterAutospacing="1"/>
    </w:pPr>
    <w:rPr>
      <w:rFonts w:ascii="Times New Roman" w:eastAsia="Arial Unicode MS" w:hAnsi="Times New Roman"/>
      <w:b/>
      <w:bCs/>
      <w:lang w:val="en-GB"/>
    </w:rPr>
  </w:style>
  <w:style w:type="paragraph" w:customStyle="1" w:styleId="TNumeracija">
    <w:name w:val="TNumeracija"/>
    <w:rsid w:val="00D36FED"/>
    <w:pPr>
      <w:tabs>
        <w:tab w:val="right" w:pos="907"/>
        <w:tab w:val="left" w:pos="964"/>
      </w:tabs>
      <w:autoSpaceDE w:val="0"/>
      <w:autoSpaceDN w:val="0"/>
      <w:adjustRightInd w:val="0"/>
      <w:jc w:val="both"/>
    </w:pPr>
    <w:rPr>
      <w:rFonts w:ascii="SouvLTr" w:eastAsia="Times New Roman" w:hAnsi="SouvLTr"/>
      <w:lang w:val="en-US" w:eastAsia="en-US"/>
    </w:rPr>
  </w:style>
  <w:style w:type="paragraph" w:customStyle="1" w:styleId="prastasis1">
    <w:name w:val="Įprastasis1"/>
    <w:rsid w:val="008E5FAD"/>
    <w:pPr>
      <w:suppressAutoHyphens/>
      <w:autoSpaceDN w:val="0"/>
      <w:spacing w:after="200" w:line="276" w:lineRule="auto"/>
      <w:textAlignment w:val="baseline"/>
    </w:pPr>
    <w:rPr>
      <w:sz w:val="22"/>
      <w:szCs w:val="22"/>
      <w:lang w:eastAsia="en-US"/>
    </w:rPr>
  </w:style>
  <w:style w:type="character" w:customStyle="1" w:styleId="Heading1Char">
    <w:name w:val="Heading 1 Char"/>
    <w:basedOn w:val="DefaultParagraphFont"/>
    <w:link w:val="Heading1"/>
    <w:uiPriority w:val="9"/>
    <w:rsid w:val="00FF707C"/>
    <w:rPr>
      <w:rFonts w:asciiTheme="majorHAnsi" w:eastAsiaTheme="majorEastAsia" w:hAnsiTheme="majorHAnsi" w:cstheme="majorBidi"/>
      <w:b/>
      <w:bCs/>
      <w:color w:val="2E74B5" w:themeColor="accent1" w:themeShade="BF"/>
      <w:sz w:val="28"/>
      <w:szCs w:val="28"/>
      <w:lang w:val="en-US" w:eastAsia="en-US"/>
    </w:rPr>
  </w:style>
  <w:style w:type="character" w:customStyle="1" w:styleId="Heading5Char">
    <w:name w:val="Heading 5 Char"/>
    <w:basedOn w:val="DefaultParagraphFont"/>
    <w:link w:val="Heading5"/>
    <w:uiPriority w:val="9"/>
    <w:semiHidden/>
    <w:rsid w:val="00FF707C"/>
    <w:rPr>
      <w:rFonts w:asciiTheme="majorHAnsi" w:eastAsiaTheme="majorEastAsia" w:hAnsiTheme="majorHAnsi" w:cstheme="majorBidi"/>
      <w:color w:val="1F4D78" w:themeColor="accent1" w:themeShade="7F"/>
      <w:sz w:val="24"/>
      <w:szCs w:val="24"/>
      <w:lang w:val="en-US" w:eastAsia="en-US"/>
    </w:rPr>
  </w:style>
  <w:style w:type="paragraph" w:customStyle="1" w:styleId="Punktai">
    <w:name w:val="Punktai"/>
    <w:basedOn w:val="Normal"/>
    <w:rsid w:val="001F4841"/>
    <w:pPr>
      <w:numPr>
        <w:numId w:val="67"/>
      </w:numPr>
    </w:pPr>
    <w:rPr>
      <w:rFonts w:ascii="Times New Roman" w:eastAsia="Times New Roman" w:hAnsi="Times New Roman"/>
    </w:rPr>
  </w:style>
  <w:style w:type="paragraph" w:styleId="Revision">
    <w:name w:val="Revision"/>
    <w:hidden/>
    <w:uiPriority w:val="71"/>
    <w:semiHidden/>
    <w:rsid w:val="00015257"/>
    <w:rPr>
      <w:sz w:val="24"/>
      <w:szCs w:val="24"/>
      <w:lang w:val="en-US" w:eastAsia="en-US"/>
    </w:rPr>
  </w:style>
  <w:style w:type="character" w:styleId="Strong">
    <w:name w:val="Strong"/>
    <w:basedOn w:val="DefaultParagraphFont"/>
    <w:qFormat/>
    <w:rsid w:val="00A36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3561">
      <w:bodyDiv w:val="1"/>
      <w:marLeft w:val="0"/>
      <w:marRight w:val="0"/>
      <w:marTop w:val="0"/>
      <w:marBottom w:val="0"/>
      <w:divBdr>
        <w:top w:val="none" w:sz="0" w:space="0" w:color="auto"/>
        <w:left w:val="none" w:sz="0" w:space="0" w:color="auto"/>
        <w:bottom w:val="none" w:sz="0" w:space="0" w:color="auto"/>
        <w:right w:val="none" w:sz="0" w:space="0" w:color="auto"/>
      </w:divBdr>
    </w:div>
    <w:div w:id="1543589129">
      <w:bodyDiv w:val="1"/>
      <w:marLeft w:val="0"/>
      <w:marRight w:val="0"/>
      <w:marTop w:val="0"/>
      <w:marBottom w:val="0"/>
      <w:divBdr>
        <w:top w:val="none" w:sz="0" w:space="0" w:color="auto"/>
        <w:left w:val="none" w:sz="0" w:space="0" w:color="auto"/>
        <w:bottom w:val="none" w:sz="0" w:space="0" w:color="auto"/>
        <w:right w:val="none" w:sz="0" w:space="0" w:color="auto"/>
      </w:divBdr>
      <w:divsChild>
        <w:div w:id="335886305">
          <w:marLeft w:val="0"/>
          <w:marRight w:val="0"/>
          <w:marTop w:val="0"/>
          <w:marBottom w:val="0"/>
          <w:divBdr>
            <w:top w:val="none" w:sz="0" w:space="0" w:color="auto"/>
            <w:left w:val="none" w:sz="0" w:space="0" w:color="auto"/>
            <w:bottom w:val="none" w:sz="0" w:space="0" w:color="auto"/>
            <w:right w:val="none" w:sz="0" w:space="0" w:color="auto"/>
          </w:divBdr>
          <w:divsChild>
            <w:div w:id="1363049381">
              <w:marLeft w:val="0"/>
              <w:marRight w:val="0"/>
              <w:marTop w:val="0"/>
              <w:marBottom w:val="0"/>
              <w:divBdr>
                <w:top w:val="none" w:sz="0" w:space="0" w:color="auto"/>
                <w:left w:val="none" w:sz="0" w:space="0" w:color="auto"/>
                <w:bottom w:val="none" w:sz="0" w:space="0" w:color="auto"/>
                <w:right w:val="none" w:sz="0" w:space="0" w:color="auto"/>
              </w:divBdr>
              <w:divsChild>
                <w:div w:id="1082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62623">
          <w:marLeft w:val="0"/>
          <w:marRight w:val="0"/>
          <w:marTop w:val="0"/>
          <w:marBottom w:val="0"/>
          <w:divBdr>
            <w:top w:val="none" w:sz="0" w:space="0" w:color="auto"/>
            <w:left w:val="none" w:sz="0" w:space="0" w:color="auto"/>
            <w:bottom w:val="none" w:sz="0" w:space="0" w:color="auto"/>
            <w:right w:val="none" w:sz="0" w:space="0" w:color="auto"/>
          </w:divBdr>
          <w:divsChild>
            <w:div w:id="920068779">
              <w:marLeft w:val="0"/>
              <w:marRight w:val="0"/>
              <w:marTop w:val="0"/>
              <w:marBottom w:val="0"/>
              <w:divBdr>
                <w:top w:val="none" w:sz="0" w:space="0" w:color="auto"/>
                <w:left w:val="none" w:sz="0" w:space="0" w:color="auto"/>
                <w:bottom w:val="none" w:sz="0" w:space="0" w:color="auto"/>
                <w:right w:val="none" w:sz="0" w:space="0" w:color="auto"/>
              </w:divBdr>
              <w:divsChild>
                <w:div w:id="1130708057">
                  <w:marLeft w:val="0"/>
                  <w:marRight w:val="0"/>
                  <w:marTop w:val="0"/>
                  <w:marBottom w:val="0"/>
                  <w:divBdr>
                    <w:top w:val="none" w:sz="0" w:space="0" w:color="auto"/>
                    <w:left w:val="none" w:sz="0" w:space="0" w:color="auto"/>
                    <w:bottom w:val="none" w:sz="0" w:space="0" w:color="auto"/>
                    <w:right w:val="none" w:sz="0" w:space="0" w:color="auto"/>
                  </w:divBdr>
                </w:div>
              </w:divsChild>
            </w:div>
            <w:div w:id="1515610627">
              <w:marLeft w:val="0"/>
              <w:marRight w:val="0"/>
              <w:marTop w:val="0"/>
              <w:marBottom w:val="0"/>
              <w:divBdr>
                <w:top w:val="none" w:sz="0" w:space="0" w:color="auto"/>
                <w:left w:val="none" w:sz="0" w:space="0" w:color="auto"/>
                <w:bottom w:val="none" w:sz="0" w:space="0" w:color="auto"/>
                <w:right w:val="none" w:sz="0" w:space="0" w:color="auto"/>
              </w:divBdr>
              <w:divsChild>
                <w:div w:id="20537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3780">
          <w:marLeft w:val="0"/>
          <w:marRight w:val="0"/>
          <w:marTop w:val="0"/>
          <w:marBottom w:val="0"/>
          <w:divBdr>
            <w:top w:val="none" w:sz="0" w:space="0" w:color="auto"/>
            <w:left w:val="none" w:sz="0" w:space="0" w:color="auto"/>
            <w:bottom w:val="none" w:sz="0" w:space="0" w:color="auto"/>
            <w:right w:val="none" w:sz="0" w:space="0" w:color="auto"/>
          </w:divBdr>
          <w:divsChild>
            <w:div w:id="1252809576">
              <w:marLeft w:val="0"/>
              <w:marRight w:val="0"/>
              <w:marTop w:val="0"/>
              <w:marBottom w:val="0"/>
              <w:divBdr>
                <w:top w:val="none" w:sz="0" w:space="0" w:color="auto"/>
                <w:left w:val="none" w:sz="0" w:space="0" w:color="auto"/>
                <w:bottom w:val="none" w:sz="0" w:space="0" w:color="auto"/>
                <w:right w:val="none" w:sz="0" w:space="0" w:color="auto"/>
              </w:divBdr>
              <w:divsChild>
                <w:div w:id="18039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73104">
          <w:marLeft w:val="0"/>
          <w:marRight w:val="0"/>
          <w:marTop w:val="0"/>
          <w:marBottom w:val="0"/>
          <w:divBdr>
            <w:top w:val="none" w:sz="0" w:space="0" w:color="auto"/>
            <w:left w:val="none" w:sz="0" w:space="0" w:color="auto"/>
            <w:bottom w:val="none" w:sz="0" w:space="0" w:color="auto"/>
            <w:right w:val="none" w:sz="0" w:space="0" w:color="auto"/>
          </w:divBdr>
          <w:divsChild>
            <w:div w:id="58745809">
              <w:marLeft w:val="0"/>
              <w:marRight w:val="0"/>
              <w:marTop w:val="0"/>
              <w:marBottom w:val="0"/>
              <w:divBdr>
                <w:top w:val="none" w:sz="0" w:space="0" w:color="auto"/>
                <w:left w:val="none" w:sz="0" w:space="0" w:color="auto"/>
                <w:bottom w:val="none" w:sz="0" w:space="0" w:color="auto"/>
                <w:right w:val="none" w:sz="0" w:space="0" w:color="auto"/>
              </w:divBdr>
              <w:divsChild>
                <w:div w:id="20036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7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7" ma:contentTypeDescription="Kurkite naują dokumentą." ma:contentTypeScope="" ma:versionID="7812544e6d98a923382a70075e7f7f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f7935bd77718f50e8e5707f266ca3adc"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99AE7-4049-4B84-A3CD-0F7B298B5977}">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2.xml><?xml version="1.0" encoding="utf-8"?>
<ds:datastoreItem xmlns:ds="http://schemas.openxmlformats.org/officeDocument/2006/customXml" ds:itemID="{1E09698E-8535-4AB0-862F-9FACC7FFE7C4}">
  <ds:schemaRefs>
    <ds:schemaRef ds:uri="http://schemas.openxmlformats.org/officeDocument/2006/bibliography"/>
  </ds:schemaRefs>
</ds:datastoreItem>
</file>

<file path=customXml/itemProps3.xml><?xml version="1.0" encoding="utf-8"?>
<ds:datastoreItem xmlns:ds="http://schemas.openxmlformats.org/officeDocument/2006/customXml" ds:itemID="{E3CC01BE-F6C2-4D05-83DD-04591C36D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6F3FB-F8F7-48B6-BBA0-0345A9FC1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11235</Words>
  <Characters>6404</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Linden</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Ponelienė</dc:creator>
  <cp:lastModifiedBy>Rūta Sipavičienė</cp:lastModifiedBy>
  <cp:revision>8</cp:revision>
  <cp:lastPrinted>2019-03-27T11:47:00Z</cp:lastPrinted>
  <dcterms:created xsi:type="dcterms:W3CDTF">2026-05-10T09:33:00Z</dcterms:created>
  <dcterms:modified xsi:type="dcterms:W3CDTF">2026-05-18T07:49:00Z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