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972CD" w14:textId="77777777" w:rsidR="00B371BD" w:rsidRDefault="00B371BD" w:rsidP="00A8189E">
      <w:pPr>
        <w:spacing w:line="240" w:lineRule="auto"/>
        <w:ind w:firstLine="0"/>
        <w:contextualSpacing/>
        <w:rPr>
          <w:rFonts w:ascii="Times New Roman" w:eastAsia="Times New Roman" w:hAnsi="Times New Roman" w:cs="Times New Roman"/>
          <w:b/>
          <w:bCs/>
          <w:sz w:val="24"/>
          <w:szCs w:val="24"/>
          <w:lang w:eastAsia="en-US"/>
        </w:rPr>
      </w:pPr>
    </w:p>
    <w:p w14:paraId="46E1E3DC" w14:textId="77777777" w:rsidR="00B371BD" w:rsidRPr="00B371BD" w:rsidRDefault="00B371BD" w:rsidP="00B371BD">
      <w:pPr>
        <w:spacing w:before="200"/>
        <w:rPr>
          <w:rFonts w:ascii="Times New Roman" w:eastAsia="Times New Roman" w:hAnsi="Times New Roman" w:cs="Times New Roman"/>
          <w:b/>
          <w:sz w:val="28"/>
          <w:szCs w:val="28"/>
        </w:rPr>
      </w:pPr>
      <w:r>
        <w:rPr>
          <w:rFonts w:ascii="Times New Roman" w:eastAsia="Times New Roman" w:hAnsi="Times New Roman" w:cs="Times New Roman"/>
          <w:b/>
          <w:bCs/>
          <w:sz w:val="24"/>
          <w:szCs w:val="24"/>
          <w:lang w:eastAsia="en-US"/>
        </w:rPr>
        <w:tab/>
      </w:r>
      <w:r w:rsidRPr="00B371BD">
        <w:rPr>
          <w:rFonts w:ascii="Times New Roman" w:eastAsia="Times New Roman" w:hAnsi="Times New Roman" w:cs="Times New Roman"/>
          <w:noProof/>
          <w:sz w:val="24"/>
          <w:szCs w:val="20"/>
          <w:lang w:val="en-GB"/>
        </w:rPr>
        <w:drawing>
          <wp:anchor distT="0" distB="0" distL="114300" distR="114300" simplePos="0" relativeHeight="251659264" behindDoc="0" locked="0" layoutInCell="1" allowOverlap="1" wp14:anchorId="62382DF6" wp14:editId="20482B1C">
            <wp:simplePos x="0" y="0"/>
            <wp:positionH relativeFrom="column">
              <wp:posOffset>-3810</wp:posOffset>
            </wp:positionH>
            <wp:positionV relativeFrom="paragraph">
              <wp:posOffset>635</wp:posOffset>
            </wp:positionV>
            <wp:extent cx="1459230" cy="585389"/>
            <wp:effectExtent l="0" t="0" r="7620" b="5715"/>
            <wp:wrapSquare wrapText="bothSides"/>
            <wp:docPr id="295947553"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9230" cy="585389"/>
                    </a:xfrm>
                    <a:prstGeom prst="rect">
                      <a:avLst/>
                    </a:prstGeom>
                    <a:noFill/>
                    <a:ln>
                      <a:noFill/>
                    </a:ln>
                  </pic:spPr>
                </pic:pic>
              </a:graphicData>
            </a:graphic>
          </wp:anchor>
        </w:drawing>
      </w:r>
      <w:r w:rsidRPr="00B371BD">
        <w:rPr>
          <w:rFonts w:ascii="Times New Roman" w:eastAsia="Times New Roman" w:hAnsi="Times New Roman" w:cs="Times New Roman"/>
          <w:b/>
          <w:sz w:val="28"/>
          <w:szCs w:val="28"/>
        </w:rPr>
        <w:t>UAB KURŠĖNŲ KOMUNALINIS ŪKIS</w:t>
      </w:r>
    </w:p>
    <w:p w14:paraId="62EF4F94" w14:textId="77777777" w:rsidR="00B371BD" w:rsidRPr="00B371BD" w:rsidRDefault="00B371BD" w:rsidP="00B371BD">
      <w:pPr>
        <w:pBdr>
          <w:bottom w:val="single" w:sz="4" w:space="1" w:color="auto"/>
        </w:pBdr>
        <w:spacing w:line="240" w:lineRule="auto"/>
        <w:ind w:firstLine="0"/>
        <w:jc w:val="left"/>
        <w:rPr>
          <w:rFonts w:ascii="Times New Roman" w:eastAsia="Times New Roman" w:hAnsi="Times New Roman" w:cs="Times New Roman"/>
          <w:sz w:val="18"/>
          <w:szCs w:val="18"/>
        </w:rPr>
      </w:pPr>
      <w:r w:rsidRPr="00B371BD">
        <w:rPr>
          <w:rFonts w:ascii="Times New Roman" w:eastAsia="Times New Roman" w:hAnsi="Times New Roman" w:cs="Times New Roman"/>
          <w:sz w:val="18"/>
          <w:szCs w:val="18"/>
        </w:rPr>
        <w:t xml:space="preserve">         Uždaroji akcinė bendrovė, Sodo g. 18, 81178  Kuršėnai,</w:t>
      </w:r>
    </w:p>
    <w:p w14:paraId="11CCC6BF" w14:textId="77777777" w:rsidR="00B371BD" w:rsidRPr="00B371BD" w:rsidRDefault="00B371BD" w:rsidP="00B371BD">
      <w:pPr>
        <w:pBdr>
          <w:bottom w:val="single" w:sz="4" w:space="1" w:color="auto"/>
        </w:pBdr>
        <w:spacing w:line="240" w:lineRule="auto"/>
        <w:ind w:firstLine="0"/>
        <w:jc w:val="left"/>
        <w:rPr>
          <w:rFonts w:ascii="Times New Roman" w:eastAsia="Times New Roman" w:hAnsi="Times New Roman" w:cs="Times New Roman"/>
          <w:sz w:val="18"/>
          <w:szCs w:val="18"/>
        </w:rPr>
      </w:pPr>
      <w:r w:rsidRPr="00B371BD">
        <w:rPr>
          <w:rFonts w:ascii="Times New Roman" w:eastAsia="Times New Roman" w:hAnsi="Times New Roman" w:cs="Times New Roman"/>
          <w:sz w:val="18"/>
          <w:szCs w:val="18"/>
        </w:rPr>
        <w:t xml:space="preserve">                  tel. (0 41) 58 11 95, el. p. info@kursenai-ku.lt</w:t>
      </w:r>
    </w:p>
    <w:p w14:paraId="77F14907" w14:textId="77777777" w:rsidR="00B371BD" w:rsidRPr="00B371BD" w:rsidRDefault="00B371BD" w:rsidP="00B371BD">
      <w:pPr>
        <w:pBdr>
          <w:bottom w:val="single" w:sz="4" w:space="1" w:color="auto"/>
        </w:pBdr>
        <w:spacing w:line="240" w:lineRule="auto"/>
        <w:ind w:firstLine="0"/>
        <w:jc w:val="center"/>
        <w:rPr>
          <w:rFonts w:ascii="Times New Roman" w:eastAsia="Times New Roman" w:hAnsi="Times New Roman" w:cs="Times New Roman"/>
          <w:sz w:val="18"/>
          <w:szCs w:val="18"/>
        </w:rPr>
      </w:pPr>
      <w:r w:rsidRPr="00B371BD">
        <w:rPr>
          <w:rFonts w:ascii="Times New Roman" w:eastAsia="Times New Roman" w:hAnsi="Times New Roman" w:cs="Times New Roman"/>
          <w:sz w:val="18"/>
          <w:szCs w:val="18"/>
        </w:rPr>
        <w:t>Duomenys kaupiami ir saugomi Juridinių asmenų registre, kodas 175606358, PVM kodas LT756063515</w:t>
      </w:r>
    </w:p>
    <w:p w14:paraId="7E8B81DB" w14:textId="77777777" w:rsidR="00B371BD" w:rsidRPr="00B371BD" w:rsidRDefault="00B371BD" w:rsidP="00B371BD">
      <w:pPr>
        <w:spacing w:line="240" w:lineRule="auto"/>
        <w:ind w:firstLine="0"/>
        <w:jc w:val="left"/>
        <w:rPr>
          <w:rFonts w:ascii="Times New Roman" w:eastAsia="Times New Roman" w:hAnsi="Times New Roman" w:cs="Times New Roman"/>
          <w:sz w:val="24"/>
          <w:szCs w:val="24"/>
        </w:rPr>
      </w:pPr>
    </w:p>
    <w:p w14:paraId="451A7076" w14:textId="4901B98D" w:rsidR="00B371BD" w:rsidRDefault="00B371BD" w:rsidP="00B371BD">
      <w:pPr>
        <w:tabs>
          <w:tab w:val="left" w:pos="4005"/>
        </w:tabs>
        <w:spacing w:line="240" w:lineRule="auto"/>
        <w:ind w:left="567" w:firstLine="0"/>
        <w:contextualSpacing/>
        <w:rPr>
          <w:rFonts w:ascii="Times New Roman" w:eastAsia="Times New Roman" w:hAnsi="Times New Roman" w:cs="Times New Roman"/>
          <w:b/>
          <w:bCs/>
          <w:sz w:val="24"/>
          <w:szCs w:val="24"/>
          <w:lang w:eastAsia="en-US"/>
        </w:rPr>
      </w:pPr>
    </w:p>
    <w:p w14:paraId="54150719" w14:textId="77777777" w:rsidR="00B371BD" w:rsidRDefault="00B371BD" w:rsidP="00B42F0D">
      <w:pPr>
        <w:spacing w:line="240" w:lineRule="auto"/>
        <w:ind w:left="567" w:firstLine="0"/>
        <w:contextualSpacing/>
        <w:jc w:val="center"/>
        <w:rPr>
          <w:rFonts w:ascii="Times New Roman" w:eastAsia="Times New Roman" w:hAnsi="Times New Roman" w:cs="Times New Roman"/>
          <w:b/>
          <w:bCs/>
          <w:sz w:val="24"/>
          <w:szCs w:val="24"/>
          <w:lang w:eastAsia="en-US"/>
        </w:rPr>
      </w:pPr>
    </w:p>
    <w:p w14:paraId="1DB30109" w14:textId="77777777" w:rsidR="00B371BD" w:rsidRDefault="00B371BD" w:rsidP="00B42F0D">
      <w:pPr>
        <w:spacing w:line="240" w:lineRule="auto"/>
        <w:ind w:left="567" w:firstLine="0"/>
        <w:contextualSpacing/>
        <w:jc w:val="center"/>
        <w:rPr>
          <w:rFonts w:ascii="Times New Roman" w:eastAsia="Times New Roman" w:hAnsi="Times New Roman" w:cs="Times New Roman"/>
          <w:b/>
          <w:bCs/>
          <w:sz w:val="24"/>
          <w:szCs w:val="24"/>
          <w:lang w:eastAsia="en-US"/>
        </w:rPr>
      </w:pPr>
    </w:p>
    <w:p w14:paraId="3E266C9E" w14:textId="77777777" w:rsidR="00B371BD" w:rsidRDefault="00B371BD" w:rsidP="00B42F0D">
      <w:pPr>
        <w:spacing w:line="240" w:lineRule="auto"/>
        <w:ind w:left="567" w:firstLine="0"/>
        <w:contextualSpacing/>
        <w:jc w:val="center"/>
        <w:rPr>
          <w:rFonts w:ascii="Times New Roman" w:eastAsia="Times New Roman" w:hAnsi="Times New Roman" w:cs="Times New Roman"/>
          <w:b/>
          <w:bCs/>
          <w:sz w:val="24"/>
          <w:szCs w:val="24"/>
          <w:lang w:eastAsia="en-US"/>
        </w:rPr>
      </w:pPr>
    </w:p>
    <w:p w14:paraId="22264301" w14:textId="77777777" w:rsidR="00B371BD" w:rsidRDefault="00B371BD" w:rsidP="00B42F0D">
      <w:pPr>
        <w:spacing w:line="240" w:lineRule="auto"/>
        <w:ind w:left="567" w:firstLine="0"/>
        <w:contextualSpacing/>
        <w:jc w:val="center"/>
        <w:rPr>
          <w:rFonts w:ascii="Times New Roman" w:eastAsia="Times New Roman" w:hAnsi="Times New Roman" w:cs="Times New Roman"/>
          <w:b/>
          <w:bCs/>
          <w:sz w:val="24"/>
          <w:szCs w:val="24"/>
          <w:lang w:eastAsia="en-US"/>
        </w:rPr>
      </w:pPr>
    </w:p>
    <w:p w14:paraId="684C8333" w14:textId="77777777" w:rsidR="00B371BD" w:rsidRDefault="00B371BD" w:rsidP="00B42F0D">
      <w:pPr>
        <w:spacing w:line="240" w:lineRule="auto"/>
        <w:ind w:left="567" w:firstLine="0"/>
        <w:contextualSpacing/>
        <w:jc w:val="center"/>
        <w:rPr>
          <w:rFonts w:ascii="Times New Roman" w:eastAsia="Times New Roman" w:hAnsi="Times New Roman" w:cs="Times New Roman"/>
          <w:b/>
          <w:bCs/>
          <w:sz w:val="24"/>
          <w:szCs w:val="24"/>
          <w:lang w:eastAsia="en-US"/>
        </w:rPr>
      </w:pPr>
    </w:p>
    <w:p w14:paraId="1DD05D5F" w14:textId="77777777" w:rsidR="00B371BD" w:rsidRDefault="00B371BD" w:rsidP="00B42F0D">
      <w:pPr>
        <w:spacing w:line="240" w:lineRule="auto"/>
        <w:ind w:left="567" w:firstLine="0"/>
        <w:contextualSpacing/>
        <w:jc w:val="center"/>
        <w:rPr>
          <w:rFonts w:ascii="Times New Roman" w:eastAsia="Times New Roman" w:hAnsi="Times New Roman" w:cs="Times New Roman"/>
          <w:b/>
          <w:bCs/>
          <w:sz w:val="24"/>
          <w:szCs w:val="24"/>
          <w:lang w:eastAsia="en-US"/>
        </w:rPr>
      </w:pPr>
    </w:p>
    <w:p w14:paraId="131C5A92" w14:textId="77777777" w:rsidR="00B371BD" w:rsidRDefault="00B371BD" w:rsidP="00B42F0D">
      <w:pPr>
        <w:spacing w:line="240" w:lineRule="auto"/>
        <w:ind w:left="567" w:firstLine="0"/>
        <w:contextualSpacing/>
        <w:jc w:val="center"/>
        <w:rPr>
          <w:rFonts w:ascii="Times New Roman" w:eastAsia="Times New Roman" w:hAnsi="Times New Roman" w:cs="Times New Roman"/>
          <w:b/>
          <w:bCs/>
          <w:sz w:val="24"/>
          <w:szCs w:val="24"/>
          <w:lang w:eastAsia="en-US"/>
        </w:rPr>
      </w:pPr>
    </w:p>
    <w:p w14:paraId="2D269598" w14:textId="77777777" w:rsidR="00B371BD" w:rsidRDefault="00B371BD" w:rsidP="00B42F0D">
      <w:pPr>
        <w:spacing w:line="240" w:lineRule="auto"/>
        <w:ind w:left="567" w:firstLine="0"/>
        <w:contextualSpacing/>
        <w:jc w:val="center"/>
        <w:rPr>
          <w:rFonts w:ascii="Times New Roman" w:eastAsia="Times New Roman" w:hAnsi="Times New Roman" w:cs="Times New Roman"/>
          <w:b/>
          <w:bCs/>
          <w:sz w:val="24"/>
          <w:szCs w:val="24"/>
          <w:lang w:eastAsia="en-US"/>
        </w:rPr>
      </w:pPr>
    </w:p>
    <w:p w14:paraId="2AC562C9" w14:textId="77777777" w:rsidR="00B371BD" w:rsidRDefault="00B371BD" w:rsidP="00B42F0D">
      <w:pPr>
        <w:spacing w:line="240" w:lineRule="auto"/>
        <w:ind w:left="567" w:firstLine="0"/>
        <w:contextualSpacing/>
        <w:jc w:val="center"/>
        <w:rPr>
          <w:rFonts w:ascii="Times New Roman" w:eastAsia="Times New Roman" w:hAnsi="Times New Roman" w:cs="Times New Roman"/>
          <w:b/>
          <w:bCs/>
          <w:sz w:val="24"/>
          <w:szCs w:val="24"/>
          <w:lang w:eastAsia="en-US"/>
        </w:rPr>
      </w:pPr>
    </w:p>
    <w:sdt>
      <w:sdtPr>
        <w:rPr>
          <w:rFonts w:ascii="Times New Roman" w:eastAsia="Times New Roman" w:hAnsi="Times New Roman" w:cs="Times New Roman"/>
          <w:b/>
          <w:bCs/>
          <w:sz w:val="24"/>
          <w:szCs w:val="24"/>
          <w:lang w:eastAsia="en-US"/>
        </w:rPr>
        <w:id w:val="-808551268"/>
        <w:docPartObj>
          <w:docPartGallery w:val="Cover Pages"/>
          <w:docPartUnique/>
        </w:docPartObj>
      </w:sdtPr>
      <w:sdtEndPr>
        <w:rPr>
          <w:rFonts w:eastAsiaTheme="minorEastAsia"/>
          <w:b w:val="0"/>
          <w:bCs w:val="0"/>
          <w:lang w:eastAsia="lt-LT"/>
        </w:rPr>
      </w:sdtEndPr>
      <w:sdtContent>
        <w:p w14:paraId="7350A7E2" w14:textId="45BE2605" w:rsidR="00D526C8" w:rsidRPr="003D2F3A" w:rsidRDefault="00D526C8" w:rsidP="00B42F0D">
          <w:pPr>
            <w:spacing w:line="240" w:lineRule="auto"/>
            <w:ind w:left="567" w:firstLine="0"/>
            <w:contextualSpacing/>
            <w:jc w:val="center"/>
            <w:rPr>
              <w:rFonts w:ascii="Times New Roman" w:eastAsia="Times New Roman" w:hAnsi="Times New Roman" w:cs="Times New Roman"/>
              <w:b/>
              <w:bCs/>
              <w:sz w:val="24"/>
              <w:szCs w:val="24"/>
              <w:lang w:eastAsia="en-US"/>
            </w:rPr>
          </w:pPr>
        </w:p>
        <w:p w14:paraId="74CF48BD" w14:textId="77777777" w:rsidR="00E163DF" w:rsidRPr="003D2F3A" w:rsidRDefault="00C006CB"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3D2F3A">
            <w:rPr>
              <w:rFonts w:ascii="Times New Roman" w:eastAsia="Times New Roman" w:hAnsi="Times New Roman" w:cs="Times New Roman"/>
              <w:b/>
              <w:bCs/>
              <w:sz w:val="24"/>
              <w:szCs w:val="24"/>
              <w:lang w:eastAsia="en-US"/>
            </w:rPr>
            <w:t xml:space="preserve">MAŽOS VERTĖS </w:t>
          </w:r>
          <w:r w:rsidR="00D526C8" w:rsidRPr="003D2F3A">
            <w:rPr>
              <w:rFonts w:ascii="Times New Roman" w:eastAsia="Times New Roman" w:hAnsi="Times New Roman" w:cs="Times New Roman"/>
              <w:b/>
              <w:bCs/>
              <w:sz w:val="24"/>
              <w:szCs w:val="24"/>
              <w:lang w:eastAsia="en-US"/>
            </w:rPr>
            <w:t xml:space="preserve">VIEŠOJO </w:t>
          </w:r>
          <w:r w:rsidR="00736F63" w:rsidRPr="003D2F3A">
            <w:rPr>
              <w:rFonts w:ascii="Times New Roman" w:eastAsia="Times New Roman" w:hAnsi="Times New Roman" w:cs="Times New Roman"/>
              <w:b/>
              <w:bCs/>
              <w:sz w:val="24"/>
              <w:szCs w:val="24"/>
              <w:lang w:eastAsia="en-US"/>
            </w:rPr>
            <w:t>PIRKIMO</w:t>
          </w:r>
        </w:p>
        <w:p w14:paraId="1D1BF965" w14:textId="5446E37E" w:rsidR="00D526C8" w:rsidRPr="003D2F3A" w:rsidRDefault="00736F63" w:rsidP="00CD22E4">
          <w:pPr>
            <w:spacing w:line="240" w:lineRule="auto"/>
            <w:ind w:firstLine="0"/>
            <w:contextualSpacing/>
            <w:jc w:val="center"/>
            <w:rPr>
              <w:rFonts w:ascii="Times New Roman" w:eastAsia="Times New Roman" w:hAnsi="Times New Roman" w:cs="Times New Roman"/>
              <w:b/>
              <w:bCs/>
              <w:sz w:val="24"/>
              <w:szCs w:val="24"/>
              <w:lang w:eastAsia="en-US"/>
            </w:rPr>
          </w:pPr>
          <w:r w:rsidRPr="003D2F3A">
            <w:rPr>
              <w:rFonts w:ascii="Times New Roman" w:eastAsia="Times New Roman" w:hAnsi="Times New Roman" w:cs="Times New Roman"/>
              <w:b/>
              <w:bCs/>
              <w:sz w:val="24"/>
              <w:szCs w:val="24"/>
              <w:lang w:eastAsia="en-US"/>
            </w:rPr>
            <w:t>„</w:t>
          </w:r>
          <w:r w:rsidR="00CD22E4">
            <w:rPr>
              <w:rFonts w:ascii="Times New Roman" w:eastAsia="Times New Roman" w:hAnsi="Times New Roman" w:cs="Times New Roman"/>
              <w:b/>
              <w:bCs/>
              <w:sz w:val="24"/>
              <w:szCs w:val="24"/>
              <w:lang w:eastAsia="en-US"/>
            </w:rPr>
            <w:t>DOLOMITINĖ</w:t>
          </w:r>
          <w:r w:rsidR="002E0A5C">
            <w:rPr>
              <w:rFonts w:ascii="Times New Roman" w:eastAsia="Times New Roman" w:hAnsi="Times New Roman" w:cs="Times New Roman"/>
              <w:b/>
              <w:bCs/>
              <w:sz w:val="24"/>
              <w:szCs w:val="24"/>
              <w:lang w:eastAsia="en-US"/>
            </w:rPr>
            <w:t>S</w:t>
          </w:r>
          <w:r w:rsidR="00CD22E4">
            <w:rPr>
              <w:rFonts w:ascii="Times New Roman" w:eastAsia="Times New Roman" w:hAnsi="Times New Roman" w:cs="Times New Roman"/>
              <w:b/>
              <w:bCs/>
              <w:sz w:val="24"/>
              <w:szCs w:val="24"/>
              <w:lang w:eastAsia="en-US"/>
            </w:rPr>
            <w:t xml:space="preserve"> SKALD</w:t>
          </w:r>
          <w:r w:rsidR="002E0A5C">
            <w:rPr>
              <w:rFonts w:ascii="Times New Roman" w:eastAsia="Times New Roman" w:hAnsi="Times New Roman" w:cs="Times New Roman"/>
              <w:b/>
              <w:bCs/>
              <w:sz w:val="24"/>
              <w:szCs w:val="24"/>
              <w:lang w:eastAsia="en-US"/>
            </w:rPr>
            <w:t>OS MIŠINYS</w:t>
          </w:r>
          <w:r w:rsidR="00E800B3" w:rsidRPr="003D2F3A">
            <w:rPr>
              <w:rFonts w:ascii="Times New Roman" w:eastAsia="Times New Roman" w:hAnsi="Times New Roman" w:cs="Times New Roman"/>
              <w:b/>
              <w:bCs/>
              <w:sz w:val="24"/>
              <w:szCs w:val="24"/>
              <w:lang w:eastAsia="en-US"/>
            </w:rPr>
            <w:t>“</w:t>
          </w:r>
        </w:p>
        <w:p w14:paraId="18ACC6AD" w14:textId="7E970EB8" w:rsidR="00D526C8" w:rsidRPr="003D2F3A" w:rsidRDefault="00DF1318"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3D2F3A">
            <w:rPr>
              <w:rFonts w:ascii="Times New Roman" w:eastAsia="Times New Roman" w:hAnsi="Times New Roman" w:cs="Times New Roman"/>
              <w:b/>
              <w:bCs/>
              <w:sz w:val="24"/>
              <w:szCs w:val="24"/>
              <w:lang w:eastAsia="en-US"/>
            </w:rPr>
            <w:t>SKELBIAM</w:t>
          </w:r>
          <w:r w:rsidR="0019623B" w:rsidRPr="003D2F3A">
            <w:rPr>
              <w:rFonts w:ascii="Times New Roman" w:eastAsia="Times New Roman" w:hAnsi="Times New Roman" w:cs="Times New Roman"/>
              <w:b/>
              <w:bCs/>
              <w:sz w:val="24"/>
              <w:szCs w:val="24"/>
              <w:lang w:eastAsia="en-US"/>
            </w:rPr>
            <w:t>OS APKLAUSOS</w:t>
          </w:r>
          <w:r w:rsidR="00D526C8" w:rsidRPr="003D2F3A">
            <w:rPr>
              <w:rFonts w:ascii="Times New Roman" w:eastAsia="Times New Roman" w:hAnsi="Times New Roman" w:cs="Times New Roman"/>
              <w:b/>
              <w:bCs/>
              <w:sz w:val="24"/>
              <w:szCs w:val="24"/>
              <w:lang w:eastAsia="en-US"/>
            </w:rPr>
            <w:t xml:space="preserve"> </w:t>
          </w:r>
          <w:r w:rsidR="00E861F5" w:rsidRPr="003D2F3A">
            <w:rPr>
              <w:rFonts w:ascii="Times New Roman" w:eastAsia="Times New Roman" w:hAnsi="Times New Roman" w:cs="Times New Roman"/>
              <w:b/>
              <w:bCs/>
              <w:sz w:val="24"/>
              <w:szCs w:val="24"/>
              <w:lang w:eastAsia="en-US"/>
            </w:rPr>
            <w:t xml:space="preserve">SPECIALIOSIOS </w:t>
          </w:r>
          <w:r w:rsidR="00D526C8" w:rsidRPr="003D2F3A">
            <w:rPr>
              <w:rFonts w:ascii="Times New Roman" w:eastAsia="Times New Roman" w:hAnsi="Times New Roman" w:cs="Times New Roman"/>
              <w:b/>
              <w:bCs/>
              <w:sz w:val="24"/>
              <w:szCs w:val="24"/>
              <w:lang w:eastAsia="en-US"/>
            </w:rPr>
            <w:t>SĄLYGOS</w:t>
          </w:r>
        </w:p>
        <w:p w14:paraId="5FCEF3CA" w14:textId="77777777" w:rsidR="00C00AD0" w:rsidRPr="003D2F3A" w:rsidRDefault="00C00AD0" w:rsidP="00B42F0D">
          <w:pPr>
            <w:spacing w:line="240" w:lineRule="auto"/>
            <w:ind w:firstLine="0"/>
            <w:contextualSpacing/>
            <w:jc w:val="center"/>
            <w:rPr>
              <w:rFonts w:ascii="Times New Roman" w:eastAsia="Times New Roman" w:hAnsi="Times New Roman" w:cs="Times New Roman"/>
              <w:b/>
              <w:bCs/>
              <w:sz w:val="24"/>
              <w:szCs w:val="24"/>
              <w:lang w:eastAsia="en-US"/>
            </w:rPr>
          </w:pPr>
        </w:p>
        <w:p w14:paraId="7CD19F4F" w14:textId="5D6AA87F" w:rsidR="00C00AD0" w:rsidRPr="003D2F3A" w:rsidRDefault="00C00AD0"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3D2F3A">
            <w:rPr>
              <w:rFonts w:ascii="Times New Roman" w:eastAsia="Times New Roman" w:hAnsi="Times New Roman" w:cs="Times New Roman"/>
              <w:b/>
              <w:bCs/>
              <w:sz w:val="24"/>
              <w:szCs w:val="24"/>
              <w:lang w:eastAsia="en-US"/>
            </w:rPr>
            <w:t>Versija Nr. 1</w:t>
          </w:r>
        </w:p>
        <w:p w14:paraId="517C01D9" w14:textId="549EED89" w:rsidR="001C24BC" w:rsidRPr="003D2F3A" w:rsidRDefault="005F13F0" w:rsidP="00B42F0D">
          <w:pPr>
            <w:spacing w:line="240" w:lineRule="auto"/>
            <w:ind w:left="567" w:firstLine="0"/>
            <w:contextualSpacing/>
            <w:jc w:val="center"/>
            <w:rPr>
              <w:rFonts w:ascii="Times New Roman" w:eastAsia="Times New Roman" w:hAnsi="Times New Roman" w:cs="Times New Roman"/>
              <w:b/>
              <w:bCs/>
              <w:sz w:val="24"/>
              <w:szCs w:val="24"/>
              <w:lang w:eastAsia="en-US"/>
            </w:rPr>
          </w:pPr>
          <w:r w:rsidRPr="003D2F3A">
            <w:rPr>
              <w:rFonts w:ascii="Times New Roman" w:eastAsia="Times New Roman" w:hAnsi="Times New Roman" w:cs="Times New Roman"/>
              <w:b/>
              <w:bCs/>
              <w:sz w:val="24"/>
              <w:szCs w:val="24"/>
              <w:lang w:eastAsia="en-US"/>
            </w:rPr>
            <w:br w:type="page"/>
          </w:r>
        </w:p>
        <w:sdt>
          <w:sdtPr>
            <w:rPr>
              <w:rFonts w:ascii="Times New Roman" w:eastAsia="Calibri" w:hAnsi="Times New Roman" w:cs="Times New Roman"/>
              <w:b/>
              <w:bCs/>
              <w:color w:val="auto"/>
              <w:sz w:val="24"/>
              <w:szCs w:val="24"/>
            </w:rPr>
            <w:id w:val="-230076229"/>
            <w:docPartObj>
              <w:docPartGallery w:val="Cover Pages"/>
              <w:docPartUnique/>
            </w:docPartObj>
          </w:sdtPr>
          <w:sdtEndPr>
            <w:rPr>
              <w:b w:val="0"/>
              <w:bCs w:val="0"/>
            </w:rPr>
          </w:sdtEndPr>
          <w:sdtContent>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6B5331EF" w14:textId="77777777" w:rsidR="00B371BD" w:rsidRPr="001912E2" w:rsidRDefault="00B371BD" w:rsidP="00B371BD">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3DE1D93E" w14:textId="02E06A77" w:rsidR="00B354BE" w:rsidRDefault="00B371BD">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10895823" w:history="1">
                    <w:r w:rsidR="00B354BE" w:rsidRPr="00F10A9A">
                      <w:rPr>
                        <w:rStyle w:val="Hipersaitas"/>
                        <w:rFonts w:cstheme="minorHAnsi"/>
                        <w:noProof/>
                      </w:rPr>
                      <w:t>1.</w:t>
                    </w:r>
                    <w:r w:rsidR="00B354BE">
                      <w:rPr>
                        <w:noProof/>
                        <w:kern w:val="2"/>
                        <w:sz w:val="24"/>
                        <w:szCs w:val="24"/>
                        <w14:ligatures w14:val="standardContextual"/>
                      </w:rPr>
                      <w:tab/>
                    </w:r>
                    <w:r w:rsidR="00B354BE" w:rsidRPr="00F10A9A">
                      <w:rPr>
                        <w:rStyle w:val="Hipersaitas"/>
                        <w:rFonts w:cstheme="minorHAnsi"/>
                        <w:noProof/>
                      </w:rPr>
                      <w:t>Bendra informacija</w:t>
                    </w:r>
                    <w:r w:rsidR="00B354BE">
                      <w:rPr>
                        <w:noProof/>
                        <w:webHidden/>
                      </w:rPr>
                      <w:tab/>
                    </w:r>
                    <w:r w:rsidR="00B354BE">
                      <w:rPr>
                        <w:noProof/>
                        <w:webHidden/>
                      </w:rPr>
                      <w:fldChar w:fldCharType="begin"/>
                    </w:r>
                    <w:r w:rsidR="00B354BE">
                      <w:rPr>
                        <w:noProof/>
                        <w:webHidden/>
                      </w:rPr>
                      <w:instrText xml:space="preserve"> PAGEREF _Toc210895823 \h </w:instrText>
                    </w:r>
                    <w:r w:rsidR="00B354BE">
                      <w:rPr>
                        <w:noProof/>
                        <w:webHidden/>
                      </w:rPr>
                    </w:r>
                    <w:r w:rsidR="00B354BE">
                      <w:rPr>
                        <w:noProof/>
                        <w:webHidden/>
                      </w:rPr>
                      <w:fldChar w:fldCharType="separate"/>
                    </w:r>
                    <w:r w:rsidR="00B354BE">
                      <w:rPr>
                        <w:noProof/>
                        <w:webHidden/>
                      </w:rPr>
                      <w:t>1</w:t>
                    </w:r>
                    <w:r w:rsidR="00B354BE">
                      <w:rPr>
                        <w:noProof/>
                        <w:webHidden/>
                      </w:rPr>
                      <w:fldChar w:fldCharType="end"/>
                    </w:r>
                  </w:hyperlink>
                </w:p>
                <w:p w14:paraId="1C58049B" w14:textId="02D93F76" w:rsidR="00B354BE" w:rsidRDefault="00B354BE">
                  <w:pPr>
                    <w:pStyle w:val="Turinys1"/>
                    <w:rPr>
                      <w:noProof/>
                      <w:kern w:val="2"/>
                      <w:sz w:val="24"/>
                      <w:szCs w:val="24"/>
                      <w14:ligatures w14:val="standardContextual"/>
                    </w:rPr>
                  </w:pPr>
                  <w:hyperlink w:anchor="_Toc210895824" w:history="1">
                    <w:r w:rsidRPr="00F10A9A">
                      <w:rPr>
                        <w:rStyle w:val="Hipersaitas"/>
                        <w:rFonts w:eastAsia="Calibri" w:cstheme="minorHAnsi"/>
                        <w:noProof/>
                      </w:rPr>
                      <w:t>2.</w:t>
                    </w:r>
                    <w:r>
                      <w:rPr>
                        <w:noProof/>
                        <w:kern w:val="2"/>
                        <w:sz w:val="24"/>
                        <w:szCs w:val="24"/>
                        <w14:ligatures w14:val="standardContextual"/>
                      </w:rPr>
                      <w:tab/>
                    </w:r>
                    <w:r w:rsidRPr="00F10A9A">
                      <w:rPr>
                        <w:rStyle w:val="Hipersaitas"/>
                        <w:rFonts w:cstheme="minorHAnsi"/>
                        <w:noProof/>
                      </w:rPr>
                      <w:t>Pirkimo objektas</w:t>
                    </w:r>
                    <w:r>
                      <w:rPr>
                        <w:noProof/>
                        <w:webHidden/>
                      </w:rPr>
                      <w:tab/>
                    </w:r>
                    <w:r>
                      <w:rPr>
                        <w:noProof/>
                        <w:webHidden/>
                      </w:rPr>
                      <w:fldChar w:fldCharType="begin"/>
                    </w:r>
                    <w:r>
                      <w:rPr>
                        <w:noProof/>
                        <w:webHidden/>
                      </w:rPr>
                      <w:instrText xml:space="preserve"> PAGEREF _Toc210895824 \h </w:instrText>
                    </w:r>
                    <w:r>
                      <w:rPr>
                        <w:noProof/>
                        <w:webHidden/>
                      </w:rPr>
                    </w:r>
                    <w:r>
                      <w:rPr>
                        <w:noProof/>
                        <w:webHidden/>
                      </w:rPr>
                      <w:fldChar w:fldCharType="separate"/>
                    </w:r>
                    <w:r>
                      <w:rPr>
                        <w:noProof/>
                        <w:webHidden/>
                      </w:rPr>
                      <w:t>2</w:t>
                    </w:r>
                    <w:r>
                      <w:rPr>
                        <w:noProof/>
                        <w:webHidden/>
                      </w:rPr>
                      <w:fldChar w:fldCharType="end"/>
                    </w:r>
                  </w:hyperlink>
                </w:p>
                <w:p w14:paraId="77B5630E" w14:textId="16582E95" w:rsidR="00B354BE" w:rsidRDefault="00B354BE">
                  <w:pPr>
                    <w:pStyle w:val="Turinys1"/>
                    <w:rPr>
                      <w:noProof/>
                      <w:kern w:val="2"/>
                      <w:sz w:val="24"/>
                      <w:szCs w:val="24"/>
                      <w14:ligatures w14:val="standardContextual"/>
                    </w:rPr>
                  </w:pPr>
                  <w:hyperlink w:anchor="_Toc210895825" w:history="1">
                    <w:r w:rsidRPr="00F10A9A">
                      <w:rPr>
                        <w:rStyle w:val="Hipersaitas"/>
                        <w:rFonts w:eastAsia="Calibri" w:cstheme="minorHAnsi"/>
                        <w:noProof/>
                      </w:rPr>
                      <w:t>3.</w:t>
                    </w:r>
                    <w:r>
                      <w:rPr>
                        <w:noProof/>
                        <w:kern w:val="2"/>
                        <w:sz w:val="24"/>
                        <w:szCs w:val="24"/>
                        <w14:ligatures w14:val="standardContextual"/>
                      </w:rPr>
                      <w:tab/>
                    </w:r>
                    <w:r w:rsidRPr="00F10A9A">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_Toc210895825 \h </w:instrText>
                    </w:r>
                    <w:r>
                      <w:rPr>
                        <w:noProof/>
                        <w:webHidden/>
                      </w:rPr>
                    </w:r>
                    <w:r>
                      <w:rPr>
                        <w:noProof/>
                        <w:webHidden/>
                      </w:rPr>
                      <w:fldChar w:fldCharType="separate"/>
                    </w:r>
                    <w:r>
                      <w:rPr>
                        <w:noProof/>
                        <w:webHidden/>
                      </w:rPr>
                      <w:t>2</w:t>
                    </w:r>
                    <w:r>
                      <w:rPr>
                        <w:noProof/>
                        <w:webHidden/>
                      </w:rPr>
                      <w:fldChar w:fldCharType="end"/>
                    </w:r>
                  </w:hyperlink>
                </w:p>
                <w:p w14:paraId="04A60B7F" w14:textId="1FE622D2" w:rsidR="00B354BE" w:rsidRDefault="00B354BE">
                  <w:pPr>
                    <w:pStyle w:val="Turinys1"/>
                    <w:rPr>
                      <w:noProof/>
                      <w:kern w:val="2"/>
                      <w:sz w:val="24"/>
                      <w:szCs w:val="24"/>
                      <w14:ligatures w14:val="standardContextual"/>
                    </w:rPr>
                  </w:pPr>
                  <w:hyperlink w:anchor="_Toc210895826" w:history="1">
                    <w:r w:rsidRPr="00F10A9A">
                      <w:rPr>
                        <w:rStyle w:val="Hipersaitas"/>
                        <w:rFonts w:eastAsia="Calibri" w:cstheme="minorHAnsi"/>
                        <w:noProof/>
                      </w:rPr>
                      <w:t>4.</w:t>
                    </w:r>
                    <w:r>
                      <w:rPr>
                        <w:noProof/>
                        <w:kern w:val="2"/>
                        <w:sz w:val="24"/>
                        <w:szCs w:val="24"/>
                        <w14:ligatures w14:val="standardContextual"/>
                      </w:rPr>
                      <w:tab/>
                    </w:r>
                    <w:r w:rsidRPr="00F10A9A">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_Toc210895826 \h </w:instrText>
                    </w:r>
                    <w:r>
                      <w:rPr>
                        <w:noProof/>
                        <w:webHidden/>
                      </w:rPr>
                    </w:r>
                    <w:r>
                      <w:rPr>
                        <w:noProof/>
                        <w:webHidden/>
                      </w:rPr>
                      <w:fldChar w:fldCharType="separate"/>
                    </w:r>
                    <w:r>
                      <w:rPr>
                        <w:noProof/>
                        <w:webHidden/>
                      </w:rPr>
                      <w:t>3</w:t>
                    </w:r>
                    <w:r>
                      <w:rPr>
                        <w:noProof/>
                        <w:webHidden/>
                      </w:rPr>
                      <w:fldChar w:fldCharType="end"/>
                    </w:r>
                  </w:hyperlink>
                </w:p>
                <w:p w14:paraId="7113C0E7" w14:textId="5C2881EE" w:rsidR="00B354BE" w:rsidRDefault="00B354BE">
                  <w:pPr>
                    <w:pStyle w:val="Turinys1"/>
                    <w:rPr>
                      <w:noProof/>
                      <w:kern w:val="2"/>
                      <w:sz w:val="24"/>
                      <w:szCs w:val="24"/>
                      <w14:ligatures w14:val="standardContextual"/>
                    </w:rPr>
                  </w:pPr>
                  <w:hyperlink w:anchor="_Toc210895827" w:history="1">
                    <w:r w:rsidRPr="00F10A9A">
                      <w:rPr>
                        <w:rStyle w:val="Hipersaitas"/>
                        <w:rFonts w:eastAsia="Calibri" w:cstheme="minorHAnsi"/>
                        <w:noProof/>
                      </w:rPr>
                      <w:t>5.</w:t>
                    </w:r>
                    <w:r>
                      <w:rPr>
                        <w:noProof/>
                        <w:kern w:val="2"/>
                        <w:sz w:val="24"/>
                        <w:szCs w:val="24"/>
                        <w14:ligatures w14:val="standardContextual"/>
                      </w:rPr>
                      <w:tab/>
                    </w:r>
                    <w:r w:rsidRPr="00F10A9A">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_Toc210895827 \h </w:instrText>
                    </w:r>
                    <w:r>
                      <w:rPr>
                        <w:noProof/>
                        <w:webHidden/>
                      </w:rPr>
                    </w:r>
                    <w:r>
                      <w:rPr>
                        <w:noProof/>
                        <w:webHidden/>
                      </w:rPr>
                      <w:fldChar w:fldCharType="separate"/>
                    </w:r>
                    <w:r>
                      <w:rPr>
                        <w:noProof/>
                        <w:webHidden/>
                      </w:rPr>
                      <w:t>3</w:t>
                    </w:r>
                    <w:r>
                      <w:rPr>
                        <w:noProof/>
                        <w:webHidden/>
                      </w:rPr>
                      <w:fldChar w:fldCharType="end"/>
                    </w:r>
                  </w:hyperlink>
                </w:p>
                <w:p w14:paraId="1DDC5FD9" w14:textId="33F85A83" w:rsidR="00B354BE" w:rsidRDefault="00B354BE">
                  <w:pPr>
                    <w:pStyle w:val="Turinys1"/>
                    <w:rPr>
                      <w:noProof/>
                      <w:kern w:val="2"/>
                      <w:sz w:val="24"/>
                      <w:szCs w:val="24"/>
                      <w14:ligatures w14:val="standardContextual"/>
                    </w:rPr>
                  </w:pPr>
                  <w:hyperlink w:anchor="_Toc210895828" w:history="1">
                    <w:r w:rsidRPr="00F10A9A">
                      <w:rPr>
                        <w:rStyle w:val="Hipersaitas"/>
                        <w:rFonts w:eastAsia="Calibri" w:cstheme="minorHAnsi"/>
                        <w:noProof/>
                      </w:rPr>
                      <w:t>6.</w:t>
                    </w:r>
                    <w:r>
                      <w:rPr>
                        <w:noProof/>
                        <w:kern w:val="2"/>
                        <w:sz w:val="24"/>
                        <w:szCs w:val="24"/>
                        <w14:ligatures w14:val="standardContextual"/>
                      </w:rPr>
                      <w:tab/>
                    </w:r>
                    <w:r w:rsidRPr="00F10A9A">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_Toc210895828 \h </w:instrText>
                    </w:r>
                    <w:r>
                      <w:rPr>
                        <w:noProof/>
                        <w:webHidden/>
                      </w:rPr>
                    </w:r>
                    <w:r>
                      <w:rPr>
                        <w:noProof/>
                        <w:webHidden/>
                      </w:rPr>
                      <w:fldChar w:fldCharType="separate"/>
                    </w:r>
                    <w:r>
                      <w:rPr>
                        <w:noProof/>
                        <w:webHidden/>
                      </w:rPr>
                      <w:t>3</w:t>
                    </w:r>
                    <w:r>
                      <w:rPr>
                        <w:noProof/>
                        <w:webHidden/>
                      </w:rPr>
                      <w:fldChar w:fldCharType="end"/>
                    </w:r>
                  </w:hyperlink>
                </w:p>
                <w:p w14:paraId="2A55BA1C" w14:textId="1660495A" w:rsidR="00B354BE" w:rsidRDefault="00B354BE">
                  <w:pPr>
                    <w:pStyle w:val="Turinys1"/>
                    <w:rPr>
                      <w:noProof/>
                      <w:kern w:val="2"/>
                      <w:sz w:val="24"/>
                      <w:szCs w:val="24"/>
                      <w14:ligatures w14:val="standardContextual"/>
                    </w:rPr>
                  </w:pPr>
                  <w:hyperlink w:anchor="_Toc210895829" w:history="1">
                    <w:r w:rsidRPr="00F10A9A">
                      <w:rPr>
                        <w:rStyle w:val="Hipersaitas"/>
                        <w:rFonts w:eastAsia="Calibri" w:cstheme="minorHAnsi"/>
                        <w:noProof/>
                      </w:rPr>
                      <w:t>7.</w:t>
                    </w:r>
                    <w:r>
                      <w:rPr>
                        <w:noProof/>
                        <w:kern w:val="2"/>
                        <w:sz w:val="24"/>
                        <w:szCs w:val="24"/>
                        <w14:ligatures w14:val="standardContextual"/>
                      </w:rPr>
                      <w:tab/>
                    </w:r>
                    <w:r w:rsidRPr="00F10A9A">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_Toc210895829 \h </w:instrText>
                    </w:r>
                    <w:r>
                      <w:rPr>
                        <w:noProof/>
                        <w:webHidden/>
                      </w:rPr>
                    </w:r>
                    <w:r>
                      <w:rPr>
                        <w:noProof/>
                        <w:webHidden/>
                      </w:rPr>
                      <w:fldChar w:fldCharType="separate"/>
                    </w:r>
                    <w:r>
                      <w:rPr>
                        <w:noProof/>
                        <w:webHidden/>
                      </w:rPr>
                      <w:t>4</w:t>
                    </w:r>
                    <w:r>
                      <w:rPr>
                        <w:noProof/>
                        <w:webHidden/>
                      </w:rPr>
                      <w:fldChar w:fldCharType="end"/>
                    </w:r>
                  </w:hyperlink>
                </w:p>
                <w:p w14:paraId="35D19971" w14:textId="769C7A7D" w:rsidR="00B354BE" w:rsidRDefault="00B354BE">
                  <w:pPr>
                    <w:pStyle w:val="Turinys1"/>
                    <w:rPr>
                      <w:noProof/>
                      <w:kern w:val="2"/>
                      <w:sz w:val="24"/>
                      <w:szCs w:val="24"/>
                      <w14:ligatures w14:val="standardContextual"/>
                    </w:rPr>
                  </w:pPr>
                  <w:hyperlink w:anchor="_Toc210895830" w:history="1">
                    <w:r w:rsidRPr="00F10A9A">
                      <w:rPr>
                        <w:rStyle w:val="Hipersaitas"/>
                        <w:rFonts w:eastAsia="Calibri" w:cstheme="minorHAnsi"/>
                        <w:noProof/>
                      </w:rPr>
                      <w:t>8.</w:t>
                    </w:r>
                    <w:r>
                      <w:rPr>
                        <w:noProof/>
                        <w:kern w:val="2"/>
                        <w:sz w:val="24"/>
                        <w:szCs w:val="24"/>
                        <w14:ligatures w14:val="standardContextual"/>
                      </w:rPr>
                      <w:tab/>
                    </w:r>
                    <w:r w:rsidRPr="00F10A9A">
                      <w:rPr>
                        <w:rStyle w:val="Hipersaitas"/>
                        <w:rFonts w:cstheme="minorHAnsi"/>
                        <w:noProof/>
                      </w:rPr>
                      <w:t>Sutarties sudarymas</w:t>
                    </w:r>
                    <w:r>
                      <w:rPr>
                        <w:noProof/>
                        <w:webHidden/>
                      </w:rPr>
                      <w:tab/>
                    </w:r>
                    <w:r>
                      <w:rPr>
                        <w:noProof/>
                        <w:webHidden/>
                      </w:rPr>
                      <w:fldChar w:fldCharType="begin"/>
                    </w:r>
                    <w:r>
                      <w:rPr>
                        <w:noProof/>
                        <w:webHidden/>
                      </w:rPr>
                      <w:instrText xml:space="preserve"> PAGEREF _Toc210895830 \h </w:instrText>
                    </w:r>
                    <w:r>
                      <w:rPr>
                        <w:noProof/>
                        <w:webHidden/>
                      </w:rPr>
                    </w:r>
                    <w:r>
                      <w:rPr>
                        <w:noProof/>
                        <w:webHidden/>
                      </w:rPr>
                      <w:fldChar w:fldCharType="separate"/>
                    </w:r>
                    <w:r>
                      <w:rPr>
                        <w:noProof/>
                        <w:webHidden/>
                      </w:rPr>
                      <w:t>4</w:t>
                    </w:r>
                    <w:r>
                      <w:rPr>
                        <w:noProof/>
                        <w:webHidden/>
                      </w:rPr>
                      <w:fldChar w:fldCharType="end"/>
                    </w:r>
                  </w:hyperlink>
                </w:p>
                <w:p w14:paraId="44F852A7" w14:textId="55D44EF4" w:rsidR="00B354BE" w:rsidRDefault="00B354BE">
                  <w:pPr>
                    <w:pStyle w:val="Turinys1"/>
                  </w:pPr>
                  <w:hyperlink w:anchor="_Toc210895831" w:history="1">
                    <w:r w:rsidRPr="00F10A9A">
                      <w:rPr>
                        <w:rStyle w:val="Hipersaitas"/>
                        <w:rFonts w:eastAsia="Calibri" w:cstheme="minorHAnsi"/>
                        <w:noProof/>
                      </w:rPr>
                      <w:t>9.</w:t>
                    </w:r>
                    <w:r>
                      <w:rPr>
                        <w:noProof/>
                        <w:kern w:val="2"/>
                        <w:sz w:val="24"/>
                        <w:szCs w:val="24"/>
                        <w14:ligatures w14:val="standardContextual"/>
                      </w:rPr>
                      <w:tab/>
                    </w:r>
                    <w:r w:rsidRPr="00F10A9A">
                      <w:rPr>
                        <w:rStyle w:val="Hipersaitas"/>
                        <w:rFonts w:cstheme="minorHAnsi"/>
                        <w:noProof/>
                      </w:rPr>
                      <w:t>Kitos sąlygos</w:t>
                    </w:r>
                    <w:r>
                      <w:rPr>
                        <w:noProof/>
                        <w:webHidden/>
                      </w:rPr>
                      <w:tab/>
                    </w:r>
                    <w:r>
                      <w:rPr>
                        <w:noProof/>
                        <w:webHidden/>
                      </w:rPr>
                      <w:fldChar w:fldCharType="begin"/>
                    </w:r>
                    <w:r>
                      <w:rPr>
                        <w:noProof/>
                        <w:webHidden/>
                      </w:rPr>
                      <w:instrText xml:space="preserve"> PAGEREF _Toc210895831 \h </w:instrText>
                    </w:r>
                    <w:r>
                      <w:rPr>
                        <w:noProof/>
                        <w:webHidden/>
                      </w:rPr>
                    </w:r>
                    <w:r>
                      <w:rPr>
                        <w:noProof/>
                        <w:webHidden/>
                      </w:rPr>
                      <w:fldChar w:fldCharType="separate"/>
                    </w:r>
                    <w:r>
                      <w:rPr>
                        <w:noProof/>
                        <w:webHidden/>
                      </w:rPr>
                      <w:t>4</w:t>
                    </w:r>
                    <w:r>
                      <w:rPr>
                        <w:noProof/>
                        <w:webHidden/>
                      </w:rPr>
                      <w:fldChar w:fldCharType="end"/>
                    </w:r>
                  </w:hyperlink>
                </w:p>
                <w:p w14:paraId="3D24935B" w14:textId="0E7C7B7C" w:rsidR="000D080C" w:rsidRPr="000D080C" w:rsidRDefault="000D080C" w:rsidP="000D080C"/>
                <w:p w14:paraId="01750AA7" w14:textId="058798E7" w:rsidR="00B371BD" w:rsidRDefault="00B371BD" w:rsidP="00B371BD">
                  <w:pPr>
                    <w:ind w:firstLine="0"/>
                    <w:rPr>
                      <w:b/>
                      <w:bCs/>
                      <w:noProof/>
                    </w:rPr>
                  </w:pPr>
                  <w:r w:rsidRPr="00D50C54">
                    <w:rPr>
                      <w:noProof/>
                    </w:rPr>
                    <w:fldChar w:fldCharType="end"/>
                  </w:r>
                </w:p>
              </w:sdtContent>
            </w:sdt>
            <w:p w14:paraId="171B3C2E" w14:textId="77777777" w:rsidR="00901A45" w:rsidRPr="00671256" w:rsidRDefault="00901A45" w:rsidP="00901A45">
              <w:pPr>
                <w:pStyle w:val="Sraopastraipa"/>
                <w:tabs>
                  <w:tab w:val="left" w:pos="284"/>
                </w:tabs>
                <w:spacing w:line="240" w:lineRule="auto"/>
                <w:ind w:left="0"/>
                <w:rPr>
                  <w:rFonts w:ascii="Times New Roman" w:hAnsi="Times New Roman" w:cs="Times New Roman"/>
                  <w:sz w:val="24"/>
                  <w:szCs w:val="24"/>
                </w:rPr>
              </w:pPr>
            </w:p>
            <w:p w14:paraId="353889DF" w14:textId="77777777" w:rsidR="00901A45" w:rsidRPr="003D2F3A" w:rsidRDefault="00901A45" w:rsidP="00B42F0D">
              <w:pPr>
                <w:shd w:val="clear" w:color="auto" w:fill="FFFFFF"/>
                <w:suppressAutoHyphens/>
                <w:spacing w:line="240" w:lineRule="auto"/>
                <w:ind w:firstLine="0"/>
                <w:rPr>
                  <w:rFonts w:ascii="Times New Roman" w:eastAsia="Calibri" w:hAnsi="Times New Roman" w:cs="Times New Roman"/>
                  <w:sz w:val="24"/>
                  <w:szCs w:val="24"/>
                </w:rPr>
              </w:pPr>
            </w:p>
            <w:p w14:paraId="630EBF94" w14:textId="1AD87223" w:rsidR="00766C42" w:rsidRPr="003D2F3A" w:rsidRDefault="00000000" w:rsidP="00B42F0D">
              <w:pPr>
                <w:shd w:val="clear" w:color="auto" w:fill="FFFFFF"/>
                <w:suppressAutoHyphens/>
                <w:spacing w:line="240" w:lineRule="auto"/>
                <w:ind w:firstLine="0"/>
                <w:rPr>
                  <w:rFonts w:ascii="Times New Roman" w:eastAsia="Calibri" w:hAnsi="Times New Roman" w:cs="Times New Roman"/>
                  <w:sz w:val="24"/>
                  <w:szCs w:val="24"/>
                </w:rPr>
              </w:pPr>
            </w:p>
          </w:sdtContent>
        </w:sdt>
        <w:p w14:paraId="47D87C4A" w14:textId="77777777" w:rsidR="00766C42" w:rsidRPr="003D2F3A" w:rsidRDefault="00766C42" w:rsidP="00B42F0D">
          <w:pPr>
            <w:spacing w:line="240" w:lineRule="auto"/>
            <w:ind w:firstLine="0"/>
            <w:jc w:val="left"/>
            <w:rPr>
              <w:rFonts w:ascii="Times New Roman" w:eastAsia="Calibri" w:hAnsi="Times New Roman" w:cs="Times New Roman"/>
              <w:kern w:val="2"/>
              <w:sz w:val="24"/>
              <w:szCs w:val="24"/>
              <w:lang w:eastAsia="en-US"/>
              <w14:ligatures w14:val="standardContextual"/>
            </w:rPr>
          </w:pPr>
        </w:p>
        <w:p w14:paraId="6F478FD2" w14:textId="27655BD5" w:rsidR="00173FBA" w:rsidRPr="003D2F3A" w:rsidRDefault="00173FBA" w:rsidP="00B42F0D">
          <w:pPr>
            <w:spacing w:line="240" w:lineRule="auto"/>
            <w:ind w:left="567" w:firstLine="0"/>
            <w:contextualSpacing/>
            <w:jc w:val="center"/>
            <w:rPr>
              <w:rFonts w:ascii="Times New Roman" w:hAnsi="Times New Roman" w:cs="Times New Roman"/>
              <w:sz w:val="24"/>
              <w:szCs w:val="24"/>
            </w:rPr>
          </w:pPr>
        </w:p>
        <w:p w14:paraId="7680CD9F" w14:textId="465D4565" w:rsidR="00173FBA" w:rsidRPr="003D2F3A" w:rsidRDefault="00173FBA" w:rsidP="00B42F0D">
          <w:pPr>
            <w:spacing w:line="240" w:lineRule="auto"/>
            <w:ind w:left="567" w:firstLine="0"/>
            <w:contextualSpacing/>
            <w:rPr>
              <w:rFonts w:ascii="Times New Roman" w:hAnsi="Times New Roman" w:cs="Times New Roman"/>
              <w:sz w:val="24"/>
              <w:szCs w:val="24"/>
            </w:rPr>
          </w:pPr>
        </w:p>
        <w:p w14:paraId="73BF17F0" w14:textId="3C4D3635" w:rsidR="005C21E1" w:rsidRPr="003D2F3A" w:rsidRDefault="005C21E1" w:rsidP="00B42F0D">
          <w:pPr>
            <w:spacing w:line="240" w:lineRule="auto"/>
            <w:rPr>
              <w:rFonts w:ascii="Times New Roman" w:hAnsi="Times New Roman" w:cs="Times New Roman"/>
              <w:b/>
              <w:bCs/>
              <w:noProof/>
              <w:sz w:val="24"/>
              <w:szCs w:val="24"/>
            </w:rPr>
          </w:pPr>
        </w:p>
        <w:p w14:paraId="033C1E9E" w14:textId="346F4E98" w:rsidR="00173FBA" w:rsidRPr="003D2F3A" w:rsidRDefault="00173FBA" w:rsidP="00B42F0D">
          <w:pPr>
            <w:spacing w:line="240" w:lineRule="auto"/>
            <w:ind w:left="567" w:firstLine="0"/>
            <w:contextualSpacing/>
            <w:rPr>
              <w:rFonts w:ascii="Times New Roman" w:hAnsi="Times New Roman" w:cs="Times New Roman"/>
              <w:sz w:val="24"/>
              <w:szCs w:val="24"/>
            </w:rPr>
          </w:pPr>
        </w:p>
        <w:p w14:paraId="2D26E3BB" w14:textId="47FB447D" w:rsidR="00173FBA" w:rsidRPr="003D2F3A" w:rsidRDefault="00173FBA" w:rsidP="00B42F0D">
          <w:pPr>
            <w:spacing w:line="240" w:lineRule="auto"/>
            <w:ind w:left="567" w:firstLine="0"/>
            <w:contextualSpacing/>
            <w:rPr>
              <w:rFonts w:ascii="Times New Roman" w:hAnsi="Times New Roman" w:cs="Times New Roman"/>
              <w:sz w:val="24"/>
              <w:szCs w:val="24"/>
            </w:rPr>
          </w:pPr>
        </w:p>
        <w:p w14:paraId="0D7F5B29" w14:textId="69D8EF03" w:rsidR="00173FBA" w:rsidRPr="003D2F3A" w:rsidRDefault="00173FBA" w:rsidP="00B42F0D">
          <w:pPr>
            <w:spacing w:line="240" w:lineRule="auto"/>
            <w:ind w:left="567" w:firstLine="0"/>
            <w:contextualSpacing/>
            <w:rPr>
              <w:rFonts w:ascii="Times New Roman" w:hAnsi="Times New Roman" w:cs="Times New Roman"/>
              <w:sz w:val="24"/>
              <w:szCs w:val="24"/>
            </w:rPr>
          </w:pPr>
        </w:p>
        <w:p w14:paraId="42562BFE" w14:textId="7EE28A4F" w:rsidR="00173FBA" w:rsidRPr="003D2F3A" w:rsidRDefault="00173FBA" w:rsidP="00B42F0D">
          <w:pPr>
            <w:spacing w:line="240" w:lineRule="auto"/>
            <w:ind w:left="567" w:firstLine="0"/>
            <w:contextualSpacing/>
            <w:rPr>
              <w:rFonts w:ascii="Times New Roman" w:hAnsi="Times New Roman" w:cs="Times New Roman"/>
              <w:sz w:val="24"/>
              <w:szCs w:val="24"/>
            </w:rPr>
          </w:pPr>
        </w:p>
        <w:p w14:paraId="53E0ED23" w14:textId="76F63C0A" w:rsidR="00173FBA" w:rsidRPr="003D2F3A" w:rsidRDefault="00173FBA" w:rsidP="00B42F0D">
          <w:pPr>
            <w:spacing w:line="240" w:lineRule="auto"/>
            <w:ind w:left="567" w:firstLine="0"/>
            <w:contextualSpacing/>
            <w:rPr>
              <w:rFonts w:ascii="Times New Roman" w:hAnsi="Times New Roman" w:cs="Times New Roman"/>
              <w:sz w:val="24"/>
              <w:szCs w:val="24"/>
            </w:rPr>
          </w:pPr>
        </w:p>
        <w:p w14:paraId="5F6A5427" w14:textId="0D2B3436" w:rsidR="00173FBA" w:rsidRPr="003D2F3A" w:rsidRDefault="00173FBA" w:rsidP="00B42F0D">
          <w:pPr>
            <w:spacing w:line="240" w:lineRule="auto"/>
            <w:ind w:left="567" w:firstLine="0"/>
            <w:contextualSpacing/>
            <w:rPr>
              <w:rFonts w:ascii="Times New Roman" w:hAnsi="Times New Roman" w:cs="Times New Roman"/>
              <w:sz w:val="24"/>
              <w:szCs w:val="24"/>
            </w:rPr>
          </w:pPr>
        </w:p>
        <w:p w14:paraId="4D7EBF80" w14:textId="12858112" w:rsidR="00173FBA" w:rsidRPr="003D2F3A" w:rsidRDefault="00173FBA" w:rsidP="00B42F0D">
          <w:pPr>
            <w:spacing w:line="240" w:lineRule="auto"/>
            <w:ind w:left="567" w:firstLine="0"/>
            <w:contextualSpacing/>
            <w:rPr>
              <w:rFonts w:ascii="Times New Roman" w:hAnsi="Times New Roman" w:cs="Times New Roman"/>
              <w:sz w:val="24"/>
              <w:szCs w:val="24"/>
            </w:rPr>
          </w:pPr>
        </w:p>
        <w:p w14:paraId="26B554C6" w14:textId="1582037A" w:rsidR="00173FBA" w:rsidRPr="003D2F3A" w:rsidRDefault="00173FBA" w:rsidP="00B42F0D">
          <w:pPr>
            <w:spacing w:line="240" w:lineRule="auto"/>
            <w:ind w:left="567" w:firstLine="0"/>
            <w:contextualSpacing/>
            <w:rPr>
              <w:rFonts w:ascii="Times New Roman" w:hAnsi="Times New Roman" w:cs="Times New Roman"/>
              <w:sz w:val="24"/>
              <w:szCs w:val="24"/>
            </w:rPr>
          </w:pPr>
        </w:p>
        <w:p w14:paraId="2EEA71A2" w14:textId="77777777" w:rsidR="008B6D53" w:rsidRPr="003D2F3A" w:rsidRDefault="008B6D53" w:rsidP="00B42F0D">
          <w:pPr>
            <w:spacing w:line="240" w:lineRule="auto"/>
            <w:ind w:firstLine="0"/>
            <w:contextualSpacing/>
            <w:rPr>
              <w:rFonts w:ascii="Times New Roman" w:hAnsi="Times New Roman" w:cs="Times New Roman"/>
              <w:sz w:val="24"/>
              <w:szCs w:val="24"/>
            </w:rPr>
          </w:pPr>
        </w:p>
        <w:p w14:paraId="32966B7C" w14:textId="77777777" w:rsidR="008B6D53" w:rsidRPr="003D2F3A" w:rsidRDefault="008B6D53" w:rsidP="00B42F0D">
          <w:pPr>
            <w:spacing w:line="240" w:lineRule="auto"/>
            <w:ind w:firstLine="0"/>
            <w:contextualSpacing/>
            <w:rPr>
              <w:rFonts w:ascii="Times New Roman" w:hAnsi="Times New Roman" w:cs="Times New Roman"/>
              <w:sz w:val="24"/>
              <w:szCs w:val="24"/>
            </w:rPr>
          </w:pPr>
        </w:p>
        <w:p w14:paraId="3A180E5D" w14:textId="77777777" w:rsidR="008B6D53" w:rsidRPr="003D2F3A" w:rsidRDefault="008B6D53" w:rsidP="00B42F0D">
          <w:pPr>
            <w:spacing w:line="240" w:lineRule="auto"/>
            <w:ind w:firstLine="0"/>
            <w:contextualSpacing/>
            <w:rPr>
              <w:rFonts w:ascii="Times New Roman" w:hAnsi="Times New Roman" w:cs="Times New Roman"/>
              <w:sz w:val="24"/>
              <w:szCs w:val="24"/>
            </w:rPr>
          </w:pPr>
        </w:p>
        <w:p w14:paraId="3B28FA40" w14:textId="77777777" w:rsidR="008B6D53" w:rsidRPr="003D2F3A" w:rsidRDefault="008B6D53" w:rsidP="00B42F0D">
          <w:pPr>
            <w:spacing w:line="240" w:lineRule="auto"/>
            <w:ind w:firstLine="0"/>
            <w:contextualSpacing/>
            <w:rPr>
              <w:rFonts w:ascii="Times New Roman" w:hAnsi="Times New Roman" w:cs="Times New Roman"/>
              <w:sz w:val="24"/>
              <w:szCs w:val="24"/>
            </w:rPr>
          </w:pPr>
        </w:p>
        <w:p w14:paraId="0134559A" w14:textId="77777777" w:rsidR="008B6D53" w:rsidRPr="003D2F3A" w:rsidRDefault="008B6D53" w:rsidP="00B42F0D">
          <w:pPr>
            <w:spacing w:line="240" w:lineRule="auto"/>
            <w:ind w:firstLine="0"/>
            <w:contextualSpacing/>
            <w:rPr>
              <w:rFonts w:ascii="Times New Roman" w:hAnsi="Times New Roman" w:cs="Times New Roman"/>
              <w:sz w:val="24"/>
              <w:szCs w:val="24"/>
            </w:rPr>
          </w:pPr>
        </w:p>
        <w:p w14:paraId="73CCB438" w14:textId="2E15463D" w:rsidR="005F13F0" w:rsidRPr="003D2F3A" w:rsidRDefault="00000000" w:rsidP="00B42F0D">
          <w:pPr>
            <w:spacing w:line="240" w:lineRule="auto"/>
            <w:ind w:firstLine="0"/>
            <w:contextualSpacing/>
            <w:rPr>
              <w:rFonts w:ascii="Times New Roman" w:hAnsi="Times New Roman" w:cs="Times New Roman"/>
              <w:sz w:val="24"/>
              <w:szCs w:val="24"/>
            </w:rPr>
          </w:pPr>
        </w:p>
      </w:sdtContent>
    </w:sdt>
    <w:p w14:paraId="42920E98" w14:textId="77777777" w:rsidR="00254396" w:rsidRDefault="00254396" w:rsidP="00B371BD">
      <w:pPr>
        <w:spacing w:line="240" w:lineRule="auto"/>
        <w:ind w:firstLine="0"/>
        <w:rPr>
          <w:rFonts w:ascii="Times New Roman" w:eastAsiaTheme="minorHAnsi"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8185DB3" w14:textId="77777777" w:rsidR="00B354BE" w:rsidRDefault="00B354BE" w:rsidP="00B371BD">
      <w:pPr>
        <w:spacing w:line="240" w:lineRule="auto"/>
        <w:ind w:firstLine="0"/>
        <w:rPr>
          <w:rFonts w:ascii="Times New Roman" w:eastAsiaTheme="minorHAnsi" w:hAnsi="Times New Roman" w:cs="Times New Roman"/>
          <w:sz w:val="24"/>
          <w:szCs w:val="24"/>
        </w:rPr>
      </w:pPr>
    </w:p>
    <w:p w14:paraId="33396825" w14:textId="77777777" w:rsidR="00B354BE" w:rsidRDefault="00B354BE" w:rsidP="00B371BD">
      <w:pPr>
        <w:spacing w:line="240" w:lineRule="auto"/>
        <w:ind w:firstLine="0"/>
        <w:rPr>
          <w:rFonts w:ascii="Times New Roman" w:eastAsiaTheme="minorHAnsi" w:hAnsi="Times New Roman" w:cs="Times New Roman"/>
          <w:sz w:val="24"/>
          <w:szCs w:val="24"/>
        </w:rPr>
      </w:pPr>
    </w:p>
    <w:p w14:paraId="5D70F6E5" w14:textId="77777777" w:rsidR="00B354BE" w:rsidRDefault="00B354BE" w:rsidP="00B371BD">
      <w:pPr>
        <w:spacing w:line="240" w:lineRule="auto"/>
        <w:ind w:firstLine="0"/>
        <w:rPr>
          <w:rFonts w:ascii="Times New Roman" w:eastAsiaTheme="minorHAnsi" w:hAnsi="Times New Roman" w:cs="Times New Roman"/>
          <w:sz w:val="24"/>
          <w:szCs w:val="24"/>
        </w:rPr>
      </w:pPr>
    </w:p>
    <w:p w14:paraId="4CF25AC3" w14:textId="77777777" w:rsidR="00B354BE" w:rsidRDefault="00B354BE" w:rsidP="00B371BD">
      <w:pPr>
        <w:spacing w:line="240" w:lineRule="auto"/>
        <w:ind w:firstLine="0"/>
        <w:rPr>
          <w:rFonts w:ascii="Times New Roman" w:eastAsiaTheme="minorHAnsi" w:hAnsi="Times New Roman" w:cs="Times New Roman"/>
          <w:sz w:val="24"/>
          <w:szCs w:val="24"/>
        </w:rPr>
      </w:pPr>
    </w:p>
    <w:p w14:paraId="356B9229" w14:textId="77777777" w:rsidR="00B354BE" w:rsidRDefault="00B354BE" w:rsidP="00B371BD">
      <w:pPr>
        <w:spacing w:line="240" w:lineRule="auto"/>
        <w:ind w:firstLine="0"/>
        <w:rPr>
          <w:rFonts w:ascii="Times New Roman" w:eastAsiaTheme="minorHAnsi" w:hAnsi="Times New Roman" w:cs="Times New Roman"/>
          <w:sz w:val="24"/>
          <w:szCs w:val="24"/>
        </w:rPr>
      </w:pPr>
    </w:p>
    <w:p w14:paraId="45C6524A" w14:textId="77777777" w:rsidR="009A768D" w:rsidRDefault="009A768D" w:rsidP="00B371BD">
      <w:pPr>
        <w:spacing w:line="240" w:lineRule="auto"/>
        <w:ind w:firstLine="0"/>
        <w:rPr>
          <w:rFonts w:ascii="Times New Roman" w:eastAsiaTheme="minorHAnsi" w:hAnsi="Times New Roman" w:cs="Times New Roman"/>
          <w:sz w:val="24"/>
          <w:szCs w:val="24"/>
        </w:rPr>
      </w:pPr>
    </w:p>
    <w:p w14:paraId="6056ACEA" w14:textId="77777777" w:rsidR="009A768D" w:rsidRDefault="009A768D" w:rsidP="00B371BD">
      <w:pPr>
        <w:spacing w:line="240" w:lineRule="auto"/>
        <w:ind w:firstLine="0"/>
        <w:rPr>
          <w:rFonts w:ascii="Times New Roman" w:eastAsiaTheme="minorHAnsi" w:hAnsi="Times New Roman" w:cs="Times New Roman"/>
          <w:sz w:val="24"/>
          <w:szCs w:val="24"/>
        </w:rPr>
      </w:pPr>
    </w:p>
    <w:p w14:paraId="09934D8C" w14:textId="77777777" w:rsidR="00B354BE" w:rsidRDefault="00B354BE" w:rsidP="00B371BD">
      <w:pPr>
        <w:spacing w:line="240" w:lineRule="auto"/>
        <w:ind w:firstLine="0"/>
        <w:rPr>
          <w:rFonts w:ascii="Times New Roman" w:eastAsiaTheme="minorHAnsi" w:hAnsi="Times New Roman" w:cs="Times New Roman"/>
          <w:sz w:val="24"/>
          <w:szCs w:val="24"/>
        </w:rPr>
      </w:pPr>
    </w:p>
    <w:p w14:paraId="2CDB693A" w14:textId="77777777" w:rsidR="00B354BE" w:rsidRDefault="00B354BE" w:rsidP="00B371BD">
      <w:pPr>
        <w:spacing w:line="240" w:lineRule="auto"/>
        <w:ind w:firstLine="0"/>
        <w:rPr>
          <w:rFonts w:ascii="Times New Roman" w:eastAsiaTheme="minorHAnsi" w:hAnsi="Times New Roman" w:cs="Times New Roman"/>
          <w:sz w:val="24"/>
          <w:szCs w:val="24"/>
        </w:rPr>
      </w:pPr>
    </w:p>
    <w:p w14:paraId="2EB6E16C" w14:textId="77777777" w:rsidR="00B354BE" w:rsidRDefault="00B354BE" w:rsidP="00B371BD">
      <w:pPr>
        <w:spacing w:line="240" w:lineRule="auto"/>
        <w:ind w:firstLine="0"/>
        <w:rPr>
          <w:rFonts w:ascii="Times New Roman" w:eastAsiaTheme="minorHAnsi" w:hAnsi="Times New Roman" w:cs="Times New Roman"/>
          <w:sz w:val="24"/>
          <w:szCs w:val="24"/>
        </w:rPr>
      </w:pPr>
    </w:p>
    <w:p w14:paraId="54D39681" w14:textId="77777777" w:rsidR="00B354BE" w:rsidRPr="00B371BD" w:rsidRDefault="00B354BE" w:rsidP="00B371BD">
      <w:pPr>
        <w:spacing w:line="240" w:lineRule="auto"/>
        <w:ind w:firstLine="0"/>
        <w:rPr>
          <w:rFonts w:ascii="Times New Roman" w:eastAsiaTheme="minorHAnsi" w:hAnsi="Times New Roman" w:cs="Times New Roman"/>
          <w:sz w:val="24"/>
          <w:szCs w:val="24"/>
        </w:rPr>
      </w:pPr>
    </w:p>
    <w:p w14:paraId="35EE1FEB" w14:textId="77777777" w:rsidR="00DF0EE0" w:rsidRPr="00ED44CB" w:rsidRDefault="00DF0EE0" w:rsidP="00ED44CB">
      <w:pPr>
        <w:spacing w:line="240" w:lineRule="auto"/>
        <w:ind w:firstLine="0"/>
        <w:rPr>
          <w:rFonts w:ascii="Times New Roman" w:eastAsiaTheme="minorHAnsi" w:hAnsi="Times New Roman" w:cs="Times New Roman"/>
          <w:sz w:val="24"/>
          <w:szCs w:val="24"/>
        </w:rPr>
      </w:pPr>
    </w:p>
    <w:p w14:paraId="12085CDF" w14:textId="00A91C90" w:rsidR="00746BAF" w:rsidRPr="0050062A" w:rsidRDefault="00C31EC9" w:rsidP="00B42F0D">
      <w:pPr>
        <w:pStyle w:val="Antrat1"/>
        <w:numPr>
          <w:ilvl w:val="0"/>
          <w:numId w:val="5"/>
        </w:numPr>
        <w:spacing w:before="0" w:after="0"/>
        <w:ind w:left="357" w:hanging="357"/>
        <w:rPr>
          <w:rFonts w:asciiTheme="minorHAnsi" w:hAnsiTheme="minorHAnsi" w:cstheme="minorHAnsi"/>
          <w:color w:val="auto"/>
        </w:rPr>
      </w:pPr>
      <w:bookmarkStart w:id="6" w:name="_Toc210895823"/>
      <w:bookmarkStart w:id="7" w:name="_Ref39666794"/>
      <w:bookmarkStart w:id="8" w:name="_Ref39666796"/>
      <w:bookmarkStart w:id="9" w:name="_Toc48053171"/>
      <w:r w:rsidRPr="0050062A">
        <w:rPr>
          <w:rFonts w:asciiTheme="minorHAnsi" w:hAnsiTheme="minorHAnsi" w:cstheme="minorHAnsi"/>
          <w:color w:val="auto"/>
        </w:rPr>
        <w:lastRenderedPageBreak/>
        <w:t>Bendra informacij</w:t>
      </w:r>
      <w:r w:rsidR="00B076FD" w:rsidRPr="0050062A">
        <w:rPr>
          <w:rFonts w:asciiTheme="minorHAnsi" w:hAnsiTheme="minorHAnsi" w:cstheme="minorHAnsi"/>
          <w:color w:val="auto"/>
        </w:rPr>
        <w:t>a</w:t>
      </w:r>
      <w:bookmarkEnd w:id="6"/>
    </w:p>
    <w:p w14:paraId="698C5E70" w14:textId="490FD0EB" w:rsidR="00746BAF" w:rsidRPr="003D2F3A" w:rsidRDefault="00746BAF" w:rsidP="00B42F0D">
      <w:pPr>
        <w:spacing w:line="240" w:lineRule="auto"/>
        <w:ind w:firstLine="0"/>
        <w:rPr>
          <w:rFonts w:ascii="Times New Roman" w:hAnsi="Times New Roman" w:cs="Times New Roman"/>
          <w:sz w:val="24"/>
          <w:szCs w:val="24"/>
        </w:rPr>
      </w:pPr>
    </w:p>
    <w:p w14:paraId="07746310" w14:textId="7C0D7701" w:rsidR="00087698" w:rsidRPr="003D2F3A" w:rsidRDefault="00087698">
      <w:pPr>
        <w:pStyle w:val="Sraopastraipa"/>
        <w:numPr>
          <w:ilvl w:val="1"/>
          <w:numId w:val="9"/>
        </w:numPr>
        <w:tabs>
          <w:tab w:val="left" w:pos="993"/>
        </w:tabs>
        <w:spacing w:line="240" w:lineRule="auto"/>
        <w:ind w:left="0" w:firstLine="709"/>
        <w:rPr>
          <w:rFonts w:ascii="Times New Roman" w:hAnsi="Times New Roman" w:cs="Times New Roman"/>
          <w:sz w:val="24"/>
          <w:szCs w:val="24"/>
        </w:rPr>
      </w:pPr>
      <w:r w:rsidRPr="003D2F3A">
        <w:rPr>
          <w:rFonts w:ascii="Times New Roman" w:hAnsi="Times New Roman" w:cs="Times New Roman"/>
          <w:sz w:val="24"/>
          <w:szCs w:val="24"/>
        </w:rPr>
        <w:t xml:space="preserve">Perkančioji organizacija – </w:t>
      </w:r>
      <w:r w:rsidR="00B371BD">
        <w:rPr>
          <w:rFonts w:ascii="Times New Roman" w:hAnsi="Times New Roman" w:cs="Times New Roman"/>
          <w:sz w:val="24"/>
          <w:szCs w:val="24"/>
        </w:rPr>
        <w:t>UAB Kuršėnų komunalinis ūkis</w:t>
      </w:r>
      <w:r w:rsidRPr="003D2F3A">
        <w:rPr>
          <w:rFonts w:ascii="Times New Roman" w:hAnsi="Times New Roman" w:cs="Times New Roman"/>
          <w:sz w:val="24"/>
          <w:szCs w:val="24"/>
        </w:rPr>
        <w:t>. Perkančioji organizacija</w:t>
      </w:r>
      <w:r w:rsidR="00B371BD">
        <w:rPr>
          <w:rFonts w:ascii="Times New Roman" w:hAnsi="Times New Roman" w:cs="Times New Roman"/>
          <w:sz w:val="24"/>
          <w:szCs w:val="24"/>
        </w:rPr>
        <w:t xml:space="preserve"> yra</w:t>
      </w:r>
      <w:r w:rsidRPr="003D2F3A">
        <w:rPr>
          <w:rFonts w:ascii="Times New Roman" w:hAnsi="Times New Roman" w:cs="Times New Roman"/>
          <w:sz w:val="24"/>
          <w:szCs w:val="24"/>
        </w:rPr>
        <w:t xml:space="preserve"> PVM mokėtoja. </w:t>
      </w:r>
    </w:p>
    <w:p w14:paraId="5135DEE4" w14:textId="33080F3A" w:rsidR="00087698" w:rsidRPr="003D2F3A" w:rsidRDefault="00087698">
      <w:pPr>
        <w:pStyle w:val="Sraopastraipa"/>
        <w:numPr>
          <w:ilvl w:val="1"/>
          <w:numId w:val="9"/>
        </w:numPr>
        <w:tabs>
          <w:tab w:val="left" w:pos="993"/>
        </w:tabs>
        <w:spacing w:line="240" w:lineRule="auto"/>
        <w:ind w:left="0" w:firstLine="709"/>
        <w:rPr>
          <w:rFonts w:ascii="Times New Roman" w:hAnsi="Times New Roman" w:cs="Times New Roman"/>
          <w:color w:val="000000" w:themeColor="text1"/>
          <w:sz w:val="24"/>
          <w:szCs w:val="24"/>
        </w:rPr>
      </w:pPr>
      <w:r w:rsidRPr="003D2F3A">
        <w:rPr>
          <w:rFonts w:ascii="Times New Roman" w:hAnsi="Times New Roman" w:cs="Times New Roman"/>
          <w:color w:val="000000" w:themeColor="text1"/>
          <w:sz w:val="24"/>
          <w:szCs w:val="24"/>
        </w:rPr>
        <w:t>Pirkimas neatliekamas naudojantis centralizuotų pirkimų katalogu</w:t>
      </w:r>
      <w:r w:rsidR="00C95617" w:rsidRPr="003D2F3A">
        <w:rPr>
          <w:rFonts w:ascii="Times New Roman" w:hAnsi="Times New Roman" w:cs="Times New Roman"/>
          <w:color w:val="000000" w:themeColor="text1"/>
          <w:sz w:val="24"/>
          <w:szCs w:val="24"/>
        </w:rPr>
        <w:t xml:space="preserve"> (VšĮ CPO LT)</w:t>
      </w:r>
      <w:r w:rsidRPr="003D2F3A">
        <w:rPr>
          <w:rFonts w:ascii="Times New Roman" w:hAnsi="Times New Roman" w:cs="Times New Roman"/>
          <w:color w:val="000000" w:themeColor="text1"/>
          <w:sz w:val="24"/>
          <w:szCs w:val="24"/>
        </w:rPr>
        <w:t xml:space="preserve">, nes centrinės perkančiosios organizacijos kataloge tokių </w:t>
      </w:r>
      <w:r w:rsidR="0061744A" w:rsidRPr="003D2F3A">
        <w:rPr>
          <w:rFonts w:ascii="Times New Roman" w:hAnsi="Times New Roman" w:cs="Times New Roman"/>
          <w:color w:val="000000" w:themeColor="text1"/>
          <w:sz w:val="24"/>
          <w:szCs w:val="24"/>
        </w:rPr>
        <w:t>prekių</w:t>
      </w:r>
      <w:r w:rsidR="005E351F" w:rsidRPr="003D2F3A">
        <w:rPr>
          <w:rFonts w:ascii="Times New Roman" w:hAnsi="Times New Roman" w:cs="Times New Roman"/>
          <w:color w:val="000000" w:themeColor="text1"/>
          <w:sz w:val="24"/>
          <w:szCs w:val="24"/>
        </w:rPr>
        <w:t xml:space="preserve"> </w:t>
      </w:r>
      <w:r w:rsidRPr="003D2F3A">
        <w:rPr>
          <w:rFonts w:ascii="Times New Roman" w:hAnsi="Times New Roman" w:cs="Times New Roman"/>
          <w:color w:val="000000" w:themeColor="text1"/>
          <w:sz w:val="24"/>
          <w:szCs w:val="24"/>
        </w:rPr>
        <w:t>nėra.</w:t>
      </w:r>
    </w:p>
    <w:p w14:paraId="2713128F" w14:textId="77777777" w:rsidR="006A10D2" w:rsidRDefault="00087698">
      <w:pPr>
        <w:pStyle w:val="Sraopastraipa"/>
        <w:numPr>
          <w:ilvl w:val="1"/>
          <w:numId w:val="9"/>
        </w:numPr>
        <w:tabs>
          <w:tab w:val="left" w:pos="284"/>
          <w:tab w:val="left" w:pos="993"/>
        </w:tabs>
        <w:spacing w:line="240" w:lineRule="auto"/>
        <w:ind w:left="0" w:firstLine="709"/>
        <w:rPr>
          <w:rFonts w:ascii="Times New Roman" w:hAnsi="Times New Roman" w:cs="Times New Roman"/>
          <w:color w:val="000000" w:themeColor="text1"/>
          <w:sz w:val="24"/>
          <w:szCs w:val="24"/>
        </w:rPr>
      </w:pPr>
      <w:r w:rsidRPr="003D2F3A">
        <w:rPr>
          <w:rFonts w:ascii="Times New Roman" w:hAnsi="Times New Roman" w:cs="Times New Roman"/>
          <w:color w:val="000000" w:themeColor="text1"/>
          <w:sz w:val="24"/>
          <w:szCs w:val="24"/>
        </w:rPr>
        <w:t xml:space="preserve">Pirkimo Komisija </w:t>
      </w:r>
      <w:r w:rsidR="00B371BD">
        <w:rPr>
          <w:rFonts w:ascii="Times New Roman" w:hAnsi="Times New Roman" w:cs="Times New Roman"/>
          <w:color w:val="000000" w:themeColor="text1"/>
          <w:sz w:val="24"/>
          <w:szCs w:val="24"/>
        </w:rPr>
        <w:t>nėra</w:t>
      </w:r>
      <w:r w:rsidRPr="003D2F3A">
        <w:rPr>
          <w:rFonts w:ascii="Times New Roman" w:hAnsi="Times New Roman" w:cs="Times New Roman"/>
          <w:color w:val="000000" w:themeColor="text1"/>
          <w:sz w:val="24"/>
          <w:szCs w:val="24"/>
        </w:rPr>
        <w:t xml:space="preserve"> sudaroma.</w:t>
      </w:r>
    </w:p>
    <w:p w14:paraId="2EA2F3DD" w14:textId="77777777" w:rsidR="006A10D2" w:rsidRPr="006A10D2" w:rsidRDefault="00CD22E4">
      <w:pPr>
        <w:pStyle w:val="Sraopastraipa"/>
        <w:numPr>
          <w:ilvl w:val="1"/>
          <w:numId w:val="9"/>
        </w:numPr>
        <w:tabs>
          <w:tab w:val="left" w:pos="284"/>
          <w:tab w:val="left" w:pos="993"/>
        </w:tabs>
        <w:spacing w:line="240" w:lineRule="auto"/>
        <w:ind w:left="0" w:firstLine="709"/>
        <w:rPr>
          <w:rFonts w:ascii="Times New Roman" w:hAnsi="Times New Roman" w:cs="Times New Roman"/>
          <w:color w:val="000000" w:themeColor="text1"/>
          <w:sz w:val="24"/>
          <w:szCs w:val="24"/>
        </w:rPr>
      </w:pPr>
      <w:r w:rsidRPr="006A10D2">
        <w:rPr>
          <w:rFonts w:ascii="Times New Roman" w:hAnsi="Times New Roman" w:cs="Times New Roman"/>
          <w:sz w:val="24"/>
          <w:szCs w:val="24"/>
        </w:rPr>
        <w:t xml:space="preserve">Atliekamas žaliasis pirkimas. Pirkimas vykdomas </w:t>
      </w:r>
      <w:bookmarkStart w:id="10" w:name="_Hlk166763596"/>
      <w:r w:rsidRPr="006A10D2">
        <w:rPr>
          <w:rFonts w:ascii="Times New Roman" w:hAnsi="Times New Roman" w:cs="Times New Roman"/>
          <w:sz w:val="24"/>
          <w:szCs w:val="24"/>
        </w:rPr>
        <w:t xml:space="preserve">vadovaujantis </w:t>
      </w:r>
      <w:hyperlink r:id="rId12" w:history="1">
        <w:r w:rsidRPr="006A10D2">
          <w:rPr>
            <w:rStyle w:val="Hipersaitas"/>
            <w:rFonts w:ascii="Times New Roman" w:hAnsi="Times New Roman" w:cs="Times New Roman"/>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hyperlink>
      <w:r>
        <w:t>4.4.4. punktu</w:t>
      </w:r>
      <w:bookmarkEnd w:id="10"/>
      <w:r w:rsidRPr="006A10D2">
        <w:rPr>
          <w:rFonts w:ascii="Times New Roman" w:hAnsi="Times New Roman" w:cs="Times New Roman"/>
          <w:sz w:val="24"/>
          <w:szCs w:val="24"/>
        </w:rPr>
        <w:t>. Aplinkos apaugos kriterijai nustatyti specialiųjų pirkimo sąlygų 2 priede „Techninė specifikacija“.</w:t>
      </w:r>
    </w:p>
    <w:p w14:paraId="15179C0E" w14:textId="6EE0517C" w:rsidR="00257685" w:rsidRPr="006A10D2" w:rsidRDefault="4B7098B6">
      <w:pPr>
        <w:pStyle w:val="Sraopastraipa"/>
        <w:numPr>
          <w:ilvl w:val="1"/>
          <w:numId w:val="9"/>
        </w:numPr>
        <w:tabs>
          <w:tab w:val="left" w:pos="284"/>
          <w:tab w:val="left" w:pos="993"/>
        </w:tabs>
        <w:spacing w:line="240" w:lineRule="auto"/>
        <w:ind w:left="0" w:firstLine="709"/>
        <w:rPr>
          <w:rFonts w:ascii="Times New Roman" w:hAnsi="Times New Roman" w:cs="Times New Roman"/>
          <w:color w:val="000000" w:themeColor="text1"/>
          <w:sz w:val="24"/>
          <w:szCs w:val="24"/>
        </w:rPr>
      </w:pPr>
      <w:r w:rsidRPr="006A10D2">
        <w:rPr>
          <w:rFonts w:ascii="Times New Roman" w:hAnsi="Times New Roman" w:cs="Times New Roman"/>
          <w:color w:val="000000" w:themeColor="text1"/>
          <w:sz w:val="24"/>
          <w:szCs w:val="24"/>
        </w:rPr>
        <w:t>Bendrosios</w:t>
      </w:r>
      <w:r w:rsidR="00931CA2" w:rsidRPr="006A10D2">
        <w:rPr>
          <w:rFonts w:ascii="Times New Roman" w:hAnsi="Times New Roman" w:cs="Times New Roman"/>
          <w:color w:val="000000" w:themeColor="text1"/>
          <w:sz w:val="24"/>
          <w:szCs w:val="24"/>
        </w:rPr>
        <w:t xml:space="preserve"> pirkimo</w:t>
      </w:r>
      <w:r w:rsidRPr="006A10D2">
        <w:rPr>
          <w:rFonts w:ascii="Times New Roman" w:hAnsi="Times New Roman" w:cs="Times New Roman"/>
          <w:color w:val="000000" w:themeColor="text1"/>
          <w:sz w:val="24"/>
          <w:szCs w:val="24"/>
        </w:rPr>
        <w:t xml:space="preserve"> sąlygos yra neatskiriama ši</w:t>
      </w:r>
      <w:r w:rsidR="00931CA2" w:rsidRPr="006A10D2">
        <w:rPr>
          <w:rFonts w:ascii="Times New Roman" w:hAnsi="Times New Roman" w:cs="Times New Roman"/>
          <w:color w:val="000000" w:themeColor="text1"/>
          <w:sz w:val="24"/>
          <w:szCs w:val="24"/>
        </w:rPr>
        <w:t>ų</w:t>
      </w:r>
      <w:r w:rsidRPr="006A10D2">
        <w:rPr>
          <w:rFonts w:ascii="Times New Roman" w:hAnsi="Times New Roman" w:cs="Times New Roman"/>
          <w:color w:val="000000" w:themeColor="text1"/>
          <w:sz w:val="24"/>
          <w:szCs w:val="24"/>
        </w:rPr>
        <w:t xml:space="preserve"> pirkimo sąlygų dalis.</w:t>
      </w:r>
    </w:p>
    <w:p w14:paraId="17474E57" w14:textId="77777777" w:rsidR="00254396" w:rsidRPr="00ED44CB" w:rsidRDefault="00254396" w:rsidP="00ED44CB">
      <w:pPr>
        <w:spacing w:line="240" w:lineRule="auto"/>
        <w:ind w:firstLine="0"/>
        <w:rPr>
          <w:rFonts w:ascii="Times New Roman" w:hAnsi="Times New Roman" w:cs="Times New Roman"/>
          <w:sz w:val="24"/>
          <w:szCs w:val="24"/>
        </w:rPr>
      </w:pPr>
    </w:p>
    <w:p w14:paraId="4ED932F3" w14:textId="2CE07367" w:rsidR="00FB3C75" w:rsidRDefault="00244994" w:rsidP="00B42F0D">
      <w:pPr>
        <w:pStyle w:val="Antrat1"/>
        <w:numPr>
          <w:ilvl w:val="0"/>
          <w:numId w:val="6"/>
        </w:numPr>
        <w:spacing w:before="0" w:after="0"/>
        <w:rPr>
          <w:rFonts w:asciiTheme="minorHAnsi" w:hAnsiTheme="minorHAnsi" w:cstheme="minorHAnsi"/>
          <w:color w:val="auto"/>
        </w:rPr>
      </w:pPr>
      <w:bookmarkStart w:id="11" w:name="_Toc210895824"/>
      <w:r w:rsidRPr="0050062A">
        <w:rPr>
          <w:rFonts w:asciiTheme="minorHAnsi" w:hAnsiTheme="minorHAnsi" w:cstheme="minorHAnsi"/>
          <w:color w:val="auto"/>
        </w:rPr>
        <w:t>Pirkimo objektas</w:t>
      </w:r>
      <w:bookmarkEnd w:id="11"/>
    </w:p>
    <w:p w14:paraId="4A60FB4F" w14:textId="77777777" w:rsidR="00741708" w:rsidRPr="00741708" w:rsidRDefault="00741708" w:rsidP="00741708"/>
    <w:p w14:paraId="35A48D30" w14:textId="4DE73327" w:rsidR="006A10D2" w:rsidRPr="006A10D2" w:rsidRDefault="006A10D2">
      <w:pPr>
        <w:numPr>
          <w:ilvl w:val="1"/>
          <w:numId w:val="15"/>
        </w:numPr>
        <w:tabs>
          <w:tab w:val="left" w:pos="1276"/>
          <w:tab w:val="left" w:pos="1418"/>
        </w:tabs>
        <w:spacing w:after="120" w:line="240" w:lineRule="auto"/>
        <w:ind w:left="-142" w:firstLine="993"/>
        <w:contextualSpacing/>
        <w:jc w:val="left"/>
        <w:rPr>
          <w:rFonts w:ascii="Times New Roman" w:hAnsi="Times New Roman" w:cs="Times New Roman"/>
          <w:color w:val="FF0000"/>
          <w:sz w:val="24"/>
          <w:szCs w:val="24"/>
        </w:rPr>
      </w:pPr>
      <w:r w:rsidRPr="006A10D2">
        <w:rPr>
          <w:rFonts w:ascii="Times New Roman" w:eastAsia="Calibri" w:hAnsi="Times New Roman" w:cs="Times New Roman"/>
          <w:color w:val="000000" w:themeColor="text1"/>
          <w:sz w:val="24"/>
          <w:szCs w:val="24"/>
        </w:rPr>
        <w:t xml:space="preserve">Perkančioji organizacija numato įsigyti </w:t>
      </w:r>
      <w:r w:rsidRPr="006A10D2">
        <w:rPr>
          <w:rFonts w:ascii="Times New Roman" w:eastAsia="Calibri" w:hAnsi="Times New Roman" w:cs="Times New Roman"/>
          <w:sz w:val="24"/>
          <w:szCs w:val="24"/>
        </w:rPr>
        <w:t>dolomito skaldos mišinį (toliau – Prekės)</w:t>
      </w:r>
      <w:r w:rsidRPr="006A10D2">
        <w:rPr>
          <w:rFonts w:ascii="Times New Roman" w:eastAsia="Calibri" w:hAnsi="Times New Roman" w:cs="Times New Roman"/>
          <w:color w:val="00B050"/>
          <w:sz w:val="24"/>
          <w:szCs w:val="24"/>
        </w:rPr>
        <w:t>.</w:t>
      </w:r>
      <w:r w:rsidRPr="006A10D2">
        <w:rPr>
          <w:rFonts w:ascii="Times New Roman" w:hAnsi="Times New Roman" w:cs="Times New Roman"/>
          <w:sz w:val="24"/>
          <w:szCs w:val="24"/>
        </w:rPr>
        <w:t xml:space="preserve"> Reikalavimai pirkimo objektui nustatyti</w:t>
      </w:r>
      <w:r w:rsidR="002E0A5C">
        <w:rPr>
          <w:rFonts w:ascii="Times New Roman" w:hAnsi="Times New Roman" w:cs="Times New Roman"/>
          <w:sz w:val="24"/>
          <w:szCs w:val="24"/>
        </w:rPr>
        <w:t xml:space="preserve"> specialiųjų</w:t>
      </w:r>
      <w:r w:rsidRPr="006A10D2">
        <w:rPr>
          <w:rFonts w:ascii="Times New Roman" w:hAnsi="Times New Roman" w:cs="Times New Roman"/>
          <w:sz w:val="24"/>
          <w:szCs w:val="24"/>
        </w:rPr>
        <w:t xml:space="preserve"> pirkimo sąlygų 2 priede „Techninė specifikacija“.</w:t>
      </w:r>
    </w:p>
    <w:p w14:paraId="04C93884" w14:textId="77777777" w:rsidR="006A10D2" w:rsidRPr="006A10D2" w:rsidRDefault="006A10D2">
      <w:pPr>
        <w:numPr>
          <w:ilvl w:val="1"/>
          <w:numId w:val="15"/>
        </w:numPr>
        <w:tabs>
          <w:tab w:val="left" w:pos="1276"/>
          <w:tab w:val="left" w:pos="1418"/>
        </w:tabs>
        <w:spacing w:after="120" w:line="240" w:lineRule="auto"/>
        <w:ind w:left="-142" w:firstLine="993"/>
        <w:contextualSpacing/>
        <w:jc w:val="left"/>
        <w:rPr>
          <w:rFonts w:ascii="Times New Roman" w:hAnsi="Times New Roman" w:cs="Times New Roman"/>
          <w:color w:val="FF0000"/>
          <w:sz w:val="24"/>
          <w:szCs w:val="24"/>
        </w:rPr>
      </w:pPr>
      <w:r w:rsidRPr="006A10D2">
        <w:rPr>
          <w:rFonts w:ascii="Times New Roman" w:hAnsi="Times New Roman" w:cs="Times New Roman"/>
          <w:sz w:val="24"/>
          <w:szCs w:val="24"/>
        </w:rPr>
        <w:t xml:space="preserve">Dolomito skaldos mišinį </w:t>
      </w:r>
      <w:r w:rsidRPr="006A10D2">
        <w:rPr>
          <w:rFonts w:ascii="Times New Roman" w:eastAsia="Times New Roman" w:hAnsi="Times New Roman" w:cs="Times New Roman"/>
          <w:sz w:val="24"/>
          <w:szCs w:val="24"/>
        </w:rPr>
        <w:t>iš Tiekėjo savo transportu atsiima Pirkėjo paskirtas atsakingas asmuo.</w:t>
      </w:r>
    </w:p>
    <w:p w14:paraId="3689DDC5" w14:textId="6543D89A" w:rsidR="006A10D2" w:rsidRPr="006A10D2" w:rsidRDefault="006A10D2" w:rsidP="006A10D2">
      <w:pPr>
        <w:tabs>
          <w:tab w:val="left" w:pos="1276"/>
          <w:tab w:val="left" w:pos="1418"/>
        </w:tabs>
        <w:spacing w:after="120" w:line="240" w:lineRule="auto"/>
        <w:ind w:left="851" w:firstLine="0"/>
        <w:contextualSpacing/>
        <w:rPr>
          <w:rFonts w:ascii="Times New Roman" w:hAnsi="Times New Roman" w:cs="Times New Roman"/>
          <w:sz w:val="24"/>
          <w:szCs w:val="24"/>
        </w:rPr>
      </w:pPr>
      <w:r w:rsidRPr="006A10D2">
        <w:rPr>
          <w:rFonts w:ascii="Times New Roman" w:hAnsi="Times New Roman" w:cs="Times New Roman"/>
          <w:sz w:val="24"/>
          <w:szCs w:val="24"/>
        </w:rPr>
        <w:t>2.3.  Minimalu</w:t>
      </w:r>
      <w:r w:rsidR="002E0A5C">
        <w:rPr>
          <w:rFonts w:ascii="Times New Roman" w:hAnsi="Times New Roman" w:cs="Times New Roman"/>
          <w:sz w:val="24"/>
          <w:szCs w:val="24"/>
        </w:rPr>
        <w:t>s perkamas</w:t>
      </w:r>
      <w:r w:rsidRPr="006A10D2">
        <w:rPr>
          <w:rFonts w:ascii="Times New Roman" w:hAnsi="Times New Roman" w:cs="Times New Roman"/>
          <w:sz w:val="24"/>
          <w:szCs w:val="24"/>
        </w:rPr>
        <w:t xml:space="preserve"> produkcijos kiekis 24 t. </w:t>
      </w:r>
    </w:p>
    <w:p w14:paraId="0BCD0086" w14:textId="19F60224" w:rsidR="00E118AE" w:rsidRPr="006A10D2" w:rsidRDefault="006A10D2" w:rsidP="006A10D2">
      <w:pPr>
        <w:tabs>
          <w:tab w:val="left" w:pos="1276"/>
          <w:tab w:val="left" w:pos="1418"/>
        </w:tabs>
        <w:spacing w:line="240" w:lineRule="auto"/>
        <w:ind w:firstLine="851"/>
        <w:contextualSpacing/>
        <w:rPr>
          <w:rFonts w:ascii="Times New Roman" w:hAnsi="Times New Roman" w:cs="Times New Roman"/>
          <w:color w:val="00B050"/>
          <w:sz w:val="24"/>
          <w:szCs w:val="24"/>
        </w:rPr>
      </w:pPr>
      <w:r w:rsidRPr="006A10D2">
        <w:rPr>
          <w:rFonts w:ascii="Times New Roman" w:hAnsi="Times New Roman" w:cs="Times New Roman"/>
          <w:sz w:val="24"/>
          <w:szCs w:val="24"/>
        </w:rPr>
        <w:t>2.4. Pirkimo objektas į dalis neskaidomas. Pirkimo apimtys, reikalavimai ir techninė specifikacija apibrėžti specialiųjų pirkimo sąlygų 2</w:t>
      </w:r>
      <w:r w:rsidRPr="006A10D2">
        <w:rPr>
          <w:rFonts w:ascii="Times New Roman" w:hAnsi="Times New Roman" w:cs="Times New Roman"/>
          <w:color w:val="00B050"/>
          <w:sz w:val="24"/>
          <w:szCs w:val="24"/>
        </w:rPr>
        <w:t xml:space="preserve"> </w:t>
      </w:r>
      <w:r w:rsidRPr="006A10D2">
        <w:rPr>
          <w:rFonts w:ascii="Times New Roman" w:hAnsi="Times New Roman" w:cs="Times New Roman"/>
          <w:sz w:val="24"/>
          <w:szCs w:val="24"/>
        </w:rPr>
        <w:t>priede „Techninė specifikacija“.</w:t>
      </w:r>
      <w:r w:rsidRPr="006A10D2">
        <w:rPr>
          <w:rFonts w:ascii="Times New Roman" w:hAnsi="Times New Roman" w:cs="Times New Roman"/>
          <w:color w:val="00B050"/>
          <w:sz w:val="24"/>
          <w:szCs w:val="24"/>
        </w:rPr>
        <w:t xml:space="preserve"> </w:t>
      </w:r>
    </w:p>
    <w:p w14:paraId="747E7AAA" w14:textId="1D3F25CD" w:rsidR="005133EA" w:rsidRPr="003D2F3A" w:rsidRDefault="005133EA" w:rsidP="00D4506B">
      <w:pPr>
        <w:pStyle w:val="Sraopastraipa"/>
        <w:spacing w:line="240" w:lineRule="auto"/>
        <w:ind w:left="0" w:firstLine="709"/>
        <w:rPr>
          <w:rFonts w:ascii="Times New Roman" w:eastAsia="Times New Roman" w:hAnsi="Times New Roman" w:cs="Times New Roman"/>
          <w:sz w:val="24"/>
          <w:szCs w:val="24"/>
          <w:lang w:eastAsia="en-US"/>
        </w:rPr>
      </w:pPr>
      <w:r w:rsidRPr="00FB7050">
        <w:rPr>
          <w:rFonts w:ascii="Times New Roman" w:eastAsia="Times New Roman" w:hAnsi="Times New Roman" w:cs="Times New Roman"/>
          <w:sz w:val="24"/>
          <w:szCs w:val="24"/>
          <w:lang w:eastAsia="en-US"/>
        </w:rPr>
        <w:t>2.</w:t>
      </w:r>
      <w:r w:rsidR="00FB7050">
        <w:rPr>
          <w:rFonts w:ascii="Times New Roman" w:eastAsia="Times New Roman" w:hAnsi="Times New Roman" w:cs="Times New Roman"/>
          <w:sz w:val="24"/>
          <w:szCs w:val="24"/>
          <w:lang w:eastAsia="en-US"/>
        </w:rPr>
        <w:t>5</w:t>
      </w:r>
      <w:r w:rsidRPr="00FB7050">
        <w:rPr>
          <w:rFonts w:ascii="Times New Roman" w:eastAsia="Times New Roman" w:hAnsi="Times New Roman" w:cs="Times New Roman"/>
          <w:sz w:val="24"/>
          <w:szCs w:val="24"/>
          <w:lang w:eastAsia="en-US"/>
        </w:rPr>
        <w:t>. Jeigu apibūdinant pirkimo objektą techn</w:t>
      </w:r>
      <w:r w:rsidRPr="003D2F3A">
        <w:rPr>
          <w:rFonts w:ascii="Times New Roman" w:eastAsia="Times New Roman" w:hAnsi="Times New Roman" w:cs="Times New Roman"/>
          <w:sz w:val="24"/>
          <w:szCs w:val="24"/>
          <w:lang w:eastAsia="en-US"/>
        </w:rPr>
        <w:t>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334D40E" w14:textId="1DC6708B" w:rsidR="005133EA" w:rsidRPr="003D2F3A" w:rsidRDefault="005133EA" w:rsidP="005133EA">
      <w:pPr>
        <w:pStyle w:val="Sraopastraipa"/>
        <w:spacing w:line="240" w:lineRule="auto"/>
        <w:ind w:left="0" w:firstLine="709"/>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2.</w:t>
      </w:r>
      <w:r w:rsidR="00FB7050">
        <w:rPr>
          <w:rFonts w:ascii="Times New Roman" w:eastAsia="Times New Roman" w:hAnsi="Times New Roman" w:cs="Times New Roman"/>
          <w:sz w:val="24"/>
          <w:szCs w:val="24"/>
          <w:lang w:eastAsia="en-US"/>
        </w:rPr>
        <w:t>6</w:t>
      </w:r>
      <w:r w:rsidR="00BE3639" w:rsidRPr="003D2F3A">
        <w:rPr>
          <w:rFonts w:ascii="Times New Roman" w:eastAsia="Times New Roman" w:hAnsi="Times New Roman" w:cs="Times New Roman"/>
          <w:sz w:val="24"/>
          <w:szCs w:val="24"/>
          <w:lang w:eastAsia="en-US"/>
        </w:rPr>
        <w:t xml:space="preserve">. </w:t>
      </w:r>
      <w:r w:rsidRPr="003D2F3A">
        <w:rPr>
          <w:rFonts w:ascii="Times New Roman" w:eastAsia="Times New Roman" w:hAnsi="Times New Roman" w:cs="Times New Roman"/>
          <w:sz w:val="24"/>
          <w:szCs w:val="24"/>
          <w:lang w:eastAsia="en-US"/>
        </w:rPr>
        <w:t xml:space="preserve">Jeigu apibūdinant pirkimo objektą </w:t>
      </w:r>
      <w:r w:rsidR="00D4506B" w:rsidRPr="003D2F3A">
        <w:rPr>
          <w:rFonts w:ascii="Times New Roman" w:eastAsia="Times New Roman" w:hAnsi="Times New Roman" w:cs="Times New Roman"/>
          <w:sz w:val="24"/>
          <w:szCs w:val="24"/>
          <w:lang w:eastAsia="en-US"/>
        </w:rPr>
        <w:t>techninėje specifikacijoje</w:t>
      </w:r>
      <w:r w:rsidR="000111F1" w:rsidRPr="003D2F3A">
        <w:rPr>
          <w:rFonts w:ascii="Times New Roman" w:eastAsia="Times New Roman" w:hAnsi="Times New Roman" w:cs="Times New Roman"/>
          <w:sz w:val="24"/>
          <w:szCs w:val="24"/>
          <w:lang w:eastAsia="en-US"/>
        </w:rPr>
        <w:t xml:space="preserve"> </w:t>
      </w:r>
      <w:r w:rsidRPr="003D2F3A">
        <w:rPr>
          <w:rFonts w:ascii="Times New Roman" w:eastAsia="Times New Roman" w:hAnsi="Times New Roman" w:cs="Times New Roman"/>
          <w:sz w:val="24"/>
          <w:szCs w:val="24"/>
          <w:lang w:eastAsia="en-US"/>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09C0E2" w14:textId="77777777" w:rsidR="00B42F0D" w:rsidRPr="003D2F3A" w:rsidRDefault="00B42F0D" w:rsidP="00B42F0D">
      <w:pPr>
        <w:pStyle w:val="Betarp"/>
        <w:tabs>
          <w:tab w:val="left" w:pos="1134"/>
        </w:tabs>
        <w:contextualSpacing/>
        <w:rPr>
          <w:rFonts w:ascii="Times New Roman" w:hAnsi="Times New Roman" w:cs="Times New Roman"/>
          <w:sz w:val="24"/>
          <w:szCs w:val="24"/>
        </w:rPr>
      </w:pPr>
    </w:p>
    <w:p w14:paraId="0CEA2D40" w14:textId="16830799" w:rsidR="00FB3C75" w:rsidRDefault="00BF3638" w:rsidP="00D4506B">
      <w:pPr>
        <w:pStyle w:val="Antrat1"/>
        <w:numPr>
          <w:ilvl w:val="0"/>
          <w:numId w:val="6"/>
        </w:numPr>
        <w:spacing w:before="0" w:after="0"/>
        <w:rPr>
          <w:rFonts w:asciiTheme="minorHAnsi" w:hAnsiTheme="minorHAnsi" w:cstheme="minorHAnsi"/>
          <w:color w:val="auto"/>
        </w:rPr>
      </w:pPr>
      <w:bookmarkStart w:id="12" w:name="_Toc210895825"/>
      <w:r w:rsidRPr="0050062A">
        <w:rPr>
          <w:rFonts w:asciiTheme="minorHAnsi" w:hAnsiTheme="minorHAnsi" w:cstheme="minorHAnsi"/>
          <w:color w:val="auto"/>
        </w:rPr>
        <w:t>Tiekėjų pašalinimo pagrindai</w:t>
      </w:r>
      <w:r w:rsidR="00E201D8" w:rsidRPr="0050062A">
        <w:rPr>
          <w:rFonts w:asciiTheme="minorHAnsi" w:hAnsiTheme="minorHAnsi" w:cstheme="minorHAnsi"/>
          <w:color w:val="auto"/>
        </w:rPr>
        <w:t>, kvalifikacijos reikalavimai ir reikalaujami kokybės vadybos sistemos ir (ar</w:t>
      </w:r>
      <w:r w:rsidR="00817AB9" w:rsidRPr="0050062A">
        <w:rPr>
          <w:rFonts w:asciiTheme="minorHAnsi" w:hAnsiTheme="minorHAnsi" w:cstheme="minorHAnsi"/>
          <w:color w:val="auto"/>
        </w:rPr>
        <w:t>ba</w:t>
      </w:r>
      <w:r w:rsidR="00E201D8" w:rsidRPr="0050062A">
        <w:rPr>
          <w:rFonts w:asciiTheme="minorHAnsi" w:hAnsiTheme="minorHAnsi" w:cstheme="minorHAnsi"/>
          <w:color w:val="auto"/>
        </w:rPr>
        <w:t xml:space="preserve">) </w:t>
      </w:r>
      <w:r w:rsidR="00817AB9" w:rsidRPr="0050062A">
        <w:rPr>
          <w:rFonts w:asciiTheme="minorHAnsi" w:hAnsiTheme="minorHAnsi" w:cstheme="minorHAnsi"/>
          <w:color w:val="auto"/>
        </w:rPr>
        <w:t>aplinkos apsaugos vadybos sistemos standartai</w:t>
      </w:r>
      <w:bookmarkEnd w:id="12"/>
      <w:r w:rsidR="00817AB9" w:rsidRPr="0050062A">
        <w:rPr>
          <w:rFonts w:asciiTheme="minorHAnsi" w:hAnsiTheme="minorHAnsi" w:cstheme="minorHAnsi"/>
          <w:color w:val="auto"/>
        </w:rPr>
        <w:t xml:space="preserve"> </w:t>
      </w:r>
    </w:p>
    <w:p w14:paraId="5486BA54" w14:textId="77777777" w:rsidR="00741708" w:rsidRPr="00741708" w:rsidRDefault="00741708" w:rsidP="00741708"/>
    <w:p w14:paraId="080F278E" w14:textId="589B2103" w:rsidR="00F70A39" w:rsidRPr="006A10D2" w:rsidRDefault="00F70A39" w:rsidP="00F70A39">
      <w:pPr>
        <w:pStyle w:val="Sraopastraipa"/>
        <w:numPr>
          <w:ilvl w:val="1"/>
          <w:numId w:val="6"/>
        </w:numPr>
        <w:spacing w:line="240" w:lineRule="auto"/>
        <w:ind w:left="0" w:firstLine="567"/>
        <w:rPr>
          <w:rFonts w:ascii="Times New Roman" w:hAnsi="Times New Roman" w:cs="Times New Roman"/>
          <w:i/>
          <w:iCs/>
          <w:sz w:val="24"/>
          <w:szCs w:val="24"/>
        </w:rPr>
      </w:pPr>
      <w:r w:rsidRPr="00F70A39">
        <w:rPr>
          <w:rFonts w:ascii="Times New Roman" w:hAnsi="Times New Roman" w:cs="Times New Roman"/>
          <w:sz w:val="24"/>
          <w:szCs w:val="24"/>
        </w:rPr>
        <w:t>Reikalavimai dėl tiekėjo ir subtiekėjų (jeigu taikoma), ūkio subjektų, kurių pajėgumais tiekėjas remiasi (jeigu taikoma), pašalinimo pagrindų nebuvimo bei jų nebuvimą patvirtinantys dokumentai</w:t>
      </w:r>
      <w:r w:rsidRPr="006A10D2">
        <w:rPr>
          <w:rFonts w:ascii="Times New Roman" w:hAnsi="Times New Roman" w:cs="Times New Roman"/>
          <w:sz w:val="24"/>
          <w:szCs w:val="24"/>
        </w:rPr>
        <w:t xml:space="preserve"> nurodyti </w:t>
      </w:r>
      <w:bookmarkStart w:id="13" w:name="_Hlk212544919"/>
      <w:r w:rsidRPr="006A10D2">
        <w:rPr>
          <w:rFonts w:ascii="Times New Roman" w:hAnsi="Times New Roman" w:cs="Times New Roman"/>
          <w:sz w:val="24"/>
          <w:szCs w:val="24"/>
        </w:rPr>
        <w:t>specialiųjų pirkimo sąlygų 1 priede</w:t>
      </w:r>
      <w:bookmarkEnd w:id="13"/>
      <w:r w:rsidRPr="006A10D2">
        <w:rPr>
          <w:rFonts w:ascii="Times New Roman" w:hAnsi="Times New Roman" w:cs="Times New Roman"/>
          <w:sz w:val="24"/>
          <w:szCs w:val="24"/>
        </w:rPr>
        <w:t xml:space="preserve">. </w:t>
      </w:r>
    </w:p>
    <w:p w14:paraId="43C62BC7" w14:textId="77777777" w:rsidR="006A10D2" w:rsidRPr="006A10D2" w:rsidRDefault="006A10D2">
      <w:pPr>
        <w:pStyle w:val="Sraopastraipa"/>
        <w:numPr>
          <w:ilvl w:val="1"/>
          <w:numId w:val="16"/>
        </w:numPr>
        <w:spacing w:line="240" w:lineRule="auto"/>
        <w:ind w:left="0" w:firstLine="697"/>
        <w:rPr>
          <w:rFonts w:ascii="Times New Roman" w:hAnsi="Times New Roman" w:cs="Times New Roman"/>
          <w:sz w:val="24"/>
          <w:szCs w:val="24"/>
        </w:rPr>
      </w:pPr>
      <w:r w:rsidRPr="006A10D2">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39180D1" w14:textId="3CFA8D1A" w:rsidR="00F70A39" w:rsidRPr="00F70A39" w:rsidRDefault="00F70A39" w:rsidP="00F70A39">
      <w:pPr>
        <w:pStyle w:val="Sraopastraipa"/>
        <w:numPr>
          <w:ilvl w:val="1"/>
          <w:numId w:val="6"/>
        </w:numPr>
        <w:spacing w:line="240" w:lineRule="auto"/>
        <w:ind w:left="0" w:firstLine="567"/>
        <w:rPr>
          <w:rFonts w:ascii="Times New Roman" w:hAnsi="Times New Roman" w:cs="Times New Roman"/>
          <w:i/>
          <w:iCs/>
          <w:sz w:val="24"/>
          <w:szCs w:val="24"/>
        </w:rPr>
      </w:pPr>
      <w:r w:rsidRPr="00F70A39">
        <w:rPr>
          <w:rFonts w:ascii="Times New Roman" w:hAnsi="Times New Roman" w:cs="Times New Roman"/>
          <w:sz w:val="24"/>
          <w:szCs w:val="24"/>
        </w:rPr>
        <w:lastRenderedPageBreak/>
        <w:t xml:space="preserve">Tiekėjas teikdamas pasiūlymą turi pateikti laisvos formos deklaraciją dėl pašalinimo pagrindų nebuvimo, kaip nurodyta specialiųjų pirkimo sąlygų </w:t>
      </w:r>
      <w:r>
        <w:rPr>
          <w:rFonts w:ascii="Times New Roman" w:hAnsi="Times New Roman" w:cs="Times New Roman"/>
          <w:sz w:val="24"/>
          <w:szCs w:val="24"/>
        </w:rPr>
        <w:t>1</w:t>
      </w:r>
      <w:r w:rsidRPr="00F70A39">
        <w:rPr>
          <w:rFonts w:ascii="Times New Roman" w:hAnsi="Times New Roman" w:cs="Times New Roman"/>
          <w:sz w:val="24"/>
          <w:szCs w:val="24"/>
        </w:rPr>
        <w:t xml:space="preserve"> priede. </w:t>
      </w:r>
    </w:p>
    <w:p w14:paraId="75112200" w14:textId="77777777" w:rsidR="00EC41DB" w:rsidRPr="003D2F3A" w:rsidRDefault="00EC41DB" w:rsidP="0050062A">
      <w:pPr>
        <w:spacing w:line="240" w:lineRule="auto"/>
        <w:ind w:firstLine="0"/>
        <w:rPr>
          <w:rFonts w:ascii="Times New Roman" w:eastAsia="Arial" w:hAnsi="Times New Roman" w:cs="Times New Roman"/>
          <w:sz w:val="24"/>
          <w:szCs w:val="24"/>
        </w:rPr>
      </w:pPr>
    </w:p>
    <w:p w14:paraId="3B2BBB5D" w14:textId="77777777" w:rsidR="00EC41DB" w:rsidRDefault="00EC41DB" w:rsidP="00D4506B">
      <w:pPr>
        <w:pStyle w:val="Antrat1"/>
        <w:numPr>
          <w:ilvl w:val="0"/>
          <w:numId w:val="6"/>
        </w:numPr>
        <w:spacing w:before="0" w:after="0"/>
        <w:ind w:left="357" w:hanging="357"/>
        <w:rPr>
          <w:rFonts w:asciiTheme="minorHAnsi" w:hAnsiTheme="minorHAnsi" w:cstheme="minorHAnsi"/>
          <w:color w:val="auto"/>
        </w:rPr>
      </w:pPr>
      <w:bookmarkStart w:id="14" w:name="_Toc210895826"/>
      <w:r w:rsidRPr="0050062A">
        <w:rPr>
          <w:rFonts w:asciiTheme="minorHAnsi" w:hAnsiTheme="minorHAnsi" w:cstheme="minorHAnsi"/>
          <w:color w:val="auto"/>
        </w:rPr>
        <w:t>Reikalavimai, susiję su nacionaliniu saugumu</w:t>
      </w:r>
      <w:bookmarkEnd w:id="14"/>
    </w:p>
    <w:p w14:paraId="13E48ED7" w14:textId="77777777" w:rsidR="00741708" w:rsidRPr="00741708" w:rsidRDefault="00741708" w:rsidP="00741708"/>
    <w:p w14:paraId="1A6124B7" w14:textId="65A793F6" w:rsidR="0050062A" w:rsidRPr="00D050B3" w:rsidRDefault="0050062A" w:rsidP="00ED44CB">
      <w:pPr>
        <w:pStyle w:val="Sraopastraipa"/>
        <w:numPr>
          <w:ilvl w:val="1"/>
          <w:numId w:val="6"/>
        </w:numPr>
        <w:spacing w:line="240" w:lineRule="auto"/>
        <w:ind w:left="567" w:firstLine="0"/>
        <w:rPr>
          <w:rFonts w:ascii="Times New Roman" w:hAnsi="Times New Roman" w:cs="Times New Roman"/>
          <w:iCs/>
          <w:color w:val="000000"/>
          <w:sz w:val="24"/>
          <w:szCs w:val="24"/>
        </w:rPr>
      </w:pPr>
      <w:r w:rsidRPr="00D050B3">
        <w:rPr>
          <w:rFonts w:ascii="Times New Roman" w:hAnsi="Times New Roman" w:cs="Times New Roman"/>
          <w:iCs/>
          <w:color w:val="000000"/>
          <w:sz w:val="24"/>
          <w:szCs w:val="24"/>
        </w:rPr>
        <w:t>Perkančioji organizacija nekelia reikalavimų, susijusių su nacionaliniu saugumu.</w:t>
      </w:r>
    </w:p>
    <w:p w14:paraId="77825BD4" w14:textId="77777777" w:rsidR="001941FC" w:rsidRPr="003D2F3A" w:rsidRDefault="001941FC" w:rsidP="00975EB4">
      <w:pPr>
        <w:spacing w:line="240" w:lineRule="auto"/>
        <w:ind w:firstLine="0"/>
        <w:rPr>
          <w:rFonts w:ascii="Times New Roman" w:eastAsia="Calibri" w:hAnsi="Times New Roman" w:cs="Times New Roman"/>
          <w:sz w:val="24"/>
          <w:szCs w:val="24"/>
        </w:rPr>
      </w:pPr>
    </w:p>
    <w:p w14:paraId="490591E3" w14:textId="4440F86E" w:rsidR="006D3202" w:rsidRDefault="003630A0" w:rsidP="00D4506B">
      <w:pPr>
        <w:pStyle w:val="Antrat1"/>
        <w:numPr>
          <w:ilvl w:val="0"/>
          <w:numId w:val="6"/>
        </w:numPr>
        <w:spacing w:before="0" w:after="0"/>
        <w:ind w:left="357" w:hanging="357"/>
        <w:rPr>
          <w:rFonts w:asciiTheme="minorHAnsi" w:hAnsiTheme="minorHAnsi" w:cstheme="minorHAnsi"/>
          <w:color w:val="auto"/>
        </w:rPr>
      </w:pPr>
      <w:bookmarkStart w:id="15" w:name="_Toc210895827"/>
      <w:r w:rsidRPr="00741708">
        <w:rPr>
          <w:rFonts w:asciiTheme="minorHAnsi" w:hAnsiTheme="minorHAnsi" w:cstheme="minorHAnsi"/>
          <w:color w:val="auto"/>
        </w:rPr>
        <w:t>Specialieji reikalavimai pasiūlymų rengimui ir pateikimui</w:t>
      </w:r>
      <w:bookmarkEnd w:id="7"/>
      <w:bookmarkEnd w:id="8"/>
      <w:bookmarkEnd w:id="9"/>
      <w:bookmarkEnd w:id="15"/>
    </w:p>
    <w:p w14:paraId="757067FD" w14:textId="77777777" w:rsidR="00741708" w:rsidRPr="00741708" w:rsidRDefault="00741708" w:rsidP="00741708"/>
    <w:p w14:paraId="5271D017" w14:textId="527D2B97" w:rsidR="002779D0" w:rsidRPr="002779D0" w:rsidRDefault="002779D0" w:rsidP="002779D0">
      <w:pPr>
        <w:pStyle w:val="Sraopastraipa"/>
        <w:numPr>
          <w:ilvl w:val="1"/>
          <w:numId w:val="6"/>
        </w:numPr>
        <w:spacing w:line="240" w:lineRule="auto"/>
        <w:ind w:left="0" w:firstLine="567"/>
        <w:rPr>
          <w:rFonts w:ascii="Times New Roman" w:hAnsi="Times New Roman" w:cs="Times New Roman"/>
          <w:b/>
          <w:bCs/>
          <w:sz w:val="24"/>
          <w:szCs w:val="24"/>
        </w:rPr>
      </w:pPr>
      <w:r w:rsidRPr="002779D0">
        <w:rPr>
          <w:rFonts w:ascii="Times New Roman" w:hAnsi="Times New Roman" w:cs="Times New Roman"/>
          <w:b/>
          <w:bCs/>
          <w:sz w:val="24"/>
          <w:szCs w:val="24"/>
        </w:rPr>
        <w:t>CVP IS pasiūlymo lango eilutėje „Prisegti dokumentus“ pateikiama:</w:t>
      </w:r>
    </w:p>
    <w:p w14:paraId="55B76739" w14:textId="677538CE" w:rsidR="00640EDB" w:rsidRPr="00640EDB" w:rsidRDefault="002779D0" w:rsidP="00640EDB">
      <w:pPr>
        <w:numPr>
          <w:ilvl w:val="2"/>
          <w:numId w:val="6"/>
        </w:numPr>
        <w:spacing w:line="240" w:lineRule="auto"/>
        <w:ind w:left="0" w:firstLine="567"/>
        <w:contextualSpacing/>
        <w:rPr>
          <w:rFonts w:ascii="Times New Roman" w:hAnsi="Times New Roman" w:cs="Times New Roman"/>
          <w:sz w:val="24"/>
          <w:szCs w:val="24"/>
        </w:rPr>
      </w:pPr>
      <w:r w:rsidRPr="002779D0">
        <w:rPr>
          <w:rFonts w:ascii="Times New Roman" w:hAnsi="Times New Roman" w:cs="Times New Roman"/>
          <w:sz w:val="24"/>
          <w:szCs w:val="24"/>
        </w:rPr>
        <w:t xml:space="preserve"> tiekėjo pasirašytas pasiūlymas, parengtas pagal </w:t>
      </w:r>
      <w:bookmarkStart w:id="16" w:name="_Hlk212556886"/>
      <w:r w:rsidRPr="002779D0">
        <w:rPr>
          <w:rFonts w:ascii="Times New Roman" w:hAnsi="Times New Roman" w:cs="Times New Roman"/>
          <w:sz w:val="24"/>
          <w:szCs w:val="24"/>
        </w:rPr>
        <w:t xml:space="preserve">specialiųjų </w:t>
      </w:r>
      <w:r w:rsidRPr="002779D0">
        <w:rPr>
          <w:rFonts w:ascii="Times New Roman" w:hAnsi="Times New Roman" w:cs="Times New Roman"/>
          <w:sz w:val="24"/>
          <w:szCs w:val="24"/>
        </w:rPr>
        <w:fldChar w:fldCharType="begin"/>
      </w:r>
      <w:r w:rsidRPr="002779D0">
        <w:rPr>
          <w:rFonts w:ascii="Times New Roman" w:hAnsi="Times New Roman" w:cs="Times New Roman"/>
          <w:sz w:val="24"/>
          <w:szCs w:val="24"/>
        </w:rPr>
        <w:instrText xml:space="preserve"> REF _Ref38540913 \h  \* MERGEFORMAT </w:instrText>
      </w:r>
      <w:r w:rsidRPr="002779D0">
        <w:rPr>
          <w:rFonts w:ascii="Times New Roman" w:hAnsi="Times New Roman" w:cs="Times New Roman"/>
          <w:sz w:val="24"/>
          <w:szCs w:val="24"/>
        </w:rPr>
      </w:r>
      <w:r w:rsidRPr="002779D0">
        <w:rPr>
          <w:rFonts w:ascii="Times New Roman" w:hAnsi="Times New Roman" w:cs="Times New Roman"/>
          <w:sz w:val="24"/>
          <w:szCs w:val="24"/>
        </w:rPr>
        <w:fldChar w:fldCharType="separate"/>
      </w:r>
      <w:r w:rsidRPr="002779D0">
        <w:rPr>
          <w:rFonts w:ascii="Times New Roman" w:hAnsi="Times New Roman" w:cs="Times New Roman"/>
          <w:sz w:val="24"/>
          <w:szCs w:val="24"/>
        </w:rPr>
        <w:t xml:space="preserve">pirkimo sąlygų </w:t>
      </w:r>
      <w:r w:rsidR="00ED44CB">
        <w:rPr>
          <w:rFonts w:ascii="Times New Roman" w:hAnsi="Times New Roman" w:cs="Times New Roman"/>
          <w:sz w:val="24"/>
          <w:szCs w:val="24"/>
          <w:shd w:val="clear" w:color="auto" w:fill="FFFFFF"/>
        </w:rPr>
        <w:t>4</w:t>
      </w:r>
      <w:r w:rsidRPr="002779D0">
        <w:rPr>
          <w:rFonts w:ascii="Times New Roman" w:hAnsi="Times New Roman" w:cs="Times New Roman"/>
          <w:sz w:val="24"/>
          <w:szCs w:val="24"/>
          <w:shd w:val="clear" w:color="auto" w:fill="FFFFFF"/>
        </w:rPr>
        <w:t xml:space="preserve"> </w:t>
      </w:r>
      <w:r w:rsidRPr="002779D0">
        <w:rPr>
          <w:rFonts w:ascii="Times New Roman" w:hAnsi="Times New Roman" w:cs="Times New Roman"/>
          <w:sz w:val="24"/>
          <w:szCs w:val="24"/>
        </w:rPr>
        <w:fldChar w:fldCharType="end"/>
      </w:r>
      <w:r w:rsidRPr="002779D0">
        <w:rPr>
          <w:rFonts w:ascii="Times New Roman" w:hAnsi="Times New Roman" w:cs="Times New Roman"/>
          <w:sz w:val="24"/>
          <w:szCs w:val="24"/>
        </w:rPr>
        <w:t>priede</w:t>
      </w:r>
      <w:bookmarkEnd w:id="16"/>
      <w:r w:rsidRPr="002779D0">
        <w:rPr>
          <w:rFonts w:ascii="Times New Roman" w:hAnsi="Times New Roman" w:cs="Times New Roman"/>
          <w:sz w:val="24"/>
          <w:szCs w:val="24"/>
        </w:rPr>
        <w:t xml:space="preserve"> pateiktą pasiūlymo formą</w:t>
      </w:r>
      <w:r w:rsidR="00640EDB">
        <w:rPr>
          <w:rFonts w:ascii="Times New Roman" w:hAnsi="Times New Roman" w:cs="Times New Roman"/>
          <w:sz w:val="24"/>
          <w:szCs w:val="24"/>
        </w:rPr>
        <w:t xml:space="preserve">. </w:t>
      </w:r>
      <w:r w:rsidR="00640EDB" w:rsidRPr="00640EDB">
        <w:rPr>
          <w:rFonts w:ascii="Times New Roman" w:hAnsi="Times New Roman" w:cs="Times New Roman"/>
          <w:sz w:val="24"/>
          <w:szCs w:val="24"/>
        </w:rPr>
        <w:t>Su pasiūlymu teikiama Tiekėjo deklaracija</w:t>
      </w:r>
      <w:r w:rsidR="00640EDB">
        <w:rPr>
          <w:rFonts w:ascii="Times New Roman" w:hAnsi="Times New Roman" w:cs="Times New Roman"/>
          <w:sz w:val="24"/>
          <w:szCs w:val="24"/>
        </w:rPr>
        <w:t xml:space="preserve">, </w:t>
      </w:r>
      <w:r w:rsidR="00640EDB" w:rsidRPr="00640EDB">
        <w:rPr>
          <w:rFonts w:ascii="Times New Roman" w:hAnsi="Times New Roman" w:cs="Times New Roman"/>
          <w:sz w:val="24"/>
          <w:szCs w:val="24"/>
        </w:rPr>
        <w:t xml:space="preserve">parengta pagal specialiųjų </w:t>
      </w:r>
      <w:r w:rsidR="00640EDB" w:rsidRPr="00640EDB">
        <w:rPr>
          <w:rFonts w:ascii="Times New Roman" w:hAnsi="Times New Roman" w:cs="Times New Roman"/>
          <w:sz w:val="24"/>
          <w:szCs w:val="24"/>
        </w:rPr>
        <w:fldChar w:fldCharType="begin"/>
      </w:r>
      <w:r w:rsidR="00640EDB" w:rsidRPr="00640EDB">
        <w:rPr>
          <w:rFonts w:ascii="Times New Roman" w:hAnsi="Times New Roman" w:cs="Times New Roman"/>
          <w:sz w:val="24"/>
          <w:szCs w:val="24"/>
        </w:rPr>
        <w:instrText xml:space="preserve"> REF _Ref38540913 \h  \* MERGEFORMAT </w:instrText>
      </w:r>
      <w:r w:rsidR="00640EDB" w:rsidRPr="00640EDB">
        <w:rPr>
          <w:rFonts w:ascii="Times New Roman" w:hAnsi="Times New Roman" w:cs="Times New Roman"/>
          <w:sz w:val="24"/>
          <w:szCs w:val="24"/>
        </w:rPr>
      </w:r>
      <w:r w:rsidR="00640EDB" w:rsidRPr="00640EDB">
        <w:rPr>
          <w:rFonts w:ascii="Times New Roman" w:hAnsi="Times New Roman" w:cs="Times New Roman"/>
          <w:sz w:val="24"/>
          <w:szCs w:val="24"/>
        </w:rPr>
        <w:fldChar w:fldCharType="separate"/>
      </w:r>
      <w:r w:rsidR="00640EDB" w:rsidRPr="00640EDB">
        <w:rPr>
          <w:rFonts w:ascii="Times New Roman" w:hAnsi="Times New Roman" w:cs="Times New Roman"/>
          <w:sz w:val="24"/>
          <w:szCs w:val="24"/>
        </w:rPr>
        <w:t xml:space="preserve">pirkimo sąlygų </w:t>
      </w:r>
      <w:r w:rsidR="00640EDB">
        <w:rPr>
          <w:rFonts w:ascii="Times New Roman" w:hAnsi="Times New Roman" w:cs="Times New Roman"/>
          <w:sz w:val="24"/>
          <w:szCs w:val="24"/>
        </w:rPr>
        <w:t>7</w:t>
      </w:r>
      <w:r w:rsidR="00640EDB" w:rsidRPr="00640EDB">
        <w:rPr>
          <w:rFonts w:ascii="Times New Roman" w:hAnsi="Times New Roman" w:cs="Times New Roman"/>
          <w:sz w:val="24"/>
          <w:szCs w:val="24"/>
        </w:rPr>
        <w:t xml:space="preserve"> </w:t>
      </w:r>
      <w:r w:rsidR="00640EDB" w:rsidRPr="00640EDB">
        <w:rPr>
          <w:rFonts w:ascii="Times New Roman" w:hAnsi="Times New Roman" w:cs="Times New Roman"/>
          <w:sz w:val="24"/>
          <w:szCs w:val="24"/>
        </w:rPr>
        <w:fldChar w:fldCharType="end"/>
      </w:r>
      <w:r w:rsidR="00640EDB" w:rsidRPr="00640EDB">
        <w:rPr>
          <w:rFonts w:ascii="Times New Roman" w:hAnsi="Times New Roman" w:cs="Times New Roman"/>
          <w:sz w:val="24"/>
          <w:szCs w:val="24"/>
        </w:rPr>
        <w:t>priede pateiktą</w:t>
      </w:r>
      <w:r w:rsidR="00640EDB">
        <w:rPr>
          <w:rFonts w:ascii="Times New Roman" w:hAnsi="Times New Roman" w:cs="Times New Roman"/>
          <w:sz w:val="24"/>
          <w:szCs w:val="24"/>
        </w:rPr>
        <w:t xml:space="preserve"> formą.</w:t>
      </w:r>
    </w:p>
    <w:p w14:paraId="50701697" w14:textId="77777777" w:rsidR="002779D0" w:rsidRPr="002779D0" w:rsidRDefault="002779D0" w:rsidP="002779D0">
      <w:pPr>
        <w:numPr>
          <w:ilvl w:val="2"/>
          <w:numId w:val="6"/>
        </w:numPr>
        <w:spacing w:line="240" w:lineRule="auto"/>
        <w:ind w:left="0" w:firstLine="567"/>
        <w:contextualSpacing/>
        <w:rPr>
          <w:rFonts w:ascii="Times New Roman" w:hAnsi="Times New Roman" w:cs="Times New Roman"/>
          <w:sz w:val="24"/>
          <w:szCs w:val="24"/>
        </w:rPr>
      </w:pPr>
      <w:r w:rsidRPr="002779D0">
        <w:rPr>
          <w:rFonts w:ascii="Times New Roman" w:hAnsi="Times New Roman" w:cs="Times New Roman"/>
          <w:sz w:val="24"/>
          <w:szCs w:val="24"/>
        </w:rPr>
        <w:t>jungtinės veiklos sutarties kopija (jeigu pirkime dalyvauja tiekėjų grupė jungtinės veiklos sutarties pagrindu);</w:t>
      </w:r>
    </w:p>
    <w:p w14:paraId="771F7ACA" w14:textId="77777777" w:rsidR="002779D0" w:rsidRPr="002779D0" w:rsidRDefault="002779D0" w:rsidP="002779D0">
      <w:pPr>
        <w:numPr>
          <w:ilvl w:val="2"/>
          <w:numId w:val="6"/>
        </w:numPr>
        <w:spacing w:line="240" w:lineRule="auto"/>
        <w:ind w:left="0" w:firstLine="567"/>
        <w:contextualSpacing/>
        <w:rPr>
          <w:rFonts w:ascii="Times New Roman" w:hAnsi="Times New Roman" w:cs="Times New Roman"/>
          <w:sz w:val="24"/>
          <w:szCs w:val="24"/>
        </w:rPr>
      </w:pPr>
      <w:r w:rsidRPr="002779D0">
        <w:rPr>
          <w:rFonts w:ascii="Times New Roman" w:hAnsi="Times New Roman" w:cs="Times New Roman"/>
          <w:sz w:val="24"/>
          <w:szCs w:val="24"/>
        </w:rPr>
        <w:t>dokumentas, patvirtinantis, kad asmuo, kuris pasirašė pasiūlymą (jei jis ne tiekėjo vadovas), turėjo teisę jį pasirašyti;</w:t>
      </w:r>
    </w:p>
    <w:p w14:paraId="0DB692B8" w14:textId="77777777" w:rsidR="002779D0" w:rsidRPr="002779D0" w:rsidRDefault="002779D0" w:rsidP="002779D0">
      <w:pPr>
        <w:numPr>
          <w:ilvl w:val="2"/>
          <w:numId w:val="6"/>
        </w:numPr>
        <w:spacing w:line="240" w:lineRule="auto"/>
        <w:ind w:left="0" w:firstLine="567"/>
        <w:contextualSpacing/>
        <w:rPr>
          <w:rFonts w:ascii="Times New Roman" w:hAnsi="Times New Roman" w:cs="Times New Roman"/>
          <w:sz w:val="24"/>
          <w:szCs w:val="24"/>
        </w:rPr>
      </w:pPr>
      <w:r w:rsidRPr="002779D0">
        <w:rPr>
          <w:rFonts w:ascii="Times New Roman" w:hAnsi="Times New Roman" w:cs="Times New Roman"/>
          <w:sz w:val="24"/>
          <w:szCs w:val="24"/>
        </w:rPr>
        <w:t>jei tiekėjas pasitelkia subtiekėjus, subtiekėjo deklaracija ar kitas dokumentas, patvirtinantis jo sutikimą būti subtiekėju pirkime;</w:t>
      </w:r>
    </w:p>
    <w:p w14:paraId="30274FB9" w14:textId="77777777" w:rsidR="002779D0" w:rsidRPr="002779D0" w:rsidRDefault="002779D0" w:rsidP="002779D0">
      <w:pPr>
        <w:numPr>
          <w:ilvl w:val="2"/>
          <w:numId w:val="6"/>
        </w:numPr>
        <w:tabs>
          <w:tab w:val="left" w:pos="1276"/>
        </w:tabs>
        <w:spacing w:line="240" w:lineRule="auto"/>
        <w:ind w:left="0" w:firstLine="567"/>
        <w:contextualSpacing/>
        <w:rPr>
          <w:rFonts w:ascii="Times New Roman" w:hAnsi="Times New Roman" w:cs="Times New Roman"/>
          <w:sz w:val="24"/>
          <w:szCs w:val="24"/>
        </w:rPr>
      </w:pPr>
      <w:r w:rsidRPr="002779D0">
        <w:rPr>
          <w:rFonts w:ascii="Times New Roman" w:hAnsi="Times New Roman" w:cs="Times New Roman"/>
          <w:sz w:val="24"/>
          <w:szCs w:val="24"/>
        </w:rPr>
        <w:t>kiti konkurso sąlygose nurodyti ar, tiekėjo nuomone, būtini dokumentai (jų kopijos).</w:t>
      </w:r>
    </w:p>
    <w:p w14:paraId="6F2A2C7E" w14:textId="77777777" w:rsidR="002779D0" w:rsidRPr="002779D0" w:rsidRDefault="002779D0" w:rsidP="002779D0">
      <w:pPr>
        <w:numPr>
          <w:ilvl w:val="1"/>
          <w:numId w:val="6"/>
        </w:numPr>
        <w:tabs>
          <w:tab w:val="left" w:pos="1276"/>
        </w:tabs>
        <w:spacing w:line="240" w:lineRule="auto"/>
        <w:ind w:left="0" w:firstLine="567"/>
        <w:rPr>
          <w:rFonts w:ascii="Times New Roman" w:eastAsia="Times New Roman" w:hAnsi="Times New Roman" w:cs="Times New Roman"/>
          <w:sz w:val="24"/>
          <w:szCs w:val="24"/>
        </w:rPr>
      </w:pPr>
      <w:r w:rsidRPr="002779D0">
        <w:rPr>
          <w:rFonts w:ascii="Times New Roman" w:eastAsia="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FF9D822" w14:textId="77777777" w:rsidR="002779D0" w:rsidRPr="002779D0" w:rsidRDefault="002779D0" w:rsidP="002779D0">
      <w:pPr>
        <w:numPr>
          <w:ilvl w:val="2"/>
          <w:numId w:val="6"/>
        </w:numPr>
        <w:tabs>
          <w:tab w:val="left" w:pos="1276"/>
          <w:tab w:val="left" w:pos="1701"/>
        </w:tabs>
        <w:spacing w:line="240" w:lineRule="auto"/>
        <w:ind w:left="0" w:firstLine="567"/>
        <w:rPr>
          <w:rFonts w:ascii="Times New Roman" w:hAnsi="Times New Roman" w:cs="Times New Roman"/>
          <w:sz w:val="24"/>
          <w:szCs w:val="24"/>
        </w:rPr>
      </w:pPr>
      <w:r w:rsidRPr="002779D0">
        <w:rPr>
          <w:rFonts w:ascii="Times New Roman" w:hAnsi="Times New Roman" w:cs="Times New Roman"/>
          <w:sz w:val="24"/>
          <w:szCs w:val="24"/>
        </w:rPr>
        <w:t>pateikiami kvalifikuotu elektroniniu parašu pasirašyti elektroninėmis priemonėmis suformuoti dokumentai;</w:t>
      </w:r>
    </w:p>
    <w:p w14:paraId="6EE55BA7" w14:textId="77777777" w:rsidR="002779D0" w:rsidRPr="002779D0" w:rsidRDefault="002779D0" w:rsidP="002779D0">
      <w:pPr>
        <w:numPr>
          <w:ilvl w:val="2"/>
          <w:numId w:val="6"/>
        </w:numPr>
        <w:tabs>
          <w:tab w:val="left" w:pos="1276"/>
          <w:tab w:val="left" w:pos="1701"/>
        </w:tabs>
        <w:spacing w:line="240" w:lineRule="auto"/>
        <w:ind w:left="0" w:firstLine="567"/>
        <w:rPr>
          <w:rFonts w:ascii="Times New Roman" w:hAnsi="Times New Roman" w:cs="Times New Roman"/>
          <w:sz w:val="24"/>
          <w:szCs w:val="24"/>
        </w:rPr>
      </w:pPr>
      <w:r w:rsidRPr="002779D0">
        <w:rPr>
          <w:rFonts w:ascii="Times New Roman" w:hAnsi="Times New Roman" w:cs="Times New Roman"/>
          <w:sz w:val="24"/>
          <w:szCs w:val="24"/>
        </w:rPr>
        <w:t>skaitmeninės dokumentų kopijos (fiziniu parašu tvirtinami dokumentai turi būti pateikiami pasirašyti ir nuskenuoti).</w:t>
      </w:r>
    </w:p>
    <w:p w14:paraId="6FFA048F" w14:textId="77777777" w:rsidR="002779D0" w:rsidRPr="002779D0" w:rsidRDefault="002779D0" w:rsidP="002779D0">
      <w:pPr>
        <w:pStyle w:val="Sraopastraipa"/>
        <w:numPr>
          <w:ilvl w:val="1"/>
          <w:numId w:val="6"/>
        </w:numPr>
        <w:tabs>
          <w:tab w:val="left" w:pos="1276"/>
        </w:tabs>
        <w:spacing w:line="240" w:lineRule="auto"/>
        <w:ind w:left="0" w:firstLine="567"/>
        <w:rPr>
          <w:rFonts w:ascii="Times New Roman" w:hAnsi="Times New Roman" w:cs="Times New Roman"/>
          <w:sz w:val="24"/>
          <w:szCs w:val="24"/>
        </w:rPr>
      </w:pPr>
      <w:r w:rsidRPr="002779D0">
        <w:rPr>
          <w:rFonts w:ascii="Times New Roman" w:eastAsia="Arial" w:hAnsi="Times New Roman" w:cs="Times New Roman"/>
          <w:sz w:val="24"/>
          <w:szCs w:val="24"/>
        </w:rPr>
        <w:t xml:space="preserve">Pasiūlymas turi būti parengtas lietuvių kalba. Jei kurie nors su pasiūlymu teikiami dokumentai parengti ne ta kalba, kuria reikalaujama, turi būti pateiktas tikslus vertimas į reikalaujamą kalbą. </w:t>
      </w:r>
    </w:p>
    <w:p w14:paraId="658DDB8E" w14:textId="77777777" w:rsidR="002779D0" w:rsidRPr="002779D0" w:rsidRDefault="002779D0" w:rsidP="002779D0">
      <w:pPr>
        <w:pStyle w:val="Sraopastraipa"/>
        <w:numPr>
          <w:ilvl w:val="1"/>
          <w:numId w:val="6"/>
        </w:numPr>
        <w:spacing w:line="240" w:lineRule="auto"/>
        <w:ind w:left="0" w:firstLine="567"/>
        <w:rPr>
          <w:rFonts w:ascii="Times New Roman" w:hAnsi="Times New Roman" w:cs="Times New Roman"/>
          <w:sz w:val="24"/>
          <w:szCs w:val="24"/>
        </w:rPr>
      </w:pPr>
      <w:r w:rsidRPr="002779D0">
        <w:rPr>
          <w:rFonts w:ascii="Times New Roman" w:hAnsi="Times New Roman" w:cs="Times New Roman"/>
          <w:sz w:val="24"/>
          <w:szCs w:val="24"/>
        </w:rPr>
        <w:t>Pasiūlymuose nurodytos kainos bus vertinamos eurais</w:t>
      </w:r>
      <w:r w:rsidRPr="002779D0">
        <w:rPr>
          <w:rFonts w:ascii="Times New Roman" w:eastAsia="Calibri" w:hAnsi="Times New Roman" w:cs="Times New Roman"/>
          <w:sz w:val="24"/>
          <w:szCs w:val="24"/>
        </w:rPr>
        <w:t>.</w:t>
      </w:r>
      <w:r w:rsidRPr="002779D0">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E2CCF4C" w14:textId="3B914E07" w:rsidR="002779D0" w:rsidRPr="002779D0" w:rsidRDefault="002779D0" w:rsidP="002779D0">
      <w:pPr>
        <w:pStyle w:val="Sraopastraipa"/>
        <w:numPr>
          <w:ilvl w:val="1"/>
          <w:numId w:val="6"/>
        </w:numPr>
        <w:spacing w:line="240" w:lineRule="auto"/>
        <w:ind w:left="0" w:firstLine="567"/>
        <w:rPr>
          <w:rFonts w:ascii="Times New Roman" w:hAnsi="Times New Roman" w:cs="Times New Roman"/>
          <w:sz w:val="24"/>
          <w:szCs w:val="24"/>
        </w:rPr>
      </w:pPr>
      <w:r w:rsidRPr="002779D0">
        <w:rPr>
          <w:rFonts w:ascii="Times New Roman" w:eastAsia="Arial" w:hAnsi="Times New Roman" w:cs="Times New Roman"/>
          <w:sz w:val="24"/>
          <w:szCs w:val="24"/>
        </w:rPr>
        <w:t xml:space="preserve"> Bendra pasiūlymo kaina (sąnaudos) Eur </w:t>
      </w:r>
      <w:r w:rsidR="00486BA9">
        <w:rPr>
          <w:rFonts w:ascii="Times New Roman" w:eastAsia="Arial" w:hAnsi="Times New Roman" w:cs="Times New Roman"/>
          <w:sz w:val="24"/>
          <w:szCs w:val="24"/>
        </w:rPr>
        <w:t>be</w:t>
      </w:r>
      <w:r w:rsidRPr="002779D0">
        <w:rPr>
          <w:rFonts w:ascii="Times New Roman" w:eastAsia="Arial" w:hAnsi="Times New Roman" w:cs="Times New Roman"/>
          <w:sz w:val="24"/>
          <w:szCs w:val="24"/>
        </w:rPr>
        <w:t xml:space="preserve"> PVM turi būti nurodoma dviejų skaitmenų po kablelio tikslumu. Šią kainą sudarančios kainos sudedamosios dalys ar įkainiai gali būti išreikšti neribojant skaitmenų po kablelio kiekio. </w:t>
      </w:r>
    </w:p>
    <w:p w14:paraId="6A9B2CBA" w14:textId="71207A57" w:rsidR="001941FC" w:rsidRPr="003D2F3A" w:rsidRDefault="001941FC" w:rsidP="00975EB4">
      <w:pPr>
        <w:spacing w:line="240" w:lineRule="auto"/>
        <w:ind w:firstLine="709"/>
        <w:rPr>
          <w:rFonts w:ascii="Times New Roman" w:hAnsi="Times New Roman" w:cs="Times New Roman"/>
          <w:sz w:val="24"/>
          <w:szCs w:val="24"/>
        </w:rPr>
      </w:pPr>
    </w:p>
    <w:p w14:paraId="3946E33E" w14:textId="29985854" w:rsidR="00F527B1" w:rsidRDefault="00E62E95" w:rsidP="00ED44CB">
      <w:pPr>
        <w:pStyle w:val="Antrat1"/>
        <w:numPr>
          <w:ilvl w:val="0"/>
          <w:numId w:val="6"/>
        </w:numPr>
        <w:spacing w:before="0" w:after="0"/>
        <w:ind w:left="0" w:firstLine="66"/>
        <w:rPr>
          <w:rFonts w:asciiTheme="minorHAnsi" w:hAnsiTheme="minorHAnsi" w:cstheme="minorHAnsi"/>
          <w:color w:val="auto"/>
        </w:rPr>
      </w:pPr>
      <w:bookmarkStart w:id="17" w:name="_Toc210895828"/>
      <w:r w:rsidRPr="00741708">
        <w:rPr>
          <w:rFonts w:asciiTheme="minorHAnsi" w:hAnsiTheme="minorHAnsi" w:cstheme="minorHAnsi"/>
          <w:color w:val="auto"/>
        </w:rPr>
        <w:t>Pasiūlymo galiojimo užtikrinimas</w:t>
      </w:r>
      <w:bookmarkEnd w:id="17"/>
    </w:p>
    <w:p w14:paraId="21C38A80" w14:textId="77777777" w:rsidR="00741708" w:rsidRPr="00741708" w:rsidRDefault="00741708" w:rsidP="00741708"/>
    <w:p w14:paraId="6F6943E3" w14:textId="61F56C2C" w:rsidR="00C16EE1" w:rsidRPr="003D2F3A" w:rsidRDefault="00C16EE1" w:rsidP="00B42F0D">
      <w:pPr>
        <w:spacing w:line="240" w:lineRule="auto"/>
        <w:ind w:firstLine="709"/>
        <w:contextualSpacing/>
        <w:rPr>
          <w:rFonts w:ascii="Times New Roman" w:eastAsia="Arial" w:hAnsi="Times New Roman" w:cs="Times New Roman"/>
          <w:sz w:val="24"/>
          <w:szCs w:val="24"/>
        </w:rPr>
      </w:pPr>
      <w:r w:rsidRPr="003D2F3A">
        <w:rPr>
          <w:rFonts w:ascii="Times New Roman" w:eastAsia="Arial" w:hAnsi="Times New Roman" w:cs="Times New Roman"/>
          <w:sz w:val="24"/>
          <w:szCs w:val="24"/>
        </w:rPr>
        <w:t>6</w:t>
      </w:r>
      <w:r w:rsidR="00FB03FE" w:rsidRPr="003D2F3A">
        <w:rPr>
          <w:rFonts w:ascii="Times New Roman" w:eastAsia="Arial" w:hAnsi="Times New Roman" w:cs="Times New Roman"/>
          <w:sz w:val="24"/>
          <w:szCs w:val="24"/>
        </w:rPr>
        <w:t xml:space="preserve">.1. </w:t>
      </w:r>
      <w:r w:rsidR="00E173E5" w:rsidRPr="003D2F3A">
        <w:rPr>
          <w:rFonts w:ascii="Times New Roman" w:eastAsia="Arial"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B189A" w:rsidRPr="003D2F3A">
        <w:rPr>
          <w:rFonts w:ascii="Times New Roman" w:eastAsia="Arial" w:hAnsi="Times New Roman" w:cs="Times New Roman"/>
          <w:sz w:val="24"/>
          <w:szCs w:val="24"/>
        </w:rPr>
        <w:t>.</w:t>
      </w:r>
    </w:p>
    <w:p w14:paraId="2FA831EF" w14:textId="77777777" w:rsidR="00C16EE1" w:rsidRPr="003D2F3A" w:rsidRDefault="00C16EE1" w:rsidP="00B42F0D">
      <w:pPr>
        <w:spacing w:line="240" w:lineRule="auto"/>
        <w:ind w:firstLine="709"/>
        <w:contextualSpacing/>
        <w:rPr>
          <w:rFonts w:ascii="Times New Roman" w:hAnsi="Times New Roman" w:cs="Times New Roman"/>
          <w:color w:val="002060"/>
          <w:sz w:val="24"/>
          <w:szCs w:val="24"/>
        </w:rPr>
      </w:pPr>
    </w:p>
    <w:p w14:paraId="5D02D1AD" w14:textId="72CAF4C8" w:rsidR="00831133" w:rsidRDefault="00B52705" w:rsidP="00741708">
      <w:pPr>
        <w:pStyle w:val="Antrat1"/>
        <w:numPr>
          <w:ilvl w:val="0"/>
          <w:numId w:val="6"/>
        </w:numPr>
        <w:spacing w:before="0" w:after="0"/>
        <w:rPr>
          <w:rFonts w:asciiTheme="minorHAnsi" w:hAnsiTheme="minorHAnsi" w:cstheme="minorHAnsi"/>
          <w:color w:val="auto"/>
        </w:rPr>
      </w:pPr>
      <w:bookmarkStart w:id="18" w:name="_Toc15392775"/>
      <w:bookmarkStart w:id="19" w:name="_Toc210895829"/>
      <w:r w:rsidRPr="00741708">
        <w:rPr>
          <w:rFonts w:asciiTheme="minorHAnsi" w:hAnsiTheme="minorHAnsi" w:cstheme="minorHAnsi"/>
          <w:color w:val="auto"/>
        </w:rPr>
        <w:lastRenderedPageBreak/>
        <w:t>P</w:t>
      </w:r>
      <w:bookmarkEnd w:id="18"/>
      <w:r w:rsidR="00E62E95" w:rsidRPr="00741708">
        <w:rPr>
          <w:rFonts w:asciiTheme="minorHAnsi" w:hAnsiTheme="minorHAnsi" w:cstheme="minorHAnsi"/>
          <w:color w:val="auto"/>
        </w:rPr>
        <w:t xml:space="preserve">asiūlymų </w:t>
      </w:r>
      <w:r w:rsidR="00A84437" w:rsidRPr="00741708">
        <w:rPr>
          <w:rFonts w:asciiTheme="minorHAnsi" w:hAnsiTheme="minorHAnsi" w:cstheme="minorHAnsi"/>
          <w:color w:val="auto"/>
        </w:rPr>
        <w:t>vertinimas</w:t>
      </w:r>
      <w:bookmarkEnd w:id="19"/>
    </w:p>
    <w:p w14:paraId="09CF5A61" w14:textId="77777777" w:rsidR="00741708" w:rsidRPr="00741708" w:rsidRDefault="00741708" w:rsidP="00741708">
      <w:pPr>
        <w:pStyle w:val="Sraopastraipa"/>
        <w:ind w:left="360" w:firstLine="0"/>
      </w:pPr>
    </w:p>
    <w:p w14:paraId="4F683AFC" w14:textId="3A37C36D" w:rsidR="002779D0" w:rsidRPr="002779D0" w:rsidRDefault="0010148D">
      <w:pPr>
        <w:pStyle w:val="Sraopastraipa"/>
        <w:numPr>
          <w:ilvl w:val="1"/>
          <w:numId w:val="14"/>
        </w:numPr>
        <w:spacing w:line="240" w:lineRule="auto"/>
        <w:ind w:left="0" w:firstLine="567"/>
        <w:rPr>
          <w:rFonts w:ascii="Times New Roman" w:hAnsi="Times New Roman" w:cs="Times New Roman"/>
          <w:sz w:val="24"/>
          <w:szCs w:val="24"/>
        </w:rPr>
      </w:pPr>
      <w:r w:rsidRPr="003D2F3A">
        <w:rPr>
          <w:rFonts w:ascii="Times New Roman" w:eastAsia="Calibri" w:hAnsi="Times New Roman" w:cs="Times New Roman"/>
          <w:sz w:val="24"/>
          <w:szCs w:val="24"/>
        </w:rPr>
        <w:t xml:space="preserve"> </w:t>
      </w:r>
      <w:r w:rsidR="002779D0" w:rsidRPr="002779D0">
        <w:rPr>
          <w:rFonts w:ascii="Times New Roman" w:hAnsi="Times New Roman" w:cs="Times New Roman"/>
          <w:sz w:val="24"/>
          <w:szCs w:val="24"/>
        </w:rPr>
        <w:t xml:space="preserve">Perkančioji organizacija ekonomiškai naudingiausią pasiūlymą išrenka pagal tiekėjo pasiūlyme nurodytą </w:t>
      </w:r>
      <w:r w:rsidR="002779D0" w:rsidRPr="00486BA9">
        <w:rPr>
          <w:rFonts w:ascii="Times New Roman" w:hAnsi="Times New Roman" w:cs="Times New Roman"/>
          <w:sz w:val="24"/>
          <w:szCs w:val="24"/>
        </w:rPr>
        <w:t>kainą</w:t>
      </w:r>
      <w:r w:rsidR="00486BA9">
        <w:rPr>
          <w:rFonts w:ascii="Times New Roman" w:hAnsi="Times New Roman" w:cs="Times New Roman"/>
          <w:sz w:val="24"/>
          <w:szCs w:val="24"/>
        </w:rPr>
        <w:t xml:space="preserve"> ir patiriamas sąnaudas,</w:t>
      </w:r>
      <w:r w:rsidR="002779D0" w:rsidRPr="002779D0">
        <w:rPr>
          <w:rFonts w:ascii="Times New Roman" w:hAnsi="Times New Roman" w:cs="Times New Roman"/>
          <w:sz w:val="24"/>
          <w:szCs w:val="24"/>
        </w:rPr>
        <w:t xml:space="preserve"> kuri</w:t>
      </w:r>
      <w:r w:rsidR="00486BA9">
        <w:rPr>
          <w:rFonts w:ascii="Times New Roman" w:hAnsi="Times New Roman" w:cs="Times New Roman"/>
          <w:sz w:val="24"/>
          <w:szCs w:val="24"/>
        </w:rPr>
        <w:t>os</w:t>
      </w:r>
      <w:r w:rsidR="002779D0" w:rsidRPr="002779D0">
        <w:rPr>
          <w:rFonts w:ascii="Times New Roman" w:hAnsi="Times New Roman" w:cs="Times New Roman"/>
          <w:sz w:val="24"/>
          <w:szCs w:val="24"/>
        </w:rPr>
        <w:t xml:space="preserve"> turi būti apskaičiuot</w:t>
      </w:r>
      <w:r w:rsidR="00486BA9">
        <w:rPr>
          <w:rFonts w:ascii="Times New Roman" w:hAnsi="Times New Roman" w:cs="Times New Roman"/>
          <w:sz w:val="24"/>
          <w:szCs w:val="24"/>
        </w:rPr>
        <w:t>os</w:t>
      </w:r>
      <w:r w:rsidR="002779D0" w:rsidRPr="002779D0">
        <w:rPr>
          <w:rFonts w:ascii="Times New Roman" w:hAnsi="Times New Roman" w:cs="Times New Roman"/>
          <w:sz w:val="24"/>
          <w:szCs w:val="24"/>
        </w:rPr>
        <w:t xml:space="preserve"> kaip reikalaujama specialiųjų pirkimo sąlygų </w:t>
      </w:r>
      <w:r w:rsidR="00486BA9">
        <w:rPr>
          <w:rFonts w:ascii="Times New Roman" w:hAnsi="Times New Roman" w:cs="Times New Roman"/>
          <w:sz w:val="24"/>
          <w:szCs w:val="24"/>
        </w:rPr>
        <w:t>5</w:t>
      </w:r>
      <w:r w:rsidR="002779D0" w:rsidRPr="002779D0">
        <w:rPr>
          <w:rFonts w:ascii="Times New Roman" w:hAnsi="Times New Roman" w:cs="Times New Roman"/>
          <w:sz w:val="24"/>
          <w:szCs w:val="24"/>
        </w:rPr>
        <w:t xml:space="preserve"> priede.</w:t>
      </w:r>
    </w:p>
    <w:p w14:paraId="6CABBDB2" w14:textId="6BD70BB9" w:rsidR="002779D0" w:rsidRPr="002779D0" w:rsidRDefault="002779D0">
      <w:pPr>
        <w:pStyle w:val="Sraopastraipa"/>
        <w:numPr>
          <w:ilvl w:val="1"/>
          <w:numId w:val="14"/>
        </w:numPr>
        <w:ind w:left="0" w:firstLine="567"/>
        <w:rPr>
          <w:rFonts w:ascii="Times New Roman" w:hAnsi="Times New Roman" w:cs="Times New Roman"/>
          <w:sz w:val="24"/>
          <w:szCs w:val="24"/>
        </w:rPr>
      </w:pPr>
      <w:r w:rsidRPr="002779D0">
        <w:rPr>
          <w:rFonts w:ascii="Times New Roman" w:hAnsi="Times New Roman" w:cs="Times New Roman"/>
          <w:sz w:val="24"/>
          <w:szCs w:val="24"/>
        </w:rPr>
        <w:t>Laimėjusiu pasiūlymu galės būti pripažintas tik 1 (vienas) ekonomiškai naudingiausias pasiūlymas, esantis pasiūlymų eilės pirmoje vietoje.</w:t>
      </w:r>
    </w:p>
    <w:p w14:paraId="139941F0" w14:textId="433E6570" w:rsidR="002779D0" w:rsidRPr="002779D0" w:rsidRDefault="002779D0">
      <w:pPr>
        <w:pStyle w:val="Sraopastraipa"/>
        <w:numPr>
          <w:ilvl w:val="1"/>
          <w:numId w:val="14"/>
        </w:numPr>
        <w:spacing w:line="240" w:lineRule="auto"/>
        <w:ind w:left="0" w:firstLine="567"/>
        <w:rPr>
          <w:rFonts w:ascii="Times New Roman" w:hAnsi="Times New Roman" w:cs="Times New Roman"/>
          <w:sz w:val="24"/>
          <w:szCs w:val="24"/>
        </w:rPr>
      </w:pPr>
      <w:r w:rsidRPr="002779D0">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užpildytas </w:t>
      </w:r>
      <w:r w:rsidR="00EA12EE">
        <w:rPr>
          <w:rFonts w:ascii="Times New Roman" w:hAnsi="Times New Roman" w:cs="Times New Roman"/>
          <w:sz w:val="24"/>
          <w:szCs w:val="24"/>
        </w:rPr>
        <w:t>4</w:t>
      </w:r>
      <w:r w:rsidRPr="002779D0">
        <w:rPr>
          <w:rFonts w:ascii="Times New Roman" w:hAnsi="Times New Roman" w:cs="Times New Roman"/>
          <w:sz w:val="24"/>
          <w:szCs w:val="24"/>
        </w:rPr>
        <w:t xml:space="preserve"> priedas „Pasiūlymo forma“.</w:t>
      </w:r>
    </w:p>
    <w:p w14:paraId="1F84A31E" w14:textId="798359CB" w:rsidR="00254396" w:rsidRPr="003D2F3A" w:rsidRDefault="00254396" w:rsidP="002779D0">
      <w:pPr>
        <w:pStyle w:val="Sraopastraipa"/>
        <w:spacing w:line="240" w:lineRule="auto"/>
        <w:ind w:left="0" w:firstLine="709"/>
        <w:rPr>
          <w:rFonts w:ascii="Times New Roman" w:hAnsi="Times New Roman" w:cs="Times New Roman"/>
          <w:color w:val="000000" w:themeColor="text1"/>
          <w:sz w:val="24"/>
          <w:szCs w:val="24"/>
        </w:rPr>
      </w:pPr>
    </w:p>
    <w:p w14:paraId="4B42B3B3" w14:textId="632E29C2" w:rsidR="00D83C57" w:rsidRDefault="00D83C57" w:rsidP="00741708">
      <w:pPr>
        <w:pStyle w:val="Antrat1"/>
        <w:numPr>
          <w:ilvl w:val="0"/>
          <w:numId w:val="6"/>
        </w:numPr>
        <w:tabs>
          <w:tab w:val="left" w:pos="567"/>
        </w:tabs>
        <w:spacing w:before="0" w:after="0"/>
        <w:contextualSpacing/>
        <w:rPr>
          <w:rFonts w:asciiTheme="minorHAnsi" w:hAnsiTheme="minorHAnsi" w:cstheme="minorHAnsi"/>
          <w:color w:val="auto"/>
        </w:rPr>
      </w:pPr>
      <w:bookmarkStart w:id="20" w:name="_Ref39425999"/>
      <w:bookmarkStart w:id="21" w:name="_Ref39426005"/>
      <w:bookmarkStart w:id="22" w:name="_Toc126333937"/>
      <w:bookmarkStart w:id="23" w:name="_Toc210895830"/>
      <w:r w:rsidRPr="00741708">
        <w:rPr>
          <w:rFonts w:asciiTheme="minorHAnsi" w:hAnsiTheme="minorHAnsi" w:cstheme="minorHAnsi"/>
          <w:color w:val="auto"/>
        </w:rPr>
        <w:t>Sutarties sudarymas</w:t>
      </w:r>
      <w:bookmarkEnd w:id="20"/>
      <w:bookmarkEnd w:id="21"/>
      <w:bookmarkEnd w:id="22"/>
      <w:bookmarkEnd w:id="23"/>
    </w:p>
    <w:p w14:paraId="36E0A531" w14:textId="77777777" w:rsidR="00741708" w:rsidRPr="002779D0" w:rsidRDefault="00741708" w:rsidP="00741708">
      <w:pPr>
        <w:pStyle w:val="Sraopastraipa"/>
        <w:ind w:left="360" w:firstLine="0"/>
        <w:rPr>
          <w:rFonts w:ascii="Times New Roman" w:hAnsi="Times New Roman" w:cs="Times New Roman"/>
        </w:rPr>
      </w:pPr>
    </w:p>
    <w:p w14:paraId="05BA7DD3" w14:textId="12E0EF52" w:rsidR="002779D0" w:rsidRPr="002779D0" w:rsidRDefault="002779D0">
      <w:pPr>
        <w:pStyle w:val="Sraopastraipa"/>
        <w:numPr>
          <w:ilvl w:val="1"/>
          <w:numId w:val="13"/>
        </w:numPr>
        <w:spacing w:line="240" w:lineRule="auto"/>
        <w:ind w:left="0" w:firstLine="567"/>
        <w:rPr>
          <w:rFonts w:ascii="Times New Roman" w:hAnsi="Times New Roman" w:cs="Times New Roman"/>
          <w:sz w:val="24"/>
          <w:szCs w:val="24"/>
        </w:rPr>
      </w:pPr>
      <w:r w:rsidRPr="002779D0">
        <w:rPr>
          <w:rFonts w:ascii="Times New Roman" w:hAnsi="Times New Roman" w:cs="Times New Roman"/>
          <w:color w:val="000000" w:themeColor="text1"/>
          <w:sz w:val="24"/>
          <w:szCs w:val="24"/>
        </w:rPr>
        <w:t xml:space="preserve">Ši pirkimo procedūra atliekama siekiant sudaryti sutartį </w:t>
      </w:r>
      <w:r w:rsidRPr="002779D0">
        <w:rPr>
          <w:rFonts w:ascii="Times New Roman" w:hAnsi="Times New Roman" w:cs="Times New Roman"/>
          <w:sz w:val="24"/>
          <w:szCs w:val="24"/>
        </w:rPr>
        <w:t xml:space="preserve">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EA12EE">
        <w:rPr>
          <w:rFonts w:ascii="Times New Roman" w:hAnsi="Times New Roman" w:cs="Times New Roman"/>
          <w:sz w:val="24"/>
          <w:szCs w:val="24"/>
        </w:rPr>
        <w:t>6</w:t>
      </w:r>
      <w:r w:rsidRPr="002779D0">
        <w:rPr>
          <w:rFonts w:ascii="Times New Roman" w:hAnsi="Times New Roman" w:cs="Times New Roman"/>
          <w:sz w:val="24"/>
          <w:szCs w:val="24"/>
        </w:rPr>
        <w:t xml:space="preserve"> priede. </w:t>
      </w:r>
    </w:p>
    <w:p w14:paraId="5E79BF2C" w14:textId="77777777" w:rsidR="002779D0" w:rsidRPr="002779D0" w:rsidRDefault="002779D0">
      <w:pPr>
        <w:pStyle w:val="Sraopastraipa"/>
        <w:numPr>
          <w:ilvl w:val="1"/>
          <w:numId w:val="13"/>
        </w:numPr>
        <w:spacing w:after="160" w:line="259" w:lineRule="auto"/>
        <w:ind w:left="0" w:firstLine="567"/>
        <w:jc w:val="left"/>
        <w:rPr>
          <w:rFonts w:ascii="Times New Roman" w:hAnsi="Times New Roman" w:cs="Times New Roman"/>
          <w:sz w:val="24"/>
          <w:szCs w:val="24"/>
        </w:rPr>
      </w:pPr>
      <w:r w:rsidRPr="002779D0">
        <w:rPr>
          <w:rFonts w:ascii="Times New Roman" w:hAnsi="Times New Roman" w:cs="Times New Roman"/>
          <w:sz w:val="24"/>
          <w:szCs w:val="24"/>
        </w:rPr>
        <w:t>Jeigu tiekėjų grupės pateiktas pasiūlymas bus pripažintas laimėjusiu ir perkančioji organizacija pasiūlys jai sudaryti sutartį, perkančioji organizacija nereikalauja, kad ši tiekėjų grupė įgytų tam tikrą teisinę formą.</w:t>
      </w:r>
    </w:p>
    <w:p w14:paraId="7FA7EBAC" w14:textId="77777777" w:rsidR="002779D0" w:rsidRPr="002779D0" w:rsidRDefault="002779D0">
      <w:pPr>
        <w:pStyle w:val="Sraopastraipa"/>
        <w:numPr>
          <w:ilvl w:val="1"/>
          <w:numId w:val="13"/>
        </w:numPr>
        <w:spacing w:line="240" w:lineRule="auto"/>
        <w:ind w:left="0" w:firstLine="567"/>
        <w:rPr>
          <w:rFonts w:ascii="Times New Roman" w:hAnsi="Times New Roman" w:cs="Times New Roman"/>
          <w:sz w:val="24"/>
          <w:szCs w:val="24"/>
        </w:rPr>
      </w:pPr>
      <w:r w:rsidRPr="002779D0">
        <w:rPr>
          <w:rFonts w:ascii="Times New Roman" w:hAnsi="Times New Roman" w:cs="Times New Roman"/>
          <w:sz w:val="24"/>
          <w:szCs w:val="24"/>
        </w:rPr>
        <w:t>Sutarties įvykdymas užtikrinamas netesybomis (delspinigiais ir baudomis).</w:t>
      </w:r>
    </w:p>
    <w:p w14:paraId="65E3A3F0" w14:textId="77777777" w:rsidR="005F1D81" w:rsidRPr="00ED44CB" w:rsidRDefault="005F1D81" w:rsidP="00ED44CB">
      <w:pPr>
        <w:spacing w:line="240" w:lineRule="auto"/>
        <w:ind w:firstLine="0"/>
        <w:rPr>
          <w:rFonts w:ascii="Times New Roman" w:eastAsiaTheme="minorHAnsi" w:hAnsi="Times New Roman" w:cs="Times New Roman"/>
          <w:sz w:val="24"/>
          <w:szCs w:val="24"/>
        </w:rPr>
      </w:pPr>
    </w:p>
    <w:p w14:paraId="5B316373" w14:textId="61BCE8FF" w:rsidR="000D5039" w:rsidRDefault="00274B64" w:rsidP="00741708">
      <w:pPr>
        <w:pStyle w:val="Antrat1"/>
        <w:numPr>
          <w:ilvl w:val="0"/>
          <w:numId w:val="6"/>
        </w:numPr>
        <w:spacing w:before="0" w:after="0"/>
        <w:rPr>
          <w:rFonts w:asciiTheme="minorHAnsi" w:hAnsiTheme="minorHAnsi" w:cstheme="minorHAnsi"/>
          <w:color w:val="auto"/>
        </w:rPr>
      </w:pPr>
      <w:bookmarkStart w:id="24" w:name="_Toc210895831"/>
      <w:r w:rsidRPr="00741708">
        <w:rPr>
          <w:rFonts w:asciiTheme="minorHAnsi" w:hAnsiTheme="minorHAnsi" w:cstheme="minorHAnsi"/>
          <w:color w:val="auto"/>
        </w:rPr>
        <w:t>K</w:t>
      </w:r>
      <w:r w:rsidR="00A84437" w:rsidRPr="00741708">
        <w:rPr>
          <w:rFonts w:asciiTheme="minorHAnsi" w:hAnsiTheme="minorHAnsi" w:cstheme="minorHAnsi"/>
          <w:color w:val="auto"/>
        </w:rPr>
        <w:t>itos sąlygos</w:t>
      </w:r>
      <w:bookmarkEnd w:id="24"/>
    </w:p>
    <w:p w14:paraId="107132F7" w14:textId="77777777" w:rsidR="00741708" w:rsidRPr="00741708" w:rsidRDefault="00741708" w:rsidP="00741708">
      <w:pPr>
        <w:pStyle w:val="Sraopastraipa"/>
        <w:ind w:left="360" w:firstLine="0"/>
      </w:pPr>
    </w:p>
    <w:p w14:paraId="3A8EE277" w14:textId="77777777" w:rsidR="00087698" w:rsidRPr="003D2F3A" w:rsidRDefault="00C16EE1" w:rsidP="00B42F0D">
      <w:pPr>
        <w:spacing w:line="240" w:lineRule="auto"/>
        <w:ind w:firstLine="567"/>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9</w:t>
      </w:r>
      <w:r w:rsidR="00FA0789" w:rsidRPr="003D2F3A">
        <w:rPr>
          <w:rFonts w:ascii="Times New Roman" w:eastAsia="Times New Roman" w:hAnsi="Times New Roman" w:cs="Times New Roman"/>
          <w:sz w:val="24"/>
          <w:szCs w:val="24"/>
          <w:lang w:eastAsia="en-US"/>
        </w:rPr>
        <w:t xml:space="preserve">.1. </w:t>
      </w:r>
      <w:r w:rsidR="00087698" w:rsidRPr="003D2F3A">
        <w:rPr>
          <w:rFonts w:ascii="Times New Roman" w:eastAsia="Times New Roman" w:hAnsi="Times New Roman" w:cs="Times New Roman"/>
          <w:sz w:val="24"/>
          <w:szCs w:val="24"/>
          <w:lang w:eastAsia="en-US"/>
        </w:rPr>
        <w:t>Perkančiosios organizacijos darbuotojai, įgalioti palaikyti ryšį su tiekėjais ir gauti iš jų (ne tarpininkų) su pirkimo procedūromis susijusius pranešimus:</w:t>
      </w:r>
    </w:p>
    <w:p w14:paraId="4BF70B28" w14:textId="02A4ED08" w:rsidR="00A02321" w:rsidRPr="003D2F3A" w:rsidRDefault="00087698" w:rsidP="00A02321">
      <w:pPr>
        <w:tabs>
          <w:tab w:val="left" w:pos="0"/>
          <w:tab w:val="left" w:pos="567"/>
          <w:tab w:val="left" w:pos="709"/>
          <w:tab w:val="left" w:pos="1310"/>
          <w:tab w:val="left" w:pos="1769"/>
        </w:tabs>
        <w:suppressAutoHyphens/>
        <w:autoSpaceDE w:val="0"/>
        <w:spacing w:line="240" w:lineRule="auto"/>
        <w:ind w:firstLine="567"/>
        <w:rPr>
          <w:rFonts w:ascii="Times New Roman" w:eastAsia="Times New Roman" w:hAnsi="Times New Roman" w:cs="Times New Roman"/>
          <w:sz w:val="24"/>
          <w:szCs w:val="24"/>
          <w:lang w:eastAsia="ar-SA"/>
        </w:rPr>
      </w:pPr>
      <w:r w:rsidRPr="003D2F3A">
        <w:rPr>
          <w:rFonts w:ascii="Times New Roman" w:hAnsi="Times New Roman" w:cs="Times New Roman"/>
          <w:sz w:val="24"/>
          <w:szCs w:val="24"/>
          <w:lang w:eastAsia="en-US"/>
        </w:rPr>
        <w:t xml:space="preserve">9.1.1. techniniais </w:t>
      </w:r>
      <w:r w:rsidRPr="003D2F3A">
        <w:rPr>
          <w:rFonts w:ascii="Times New Roman" w:hAnsi="Times New Roman" w:cs="Times New Roman"/>
          <w:sz w:val="24"/>
          <w:szCs w:val="24"/>
        </w:rPr>
        <w:t>klausimais –</w:t>
      </w:r>
      <w:r w:rsidR="006A10D2">
        <w:rPr>
          <w:rFonts w:ascii="Times New Roman" w:hAnsi="Times New Roman" w:cs="Times New Roman"/>
          <w:sz w:val="24"/>
          <w:szCs w:val="24"/>
        </w:rPr>
        <w:t xml:space="preserve"> Kelių eksploatacijos, statybos ir remonto padalinio</w:t>
      </w:r>
      <w:r w:rsidR="00741708">
        <w:rPr>
          <w:rFonts w:ascii="Times New Roman" w:hAnsi="Times New Roman" w:cs="Times New Roman"/>
          <w:sz w:val="24"/>
          <w:szCs w:val="24"/>
        </w:rPr>
        <w:t xml:space="preserve"> vadovas</w:t>
      </w:r>
      <w:r w:rsidR="0081766C" w:rsidRPr="003D2F3A">
        <w:rPr>
          <w:rFonts w:ascii="Times New Roman" w:hAnsi="Times New Roman" w:cs="Times New Roman"/>
          <w:sz w:val="24"/>
          <w:szCs w:val="24"/>
        </w:rPr>
        <w:t>, tel. +370</w:t>
      </w:r>
      <w:r w:rsidR="00741708">
        <w:rPr>
          <w:rFonts w:ascii="Times New Roman" w:eastAsia="Times New Roman" w:hAnsi="Times New Roman" w:cs="Times New Roman"/>
          <w:color w:val="000000"/>
          <w:sz w:val="24"/>
          <w:szCs w:val="24"/>
        </w:rPr>
        <w:t> </w:t>
      </w:r>
      <w:r w:rsidR="006A10D2">
        <w:rPr>
          <w:rFonts w:ascii="Times New Roman" w:eastAsia="Times New Roman" w:hAnsi="Times New Roman" w:cs="Times New Roman"/>
          <w:color w:val="000000"/>
          <w:sz w:val="24"/>
          <w:szCs w:val="24"/>
        </w:rPr>
        <w:t>68553965</w:t>
      </w:r>
      <w:r w:rsidR="0081766C" w:rsidRPr="003D2F3A">
        <w:rPr>
          <w:rFonts w:ascii="Times New Roman" w:hAnsi="Times New Roman" w:cs="Times New Roman"/>
          <w:sz w:val="24"/>
          <w:szCs w:val="24"/>
        </w:rPr>
        <w:t>, el. p.</w:t>
      </w:r>
      <w:r w:rsidR="0081766C" w:rsidRPr="003D2F3A">
        <w:rPr>
          <w:rFonts w:ascii="Times New Roman" w:hAnsi="Times New Roman" w:cs="Times New Roman"/>
          <w:color w:val="000000" w:themeColor="text1"/>
          <w:sz w:val="24"/>
          <w:szCs w:val="24"/>
        </w:rPr>
        <w:t xml:space="preserve"> </w:t>
      </w:r>
      <w:hyperlink r:id="rId13" w:history="1">
        <w:r w:rsidR="003923C5" w:rsidRPr="00F47CC3">
          <w:rPr>
            <w:rStyle w:val="Hipersaitas"/>
            <w:rFonts w:ascii="Times New Roman" w:eastAsia="Times New Roman" w:hAnsi="Times New Roman" w:cs="Times New Roman"/>
            <w:sz w:val="24"/>
            <w:szCs w:val="24"/>
          </w:rPr>
          <w:t>zigmas.paulauskas@kursenai-ku.lt</w:t>
        </w:r>
      </w:hyperlink>
      <w:r w:rsidR="00A02321" w:rsidRPr="003D2F3A">
        <w:rPr>
          <w:rFonts w:ascii="Times New Roman" w:hAnsi="Times New Roman" w:cs="Times New Roman"/>
          <w:color w:val="0000FF"/>
          <w:sz w:val="24"/>
          <w:szCs w:val="24"/>
          <w:u w:val="single"/>
          <w:lang w:eastAsia="en-US"/>
        </w:rPr>
        <w:t>;</w:t>
      </w:r>
      <w:r w:rsidR="00A02321" w:rsidRPr="003D2F3A">
        <w:rPr>
          <w:rFonts w:ascii="Times New Roman" w:eastAsia="Times New Roman" w:hAnsi="Times New Roman" w:cs="Times New Roman"/>
          <w:sz w:val="24"/>
          <w:szCs w:val="24"/>
          <w:lang w:eastAsia="ar-SA"/>
        </w:rPr>
        <w:t xml:space="preserve"> </w:t>
      </w:r>
    </w:p>
    <w:p w14:paraId="16417FD9" w14:textId="2CF7AD12" w:rsidR="00087698" w:rsidRPr="003D2F3A" w:rsidRDefault="00087698" w:rsidP="00B42F0D">
      <w:pPr>
        <w:shd w:val="clear" w:color="auto" w:fill="FFFFFF"/>
        <w:spacing w:line="240" w:lineRule="auto"/>
        <w:ind w:firstLine="567"/>
        <w:rPr>
          <w:rFonts w:ascii="Times New Roman" w:hAnsi="Times New Roman" w:cs="Times New Roman"/>
          <w:color w:val="000000" w:themeColor="text1"/>
          <w:sz w:val="24"/>
          <w:szCs w:val="24"/>
        </w:rPr>
      </w:pPr>
      <w:r w:rsidRPr="003D2F3A">
        <w:rPr>
          <w:rFonts w:ascii="Times New Roman" w:eastAsia="Times New Roman" w:hAnsi="Times New Roman" w:cs="Times New Roman"/>
          <w:sz w:val="24"/>
          <w:szCs w:val="24"/>
          <w:lang w:eastAsia="en-US"/>
        </w:rPr>
        <w:t>9.1.2. viešųjų pirkimų procedūrų klausimais – Viešųjų pirkimų</w:t>
      </w:r>
      <w:r w:rsidRPr="003D2F3A">
        <w:rPr>
          <w:rFonts w:ascii="Times New Roman" w:hAnsi="Times New Roman" w:cs="Times New Roman"/>
          <w:sz w:val="24"/>
          <w:szCs w:val="24"/>
        </w:rPr>
        <w:t xml:space="preserve"> specialistė</w:t>
      </w:r>
      <w:r w:rsidR="00741708">
        <w:rPr>
          <w:rFonts w:ascii="Times New Roman" w:hAnsi="Times New Roman" w:cs="Times New Roman"/>
          <w:sz w:val="24"/>
          <w:szCs w:val="24"/>
        </w:rPr>
        <w:t xml:space="preserve"> Jurgita </w:t>
      </w:r>
      <w:proofErr w:type="spellStart"/>
      <w:r w:rsidR="00741708">
        <w:rPr>
          <w:rFonts w:ascii="Times New Roman" w:hAnsi="Times New Roman" w:cs="Times New Roman"/>
          <w:sz w:val="24"/>
          <w:szCs w:val="24"/>
        </w:rPr>
        <w:t>Barienė</w:t>
      </w:r>
      <w:proofErr w:type="spellEnd"/>
      <w:r w:rsidRPr="003D2F3A">
        <w:rPr>
          <w:rFonts w:ascii="Times New Roman" w:hAnsi="Times New Roman" w:cs="Times New Roman"/>
          <w:sz w:val="24"/>
          <w:szCs w:val="24"/>
        </w:rPr>
        <w:t xml:space="preserve">, tel. </w:t>
      </w:r>
      <w:r w:rsidR="00F96163" w:rsidRPr="003D2F3A">
        <w:rPr>
          <w:rFonts w:ascii="Times New Roman" w:hAnsi="Times New Roman" w:cs="Times New Roman"/>
          <w:sz w:val="24"/>
          <w:szCs w:val="24"/>
        </w:rPr>
        <w:t>+370</w:t>
      </w:r>
      <w:r w:rsidR="00D050B3">
        <w:rPr>
          <w:rFonts w:ascii="Times New Roman" w:hAnsi="Times New Roman" w:cs="Times New Roman"/>
          <w:sz w:val="24"/>
          <w:szCs w:val="24"/>
        </w:rPr>
        <w:t> </w:t>
      </w:r>
      <w:r w:rsidR="00741708">
        <w:rPr>
          <w:rFonts w:ascii="Times New Roman" w:hAnsi="Times New Roman" w:cs="Times New Roman"/>
          <w:sz w:val="24"/>
          <w:szCs w:val="24"/>
        </w:rPr>
        <w:t>656</w:t>
      </w:r>
      <w:r w:rsidR="00D050B3">
        <w:rPr>
          <w:rFonts w:ascii="Times New Roman" w:hAnsi="Times New Roman" w:cs="Times New Roman"/>
          <w:sz w:val="24"/>
          <w:szCs w:val="24"/>
        </w:rPr>
        <w:t xml:space="preserve"> </w:t>
      </w:r>
      <w:r w:rsidR="00741708">
        <w:rPr>
          <w:rFonts w:ascii="Times New Roman" w:hAnsi="Times New Roman" w:cs="Times New Roman"/>
          <w:sz w:val="24"/>
          <w:szCs w:val="24"/>
        </w:rPr>
        <w:t>04024</w:t>
      </w:r>
      <w:r w:rsidRPr="003D2F3A">
        <w:rPr>
          <w:rFonts w:ascii="Times New Roman" w:hAnsi="Times New Roman" w:cs="Times New Roman"/>
          <w:sz w:val="24"/>
          <w:szCs w:val="24"/>
        </w:rPr>
        <w:t xml:space="preserve">, el. p. </w:t>
      </w:r>
      <w:hyperlink r:id="rId14" w:history="1">
        <w:r w:rsidR="00741708" w:rsidRPr="006F4803">
          <w:rPr>
            <w:rStyle w:val="Hipersaitas"/>
            <w:rFonts w:ascii="Times New Roman" w:hAnsi="Times New Roman" w:cs="Times New Roman"/>
            <w:sz w:val="24"/>
            <w:szCs w:val="24"/>
            <w:lang w:eastAsia="en-US"/>
          </w:rPr>
          <w:t>jurgita.bariene@kursenai-ku.lt</w:t>
        </w:r>
      </w:hyperlink>
      <w:r w:rsidRPr="003D2F3A">
        <w:rPr>
          <w:rFonts w:ascii="Times New Roman" w:hAnsi="Times New Roman" w:cs="Times New Roman"/>
          <w:color w:val="0000FF"/>
          <w:sz w:val="24"/>
          <w:szCs w:val="24"/>
          <w:u w:val="single"/>
          <w:lang w:eastAsia="en-US"/>
        </w:rPr>
        <w:t xml:space="preserve">. </w:t>
      </w:r>
    </w:p>
    <w:p w14:paraId="785CBF0E" w14:textId="69D25323" w:rsidR="00FA0789" w:rsidRPr="003D2F3A" w:rsidRDefault="00087698" w:rsidP="00B42F0D">
      <w:pPr>
        <w:spacing w:line="240" w:lineRule="auto"/>
        <w:ind w:firstLine="567"/>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9.2. 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r w:rsidR="00FA0789" w:rsidRPr="003D2F3A">
        <w:rPr>
          <w:rFonts w:ascii="Times New Roman" w:eastAsia="Times New Roman" w:hAnsi="Times New Roman" w:cs="Times New Roman"/>
          <w:sz w:val="24"/>
          <w:szCs w:val="24"/>
          <w:lang w:eastAsia="en-US"/>
        </w:rPr>
        <w:t>.</w:t>
      </w:r>
    </w:p>
    <w:p w14:paraId="191A8163" w14:textId="549E8AC8" w:rsidR="00FA0789" w:rsidRPr="003D2F3A" w:rsidRDefault="00FA0789" w:rsidP="00B42F0D">
      <w:pPr>
        <w:spacing w:line="240" w:lineRule="auto"/>
        <w:ind w:firstLine="567"/>
        <w:rPr>
          <w:rFonts w:ascii="Times New Roman" w:eastAsia="Times New Roman" w:hAnsi="Times New Roman" w:cs="Times New Roman"/>
          <w:sz w:val="24"/>
          <w:szCs w:val="24"/>
          <w:lang w:eastAsia="en-US"/>
        </w:rPr>
      </w:pPr>
    </w:p>
    <w:p w14:paraId="613EF253" w14:textId="6281C92F" w:rsidR="001B189A" w:rsidRPr="003D2F3A" w:rsidRDefault="001B189A" w:rsidP="00B42F0D">
      <w:pPr>
        <w:spacing w:line="240" w:lineRule="auto"/>
        <w:ind w:firstLine="0"/>
        <w:jc w:val="center"/>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___________________</w:t>
      </w:r>
    </w:p>
    <w:p w14:paraId="7BE0A009" w14:textId="030CB311" w:rsidR="00290686" w:rsidRDefault="00290686" w:rsidP="00B42F0D">
      <w:pPr>
        <w:pStyle w:val="Betarp"/>
        <w:ind w:firstLine="0"/>
        <w:contextualSpacing/>
        <w:jc w:val="right"/>
        <w:rPr>
          <w:rFonts w:ascii="Times New Roman" w:eastAsiaTheme="minorHAnsi" w:hAnsi="Times New Roman" w:cs="Times New Roman"/>
          <w:sz w:val="24"/>
          <w:szCs w:val="24"/>
        </w:rPr>
      </w:pPr>
    </w:p>
    <w:p w14:paraId="0AA421B9" w14:textId="77777777" w:rsidR="00290686" w:rsidRDefault="00290686" w:rsidP="00B42F0D">
      <w:pPr>
        <w:pStyle w:val="Betarp"/>
        <w:ind w:firstLine="0"/>
        <w:contextualSpacing/>
        <w:jc w:val="right"/>
        <w:rPr>
          <w:rFonts w:ascii="Times New Roman" w:eastAsiaTheme="minorHAnsi" w:hAnsi="Times New Roman" w:cs="Times New Roman"/>
          <w:sz w:val="24"/>
          <w:szCs w:val="24"/>
        </w:rPr>
      </w:pPr>
    </w:p>
    <w:p w14:paraId="1F594C7A" w14:textId="77777777" w:rsidR="007D3DCB" w:rsidRDefault="007D3DCB" w:rsidP="00B42F0D">
      <w:pPr>
        <w:pStyle w:val="Betarp"/>
        <w:ind w:firstLine="0"/>
        <w:contextualSpacing/>
        <w:jc w:val="right"/>
        <w:rPr>
          <w:rFonts w:ascii="Times New Roman" w:eastAsiaTheme="minorHAnsi" w:hAnsi="Times New Roman" w:cs="Times New Roman"/>
          <w:sz w:val="24"/>
          <w:szCs w:val="24"/>
        </w:rPr>
      </w:pPr>
    </w:p>
    <w:p w14:paraId="4FAD3ED6" w14:textId="77777777" w:rsidR="007D3DCB" w:rsidRDefault="007D3DCB" w:rsidP="00B42F0D">
      <w:pPr>
        <w:pStyle w:val="Betarp"/>
        <w:ind w:firstLine="0"/>
        <w:contextualSpacing/>
        <w:jc w:val="right"/>
        <w:rPr>
          <w:rFonts w:ascii="Times New Roman" w:eastAsiaTheme="minorHAnsi" w:hAnsi="Times New Roman" w:cs="Times New Roman"/>
          <w:sz w:val="24"/>
          <w:szCs w:val="24"/>
        </w:rPr>
      </w:pPr>
    </w:p>
    <w:p w14:paraId="5FBFF4AB" w14:textId="77777777" w:rsidR="007D3DCB" w:rsidRDefault="007D3DCB" w:rsidP="00B42F0D">
      <w:pPr>
        <w:pStyle w:val="Betarp"/>
        <w:ind w:firstLine="0"/>
        <w:contextualSpacing/>
        <w:jc w:val="right"/>
        <w:rPr>
          <w:rFonts w:ascii="Times New Roman" w:eastAsiaTheme="minorHAnsi" w:hAnsi="Times New Roman" w:cs="Times New Roman"/>
          <w:sz w:val="24"/>
          <w:szCs w:val="24"/>
        </w:rPr>
      </w:pPr>
    </w:p>
    <w:p w14:paraId="1EBFDAC2" w14:textId="77777777" w:rsidR="007D3DCB" w:rsidRDefault="007D3DCB" w:rsidP="00B42F0D">
      <w:pPr>
        <w:pStyle w:val="Betarp"/>
        <w:ind w:firstLine="0"/>
        <w:contextualSpacing/>
        <w:jc w:val="right"/>
        <w:rPr>
          <w:rFonts w:ascii="Times New Roman" w:eastAsiaTheme="minorHAnsi" w:hAnsi="Times New Roman" w:cs="Times New Roman"/>
          <w:sz w:val="24"/>
          <w:szCs w:val="24"/>
        </w:rPr>
      </w:pPr>
    </w:p>
    <w:p w14:paraId="25D2DAFC" w14:textId="77777777" w:rsidR="00486BA9" w:rsidRDefault="00486BA9" w:rsidP="00B42F0D">
      <w:pPr>
        <w:pStyle w:val="Betarp"/>
        <w:ind w:firstLine="0"/>
        <w:contextualSpacing/>
        <w:jc w:val="right"/>
        <w:rPr>
          <w:rFonts w:ascii="Times New Roman" w:eastAsiaTheme="minorHAnsi" w:hAnsi="Times New Roman" w:cs="Times New Roman"/>
          <w:sz w:val="24"/>
          <w:szCs w:val="24"/>
        </w:rPr>
      </w:pPr>
    </w:p>
    <w:p w14:paraId="002CBE98" w14:textId="77777777" w:rsidR="00486BA9" w:rsidRDefault="00486BA9" w:rsidP="00B42F0D">
      <w:pPr>
        <w:pStyle w:val="Betarp"/>
        <w:ind w:firstLine="0"/>
        <w:contextualSpacing/>
        <w:jc w:val="right"/>
        <w:rPr>
          <w:rFonts w:ascii="Times New Roman" w:eastAsiaTheme="minorHAnsi" w:hAnsi="Times New Roman" w:cs="Times New Roman"/>
          <w:sz w:val="24"/>
          <w:szCs w:val="24"/>
        </w:rPr>
      </w:pPr>
    </w:p>
    <w:p w14:paraId="27B3882B" w14:textId="77777777" w:rsidR="00486BA9" w:rsidRDefault="00486BA9" w:rsidP="00B42F0D">
      <w:pPr>
        <w:pStyle w:val="Betarp"/>
        <w:ind w:firstLine="0"/>
        <w:contextualSpacing/>
        <w:jc w:val="right"/>
        <w:rPr>
          <w:rFonts w:ascii="Times New Roman" w:eastAsiaTheme="minorHAnsi" w:hAnsi="Times New Roman" w:cs="Times New Roman"/>
          <w:sz w:val="24"/>
          <w:szCs w:val="24"/>
        </w:rPr>
      </w:pPr>
    </w:p>
    <w:p w14:paraId="7AE8E6D5" w14:textId="77777777" w:rsidR="00486BA9" w:rsidRDefault="00486BA9" w:rsidP="00B42F0D">
      <w:pPr>
        <w:pStyle w:val="Betarp"/>
        <w:ind w:firstLine="0"/>
        <w:contextualSpacing/>
        <w:jc w:val="right"/>
        <w:rPr>
          <w:rFonts w:ascii="Times New Roman" w:eastAsiaTheme="minorHAnsi" w:hAnsi="Times New Roman" w:cs="Times New Roman"/>
          <w:sz w:val="24"/>
          <w:szCs w:val="24"/>
        </w:rPr>
      </w:pPr>
    </w:p>
    <w:p w14:paraId="1C976D26" w14:textId="77777777" w:rsidR="007D3DCB" w:rsidRDefault="007D3DCB" w:rsidP="00B42F0D">
      <w:pPr>
        <w:pStyle w:val="Betarp"/>
        <w:ind w:firstLine="0"/>
        <w:contextualSpacing/>
        <w:jc w:val="right"/>
        <w:rPr>
          <w:rFonts w:ascii="Times New Roman" w:eastAsiaTheme="minorHAnsi" w:hAnsi="Times New Roman" w:cs="Times New Roman"/>
          <w:sz w:val="24"/>
          <w:szCs w:val="24"/>
        </w:rPr>
      </w:pPr>
    </w:p>
    <w:p w14:paraId="405ADCB6" w14:textId="77777777" w:rsidR="007D3DCB" w:rsidRDefault="007D3DCB" w:rsidP="00B42F0D">
      <w:pPr>
        <w:pStyle w:val="Betarp"/>
        <w:ind w:firstLine="0"/>
        <w:contextualSpacing/>
        <w:jc w:val="right"/>
        <w:rPr>
          <w:rFonts w:ascii="Times New Roman" w:eastAsiaTheme="minorHAnsi" w:hAnsi="Times New Roman" w:cs="Times New Roman"/>
          <w:sz w:val="24"/>
          <w:szCs w:val="24"/>
        </w:rPr>
      </w:pPr>
    </w:p>
    <w:p w14:paraId="2E0D3D13" w14:textId="77777777" w:rsidR="007D3DCB" w:rsidRDefault="007D3DCB" w:rsidP="00B42F0D">
      <w:pPr>
        <w:pStyle w:val="Betarp"/>
        <w:ind w:firstLine="0"/>
        <w:contextualSpacing/>
        <w:jc w:val="right"/>
        <w:rPr>
          <w:rFonts w:ascii="Times New Roman" w:eastAsiaTheme="minorHAnsi" w:hAnsi="Times New Roman" w:cs="Times New Roman"/>
          <w:sz w:val="24"/>
          <w:szCs w:val="24"/>
        </w:rPr>
      </w:pPr>
    </w:p>
    <w:p w14:paraId="7632A007" w14:textId="77777777" w:rsidR="00D050B3" w:rsidRDefault="00D050B3" w:rsidP="00B42F0D">
      <w:pPr>
        <w:pStyle w:val="Betarp"/>
        <w:ind w:firstLine="0"/>
        <w:contextualSpacing/>
        <w:jc w:val="right"/>
        <w:rPr>
          <w:rFonts w:ascii="Times New Roman" w:eastAsiaTheme="minorHAnsi" w:hAnsi="Times New Roman" w:cs="Times New Roman"/>
          <w:sz w:val="24"/>
          <w:szCs w:val="24"/>
        </w:rPr>
      </w:pPr>
    </w:p>
    <w:p w14:paraId="3333304C" w14:textId="25E52224" w:rsidR="00290686" w:rsidRDefault="00290686" w:rsidP="000D080C">
      <w:pPr>
        <w:spacing w:line="240" w:lineRule="auto"/>
        <w:ind w:firstLine="0"/>
        <w:jc w:val="right"/>
        <w:rPr>
          <w:rFonts w:ascii="Times New Roman" w:hAnsi="Times New Roman" w:cs="Times New Roman"/>
          <w:sz w:val="24"/>
          <w:szCs w:val="24"/>
        </w:rPr>
      </w:pPr>
      <w:r w:rsidRPr="000D080C">
        <w:rPr>
          <w:rFonts w:ascii="Times New Roman" w:hAnsi="Times New Roman" w:cs="Times New Roman"/>
          <w:sz w:val="24"/>
          <w:szCs w:val="24"/>
        </w:rPr>
        <w:lastRenderedPageBreak/>
        <w:t>Pirkimo sąlygų 1 priedas „Tiekėjų pašalinimo pagrindai“</w:t>
      </w:r>
    </w:p>
    <w:p w14:paraId="6957C27B" w14:textId="77777777" w:rsidR="000D080C" w:rsidRPr="000D080C" w:rsidRDefault="000D080C" w:rsidP="000D080C">
      <w:pPr>
        <w:spacing w:line="240" w:lineRule="auto"/>
        <w:ind w:firstLine="0"/>
        <w:jc w:val="right"/>
        <w:rPr>
          <w:rFonts w:ascii="Times New Roman" w:hAnsi="Times New Roman" w:cs="Times New Roman"/>
          <w:sz w:val="24"/>
          <w:szCs w:val="24"/>
        </w:rPr>
      </w:pPr>
    </w:p>
    <w:p w14:paraId="16D0B30C" w14:textId="77777777" w:rsidR="002779D0" w:rsidRPr="00F93E85" w:rsidRDefault="002779D0" w:rsidP="002779D0">
      <w:pPr>
        <w:spacing w:after="240" w:line="276" w:lineRule="auto"/>
        <w:jc w:val="center"/>
        <w:rPr>
          <w:rFonts w:ascii="Calibri" w:eastAsia="Arial" w:hAnsi="Calibri" w:cs="Calibri"/>
          <w:smallCaps/>
          <w:color w:val="404040"/>
          <w:sz w:val="28"/>
          <w:szCs w:val="28"/>
        </w:rPr>
      </w:pPr>
      <w:r w:rsidRPr="00F93E85">
        <w:rPr>
          <w:rFonts w:ascii="Calibri" w:eastAsia="Arial" w:hAnsi="Calibri" w:cs="Calibri"/>
          <w:smallCaps/>
          <w:color w:val="404040"/>
          <w:sz w:val="28"/>
          <w:szCs w:val="28"/>
        </w:rPr>
        <w:t>TIEKĖJŲ PAŠALINIMO PAGRINDAI</w:t>
      </w:r>
    </w:p>
    <w:p w14:paraId="5F7194EC" w14:textId="612FDE63" w:rsidR="002779D0" w:rsidRPr="00F93E85" w:rsidRDefault="002779D0">
      <w:pPr>
        <w:pStyle w:val="Sraopastraipa"/>
        <w:numPr>
          <w:ilvl w:val="0"/>
          <w:numId w:val="12"/>
        </w:numPr>
        <w:tabs>
          <w:tab w:val="left" w:pos="851"/>
          <w:tab w:val="left" w:pos="993"/>
        </w:tabs>
        <w:spacing w:line="240" w:lineRule="auto"/>
        <w:ind w:left="0" w:firstLine="709"/>
        <w:rPr>
          <w:rFonts w:eastAsia="Arial" w:cstheme="minorHAnsi"/>
        </w:rPr>
      </w:pPr>
      <w:r w:rsidRPr="00F93E85">
        <w:rPr>
          <w:rFonts w:eastAsia="Arial" w:cstheme="minorHAnsi"/>
        </w:rPr>
        <w:t xml:space="preserve">Su pasiūlymu teikiama Tiekėjo deklaracija (Pirkimo sąlygų </w:t>
      </w:r>
      <w:r w:rsidR="003F1417">
        <w:rPr>
          <w:rFonts w:eastAsia="Arial" w:cstheme="minorHAnsi"/>
        </w:rPr>
        <w:t>7</w:t>
      </w:r>
      <w:r w:rsidRPr="00F93E85">
        <w:rPr>
          <w:rFonts w:eastAsia="Arial" w:cstheme="minorHAnsi"/>
        </w:rPr>
        <w:t xml:space="preserve"> priedas). Kiekvienas ūkio subjektų grupės narys turi užpildyti ir kartu su pasiūlymu pateikti Tiekėjo deklaraciją. Perkančioji organizacija nereikalauja pateikti pažymų, patvirtinančių Viešųjų pirkimų įstatymo 46 straipsnyje nurodytų tiekėjo pašalinimo pagrindų nebuvimą, išskyrus tuos atvejus, kai kyla pagrįstų abejonių dėl tiekėjų patikimumo.</w:t>
      </w:r>
    </w:p>
    <w:p w14:paraId="236AF91A" w14:textId="77777777" w:rsidR="002779D0" w:rsidRPr="00F93E85" w:rsidRDefault="002779D0" w:rsidP="002779D0">
      <w:pPr>
        <w:spacing w:line="240" w:lineRule="auto"/>
        <w:ind w:firstLine="720"/>
        <w:rPr>
          <w:rFonts w:ascii="Calibri" w:eastAsia="Arial" w:hAnsi="Calibri" w:cs="Calibri"/>
          <w:iCs/>
        </w:rPr>
      </w:pPr>
      <w:r w:rsidRPr="00F93E85">
        <w:rPr>
          <w:rFonts w:ascii="Calibri" w:eastAsia="Arial" w:hAnsi="Calibri" w:cs="Calibri"/>
          <w:iCs/>
        </w:rPr>
        <w:t xml:space="preserve">2. Perkančioji organizacija atmeta tiekėjo pasiūlymą, jeigu: </w:t>
      </w:r>
    </w:p>
    <w:p w14:paraId="59E32C57" w14:textId="77777777" w:rsidR="002779D0" w:rsidRPr="00F93E85" w:rsidRDefault="002779D0" w:rsidP="002779D0">
      <w:pPr>
        <w:spacing w:line="240" w:lineRule="auto"/>
        <w:ind w:firstLine="720"/>
        <w:rPr>
          <w:rFonts w:ascii="Calibri" w:eastAsia="Yu Mincho" w:hAnsi="Calibri" w:cs="Calibri"/>
          <w:b/>
          <w:bCs/>
          <w:iCs/>
        </w:rPr>
      </w:pPr>
      <w:r w:rsidRPr="00F93E85">
        <w:rPr>
          <w:rFonts w:ascii="Calibri" w:eastAsia="Arial" w:hAnsi="Calibri" w:cs="Calibri"/>
          <w:iCs/>
        </w:rPr>
        <w:t xml:space="preserve">2.1. </w:t>
      </w:r>
      <w:r w:rsidRPr="00F93E85">
        <w:rPr>
          <w:rFonts w:ascii="Calibri" w:eastAsia="Calibri" w:hAnsi="Calibri" w:cs="Calibri"/>
          <w:iCs/>
        </w:rPr>
        <w:t xml:space="preserve">Tiekėjas su kitais tiekėjais yra sudaręs susitarimų, kuriais siekiama iškreipti konkurenciją atliekamame pirkime, ir perkančioji organizacija dėl to turi įtikinamų duomenų </w:t>
      </w:r>
      <w:r w:rsidRPr="002E381A">
        <w:rPr>
          <w:rFonts w:ascii="Calibri" w:eastAsia="Calibri" w:hAnsi="Calibri" w:cs="Calibri"/>
          <w:b/>
          <w:iCs/>
        </w:rPr>
        <w:t>(</w:t>
      </w:r>
      <w:r w:rsidRPr="002E381A">
        <w:rPr>
          <w:rFonts w:ascii="Calibri" w:eastAsia="Yu Mincho" w:hAnsi="Calibri" w:cs="Calibri"/>
          <w:b/>
          <w:iCs/>
        </w:rPr>
        <w:t>VPĮ 46 straipsnio 4 dalies 1 punktas</w:t>
      </w:r>
      <w:r w:rsidRPr="002E381A">
        <w:rPr>
          <w:rFonts w:ascii="Calibri" w:eastAsia="Arial" w:hAnsi="Calibri" w:cs="Calibri"/>
          <w:iCs/>
        </w:rPr>
        <w:t>)</w:t>
      </w:r>
      <w:r w:rsidRPr="00F93E85">
        <w:rPr>
          <w:rFonts w:ascii="Calibri" w:eastAsia="Arial" w:hAnsi="Calibri" w:cs="Calibri"/>
          <w:iCs/>
          <w:color w:val="7030A0"/>
        </w:rPr>
        <w:t>.</w:t>
      </w:r>
    </w:p>
    <w:p w14:paraId="7B28F3E6" w14:textId="77777777" w:rsidR="002779D0" w:rsidRPr="00F93E85" w:rsidRDefault="002779D0" w:rsidP="002779D0">
      <w:pPr>
        <w:spacing w:line="240" w:lineRule="auto"/>
        <w:ind w:firstLine="720"/>
        <w:rPr>
          <w:rFonts w:ascii="Calibri" w:eastAsia="Calibri" w:hAnsi="Calibri" w:cs="Calibri"/>
          <w:b/>
          <w:iCs/>
          <w:color w:val="7030A0"/>
        </w:rPr>
      </w:pPr>
      <w:r w:rsidRPr="00F93E85">
        <w:rPr>
          <w:rFonts w:ascii="Calibri" w:eastAsia="Arial" w:hAnsi="Calibri" w:cs="Calibri"/>
          <w:iCs/>
        </w:rPr>
        <w:t xml:space="preserve">2.2. </w:t>
      </w:r>
      <w:r w:rsidRPr="00F93E85">
        <w:rPr>
          <w:rFonts w:ascii="Calibri" w:eastAsia="Calibri" w:hAnsi="Calibri" w:cs="Calibr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E381A">
        <w:rPr>
          <w:rFonts w:ascii="Calibri" w:eastAsia="Calibri" w:hAnsi="Calibri" w:cs="Calibri"/>
          <w:b/>
          <w:iCs/>
        </w:rPr>
        <w:t>(</w:t>
      </w:r>
      <w:r w:rsidRPr="002E381A">
        <w:rPr>
          <w:rFonts w:ascii="Calibri" w:eastAsia="Yu Mincho" w:hAnsi="Calibri" w:cs="Calibri"/>
          <w:b/>
          <w:iCs/>
        </w:rPr>
        <w:t>VPĮ 46 straipsnio 4 dalies 2 punktas)</w:t>
      </w:r>
      <w:r w:rsidRPr="002E381A">
        <w:rPr>
          <w:rFonts w:ascii="Calibri" w:eastAsia="Calibri" w:hAnsi="Calibri" w:cs="Calibri"/>
          <w:iCs/>
        </w:rPr>
        <w:t>.</w:t>
      </w:r>
    </w:p>
    <w:p w14:paraId="6D21A6C7" w14:textId="77777777" w:rsidR="002779D0" w:rsidRPr="00F93E85" w:rsidRDefault="002779D0" w:rsidP="002779D0">
      <w:pPr>
        <w:spacing w:line="240" w:lineRule="auto"/>
        <w:ind w:firstLine="720"/>
        <w:rPr>
          <w:rFonts w:ascii="Calibri" w:eastAsia="Yu Mincho" w:hAnsi="Calibri" w:cs="Calibri"/>
          <w:b/>
          <w:bCs/>
          <w:iCs/>
        </w:rPr>
      </w:pPr>
      <w:r w:rsidRPr="00F93E85">
        <w:rPr>
          <w:rFonts w:ascii="Calibri" w:eastAsia="Arial" w:hAnsi="Calibri" w:cs="Calibri"/>
          <w:iCs/>
        </w:rPr>
        <w:t xml:space="preserve">2.3. </w:t>
      </w:r>
      <w:r w:rsidRPr="00F93E85">
        <w:rPr>
          <w:rFonts w:ascii="Calibri" w:eastAsia="Calibri" w:hAnsi="Calibri" w:cs="Calibri"/>
          <w:iCs/>
        </w:rPr>
        <w:t>Pažeista konkurencija, kaip nustatyta VPĮ 27 straipsnio 3 ir 4 dalyse, ir atitinkamos padėties negalima ištaisyti</w:t>
      </w:r>
      <w:r w:rsidRPr="002E381A">
        <w:rPr>
          <w:rFonts w:ascii="Calibri" w:eastAsia="Calibri" w:hAnsi="Calibri" w:cs="Calibri"/>
          <w:iCs/>
        </w:rPr>
        <w:t xml:space="preserve"> </w:t>
      </w:r>
      <w:r w:rsidRPr="002E381A">
        <w:rPr>
          <w:rFonts w:ascii="Calibri" w:eastAsia="Calibri" w:hAnsi="Calibri" w:cs="Calibri"/>
          <w:b/>
          <w:iCs/>
        </w:rPr>
        <w:t>(</w:t>
      </w:r>
      <w:r w:rsidRPr="002E381A">
        <w:rPr>
          <w:rFonts w:ascii="Calibri" w:eastAsia="Yu Mincho" w:hAnsi="Calibri" w:cs="Calibri"/>
          <w:b/>
          <w:iCs/>
        </w:rPr>
        <w:t>VPĮ 46 straipsnio 4 dalies 3 punktas)</w:t>
      </w:r>
      <w:r w:rsidRPr="00F93E85">
        <w:rPr>
          <w:rFonts w:ascii="Calibri" w:eastAsia="Yu Mincho" w:hAnsi="Calibri" w:cs="Calibri"/>
          <w:b/>
          <w:iCs/>
          <w:color w:val="7030A0"/>
        </w:rPr>
        <w:t>.</w:t>
      </w:r>
    </w:p>
    <w:p w14:paraId="3F08139C" w14:textId="77777777" w:rsidR="002779D0" w:rsidRPr="00F93E85" w:rsidRDefault="002779D0" w:rsidP="002779D0">
      <w:pPr>
        <w:spacing w:line="240" w:lineRule="auto"/>
        <w:ind w:firstLine="720"/>
        <w:rPr>
          <w:rFonts w:ascii="Calibri" w:eastAsia="Calibri" w:hAnsi="Calibri" w:cs="Calibri"/>
          <w:iCs/>
        </w:rPr>
      </w:pPr>
      <w:r w:rsidRPr="00F93E85">
        <w:rPr>
          <w:rFonts w:ascii="Calibri" w:eastAsia="Arial" w:hAnsi="Calibri" w:cs="Calibri"/>
          <w:iCs/>
        </w:rPr>
        <w:t xml:space="preserve">2.4. </w:t>
      </w:r>
      <w:r w:rsidRPr="00F93E85">
        <w:rPr>
          <w:rFonts w:ascii="Calibri" w:eastAsia="Calibri" w:hAnsi="Calibri" w:cs="Calibr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3E51021" w14:textId="77777777" w:rsidR="002779D0" w:rsidRDefault="002779D0" w:rsidP="002779D0">
      <w:pPr>
        <w:spacing w:line="240" w:lineRule="auto"/>
        <w:ind w:firstLine="720"/>
        <w:rPr>
          <w:rFonts w:ascii="Calibri" w:eastAsia="Yu Mincho" w:hAnsi="Calibri" w:cs="Calibri"/>
          <w:b/>
          <w:iCs/>
          <w:color w:val="7030A0"/>
        </w:rPr>
      </w:pPr>
      <w:r w:rsidRPr="00F93E85">
        <w:rPr>
          <w:rFonts w:ascii="Calibri" w:eastAsia="Arial" w:hAnsi="Calibri" w:cs="Calibri"/>
          <w:iCs/>
        </w:rPr>
        <w:t>2.5.</w:t>
      </w:r>
      <w:r w:rsidRPr="00F93E85">
        <w:rPr>
          <w:rFonts w:ascii="Calibri" w:eastAsia="Calibri" w:hAnsi="Calibri" w:cs="Calibr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E381A">
        <w:rPr>
          <w:rFonts w:ascii="Calibri" w:eastAsia="Calibri" w:hAnsi="Calibri" w:cs="Calibri"/>
          <w:iCs/>
        </w:rPr>
        <w:t>(</w:t>
      </w:r>
      <w:r w:rsidRPr="002E381A">
        <w:rPr>
          <w:rFonts w:ascii="Calibri" w:eastAsia="Yu Mincho" w:hAnsi="Calibri" w:cs="Calibri"/>
          <w:b/>
          <w:iCs/>
        </w:rPr>
        <w:t>VPĮ 46 straipsnio 4 dalies 5 punktas)</w:t>
      </w:r>
      <w:r w:rsidRPr="00F93E85">
        <w:rPr>
          <w:rFonts w:ascii="Calibri" w:eastAsia="Yu Mincho" w:hAnsi="Calibri" w:cs="Calibri"/>
          <w:b/>
          <w:iCs/>
          <w:color w:val="7030A0"/>
        </w:rPr>
        <w:t>.</w:t>
      </w:r>
    </w:p>
    <w:p w14:paraId="75A88E43" w14:textId="77777777" w:rsidR="002779D0" w:rsidRPr="002E381A" w:rsidRDefault="002779D0" w:rsidP="002779D0">
      <w:pPr>
        <w:spacing w:line="240" w:lineRule="auto"/>
        <w:ind w:firstLine="720"/>
        <w:rPr>
          <w:rFonts w:ascii="Calibri" w:eastAsia="Yu Mincho" w:hAnsi="Calibri" w:cs="Calibri"/>
          <w:b/>
          <w:bCs/>
          <w:iCs/>
        </w:rPr>
      </w:pPr>
      <w:r>
        <w:rPr>
          <w:rFonts w:ascii="Calibri" w:eastAsia="Yu Mincho" w:hAnsi="Calibri" w:cs="Calibri"/>
          <w:bCs/>
          <w:iCs/>
        </w:rPr>
        <w:t xml:space="preserve">2.6. </w:t>
      </w:r>
      <w:r w:rsidRPr="002E381A">
        <w:rPr>
          <w:rFonts w:ascii="Calibri" w:eastAsia="Yu Mincho" w:hAnsi="Calibri" w:cs="Calibri"/>
          <w:bCs/>
          <w:iCs/>
        </w:rPr>
        <w:t>Tiekėjas yra neatlikęs jam paskirtos baudžiamojo poveikio priemonės – uždraudimo juridiniam asmeniui dalyvauti viešuosiuose pirkimuose</w:t>
      </w:r>
      <w:r w:rsidRPr="002E381A">
        <w:rPr>
          <w:rFonts w:ascii="Calibri" w:eastAsia="Yu Mincho" w:hAnsi="Calibri" w:cs="Calibri"/>
          <w:b/>
          <w:iCs/>
        </w:rPr>
        <w:t xml:space="preserve"> (</w:t>
      </w:r>
      <w:r w:rsidRPr="002E381A">
        <w:rPr>
          <w:rFonts w:ascii="Calibri" w:eastAsia="Yu Mincho" w:hAnsi="Calibri" w:cs="Calibri"/>
          <w:b/>
          <w:bCs/>
          <w:iCs/>
        </w:rPr>
        <w:t>VPĮ 46 straipsnio 2¹ dalis).</w:t>
      </w:r>
    </w:p>
    <w:p w14:paraId="213B57AD" w14:textId="77777777" w:rsidR="00290686" w:rsidRDefault="00290686" w:rsidP="00B42F0D">
      <w:pPr>
        <w:pStyle w:val="Betarp"/>
        <w:ind w:firstLine="0"/>
        <w:contextualSpacing/>
        <w:jc w:val="right"/>
        <w:rPr>
          <w:rFonts w:ascii="Times New Roman" w:eastAsiaTheme="minorHAnsi" w:hAnsi="Times New Roman" w:cs="Times New Roman"/>
          <w:sz w:val="24"/>
          <w:szCs w:val="24"/>
        </w:rPr>
      </w:pPr>
    </w:p>
    <w:p w14:paraId="07068A8C" w14:textId="77777777" w:rsidR="00290686" w:rsidRDefault="00290686" w:rsidP="00B42F0D">
      <w:pPr>
        <w:pStyle w:val="Betarp"/>
        <w:ind w:firstLine="0"/>
        <w:contextualSpacing/>
        <w:jc w:val="right"/>
        <w:rPr>
          <w:rFonts w:ascii="Times New Roman" w:eastAsiaTheme="minorHAnsi" w:hAnsi="Times New Roman" w:cs="Times New Roman"/>
          <w:sz w:val="24"/>
          <w:szCs w:val="24"/>
        </w:rPr>
      </w:pPr>
    </w:p>
    <w:p w14:paraId="454DB7FB" w14:textId="77777777" w:rsidR="00290686" w:rsidRDefault="00290686" w:rsidP="00B42F0D">
      <w:pPr>
        <w:pStyle w:val="Betarp"/>
        <w:ind w:firstLine="0"/>
        <w:contextualSpacing/>
        <w:jc w:val="right"/>
        <w:rPr>
          <w:rFonts w:ascii="Times New Roman" w:eastAsiaTheme="minorHAnsi" w:hAnsi="Times New Roman" w:cs="Times New Roman"/>
          <w:sz w:val="24"/>
          <w:szCs w:val="24"/>
        </w:rPr>
      </w:pPr>
    </w:p>
    <w:p w14:paraId="4E96D18E" w14:textId="77777777" w:rsidR="00290686" w:rsidRDefault="00290686" w:rsidP="00B42F0D">
      <w:pPr>
        <w:pStyle w:val="Betarp"/>
        <w:ind w:firstLine="0"/>
        <w:contextualSpacing/>
        <w:jc w:val="right"/>
        <w:rPr>
          <w:rFonts w:ascii="Times New Roman" w:eastAsiaTheme="minorHAnsi" w:hAnsi="Times New Roman" w:cs="Times New Roman"/>
          <w:sz w:val="24"/>
          <w:szCs w:val="24"/>
        </w:rPr>
      </w:pPr>
    </w:p>
    <w:p w14:paraId="05BB1F45" w14:textId="77777777" w:rsidR="00290686" w:rsidRDefault="00290686" w:rsidP="00B42F0D">
      <w:pPr>
        <w:pStyle w:val="Betarp"/>
        <w:ind w:firstLine="0"/>
        <w:contextualSpacing/>
        <w:jc w:val="right"/>
        <w:rPr>
          <w:rFonts w:ascii="Times New Roman" w:eastAsiaTheme="minorHAnsi" w:hAnsi="Times New Roman" w:cs="Times New Roman"/>
          <w:sz w:val="24"/>
          <w:szCs w:val="24"/>
        </w:rPr>
      </w:pPr>
    </w:p>
    <w:p w14:paraId="252C5AC6" w14:textId="77777777" w:rsidR="00290686" w:rsidRDefault="00290686" w:rsidP="00B42F0D">
      <w:pPr>
        <w:pStyle w:val="Betarp"/>
        <w:ind w:firstLine="0"/>
        <w:contextualSpacing/>
        <w:jc w:val="right"/>
        <w:rPr>
          <w:rFonts w:ascii="Times New Roman" w:eastAsiaTheme="minorHAnsi" w:hAnsi="Times New Roman" w:cs="Times New Roman"/>
          <w:sz w:val="24"/>
          <w:szCs w:val="24"/>
        </w:rPr>
      </w:pPr>
    </w:p>
    <w:p w14:paraId="59CDFE35" w14:textId="77777777" w:rsidR="00290686" w:rsidRDefault="00290686" w:rsidP="00B42F0D">
      <w:pPr>
        <w:pStyle w:val="Betarp"/>
        <w:ind w:firstLine="0"/>
        <w:contextualSpacing/>
        <w:jc w:val="right"/>
        <w:rPr>
          <w:rFonts w:ascii="Times New Roman" w:eastAsiaTheme="minorHAnsi" w:hAnsi="Times New Roman" w:cs="Times New Roman"/>
          <w:sz w:val="24"/>
          <w:szCs w:val="24"/>
        </w:rPr>
      </w:pPr>
    </w:p>
    <w:p w14:paraId="23F3B582" w14:textId="77777777" w:rsidR="00290686" w:rsidRDefault="00290686" w:rsidP="00B42F0D">
      <w:pPr>
        <w:pStyle w:val="Betarp"/>
        <w:ind w:firstLine="0"/>
        <w:contextualSpacing/>
        <w:jc w:val="right"/>
        <w:rPr>
          <w:rFonts w:ascii="Times New Roman" w:eastAsiaTheme="minorHAnsi" w:hAnsi="Times New Roman" w:cs="Times New Roman"/>
          <w:sz w:val="24"/>
          <w:szCs w:val="24"/>
        </w:rPr>
      </w:pPr>
    </w:p>
    <w:p w14:paraId="73806631" w14:textId="77777777" w:rsidR="00290686" w:rsidRDefault="00290686" w:rsidP="00B42F0D">
      <w:pPr>
        <w:pStyle w:val="Betarp"/>
        <w:ind w:firstLine="0"/>
        <w:contextualSpacing/>
        <w:jc w:val="right"/>
        <w:rPr>
          <w:rFonts w:ascii="Times New Roman" w:eastAsiaTheme="minorHAnsi" w:hAnsi="Times New Roman" w:cs="Times New Roman"/>
          <w:sz w:val="24"/>
          <w:szCs w:val="24"/>
        </w:rPr>
      </w:pPr>
    </w:p>
    <w:p w14:paraId="0937E1CA" w14:textId="77777777" w:rsidR="00290686" w:rsidRDefault="00290686" w:rsidP="00B42F0D">
      <w:pPr>
        <w:pStyle w:val="Betarp"/>
        <w:ind w:firstLine="0"/>
        <w:contextualSpacing/>
        <w:jc w:val="right"/>
        <w:rPr>
          <w:rFonts w:ascii="Times New Roman" w:eastAsiaTheme="minorHAnsi" w:hAnsi="Times New Roman" w:cs="Times New Roman"/>
          <w:sz w:val="24"/>
          <w:szCs w:val="24"/>
        </w:rPr>
      </w:pPr>
    </w:p>
    <w:p w14:paraId="387F601E" w14:textId="77777777" w:rsidR="00290686" w:rsidRDefault="00290686" w:rsidP="00B42F0D">
      <w:pPr>
        <w:pStyle w:val="Betarp"/>
        <w:ind w:firstLine="0"/>
        <w:contextualSpacing/>
        <w:jc w:val="right"/>
        <w:rPr>
          <w:rFonts w:ascii="Times New Roman" w:eastAsiaTheme="minorHAnsi" w:hAnsi="Times New Roman" w:cs="Times New Roman"/>
          <w:sz w:val="24"/>
          <w:szCs w:val="24"/>
        </w:rPr>
      </w:pPr>
    </w:p>
    <w:p w14:paraId="63074E41" w14:textId="77777777" w:rsidR="00BF56C0" w:rsidRDefault="00BF56C0" w:rsidP="00B42F0D">
      <w:pPr>
        <w:pStyle w:val="Betarp"/>
        <w:ind w:firstLine="0"/>
        <w:contextualSpacing/>
        <w:jc w:val="right"/>
        <w:rPr>
          <w:rFonts w:ascii="Times New Roman" w:eastAsiaTheme="minorHAnsi" w:hAnsi="Times New Roman" w:cs="Times New Roman"/>
          <w:sz w:val="24"/>
          <w:szCs w:val="24"/>
        </w:rPr>
      </w:pPr>
    </w:p>
    <w:p w14:paraId="24208C0A" w14:textId="77777777" w:rsidR="00BF56C0" w:rsidRDefault="00BF56C0" w:rsidP="00B42F0D">
      <w:pPr>
        <w:pStyle w:val="Betarp"/>
        <w:ind w:firstLine="0"/>
        <w:contextualSpacing/>
        <w:jc w:val="right"/>
        <w:rPr>
          <w:rFonts w:ascii="Times New Roman" w:eastAsiaTheme="minorHAnsi" w:hAnsi="Times New Roman" w:cs="Times New Roman"/>
          <w:sz w:val="24"/>
          <w:szCs w:val="24"/>
        </w:rPr>
      </w:pPr>
    </w:p>
    <w:p w14:paraId="65AF6015" w14:textId="77777777" w:rsidR="00BF56C0" w:rsidRDefault="00BF56C0" w:rsidP="00B42F0D">
      <w:pPr>
        <w:pStyle w:val="Betarp"/>
        <w:ind w:firstLine="0"/>
        <w:contextualSpacing/>
        <w:jc w:val="right"/>
        <w:rPr>
          <w:rFonts w:ascii="Times New Roman" w:eastAsiaTheme="minorHAnsi" w:hAnsi="Times New Roman" w:cs="Times New Roman"/>
          <w:sz w:val="24"/>
          <w:szCs w:val="24"/>
        </w:rPr>
      </w:pPr>
    </w:p>
    <w:p w14:paraId="40D38AD6" w14:textId="77777777" w:rsidR="00BF56C0" w:rsidRDefault="00BF56C0" w:rsidP="00B42F0D">
      <w:pPr>
        <w:pStyle w:val="Betarp"/>
        <w:ind w:firstLine="0"/>
        <w:contextualSpacing/>
        <w:jc w:val="right"/>
        <w:rPr>
          <w:rFonts w:ascii="Times New Roman" w:eastAsiaTheme="minorHAnsi" w:hAnsi="Times New Roman" w:cs="Times New Roman"/>
          <w:sz w:val="24"/>
          <w:szCs w:val="24"/>
        </w:rPr>
      </w:pPr>
    </w:p>
    <w:p w14:paraId="2B4D8176" w14:textId="77777777" w:rsidR="00BF56C0" w:rsidRDefault="00BF56C0" w:rsidP="00B42F0D">
      <w:pPr>
        <w:pStyle w:val="Betarp"/>
        <w:ind w:firstLine="0"/>
        <w:contextualSpacing/>
        <w:jc w:val="right"/>
        <w:rPr>
          <w:rFonts w:ascii="Times New Roman" w:eastAsiaTheme="minorHAnsi" w:hAnsi="Times New Roman" w:cs="Times New Roman"/>
          <w:sz w:val="24"/>
          <w:szCs w:val="24"/>
        </w:rPr>
      </w:pPr>
    </w:p>
    <w:p w14:paraId="733EF12B" w14:textId="77777777" w:rsidR="00BF56C0" w:rsidRDefault="00BF56C0" w:rsidP="00B42F0D">
      <w:pPr>
        <w:pStyle w:val="Betarp"/>
        <w:ind w:firstLine="0"/>
        <w:contextualSpacing/>
        <w:jc w:val="right"/>
        <w:rPr>
          <w:rFonts w:ascii="Times New Roman" w:eastAsiaTheme="minorHAnsi" w:hAnsi="Times New Roman" w:cs="Times New Roman"/>
          <w:sz w:val="24"/>
          <w:szCs w:val="24"/>
        </w:rPr>
      </w:pPr>
    </w:p>
    <w:p w14:paraId="12F3E919" w14:textId="77777777" w:rsidR="00BF56C0" w:rsidRDefault="00BF56C0" w:rsidP="00B42F0D">
      <w:pPr>
        <w:pStyle w:val="Betarp"/>
        <w:ind w:firstLine="0"/>
        <w:contextualSpacing/>
        <w:jc w:val="right"/>
        <w:rPr>
          <w:rFonts w:ascii="Times New Roman" w:eastAsiaTheme="minorHAnsi" w:hAnsi="Times New Roman" w:cs="Times New Roman"/>
          <w:sz w:val="24"/>
          <w:szCs w:val="24"/>
        </w:rPr>
      </w:pPr>
    </w:p>
    <w:p w14:paraId="2E29A821" w14:textId="77777777" w:rsidR="00BF56C0" w:rsidRDefault="00BF56C0" w:rsidP="00B42F0D">
      <w:pPr>
        <w:pStyle w:val="Betarp"/>
        <w:ind w:firstLine="0"/>
        <w:contextualSpacing/>
        <w:jc w:val="right"/>
        <w:rPr>
          <w:rFonts w:ascii="Times New Roman" w:eastAsiaTheme="minorHAnsi" w:hAnsi="Times New Roman" w:cs="Times New Roman"/>
          <w:sz w:val="24"/>
          <w:szCs w:val="24"/>
        </w:rPr>
      </w:pPr>
    </w:p>
    <w:p w14:paraId="6A5D3663" w14:textId="77777777" w:rsidR="00BF56C0" w:rsidRDefault="00BF56C0" w:rsidP="00B42F0D">
      <w:pPr>
        <w:pStyle w:val="Betarp"/>
        <w:ind w:firstLine="0"/>
        <w:contextualSpacing/>
        <w:jc w:val="right"/>
        <w:rPr>
          <w:rFonts w:ascii="Times New Roman" w:eastAsiaTheme="minorHAnsi" w:hAnsi="Times New Roman" w:cs="Times New Roman"/>
          <w:sz w:val="24"/>
          <w:szCs w:val="24"/>
        </w:rPr>
      </w:pPr>
    </w:p>
    <w:p w14:paraId="312A2803" w14:textId="77777777" w:rsidR="00BF56C0" w:rsidRDefault="00BF56C0" w:rsidP="00B42F0D">
      <w:pPr>
        <w:pStyle w:val="Betarp"/>
        <w:ind w:firstLine="0"/>
        <w:contextualSpacing/>
        <w:jc w:val="right"/>
        <w:rPr>
          <w:rFonts w:ascii="Times New Roman" w:eastAsiaTheme="minorHAnsi" w:hAnsi="Times New Roman" w:cs="Times New Roman"/>
          <w:sz w:val="24"/>
          <w:szCs w:val="24"/>
        </w:rPr>
      </w:pPr>
    </w:p>
    <w:p w14:paraId="7AE2D523" w14:textId="77777777" w:rsidR="00BF56C0" w:rsidRDefault="00BF56C0" w:rsidP="00B42F0D">
      <w:pPr>
        <w:pStyle w:val="Betarp"/>
        <w:ind w:firstLine="0"/>
        <w:contextualSpacing/>
        <w:jc w:val="right"/>
        <w:rPr>
          <w:rFonts w:ascii="Times New Roman" w:eastAsiaTheme="minorHAnsi" w:hAnsi="Times New Roman" w:cs="Times New Roman"/>
          <w:sz w:val="24"/>
          <w:szCs w:val="24"/>
        </w:rPr>
      </w:pPr>
    </w:p>
    <w:p w14:paraId="038CF5A3" w14:textId="77777777" w:rsidR="00BF56C0" w:rsidRDefault="00BF56C0" w:rsidP="00B42F0D">
      <w:pPr>
        <w:pStyle w:val="Betarp"/>
        <w:ind w:firstLine="0"/>
        <w:contextualSpacing/>
        <w:jc w:val="right"/>
        <w:rPr>
          <w:rFonts w:ascii="Times New Roman" w:eastAsiaTheme="minorHAnsi" w:hAnsi="Times New Roman" w:cs="Times New Roman"/>
          <w:sz w:val="24"/>
          <w:szCs w:val="24"/>
        </w:rPr>
      </w:pPr>
    </w:p>
    <w:p w14:paraId="2110C80B" w14:textId="77777777" w:rsidR="00BF56C0" w:rsidRDefault="00BF56C0" w:rsidP="00B42F0D">
      <w:pPr>
        <w:pStyle w:val="Betarp"/>
        <w:ind w:firstLine="0"/>
        <w:contextualSpacing/>
        <w:jc w:val="right"/>
        <w:rPr>
          <w:rFonts w:ascii="Times New Roman" w:eastAsiaTheme="minorHAnsi" w:hAnsi="Times New Roman" w:cs="Times New Roman"/>
          <w:sz w:val="24"/>
          <w:szCs w:val="24"/>
        </w:rPr>
      </w:pPr>
    </w:p>
    <w:p w14:paraId="0B0F0953" w14:textId="77777777" w:rsidR="00290686" w:rsidRDefault="00290686" w:rsidP="00B42F0D">
      <w:pPr>
        <w:pStyle w:val="Betarp"/>
        <w:ind w:firstLine="0"/>
        <w:contextualSpacing/>
        <w:jc w:val="right"/>
        <w:rPr>
          <w:rFonts w:ascii="Times New Roman" w:eastAsiaTheme="minorHAnsi" w:hAnsi="Times New Roman" w:cs="Times New Roman"/>
          <w:sz w:val="24"/>
          <w:szCs w:val="24"/>
        </w:rPr>
      </w:pPr>
    </w:p>
    <w:p w14:paraId="7BF2F0B5" w14:textId="77777777" w:rsidR="000D080C" w:rsidRDefault="000D080C" w:rsidP="000D080C">
      <w:pPr>
        <w:spacing w:line="240" w:lineRule="auto"/>
        <w:jc w:val="right"/>
        <w:rPr>
          <w:rFonts w:ascii="Times New Roman" w:hAnsi="Times New Roman" w:cs="Times New Roman"/>
          <w:sz w:val="24"/>
          <w:szCs w:val="24"/>
        </w:rPr>
      </w:pPr>
    </w:p>
    <w:p w14:paraId="51D2279C" w14:textId="420CB119" w:rsidR="002A46E2" w:rsidRDefault="002A46E2" w:rsidP="000D080C">
      <w:pPr>
        <w:spacing w:line="240" w:lineRule="auto"/>
        <w:jc w:val="right"/>
        <w:rPr>
          <w:rFonts w:ascii="Times New Roman" w:hAnsi="Times New Roman" w:cs="Times New Roman"/>
          <w:sz w:val="24"/>
          <w:szCs w:val="24"/>
        </w:rPr>
      </w:pPr>
      <w:r w:rsidRPr="003D2F3A">
        <w:rPr>
          <w:rFonts w:ascii="Times New Roman" w:hAnsi="Times New Roman" w:cs="Times New Roman"/>
          <w:sz w:val="24"/>
          <w:szCs w:val="24"/>
        </w:rPr>
        <w:lastRenderedPageBreak/>
        <w:t xml:space="preserve">Pirkimo sąlygų </w:t>
      </w:r>
      <w:r w:rsidR="007E2E11" w:rsidRPr="003D2F3A">
        <w:rPr>
          <w:rFonts w:ascii="Times New Roman" w:hAnsi="Times New Roman" w:cs="Times New Roman"/>
          <w:sz w:val="24"/>
          <w:szCs w:val="24"/>
        </w:rPr>
        <w:t>2</w:t>
      </w:r>
      <w:r w:rsidRPr="003D2F3A">
        <w:rPr>
          <w:rFonts w:ascii="Times New Roman" w:hAnsi="Times New Roman" w:cs="Times New Roman"/>
          <w:sz w:val="24"/>
          <w:szCs w:val="24"/>
        </w:rPr>
        <w:t xml:space="preserve"> priedas „</w:t>
      </w:r>
      <w:r w:rsidR="00F43D40" w:rsidRPr="003D2F3A">
        <w:rPr>
          <w:rFonts w:ascii="Times New Roman" w:hAnsi="Times New Roman" w:cs="Times New Roman"/>
          <w:sz w:val="24"/>
          <w:szCs w:val="24"/>
        </w:rPr>
        <w:t>Techninė specifikacija</w:t>
      </w:r>
      <w:r w:rsidR="001821D8">
        <w:rPr>
          <w:rFonts w:ascii="Times New Roman" w:hAnsi="Times New Roman" w:cs="Times New Roman"/>
          <w:sz w:val="24"/>
          <w:szCs w:val="24"/>
        </w:rPr>
        <w:t>“</w:t>
      </w:r>
    </w:p>
    <w:p w14:paraId="29F9DF94" w14:textId="77777777" w:rsidR="000D080C" w:rsidRPr="003D2F3A" w:rsidRDefault="000D080C" w:rsidP="000D080C">
      <w:pPr>
        <w:spacing w:line="240" w:lineRule="auto"/>
        <w:jc w:val="right"/>
        <w:rPr>
          <w:rFonts w:ascii="Times New Roman" w:hAnsi="Times New Roman" w:cs="Times New Roman"/>
          <w:sz w:val="24"/>
          <w:szCs w:val="24"/>
        </w:rPr>
      </w:pPr>
    </w:p>
    <w:p w14:paraId="7FD66D88" w14:textId="4711F212" w:rsidR="003923C5" w:rsidRPr="003923C5" w:rsidRDefault="003923C5" w:rsidP="003923C5">
      <w:pPr>
        <w:spacing w:line="240" w:lineRule="auto"/>
        <w:ind w:firstLine="0"/>
        <w:jc w:val="center"/>
        <w:rPr>
          <w:rFonts w:ascii="Times New Roman" w:eastAsia="Times New Roman" w:hAnsi="Times New Roman" w:cs="Times New Roman"/>
          <w:b/>
          <w:szCs w:val="18"/>
        </w:rPr>
      </w:pPr>
      <w:r w:rsidRPr="003923C5">
        <w:rPr>
          <w:rFonts w:ascii="Times New Roman" w:eastAsia="Times New Roman" w:hAnsi="Times New Roman" w:cs="Times New Roman"/>
          <w:b/>
          <w:szCs w:val="18"/>
        </w:rPr>
        <w:t>DOLOMIT</w:t>
      </w:r>
      <w:r w:rsidR="004C09D4">
        <w:rPr>
          <w:rFonts w:ascii="Times New Roman" w:eastAsia="Times New Roman" w:hAnsi="Times New Roman" w:cs="Times New Roman"/>
          <w:b/>
          <w:szCs w:val="18"/>
        </w:rPr>
        <w:t>INĖS SKALDOS MIŠINIO</w:t>
      </w:r>
      <w:r w:rsidRPr="003923C5">
        <w:rPr>
          <w:rFonts w:ascii="Times New Roman" w:eastAsia="Times New Roman" w:hAnsi="Times New Roman" w:cs="Times New Roman"/>
          <w:b/>
          <w:szCs w:val="18"/>
        </w:rPr>
        <w:t xml:space="preserve"> PIRKIMO</w:t>
      </w:r>
    </w:p>
    <w:p w14:paraId="6034F3F0" w14:textId="77777777" w:rsidR="003923C5" w:rsidRPr="003923C5" w:rsidRDefault="003923C5" w:rsidP="003923C5">
      <w:pPr>
        <w:spacing w:line="240" w:lineRule="auto"/>
        <w:ind w:firstLine="0"/>
        <w:jc w:val="center"/>
        <w:rPr>
          <w:rFonts w:ascii="Times New Roman" w:eastAsia="Times New Roman" w:hAnsi="Times New Roman" w:cs="Times New Roman"/>
          <w:b/>
          <w:szCs w:val="18"/>
        </w:rPr>
      </w:pPr>
      <w:r w:rsidRPr="003923C5">
        <w:rPr>
          <w:rFonts w:ascii="Times New Roman" w:eastAsia="Times New Roman" w:hAnsi="Times New Roman" w:cs="Times New Roman"/>
          <w:b/>
          <w:szCs w:val="18"/>
        </w:rPr>
        <w:t>TECHNINĖ SPECIFIKACIJA</w:t>
      </w:r>
    </w:p>
    <w:p w14:paraId="6A7F3000" w14:textId="77777777" w:rsidR="003923C5" w:rsidRPr="003923C5" w:rsidRDefault="003923C5" w:rsidP="003923C5">
      <w:pPr>
        <w:spacing w:line="240" w:lineRule="auto"/>
        <w:ind w:firstLine="0"/>
        <w:jc w:val="left"/>
        <w:rPr>
          <w:rFonts w:ascii="Times New Roman" w:eastAsia="Times New Roman" w:hAnsi="Times New Roman" w:cs="Times New Roman"/>
          <w:color w:val="7D7D7D"/>
          <w:sz w:val="24"/>
          <w:szCs w:val="24"/>
          <w:shd w:val="clear" w:color="auto" w:fill="FFFFFF"/>
        </w:rPr>
      </w:pPr>
    </w:p>
    <w:p w14:paraId="2C616CD5" w14:textId="77777777" w:rsidR="003923C5" w:rsidRPr="003923C5" w:rsidRDefault="003923C5">
      <w:pPr>
        <w:keepNext/>
        <w:numPr>
          <w:ilvl w:val="0"/>
          <w:numId w:val="17"/>
        </w:numPr>
        <w:tabs>
          <w:tab w:val="left" w:pos="993"/>
        </w:tabs>
        <w:spacing w:after="160" w:line="240" w:lineRule="auto"/>
        <w:ind w:left="0" w:firstLine="567"/>
        <w:contextualSpacing/>
        <w:jc w:val="left"/>
        <w:outlineLvl w:val="1"/>
        <w:rPr>
          <w:rFonts w:ascii="Times New Roman" w:eastAsia="Times New Roman" w:hAnsi="Times New Roman" w:cs="Times New Roman"/>
          <w:b/>
          <w:bCs/>
          <w:caps/>
          <w:sz w:val="24"/>
          <w:szCs w:val="24"/>
        </w:rPr>
      </w:pPr>
      <w:bookmarkStart w:id="25" w:name="_Toc191550099"/>
      <w:bookmarkStart w:id="26" w:name="_Toc191554528"/>
      <w:bookmarkStart w:id="27" w:name="_Toc191560822"/>
      <w:bookmarkStart w:id="28" w:name="_Toc191561640"/>
      <w:bookmarkStart w:id="29" w:name="_Toc192750301"/>
      <w:r w:rsidRPr="003923C5">
        <w:rPr>
          <w:rFonts w:ascii="Times New Roman" w:eastAsia="Times New Roman" w:hAnsi="Times New Roman" w:cs="Times New Roman"/>
          <w:b/>
          <w:bCs/>
          <w:sz w:val="24"/>
          <w:szCs w:val="24"/>
        </w:rPr>
        <w:t>P</w:t>
      </w:r>
      <w:bookmarkEnd w:id="25"/>
      <w:bookmarkEnd w:id="26"/>
      <w:bookmarkEnd w:id="27"/>
      <w:bookmarkEnd w:id="28"/>
      <w:r w:rsidRPr="003923C5">
        <w:rPr>
          <w:rFonts w:ascii="Times New Roman" w:eastAsia="Times New Roman" w:hAnsi="Times New Roman" w:cs="Times New Roman"/>
          <w:b/>
          <w:bCs/>
          <w:sz w:val="24"/>
          <w:szCs w:val="24"/>
        </w:rPr>
        <w:t>IRKIMO OBJEKTAS</w:t>
      </w:r>
      <w:bookmarkEnd w:id="29"/>
    </w:p>
    <w:p w14:paraId="3098F262" w14:textId="7BCFB72F" w:rsidR="003923C5" w:rsidRPr="003923C5" w:rsidRDefault="003923C5">
      <w:pPr>
        <w:keepNext/>
        <w:numPr>
          <w:ilvl w:val="1"/>
          <w:numId w:val="17"/>
        </w:numPr>
        <w:tabs>
          <w:tab w:val="left" w:pos="993"/>
        </w:tabs>
        <w:spacing w:after="160" w:line="240" w:lineRule="auto"/>
        <w:ind w:left="0" w:firstLine="567"/>
        <w:contextualSpacing/>
        <w:jc w:val="left"/>
        <w:outlineLvl w:val="1"/>
        <w:rPr>
          <w:rFonts w:ascii="Times New Roman" w:eastAsia="Times New Roman" w:hAnsi="Times New Roman" w:cs="Times New Roman"/>
          <w:sz w:val="24"/>
          <w:szCs w:val="24"/>
        </w:rPr>
      </w:pPr>
      <w:bookmarkStart w:id="30" w:name="_Toc191550100"/>
      <w:bookmarkStart w:id="31" w:name="_Toc191554529"/>
      <w:bookmarkStart w:id="32" w:name="_Toc191560823"/>
      <w:bookmarkStart w:id="33" w:name="_Toc191561641"/>
      <w:bookmarkStart w:id="34" w:name="_Toc192750302"/>
      <w:r w:rsidRPr="003923C5">
        <w:rPr>
          <w:rFonts w:ascii="Times New Roman" w:eastAsia="Times New Roman" w:hAnsi="Times New Roman" w:cs="Times New Roman"/>
          <w:sz w:val="24"/>
          <w:szCs w:val="24"/>
        </w:rPr>
        <w:t xml:space="preserve">UAB Kuršėnų komunalinis ūkis (toliau – Pirkėjas) planuoja sudaryti sutartį dolomito skaldos </w:t>
      </w:r>
      <w:r w:rsidR="004C09D4">
        <w:rPr>
          <w:rFonts w:ascii="Times New Roman" w:eastAsia="Times New Roman" w:hAnsi="Times New Roman" w:cs="Times New Roman"/>
          <w:sz w:val="24"/>
          <w:szCs w:val="24"/>
        </w:rPr>
        <w:t>pirkimui</w:t>
      </w:r>
      <w:r w:rsidRPr="003923C5">
        <w:rPr>
          <w:rFonts w:ascii="Times New Roman" w:eastAsia="Times New Roman" w:hAnsi="Times New Roman" w:cs="Times New Roman"/>
          <w:sz w:val="24"/>
          <w:szCs w:val="24"/>
        </w:rPr>
        <w:t xml:space="preserve"> vietinės reikšmės kelių ir gatvių priežiūros darbams atlikti Šiaulių rajono teritorijoje.</w:t>
      </w:r>
      <w:bookmarkEnd w:id="30"/>
      <w:bookmarkEnd w:id="31"/>
      <w:bookmarkEnd w:id="32"/>
      <w:bookmarkEnd w:id="33"/>
      <w:bookmarkEnd w:id="34"/>
      <w:r w:rsidRPr="003923C5">
        <w:rPr>
          <w:rFonts w:ascii="Times New Roman" w:eastAsia="Times New Roman" w:hAnsi="Times New Roman" w:cs="Times New Roman"/>
          <w:sz w:val="24"/>
          <w:szCs w:val="24"/>
        </w:rPr>
        <w:t xml:space="preserve"> </w:t>
      </w:r>
    </w:p>
    <w:p w14:paraId="76976C9E" w14:textId="77777777" w:rsidR="003923C5" w:rsidRPr="003923C5" w:rsidRDefault="003923C5">
      <w:pPr>
        <w:keepNext/>
        <w:numPr>
          <w:ilvl w:val="1"/>
          <w:numId w:val="17"/>
        </w:numPr>
        <w:tabs>
          <w:tab w:val="left" w:pos="993"/>
        </w:tabs>
        <w:spacing w:after="160" w:line="240" w:lineRule="auto"/>
        <w:ind w:left="0" w:firstLine="567"/>
        <w:contextualSpacing/>
        <w:jc w:val="left"/>
        <w:outlineLvl w:val="1"/>
        <w:rPr>
          <w:rFonts w:ascii="Times New Roman" w:eastAsia="Times New Roman" w:hAnsi="Times New Roman" w:cs="Times New Roman"/>
          <w:sz w:val="24"/>
          <w:szCs w:val="24"/>
        </w:rPr>
      </w:pPr>
      <w:bookmarkStart w:id="35" w:name="_Toc191550101"/>
      <w:bookmarkStart w:id="36" w:name="_Toc191554530"/>
      <w:bookmarkStart w:id="37" w:name="_Toc191560824"/>
      <w:bookmarkStart w:id="38" w:name="_Toc191561642"/>
      <w:bookmarkStart w:id="39" w:name="_Toc192750303"/>
      <w:r w:rsidRPr="003923C5">
        <w:rPr>
          <w:rFonts w:ascii="Times New Roman" w:eastAsia="Times New Roman" w:hAnsi="Times New Roman" w:cs="Times New Roman"/>
          <w:sz w:val="24"/>
          <w:szCs w:val="24"/>
        </w:rPr>
        <w:t>Pirkimo objektas į pirkimo dalis neskaidomas.</w:t>
      </w:r>
      <w:bookmarkEnd w:id="35"/>
      <w:bookmarkEnd w:id="36"/>
      <w:bookmarkEnd w:id="37"/>
      <w:bookmarkEnd w:id="38"/>
      <w:bookmarkEnd w:id="39"/>
    </w:p>
    <w:p w14:paraId="2A2EF37E" w14:textId="77777777" w:rsidR="003923C5" w:rsidRPr="003923C5" w:rsidRDefault="003923C5" w:rsidP="003923C5">
      <w:pPr>
        <w:keepNext/>
        <w:tabs>
          <w:tab w:val="left" w:pos="993"/>
        </w:tabs>
        <w:spacing w:line="240" w:lineRule="auto"/>
        <w:ind w:left="567" w:firstLine="0"/>
        <w:contextualSpacing/>
        <w:outlineLvl w:val="1"/>
        <w:rPr>
          <w:rFonts w:ascii="Times New Roman" w:eastAsia="Times New Roman" w:hAnsi="Times New Roman" w:cs="Times New Roman"/>
          <w:sz w:val="24"/>
          <w:szCs w:val="24"/>
        </w:rPr>
      </w:pPr>
    </w:p>
    <w:p w14:paraId="663FF99E" w14:textId="77777777" w:rsidR="003923C5" w:rsidRPr="003923C5" w:rsidRDefault="003923C5">
      <w:pPr>
        <w:keepNext/>
        <w:numPr>
          <w:ilvl w:val="0"/>
          <w:numId w:val="17"/>
        </w:numPr>
        <w:tabs>
          <w:tab w:val="left" w:pos="993"/>
        </w:tabs>
        <w:spacing w:after="160" w:line="240" w:lineRule="auto"/>
        <w:ind w:left="0" w:firstLine="567"/>
        <w:contextualSpacing/>
        <w:jc w:val="left"/>
        <w:outlineLvl w:val="1"/>
        <w:rPr>
          <w:rFonts w:ascii="Times New Roman" w:eastAsia="Times New Roman" w:hAnsi="Times New Roman" w:cs="Times New Roman"/>
          <w:b/>
          <w:bCs/>
          <w:sz w:val="24"/>
          <w:szCs w:val="24"/>
        </w:rPr>
      </w:pPr>
      <w:bookmarkStart w:id="40" w:name="_Toc191550102"/>
      <w:bookmarkStart w:id="41" w:name="_Toc191554531"/>
      <w:bookmarkStart w:id="42" w:name="_Toc191560825"/>
      <w:bookmarkStart w:id="43" w:name="_Toc191561643"/>
      <w:bookmarkStart w:id="44" w:name="_Toc192750304"/>
      <w:r w:rsidRPr="003923C5">
        <w:rPr>
          <w:rFonts w:ascii="Times New Roman" w:eastAsia="Times New Roman" w:hAnsi="Times New Roman" w:cs="Times New Roman"/>
          <w:b/>
          <w:bCs/>
          <w:sz w:val="24"/>
          <w:szCs w:val="24"/>
        </w:rPr>
        <w:t>PIRKIMO OBJEKTO APIMTYS/CHARAKTERISTIKA</w:t>
      </w:r>
      <w:bookmarkEnd w:id="40"/>
      <w:bookmarkEnd w:id="41"/>
      <w:bookmarkEnd w:id="42"/>
      <w:bookmarkEnd w:id="43"/>
      <w:bookmarkEnd w:id="44"/>
    </w:p>
    <w:p w14:paraId="3F58223A" w14:textId="512F87BF" w:rsidR="003923C5" w:rsidRPr="003923C5" w:rsidRDefault="003923C5">
      <w:pPr>
        <w:keepNext/>
        <w:numPr>
          <w:ilvl w:val="1"/>
          <w:numId w:val="17"/>
        </w:numPr>
        <w:tabs>
          <w:tab w:val="left" w:pos="993"/>
        </w:tabs>
        <w:spacing w:after="160" w:line="240" w:lineRule="auto"/>
        <w:ind w:left="0" w:firstLine="567"/>
        <w:contextualSpacing/>
        <w:jc w:val="left"/>
        <w:outlineLvl w:val="1"/>
        <w:rPr>
          <w:rFonts w:ascii="Times New Roman" w:eastAsia="Times New Roman" w:hAnsi="Times New Roman" w:cs="Times New Roman"/>
          <w:sz w:val="24"/>
          <w:szCs w:val="24"/>
        </w:rPr>
      </w:pPr>
      <w:bookmarkStart w:id="45" w:name="_Toc191550103"/>
      <w:bookmarkStart w:id="46" w:name="_Toc191554532"/>
      <w:bookmarkStart w:id="47" w:name="_Toc191560826"/>
      <w:bookmarkStart w:id="48" w:name="_Toc191561644"/>
      <w:bookmarkStart w:id="49" w:name="_Toc192750305"/>
      <w:r w:rsidRPr="003923C5">
        <w:rPr>
          <w:rFonts w:ascii="Times New Roman" w:eastAsia="Times New Roman" w:hAnsi="Times New Roman" w:cs="Times New Roman"/>
          <w:sz w:val="24"/>
          <w:szCs w:val="24"/>
        </w:rPr>
        <w:t>Apimtys ir charakteristika nurodyti techninės specifikacijos 5.</w:t>
      </w:r>
      <w:r w:rsidR="00910A74">
        <w:rPr>
          <w:rFonts w:ascii="Times New Roman" w:eastAsia="Times New Roman" w:hAnsi="Times New Roman" w:cs="Times New Roman"/>
          <w:sz w:val="24"/>
          <w:szCs w:val="24"/>
        </w:rPr>
        <w:t>2</w:t>
      </w:r>
      <w:r w:rsidRPr="003923C5">
        <w:rPr>
          <w:rFonts w:ascii="Times New Roman" w:eastAsia="Times New Roman" w:hAnsi="Times New Roman" w:cs="Times New Roman"/>
          <w:sz w:val="24"/>
          <w:szCs w:val="24"/>
        </w:rPr>
        <w:t xml:space="preserve"> punkte.</w:t>
      </w:r>
      <w:bookmarkEnd w:id="45"/>
      <w:bookmarkEnd w:id="46"/>
      <w:bookmarkEnd w:id="47"/>
      <w:bookmarkEnd w:id="48"/>
      <w:bookmarkEnd w:id="49"/>
    </w:p>
    <w:p w14:paraId="6A088EC3" w14:textId="77777777" w:rsidR="00CB3A72" w:rsidRDefault="003923C5" w:rsidP="00CB3A72">
      <w:pPr>
        <w:keepNext/>
        <w:numPr>
          <w:ilvl w:val="1"/>
          <w:numId w:val="17"/>
        </w:numPr>
        <w:tabs>
          <w:tab w:val="left" w:pos="993"/>
        </w:tabs>
        <w:spacing w:after="160" w:line="240" w:lineRule="auto"/>
        <w:ind w:left="0" w:firstLine="567"/>
        <w:contextualSpacing/>
        <w:jc w:val="left"/>
        <w:outlineLvl w:val="1"/>
        <w:rPr>
          <w:rFonts w:ascii="Times New Roman" w:eastAsia="Times New Roman" w:hAnsi="Times New Roman" w:cs="Times New Roman"/>
          <w:sz w:val="24"/>
          <w:szCs w:val="24"/>
        </w:rPr>
      </w:pPr>
      <w:r w:rsidRPr="003923C5">
        <w:rPr>
          <w:rFonts w:ascii="Times New Roman" w:eastAsia="Times New Roman" w:hAnsi="Times New Roman" w:cs="Times New Roman"/>
          <w:sz w:val="24"/>
          <w:szCs w:val="24"/>
        </w:rPr>
        <w:t xml:space="preserve"> </w:t>
      </w:r>
      <w:bookmarkStart w:id="50" w:name="_Toc191550104"/>
      <w:bookmarkStart w:id="51" w:name="_Toc191554533"/>
      <w:bookmarkStart w:id="52" w:name="_Toc191560827"/>
      <w:bookmarkStart w:id="53" w:name="_Toc191561645"/>
      <w:bookmarkStart w:id="54" w:name="_Toc192750306"/>
      <w:r w:rsidRPr="003923C5">
        <w:rPr>
          <w:rFonts w:ascii="Times New Roman" w:eastAsia="Times New Roman" w:hAnsi="Times New Roman" w:cs="Times New Roman"/>
          <w:sz w:val="24"/>
          <w:szCs w:val="24"/>
        </w:rPr>
        <w:t>Pateikti prekių kiekiai yra preliminarūs. Pirkėjas neįsipareigoja užsakyti ir nupirkti visų, pirkimo dokumentuose nurodytų prekių ir viso jų kiekio. Prekės bus perkamos pagal atskirus Pirkėjo užsakymus, dalimis, priklausomai nuo poreikio.</w:t>
      </w:r>
      <w:bookmarkStart w:id="55" w:name="_Toc191550105"/>
      <w:bookmarkStart w:id="56" w:name="_Toc191554534"/>
      <w:bookmarkStart w:id="57" w:name="_Toc191560828"/>
      <w:bookmarkStart w:id="58" w:name="_Toc191561646"/>
      <w:bookmarkStart w:id="59" w:name="_Toc192750307"/>
      <w:bookmarkEnd w:id="50"/>
      <w:bookmarkEnd w:id="51"/>
      <w:bookmarkEnd w:id="52"/>
      <w:bookmarkEnd w:id="53"/>
      <w:bookmarkEnd w:id="54"/>
    </w:p>
    <w:p w14:paraId="5737443B" w14:textId="264934E6" w:rsidR="00A5282A" w:rsidRDefault="00A5282A" w:rsidP="00CB3A72">
      <w:pPr>
        <w:keepNext/>
        <w:numPr>
          <w:ilvl w:val="1"/>
          <w:numId w:val="17"/>
        </w:numPr>
        <w:tabs>
          <w:tab w:val="left" w:pos="993"/>
        </w:tabs>
        <w:spacing w:after="160" w:line="240" w:lineRule="auto"/>
        <w:ind w:left="0" w:firstLine="567"/>
        <w:contextualSpacing/>
        <w:jc w:val="left"/>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Prekės perkamos pagal pasiūlymo formoje pateiktą įkainį.</w:t>
      </w:r>
    </w:p>
    <w:p w14:paraId="79004CBC" w14:textId="2C7A4728" w:rsidR="00CB3A72" w:rsidRPr="00CB3A72" w:rsidRDefault="00CB3A72" w:rsidP="00CB3A72">
      <w:pPr>
        <w:keepNext/>
        <w:numPr>
          <w:ilvl w:val="1"/>
          <w:numId w:val="17"/>
        </w:numPr>
        <w:tabs>
          <w:tab w:val="left" w:pos="993"/>
        </w:tabs>
        <w:spacing w:after="160" w:line="240" w:lineRule="auto"/>
        <w:ind w:left="0" w:firstLine="567"/>
        <w:contextualSpacing/>
        <w:jc w:val="left"/>
        <w:outlineLvl w:val="1"/>
        <w:rPr>
          <w:rFonts w:ascii="Times New Roman" w:eastAsia="Times New Roman" w:hAnsi="Times New Roman" w:cs="Times New Roman"/>
          <w:sz w:val="24"/>
          <w:szCs w:val="24"/>
        </w:rPr>
      </w:pPr>
      <w:r w:rsidRPr="00CB3A72">
        <w:rPr>
          <w:rFonts w:ascii="Times New Roman" w:hAnsi="Times New Roman" w:cs="Times New Roman"/>
          <w:sz w:val="24"/>
          <w:szCs w:val="24"/>
        </w:rPr>
        <w:t>Esant poreikiui, Pirkėjas turės teisę pirkti kitas prekes, techninėje specifikacijoje nenurodytas, tačiau tai pačiai prekių grupei priskirtinas prekes. Tokių kitų prekių bendra kaina negalės sudaryti daugiau kaip 10 % sutarties kainos.</w:t>
      </w:r>
      <w:bookmarkEnd w:id="55"/>
      <w:bookmarkEnd w:id="56"/>
      <w:bookmarkEnd w:id="57"/>
      <w:bookmarkEnd w:id="58"/>
      <w:bookmarkEnd w:id="59"/>
      <w:r w:rsidRPr="00CB3A72">
        <w:rPr>
          <w:rFonts w:ascii="Times New Roman" w:hAnsi="Times New Roman" w:cs="Times New Roman"/>
          <w:sz w:val="24"/>
          <w:szCs w:val="24"/>
        </w:rPr>
        <w:t xml:space="preserve">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w:t>
      </w:r>
    </w:p>
    <w:p w14:paraId="18D7D325" w14:textId="77777777" w:rsidR="00AA3CF0" w:rsidRPr="00AA3CF0" w:rsidRDefault="00AA3CF0" w:rsidP="00AA3CF0">
      <w:pPr>
        <w:keepNext/>
        <w:tabs>
          <w:tab w:val="left" w:pos="993"/>
        </w:tabs>
        <w:spacing w:after="160" w:line="240" w:lineRule="auto"/>
        <w:ind w:left="567" w:firstLine="0"/>
        <w:contextualSpacing/>
        <w:jc w:val="left"/>
        <w:outlineLvl w:val="1"/>
        <w:rPr>
          <w:rFonts w:ascii="Times New Roman" w:eastAsia="Times New Roman" w:hAnsi="Times New Roman" w:cs="Times New Roman"/>
          <w:sz w:val="24"/>
          <w:szCs w:val="24"/>
        </w:rPr>
      </w:pPr>
    </w:p>
    <w:p w14:paraId="3C504F94" w14:textId="77777777" w:rsidR="003923C5" w:rsidRPr="003923C5" w:rsidRDefault="003923C5">
      <w:pPr>
        <w:keepNext/>
        <w:numPr>
          <w:ilvl w:val="0"/>
          <w:numId w:val="17"/>
        </w:numPr>
        <w:tabs>
          <w:tab w:val="left" w:pos="993"/>
        </w:tabs>
        <w:spacing w:after="160" w:line="240" w:lineRule="auto"/>
        <w:ind w:left="0" w:firstLine="567"/>
        <w:contextualSpacing/>
        <w:jc w:val="left"/>
        <w:outlineLvl w:val="1"/>
        <w:rPr>
          <w:rFonts w:ascii="Times New Roman" w:eastAsia="Times New Roman" w:hAnsi="Times New Roman" w:cs="Times New Roman"/>
          <w:b/>
          <w:bCs/>
          <w:sz w:val="24"/>
          <w:szCs w:val="24"/>
        </w:rPr>
      </w:pPr>
      <w:bookmarkStart w:id="60" w:name="_Toc191550106"/>
      <w:bookmarkStart w:id="61" w:name="_Toc191554535"/>
      <w:bookmarkStart w:id="62" w:name="_Toc191560829"/>
      <w:bookmarkStart w:id="63" w:name="_Toc191561647"/>
      <w:bookmarkStart w:id="64" w:name="_Toc192750308"/>
      <w:r w:rsidRPr="003923C5">
        <w:rPr>
          <w:rFonts w:ascii="Times New Roman" w:eastAsia="Times New Roman" w:hAnsi="Times New Roman" w:cs="Times New Roman"/>
          <w:b/>
          <w:bCs/>
          <w:sz w:val="24"/>
          <w:szCs w:val="24"/>
        </w:rPr>
        <w:t>SUTARTINIŲ ĮSIPAREIGOJIMŲ VYKDYMO VIETA</w:t>
      </w:r>
      <w:bookmarkEnd w:id="60"/>
      <w:bookmarkEnd w:id="61"/>
      <w:bookmarkEnd w:id="62"/>
      <w:bookmarkEnd w:id="63"/>
      <w:bookmarkEnd w:id="64"/>
    </w:p>
    <w:p w14:paraId="7009C70A" w14:textId="77777777" w:rsidR="003923C5" w:rsidRPr="003923C5" w:rsidRDefault="003923C5">
      <w:pPr>
        <w:keepNext/>
        <w:numPr>
          <w:ilvl w:val="1"/>
          <w:numId w:val="17"/>
        </w:numPr>
        <w:tabs>
          <w:tab w:val="left" w:pos="993"/>
        </w:tabs>
        <w:spacing w:after="160" w:line="240" w:lineRule="auto"/>
        <w:ind w:left="0" w:firstLine="567"/>
        <w:contextualSpacing/>
        <w:jc w:val="left"/>
        <w:outlineLvl w:val="1"/>
        <w:rPr>
          <w:rFonts w:ascii="Times New Roman" w:eastAsia="Times New Roman" w:hAnsi="Times New Roman" w:cs="Times New Roman"/>
          <w:sz w:val="24"/>
          <w:szCs w:val="24"/>
        </w:rPr>
      </w:pPr>
      <w:bookmarkStart w:id="65" w:name="_Toc191550107"/>
      <w:bookmarkStart w:id="66" w:name="_Toc191554536"/>
      <w:bookmarkStart w:id="67" w:name="_Toc191560830"/>
      <w:bookmarkStart w:id="68" w:name="_Toc191561648"/>
      <w:bookmarkStart w:id="69" w:name="_Toc192750309"/>
      <w:r w:rsidRPr="003923C5">
        <w:rPr>
          <w:rFonts w:ascii="Times New Roman" w:eastAsia="Times New Roman" w:hAnsi="Times New Roman" w:cs="Times New Roman"/>
          <w:sz w:val="24"/>
          <w:szCs w:val="24"/>
        </w:rPr>
        <w:t>Perkamas prekes iš Tiekėjo savo transportu atsiima Pirkėjo paskirtas atsakingas asmuo.</w:t>
      </w:r>
      <w:bookmarkEnd w:id="65"/>
      <w:bookmarkEnd w:id="66"/>
      <w:bookmarkEnd w:id="67"/>
      <w:bookmarkEnd w:id="68"/>
      <w:bookmarkEnd w:id="69"/>
    </w:p>
    <w:p w14:paraId="6FD22568" w14:textId="77777777" w:rsidR="00AA3CF0" w:rsidRDefault="00AA3CF0" w:rsidP="00AA3CF0">
      <w:pPr>
        <w:keepNext/>
        <w:tabs>
          <w:tab w:val="left" w:pos="993"/>
        </w:tabs>
        <w:spacing w:after="160" w:line="240" w:lineRule="auto"/>
        <w:ind w:firstLine="0"/>
        <w:contextualSpacing/>
        <w:jc w:val="left"/>
        <w:outlineLvl w:val="1"/>
        <w:rPr>
          <w:rFonts w:ascii="Times New Roman" w:eastAsia="Times New Roman" w:hAnsi="Times New Roman" w:cs="Times New Roman"/>
          <w:b/>
          <w:bCs/>
          <w:sz w:val="24"/>
          <w:szCs w:val="24"/>
        </w:rPr>
      </w:pPr>
      <w:bookmarkStart w:id="70" w:name="_Toc191550109"/>
      <w:bookmarkStart w:id="71" w:name="_Toc191554538"/>
      <w:bookmarkStart w:id="72" w:name="_Toc191560832"/>
      <w:bookmarkStart w:id="73" w:name="_Toc191561650"/>
      <w:bookmarkStart w:id="74" w:name="_Toc192750311"/>
    </w:p>
    <w:p w14:paraId="5563FA49" w14:textId="2ACC046A" w:rsidR="003923C5" w:rsidRPr="003923C5" w:rsidRDefault="003923C5">
      <w:pPr>
        <w:keepNext/>
        <w:numPr>
          <w:ilvl w:val="0"/>
          <w:numId w:val="17"/>
        </w:numPr>
        <w:tabs>
          <w:tab w:val="left" w:pos="993"/>
        </w:tabs>
        <w:spacing w:after="160" w:line="240" w:lineRule="auto"/>
        <w:ind w:left="0" w:firstLine="567"/>
        <w:contextualSpacing/>
        <w:jc w:val="left"/>
        <w:outlineLvl w:val="1"/>
        <w:rPr>
          <w:rFonts w:ascii="Times New Roman" w:eastAsia="Times New Roman" w:hAnsi="Times New Roman" w:cs="Times New Roman"/>
          <w:b/>
          <w:bCs/>
          <w:sz w:val="24"/>
          <w:szCs w:val="24"/>
        </w:rPr>
      </w:pPr>
      <w:r w:rsidRPr="003923C5">
        <w:rPr>
          <w:rFonts w:ascii="Times New Roman" w:eastAsia="Times New Roman" w:hAnsi="Times New Roman" w:cs="Times New Roman"/>
          <w:b/>
          <w:bCs/>
          <w:sz w:val="24"/>
          <w:szCs w:val="24"/>
        </w:rPr>
        <w:t>REIKALAVIMAI PIRKIMO OBJEKTUI</w:t>
      </w:r>
      <w:bookmarkEnd w:id="70"/>
      <w:bookmarkEnd w:id="71"/>
      <w:bookmarkEnd w:id="72"/>
      <w:bookmarkEnd w:id="73"/>
      <w:bookmarkEnd w:id="74"/>
    </w:p>
    <w:p w14:paraId="7785AB7E" w14:textId="68417496" w:rsidR="003923C5" w:rsidRPr="003923C5" w:rsidRDefault="003923C5" w:rsidP="00CB3A72">
      <w:pPr>
        <w:keepNext/>
        <w:numPr>
          <w:ilvl w:val="1"/>
          <w:numId w:val="17"/>
        </w:numPr>
        <w:tabs>
          <w:tab w:val="left" w:pos="993"/>
        </w:tabs>
        <w:spacing w:line="240" w:lineRule="auto"/>
        <w:ind w:left="0" w:firstLine="567"/>
        <w:contextualSpacing/>
        <w:jc w:val="left"/>
        <w:outlineLvl w:val="1"/>
        <w:rPr>
          <w:rFonts w:ascii="Times New Roman" w:eastAsia="Times New Roman" w:hAnsi="Times New Roman" w:cs="Times New Roman"/>
          <w:sz w:val="24"/>
          <w:szCs w:val="24"/>
        </w:rPr>
      </w:pPr>
      <w:bookmarkStart w:id="75" w:name="_Toc191550110"/>
      <w:bookmarkStart w:id="76" w:name="_Toc191554539"/>
      <w:bookmarkStart w:id="77" w:name="_Toc191560833"/>
      <w:bookmarkStart w:id="78" w:name="_Toc191561651"/>
      <w:bookmarkStart w:id="79" w:name="_Toc192750312"/>
      <w:r w:rsidRPr="003923C5">
        <w:rPr>
          <w:rFonts w:ascii="Times New Roman" w:eastAsia="Times New Roman" w:hAnsi="Times New Roman" w:cs="Times New Roman"/>
          <w:sz w:val="24"/>
          <w:szCs w:val="24"/>
        </w:rPr>
        <w:t>Prekės turi būti kokybiškos ir atitinkančios techninėje specifikacijoje nurodytus reikalavimus</w:t>
      </w:r>
      <w:bookmarkEnd w:id="75"/>
      <w:bookmarkEnd w:id="76"/>
      <w:bookmarkEnd w:id="77"/>
      <w:bookmarkEnd w:id="78"/>
      <w:bookmarkEnd w:id="79"/>
      <w:r w:rsidR="00A5282A">
        <w:rPr>
          <w:rFonts w:ascii="Times New Roman" w:eastAsia="Times New Roman" w:hAnsi="Times New Roman" w:cs="Times New Roman"/>
          <w:sz w:val="24"/>
          <w:szCs w:val="24"/>
        </w:rPr>
        <w:t>.</w:t>
      </w:r>
    </w:p>
    <w:p w14:paraId="384D7CB2" w14:textId="77777777" w:rsidR="00CB3A72" w:rsidRDefault="003923C5" w:rsidP="00CB3A72">
      <w:pPr>
        <w:keepNext/>
        <w:numPr>
          <w:ilvl w:val="1"/>
          <w:numId w:val="17"/>
        </w:numPr>
        <w:tabs>
          <w:tab w:val="left" w:pos="993"/>
        </w:tabs>
        <w:spacing w:line="240" w:lineRule="auto"/>
        <w:ind w:left="0" w:firstLine="567"/>
        <w:contextualSpacing/>
        <w:jc w:val="left"/>
        <w:outlineLvl w:val="1"/>
        <w:rPr>
          <w:rFonts w:ascii="Times New Roman" w:eastAsia="Times New Roman" w:hAnsi="Times New Roman" w:cs="Times New Roman"/>
          <w:sz w:val="24"/>
          <w:szCs w:val="24"/>
        </w:rPr>
      </w:pPr>
      <w:bookmarkStart w:id="80" w:name="_Toc191550111"/>
      <w:bookmarkStart w:id="81" w:name="_Toc191554540"/>
      <w:bookmarkStart w:id="82" w:name="_Toc191560834"/>
      <w:bookmarkStart w:id="83" w:name="_Toc191561652"/>
      <w:bookmarkStart w:id="84" w:name="_Toc192750313"/>
      <w:r w:rsidRPr="003923C5">
        <w:rPr>
          <w:rFonts w:ascii="Times New Roman" w:eastAsia="Times New Roman" w:hAnsi="Times New Roman" w:cs="Times New Roman"/>
          <w:sz w:val="24"/>
          <w:szCs w:val="24"/>
        </w:rPr>
        <w:t>Prekės turi turėti CE ženklinimą,</w:t>
      </w:r>
    </w:p>
    <w:p w14:paraId="430D18AF" w14:textId="1F80B831" w:rsidR="00CB3A72" w:rsidRPr="00CB3A72" w:rsidRDefault="00CB3A72" w:rsidP="00CB3A72">
      <w:pPr>
        <w:pStyle w:val="Sraopastraipa"/>
        <w:numPr>
          <w:ilvl w:val="1"/>
          <w:numId w:val="17"/>
        </w:numPr>
        <w:tabs>
          <w:tab w:val="left" w:pos="142"/>
          <w:tab w:val="left" w:pos="1134"/>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T</w:t>
      </w:r>
      <w:r w:rsidRPr="008C1DD1">
        <w:rPr>
          <w:rFonts w:ascii="Times New Roman" w:hAnsi="Times New Roman" w:cs="Times New Roman"/>
          <w:sz w:val="24"/>
          <w:szCs w:val="24"/>
        </w:rPr>
        <w:t>uri atitikti Lietuvos automobilių kelių direkcijos prie susisiekimo ministerijos generalinio direktoriaus 2019 m. gruodžio 20 d. įsakymu Nr. V-191 patvirtinto aprašo „Automobilių kelių nesurištųjų mišinių ir gruntų, naudojamų sluoksniams be rišiklių, techninių reikalavimų aprašas TRA SBR 19“ reikalavimus</w:t>
      </w:r>
      <w:r>
        <w:rPr>
          <w:rFonts w:ascii="Times New Roman" w:hAnsi="Times New Roman" w:cs="Times New Roman"/>
          <w:sz w:val="24"/>
          <w:szCs w:val="24"/>
        </w:rPr>
        <w:t xml:space="preserve"> nesurištiems mišiniams, skirtiems DSBR  </w:t>
      </w:r>
      <w:r w:rsidRPr="008C1DD1">
        <w:rPr>
          <w:rFonts w:ascii="Times New Roman" w:hAnsi="Times New Roman" w:cs="Times New Roman"/>
          <w:sz w:val="24"/>
          <w:szCs w:val="24"/>
        </w:rPr>
        <w:t xml:space="preserve"> </w:t>
      </w:r>
      <w:hyperlink r:id="rId15" w:history="1">
        <w:r w:rsidRPr="008C1DD1">
          <w:rPr>
            <w:rStyle w:val="Hipersaitas"/>
            <w:rFonts w:ascii="Times New Roman" w:hAnsi="Times New Roman" w:cs="Times New Roman"/>
            <w:sz w:val="24"/>
            <w:szCs w:val="24"/>
          </w:rPr>
          <w:t>https://e-seimas.lrs.lt/portal/legalAct/lt/TAD/684c71c0236911ea8f0dfdc2b5879561?jfwid=32wf8muu</w:t>
        </w:r>
      </w:hyperlink>
      <w:r w:rsidRPr="008C1DD1">
        <w:rPr>
          <w:rFonts w:ascii="Times New Roman" w:hAnsi="Times New Roman" w:cs="Times New Roman"/>
          <w:sz w:val="24"/>
          <w:szCs w:val="24"/>
        </w:rPr>
        <w:t>.</w:t>
      </w:r>
    </w:p>
    <w:p w14:paraId="5E10ECF8" w14:textId="228D0F57" w:rsidR="003923C5" w:rsidRPr="003923C5" w:rsidRDefault="003923C5">
      <w:pPr>
        <w:keepNext/>
        <w:numPr>
          <w:ilvl w:val="1"/>
          <w:numId w:val="17"/>
        </w:numPr>
        <w:tabs>
          <w:tab w:val="left" w:pos="993"/>
        </w:tabs>
        <w:spacing w:after="160" w:line="240" w:lineRule="auto"/>
        <w:ind w:left="0" w:firstLine="567"/>
        <w:contextualSpacing/>
        <w:jc w:val="left"/>
        <w:outlineLvl w:val="1"/>
        <w:rPr>
          <w:rFonts w:ascii="Times New Roman" w:eastAsia="Times New Roman" w:hAnsi="Times New Roman" w:cs="Times New Roman"/>
          <w:sz w:val="24"/>
          <w:szCs w:val="24"/>
        </w:rPr>
      </w:pPr>
      <w:r w:rsidRPr="003923C5">
        <w:rPr>
          <w:rFonts w:ascii="Times New Roman" w:eastAsia="Times New Roman" w:hAnsi="Times New Roman" w:cs="Times New Roman"/>
          <w:sz w:val="24"/>
          <w:szCs w:val="24"/>
        </w:rPr>
        <w:t xml:space="preserve"> atitikti Lietuvos standartų LST EN 13242:2003+A1:2008; LST EN 13242:2003+A1:2008/P:2009 arba LST EN 13285:2018/TRA SBR19</w:t>
      </w:r>
      <w:bookmarkEnd w:id="80"/>
      <w:bookmarkEnd w:id="81"/>
      <w:bookmarkEnd w:id="82"/>
      <w:bookmarkEnd w:id="83"/>
      <w:r w:rsidR="004C09D4">
        <w:rPr>
          <w:rFonts w:ascii="Times New Roman" w:eastAsia="Times New Roman" w:hAnsi="Times New Roman" w:cs="Times New Roman"/>
          <w:sz w:val="24"/>
          <w:szCs w:val="24"/>
        </w:rPr>
        <w:t xml:space="preserve"> ar lygiaverčius</w:t>
      </w:r>
      <w:r w:rsidRPr="003923C5">
        <w:rPr>
          <w:rFonts w:ascii="Times New Roman" w:eastAsia="Times New Roman" w:hAnsi="Times New Roman" w:cs="Times New Roman"/>
          <w:sz w:val="24"/>
          <w:szCs w:val="24"/>
        </w:rPr>
        <w:t xml:space="preserve"> </w:t>
      </w:r>
      <w:r w:rsidRPr="003923C5">
        <w:rPr>
          <w:rFonts w:ascii="Times New Roman" w:eastAsiaTheme="minorHAnsi" w:hAnsi="Times New Roman" w:cs="Times New Roman"/>
          <w:kern w:val="2"/>
          <w:sz w:val="24"/>
          <w:szCs w:val="24"/>
          <w:lang w:eastAsia="en-US"/>
          <w14:ligatures w14:val="standardContextual"/>
        </w:rPr>
        <w:t>reikalavimus. Dokumentai pateikiami kartu su pasiūlymu.</w:t>
      </w:r>
      <w:bookmarkEnd w:id="84"/>
    </w:p>
    <w:p w14:paraId="4A5FCB06" w14:textId="77777777" w:rsidR="003923C5" w:rsidRPr="003923C5" w:rsidRDefault="003923C5">
      <w:pPr>
        <w:numPr>
          <w:ilvl w:val="1"/>
          <w:numId w:val="17"/>
        </w:numPr>
        <w:tabs>
          <w:tab w:val="left" w:pos="142"/>
          <w:tab w:val="left" w:pos="1134"/>
        </w:tabs>
        <w:spacing w:after="160" w:line="240" w:lineRule="auto"/>
        <w:ind w:left="0" w:firstLine="567"/>
        <w:contextualSpacing/>
        <w:jc w:val="left"/>
        <w:rPr>
          <w:rFonts w:ascii="Times New Roman" w:eastAsia="Times New Roman" w:hAnsi="Times New Roman" w:cs="Times New Roman"/>
          <w:sz w:val="24"/>
          <w:szCs w:val="24"/>
          <w:lang w:eastAsia="en-US"/>
        </w:rPr>
      </w:pPr>
      <w:r w:rsidRPr="003923C5">
        <w:rPr>
          <w:rFonts w:ascii="Times New Roman" w:eastAsia="Times New Roman" w:hAnsi="Times New Roman" w:cs="Times New Roman"/>
          <w:sz w:val="24"/>
          <w:szCs w:val="24"/>
          <w:lang w:eastAsia="en-US"/>
        </w:rPr>
        <w:t>Pirkimo objektui taikomi aplinkos apsaugos kriterijai/reikalavimai</w:t>
      </w:r>
    </w:p>
    <w:tbl>
      <w:tblPr>
        <w:tblW w:w="4999" w:type="pct"/>
        <w:tblInd w:w="-10" w:type="dxa"/>
        <w:tblCellMar>
          <w:left w:w="0" w:type="dxa"/>
          <w:right w:w="0" w:type="dxa"/>
        </w:tblCellMar>
        <w:tblLook w:val="04A0" w:firstRow="1" w:lastRow="0" w:firstColumn="1" w:lastColumn="0" w:noHBand="0" w:noVBand="1"/>
      </w:tblPr>
      <w:tblGrid>
        <w:gridCol w:w="756"/>
        <w:gridCol w:w="5045"/>
        <w:gridCol w:w="3815"/>
      </w:tblGrid>
      <w:tr w:rsidR="003923C5" w:rsidRPr="003923C5" w14:paraId="0784D76C" w14:textId="77777777" w:rsidTr="000F05C7">
        <w:trPr>
          <w:trHeight w:val="583"/>
        </w:trPr>
        <w:tc>
          <w:tcPr>
            <w:tcW w:w="3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FC725B" w14:textId="77777777" w:rsidR="003923C5" w:rsidRPr="003923C5" w:rsidRDefault="003923C5" w:rsidP="003923C5">
            <w:pPr>
              <w:tabs>
                <w:tab w:val="left" w:pos="142"/>
                <w:tab w:val="left" w:pos="1134"/>
              </w:tabs>
              <w:spacing w:line="240" w:lineRule="auto"/>
              <w:ind w:firstLine="0"/>
              <w:rPr>
                <w:rFonts w:ascii="Times New Roman" w:eastAsia="Times New Roman" w:hAnsi="Times New Roman" w:cs="Times New Roman"/>
                <w:b/>
                <w:bCs/>
                <w:sz w:val="24"/>
                <w:szCs w:val="24"/>
                <w:lang w:eastAsia="en-US"/>
              </w:rPr>
            </w:pPr>
            <w:r w:rsidRPr="003923C5">
              <w:rPr>
                <w:rFonts w:ascii="Times New Roman" w:eastAsia="Times New Roman" w:hAnsi="Times New Roman" w:cs="Times New Roman"/>
                <w:b/>
                <w:bCs/>
                <w:sz w:val="24"/>
                <w:szCs w:val="24"/>
                <w:lang w:eastAsia="en-US"/>
              </w:rPr>
              <w:t>Eil.</w:t>
            </w:r>
          </w:p>
          <w:p w14:paraId="0ABBEA59" w14:textId="77777777" w:rsidR="003923C5" w:rsidRPr="003923C5" w:rsidRDefault="003923C5" w:rsidP="003923C5">
            <w:pPr>
              <w:tabs>
                <w:tab w:val="left" w:pos="142"/>
                <w:tab w:val="left" w:pos="1134"/>
              </w:tabs>
              <w:spacing w:line="240" w:lineRule="auto"/>
              <w:ind w:firstLine="0"/>
              <w:rPr>
                <w:rFonts w:ascii="Times New Roman" w:eastAsia="Times New Roman" w:hAnsi="Times New Roman" w:cs="Times New Roman"/>
                <w:b/>
                <w:bCs/>
                <w:sz w:val="24"/>
                <w:szCs w:val="24"/>
                <w:lang w:eastAsia="en-US"/>
              </w:rPr>
            </w:pPr>
            <w:r w:rsidRPr="003923C5">
              <w:rPr>
                <w:rFonts w:ascii="Times New Roman" w:eastAsia="Times New Roman" w:hAnsi="Times New Roman" w:cs="Times New Roman"/>
                <w:b/>
                <w:bCs/>
                <w:sz w:val="24"/>
                <w:szCs w:val="24"/>
                <w:lang w:eastAsia="en-US"/>
              </w:rPr>
              <w:t>Nr.</w:t>
            </w:r>
          </w:p>
        </w:tc>
        <w:tc>
          <w:tcPr>
            <w:tcW w:w="263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1A1147" w14:textId="77777777" w:rsidR="003923C5" w:rsidRPr="003923C5" w:rsidRDefault="003923C5" w:rsidP="003923C5">
            <w:pPr>
              <w:tabs>
                <w:tab w:val="left" w:pos="142"/>
                <w:tab w:val="left" w:pos="1134"/>
              </w:tabs>
              <w:spacing w:line="240" w:lineRule="auto"/>
              <w:ind w:firstLine="0"/>
              <w:rPr>
                <w:rFonts w:ascii="Times New Roman" w:eastAsia="Times New Roman" w:hAnsi="Times New Roman" w:cs="Times New Roman"/>
                <w:b/>
                <w:bCs/>
                <w:sz w:val="24"/>
                <w:szCs w:val="24"/>
                <w:lang w:eastAsia="en-US"/>
              </w:rPr>
            </w:pPr>
            <w:r w:rsidRPr="003923C5">
              <w:rPr>
                <w:rFonts w:ascii="Times New Roman" w:eastAsia="Times New Roman" w:hAnsi="Times New Roman" w:cs="Times New Roman"/>
                <w:b/>
                <w:bCs/>
                <w:sz w:val="24"/>
                <w:szCs w:val="24"/>
                <w:lang w:eastAsia="en-US"/>
              </w:rPr>
              <w:t>Aplinkos apsaugos kriterijai/reikalavimai</w:t>
            </w:r>
          </w:p>
        </w:tc>
        <w:tc>
          <w:tcPr>
            <w:tcW w:w="1990" w:type="pct"/>
            <w:tcBorders>
              <w:top w:val="single" w:sz="8" w:space="0" w:color="auto"/>
              <w:left w:val="nil"/>
              <w:bottom w:val="single" w:sz="8" w:space="0" w:color="auto"/>
              <w:right w:val="single" w:sz="8" w:space="0" w:color="auto"/>
            </w:tcBorders>
            <w:vAlign w:val="center"/>
          </w:tcPr>
          <w:p w14:paraId="1115AC6F" w14:textId="77777777" w:rsidR="003923C5" w:rsidRPr="003923C5" w:rsidRDefault="003923C5" w:rsidP="003923C5">
            <w:pPr>
              <w:tabs>
                <w:tab w:val="left" w:pos="142"/>
                <w:tab w:val="left" w:pos="1134"/>
              </w:tabs>
              <w:spacing w:line="240" w:lineRule="auto"/>
              <w:ind w:firstLine="0"/>
              <w:rPr>
                <w:rFonts w:ascii="Times New Roman" w:eastAsia="Times New Roman" w:hAnsi="Times New Roman" w:cs="Times New Roman"/>
                <w:b/>
                <w:bCs/>
                <w:sz w:val="24"/>
                <w:szCs w:val="24"/>
                <w:lang w:eastAsia="en-US"/>
              </w:rPr>
            </w:pPr>
            <w:r w:rsidRPr="003923C5">
              <w:rPr>
                <w:rFonts w:ascii="Times New Roman" w:eastAsia="Times New Roman" w:hAnsi="Times New Roman" w:cs="Times New Roman"/>
                <w:b/>
                <w:sz w:val="24"/>
                <w:szCs w:val="24"/>
                <w:lang w:eastAsia="en-US"/>
              </w:rPr>
              <w:t>Atitikimą pagrindžiantys dokumentai</w:t>
            </w:r>
          </w:p>
        </w:tc>
      </w:tr>
      <w:tr w:rsidR="003923C5" w:rsidRPr="003923C5" w14:paraId="00629571" w14:textId="77777777" w:rsidTr="000F05C7">
        <w:trPr>
          <w:trHeight w:val="1419"/>
        </w:trPr>
        <w:tc>
          <w:tcPr>
            <w:tcW w:w="3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90D73" w14:textId="77777777" w:rsidR="003923C5" w:rsidRPr="003923C5" w:rsidRDefault="003923C5" w:rsidP="003923C5">
            <w:pPr>
              <w:tabs>
                <w:tab w:val="left" w:pos="142"/>
                <w:tab w:val="left" w:pos="1134"/>
              </w:tabs>
              <w:spacing w:line="240" w:lineRule="auto"/>
              <w:ind w:firstLine="0"/>
              <w:rPr>
                <w:rFonts w:ascii="Times New Roman" w:eastAsia="Times New Roman" w:hAnsi="Times New Roman" w:cs="Times New Roman"/>
                <w:sz w:val="24"/>
                <w:szCs w:val="24"/>
                <w:lang w:eastAsia="en-US"/>
              </w:rPr>
            </w:pPr>
            <w:r w:rsidRPr="003923C5">
              <w:rPr>
                <w:rFonts w:ascii="Times New Roman" w:eastAsia="Times New Roman" w:hAnsi="Times New Roman" w:cs="Times New Roman"/>
                <w:sz w:val="24"/>
                <w:szCs w:val="24"/>
                <w:lang w:eastAsia="en-US"/>
              </w:rPr>
              <w:t>4.3.1.</w:t>
            </w:r>
          </w:p>
        </w:tc>
        <w:tc>
          <w:tcPr>
            <w:tcW w:w="2630" w:type="pct"/>
            <w:tcBorders>
              <w:top w:val="nil"/>
              <w:left w:val="nil"/>
              <w:bottom w:val="single" w:sz="8" w:space="0" w:color="auto"/>
              <w:right w:val="single" w:sz="8" w:space="0" w:color="auto"/>
            </w:tcBorders>
            <w:tcMar>
              <w:top w:w="0" w:type="dxa"/>
              <w:left w:w="108" w:type="dxa"/>
              <w:bottom w:w="0" w:type="dxa"/>
              <w:right w:w="108" w:type="dxa"/>
            </w:tcMar>
            <w:hideMark/>
          </w:tcPr>
          <w:p w14:paraId="2395A5A2" w14:textId="77777777" w:rsidR="003923C5" w:rsidRPr="003923C5" w:rsidRDefault="003923C5" w:rsidP="003923C5">
            <w:pPr>
              <w:tabs>
                <w:tab w:val="left" w:pos="142"/>
                <w:tab w:val="left" w:pos="1134"/>
              </w:tabs>
              <w:spacing w:line="240" w:lineRule="auto"/>
              <w:ind w:firstLine="0"/>
              <w:rPr>
                <w:rFonts w:ascii="Times New Roman" w:eastAsia="Times New Roman" w:hAnsi="Times New Roman" w:cs="Times New Roman"/>
                <w:sz w:val="24"/>
                <w:szCs w:val="24"/>
                <w:lang w:eastAsia="en-US"/>
              </w:rPr>
            </w:pPr>
            <w:r w:rsidRPr="003923C5">
              <w:rPr>
                <w:rFonts w:ascii="Times New Roman" w:eastAsia="Times New Roman" w:hAnsi="Times New Roman" w:cs="Times New Roman"/>
                <w:sz w:val="24"/>
                <w:szCs w:val="24"/>
                <w:lang w:eastAsia="en-US"/>
              </w:rPr>
              <w:t>Prekė(s) atitinka bent vieną iš šių reikalavimų:</w:t>
            </w:r>
          </w:p>
          <w:p w14:paraId="3EFFFBD0" w14:textId="77777777" w:rsidR="003923C5" w:rsidRPr="003923C5" w:rsidRDefault="003923C5">
            <w:pPr>
              <w:numPr>
                <w:ilvl w:val="0"/>
                <w:numId w:val="18"/>
              </w:numPr>
              <w:tabs>
                <w:tab w:val="left" w:pos="142"/>
                <w:tab w:val="left" w:pos="832"/>
              </w:tabs>
              <w:spacing w:after="160" w:line="240" w:lineRule="auto"/>
              <w:ind w:left="0" w:firstLine="360"/>
              <w:jc w:val="left"/>
              <w:rPr>
                <w:rFonts w:ascii="Times New Roman" w:eastAsia="Times New Roman" w:hAnsi="Times New Roman" w:cs="Times New Roman"/>
                <w:sz w:val="24"/>
                <w:szCs w:val="24"/>
                <w:lang w:eastAsia="en-US"/>
              </w:rPr>
            </w:pPr>
            <w:r w:rsidRPr="003923C5">
              <w:rPr>
                <w:rFonts w:ascii="Times New Roman" w:eastAsia="Times New Roman" w:hAnsi="Times New Roman" w:cs="Times New Roman"/>
                <w:sz w:val="24"/>
                <w:szCs w:val="24"/>
                <w:lang w:eastAsia="en-US"/>
              </w:rPr>
              <w:t xml:space="preserve">prekei pagaminti ir (ar) tiekti, paslaugai teikti ar darbams atlikti sunaudojama mažiau gamtos išteklių ir (ar) sudėtyje yra pakartotinai panaudotų ir (ar) perdirbtų medžiagų; </w:t>
            </w:r>
          </w:p>
          <w:p w14:paraId="7D6C2ABB" w14:textId="77777777" w:rsidR="003923C5" w:rsidRPr="003923C5" w:rsidRDefault="003923C5">
            <w:pPr>
              <w:numPr>
                <w:ilvl w:val="0"/>
                <w:numId w:val="18"/>
              </w:numPr>
              <w:tabs>
                <w:tab w:val="left" w:pos="142"/>
                <w:tab w:val="left" w:pos="832"/>
              </w:tabs>
              <w:spacing w:after="160" w:line="240" w:lineRule="auto"/>
              <w:ind w:left="0" w:firstLine="360"/>
              <w:jc w:val="left"/>
              <w:rPr>
                <w:rFonts w:ascii="Times New Roman" w:eastAsia="Times New Roman" w:hAnsi="Times New Roman" w:cs="Times New Roman"/>
                <w:sz w:val="24"/>
                <w:szCs w:val="24"/>
                <w:lang w:eastAsia="en-US"/>
              </w:rPr>
            </w:pPr>
            <w:r w:rsidRPr="003923C5">
              <w:rPr>
                <w:rFonts w:ascii="Times New Roman" w:eastAsia="Times New Roman" w:hAnsi="Times New Roman" w:cs="Times New Roman"/>
                <w:sz w:val="24"/>
                <w:szCs w:val="24"/>
                <w:lang w:eastAsia="en-US"/>
              </w:rPr>
              <w:t xml:space="preserve">prekei pagaminti, tiekti ir (ar) naudoti, paslaugai teikti ar darbams atlikti sunaudojama </w:t>
            </w:r>
            <w:r w:rsidRPr="003923C5">
              <w:rPr>
                <w:rFonts w:ascii="Times New Roman" w:eastAsia="Times New Roman" w:hAnsi="Times New Roman" w:cs="Times New Roman"/>
                <w:sz w:val="24"/>
                <w:szCs w:val="24"/>
                <w:lang w:eastAsia="en-US"/>
              </w:rPr>
              <w:lastRenderedPageBreak/>
              <w:t>mažiau elektros energijos ir (ar) naudojama energija iš atsinaujinančių energijos išteklių;</w:t>
            </w:r>
          </w:p>
          <w:p w14:paraId="39B055C6" w14:textId="77777777" w:rsidR="003923C5" w:rsidRPr="003923C5" w:rsidRDefault="003923C5">
            <w:pPr>
              <w:numPr>
                <w:ilvl w:val="0"/>
                <w:numId w:val="18"/>
              </w:numPr>
              <w:tabs>
                <w:tab w:val="left" w:pos="142"/>
                <w:tab w:val="left" w:pos="832"/>
              </w:tabs>
              <w:spacing w:after="160" w:line="240" w:lineRule="auto"/>
              <w:ind w:left="0" w:firstLine="360"/>
              <w:jc w:val="left"/>
              <w:rPr>
                <w:rFonts w:ascii="Times New Roman" w:eastAsia="Times New Roman" w:hAnsi="Times New Roman" w:cs="Times New Roman"/>
                <w:sz w:val="24"/>
                <w:szCs w:val="24"/>
                <w:lang w:eastAsia="en-US"/>
              </w:rPr>
            </w:pPr>
            <w:r w:rsidRPr="003923C5">
              <w:rPr>
                <w:rFonts w:ascii="Times New Roman" w:eastAsia="Times New Roman" w:hAnsi="Times New Roman" w:cs="Times New Roman"/>
                <w:sz w:val="24"/>
                <w:szCs w:val="24"/>
                <w:lang w:eastAsia="en-US"/>
              </w:rPr>
              <w:t>prekei pagaminti, paslaugai teikti ar darbams atlikti naudojama mažiau ar nenaudojama pavojingųjų cheminių medžiagų, neteršiama aplinka ir nekeliamas pavojus sveikatai;</w:t>
            </w:r>
          </w:p>
          <w:p w14:paraId="3CD760ED" w14:textId="77777777" w:rsidR="003923C5" w:rsidRPr="003923C5" w:rsidRDefault="003923C5">
            <w:pPr>
              <w:numPr>
                <w:ilvl w:val="0"/>
                <w:numId w:val="18"/>
              </w:numPr>
              <w:tabs>
                <w:tab w:val="left" w:pos="142"/>
                <w:tab w:val="left" w:pos="832"/>
              </w:tabs>
              <w:spacing w:after="160" w:line="240" w:lineRule="auto"/>
              <w:ind w:left="0" w:firstLine="360"/>
              <w:jc w:val="left"/>
              <w:rPr>
                <w:rFonts w:ascii="Times New Roman" w:eastAsia="Times New Roman" w:hAnsi="Times New Roman" w:cs="Times New Roman"/>
                <w:sz w:val="24"/>
                <w:szCs w:val="24"/>
                <w:lang w:eastAsia="en-US"/>
              </w:rPr>
            </w:pPr>
            <w:r w:rsidRPr="003923C5">
              <w:rPr>
                <w:rFonts w:ascii="Times New Roman" w:eastAsia="Times New Roman" w:hAnsi="Times New Roman" w:cs="Times New Roman"/>
                <w:sz w:val="24"/>
                <w:szCs w:val="24"/>
                <w:lang w:eastAsia="en-US"/>
              </w:rPr>
              <w:t xml:space="preserve">prekė yra tvirta, ilgaamžė, funkcionali, ji ar jos sudedamosios dalys tinka naudoti daug kartų ir (ar) lengvai pataisomos, ir (ar) pakeičiamos; </w:t>
            </w:r>
          </w:p>
          <w:p w14:paraId="2DAE2F54" w14:textId="77777777" w:rsidR="003923C5" w:rsidRPr="003923C5" w:rsidRDefault="003923C5">
            <w:pPr>
              <w:numPr>
                <w:ilvl w:val="0"/>
                <w:numId w:val="18"/>
              </w:numPr>
              <w:tabs>
                <w:tab w:val="left" w:pos="142"/>
                <w:tab w:val="left" w:pos="832"/>
              </w:tabs>
              <w:spacing w:after="160" w:line="240" w:lineRule="auto"/>
              <w:ind w:left="0" w:firstLine="360"/>
              <w:jc w:val="left"/>
              <w:rPr>
                <w:rFonts w:ascii="Times New Roman" w:eastAsia="Times New Roman" w:hAnsi="Times New Roman" w:cs="Times New Roman"/>
                <w:sz w:val="24"/>
                <w:szCs w:val="24"/>
                <w:lang w:eastAsia="en-US"/>
              </w:rPr>
            </w:pPr>
            <w:r w:rsidRPr="003923C5">
              <w:rPr>
                <w:rFonts w:ascii="Times New Roman" w:eastAsia="Times New Roman" w:hAnsi="Times New Roman" w:cs="Times New Roman"/>
                <w:sz w:val="24"/>
                <w:szCs w:val="24"/>
                <w:lang w:val="fi-FI" w:eastAsia="en-US"/>
              </w:rPr>
              <w:t>prekė, virtusi atliekomis, tinka paruošti pakartotinai naudoti ar perdirbti.</w:t>
            </w:r>
          </w:p>
        </w:tc>
        <w:tc>
          <w:tcPr>
            <w:tcW w:w="1990" w:type="pct"/>
            <w:tcBorders>
              <w:top w:val="nil"/>
              <w:left w:val="nil"/>
              <w:bottom w:val="single" w:sz="8" w:space="0" w:color="auto"/>
              <w:right w:val="single" w:sz="8" w:space="0" w:color="auto"/>
            </w:tcBorders>
            <w:tcMar>
              <w:top w:w="0" w:type="dxa"/>
              <w:left w:w="108" w:type="dxa"/>
              <w:bottom w:w="0" w:type="dxa"/>
              <w:right w:w="108" w:type="dxa"/>
            </w:tcMar>
          </w:tcPr>
          <w:p w14:paraId="0E5A6B15" w14:textId="77777777" w:rsidR="003923C5" w:rsidRPr="003923C5" w:rsidRDefault="003923C5" w:rsidP="003923C5">
            <w:pPr>
              <w:tabs>
                <w:tab w:val="left" w:pos="142"/>
                <w:tab w:val="left" w:pos="1134"/>
              </w:tabs>
              <w:spacing w:line="240" w:lineRule="auto"/>
              <w:ind w:firstLine="0"/>
              <w:rPr>
                <w:rFonts w:ascii="Times New Roman" w:eastAsia="Times New Roman" w:hAnsi="Times New Roman" w:cs="Times New Roman"/>
                <w:b/>
                <w:bCs/>
                <w:sz w:val="24"/>
                <w:szCs w:val="24"/>
                <w:lang w:eastAsia="en-US"/>
              </w:rPr>
            </w:pPr>
            <w:r w:rsidRPr="003923C5">
              <w:rPr>
                <w:rFonts w:ascii="Times New Roman" w:eastAsia="Times New Roman" w:hAnsi="Times New Roman" w:cs="Times New Roman"/>
                <w:b/>
                <w:bCs/>
                <w:sz w:val="24"/>
                <w:szCs w:val="24"/>
                <w:lang w:eastAsia="en-US"/>
              </w:rPr>
              <w:lastRenderedPageBreak/>
              <w:t>Tiekėjas turi pateikti:</w:t>
            </w:r>
          </w:p>
          <w:p w14:paraId="3DCAB5A2" w14:textId="77777777" w:rsidR="003923C5" w:rsidRPr="003923C5" w:rsidRDefault="003923C5">
            <w:pPr>
              <w:numPr>
                <w:ilvl w:val="0"/>
                <w:numId w:val="20"/>
              </w:numPr>
              <w:tabs>
                <w:tab w:val="left" w:pos="142"/>
                <w:tab w:val="left" w:pos="700"/>
              </w:tabs>
              <w:spacing w:after="160" w:line="240" w:lineRule="auto"/>
              <w:ind w:left="0" w:firstLine="360"/>
              <w:contextualSpacing/>
              <w:jc w:val="left"/>
              <w:rPr>
                <w:rFonts w:ascii="Times New Roman" w:eastAsia="Times New Roman" w:hAnsi="Times New Roman" w:cs="Times New Roman"/>
                <w:sz w:val="24"/>
                <w:szCs w:val="24"/>
                <w:lang w:eastAsia="en-US"/>
              </w:rPr>
            </w:pPr>
            <w:r w:rsidRPr="003923C5">
              <w:rPr>
                <w:rFonts w:ascii="Times New Roman" w:eastAsia="Times New Roman" w:hAnsi="Times New Roman" w:cs="Times New Roman"/>
                <w:sz w:val="24"/>
                <w:szCs w:val="24"/>
                <w:lang w:eastAsia="en-US"/>
              </w:rPr>
              <w:t xml:space="preserve">gamintojo ir (ar) tiekėjo techniniai dokumentai, gamintojo ir (ar) importuotojo, ir (ar) tiekėjo rašytinis patvirtinimas, saugos duomenų lapas, gamintojo bandymų ataskaita, protokolas, gamintojo ir (ar) tiekėjo deklaracija (pateikiant objektyvius įrodymus), įrangos </w:t>
            </w:r>
            <w:r w:rsidRPr="003923C5">
              <w:rPr>
                <w:rFonts w:ascii="Times New Roman" w:eastAsia="Times New Roman" w:hAnsi="Times New Roman" w:cs="Times New Roman"/>
                <w:sz w:val="24"/>
                <w:szCs w:val="24"/>
                <w:lang w:eastAsia="en-US"/>
              </w:rPr>
              <w:lastRenderedPageBreak/>
              <w:t xml:space="preserve">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24A6D9C0" w14:textId="77777777" w:rsidR="003923C5" w:rsidRPr="003923C5" w:rsidRDefault="003923C5">
            <w:pPr>
              <w:numPr>
                <w:ilvl w:val="0"/>
                <w:numId w:val="19"/>
              </w:numPr>
              <w:tabs>
                <w:tab w:val="left" w:pos="142"/>
                <w:tab w:val="left" w:pos="1134"/>
              </w:tabs>
              <w:spacing w:after="160" w:line="240" w:lineRule="auto"/>
              <w:contextualSpacing/>
              <w:jc w:val="left"/>
              <w:rPr>
                <w:rFonts w:ascii="Times New Roman" w:eastAsia="Times New Roman" w:hAnsi="Times New Roman" w:cs="Times New Roman"/>
                <w:sz w:val="24"/>
                <w:szCs w:val="24"/>
                <w:lang w:eastAsia="en-US"/>
              </w:rPr>
            </w:pPr>
            <w:r w:rsidRPr="003923C5">
              <w:rPr>
                <w:rFonts w:ascii="Times New Roman" w:eastAsia="Times New Roman" w:hAnsi="Times New Roman" w:cs="Times New Roman"/>
                <w:sz w:val="24"/>
                <w:szCs w:val="24"/>
                <w:lang w:eastAsia="en-US"/>
              </w:rPr>
              <w:t>arba kiti lygiaverčiai įrodymai.</w:t>
            </w:r>
          </w:p>
          <w:p w14:paraId="2FFC62AF" w14:textId="77777777" w:rsidR="003923C5" w:rsidRPr="003923C5" w:rsidRDefault="003923C5" w:rsidP="003923C5">
            <w:pPr>
              <w:tabs>
                <w:tab w:val="left" w:pos="142"/>
                <w:tab w:val="left" w:pos="1134"/>
              </w:tabs>
              <w:spacing w:line="240" w:lineRule="auto"/>
              <w:ind w:firstLine="0"/>
              <w:rPr>
                <w:rFonts w:ascii="Times New Roman" w:eastAsia="Times New Roman" w:hAnsi="Times New Roman" w:cs="Times New Roman"/>
                <w:sz w:val="24"/>
                <w:szCs w:val="24"/>
                <w:lang w:val="fi-FI" w:eastAsia="en-US"/>
              </w:rPr>
            </w:pPr>
            <w:r w:rsidRPr="003923C5">
              <w:rPr>
                <w:rFonts w:ascii="Times New Roman" w:eastAsia="Times New Roman" w:hAnsi="Times New Roman" w:cs="Times New Roman"/>
                <w:b/>
                <w:sz w:val="24"/>
                <w:szCs w:val="24"/>
                <w:lang w:val="fi-FI" w:eastAsia="en-US"/>
              </w:rPr>
              <w:t>Dokumentai pateikiami kartu su pasiūlymu.</w:t>
            </w:r>
          </w:p>
        </w:tc>
      </w:tr>
    </w:tbl>
    <w:p w14:paraId="610BB690" w14:textId="77777777" w:rsidR="003923C5" w:rsidRPr="003923C5" w:rsidRDefault="003923C5" w:rsidP="003923C5">
      <w:pPr>
        <w:tabs>
          <w:tab w:val="left" w:pos="142"/>
          <w:tab w:val="left" w:pos="1134"/>
        </w:tabs>
        <w:spacing w:line="240" w:lineRule="auto"/>
        <w:ind w:firstLine="0"/>
        <w:rPr>
          <w:rFonts w:ascii="Times New Roman" w:eastAsia="Times New Roman" w:hAnsi="Times New Roman" w:cs="Times New Roman"/>
          <w:sz w:val="24"/>
          <w:szCs w:val="24"/>
          <w:lang w:eastAsia="en-US"/>
        </w:rPr>
      </w:pPr>
    </w:p>
    <w:p w14:paraId="19679A18" w14:textId="77777777" w:rsidR="003923C5" w:rsidRPr="003923C5" w:rsidRDefault="003923C5">
      <w:pPr>
        <w:keepNext/>
        <w:numPr>
          <w:ilvl w:val="0"/>
          <w:numId w:val="17"/>
        </w:numPr>
        <w:tabs>
          <w:tab w:val="left" w:pos="993"/>
        </w:tabs>
        <w:spacing w:after="160" w:line="240" w:lineRule="auto"/>
        <w:ind w:left="0" w:firstLine="567"/>
        <w:contextualSpacing/>
        <w:jc w:val="left"/>
        <w:outlineLvl w:val="1"/>
        <w:rPr>
          <w:rFonts w:ascii="Times New Roman" w:eastAsia="Times New Roman" w:hAnsi="Times New Roman" w:cs="Times New Roman"/>
          <w:b/>
          <w:bCs/>
          <w:sz w:val="24"/>
          <w:szCs w:val="24"/>
        </w:rPr>
      </w:pPr>
      <w:bookmarkStart w:id="85" w:name="_Toc191550112"/>
      <w:bookmarkStart w:id="86" w:name="_Toc191554541"/>
      <w:bookmarkStart w:id="87" w:name="_Toc191560835"/>
      <w:bookmarkStart w:id="88" w:name="_Toc191561653"/>
      <w:bookmarkStart w:id="89" w:name="_Toc192750314"/>
      <w:r w:rsidRPr="003923C5">
        <w:rPr>
          <w:rFonts w:ascii="Times New Roman" w:eastAsia="Times New Roman" w:hAnsi="Times New Roman" w:cs="Times New Roman"/>
          <w:b/>
          <w:bCs/>
          <w:sz w:val="24"/>
          <w:szCs w:val="24"/>
        </w:rPr>
        <w:t>PREKIŲ APRAŠYMAS</w:t>
      </w:r>
      <w:bookmarkEnd w:id="85"/>
      <w:bookmarkEnd w:id="86"/>
      <w:bookmarkEnd w:id="87"/>
      <w:bookmarkEnd w:id="88"/>
      <w:bookmarkEnd w:id="89"/>
    </w:p>
    <w:p w14:paraId="30043954" w14:textId="4247DAFD" w:rsidR="003923C5" w:rsidRPr="003923C5" w:rsidRDefault="003923C5">
      <w:pPr>
        <w:keepNext/>
        <w:numPr>
          <w:ilvl w:val="1"/>
          <w:numId w:val="17"/>
        </w:numPr>
        <w:tabs>
          <w:tab w:val="left" w:pos="993"/>
        </w:tabs>
        <w:spacing w:after="160" w:line="240" w:lineRule="auto"/>
        <w:ind w:left="0" w:firstLine="567"/>
        <w:contextualSpacing/>
        <w:jc w:val="left"/>
        <w:outlineLvl w:val="1"/>
        <w:rPr>
          <w:rFonts w:ascii="Times New Roman" w:eastAsia="Times New Roman" w:hAnsi="Times New Roman" w:cs="Times New Roman"/>
          <w:sz w:val="24"/>
          <w:szCs w:val="24"/>
        </w:rPr>
      </w:pPr>
      <w:bookmarkStart w:id="90" w:name="_Toc191550114"/>
      <w:bookmarkStart w:id="91" w:name="_Toc191554543"/>
      <w:bookmarkStart w:id="92" w:name="_Toc191560837"/>
      <w:bookmarkStart w:id="93" w:name="_Toc191561655"/>
      <w:bookmarkStart w:id="94" w:name="_Toc192750316"/>
      <w:r w:rsidRPr="003923C5">
        <w:rPr>
          <w:rFonts w:ascii="Times New Roman" w:eastAsia="Times New Roman" w:hAnsi="Times New Roman" w:cs="Times New Roman"/>
          <w:sz w:val="24"/>
          <w:szCs w:val="24"/>
        </w:rPr>
        <w:t>Lentelėje pateik</w:t>
      </w:r>
      <w:r w:rsidR="00AA3CF0">
        <w:rPr>
          <w:rFonts w:ascii="Times New Roman" w:eastAsia="Times New Roman" w:hAnsi="Times New Roman" w:cs="Times New Roman"/>
          <w:sz w:val="24"/>
          <w:szCs w:val="24"/>
        </w:rPr>
        <w:t xml:space="preserve">tas </w:t>
      </w:r>
      <w:r w:rsidRPr="003923C5">
        <w:rPr>
          <w:rFonts w:ascii="Times New Roman" w:eastAsia="Times New Roman" w:hAnsi="Times New Roman" w:cs="Times New Roman"/>
          <w:sz w:val="24"/>
          <w:szCs w:val="24"/>
        </w:rPr>
        <w:t>preliminarus perkamų prekių kiekis visam sutarties laikotarpiui (12 mėn.).</w:t>
      </w:r>
      <w:bookmarkEnd w:id="90"/>
      <w:bookmarkEnd w:id="91"/>
      <w:bookmarkEnd w:id="92"/>
      <w:bookmarkEnd w:id="93"/>
      <w:bookmarkEnd w:id="94"/>
    </w:p>
    <w:p w14:paraId="4E911BB1" w14:textId="06D4F632" w:rsidR="00FE4CAD" w:rsidRPr="004C09D4" w:rsidRDefault="003923C5" w:rsidP="004C09D4">
      <w:pPr>
        <w:keepNext/>
        <w:numPr>
          <w:ilvl w:val="1"/>
          <w:numId w:val="17"/>
        </w:numPr>
        <w:tabs>
          <w:tab w:val="left" w:pos="993"/>
        </w:tabs>
        <w:spacing w:after="160" w:line="240" w:lineRule="auto"/>
        <w:ind w:left="0" w:firstLine="567"/>
        <w:contextualSpacing/>
        <w:jc w:val="left"/>
        <w:outlineLvl w:val="1"/>
        <w:rPr>
          <w:rFonts w:ascii="Times New Roman" w:eastAsia="Times New Roman" w:hAnsi="Times New Roman" w:cs="Times New Roman"/>
          <w:sz w:val="24"/>
          <w:szCs w:val="24"/>
        </w:rPr>
      </w:pPr>
      <w:bookmarkStart w:id="95" w:name="_Toc191550115"/>
      <w:bookmarkStart w:id="96" w:name="_Toc191554544"/>
      <w:bookmarkStart w:id="97" w:name="_Toc191560838"/>
      <w:bookmarkStart w:id="98" w:name="_Toc191561656"/>
      <w:bookmarkStart w:id="99" w:name="_Toc192750317"/>
      <w:r w:rsidRPr="003923C5">
        <w:rPr>
          <w:rFonts w:ascii="Times New Roman" w:eastAsia="Times New Roman" w:hAnsi="Times New Roman" w:cs="Times New Roman"/>
          <w:sz w:val="24"/>
          <w:szCs w:val="24"/>
        </w:rPr>
        <w:t>Perkam</w:t>
      </w:r>
      <w:r w:rsidR="00AA3CF0">
        <w:rPr>
          <w:rFonts w:ascii="Times New Roman" w:eastAsia="Times New Roman" w:hAnsi="Times New Roman" w:cs="Times New Roman"/>
          <w:sz w:val="24"/>
          <w:szCs w:val="24"/>
        </w:rPr>
        <w:t>os</w:t>
      </w:r>
      <w:r w:rsidRPr="003923C5">
        <w:rPr>
          <w:rFonts w:ascii="Times New Roman" w:eastAsia="Times New Roman" w:hAnsi="Times New Roman" w:cs="Times New Roman"/>
          <w:sz w:val="24"/>
          <w:szCs w:val="24"/>
        </w:rPr>
        <w:t xml:space="preserve"> prekės:</w:t>
      </w:r>
      <w:bookmarkEnd w:id="95"/>
      <w:bookmarkEnd w:id="96"/>
      <w:bookmarkEnd w:id="97"/>
      <w:bookmarkEnd w:id="98"/>
      <w:bookmarkEnd w:id="99"/>
    </w:p>
    <w:tbl>
      <w:tblPr>
        <w:tblStyle w:val="Lentelstinklelis6"/>
        <w:tblW w:w="0" w:type="auto"/>
        <w:tblInd w:w="534" w:type="dxa"/>
        <w:tblLook w:val="04A0" w:firstRow="1" w:lastRow="0" w:firstColumn="1" w:lastColumn="0" w:noHBand="0" w:noVBand="1"/>
      </w:tblPr>
      <w:tblGrid>
        <w:gridCol w:w="556"/>
        <w:gridCol w:w="2371"/>
        <w:gridCol w:w="1876"/>
        <w:gridCol w:w="1462"/>
        <w:gridCol w:w="2829"/>
      </w:tblGrid>
      <w:tr w:rsidR="003923C5" w:rsidRPr="003923C5" w14:paraId="0A74D242" w14:textId="77777777" w:rsidTr="000F05C7">
        <w:tc>
          <w:tcPr>
            <w:tcW w:w="556" w:type="dxa"/>
            <w:vAlign w:val="center"/>
          </w:tcPr>
          <w:p w14:paraId="11BA0D1B" w14:textId="77777777" w:rsidR="003923C5" w:rsidRPr="003923C5" w:rsidRDefault="003923C5" w:rsidP="003923C5">
            <w:pPr>
              <w:jc w:val="center"/>
              <w:rPr>
                <w:rFonts w:eastAsia="Times New Roman" w:hAnsi="Times New Roman" w:cs="Times New Roman"/>
                <w:sz w:val="24"/>
                <w:szCs w:val="24"/>
              </w:rPr>
            </w:pPr>
            <w:r w:rsidRPr="003923C5">
              <w:rPr>
                <w:rFonts w:eastAsia="Times New Roman" w:hAnsi="Times New Roman" w:cs="Times New Roman"/>
                <w:sz w:val="24"/>
                <w:szCs w:val="24"/>
              </w:rPr>
              <w:t>Eil. Nr.</w:t>
            </w:r>
          </w:p>
        </w:tc>
        <w:tc>
          <w:tcPr>
            <w:tcW w:w="2371" w:type="dxa"/>
            <w:vAlign w:val="center"/>
          </w:tcPr>
          <w:p w14:paraId="29957C8F" w14:textId="77777777" w:rsidR="003923C5" w:rsidRPr="003923C5" w:rsidRDefault="003923C5" w:rsidP="003923C5">
            <w:pPr>
              <w:jc w:val="center"/>
              <w:rPr>
                <w:rFonts w:eastAsia="Times New Roman" w:hAnsi="Times New Roman" w:cs="Times New Roman"/>
                <w:sz w:val="24"/>
                <w:szCs w:val="24"/>
              </w:rPr>
            </w:pPr>
            <w:r w:rsidRPr="003923C5">
              <w:rPr>
                <w:rFonts w:eastAsia="Times New Roman" w:hAnsi="Times New Roman" w:cs="Times New Roman"/>
                <w:sz w:val="24"/>
                <w:szCs w:val="24"/>
              </w:rPr>
              <w:t>Pavadinimas</w:t>
            </w:r>
          </w:p>
        </w:tc>
        <w:tc>
          <w:tcPr>
            <w:tcW w:w="1876" w:type="dxa"/>
            <w:vAlign w:val="center"/>
          </w:tcPr>
          <w:p w14:paraId="66D832D1" w14:textId="77777777" w:rsidR="003923C5" w:rsidRPr="003923C5" w:rsidRDefault="003923C5" w:rsidP="003923C5">
            <w:pPr>
              <w:jc w:val="center"/>
              <w:rPr>
                <w:rFonts w:eastAsia="Times New Roman" w:hAnsi="Times New Roman" w:cs="Times New Roman"/>
                <w:sz w:val="24"/>
                <w:szCs w:val="24"/>
              </w:rPr>
            </w:pPr>
            <w:r w:rsidRPr="003923C5">
              <w:rPr>
                <w:rFonts w:eastAsia="Times New Roman" w:hAnsi="Times New Roman" w:cs="Times New Roman"/>
                <w:sz w:val="24"/>
                <w:szCs w:val="24"/>
              </w:rPr>
              <w:t>Frakcija</w:t>
            </w:r>
          </w:p>
        </w:tc>
        <w:tc>
          <w:tcPr>
            <w:tcW w:w="1462" w:type="dxa"/>
          </w:tcPr>
          <w:p w14:paraId="0F2276F6" w14:textId="77777777" w:rsidR="003923C5" w:rsidRPr="003923C5" w:rsidRDefault="003923C5" w:rsidP="003923C5">
            <w:pPr>
              <w:jc w:val="center"/>
              <w:rPr>
                <w:rFonts w:eastAsia="Times New Roman" w:hAnsi="Times New Roman" w:cs="Times New Roman"/>
                <w:sz w:val="24"/>
                <w:szCs w:val="24"/>
              </w:rPr>
            </w:pPr>
            <w:r w:rsidRPr="003923C5">
              <w:rPr>
                <w:rFonts w:eastAsia="Times New Roman" w:hAnsi="Times New Roman" w:cs="Times New Roman"/>
                <w:sz w:val="24"/>
                <w:szCs w:val="24"/>
              </w:rPr>
              <w:t xml:space="preserve">Mato </w:t>
            </w:r>
          </w:p>
          <w:p w14:paraId="383A7896" w14:textId="77777777" w:rsidR="003923C5" w:rsidRPr="003923C5" w:rsidRDefault="003923C5" w:rsidP="003923C5">
            <w:pPr>
              <w:jc w:val="center"/>
              <w:rPr>
                <w:rFonts w:eastAsia="Times New Roman" w:hAnsi="Times New Roman" w:cs="Times New Roman"/>
                <w:sz w:val="24"/>
                <w:szCs w:val="24"/>
              </w:rPr>
            </w:pPr>
            <w:r w:rsidRPr="003923C5">
              <w:rPr>
                <w:rFonts w:eastAsia="Times New Roman" w:hAnsi="Times New Roman" w:cs="Times New Roman"/>
                <w:sz w:val="24"/>
                <w:szCs w:val="24"/>
              </w:rPr>
              <w:t>vnt.</w:t>
            </w:r>
          </w:p>
        </w:tc>
        <w:tc>
          <w:tcPr>
            <w:tcW w:w="2829" w:type="dxa"/>
            <w:vAlign w:val="center"/>
          </w:tcPr>
          <w:p w14:paraId="3630D554" w14:textId="77777777" w:rsidR="003923C5" w:rsidRPr="003923C5" w:rsidRDefault="003923C5" w:rsidP="003923C5">
            <w:pPr>
              <w:jc w:val="center"/>
              <w:rPr>
                <w:rFonts w:eastAsia="Times New Roman" w:hAnsi="Times New Roman" w:cs="Times New Roman"/>
                <w:sz w:val="24"/>
                <w:szCs w:val="24"/>
              </w:rPr>
            </w:pPr>
            <w:r w:rsidRPr="003923C5">
              <w:rPr>
                <w:rFonts w:eastAsia="Times New Roman" w:hAnsi="Times New Roman" w:cs="Times New Roman"/>
                <w:sz w:val="24"/>
                <w:szCs w:val="24"/>
              </w:rPr>
              <w:t>Preliminarus kiekis metams</w:t>
            </w:r>
          </w:p>
        </w:tc>
      </w:tr>
      <w:tr w:rsidR="003923C5" w:rsidRPr="003923C5" w14:paraId="5DAC20AE" w14:textId="77777777" w:rsidTr="000F05C7">
        <w:tc>
          <w:tcPr>
            <w:tcW w:w="556" w:type="dxa"/>
            <w:vAlign w:val="center"/>
          </w:tcPr>
          <w:p w14:paraId="7EBB61ED" w14:textId="4250E346" w:rsidR="003923C5" w:rsidRPr="003923C5" w:rsidRDefault="00AA3CF0" w:rsidP="003923C5">
            <w:pPr>
              <w:jc w:val="center"/>
              <w:rPr>
                <w:rFonts w:eastAsia="Times New Roman" w:hAnsi="Times New Roman" w:cs="Times New Roman"/>
                <w:sz w:val="24"/>
                <w:szCs w:val="24"/>
              </w:rPr>
            </w:pPr>
            <w:r>
              <w:rPr>
                <w:rFonts w:eastAsia="Times New Roman" w:hAnsi="Times New Roman" w:cs="Times New Roman"/>
                <w:sz w:val="24"/>
                <w:szCs w:val="24"/>
              </w:rPr>
              <w:t>1</w:t>
            </w:r>
          </w:p>
        </w:tc>
        <w:tc>
          <w:tcPr>
            <w:tcW w:w="2371" w:type="dxa"/>
          </w:tcPr>
          <w:p w14:paraId="75A8BDDA" w14:textId="778B9E9D" w:rsidR="003923C5" w:rsidRPr="003923C5" w:rsidRDefault="00AA3CF0" w:rsidP="003923C5">
            <w:pPr>
              <w:jc w:val="center"/>
              <w:rPr>
                <w:rFonts w:eastAsia="Times New Roman" w:hAnsi="Times New Roman" w:cs="Times New Roman"/>
                <w:sz w:val="24"/>
                <w:szCs w:val="24"/>
              </w:rPr>
            </w:pPr>
            <w:r>
              <w:rPr>
                <w:rFonts w:eastAsia="Times New Roman" w:hAnsi="Times New Roman" w:cs="Times New Roman"/>
                <w:sz w:val="24"/>
                <w:szCs w:val="24"/>
              </w:rPr>
              <w:t>Dolomito skaldos mišinys</w:t>
            </w:r>
          </w:p>
        </w:tc>
        <w:tc>
          <w:tcPr>
            <w:tcW w:w="1876" w:type="dxa"/>
            <w:vAlign w:val="center"/>
          </w:tcPr>
          <w:p w14:paraId="65883EAB" w14:textId="77777777" w:rsidR="003923C5" w:rsidRPr="003923C5" w:rsidRDefault="003923C5" w:rsidP="003923C5">
            <w:pPr>
              <w:jc w:val="center"/>
              <w:rPr>
                <w:rFonts w:eastAsia="Times New Roman" w:hAnsi="Times New Roman" w:cs="Times New Roman"/>
                <w:sz w:val="24"/>
                <w:szCs w:val="24"/>
              </w:rPr>
            </w:pPr>
            <w:r w:rsidRPr="003923C5">
              <w:rPr>
                <w:rFonts w:eastAsia="Times New Roman" w:hAnsi="Times New Roman" w:cs="Times New Roman"/>
                <w:sz w:val="24"/>
                <w:szCs w:val="24"/>
              </w:rPr>
              <w:t>0 – 32</w:t>
            </w:r>
          </w:p>
        </w:tc>
        <w:tc>
          <w:tcPr>
            <w:tcW w:w="1462" w:type="dxa"/>
          </w:tcPr>
          <w:p w14:paraId="36D9044F" w14:textId="77777777" w:rsidR="003923C5" w:rsidRPr="003923C5" w:rsidRDefault="003923C5" w:rsidP="003923C5">
            <w:pPr>
              <w:jc w:val="center"/>
              <w:rPr>
                <w:rFonts w:eastAsia="Times New Roman" w:hAnsi="Times New Roman" w:cs="Times New Roman"/>
                <w:sz w:val="24"/>
                <w:szCs w:val="24"/>
              </w:rPr>
            </w:pPr>
            <w:r w:rsidRPr="003923C5">
              <w:rPr>
                <w:rFonts w:eastAsia="Times New Roman" w:hAnsi="Times New Roman" w:cs="Times New Roman"/>
                <w:sz w:val="24"/>
                <w:szCs w:val="24"/>
              </w:rPr>
              <w:t xml:space="preserve">t </w:t>
            </w:r>
          </w:p>
        </w:tc>
        <w:tc>
          <w:tcPr>
            <w:tcW w:w="2829" w:type="dxa"/>
          </w:tcPr>
          <w:p w14:paraId="3E870A8A" w14:textId="28792362" w:rsidR="003923C5" w:rsidRPr="003923C5" w:rsidRDefault="00CB3A72" w:rsidP="003923C5">
            <w:pPr>
              <w:jc w:val="center"/>
              <w:rPr>
                <w:rFonts w:eastAsia="Times New Roman" w:hAnsi="Times New Roman" w:cs="Times New Roman"/>
                <w:sz w:val="24"/>
                <w:szCs w:val="24"/>
              </w:rPr>
            </w:pPr>
            <w:r>
              <w:rPr>
                <w:rFonts w:eastAsia="Times New Roman" w:hAnsi="Times New Roman" w:cs="Times New Roman"/>
                <w:sz w:val="24"/>
                <w:szCs w:val="24"/>
              </w:rPr>
              <w:t>69</w:t>
            </w:r>
            <w:r w:rsidR="003923C5" w:rsidRPr="003923C5">
              <w:rPr>
                <w:rFonts w:eastAsia="Times New Roman" w:hAnsi="Times New Roman" w:cs="Times New Roman"/>
                <w:sz w:val="24"/>
                <w:szCs w:val="24"/>
              </w:rPr>
              <w:t>00</w:t>
            </w:r>
          </w:p>
        </w:tc>
      </w:tr>
    </w:tbl>
    <w:p w14:paraId="2BEBB35E" w14:textId="77777777" w:rsidR="003923C5" w:rsidRPr="003923C5" w:rsidRDefault="003923C5">
      <w:pPr>
        <w:numPr>
          <w:ilvl w:val="1"/>
          <w:numId w:val="17"/>
        </w:numPr>
        <w:tabs>
          <w:tab w:val="left" w:pos="993"/>
        </w:tabs>
        <w:spacing w:after="160" w:line="240" w:lineRule="auto"/>
        <w:ind w:left="0" w:firstLine="567"/>
        <w:contextualSpacing/>
        <w:jc w:val="left"/>
        <w:rPr>
          <w:rFonts w:ascii="Times New Roman" w:eastAsia="Times New Roman" w:hAnsi="Times New Roman" w:cs="Times New Roman"/>
          <w:sz w:val="24"/>
          <w:szCs w:val="24"/>
        </w:rPr>
      </w:pPr>
      <w:r w:rsidRPr="003923C5">
        <w:rPr>
          <w:rFonts w:ascii="Times New Roman" w:eastAsia="Times New Roman" w:hAnsi="Times New Roman" w:cs="Times New Roman"/>
          <w:sz w:val="24"/>
          <w:szCs w:val="24"/>
        </w:rPr>
        <w:t>Prekės perkamos pagal nurodytus techninius duomenis arba lygiavertės klasės.</w:t>
      </w:r>
    </w:p>
    <w:p w14:paraId="0C4CF318" w14:textId="77777777" w:rsidR="003923C5" w:rsidRPr="003923C5" w:rsidRDefault="003923C5" w:rsidP="003923C5">
      <w:pPr>
        <w:tabs>
          <w:tab w:val="left" w:pos="993"/>
        </w:tabs>
        <w:spacing w:line="240" w:lineRule="auto"/>
        <w:ind w:left="567" w:firstLine="0"/>
        <w:contextualSpacing/>
        <w:rPr>
          <w:rFonts w:ascii="Times New Roman" w:eastAsia="Times New Roman" w:hAnsi="Times New Roman" w:cs="Times New Roman"/>
          <w:sz w:val="24"/>
          <w:szCs w:val="24"/>
        </w:rPr>
      </w:pPr>
    </w:p>
    <w:p w14:paraId="7F16A04E" w14:textId="77777777" w:rsidR="003923C5" w:rsidRPr="003923C5" w:rsidRDefault="003923C5">
      <w:pPr>
        <w:numPr>
          <w:ilvl w:val="0"/>
          <w:numId w:val="17"/>
        </w:numPr>
        <w:tabs>
          <w:tab w:val="left" w:pos="993"/>
        </w:tabs>
        <w:spacing w:after="160" w:line="240" w:lineRule="auto"/>
        <w:ind w:left="0" w:firstLine="567"/>
        <w:contextualSpacing/>
        <w:jc w:val="left"/>
        <w:rPr>
          <w:rFonts w:ascii="Times New Roman" w:eastAsia="Times New Roman" w:hAnsi="Times New Roman" w:cs="Times New Roman"/>
          <w:b/>
          <w:bCs/>
          <w:sz w:val="24"/>
          <w:szCs w:val="24"/>
        </w:rPr>
      </w:pPr>
      <w:r w:rsidRPr="003923C5">
        <w:rPr>
          <w:rFonts w:ascii="Times New Roman" w:eastAsia="Times New Roman" w:hAnsi="Times New Roman" w:cs="Times New Roman"/>
          <w:b/>
          <w:bCs/>
          <w:sz w:val="24"/>
          <w:szCs w:val="24"/>
        </w:rPr>
        <w:t>BENDRIEJI REIKALAVIMAI</w:t>
      </w:r>
    </w:p>
    <w:p w14:paraId="7EF5BB60" w14:textId="77777777" w:rsidR="00A5282A" w:rsidRPr="00A5282A" w:rsidRDefault="00A5282A" w:rsidP="00A5282A">
      <w:pPr>
        <w:tabs>
          <w:tab w:val="left" w:pos="993"/>
        </w:tabs>
        <w:spacing w:after="160" w:line="240" w:lineRule="auto"/>
        <w:ind w:firstLine="0"/>
        <w:contextualSpacing/>
        <w:jc w:val="left"/>
        <w:rPr>
          <w:rFonts w:ascii="Times New Roman" w:eastAsia="Times New Roman" w:hAnsi="Times New Roman" w:cs="Times New Roman"/>
          <w:sz w:val="24"/>
          <w:szCs w:val="24"/>
        </w:rPr>
      </w:pPr>
    </w:p>
    <w:p w14:paraId="2210C035" w14:textId="0B9F726F" w:rsidR="003923C5" w:rsidRPr="003923C5" w:rsidRDefault="003923C5">
      <w:pPr>
        <w:numPr>
          <w:ilvl w:val="1"/>
          <w:numId w:val="17"/>
        </w:numPr>
        <w:tabs>
          <w:tab w:val="left" w:pos="993"/>
        </w:tabs>
        <w:spacing w:after="160" w:line="240" w:lineRule="auto"/>
        <w:ind w:left="0" w:firstLine="567"/>
        <w:contextualSpacing/>
        <w:jc w:val="left"/>
        <w:rPr>
          <w:rFonts w:ascii="Times New Roman" w:eastAsia="Times New Roman" w:hAnsi="Times New Roman" w:cs="Times New Roman"/>
          <w:sz w:val="24"/>
          <w:szCs w:val="24"/>
        </w:rPr>
      </w:pPr>
      <w:r w:rsidRPr="003923C5">
        <w:rPr>
          <w:rFonts w:ascii="Times New Roman" w:eastAsia="Times New Roman" w:hAnsi="Times New Roman" w:cs="Times New Roman"/>
          <w:sz w:val="24"/>
          <w:szCs w:val="24"/>
        </w:rPr>
        <w:t>Tiekėjas pakrauna prekes į Pirkėjo transportą. Prekių gamybos kaštai, prekių sudedamųjų medžiagų kaštai, prekių pakrovimo kaštai turi būti įskaityti į prekių įkainį.</w:t>
      </w:r>
    </w:p>
    <w:p w14:paraId="54A0C646" w14:textId="77777777" w:rsidR="00A5282A" w:rsidRPr="003923C5" w:rsidRDefault="00A5282A" w:rsidP="00A5282A">
      <w:pPr>
        <w:numPr>
          <w:ilvl w:val="1"/>
          <w:numId w:val="17"/>
        </w:numPr>
        <w:tabs>
          <w:tab w:val="left" w:pos="993"/>
        </w:tabs>
        <w:spacing w:after="160" w:line="240" w:lineRule="auto"/>
        <w:ind w:left="0" w:firstLine="567"/>
        <w:contextualSpacing/>
        <w:jc w:val="left"/>
        <w:rPr>
          <w:rFonts w:ascii="Times New Roman" w:eastAsia="Times New Roman" w:hAnsi="Times New Roman" w:cs="Times New Roman"/>
          <w:sz w:val="24"/>
          <w:szCs w:val="24"/>
        </w:rPr>
      </w:pPr>
      <w:r w:rsidRPr="003923C5">
        <w:rPr>
          <w:rFonts w:ascii="Times New Roman" w:eastAsia="Times New Roman" w:hAnsi="Times New Roman" w:cs="Times New Roman"/>
          <w:sz w:val="24"/>
          <w:szCs w:val="24"/>
        </w:rPr>
        <w:t>Prekės bus perkamos pagal atskirus Pirkėjo užsakymus sutarties galiojimo metu.</w:t>
      </w:r>
    </w:p>
    <w:p w14:paraId="2443CF03" w14:textId="020EA17B" w:rsidR="00A5282A" w:rsidRPr="00B23B86" w:rsidRDefault="00B23B86" w:rsidP="00B23B86">
      <w:pPr>
        <w:numPr>
          <w:ilvl w:val="1"/>
          <w:numId w:val="17"/>
        </w:numPr>
        <w:tabs>
          <w:tab w:val="left" w:pos="993"/>
        </w:tabs>
        <w:spacing w:after="160" w:line="240" w:lineRule="auto"/>
        <w:ind w:left="0" w:firstLine="567"/>
        <w:contextualSpacing/>
        <w:jc w:val="left"/>
        <w:rPr>
          <w:rFonts w:ascii="Times New Roman" w:eastAsia="Times New Roman" w:hAnsi="Times New Roman" w:cs="Times New Roman"/>
          <w:sz w:val="24"/>
          <w:szCs w:val="24"/>
        </w:rPr>
      </w:pPr>
      <w:r w:rsidRPr="003923C5">
        <w:rPr>
          <w:rFonts w:ascii="Times New Roman" w:eastAsia="Times New Roman" w:hAnsi="Times New Roman" w:cs="Times New Roman"/>
          <w:sz w:val="24"/>
          <w:szCs w:val="24"/>
        </w:rPr>
        <w:t>Prekės perkamos pateikiant užsakymą Tiekėjo nurodytu tel. Nr. arba el. pašto adresu.</w:t>
      </w:r>
    </w:p>
    <w:p w14:paraId="77AA6C12" w14:textId="6CAF830F" w:rsidR="003923C5" w:rsidRPr="003923C5" w:rsidRDefault="003923C5">
      <w:pPr>
        <w:numPr>
          <w:ilvl w:val="1"/>
          <w:numId w:val="17"/>
        </w:numPr>
        <w:tabs>
          <w:tab w:val="left" w:pos="993"/>
        </w:tabs>
        <w:spacing w:after="160" w:line="240" w:lineRule="auto"/>
        <w:ind w:left="0" w:firstLine="567"/>
        <w:contextualSpacing/>
        <w:jc w:val="left"/>
        <w:rPr>
          <w:rFonts w:ascii="Times New Roman" w:eastAsia="Times New Roman" w:hAnsi="Times New Roman" w:cs="Times New Roman"/>
          <w:sz w:val="24"/>
          <w:szCs w:val="24"/>
        </w:rPr>
      </w:pPr>
      <w:r w:rsidRPr="003923C5">
        <w:rPr>
          <w:rFonts w:ascii="Times New Roman" w:eastAsia="Times New Roman" w:hAnsi="Times New Roman" w:cs="Times New Roman"/>
          <w:sz w:val="24"/>
          <w:szCs w:val="24"/>
        </w:rPr>
        <w:t>Nustačius, kad prekės yra nekokybiškos, Tiekėjas savo lėšomis turi pašalinti trūkumus ir pakeisti nekokybiškas prekes tą pačią dieną. Trūkumų šalinimo terminas iškilus nenumatytoms aplinkybėms gali būti atskirai derinamas su Pirkėju, bet negali būti ilgesnis kaip 2 (dvi) darbo dienos.</w:t>
      </w:r>
    </w:p>
    <w:p w14:paraId="6000DEEE" w14:textId="77777777" w:rsidR="003923C5" w:rsidRPr="003923C5" w:rsidRDefault="003923C5">
      <w:pPr>
        <w:numPr>
          <w:ilvl w:val="1"/>
          <w:numId w:val="17"/>
        </w:numPr>
        <w:tabs>
          <w:tab w:val="left" w:pos="993"/>
        </w:tabs>
        <w:spacing w:after="160" w:line="240" w:lineRule="auto"/>
        <w:ind w:left="0" w:firstLine="567"/>
        <w:contextualSpacing/>
        <w:jc w:val="left"/>
        <w:rPr>
          <w:rFonts w:ascii="Times New Roman" w:eastAsia="Times New Roman" w:hAnsi="Times New Roman" w:cs="Times New Roman"/>
          <w:sz w:val="24"/>
          <w:szCs w:val="24"/>
        </w:rPr>
      </w:pPr>
      <w:r w:rsidRPr="003923C5">
        <w:rPr>
          <w:rFonts w:ascii="Times New Roman" w:eastAsia="Times New Roman" w:hAnsi="Times New Roman" w:cs="Times New Roman"/>
          <w:sz w:val="24"/>
          <w:szCs w:val="24"/>
        </w:rPr>
        <w:t>Tiekėjas prisiima atsakomybę už parduodamų prekių kokybę ir kiekius.</w:t>
      </w:r>
    </w:p>
    <w:p w14:paraId="1C753BFC" w14:textId="77777777" w:rsidR="003923C5" w:rsidRPr="003923C5" w:rsidRDefault="003923C5" w:rsidP="003923C5">
      <w:pPr>
        <w:tabs>
          <w:tab w:val="left" w:pos="993"/>
        </w:tabs>
        <w:spacing w:line="240" w:lineRule="auto"/>
        <w:ind w:left="567" w:firstLine="0"/>
        <w:contextualSpacing/>
        <w:rPr>
          <w:rFonts w:ascii="Times New Roman" w:eastAsia="Times New Roman" w:hAnsi="Times New Roman" w:cs="Times New Roman"/>
          <w:sz w:val="24"/>
          <w:szCs w:val="24"/>
        </w:rPr>
      </w:pPr>
    </w:p>
    <w:p w14:paraId="172E14C8" w14:textId="77777777" w:rsidR="003923C5" w:rsidRDefault="003923C5" w:rsidP="008F4713">
      <w:pPr>
        <w:spacing w:line="240" w:lineRule="auto"/>
        <w:ind w:firstLine="0"/>
        <w:rPr>
          <w:rFonts w:ascii="Times New Roman" w:hAnsi="Times New Roman" w:cs="Times New Roman"/>
          <w:sz w:val="24"/>
          <w:szCs w:val="24"/>
        </w:rPr>
      </w:pPr>
    </w:p>
    <w:p w14:paraId="75060342" w14:textId="77777777" w:rsidR="003923C5" w:rsidRDefault="003923C5" w:rsidP="008F4713">
      <w:pPr>
        <w:spacing w:line="240" w:lineRule="auto"/>
        <w:ind w:firstLine="0"/>
        <w:rPr>
          <w:rFonts w:ascii="Times New Roman" w:hAnsi="Times New Roman" w:cs="Times New Roman"/>
          <w:sz w:val="24"/>
          <w:szCs w:val="24"/>
        </w:rPr>
      </w:pPr>
    </w:p>
    <w:p w14:paraId="67A4A006" w14:textId="77777777" w:rsidR="003923C5" w:rsidRDefault="003923C5" w:rsidP="008F4713">
      <w:pPr>
        <w:spacing w:line="240" w:lineRule="auto"/>
        <w:ind w:firstLine="0"/>
        <w:rPr>
          <w:rFonts w:ascii="Times New Roman" w:hAnsi="Times New Roman" w:cs="Times New Roman"/>
          <w:sz w:val="24"/>
          <w:szCs w:val="24"/>
        </w:rPr>
      </w:pPr>
    </w:p>
    <w:p w14:paraId="47B6BCE9" w14:textId="77777777" w:rsidR="003923C5" w:rsidRDefault="003923C5" w:rsidP="008F4713">
      <w:pPr>
        <w:spacing w:line="240" w:lineRule="auto"/>
        <w:ind w:firstLine="0"/>
        <w:rPr>
          <w:rFonts w:ascii="Times New Roman" w:hAnsi="Times New Roman" w:cs="Times New Roman"/>
          <w:sz w:val="24"/>
          <w:szCs w:val="24"/>
        </w:rPr>
      </w:pPr>
    </w:p>
    <w:p w14:paraId="0B421478" w14:textId="77777777" w:rsidR="003923C5" w:rsidRDefault="003923C5" w:rsidP="008F4713">
      <w:pPr>
        <w:spacing w:line="240" w:lineRule="auto"/>
        <w:ind w:firstLine="0"/>
        <w:rPr>
          <w:rFonts w:ascii="Times New Roman" w:hAnsi="Times New Roman" w:cs="Times New Roman"/>
          <w:sz w:val="24"/>
          <w:szCs w:val="24"/>
        </w:rPr>
      </w:pPr>
    </w:p>
    <w:p w14:paraId="0D145F64" w14:textId="77777777" w:rsidR="003923C5" w:rsidRDefault="003923C5" w:rsidP="008F4713">
      <w:pPr>
        <w:spacing w:line="240" w:lineRule="auto"/>
        <w:ind w:firstLine="0"/>
        <w:rPr>
          <w:rFonts w:ascii="Times New Roman" w:hAnsi="Times New Roman" w:cs="Times New Roman"/>
          <w:sz w:val="24"/>
          <w:szCs w:val="24"/>
        </w:rPr>
      </w:pPr>
    </w:p>
    <w:p w14:paraId="3EE036D2" w14:textId="77777777" w:rsidR="003923C5" w:rsidRDefault="003923C5" w:rsidP="008F4713">
      <w:pPr>
        <w:spacing w:line="240" w:lineRule="auto"/>
        <w:ind w:firstLine="0"/>
        <w:rPr>
          <w:rFonts w:ascii="Times New Roman" w:hAnsi="Times New Roman" w:cs="Times New Roman"/>
          <w:sz w:val="24"/>
          <w:szCs w:val="24"/>
        </w:rPr>
      </w:pPr>
    </w:p>
    <w:p w14:paraId="3D7590F7" w14:textId="77777777" w:rsidR="003923C5" w:rsidRDefault="003923C5" w:rsidP="008F4713">
      <w:pPr>
        <w:spacing w:line="240" w:lineRule="auto"/>
        <w:ind w:firstLine="0"/>
        <w:rPr>
          <w:rFonts w:ascii="Times New Roman" w:hAnsi="Times New Roman" w:cs="Times New Roman"/>
          <w:sz w:val="24"/>
          <w:szCs w:val="24"/>
        </w:rPr>
      </w:pPr>
    </w:p>
    <w:p w14:paraId="4C58D229" w14:textId="77777777" w:rsidR="003923C5" w:rsidRDefault="003923C5" w:rsidP="008F4713">
      <w:pPr>
        <w:spacing w:line="240" w:lineRule="auto"/>
        <w:ind w:firstLine="0"/>
        <w:rPr>
          <w:rFonts w:ascii="Times New Roman" w:hAnsi="Times New Roman" w:cs="Times New Roman"/>
          <w:sz w:val="24"/>
          <w:szCs w:val="24"/>
        </w:rPr>
      </w:pPr>
    </w:p>
    <w:p w14:paraId="1288AD43" w14:textId="77777777" w:rsidR="004C09D4" w:rsidRDefault="004C09D4" w:rsidP="008F4713">
      <w:pPr>
        <w:spacing w:line="240" w:lineRule="auto"/>
        <w:ind w:firstLine="0"/>
        <w:rPr>
          <w:rFonts w:ascii="Times New Roman" w:hAnsi="Times New Roman" w:cs="Times New Roman"/>
          <w:sz w:val="24"/>
          <w:szCs w:val="24"/>
        </w:rPr>
      </w:pPr>
    </w:p>
    <w:p w14:paraId="59B3CB0A" w14:textId="77777777" w:rsidR="004C09D4" w:rsidRDefault="004C09D4" w:rsidP="008F4713">
      <w:pPr>
        <w:spacing w:line="240" w:lineRule="auto"/>
        <w:ind w:firstLine="0"/>
        <w:rPr>
          <w:rFonts w:ascii="Times New Roman" w:hAnsi="Times New Roman" w:cs="Times New Roman"/>
          <w:sz w:val="24"/>
          <w:szCs w:val="24"/>
        </w:rPr>
      </w:pPr>
    </w:p>
    <w:p w14:paraId="2F9A96E2" w14:textId="77777777" w:rsidR="004C09D4" w:rsidRDefault="004C09D4" w:rsidP="008F4713">
      <w:pPr>
        <w:spacing w:line="240" w:lineRule="auto"/>
        <w:ind w:firstLine="0"/>
        <w:rPr>
          <w:rFonts w:ascii="Times New Roman" w:hAnsi="Times New Roman" w:cs="Times New Roman"/>
          <w:sz w:val="24"/>
          <w:szCs w:val="24"/>
        </w:rPr>
      </w:pPr>
    </w:p>
    <w:p w14:paraId="7F36308E" w14:textId="77777777" w:rsidR="003923C5" w:rsidRDefault="003923C5" w:rsidP="008F4713">
      <w:pPr>
        <w:spacing w:line="240" w:lineRule="auto"/>
        <w:ind w:firstLine="0"/>
        <w:rPr>
          <w:rFonts w:ascii="Times New Roman" w:hAnsi="Times New Roman" w:cs="Times New Roman"/>
          <w:sz w:val="24"/>
          <w:szCs w:val="24"/>
        </w:rPr>
      </w:pPr>
    </w:p>
    <w:p w14:paraId="6DE7E137" w14:textId="77777777" w:rsidR="000D080C" w:rsidRDefault="000D080C" w:rsidP="000D080C">
      <w:pPr>
        <w:spacing w:line="240" w:lineRule="auto"/>
        <w:ind w:firstLine="0"/>
        <w:rPr>
          <w:rFonts w:ascii="Times New Roman" w:hAnsi="Times New Roman" w:cs="Times New Roman"/>
          <w:sz w:val="24"/>
          <w:szCs w:val="24"/>
        </w:rPr>
      </w:pPr>
    </w:p>
    <w:p w14:paraId="79DB2D6D" w14:textId="77777777" w:rsidR="000D080C" w:rsidRDefault="00112F92" w:rsidP="000D080C">
      <w:pPr>
        <w:spacing w:line="240" w:lineRule="auto"/>
        <w:ind w:firstLine="0"/>
        <w:jc w:val="right"/>
        <w:rPr>
          <w:rFonts w:ascii="Times New Roman" w:hAnsi="Times New Roman" w:cs="Times New Roman"/>
          <w:sz w:val="24"/>
          <w:szCs w:val="24"/>
        </w:rPr>
      </w:pPr>
      <w:r w:rsidRPr="003D2F3A">
        <w:rPr>
          <w:rFonts w:ascii="Times New Roman" w:hAnsi="Times New Roman" w:cs="Times New Roman"/>
          <w:sz w:val="24"/>
          <w:szCs w:val="24"/>
        </w:rPr>
        <w:lastRenderedPageBreak/>
        <w:t xml:space="preserve">Pirkimo sąlygų </w:t>
      </w:r>
      <w:r w:rsidR="00DB6C31" w:rsidRPr="003D2F3A">
        <w:rPr>
          <w:rFonts w:ascii="Times New Roman" w:hAnsi="Times New Roman" w:cs="Times New Roman"/>
          <w:sz w:val="24"/>
          <w:szCs w:val="24"/>
        </w:rPr>
        <w:t>3</w:t>
      </w:r>
      <w:r w:rsidR="00FE118A" w:rsidRPr="003D2F3A">
        <w:rPr>
          <w:rFonts w:ascii="Times New Roman" w:hAnsi="Times New Roman" w:cs="Times New Roman"/>
          <w:sz w:val="24"/>
          <w:szCs w:val="24"/>
        </w:rPr>
        <w:t xml:space="preserve"> </w:t>
      </w:r>
      <w:r w:rsidRPr="003D2F3A">
        <w:rPr>
          <w:rFonts w:ascii="Times New Roman" w:hAnsi="Times New Roman" w:cs="Times New Roman"/>
          <w:sz w:val="24"/>
          <w:szCs w:val="24"/>
        </w:rPr>
        <w:t xml:space="preserve">priedas „Tiekėjų kvalifikacijos </w:t>
      </w:r>
    </w:p>
    <w:p w14:paraId="7F0E9816" w14:textId="77777777" w:rsidR="000D080C" w:rsidRDefault="00112F92" w:rsidP="000D080C">
      <w:pPr>
        <w:spacing w:line="240" w:lineRule="auto"/>
        <w:ind w:firstLine="0"/>
        <w:jc w:val="right"/>
        <w:rPr>
          <w:rFonts w:ascii="Times New Roman" w:hAnsi="Times New Roman" w:cs="Times New Roman"/>
          <w:sz w:val="24"/>
          <w:szCs w:val="24"/>
        </w:rPr>
      </w:pPr>
      <w:r w:rsidRPr="003D2F3A">
        <w:rPr>
          <w:rFonts w:ascii="Times New Roman" w:hAnsi="Times New Roman" w:cs="Times New Roman"/>
          <w:sz w:val="24"/>
          <w:szCs w:val="24"/>
        </w:rPr>
        <w:t>reikalavimai ir reikalaujami kokybės bei aplinkos</w:t>
      </w:r>
    </w:p>
    <w:p w14:paraId="3DBF3DE0" w14:textId="6890D558" w:rsidR="00112F92" w:rsidRPr="003D2F3A" w:rsidRDefault="00112F92" w:rsidP="000D080C">
      <w:pPr>
        <w:spacing w:line="240" w:lineRule="auto"/>
        <w:ind w:firstLine="0"/>
        <w:jc w:val="right"/>
        <w:rPr>
          <w:rFonts w:ascii="Times New Roman" w:hAnsi="Times New Roman" w:cs="Times New Roman"/>
          <w:sz w:val="24"/>
          <w:szCs w:val="24"/>
        </w:rPr>
      </w:pPr>
      <w:r w:rsidRPr="003D2F3A">
        <w:rPr>
          <w:rFonts w:ascii="Times New Roman" w:hAnsi="Times New Roman" w:cs="Times New Roman"/>
          <w:sz w:val="24"/>
          <w:szCs w:val="24"/>
        </w:rPr>
        <w:t xml:space="preserve"> apsaugos</w:t>
      </w:r>
      <w:r w:rsidR="000D080C">
        <w:rPr>
          <w:rFonts w:ascii="Times New Roman" w:hAnsi="Times New Roman" w:cs="Times New Roman"/>
          <w:sz w:val="24"/>
          <w:szCs w:val="24"/>
        </w:rPr>
        <w:t xml:space="preserve"> </w:t>
      </w:r>
      <w:r w:rsidRPr="003D2F3A">
        <w:rPr>
          <w:rFonts w:ascii="Times New Roman" w:hAnsi="Times New Roman" w:cs="Times New Roman"/>
          <w:sz w:val="24"/>
          <w:szCs w:val="24"/>
        </w:rPr>
        <w:t>vadybos sistemų standartai“</w:t>
      </w:r>
    </w:p>
    <w:p w14:paraId="0B9AAE83" w14:textId="77777777" w:rsidR="00DB6C31" w:rsidRPr="003D2F3A" w:rsidRDefault="00DB6C31" w:rsidP="00B42F0D">
      <w:pPr>
        <w:spacing w:line="240" w:lineRule="auto"/>
        <w:jc w:val="center"/>
        <w:rPr>
          <w:rFonts w:ascii="Times New Roman" w:eastAsia="Arial" w:hAnsi="Times New Roman" w:cs="Times New Roman"/>
          <w:smallCaps/>
          <w:sz w:val="24"/>
          <w:szCs w:val="24"/>
        </w:rPr>
      </w:pPr>
    </w:p>
    <w:p w14:paraId="7BE881D0" w14:textId="77777777" w:rsidR="003D241D" w:rsidRDefault="003D241D" w:rsidP="003D241D">
      <w:pPr>
        <w:numPr>
          <w:ilvl w:val="1"/>
          <w:numId w:val="0"/>
        </w:numPr>
        <w:spacing w:after="240" w:line="240" w:lineRule="auto"/>
        <w:jc w:val="center"/>
        <w:rPr>
          <w:rFonts w:ascii="Times New Roman" w:eastAsia="Times New Roman" w:hAnsi="Times New Roman" w:cs="Times New Roman"/>
          <w:caps/>
          <w:color w:val="404040"/>
          <w:spacing w:val="20"/>
          <w:sz w:val="28"/>
          <w:szCs w:val="28"/>
        </w:rPr>
      </w:pPr>
      <w:bookmarkStart w:id="100" w:name="_Hlk186796591"/>
      <w:r w:rsidRPr="0012460F">
        <w:rPr>
          <w:rFonts w:ascii="Times New Roman" w:eastAsia="Times New Roman" w:hAnsi="Times New Roman" w:cs="Times New Roman"/>
          <w:caps/>
          <w:smallCaps/>
          <w:color w:val="404040"/>
          <w:spacing w:val="20"/>
          <w:sz w:val="28"/>
          <w:szCs w:val="28"/>
        </w:rPr>
        <w:t xml:space="preserve">TIEKĖJŲ KVALIFIKACIJOS REIKALAVIMAI IR REIKALAVIMAI LAIKYTIS </w:t>
      </w:r>
      <w:r w:rsidRPr="0012460F">
        <w:rPr>
          <w:rFonts w:ascii="Times New Roman" w:eastAsia="Times New Roman" w:hAnsi="Times New Roman" w:cs="Times New Roman"/>
          <w:caps/>
          <w:color w:val="404040"/>
          <w:spacing w:val="20"/>
          <w:sz w:val="28"/>
          <w:szCs w:val="28"/>
        </w:rPr>
        <w:t>KOKYBĖS VADYBOS SISTEMOS IR (ARBA) APLINKOS APSAUGOS VADYBOS SISTEMOS STANDARTŲ</w:t>
      </w:r>
    </w:p>
    <w:p w14:paraId="65ED3B69" w14:textId="77777777" w:rsidR="003923C5" w:rsidRPr="003923C5" w:rsidRDefault="003923C5" w:rsidP="003923C5">
      <w:pPr>
        <w:spacing w:after="160" w:line="276" w:lineRule="auto"/>
        <w:ind w:firstLine="0"/>
        <w:jc w:val="center"/>
        <w:rPr>
          <w:rFonts w:ascii="Times New Roman" w:hAnsi="Times New Roman" w:cs="Times New Roman"/>
          <w:sz w:val="24"/>
          <w:szCs w:val="24"/>
          <w:lang w:eastAsia="en-US"/>
        </w:rPr>
      </w:pPr>
      <w:r w:rsidRPr="003923C5">
        <w:rPr>
          <w:rFonts w:ascii="Times New Roman" w:eastAsiaTheme="minorHAnsi" w:hAnsi="Times New Roman" w:cs="Times New Roman"/>
          <w:b/>
          <w:bCs/>
          <w:sz w:val="24"/>
          <w:szCs w:val="24"/>
        </w:rPr>
        <w:t>Tiekėjų kvalifikacijos reikalavimai</w:t>
      </w:r>
    </w:p>
    <w:p w14:paraId="1DE43444" w14:textId="77777777" w:rsidR="00486BA9" w:rsidRPr="00486BA9" w:rsidRDefault="00486BA9" w:rsidP="00486BA9">
      <w:pPr>
        <w:numPr>
          <w:ilvl w:val="0"/>
          <w:numId w:val="26"/>
        </w:numPr>
        <w:spacing w:after="240" w:line="240" w:lineRule="auto"/>
        <w:jc w:val="left"/>
        <w:rPr>
          <w:rFonts w:ascii="Times New Roman" w:eastAsiaTheme="minorHAnsi" w:hAnsi="Times New Roman" w:cs="Times New Roman"/>
          <w:iCs/>
          <w:lang w:eastAsia="en-US"/>
        </w:rPr>
      </w:pPr>
      <w:r w:rsidRPr="00486BA9">
        <w:rPr>
          <w:rFonts w:ascii="Times New Roman" w:eastAsiaTheme="minorHAnsi" w:hAnsi="Times New Roman" w:cs="Times New Roman"/>
          <w:iCs/>
          <w:lang w:eastAsia="en-US"/>
        </w:rPr>
        <w:t xml:space="preserve">Reikalavimai tiekėjo kvalifikacijai nėra nustatomi. </w:t>
      </w:r>
    </w:p>
    <w:p w14:paraId="56B5D870" w14:textId="77777777" w:rsidR="00486BA9" w:rsidRPr="00486BA9" w:rsidRDefault="00486BA9" w:rsidP="00486BA9">
      <w:pPr>
        <w:numPr>
          <w:ilvl w:val="0"/>
          <w:numId w:val="26"/>
        </w:numPr>
        <w:spacing w:after="240" w:line="240" w:lineRule="auto"/>
        <w:jc w:val="left"/>
        <w:rPr>
          <w:rFonts w:ascii="Times New Roman" w:eastAsiaTheme="minorHAnsi" w:hAnsi="Times New Roman" w:cs="Times New Roman"/>
          <w:iCs/>
          <w:lang w:eastAsia="en-US"/>
        </w:rPr>
      </w:pPr>
      <w:r w:rsidRPr="00486BA9">
        <w:rPr>
          <w:rFonts w:ascii="Times New Roman" w:eastAsiaTheme="minorHAnsi" w:hAnsi="Times New Roman" w:cs="Times New Roman"/>
          <w:iCs/>
          <w:lang w:eastAsia="en-US"/>
        </w:rPr>
        <w:t>Kai tiekėjas remiasi kitų ūkio subjektų pajėgumais, kad atitiktų nustatytus ekonominio ir finansinio pajėgumo reikalavimus, jie privalo prisiimti solidarią atsakomybę už sutarties įvykdymą.</w:t>
      </w:r>
    </w:p>
    <w:p w14:paraId="193D2252" w14:textId="77777777" w:rsidR="00486BA9" w:rsidRPr="00486BA9" w:rsidRDefault="00486BA9" w:rsidP="00486BA9">
      <w:pPr>
        <w:numPr>
          <w:ilvl w:val="1"/>
          <w:numId w:val="0"/>
        </w:numPr>
        <w:spacing w:after="240" w:line="240" w:lineRule="auto"/>
        <w:jc w:val="center"/>
        <w:rPr>
          <w:rFonts w:ascii="Times New Roman" w:eastAsiaTheme="minorHAnsi" w:hAnsi="Times New Roman" w:cs="Times New Roman"/>
          <w:iCs/>
          <w:lang w:eastAsia="en-US"/>
        </w:rPr>
      </w:pPr>
    </w:p>
    <w:p w14:paraId="595A7144" w14:textId="77777777" w:rsidR="00486BA9" w:rsidRPr="00486BA9" w:rsidRDefault="00486BA9" w:rsidP="00486BA9">
      <w:pPr>
        <w:numPr>
          <w:ilvl w:val="1"/>
          <w:numId w:val="0"/>
        </w:numPr>
        <w:spacing w:after="240" w:line="240" w:lineRule="auto"/>
        <w:rPr>
          <w:rFonts w:ascii="Times New Roman" w:eastAsiaTheme="minorHAnsi" w:hAnsi="Times New Roman" w:cs="Times New Roman"/>
          <w:iCs/>
          <w:lang w:eastAsia="en-US"/>
        </w:rPr>
      </w:pPr>
      <w:r w:rsidRPr="00486BA9">
        <w:rPr>
          <w:rFonts w:ascii="Times New Roman" w:eastAsiaTheme="minorHAnsi" w:hAnsi="Times New Roman" w:cs="Times New Roman"/>
          <w:b/>
          <w:bCs/>
          <w:iCs/>
          <w:lang w:eastAsia="en-US"/>
        </w:rPr>
        <w:t>Pastaba.</w:t>
      </w:r>
      <w:r w:rsidRPr="00486BA9">
        <w:rPr>
          <w:rFonts w:ascii="Times New Roman" w:eastAsiaTheme="minorHAnsi" w:hAnsi="Times New Roman" w:cs="Times New Roman"/>
          <w:iCs/>
          <w:lang w:eastAsia="en-US"/>
        </w:rPr>
        <w:t xml:space="preserve"> </w:t>
      </w:r>
      <w:r w:rsidRPr="00486BA9">
        <w:rPr>
          <w:rFonts w:ascii="Times New Roman" w:eastAsiaTheme="minorHAnsi" w:hAnsi="Times New Roman" w:cs="Times New Roman"/>
          <w:iCs/>
          <w:u w:val="single"/>
          <w:lang w:eastAsia="en-US"/>
        </w:rPr>
        <w:t>Jei tiekėjo teisė verstis atitinkama veikla nebuvo tikrinama arba tikrinama ne visa apimtimi, tiekėjas perkančiajai organizacijai įsipareigoja, kad pirkimo sutartį vykdys tik tokią teisę turintys asmenys visą sutarties laikotarpį.</w:t>
      </w:r>
    </w:p>
    <w:p w14:paraId="0B70A852" w14:textId="77777777" w:rsidR="003923C5" w:rsidRPr="0012460F" w:rsidRDefault="003923C5" w:rsidP="003D241D">
      <w:pPr>
        <w:numPr>
          <w:ilvl w:val="1"/>
          <w:numId w:val="0"/>
        </w:numPr>
        <w:spacing w:after="240" w:line="240" w:lineRule="auto"/>
        <w:jc w:val="center"/>
        <w:rPr>
          <w:rFonts w:ascii="Times New Roman" w:eastAsia="Times New Roman" w:hAnsi="Times New Roman" w:cs="Times New Roman"/>
          <w:caps/>
          <w:smallCaps/>
          <w:color w:val="404040"/>
          <w:spacing w:val="20"/>
          <w:sz w:val="28"/>
          <w:szCs w:val="28"/>
        </w:rPr>
      </w:pPr>
    </w:p>
    <w:p w14:paraId="37BE6D84" w14:textId="77777777" w:rsidR="003D241D" w:rsidRPr="0012460F" w:rsidRDefault="003D241D" w:rsidP="003D241D">
      <w:pPr>
        <w:tabs>
          <w:tab w:val="left" w:pos="720"/>
        </w:tabs>
        <w:spacing w:line="240" w:lineRule="auto"/>
        <w:ind w:firstLine="567"/>
        <w:jc w:val="center"/>
        <w:rPr>
          <w:rFonts w:ascii="Times New Roman" w:eastAsia="Calibri" w:hAnsi="Times New Roman" w:cs="Times New Roman"/>
          <w:b/>
          <w:bCs/>
        </w:rPr>
      </w:pPr>
      <w:r w:rsidRPr="0012460F">
        <w:rPr>
          <w:rFonts w:ascii="Times New Roman" w:eastAsia="Calibri" w:hAnsi="Times New Roman" w:cs="Times New Roman"/>
          <w:b/>
          <w:bCs/>
        </w:rPr>
        <w:t>Tiekėjams keliami reikalavimai dėl kokybės vadybos sistemos ir (ar) aplinkos apsaugos vadybos sistemos standartų reikalavimai</w:t>
      </w:r>
    </w:p>
    <w:p w14:paraId="1F7C20F2" w14:textId="77777777" w:rsidR="003D241D" w:rsidRPr="0012460F" w:rsidRDefault="003D241D" w:rsidP="003D241D">
      <w:pPr>
        <w:tabs>
          <w:tab w:val="left" w:pos="720"/>
        </w:tabs>
        <w:spacing w:line="240" w:lineRule="auto"/>
        <w:ind w:firstLine="567"/>
        <w:rPr>
          <w:rFonts w:ascii="Times New Roman" w:eastAsia="Calibri" w:hAnsi="Times New Roman" w:cs="Times New Roman"/>
          <w:i/>
          <w:iCs/>
          <w:color w:val="7030A0"/>
        </w:rPr>
      </w:pPr>
    </w:p>
    <w:p w14:paraId="78089C08" w14:textId="77777777" w:rsidR="003D241D" w:rsidRPr="0012460F" w:rsidRDefault="003D241D">
      <w:pPr>
        <w:numPr>
          <w:ilvl w:val="0"/>
          <w:numId w:val="11"/>
        </w:numPr>
        <w:spacing w:line="20" w:lineRule="atLeast"/>
        <w:ind w:firstLine="709"/>
        <w:contextualSpacing/>
        <w:rPr>
          <w:rFonts w:ascii="Times New Roman" w:eastAsia="Calibri" w:hAnsi="Times New Roman" w:cs="Times New Roman"/>
        </w:rPr>
      </w:pPr>
      <w:r w:rsidRPr="0012460F">
        <w:rPr>
          <w:rFonts w:ascii="Times New Roman" w:eastAsia="Calibri" w:hAnsi="Times New Roman" w:cs="Times New Roman"/>
        </w:rPr>
        <w:t>Perkančioji organizacija nereikalauja, kad tiekėjai laikytųsi k</w:t>
      </w:r>
      <w:r w:rsidRPr="0012460F">
        <w:rPr>
          <w:rFonts w:ascii="Times New Roman" w:eastAsia="Calibri" w:hAnsi="Times New Roman" w:cs="Times New Roman"/>
          <w:iCs/>
        </w:rPr>
        <w:t>okybės vadybos sistemos ir (arba) aplinkos apsaugos vadybos sistemos standartų.</w:t>
      </w:r>
    </w:p>
    <w:p w14:paraId="7D56E0FA" w14:textId="77777777" w:rsidR="003D241D" w:rsidRPr="0012460F" w:rsidRDefault="003D241D" w:rsidP="003D241D">
      <w:pPr>
        <w:spacing w:line="240" w:lineRule="auto"/>
        <w:ind w:firstLine="709"/>
        <w:jc w:val="center"/>
        <w:rPr>
          <w:rFonts w:ascii="Times New Roman" w:eastAsia="Calibri" w:hAnsi="Times New Roman" w:cs="Times New Roman"/>
        </w:rPr>
      </w:pPr>
    </w:p>
    <w:p w14:paraId="0901E39D" w14:textId="77777777" w:rsidR="003D241D" w:rsidRDefault="003D241D" w:rsidP="003D241D"/>
    <w:p w14:paraId="2885BD34" w14:textId="77777777" w:rsidR="003D241D" w:rsidRDefault="003D241D" w:rsidP="003D241D"/>
    <w:p w14:paraId="2DB82C17" w14:textId="77777777" w:rsidR="003D241D" w:rsidRPr="007F3192" w:rsidRDefault="003D241D" w:rsidP="003D241D"/>
    <w:p w14:paraId="0D802AAD" w14:textId="77777777" w:rsidR="003D241D" w:rsidRPr="007F3192" w:rsidRDefault="003D241D" w:rsidP="003D241D"/>
    <w:p w14:paraId="08F1EACB" w14:textId="77777777" w:rsidR="003D241D" w:rsidRPr="007F3192" w:rsidRDefault="003D241D" w:rsidP="003D241D"/>
    <w:p w14:paraId="43C92D36" w14:textId="77777777" w:rsidR="003D241D" w:rsidRPr="007F3192" w:rsidRDefault="003D241D" w:rsidP="003D241D"/>
    <w:p w14:paraId="17D844B1" w14:textId="77777777" w:rsidR="003D241D" w:rsidRPr="007F3192" w:rsidRDefault="003D241D" w:rsidP="003D241D"/>
    <w:p w14:paraId="5ECFE622" w14:textId="77777777" w:rsidR="003D241D" w:rsidRPr="007F3192" w:rsidRDefault="003D241D" w:rsidP="003D241D"/>
    <w:p w14:paraId="68BC8A27" w14:textId="77777777" w:rsidR="003D241D" w:rsidRPr="007F3192" w:rsidRDefault="003D241D" w:rsidP="003D241D"/>
    <w:p w14:paraId="240CF846" w14:textId="77777777" w:rsidR="003D241D" w:rsidRPr="007F3192" w:rsidRDefault="003D241D" w:rsidP="003D241D"/>
    <w:p w14:paraId="209D63CF" w14:textId="77777777" w:rsidR="003D241D" w:rsidRPr="007F3192" w:rsidRDefault="003D241D" w:rsidP="003D241D"/>
    <w:p w14:paraId="510AAF86" w14:textId="77777777" w:rsidR="003D241D" w:rsidRPr="007F3192" w:rsidRDefault="003D241D" w:rsidP="003D241D"/>
    <w:p w14:paraId="21FC91C8" w14:textId="77777777" w:rsidR="003D241D" w:rsidRDefault="003D241D" w:rsidP="003D241D"/>
    <w:p w14:paraId="717160EC" w14:textId="77777777" w:rsidR="003D241D" w:rsidRDefault="003D241D" w:rsidP="003D241D"/>
    <w:p w14:paraId="25A03193" w14:textId="77777777" w:rsidR="003D241D" w:rsidRDefault="003D241D" w:rsidP="003D241D"/>
    <w:p w14:paraId="0D9AA75A" w14:textId="77777777" w:rsidR="003D241D" w:rsidRDefault="003D241D" w:rsidP="003D241D"/>
    <w:p w14:paraId="0112DE19" w14:textId="77777777" w:rsidR="003D241D" w:rsidRDefault="003D241D" w:rsidP="003D241D"/>
    <w:p w14:paraId="4BDF139D" w14:textId="77777777" w:rsidR="003D241D" w:rsidRDefault="003D241D" w:rsidP="003D241D"/>
    <w:p w14:paraId="48004028" w14:textId="77777777" w:rsidR="003D241D" w:rsidRDefault="003D241D" w:rsidP="003D241D"/>
    <w:p w14:paraId="4CAA26D5" w14:textId="77777777" w:rsidR="003D241D" w:rsidRDefault="003D241D" w:rsidP="003D241D"/>
    <w:p w14:paraId="36A08D39" w14:textId="77777777" w:rsidR="003D241D" w:rsidRDefault="003D241D" w:rsidP="003D241D"/>
    <w:p w14:paraId="51EACDF6" w14:textId="77777777" w:rsidR="003923C5" w:rsidRDefault="003923C5" w:rsidP="003923C5">
      <w:pPr>
        <w:shd w:val="clear" w:color="auto" w:fill="FFFFFF"/>
        <w:ind w:firstLine="0"/>
        <w:rPr>
          <w:rFonts w:ascii="Times New Roman" w:hAnsi="Times New Roman" w:cs="Times New Roman"/>
          <w:szCs w:val="20"/>
        </w:rPr>
      </w:pPr>
    </w:p>
    <w:p w14:paraId="76D2CEE3" w14:textId="513DBEFC" w:rsidR="003923C5" w:rsidRPr="003923C5" w:rsidRDefault="003923C5" w:rsidP="003923C5">
      <w:pPr>
        <w:keepNext/>
        <w:keepLines/>
        <w:spacing w:before="120" w:line="240" w:lineRule="auto"/>
        <w:ind w:firstLine="0"/>
        <w:jc w:val="right"/>
        <w:outlineLvl w:val="1"/>
        <w:rPr>
          <w:rFonts w:ascii="Times New Roman" w:eastAsiaTheme="majorEastAsia" w:hAnsi="Times New Roman" w:cs="Times New Roman"/>
          <w:sz w:val="24"/>
          <w:szCs w:val="24"/>
        </w:rPr>
      </w:pPr>
      <w:bookmarkStart w:id="101" w:name="_Toc192750321"/>
      <w:bookmarkEnd w:id="100"/>
      <w:r w:rsidRPr="003923C5">
        <w:rPr>
          <w:rFonts w:ascii="Times New Roman" w:eastAsiaTheme="majorEastAsia" w:hAnsi="Times New Roman" w:cs="Times New Roman"/>
          <w:sz w:val="24"/>
          <w:szCs w:val="24"/>
        </w:rPr>
        <w:lastRenderedPageBreak/>
        <w:t xml:space="preserve">Pirkimo sąlygų </w:t>
      </w:r>
      <w:r w:rsidR="007D3DCB">
        <w:rPr>
          <w:rFonts w:ascii="Times New Roman" w:eastAsiaTheme="majorEastAsia" w:hAnsi="Times New Roman" w:cs="Times New Roman"/>
          <w:sz w:val="24"/>
          <w:szCs w:val="24"/>
        </w:rPr>
        <w:t>4</w:t>
      </w:r>
      <w:r w:rsidRPr="003923C5">
        <w:rPr>
          <w:rFonts w:ascii="Times New Roman" w:eastAsiaTheme="majorEastAsia" w:hAnsi="Times New Roman" w:cs="Times New Roman"/>
          <w:sz w:val="24"/>
          <w:szCs w:val="24"/>
        </w:rPr>
        <w:t xml:space="preserve"> priedas „Pasiūlymo forma“</w:t>
      </w:r>
      <w:bookmarkEnd w:id="101"/>
    </w:p>
    <w:p w14:paraId="1057D3DA" w14:textId="77777777" w:rsidR="003923C5" w:rsidRPr="003923C5" w:rsidRDefault="003923C5" w:rsidP="003923C5">
      <w:pPr>
        <w:spacing w:line="240" w:lineRule="auto"/>
        <w:ind w:right="-178" w:firstLine="0"/>
        <w:jc w:val="center"/>
        <w:rPr>
          <w:rFonts w:ascii="Times New Roman" w:eastAsia="Times New Roman" w:hAnsi="Times New Roman" w:cs="Times New Roman"/>
          <w:sz w:val="16"/>
          <w:szCs w:val="16"/>
          <w:lang w:eastAsia="en-US"/>
        </w:rPr>
      </w:pPr>
    </w:p>
    <w:p w14:paraId="14670F91" w14:textId="77777777" w:rsidR="003923C5" w:rsidRPr="003923C5" w:rsidRDefault="003923C5" w:rsidP="003923C5">
      <w:pPr>
        <w:spacing w:line="240" w:lineRule="auto"/>
        <w:ind w:right="-178" w:firstLine="0"/>
        <w:jc w:val="center"/>
        <w:rPr>
          <w:rFonts w:ascii="Times New Roman" w:eastAsia="Times New Roman" w:hAnsi="Times New Roman" w:cs="Times New Roman"/>
          <w:sz w:val="16"/>
          <w:szCs w:val="16"/>
          <w:lang w:eastAsia="en-US"/>
        </w:rPr>
      </w:pPr>
      <w:r w:rsidRPr="003923C5">
        <w:rPr>
          <w:rFonts w:ascii="Times New Roman" w:eastAsia="Times New Roman" w:hAnsi="Times New Roman" w:cs="Times New Roman"/>
          <w:sz w:val="16"/>
          <w:szCs w:val="16"/>
          <w:lang w:eastAsia="en-US"/>
        </w:rPr>
        <w:t>Herbas arba prekių ženklas</w:t>
      </w:r>
    </w:p>
    <w:p w14:paraId="50CCD816" w14:textId="77777777" w:rsidR="003923C5" w:rsidRPr="003923C5" w:rsidRDefault="003923C5" w:rsidP="003923C5">
      <w:pPr>
        <w:spacing w:line="240" w:lineRule="auto"/>
        <w:ind w:right="-178" w:firstLine="0"/>
        <w:jc w:val="center"/>
        <w:rPr>
          <w:rFonts w:ascii="Times New Roman" w:eastAsia="Times New Roman" w:hAnsi="Times New Roman" w:cs="Times New Roman"/>
          <w:sz w:val="16"/>
          <w:szCs w:val="16"/>
          <w:lang w:eastAsia="en-US"/>
        </w:rPr>
      </w:pPr>
      <w:r w:rsidRPr="003923C5">
        <w:rPr>
          <w:rFonts w:ascii="Times New Roman" w:eastAsia="Times New Roman" w:hAnsi="Times New Roman" w:cs="Times New Roman"/>
          <w:sz w:val="16"/>
          <w:szCs w:val="16"/>
          <w:lang w:eastAsia="en-US"/>
        </w:rPr>
        <w:t>(Tiekėjo pavadinimas)</w:t>
      </w:r>
    </w:p>
    <w:p w14:paraId="5D8A967D" w14:textId="77777777" w:rsidR="003923C5" w:rsidRPr="003923C5" w:rsidRDefault="003923C5" w:rsidP="003923C5">
      <w:pPr>
        <w:spacing w:line="240" w:lineRule="auto"/>
        <w:ind w:right="-178" w:firstLine="0"/>
        <w:jc w:val="center"/>
        <w:rPr>
          <w:rFonts w:ascii="Times New Roman" w:eastAsia="Times New Roman" w:hAnsi="Times New Roman" w:cs="Times New Roman"/>
          <w:sz w:val="16"/>
          <w:szCs w:val="16"/>
          <w:lang w:eastAsia="en-US"/>
        </w:rPr>
      </w:pPr>
      <w:r w:rsidRPr="003923C5">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BC12BA" w14:textId="77777777" w:rsidR="003923C5" w:rsidRPr="003923C5" w:rsidRDefault="003923C5" w:rsidP="003923C5">
      <w:pPr>
        <w:spacing w:after="160" w:line="276" w:lineRule="auto"/>
        <w:ind w:firstLine="0"/>
        <w:jc w:val="left"/>
        <w:rPr>
          <w:rFonts w:cstheme="minorHAnsi"/>
          <w:color w:val="7030A0"/>
        </w:rPr>
      </w:pPr>
    </w:p>
    <w:p w14:paraId="522730D4" w14:textId="77777777" w:rsidR="003923C5" w:rsidRPr="003923C5" w:rsidRDefault="003923C5" w:rsidP="003923C5">
      <w:pPr>
        <w:spacing w:line="240" w:lineRule="auto"/>
        <w:ind w:firstLine="0"/>
        <w:jc w:val="left"/>
        <w:rPr>
          <w:rFonts w:ascii="Times New Roman" w:eastAsia="Times New Roman" w:hAnsi="Times New Roman" w:cs="Times New Roman"/>
          <w:b/>
          <w:sz w:val="24"/>
          <w:szCs w:val="24"/>
          <w:lang w:eastAsia="en-US"/>
        </w:rPr>
      </w:pPr>
      <w:r w:rsidRPr="003923C5">
        <w:rPr>
          <w:rFonts w:ascii="Times New Roman" w:eastAsia="Times New Roman" w:hAnsi="Times New Roman" w:cs="Times New Roman"/>
          <w:b/>
          <w:sz w:val="24"/>
          <w:szCs w:val="24"/>
          <w:lang w:eastAsia="en-US"/>
        </w:rPr>
        <w:t>UAB Kuršėnų komunalinis ūkis</w:t>
      </w:r>
    </w:p>
    <w:p w14:paraId="448904E4" w14:textId="77777777" w:rsidR="003923C5" w:rsidRDefault="003923C5" w:rsidP="003923C5">
      <w:pPr>
        <w:tabs>
          <w:tab w:val="center" w:pos="2520"/>
        </w:tabs>
        <w:suppressAutoHyphens/>
        <w:spacing w:line="240" w:lineRule="auto"/>
        <w:ind w:firstLine="0"/>
        <w:jc w:val="left"/>
        <w:rPr>
          <w:rFonts w:ascii="Times New Roman" w:eastAsia="Times New Roman" w:hAnsi="Times New Roman" w:cs="Times New Roman"/>
          <w:sz w:val="20"/>
          <w:szCs w:val="20"/>
        </w:rPr>
      </w:pPr>
      <w:r w:rsidRPr="003923C5">
        <w:rPr>
          <w:rFonts w:ascii="Times New Roman" w:eastAsia="Times New Roman" w:hAnsi="Times New Roman" w:cs="Times New Roman"/>
          <w:sz w:val="20"/>
          <w:szCs w:val="20"/>
        </w:rPr>
        <w:t>(Adresatas (perkančioji organizacija))</w:t>
      </w:r>
    </w:p>
    <w:p w14:paraId="7A965DD1" w14:textId="77777777" w:rsidR="004C09D4" w:rsidRPr="003923C5" w:rsidRDefault="004C09D4" w:rsidP="003923C5">
      <w:pPr>
        <w:tabs>
          <w:tab w:val="center" w:pos="2520"/>
        </w:tabs>
        <w:suppressAutoHyphens/>
        <w:spacing w:line="240" w:lineRule="auto"/>
        <w:ind w:firstLine="0"/>
        <w:jc w:val="left"/>
        <w:rPr>
          <w:rFonts w:ascii="Times New Roman" w:eastAsia="Times New Roman" w:hAnsi="Times New Roman" w:cs="Times New Roman"/>
          <w:sz w:val="20"/>
          <w:szCs w:val="20"/>
        </w:rPr>
      </w:pPr>
    </w:p>
    <w:p w14:paraId="6738E25D" w14:textId="375592D2" w:rsidR="003923C5" w:rsidRPr="003923C5" w:rsidRDefault="0015698E" w:rsidP="003923C5">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w:t>
      </w:r>
      <w:r w:rsidR="003923C5" w:rsidRPr="003923C5">
        <w:rPr>
          <w:rFonts w:ascii="Times New Roman" w:eastAsia="Times New Roman" w:hAnsi="Times New Roman" w:cs="Times New Roman"/>
          <w:b/>
          <w:sz w:val="24"/>
          <w:szCs w:val="24"/>
          <w:lang w:eastAsia="en-US"/>
        </w:rPr>
        <w:t>ASIŪLYMAS</w:t>
      </w:r>
    </w:p>
    <w:p w14:paraId="0C50F2EA" w14:textId="1F329E98" w:rsidR="003923C5" w:rsidRPr="003923C5" w:rsidRDefault="003923C5" w:rsidP="003923C5">
      <w:pPr>
        <w:spacing w:line="240" w:lineRule="auto"/>
        <w:ind w:firstLine="0"/>
        <w:jc w:val="center"/>
        <w:rPr>
          <w:rFonts w:ascii="Times New Roman" w:eastAsia="Calibri" w:hAnsi="Times New Roman" w:cs="Times New Roman"/>
          <w:b/>
          <w:sz w:val="24"/>
          <w:szCs w:val="24"/>
          <w:lang w:eastAsia="en-US"/>
        </w:rPr>
      </w:pPr>
      <w:r w:rsidRPr="003923C5">
        <w:rPr>
          <w:rFonts w:ascii="Times New Roman" w:eastAsia="Times New Roman" w:hAnsi="Times New Roman" w:cs="Times New Roman"/>
          <w:b/>
          <w:sz w:val="24"/>
          <w:szCs w:val="24"/>
          <w:lang w:eastAsia="en-US"/>
        </w:rPr>
        <w:t xml:space="preserve"> DĖL </w:t>
      </w:r>
      <w:r w:rsidRPr="003923C5">
        <w:rPr>
          <w:rFonts w:ascii="Times New Roman" w:eastAsia="Calibri" w:hAnsi="Times New Roman" w:cs="Times New Roman"/>
          <w:b/>
          <w:sz w:val="24"/>
          <w:szCs w:val="24"/>
          <w:lang w:eastAsia="en-US"/>
        </w:rPr>
        <w:t>VIEŠOJO PIRKIMO „DOLOMITO SKALD</w:t>
      </w:r>
      <w:r w:rsidR="004C09D4">
        <w:rPr>
          <w:rFonts w:ascii="Times New Roman" w:eastAsia="Calibri" w:hAnsi="Times New Roman" w:cs="Times New Roman"/>
          <w:b/>
          <w:sz w:val="24"/>
          <w:szCs w:val="24"/>
          <w:lang w:eastAsia="en-US"/>
        </w:rPr>
        <w:t>OS MIŠINYS</w:t>
      </w:r>
      <w:r w:rsidRPr="003923C5">
        <w:rPr>
          <w:rFonts w:ascii="Times New Roman" w:eastAsia="Calibri" w:hAnsi="Times New Roman" w:cs="Times New Roman"/>
          <w:b/>
          <w:sz w:val="24"/>
          <w:szCs w:val="24"/>
          <w:lang w:eastAsia="en-US"/>
        </w:rPr>
        <w:t>“</w:t>
      </w:r>
    </w:p>
    <w:p w14:paraId="1883A86B" w14:textId="77777777" w:rsidR="003923C5" w:rsidRPr="003923C5" w:rsidRDefault="003923C5" w:rsidP="003923C5">
      <w:pPr>
        <w:spacing w:line="240" w:lineRule="auto"/>
        <w:ind w:firstLine="0"/>
        <w:jc w:val="center"/>
        <w:rPr>
          <w:rFonts w:ascii="Times New Roman" w:eastAsia="Times New Roman" w:hAnsi="Times New Roman" w:cs="Times New Roman"/>
          <w:sz w:val="24"/>
          <w:szCs w:val="24"/>
          <w:lang w:eastAsia="en-US"/>
        </w:rPr>
      </w:pPr>
    </w:p>
    <w:p w14:paraId="0DE0C733" w14:textId="77777777" w:rsidR="003923C5" w:rsidRPr="003923C5" w:rsidRDefault="003923C5" w:rsidP="003923C5">
      <w:pPr>
        <w:spacing w:line="240" w:lineRule="auto"/>
        <w:ind w:firstLine="0"/>
        <w:jc w:val="center"/>
        <w:rPr>
          <w:rFonts w:ascii="Times New Roman" w:eastAsia="Times New Roman" w:hAnsi="Times New Roman" w:cs="Times New Roman"/>
          <w:sz w:val="24"/>
          <w:szCs w:val="24"/>
          <w:lang w:eastAsia="en-US"/>
        </w:rPr>
      </w:pPr>
      <w:r w:rsidRPr="003923C5">
        <w:rPr>
          <w:rFonts w:ascii="Times New Roman" w:eastAsia="Times New Roman" w:hAnsi="Times New Roman" w:cs="Times New Roman"/>
          <w:sz w:val="24"/>
          <w:szCs w:val="24"/>
          <w:lang w:eastAsia="en-US"/>
        </w:rPr>
        <w:t>_____________________Nr._________</w:t>
      </w:r>
    </w:p>
    <w:p w14:paraId="03469718" w14:textId="77777777" w:rsidR="003923C5" w:rsidRPr="003923C5" w:rsidRDefault="003923C5" w:rsidP="003923C5">
      <w:pPr>
        <w:spacing w:line="240" w:lineRule="auto"/>
        <w:ind w:firstLine="0"/>
        <w:jc w:val="center"/>
        <w:rPr>
          <w:rFonts w:ascii="Times New Roman" w:eastAsia="Times New Roman" w:hAnsi="Times New Roman" w:cs="Times New Roman"/>
          <w:sz w:val="20"/>
          <w:szCs w:val="20"/>
          <w:lang w:eastAsia="en-US"/>
        </w:rPr>
      </w:pPr>
      <w:r w:rsidRPr="003923C5">
        <w:rPr>
          <w:rFonts w:ascii="Times New Roman" w:eastAsia="Times New Roman" w:hAnsi="Times New Roman" w:cs="Times New Roman"/>
          <w:sz w:val="20"/>
          <w:szCs w:val="20"/>
          <w:lang w:eastAsia="en-US"/>
        </w:rPr>
        <w:t>(Data)</w:t>
      </w:r>
    </w:p>
    <w:p w14:paraId="461F2399" w14:textId="77777777" w:rsidR="003923C5" w:rsidRPr="003923C5" w:rsidRDefault="003923C5" w:rsidP="003923C5">
      <w:pPr>
        <w:spacing w:line="240" w:lineRule="auto"/>
        <w:ind w:firstLine="0"/>
        <w:jc w:val="center"/>
        <w:rPr>
          <w:rFonts w:ascii="Times New Roman" w:eastAsia="Times New Roman" w:hAnsi="Times New Roman" w:cs="Times New Roman"/>
          <w:sz w:val="24"/>
          <w:szCs w:val="24"/>
          <w:lang w:eastAsia="en-US"/>
        </w:rPr>
      </w:pPr>
      <w:r w:rsidRPr="003923C5">
        <w:rPr>
          <w:rFonts w:ascii="Times New Roman" w:eastAsia="Times New Roman" w:hAnsi="Times New Roman" w:cs="Times New Roman"/>
          <w:sz w:val="24"/>
          <w:szCs w:val="24"/>
          <w:lang w:eastAsia="en-US"/>
        </w:rPr>
        <w:t>_________________________________</w:t>
      </w:r>
    </w:p>
    <w:p w14:paraId="33A5810C" w14:textId="77777777" w:rsidR="003923C5" w:rsidRPr="003923C5" w:rsidRDefault="003923C5" w:rsidP="003923C5">
      <w:pPr>
        <w:spacing w:line="240" w:lineRule="auto"/>
        <w:ind w:firstLine="0"/>
        <w:jc w:val="center"/>
        <w:rPr>
          <w:rFonts w:ascii="Times New Roman" w:eastAsia="Times New Roman" w:hAnsi="Times New Roman" w:cs="Times New Roman"/>
          <w:sz w:val="20"/>
          <w:szCs w:val="20"/>
          <w:lang w:eastAsia="en-US"/>
        </w:rPr>
      </w:pPr>
      <w:r w:rsidRPr="003923C5">
        <w:rPr>
          <w:rFonts w:ascii="Times New Roman" w:eastAsia="Times New Roman" w:hAnsi="Times New Roman" w:cs="Times New Roman"/>
          <w:sz w:val="20"/>
          <w:szCs w:val="20"/>
          <w:lang w:eastAsia="en-US"/>
        </w:rPr>
        <w:t>(Sudarymo vieta)</w:t>
      </w:r>
    </w:p>
    <w:p w14:paraId="6F547961" w14:textId="77777777" w:rsidR="003923C5" w:rsidRPr="003923C5" w:rsidRDefault="003923C5" w:rsidP="003923C5">
      <w:pPr>
        <w:spacing w:line="240" w:lineRule="auto"/>
        <w:ind w:firstLine="0"/>
        <w:jc w:val="center"/>
        <w:rPr>
          <w:rFonts w:ascii="Times New Roman" w:eastAsia="Times New Roman" w:hAnsi="Times New Roman" w:cs="Times New Roman"/>
          <w:sz w:val="24"/>
          <w:szCs w:val="24"/>
          <w:lang w:eastAsia="en-US"/>
        </w:rPr>
      </w:pPr>
    </w:p>
    <w:tbl>
      <w:tblPr>
        <w:tblW w:w="9637" w:type="dxa"/>
        <w:tblLayout w:type="fixed"/>
        <w:tblLook w:val="04A0" w:firstRow="1" w:lastRow="0" w:firstColumn="1" w:lastColumn="0" w:noHBand="0" w:noVBand="1"/>
      </w:tblPr>
      <w:tblGrid>
        <w:gridCol w:w="5807"/>
        <w:gridCol w:w="3830"/>
      </w:tblGrid>
      <w:tr w:rsidR="003923C5" w:rsidRPr="003923C5" w14:paraId="605278E7" w14:textId="77777777" w:rsidTr="000F05C7">
        <w:tc>
          <w:tcPr>
            <w:tcW w:w="5807" w:type="dxa"/>
            <w:tcBorders>
              <w:top w:val="single" w:sz="4" w:space="0" w:color="000000"/>
              <w:left w:val="single" w:sz="4" w:space="0" w:color="000000"/>
              <w:bottom w:val="single" w:sz="4" w:space="0" w:color="000000"/>
              <w:right w:val="single" w:sz="4" w:space="0" w:color="000000"/>
            </w:tcBorders>
          </w:tcPr>
          <w:p w14:paraId="16C17E25" w14:textId="77777777" w:rsidR="003923C5" w:rsidRPr="003923C5" w:rsidRDefault="003923C5" w:rsidP="003923C5">
            <w:pPr>
              <w:widowControl w:val="0"/>
              <w:suppressAutoHyphens/>
              <w:spacing w:line="240" w:lineRule="auto"/>
              <w:ind w:firstLine="0"/>
              <w:jc w:val="left"/>
              <w:rPr>
                <w:rFonts w:ascii="Times New Roman" w:eastAsia="Times New Roman" w:hAnsi="Times New Roman" w:cs="Times New Roman"/>
                <w:sz w:val="24"/>
                <w:szCs w:val="24"/>
              </w:rPr>
            </w:pPr>
            <w:r w:rsidRPr="003923C5">
              <w:rPr>
                <w:rFonts w:ascii="Times New Roman" w:eastAsia="Times New Roman" w:hAnsi="Times New Roman" w:cs="Times New Roman"/>
                <w:sz w:val="24"/>
                <w:szCs w:val="24"/>
                <w:lang w:eastAsia="en-US"/>
              </w:rPr>
              <w:t xml:space="preserve">Tiekėjo pavadinimas </w:t>
            </w:r>
            <w:r w:rsidRPr="003923C5">
              <w:rPr>
                <w:rFonts w:ascii="Times New Roman" w:eastAsia="Times New Roman" w:hAnsi="Times New Roman" w:cs="Times New Roman"/>
                <w:i/>
                <w:sz w:val="24"/>
                <w:szCs w:val="24"/>
                <w:lang w:eastAsia="en-US"/>
              </w:rPr>
              <w:t>/Jeigu dalyvauja ūkio subjektų grupė, surašomi visi dalyvių pavadinimai/</w:t>
            </w:r>
          </w:p>
        </w:tc>
        <w:tc>
          <w:tcPr>
            <w:tcW w:w="3830" w:type="dxa"/>
            <w:tcBorders>
              <w:top w:val="single" w:sz="4" w:space="0" w:color="000000"/>
              <w:left w:val="single" w:sz="4" w:space="0" w:color="000000"/>
              <w:bottom w:val="single" w:sz="4" w:space="0" w:color="000000"/>
              <w:right w:val="single" w:sz="4" w:space="0" w:color="000000"/>
            </w:tcBorders>
          </w:tcPr>
          <w:p w14:paraId="18110751" w14:textId="77777777" w:rsidR="003923C5" w:rsidRPr="003923C5" w:rsidRDefault="003923C5" w:rsidP="003923C5">
            <w:pPr>
              <w:widowControl w:val="0"/>
              <w:suppressAutoHyphens/>
              <w:spacing w:line="240" w:lineRule="auto"/>
              <w:ind w:firstLine="0"/>
              <w:rPr>
                <w:rFonts w:ascii="Times New Roman" w:eastAsia="Times New Roman" w:hAnsi="Times New Roman" w:cs="Times New Roman"/>
                <w:sz w:val="24"/>
                <w:szCs w:val="24"/>
              </w:rPr>
            </w:pPr>
          </w:p>
        </w:tc>
      </w:tr>
      <w:tr w:rsidR="003923C5" w:rsidRPr="003923C5" w14:paraId="0E2ECB5D" w14:textId="77777777" w:rsidTr="000F05C7">
        <w:tc>
          <w:tcPr>
            <w:tcW w:w="5807" w:type="dxa"/>
            <w:tcBorders>
              <w:top w:val="single" w:sz="4" w:space="0" w:color="000000"/>
              <w:left w:val="single" w:sz="4" w:space="0" w:color="000000"/>
              <w:bottom w:val="single" w:sz="4" w:space="0" w:color="000000"/>
              <w:right w:val="single" w:sz="4" w:space="0" w:color="000000"/>
            </w:tcBorders>
          </w:tcPr>
          <w:p w14:paraId="56F524E3" w14:textId="77777777" w:rsidR="003923C5" w:rsidRPr="003923C5" w:rsidRDefault="003923C5" w:rsidP="003923C5">
            <w:pPr>
              <w:widowControl w:val="0"/>
              <w:suppressAutoHyphens/>
              <w:spacing w:line="240" w:lineRule="auto"/>
              <w:ind w:firstLine="0"/>
              <w:jc w:val="left"/>
              <w:rPr>
                <w:rFonts w:ascii="Times New Roman" w:eastAsia="Times New Roman" w:hAnsi="Times New Roman" w:cs="Times New Roman"/>
                <w:sz w:val="24"/>
                <w:szCs w:val="24"/>
              </w:rPr>
            </w:pPr>
            <w:r w:rsidRPr="003923C5">
              <w:rPr>
                <w:rFonts w:ascii="Times New Roman" w:eastAsia="Times New Roman" w:hAnsi="Times New Roman" w:cs="Times New Roman"/>
                <w:sz w:val="24"/>
                <w:szCs w:val="24"/>
                <w:lang w:eastAsia="en-US"/>
              </w:rPr>
              <w:t>Tiekėjo adresas</w:t>
            </w:r>
            <w:r w:rsidRPr="003923C5">
              <w:rPr>
                <w:rFonts w:ascii="Times New Roman" w:eastAsia="Times New Roman" w:hAnsi="Times New Roman" w:cs="Times New Roman"/>
                <w:i/>
                <w:sz w:val="24"/>
                <w:szCs w:val="24"/>
                <w:lang w:eastAsia="en-US"/>
              </w:rPr>
              <w:t>/Jeigu dalyvauja ūkio subjektų grupė, surašomi visi dalyvių adresai/</w:t>
            </w:r>
          </w:p>
        </w:tc>
        <w:tc>
          <w:tcPr>
            <w:tcW w:w="3830" w:type="dxa"/>
            <w:tcBorders>
              <w:top w:val="single" w:sz="4" w:space="0" w:color="000000"/>
              <w:left w:val="single" w:sz="4" w:space="0" w:color="000000"/>
              <w:bottom w:val="single" w:sz="4" w:space="0" w:color="000000"/>
              <w:right w:val="single" w:sz="4" w:space="0" w:color="000000"/>
            </w:tcBorders>
          </w:tcPr>
          <w:p w14:paraId="1594F2AE" w14:textId="77777777" w:rsidR="003923C5" w:rsidRPr="003923C5" w:rsidRDefault="003923C5" w:rsidP="003923C5">
            <w:pPr>
              <w:widowControl w:val="0"/>
              <w:suppressAutoHyphens/>
              <w:spacing w:line="240" w:lineRule="auto"/>
              <w:ind w:firstLine="0"/>
              <w:rPr>
                <w:rFonts w:ascii="Times New Roman" w:eastAsia="Times New Roman" w:hAnsi="Times New Roman" w:cs="Times New Roman"/>
                <w:sz w:val="24"/>
                <w:szCs w:val="24"/>
              </w:rPr>
            </w:pPr>
          </w:p>
        </w:tc>
      </w:tr>
      <w:tr w:rsidR="003923C5" w:rsidRPr="003923C5" w14:paraId="0E4FB73A" w14:textId="77777777" w:rsidTr="000F05C7">
        <w:tc>
          <w:tcPr>
            <w:tcW w:w="5807" w:type="dxa"/>
            <w:tcBorders>
              <w:top w:val="single" w:sz="4" w:space="0" w:color="000000"/>
              <w:left w:val="single" w:sz="4" w:space="0" w:color="000000"/>
              <w:bottom w:val="single" w:sz="4" w:space="0" w:color="000000"/>
              <w:right w:val="single" w:sz="4" w:space="0" w:color="000000"/>
            </w:tcBorders>
          </w:tcPr>
          <w:p w14:paraId="343C7392" w14:textId="77777777" w:rsidR="003923C5" w:rsidRPr="003923C5" w:rsidRDefault="003923C5" w:rsidP="003923C5">
            <w:pPr>
              <w:widowControl w:val="0"/>
              <w:suppressAutoHyphens/>
              <w:spacing w:line="240" w:lineRule="auto"/>
              <w:ind w:firstLine="0"/>
              <w:jc w:val="left"/>
              <w:rPr>
                <w:rFonts w:ascii="Times New Roman" w:eastAsia="Times New Roman" w:hAnsi="Times New Roman" w:cs="Times New Roman"/>
                <w:sz w:val="24"/>
                <w:szCs w:val="24"/>
              </w:rPr>
            </w:pPr>
            <w:r w:rsidRPr="003923C5">
              <w:rPr>
                <w:rFonts w:ascii="Times New Roman" w:eastAsia="Times New Roman" w:hAnsi="Times New Roman" w:cs="Times New Roman"/>
                <w:sz w:val="24"/>
                <w:szCs w:val="24"/>
                <w:lang w:eastAsia="en-US"/>
              </w:rPr>
              <w:t>Tiekėjo kodas (jeigu yra)</w:t>
            </w:r>
          </w:p>
        </w:tc>
        <w:tc>
          <w:tcPr>
            <w:tcW w:w="3830" w:type="dxa"/>
            <w:tcBorders>
              <w:top w:val="single" w:sz="4" w:space="0" w:color="000000"/>
              <w:left w:val="single" w:sz="4" w:space="0" w:color="000000"/>
              <w:bottom w:val="single" w:sz="4" w:space="0" w:color="000000"/>
              <w:right w:val="single" w:sz="4" w:space="0" w:color="000000"/>
            </w:tcBorders>
          </w:tcPr>
          <w:p w14:paraId="0E2A7824" w14:textId="77777777" w:rsidR="003923C5" w:rsidRPr="003923C5" w:rsidRDefault="003923C5" w:rsidP="003923C5">
            <w:pPr>
              <w:widowControl w:val="0"/>
              <w:suppressAutoHyphens/>
              <w:spacing w:line="240" w:lineRule="auto"/>
              <w:ind w:firstLine="0"/>
              <w:rPr>
                <w:rFonts w:ascii="Times New Roman" w:eastAsia="Times New Roman" w:hAnsi="Times New Roman" w:cs="Times New Roman"/>
                <w:sz w:val="24"/>
                <w:szCs w:val="24"/>
              </w:rPr>
            </w:pPr>
          </w:p>
        </w:tc>
      </w:tr>
      <w:tr w:rsidR="003923C5" w:rsidRPr="003923C5" w14:paraId="323C806C" w14:textId="77777777" w:rsidTr="000F05C7">
        <w:tc>
          <w:tcPr>
            <w:tcW w:w="5807" w:type="dxa"/>
            <w:tcBorders>
              <w:top w:val="single" w:sz="4" w:space="0" w:color="000000"/>
              <w:left w:val="single" w:sz="4" w:space="0" w:color="000000"/>
              <w:bottom w:val="single" w:sz="4" w:space="0" w:color="000000"/>
              <w:right w:val="single" w:sz="4" w:space="0" w:color="000000"/>
            </w:tcBorders>
          </w:tcPr>
          <w:p w14:paraId="2334DDC0" w14:textId="77777777" w:rsidR="003923C5" w:rsidRPr="003923C5" w:rsidRDefault="003923C5" w:rsidP="003923C5">
            <w:pPr>
              <w:widowControl w:val="0"/>
              <w:suppressAutoHyphens/>
              <w:spacing w:line="240" w:lineRule="auto"/>
              <w:ind w:firstLine="0"/>
              <w:jc w:val="left"/>
              <w:rPr>
                <w:rFonts w:ascii="Times New Roman" w:eastAsia="Times New Roman" w:hAnsi="Times New Roman" w:cs="Times New Roman"/>
                <w:sz w:val="24"/>
                <w:szCs w:val="24"/>
              </w:rPr>
            </w:pPr>
            <w:r w:rsidRPr="003923C5">
              <w:rPr>
                <w:rFonts w:ascii="Times New Roman" w:eastAsia="Times New Roman" w:hAnsi="Times New Roman" w:cs="Times New Roman"/>
                <w:sz w:val="24"/>
                <w:szCs w:val="24"/>
                <w:lang w:eastAsia="en-US"/>
              </w:rPr>
              <w:t>Už pasiūlymą atsakingo asmens vardas, pavardė</w:t>
            </w:r>
          </w:p>
        </w:tc>
        <w:tc>
          <w:tcPr>
            <w:tcW w:w="3830" w:type="dxa"/>
            <w:tcBorders>
              <w:top w:val="single" w:sz="4" w:space="0" w:color="000000"/>
              <w:left w:val="single" w:sz="4" w:space="0" w:color="000000"/>
              <w:bottom w:val="single" w:sz="4" w:space="0" w:color="000000"/>
              <w:right w:val="single" w:sz="4" w:space="0" w:color="000000"/>
            </w:tcBorders>
          </w:tcPr>
          <w:p w14:paraId="3E2BD2A3" w14:textId="77777777" w:rsidR="003923C5" w:rsidRPr="003923C5" w:rsidRDefault="003923C5" w:rsidP="003923C5">
            <w:pPr>
              <w:widowControl w:val="0"/>
              <w:suppressAutoHyphens/>
              <w:spacing w:line="240" w:lineRule="auto"/>
              <w:ind w:firstLine="0"/>
              <w:rPr>
                <w:rFonts w:ascii="Times New Roman" w:eastAsia="Times New Roman" w:hAnsi="Times New Roman" w:cs="Times New Roman"/>
                <w:sz w:val="24"/>
                <w:szCs w:val="24"/>
              </w:rPr>
            </w:pPr>
          </w:p>
        </w:tc>
      </w:tr>
      <w:tr w:rsidR="003923C5" w:rsidRPr="003923C5" w14:paraId="7D0B73DB" w14:textId="77777777" w:rsidTr="000F05C7">
        <w:tc>
          <w:tcPr>
            <w:tcW w:w="5807" w:type="dxa"/>
            <w:tcBorders>
              <w:top w:val="single" w:sz="4" w:space="0" w:color="000000"/>
              <w:left w:val="single" w:sz="4" w:space="0" w:color="000000"/>
              <w:bottom w:val="single" w:sz="4" w:space="0" w:color="000000"/>
              <w:right w:val="single" w:sz="4" w:space="0" w:color="000000"/>
            </w:tcBorders>
          </w:tcPr>
          <w:p w14:paraId="56177478" w14:textId="77777777" w:rsidR="003923C5" w:rsidRPr="003923C5" w:rsidRDefault="003923C5" w:rsidP="003923C5">
            <w:pPr>
              <w:widowControl w:val="0"/>
              <w:suppressAutoHyphens/>
              <w:spacing w:line="240" w:lineRule="auto"/>
              <w:ind w:firstLine="0"/>
              <w:jc w:val="left"/>
              <w:rPr>
                <w:rFonts w:ascii="Times New Roman" w:eastAsia="Times New Roman" w:hAnsi="Times New Roman" w:cs="Times New Roman"/>
                <w:sz w:val="24"/>
                <w:szCs w:val="24"/>
              </w:rPr>
            </w:pPr>
            <w:r w:rsidRPr="003923C5">
              <w:rPr>
                <w:rFonts w:ascii="Times New Roman" w:eastAsia="Times New Roman" w:hAnsi="Times New Roman" w:cs="Times New Roman"/>
                <w:sz w:val="24"/>
                <w:szCs w:val="24"/>
                <w:lang w:eastAsia="en-US"/>
              </w:rPr>
              <w:t>Telefono numeris</w:t>
            </w:r>
          </w:p>
        </w:tc>
        <w:tc>
          <w:tcPr>
            <w:tcW w:w="3830" w:type="dxa"/>
            <w:tcBorders>
              <w:top w:val="single" w:sz="4" w:space="0" w:color="000000"/>
              <w:left w:val="single" w:sz="4" w:space="0" w:color="000000"/>
              <w:bottom w:val="single" w:sz="4" w:space="0" w:color="000000"/>
              <w:right w:val="single" w:sz="4" w:space="0" w:color="000000"/>
            </w:tcBorders>
          </w:tcPr>
          <w:p w14:paraId="5CDBF323" w14:textId="77777777" w:rsidR="003923C5" w:rsidRPr="003923C5" w:rsidRDefault="003923C5" w:rsidP="003923C5">
            <w:pPr>
              <w:widowControl w:val="0"/>
              <w:suppressAutoHyphens/>
              <w:spacing w:line="240" w:lineRule="auto"/>
              <w:ind w:firstLine="0"/>
              <w:rPr>
                <w:rFonts w:ascii="Times New Roman" w:eastAsia="Times New Roman" w:hAnsi="Times New Roman" w:cs="Times New Roman"/>
                <w:sz w:val="24"/>
                <w:szCs w:val="24"/>
              </w:rPr>
            </w:pPr>
          </w:p>
        </w:tc>
      </w:tr>
      <w:tr w:rsidR="003923C5" w:rsidRPr="003923C5" w14:paraId="11E2D032" w14:textId="77777777" w:rsidTr="000F05C7">
        <w:tc>
          <w:tcPr>
            <w:tcW w:w="5807" w:type="dxa"/>
            <w:tcBorders>
              <w:top w:val="single" w:sz="4" w:space="0" w:color="000000"/>
              <w:left w:val="single" w:sz="4" w:space="0" w:color="000000"/>
              <w:bottom w:val="single" w:sz="4" w:space="0" w:color="000000"/>
              <w:right w:val="single" w:sz="4" w:space="0" w:color="000000"/>
            </w:tcBorders>
          </w:tcPr>
          <w:p w14:paraId="3B689936" w14:textId="77777777" w:rsidR="003923C5" w:rsidRPr="003923C5" w:rsidRDefault="003923C5" w:rsidP="003923C5">
            <w:pPr>
              <w:widowControl w:val="0"/>
              <w:suppressAutoHyphens/>
              <w:spacing w:line="240" w:lineRule="auto"/>
              <w:ind w:firstLine="0"/>
              <w:jc w:val="left"/>
              <w:rPr>
                <w:rFonts w:ascii="Times New Roman" w:eastAsia="Times New Roman" w:hAnsi="Times New Roman" w:cs="Times New Roman"/>
                <w:sz w:val="24"/>
                <w:szCs w:val="24"/>
              </w:rPr>
            </w:pPr>
            <w:r w:rsidRPr="003923C5">
              <w:rPr>
                <w:rFonts w:ascii="Times New Roman" w:eastAsia="Times New Roman" w:hAnsi="Times New Roman" w:cs="Times New Roman"/>
                <w:sz w:val="24"/>
                <w:szCs w:val="24"/>
                <w:lang w:eastAsia="en-US"/>
              </w:rPr>
              <w:t>Fakso numeris</w:t>
            </w:r>
          </w:p>
        </w:tc>
        <w:tc>
          <w:tcPr>
            <w:tcW w:w="3830" w:type="dxa"/>
            <w:tcBorders>
              <w:top w:val="single" w:sz="4" w:space="0" w:color="000000"/>
              <w:left w:val="single" w:sz="4" w:space="0" w:color="000000"/>
              <w:bottom w:val="single" w:sz="4" w:space="0" w:color="000000"/>
              <w:right w:val="single" w:sz="4" w:space="0" w:color="000000"/>
            </w:tcBorders>
          </w:tcPr>
          <w:p w14:paraId="36CA81D0" w14:textId="77777777" w:rsidR="003923C5" w:rsidRPr="003923C5" w:rsidRDefault="003923C5" w:rsidP="003923C5">
            <w:pPr>
              <w:widowControl w:val="0"/>
              <w:suppressAutoHyphens/>
              <w:spacing w:line="240" w:lineRule="auto"/>
              <w:ind w:firstLine="0"/>
              <w:rPr>
                <w:rFonts w:ascii="Times New Roman" w:eastAsia="Times New Roman" w:hAnsi="Times New Roman" w:cs="Times New Roman"/>
                <w:sz w:val="24"/>
                <w:szCs w:val="24"/>
              </w:rPr>
            </w:pPr>
          </w:p>
        </w:tc>
      </w:tr>
      <w:tr w:rsidR="003923C5" w:rsidRPr="003923C5" w14:paraId="3DF0FE57" w14:textId="77777777" w:rsidTr="000F05C7">
        <w:tc>
          <w:tcPr>
            <w:tcW w:w="5807" w:type="dxa"/>
            <w:tcBorders>
              <w:top w:val="single" w:sz="4" w:space="0" w:color="000000"/>
              <w:left w:val="single" w:sz="4" w:space="0" w:color="000000"/>
              <w:bottom w:val="single" w:sz="4" w:space="0" w:color="000000"/>
              <w:right w:val="single" w:sz="4" w:space="0" w:color="000000"/>
            </w:tcBorders>
          </w:tcPr>
          <w:p w14:paraId="4559DA84" w14:textId="77777777" w:rsidR="003923C5" w:rsidRPr="003923C5" w:rsidRDefault="003923C5" w:rsidP="003923C5">
            <w:pPr>
              <w:widowControl w:val="0"/>
              <w:suppressAutoHyphens/>
              <w:spacing w:line="240" w:lineRule="auto"/>
              <w:ind w:firstLine="0"/>
              <w:jc w:val="left"/>
              <w:rPr>
                <w:rFonts w:ascii="Times New Roman" w:eastAsia="Times New Roman" w:hAnsi="Times New Roman" w:cs="Times New Roman"/>
                <w:sz w:val="24"/>
                <w:szCs w:val="24"/>
              </w:rPr>
            </w:pPr>
            <w:r w:rsidRPr="003923C5">
              <w:rPr>
                <w:rFonts w:ascii="Times New Roman" w:eastAsia="Times New Roman" w:hAnsi="Times New Roman" w:cs="Times New Roman"/>
                <w:sz w:val="24"/>
                <w:szCs w:val="24"/>
                <w:lang w:eastAsia="en-US"/>
              </w:rPr>
              <w:t>El. pašto adresas</w:t>
            </w:r>
          </w:p>
        </w:tc>
        <w:tc>
          <w:tcPr>
            <w:tcW w:w="3830" w:type="dxa"/>
            <w:tcBorders>
              <w:top w:val="single" w:sz="4" w:space="0" w:color="000000"/>
              <w:left w:val="single" w:sz="4" w:space="0" w:color="000000"/>
              <w:bottom w:val="single" w:sz="4" w:space="0" w:color="000000"/>
              <w:right w:val="single" w:sz="4" w:space="0" w:color="000000"/>
            </w:tcBorders>
          </w:tcPr>
          <w:p w14:paraId="2320D751" w14:textId="77777777" w:rsidR="003923C5" w:rsidRPr="003923C5" w:rsidRDefault="003923C5" w:rsidP="003923C5">
            <w:pPr>
              <w:widowControl w:val="0"/>
              <w:suppressAutoHyphens/>
              <w:spacing w:line="240" w:lineRule="auto"/>
              <w:ind w:firstLine="0"/>
              <w:rPr>
                <w:rFonts w:ascii="Times New Roman" w:eastAsia="Times New Roman" w:hAnsi="Times New Roman" w:cs="Times New Roman"/>
                <w:sz w:val="24"/>
                <w:szCs w:val="24"/>
              </w:rPr>
            </w:pPr>
          </w:p>
        </w:tc>
      </w:tr>
    </w:tbl>
    <w:p w14:paraId="615A271F" w14:textId="77777777" w:rsidR="003923C5" w:rsidRPr="003923C5" w:rsidRDefault="003923C5" w:rsidP="003923C5">
      <w:pPr>
        <w:spacing w:line="240" w:lineRule="auto"/>
        <w:ind w:firstLine="0"/>
        <w:rPr>
          <w:rFonts w:ascii="Times New Roman" w:eastAsia="Times New Roman" w:hAnsi="Times New Roman" w:cs="Times New Roman"/>
          <w:sz w:val="24"/>
          <w:szCs w:val="24"/>
          <w:lang w:eastAsia="en-US"/>
        </w:rPr>
      </w:pPr>
    </w:p>
    <w:p w14:paraId="5A9BB018" w14:textId="77777777" w:rsidR="003923C5" w:rsidRPr="003923C5" w:rsidRDefault="003923C5">
      <w:pPr>
        <w:numPr>
          <w:ilvl w:val="0"/>
          <w:numId w:val="22"/>
        </w:numPr>
        <w:tabs>
          <w:tab w:val="left" w:pos="1134"/>
        </w:tabs>
        <w:spacing w:after="160" w:line="240" w:lineRule="auto"/>
        <w:contextualSpacing/>
        <w:jc w:val="left"/>
        <w:rPr>
          <w:rFonts w:ascii="Times New Roman" w:eastAsia="Times New Roman" w:hAnsi="Times New Roman" w:cs="Times New Roman"/>
          <w:sz w:val="24"/>
          <w:szCs w:val="24"/>
          <w:lang w:eastAsia="en-US"/>
        </w:rPr>
      </w:pPr>
      <w:r w:rsidRPr="003923C5">
        <w:rPr>
          <w:rFonts w:ascii="Times New Roman" w:eastAsia="Times New Roman" w:hAnsi="Times New Roman" w:cs="Times New Roman"/>
          <w:sz w:val="24"/>
          <w:szCs w:val="24"/>
          <w:lang w:eastAsia="en-US"/>
        </w:rPr>
        <w:t>Šiuo pasiūlymu pažymime, kad sutinkame su visomis pirkimo sąlygomis, nustatytomis:</w:t>
      </w:r>
    </w:p>
    <w:p w14:paraId="21BF6EC6" w14:textId="77777777" w:rsidR="003923C5" w:rsidRPr="003923C5" w:rsidRDefault="003923C5" w:rsidP="003923C5">
      <w:pPr>
        <w:spacing w:line="240" w:lineRule="auto"/>
        <w:ind w:firstLine="720"/>
        <w:rPr>
          <w:rFonts w:ascii="Times New Roman" w:eastAsia="Times New Roman" w:hAnsi="Times New Roman" w:cs="Times New Roman"/>
          <w:sz w:val="24"/>
          <w:szCs w:val="24"/>
          <w:lang w:eastAsia="en-US"/>
        </w:rPr>
      </w:pPr>
      <w:r w:rsidRPr="003923C5">
        <w:rPr>
          <w:rFonts w:ascii="Times New Roman" w:eastAsia="Times New Roman" w:hAnsi="Times New Roman" w:cs="Times New Roman"/>
          <w:sz w:val="24"/>
          <w:szCs w:val="24"/>
          <w:lang w:eastAsia="en-US"/>
        </w:rPr>
        <w:t>1.1.</w:t>
      </w:r>
      <w:r w:rsidRPr="003923C5">
        <w:rPr>
          <w:rFonts w:ascii="Times New Roman" w:eastAsia="Times New Roman" w:hAnsi="Times New Roman" w:cs="Times New Roman"/>
          <w:sz w:val="24"/>
          <w:szCs w:val="24"/>
          <w:lang w:eastAsia="en-US"/>
        </w:rPr>
        <w:tab/>
        <w:t>skelbime apie pirkimą;</w:t>
      </w:r>
    </w:p>
    <w:p w14:paraId="4809648A" w14:textId="77777777" w:rsidR="003923C5" w:rsidRPr="003923C5" w:rsidRDefault="003923C5" w:rsidP="003923C5">
      <w:pPr>
        <w:spacing w:line="240" w:lineRule="auto"/>
        <w:ind w:firstLine="720"/>
        <w:rPr>
          <w:rFonts w:ascii="Times New Roman" w:eastAsia="Times New Roman" w:hAnsi="Times New Roman" w:cs="Times New Roman"/>
          <w:sz w:val="24"/>
          <w:szCs w:val="24"/>
          <w:lang w:eastAsia="en-US"/>
        </w:rPr>
      </w:pPr>
      <w:r w:rsidRPr="003923C5">
        <w:rPr>
          <w:rFonts w:ascii="Times New Roman" w:eastAsia="Times New Roman" w:hAnsi="Times New Roman" w:cs="Times New Roman"/>
          <w:sz w:val="24"/>
          <w:szCs w:val="24"/>
          <w:lang w:eastAsia="en-US"/>
        </w:rPr>
        <w:t>1.2.</w:t>
      </w:r>
      <w:r w:rsidRPr="003923C5">
        <w:rPr>
          <w:rFonts w:ascii="Times New Roman" w:eastAsia="Times New Roman" w:hAnsi="Times New Roman" w:cs="Times New Roman"/>
          <w:sz w:val="24"/>
          <w:szCs w:val="24"/>
          <w:lang w:eastAsia="en-US"/>
        </w:rPr>
        <w:tab/>
        <w:t>pirkimo bendrosiose ir specialiosiose sąlygose (kartu su priedais);</w:t>
      </w:r>
    </w:p>
    <w:p w14:paraId="2B62EE55" w14:textId="77777777" w:rsidR="003923C5" w:rsidRPr="003923C5" w:rsidRDefault="003923C5" w:rsidP="003923C5">
      <w:pPr>
        <w:spacing w:line="240" w:lineRule="auto"/>
        <w:ind w:firstLine="720"/>
        <w:rPr>
          <w:rFonts w:ascii="Times New Roman" w:eastAsia="Times New Roman" w:hAnsi="Times New Roman" w:cs="Times New Roman"/>
          <w:sz w:val="24"/>
          <w:szCs w:val="24"/>
          <w:lang w:eastAsia="en-US"/>
        </w:rPr>
      </w:pPr>
      <w:r w:rsidRPr="003923C5">
        <w:rPr>
          <w:rFonts w:ascii="Times New Roman" w:eastAsia="Times New Roman" w:hAnsi="Times New Roman" w:cs="Times New Roman"/>
          <w:sz w:val="24"/>
          <w:szCs w:val="24"/>
          <w:lang w:eastAsia="en-US"/>
        </w:rPr>
        <w:t>1.3.</w:t>
      </w:r>
      <w:r w:rsidRPr="003923C5">
        <w:rPr>
          <w:rFonts w:ascii="Times New Roman" w:eastAsia="Times New Roman" w:hAnsi="Times New Roman" w:cs="Times New Roman"/>
          <w:sz w:val="24"/>
          <w:szCs w:val="24"/>
          <w:lang w:eastAsia="en-US"/>
        </w:rPr>
        <w:tab/>
        <w:t>dokumentų paaiškinimuose (patikslinimuose), taip pat atsakymuose į tiekėjų klausimus (jei tokių bus);</w:t>
      </w:r>
    </w:p>
    <w:p w14:paraId="0D5DF173" w14:textId="77777777" w:rsidR="003923C5" w:rsidRPr="003923C5" w:rsidRDefault="003923C5" w:rsidP="003923C5">
      <w:pPr>
        <w:spacing w:line="240" w:lineRule="auto"/>
        <w:ind w:firstLine="720"/>
        <w:rPr>
          <w:rFonts w:ascii="Times New Roman" w:eastAsia="Times New Roman" w:hAnsi="Times New Roman" w:cs="Times New Roman"/>
          <w:sz w:val="24"/>
          <w:szCs w:val="24"/>
          <w:lang w:eastAsia="en-US"/>
        </w:rPr>
      </w:pPr>
      <w:r w:rsidRPr="003923C5">
        <w:rPr>
          <w:rFonts w:ascii="Times New Roman" w:eastAsia="Times New Roman" w:hAnsi="Times New Roman" w:cs="Times New Roman"/>
          <w:sz w:val="24"/>
          <w:szCs w:val="24"/>
          <w:lang w:eastAsia="en-US"/>
        </w:rPr>
        <w:t>1.4.</w:t>
      </w:r>
      <w:r w:rsidRPr="003923C5">
        <w:rPr>
          <w:rFonts w:ascii="Times New Roman" w:eastAsia="Times New Roman" w:hAnsi="Times New Roman" w:cs="Times New Roman"/>
          <w:sz w:val="24"/>
          <w:szCs w:val="24"/>
          <w:lang w:eastAsia="en-US"/>
        </w:rPr>
        <w:tab/>
        <w:t>kituose CVP IS priemonėmis pateiktuose dokumentuose.</w:t>
      </w:r>
    </w:p>
    <w:p w14:paraId="68046F97" w14:textId="77777777" w:rsidR="003923C5" w:rsidRPr="003923C5" w:rsidRDefault="003923C5" w:rsidP="003923C5">
      <w:pPr>
        <w:spacing w:line="240" w:lineRule="auto"/>
        <w:ind w:firstLine="720"/>
        <w:rPr>
          <w:rFonts w:ascii="Times New Roman" w:eastAsia="Times New Roman" w:hAnsi="Times New Roman" w:cs="Times New Roman"/>
          <w:sz w:val="24"/>
          <w:szCs w:val="24"/>
          <w:lang w:eastAsia="en-US"/>
        </w:rPr>
      </w:pPr>
    </w:p>
    <w:p w14:paraId="0D39D125" w14:textId="77777777" w:rsidR="003923C5" w:rsidRPr="003923C5" w:rsidRDefault="003923C5">
      <w:pPr>
        <w:numPr>
          <w:ilvl w:val="0"/>
          <w:numId w:val="22"/>
        </w:numPr>
        <w:tabs>
          <w:tab w:val="left" w:pos="1134"/>
        </w:tabs>
        <w:spacing w:after="160" w:line="240" w:lineRule="auto"/>
        <w:ind w:left="0" w:firstLine="709"/>
        <w:contextualSpacing/>
        <w:jc w:val="left"/>
        <w:rPr>
          <w:rFonts w:ascii="Times New Roman" w:eastAsia="Times New Roman" w:hAnsi="Times New Roman" w:cs="Times New Roman"/>
          <w:sz w:val="24"/>
          <w:szCs w:val="24"/>
          <w:lang w:eastAsia="en-US"/>
        </w:rPr>
      </w:pPr>
      <w:r w:rsidRPr="003923C5">
        <w:rPr>
          <w:rFonts w:ascii="Times New Roman" w:eastAsia="Times New Roman" w:hAnsi="Times New Roman" w:cs="Times New Roman"/>
          <w:iCs/>
          <w:sz w:val="24"/>
          <w:szCs w:val="24"/>
        </w:rPr>
        <w:t>Informacija apie subtiekėjus, subteikėjus ar subrangovus ( jei tiekėjas pasitelkia jais):</w:t>
      </w:r>
    </w:p>
    <w:tbl>
      <w:tblPr>
        <w:tblStyle w:val="TableGrid1"/>
        <w:tblW w:w="0" w:type="auto"/>
        <w:tblInd w:w="-431" w:type="dxa"/>
        <w:tblLook w:val="04A0" w:firstRow="1" w:lastRow="0" w:firstColumn="1" w:lastColumn="0" w:noHBand="0" w:noVBand="1"/>
      </w:tblPr>
      <w:tblGrid>
        <w:gridCol w:w="6494"/>
        <w:gridCol w:w="3565"/>
      </w:tblGrid>
      <w:tr w:rsidR="003923C5" w:rsidRPr="003923C5" w14:paraId="3A6DB97B" w14:textId="77777777" w:rsidTr="000F05C7">
        <w:tc>
          <w:tcPr>
            <w:tcW w:w="6663" w:type="dxa"/>
          </w:tcPr>
          <w:p w14:paraId="7E193162" w14:textId="77777777" w:rsidR="003923C5" w:rsidRPr="003923C5" w:rsidRDefault="003923C5" w:rsidP="003923C5">
            <w:pPr>
              <w:rPr>
                <w:i/>
                <w:sz w:val="24"/>
                <w:szCs w:val="24"/>
              </w:rPr>
            </w:pPr>
            <w:r w:rsidRPr="003923C5">
              <w:rPr>
                <w:spacing w:val="-4"/>
                <w:sz w:val="24"/>
                <w:szCs w:val="24"/>
              </w:rPr>
              <w:t>Subrangovo (-ų), subtiekėjo (-ų) ar subteikėjo (</w:t>
            </w:r>
            <w:r w:rsidRPr="003923C5">
              <w:rPr>
                <w:spacing w:val="-4"/>
                <w:sz w:val="24"/>
                <w:szCs w:val="24"/>
              </w:rPr>
              <w:noBreakHyphen/>
              <w:t>ų)</w:t>
            </w:r>
            <w:r w:rsidRPr="003923C5">
              <w:rPr>
                <w:sz w:val="24"/>
                <w:szCs w:val="24"/>
              </w:rPr>
              <w:t xml:space="preserve"> pavadinimas (-ai) </w:t>
            </w:r>
          </w:p>
        </w:tc>
        <w:tc>
          <w:tcPr>
            <w:tcW w:w="3686" w:type="dxa"/>
          </w:tcPr>
          <w:p w14:paraId="27887E9B" w14:textId="77777777" w:rsidR="003923C5" w:rsidRPr="003923C5" w:rsidRDefault="003923C5" w:rsidP="003923C5">
            <w:pPr>
              <w:rPr>
                <w:sz w:val="24"/>
                <w:szCs w:val="24"/>
              </w:rPr>
            </w:pPr>
          </w:p>
        </w:tc>
      </w:tr>
      <w:tr w:rsidR="003923C5" w:rsidRPr="003923C5" w14:paraId="441995F0" w14:textId="77777777" w:rsidTr="000F05C7">
        <w:tc>
          <w:tcPr>
            <w:tcW w:w="6663" w:type="dxa"/>
          </w:tcPr>
          <w:p w14:paraId="1E716DDD" w14:textId="77777777" w:rsidR="003923C5" w:rsidRPr="003923C5" w:rsidRDefault="003923C5" w:rsidP="003923C5">
            <w:pPr>
              <w:rPr>
                <w:sz w:val="24"/>
                <w:szCs w:val="24"/>
              </w:rPr>
            </w:pPr>
            <w:r w:rsidRPr="003923C5">
              <w:rPr>
                <w:spacing w:val="-4"/>
                <w:sz w:val="24"/>
                <w:szCs w:val="24"/>
              </w:rPr>
              <w:t>Subrangovo (-ų), subtiekėjo (-ų) ar subteikėjo  (</w:t>
            </w:r>
            <w:r w:rsidRPr="003923C5">
              <w:rPr>
                <w:spacing w:val="-4"/>
                <w:sz w:val="24"/>
                <w:szCs w:val="24"/>
              </w:rPr>
              <w:noBreakHyphen/>
              <w:t>ų)</w:t>
            </w:r>
            <w:r w:rsidRPr="003923C5">
              <w:rPr>
                <w:sz w:val="24"/>
                <w:szCs w:val="24"/>
              </w:rPr>
              <w:t xml:space="preserve"> adresas (-ai) </w:t>
            </w:r>
          </w:p>
        </w:tc>
        <w:tc>
          <w:tcPr>
            <w:tcW w:w="3686" w:type="dxa"/>
          </w:tcPr>
          <w:p w14:paraId="00908A63" w14:textId="77777777" w:rsidR="003923C5" w:rsidRPr="003923C5" w:rsidRDefault="003923C5" w:rsidP="003923C5">
            <w:pPr>
              <w:rPr>
                <w:sz w:val="24"/>
                <w:szCs w:val="24"/>
              </w:rPr>
            </w:pPr>
          </w:p>
        </w:tc>
      </w:tr>
      <w:tr w:rsidR="003923C5" w:rsidRPr="003923C5" w14:paraId="21EABED4" w14:textId="77777777" w:rsidTr="000F05C7">
        <w:tc>
          <w:tcPr>
            <w:tcW w:w="6663" w:type="dxa"/>
          </w:tcPr>
          <w:p w14:paraId="2499E4D8" w14:textId="77777777" w:rsidR="003923C5" w:rsidRPr="003923C5" w:rsidRDefault="003923C5" w:rsidP="003923C5">
            <w:pPr>
              <w:rPr>
                <w:sz w:val="24"/>
                <w:szCs w:val="24"/>
              </w:rPr>
            </w:pPr>
            <w:r w:rsidRPr="003923C5">
              <w:rPr>
                <w:sz w:val="24"/>
                <w:szCs w:val="24"/>
              </w:rPr>
              <w:t>Įsipareigojimų dalis (nurodant konkrečius pagal Pirkimo sutartį prisiimamus įsipareigojimus), kuriai ketinama pasitelkti subrangovą (-</w:t>
            </w:r>
            <w:proofErr w:type="spellStart"/>
            <w:r w:rsidRPr="003923C5">
              <w:rPr>
                <w:sz w:val="24"/>
                <w:szCs w:val="24"/>
              </w:rPr>
              <w:t>us</w:t>
            </w:r>
            <w:proofErr w:type="spellEnd"/>
            <w:r w:rsidRPr="003923C5">
              <w:rPr>
                <w:sz w:val="24"/>
                <w:szCs w:val="24"/>
              </w:rPr>
              <w:t>), subtiekėją (-</w:t>
            </w:r>
            <w:proofErr w:type="spellStart"/>
            <w:r w:rsidRPr="003923C5">
              <w:rPr>
                <w:sz w:val="24"/>
                <w:szCs w:val="24"/>
              </w:rPr>
              <w:t>us</w:t>
            </w:r>
            <w:proofErr w:type="spellEnd"/>
            <w:r w:rsidRPr="003923C5">
              <w:rPr>
                <w:sz w:val="24"/>
                <w:szCs w:val="24"/>
              </w:rPr>
              <w:t>) ar subteikėją (-</w:t>
            </w:r>
            <w:proofErr w:type="spellStart"/>
            <w:r w:rsidRPr="003923C5">
              <w:rPr>
                <w:sz w:val="24"/>
                <w:szCs w:val="24"/>
              </w:rPr>
              <w:t>us</w:t>
            </w:r>
            <w:proofErr w:type="spellEnd"/>
            <w:r w:rsidRPr="003923C5">
              <w:rPr>
                <w:sz w:val="24"/>
                <w:szCs w:val="24"/>
              </w:rPr>
              <w:t>)</w:t>
            </w:r>
          </w:p>
        </w:tc>
        <w:tc>
          <w:tcPr>
            <w:tcW w:w="3686" w:type="dxa"/>
          </w:tcPr>
          <w:p w14:paraId="3EECEA71" w14:textId="77777777" w:rsidR="003923C5" w:rsidRPr="003923C5" w:rsidRDefault="003923C5" w:rsidP="003923C5">
            <w:pPr>
              <w:rPr>
                <w:sz w:val="24"/>
                <w:szCs w:val="24"/>
              </w:rPr>
            </w:pPr>
          </w:p>
        </w:tc>
      </w:tr>
    </w:tbl>
    <w:p w14:paraId="45A79352" w14:textId="77777777" w:rsidR="003923C5" w:rsidRPr="003923C5" w:rsidRDefault="003923C5" w:rsidP="003923C5">
      <w:pPr>
        <w:spacing w:line="240" w:lineRule="auto"/>
        <w:ind w:firstLine="720"/>
        <w:rPr>
          <w:rFonts w:ascii="Times New Roman" w:eastAsia="Times New Roman" w:hAnsi="Times New Roman" w:cs="Times New Roman"/>
          <w:sz w:val="24"/>
          <w:szCs w:val="24"/>
          <w:lang w:eastAsia="en-US"/>
        </w:rPr>
      </w:pPr>
    </w:p>
    <w:p w14:paraId="10D9CF23" w14:textId="39820B80" w:rsidR="001C5ABB" w:rsidRDefault="001C5ABB" w:rsidP="001C5ABB">
      <w:pPr>
        <w:numPr>
          <w:ilvl w:val="0"/>
          <w:numId w:val="22"/>
        </w:numPr>
        <w:tabs>
          <w:tab w:val="left" w:pos="1134"/>
        </w:tabs>
        <w:spacing w:line="240" w:lineRule="auto"/>
        <w:ind w:hanging="11"/>
        <w:contextualSpacing/>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Pasiūlymo kaina.</w:t>
      </w:r>
    </w:p>
    <w:p w14:paraId="37444E36" w14:textId="34CDF813" w:rsidR="001C5ABB" w:rsidRPr="001C5ABB" w:rsidRDefault="00A8189E" w:rsidP="001C5ABB">
      <w:pPr>
        <w:pStyle w:val="Sraopastraipa"/>
        <w:numPr>
          <w:ilvl w:val="1"/>
          <w:numId w:val="22"/>
        </w:numPr>
        <w:tabs>
          <w:tab w:val="left" w:pos="1134"/>
        </w:tabs>
        <w:spacing w:line="240" w:lineRule="auto"/>
        <w:ind w:left="709" w:firstLine="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w:t>
      </w:r>
      <w:r w:rsidR="001C5ABB">
        <w:rPr>
          <w:rFonts w:ascii="Times New Roman" w:eastAsia="Times New Roman" w:hAnsi="Times New Roman" w:cs="Times New Roman"/>
          <w:sz w:val="24"/>
          <w:szCs w:val="24"/>
          <w:lang w:eastAsia="en-US"/>
        </w:rPr>
        <w:t>iūlomas skaldos</w:t>
      </w:r>
      <w:r w:rsidR="00E4151A" w:rsidRPr="001C5ABB">
        <w:rPr>
          <w:rFonts w:ascii="Times New Roman" w:eastAsia="Times New Roman" w:hAnsi="Times New Roman" w:cs="Times New Roman"/>
          <w:sz w:val="24"/>
          <w:szCs w:val="24"/>
          <w:lang w:eastAsia="en-US"/>
        </w:rPr>
        <w:t xml:space="preserve"> </w:t>
      </w:r>
      <w:r w:rsidR="003923C5" w:rsidRPr="001C5ABB">
        <w:rPr>
          <w:rFonts w:ascii="Times New Roman" w:eastAsia="Times New Roman" w:hAnsi="Times New Roman" w:cs="Times New Roman"/>
          <w:sz w:val="24"/>
          <w:szCs w:val="24"/>
          <w:lang w:eastAsia="en-US"/>
        </w:rPr>
        <w:t>įkaini</w:t>
      </w:r>
      <w:r w:rsidR="00E4151A" w:rsidRPr="001C5ABB">
        <w:rPr>
          <w:rFonts w:ascii="Times New Roman" w:eastAsia="Times New Roman" w:hAnsi="Times New Roman" w:cs="Times New Roman"/>
          <w:sz w:val="24"/>
          <w:szCs w:val="24"/>
          <w:lang w:eastAsia="en-US"/>
        </w:rPr>
        <w:t>s</w:t>
      </w:r>
      <w:r w:rsidR="003923C5" w:rsidRPr="001C5ABB">
        <w:rPr>
          <w:rFonts w:ascii="Times New Roman" w:eastAsia="Times New Roman" w:hAnsi="Times New Roman" w:cs="Times New Roman"/>
          <w:sz w:val="24"/>
          <w:szCs w:val="24"/>
          <w:lang w:eastAsia="en-US"/>
        </w:rPr>
        <w:t xml:space="preserve"> nurodoma eurais užpildant pateikt</w:t>
      </w:r>
      <w:r w:rsidR="00E4151A" w:rsidRPr="001C5ABB">
        <w:rPr>
          <w:rFonts w:ascii="Times New Roman" w:eastAsia="Times New Roman" w:hAnsi="Times New Roman" w:cs="Times New Roman"/>
          <w:sz w:val="24"/>
          <w:szCs w:val="24"/>
          <w:lang w:eastAsia="en-US"/>
        </w:rPr>
        <w:t>ą</w:t>
      </w:r>
      <w:r w:rsidR="003923C5" w:rsidRPr="001C5ABB">
        <w:rPr>
          <w:rFonts w:ascii="Times New Roman" w:eastAsia="Times New Roman" w:hAnsi="Times New Roman" w:cs="Times New Roman"/>
          <w:sz w:val="24"/>
          <w:szCs w:val="24"/>
          <w:lang w:eastAsia="en-US"/>
        </w:rPr>
        <w:t xml:space="preserve"> lentel</w:t>
      </w:r>
      <w:r w:rsidR="00E4151A" w:rsidRPr="001C5ABB">
        <w:rPr>
          <w:rFonts w:ascii="Times New Roman" w:eastAsia="Times New Roman" w:hAnsi="Times New Roman" w:cs="Times New Roman"/>
          <w:sz w:val="24"/>
          <w:szCs w:val="24"/>
          <w:lang w:eastAsia="en-US"/>
        </w:rPr>
        <w:t>ę</w:t>
      </w:r>
      <w:r w:rsidR="003923C5" w:rsidRPr="001C5ABB">
        <w:rPr>
          <w:rFonts w:ascii="Times New Roman" w:eastAsia="Times New Roman" w:hAnsi="Times New Roman" w:cs="Times New Roman"/>
          <w:sz w:val="24"/>
          <w:szCs w:val="24"/>
          <w:lang w:eastAsia="en-US"/>
        </w:rPr>
        <w:t>:</w:t>
      </w:r>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
        <w:gridCol w:w="3203"/>
        <w:gridCol w:w="1843"/>
        <w:gridCol w:w="2000"/>
        <w:gridCol w:w="2338"/>
      </w:tblGrid>
      <w:tr w:rsidR="003923C5" w:rsidRPr="003923C5" w14:paraId="0E043B22" w14:textId="77777777" w:rsidTr="00E4151A">
        <w:trPr>
          <w:jc w:val="center"/>
        </w:trPr>
        <w:tc>
          <w:tcPr>
            <w:tcW w:w="654" w:type="dxa"/>
            <w:vAlign w:val="center"/>
          </w:tcPr>
          <w:p w14:paraId="4BFE3C6E" w14:textId="77777777" w:rsidR="003923C5" w:rsidRPr="003923C5" w:rsidRDefault="003923C5" w:rsidP="003923C5">
            <w:pPr>
              <w:spacing w:line="240" w:lineRule="auto"/>
              <w:ind w:firstLine="0"/>
              <w:jc w:val="center"/>
              <w:rPr>
                <w:rFonts w:ascii="Times New Roman" w:eastAsia="Calibri" w:hAnsi="Times New Roman" w:cs="Times New Roman"/>
                <w:b/>
                <w:sz w:val="24"/>
                <w:szCs w:val="24"/>
                <w:lang w:eastAsia="en-US"/>
              </w:rPr>
            </w:pPr>
          </w:p>
          <w:p w14:paraId="73612625" w14:textId="77777777" w:rsidR="003923C5" w:rsidRPr="003923C5" w:rsidRDefault="003923C5" w:rsidP="003923C5">
            <w:pPr>
              <w:spacing w:line="240" w:lineRule="auto"/>
              <w:ind w:firstLine="0"/>
              <w:jc w:val="center"/>
              <w:rPr>
                <w:rFonts w:ascii="Times New Roman" w:eastAsia="Calibri" w:hAnsi="Times New Roman" w:cs="Times New Roman"/>
                <w:b/>
                <w:sz w:val="24"/>
                <w:szCs w:val="24"/>
                <w:lang w:eastAsia="en-US"/>
              </w:rPr>
            </w:pPr>
            <w:r w:rsidRPr="003923C5">
              <w:rPr>
                <w:rFonts w:ascii="Times New Roman" w:eastAsia="Calibri" w:hAnsi="Times New Roman" w:cs="Times New Roman"/>
                <w:b/>
                <w:sz w:val="24"/>
                <w:szCs w:val="24"/>
                <w:lang w:eastAsia="en-US"/>
              </w:rPr>
              <w:t xml:space="preserve">Eil. </w:t>
            </w:r>
          </w:p>
          <w:p w14:paraId="71013FA4" w14:textId="77777777" w:rsidR="003923C5" w:rsidRPr="003923C5" w:rsidRDefault="003923C5" w:rsidP="003923C5">
            <w:pPr>
              <w:spacing w:line="240" w:lineRule="auto"/>
              <w:ind w:firstLine="0"/>
              <w:jc w:val="center"/>
              <w:rPr>
                <w:rFonts w:ascii="Times New Roman" w:eastAsia="Calibri" w:hAnsi="Times New Roman" w:cs="Times New Roman"/>
                <w:b/>
                <w:sz w:val="24"/>
                <w:szCs w:val="24"/>
                <w:lang w:eastAsia="en-US"/>
              </w:rPr>
            </w:pPr>
            <w:r w:rsidRPr="003923C5">
              <w:rPr>
                <w:rFonts w:ascii="Times New Roman" w:eastAsia="Calibri" w:hAnsi="Times New Roman" w:cs="Times New Roman"/>
                <w:b/>
                <w:sz w:val="24"/>
                <w:szCs w:val="24"/>
                <w:lang w:eastAsia="en-US"/>
              </w:rPr>
              <w:t>Nr.</w:t>
            </w:r>
          </w:p>
        </w:tc>
        <w:tc>
          <w:tcPr>
            <w:tcW w:w="3203" w:type="dxa"/>
            <w:vAlign w:val="center"/>
          </w:tcPr>
          <w:p w14:paraId="57F36D7D" w14:textId="77777777" w:rsidR="003923C5" w:rsidRPr="003923C5" w:rsidRDefault="003923C5" w:rsidP="003923C5">
            <w:pPr>
              <w:spacing w:line="240" w:lineRule="auto"/>
              <w:ind w:firstLine="0"/>
              <w:jc w:val="center"/>
              <w:rPr>
                <w:rFonts w:ascii="Times New Roman" w:eastAsia="Calibri" w:hAnsi="Times New Roman" w:cs="Times New Roman"/>
                <w:b/>
                <w:sz w:val="24"/>
                <w:szCs w:val="24"/>
                <w:lang w:eastAsia="en-US"/>
              </w:rPr>
            </w:pPr>
            <w:r w:rsidRPr="003923C5">
              <w:rPr>
                <w:rFonts w:ascii="Times New Roman" w:eastAsia="Calibri" w:hAnsi="Times New Roman" w:cs="Times New Roman"/>
                <w:b/>
                <w:sz w:val="24"/>
                <w:szCs w:val="24"/>
                <w:lang w:eastAsia="en-US"/>
              </w:rPr>
              <w:t>Prekės pavadinimas</w:t>
            </w:r>
          </w:p>
        </w:tc>
        <w:tc>
          <w:tcPr>
            <w:tcW w:w="1843" w:type="dxa"/>
            <w:vAlign w:val="center"/>
          </w:tcPr>
          <w:p w14:paraId="30BC3871" w14:textId="77777777" w:rsidR="003923C5" w:rsidRPr="003923C5" w:rsidRDefault="003923C5" w:rsidP="003923C5">
            <w:pPr>
              <w:spacing w:line="240" w:lineRule="auto"/>
              <w:ind w:firstLine="0"/>
              <w:jc w:val="center"/>
              <w:rPr>
                <w:rFonts w:ascii="Times New Roman" w:eastAsia="Calibri" w:hAnsi="Times New Roman" w:cs="Times New Roman"/>
                <w:b/>
                <w:sz w:val="24"/>
                <w:szCs w:val="24"/>
                <w:lang w:eastAsia="en-US"/>
              </w:rPr>
            </w:pPr>
            <w:r w:rsidRPr="003923C5">
              <w:rPr>
                <w:rFonts w:ascii="Times New Roman" w:eastAsia="Calibri" w:hAnsi="Times New Roman" w:cs="Times New Roman"/>
                <w:b/>
                <w:sz w:val="24"/>
                <w:szCs w:val="24"/>
                <w:lang w:eastAsia="en-US"/>
              </w:rPr>
              <w:t>Preliminarus kiekis</w:t>
            </w:r>
          </w:p>
          <w:p w14:paraId="3FCE0D55" w14:textId="77777777" w:rsidR="003923C5" w:rsidRPr="003923C5" w:rsidRDefault="003923C5" w:rsidP="003923C5">
            <w:pPr>
              <w:spacing w:line="240" w:lineRule="auto"/>
              <w:ind w:firstLine="0"/>
              <w:jc w:val="center"/>
              <w:rPr>
                <w:rFonts w:ascii="Times New Roman" w:eastAsia="Calibri" w:hAnsi="Times New Roman" w:cs="Times New Roman"/>
                <w:b/>
                <w:sz w:val="24"/>
                <w:szCs w:val="24"/>
                <w:lang w:eastAsia="en-US"/>
              </w:rPr>
            </w:pPr>
            <w:r w:rsidRPr="003923C5">
              <w:rPr>
                <w:rFonts w:ascii="Times New Roman" w:eastAsia="Calibri" w:hAnsi="Times New Roman" w:cs="Times New Roman"/>
                <w:b/>
                <w:sz w:val="24"/>
                <w:szCs w:val="24"/>
                <w:lang w:eastAsia="en-US"/>
              </w:rPr>
              <w:t xml:space="preserve"> (tonos) </w:t>
            </w:r>
          </w:p>
        </w:tc>
        <w:tc>
          <w:tcPr>
            <w:tcW w:w="2000" w:type="dxa"/>
            <w:vAlign w:val="center"/>
          </w:tcPr>
          <w:p w14:paraId="5EE25E41" w14:textId="77777777" w:rsidR="003923C5" w:rsidRPr="003923C5" w:rsidRDefault="003923C5" w:rsidP="003923C5">
            <w:pPr>
              <w:spacing w:line="240" w:lineRule="auto"/>
              <w:ind w:firstLine="0"/>
              <w:jc w:val="center"/>
              <w:rPr>
                <w:rFonts w:ascii="Times New Roman" w:eastAsia="Calibri" w:hAnsi="Times New Roman" w:cs="Times New Roman"/>
                <w:b/>
                <w:sz w:val="24"/>
                <w:szCs w:val="24"/>
                <w:lang w:eastAsia="en-US"/>
              </w:rPr>
            </w:pPr>
            <w:r w:rsidRPr="003923C5">
              <w:rPr>
                <w:rFonts w:ascii="Times New Roman" w:eastAsia="Calibri" w:hAnsi="Times New Roman" w:cs="Times New Roman"/>
                <w:b/>
                <w:sz w:val="24"/>
                <w:szCs w:val="24"/>
                <w:lang w:eastAsia="en-US"/>
              </w:rPr>
              <w:t>Įkainis  EUR be PVM už 1t</w:t>
            </w:r>
          </w:p>
        </w:tc>
        <w:tc>
          <w:tcPr>
            <w:tcW w:w="2338" w:type="dxa"/>
            <w:vAlign w:val="center"/>
          </w:tcPr>
          <w:p w14:paraId="2D46BE6E" w14:textId="77777777" w:rsidR="003923C5" w:rsidRPr="003923C5" w:rsidRDefault="003923C5" w:rsidP="003923C5">
            <w:pPr>
              <w:spacing w:line="240" w:lineRule="auto"/>
              <w:ind w:firstLine="0"/>
              <w:jc w:val="center"/>
              <w:rPr>
                <w:rFonts w:ascii="Times New Roman" w:eastAsia="Calibri" w:hAnsi="Times New Roman" w:cs="Times New Roman"/>
                <w:b/>
                <w:sz w:val="24"/>
                <w:szCs w:val="24"/>
                <w:lang w:eastAsia="en-US"/>
              </w:rPr>
            </w:pPr>
            <w:r w:rsidRPr="003923C5">
              <w:rPr>
                <w:rFonts w:ascii="Times New Roman" w:eastAsia="Calibri" w:hAnsi="Times New Roman" w:cs="Times New Roman"/>
                <w:b/>
                <w:sz w:val="24"/>
                <w:szCs w:val="24"/>
                <w:lang w:eastAsia="en-US"/>
              </w:rPr>
              <w:t>Kaina EUR be PVM (3x4 stulpeliai)</w:t>
            </w:r>
          </w:p>
        </w:tc>
      </w:tr>
      <w:tr w:rsidR="003923C5" w:rsidRPr="003923C5" w14:paraId="03004BED" w14:textId="77777777" w:rsidTr="00E4151A">
        <w:trPr>
          <w:jc w:val="center"/>
        </w:trPr>
        <w:tc>
          <w:tcPr>
            <w:tcW w:w="654" w:type="dxa"/>
            <w:vAlign w:val="center"/>
          </w:tcPr>
          <w:p w14:paraId="535D5188" w14:textId="77777777" w:rsidR="003923C5" w:rsidRPr="003923C5" w:rsidRDefault="003923C5" w:rsidP="003923C5">
            <w:pPr>
              <w:spacing w:line="240" w:lineRule="auto"/>
              <w:ind w:firstLine="0"/>
              <w:jc w:val="center"/>
              <w:rPr>
                <w:rFonts w:ascii="Times New Roman" w:eastAsia="Calibri" w:hAnsi="Times New Roman" w:cs="Times New Roman"/>
                <w:b/>
                <w:sz w:val="24"/>
                <w:szCs w:val="24"/>
                <w:lang w:eastAsia="en-US"/>
              </w:rPr>
            </w:pPr>
            <w:r w:rsidRPr="003923C5">
              <w:rPr>
                <w:rFonts w:ascii="Times New Roman" w:eastAsia="Calibri" w:hAnsi="Times New Roman" w:cs="Times New Roman"/>
                <w:b/>
                <w:sz w:val="24"/>
                <w:szCs w:val="24"/>
                <w:lang w:eastAsia="en-US"/>
              </w:rPr>
              <w:t>1</w:t>
            </w:r>
          </w:p>
        </w:tc>
        <w:tc>
          <w:tcPr>
            <w:tcW w:w="3203" w:type="dxa"/>
            <w:vAlign w:val="center"/>
          </w:tcPr>
          <w:p w14:paraId="3E0DA181" w14:textId="77777777" w:rsidR="003923C5" w:rsidRPr="003923C5" w:rsidRDefault="003923C5" w:rsidP="003923C5">
            <w:pPr>
              <w:spacing w:line="240" w:lineRule="auto"/>
              <w:ind w:firstLine="0"/>
              <w:jc w:val="center"/>
              <w:rPr>
                <w:rFonts w:ascii="Times New Roman" w:eastAsia="Calibri" w:hAnsi="Times New Roman" w:cs="Times New Roman"/>
                <w:b/>
                <w:sz w:val="24"/>
                <w:szCs w:val="24"/>
                <w:lang w:eastAsia="en-US"/>
              </w:rPr>
            </w:pPr>
            <w:r w:rsidRPr="003923C5">
              <w:rPr>
                <w:rFonts w:ascii="Times New Roman" w:eastAsia="Calibri" w:hAnsi="Times New Roman" w:cs="Times New Roman"/>
                <w:b/>
                <w:sz w:val="24"/>
                <w:szCs w:val="24"/>
                <w:lang w:eastAsia="en-US"/>
              </w:rPr>
              <w:t>2</w:t>
            </w:r>
          </w:p>
        </w:tc>
        <w:tc>
          <w:tcPr>
            <w:tcW w:w="1843" w:type="dxa"/>
            <w:vAlign w:val="center"/>
          </w:tcPr>
          <w:p w14:paraId="2BF99633" w14:textId="77777777" w:rsidR="003923C5" w:rsidRPr="003923C5" w:rsidRDefault="003923C5" w:rsidP="003923C5">
            <w:pPr>
              <w:spacing w:line="240" w:lineRule="auto"/>
              <w:ind w:firstLine="0"/>
              <w:jc w:val="center"/>
              <w:rPr>
                <w:rFonts w:ascii="Times New Roman" w:eastAsia="Calibri" w:hAnsi="Times New Roman" w:cs="Times New Roman"/>
                <w:b/>
                <w:sz w:val="24"/>
                <w:szCs w:val="24"/>
                <w:lang w:eastAsia="en-US"/>
              </w:rPr>
            </w:pPr>
            <w:r w:rsidRPr="003923C5">
              <w:rPr>
                <w:rFonts w:ascii="Times New Roman" w:eastAsia="Calibri" w:hAnsi="Times New Roman" w:cs="Times New Roman"/>
                <w:b/>
                <w:sz w:val="24"/>
                <w:szCs w:val="24"/>
                <w:lang w:eastAsia="en-US"/>
              </w:rPr>
              <w:t>3</w:t>
            </w:r>
          </w:p>
        </w:tc>
        <w:tc>
          <w:tcPr>
            <w:tcW w:w="2000" w:type="dxa"/>
            <w:vAlign w:val="center"/>
          </w:tcPr>
          <w:p w14:paraId="2103EF2E" w14:textId="77777777" w:rsidR="003923C5" w:rsidRPr="003923C5" w:rsidRDefault="003923C5" w:rsidP="003923C5">
            <w:pPr>
              <w:spacing w:line="240" w:lineRule="auto"/>
              <w:ind w:firstLine="0"/>
              <w:jc w:val="center"/>
              <w:rPr>
                <w:rFonts w:ascii="Times New Roman" w:eastAsia="Calibri" w:hAnsi="Times New Roman" w:cs="Times New Roman"/>
                <w:b/>
                <w:sz w:val="24"/>
                <w:szCs w:val="24"/>
                <w:lang w:eastAsia="en-US"/>
              </w:rPr>
            </w:pPr>
            <w:r w:rsidRPr="003923C5">
              <w:rPr>
                <w:rFonts w:ascii="Times New Roman" w:eastAsia="Calibri" w:hAnsi="Times New Roman" w:cs="Times New Roman"/>
                <w:b/>
                <w:sz w:val="24"/>
                <w:szCs w:val="24"/>
                <w:lang w:eastAsia="en-US"/>
              </w:rPr>
              <w:t>4</w:t>
            </w:r>
          </w:p>
        </w:tc>
        <w:tc>
          <w:tcPr>
            <w:tcW w:w="2338" w:type="dxa"/>
            <w:vAlign w:val="center"/>
          </w:tcPr>
          <w:p w14:paraId="2EFB8A95" w14:textId="77777777" w:rsidR="003923C5" w:rsidRPr="003923C5" w:rsidRDefault="003923C5" w:rsidP="003923C5">
            <w:pPr>
              <w:spacing w:line="240" w:lineRule="auto"/>
              <w:ind w:firstLine="0"/>
              <w:jc w:val="center"/>
              <w:rPr>
                <w:rFonts w:ascii="Times New Roman" w:eastAsia="Calibri" w:hAnsi="Times New Roman" w:cs="Times New Roman"/>
                <w:b/>
                <w:sz w:val="24"/>
                <w:szCs w:val="24"/>
                <w:lang w:eastAsia="en-US"/>
              </w:rPr>
            </w:pPr>
            <w:r w:rsidRPr="003923C5">
              <w:rPr>
                <w:rFonts w:ascii="Times New Roman" w:eastAsia="Calibri" w:hAnsi="Times New Roman" w:cs="Times New Roman"/>
                <w:b/>
                <w:sz w:val="24"/>
                <w:szCs w:val="24"/>
                <w:lang w:eastAsia="en-US"/>
              </w:rPr>
              <w:t>5</w:t>
            </w:r>
          </w:p>
        </w:tc>
      </w:tr>
      <w:tr w:rsidR="006B36E5" w:rsidRPr="003923C5" w14:paraId="450B71F4" w14:textId="77777777" w:rsidTr="00E4151A">
        <w:trPr>
          <w:jc w:val="center"/>
        </w:trPr>
        <w:tc>
          <w:tcPr>
            <w:tcW w:w="654" w:type="dxa"/>
            <w:tcBorders>
              <w:bottom w:val="single" w:sz="4" w:space="0" w:color="auto"/>
            </w:tcBorders>
          </w:tcPr>
          <w:p w14:paraId="68D02353" w14:textId="77777777" w:rsidR="006B36E5" w:rsidRDefault="006B36E5" w:rsidP="003923C5">
            <w:pPr>
              <w:spacing w:line="240" w:lineRule="auto"/>
              <w:ind w:firstLine="0"/>
              <w:jc w:val="center"/>
              <w:rPr>
                <w:rFonts w:ascii="Times New Roman" w:eastAsia="Times New Roman" w:hAnsi="Times New Roman" w:cs="Times New Roman"/>
                <w:sz w:val="24"/>
                <w:szCs w:val="24"/>
              </w:rPr>
            </w:pPr>
          </w:p>
        </w:tc>
        <w:tc>
          <w:tcPr>
            <w:tcW w:w="3203" w:type="dxa"/>
            <w:tcBorders>
              <w:bottom w:val="single" w:sz="4" w:space="0" w:color="auto"/>
            </w:tcBorders>
            <w:vAlign w:val="center"/>
          </w:tcPr>
          <w:p w14:paraId="13E81B5E" w14:textId="035FCBD7" w:rsidR="006B36E5" w:rsidRPr="003923C5" w:rsidRDefault="006B36E5" w:rsidP="003923C5">
            <w:pPr>
              <w:spacing w:line="240" w:lineRule="auto"/>
              <w:ind w:firstLine="0"/>
              <w:jc w:val="left"/>
              <w:rPr>
                <w:rFonts w:ascii="Times New Roman" w:eastAsia="Times New Roman" w:hAnsi="Times New Roman" w:cs="Times New Roman"/>
                <w:sz w:val="24"/>
                <w:szCs w:val="24"/>
                <w:lang w:eastAsia="en-US"/>
              </w:rPr>
            </w:pPr>
            <w:r w:rsidRPr="003923C5">
              <w:rPr>
                <w:rFonts w:ascii="Times New Roman" w:eastAsia="Times New Roman" w:hAnsi="Times New Roman" w:cs="Times New Roman"/>
                <w:sz w:val="24"/>
                <w:szCs w:val="24"/>
                <w:lang w:eastAsia="en-US"/>
              </w:rPr>
              <w:t>Dolomito skaldos mišinys (</w:t>
            </w:r>
            <w:proofErr w:type="spellStart"/>
            <w:r w:rsidRPr="003923C5">
              <w:rPr>
                <w:rFonts w:ascii="Times New Roman" w:eastAsia="Times New Roman" w:hAnsi="Times New Roman" w:cs="Times New Roman"/>
                <w:sz w:val="24"/>
                <w:szCs w:val="24"/>
                <w:lang w:eastAsia="en-US"/>
              </w:rPr>
              <w:t>fr</w:t>
            </w:r>
            <w:proofErr w:type="spellEnd"/>
            <w:r w:rsidRPr="003923C5">
              <w:rPr>
                <w:rFonts w:ascii="Times New Roman" w:eastAsia="Times New Roman" w:hAnsi="Times New Roman" w:cs="Times New Roman"/>
                <w:sz w:val="24"/>
                <w:szCs w:val="24"/>
                <w:lang w:eastAsia="en-US"/>
              </w:rPr>
              <w:t>. 0-32 mm)</w:t>
            </w:r>
          </w:p>
        </w:tc>
        <w:tc>
          <w:tcPr>
            <w:tcW w:w="1843" w:type="dxa"/>
            <w:tcBorders>
              <w:bottom w:val="single" w:sz="4" w:space="0" w:color="auto"/>
            </w:tcBorders>
            <w:vAlign w:val="center"/>
          </w:tcPr>
          <w:p w14:paraId="4A6EB46C" w14:textId="56344FE4" w:rsidR="006B36E5" w:rsidRDefault="006B36E5" w:rsidP="003923C5">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000" w:type="dxa"/>
            <w:tcBorders>
              <w:bottom w:val="single" w:sz="4" w:space="0" w:color="auto"/>
            </w:tcBorders>
            <w:vAlign w:val="center"/>
          </w:tcPr>
          <w:p w14:paraId="140C73D2" w14:textId="77777777" w:rsidR="006B36E5" w:rsidRPr="003923C5" w:rsidRDefault="006B36E5" w:rsidP="003923C5">
            <w:pPr>
              <w:spacing w:line="240" w:lineRule="auto"/>
              <w:ind w:firstLine="0"/>
              <w:jc w:val="center"/>
              <w:rPr>
                <w:rFonts w:ascii="Times New Roman" w:eastAsia="Times New Roman" w:hAnsi="Times New Roman" w:cs="Times New Roman"/>
                <w:b/>
                <w:sz w:val="24"/>
                <w:szCs w:val="24"/>
              </w:rPr>
            </w:pPr>
          </w:p>
        </w:tc>
        <w:tc>
          <w:tcPr>
            <w:tcW w:w="2338" w:type="dxa"/>
            <w:vAlign w:val="center"/>
          </w:tcPr>
          <w:p w14:paraId="3CC3F7EF" w14:textId="77777777" w:rsidR="006B36E5" w:rsidRPr="003923C5" w:rsidRDefault="006B36E5" w:rsidP="003923C5">
            <w:pPr>
              <w:spacing w:line="240" w:lineRule="auto"/>
              <w:ind w:firstLine="0"/>
              <w:jc w:val="center"/>
              <w:rPr>
                <w:rFonts w:ascii="Times New Roman" w:eastAsia="Times New Roman" w:hAnsi="Times New Roman" w:cs="Times New Roman"/>
                <w:b/>
                <w:sz w:val="24"/>
                <w:szCs w:val="24"/>
              </w:rPr>
            </w:pPr>
          </w:p>
        </w:tc>
      </w:tr>
      <w:tr w:rsidR="003923C5" w:rsidRPr="003923C5" w14:paraId="0E94CA53" w14:textId="77777777" w:rsidTr="00E4151A">
        <w:trPr>
          <w:jc w:val="center"/>
        </w:trPr>
        <w:tc>
          <w:tcPr>
            <w:tcW w:w="654" w:type="dxa"/>
            <w:tcBorders>
              <w:top w:val="single" w:sz="4" w:space="0" w:color="auto"/>
              <w:left w:val="nil"/>
              <w:bottom w:val="nil"/>
              <w:right w:val="nil"/>
            </w:tcBorders>
          </w:tcPr>
          <w:p w14:paraId="4FBC785A" w14:textId="77777777" w:rsidR="003923C5" w:rsidRPr="003923C5" w:rsidRDefault="003923C5" w:rsidP="003923C5">
            <w:pPr>
              <w:spacing w:line="240" w:lineRule="auto"/>
              <w:ind w:firstLine="0"/>
              <w:jc w:val="center"/>
              <w:rPr>
                <w:rFonts w:ascii="Times New Roman" w:eastAsia="Times New Roman" w:hAnsi="Times New Roman" w:cs="Times New Roman"/>
                <w:sz w:val="24"/>
                <w:szCs w:val="24"/>
              </w:rPr>
            </w:pPr>
          </w:p>
        </w:tc>
        <w:tc>
          <w:tcPr>
            <w:tcW w:w="3203" w:type="dxa"/>
            <w:tcBorders>
              <w:top w:val="single" w:sz="4" w:space="0" w:color="auto"/>
              <w:left w:val="nil"/>
              <w:bottom w:val="nil"/>
              <w:right w:val="single" w:sz="4" w:space="0" w:color="auto"/>
            </w:tcBorders>
            <w:vAlign w:val="center"/>
          </w:tcPr>
          <w:p w14:paraId="0C620577" w14:textId="77777777" w:rsidR="003923C5" w:rsidRPr="003923C5" w:rsidRDefault="003923C5" w:rsidP="003923C5">
            <w:pPr>
              <w:spacing w:line="240" w:lineRule="auto"/>
              <w:ind w:firstLine="0"/>
              <w:jc w:val="left"/>
              <w:rPr>
                <w:rFonts w:ascii="Times New Roman" w:eastAsia="Times New Roman" w:hAnsi="Times New Roman" w:cs="Times New Roman"/>
                <w:sz w:val="24"/>
                <w:szCs w:val="24"/>
                <w:lang w:eastAsia="en-US"/>
              </w:rPr>
            </w:pPr>
          </w:p>
        </w:tc>
        <w:tc>
          <w:tcPr>
            <w:tcW w:w="3843" w:type="dxa"/>
            <w:gridSpan w:val="2"/>
            <w:tcBorders>
              <w:top w:val="single" w:sz="4" w:space="0" w:color="auto"/>
              <w:left w:val="single" w:sz="4" w:space="0" w:color="auto"/>
              <w:bottom w:val="single" w:sz="4" w:space="0" w:color="auto"/>
              <w:right w:val="single" w:sz="4" w:space="0" w:color="auto"/>
            </w:tcBorders>
          </w:tcPr>
          <w:p w14:paraId="277867DF" w14:textId="77777777" w:rsidR="003923C5" w:rsidRPr="003923C5" w:rsidRDefault="003923C5" w:rsidP="003923C5">
            <w:pPr>
              <w:spacing w:line="240" w:lineRule="auto"/>
              <w:ind w:firstLine="0"/>
              <w:jc w:val="right"/>
              <w:rPr>
                <w:rFonts w:ascii="Times New Roman" w:eastAsia="Times New Roman" w:hAnsi="Times New Roman" w:cs="Times New Roman"/>
                <w:b/>
                <w:sz w:val="24"/>
                <w:szCs w:val="24"/>
              </w:rPr>
            </w:pPr>
            <w:r w:rsidRPr="003923C5">
              <w:rPr>
                <w:rFonts w:ascii="Times New Roman" w:eastAsia="Times New Roman" w:hAnsi="Times New Roman" w:cs="Calibri"/>
                <w:sz w:val="24"/>
                <w:szCs w:val="24"/>
                <w:lang w:eastAsia="en-US"/>
              </w:rPr>
              <w:t xml:space="preserve">Pasiūlymo kaina </w:t>
            </w:r>
            <w:r w:rsidRPr="003923C5">
              <w:rPr>
                <w:rFonts w:ascii="Times New Roman" w:eastAsia="Times New Roman" w:hAnsi="Times New Roman" w:cs="Calibri"/>
                <w:iCs/>
                <w:sz w:val="24"/>
                <w:szCs w:val="24"/>
                <w:lang w:eastAsia="en-US"/>
              </w:rPr>
              <w:t>EUR</w:t>
            </w:r>
            <w:r w:rsidRPr="003923C5">
              <w:rPr>
                <w:rFonts w:ascii="Times New Roman" w:eastAsia="Times New Roman" w:hAnsi="Times New Roman" w:cs="Calibri"/>
                <w:sz w:val="24"/>
                <w:szCs w:val="24"/>
                <w:lang w:eastAsia="en-US"/>
              </w:rPr>
              <w:t xml:space="preserve"> be PVM</w:t>
            </w:r>
          </w:p>
        </w:tc>
        <w:tc>
          <w:tcPr>
            <w:tcW w:w="2338" w:type="dxa"/>
            <w:tcBorders>
              <w:left w:val="single" w:sz="4" w:space="0" w:color="auto"/>
            </w:tcBorders>
            <w:vAlign w:val="center"/>
          </w:tcPr>
          <w:p w14:paraId="51358DFC" w14:textId="77777777" w:rsidR="003923C5" w:rsidRPr="003923C5" w:rsidRDefault="003923C5" w:rsidP="003923C5">
            <w:pPr>
              <w:spacing w:line="240" w:lineRule="auto"/>
              <w:ind w:firstLine="0"/>
              <w:jc w:val="center"/>
              <w:rPr>
                <w:rFonts w:ascii="Times New Roman" w:eastAsia="Times New Roman" w:hAnsi="Times New Roman" w:cs="Times New Roman"/>
                <w:b/>
                <w:sz w:val="24"/>
                <w:szCs w:val="24"/>
              </w:rPr>
            </w:pPr>
          </w:p>
        </w:tc>
      </w:tr>
      <w:tr w:rsidR="003923C5" w:rsidRPr="003923C5" w14:paraId="7C910EB7" w14:textId="77777777" w:rsidTr="00E4151A">
        <w:trPr>
          <w:jc w:val="center"/>
        </w:trPr>
        <w:tc>
          <w:tcPr>
            <w:tcW w:w="654" w:type="dxa"/>
            <w:tcBorders>
              <w:top w:val="nil"/>
              <w:left w:val="nil"/>
              <w:bottom w:val="nil"/>
              <w:right w:val="nil"/>
            </w:tcBorders>
          </w:tcPr>
          <w:p w14:paraId="7D229A74" w14:textId="77777777" w:rsidR="003923C5" w:rsidRPr="003923C5" w:rsidRDefault="003923C5" w:rsidP="003923C5">
            <w:pPr>
              <w:spacing w:line="240" w:lineRule="auto"/>
              <w:ind w:firstLine="0"/>
              <w:jc w:val="center"/>
              <w:rPr>
                <w:rFonts w:ascii="Times New Roman" w:eastAsia="Times New Roman" w:hAnsi="Times New Roman" w:cs="Times New Roman"/>
                <w:sz w:val="24"/>
                <w:szCs w:val="24"/>
              </w:rPr>
            </w:pPr>
          </w:p>
        </w:tc>
        <w:tc>
          <w:tcPr>
            <w:tcW w:w="3203" w:type="dxa"/>
            <w:tcBorders>
              <w:top w:val="nil"/>
              <w:left w:val="nil"/>
              <w:bottom w:val="nil"/>
              <w:right w:val="single" w:sz="4" w:space="0" w:color="auto"/>
            </w:tcBorders>
            <w:vAlign w:val="center"/>
          </w:tcPr>
          <w:p w14:paraId="338C5F35" w14:textId="77777777" w:rsidR="003923C5" w:rsidRPr="003923C5" w:rsidRDefault="003923C5" w:rsidP="003923C5">
            <w:pPr>
              <w:spacing w:line="240" w:lineRule="auto"/>
              <w:ind w:firstLine="0"/>
              <w:jc w:val="left"/>
              <w:rPr>
                <w:rFonts w:ascii="Times New Roman" w:eastAsia="Times New Roman" w:hAnsi="Times New Roman" w:cs="Times New Roman"/>
                <w:sz w:val="24"/>
                <w:szCs w:val="24"/>
                <w:lang w:eastAsia="en-US"/>
              </w:rPr>
            </w:pPr>
          </w:p>
        </w:tc>
        <w:tc>
          <w:tcPr>
            <w:tcW w:w="3843" w:type="dxa"/>
            <w:gridSpan w:val="2"/>
            <w:tcBorders>
              <w:top w:val="single" w:sz="4" w:space="0" w:color="auto"/>
              <w:left w:val="single" w:sz="4" w:space="0" w:color="auto"/>
              <w:bottom w:val="single" w:sz="4" w:space="0" w:color="auto"/>
              <w:right w:val="single" w:sz="4" w:space="0" w:color="auto"/>
            </w:tcBorders>
          </w:tcPr>
          <w:p w14:paraId="2B2D52E4" w14:textId="77777777" w:rsidR="003923C5" w:rsidRPr="003923C5" w:rsidRDefault="003923C5" w:rsidP="003923C5">
            <w:pPr>
              <w:spacing w:line="240" w:lineRule="auto"/>
              <w:ind w:firstLine="0"/>
              <w:jc w:val="right"/>
              <w:rPr>
                <w:rFonts w:ascii="Times New Roman" w:eastAsia="Times New Roman" w:hAnsi="Times New Roman" w:cs="Times New Roman"/>
                <w:b/>
                <w:sz w:val="24"/>
                <w:szCs w:val="24"/>
              </w:rPr>
            </w:pPr>
            <w:r w:rsidRPr="003923C5">
              <w:rPr>
                <w:rFonts w:ascii="Times New Roman" w:eastAsia="Times New Roman" w:hAnsi="Times New Roman" w:cs="Calibri"/>
                <w:sz w:val="24"/>
                <w:szCs w:val="24"/>
                <w:lang w:eastAsia="en-US"/>
              </w:rPr>
              <w:t xml:space="preserve">PVM </w:t>
            </w:r>
            <w:r w:rsidRPr="003923C5">
              <w:rPr>
                <w:rFonts w:ascii="Times New Roman" w:eastAsia="Times New Roman" w:hAnsi="Times New Roman" w:cs="Calibri"/>
                <w:i/>
                <w:sz w:val="24"/>
                <w:szCs w:val="24"/>
                <w:lang w:eastAsia="en-US"/>
              </w:rPr>
              <w:t>(pildoma, jei taikoma)</w:t>
            </w:r>
          </w:p>
        </w:tc>
        <w:tc>
          <w:tcPr>
            <w:tcW w:w="2338" w:type="dxa"/>
            <w:tcBorders>
              <w:left w:val="single" w:sz="4" w:space="0" w:color="auto"/>
            </w:tcBorders>
            <w:vAlign w:val="center"/>
          </w:tcPr>
          <w:p w14:paraId="04D1B81E" w14:textId="77777777" w:rsidR="003923C5" w:rsidRPr="003923C5" w:rsidRDefault="003923C5" w:rsidP="003923C5">
            <w:pPr>
              <w:spacing w:line="240" w:lineRule="auto"/>
              <w:ind w:firstLine="0"/>
              <w:jc w:val="center"/>
              <w:rPr>
                <w:rFonts w:ascii="Times New Roman" w:eastAsia="Times New Roman" w:hAnsi="Times New Roman" w:cs="Times New Roman"/>
                <w:b/>
                <w:sz w:val="24"/>
                <w:szCs w:val="24"/>
              </w:rPr>
            </w:pPr>
          </w:p>
        </w:tc>
      </w:tr>
      <w:tr w:rsidR="003923C5" w:rsidRPr="003923C5" w14:paraId="07AC3875" w14:textId="77777777" w:rsidTr="00E4151A">
        <w:trPr>
          <w:jc w:val="center"/>
        </w:trPr>
        <w:tc>
          <w:tcPr>
            <w:tcW w:w="654" w:type="dxa"/>
            <w:tcBorders>
              <w:top w:val="nil"/>
              <w:left w:val="nil"/>
              <w:bottom w:val="nil"/>
              <w:right w:val="nil"/>
            </w:tcBorders>
          </w:tcPr>
          <w:p w14:paraId="63EE8F0B" w14:textId="77777777" w:rsidR="003923C5" w:rsidRPr="003923C5" w:rsidRDefault="003923C5" w:rsidP="003923C5">
            <w:pPr>
              <w:spacing w:line="240" w:lineRule="auto"/>
              <w:ind w:firstLine="0"/>
              <w:jc w:val="center"/>
              <w:rPr>
                <w:rFonts w:ascii="Times New Roman" w:eastAsia="Times New Roman" w:hAnsi="Times New Roman" w:cs="Times New Roman"/>
                <w:sz w:val="24"/>
                <w:szCs w:val="24"/>
              </w:rPr>
            </w:pPr>
          </w:p>
        </w:tc>
        <w:tc>
          <w:tcPr>
            <w:tcW w:w="3203" w:type="dxa"/>
            <w:tcBorders>
              <w:top w:val="nil"/>
              <w:left w:val="nil"/>
              <w:bottom w:val="nil"/>
              <w:right w:val="single" w:sz="4" w:space="0" w:color="auto"/>
            </w:tcBorders>
            <w:vAlign w:val="center"/>
          </w:tcPr>
          <w:p w14:paraId="51F28FE8" w14:textId="77777777" w:rsidR="003923C5" w:rsidRPr="003923C5" w:rsidRDefault="003923C5" w:rsidP="003923C5">
            <w:pPr>
              <w:spacing w:line="240" w:lineRule="auto"/>
              <w:ind w:firstLine="0"/>
              <w:jc w:val="left"/>
              <w:rPr>
                <w:rFonts w:ascii="Times New Roman" w:eastAsia="Times New Roman" w:hAnsi="Times New Roman" w:cs="Times New Roman"/>
                <w:sz w:val="24"/>
                <w:szCs w:val="24"/>
                <w:lang w:eastAsia="en-US"/>
              </w:rPr>
            </w:pPr>
          </w:p>
        </w:tc>
        <w:tc>
          <w:tcPr>
            <w:tcW w:w="3843" w:type="dxa"/>
            <w:gridSpan w:val="2"/>
            <w:tcBorders>
              <w:top w:val="single" w:sz="4" w:space="0" w:color="auto"/>
              <w:left w:val="single" w:sz="4" w:space="0" w:color="auto"/>
              <w:bottom w:val="single" w:sz="4" w:space="0" w:color="auto"/>
              <w:right w:val="single" w:sz="4" w:space="0" w:color="auto"/>
            </w:tcBorders>
          </w:tcPr>
          <w:p w14:paraId="61879B3C" w14:textId="77777777" w:rsidR="003923C5" w:rsidRPr="003923C5" w:rsidRDefault="003923C5" w:rsidP="003923C5">
            <w:pPr>
              <w:spacing w:line="240" w:lineRule="auto"/>
              <w:ind w:firstLine="0"/>
              <w:jc w:val="right"/>
              <w:rPr>
                <w:rFonts w:ascii="Times New Roman" w:eastAsia="Times New Roman" w:hAnsi="Times New Roman" w:cs="Times New Roman"/>
                <w:b/>
                <w:sz w:val="24"/>
                <w:szCs w:val="24"/>
              </w:rPr>
            </w:pPr>
            <w:r w:rsidRPr="003923C5">
              <w:rPr>
                <w:rFonts w:ascii="Times New Roman" w:eastAsia="Times New Roman" w:hAnsi="Times New Roman" w:cs="Calibri"/>
                <w:sz w:val="24"/>
                <w:szCs w:val="24"/>
                <w:lang w:eastAsia="en-US"/>
              </w:rPr>
              <w:t xml:space="preserve">Pasiūlymo kaina </w:t>
            </w:r>
            <w:r w:rsidRPr="003923C5">
              <w:rPr>
                <w:rFonts w:ascii="Times New Roman" w:eastAsia="Times New Roman" w:hAnsi="Times New Roman" w:cs="Calibri"/>
                <w:iCs/>
                <w:sz w:val="24"/>
                <w:szCs w:val="24"/>
                <w:lang w:eastAsia="en-US"/>
              </w:rPr>
              <w:t>EUR</w:t>
            </w:r>
            <w:r w:rsidRPr="003923C5">
              <w:rPr>
                <w:rFonts w:ascii="Times New Roman" w:eastAsia="Times New Roman" w:hAnsi="Times New Roman" w:cs="Calibri"/>
                <w:sz w:val="24"/>
                <w:szCs w:val="24"/>
                <w:lang w:eastAsia="en-US"/>
              </w:rPr>
              <w:t xml:space="preserve"> su PVM</w:t>
            </w:r>
          </w:p>
        </w:tc>
        <w:tc>
          <w:tcPr>
            <w:tcW w:w="2338" w:type="dxa"/>
            <w:tcBorders>
              <w:left w:val="single" w:sz="4" w:space="0" w:color="auto"/>
            </w:tcBorders>
            <w:vAlign w:val="center"/>
          </w:tcPr>
          <w:p w14:paraId="2A5B327A" w14:textId="77777777" w:rsidR="003923C5" w:rsidRPr="003923C5" w:rsidRDefault="003923C5" w:rsidP="003923C5">
            <w:pPr>
              <w:spacing w:line="240" w:lineRule="auto"/>
              <w:ind w:firstLine="0"/>
              <w:jc w:val="center"/>
              <w:rPr>
                <w:rFonts w:ascii="Times New Roman" w:eastAsia="Times New Roman" w:hAnsi="Times New Roman" w:cs="Times New Roman"/>
                <w:b/>
                <w:sz w:val="24"/>
                <w:szCs w:val="24"/>
              </w:rPr>
            </w:pPr>
          </w:p>
        </w:tc>
      </w:tr>
    </w:tbl>
    <w:p w14:paraId="74FE9493" w14:textId="77777777" w:rsidR="003923C5" w:rsidRPr="003923C5" w:rsidRDefault="003923C5" w:rsidP="003923C5">
      <w:pPr>
        <w:tabs>
          <w:tab w:val="left" w:pos="864"/>
        </w:tabs>
        <w:spacing w:line="240" w:lineRule="auto"/>
        <w:ind w:firstLine="0"/>
        <w:rPr>
          <w:rFonts w:ascii="Times New Roman" w:eastAsia="Calibri" w:hAnsi="Times New Roman" w:cs="Times New Roman"/>
          <w:sz w:val="22"/>
          <w:szCs w:val="22"/>
          <w:lang w:eastAsia="en-US"/>
        </w:rPr>
      </w:pPr>
    </w:p>
    <w:p w14:paraId="6596D4D2" w14:textId="39E2AF8E" w:rsidR="003923C5" w:rsidRPr="003923C5" w:rsidRDefault="00A72680" w:rsidP="003923C5">
      <w:pPr>
        <w:tabs>
          <w:tab w:val="left" w:pos="864"/>
        </w:tabs>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Vertinama</w:t>
      </w:r>
      <w:r w:rsidR="00E4151A">
        <w:rPr>
          <w:rFonts w:ascii="Times New Roman" w:eastAsia="Calibri" w:hAnsi="Times New Roman" w:cs="Times New Roman"/>
          <w:sz w:val="24"/>
          <w:szCs w:val="24"/>
          <w:lang w:eastAsia="en-US"/>
        </w:rPr>
        <w:t xml:space="preserve"> p</w:t>
      </w:r>
      <w:r w:rsidR="002D1EC3">
        <w:rPr>
          <w:rFonts w:ascii="Times New Roman" w:eastAsia="Calibri" w:hAnsi="Times New Roman" w:cs="Times New Roman"/>
          <w:sz w:val="24"/>
          <w:szCs w:val="24"/>
          <w:lang w:eastAsia="en-US"/>
        </w:rPr>
        <w:t xml:space="preserve">asiūlymo </w:t>
      </w:r>
      <w:r w:rsidR="00E4151A">
        <w:rPr>
          <w:rFonts w:ascii="Times New Roman" w:eastAsia="Calibri" w:hAnsi="Times New Roman" w:cs="Times New Roman"/>
          <w:sz w:val="24"/>
          <w:szCs w:val="24"/>
          <w:lang w:eastAsia="en-US"/>
        </w:rPr>
        <w:t>kaina</w:t>
      </w:r>
      <w:r w:rsidR="003923C5" w:rsidRPr="003923C5">
        <w:rPr>
          <w:rFonts w:ascii="Times New Roman" w:eastAsia="Calibri" w:hAnsi="Times New Roman" w:cs="Times New Roman"/>
          <w:sz w:val="24"/>
          <w:szCs w:val="24"/>
          <w:lang w:eastAsia="en-US"/>
        </w:rPr>
        <w:t xml:space="preserve"> </w:t>
      </w:r>
      <w:r w:rsidR="00E4151A">
        <w:rPr>
          <w:rFonts w:ascii="Times New Roman" w:eastAsia="Calibri" w:hAnsi="Times New Roman" w:cs="Times New Roman"/>
          <w:sz w:val="24"/>
          <w:szCs w:val="24"/>
          <w:lang w:eastAsia="en-US"/>
        </w:rPr>
        <w:t>be</w:t>
      </w:r>
      <w:r w:rsidR="003923C5" w:rsidRPr="003923C5">
        <w:rPr>
          <w:rFonts w:ascii="Times New Roman" w:eastAsia="Calibri" w:hAnsi="Times New Roman" w:cs="Times New Roman"/>
          <w:sz w:val="24"/>
          <w:szCs w:val="24"/>
          <w:lang w:eastAsia="en-US"/>
        </w:rPr>
        <w:t xml:space="preserve"> PVM (nurodoma žodžiais) ________________________________</w:t>
      </w:r>
    </w:p>
    <w:p w14:paraId="666F5B39" w14:textId="4177789B" w:rsidR="003923C5" w:rsidRPr="003923C5" w:rsidRDefault="003923C5" w:rsidP="003923C5">
      <w:pPr>
        <w:tabs>
          <w:tab w:val="left" w:pos="864"/>
        </w:tabs>
        <w:spacing w:line="240" w:lineRule="auto"/>
        <w:ind w:firstLine="0"/>
        <w:rPr>
          <w:rFonts w:ascii="Times New Roman" w:eastAsia="Calibri" w:hAnsi="Times New Roman" w:cs="Times New Roman"/>
          <w:sz w:val="24"/>
          <w:szCs w:val="24"/>
          <w:lang w:eastAsia="en-US"/>
        </w:rPr>
      </w:pPr>
      <w:r w:rsidRPr="003923C5">
        <w:rPr>
          <w:rFonts w:ascii="Times New Roman" w:eastAsia="Calibri" w:hAnsi="Times New Roman" w:cs="Times New Roman"/>
          <w:sz w:val="24"/>
          <w:szCs w:val="24"/>
          <w:lang w:eastAsia="en-US"/>
        </w:rPr>
        <w:t>____________________________________________</w:t>
      </w:r>
      <w:r w:rsidR="002D1EC3">
        <w:rPr>
          <w:rFonts w:ascii="Times New Roman" w:eastAsia="Calibri" w:hAnsi="Times New Roman" w:cs="Times New Roman"/>
          <w:sz w:val="24"/>
          <w:szCs w:val="24"/>
          <w:lang w:eastAsia="en-US"/>
        </w:rPr>
        <w:t>____________</w:t>
      </w:r>
      <w:r w:rsidRPr="003923C5">
        <w:rPr>
          <w:rFonts w:ascii="Times New Roman" w:eastAsia="Calibri" w:hAnsi="Times New Roman" w:cs="Times New Roman"/>
          <w:sz w:val="24"/>
          <w:szCs w:val="24"/>
          <w:lang w:eastAsia="en-US"/>
        </w:rPr>
        <w:t>eurai.</w:t>
      </w:r>
    </w:p>
    <w:p w14:paraId="590B78DD" w14:textId="77777777" w:rsidR="003923C5" w:rsidRDefault="003923C5" w:rsidP="003923C5">
      <w:pPr>
        <w:spacing w:line="240" w:lineRule="auto"/>
        <w:ind w:firstLine="284"/>
        <w:jc w:val="left"/>
        <w:rPr>
          <w:rFonts w:ascii="Times New Roman" w:eastAsia="Times New Roman" w:hAnsi="Times New Roman" w:cs="Times New Roman"/>
          <w:i/>
          <w:sz w:val="22"/>
          <w:szCs w:val="22"/>
          <w:lang w:eastAsia="en-US"/>
        </w:rPr>
      </w:pPr>
      <w:r w:rsidRPr="003923C5">
        <w:rPr>
          <w:rFonts w:ascii="Times New Roman" w:eastAsia="Times New Roman" w:hAnsi="Times New Roman" w:cs="Times New Roman"/>
          <w:b/>
          <w:i/>
          <w:sz w:val="22"/>
          <w:szCs w:val="22"/>
          <w:lang w:eastAsia="en-US"/>
        </w:rPr>
        <w:t>Pastaba:</w:t>
      </w:r>
      <w:r w:rsidRPr="003923C5">
        <w:rPr>
          <w:rFonts w:ascii="Times New Roman" w:eastAsia="Times New Roman" w:hAnsi="Times New Roman" w:cs="Times New Roman"/>
          <w:i/>
          <w:sz w:val="22"/>
          <w:szCs w:val="22"/>
          <w:lang w:eastAsia="en-US"/>
        </w:rPr>
        <w:t xml:space="preserve"> kaina pasiūlyme nurodoma, paliekant du skaitmenis po kablelio.</w:t>
      </w:r>
    </w:p>
    <w:p w14:paraId="0B3EBFA5" w14:textId="77777777" w:rsidR="00BF56C0" w:rsidRDefault="00BF56C0" w:rsidP="003923C5">
      <w:pPr>
        <w:spacing w:line="240" w:lineRule="auto"/>
        <w:ind w:firstLine="284"/>
        <w:jc w:val="left"/>
        <w:rPr>
          <w:rFonts w:ascii="Times New Roman" w:eastAsia="Times New Roman" w:hAnsi="Times New Roman" w:cs="Times New Roman"/>
          <w:i/>
          <w:sz w:val="22"/>
          <w:szCs w:val="22"/>
          <w:lang w:eastAsia="en-US"/>
        </w:rPr>
      </w:pPr>
    </w:p>
    <w:p w14:paraId="433D4F1D" w14:textId="1539D5CE" w:rsidR="00BA7F93" w:rsidRDefault="00392C71" w:rsidP="00392C71">
      <w:pPr>
        <w:spacing w:line="240" w:lineRule="auto"/>
        <w:ind w:firstLine="284"/>
        <w:jc w:val="left"/>
        <w:rPr>
          <w:rFonts w:ascii="Times New Roman" w:eastAsia="Times New Roman" w:hAnsi="Times New Roman" w:cs="Times New Roman"/>
          <w:b/>
          <w:bCs/>
          <w:i/>
          <w:sz w:val="22"/>
          <w:szCs w:val="22"/>
          <w:u w:val="single"/>
          <w:lang w:eastAsia="en-US"/>
        </w:rPr>
      </w:pPr>
      <w:r w:rsidRPr="00392C71">
        <w:rPr>
          <w:rFonts w:ascii="Times New Roman" w:eastAsia="Times New Roman" w:hAnsi="Times New Roman" w:cs="Times New Roman"/>
          <w:b/>
          <w:bCs/>
          <w:i/>
          <w:sz w:val="22"/>
          <w:szCs w:val="22"/>
          <w:u w:val="single"/>
          <w:lang w:eastAsia="en-US"/>
        </w:rPr>
        <w:t xml:space="preserve">Man yra žinoma, kad bendra pasiūlymo </w:t>
      </w:r>
      <w:r w:rsidR="00A72680">
        <w:rPr>
          <w:rFonts w:ascii="Times New Roman" w:eastAsia="Times New Roman" w:hAnsi="Times New Roman" w:cs="Times New Roman"/>
          <w:b/>
          <w:bCs/>
          <w:i/>
          <w:sz w:val="22"/>
          <w:szCs w:val="22"/>
          <w:u w:val="single"/>
          <w:lang w:eastAsia="en-US"/>
        </w:rPr>
        <w:t>vertinama</w:t>
      </w:r>
      <w:r w:rsidRPr="00392C71">
        <w:rPr>
          <w:rFonts w:ascii="Times New Roman" w:eastAsia="Times New Roman" w:hAnsi="Times New Roman" w:cs="Times New Roman"/>
          <w:b/>
          <w:bCs/>
          <w:i/>
          <w:sz w:val="22"/>
          <w:szCs w:val="22"/>
          <w:u w:val="single"/>
          <w:lang w:eastAsia="en-US"/>
        </w:rPr>
        <w:t xml:space="preserve"> kaina naudojama</w:t>
      </w:r>
      <w:r w:rsidR="001033A1">
        <w:rPr>
          <w:rFonts w:ascii="Times New Roman" w:eastAsia="Times New Roman" w:hAnsi="Times New Roman" w:cs="Times New Roman"/>
          <w:b/>
          <w:bCs/>
          <w:i/>
          <w:sz w:val="22"/>
          <w:szCs w:val="22"/>
          <w:u w:val="single"/>
          <w:lang w:eastAsia="en-US"/>
        </w:rPr>
        <w:t xml:space="preserve"> (rodiklis K)</w:t>
      </w:r>
      <w:r w:rsidR="00A72680">
        <w:rPr>
          <w:rFonts w:ascii="Times New Roman" w:eastAsia="Times New Roman" w:hAnsi="Times New Roman" w:cs="Times New Roman"/>
          <w:b/>
          <w:bCs/>
          <w:i/>
          <w:sz w:val="22"/>
          <w:szCs w:val="22"/>
          <w:u w:val="single"/>
          <w:lang w:eastAsia="en-US"/>
        </w:rPr>
        <w:t xml:space="preserve"> </w:t>
      </w:r>
      <w:r w:rsidRPr="00392C71">
        <w:rPr>
          <w:rFonts w:ascii="Times New Roman" w:eastAsia="Times New Roman" w:hAnsi="Times New Roman" w:cs="Times New Roman"/>
          <w:b/>
          <w:bCs/>
          <w:i/>
          <w:sz w:val="22"/>
          <w:szCs w:val="22"/>
          <w:u w:val="single"/>
          <w:lang w:eastAsia="en-US"/>
        </w:rPr>
        <w:t xml:space="preserve"> tik</w:t>
      </w:r>
      <w:r w:rsidR="001033A1">
        <w:rPr>
          <w:rFonts w:ascii="Times New Roman" w:eastAsia="Times New Roman" w:hAnsi="Times New Roman" w:cs="Times New Roman"/>
          <w:b/>
          <w:bCs/>
          <w:i/>
          <w:sz w:val="22"/>
          <w:szCs w:val="22"/>
          <w:u w:val="single"/>
          <w:lang w:eastAsia="en-US"/>
        </w:rPr>
        <w:t xml:space="preserve"> </w:t>
      </w:r>
      <w:r w:rsidR="001033A1" w:rsidRPr="001033A1">
        <w:rPr>
          <w:rFonts w:ascii="Times New Roman" w:eastAsia="Times New Roman" w:hAnsi="Times New Roman" w:cs="Times New Roman"/>
          <w:b/>
          <w:bCs/>
          <w:i/>
          <w:iCs/>
          <w:sz w:val="22"/>
          <w:szCs w:val="22"/>
          <w:u w:val="single"/>
          <w:lang w:eastAsia="en-US"/>
        </w:rPr>
        <w:t>ekonomiškai naudingiausiam pasiūlymu</w:t>
      </w:r>
      <w:r w:rsidR="001033A1">
        <w:rPr>
          <w:rFonts w:ascii="Times New Roman" w:eastAsia="Times New Roman" w:hAnsi="Times New Roman" w:cs="Times New Roman"/>
          <w:b/>
          <w:bCs/>
          <w:i/>
          <w:iCs/>
          <w:sz w:val="22"/>
          <w:szCs w:val="22"/>
          <w:u w:val="single"/>
          <w:lang w:eastAsia="en-US"/>
        </w:rPr>
        <w:t xml:space="preserve">i apskaičiuoti, </w:t>
      </w:r>
      <w:r w:rsidRPr="00392C71">
        <w:rPr>
          <w:rFonts w:ascii="Times New Roman" w:eastAsia="Times New Roman" w:hAnsi="Times New Roman" w:cs="Times New Roman"/>
          <w:b/>
          <w:bCs/>
          <w:i/>
          <w:sz w:val="22"/>
          <w:szCs w:val="22"/>
          <w:u w:val="single"/>
          <w:lang w:eastAsia="en-US"/>
        </w:rPr>
        <w:t xml:space="preserve"> pasiūlymų palyginimui ir nugalėtojui nustatyti. </w:t>
      </w:r>
    </w:p>
    <w:p w14:paraId="29CAB260" w14:textId="7B5AF29A" w:rsidR="00392C71" w:rsidRPr="00392C71" w:rsidRDefault="00A72680" w:rsidP="00A72680">
      <w:pPr>
        <w:spacing w:line="240" w:lineRule="auto"/>
        <w:ind w:firstLine="0"/>
        <w:jc w:val="left"/>
        <w:rPr>
          <w:rFonts w:ascii="Times New Roman" w:eastAsia="Times New Roman" w:hAnsi="Times New Roman" w:cs="Times New Roman"/>
          <w:i/>
          <w:sz w:val="22"/>
          <w:szCs w:val="22"/>
          <w:lang w:eastAsia="en-US"/>
        </w:rPr>
      </w:pPr>
      <w:r>
        <w:rPr>
          <w:rFonts w:ascii="Times New Roman" w:eastAsia="Times New Roman" w:hAnsi="Times New Roman" w:cs="Times New Roman"/>
          <w:i/>
          <w:sz w:val="22"/>
          <w:szCs w:val="22"/>
          <w:lang w:eastAsia="en-US"/>
        </w:rPr>
        <w:t>V</w:t>
      </w:r>
      <w:r w:rsidR="00392C71" w:rsidRPr="00392C71">
        <w:rPr>
          <w:rFonts w:ascii="Times New Roman" w:eastAsia="Times New Roman" w:hAnsi="Times New Roman" w:cs="Times New Roman"/>
          <w:i/>
          <w:sz w:val="22"/>
          <w:szCs w:val="22"/>
          <w:lang w:eastAsia="en-US"/>
        </w:rPr>
        <w:t xml:space="preserve">ertinama </w:t>
      </w:r>
      <w:r w:rsidR="00BA7F93">
        <w:rPr>
          <w:rFonts w:ascii="Times New Roman" w:eastAsia="Times New Roman" w:hAnsi="Times New Roman" w:cs="Times New Roman"/>
          <w:i/>
          <w:sz w:val="22"/>
          <w:szCs w:val="22"/>
          <w:lang w:eastAsia="en-US"/>
        </w:rPr>
        <w:t xml:space="preserve">dolomito skaldos mišinio (fr.0-32mm) </w:t>
      </w:r>
      <w:r w:rsidR="00E6355C">
        <w:rPr>
          <w:rFonts w:ascii="Times New Roman" w:eastAsia="Times New Roman" w:hAnsi="Times New Roman" w:cs="Times New Roman"/>
          <w:i/>
          <w:sz w:val="22"/>
          <w:szCs w:val="22"/>
          <w:lang w:eastAsia="en-US"/>
        </w:rPr>
        <w:t>kaina</w:t>
      </w:r>
      <w:r w:rsidR="00392C71" w:rsidRPr="00392C71">
        <w:rPr>
          <w:rFonts w:ascii="Times New Roman" w:eastAsia="Times New Roman" w:hAnsi="Times New Roman" w:cs="Times New Roman"/>
          <w:i/>
          <w:sz w:val="22"/>
          <w:szCs w:val="22"/>
          <w:lang w:eastAsia="en-US"/>
        </w:rPr>
        <w:t>, t. y. vertinant pasiūlymą, vertinama įkaini</w:t>
      </w:r>
      <w:r w:rsidR="00E6355C">
        <w:rPr>
          <w:rFonts w:ascii="Times New Roman" w:eastAsia="Times New Roman" w:hAnsi="Times New Roman" w:cs="Times New Roman"/>
          <w:i/>
          <w:sz w:val="22"/>
          <w:szCs w:val="22"/>
          <w:lang w:eastAsia="en-US"/>
        </w:rPr>
        <w:t>o</w:t>
      </w:r>
      <w:r w:rsidR="00392C71" w:rsidRPr="00392C71">
        <w:rPr>
          <w:rFonts w:ascii="Times New Roman" w:eastAsia="Times New Roman" w:hAnsi="Times New Roman" w:cs="Times New Roman"/>
          <w:i/>
          <w:sz w:val="22"/>
          <w:szCs w:val="22"/>
          <w:lang w:eastAsia="en-US"/>
        </w:rPr>
        <w:t>, padaugint</w:t>
      </w:r>
      <w:r w:rsidR="00E6355C">
        <w:rPr>
          <w:rFonts w:ascii="Times New Roman" w:eastAsia="Times New Roman" w:hAnsi="Times New Roman" w:cs="Times New Roman"/>
          <w:i/>
          <w:sz w:val="22"/>
          <w:szCs w:val="22"/>
          <w:lang w:eastAsia="en-US"/>
        </w:rPr>
        <w:t>o</w:t>
      </w:r>
      <w:r w:rsidR="00392C71" w:rsidRPr="00392C71">
        <w:rPr>
          <w:rFonts w:ascii="Times New Roman" w:eastAsia="Times New Roman" w:hAnsi="Times New Roman" w:cs="Times New Roman"/>
          <w:i/>
          <w:sz w:val="22"/>
          <w:szCs w:val="22"/>
          <w:lang w:eastAsia="en-US"/>
        </w:rPr>
        <w:t xml:space="preserve"> iš kieki</w:t>
      </w:r>
      <w:r w:rsidR="00E6355C">
        <w:rPr>
          <w:rFonts w:ascii="Times New Roman" w:eastAsia="Times New Roman" w:hAnsi="Times New Roman" w:cs="Times New Roman"/>
          <w:i/>
          <w:sz w:val="22"/>
          <w:szCs w:val="22"/>
          <w:lang w:eastAsia="en-US"/>
        </w:rPr>
        <w:t>o</w:t>
      </w:r>
      <w:r w:rsidR="00392C71" w:rsidRPr="00392C71">
        <w:rPr>
          <w:rFonts w:ascii="Times New Roman" w:eastAsia="Times New Roman" w:hAnsi="Times New Roman" w:cs="Times New Roman"/>
          <w:i/>
          <w:sz w:val="22"/>
          <w:szCs w:val="22"/>
          <w:lang w:eastAsia="en-US"/>
        </w:rPr>
        <w:t>,</w:t>
      </w:r>
      <w:r w:rsidR="009069E7">
        <w:rPr>
          <w:rFonts w:ascii="Times New Roman" w:eastAsia="Times New Roman" w:hAnsi="Times New Roman" w:cs="Times New Roman"/>
          <w:i/>
          <w:sz w:val="22"/>
          <w:szCs w:val="22"/>
          <w:lang w:eastAsia="en-US"/>
        </w:rPr>
        <w:t xml:space="preserve"> pakraunamo vieno reiso metu,</w:t>
      </w:r>
      <w:r w:rsidR="00392C71" w:rsidRPr="00392C71">
        <w:rPr>
          <w:rFonts w:ascii="Times New Roman" w:eastAsia="Times New Roman" w:hAnsi="Times New Roman" w:cs="Times New Roman"/>
          <w:i/>
          <w:sz w:val="22"/>
          <w:szCs w:val="22"/>
          <w:lang w:eastAsia="en-US"/>
        </w:rPr>
        <w:t xml:space="preserve"> suma ir j</w:t>
      </w:r>
      <w:r w:rsidR="00E6355C">
        <w:rPr>
          <w:rFonts w:ascii="Times New Roman" w:eastAsia="Times New Roman" w:hAnsi="Times New Roman" w:cs="Times New Roman"/>
          <w:i/>
          <w:sz w:val="22"/>
          <w:szCs w:val="22"/>
          <w:lang w:eastAsia="en-US"/>
        </w:rPr>
        <w:t>is</w:t>
      </w:r>
      <w:r w:rsidR="00392C71" w:rsidRPr="00392C71">
        <w:rPr>
          <w:rFonts w:ascii="Times New Roman" w:eastAsia="Times New Roman" w:hAnsi="Times New Roman" w:cs="Times New Roman"/>
          <w:i/>
          <w:sz w:val="22"/>
          <w:szCs w:val="22"/>
          <w:lang w:eastAsia="en-US"/>
        </w:rPr>
        <w:t xml:space="preserve"> naudojam</w:t>
      </w:r>
      <w:r w:rsidR="00E6355C">
        <w:rPr>
          <w:rFonts w:ascii="Times New Roman" w:eastAsia="Times New Roman" w:hAnsi="Times New Roman" w:cs="Times New Roman"/>
          <w:i/>
          <w:sz w:val="22"/>
          <w:szCs w:val="22"/>
          <w:lang w:eastAsia="en-US"/>
        </w:rPr>
        <w:t>as</w:t>
      </w:r>
      <w:r w:rsidR="00392C71" w:rsidRPr="00392C71">
        <w:rPr>
          <w:rFonts w:ascii="Times New Roman" w:eastAsia="Times New Roman" w:hAnsi="Times New Roman" w:cs="Times New Roman"/>
          <w:i/>
          <w:sz w:val="22"/>
          <w:szCs w:val="22"/>
          <w:lang w:eastAsia="en-US"/>
        </w:rPr>
        <w:t xml:space="preserve"> tik pasiūlymų vertinime.</w:t>
      </w:r>
    </w:p>
    <w:p w14:paraId="73183028" w14:textId="77777777" w:rsidR="002D1EC3" w:rsidRDefault="002D1EC3" w:rsidP="00E6355C">
      <w:pPr>
        <w:spacing w:line="240" w:lineRule="auto"/>
        <w:ind w:firstLine="0"/>
        <w:jc w:val="left"/>
        <w:rPr>
          <w:rFonts w:ascii="Times New Roman" w:eastAsia="Times New Roman" w:hAnsi="Times New Roman" w:cs="Times New Roman"/>
          <w:i/>
          <w:sz w:val="22"/>
          <w:szCs w:val="22"/>
          <w:lang w:eastAsia="en-US"/>
        </w:rPr>
      </w:pPr>
    </w:p>
    <w:p w14:paraId="4B4DDE2F" w14:textId="051BCE5E" w:rsidR="002D1EC3" w:rsidRPr="001C5ABB" w:rsidRDefault="0080037A" w:rsidP="001C5ABB">
      <w:pPr>
        <w:pStyle w:val="Sraopastraipa"/>
        <w:numPr>
          <w:ilvl w:val="1"/>
          <w:numId w:val="22"/>
        </w:numPr>
        <w:spacing w:line="240" w:lineRule="auto"/>
        <w:ind w:left="1134" w:hanging="425"/>
        <w:jc w:val="left"/>
        <w:rPr>
          <w:rFonts w:ascii="Times New Roman" w:eastAsia="Times New Roman" w:hAnsi="Times New Roman" w:cs="Times New Roman"/>
          <w:b/>
          <w:bCs/>
          <w:iCs/>
          <w:sz w:val="22"/>
          <w:szCs w:val="22"/>
          <w:lang w:eastAsia="en-US"/>
        </w:rPr>
      </w:pPr>
      <w:r w:rsidRPr="001C5ABB">
        <w:rPr>
          <w:rFonts w:ascii="Times New Roman" w:eastAsia="Times New Roman" w:hAnsi="Times New Roman" w:cs="Times New Roman"/>
          <w:b/>
          <w:bCs/>
          <w:iCs/>
          <w:sz w:val="22"/>
          <w:szCs w:val="22"/>
          <w:lang w:eastAsia="en-US"/>
        </w:rPr>
        <w:t>Rodikli</w:t>
      </w:r>
      <w:r w:rsidR="009069E7" w:rsidRPr="001C5ABB">
        <w:rPr>
          <w:rFonts w:ascii="Times New Roman" w:eastAsia="Times New Roman" w:hAnsi="Times New Roman" w:cs="Times New Roman"/>
          <w:b/>
          <w:bCs/>
          <w:iCs/>
          <w:sz w:val="22"/>
          <w:szCs w:val="22"/>
          <w:lang w:eastAsia="en-US"/>
        </w:rPr>
        <w:t>s</w:t>
      </w:r>
      <w:r w:rsidRPr="001C5ABB">
        <w:rPr>
          <w:rFonts w:ascii="Times New Roman" w:eastAsia="Times New Roman" w:hAnsi="Times New Roman" w:cs="Times New Roman"/>
          <w:b/>
          <w:bCs/>
          <w:iCs/>
          <w:sz w:val="22"/>
          <w:szCs w:val="22"/>
          <w:lang w:eastAsia="en-US"/>
        </w:rPr>
        <w:t>, reikaling</w:t>
      </w:r>
      <w:r w:rsidR="009069E7" w:rsidRPr="001C5ABB">
        <w:rPr>
          <w:rFonts w:ascii="Times New Roman" w:eastAsia="Times New Roman" w:hAnsi="Times New Roman" w:cs="Times New Roman"/>
          <w:b/>
          <w:bCs/>
          <w:iCs/>
          <w:sz w:val="22"/>
          <w:szCs w:val="22"/>
          <w:lang w:eastAsia="en-US"/>
        </w:rPr>
        <w:t>as</w:t>
      </w:r>
      <w:r w:rsidRPr="001C5ABB">
        <w:rPr>
          <w:rFonts w:ascii="Times New Roman" w:eastAsia="Times New Roman" w:hAnsi="Times New Roman" w:cs="Times New Roman"/>
          <w:b/>
          <w:bCs/>
          <w:iCs/>
          <w:sz w:val="22"/>
          <w:szCs w:val="22"/>
          <w:lang w:eastAsia="en-US"/>
        </w:rPr>
        <w:t xml:space="preserve"> ekonom</w:t>
      </w:r>
      <w:r w:rsidR="001033A1" w:rsidRPr="001C5ABB">
        <w:rPr>
          <w:rFonts w:ascii="Times New Roman" w:eastAsia="Times New Roman" w:hAnsi="Times New Roman" w:cs="Times New Roman"/>
          <w:b/>
          <w:bCs/>
          <w:iCs/>
          <w:sz w:val="22"/>
          <w:szCs w:val="22"/>
          <w:lang w:eastAsia="en-US"/>
        </w:rPr>
        <w:t>iškai</w:t>
      </w:r>
      <w:r w:rsidRPr="001C5ABB">
        <w:rPr>
          <w:rFonts w:ascii="Times New Roman" w:eastAsia="Times New Roman" w:hAnsi="Times New Roman" w:cs="Times New Roman"/>
          <w:b/>
          <w:bCs/>
          <w:iCs/>
          <w:sz w:val="22"/>
          <w:szCs w:val="22"/>
          <w:lang w:eastAsia="en-US"/>
        </w:rPr>
        <w:t xml:space="preserve"> nauding</w:t>
      </w:r>
      <w:r w:rsidR="001033A1" w:rsidRPr="001C5ABB">
        <w:rPr>
          <w:rFonts w:ascii="Times New Roman" w:eastAsia="Times New Roman" w:hAnsi="Times New Roman" w:cs="Times New Roman"/>
          <w:b/>
          <w:bCs/>
          <w:iCs/>
          <w:sz w:val="22"/>
          <w:szCs w:val="22"/>
          <w:lang w:eastAsia="en-US"/>
        </w:rPr>
        <w:t>iausiam pasiūlymui</w:t>
      </w:r>
      <w:r w:rsidRPr="001C5ABB">
        <w:rPr>
          <w:rFonts w:ascii="Times New Roman" w:eastAsia="Times New Roman" w:hAnsi="Times New Roman" w:cs="Times New Roman"/>
          <w:b/>
          <w:bCs/>
          <w:iCs/>
          <w:sz w:val="22"/>
          <w:szCs w:val="22"/>
          <w:lang w:eastAsia="en-US"/>
        </w:rPr>
        <w:t xml:space="preserve"> apskaičiuoti: </w:t>
      </w:r>
    </w:p>
    <w:p w14:paraId="2828AA5A" w14:textId="389D6BB0" w:rsidR="003923C5" w:rsidRDefault="00E75EC9" w:rsidP="00BB528B">
      <w:pPr>
        <w:spacing w:line="240" w:lineRule="auto"/>
        <w:ind w:firstLine="0"/>
        <w:jc w:val="left"/>
        <w:rPr>
          <w:rFonts w:ascii="Times New Roman" w:eastAsia="Times New Roman" w:hAnsi="Times New Roman" w:cs="Times New Roman"/>
          <w:sz w:val="24"/>
          <w:szCs w:val="24"/>
        </w:rPr>
      </w:pPr>
      <w:r w:rsidRPr="00F7715E">
        <w:rPr>
          <w:rFonts w:ascii="Times New Roman" w:eastAsia="Times New Roman" w:hAnsi="Times New Roman" w:cs="Times New Roman"/>
          <w:b/>
          <w:bCs/>
          <w:sz w:val="24"/>
          <w:szCs w:val="24"/>
        </w:rPr>
        <w:t>A</w:t>
      </w:r>
      <w:r w:rsidRPr="00F7715E">
        <w:rPr>
          <w:rFonts w:ascii="Times New Roman" w:eastAsia="Times New Roman" w:hAnsi="Times New Roman" w:cs="Times New Roman"/>
          <w:sz w:val="24"/>
          <w:szCs w:val="24"/>
        </w:rPr>
        <w:t xml:space="preserve"> – </w:t>
      </w:r>
      <w:r w:rsidR="0080037A">
        <w:rPr>
          <w:rFonts w:ascii="Times New Roman" w:eastAsia="Times New Roman" w:hAnsi="Times New Roman" w:cs="Times New Roman"/>
          <w:iCs/>
          <w:sz w:val="24"/>
          <w:szCs w:val="24"/>
          <w:lang w:eastAsia="en-US"/>
        </w:rPr>
        <w:t>A</w:t>
      </w:r>
      <w:r w:rsidR="0080037A" w:rsidRPr="0080037A">
        <w:rPr>
          <w:rFonts w:ascii="Times New Roman" w:eastAsia="Times New Roman" w:hAnsi="Times New Roman" w:cs="Times New Roman"/>
          <w:iCs/>
          <w:sz w:val="24"/>
          <w:szCs w:val="24"/>
          <w:lang w:eastAsia="en-US"/>
        </w:rPr>
        <w:t>tstumas nu</w:t>
      </w:r>
      <w:r w:rsidR="002D0444">
        <w:rPr>
          <w:rFonts w:ascii="Times New Roman" w:eastAsia="Times New Roman" w:hAnsi="Times New Roman" w:cs="Times New Roman"/>
          <w:iCs/>
          <w:sz w:val="24"/>
          <w:szCs w:val="24"/>
          <w:lang w:eastAsia="en-US"/>
        </w:rPr>
        <w:t>o Kuršėnų miesto ribos</w:t>
      </w:r>
      <w:r w:rsidR="0080037A" w:rsidRPr="0080037A">
        <w:rPr>
          <w:rFonts w:ascii="Times New Roman" w:eastAsia="Times New Roman" w:hAnsi="Times New Roman" w:cs="Times New Roman"/>
          <w:iCs/>
          <w:sz w:val="24"/>
          <w:szCs w:val="24"/>
          <w:lang w:eastAsia="en-US"/>
        </w:rPr>
        <w:t xml:space="preserve"> iki medžiagų pakrovimo vietos (karjero) </w:t>
      </w:r>
      <w:r w:rsidR="0080037A">
        <w:rPr>
          <w:rFonts w:ascii="Times New Roman" w:eastAsia="Times New Roman" w:hAnsi="Times New Roman" w:cs="Times New Roman"/>
          <w:iCs/>
          <w:sz w:val="24"/>
          <w:szCs w:val="24"/>
          <w:lang w:eastAsia="en-US"/>
        </w:rPr>
        <w:t xml:space="preserve">ir atgal </w:t>
      </w:r>
      <w:r w:rsidR="0080037A" w:rsidRPr="0080037A">
        <w:rPr>
          <w:rFonts w:ascii="Times New Roman" w:eastAsia="Times New Roman" w:hAnsi="Times New Roman" w:cs="Times New Roman"/>
          <w:iCs/>
          <w:sz w:val="24"/>
          <w:szCs w:val="24"/>
          <w:lang w:eastAsia="en-US"/>
        </w:rPr>
        <w:t>sudaro ___</w:t>
      </w:r>
      <w:r>
        <w:rPr>
          <w:rFonts w:ascii="Times New Roman" w:eastAsia="Times New Roman" w:hAnsi="Times New Roman" w:cs="Times New Roman"/>
          <w:iCs/>
          <w:sz w:val="24"/>
          <w:szCs w:val="24"/>
          <w:lang w:eastAsia="en-US"/>
        </w:rPr>
        <w:t>__</w:t>
      </w:r>
      <w:r w:rsidR="00BB528B">
        <w:rPr>
          <w:rFonts w:ascii="Times New Roman" w:eastAsia="Times New Roman" w:hAnsi="Times New Roman" w:cs="Times New Roman"/>
          <w:iCs/>
          <w:sz w:val="24"/>
          <w:szCs w:val="24"/>
          <w:lang w:eastAsia="en-US"/>
        </w:rPr>
        <w:t>_</w:t>
      </w:r>
      <w:r w:rsidR="0080037A" w:rsidRPr="0080037A">
        <w:rPr>
          <w:rFonts w:ascii="Times New Roman" w:eastAsia="Times New Roman" w:hAnsi="Times New Roman" w:cs="Times New Roman"/>
          <w:iCs/>
          <w:sz w:val="24"/>
          <w:szCs w:val="24"/>
          <w:lang w:eastAsia="en-US"/>
        </w:rPr>
        <w:t xml:space="preserve"> km.</w:t>
      </w:r>
      <w:r w:rsidR="0080037A" w:rsidRPr="0080037A">
        <w:rPr>
          <w:rFonts w:ascii="Times New Roman" w:eastAsia="Times New Roman" w:hAnsi="Times New Roman" w:cs="Times New Roman"/>
          <w:sz w:val="24"/>
          <w:szCs w:val="24"/>
        </w:rPr>
        <w:t xml:space="preserve"> </w:t>
      </w:r>
      <w:r w:rsidR="0080037A" w:rsidRPr="00895BEF">
        <w:rPr>
          <w:rFonts w:ascii="Times New Roman" w:eastAsia="Times New Roman" w:hAnsi="Times New Roman" w:cs="Times New Roman"/>
          <w:sz w:val="24"/>
          <w:szCs w:val="24"/>
        </w:rPr>
        <w:t>(</w:t>
      </w:r>
      <w:r w:rsidR="0080037A">
        <w:rPr>
          <w:rFonts w:ascii="Times New Roman" w:eastAsia="Times New Roman" w:hAnsi="Times New Roman" w:cs="Times New Roman"/>
          <w:sz w:val="24"/>
          <w:szCs w:val="24"/>
        </w:rPr>
        <w:t>dvikryptis</w:t>
      </w:r>
      <w:r w:rsidR="0080037A" w:rsidRPr="00895BEF">
        <w:rPr>
          <w:rFonts w:ascii="Times New Roman" w:eastAsia="Times New Roman" w:hAnsi="Times New Roman" w:cs="Times New Roman"/>
          <w:sz w:val="24"/>
          <w:szCs w:val="24"/>
        </w:rPr>
        <w:t xml:space="preserve">), nustatomas pagal „Google </w:t>
      </w:r>
      <w:proofErr w:type="spellStart"/>
      <w:r w:rsidR="0080037A" w:rsidRPr="00895BEF">
        <w:rPr>
          <w:rFonts w:ascii="Times New Roman" w:eastAsia="Times New Roman" w:hAnsi="Times New Roman" w:cs="Times New Roman"/>
          <w:sz w:val="24"/>
          <w:szCs w:val="24"/>
        </w:rPr>
        <w:t>Maps</w:t>
      </w:r>
      <w:proofErr w:type="spellEnd"/>
      <w:r w:rsidR="0080037A" w:rsidRPr="00895BEF">
        <w:rPr>
          <w:rFonts w:ascii="Times New Roman" w:eastAsia="Times New Roman" w:hAnsi="Times New Roman" w:cs="Times New Roman"/>
          <w:sz w:val="24"/>
          <w:szCs w:val="24"/>
        </w:rPr>
        <w:t>“ trumpiausią maršrutą</w:t>
      </w:r>
      <w:r w:rsidR="0080037A">
        <w:rPr>
          <w:rFonts w:ascii="Times New Roman" w:eastAsia="Times New Roman" w:hAnsi="Times New Roman" w:cs="Times New Roman"/>
          <w:sz w:val="24"/>
          <w:szCs w:val="24"/>
        </w:rPr>
        <w:t>, kuris turi būti tinkamas sunkiasvorio transporto eismui (iki 40t bendrosios masės)</w:t>
      </w:r>
      <w:r w:rsidR="001C5ABB">
        <w:rPr>
          <w:rFonts w:ascii="Times New Roman" w:eastAsia="Times New Roman" w:hAnsi="Times New Roman" w:cs="Times New Roman"/>
          <w:sz w:val="24"/>
          <w:szCs w:val="24"/>
        </w:rPr>
        <w:t>.</w:t>
      </w:r>
    </w:p>
    <w:p w14:paraId="59CA7D3B" w14:textId="77777777" w:rsidR="001C5ABB" w:rsidRPr="00BB528B" w:rsidRDefault="001C5ABB" w:rsidP="00BB528B">
      <w:pPr>
        <w:spacing w:line="240" w:lineRule="auto"/>
        <w:ind w:firstLine="0"/>
        <w:jc w:val="left"/>
        <w:rPr>
          <w:rFonts w:ascii="Times New Roman" w:eastAsia="Times New Roman" w:hAnsi="Times New Roman" w:cs="Times New Roman"/>
          <w:iCs/>
          <w:sz w:val="24"/>
          <w:szCs w:val="24"/>
          <w:lang w:eastAsia="en-US"/>
        </w:rPr>
      </w:pPr>
    </w:p>
    <w:p w14:paraId="3B1C0009" w14:textId="77777777" w:rsidR="003923C5" w:rsidRPr="003923C5" w:rsidRDefault="003923C5">
      <w:pPr>
        <w:numPr>
          <w:ilvl w:val="1"/>
          <w:numId w:val="22"/>
        </w:numPr>
        <w:spacing w:after="160" w:line="240" w:lineRule="auto"/>
        <w:ind w:left="0" w:firstLine="709"/>
        <w:contextualSpacing/>
        <w:jc w:val="left"/>
        <w:rPr>
          <w:rFonts w:ascii="Times New Roman" w:eastAsia="Times New Roman" w:hAnsi="Times New Roman" w:cs="Times New Roman"/>
          <w:sz w:val="24"/>
          <w:szCs w:val="24"/>
          <w:lang w:eastAsia="en-US"/>
        </w:rPr>
      </w:pPr>
      <w:r w:rsidRPr="003923C5">
        <w:rPr>
          <w:rFonts w:ascii="Times New Roman" w:eastAsia="Times New Roman" w:hAnsi="Times New Roman" w:cs="Times New Roman"/>
          <w:sz w:val="24"/>
          <w:szCs w:val="24"/>
          <w:lang w:eastAsia="en-US"/>
        </w:rPr>
        <w:t>Tais atvejais, kai pagal galiojančius teisės aktus tiekėjui nereikia mokėti PVM, jis nurodo priežastis, dėl kurių nemoka PVM ir kainą nurodo be PVM.</w:t>
      </w:r>
    </w:p>
    <w:p w14:paraId="3C3A1BBB" w14:textId="77777777" w:rsidR="003923C5" w:rsidRPr="003923C5" w:rsidRDefault="003923C5">
      <w:pPr>
        <w:numPr>
          <w:ilvl w:val="1"/>
          <w:numId w:val="22"/>
        </w:numPr>
        <w:spacing w:after="160" w:line="276" w:lineRule="auto"/>
        <w:ind w:left="0" w:firstLine="709"/>
        <w:contextualSpacing/>
        <w:jc w:val="left"/>
        <w:rPr>
          <w:rFonts w:ascii="Times New Roman" w:eastAsia="Times New Roman" w:hAnsi="Times New Roman" w:cs="Times New Roman"/>
          <w:sz w:val="24"/>
          <w:szCs w:val="24"/>
          <w:lang w:eastAsia="en-US"/>
        </w:rPr>
      </w:pPr>
      <w:r w:rsidRPr="003923C5">
        <w:rPr>
          <w:rFonts w:ascii="Times New Roman" w:eastAsia="Times New Roman" w:hAnsi="Times New Roman" w:cs="Times New Roman"/>
          <w:sz w:val="24"/>
          <w:szCs w:val="24"/>
          <w:lang w:eastAsia="en-US"/>
        </w:rPr>
        <w:t xml:space="preserve">Teikdami šį pasiūlymą mes patvirtiname, kad mūsų siūlomos prekės atitinka techninius reikalavimus nurodytus specialiųjų sąlygų 2 priede „Techninė specifikacija“. </w:t>
      </w:r>
    </w:p>
    <w:p w14:paraId="1C46B332" w14:textId="77777777" w:rsidR="003923C5" w:rsidRPr="003923C5" w:rsidRDefault="003923C5">
      <w:pPr>
        <w:numPr>
          <w:ilvl w:val="1"/>
          <w:numId w:val="22"/>
        </w:numPr>
        <w:spacing w:after="160" w:line="240" w:lineRule="auto"/>
        <w:ind w:left="0" w:firstLine="709"/>
        <w:contextualSpacing/>
        <w:jc w:val="left"/>
        <w:rPr>
          <w:rFonts w:ascii="Times New Roman" w:eastAsia="Times New Roman" w:hAnsi="Times New Roman" w:cs="Times New Roman"/>
          <w:sz w:val="24"/>
          <w:szCs w:val="24"/>
          <w:lang w:eastAsia="en-US"/>
        </w:rPr>
      </w:pPr>
      <w:r w:rsidRPr="003923C5">
        <w:rPr>
          <w:rFonts w:ascii="Times New Roman" w:eastAsia="Times New Roman" w:hAnsi="Times New Roman" w:cs="Times New Roman"/>
          <w:sz w:val="24"/>
          <w:szCs w:val="24"/>
          <w:lang w:eastAsia="en-US"/>
        </w:rPr>
        <w:t>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5F554BF8" w14:textId="77777777" w:rsidR="003923C5" w:rsidRPr="003923C5" w:rsidRDefault="003923C5">
      <w:pPr>
        <w:numPr>
          <w:ilvl w:val="1"/>
          <w:numId w:val="22"/>
        </w:numPr>
        <w:spacing w:after="160" w:line="276" w:lineRule="auto"/>
        <w:ind w:left="0" w:firstLine="709"/>
        <w:contextualSpacing/>
        <w:jc w:val="left"/>
        <w:rPr>
          <w:rFonts w:ascii="Times New Roman" w:eastAsia="Times New Roman" w:hAnsi="Times New Roman" w:cs="Times New Roman"/>
          <w:sz w:val="24"/>
          <w:szCs w:val="24"/>
          <w:lang w:eastAsia="en-US"/>
        </w:rPr>
      </w:pPr>
      <w:r w:rsidRPr="003923C5">
        <w:rPr>
          <w:rFonts w:ascii="Times New Roman" w:eastAsia="Times New Roman" w:hAnsi="Times New Roman" w:cs="Times New Roman"/>
          <w:sz w:val="24"/>
          <w:szCs w:val="24"/>
          <w:lang w:eastAsia="en-US"/>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66505BE2" w14:textId="77777777" w:rsidR="003923C5" w:rsidRPr="003923C5" w:rsidRDefault="003923C5" w:rsidP="003923C5">
      <w:pPr>
        <w:spacing w:line="240" w:lineRule="auto"/>
        <w:ind w:left="1656" w:firstLine="0"/>
        <w:contextualSpacing/>
        <w:rPr>
          <w:rFonts w:ascii="Times New Roman" w:eastAsia="Times New Roman" w:hAnsi="Times New Roman" w:cs="Times New Roman"/>
          <w:sz w:val="24"/>
          <w:szCs w:val="24"/>
          <w:lang w:eastAsia="en-US"/>
        </w:rPr>
      </w:pPr>
    </w:p>
    <w:p w14:paraId="33E1D16E" w14:textId="77777777" w:rsidR="003923C5" w:rsidRPr="003923C5" w:rsidRDefault="003923C5">
      <w:pPr>
        <w:numPr>
          <w:ilvl w:val="0"/>
          <w:numId w:val="22"/>
        </w:numPr>
        <w:spacing w:after="160" w:line="240" w:lineRule="auto"/>
        <w:ind w:hanging="11"/>
        <w:contextualSpacing/>
        <w:jc w:val="left"/>
        <w:rPr>
          <w:rFonts w:ascii="Times New Roman" w:eastAsia="Times New Roman" w:hAnsi="Times New Roman" w:cs="Times New Roman"/>
          <w:b/>
          <w:bCs/>
          <w:sz w:val="24"/>
          <w:szCs w:val="24"/>
          <w:lang w:eastAsia="en-US"/>
        </w:rPr>
      </w:pPr>
      <w:r w:rsidRPr="003923C5">
        <w:rPr>
          <w:rFonts w:ascii="Times New Roman" w:eastAsia="Times New Roman" w:hAnsi="Times New Roman" w:cs="Times New Roman"/>
          <w:b/>
          <w:bCs/>
          <w:sz w:val="24"/>
          <w:szCs w:val="24"/>
          <w:lang w:eastAsia="en-US"/>
        </w:rPr>
        <w:t>Šiame pasiūlyme yra pateikta ir konfidenciali informacija*: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5557"/>
      </w:tblGrid>
      <w:tr w:rsidR="003923C5" w:rsidRPr="003923C5" w14:paraId="614B57FB" w14:textId="77777777" w:rsidTr="001C5ABB">
        <w:tc>
          <w:tcPr>
            <w:tcW w:w="567" w:type="dxa"/>
            <w:tcBorders>
              <w:top w:val="single" w:sz="4" w:space="0" w:color="auto"/>
              <w:left w:val="single" w:sz="4" w:space="0" w:color="auto"/>
              <w:bottom w:val="single" w:sz="4" w:space="0" w:color="auto"/>
              <w:right w:val="single" w:sz="4" w:space="0" w:color="auto"/>
            </w:tcBorders>
          </w:tcPr>
          <w:p w14:paraId="792C4B1D" w14:textId="77777777" w:rsidR="003923C5" w:rsidRPr="003923C5" w:rsidRDefault="003923C5" w:rsidP="003923C5">
            <w:pPr>
              <w:suppressAutoHyphens/>
              <w:spacing w:line="240" w:lineRule="auto"/>
              <w:ind w:firstLine="0"/>
              <w:jc w:val="center"/>
              <w:rPr>
                <w:rFonts w:ascii="Times New Roman" w:eastAsia="Times New Roman" w:hAnsi="Times New Roman" w:cs="Times New Roman"/>
                <w:sz w:val="24"/>
                <w:szCs w:val="24"/>
                <w:lang w:eastAsia="ar-SA"/>
              </w:rPr>
            </w:pPr>
            <w:r w:rsidRPr="003923C5">
              <w:rPr>
                <w:rFonts w:ascii="Times New Roman" w:eastAsia="Times New Roman" w:hAnsi="Times New Roman" w:cs="Times New Roman"/>
                <w:sz w:val="24"/>
                <w:szCs w:val="24"/>
                <w:lang w:eastAsia="en-US"/>
              </w:rPr>
              <w:t>Eil. Nr.</w:t>
            </w:r>
          </w:p>
        </w:tc>
        <w:tc>
          <w:tcPr>
            <w:tcW w:w="3402" w:type="dxa"/>
            <w:tcBorders>
              <w:top w:val="single" w:sz="4" w:space="0" w:color="auto"/>
              <w:left w:val="single" w:sz="4" w:space="0" w:color="auto"/>
              <w:bottom w:val="single" w:sz="4" w:space="0" w:color="auto"/>
              <w:right w:val="single" w:sz="4" w:space="0" w:color="auto"/>
            </w:tcBorders>
          </w:tcPr>
          <w:p w14:paraId="334A95CA" w14:textId="77777777" w:rsidR="003923C5" w:rsidRPr="003923C5" w:rsidRDefault="003923C5" w:rsidP="003923C5">
            <w:pPr>
              <w:suppressAutoHyphens/>
              <w:spacing w:line="240" w:lineRule="auto"/>
              <w:ind w:firstLine="0"/>
              <w:jc w:val="center"/>
              <w:rPr>
                <w:rFonts w:ascii="Times New Roman" w:eastAsia="Times New Roman" w:hAnsi="Times New Roman" w:cs="Times New Roman"/>
                <w:sz w:val="24"/>
                <w:szCs w:val="24"/>
                <w:lang w:eastAsia="ar-SA"/>
              </w:rPr>
            </w:pPr>
            <w:r w:rsidRPr="003923C5">
              <w:rPr>
                <w:rFonts w:ascii="Times New Roman" w:eastAsia="Times New Roman" w:hAnsi="Times New Roman" w:cs="Times New Roman"/>
                <w:sz w:val="24"/>
                <w:szCs w:val="24"/>
                <w:lang w:eastAsia="en-US"/>
              </w:rPr>
              <w:t>Konfidencialaus dokumento pavadinimas</w:t>
            </w:r>
          </w:p>
        </w:tc>
        <w:tc>
          <w:tcPr>
            <w:tcW w:w="5557" w:type="dxa"/>
            <w:tcBorders>
              <w:top w:val="single" w:sz="4" w:space="0" w:color="auto"/>
              <w:left w:val="single" w:sz="4" w:space="0" w:color="auto"/>
              <w:bottom w:val="single" w:sz="4" w:space="0" w:color="auto"/>
              <w:right w:val="single" w:sz="4" w:space="0" w:color="auto"/>
            </w:tcBorders>
          </w:tcPr>
          <w:p w14:paraId="4F6142C5" w14:textId="77777777" w:rsidR="003923C5" w:rsidRPr="003923C5" w:rsidRDefault="003923C5" w:rsidP="003923C5">
            <w:pPr>
              <w:suppressAutoHyphens/>
              <w:spacing w:line="240" w:lineRule="auto"/>
              <w:ind w:firstLine="0"/>
              <w:jc w:val="center"/>
              <w:rPr>
                <w:rFonts w:ascii="Times New Roman" w:eastAsia="Times New Roman" w:hAnsi="Times New Roman" w:cs="Times New Roman"/>
                <w:sz w:val="24"/>
                <w:szCs w:val="24"/>
                <w:lang w:eastAsia="en-US"/>
              </w:rPr>
            </w:pPr>
            <w:r w:rsidRPr="003923C5">
              <w:rPr>
                <w:rFonts w:ascii="Times New Roman" w:eastAsia="Times New Roman" w:hAnsi="Times New Roman" w:cs="Times New Roman"/>
                <w:bCs/>
                <w:sz w:val="24"/>
                <w:szCs w:val="24"/>
                <w:lang w:eastAsia="en-US"/>
              </w:rPr>
              <w:t>Paaiškinimas, kokia konkreti informacija dokumente yra konfidenciali</w:t>
            </w:r>
            <w:r w:rsidRPr="003923C5">
              <w:rPr>
                <w:rFonts w:ascii="Times New Roman" w:eastAsia="Times New Roman" w:hAnsi="Times New Roman" w:cs="Times New Roman"/>
                <w:bCs/>
                <w:i/>
                <w:sz w:val="24"/>
                <w:szCs w:val="24"/>
                <w:lang w:eastAsia="en-US"/>
              </w:rPr>
              <w:t xml:space="preserve"> (k</w:t>
            </w:r>
            <w:r w:rsidRPr="003923C5">
              <w:rPr>
                <w:rFonts w:ascii="Times New Roman" w:eastAsia="Times New Roman" w:hAnsi="Times New Roman" w:cs="Times New Roman"/>
                <w:bCs/>
                <w:i/>
                <w:iCs/>
                <w:sz w:val="24"/>
                <w:szCs w:val="24"/>
                <w:lang w:eastAsia="en-US"/>
              </w:rPr>
              <w:t>onfidencialumo pagrindą nurodyti aiškiai, pagrįstai)</w:t>
            </w:r>
          </w:p>
        </w:tc>
      </w:tr>
      <w:tr w:rsidR="003923C5" w:rsidRPr="003923C5" w14:paraId="02E12899" w14:textId="77777777" w:rsidTr="001C5ABB">
        <w:trPr>
          <w:trHeight w:val="455"/>
        </w:trPr>
        <w:tc>
          <w:tcPr>
            <w:tcW w:w="567" w:type="dxa"/>
            <w:tcBorders>
              <w:top w:val="single" w:sz="4" w:space="0" w:color="auto"/>
              <w:left w:val="single" w:sz="4" w:space="0" w:color="auto"/>
              <w:bottom w:val="single" w:sz="4" w:space="0" w:color="auto"/>
              <w:right w:val="single" w:sz="4" w:space="0" w:color="auto"/>
            </w:tcBorders>
          </w:tcPr>
          <w:p w14:paraId="227B1EEA" w14:textId="77777777" w:rsidR="003923C5" w:rsidRPr="003923C5" w:rsidRDefault="003923C5" w:rsidP="003923C5">
            <w:pPr>
              <w:suppressAutoHyphens/>
              <w:spacing w:line="240" w:lineRule="auto"/>
              <w:ind w:firstLine="0"/>
              <w:rPr>
                <w:rFonts w:ascii="Times New Roman" w:eastAsia="Times New Roman" w:hAnsi="Times New Roman" w:cs="Times New Roman"/>
                <w:sz w:val="24"/>
                <w:szCs w:val="24"/>
                <w:lang w:eastAsia="ar-SA"/>
              </w:rPr>
            </w:pPr>
          </w:p>
        </w:tc>
        <w:tc>
          <w:tcPr>
            <w:tcW w:w="3402" w:type="dxa"/>
            <w:tcBorders>
              <w:top w:val="single" w:sz="4" w:space="0" w:color="auto"/>
              <w:left w:val="single" w:sz="4" w:space="0" w:color="auto"/>
              <w:bottom w:val="single" w:sz="4" w:space="0" w:color="auto"/>
              <w:right w:val="single" w:sz="4" w:space="0" w:color="auto"/>
            </w:tcBorders>
          </w:tcPr>
          <w:p w14:paraId="685DAB9B" w14:textId="77777777" w:rsidR="003923C5" w:rsidRPr="003923C5" w:rsidRDefault="003923C5" w:rsidP="003923C5">
            <w:pPr>
              <w:suppressAutoHyphens/>
              <w:spacing w:line="240" w:lineRule="auto"/>
              <w:ind w:firstLine="0"/>
              <w:rPr>
                <w:rFonts w:ascii="Times New Roman" w:eastAsia="Times New Roman" w:hAnsi="Times New Roman" w:cs="Times New Roman"/>
                <w:sz w:val="24"/>
                <w:szCs w:val="24"/>
                <w:lang w:eastAsia="ar-SA"/>
              </w:rPr>
            </w:pPr>
          </w:p>
        </w:tc>
        <w:tc>
          <w:tcPr>
            <w:tcW w:w="5557" w:type="dxa"/>
            <w:tcBorders>
              <w:top w:val="single" w:sz="4" w:space="0" w:color="auto"/>
              <w:left w:val="single" w:sz="4" w:space="0" w:color="auto"/>
              <w:bottom w:val="single" w:sz="4" w:space="0" w:color="auto"/>
              <w:right w:val="single" w:sz="4" w:space="0" w:color="auto"/>
            </w:tcBorders>
          </w:tcPr>
          <w:p w14:paraId="6C8D46C7" w14:textId="77777777" w:rsidR="003923C5" w:rsidRPr="003923C5" w:rsidRDefault="003923C5" w:rsidP="003923C5">
            <w:pPr>
              <w:suppressAutoHyphens/>
              <w:spacing w:line="240" w:lineRule="auto"/>
              <w:ind w:firstLine="0"/>
              <w:rPr>
                <w:rFonts w:ascii="Times New Roman" w:eastAsia="Times New Roman" w:hAnsi="Times New Roman" w:cs="Times New Roman"/>
                <w:sz w:val="24"/>
                <w:szCs w:val="24"/>
                <w:lang w:eastAsia="ar-SA"/>
              </w:rPr>
            </w:pPr>
          </w:p>
        </w:tc>
      </w:tr>
    </w:tbl>
    <w:p w14:paraId="12DF2311" w14:textId="77777777" w:rsidR="003923C5" w:rsidRPr="003923C5" w:rsidRDefault="003923C5" w:rsidP="003923C5">
      <w:pPr>
        <w:spacing w:line="240" w:lineRule="auto"/>
        <w:ind w:firstLine="284"/>
        <w:rPr>
          <w:rFonts w:ascii="Times New Roman" w:eastAsia="Times New Roman" w:hAnsi="Times New Roman" w:cs="Times New Roman"/>
          <w:bCs/>
          <w:sz w:val="20"/>
          <w:szCs w:val="20"/>
          <w:lang w:eastAsia="en-US"/>
        </w:rPr>
      </w:pPr>
      <w:r w:rsidRPr="003923C5">
        <w:rPr>
          <w:rFonts w:ascii="Times New Roman" w:eastAsia="Times New Roman" w:hAnsi="Times New Roman" w:cs="Times New Roman"/>
          <w:bCs/>
          <w:sz w:val="20"/>
          <w:szCs w:val="20"/>
          <w:lang w:eastAsia="en-US"/>
        </w:rPr>
        <w:t>*</w:t>
      </w:r>
      <w:r w:rsidRPr="003923C5">
        <w:rPr>
          <w:rFonts w:ascii="Arial" w:eastAsia="Times New Roman" w:hAnsi="Arial" w:cs="Arial"/>
          <w:bCs/>
          <w:sz w:val="22"/>
          <w:szCs w:val="22"/>
        </w:rPr>
        <w:t xml:space="preserve"> </w:t>
      </w:r>
      <w:r w:rsidRPr="003923C5">
        <w:rPr>
          <w:rFonts w:ascii="Times New Roman" w:eastAsia="Times New Roman" w:hAnsi="Times New Roman" w:cs="Times New Roman"/>
          <w:bCs/>
          <w:sz w:val="20"/>
          <w:szCs w:val="20"/>
          <w:lang w:eastAsia="en-US"/>
        </w:rPr>
        <w:t>Pildyti tuomet, jei bus pateikta konfidenciali informacija. Tiekėjas negali nurodyti, kad visas pasiūlymas yra konfidencialus. Perkančioji organizacija laikys, kad tiekėjo pasiūlymas ir kartu su juo pateikti dokumentai CVP IS priemonėmis yra nekonfidencialūs bei gali būti pateikti susipažinimui suinteresuotiems dalyviams, jei tiekėjas šios lentelės neužpildys.</w:t>
      </w:r>
    </w:p>
    <w:p w14:paraId="15510079" w14:textId="77777777" w:rsidR="003923C5" w:rsidRPr="003923C5" w:rsidRDefault="003923C5" w:rsidP="003923C5">
      <w:pPr>
        <w:spacing w:line="240" w:lineRule="auto"/>
        <w:ind w:firstLine="720"/>
        <w:rPr>
          <w:rFonts w:ascii="Times New Roman" w:eastAsia="Times New Roman" w:hAnsi="Times New Roman" w:cs="Times New Roman"/>
          <w:bCs/>
          <w:color w:val="FF0000"/>
          <w:sz w:val="24"/>
          <w:szCs w:val="24"/>
          <w:lang w:eastAsia="en-US"/>
        </w:rPr>
      </w:pPr>
    </w:p>
    <w:p w14:paraId="5F8BDC66" w14:textId="77777777" w:rsidR="003923C5" w:rsidRPr="003923C5" w:rsidRDefault="003923C5">
      <w:pPr>
        <w:numPr>
          <w:ilvl w:val="0"/>
          <w:numId w:val="22"/>
        </w:numPr>
        <w:tabs>
          <w:tab w:val="left" w:pos="1134"/>
        </w:tabs>
        <w:spacing w:after="160" w:line="240" w:lineRule="auto"/>
        <w:ind w:left="0" w:firstLine="709"/>
        <w:contextualSpacing/>
        <w:jc w:val="left"/>
        <w:rPr>
          <w:rFonts w:ascii="Times New Roman" w:eastAsia="Times New Roman" w:hAnsi="Times New Roman" w:cs="Times New Roman"/>
          <w:sz w:val="24"/>
          <w:szCs w:val="24"/>
          <w:lang w:eastAsia="en-US"/>
        </w:rPr>
      </w:pPr>
      <w:r w:rsidRPr="003923C5">
        <w:rPr>
          <w:rFonts w:ascii="Times New Roman" w:eastAsia="Times New Roman" w:hAnsi="Times New Roman" w:cs="Times New Roman"/>
          <w:sz w:val="24"/>
          <w:szCs w:val="24"/>
          <w:lang w:eastAsia="en-US"/>
        </w:rPr>
        <w:t>Kartu su pasiūlymu pateikiami šie dokumentai (pasirašydamas pasiūlymą ar kiekvieną dokumentą saugiu elektroniniu parašu patvirtinu, kad dokumentų skaitmeninės kopijos yra tikros):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258"/>
        <w:gridCol w:w="1701"/>
      </w:tblGrid>
      <w:tr w:rsidR="003923C5" w:rsidRPr="003923C5" w14:paraId="1A2B74A3" w14:textId="77777777" w:rsidTr="001C5ABB">
        <w:tc>
          <w:tcPr>
            <w:tcW w:w="567" w:type="dxa"/>
            <w:vAlign w:val="center"/>
          </w:tcPr>
          <w:p w14:paraId="139328F9" w14:textId="77777777" w:rsidR="003923C5" w:rsidRPr="003923C5" w:rsidRDefault="003923C5" w:rsidP="003923C5">
            <w:pPr>
              <w:spacing w:line="240" w:lineRule="auto"/>
              <w:ind w:firstLine="0"/>
              <w:jc w:val="center"/>
              <w:rPr>
                <w:rFonts w:ascii="Times New Roman" w:eastAsia="Times New Roman" w:hAnsi="Times New Roman" w:cs="Times New Roman"/>
                <w:sz w:val="24"/>
                <w:szCs w:val="24"/>
                <w:lang w:eastAsia="en-US"/>
              </w:rPr>
            </w:pPr>
            <w:proofErr w:type="spellStart"/>
            <w:r w:rsidRPr="003923C5">
              <w:rPr>
                <w:rFonts w:ascii="Times New Roman" w:eastAsia="Times New Roman" w:hAnsi="Times New Roman" w:cs="Times New Roman"/>
                <w:sz w:val="24"/>
                <w:szCs w:val="24"/>
                <w:lang w:eastAsia="en-US"/>
              </w:rPr>
              <w:t>Eil.Nr</w:t>
            </w:r>
            <w:proofErr w:type="spellEnd"/>
            <w:r w:rsidRPr="003923C5">
              <w:rPr>
                <w:rFonts w:ascii="Times New Roman" w:eastAsia="Times New Roman" w:hAnsi="Times New Roman" w:cs="Times New Roman"/>
                <w:sz w:val="24"/>
                <w:szCs w:val="24"/>
                <w:lang w:eastAsia="en-US"/>
              </w:rPr>
              <w:t>.</w:t>
            </w:r>
          </w:p>
        </w:tc>
        <w:tc>
          <w:tcPr>
            <w:tcW w:w="7258" w:type="dxa"/>
            <w:vAlign w:val="center"/>
          </w:tcPr>
          <w:p w14:paraId="0F978BDC" w14:textId="77777777" w:rsidR="003923C5" w:rsidRPr="003923C5" w:rsidRDefault="003923C5" w:rsidP="003923C5">
            <w:pPr>
              <w:spacing w:line="240" w:lineRule="auto"/>
              <w:ind w:firstLine="0"/>
              <w:jc w:val="center"/>
              <w:rPr>
                <w:rFonts w:ascii="Times New Roman" w:eastAsia="Times New Roman" w:hAnsi="Times New Roman" w:cs="Times New Roman"/>
                <w:sz w:val="24"/>
                <w:szCs w:val="24"/>
                <w:lang w:eastAsia="en-US"/>
              </w:rPr>
            </w:pPr>
            <w:r w:rsidRPr="003923C5">
              <w:rPr>
                <w:rFonts w:ascii="Times New Roman" w:eastAsia="Times New Roman" w:hAnsi="Times New Roman" w:cs="Times New Roman"/>
                <w:sz w:val="24"/>
                <w:szCs w:val="24"/>
                <w:lang w:eastAsia="en-US"/>
              </w:rPr>
              <w:t>Pateiktų dokumentų pavadinimas</w:t>
            </w:r>
          </w:p>
        </w:tc>
        <w:tc>
          <w:tcPr>
            <w:tcW w:w="1701" w:type="dxa"/>
            <w:vAlign w:val="center"/>
          </w:tcPr>
          <w:p w14:paraId="43DD41A0" w14:textId="77777777" w:rsidR="003923C5" w:rsidRPr="003923C5" w:rsidRDefault="003923C5" w:rsidP="003923C5">
            <w:pPr>
              <w:spacing w:line="240" w:lineRule="auto"/>
              <w:ind w:firstLine="0"/>
              <w:jc w:val="center"/>
              <w:rPr>
                <w:rFonts w:ascii="Times New Roman" w:eastAsia="Times New Roman" w:hAnsi="Times New Roman" w:cs="Times New Roman"/>
                <w:sz w:val="24"/>
                <w:szCs w:val="24"/>
                <w:lang w:eastAsia="en-US"/>
              </w:rPr>
            </w:pPr>
            <w:r w:rsidRPr="003923C5">
              <w:rPr>
                <w:rFonts w:ascii="Times New Roman" w:eastAsia="Times New Roman" w:hAnsi="Times New Roman" w:cs="Times New Roman"/>
                <w:sz w:val="24"/>
                <w:szCs w:val="24"/>
                <w:lang w:eastAsia="en-US"/>
              </w:rPr>
              <w:t>Dokumento puslapių skaičius</w:t>
            </w:r>
          </w:p>
        </w:tc>
      </w:tr>
      <w:tr w:rsidR="003923C5" w:rsidRPr="003923C5" w14:paraId="7F68226D" w14:textId="77777777" w:rsidTr="001C5ABB">
        <w:tc>
          <w:tcPr>
            <w:tcW w:w="567" w:type="dxa"/>
          </w:tcPr>
          <w:p w14:paraId="10265F12" w14:textId="77777777" w:rsidR="003923C5" w:rsidRPr="003923C5" w:rsidRDefault="003923C5" w:rsidP="003923C5">
            <w:pPr>
              <w:spacing w:line="240" w:lineRule="auto"/>
              <w:ind w:firstLine="0"/>
              <w:rPr>
                <w:rFonts w:ascii="Times New Roman" w:eastAsia="Times New Roman" w:hAnsi="Times New Roman" w:cs="Times New Roman"/>
                <w:sz w:val="24"/>
                <w:szCs w:val="24"/>
                <w:lang w:eastAsia="en-US"/>
              </w:rPr>
            </w:pPr>
          </w:p>
        </w:tc>
        <w:tc>
          <w:tcPr>
            <w:tcW w:w="7258" w:type="dxa"/>
          </w:tcPr>
          <w:p w14:paraId="2B19DE74" w14:textId="77777777" w:rsidR="003923C5" w:rsidRPr="003923C5" w:rsidRDefault="003923C5" w:rsidP="003923C5">
            <w:pPr>
              <w:spacing w:line="240" w:lineRule="auto"/>
              <w:ind w:firstLine="0"/>
              <w:rPr>
                <w:rFonts w:ascii="Times New Roman" w:eastAsia="Times New Roman" w:hAnsi="Times New Roman" w:cs="Times New Roman"/>
                <w:sz w:val="24"/>
                <w:szCs w:val="24"/>
                <w:lang w:eastAsia="en-US"/>
              </w:rPr>
            </w:pPr>
          </w:p>
        </w:tc>
        <w:tc>
          <w:tcPr>
            <w:tcW w:w="1701" w:type="dxa"/>
          </w:tcPr>
          <w:p w14:paraId="1A77C25D" w14:textId="77777777" w:rsidR="003923C5" w:rsidRPr="003923C5" w:rsidRDefault="003923C5" w:rsidP="003923C5">
            <w:pPr>
              <w:spacing w:line="240" w:lineRule="auto"/>
              <w:ind w:firstLine="0"/>
              <w:rPr>
                <w:rFonts w:ascii="Times New Roman" w:eastAsia="Times New Roman" w:hAnsi="Times New Roman" w:cs="Times New Roman"/>
                <w:sz w:val="24"/>
                <w:szCs w:val="24"/>
                <w:lang w:eastAsia="en-US"/>
              </w:rPr>
            </w:pPr>
          </w:p>
        </w:tc>
      </w:tr>
      <w:tr w:rsidR="003923C5" w:rsidRPr="003923C5" w14:paraId="519A9DBF" w14:textId="77777777" w:rsidTr="001C5ABB">
        <w:tc>
          <w:tcPr>
            <w:tcW w:w="567" w:type="dxa"/>
          </w:tcPr>
          <w:p w14:paraId="58FDBC16" w14:textId="77777777" w:rsidR="003923C5" w:rsidRPr="003923C5" w:rsidRDefault="003923C5" w:rsidP="003923C5">
            <w:pPr>
              <w:spacing w:line="240" w:lineRule="auto"/>
              <w:ind w:firstLine="0"/>
              <w:rPr>
                <w:rFonts w:ascii="Times New Roman" w:eastAsia="Times New Roman" w:hAnsi="Times New Roman" w:cs="Times New Roman"/>
                <w:sz w:val="24"/>
                <w:szCs w:val="24"/>
                <w:lang w:eastAsia="en-US"/>
              </w:rPr>
            </w:pPr>
          </w:p>
        </w:tc>
        <w:tc>
          <w:tcPr>
            <w:tcW w:w="7258" w:type="dxa"/>
          </w:tcPr>
          <w:p w14:paraId="19258803" w14:textId="77777777" w:rsidR="003923C5" w:rsidRPr="003923C5" w:rsidRDefault="003923C5" w:rsidP="003923C5">
            <w:pPr>
              <w:spacing w:line="240" w:lineRule="auto"/>
              <w:ind w:firstLine="0"/>
              <w:rPr>
                <w:rFonts w:ascii="Times New Roman" w:eastAsia="Times New Roman" w:hAnsi="Times New Roman" w:cs="Times New Roman"/>
                <w:sz w:val="24"/>
                <w:szCs w:val="24"/>
                <w:lang w:eastAsia="en-US"/>
              </w:rPr>
            </w:pPr>
          </w:p>
        </w:tc>
        <w:tc>
          <w:tcPr>
            <w:tcW w:w="1701" w:type="dxa"/>
          </w:tcPr>
          <w:p w14:paraId="4FDFA3C5" w14:textId="77777777" w:rsidR="003923C5" w:rsidRPr="003923C5" w:rsidRDefault="003923C5" w:rsidP="003923C5">
            <w:pPr>
              <w:spacing w:line="240" w:lineRule="auto"/>
              <w:ind w:firstLine="0"/>
              <w:rPr>
                <w:rFonts w:ascii="Times New Roman" w:eastAsia="Times New Roman" w:hAnsi="Times New Roman" w:cs="Times New Roman"/>
                <w:sz w:val="24"/>
                <w:szCs w:val="24"/>
                <w:lang w:eastAsia="en-US"/>
              </w:rPr>
            </w:pPr>
          </w:p>
        </w:tc>
      </w:tr>
    </w:tbl>
    <w:p w14:paraId="33A298C8" w14:textId="77777777" w:rsidR="003923C5" w:rsidRPr="003923C5" w:rsidRDefault="003923C5" w:rsidP="003923C5">
      <w:pPr>
        <w:spacing w:line="240" w:lineRule="auto"/>
        <w:ind w:firstLine="0"/>
        <w:jc w:val="left"/>
        <w:rPr>
          <w:rFonts w:ascii="Times New Roman" w:eastAsia="Times New Roman" w:hAnsi="Times New Roman" w:cs="Times New Roman"/>
          <w:sz w:val="24"/>
          <w:szCs w:val="24"/>
          <w:lang w:eastAsia="en-US"/>
        </w:rPr>
      </w:pPr>
    </w:p>
    <w:p w14:paraId="7FCBF5D0" w14:textId="77777777" w:rsidR="003923C5" w:rsidRPr="003923C5" w:rsidRDefault="003923C5" w:rsidP="003923C5">
      <w:pPr>
        <w:spacing w:line="240" w:lineRule="auto"/>
        <w:ind w:firstLine="0"/>
        <w:rPr>
          <w:rFonts w:ascii="Times New Roman" w:eastAsia="Times New Roman" w:hAnsi="Times New Roman" w:cs="Times New Roman"/>
          <w:sz w:val="24"/>
          <w:szCs w:val="24"/>
          <w:lang w:eastAsia="en-US"/>
        </w:rPr>
      </w:pPr>
      <w:r w:rsidRPr="003923C5">
        <w:rPr>
          <w:rFonts w:ascii="Times New Roman" w:eastAsia="Times New Roman" w:hAnsi="Times New Roman" w:cs="Times New Roman"/>
          <w:sz w:val="24"/>
          <w:szCs w:val="24"/>
          <w:lang w:eastAsia="en-US"/>
        </w:rPr>
        <w:t>Pasiūlymas galioja laikotarpį, nurodytą pirkimo dokumentuose.</w:t>
      </w:r>
    </w:p>
    <w:p w14:paraId="4EA21F80" w14:textId="77777777" w:rsidR="003923C5" w:rsidRPr="003923C5" w:rsidRDefault="003923C5" w:rsidP="003923C5">
      <w:pPr>
        <w:spacing w:line="240" w:lineRule="auto"/>
        <w:ind w:firstLine="0"/>
        <w:rPr>
          <w:rFonts w:ascii="Times New Roman" w:eastAsia="Times New Roman" w:hAnsi="Times New Roman" w:cs="Times New Roman"/>
          <w:sz w:val="24"/>
          <w:szCs w:val="24"/>
          <w:lang w:eastAsia="en-US"/>
        </w:rPr>
      </w:pPr>
    </w:p>
    <w:p w14:paraId="3C9F63EB" w14:textId="77777777" w:rsidR="003923C5" w:rsidRPr="003923C5" w:rsidRDefault="003923C5" w:rsidP="003923C5">
      <w:pPr>
        <w:spacing w:line="240" w:lineRule="auto"/>
        <w:ind w:firstLine="0"/>
        <w:rPr>
          <w:rFonts w:ascii="Times New Roman" w:eastAsia="Times New Roman" w:hAnsi="Times New Roman" w:cs="Times New Roman"/>
          <w:sz w:val="24"/>
          <w:szCs w:val="24"/>
          <w:lang w:eastAsia="en-US"/>
        </w:rPr>
      </w:pPr>
    </w:p>
    <w:p w14:paraId="49C8EFDC" w14:textId="77777777" w:rsidR="003923C5" w:rsidRPr="003923C5" w:rsidRDefault="003923C5" w:rsidP="003923C5">
      <w:pPr>
        <w:spacing w:line="240" w:lineRule="auto"/>
        <w:ind w:firstLine="0"/>
        <w:rPr>
          <w:rFonts w:ascii="Times New Roman" w:eastAsia="Times New Roman" w:hAnsi="Times New Roman" w:cs="Times New Roman"/>
          <w:sz w:val="24"/>
          <w:szCs w:val="24"/>
          <w:lang w:eastAsia="en-US"/>
        </w:rPr>
      </w:pPr>
    </w:p>
    <w:tbl>
      <w:tblPr>
        <w:tblW w:w="9828" w:type="dxa"/>
        <w:tblLayout w:type="fixed"/>
        <w:tblLook w:val="00A0" w:firstRow="1" w:lastRow="0" w:firstColumn="1" w:lastColumn="0" w:noHBand="0" w:noVBand="0"/>
      </w:tblPr>
      <w:tblGrid>
        <w:gridCol w:w="3516"/>
        <w:gridCol w:w="647"/>
        <w:gridCol w:w="2120"/>
        <w:gridCol w:w="750"/>
        <w:gridCol w:w="2795"/>
      </w:tblGrid>
      <w:tr w:rsidR="003923C5" w:rsidRPr="003923C5" w14:paraId="41DC8310" w14:textId="77777777" w:rsidTr="000F05C7">
        <w:trPr>
          <w:trHeight w:val="186"/>
        </w:trPr>
        <w:tc>
          <w:tcPr>
            <w:tcW w:w="3284" w:type="dxa"/>
            <w:tcBorders>
              <w:top w:val="single" w:sz="4" w:space="0" w:color="auto"/>
              <w:left w:val="nil"/>
              <w:bottom w:val="nil"/>
              <w:right w:val="nil"/>
            </w:tcBorders>
          </w:tcPr>
          <w:p w14:paraId="3CA69B52" w14:textId="77777777" w:rsidR="003923C5" w:rsidRPr="003923C5" w:rsidRDefault="003923C5" w:rsidP="003923C5">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3923C5">
              <w:rPr>
                <w:rFonts w:ascii="Times New Roman" w:eastAsia="Times New Roman" w:hAnsi="Times New Roman" w:cs="Times New Roman"/>
                <w:position w:val="6"/>
                <w:sz w:val="19"/>
                <w:szCs w:val="19"/>
              </w:rPr>
              <w:lastRenderedPageBreak/>
              <w:t>(Tiekėjo arba jo įgalioto asmens pareigų pavadinimas)</w:t>
            </w:r>
          </w:p>
        </w:tc>
        <w:tc>
          <w:tcPr>
            <w:tcW w:w="604" w:type="dxa"/>
          </w:tcPr>
          <w:p w14:paraId="5EA16ECE" w14:textId="77777777" w:rsidR="003923C5" w:rsidRPr="003923C5" w:rsidRDefault="003923C5" w:rsidP="003923C5">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7224C2C1" w14:textId="77777777" w:rsidR="003923C5" w:rsidRPr="003923C5" w:rsidRDefault="003923C5" w:rsidP="003923C5">
            <w:pPr>
              <w:spacing w:line="240" w:lineRule="auto"/>
              <w:ind w:right="-1" w:firstLine="0"/>
              <w:jc w:val="center"/>
              <w:rPr>
                <w:rFonts w:ascii="Times New Roman" w:eastAsia="Times New Roman" w:hAnsi="Times New Roman" w:cs="Times New Roman"/>
                <w:sz w:val="20"/>
                <w:szCs w:val="20"/>
                <w:lang w:eastAsia="en-US"/>
              </w:rPr>
            </w:pPr>
            <w:r w:rsidRPr="003923C5">
              <w:rPr>
                <w:rFonts w:ascii="Times New Roman" w:eastAsia="Times New Roman" w:hAnsi="Times New Roman" w:cs="Times New Roman"/>
                <w:position w:val="6"/>
                <w:sz w:val="20"/>
                <w:szCs w:val="20"/>
                <w:lang w:eastAsia="en-US"/>
              </w:rPr>
              <w:t>(Parašas)</w:t>
            </w:r>
          </w:p>
        </w:tc>
        <w:tc>
          <w:tcPr>
            <w:tcW w:w="701" w:type="dxa"/>
          </w:tcPr>
          <w:p w14:paraId="075051DD" w14:textId="77777777" w:rsidR="003923C5" w:rsidRPr="003923C5" w:rsidRDefault="003923C5" w:rsidP="003923C5">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2F61468E" w14:textId="77777777" w:rsidR="003923C5" w:rsidRPr="003923C5" w:rsidRDefault="003923C5" w:rsidP="003923C5">
            <w:pPr>
              <w:spacing w:line="240" w:lineRule="auto"/>
              <w:ind w:right="-1" w:firstLine="0"/>
              <w:jc w:val="center"/>
              <w:rPr>
                <w:rFonts w:ascii="Times New Roman" w:eastAsia="Times New Roman" w:hAnsi="Times New Roman" w:cs="Times New Roman"/>
                <w:sz w:val="20"/>
                <w:szCs w:val="20"/>
                <w:lang w:eastAsia="en-US"/>
              </w:rPr>
            </w:pPr>
            <w:r w:rsidRPr="003923C5">
              <w:rPr>
                <w:rFonts w:ascii="Times New Roman" w:eastAsia="Times New Roman" w:hAnsi="Times New Roman" w:cs="Times New Roman"/>
                <w:position w:val="6"/>
                <w:sz w:val="20"/>
                <w:szCs w:val="20"/>
                <w:lang w:eastAsia="en-US"/>
              </w:rPr>
              <w:t>(Vardas ir pavardė)</w:t>
            </w:r>
          </w:p>
        </w:tc>
      </w:tr>
    </w:tbl>
    <w:p w14:paraId="439CCF9C" w14:textId="77777777" w:rsidR="003923C5" w:rsidRPr="003923C5" w:rsidRDefault="003923C5" w:rsidP="003923C5">
      <w:pPr>
        <w:spacing w:line="240" w:lineRule="auto"/>
        <w:ind w:firstLine="0"/>
        <w:rPr>
          <w:rFonts w:ascii="Times New Roman" w:eastAsia="Times New Roman" w:hAnsi="Times New Roman" w:cs="Times New Roman"/>
          <w:sz w:val="24"/>
          <w:szCs w:val="24"/>
          <w:lang w:eastAsia="en-US"/>
        </w:rPr>
      </w:pPr>
    </w:p>
    <w:p w14:paraId="71D5627E" w14:textId="77777777" w:rsidR="003923C5" w:rsidRPr="003923C5" w:rsidRDefault="003923C5" w:rsidP="003923C5">
      <w:pPr>
        <w:spacing w:line="240" w:lineRule="auto"/>
        <w:ind w:firstLine="0"/>
        <w:jc w:val="left"/>
        <w:rPr>
          <w:rFonts w:ascii="Times New Roman" w:eastAsia="Times New Roman" w:hAnsi="Times New Roman" w:cs="Times New Roman"/>
          <w:sz w:val="24"/>
          <w:szCs w:val="24"/>
          <w:lang w:eastAsia="en-US"/>
        </w:rPr>
      </w:pPr>
    </w:p>
    <w:p w14:paraId="22307F46" w14:textId="77777777" w:rsidR="003923C5" w:rsidRPr="003923C5" w:rsidRDefault="003923C5" w:rsidP="003923C5">
      <w:pPr>
        <w:spacing w:line="240" w:lineRule="auto"/>
        <w:ind w:firstLine="0"/>
        <w:jc w:val="left"/>
        <w:rPr>
          <w:rFonts w:ascii="Times New Roman" w:eastAsia="Times New Roman" w:hAnsi="Times New Roman" w:cs="Times New Roman"/>
          <w:sz w:val="24"/>
          <w:szCs w:val="24"/>
          <w:lang w:eastAsia="en-US"/>
        </w:rPr>
      </w:pPr>
    </w:p>
    <w:p w14:paraId="398F71E1" w14:textId="77777777" w:rsidR="003923C5" w:rsidRPr="003923C5" w:rsidRDefault="003923C5" w:rsidP="003923C5">
      <w:pPr>
        <w:spacing w:line="240" w:lineRule="auto"/>
        <w:ind w:firstLine="0"/>
        <w:jc w:val="left"/>
        <w:rPr>
          <w:rFonts w:ascii="Times New Roman" w:eastAsia="Times New Roman" w:hAnsi="Times New Roman" w:cs="Times New Roman"/>
          <w:sz w:val="24"/>
          <w:szCs w:val="24"/>
          <w:lang w:eastAsia="en-US"/>
        </w:rPr>
      </w:pPr>
      <w:r w:rsidRPr="003923C5">
        <w:rPr>
          <w:rFonts w:ascii="Times New Roman" w:eastAsia="Times New Roman" w:hAnsi="Times New Roman" w:cs="Times New Roman"/>
          <w:sz w:val="24"/>
          <w:szCs w:val="24"/>
          <w:lang w:eastAsia="en-US"/>
        </w:rPr>
        <w:t>__________________________________________________________________________________</w:t>
      </w:r>
    </w:p>
    <w:p w14:paraId="4F108939" w14:textId="77777777" w:rsidR="003923C5" w:rsidRPr="003923C5" w:rsidRDefault="003923C5" w:rsidP="003923C5">
      <w:pPr>
        <w:spacing w:after="160" w:line="276" w:lineRule="auto"/>
        <w:ind w:firstLine="0"/>
        <w:jc w:val="left"/>
      </w:pPr>
    </w:p>
    <w:p w14:paraId="486D2A4C" w14:textId="77777777" w:rsidR="003923C5" w:rsidRPr="003923C5" w:rsidRDefault="003923C5" w:rsidP="003923C5">
      <w:pPr>
        <w:spacing w:after="160" w:line="276" w:lineRule="auto"/>
        <w:ind w:firstLine="0"/>
        <w:jc w:val="left"/>
      </w:pPr>
    </w:p>
    <w:p w14:paraId="1EFC703E" w14:textId="77777777" w:rsidR="003923C5" w:rsidRPr="003923C5" w:rsidRDefault="003923C5" w:rsidP="003923C5">
      <w:pPr>
        <w:spacing w:after="160" w:line="276" w:lineRule="auto"/>
        <w:ind w:firstLine="0"/>
        <w:jc w:val="left"/>
      </w:pPr>
    </w:p>
    <w:p w14:paraId="3B35D96C" w14:textId="38D1C5F7" w:rsidR="00E078A0" w:rsidRPr="003D2F3A" w:rsidRDefault="00DA6EB2" w:rsidP="00B42F0D">
      <w:pPr>
        <w:spacing w:line="240" w:lineRule="auto"/>
        <w:ind w:firstLine="0"/>
        <w:jc w:val="center"/>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br w:type="page"/>
      </w:r>
      <w:bookmarkStart w:id="102" w:name="_Pirkimo_sąlygų_3"/>
      <w:bookmarkEnd w:id="102"/>
    </w:p>
    <w:p w14:paraId="5707BE58" w14:textId="38086381" w:rsidR="007D6542" w:rsidRPr="003D2F3A" w:rsidRDefault="007D6542" w:rsidP="00FF165E">
      <w:pPr>
        <w:spacing w:line="240" w:lineRule="auto"/>
        <w:jc w:val="right"/>
        <w:rPr>
          <w:rFonts w:ascii="Times New Roman" w:hAnsi="Times New Roman" w:cs="Times New Roman"/>
          <w:sz w:val="24"/>
          <w:szCs w:val="24"/>
        </w:rPr>
      </w:pPr>
      <w:r w:rsidRPr="003D2F3A">
        <w:rPr>
          <w:rFonts w:ascii="Times New Roman" w:hAnsi="Times New Roman" w:cs="Times New Roman"/>
          <w:sz w:val="24"/>
          <w:szCs w:val="24"/>
        </w:rPr>
        <w:lastRenderedPageBreak/>
        <w:t xml:space="preserve">Pirkimo sąlygų </w:t>
      </w:r>
      <w:r w:rsidR="0003784F" w:rsidRPr="003D2F3A">
        <w:rPr>
          <w:rFonts w:ascii="Times New Roman" w:hAnsi="Times New Roman" w:cs="Times New Roman"/>
          <w:sz w:val="24"/>
          <w:szCs w:val="24"/>
        </w:rPr>
        <w:t>5</w:t>
      </w:r>
      <w:r w:rsidRPr="003D2F3A">
        <w:rPr>
          <w:rFonts w:ascii="Times New Roman" w:hAnsi="Times New Roman" w:cs="Times New Roman"/>
          <w:sz w:val="24"/>
          <w:szCs w:val="24"/>
        </w:rPr>
        <w:t xml:space="preserve"> priedas „Pasiūlymų vertinimo kriterijai ir sąlygos“</w:t>
      </w:r>
    </w:p>
    <w:p w14:paraId="1DCAE46B" w14:textId="77777777" w:rsidR="00A54EAE" w:rsidRPr="003D2F3A" w:rsidRDefault="00A54EAE" w:rsidP="00B42F0D">
      <w:pPr>
        <w:spacing w:line="240" w:lineRule="auto"/>
        <w:ind w:firstLine="0"/>
        <w:rPr>
          <w:rFonts w:ascii="Times New Roman" w:hAnsi="Times New Roman" w:cs="Times New Roman"/>
          <w:b/>
          <w:sz w:val="24"/>
          <w:szCs w:val="24"/>
        </w:rPr>
      </w:pPr>
    </w:p>
    <w:p w14:paraId="4D232320" w14:textId="58075711" w:rsidR="00DF53CC" w:rsidRPr="003D2F3A" w:rsidRDefault="00DF53CC" w:rsidP="00B42F0D">
      <w:pPr>
        <w:spacing w:line="240" w:lineRule="auto"/>
        <w:ind w:left="7314" w:firstLine="0"/>
        <w:rPr>
          <w:rFonts w:ascii="Times New Roman" w:hAnsi="Times New Roman" w:cs="Times New Roman"/>
          <w:sz w:val="24"/>
          <w:szCs w:val="24"/>
        </w:rPr>
      </w:pPr>
    </w:p>
    <w:p w14:paraId="7043A092" w14:textId="77777777" w:rsidR="009A2E9A" w:rsidRPr="003D2F3A" w:rsidRDefault="009A2E9A" w:rsidP="00B42F0D">
      <w:pPr>
        <w:numPr>
          <w:ilvl w:val="1"/>
          <w:numId w:val="0"/>
        </w:numPr>
        <w:spacing w:line="240" w:lineRule="auto"/>
        <w:jc w:val="center"/>
        <w:rPr>
          <w:rFonts w:ascii="Times New Roman" w:hAnsi="Times New Roman" w:cs="Times New Roman"/>
          <w:b/>
          <w:bCs/>
          <w:caps/>
          <w:spacing w:val="20"/>
          <w:sz w:val="24"/>
          <w:szCs w:val="24"/>
        </w:rPr>
      </w:pPr>
      <w:r w:rsidRPr="003D2F3A">
        <w:rPr>
          <w:rFonts w:ascii="Times New Roman" w:hAnsi="Times New Roman" w:cs="Times New Roman"/>
          <w:b/>
          <w:bCs/>
          <w:caps/>
          <w:spacing w:val="20"/>
          <w:sz w:val="24"/>
          <w:szCs w:val="24"/>
        </w:rPr>
        <w:t>PASIŪLYMŲ VERTINIMO KRITERIJAI ir Sąlygos</w:t>
      </w:r>
    </w:p>
    <w:p w14:paraId="76D753F2" w14:textId="77777777" w:rsidR="00A2283A" w:rsidRPr="003D2F3A" w:rsidRDefault="00A2283A" w:rsidP="00B42F0D">
      <w:pPr>
        <w:numPr>
          <w:ilvl w:val="1"/>
          <w:numId w:val="0"/>
        </w:numPr>
        <w:spacing w:line="240" w:lineRule="auto"/>
        <w:jc w:val="center"/>
        <w:rPr>
          <w:rFonts w:ascii="Times New Roman" w:hAnsi="Times New Roman" w:cs="Times New Roman"/>
          <w:b/>
          <w:bCs/>
          <w:caps/>
          <w:smallCaps/>
          <w:spacing w:val="20"/>
          <w:sz w:val="24"/>
          <w:szCs w:val="24"/>
        </w:rPr>
      </w:pPr>
    </w:p>
    <w:p w14:paraId="76B20E2D" w14:textId="02DC62B2" w:rsidR="004507B1" w:rsidRPr="00EC06AD" w:rsidRDefault="004507B1">
      <w:pPr>
        <w:pStyle w:val="paragrafesrasas2lygis"/>
        <w:numPr>
          <w:ilvl w:val="0"/>
          <w:numId w:val="7"/>
        </w:numPr>
        <w:spacing w:line="240" w:lineRule="auto"/>
        <w:rPr>
          <w:color w:val="000000"/>
          <w:sz w:val="24"/>
          <w:szCs w:val="24"/>
        </w:rPr>
      </w:pPr>
      <w:r w:rsidRPr="00EC06AD">
        <w:rPr>
          <w:color w:val="000000"/>
          <w:sz w:val="24"/>
          <w:szCs w:val="24"/>
        </w:rPr>
        <w:t>Perkančioji organizacija pasiūlymus vertina pagal kainą</w:t>
      </w:r>
      <w:r w:rsidR="00B23B86">
        <w:rPr>
          <w:color w:val="000000"/>
          <w:sz w:val="24"/>
          <w:szCs w:val="24"/>
        </w:rPr>
        <w:t xml:space="preserve"> ir</w:t>
      </w:r>
      <w:r w:rsidR="009069E7">
        <w:rPr>
          <w:color w:val="000000"/>
          <w:sz w:val="24"/>
          <w:szCs w:val="24"/>
        </w:rPr>
        <w:t xml:space="preserve"> transportavimo sąnaudas</w:t>
      </w:r>
      <w:r w:rsidRPr="00EC06AD">
        <w:rPr>
          <w:color w:val="000000"/>
          <w:sz w:val="24"/>
          <w:szCs w:val="24"/>
        </w:rPr>
        <w:t xml:space="preserve">. </w:t>
      </w:r>
    </w:p>
    <w:p w14:paraId="24DCD993" w14:textId="77777777" w:rsidR="009069E7" w:rsidRPr="009069E7" w:rsidRDefault="00EC06AD" w:rsidP="009069E7">
      <w:pPr>
        <w:pStyle w:val="paragrafesrasas2lygis"/>
        <w:numPr>
          <w:ilvl w:val="0"/>
          <w:numId w:val="7"/>
        </w:numPr>
        <w:spacing w:line="240" w:lineRule="auto"/>
        <w:rPr>
          <w:color w:val="000000"/>
        </w:rPr>
      </w:pPr>
      <w:r w:rsidRPr="003D2F3A">
        <w:rPr>
          <w:rFonts w:eastAsia="Calibri"/>
          <w:sz w:val="24"/>
          <w:szCs w:val="24"/>
        </w:rPr>
        <w:t>Pasiūlymai bus vertinami eurais.</w:t>
      </w:r>
    </w:p>
    <w:p w14:paraId="550AD737" w14:textId="3C6D0567" w:rsidR="009069E7" w:rsidRPr="009069E7" w:rsidRDefault="009069E7" w:rsidP="009069E7">
      <w:pPr>
        <w:pStyle w:val="paragrafesrasas2lygis"/>
        <w:numPr>
          <w:ilvl w:val="0"/>
          <w:numId w:val="7"/>
        </w:numPr>
        <w:spacing w:line="240" w:lineRule="auto"/>
        <w:rPr>
          <w:color w:val="000000"/>
        </w:rPr>
      </w:pPr>
      <w:r w:rsidRPr="009069E7">
        <w:rPr>
          <w:b/>
          <w:bCs/>
        </w:rPr>
        <w:t>Pasiūlymų vertinimas</w:t>
      </w:r>
      <w:r w:rsidR="007D3DCB">
        <w:rPr>
          <w:b/>
          <w:bCs/>
        </w:rPr>
        <w:t>:</w:t>
      </w:r>
    </w:p>
    <w:p w14:paraId="1BEF4E78" w14:textId="73DB3114" w:rsidR="009069E7" w:rsidRPr="007027FE" w:rsidRDefault="009069E7" w:rsidP="009069E7">
      <w:pPr>
        <w:spacing w:after="160" w:line="259" w:lineRule="auto"/>
      </w:pPr>
      <w:r w:rsidRPr="007027FE">
        <w:t>Pasiūlymai vertinami pagal mažiausią Dolomito skaldos mišinio (</w:t>
      </w:r>
      <w:proofErr w:type="spellStart"/>
      <w:r w:rsidRPr="007027FE">
        <w:t>fr</w:t>
      </w:r>
      <w:proofErr w:type="spellEnd"/>
      <w:r w:rsidRPr="007027FE">
        <w:t>. 0–32 mm) 24 t kiekio kainą su transportavimo sąnaudomis iki</w:t>
      </w:r>
      <w:r>
        <w:t xml:space="preserve"> Kuršėn</w:t>
      </w:r>
      <w:r w:rsidR="00910A74">
        <w:t>ų miesto</w:t>
      </w:r>
      <w:r w:rsidRPr="007027FE">
        <w:t>.</w:t>
      </w:r>
    </w:p>
    <w:p w14:paraId="46A2243D" w14:textId="77777777" w:rsidR="009069E7" w:rsidRPr="007027FE" w:rsidRDefault="009069E7" w:rsidP="009069E7">
      <w:pPr>
        <w:spacing w:after="160" w:line="259" w:lineRule="auto"/>
      </w:pPr>
      <w:r w:rsidRPr="007027FE">
        <w:t xml:space="preserve">Ekonomiškai naudingiausiu laikomas pasiūlymas, kurio apskaičiuota vertinama kaina </w:t>
      </w:r>
      <m:oMath>
        <m:r>
          <w:rPr>
            <w:rFonts w:ascii="Cambria Math" w:hAnsi="Cambria Math"/>
          </w:rPr>
          <m:t>S</m:t>
        </m:r>
      </m:oMath>
      <w:r>
        <w:t xml:space="preserve"> yra</w:t>
      </w:r>
      <w:r w:rsidRPr="007027FE">
        <w:t xml:space="preserve"> mažiausia.</w:t>
      </w:r>
    </w:p>
    <w:p w14:paraId="55551F69" w14:textId="77777777" w:rsidR="009069E7" w:rsidRPr="007027FE" w:rsidRDefault="009069E7" w:rsidP="009069E7">
      <w:pPr>
        <w:spacing w:after="160" w:line="259" w:lineRule="auto"/>
      </w:pPr>
      <w:r w:rsidRPr="007027FE">
        <w:t>Vertinama kaina apskaičiuojama pagal formulę:</w:t>
      </w:r>
    </w:p>
    <w:p w14:paraId="3DA2E486" w14:textId="77777777" w:rsidR="009069E7" w:rsidRPr="007027FE" w:rsidRDefault="009069E7" w:rsidP="009069E7">
      <w:pPr>
        <w:spacing w:after="160" w:line="259" w:lineRule="auto"/>
      </w:pPr>
      <m:oMathPara>
        <m:oMath>
          <m:r>
            <w:rPr>
              <w:rFonts w:ascii="Cambria Math" w:hAnsi="Cambria Math"/>
            </w:rPr>
            <m:t>S=K+T</m:t>
          </m:r>
          <m:r>
            <m:rPr>
              <m:sty m:val="p"/>
            </m:rPr>
            <w:br/>
          </m:r>
        </m:oMath>
      </m:oMathPara>
    </w:p>
    <w:p w14:paraId="2D25B94E" w14:textId="77777777" w:rsidR="009069E7" w:rsidRPr="007027FE" w:rsidRDefault="009069E7" w:rsidP="009069E7">
      <w:pPr>
        <w:spacing w:after="160" w:line="259" w:lineRule="auto"/>
      </w:pPr>
      <w:r w:rsidRPr="007027FE">
        <w:t>Kur:</w:t>
      </w:r>
    </w:p>
    <w:p w14:paraId="677C97BF" w14:textId="77777777" w:rsidR="009069E7" w:rsidRPr="007027FE" w:rsidRDefault="009069E7" w:rsidP="009069E7">
      <w:pPr>
        <w:numPr>
          <w:ilvl w:val="0"/>
          <w:numId w:val="24"/>
        </w:numPr>
        <w:spacing w:after="160" w:line="259" w:lineRule="auto"/>
        <w:jc w:val="left"/>
      </w:pPr>
      <m:oMath>
        <m:r>
          <w:rPr>
            <w:rFonts w:ascii="Cambria Math" w:hAnsi="Cambria Math"/>
          </w:rPr>
          <m:t>K</m:t>
        </m:r>
      </m:oMath>
      <w:r w:rsidRPr="007027FE">
        <w:t xml:space="preserve">– tiekėjo pasiūlyta Dolomito skaldos mišinio (fr. 0–32 mm) kaina už 24 t be PVM; </w:t>
      </w:r>
    </w:p>
    <w:p w14:paraId="31D66742" w14:textId="77777777" w:rsidR="009069E7" w:rsidRPr="007027FE" w:rsidRDefault="009069E7" w:rsidP="009069E7">
      <w:pPr>
        <w:numPr>
          <w:ilvl w:val="0"/>
          <w:numId w:val="24"/>
        </w:numPr>
        <w:spacing w:after="160" w:line="259" w:lineRule="auto"/>
        <w:jc w:val="left"/>
      </w:pPr>
      <m:oMath>
        <m:r>
          <w:rPr>
            <w:rFonts w:ascii="Cambria Math" w:hAnsi="Cambria Math"/>
          </w:rPr>
          <m:t>T</m:t>
        </m:r>
      </m:oMath>
      <w:r w:rsidRPr="007027FE">
        <w:t xml:space="preserve">– transportavimo sąnaudos vienam reisui Eur be PVM. </w:t>
      </w:r>
    </w:p>
    <w:p w14:paraId="094425E6" w14:textId="77777777" w:rsidR="009069E7" w:rsidRPr="007027FE" w:rsidRDefault="009069E7" w:rsidP="009069E7">
      <w:pPr>
        <w:spacing w:after="160" w:line="259" w:lineRule="auto"/>
      </w:pPr>
      <w:r w:rsidRPr="007027FE">
        <w:t>Transportavimo sąnaudos apskaičiuojamos pagal formulę:</w:t>
      </w:r>
    </w:p>
    <w:p w14:paraId="166E90A5" w14:textId="77777777" w:rsidR="009069E7" w:rsidRPr="007027FE" w:rsidRDefault="009069E7" w:rsidP="009069E7">
      <w:pPr>
        <w:spacing w:after="160" w:line="259" w:lineRule="auto"/>
      </w:pPr>
      <m:oMathPara>
        <m:oMath>
          <m:r>
            <w:rPr>
              <w:rFonts w:ascii="Cambria Math" w:hAnsi="Cambria Math"/>
            </w:rPr>
            <m:t>T=A×N×Kk</m:t>
          </m:r>
          <m:r>
            <m:rPr>
              <m:sty m:val="p"/>
            </m:rPr>
            <w:br/>
          </m:r>
        </m:oMath>
      </m:oMathPara>
    </w:p>
    <w:p w14:paraId="2AAFC43D" w14:textId="77777777" w:rsidR="009069E7" w:rsidRPr="007027FE" w:rsidRDefault="009069E7" w:rsidP="009069E7">
      <w:pPr>
        <w:spacing w:after="160" w:line="259" w:lineRule="auto"/>
      </w:pPr>
      <w:r w:rsidRPr="007027FE">
        <w:t>Kur:</w:t>
      </w:r>
    </w:p>
    <w:p w14:paraId="340817C6" w14:textId="1A58CD48" w:rsidR="009069E7" w:rsidRPr="007027FE" w:rsidRDefault="009069E7" w:rsidP="009069E7">
      <w:pPr>
        <w:numPr>
          <w:ilvl w:val="0"/>
          <w:numId w:val="25"/>
        </w:numPr>
        <w:spacing w:after="160" w:line="259" w:lineRule="auto"/>
        <w:jc w:val="left"/>
      </w:pPr>
      <m:oMath>
        <m:r>
          <w:rPr>
            <w:rFonts w:ascii="Cambria Math" w:hAnsi="Cambria Math"/>
          </w:rPr>
          <m:t>A</m:t>
        </m:r>
      </m:oMath>
      <w:r w:rsidRPr="007027FE">
        <w:t xml:space="preserve">– dvikryptis atstumas kilometrais nuo </w:t>
      </w:r>
      <w:r w:rsidR="002D0444" w:rsidRPr="007027FE">
        <w:t>Kuršėn</w:t>
      </w:r>
      <w:r w:rsidR="002D0444">
        <w:t>ų miesto ribos iki</w:t>
      </w:r>
      <w:r w:rsidR="002D0444" w:rsidRPr="007027FE">
        <w:t xml:space="preserve"> </w:t>
      </w:r>
      <w:r w:rsidRPr="007027FE">
        <w:t xml:space="preserve">tiekėjo karjero </w:t>
      </w:r>
      <w:r w:rsidR="002D0444">
        <w:t>ir atgal</w:t>
      </w:r>
      <w:r w:rsidRPr="007027FE">
        <w:t xml:space="preserve">, nustatomas pagal „Google </w:t>
      </w:r>
      <w:proofErr w:type="spellStart"/>
      <w:r w:rsidRPr="007027FE">
        <w:t>Maps</w:t>
      </w:r>
      <w:proofErr w:type="spellEnd"/>
      <w:r w:rsidRPr="007027FE">
        <w:t>“</w:t>
      </w:r>
      <w:r w:rsidR="002D0444">
        <w:t xml:space="preserve"> (</w:t>
      </w:r>
      <w:r w:rsidR="002D0444" w:rsidRPr="002D0444">
        <w:t>arba kitu viešai prieinamu maršrutų planavimo įrankiu</w:t>
      </w:r>
      <w:r w:rsidR="002D0444">
        <w:t>)</w:t>
      </w:r>
      <w:r w:rsidRPr="007027FE">
        <w:t xml:space="preserve"> trumpiausią maršrutą, tinkamą sunkiasvorio transporto (iki 40 t bendrosios masės) eismui; </w:t>
      </w:r>
      <w:r>
        <w:t>(rodiklis privalo būti nurodytas pirkimo sąlygų 6 priede „Pasiūlymo forma“</w:t>
      </w:r>
      <w:r w:rsidR="007D3DCB" w:rsidRPr="007D3DCB">
        <w:t xml:space="preserve"> Tiekėjui nepateikus rodiklio reikšmės, perkančioji organizacija ją apskaičiuoja savarankiškai pagal šiame punkte nustatytą metodiką.</w:t>
      </w:r>
      <w:r w:rsidR="007D3DCB">
        <w:t>)</w:t>
      </w:r>
    </w:p>
    <w:p w14:paraId="3584E8F0" w14:textId="08C7BB69" w:rsidR="009069E7" w:rsidRPr="007027FE" w:rsidRDefault="009069E7" w:rsidP="009069E7">
      <w:pPr>
        <w:numPr>
          <w:ilvl w:val="0"/>
          <w:numId w:val="25"/>
        </w:numPr>
        <w:spacing w:after="160" w:line="259" w:lineRule="auto"/>
        <w:jc w:val="left"/>
      </w:pPr>
      <m:oMath>
        <m:r>
          <w:rPr>
            <w:rFonts w:ascii="Cambria Math" w:hAnsi="Cambria Math"/>
          </w:rPr>
          <m:t>N</m:t>
        </m:r>
      </m:oMath>
      <w:r w:rsidRPr="007027FE">
        <w:t>– kuro sąnaudų norma – 0,3</w:t>
      </w:r>
      <w:r>
        <w:t>8</w:t>
      </w:r>
      <w:r w:rsidRPr="007027FE">
        <w:t xml:space="preserve"> l/km; </w:t>
      </w:r>
    </w:p>
    <w:p w14:paraId="46E90924" w14:textId="77777777" w:rsidR="009069E7" w:rsidRPr="007027FE" w:rsidRDefault="009069E7" w:rsidP="009069E7">
      <w:pPr>
        <w:numPr>
          <w:ilvl w:val="0"/>
          <w:numId w:val="25"/>
        </w:numPr>
        <w:spacing w:after="160" w:line="259" w:lineRule="auto"/>
        <w:jc w:val="left"/>
      </w:pPr>
      <m:oMath>
        <m:r>
          <w:rPr>
            <w:rFonts w:ascii="Cambria Math" w:hAnsi="Cambria Math"/>
          </w:rPr>
          <m:t>Kk</m:t>
        </m:r>
      </m:oMath>
      <w:r w:rsidRPr="007027FE">
        <w:t>– kuro kaina – 1,5</w:t>
      </w:r>
      <w:r>
        <w:t>1</w:t>
      </w:r>
      <w:r w:rsidRPr="007027FE">
        <w:t xml:space="preserve"> Eur/l. </w:t>
      </w:r>
    </w:p>
    <w:p w14:paraId="1E1FDDAF" w14:textId="76239600" w:rsidR="009069E7" w:rsidRDefault="00D9090C" w:rsidP="00D9090C">
      <w:pPr>
        <w:pStyle w:val="paragrafesrasas2lygis"/>
        <w:numPr>
          <w:ilvl w:val="0"/>
          <w:numId w:val="7"/>
        </w:numPr>
        <w:spacing w:line="240" w:lineRule="auto"/>
        <w:rPr>
          <w:color w:val="000000"/>
        </w:rPr>
      </w:pPr>
      <w:r w:rsidRPr="00D9090C">
        <w:rPr>
          <w:color w:val="000000"/>
        </w:rPr>
        <w:t>24 tonų kiekis naudojamas tik pasiūlymų palyginimo tikslais ir nesukuria Perkančiajai organizacijai pareigos įsigyti konkretų kiekį vienu užsakymu.</w:t>
      </w:r>
    </w:p>
    <w:p w14:paraId="14777571" w14:textId="77777777" w:rsidR="009A2E9A" w:rsidRPr="003D2F3A" w:rsidRDefault="009A2E9A" w:rsidP="00B42F0D">
      <w:pPr>
        <w:spacing w:line="240" w:lineRule="auto"/>
        <w:ind w:left="567" w:firstLine="0"/>
        <w:contextualSpacing/>
        <w:rPr>
          <w:rFonts w:ascii="Times New Roman" w:hAnsi="Times New Roman" w:cs="Times New Roman"/>
          <w:sz w:val="24"/>
          <w:szCs w:val="24"/>
        </w:rPr>
      </w:pPr>
    </w:p>
    <w:p w14:paraId="3E1E8DC1" w14:textId="77777777" w:rsidR="009A2E9A" w:rsidRDefault="009A2E9A" w:rsidP="00B42F0D">
      <w:pPr>
        <w:spacing w:line="240" w:lineRule="auto"/>
        <w:ind w:firstLine="0"/>
        <w:rPr>
          <w:rFonts w:ascii="Times New Roman" w:eastAsia="Times New Roman" w:hAnsi="Times New Roman" w:cs="Times New Roman"/>
          <w:color w:val="7030A0"/>
          <w:sz w:val="24"/>
          <w:szCs w:val="24"/>
          <w:lang w:eastAsia="en-US"/>
        </w:rPr>
      </w:pPr>
    </w:p>
    <w:p w14:paraId="43B4D785" w14:textId="77777777" w:rsidR="00EC06AD" w:rsidRDefault="00EC06AD" w:rsidP="00B42F0D">
      <w:pPr>
        <w:spacing w:line="240" w:lineRule="auto"/>
        <w:ind w:firstLine="0"/>
        <w:rPr>
          <w:rFonts w:ascii="Times New Roman" w:eastAsia="Times New Roman" w:hAnsi="Times New Roman" w:cs="Times New Roman"/>
          <w:color w:val="7030A0"/>
          <w:sz w:val="24"/>
          <w:szCs w:val="24"/>
          <w:lang w:eastAsia="en-US"/>
        </w:rPr>
      </w:pPr>
    </w:p>
    <w:p w14:paraId="699F78FA" w14:textId="77777777" w:rsidR="00EC06AD" w:rsidRDefault="00EC06AD" w:rsidP="00B42F0D">
      <w:pPr>
        <w:spacing w:line="240" w:lineRule="auto"/>
        <w:ind w:firstLine="0"/>
        <w:rPr>
          <w:rFonts w:ascii="Times New Roman" w:eastAsia="Times New Roman" w:hAnsi="Times New Roman" w:cs="Times New Roman"/>
          <w:color w:val="7030A0"/>
          <w:sz w:val="24"/>
          <w:szCs w:val="24"/>
          <w:lang w:eastAsia="en-US"/>
        </w:rPr>
      </w:pPr>
    </w:p>
    <w:p w14:paraId="271761B0" w14:textId="77777777" w:rsidR="00EC06AD" w:rsidRDefault="00EC06AD" w:rsidP="00B42F0D">
      <w:pPr>
        <w:spacing w:line="240" w:lineRule="auto"/>
        <w:ind w:firstLine="0"/>
        <w:rPr>
          <w:rFonts w:ascii="Times New Roman" w:eastAsia="Times New Roman" w:hAnsi="Times New Roman" w:cs="Times New Roman"/>
          <w:color w:val="7030A0"/>
          <w:sz w:val="24"/>
          <w:szCs w:val="24"/>
          <w:lang w:eastAsia="en-US"/>
        </w:rPr>
      </w:pPr>
    </w:p>
    <w:p w14:paraId="5744753A" w14:textId="77777777" w:rsidR="00EC06AD" w:rsidRPr="003D2F3A" w:rsidRDefault="00EC06AD" w:rsidP="00B42F0D">
      <w:pPr>
        <w:spacing w:line="240" w:lineRule="auto"/>
        <w:ind w:firstLine="0"/>
        <w:rPr>
          <w:rFonts w:ascii="Times New Roman" w:eastAsia="Times New Roman" w:hAnsi="Times New Roman" w:cs="Times New Roman"/>
          <w:color w:val="7030A0"/>
          <w:sz w:val="24"/>
          <w:szCs w:val="24"/>
          <w:lang w:eastAsia="en-US"/>
        </w:rPr>
      </w:pPr>
    </w:p>
    <w:p w14:paraId="5AECA85D" w14:textId="5E8582B1" w:rsidR="00506996" w:rsidRPr="003D2F3A" w:rsidRDefault="009A2E9A" w:rsidP="00B42F0D">
      <w:pPr>
        <w:spacing w:line="240" w:lineRule="auto"/>
        <w:jc w:val="center"/>
        <w:rPr>
          <w:rFonts w:ascii="Times New Roman" w:eastAsiaTheme="minorHAnsi" w:hAnsi="Times New Roman" w:cs="Times New Roman"/>
          <w:bCs/>
          <w:iCs/>
          <w:sz w:val="24"/>
          <w:szCs w:val="24"/>
        </w:rPr>
      </w:pPr>
      <w:r w:rsidRPr="003D2F3A">
        <w:rPr>
          <w:rFonts w:ascii="Times New Roman" w:hAnsi="Times New Roman" w:cs="Times New Roman"/>
          <w:sz w:val="24"/>
          <w:szCs w:val="24"/>
        </w:rPr>
        <w:t>__________</w:t>
      </w:r>
      <w:r w:rsidR="00B92B84" w:rsidRPr="003D2F3A">
        <w:rPr>
          <w:rFonts w:ascii="Times New Roman" w:hAnsi="Times New Roman" w:cs="Times New Roman"/>
          <w:sz w:val="24"/>
          <w:szCs w:val="24"/>
        </w:rPr>
        <w:t>_______</w:t>
      </w:r>
    </w:p>
    <w:p w14:paraId="29FA53DF" w14:textId="77777777" w:rsidR="00F54DEF" w:rsidRPr="003D2F3A" w:rsidRDefault="00F54DEF" w:rsidP="00B42F0D">
      <w:pPr>
        <w:spacing w:line="240" w:lineRule="auto"/>
        <w:jc w:val="center"/>
        <w:rPr>
          <w:rFonts w:ascii="Times New Roman" w:eastAsiaTheme="minorHAnsi" w:hAnsi="Times New Roman" w:cs="Times New Roman"/>
          <w:bCs/>
          <w:iCs/>
          <w:sz w:val="24"/>
          <w:szCs w:val="24"/>
        </w:rPr>
      </w:pPr>
    </w:p>
    <w:p w14:paraId="185C0936" w14:textId="77777777" w:rsidR="00F54DEF" w:rsidRPr="003D2F3A" w:rsidRDefault="00F54DEF" w:rsidP="00B42F0D">
      <w:pPr>
        <w:spacing w:line="240" w:lineRule="auto"/>
        <w:jc w:val="center"/>
        <w:rPr>
          <w:rFonts w:ascii="Times New Roman" w:eastAsiaTheme="minorHAnsi" w:hAnsi="Times New Roman" w:cs="Times New Roman"/>
          <w:bCs/>
          <w:iCs/>
          <w:sz w:val="24"/>
          <w:szCs w:val="24"/>
        </w:rPr>
      </w:pPr>
    </w:p>
    <w:p w14:paraId="5182DC12" w14:textId="77777777" w:rsidR="00F54DEF" w:rsidRPr="003D2F3A" w:rsidRDefault="00F54DEF" w:rsidP="00B42F0D">
      <w:pPr>
        <w:spacing w:line="240" w:lineRule="auto"/>
        <w:jc w:val="center"/>
        <w:rPr>
          <w:rFonts w:ascii="Times New Roman" w:eastAsiaTheme="minorHAnsi" w:hAnsi="Times New Roman" w:cs="Times New Roman"/>
          <w:bCs/>
          <w:iCs/>
          <w:sz w:val="24"/>
          <w:szCs w:val="24"/>
        </w:rPr>
      </w:pPr>
    </w:p>
    <w:p w14:paraId="00EA3970" w14:textId="77777777" w:rsidR="00F54DEF" w:rsidRPr="003D2F3A" w:rsidRDefault="00F54DEF" w:rsidP="00B42F0D">
      <w:pPr>
        <w:spacing w:line="240" w:lineRule="auto"/>
        <w:jc w:val="center"/>
        <w:rPr>
          <w:rFonts w:ascii="Times New Roman" w:eastAsiaTheme="minorHAnsi" w:hAnsi="Times New Roman" w:cs="Times New Roman"/>
          <w:bCs/>
          <w:iCs/>
          <w:sz w:val="24"/>
          <w:szCs w:val="24"/>
        </w:rPr>
      </w:pPr>
    </w:p>
    <w:p w14:paraId="16B978EB" w14:textId="77777777" w:rsidR="00FF165E" w:rsidRDefault="00FF165E" w:rsidP="007D3DCB">
      <w:pPr>
        <w:spacing w:line="240" w:lineRule="auto"/>
        <w:ind w:firstLine="0"/>
        <w:jc w:val="left"/>
        <w:rPr>
          <w:rFonts w:ascii="Times New Roman" w:hAnsi="Times New Roman" w:cs="Times New Roman"/>
          <w:sz w:val="24"/>
          <w:szCs w:val="24"/>
        </w:rPr>
      </w:pPr>
    </w:p>
    <w:p w14:paraId="694E650C" w14:textId="77777777" w:rsidR="00FF165E" w:rsidRDefault="00FF165E" w:rsidP="00FF165E">
      <w:pPr>
        <w:spacing w:line="240" w:lineRule="auto"/>
        <w:jc w:val="left"/>
        <w:rPr>
          <w:rFonts w:ascii="Times New Roman" w:hAnsi="Times New Roman" w:cs="Times New Roman"/>
          <w:sz w:val="24"/>
          <w:szCs w:val="24"/>
        </w:rPr>
      </w:pPr>
    </w:p>
    <w:p w14:paraId="282BAFD3" w14:textId="64609C05" w:rsidR="00506996" w:rsidRDefault="00506996" w:rsidP="00FF165E">
      <w:pPr>
        <w:spacing w:line="240" w:lineRule="auto"/>
        <w:jc w:val="right"/>
        <w:rPr>
          <w:rFonts w:ascii="Times New Roman" w:hAnsi="Times New Roman" w:cs="Times New Roman"/>
          <w:sz w:val="24"/>
          <w:szCs w:val="24"/>
        </w:rPr>
      </w:pPr>
      <w:r w:rsidRPr="00991A4A">
        <w:rPr>
          <w:rFonts w:ascii="Times New Roman" w:hAnsi="Times New Roman" w:cs="Times New Roman"/>
          <w:sz w:val="24"/>
          <w:szCs w:val="24"/>
        </w:rPr>
        <w:lastRenderedPageBreak/>
        <w:t xml:space="preserve">Pirkimo sąlygų </w:t>
      </w:r>
      <w:r w:rsidR="001A0A75" w:rsidRPr="00991A4A">
        <w:rPr>
          <w:rFonts w:ascii="Times New Roman" w:hAnsi="Times New Roman" w:cs="Times New Roman"/>
          <w:sz w:val="24"/>
          <w:szCs w:val="24"/>
        </w:rPr>
        <w:t>6</w:t>
      </w:r>
      <w:r w:rsidR="00FF165E">
        <w:rPr>
          <w:rFonts w:ascii="Times New Roman" w:hAnsi="Times New Roman" w:cs="Times New Roman"/>
          <w:sz w:val="24"/>
          <w:szCs w:val="24"/>
        </w:rPr>
        <w:t xml:space="preserve"> </w:t>
      </w:r>
      <w:r w:rsidRPr="00991A4A">
        <w:rPr>
          <w:rFonts w:ascii="Times New Roman" w:hAnsi="Times New Roman" w:cs="Times New Roman"/>
          <w:sz w:val="24"/>
          <w:szCs w:val="24"/>
        </w:rPr>
        <w:t>priedas</w:t>
      </w:r>
      <w:r w:rsidR="00FF165E">
        <w:rPr>
          <w:rFonts w:ascii="Times New Roman" w:hAnsi="Times New Roman" w:cs="Times New Roman"/>
          <w:sz w:val="24"/>
          <w:szCs w:val="24"/>
        </w:rPr>
        <w:t xml:space="preserve"> </w:t>
      </w:r>
      <w:r w:rsidRPr="00991A4A">
        <w:rPr>
          <w:rFonts w:ascii="Times New Roman" w:hAnsi="Times New Roman" w:cs="Times New Roman"/>
          <w:sz w:val="24"/>
          <w:szCs w:val="24"/>
        </w:rPr>
        <w:t>„Sutarties projektas“</w:t>
      </w:r>
    </w:p>
    <w:p w14:paraId="0366433A" w14:textId="77777777" w:rsidR="003F1417" w:rsidRPr="003D2F3A" w:rsidRDefault="003F1417" w:rsidP="00FE212F">
      <w:pPr>
        <w:spacing w:line="240" w:lineRule="auto"/>
        <w:ind w:left="7314" w:firstLine="0"/>
        <w:rPr>
          <w:rFonts w:ascii="Times New Roman" w:hAnsi="Times New Roman" w:cs="Times New Roman"/>
          <w:sz w:val="24"/>
          <w:szCs w:val="24"/>
        </w:rPr>
      </w:pPr>
    </w:p>
    <w:p w14:paraId="40AB40BF" w14:textId="316B66AF" w:rsidR="00A505FC" w:rsidRPr="003D2F3A" w:rsidRDefault="00A505FC" w:rsidP="00A505FC">
      <w:pPr>
        <w:spacing w:line="240" w:lineRule="auto"/>
        <w:ind w:firstLine="0"/>
        <w:rPr>
          <w:rFonts w:ascii="Times New Roman" w:hAnsi="Times New Roman" w:cs="Times New Roman"/>
          <w:sz w:val="24"/>
          <w:szCs w:val="24"/>
        </w:rPr>
      </w:pPr>
    </w:p>
    <w:bookmarkEnd w:id="5"/>
    <w:p w14:paraId="7595F49E" w14:textId="7945FC71" w:rsidR="00E95766" w:rsidRPr="003D2F3A" w:rsidRDefault="003F1417" w:rsidP="00060793">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P</w:t>
      </w:r>
      <w:r w:rsidRPr="003D2F3A">
        <w:rPr>
          <w:rFonts w:ascii="Times New Roman" w:hAnsi="Times New Roman" w:cs="Times New Roman"/>
          <w:b/>
          <w:sz w:val="24"/>
          <w:szCs w:val="24"/>
        </w:rPr>
        <w:t>rekių viešojo pirkimo-pardavimo sutarti</w:t>
      </w:r>
      <w:r>
        <w:rPr>
          <w:rFonts w:ascii="Times New Roman" w:hAnsi="Times New Roman" w:cs="Times New Roman"/>
          <w:b/>
          <w:sz w:val="24"/>
          <w:szCs w:val="24"/>
        </w:rPr>
        <w:t>es projektas</w:t>
      </w:r>
    </w:p>
    <w:p w14:paraId="14D6429E" w14:textId="77777777" w:rsidR="00E95766" w:rsidRPr="003D2F3A" w:rsidRDefault="00E95766" w:rsidP="00060793">
      <w:pPr>
        <w:spacing w:line="240" w:lineRule="auto"/>
        <w:ind w:firstLine="0"/>
        <w:jc w:val="center"/>
        <w:rPr>
          <w:rFonts w:ascii="Times New Roman" w:hAnsi="Times New Roman" w:cs="Times New Roman"/>
          <w:b/>
          <w:sz w:val="24"/>
          <w:szCs w:val="24"/>
        </w:rPr>
      </w:pPr>
    </w:p>
    <w:p w14:paraId="453E1018" w14:textId="13FC3B2A" w:rsidR="00E95766" w:rsidRPr="003D2F3A" w:rsidRDefault="003F1417" w:rsidP="003D2F3A">
      <w:pPr>
        <w:spacing w:line="240" w:lineRule="auto"/>
        <w:jc w:val="center"/>
        <w:rPr>
          <w:rFonts w:ascii="Times New Roman" w:hAnsi="Times New Roman" w:cs="Times New Roman"/>
          <w:sz w:val="24"/>
          <w:szCs w:val="24"/>
        </w:rPr>
      </w:pPr>
      <w:r>
        <w:rPr>
          <w:rFonts w:ascii="Times New Roman" w:hAnsi="Times New Roman" w:cs="Times New Roman"/>
          <w:sz w:val="24"/>
          <w:szCs w:val="24"/>
        </w:rPr>
        <w:t>(pridedama atskiru failu)</w:t>
      </w:r>
    </w:p>
    <w:p w14:paraId="65C16C4F" w14:textId="2D622774" w:rsidR="004D5261" w:rsidRDefault="004D5261">
      <w:pPr>
        <w:rPr>
          <w:rFonts w:ascii="Times New Roman" w:hAnsi="Times New Roman" w:cs="Times New Roman"/>
          <w:sz w:val="24"/>
          <w:szCs w:val="24"/>
        </w:rPr>
      </w:pPr>
      <w:r>
        <w:rPr>
          <w:rFonts w:ascii="Times New Roman" w:hAnsi="Times New Roman" w:cs="Times New Roman"/>
          <w:sz w:val="24"/>
          <w:szCs w:val="24"/>
        </w:rPr>
        <w:br w:type="page"/>
      </w:r>
    </w:p>
    <w:p w14:paraId="7472AD58" w14:textId="7F877983" w:rsidR="002779D0" w:rsidRPr="003D2F3A" w:rsidRDefault="002779D0" w:rsidP="00FF165E">
      <w:pPr>
        <w:spacing w:line="240" w:lineRule="auto"/>
        <w:jc w:val="right"/>
        <w:rPr>
          <w:rFonts w:ascii="Times New Roman" w:hAnsi="Times New Roman" w:cs="Times New Roman"/>
          <w:sz w:val="24"/>
          <w:szCs w:val="24"/>
        </w:rPr>
      </w:pPr>
      <w:r w:rsidRPr="003D2F3A">
        <w:rPr>
          <w:rFonts w:ascii="Times New Roman" w:hAnsi="Times New Roman" w:cs="Times New Roman"/>
          <w:sz w:val="24"/>
          <w:szCs w:val="24"/>
        </w:rPr>
        <w:lastRenderedPageBreak/>
        <w:t xml:space="preserve">Pirkimo sąlygų </w:t>
      </w:r>
      <w:r w:rsidR="00991A4A">
        <w:rPr>
          <w:rFonts w:ascii="Times New Roman" w:hAnsi="Times New Roman" w:cs="Times New Roman"/>
          <w:sz w:val="24"/>
          <w:szCs w:val="24"/>
        </w:rPr>
        <w:t>7</w:t>
      </w:r>
      <w:r w:rsidRPr="003D2F3A">
        <w:rPr>
          <w:rFonts w:ascii="Times New Roman" w:hAnsi="Times New Roman" w:cs="Times New Roman"/>
          <w:sz w:val="24"/>
          <w:szCs w:val="24"/>
        </w:rPr>
        <w:t xml:space="preserve"> priedas „</w:t>
      </w:r>
      <w:r>
        <w:rPr>
          <w:rFonts w:ascii="Times New Roman" w:hAnsi="Times New Roman" w:cs="Times New Roman"/>
          <w:sz w:val="24"/>
          <w:szCs w:val="24"/>
        </w:rPr>
        <w:t>Tiekėjo deklaracija</w:t>
      </w:r>
      <w:r w:rsidRPr="003D2F3A">
        <w:rPr>
          <w:rFonts w:ascii="Times New Roman" w:hAnsi="Times New Roman" w:cs="Times New Roman"/>
          <w:sz w:val="24"/>
          <w:szCs w:val="24"/>
        </w:rPr>
        <w:t>“</w:t>
      </w:r>
    </w:p>
    <w:p w14:paraId="53175F8A" w14:textId="6E70EBF2" w:rsidR="002779D0" w:rsidRPr="007F3192" w:rsidRDefault="002779D0" w:rsidP="002779D0">
      <w:pPr>
        <w:tabs>
          <w:tab w:val="left" w:pos="8535"/>
        </w:tabs>
        <w:spacing w:line="240" w:lineRule="auto"/>
        <w:jc w:val="right"/>
        <w:rPr>
          <w:rFonts w:ascii="Times New Roman" w:hAnsi="Times New Roman"/>
          <w:b/>
          <w:sz w:val="24"/>
          <w:szCs w:val="24"/>
        </w:rPr>
      </w:pPr>
    </w:p>
    <w:p w14:paraId="42B9263F" w14:textId="77777777" w:rsidR="002779D0" w:rsidRPr="007F3192" w:rsidRDefault="002779D0" w:rsidP="002779D0">
      <w:pPr>
        <w:shd w:val="clear" w:color="auto" w:fill="FFFFFF"/>
        <w:suppressAutoHyphens/>
        <w:jc w:val="center"/>
        <w:rPr>
          <w:b/>
          <w:sz w:val="20"/>
        </w:rPr>
      </w:pPr>
    </w:p>
    <w:p w14:paraId="53FD150E" w14:textId="77777777" w:rsidR="002779D0" w:rsidRPr="007F3192" w:rsidRDefault="002779D0" w:rsidP="002779D0">
      <w:pPr>
        <w:widowControl w:val="0"/>
        <w:tabs>
          <w:tab w:val="right" w:leader="underscore" w:pos="9071"/>
        </w:tabs>
        <w:suppressAutoHyphens/>
        <w:textAlignment w:val="baseline"/>
        <w:rPr>
          <w:rFonts w:ascii="Times New Roman" w:hAnsi="Times New Roman" w:cs="Times New Roman"/>
          <w:sz w:val="24"/>
          <w:szCs w:val="24"/>
        </w:rPr>
      </w:pPr>
      <w:r w:rsidRPr="007F3192">
        <w:rPr>
          <w:rFonts w:ascii="Times New Roman" w:eastAsia="Calibri" w:hAnsi="Times New Roman" w:cs="Times New Roman"/>
          <w:sz w:val="24"/>
          <w:szCs w:val="24"/>
        </w:rPr>
        <w:tab/>
      </w:r>
    </w:p>
    <w:p w14:paraId="2F1D8F95" w14:textId="77777777" w:rsidR="002779D0" w:rsidRPr="007F3192" w:rsidRDefault="002779D0" w:rsidP="002779D0">
      <w:pPr>
        <w:shd w:val="clear" w:color="auto" w:fill="FFFFFF"/>
        <w:suppressAutoHyphens/>
        <w:ind w:right="-178"/>
        <w:jc w:val="center"/>
        <w:rPr>
          <w:rFonts w:ascii="Times New Roman" w:hAnsi="Times New Roman" w:cs="Times New Roman"/>
          <w:sz w:val="20"/>
          <w:szCs w:val="20"/>
        </w:rPr>
      </w:pPr>
      <w:r w:rsidRPr="007F3192">
        <w:rPr>
          <w:rFonts w:ascii="Times New Roman" w:hAnsi="Times New Roman" w:cs="Times New Roman"/>
          <w:sz w:val="20"/>
          <w:szCs w:val="20"/>
        </w:rPr>
        <w:t>(</w:t>
      </w:r>
      <w:r w:rsidRPr="007F3192">
        <w:rPr>
          <w:rFonts w:ascii="Times New Roman" w:hAnsi="Times New Roman" w:cs="Times New Roman"/>
          <w:i/>
          <w:iCs/>
          <w:sz w:val="20"/>
          <w:szCs w:val="20"/>
        </w:rPr>
        <w:t>tiekėjo pavadinimas</w:t>
      </w:r>
      <w:r w:rsidRPr="007F3192">
        <w:rPr>
          <w:rFonts w:ascii="Times New Roman" w:hAnsi="Times New Roman" w:cs="Times New Roman"/>
          <w:sz w:val="20"/>
          <w:szCs w:val="20"/>
        </w:rPr>
        <w:t>)</w:t>
      </w:r>
    </w:p>
    <w:p w14:paraId="1C1A0446" w14:textId="77777777" w:rsidR="002779D0" w:rsidRPr="007F3192" w:rsidRDefault="002779D0" w:rsidP="002779D0">
      <w:pPr>
        <w:widowControl w:val="0"/>
        <w:tabs>
          <w:tab w:val="right" w:leader="underscore" w:pos="9071"/>
        </w:tabs>
        <w:suppressAutoHyphens/>
        <w:textAlignment w:val="baseline"/>
        <w:rPr>
          <w:rFonts w:ascii="Times New Roman" w:eastAsia="Calibri" w:hAnsi="Times New Roman" w:cs="Times New Roman"/>
          <w:sz w:val="24"/>
          <w:szCs w:val="24"/>
        </w:rPr>
      </w:pPr>
      <w:r w:rsidRPr="007F3192">
        <w:rPr>
          <w:rFonts w:ascii="Times New Roman" w:eastAsia="Calibri" w:hAnsi="Times New Roman" w:cs="Times New Roman"/>
          <w:sz w:val="24"/>
          <w:szCs w:val="24"/>
        </w:rPr>
        <w:tab/>
      </w:r>
    </w:p>
    <w:p w14:paraId="2D22AD4D" w14:textId="77777777" w:rsidR="002779D0" w:rsidRPr="007F3192" w:rsidRDefault="002779D0" w:rsidP="002779D0">
      <w:pPr>
        <w:suppressAutoHyphens/>
        <w:jc w:val="center"/>
        <w:textAlignment w:val="baseline"/>
        <w:rPr>
          <w:rFonts w:ascii="Times New Roman" w:hAnsi="Times New Roman" w:cs="Times New Roman"/>
          <w:sz w:val="20"/>
          <w:szCs w:val="20"/>
        </w:rPr>
      </w:pPr>
      <w:r w:rsidRPr="007F3192">
        <w:rPr>
          <w:rFonts w:ascii="Times New Roman" w:eastAsia="Calibri" w:hAnsi="Times New Roman" w:cs="Times New Roman"/>
          <w:iCs/>
          <w:sz w:val="20"/>
          <w:szCs w:val="20"/>
        </w:rPr>
        <w:t>(</w:t>
      </w:r>
      <w:r w:rsidRPr="007F3192">
        <w:rPr>
          <w:rFonts w:ascii="Times New Roman" w:eastAsia="Calibri" w:hAnsi="Times New Roman" w:cs="Times New Roman"/>
          <w:i/>
          <w:sz w:val="20"/>
          <w:szCs w:val="20"/>
        </w:rPr>
        <w:t>adresatas (perkančiosios organizacijos / perkančiojo subjekto pavadinimas</w:t>
      </w:r>
      <w:r w:rsidRPr="007F3192">
        <w:rPr>
          <w:rFonts w:ascii="Times New Roman" w:eastAsia="Calibri" w:hAnsi="Times New Roman" w:cs="Times New Roman"/>
          <w:iCs/>
          <w:sz w:val="20"/>
          <w:szCs w:val="20"/>
        </w:rPr>
        <w:t>)</w:t>
      </w:r>
    </w:p>
    <w:p w14:paraId="265F1B78" w14:textId="77777777" w:rsidR="002779D0" w:rsidRPr="007F3192" w:rsidRDefault="002779D0" w:rsidP="002779D0">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9ADA2C9" w14:textId="77777777" w:rsidR="002779D0" w:rsidRPr="007F3192" w:rsidRDefault="002779D0" w:rsidP="002779D0">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7F3192">
        <w:rPr>
          <w:rFonts w:ascii="Times New Roman" w:eastAsia="Calibri" w:hAnsi="Times New Roman" w:cs="Times New Roman"/>
          <w:b/>
          <w:bCs/>
          <w:sz w:val="24"/>
          <w:szCs w:val="24"/>
        </w:rPr>
        <w:t>TIEKĖJO DEKLARACIJA</w:t>
      </w:r>
    </w:p>
    <w:p w14:paraId="054ACAD8" w14:textId="77777777" w:rsidR="002779D0" w:rsidRPr="007F3192" w:rsidRDefault="002779D0" w:rsidP="002779D0">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154816F" w14:textId="77777777" w:rsidR="002779D0" w:rsidRPr="007F3192" w:rsidRDefault="002779D0" w:rsidP="002779D0">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7F3192">
        <w:rPr>
          <w:rFonts w:ascii="Times New Roman" w:eastAsia="Calibri" w:hAnsi="Times New Roman" w:cs="Times New Roman"/>
          <w:sz w:val="24"/>
          <w:szCs w:val="24"/>
        </w:rPr>
        <w:t>20__ m._____________ d. Nr. ______</w:t>
      </w:r>
    </w:p>
    <w:p w14:paraId="41F6454F" w14:textId="77777777" w:rsidR="002779D0" w:rsidRPr="007F3192" w:rsidRDefault="002779D0" w:rsidP="002779D0">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7F3192">
        <w:rPr>
          <w:rFonts w:ascii="Times New Roman" w:eastAsia="Calibri" w:hAnsi="Times New Roman" w:cs="Times New Roman"/>
          <w:sz w:val="24"/>
          <w:szCs w:val="24"/>
        </w:rPr>
        <w:t>__________________________</w:t>
      </w:r>
    </w:p>
    <w:p w14:paraId="1FCDB434" w14:textId="77777777" w:rsidR="002779D0" w:rsidRPr="007F3192" w:rsidRDefault="002779D0" w:rsidP="002779D0">
      <w:pPr>
        <w:widowControl w:val="0"/>
        <w:tabs>
          <w:tab w:val="right" w:leader="underscore" w:pos="9071"/>
        </w:tabs>
        <w:suppressAutoHyphens/>
        <w:jc w:val="center"/>
        <w:textAlignment w:val="baseline"/>
        <w:rPr>
          <w:rFonts w:ascii="Times New Roman" w:hAnsi="Times New Roman" w:cs="Times New Roman"/>
          <w:sz w:val="20"/>
          <w:szCs w:val="20"/>
        </w:rPr>
      </w:pPr>
      <w:r w:rsidRPr="007F3192">
        <w:rPr>
          <w:rFonts w:ascii="Times New Roman" w:eastAsia="Calibri" w:hAnsi="Times New Roman" w:cs="Times New Roman"/>
          <w:i/>
          <w:iCs/>
          <w:sz w:val="20"/>
          <w:szCs w:val="20"/>
        </w:rPr>
        <w:t>(Sudarymo vieta)</w:t>
      </w:r>
    </w:p>
    <w:p w14:paraId="3186F3D3" w14:textId="017A2CE8" w:rsidR="002779D0" w:rsidRPr="007F3192" w:rsidRDefault="002779D0" w:rsidP="002779D0">
      <w:pPr>
        <w:ind w:firstLine="567"/>
        <w:rPr>
          <w:rFonts w:ascii="Times New Roman" w:hAnsi="Times New Roman" w:cs="Times New Roman"/>
          <w:color w:val="000000"/>
          <w:sz w:val="24"/>
          <w:szCs w:val="24"/>
        </w:rPr>
      </w:pPr>
      <w:r w:rsidRPr="007F3192">
        <w:rPr>
          <w:rFonts w:ascii="Times New Roman" w:hAnsi="Times New Roman" w:cs="Times New Roman"/>
          <w:color w:val="000000"/>
          <w:sz w:val="24"/>
          <w:szCs w:val="24"/>
        </w:rPr>
        <w:t>Aš,_______________________________________________________________________,</w:t>
      </w:r>
    </w:p>
    <w:p w14:paraId="2144C3B1" w14:textId="77777777" w:rsidR="002779D0" w:rsidRPr="007F3192" w:rsidRDefault="002779D0" w:rsidP="002779D0">
      <w:pPr>
        <w:ind w:left="960" w:firstLine="318"/>
        <w:rPr>
          <w:rFonts w:ascii="Times New Roman" w:hAnsi="Times New Roman" w:cs="Times New Roman"/>
          <w:color w:val="000000"/>
          <w:sz w:val="20"/>
          <w:szCs w:val="20"/>
        </w:rPr>
      </w:pPr>
      <w:r w:rsidRPr="007F3192">
        <w:rPr>
          <w:rFonts w:ascii="Times New Roman" w:hAnsi="Times New Roman" w:cs="Times New Roman"/>
          <w:i/>
          <w:iCs/>
          <w:color w:val="000000"/>
          <w:sz w:val="20"/>
          <w:szCs w:val="20"/>
        </w:rPr>
        <w:t>(tiekėjo vadovo ar jo įgalioto asmens pareigų pavadinimas, vardas ir pavardė)</w:t>
      </w:r>
    </w:p>
    <w:p w14:paraId="66140F33" w14:textId="5C023C46" w:rsidR="002779D0" w:rsidRPr="007F3192" w:rsidRDefault="002779D0" w:rsidP="002779D0">
      <w:pPr>
        <w:rPr>
          <w:rFonts w:ascii="Times New Roman" w:hAnsi="Times New Roman" w:cs="Times New Roman"/>
          <w:color w:val="000000"/>
          <w:sz w:val="24"/>
          <w:szCs w:val="24"/>
        </w:rPr>
      </w:pPr>
      <w:r w:rsidRPr="007F3192">
        <w:rPr>
          <w:rFonts w:ascii="Times New Roman" w:hAnsi="Times New Roman" w:cs="Times New Roman"/>
          <w:color w:val="000000"/>
          <w:sz w:val="24"/>
          <w:szCs w:val="24"/>
        </w:rPr>
        <w:t>patvirtinu, kad mano vadovaujamas (-a) (atstovaujamas (-a))</w:t>
      </w:r>
      <w:r w:rsidR="00FF165E">
        <w:rPr>
          <w:rFonts w:ascii="Times New Roman" w:hAnsi="Times New Roman" w:cs="Times New Roman"/>
          <w:color w:val="000000"/>
          <w:sz w:val="24"/>
          <w:szCs w:val="24"/>
        </w:rPr>
        <w:t xml:space="preserve"> </w:t>
      </w:r>
      <w:r w:rsidRPr="007F3192">
        <w:rPr>
          <w:rFonts w:ascii="Times New Roman" w:hAnsi="Times New Roman" w:cs="Times New Roman"/>
          <w:color w:val="000000"/>
          <w:sz w:val="24"/>
          <w:szCs w:val="24"/>
        </w:rPr>
        <w:t>__________________________</w:t>
      </w:r>
      <w:r w:rsidR="00FF165E">
        <w:rPr>
          <w:rFonts w:ascii="Times New Roman" w:hAnsi="Times New Roman" w:cs="Times New Roman"/>
          <w:color w:val="000000"/>
          <w:sz w:val="24"/>
          <w:szCs w:val="24"/>
        </w:rPr>
        <w:t>_____________________________________</w:t>
      </w:r>
      <w:r w:rsidRPr="007F3192">
        <w:rPr>
          <w:rFonts w:ascii="Times New Roman" w:hAnsi="Times New Roman" w:cs="Times New Roman"/>
          <w:color w:val="000000"/>
          <w:sz w:val="24"/>
          <w:szCs w:val="24"/>
        </w:rPr>
        <w:t>__</w:t>
      </w:r>
      <w:r w:rsidRPr="007F3192">
        <w:rPr>
          <w:rFonts w:ascii="Times New Roman" w:hAnsi="Times New Roman" w:cs="Times New Roman"/>
          <w:color w:val="000000"/>
          <w:sz w:val="24"/>
          <w:szCs w:val="24"/>
        </w:rPr>
        <w:softHyphen/>
      </w:r>
      <w:r w:rsidRPr="007F3192">
        <w:rPr>
          <w:rFonts w:ascii="Times New Roman" w:hAnsi="Times New Roman" w:cs="Times New Roman"/>
          <w:color w:val="000000"/>
          <w:sz w:val="24"/>
          <w:szCs w:val="24"/>
        </w:rPr>
        <w:softHyphen/>
        <w:t>______,</w:t>
      </w:r>
    </w:p>
    <w:p w14:paraId="2A9816AF" w14:textId="77777777" w:rsidR="002779D0" w:rsidRPr="007F3192" w:rsidRDefault="002779D0" w:rsidP="00FF165E">
      <w:pPr>
        <w:rPr>
          <w:rFonts w:ascii="Times New Roman" w:hAnsi="Times New Roman" w:cs="Times New Roman"/>
          <w:color w:val="000000"/>
          <w:sz w:val="20"/>
          <w:szCs w:val="20"/>
        </w:rPr>
      </w:pPr>
      <w:r w:rsidRPr="007F3192">
        <w:rPr>
          <w:rFonts w:ascii="Times New Roman" w:hAnsi="Times New Roman" w:cs="Times New Roman"/>
          <w:i/>
          <w:iCs/>
          <w:color w:val="000000"/>
          <w:sz w:val="20"/>
          <w:szCs w:val="20"/>
        </w:rPr>
        <w:t xml:space="preserve">(tiekėjo pavadinimas)    </w:t>
      </w:r>
    </w:p>
    <w:p w14:paraId="27AAF46B" w14:textId="66BB21F5" w:rsidR="002779D0" w:rsidRPr="007F3192" w:rsidRDefault="002779D0" w:rsidP="002779D0">
      <w:pPr>
        <w:rPr>
          <w:rFonts w:ascii="Times New Roman" w:hAnsi="Times New Roman" w:cs="Times New Roman"/>
          <w:color w:val="000000"/>
          <w:sz w:val="24"/>
          <w:szCs w:val="24"/>
          <w:u w:val="single"/>
        </w:rPr>
      </w:pPr>
      <w:r w:rsidRPr="007F3192">
        <w:rPr>
          <w:rFonts w:ascii="Times New Roman" w:hAnsi="Times New Roman" w:cs="Times New Roman"/>
          <w:color w:val="000000"/>
          <w:sz w:val="24"/>
          <w:szCs w:val="24"/>
        </w:rPr>
        <w:t>dalyvaujantis (-i) ___________________________________________________________,</w:t>
      </w:r>
    </w:p>
    <w:p w14:paraId="646F733A" w14:textId="77777777" w:rsidR="002779D0" w:rsidRPr="007F3192" w:rsidRDefault="002779D0" w:rsidP="002779D0">
      <w:pPr>
        <w:ind w:left="2040" w:firstLine="371"/>
        <w:rPr>
          <w:rFonts w:ascii="Times New Roman" w:hAnsi="Times New Roman" w:cs="Times New Roman"/>
          <w:color w:val="000000"/>
          <w:sz w:val="20"/>
          <w:szCs w:val="20"/>
        </w:rPr>
      </w:pPr>
      <w:r w:rsidRPr="007F3192">
        <w:rPr>
          <w:rFonts w:ascii="Times New Roman" w:hAnsi="Times New Roman" w:cs="Times New Roman"/>
          <w:i/>
          <w:iCs/>
          <w:color w:val="000000"/>
          <w:sz w:val="20"/>
          <w:szCs w:val="20"/>
        </w:rPr>
        <w:t>(perkančiosios organizacijos / perkančiojo subjekto pavadinimas)</w:t>
      </w:r>
    </w:p>
    <w:p w14:paraId="22A4676A" w14:textId="2C7D3FB8" w:rsidR="002779D0" w:rsidRPr="007F3192" w:rsidRDefault="002779D0" w:rsidP="002779D0">
      <w:pPr>
        <w:rPr>
          <w:rFonts w:ascii="Times New Roman" w:hAnsi="Times New Roman" w:cs="Times New Roman"/>
          <w:color w:val="000000"/>
          <w:sz w:val="20"/>
          <w:szCs w:val="20"/>
        </w:rPr>
      </w:pPr>
      <w:r w:rsidRPr="007F3192">
        <w:rPr>
          <w:rFonts w:ascii="Times New Roman" w:hAnsi="Times New Roman" w:cs="Times New Roman"/>
          <w:color w:val="000000"/>
          <w:sz w:val="24"/>
          <w:szCs w:val="24"/>
        </w:rPr>
        <w:t xml:space="preserve">vykdomame _______________________________________________________________, </w:t>
      </w:r>
    </w:p>
    <w:p w14:paraId="18202434" w14:textId="77777777" w:rsidR="002779D0" w:rsidRPr="007F3192" w:rsidRDefault="002779D0" w:rsidP="002779D0">
      <w:pPr>
        <w:ind w:left="720" w:firstLine="720"/>
        <w:rPr>
          <w:rFonts w:ascii="Times New Roman" w:hAnsi="Times New Roman" w:cs="Times New Roman"/>
          <w:color w:val="000000"/>
          <w:sz w:val="20"/>
          <w:szCs w:val="20"/>
        </w:rPr>
      </w:pPr>
      <w:r w:rsidRPr="007F3192">
        <w:rPr>
          <w:rFonts w:ascii="Times New Roman" w:hAnsi="Times New Roman" w:cs="Times New Roman"/>
          <w:i/>
          <w:iCs/>
          <w:color w:val="000000"/>
          <w:sz w:val="20"/>
          <w:szCs w:val="20"/>
        </w:rPr>
        <w:t>(pirkimo objekto pavadinimas, pirkimo numeris, pirkimo paskelbimo CVP IS data</w:t>
      </w:r>
      <w:r w:rsidRPr="007F3192">
        <w:rPr>
          <w:rFonts w:ascii="Times New Roman" w:hAnsi="Times New Roman" w:cs="Times New Roman"/>
          <w:color w:val="000000"/>
          <w:sz w:val="20"/>
          <w:szCs w:val="20"/>
        </w:rPr>
        <w:t>)</w:t>
      </w:r>
    </w:p>
    <w:p w14:paraId="24199870" w14:textId="77777777" w:rsidR="002779D0" w:rsidRPr="007F3192" w:rsidRDefault="002779D0" w:rsidP="002779D0">
      <w:pPr>
        <w:rPr>
          <w:rFonts w:ascii="Times New Roman" w:hAnsi="Times New Roman" w:cs="Times New Roman"/>
          <w:color w:val="000000"/>
          <w:sz w:val="24"/>
          <w:szCs w:val="24"/>
        </w:rPr>
      </w:pPr>
      <w:r w:rsidRPr="007F3192">
        <w:rPr>
          <w:rFonts w:ascii="Times New Roman" w:hAnsi="Times New Roman" w:cs="Times New Roman"/>
          <w:color w:val="000000"/>
          <w:sz w:val="24"/>
          <w:szCs w:val="24"/>
        </w:rPr>
        <w:t xml:space="preserve">atitinka keliamus reikalavimus ir neturi pašalinimo pagrindų: </w:t>
      </w:r>
    </w:p>
    <w:tbl>
      <w:tblPr>
        <w:tblStyle w:val="Lentelstinklelis1"/>
        <w:tblW w:w="0" w:type="auto"/>
        <w:tblInd w:w="0" w:type="dxa"/>
        <w:tblLook w:val="04A0" w:firstRow="1" w:lastRow="0" w:firstColumn="1" w:lastColumn="0" w:noHBand="0" w:noVBand="1"/>
      </w:tblPr>
      <w:tblGrid>
        <w:gridCol w:w="546"/>
        <w:gridCol w:w="7687"/>
        <w:gridCol w:w="1395"/>
      </w:tblGrid>
      <w:tr w:rsidR="002779D0" w:rsidRPr="007F3192" w14:paraId="4BEBE9D4" w14:textId="77777777" w:rsidTr="003A072F">
        <w:tc>
          <w:tcPr>
            <w:tcW w:w="546" w:type="dxa"/>
          </w:tcPr>
          <w:p w14:paraId="04F9C759" w14:textId="77777777" w:rsidR="002779D0" w:rsidRPr="007F3192" w:rsidRDefault="002779D0" w:rsidP="003A072F">
            <w:pPr>
              <w:rPr>
                <w:rFonts w:hAnsi="Times New Roman" w:cs="Times New Roman"/>
                <w:color w:val="000000"/>
                <w:sz w:val="24"/>
                <w:szCs w:val="24"/>
              </w:rPr>
            </w:pPr>
            <w:r w:rsidRPr="007F3192">
              <w:rPr>
                <w:rFonts w:hAnsi="Times New Roman" w:cs="Times New Roman"/>
                <w:color w:val="000000"/>
                <w:sz w:val="24"/>
                <w:szCs w:val="24"/>
              </w:rPr>
              <w:t xml:space="preserve">1. </w:t>
            </w:r>
          </w:p>
        </w:tc>
        <w:tc>
          <w:tcPr>
            <w:tcW w:w="7687" w:type="dxa"/>
          </w:tcPr>
          <w:p w14:paraId="7D615FD2" w14:textId="77777777" w:rsidR="002779D0" w:rsidRPr="007F3192" w:rsidRDefault="002779D0" w:rsidP="003A072F">
            <w:pPr>
              <w:rPr>
                <w:rFonts w:hAnsi="Times New Roman" w:cs="Times New Roman"/>
                <w:color w:val="000000"/>
                <w:sz w:val="24"/>
                <w:szCs w:val="24"/>
              </w:rPr>
            </w:pPr>
            <w:r w:rsidRPr="007F3192">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F3192">
              <w:rPr>
                <w:rFonts w:hAnsi="Times New Roman" w:cs="Times New Roman"/>
                <w:b/>
                <w:sz w:val="24"/>
                <w:szCs w:val="24"/>
              </w:rPr>
              <w:t>(</w:t>
            </w:r>
            <w:r w:rsidRPr="007F3192">
              <w:rPr>
                <w:rFonts w:eastAsia="Yu Mincho" w:hAnsi="Times New Roman" w:cs="Times New Roman"/>
                <w:b/>
                <w:sz w:val="24"/>
                <w:szCs w:val="24"/>
              </w:rPr>
              <w:t>VPĮ 46 straipsnio 4 dalies 1 punktas</w:t>
            </w:r>
            <w:r w:rsidRPr="007F3192">
              <w:rPr>
                <w:rFonts w:eastAsia="Arial" w:hAnsi="Times New Roman" w:cs="Times New Roman"/>
                <w:sz w:val="24"/>
                <w:szCs w:val="24"/>
              </w:rPr>
              <w:t>).</w:t>
            </w:r>
          </w:p>
        </w:tc>
        <w:tc>
          <w:tcPr>
            <w:tcW w:w="1395" w:type="dxa"/>
          </w:tcPr>
          <w:p w14:paraId="1BA5E7DD" w14:textId="77777777" w:rsidR="002779D0" w:rsidRPr="007F3192" w:rsidRDefault="002779D0" w:rsidP="003A072F">
            <w:pPr>
              <w:ind w:firstLine="27"/>
              <w:rPr>
                <w:rFonts w:hAnsi="Times New Roman" w:cs="Times New Roman"/>
                <w:color w:val="000000"/>
                <w:sz w:val="24"/>
                <w:szCs w:val="24"/>
              </w:rPr>
            </w:pPr>
            <w:r w:rsidRPr="007F3192">
              <w:rPr>
                <w:rFonts w:hAnsi="Times New Roman" w:cs="Times New Roman"/>
                <w:color w:val="000000"/>
                <w:sz w:val="24"/>
                <w:szCs w:val="24"/>
              </w:rPr>
              <w:t>□TAIP</w:t>
            </w:r>
          </w:p>
          <w:p w14:paraId="46BCC467" w14:textId="77777777" w:rsidR="002779D0" w:rsidRPr="007F3192" w:rsidRDefault="002779D0" w:rsidP="003A072F">
            <w:pPr>
              <w:ind w:firstLine="27"/>
              <w:rPr>
                <w:rFonts w:hAnsi="Times New Roman" w:cs="Times New Roman"/>
                <w:color w:val="000000"/>
                <w:sz w:val="24"/>
                <w:szCs w:val="24"/>
              </w:rPr>
            </w:pPr>
            <w:r w:rsidRPr="007F3192">
              <w:rPr>
                <w:rFonts w:hAnsi="Times New Roman" w:cs="Times New Roman"/>
                <w:color w:val="000000"/>
                <w:sz w:val="24"/>
                <w:szCs w:val="24"/>
              </w:rPr>
              <w:t>□ NE</w:t>
            </w:r>
          </w:p>
          <w:p w14:paraId="52C78952" w14:textId="77777777" w:rsidR="002779D0" w:rsidRPr="007F3192" w:rsidRDefault="002779D0" w:rsidP="003A072F">
            <w:pPr>
              <w:ind w:firstLine="27"/>
              <w:rPr>
                <w:rFonts w:hAnsi="Times New Roman" w:cs="Times New Roman"/>
                <w:color w:val="000000"/>
                <w:sz w:val="24"/>
                <w:szCs w:val="24"/>
              </w:rPr>
            </w:pPr>
          </w:p>
        </w:tc>
      </w:tr>
      <w:tr w:rsidR="002779D0" w:rsidRPr="007F3192" w14:paraId="1BD09298" w14:textId="77777777" w:rsidTr="003A072F">
        <w:tc>
          <w:tcPr>
            <w:tcW w:w="546" w:type="dxa"/>
          </w:tcPr>
          <w:p w14:paraId="34763818" w14:textId="77777777" w:rsidR="002779D0" w:rsidRPr="007F3192" w:rsidRDefault="002779D0" w:rsidP="003A072F">
            <w:pPr>
              <w:rPr>
                <w:rFonts w:hAnsi="Times New Roman" w:cs="Times New Roman"/>
                <w:color w:val="000000"/>
                <w:sz w:val="24"/>
                <w:szCs w:val="24"/>
              </w:rPr>
            </w:pPr>
            <w:r w:rsidRPr="007F3192">
              <w:rPr>
                <w:rFonts w:hAnsi="Times New Roman" w:cs="Times New Roman"/>
                <w:color w:val="000000"/>
                <w:sz w:val="24"/>
                <w:szCs w:val="24"/>
              </w:rPr>
              <w:t xml:space="preserve">2. </w:t>
            </w:r>
          </w:p>
        </w:tc>
        <w:tc>
          <w:tcPr>
            <w:tcW w:w="7687" w:type="dxa"/>
          </w:tcPr>
          <w:p w14:paraId="3652AE89" w14:textId="77777777" w:rsidR="002779D0" w:rsidRPr="007F3192" w:rsidRDefault="002779D0" w:rsidP="003A072F">
            <w:pPr>
              <w:ind w:firstLine="33"/>
              <w:rPr>
                <w:rFonts w:hAnsi="Times New Roman" w:cs="Times New Roman"/>
                <w:b/>
                <w:sz w:val="24"/>
                <w:szCs w:val="24"/>
              </w:rPr>
            </w:pPr>
            <w:r w:rsidRPr="007F3192">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F3192">
              <w:rPr>
                <w:rFonts w:hAnsi="Times New Roman" w:cs="Times New Roman"/>
                <w:b/>
                <w:sz w:val="24"/>
                <w:szCs w:val="24"/>
              </w:rPr>
              <w:t>(</w:t>
            </w:r>
            <w:r w:rsidRPr="007F3192">
              <w:rPr>
                <w:rFonts w:eastAsia="Yu Mincho" w:hAnsi="Times New Roman" w:cs="Times New Roman"/>
                <w:b/>
                <w:sz w:val="24"/>
                <w:szCs w:val="24"/>
              </w:rPr>
              <w:t>VPĮ 46 straipsnio 4 dalies 2 punktas)</w:t>
            </w:r>
            <w:r w:rsidRPr="007F3192">
              <w:rPr>
                <w:rFonts w:hAnsi="Times New Roman" w:cs="Times New Roman"/>
                <w:sz w:val="24"/>
                <w:szCs w:val="24"/>
              </w:rPr>
              <w:t>.</w:t>
            </w:r>
          </w:p>
        </w:tc>
        <w:tc>
          <w:tcPr>
            <w:tcW w:w="1395" w:type="dxa"/>
          </w:tcPr>
          <w:p w14:paraId="1CFE91FE" w14:textId="77777777" w:rsidR="002779D0" w:rsidRPr="007F3192" w:rsidRDefault="002779D0" w:rsidP="003A072F">
            <w:pPr>
              <w:ind w:firstLine="27"/>
              <w:rPr>
                <w:rFonts w:hAnsi="Times New Roman" w:cs="Times New Roman"/>
                <w:color w:val="000000"/>
                <w:sz w:val="24"/>
                <w:szCs w:val="24"/>
              </w:rPr>
            </w:pPr>
            <w:r w:rsidRPr="007F3192">
              <w:rPr>
                <w:rFonts w:hAnsi="Times New Roman" w:cs="Times New Roman"/>
                <w:color w:val="000000"/>
                <w:sz w:val="24"/>
                <w:szCs w:val="24"/>
              </w:rPr>
              <w:t>□TAIP</w:t>
            </w:r>
          </w:p>
          <w:p w14:paraId="6D33770A" w14:textId="77777777" w:rsidR="002779D0" w:rsidRPr="007F3192" w:rsidRDefault="002779D0" w:rsidP="003A072F">
            <w:pPr>
              <w:ind w:firstLine="27"/>
              <w:rPr>
                <w:rFonts w:hAnsi="Times New Roman" w:cs="Times New Roman"/>
                <w:color w:val="000000"/>
                <w:sz w:val="24"/>
                <w:szCs w:val="24"/>
              </w:rPr>
            </w:pPr>
            <w:r w:rsidRPr="007F3192">
              <w:rPr>
                <w:rFonts w:hAnsi="Times New Roman" w:cs="Times New Roman"/>
                <w:color w:val="000000"/>
                <w:sz w:val="24"/>
                <w:szCs w:val="24"/>
              </w:rPr>
              <w:t>□ NE</w:t>
            </w:r>
          </w:p>
          <w:p w14:paraId="6A6ABC8E" w14:textId="77777777" w:rsidR="002779D0" w:rsidRPr="007F3192" w:rsidRDefault="002779D0" w:rsidP="003A072F">
            <w:pPr>
              <w:ind w:firstLine="27"/>
              <w:rPr>
                <w:rFonts w:hAnsi="Times New Roman" w:cs="Times New Roman"/>
                <w:color w:val="000000"/>
                <w:sz w:val="24"/>
                <w:szCs w:val="24"/>
              </w:rPr>
            </w:pPr>
          </w:p>
        </w:tc>
      </w:tr>
      <w:tr w:rsidR="002779D0" w:rsidRPr="007F3192" w14:paraId="00E4F083" w14:textId="77777777" w:rsidTr="003A072F">
        <w:tc>
          <w:tcPr>
            <w:tcW w:w="546" w:type="dxa"/>
          </w:tcPr>
          <w:p w14:paraId="2B948020" w14:textId="77777777" w:rsidR="002779D0" w:rsidRPr="007F3192" w:rsidRDefault="002779D0" w:rsidP="003A072F">
            <w:pPr>
              <w:rPr>
                <w:rFonts w:hAnsi="Times New Roman" w:cs="Times New Roman"/>
                <w:color w:val="000000"/>
                <w:sz w:val="24"/>
                <w:szCs w:val="24"/>
              </w:rPr>
            </w:pPr>
            <w:r w:rsidRPr="007F3192">
              <w:rPr>
                <w:rFonts w:hAnsi="Times New Roman" w:cs="Times New Roman"/>
                <w:color w:val="000000"/>
                <w:sz w:val="24"/>
                <w:szCs w:val="24"/>
              </w:rPr>
              <w:t xml:space="preserve">3. </w:t>
            </w:r>
          </w:p>
        </w:tc>
        <w:tc>
          <w:tcPr>
            <w:tcW w:w="7687" w:type="dxa"/>
          </w:tcPr>
          <w:p w14:paraId="7B041A39" w14:textId="77777777" w:rsidR="002779D0" w:rsidRPr="007F3192" w:rsidRDefault="002779D0" w:rsidP="003A072F">
            <w:pPr>
              <w:ind w:firstLine="33"/>
              <w:rPr>
                <w:rFonts w:eastAsia="Yu Mincho" w:hAnsi="Times New Roman" w:cs="Times New Roman"/>
                <w:b/>
                <w:bCs/>
                <w:sz w:val="24"/>
                <w:szCs w:val="24"/>
              </w:rPr>
            </w:pPr>
            <w:r w:rsidRPr="007F3192">
              <w:rPr>
                <w:rFonts w:hAnsi="Times New Roman" w:cs="Times New Roman"/>
                <w:sz w:val="24"/>
                <w:szCs w:val="24"/>
              </w:rPr>
              <w:t xml:space="preserve">Pažeista konkurencija, kaip nustatyta VPĮ 27 straipsnio 3 ir 4 dalyse, ir atitinkamos padėties negalima ištaisyti </w:t>
            </w:r>
            <w:r w:rsidRPr="007F3192">
              <w:rPr>
                <w:rFonts w:hAnsi="Times New Roman" w:cs="Times New Roman"/>
                <w:b/>
                <w:sz w:val="24"/>
                <w:szCs w:val="24"/>
              </w:rPr>
              <w:t>(</w:t>
            </w:r>
            <w:r w:rsidRPr="007F3192">
              <w:rPr>
                <w:rFonts w:eastAsia="Yu Mincho" w:hAnsi="Times New Roman" w:cs="Times New Roman"/>
                <w:b/>
                <w:sz w:val="24"/>
                <w:szCs w:val="24"/>
              </w:rPr>
              <w:t>VPĮ 46 straipsnio 4 dalies 3 punktas).</w:t>
            </w:r>
          </w:p>
        </w:tc>
        <w:tc>
          <w:tcPr>
            <w:tcW w:w="1395" w:type="dxa"/>
          </w:tcPr>
          <w:p w14:paraId="676EEB4D" w14:textId="77777777" w:rsidR="002779D0" w:rsidRPr="007F3192" w:rsidRDefault="002779D0" w:rsidP="003A072F">
            <w:pPr>
              <w:ind w:firstLine="27"/>
              <w:rPr>
                <w:rFonts w:hAnsi="Times New Roman" w:cs="Times New Roman"/>
                <w:color w:val="000000"/>
                <w:sz w:val="24"/>
                <w:szCs w:val="24"/>
              </w:rPr>
            </w:pPr>
            <w:r w:rsidRPr="007F3192">
              <w:rPr>
                <w:rFonts w:hAnsi="Times New Roman" w:cs="Times New Roman"/>
                <w:color w:val="000000"/>
                <w:sz w:val="24"/>
                <w:szCs w:val="24"/>
              </w:rPr>
              <w:t>□TAIP</w:t>
            </w:r>
          </w:p>
          <w:p w14:paraId="2545C6B6" w14:textId="77777777" w:rsidR="002779D0" w:rsidRPr="007F3192" w:rsidRDefault="002779D0" w:rsidP="003A072F">
            <w:pPr>
              <w:ind w:firstLine="27"/>
              <w:rPr>
                <w:rFonts w:hAnsi="Times New Roman" w:cs="Times New Roman"/>
                <w:color w:val="000000"/>
                <w:sz w:val="24"/>
                <w:szCs w:val="24"/>
              </w:rPr>
            </w:pPr>
            <w:r w:rsidRPr="007F3192">
              <w:rPr>
                <w:rFonts w:hAnsi="Times New Roman" w:cs="Times New Roman"/>
                <w:color w:val="000000"/>
                <w:sz w:val="24"/>
                <w:szCs w:val="24"/>
              </w:rPr>
              <w:t>□ NE</w:t>
            </w:r>
          </w:p>
        </w:tc>
      </w:tr>
      <w:tr w:rsidR="002779D0" w:rsidRPr="007F3192" w14:paraId="0E992E2F" w14:textId="77777777" w:rsidTr="003A072F">
        <w:tc>
          <w:tcPr>
            <w:tcW w:w="546" w:type="dxa"/>
          </w:tcPr>
          <w:p w14:paraId="69EB9480" w14:textId="77777777" w:rsidR="002779D0" w:rsidRPr="007F3192" w:rsidRDefault="002779D0" w:rsidP="003A072F">
            <w:pPr>
              <w:rPr>
                <w:rFonts w:hAnsi="Times New Roman" w:cs="Times New Roman"/>
                <w:color w:val="000000"/>
                <w:sz w:val="24"/>
                <w:szCs w:val="24"/>
              </w:rPr>
            </w:pPr>
            <w:r w:rsidRPr="007F3192">
              <w:rPr>
                <w:rFonts w:hAnsi="Times New Roman" w:cs="Times New Roman"/>
                <w:color w:val="000000"/>
                <w:sz w:val="24"/>
                <w:szCs w:val="24"/>
              </w:rPr>
              <w:t>4.</w:t>
            </w:r>
          </w:p>
        </w:tc>
        <w:tc>
          <w:tcPr>
            <w:tcW w:w="7687" w:type="dxa"/>
          </w:tcPr>
          <w:p w14:paraId="0DACD436" w14:textId="77777777" w:rsidR="002779D0" w:rsidRPr="007F3192" w:rsidRDefault="002779D0" w:rsidP="003A072F">
            <w:pPr>
              <w:rPr>
                <w:rFonts w:hAnsi="Times New Roman" w:cs="Times New Roman"/>
                <w:iCs/>
                <w:sz w:val="24"/>
                <w:szCs w:val="24"/>
              </w:rPr>
            </w:pPr>
            <w:r w:rsidRPr="007F3192">
              <w:rPr>
                <w:rFonts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5D52A" w14:textId="77777777" w:rsidR="002779D0" w:rsidRPr="007F3192" w:rsidRDefault="002779D0" w:rsidP="003A072F">
            <w:pPr>
              <w:rPr>
                <w:rFonts w:hAnsi="Times New Roman" w:cs="Times New Roman"/>
                <w:color w:val="000000"/>
                <w:sz w:val="24"/>
                <w:szCs w:val="24"/>
              </w:rPr>
            </w:pPr>
            <w:r w:rsidRPr="007F3192">
              <w:rPr>
                <w:rFonts w:hAnsi="Times New Roman" w:cs="Times New Roman"/>
                <w:sz w:val="24"/>
                <w:szCs w:val="24"/>
              </w:rPr>
              <w:t>(</w:t>
            </w:r>
            <w:r w:rsidRPr="007F3192">
              <w:rPr>
                <w:rFonts w:eastAsia="Yu Mincho" w:hAnsi="Times New Roman" w:cs="Times New Roman"/>
                <w:b/>
                <w:sz w:val="24"/>
                <w:szCs w:val="24"/>
              </w:rPr>
              <w:t>VPĮ 46 straipsnio 4 dalies 4 punktas).</w:t>
            </w:r>
          </w:p>
        </w:tc>
        <w:tc>
          <w:tcPr>
            <w:tcW w:w="1395" w:type="dxa"/>
          </w:tcPr>
          <w:p w14:paraId="09DF72EB" w14:textId="77777777" w:rsidR="002779D0" w:rsidRPr="007F3192" w:rsidRDefault="002779D0" w:rsidP="003A072F">
            <w:pPr>
              <w:ind w:firstLine="27"/>
              <w:rPr>
                <w:rFonts w:hAnsi="Times New Roman" w:cs="Times New Roman"/>
                <w:color w:val="000000"/>
                <w:sz w:val="24"/>
                <w:szCs w:val="24"/>
              </w:rPr>
            </w:pPr>
            <w:r w:rsidRPr="007F3192">
              <w:rPr>
                <w:rFonts w:hAnsi="Times New Roman" w:cs="Times New Roman"/>
                <w:color w:val="000000"/>
                <w:sz w:val="24"/>
                <w:szCs w:val="24"/>
              </w:rPr>
              <w:t>□TAIP</w:t>
            </w:r>
          </w:p>
          <w:p w14:paraId="5C485FDC" w14:textId="77777777" w:rsidR="002779D0" w:rsidRPr="007F3192" w:rsidRDefault="002779D0" w:rsidP="003A072F">
            <w:pPr>
              <w:ind w:firstLine="27"/>
              <w:rPr>
                <w:rFonts w:hAnsi="Times New Roman" w:cs="Times New Roman"/>
                <w:color w:val="000000"/>
                <w:sz w:val="24"/>
                <w:szCs w:val="24"/>
              </w:rPr>
            </w:pPr>
            <w:r w:rsidRPr="007F3192">
              <w:rPr>
                <w:rFonts w:hAnsi="Times New Roman" w:cs="Times New Roman"/>
                <w:color w:val="000000"/>
                <w:sz w:val="24"/>
                <w:szCs w:val="24"/>
              </w:rPr>
              <w:t>□ NE</w:t>
            </w:r>
          </w:p>
          <w:p w14:paraId="5F92677E" w14:textId="77777777" w:rsidR="002779D0" w:rsidRPr="007F3192" w:rsidRDefault="002779D0" w:rsidP="003A072F">
            <w:pPr>
              <w:ind w:firstLine="27"/>
              <w:rPr>
                <w:rFonts w:hAnsi="Times New Roman" w:cs="Times New Roman"/>
                <w:color w:val="000000"/>
                <w:sz w:val="24"/>
                <w:szCs w:val="24"/>
              </w:rPr>
            </w:pPr>
          </w:p>
        </w:tc>
      </w:tr>
      <w:tr w:rsidR="002779D0" w:rsidRPr="007F3192" w14:paraId="42E82D2E" w14:textId="77777777" w:rsidTr="003A072F">
        <w:tc>
          <w:tcPr>
            <w:tcW w:w="546" w:type="dxa"/>
          </w:tcPr>
          <w:p w14:paraId="258D79A6" w14:textId="77777777" w:rsidR="002779D0" w:rsidRPr="007F3192" w:rsidRDefault="002779D0" w:rsidP="003A072F">
            <w:pPr>
              <w:rPr>
                <w:rFonts w:hAnsi="Times New Roman" w:cs="Times New Roman"/>
                <w:color w:val="000000"/>
                <w:sz w:val="24"/>
                <w:szCs w:val="24"/>
              </w:rPr>
            </w:pPr>
            <w:r w:rsidRPr="007F3192">
              <w:rPr>
                <w:rFonts w:hAnsi="Times New Roman" w:cs="Times New Roman"/>
                <w:color w:val="000000"/>
                <w:sz w:val="24"/>
                <w:szCs w:val="24"/>
              </w:rPr>
              <w:t>5.</w:t>
            </w:r>
          </w:p>
        </w:tc>
        <w:tc>
          <w:tcPr>
            <w:tcW w:w="7687" w:type="dxa"/>
          </w:tcPr>
          <w:p w14:paraId="3F808E1A" w14:textId="77777777" w:rsidR="002779D0" w:rsidRPr="007F3192" w:rsidRDefault="002779D0" w:rsidP="003A072F">
            <w:pPr>
              <w:rPr>
                <w:rFonts w:eastAsia="Yu Mincho" w:hAnsi="Times New Roman" w:cs="Times New Roman"/>
                <w:b/>
                <w:sz w:val="24"/>
                <w:szCs w:val="24"/>
              </w:rPr>
            </w:pPr>
            <w:r w:rsidRPr="007F3192">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7F3192">
              <w:rPr>
                <w:rFonts w:hAnsi="Times New Roman" w:cs="Times New Roman"/>
                <w:iCs/>
                <w:sz w:val="24"/>
                <w:szCs w:val="24"/>
              </w:rPr>
              <w:lastRenderedPageBreak/>
              <w:t xml:space="preserve">vertinimo, laimėtojo nustatymo, ir perkančioji organizacija gali tai įrodyti bet kokiomis teisėtomis priemonėmis </w:t>
            </w:r>
            <w:r w:rsidRPr="007F3192">
              <w:rPr>
                <w:rFonts w:hAnsi="Times New Roman" w:cs="Times New Roman"/>
                <w:sz w:val="24"/>
                <w:szCs w:val="24"/>
              </w:rPr>
              <w:t>(</w:t>
            </w:r>
            <w:r w:rsidRPr="007F3192">
              <w:rPr>
                <w:rFonts w:eastAsia="Yu Mincho" w:hAnsi="Times New Roman" w:cs="Times New Roman"/>
                <w:b/>
                <w:sz w:val="24"/>
                <w:szCs w:val="24"/>
              </w:rPr>
              <w:t>VPĮ 46 straipsnio 4 dalies 5 punktas).</w:t>
            </w:r>
          </w:p>
        </w:tc>
        <w:tc>
          <w:tcPr>
            <w:tcW w:w="1395" w:type="dxa"/>
          </w:tcPr>
          <w:p w14:paraId="41D84925" w14:textId="77777777" w:rsidR="002779D0" w:rsidRPr="007F3192" w:rsidRDefault="002779D0" w:rsidP="003A072F">
            <w:pPr>
              <w:ind w:firstLine="27"/>
              <w:rPr>
                <w:rFonts w:hAnsi="Times New Roman" w:cs="Times New Roman"/>
                <w:color w:val="000000"/>
                <w:sz w:val="24"/>
                <w:szCs w:val="24"/>
              </w:rPr>
            </w:pPr>
            <w:r w:rsidRPr="007F3192">
              <w:rPr>
                <w:rFonts w:hAnsi="Times New Roman" w:cs="Times New Roman"/>
                <w:color w:val="000000"/>
                <w:sz w:val="24"/>
                <w:szCs w:val="24"/>
              </w:rPr>
              <w:lastRenderedPageBreak/>
              <w:t>□TAIP</w:t>
            </w:r>
          </w:p>
          <w:p w14:paraId="217AF825" w14:textId="77777777" w:rsidR="002779D0" w:rsidRPr="007F3192" w:rsidRDefault="002779D0" w:rsidP="003A072F">
            <w:pPr>
              <w:ind w:firstLine="27"/>
              <w:rPr>
                <w:rFonts w:hAnsi="Times New Roman" w:cs="Times New Roman"/>
                <w:color w:val="000000"/>
                <w:sz w:val="24"/>
                <w:szCs w:val="24"/>
              </w:rPr>
            </w:pPr>
            <w:r w:rsidRPr="007F3192">
              <w:rPr>
                <w:rFonts w:hAnsi="Times New Roman" w:cs="Times New Roman"/>
                <w:color w:val="000000"/>
                <w:sz w:val="24"/>
                <w:szCs w:val="24"/>
              </w:rPr>
              <w:t>□ NE</w:t>
            </w:r>
          </w:p>
          <w:p w14:paraId="058E65E8" w14:textId="77777777" w:rsidR="002779D0" w:rsidRPr="007F3192" w:rsidRDefault="002779D0" w:rsidP="003A072F">
            <w:pPr>
              <w:ind w:firstLine="27"/>
              <w:rPr>
                <w:rFonts w:hAnsi="Times New Roman" w:cs="Times New Roman"/>
                <w:color w:val="000000"/>
                <w:sz w:val="24"/>
                <w:szCs w:val="24"/>
              </w:rPr>
            </w:pPr>
          </w:p>
        </w:tc>
      </w:tr>
      <w:tr w:rsidR="002779D0" w:rsidRPr="007F3192" w14:paraId="7834AC0B" w14:textId="77777777" w:rsidTr="003A072F">
        <w:tc>
          <w:tcPr>
            <w:tcW w:w="546" w:type="dxa"/>
          </w:tcPr>
          <w:p w14:paraId="601A0484" w14:textId="77777777" w:rsidR="002779D0" w:rsidRPr="007F3192" w:rsidRDefault="002779D0" w:rsidP="003A072F">
            <w:pPr>
              <w:rPr>
                <w:rFonts w:hAnsi="Times New Roman" w:cs="Times New Roman"/>
                <w:color w:val="000000"/>
                <w:sz w:val="24"/>
                <w:szCs w:val="24"/>
              </w:rPr>
            </w:pPr>
            <w:r w:rsidRPr="007F3192">
              <w:rPr>
                <w:rFonts w:hAnsi="Times New Roman" w:cs="Times New Roman"/>
                <w:color w:val="000000"/>
                <w:sz w:val="24"/>
                <w:szCs w:val="24"/>
              </w:rPr>
              <w:t>6.</w:t>
            </w:r>
          </w:p>
        </w:tc>
        <w:tc>
          <w:tcPr>
            <w:tcW w:w="7687" w:type="dxa"/>
          </w:tcPr>
          <w:p w14:paraId="612C2EBE" w14:textId="77777777" w:rsidR="002779D0" w:rsidRPr="007F3192" w:rsidRDefault="002779D0" w:rsidP="003A072F">
            <w:pPr>
              <w:rPr>
                <w:rFonts w:hAnsi="Times New Roman" w:cs="Times New Roman"/>
                <w:iCs/>
                <w:sz w:val="24"/>
                <w:szCs w:val="24"/>
              </w:rPr>
            </w:pPr>
            <w:r w:rsidRPr="007F3192">
              <w:rPr>
                <w:rFonts w:hAnsi="Times New Roman" w:cs="Times New Roman"/>
                <w:iCs/>
                <w:sz w:val="24"/>
                <w:szCs w:val="24"/>
              </w:rPr>
              <w:t>Tiekėjas yra neatlikęs jam paskirtos baudžiamojo poveikio priemonės – uždraudimo juridiniam asmeniui dalyvauti viešuosiuose pirkimuose (</w:t>
            </w:r>
            <w:r w:rsidRPr="007F3192">
              <w:rPr>
                <w:rFonts w:hAnsi="Times New Roman" w:cs="Times New Roman"/>
                <w:b/>
                <w:bCs/>
                <w:iCs/>
                <w:sz w:val="24"/>
                <w:szCs w:val="24"/>
              </w:rPr>
              <w:t>VPĮ 46 straipsnio 2¹ dalis).</w:t>
            </w:r>
          </w:p>
        </w:tc>
        <w:tc>
          <w:tcPr>
            <w:tcW w:w="1395" w:type="dxa"/>
          </w:tcPr>
          <w:p w14:paraId="770A1359" w14:textId="77777777" w:rsidR="002779D0" w:rsidRPr="007F3192" w:rsidRDefault="002779D0" w:rsidP="003A072F">
            <w:pPr>
              <w:ind w:firstLine="27"/>
              <w:rPr>
                <w:rFonts w:hAnsi="Times New Roman" w:cs="Times New Roman"/>
                <w:color w:val="000000"/>
                <w:sz w:val="24"/>
                <w:szCs w:val="24"/>
              </w:rPr>
            </w:pPr>
            <w:r w:rsidRPr="007F3192">
              <w:rPr>
                <w:rFonts w:hAnsi="Times New Roman" w:cs="Times New Roman"/>
                <w:color w:val="000000"/>
                <w:sz w:val="24"/>
                <w:szCs w:val="24"/>
              </w:rPr>
              <w:t>□TAIP</w:t>
            </w:r>
          </w:p>
          <w:p w14:paraId="589545DA" w14:textId="77777777" w:rsidR="002779D0" w:rsidRPr="007F3192" w:rsidRDefault="002779D0" w:rsidP="003A072F">
            <w:pPr>
              <w:ind w:firstLine="27"/>
              <w:rPr>
                <w:rFonts w:hAnsi="Times New Roman" w:cs="Times New Roman"/>
                <w:color w:val="000000"/>
                <w:sz w:val="24"/>
                <w:szCs w:val="24"/>
              </w:rPr>
            </w:pPr>
            <w:r w:rsidRPr="007F3192">
              <w:rPr>
                <w:rFonts w:hAnsi="Times New Roman" w:cs="Times New Roman"/>
                <w:color w:val="000000"/>
                <w:sz w:val="24"/>
                <w:szCs w:val="24"/>
              </w:rPr>
              <w:t>□ NE</w:t>
            </w:r>
          </w:p>
          <w:p w14:paraId="71A5943C" w14:textId="77777777" w:rsidR="002779D0" w:rsidRPr="007F3192" w:rsidRDefault="002779D0" w:rsidP="003A072F">
            <w:pPr>
              <w:ind w:firstLine="27"/>
              <w:rPr>
                <w:rFonts w:hAnsi="Times New Roman" w:cs="Times New Roman"/>
                <w:color w:val="000000"/>
                <w:sz w:val="24"/>
                <w:szCs w:val="24"/>
              </w:rPr>
            </w:pPr>
          </w:p>
        </w:tc>
      </w:tr>
    </w:tbl>
    <w:p w14:paraId="17B911B8" w14:textId="77777777" w:rsidR="002779D0" w:rsidRPr="007F3192" w:rsidRDefault="002779D0" w:rsidP="002779D0">
      <w:pPr>
        <w:shd w:val="clear" w:color="auto" w:fill="FFFFFF"/>
        <w:ind w:firstLine="720"/>
        <w:rPr>
          <w:rFonts w:ascii="Times New Roman" w:hAnsi="Times New Roman" w:cs="Times New Roman"/>
          <w:sz w:val="24"/>
          <w:szCs w:val="24"/>
        </w:rPr>
      </w:pPr>
      <w:r w:rsidRPr="007F3192">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1E96CBA" w14:textId="77777777" w:rsidR="002779D0" w:rsidRPr="007F3192" w:rsidRDefault="002779D0" w:rsidP="002779D0">
      <w:pPr>
        <w:rPr>
          <w:rFonts w:ascii="Times New Roman" w:hAnsi="Times New Roman" w:cs="Times New Roman"/>
          <w:sz w:val="24"/>
          <w:szCs w:val="24"/>
        </w:rPr>
      </w:pPr>
      <w:r w:rsidRPr="007F3192">
        <w:rPr>
          <w:rFonts w:ascii="Times New Roman" w:hAnsi="Times New Roman" w:cs="Times New Roman"/>
          <w:sz w:val="24"/>
          <w:szCs w:val="24"/>
        </w:rPr>
        <w:t>Esame informuoti, kad už neteisingų duomenų pateikimą Tiekėjas atsako teisės aktuose nustatyta tvarka.</w:t>
      </w:r>
    </w:p>
    <w:p w14:paraId="62FCEDD7" w14:textId="77777777" w:rsidR="002779D0" w:rsidRPr="007F3192" w:rsidRDefault="002779D0" w:rsidP="002779D0">
      <w:pPr>
        <w:rPr>
          <w:rFonts w:ascii="Times New Roman" w:hAnsi="Times New Roman" w:cs="Times New Roman"/>
          <w:sz w:val="24"/>
          <w:szCs w:val="24"/>
        </w:rPr>
      </w:pPr>
    </w:p>
    <w:p w14:paraId="1C3D3BE1" w14:textId="77777777" w:rsidR="002779D0" w:rsidRPr="007F3192" w:rsidRDefault="002779D0" w:rsidP="002779D0">
      <w:pPr>
        <w:rPr>
          <w:rFonts w:ascii="Times New Roman" w:hAnsi="Times New Roman" w:cs="Times New Roman"/>
          <w:sz w:val="24"/>
          <w:szCs w:val="24"/>
        </w:rPr>
      </w:pPr>
    </w:p>
    <w:p w14:paraId="742EFA5B" w14:textId="77777777" w:rsidR="002779D0" w:rsidRPr="007F3192" w:rsidRDefault="002779D0" w:rsidP="002779D0">
      <w:pPr>
        <w:rPr>
          <w:rFonts w:ascii="Times New Roman" w:hAnsi="Times New Roman" w:cs="Times New Roman"/>
          <w:sz w:val="24"/>
          <w:szCs w:val="24"/>
        </w:rPr>
      </w:pPr>
      <w:r w:rsidRPr="007F3192">
        <w:rPr>
          <w:rFonts w:ascii="Times New Roman" w:eastAsia="Calibri" w:hAnsi="Times New Roman" w:cs="Times New Roman"/>
          <w:sz w:val="24"/>
          <w:szCs w:val="24"/>
        </w:rPr>
        <w:t>____________________</w:t>
      </w:r>
      <w:r w:rsidRPr="007F3192">
        <w:rPr>
          <w:rFonts w:ascii="Times New Roman" w:eastAsia="Calibri" w:hAnsi="Times New Roman" w:cs="Times New Roman"/>
          <w:i/>
          <w:iCs/>
          <w:sz w:val="24"/>
          <w:szCs w:val="24"/>
        </w:rPr>
        <w:t xml:space="preserve">             </w:t>
      </w:r>
      <w:r w:rsidRPr="007F3192">
        <w:rPr>
          <w:rFonts w:ascii="Times New Roman" w:eastAsia="Calibri" w:hAnsi="Times New Roman" w:cs="Times New Roman"/>
          <w:sz w:val="24"/>
          <w:szCs w:val="24"/>
        </w:rPr>
        <w:t>____________________</w:t>
      </w:r>
      <w:r w:rsidRPr="007F3192">
        <w:rPr>
          <w:rFonts w:ascii="Times New Roman" w:eastAsia="Calibri" w:hAnsi="Times New Roman" w:cs="Times New Roman"/>
          <w:sz w:val="24"/>
          <w:szCs w:val="24"/>
        </w:rPr>
        <w:tab/>
        <w:t xml:space="preserve">              ___________________</w:t>
      </w:r>
    </w:p>
    <w:p w14:paraId="49476A2C" w14:textId="77777777" w:rsidR="002779D0" w:rsidRPr="007F3192" w:rsidRDefault="002779D0" w:rsidP="002779D0">
      <w:pPr>
        <w:widowControl w:val="0"/>
        <w:suppressAutoHyphens/>
        <w:ind w:firstLine="471"/>
        <w:jc w:val="center"/>
        <w:textAlignment w:val="baseline"/>
        <w:rPr>
          <w:rFonts w:ascii="Times New Roman" w:hAnsi="Times New Roman" w:cs="Times New Roman"/>
          <w:sz w:val="20"/>
          <w:szCs w:val="20"/>
        </w:rPr>
      </w:pPr>
      <w:r w:rsidRPr="007F3192">
        <w:rPr>
          <w:rFonts w:ascii="Times New Roman" w:eastAsia="Calibri" w:hAnsi="Times New Roman" w:cs="Times New Roman"/>
          <w:i/>
          <w:iCs/>
          <w:sz w:val="20"/>
          <w:szCs w:val="20"/>
        </w:rPr>
        <w:t>(pareigos)                                             (parašas)                                             (vardas ir pavardė)</w:t>
      </w:r>
    </w:p>
    <w:p w14:paraId="53C0F03A" w14:textId="77777777" w:rsidR="002779D0" w:rsidRPr="007F3192" w:rsidRDefault="002779D0" w:rsidP="002779D0">
      <w:pPr>
        <w:shd w:val="clear" w:color="auto" w:fill="FFFFFF"/>
        <w:suppressAutoHyphens/>
        <w:jc w:val="center"/>
        <w:rPr>
          <w:b/>
          <w:sz w:val="20"/>
        </w:rPr>
      </w:pPr>
    </w:p>
    <w:p w14:paraId="2BCCBD89" w14:textId="77777777" w:rsidR="002779D0" w:rsidRPr="007F3192" w:rsidRDefault="002779D0" w:rsidP="002779D0">
      <w:pPr>
        <w:shd w:val="clear" w:color="auto" w:fill="FFFFFF"/>
        <w:suppressAutoHyphens/>
        <w:jc w:val="center"/>
        <w:rPr>
          <w:b/>
          <w:sz w:val="20"/>
        </w:rPr>
      </w:pPr>
    </w:p>
    <w:p w14:paraId="688FE9CA" w14:textId="77777777" w:rsidR="002779D0" w:rsidRPr="007F3192" w:rsidRDefault="002779D0" w:rsidP="002779D0">
      <w:pPr>
        <w:shd w:val="clear" w:color="auto" w:fill="FFFFFF"/>
        <w:suppressAutoHyphens/>
        <w:jc w:val="center"/>
        <w:rPr>
          <w:b/>
          <w:sz w:val="20"/>
        </w:rPr>
      </w:pPr>
    </w:p>
    <w:p w14:paraId="7408CCFC" w14:textId="77777777" w:rsidR="002779D0" w:rsidRDefault="002779D0" w:rsidP="002779D0"/>
    <w:p w14:paraId="10ACE140" w14:textId="77777777" w:rsidR="002779D0" w:rsidRDefault="002779D0" w:rsidP="002779D0"/>
    <w:p w14:paraId="7D4C17D7" w14:textId="77777777" w:rsidR="00991A4A" w:rsidRDefault="00991A4A" w:rsidP="002779D0"/>
    <w:p w14:paraId="677530AF" w14:textId="77777777" w:rsidR="00991A4A" w:rsidRDefault="00991A4A" w:rsidP="002779D0"/>
    <w:p w14:paraId="566AB5F8" w14:textId="77777777" w:rsidR="00991A4A" w:rsidRDefault="00991A4A" w:rsidP="002779D0"/>
    <w:p w14:paraId="1758FDED" w14:textId="77777777" w:rsidR="00991A4A" w:rsidRDefault="00991A4A" w:rsidP="002779D0"/>
    <w:p w14:paraId="71CB52CA" w14:textId="77777777" w:rsidR="00991A4A" w:rsidRDefault="00991A4A" w:rsidP="002779D0"/>
    <w:p w14:paraId="09607292" w14:textId="77777777" w:rsidR="00991A4A" w:rsidRDefault="00991A4A" w:rsidP="002779D0"/>
    <w:p w14:paraId="357DD74B" w14:textId="77777777" w:rsidR="00991A4A" w:rsidRDefault="00991A4A" w:rsidP="002779D0"/>
    <w:p w14:paraId="54BAFF12" w14:textId="77777777" w:rsidR="00991A4A" w:rsidRDefault="00991A4A" w:rsidP="002779D0"/>
    <w:p w14:paraId="1719B155" w14:textId="77777777" w:rsidR="00991A4A" w:rsidRDefault="00991A4A" w:rsidP="002779D0"/>
    <w:p w14:paraId="653E2D4E" w14:textId="77777777" w:rsidR="00991A4A" w:rsidRDefault="00991A4A" w:rsidP="002779D0"/>
    <w:p w14:paraId="1180D022" w14:textId="77777777" w:rsidR="00991A4A" w:rsidRDefault="00991A4A" w:rsidP="002779D0"/>
    <w:p w14:paraId="1C53475F" w14:textId="77777777" w:rsidR="00991A4A" w:rsidRDefault="00991A4A" w:rsidP="002779D0"/>
    <w:p w14:paraId="2779941B" w14:textId="77777777" w:rsidR="00991A4A" w:rsidRDefault="00991A4A" w:rsidP="002779D0"/>
    <w:p w14:paraId="534A17E9" w14:textId="77777777" w:rsidR="002779D0" w:rsidRDefault="002779D0" w:rsidP="002779D0"/>
    <w:p w14:paraId="5C84204E" w14:textId="77777777" w:rsidR="002779D0" w:rsidRDefault="002779D0" w:rsidP="002779D0"/>
    <w:p w14:paraId="53D8484C" w14:textId="77777777" w:rsidR="002779D0" w:rsidRDefault="002779D0" w:rsidP="002779D0"/>
    <w:p w14:paraId="2B5A5E08" w14:textId="77777777" w:rsidR="002779D0" w:rsidRDefault="002779D0" w:rsidP="002779D0"/>
    <w:p w14:paraId="44D62B41" w14:textId="77777777" w:rsidR="002779D0" w:rsidRDefault="002779D0" w:rsidP="002779D0"/>
    <w:p w14:paraId="15CD2E99" w14:textId="77777777" w:rsidR="00FF165E" w:rsidRDefault="00FF165E" w:rsidP="002779D0"/>
    <w:p w14:paraId="2CECE100" w14:textId="77777777" w:rsidR="00FF165E" w:rsidRDefault="00FF165E" w:rsidP="002779D0"/>
    <w:p w14:paraId="5CB79854" w14:textId="77777777" w:rsidR="00FF165E" w:rsidRDefault="00FF165E" w:rsidP="002779D0"/>
    <w:p w14:paraId="7D950BD8" w14:textId="77777777" w:rsidR="00FF165E" w:rsidRDefault="00FF165E" w:rsidP="002779D0"/>
    <w:p w14:paraId="674627FD" w14:textId="77777777" w:rsidR="002779D0" w:rsidRDefault="002779D0" w:rsidP="002779D0"/>
    <w:p w14:paraId="09790AC7" w14:textId="77777777" w:rsidR="002779D0" w:rsidRDefault="002779D0" w:rsidP="002779D0"/>
    <w:p w14:paraId="1555A407" w14:textId="26F6AC11" w:rsidR="001E66F3" w:rsidRPr="003D2F3A" w:rsidRDefault="001E66F3" w:rsidP="001E66F3">
      <w:pPr>
        <w:pStyle w:val="Betarp"/>
        <w:ind w:firstLine="0"/>
        <w:contextualSpacing/>
        <w:jc w:val="right"/>
        <w:rPr>
          <w:rFonts w:ascii="Times New Roman" w:eastAsiaTheme="minorHAnsi" w:hAnsi="Times New Roman" w:cs="Times New Roman"/>
          <w:bCs/>
          <w:iCs/>
          <w:sz w:val="24"/>
          <w:szCs w:val="24"/>
        </w:rPr>
      </w:pPr>
      <w:r w:rsidRPr="003D2F3A">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3D2F3A">
        <w:rPr>
          <w:rFonts w:ascii="Times New Roman" w:hAnsi="Times New Roman" w:cs="Times New Roman"/>
          <w:sz w:val="24"/>
          <w:szCs w:val="24"/>
        </w:rPr>
        <w:t xml:space="preserve"> priedas „Terminai“</w:t>
      </w:r>
    </w:p>
    <w:p w14:paraId="11825C44" w14:textId="77777777" w:rsidR="001E66F3" w:rsidRPr="003D2F3A" w:rsidRDefault="001E66F3" w:rsidP="001E66F3">
      <w:pPr>
        <w:spacing w:line="240" w:lineRule="auto"/>
        <w:rPr>
          <w:rFonts w:ascii="Times New Roman" w:eastAsiaTheme="minorHAnsi" w:hAnsi="Times New Roman" w:cs="Times New Roman"/>
          <w:bCs/>
          <w:iCs/>
          <w:sz w:val="24"/>
          <w:szCs w:val="24"/>
        </w:rPr>
      </w:pPr>
    </w:p>
    <w:tbl>
      <w:tblPr>
        <w:tblStyle w:val="TableGrid2"/>
        <w:tblW w:w="10065" w:type="dxa"/>
        <w:tblInd w:w="-147" w:type="dxa"/>
        <w:tblLayout w:type="fixed"/>
        <w:tblLook w:val="04A0" w:firstRow="1" w:lastRow="0" w:firstColumn="1" w:lastColumn="0" w:noHBand="0" w:noVBand="1"/>
      </w:tblPr>
      <w:tblGrid>
        <w:gridCol w:w="568"/>
        <w:gridCol w:w="3118"/>
        <w:gridCol w:w="3402"/>
        <w:gridCol w:w="2977"/>
      </w:tblGrid>
      <w:tr w:rsidR="001E66F3" w:rsidRPr="003D2F3A" w14:paraId="18638AC4" w14:textId="77777777" w:rsidTr="00DB1326">
        <w:trPr>
          <w:trHeight w:val="20"/>
        </w:trPr>
        <w:tc>
          <w:tcPr>
            <w:tcW w:w="568" w:type="dxa"/>
          </w:tcPr>
          <w:p w14:paraId="511A4743" w14:textId="77777777" w:rsidR="001E66F3" w:rsidRPr="003D2F3A" w:rsidRDefault="001E66F3" w:rsidP="004507B1">
            <w:pPr>
              <w:ind w:firstLine="0"/>
              <w:jc w:val="center"/>
              <w:rPr>
                <w:b/>
                <w:bCs/>
                <w:sz w:val="24"/>
                <w:szCs w:val="24"/>
              </w:rPr>
            </w:pPr>
            <w:r w:rsidRPr="003D2F3A">
              <w:rPr>
                <w:b/>
                <w:bCs/>
                <w:sz w:val="24"/>
                <w:szCs w:val="24"/>
              </w:rPr>
              <w:t>Eil.</w:t>
            </w:r>
          </w:p>
          <w:p w14:paraId="782CB5C5" w14:textId="77777777" w:rsidR="001E66F3" w:rsidRPr="003D2F3A" w:rsidRDefault="001E66F3" w:rsidP="004507B1">
            <w:pPr>
              <w:ind w:firstLine="0"/>
              <w:jc w:val="center"/>
              <w:rPr>
                <w:b/>
                <w:bCs/>
                <w:sz w:val="24"/>
                <w:szCs w:val="24"/>
              </w:rPr>
            </w:pPr>
            <w:r w:rsidRPr="003D2F3A">
              <w:rPr>
                <w:b/>
                <w:bCs/>
                <w:sz w:val="24"/>
                <w:szCs w:val="24"/>
              </w:rPr>
              <w:t>Nr.</w:t>
            </w:r>
          </w:p>
        </w:tc>
        <w:tc>
          <w:tcPr>
            <w:tcW w:w="3118" w:type="dxa"/>
          </w:tcPr>
          <w:p w14:paraId="66463E00" w14:textId="77777777" w:rsidR="001E66F3" w:rsidRPr="003D2F3A" w:rsidRDefault="001E66F3" w:rsidP="004507B1">
            <w:pPr>
              <w:ind w:firstLine="0"/>
              <w:jc w:val="center"/>
              <w:rPr>
                <w:b/>
                <w:bCs/>
                <w:sz w:val="24"/>
                <w:szCs w:val="24"/>
              </w:rPr>
            </w:pPr>
            <w:r w:rsidRPr="003D2F3A">
              <w:rPr>
                <w:b/>
                <w:bCs/>
                <w:sz w:val="24"/>
                <w:szCs w:val="24"/>
              </w:rPr>
              <w:t>VEIKSMAS</w:t>
            </w:r>
          </w:p>
        </w:tc>
        <w:tc>
          <w:tcPr>
            <w:tcW w:w="3402" w:type="dxa"/>
            <w:hideMark/>
          </w:tcPr>
          <w:p w14:paraId="2FC57485" w14:textId="77777777" w:rsidR="001E66F3" w:rsidRPr="003D2F3A" w:rsidRDefault="001E66F3" w:rsidP="004507B1">
            <w:pPr>
              <w:ind w:firstLine="34"/>
              <w:jc w:val="center"/>
              <w:rPr>
                <w:b/>
                <w:bCs/>
                <w:sz w:val="24"/>
                <w:szCs w:val="24"/>
              </w:rPr>
            </w:pPr>
            <w:r w:rsidRPr="003D2F3A">
              <w:rPr>
                <w:b/>
                <w:bCs/>
                <w:sz w:val="24"/>
                <w:szCs w:val="24"/>
              </w:rPr>
              <w:t>DATA/DIENŲ SKAIČIUS/ LAIKAS</w:t>
            </w:r>
          </w:p>
          <w:p w14:paraId="4513E915" w14:textId="77777777" w:rsidR="001E66F3" w:rsidRPr="003D2F3A" w:rsidRDefault="001E66F3" w:rsidP="004507B1">
            <w:pPr>
              <w:ind w:firstLine="34"/>
              <w:jc w:val="center"/>
              <w:rPr>
                <w:b/>
                <w:bCs/>
                <w:sz w:val="24"/>
                <w:szCs w:val="24"/>
              </w:rPr>
            </w:pPr>
            <w:r w:rsidRPr="003D2F3A">
              <w:rPr>
                <w:b/>
                <w:bCs/>
                <w:sz w:val="24"/>
                <w:szCs w:val="24"/>
              </w:rPr>
              <w:t>(Lietuvos laiku)</w:t>
            </w:r>
          </w:p>
        </w:tc>
        <w:tc>
          <w:tcPr>
            <w:tcW w:w="2977" w:type="dxa"/>
            <w:hideMark/>
          </w:tcPr>
          <w:p w14:paraId="27E1B182" w14:textId="77777777" w:rsidR="001E66F3" w:rsidRPr="003D2F3A" w:rsidRDefault="001E66F3" w:rsidP="004507B1">
            <w:pPr>
              <w:ind w:firstLine="34"/>
              <w:jc w:val="center"/>
              <w:rPr>
                <w:b/>
                <w:bCs/>
                <w:sz w:val="24"/>
                <w:szCs w:val="24"/>
              </w:rPr>
            </w:pPr>
            <w:r w:rsidRPr="003D2F3A">
              <w:rPr>
                <w:b/>
                <w:bCs/>
                <w:sz w:val="24"/>
                <w:szCs w:val="24"/>
              </w:rPr>
              <w:t>PASTABOS</w:t>
            </w:r>
          </w:p>
        </w:tc>
      </w:tr>
      <w:tr w:rsidR="001E66F3" w:rsidRPr="003D2F3A" w14:paraId="39DB3BF2" w14:textId="77777777" w:rsidTr="00DB1326">
        <w:trPr>
          <w:trHeight w:val="1002"/>
        </w:trPr>
        <w:tc>
          <w:tcPr>
            <w:tcW w:w="568" w:type="dxa"/>
          </w:tcPr>
          <w:p w14:paraId="3DCF4012" w14:textId="77777777" w:rsidR="001E66F3" w:rsidRPr="003D2F3A" w:rsidRDefault="001E66F3" w:rsidP="004507B1">
            <w:pPr>
              <w:ind w:firstLine="0"/>
              <w:rPr>
                <w:bCs/>
                <w:sz w:val="24"/>
                <w:szCs w:val="24"/>
              </w:rPr>
            </w:pPr>
            <w:r w:rsidRPr="003D2F3A">
              <w:rPr>
                <w:bCs/>
                <w:sz w:val="24"/>
                <w:szCs w:val="24"/>
              </w:rPr>
              <w:t>1.</w:t>
            </w:r>
          </w:p>
        </w:tc>
        <w:tc>
          <w:tcPr>
            <w:tcW w:w="3118" w:type="dxa"/>
          </w:tcPr>
          <w:p w14:paraId="52D9B539" w14:textId="77777777" w:rsidR="001E66F3" w:rsidRPr="003D2F3A" w:rsidRDefault="001E66F3" w:rsidP="004507B1">
            <w:pPr>
              <w:ind w:firstLine="0"/>
              <w:rPr>
                <w:bCs/>
                <w:sz w:val="24"/>
                <w:szCs w:val="24"/>
              </w:rPr>
            </w:pPr>
            <w:r w:rsidRPr="003D2F3A">
              <w:rPr>
                <w:bCs/>
                <w:sz w:val="24"/>
                <w:szCs w:val="24"/>
              </w:rPr>
              <w:t>Pasiūlymų pateikimo terminas</w:t>
            </w:r>
          </w:p>
        </w:tc>
        <w:tc>
          <w:tcPr>
            <w:tcW w:w="3402" w:type="dxa"/>
          </w:tcPr>
          <w:p w14:paraId="050A3EE0" w14:textId="77777777" w:rsidR="001E66F3" w:rsidRPr="003D2F3A" w:rsidRDefault="001E66F3" w:rsidP="004507B1">
            <w:pPr>
              <w:ind w:firstLine="34"/>
              <w:rPr>
                <w:bCs/>
                <w:sz w:val="24"/>
                <w:szCs w:val="24"/>
              </w:rPr>
            </w:pPr>
            <w:r w:rsidRPr="003D2F3A">
              <w:rPr>
                <w:bCs/>
                <w:sz w:val="24"/>
                <w:szCs w:val="24"/>
              </w:rPr>
              <w:t xml:space="preserve">Bus nurodytas skelbime apie pirkimą. </w:t>
            </w:r>
          </w:p>
        </w:tc>
        <w:tc>
          <w:tcPr>
            <w:tcW w:w="2977" w:type="dxa"/>
          </w:tcPr>
          <w:p w14:paraId="20F032D8" w14:textId="714619F2" w:rsidR="001E66F3" w:rsidRPr="003D2F3A" w:rsidRDefault="001E66F3" w:rsidP="004507B1">
            <w:pPr>
              <w:ind w:firstLine="0"/>
              <w:rPr>
                <w:bCs/>
                <w:sz w:val="24"/>
                <w:szCs w:val="24"/>
              </w:rPr>
            </w:pPr>
            <w:r w:rsidRPr="003D2F3A">
              <w:rPr>
                <w:bCs/>
                <w:sz w:val="24"/>
                <w:szCs w:val="24"/>
              </w:rPr>
              <w:t>Perkančioji organizacija turi teisę pratęsti pasiūlymų pateikimo terminą.</w:t>
            </w:r>
          </w:p>
        </w:tc>
      </w:tr>
      <w:tr w:rsidR="001E66F3" w:rsidRPr="003D2F3A" w14:paraId="69B23025" w14:textId="77777777" w:rsidTr="00DB1326">
        <w:trPr>
          <w:trHeight w:val="20"/>
        </w:trPr>
        <w:tc>
          <w:tcPr>
            <w:tcW w:w="568" w:type="dxa"/>
          </w:tcPr>
          <w:p w14:paraId="2A978496" w14:textId="77777777" w:rsidR="001E66F3" w:rsidRPr="003D2F3A" w:rsidRDefault="001E66F3" w:rsidP="004507B1">
            <w:pPr>
              <w:ind w:firstLine="0"/>
              <w:rPr>
                <w:bCs/>
                <w:sz w:val="24"/>
                <w:szCs w:val="24"/>
              </w:rPr>
            </w:pPr>
            <w:r w:rsidRPr="003D2F3A">
              <w:rPr>
                <w:bCs/>
                <w:sz w:val="24"/>
                <w:szCs w:val="24"/>
              </w:rPr>
              <w:t>2.</w:t>
            </w:r>
          </w:p>
        </w:tc>
        <w:tc>
          <w:tcPr>
            <w:tcW w:w="3118" w:type="dxa"/>
          </w:tcPr>
          <w:p w14:paraId="11C647E3" w14:textId="77777777" w:rsidR="001E66F3" w:rsidRPr="003D2F3A" w:rsidRDefault="001E66F3" w:rsidP="004507B1">
            <w:pPr>
              <w:ind w:firstLine="0"/>
              <w:rPr>
                <w:bCs/>
                <w:sz w:val="24"/>
                <w:szCs w:val="24"/>
              </w:rPr>
            </w:pPr>
            <w:r w:rsidRPr="003D2F3A">
              <w:rPr>
                <w:bCs/>
                <w:sz w:val="24"/>
                <w:szCs w:val="24"/>
              </w:rPr>
              <w:t>Pasiūlymą patikslinti pirkimo dokumentus arba prašymus dėl pirkimo dokumentų paaiškinimų tiekėjas turi pateikti ne vėliau kaip:</w:t>
            </w:r>
          </w:p>
        </w:tc>
        <w:tc>
          <w:tcPr>
            <w:tcW w:w="3402" w:type="dxa"/>
          </w:tcPr>
          <w:p w14:paraId="7EC07753" w14:textId="77777777" w:rsidR="001E66F3" w:rsidRPr="003D2F3A" w:rsidRDefault="001E66F3" w:rsidP="004507B1">
            <w:pPr>
              <w:ind w:firstLine="0"/>
              <w:rPr>
                <w:bCs/>
                <w:sz w:val="24"/>
                <w:szCs w:val="24"/>
              </w:rPr>
            </w:pPr>
            <w:r w:rsidRPr="003D2F3A">
              <w:rPr>
                <w:bCs/>
                <w:sz w:val="24"/>
                <w:szCs w:val="24"/>
              </w:rPr>
              <w:t>Likus 2 darbo dienoms iki pasiūlymų pateikimo termino pabaigos.</w:t>
            </w:r>
          </w:p>
        </w:tc>
        <w:tc>
          <w:tcPr>
            <w:tcW w:w="2977" w:type="dxa"/>
          </w:tcPr>
          <w:p w14:paraId="38AE9D45" w14:textId="77777777" w:rsidR="001E66F3" w:rsidRPr="003D2F3A" w:rsidRDefault="001E66F3" w:rsidP="004507B1">
            <w:pPr>
              <w:ind w:firstLine="34"/>
              <w:rPr>
                <w:bCs/>
                <w:sz w:val="24"/>
                <w:szCs w:val="24"/>
              </w:rPr>
            </w:pPr>
          </w:p>
          <w:p w14:paraId="1DD42C1F" w14:textId="77777777" w:rsidR="001E66F3" w:rsidRPr="003D2F3A" w:rsidRDefault="001E66F3" w:rsidP="004507B1">
            <w:pPr>
              <w:ind w:firstLine="34"/>
              <w:rPr>
                <w:bCs/>
                <w:sz w:val="24"/>
                <w:szCs w:val="24"/>
              </w:rPr>
            </w:pPr>
          </w:p>
          <w:p w14:paraId="6FAD62BF" w14:textId="77777777" w:rsidR="001E66F3" w:rsidRPr="003D2F3A" w:rsidRDefault="001E66F3" w:rsidP="004507B1">
            <w:pPr>
              <w:ind w:firstLine="34"/>
              <w:rPr>
                <w:bCs/>
                <w:sz w:val="24"/>
                <w:szCs w:val="24"/>
              </w:rPr>
            </w:pPr>
          </w:p>
        </w:tc>
      </w:tr>
      <w:tr w:rsidR="001E66F3" w:rsidRPr="003D2F3A" w14:paraId="40ADC72E" w14:textId="77777777" w:rsidTr="00DB1326">
        <w:trPr>
          <w:trHeight w:val="20"/>
        </w:trPr>
        <w:tc>
          <w:tcPr>
            <w:tcW w:w="568" w:type="dxa"/>
          </w:tcPr>
          <w:p w14:paraId="73EDF7E5" w14:textId="77777777" w:rsidR="001E66F3" w:rsidRPr="003D2F3A" w:rsidRDefault="001E66F3" w:rsidP="004507B1">
            <w:pPr>
              <w:ind w:firstLine="0"/>
              <w:rPr>
                <w:bCs/>
                <w:sz w:val="24"/>
                <w:szCs w:val="24"/>
              </w:rPr>
            </w:pPr>
            <w:r w:rsidRPr="003D2F3A">
              <w:rPr>
                <w:bCs/>
                <w:sz w:val="24"/>
                <w:szCs w:val="24"/>
              </w:rPr>
              <w:t>3.</w:t>
            </w:r>
          </w:p>
        </w:tc>
        <w:tc>
          <w:tcPr>
            <w:tcW w:w="3118" w:type="dxa"/>
          </w:tcPr>
          <w:p w14:paraId="0B4C0115" w14:textId="77777777" w:rsidR="001E66F3" w:rsidRPr="003D2F3A" w:rsidRDefault="001E66F3" w:rsidP="004507B1">
            <w:pPr>
              <w:ind w:firstLine="0"/>
              <w:rPr>
                <w:bCs/>
                <w:sz w:val="24"/>
                <w:szCs w:val="24"/>
              </w:rPr>
            </w:pPr>
            <w:r w:rsidRPr="003D2F3A">
              <w:rPr>
                <w:bCs/>
                <w:sz w:val="24"/>
                <w:szCs w:val="24"/>
              </w:rPr>
              <w:t>Perkančioji organizacija pirkimo dokumentų paaiškinimą, patikslinimą pateikia visiems dalyviams:</w:t>
            </w:r>
          </w:p>
        </w:tc>
        <w:tc>
          <w:tcPr>
            <w:tcW w:w="3402" w:type="dxa"/>
          </w:tcPr>
          <w:p w14:paraId="7DD243E3" w14:textId="77777777" w:rsidR="001E66F3" w:rsidRPr="003D2F3A" w:rsidRDefault="001E66F3" w:rsidP="004507B1">
            <w:pPr>
              <w:ind w:firstLine="0"/>
              <w:rPr>
                <w:bCs/>
                <w:sz w:val="24"/>
                <w:szCs w:val="24"/>
              </w:rPr>
            </w:pPr>
            <w:r w:rsidRPr="003D2F3A">
              <w:rPr>
                <w:bCs/>
                <w:sz w:val="24"/>
                <w:szCs w:val="24"/>
              </w:rPr>
              <w:t>Likus ne mažiau kaip 1 darbo dienai iki pasiūlymų pateikimo termino pabaigos.</w:t>
            </w:r>
          </w:p>
        </w:tc>
        <w:tc>
          <w:tcPr>
            <w:tcW w:w="2977" w:type="dxa"/>
          </w:tcPr>
          <w:p w14:paraId="7994131A" w14:textId="295E5ED0" w:rsidR="001E66F3" w:rsidRPr="003D2F3A" w:rsidRDefault="001E66F3" w:rsidP="004507B1">
            <w:pPr>
              <w:ind w:firstLine="0"/>
              <w:rPr>
                <w:bCs/>
                <w:sz w:val="24"/>
                <w:szCs w:val="24"/>
              </w:rPr>
            </w:pPr>
            <w:r w:rsidRPr="003D2F3A">
              <w:rPr>
                <w:bCs/>
                <w:sz w:val="24"/>
                <w:szCs w:val="24"/>
              </w:rPr>
              <w:t xml:space="preserve">Jei paaiškinimai ar patikslinimai teikiami perkančiosios organizacijos iniciatyva, jų pateikimo terminas nesikeičia. </w:t>
            </w:r>
          </w:p>
        </w:tc>
      </w:tr>
      <w:tr w:rsidR="001E66F3" w:rsidRPr="003D2F3A" w14:paraId="0778ED42" w14:textId="77777777" w:rsidTr="00DB1326">
        <w:trPr>
          <w:trHeight w:val="1055"/>
        </w:trPr>
        <w:tc>
          <w:tcPr>
            <w:tcW w:w="568" w:type="dxa"/>
          </w:tcPr>
          <w:p w14:paraId="65BEF791" w14:textId="77777777" w:rsidR="001E66F3" w:rsidRPr="003D2F3A" w:rsidRDefault="001E66F3" w:rsidP="004507B1">
            <w:pPr>
              <w:ind w:firstLine="0"/>
              <w:rPr>
                <w:bCs/>
                <w:sz w:val="24"/>
                <w:szCs w:val="24"/>
              </w:rPr>
            </w:pPr>
            <w:r w:rsidRPr="003D2F3A">
              <w:rPr>
                <w:bCs/>
                <w:sz w:val="24"/>
                <w:szCs w:val="24"/>
              </w:rPr>
              <w:t>4.</w:t>
            </w:r>
          </w:p>
        </w:tc>
        <w:tc>
          <w:tcPr>
            <w:tcW w:w="3118" w:type="dxa"/>
            <w:hideMark/>
          </w:tcPr>
          <w:p w14:paraId="6A2C56EE" w14:textId="77777777" w:rsidR="001E66F3" w:rsidRPr="003D2F3A" w:rsidRDefault="001E66F3" w:rsidP="004507B1">
            <w:pPr>
              <w:ind w:firstLine="0"/>
              <w:rPr>
                <w:bCs/>
                <w:sz w:val="24"/>
                <w:szCs w:val="24"/>
              </w:rPr>
            </w:pPr>
            <w:r w:rsidRPr="003D2F3A">
              <w:rPr>
                <w:bCs/>
                <w:sz w:val="24"/>
                <w:szCs w:val="24"/>
              </w:rPr>
              <w:t>Pradinis susipažinimas su CVP IS priemonėmis gautais pasiūlymais</w:t>
            </w:r>
          </w:p>
        </w:tc>
        <w:tc>
          <w:tcPr>
            <w:tcW w:w="3402" w:type="dxa"/>
            <w:hideMark/>
          </w:tcPr>
          <w:p w14:paraId="420FDFD2" w14:textId="77777777" w:rsidR="001E66F3" w:rsidRPr="003D2F3A" w:rsidRDefault="001E66F3" w:rsidP="004507B1">
            <w:pPr>
              <w:ind w:firstLine="34"/>
              <w:rPr>
                <w:bCs/>
                <w:sz w:val="24"/>
                <w:szCs w:val="24"/>
              </w:rPr>
            </w:pPr>
            <w:r w:rsidRPr="003D2F3A">
              <w:rPr>
                <w:bCs/>
                <w:sz w:val="24"/>
                <w:szCs w:val="24"/>
              </w:rPr>
              <w:t>Pradedamas ne anksčiau nei po 30 minučių po galutinių pasiūlymų pateikimo termino pabaigos</w:t>
            </w:r>
          </w:p>
        </w:tc>
        <w:tc>
          <w:tcPr>
            <w:tcW w:w="2977" w:type="dxa"/>
            <w:hideMark/>
          </w:tcPr>
          <w:p w14:paraId="760A62B0" w14:textId="77777777" w:rsidR="001E66F3" w:rsidRPr="003D2F3A" w:rsidRDefault="001E66F3" w:rsidP="004507B1">
            <w:pPr>
              <w:ind w:firstLine="34"/>
              <w:rPr>
                <w:bCs/>
                <w:sz w:val="24"/>
                <w:szCs w:val="24"/>
              </w:rPr>
            </w:pPr>
          </w:p>
        </w:tc>
      </w:tr>
      <w:tr w:rsidR="001E66F3" w:rsidRPr="003D2F3A" w14:paraId="2A71DBCC" w14:textId="77777777" w:rsidTr="00DB1326">
        <w:trPr>
          <w:trHeight w:val="20"/>
        </w:trPr>
        <w:tc>
          <w:tcPr>
            <w:tcW w:w="568" w:type="dxa"/>
          </w:tcPr>
          <w:p w14:paraId="45329F12" w14:textId="77777777" w:rsidR="001E66F3" w:rsidRPr="003D2F3A" w:rsidRDefault="001E66F3" w:rsidP="004507B1">
            <w:pPr>
              <w:ind w:firstLine="0"/>
              <w:rPr>
                <w:bCs/>
                <w:sz w:val="24"/>
                <w:szCs w:val="24"/>
              </w:rPr>
            </w:pPr>
            <w:r w:rsidRPr="003D2F3A">
              <w:rPr>
                <w:bCs/>
                <w:sz w:val="24"/>
                <w:szCs w:val="24"/>
              </w:rPr>
              <w:t>5.</w:t>
            </w:r>
          </w:p>
        </w:tc>
        <w:tc>
          <w:tcPr>
            <w:tcW w:w="3118" w:type="dxa"/>
          </w:tcPr>
          <w:p w14:paraId="420D41D1" w14:textId="77777777" w:rsidR="001E66F3" w:rsidRPr="003D2F3A" w:rsidRDefault="001E66F3" w:rsidP="004507B1">
            <w:pPr>
              <w:ind w:firstLine="0"/>
              <w:rPr>
                <w:sz w:val="24"/>
                <w:szCs w:val="24"/>
              </w:rPr>
            </w:pPr>
            <w:r w:rsidRPr="003D2F3A">
              <w:rPr>
                <w:bCs/>
                <w:sz w:val="24"/>
                <w:szCs w:val="24"/>
              </w:rPr>
              <w:t>Pasiūlymo galiojimo ir pasiūlymo galiojimo užtikrinimo (jei taikoma) terminas ne trumpesnis kaip</w:t>
            </w:r>
          </w:p>
        </w:tc>
        <w:tc>
          <w:tcPr>
            <w:tcW w:w="3402" w:type="dxa"/>
          </w:tcPr>
          <w:p w14:paraId="11A2C552" w14:textId="77777777" w:rsidR="001E66F3" w:rsidRPr="003D2F3A" w:rsidRDefault="001E66F3" w:rsidP="004507B1">
            <w:pPr>
              <w:ind w:firstLine="34"/>
              <w:rPr>
                <w:sz w:val="24"/>
                <w:szCs w:val="24"/>
              </w:rPr>
            </w:pPr>
            <w:r w:rsidRPr="003D2F3A">
              <w:rPr>
                <w:sz w:val="24"/>
                <w:szCs w:val="24"/>
              </w:rPr>
              <w:t>90 (devyniasdešimt) dienų</w:t>
            </w:r>
          </w:p>
        </w:tc>
        <w:tc>
          <w:tcPr>
            <w:tcW w:w="2977" w:type="dxa"/>
          </w:tcPr>
          <w:p w14:paraId="2C789ED3" w14:textId="77777777" w:rsidR="001E66F3" w:rsidRPr="003D2F3A" w:rsidRDefault="001E66F3" w:rsidP="004507B1">
            <w:pPr>
              <w:ind w:firstLine="34"/>
              <w:rPr>
                <w:sz w:val="24"/>
                <w:szCs w:val="24"/>
              </w:rPr>
            </w:pPr>
          </w:p>
        </w:tc>
      </w:tr>
      <w:tr w:rsidR="001E66F3" w:rsidRPr="003D2F3A" w14:paraId="3FB478EA" w14:textId="77777777" w:rsidTr="00DB1326">
        <w:trPr>
          <w:trHeight w:val="20"/>
        </w:trPr>
        <w:tc>
          <w:tcPr>
            <w:tcW w:w="568" w:type="dxa"/>
          </w:tcPr>
          <w:p w14:paraId="6D09DE19" w14:textId="77777777" w:rsidR="001E66F3" w:rsidRPr="003D2F3A" w:rsidRDefault="001E66F3" w:rsidP="004507B1">
            <w:pPr>
              <w:ind w:firstLine="0"/>
              <w:rPr>
                <w:bCs/>
                <w:sz w:val="24"/>
                <w:szCs w:val="24"/>
              </w:rPr>
            </w:pPr>
            <w:r w:rsidRPr="003D2F3A">
              <w:rPr>
                <w:bCs/>
                <w:sz w:val="24"/>
                <w:szCs w:val="24"/>
              </w:rPr>
              <w:t>6.</w:t>
            </w:r>
          </w:p>
        </w:tc>
        <w:tc>
          <w:tcPr>
            <w:tcW w:w="3118" w:type="dxa"/>
          </w:tcPr>
          <w:p w14:paraId="2E9A5FBE" w14:textId="77777777" w:rsidR="001E66F3" w:rsidRPr="003D2F3A" w:rsidRDefault="001E66F3" w:rsidP="004507B1">
            <w:pPr>
              <w:ind w:firstLine="0"/>
              <w:rPr>
                <w:sz w:val="24"/>
                <w:szCs w:val="24"/>
              </w:rPr>
            </w:pPr>
            <w:r w:rsidRPr="003D2F3A">
              <w:rPr>
                <w:rFonts w:eastAsia="Arial"/>
                <w:sz w:val="24"/>
                <w:szCs w:val="24"/>
              </w:rPr>
              <w:t>Perkančioji organizacija</w:t>
            </w:r>
            <w:r w:rsidRPr="003D2F3A">
              <w:rPr>
                <w:sz w:val="24"/>
                <w:szCs w:val="24"/>
              </w:rPr>
              <w:t xml:space="preserve"> atsako dalyviui, ar jis sutinka priimti dalyvio siūlomą pasiūlymo galiojimo užtikrinimą patvirtinantį dokumentą ne vėliau kaip per</w:t>
            </w:r>
          </w:p>
        </w:tc>
        <w:tc>
          <w:tcPr>
            <w:tcW w:w="3402" w:type="dxa"/>
          </w:tcPr>
          <w:p w14:paraId="7357BCD5" w14:textId="77777777" w:rsidR="001E66F3" w:rsidRPr="003D2F3A" w:rsidRDefault="001E66F3" w:rsidP="004507B1">
            <w:pPr>
              <w:ind w:firstLine="34"/>
              <w:rPr>
                <w:sz w:val="24"/>
                <w:szCs w:val="24"/>
              </w:rPr>
            </w:pPr>
            <w:r w:rsidRPr="003D2F3A">
              <w:rPr>
                <w:iCs/>
                <w:sz w:val="24"/>
                <w:szCs w:val="24"/>
              </w:rPr>
              <w:t>Netaikoma</w:t>
            </w:r>
          </w:p>
        </w:tc>
        <w:tc>
          <w:tcPr>
            <w:tcW w:w="2977" w:type="dxa"/>
          </w:tcPr>
          <w:p w14:paraId="07F43C28" w14:textId="77777777" w:rsidR="001E66F3" w:rsidRPr="003D2F3A" w:rsidRDefault="001E66F3" w:rsidP="004507B1">
            <w:pPr>
              <w:ind w:firstLine="34"/>
              <w:rPr>
                <w:sz w:val="24"/>
                <w:szCs w:val="24"/>
              </w:rPr>
            </w:pPr>
          </w:p>
        </w:tc>
      </w:tr>
      <w:tr w:rsidR="001E66F3" w:rsidRPr="003D2F3A" w14:paraId="50304F38" w14:textId="77777777" w:rsidTr="00DB1326">
        <w:trPr>
          <w:trHeight w:val="20"/>
        </w:trPr>
        <w:tc>
          <w:tcPr>
            <w:tcW w:w="568" w:type="dxa"/>
          </w:tcPr>
          <w:p w14:paraId="098F6D32" w14:textId="77777777" w:rsidR="001E66F3" w:rsidRPr="003D2F3A" w:rsidRDefault="001E66F3" w:rsidP="004507B1">
            <w:pPr>
              <w:ind w:firstLine="0"/>
              <w:rPr>
                <w:bCs/>
                <w:sz w:val="24"/>
                <w:szCs w:val="24"/>
              </w:rPr>
            </w:pPr>
            <w:r w:rsidRPr="003D2F3A">
              <w:rPr>
                <w:bCs/>
                <w:sz w:val="24"/>
                <w:szCs w:val="24"/>
              </w:rPr>
              <w:t>7.</w:t>
            </w:r>
          </w:p>
        </w:tc>
        <w:tc>
          <w:tcPr>
            <w:tcW w:w="3118" w:type="dxa"/>
          </w:tcPr>
          <w:p w14:paraId="5E5CD5E1" w14:textId="77777777" w:rsidR="001E66F3" w:rsidRPr="003D2F3A" w:rsidRDefault="001E66F3" w:rsidP="004507B1">
            <w:pPr>
              <w:ind w:firstLine="0"/>
              <w:rPr>
                <w:sz w:val="24"/>
                <w:szCs w:val="24"/>
              </w:rPr>
            </w:pPr>
            <w:r w:rsidRPr="003D2F3A">
              <w:rPr>
                <w:sz w:val="24"/>
                <w:szCs w:val="24"/>
              </w:rPr>
              <w:t>Pasiūlymo galiojimo užtikrinimas pirkimo dalyviui grąžinamas (arba atsisakoma teisių į jį) per</w:t>
            </w:r>
          </w:p>
        </w:tc>
        <w:tc>
          <w:tcPr>
            <w:tcW w:w="3402" w:type="dxa"/>
          </w:tcPr>
          <w:p w14:paraId="2A85F3DA" w14:textId="77777777" w:rsidR="001E66F3" w:rsidRPr="003D2F3A" w:rsidRDefault="001E66F3" w:rsidP="004507B1">
            <w:pPr>
              <w:ind w:firstLine="34"/>
              <w:rPr>
                <w:sz w:val="24"/>
                <w:szCs w:val="24"/>
              </w:rPr>
            </w:pPr>
            <w:r w:rsidRPr="003D2F3A">
              <w:rPr>
                <w:iCs/>
                <w:sz w:val="24"/>
                <w:szCs w:val="24"/>
              </w:rPr>
              <w:t>Netaikoma</w:t>
            </w:r>
          </w:p>
        </w:tc>
        <w:tc>
          <w:tcPr>
            <w:tcW w:w="2977" w:type="dxa"/>
          </w:tcPr>
          <w:p w14:paraId="6FE8C73C" w14:textId="77777777" w:rsidR="001E66F3" w:rsidRPr="003D2F3A" w:rsidRDefault="001E66F3" w:rsidP="004507B1">
            <w:pPr>
              <w:ind w:firstLine="34"/>
              <w:rPr>
                <w:sz w:val="24"/>
                <w:szCs w:val="24"/>
              </w:rPr>
            </w:pPr>
          </w:p>
        </w:tc>
      </w:tr>
      <w:tr w:rsidR="001E66F3" w:rsidRPr="003D2F3A" w14:paraId="3414E9FA" w14:textId="77777777" w:rsidTr="00DB1326">
        <w:trPr>
          <w:trHeight w:val="20"/>
        </w:trPr>
        <w:tc>
          <w:tcPr>
            <w:tcW w:w="568" w:type="dxa"/>
          </w:tcPr>
          <w:p w14:paraId="685BEC16" w14:textId="77777777" w:rsidR="001E66F3" w:rsidRPr="003D2F3A" w:rsidRDefault="001E66F3" w:rsidP="004507B1">
            <w:pPr>
              <w:ind w:firstLine="0"/>
              <w:rPr>
                <w:bCs/>
                <w:sz w:val="24"/>
                <w:szCs w:val="24"/>
              </w:rPr>
            </w:pPr>
            <w:r w:rsidRPr="003D2F3A">
              <w:rPr>
                <w:bCs/>
                <w:sz w:val="24"/>
                <w:szCs w:val="24"/>
              </w:rPr>
              <w:t>8.</w:t>
            </w:r>
          </w:p>
        </w:tc>
        <w:tc>
          <w:tcPr>
            <w:tcW w:w="3118" w:type="dxa"/>
          </w:tcPr>
          <w:p w14:paraId="297CF28B" w14:textId="77777777" w:rsidR="001E66F3" w:rsidRPr="003D2F3A" w:rsidRDefault="001E66F3" w:rsidP="004507B1">
            <w:pPr>
              <w:ind w:firstLine="0"/>
              <w:rPr>
                <w:sz w:val="24"/>
                <w:szCs w:val="24"/>
              </w:rPr>
            </w:pPr>
            <w:r w:rsidRPr="003D2F3A">
              <w:rPr>
                <w:rFonts w:eastAsia="Arial"/>
                <w:sz w:val="24"/>
                <w:szCs w:val="24"/>
              </w:rPr>
              <w:t>Perkančioji organizacija</w:t>
            </w:r>
            <w:r w:rsidRPr="003D2F3A">
              <w:rPr>
                <w:sz w:val="24"/>
                <w:szCs w:val="24"/>
              </w:rPr>
              <w:t xml:space="preserve"> informuoja dalyvius apie EBVPD vertinimo rezultatus, jeigu taikoma, ne vėliau kaip per</w:t>
            </w:r>
          </w:p>
        </w:tc>
        <w:tc>
          <w:tcPr>
            <w:tcW w:w="3402" w:type="dxa"/>
          </w:tcPr>
          <w:p w14:paraId="39717D36" w14:textId="77777777" w:rsidR="001E66F3" w:rsidRPr="003D2F3A" w:rsidRDefault="001E66F3" w:rsidP="004507B1">
            <w:pPr>
              <w:ind w:firstLine="34"/>
              <w:rPr>
                <w:sz w:val="24"/>
                <w:szCs w:val="24"/>
              </w:rPr>
            </w:pPr>
            <w:r w:rsidRPr="003D2F3A">
              <w:rPr>
                <w:bCs/>
                <w:sz w:val="24"/>
                <w:szCs w:val="24"/>
              </w:rPr>
              <w:t>3 (tris) darbo dienas nuo sprendimo priėmimo dienos</w:t>
            </w:r>
          </w:p>
        </w:tc>
        <w:tc>
          <w:tcPr>
            <w:tcW w:w="2977" w:type="dxa"/>
          </w:tcPr>
          <w:p w14:paraId="51DD5BBB" w14:textId="77777777" w:rsidR="001E66F3" w:rsidRPr="003D2F3A" w:rsidRDefault="001E66F3" w:rsidP="004507B1">
            <w:pPr>
              <w:ind w:firstLine="34"/>
              <w:rPr>
                <w:sz w:val="24"/>
                <w:szCs w:val="24"/>
              </w:rPr>
            </w:pPr>
          </w:p>
        </w:tc>
      </w:tr>
      <w:tr w:rsidR="001E66F3" w:rsidRPr="003D2F3A" w14:paraId="6B19B05F" w14:textId="77777777" w:rsidTr="00DB1326">
        <w:trPr>
          <w:trHeight w:val="20"/>
        </w:trPr>
        <w:tc>
          <w:tcPr>
            <w:tcW w:w="568" w:type="dxa"/>
          </w:tcPr>
          <w:p w14:paraId="2160FBE1" w14:textId="77777777" w:rsidR="001E66F3" w:rsidRPr="003D2F3A" w:rsidRDefault="001E66F3" w:rsidP="004507B1">
            <w:pPr>
              <w:ind w:firstLine="0"/>
              <w:rPr>
                <w:bCs/>
                <w:sz w:val="24"/>
                <w:szCs w:val="24"/>
              </w:rPr>
            </w:pPr>
            <w:r w:rsidRPr="003D2F3A">
              <w:rPr>
                <w:bCs/>
                <w:sz w:val="24"/>
                <w:szCs w:val="24"/>
              </w:rPr>
              <w:t>9.</w:t>
            </w:r>
          </w:p>
        </w:tc>
        <w:tc>
          <w:tcPr>
            <w:tcW w:w="3118" w:type="dxa"/>
            <w:hideMark/>
          </w:tcPr>
          <w:p w14:paraId="20ABBB56" w14:textId="77777777" w:rsidR="001E66F3" w:rsidRPr="003D2F3A" w:rsidRDefault="001E66F3" w:rsidP="004507B1">
            <w:pPr>
              <w:ind w:firstLine="0"/>
              <w:rPr>
                <w:sz w:val="24"/>
                <w:szCs w:val="24"/>
              </w:rPr>
            </w:pPr>
            <w:r w:rsidRPr="003D2F3A">
              <w:rPr>
                <w:rFonts w:eastAsia="Arial"/>
                <w:sz w:val="24"/>
                <w:szCs w:val="24"/>
              </w:rPr>
              <w:t>Perkančioji organizacija</w:t>
            </w:r>
            <w:r w:rsidRPr="003D2F3A">
              <w:rPr>
                <w:sz w:val="24"/>
                <w:szCs w:val="24"/>
              </w:rPr>
              <w:t xml:space="preserve"> dalyviams praneša apie priimtą sprendimą nustatyti laimėjusį pasiūlymą, dėl kurio bus sudaroma sutartis ne vėliau kaip per</w:t>
            </w:r>
          </w:p>
        </w:tc>
        <w:tc>
          <w:tcPr>
            <w:tcW w:w="3402" w:type="dxa"/>
            <w:hideMark/>
          </w:tcPr>
          <w:p w14:paraId="773E887D" w14:textId="77777777" w:rsidR="001E66F3" w:rsidRPr="003D2F3A" w:rsidRDefault="001E66F3" w:rsidP="004507B1">
            <w:pPr>
              <w:ind w:firstLine="34"/>
              <w:rPr>
                <w:bCs/>
                <w:sz w:val="24"/>
                <w:szCs w:val="24"/>
              </w:rPr>
            </w:pPr>
            <w:r w:rsidRPr="003D2F3A">
              <w:rPr>
                <w:bCs/>
                <w:sz w:val="24"/>
                <w:szCs w:val="24"/>
              </w:rPr>
              <w:t>3 (tris) darbo dienas nuo sprendimo priėmimo dienos</w:t>
            </w:r>
          </w:p>
        </w:tc>
        <w:tc>
          <w:tcPr>
            <w:tcW w:w="2977" w:type="dxa"/>
            <w:hideMark/>
          </w:tcPr>
          <w:p w14:paraId="350710BB" w14:textId="77777777" w:rsidR="001E66F3" w:rsidRPr="003D2F3A" w:rsidRDefault="001E66F3" w:rsidP="004507B1">
            <w:pPr>
              <w:ind w:firstLine="34"/>
              <w:rPr>
                <w:sz w:val="24"/>
                <w:szCs w:val="24"/>
              </w:rPr>
            </w:pPr>
          </w:p>
        </w:tc>
      </w:tr>
      <w:tr w:rsidR="001E66F3" w:rsidRPr="003D2F3A" w14:paraId="5A76BC79" w14:textId="77777777" w:rsidTr="00DB1326">
        <w:trPr>
          <w:trHeight w:val="20"/>
        </w:trPr>
        <w:tc>
          <w:tcPr>
            <w:tcW w:w="568" w:type="dxa"/>
          </w:tcPr>
          <w:p w14:paraId="53900F91" w14:textId="77777777" w:rsidR="001E66F3" w:rsidRPr="003D2F3A" w:rsidRDefault="001E66F3" w:rsidP="004507B1">
            <w:pPr>
              <w:ind w:firstLine="0"/>
              <w:rPr>
                <w:bCs/>
                <w:sz w:val="24"/>
                <w:szCs w:val="24"/>
              </w:rPr>
            </w:pPr>
            <w:r w:rsidRPr="003D2F3A">
              <w:rPr>
                <w:bCs/>
                <w:sz w:val="24"/>
                <w:szCs w:val="24"/>
              </w:rPr>
              <w:t>10.</w:t>
            </w:r>
          </w:p>
        </w:tc>
        <w:tc>
          <w:tcPr>
            <w:tcW w:w="3118" w:type="dxa"/>
            <w:hideMark/>
          </w:tcPr>
          <w:p w14:paraId="58B20C9C" w14:textId="77777777" w:rsidR="001E66F3" w:rsidRPr="003D2F3A" w:rsidRDefault="001E66F3" w:rsidP="004507B1">
            <w:pPr>
              <w:ind w:firstLine="0"/>
              <w:rPr>
                <w:sz w:val="24"/>
                <w:szCs w:val="24"/>
              </w:rPr>
            </w:pPr>
            <w:r w:rsidRPr="003D2F3A">
              <w:rPr>
                <w:sz w:val="24"/>
                <w:szCs w:val="24"/>
              </w:rPr>
              <w:t xml:space="preserve">Dalyvis turi teisę pateikti pretenziją perkančiajai organizacijai pateikti prašymą </w:t>
            </w:r>
            <w:r w:rsidRPr="003D2F3A">
              <w:rPr>
                <w:sz w:val="24"/>
                <w:szCs w:val="24"/>
              </w:rPr>
              <w:lastRenderedPageBreak/>
              <w:t>ar pareikšti ieškinį teismui ne vėliau kaip per</w:t>
            </w:r>
          </w:p>
        </w:tc>
        <w:tc>
          <w:tcPr>
            <w:tcW w:w="3402" w:type="dxa"/>
            <w:hideMark/>
          </w:tcPr>
          <w:p w14:paraId="419A9BD5" w14:textId="77777777" w:rsidR="001E66F3" w:rsidRPr="003D2F3A" w:rsidRDefault="001E66F3" w:rsidP="004507B1">
            <w:pPr>
              <w:ind w:firstLine="34"/>
              <w:rPr>
                <w:sz w:val="24"/>
                <w:szCs w:val="24"/>
              </w:rPr>
            </w:pPr>
            <w:r w:rsidRPr="003D2F3A">
              <w:rPr>
                <w:sz w:val="24"/>
                <w:szCs w:val="24"/>
              </w:rPr>
              <w:lastRenderedPageBreak/>
              <w:t>5 (penkias) darbo dienas</w:t>
            </w:r>
          </w:p>
          <w:p w14:paraId="63590814" w14:textId="77777777" w:rsidR="001E66F3" w:rsidRPr="003D2F3A" w:rsidRDefault="001E66F3" w:rsidP="004507B1">
            <w:pPr>
              <w:ind w:firstLine="34"/>
              <w:rPr>
                <w:sz w:val="24"/>
                <w:szCs w:val="24"/>
              </w:rPr>
            </w:pPr>
          </w:p>
          <w:p w14:paraId="6997CEF7" w14:textId="77777777" w:rsidR="001E66F3" w:rsidRPr="003D2F3A" w:rsidRDefault="001E66F3" w:rsidP="004507B1">
            <w:pPr>
              <w:ind w:firstLine="34"/>
              <w:rPr>
                <w:sz w:val="24"/>
                <w:szCs w:val="24"/>
              </w:rPr>
            </w:pPr>
            <w:r w:rsidRPr="003D2F3A">
              <w:rPr>
                <w:sz w:val="24"/>
                <w:szCs w:val="24"/>
              </w:rPr>
              <w:t xml:space="preserve">nuo perkančiosios organizacijos pranešimo raštu apie jos priimtą </w:t>
            </w:r>
            <w:r w:rsidRPr="003D2F3A">
              <w:rPr>
                <w:sz w:val="24"/>
                <w:szCs w:val="24"/>
              </w:rPr>
              <w:lastRenderedPageBreak/>
              <w:t>sprendimą išsiuntimo tiekėjams dienos arba nuo paskelbimo apie  perkančiosios organizacijos priimtus sprendimus dienos, jei VPĮ nenumato reikalavimo raštu informuoti tiekėjus apie  perkančiosios organizacijos priimtus sprendimus;</w:t>
            </w:r>
          </w:p>
          <w:p w14:paraId="7FEBC28D" w14:textId="77777777" w:rsidR="001E66F3" w:rsidRPr="003D2F3A" w:rsidRDefault="001E66F3" w:rsidP="004507B1">
            <w:pPr>
              <w:ind w:firstLine="34"/>
              <w:rPr>
                <w:sz w:val="24"/>
                <w:szCs w:val="24"/>
              </w:rPr>
            </w:pPr>
          </w:p>
          <w:p w14:paraId="12939FD9" w14:textId="77777777" w:rsidR="001E66F3" w:rsidRPr="003D2F3A" w:rsidRDefault="001E66F3" w:rsidP="004507B1">
            <w:pPr>
              <w:ind w:firstLine="34"/>
              <w:rPr>
                <w:sz w:val="24"/>
                <w:szCs w:val="24"/>
              </w:rPr>
            </w:pPr>
            <w:r w:rsidRPr="003D2F3A">
              <w:rPr>
                <w:sz w:val="24"/>
                <w:szCs w:val="24"/>
              </w:rPr>
              <w:t xml:space="preserve">15 (penkiolika) dienų nuo pranešimo išsiuntimo tiekėjams dienos, jeigu šis pranešimas nebuvo siunčiamas elektroninėmis priemonėmis. </w:t>
            </w:r>
          </w:p>
          <w:p w14:paraId="44680ECA" w14:textId="77777777" w:rsidR="001E66F3" w:rsidRPr="003D2F3A" w:rsidRDefault="001E66F3" w:rsidP="004507B1">
            <w:pPr>
              <w:ind w:firstLine="34"/>
              <w:rPr>
                <w:sz w:val="24"/>
                <w:szCs w:val="24"/>
              </w:rPr>
            </w:pPr>
          </w:p>
        </w:tc>
        <w:tc>
          <w:tcPr>
            <w:tcW w:w="2977" w:type="dxa"/>
            <w:hideMark/>
          </w:tcPr>
          <w:p w14:paraId="670C35BF" w14:textId="77777777" w:rsidR="001E66F3" w:rsidRPr="003D2F3A" w:rsidRDefault="001E66F3" w:rsidP="004507B1">
            <w:pPr>
              <w:ind w:firstLine="34"/>
              <w:rPr>
                <w:bCs/>
                <w:color w:val="7030A0"/>
                <w:sz w:val="24"/>
                <w:szCs w:val="24"/>
              </w:rPr>
            </w:pPr>
          </w:p>
        </w:tc>
      </w:tr>
      <w:tr w:rsidR="001E66F3" w:rsidRPr="003D2F3A" w14:paraId="1770CBF9" w14:textId="77777777" w:rsidTr="00DB1326">
        <w:trPr>
          <w:trHeight w:val="20"/>
        </w:trPr>
        <w:tc>
          <w:tcPr>
            <w:tcW w:w="568" w:type="dxa"/>
          </w:tcPr>
          <w:p w14:paraId="182950DD" w14:textId="77777777" w:rsidR="001E66F3" w:rsidRPr="003D2F3A" w:rsidRDefault="001E66F3" w:rsidP="004507B1">
            <w:pPr>
              <w:ind w:firstLine="0"/>
              <w:rPr>
                <w:sz w:val="24"/>
                <w:szCs w:val="24"/>
              </w:rPr>
            </w:pPr>
            <w:r w:rsidRPr="003D2F3A">
              <w:rPr>
                <w:sz w:val="24"/>
                <w:szCs w:val="24"/>
              </w:rPr>
              <w:t>11.</w:t>
            </w:r>
          </w:p>
        </w:tc>
        <w:tc>
          <w:tcPr>
            <w:tcW w:w="3118" w:type="dxa"/>
            <w:hideMark/>
          </w:tcPr>
          <w:p w14:paraId="040FFF23" w14:textId="77777777" w:rsidR="001E66F3" w:rsidRPr="003D2F3A" w:rsidRDefault="001E66F3" w:rsidP="004507B1">
            <w:pPr>
              <w:ind w:firstLine="0"/>
              <w:rPr>
                <w:sz w:val="24"/>
                <w:szCs w:val="24"/>
              </w:rPr>
            </w:pPr>
            <w:r w:rsidRPr="003D2F3A">
              <w:rPr>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74BB94D0" w14:textId="77777777" w:rsidR="001E66F3" w:rsidRPr="003D2F3A" w:rsidRDefault="001E66F3" w:rsidP="004507B1">
            <w:pPr>
              <w:ind w:firstLine="34"/>
              <w:rPr>
                <w:sz w:val="24"/>
                <w:szCs w:val="24"/>
              </w:rPr>
            </w:pPr>
            <w:r w:rsidRPr="003D2F3A">
              <w:rPr>
                <w:sz w:val="24"/>
                <w:szCs w:val="24"/>
              </w:rPr>
              <w:t>6 (šešias) darbo dienas nuo pretenzijos gavimo dienos</w:t>
            </w:r>
          </w:p>
        </w:tc>
        <w:tc>
          <w:tcPr>
            <w:tcW w:w="2977" w:type="dxa"/>
            <w:hideMark/>
          </w:tcPr>
          <w:p w14:paraId="5B48EB1E" w14:textId="77777777" w:rsidR="001E66F3" w:rsidRPr="003D2F3A" w:rsidRDefault="001E66F3" w:rsidP="004507B1">
            <w:pPr>
              <w:ind w:firstLine="34"/>
              <w:rPr>
                <w:sz w:val="24"/>
                <w:szCs w:val="24"/>
              </w:rPr>
            </w:pPr>
          </w:p>
        </w:tc>
      </w:tr>
      <w:tr w:rsidR="001E66F3" w:rsidRPr="003D2F3A" w14:paraId="12F56BB8" w14:textId="77777777" w:rsidTr="00DB1326">
        <w:trPr>
          <w:trHeight w:val="20"/>
        </w:trPr>
        <w:tc>
          <w:tcPr>
            <w:tcW w:w="568" w:type="dxa"/>
          </w:tcPr>
          <w:p w14:paraId="5D4DBC6A" w14:textId="77777777" w:rsidR="001E66F3" w:rsidRPr="003D2F3A" w:rsidRDefault="001E66F3" w:rsidP="004507B1">
            <w:pPr>
              <w:ind w:firstLine="0"/>
              <w:rPr>
                <w:bCs/>
                <w:sz w:val="24"/>
                <w:szCs w:val="24"/>
              </w:rPr>
            </w:pPr>
            <w:r w:rsidRPr="003D2F3A">
              <w:rPr>
                <w:bCs/>
                <w:sz w:val="24"/>
                <w:szCs w:val="24"/>
              </w:rPr>
              <w:t>12.</w:t>
            </w:r>
          </w:p>
        </w:tc>
        <w:tc>
          <w:tcPr>
            <w:tcW w:w="3118" w:type="dxa"/>
            <w:hideMark/>
          </w:tcPr>
          <w:p w14:paraId="0A4207C0" w14:textId="77777777" w:rsidR="001E66F3" w:rsidRPr="003D2F3A" w:rsidRDefault="001E66F3" w:rsidP="004507B1">
            <w:pPr>
              <w:ind w:firstLine="0"/>
              <w:rPr>
                <w:sz w:val="24"/>
                <w:szCs w:val="24"/>
              </w:rPr>
            </w:pPr>
            <w:r w:rsidRPr="003D2F3A">
              <w:rPr>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402" w:type="dxa"/>
            <w:hideMark/>
          </w:tcPr>
          <w:p w14:paraId="2230110A" w14:textId="77777777" w:rsidR="001E66F3" w:rsidRPr="003D2F3A" w:rsidRDefault="001E66F3" w:rsidP="004507B1">
            <w:pPr>
              <w:ind w:firstLine="34"/>
              <w:rPr>
                <w:sz w:val="24"/>
                <w:szCs w:val="24"/>
              </w:rPr>
            </w:pPr>
            <w:r w:rsidRPr="003D2F3A">
              <w:rPr>
                <w:sz w:val="24"/>
                <w:szCs w:val="24"/>
              </w:rPr>
              <w:t xml:space="preserve">per 15 (penkiolika) dienų nuo dienos, kurią perkančioji organizacija turėjo raštu pranešti apie priimtą sprendimą </w:t>
            </w:r>
          </w:p>
        </w:tc>
        <w:tc>
          <w:tcPr>
            <w:tcW w:w="2977" w:type="dxa"/>
            <w:hideMark/>
          </w:tcPr>
          <w:p w14:paraId="290A80A1" w14:textId="77777777" w:rsidR="001E66F3" w:rsidRPr="003D2F3A" w:rsidRDefault="001E66F3" w:rsidP="004507B1">
            <w:pPr>
              <w:ind w:firstLine="34"/>
              <w:rPr>
                <w:sz w:val="24"/>
                <w:szCs w:val="24"/>
              </w:rPr>
            </w:pPr>
          </w:p>
        </w:tc>
      </w:tr>
    </w:tbl>
    <w:p w14:paraId="6C323367" w14:textId="77777777" w:rsidR="001E66F3" w:rsidRPr="003D2F3A" w:rsidRDefault="001E66F3" w:rsidP="001E66F3">
      <w:pPr>
        <w:spacing w:line="240" w:lineRule="auto"/>
        <w:ind w:firstLine="0"/>
        <w:jc w:val="center"/>
        <w:rPr>
          <w:rFonts w:ascii="Times New Roman" w:hAnsi="Times New Roman" w:cs="Times New Roman"/>
          <w:sz w:val="24"/>
          <w:szCs w:val="24"/>
        </w:rPr>
      </w:pPr>
    </w:p>
    <w:p w14:paraId="5CEAF425" w14:textId="77777777" w:rsidR="001E66F3" w:rsidRPr="003D2F3A" w:rsidRDefault="001E66F3" w:rsidP="001E66F3">
      <w:pPr>
        <w:spacing w:line="240" w:lineRule="auto"/>
        <w:ind w:firstLine="0"/>
        <w:jc w:val="center"/>
        <w:rPr>
          <w:rFonts w:ascii="Times New Roman" w:hAnsi="Times New Roman" w:cs="Times New Roman"/>
          <w:sz w:val="24"/>
          <w:szCs w:val="24"/>
        </w:rPr>
      </w:pPr>
      <w:r w:rsidRPr="003D2F3A">
        <w:rPr>
          <w:rFonts w:ascii="Times New Roman" w:hAnsi="Times New Roman" w:cs="Times New Roman"/>
          <w:sz w:val="24"/>
          <w:szCs w:val="24"/>
        </w:rPr>
        <w:t>__________________________</w:t>
      </w:r>
    </w:p>
    <w:p w14:paraId="35D343B4" w14:textId="77777777" w:rsidR="001E66F3" w:rsidRDefault="001E66F3" w:rsidP="00901A45">
      <w:pPr>
        <w:widowControl w:val="0"/>
        <w:spacing w:line="240" w:lineRule="auto"/>
        <w:ind w:firstLine="567"/>
        <w:rPr>
          <w:rFonts w:ascii="Times New Roman" w:hAnsi="Times New Roman" w:cs="Times New Roman"/>
          <w:sz w:val="23"/>
          <w:szCs w:val="23"/>
        </w:rPr>
      </w:pPr>
    </w:p>
    <w:p w14:paraId="74D304E0" w14:textId="77777777" w:rsidR="001E66F3" w:rsidRDefault="001E66F3" w:rsidP="00901A45">
      <w:pPr>
        <w:widowControl w:val="0"/>
        <w:spacing w:line="240" w:lineRule="auto"/>
        <w:ind w:firstLine="567"/>
        <w:rPr>
          <w:rFonts w:ascii="Times New Roman" w:hAnsi="Times New Roman" w:cs="Times New Roman"/>
          <w:sz w:val="23"/>
          <w:szCs w:val="23"/>
        </w:rPr>
      </w:pPr>
    </w:p>
    <w:p w14:paraId="0C4F4F37" w14:textId="77777777" w:rsidR="00D216A4" w:rsidRDefault="00D216A4" w:rsidP="00901A45">
      <w:pPr>
        <w:widowControl w:val="0"/>
        <w:spacing w:line="240" w:lineRule="auto"/>
        <w:ind w:firstLine="567"/>
        <w:rPr>
          <w:rFonts w:ascii="Times New Roman" w:hAnsi="Times New Roman" w:cs="Times New Roman"/>
          <w:sz w:val="23"/>
          <w:szCs w:val="23"/>
        </w:rPr>
      </w:pPr>
    </w:p>
    <w:p w14:paraId="129C505E" w14:textId="77777777" w:rsidR="00D216A4" w:rsidRPr="00372263" w:rsidRDefault="00D216A4" w:rsidP="00991A4A">
      <w:pPr>
        <w:widowControl w:val="0"/>
        <w:spacing w:line="240" w:lineRule="auto"/>
        <w:ind w:firstLine="0"/>
        <w:rPr>
          <w:rFonts w:ascii="Times New Roman" w:hAnsi="Times New Roman" w:cs="Times New Roman"/>
          <w:sz w:val="23"/>
          <w:szCs w:val="23"/>
        </w:rPr>
      </w:pPr>
    </w:p>
    <w:sectPr w:rsidR="00D216A4" w:rsidRPr="00372263" w:rsidSect="00545CFF">
      <w:footerReference w:type="first" r:id="rId16"/>
      <w:type w:val="continuous"/>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4C445" w14:textId="77777777" w:rsidR="00664634" w:rsidRDefault="00664634" w:rsidP="00D05666">
      <w:r>
        <w:separator/>
      </w:r>
    </w:p>
  </w:endnote>
  <w:endnote w:type="continuationSeparator" w:id="0">
    <w:p w14:paraId="7E1AA468" w14:textId="77777777" w:rsidR="00664634" w:rsidRDefault="00664634" w:rsidP="00D05666">
      <w:r>
        <w:continuationSeparator/>
      </w:r>
    </w:p>
  </w:endnote>
  <w:endnote w:type="continuationNotice" w:id="1">
    <w:p w14:paraId="3D8350C7" w14:textId="77777777" w:rsidR="00664634" w:rsidRDefault="006646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001" w:usb1="00000000"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90FD" w14:textId="77777777" w:rsidR="003D241D" w:rsidRDefault="003D241D">
    <w:pPr>
      <w:pStyle w:val="Porat"/>
      <w:jc w:val="right"/>
    </w:pPr>
    <w:r>
      <w:fldChar w:fldCharType="begin"/>
    </w:r>
    <w:r>
      <w:instrText xml:space="preserve"> PAGE   \* MERGEFORMAT </w:instrText>
    </w:r>
    <w:r>
      <w:fldChar w:fldCharType="separate"/>
    </w:r>
    <w:r>
      <w:rPr>
        <w:noProof/>
      </w:rPr>
      <w:t>33</w:t>
    </w:r>
    <w:r>
      <w:rPr>
        <w:noProof/>
      </w:rPr>
      <w:fldChar w:fldCharType="end"/>
    </w:r>
  </w:p>
  <w:p w14:paraId="61720FD0" w14:textId="77777777" w:rsidR="003D241D" w:rsidRDefault="003D24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C6F74" w14:textId="77777777" w:rsidR="00664634" w:rsidRDefault="00664634" w:rsidP="00D05666">
      <w:r>
        <w:separator/>
      </w:r>
    </w:p>
  </w:footnote>
  <w:footnote w:type="continuationSeparator" w:id="0">
    <w:p w14:paraId="1527F673" w14:textId="77777777" w:rsidR="00664634" w:rsidRDefault="00664634" w:rsidP="00D05666">
      <w:r>
        <w:continuationSeparator/>
      </w:r>
    </w:p>
  </w:footnote>
  <w:footnote w:type="continuationNotice" w:id="1">
    <w:p w14:paraId="0E3A9F1B" w14:textId="77777777" w:rsidR="00664634" w:rsidRDefault="0066463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B7E"/>
    <w:multiLevelType w:val="multilevel"/>
    <w:tmpl w:val="CD8C0BE2"/>
    <w:lvl w:ilvl="0">
      <w:start w:val="1"/>
      <w:numFmt w:val="decimal"/>
      <w:lvlText w:val="%1."/>
      <w:lvlJc w:val="left"/>
      <w:pPr>
        <w:ind w:left="720"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952" w:hanging="720"/>
      </w:pPr>
      <w:rPr>
        <w:rFonts w:hint="default"/>
      </w:rPr>
    </w:lvl>
    <w:lvl w:ilvl="3">
      <w:start w:val="1"/>
      <w:numFmt w:val="decimal"/>
      <w:isLgl/>
      <w:lvlText w:val="%1.%2.%3.%4."/>
      <w:lvlJc w:val="left"/>
      <w:pPr>
        <w:ind w:left="3888" w:hanging="72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352" w:hanging="1440"/>
      </w:pPr>
      <w:rPr>
        <w:rFonts w:hint="default"/>
      </w:rPr>
    </w:lvl>
    <w:lvl w:ilvl="8">
      <w:start w:val="1"/>
      <w:numFmt w:val="decimal"/>
      <w:isLgl/>
      <w:lvlText w:val="%1.%2.%3.%4.%5.%6.%7.%8.%9."/>
      <w:lvlJc w:val="left"/>
      <w:pPr>
        <w:ind w:left="9648" w:hanging="1800"/>
      </w:pPr>
      <w:rPr>
        <w:rFonts w:hint="default"/>
      </w:rPr>
    </w:lvl>
  </w:abstractNum>
  <w:abstractNum w:abstractNumId="1" w15:restartNumberingAfterBreak="0">
    <w:nsid w:val="035D3B36"/>
    <w:multiLevelType w:val="multilevel"/>
    <w:tmpl w:val="0C486B28"/>
    <w:lvl w:ilvl="0">
      <w:start w:val="1"/>
      <w:numFmt w:val="decimal"/>
      <w:lvlText w:val="%1."/>
      <w:lvlJc w:val="left"/>
      <w:pPr>
        <w:ind w:left="840" w:hanging="360"/>
      </w:pPr>
      <w:rPr>
        <w:rFonts w:hint="default"/>
      </w:rPr>
    </w:lvl>
    <w:lvl w:ilvl="1">
      <w:start w:val="1"/>
      <w:numFmt w:val="decimal"/>
      <w:isLgl/>
      <w:lvlText w:val="%1.%2."/>
      <w:lvlJc w:val="left"/>
      <w:pPr>
        <w:ind w:left="7448"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440" w:hanging="1440"/>
      </w:pPr>
      <w:rPr>
        <w:rFonts w:hint="default"/>
      </w:rPr>
    </w:lvl>
    <w:lvl w:ilvl="8">
      <w:start w:val="1"/>
      <w:numFmt w:val="decimal"/>
      <w:isLgl/>
      <w:lvlText w:val="%1.%2.%3.%4.%5.%6.%7.%8.%9."/>
      <w:lvlJc w:val="left"/>
      <w:pPr>
        <w:ind w:left="5160" w:hanging="1800"/>
      </w:pPr>
      <w:rPr>
        <w:rFonts w:hint="default"/>
      </w:rPr>
    </w:lvl>
  </w:abstractNum>
  <w:abstractNum w:abstractNumId="2" w15:restartNumberingAfterBreak="0">
    <w:nsid w:val="0E050C65"/>
    <w:multiLevelType w:val="multilevel"/>
    <w:tmpl w:val="78AA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237AEF"/>
    <w:multiLevelType w:val="hybridMultilevel"/>
    <w:tmpl w:val="2CF88920"/>
    <w:lvl w:ilvl="0" w:tplc="C1AECD44">
      <w:start w:val="1"/>
      <w:numFmt w:val="decimal"/>
      <w:lvlText w:val="%1."/>
      <w:lvlJc w:val="left"/>
      <w:pPr>
        <w:ind w:left="927" w:hanging="360"/>
      </w:pPr>
      <w:rPr>
        <w:rFonts w:asciiTheme="minorHAnsi" w:hAnsiTheme="minorHAnsi" w:cstheme="minorHAnsi" w:hint="default"/>
        <w:sz w:val="2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F1A5A5A"/>
    <w:multiLevelType w:val="hybridMultilevel"/>
    <w:tmpl w:val="D0F85D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E26FED"/>
    <w:multiLevelType w:val="hybridMultilevel"/>
    <w:tmpl w:val="6A4E91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3871048A"/>
    <w:multiLevelType w:val="multilevel"/>
    <w:tmpl w:val="C9346CC2"/>
    <w:lvl w:ilvl="0">
      <w:start w:val="8"/>
      <w:numFmt w:val="decimal"/>
      <w:lvlText w:val="%1."/>
      <w:lvlJc w:val="left"/>
      <w:pPr>
        <w:ind w:left="360" w:hanging="360"/>
      </w:pPr>
      <w:rPr>
        <w:rFonts w:cstheme="minorBidi" w:hint="default"/>
        <w:color w:val="000000" w:themeColor="text1"/>
      </w:rPr>
    </w:lvl>
    <w:lvl w:ilvl="1">
      <w:start w:val="1"/>
      <w:numFmt w:val="decimal"/>
      <w:lvlText w:val="%1.%2."/>
      <w:lvlJc w:val="left"/>
      <w:pPr>
        <w:ind w:left="1800" w:hanging="360"/>
      </w:pPr>
      <w:rPr>
        <w:rFonts w:cstheme="minorBidi" w:hint="default"/>
        <w:color w:val="000000" w:themeColor="text1"/>
      </w:rPr>
    </w:lvl>
    <w:lvl w:ilvl="2">
      <w:start w:val="1"/>
      <w:numFmt w:val="decimal"/>
      <w:lvlText w:val="%1.%2.%3."/>
      <w:lvlJc w:val="left"/>
      <w:pPr>
        <w:ind w:left="3600" w:hanging="720"/>
      </w:pPr>
      <w:rPr>
        <w:rFonts w:cstheme="minorBidi" w:hint="default"/>
        <w:color w:val="000000" w:themeColor="text1"/>
      </w:rPr>
    </w:lvl>
    <w:lvl w:ilvl="3">
      <w:start w:val="1"/>
      <w:numFmt w:val="decimal"/>
      <w:lvlText w:val="%1.%2.%3.%4."/>
      <w:lvlJc w:val="left"/>
      <w:pPr>
        <w:ind w:left="5040" w:hanging="720"/>
      </w:pPr>
      <w:rPr>
        <w:rFonts w:cstheme="minorBidi" w:hint="default"/>
        <w:color w:val="000000" w:themeColor="text1"/>
      </w:rPr>
    </w:lvl>
    <w:lvl w:ilvl="4">
      <w:start w:val="1"/>
      <w:numFmt w:val="decimal"/>
      <w:lvlText w:val="%1.%2.%3.%4.%5."/>
      <w:lvlJc w:val="left"/>
      <w:pPr>
        <w:ind w:left="6840" w:hanging="1080"/>
      </w:pPr>
      <w:rPr>
        <w:rFonts w:cstheme="minorBidi" w:hint="default"/>
        <w:color w:val="000000" w:themeColor="text1"/>
      </w:rPr>
    </w:lvl>
    <w:lvl w:ilvl="5">
      <w:start w:val="1"/>
      <w:numFmt w:val="decimal"/>
      <w:lvlText w:val="%1.%2.%3.%4.%5.%6."/>
      <w:lvlJc w:val="left"/>
      <w:pPr>
        <w:ind w:left="8280" w:hanging="1080"/>
      </w:pPr>
      <w:rPr>
        <w:rFonts w:cstheme="minorBidi" w:hint="default"/>
        <w:color w:val="000000" w:themeColor="text1"/>
      </w:rPr>
    </w:lvl>
    <w:lvl w:ilvl="6">
      <w:start w:val="1"/>
      <w:numFmt w:val="decimal"/>
      <w:lvlText w:val="%1.%2.%3.%4.%5.%6.%7."/>
      <w:lvlJc w:val="left"/>
      <w:pPr>
        <w:ind w:left="10080" w:hanging="1440"/>
      </w:pPr>
      <w:rPr>
        <w:rFonts w:cstheme="minorBidi" w:hint="default"/>
        <w:color w:val="000000" w:themeColor="text1"/>
      </w:rPr>
    </w:lvl>
    <w:lvl w:ilvl="7">
      <w:start w:val="1"/>
      <w:numFmt w:val="decimal"/>
      <w:lvlText w:val="%1.%2.%3.%4.%5.%6.%7.%8."/>
      <w:lvlJc w:val="left"/>
      <w:pPr>
        <w:ind w:left="11520" w:hanging="1440"/>
      </w:pPr>
      <w:rPr>
        <w:rFonts w:cstheme="minorBidi" w:hint="default"/>
        <w:color w:val="000000" w:themeColor="text1"/>
      </w:rPr>
    </w:lvl>
    <w:lvl w:ilvl="8">
      <w:start w:val="1"/>
      <w:numFmt w:val="decimal"/>
      <w:lvlText w:val="%1.%2.%3.%4.%5.%6.%7.%8.%9."/>
      <w:lvlJc w:val="left"/>
      <w:pPr>
        <w:ind w:left="13320" w:hanging="1800"/>
      </w:pPr>
      <w:rPr>
        <w:rFonts w:cstheme="minorBidi" w:hint="default"/>
        <w:color w:val="000000" w:themeColor="text1"/>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0616E80C"/>
    <w:lvl w:ilvl="0">
      <w:start w:val="2"/>
      <w:numFmt w:val="decimal"/>
      <w:lvlText w:val="%1."/>
      <w:lvlJc w:val="left"/>
      <w:pPr>
        <w:ind w:left="360" w:hanging="360"/>
      </w:pPr>
      <w:rPr>
        <w:rFonts w:eastAsia="Calibri" w:hint="default"/>
        <w:b w:val="0"/>
        <w:bCs w:val="0"/>
        <w:color w:val="auto"/>
        <w:sz w:val="40"/>
        <w:szCs w:val="40"/>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4E725A1"/>
    <w:multiLevelType w:val="multilevel"/>
    <w:tmpl w:val="30F6D652"/>
    <w:lvl w:ilvl="0">
      <w:start w:val="7"/>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i w:val="0"/>
        <w:iCs w:val="0"/>
        <w:color w:val="auto"/>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6"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66A61D2"/>
    <w:multiLevelType w:val="hybridMultilevel"/>
    <w:tmpl w:val="251E52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82C67AC"/>
    <w:multiLevelType w:val="multilevel"/>
    <w:tmpl w:val="E1BECA4E"/>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19" w15:restartNumberingAfterBreak="0">
    <w:nsid w:val="5F3F33D3"/>
    <w:multiLevelType w:val="multilevel"/>
    <w:tmpl w:val="9848A268"/>
    <w:lvl w:ilvl="0">
      <w:start w:val="1"/>
      <w:numFmt w:val="decimal"/>
      <w:pStyle w:val="Tvarkostekstas"/>
      <w:lvlText w:val="%1."/>
      <w:lvlJc w:val="left"/>
      <w:pPr>
        <w:tabs>
          <w:tab w:val="num" w:pos="851"/>
        </w:tabs>
        <w:ind w:left="563" w:firstLine="288"/>
      </w:pPr>
      <w:rPr>
        <w:rFonts w:cs="Times New Roman" w:hint="default"/>
        <w:b/>
        <w:color w:val="auto"/>
      </w:rPr>
    </w:lvl>
    <w:lvl w:ilvl="1">
      <w:start w:val="1"/>
      <w:numFmt w:val="decimal"/>
      <w:pStyle w:val="Tvarkospapunktis"/>
      <w:suff w:val="space"/>
      <w:lvlText w:val="%1.%2."/>
      <w:lvlJc w:val="left"/>
      <w:pPr>
        <w:ind w:left="3049"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2201" w:hanging="74"/>
      </w:pPr>
      <w:rPr>
        <w:rFonts w:cs="Times New Roman" w:hint="default"/>
        <w:b w:val="0"/>
        <w:i w:val="0"/>
        <w:strike w:val="0"/>
        <w:color w:val="auto"/>
      </w:rPr>
    </w:lvl>
    <w:lvl w:ilvl="3">
      <w:start w:val="1"/>
      <w:numFmt w:val="decimal"/>
      <w:suff w:val="space"/>
      <w:lvlText w:val="%1.%2.%3.%4."/>
      <w:lvlJc w:val="left"/>
      <w:pPr>
        <w:ind w:left="2151"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20" w15:restartNumberingAfterBreak="0">
    <w:nsid w:val="5F8E0998"/>
    <w:multiLevelType w:val="multilevel"/>
    <w:tmpl w:val="5A84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74BF1050"/>
    <w:multiLevelType w:val="multilevel"/>
    <w:tmpl w:val="F206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DB9020C"/>
    <w:multiLevelType w:val="hybridMultilevel"/>
    <w:tmpl w:val="C8920910"/>
    <w:lvl w:ilvl="0" w:tplc="379E215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69513754">
    <w:abstractNumId w:val="3"/>
  </w:num>
  <w:num w:numId="2" w16cid:durableId="992414948">
    <w:abstractNumId w:val="21"/>
  </w:num>
  <w:num w:numId="3" w16cid:durableId="135416786">
    <w:abstractNumId w:val="13"/>
  </w:num>
  <w:num w:numId="4" w16cid:durableId="71852845">
    <w:abstractNumId w:val="23"/>
  </w:num>
  <w:num w:numId="5" w16cid:durableId="2019041882">
    <w:abstractNumId w:val="7"/>
  </w:num>
  <w:num w:numId="6" w16cid:durableId="1272663577">
    <w:abstractNumId w:val="14"/>
  </w:num>
  <w:num w:numId="7" w16cid:durableId="648827678">
    <w:abstractNumId w:val="8"/>
  </w:num>
  <w:num w:numId="8" w16cid:durableId="965047136">
    <w:abstractNumId w:val="11"/>
  </w:num>
  <w:num w:numId="9" w16cid:durableId="121584136">
    <w:abstractNumId w:val="9"/>
  </w:num>
  <w:num w:numId="10" w16cid:durableId="379475413">
    <w:abstractNumId w:val="19"/>
  </w:num>
  <w:num w:numId="11" w16cid:durableId="735784014">
    <w:abstractNumId w:val="16"/>
  </w:num>
  <w:num w:numId="12" w16cid:durableId="334235178">
    <w:abstractNumId w:val="24"/>
  </w:num>
  <w:num w:numId="13" w16cid:durableId="1937323316">
    <w:abstractNumId w:val="12"/>
  </w:num>
  <w:num w:numId="14" w16cid:durableId="1142431213">
    <w:abstractNumId w:val="15"/>
  </w:num>
  <w:num w:numId="15" w16cid:durableId="1435054024">
    <w:abstractNumId w:val="18"/>
  </w:num>
  <w:num w:numId="16" w16cid:durableId="39285531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1919469">
    <w:abstractNumId w:val="1"/>
  </w:num>
  <w:num w:numId="18" w16cid:durableId="1875922668">
    <w:abstractNumId w:val="10"/>
  </w:num>
  <w:num w:numId="19" w16cid:durableId="1127821145">
    <w:abstractNumId w:val="6"/>
  </w:num>
  <w:num w:numId="20" w16cid:durableId="316082380">
    <w:abstractNumId w:val="5"/>
  </w:num>
  <w:num w:numId="21" w16cid:durableId="2049641781">
    <w:abstractNumId w:val="4"/>
  </w:num>
  <w:num w:numId="22" w16cid:durableId="1275096439">
    <w:abstractNumId w:val="0"/>
  </w:num>
  <w:num w:numId="23" w16cid:durableId="1361130001">
    <w:abstractNumId w:val="22"/>
  </w:num>
  <w:num w:numId="24" w16cid:durableId="872496361">
    <w:abstractNumId w:val="20"/>
  </w:num>
  <w:num w:numId="25" w16cid:durableId="908078132">
    <w:abstractNumId w:val="2"/>
  </w:num>
  <w:num w:numId="26" w16cid:durableId="1044210601">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839"/>
    <w:rsid w:val="00006991"/>
    <w:rsid w:val="0000731B"/>
    <w:rsid w:val="000074A0"/>
    <w:rsid w:val="00007D23"/>
    <w:rsid w:val="00007EC9"/>
    <w:rsid w:val="000104DC"/>
    <w:rsid w:val="0001089B"/>
    <w:rsid w:val="00010A88"/>
    <w:rsid w:val="00010B64"/>
    <w:rsid w:val="00010EAD"/>
    <w:rsid w:val="000111F1"/>
    <w:rsid w:val="00011A8D"/>
    <w:rsid w:val="00011B40"/>
    <w:rsid w:val="0001251D"/>
    <w:rsid w:val="00012BE7"/>
    <w:rsid w:val="00013DC6"/>
    <w:rsid w:val="00013EF1"/>
    <w:rsid w:val="00013FF6"/>
    <w:rsid w:val="00014A61"/>
    <w:rsid w:val="0001618D"/>
    <w:rsid w:val="00016836"/>
    <w:rsid w:val="00020176"/>
    <w:rsid w:val="00020DD7"/>
    <w:rsid w:val="00020FD4"/>
    <w:rsid w:val="00021830"/>
    <w:rsid w:val="000219F4"/>
    <w:rsid w:val="00021ECC"/>
    <w:rsid w:val="00021EFA"/>
    <w:rsid w:val="00022A2A"/>
    <w:rsid w:val="00023019"/>
    <w:rsid w:val="000238BE"/>
    <w:rsid w:val="000261FD"/>
    <w:rsid w:val="00026246"/>
    <w:rsid w:val="00026673"/>
    <w:rsid w:val="00026690"/>
    <w:rsid w:val="00026D16"/>
    <w:rsid w:val="00027E79"/>
    <w:rsid w:val="00030220"/>
    <w:rsid w:val="00030A9B"/>
    <w:rsid w:val="00030AB6"/>
    <w:rsid w:val="00030C02"/>
    <w:rsid w:val="00030CCF"/>
    <w:rsid w:val="00030F90"/>
    <w:rsid w:val="00031519"/>
    <w:rsid w:val="000315EB"/>
    <w:rsid w:val="00031A62"/>
    <w:rsid w:val="00031B93"/>
    <w:rsid w:val="000321E6"/>
    <w:rsid w:val="000322C7"/>
    <w:rsid w:val="00032CCE"/>
    <w:rsid w:val="00032D19"/>
    <w:rsid w:val="00033F02"/>
    <w:rsid w:val="00034A4A"/>
    <w:rsid w:val="00034D74"/>
    <w:rsid w:val="00035221"/>
    <w:rsid w:val="0003560E"/>
    <w:rsid w:val="0003587B"/>
    <w:rsid w:val="00036191"/>
    <w:rsid w:val="0003633E"/>
    <w:rsid w:val="00036840"/>
    <w:rsid w:val="00036F4E"/>
    <w:rsid w:val="000372F4"/>
    <w:rsid w:val="00037649"/>
    <w:rsid w:val="0003784F"/>
    <w:rsid w:val="00040233"/>
    <w:rsid w:val="00040C0F"/>
    <w:rsid w:val="00040EC2"/>
    <w:rsid w:val="0004137F"/>
    <w:rsid w:val="000423C7"/>
    <w:rsid w:val="000428B5"/>
    <w:rsid w:val="00042B05"/>
    <w:rsid w:val="00042D50"/>
    <w:rsid w:val="000431AC"/>
    <w:rsid w:val="00043C51"/>
    <w:rsid w:val="00044728"/>
    <w:rsid w:val="00044836"/>
    <w:rsid w:val="00044B63"/>
    <w:rsid w:val="00044DE7"/>
    <w:rsid w:val="000455B9"/>
    <w:rsid w:val="000464E8"/>
    <w:rsid w:val="000466D2"/>
    <w:rsid w:val="00047F6B"/>
    <w:rsid w:val="00047F87"/>
    <w:rsid w:val="00050C31"/>
    <w:rsid w:val="00050D4F"/>
    <w:rsid w:val="0005148B"/>
    <w:rsid w:val="00051BB6"/>
    <w:rsid w:val="00051E9D"/>
    <w:rsid w:val="00052365"/>
    <w:rsid w:val="0005295E"/>
    <w:rsid w:val="00053878"/>
    <w:rsid w:val="000543B5"/>
    <w:rsid w:val="000546BD"/>
    <w:rsid w:val="00054712"/>
    <w:rsid w:val="00055235"/>
    <w:rsid w:val="0005543A"/>
    <w:rsid w:val="000561CC"/>
    <w:rsid w:val="000571AD"/>
    <w:rsid w:val="00057346"/>
    <w:rsid w:val="000578C9"/>
    <w:rsid w:val="000601F5"/>
    <w:rsid w:val="0006040C"/>
    <w:rsid w:val="000605C5"/>
    <w:rsid w:val="00060793"/>
    <w:rsid w:val="000608EF"/>
    <w:rsid w:val="00060B51"/>
    <w:rsid w:val="000612A0"/>
    <w:rsid w:val="00061466"/>
    <w:rsid w:val="00061E86"/>
    <w:rsid w:val="00062A34"/>
    <w:rsid w:val="00063554"/>
    <w:rsid w:val="00063DE1"/>
    <w:rsid w:val="00064868"/>
    <w:rsid w:val="000659E9"/>
    <w:rsid w:val="000662A8"/>
    <w:rsid w:val="00066BB9"/>
    <w:rsid w:val="00066D29"/>
    <w:rsid w:val="00066FC7"/>
    <w:rsid w:val="000679DD"/>
    <w:rsid w:val="00067A88"/>
    <w:rsid w:val="0007051B"/>
    <w:rsid w:val="000714BF"/>
    <w:rsid w:val="00072213"/>
    <w:rsid w:val="000729E5"/>
    <w:rsid w:val="00072F31"/>
    <w:rsid w:val="00072FE6"/>
    <w:rsid w:val="000738C7"/>
    <w:rsid w:val="00073C0F"/>
    <w:rsid w:val="00073C31"/>
    <w:rsid w:val="00073FA6"/>
    <w:rsid w:val="000749D7"/>
    <w:rsid w:val="00074A01"/>
    <w:rsid w:val="0007511C"/>
    <w:rsid w:val="0007559C"/>
    <w:rsid w:val="00075D27"/>
    <w:rsid w:val="000761FA"/>
    <w:rsid w:val="000768DA"/>
    <w:rsid w:val="0007784C"/>
    <w:rsid w:val="00077944"/>
    <w:rsid w:val="00077D24"/>
    <w:rsid w:val="00080396"/>
    <w:rsid w:val="000809BC"/>
    <w:rsid w:val="00080F53"/>
    <w:rsid w:val="000817D8"/>
    <w:rsid w:val="0008241E"/>
    <w:rsid w:val="00082F6A"/>
    <w:rsid w:val="0008378B"/>
    <w:rsid w:val="00084742"/>
    <w:rsid w:val="00084FB5"/>
    <w:rsid w:val="00085478"/>
    <w:rsid w:val="00085609"/>
    <w:rsid w:val="000859C8"/>
    <w:rsid w:val="0008617B"/>
    <w:rsid w:val="00086A87"/>
    <w:rsid w:val="00086D57"/>
    <w:rsid w:val="00087698"/>
    <w:rsid w:val="000879EB"/>
    <w:rsid w:val="00087EFE"/>
    <w:rsid w:val="00090196"/>
    <w:rsid w:val="000903D5"/>
    <w:rsid w:val="000904B3"/>
    <w:rsid w:val="000917F2"/>
    <w:rsid w:val="00091F01"/>
    <w:rsid w:val="00092401"/>
    <w:rsid w:val="000930F0"/>
    <w:rsid w:val="00093EB6"/>
    <w:rsid w:val="0009418C"/>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9DA"/>
    <w:rsid w:val="000A7BF8"/>
    <w:rsid w:val="000B0BE3"/>
    <w:rsid w:val="000B0CED"/>
    <w:rsid w:val="000B13BB"/>
    <w:rsid w:val="000B1465"/>
    <w:rsid w:val="000B1DB2"/>
    <w:rsid w:val="000B220A"/>
    <w:rsid w:val="000B24B0"/>
    <w:rsid w:val="000B2930"/>
    <w:rsid w:val="000B297F"/>
    <w:rsid w:val="000B4E6D"/>
    <w:rsid w:val="000B5A10"/>
    <w:rsid w:val="000B6976"/>
    <w:rsid w:val="000B7223"/>
    <w:rsid w:val="000B75DD"/>
    <w:rsid w:val="000C006A"/>
    <w:rsid w:val="000C017C"/>
    <w:rsid w:val="000C02F3"/>
    <w:rsid w:val="000C12E1"/>
    <w:rsid w:val="000C188C"/>
    <w:rsid w:val="000C1AE5"/>
    <w:rsid w:val="000C1F59"/>
    <w:rsid w:val="000C2217"/>
    <w:rsid w:val="000C25AE"/>
    <w:rsid w:val="000C3F71"/>
    <w:rsid w:val="000C4A38"/>
    <w:rsid w:val="000C4DF9"/>
    <w:rsid w:val="000C5CD0"/>
    <w:rsid w:val="000C5D95"/>
    <w:rsid w:val="000C6068"/>
    <w:rsid w:val="000C74C1"/>
    <w:rsid w:val="000D080C"/>
    <w:rsid w:val="000D0B55"/>
    <w:rsid w:val="000D13D6"/>
    <w:rsid w:val="000D18E9"/>
    <w:rsid w:val="000D26D8"/>
    <w:rsid w:val="000D30FF"/>
    <w:rsid w:val="000D3D42"/>
    <w:rsid w:val="000D412D"/>
    <w:rsid w:val="000D41A4"/>
    <w:rsid w:val="000D4406"/>
    <w:rsid w:val="000D4B9C"/>
    <w:rsid w:val="000D4E2B"/>
    <w:rsid w:val="000D5039"/>
    <w:rsid w:val="000D5C58"/>
    <w:rsid w:val="000D61B7"/>
    <w:rsid w:val="000D638A"/>
    <w:rsid w:val="000D69CD"/>
    <w:rsid w:val="000D7044"/>
    <w:rsid w:val="000D7381"/>
    <w:rsid w:val="000E083B"/>
    <w:rsid w:val="000E0B6C"/>
    <w:rsid w:val="000E0E4B"/>
    <w:rsid w:val="000E0EAE"/>
    <w:rsid w:val="000E1743"/>
    <w:rsid w:val="000E1D49"/>
    <w:rsid w:val="000E266E"/>
    <w:rsid w:val="000E2FD9"/>
    <w:rsid w:val="000E31D4"/>
    <w:rsid w:val="000E3448"/>
    <w:rsid w:val="000E37BD"/>
    <w:rsid w:val="000E430C"/>
    <w:rsid w:val="000E4D68"/>
    <w:rsid w:val="000E5999"/>
    <w:rsid w:val="000E5CBB"/>
    <w:rsid w:val="000E5E92"/>
    <w:rsid w:val="000E6130"/>
    <w:rsid w:val="000E6657"/>
    <w:rsid w:val="000E681E"/>
    <w:rsid w:val="000E7154"/>
    <w:rsid w:val="000E71F1"/>
    <w:rsid w:val="000E763D"/>
    <w:rsid w:val="000F01E1"/>
    <w:rsid w:val="000F07F1"/>
    <w:rsid w:val="000F0F95"/>
    <w:rsid w:val="000F1287"/>
    <w:rsid w:val="000F1809"/>
    <w:rsid w:val="000F1C8C"/>
    <w:rsid w:val="000F2282"/>
    <w:rsid w:val="000F28A5"/>
    <w:rsid w:val="000F32EB"/>
    <w:rsid w:val="000F37A7"/>
    <w:rsid w:val="000F46E5"/>
    <w:rsid w:val="000F4AA3"/>
    <w:rsid w:val="000F513D"/>
    <w:rsid w:val="000F6EDF"/>
    <w:rsid w:val="000F7102"/>
    <w:rsid w:val="00100B38"/>
    <w:rsid w:val="001010F7"/>
    <w:rsid w:val="00101313"/>
    <w:rsid w:val="0010148D"/>
    <w:rsid w:val="00101B2D"/>
    <w:rsid w:val="00101C48"/>
    <w:rsid w:val="0010270D"/>
    <w:rsid w:val="00103049"/>
    <w:rsid w:val="001033A1"/>
    <w:rsid w:val="00103CEC"/>
    <w:rsid w:val="001045C0"/>
    <w:rsid w:val="00104B12"/>
    <w:rsid w:val="00105DAD"/>
    <w:rsid w:val="00106B89"/>
    <w:rsid w:val="001072BE"/>
    <w:rsid w:val="00107A04"/>
    <w:rsid w:val="00107C87"/>
    <w:rsid w:val="00107DDA"/>
    <w:rsid w:val="00111354"/>
    <w:rsid w:val="00111440"/>
    <w:rsid w:val="0011199A"/>
    <w:rsid w:val="001126FB"/>
    <w:rsid w:val="0011280B"/>
    <w:rsid w:val="001128FB"/>
    <w:rsid w:val="00112C00"/>
    <w:rsid w:val="00112F92"/>
    <w:rsid w:val="0011320C"/>
    <w:rsid w:val="0011344C"/>
    <w:rsid w:val="00113B07"/>
    <w:rsid w:val="00113D42"/>
    <w:rsid w:val="00115BB9"/>
    <w:rsid w:val="001162CD"/>
    <w:rsid w:val="0011663E"/>
    <w:rsid w:val="0011798C"/>
    <w:rsid w:val="00117D8E"/>
    <w:rsid w:val="0012004C"/>
    <w:rsid w:val="001207D3"/>
    <w:rsid w:val="00120865"/>
    <w:rsid w:val="00120F58"/>
    <w:rsid w:val="00121982"/>
    <w:rsid w:val="0012267C"/>
    <w:rsid w:val="00122E1C"/>
    <w:rsid w:val="00123B71"/>
    <w:rsid w:val="00123C99"/>
    <w:rsid w:val="00124338"/>
    <w:rsid w:val="00124345"/>
    <w:rsid w:val="001244DF"/>
    <w:rsid w:val="00124FB1"/>
    <w:rsid w:val="00125082"/>
    <w:rsid w:val="001250AF"/>
    <w:rsid w:val="001256F0"/>
    <w:rsid w:val="00125D4A"/>
    <w:rsid w:val="00125FE8"/>
    <w:rsid w:val="0012726D"/>
    <w:rsid w:val="001275FB"/>
    <w:rsid w:val="0013010B"/>
    <w:rsid w:val="0013140B"/>
    <w:rsid w:val="001329A7"/>
    <w:rsid w:val="00132C5D"/>
    <w:rsid w:val="0013353A"/>
    <w:rsid w:val="00133C40"/>
    <w:rsid w:val="00133CEC"/>
    <w:rsid w:val="00134229"/>
    <w:rsid w:val="00134825"/>
    <w:rsid w:val="00134BD3"/>
    <w:rsid w:val="001351A4"/>
    <w:rsid w:val="00135EEE"/>
    <w:rsid w:val="001365CA"/>
    <w:rsid w:val="0013703C"/>
    <w:rsid w:val="001404CC"/>
    <w:rsid w:val="00140A58"/>
    <w:rsid w:val="00140D50"/>
    <w:rsid w:val="00142352"/>
    <w:rsid w:val="001424F3"/>
    <w:rsid w:val="0014359C"/>
    <w:rsid w:val="00143940"/>
    <w:rsid w:val="00143F3F"/>
    <w:rsid w:val="0014414A"/>
    <w:rsid w:val="0014541E"/>
    <w:rsid w:val="00146095"/>
    <w:rsid w:val="00146626"/>
    <w:rsid w:val="0014683A"/>
    <w:rsid w:val="00146BC9"/>
    <w:rsid w:val="00147397"/>
    <w:rsid w:val="00147A63"/>
    <w:rsid w:val="00147A8C"/>
    <w:rsid w:val="00150260"/>
    <w:rsid w:val="00150492"/>
    <w:rsid w:val="0015057D"/>
    <w:rsid w:val="00152306"/>
    <w:rsid w:val="00152B71"/>
    <w:rsid w:val="00153240"/>
    <w:rsid w:val="0015376E"/>
    <w:rsid w:val="001538C5"/>
    <w:rsid w:val="00153D1C"/>
    <w:rsid w:val="0015698E"/>
    <w:rsid w:val="00156AC9"/>
    <w:rsid w:val="001601B5"/>
    <w:rsid w:val="001607EC"/>
    <w:rsid w:val="00160CFD"/>
    <w:rsid w:val="001635B5"/>
    <w:rsid w:val="00163A1B"/>
    <w:rsid w:val="00164443"/>
    <w:rsid w:val="001647BD"/>
    <w:rsid w:val="0016665C"/>
    <w:rsid w:val="001666D5"/>
    <w:rsid w:val="00167555"/>
    <w:rsid w:val="001675E5"/>
    <w:rsid w:val="00167B99"/>
    <w:rsid w:val="00167E09"/>
    <w:rsid w:val="00171C73"/>
    <w:rsid w:val="00171FE7"/>
    <w:rsid w:val="001720E5"/>
    <w:rsid w:val="001724E7"/>
    <w:rsid w:val="00172D53"/>
    <w:rsid w:val="00173319"/>
    <w:rsid w:val="00173478"/>
    <w:rsid w:val="001735A4"/>
    <w:rsid w:val="00173ACB"/>
    <w:rsid w:val="00173E9D"/>
    <w:rsid w:val="00173FBA"/>
    <w:rsid w:val="00174EE0"/>
    <w:rsid w:val="0017533E"/>
    <w:rsid w:val="0017542F"/>
    <w:rsid w:val="00175C5F"/>
    <w:rsid w:val="00175E13"/>
    <w:rsid w:val="00176FD3"/>
    <w:rsid w:val="00177AFE"/>
    <w:rsid w:val="00177DAF"/>
    <w:rsid w:val="001801B7"/>
    <w:rsid w:val="00180340"/>
    <w:rsid w:val="00180466"/>
    <w:rsid w:val="00181168"/>
    <w:rsid w:val="00181511"/>
    <w:rsid w:val="001816D6"/>
    <w:rsid w:val="001821D8"/>
    <w:rsid w:val="00182E25"/>
    <w:rsid w:val="00185454"/>
    <w:rsid w:val="00185997"/>
    <w:rsid w:val="00185BC4"/>
    <w:rsid w:val="001864DB"/>
    <w:rsid w:val="001901A0"/>
    <w:rsid w:val="001904E1"/>
    <w:rsid w:val="00190E62"/>
    <w:rsid w:val="001912E2"/>
    <w:rsid w:val="0019130D"/>
    <w:rsid w:val="00191CEF"/>
    <w:rsid w:val="001920B3"/>
    <w:rsid w:val="001926B1"/>
    <w:rsid w:val="00192B6B"/>
    <w:rsid w:val="00192ED3"/>
    <w:rsid w:val="00193AE0"/>
    <w:rsid w:val="00193D61"/>
    <w:rsid w:val="001941FC"/>
    <w:rsid w:val="00194431"/>
    <w:rsid w:val="00194439"/>
    <w:rsid w:val="00194544"/>
    <w:rsid w:val="0019460A"/>
    <w:rsid w:val="00194723"/>
    <w:rsid w:val="00194983"/>
    <w:rsid w:val="001954F1"/>
    <w:rsid w:val="0019597B"/>
    <w:rsid w:val="00195BD8"/>
    <w:rsid w:val="00195C8A"/>
    <w:rsid w:val="0019623B"/>
    <w:rsid w:val="0019749C"/>
    <w:rsid w:val="00197943"/>
    <w:rsid w:val="00197EF6"/>
    <w:rsid w:val="001A0A75"/>
    <w:rsid w:val="001A0DF2"/>
    <w:rsid w:val="001A0E6C"/>
    <w:rsid w:val="001A1062"/>
    <w:rsid w:val="001A1301"/>
    <w:rsid w:val="001A14BB"/>
    <w:rsid w:val="001A18C1"/>
    <w:rsid w:val="001A1DD2"/>
    <w:rsid w:val="001A225E"/>
    <w:rsid w:val="001A2892"/>
    <w:rsid w:val="001A2E70"/>
    <w:rsid w:val="001A2EE4"/>
    <w:rsid w:val="001A3DA0"/>
    <w:rsid w:val="001A4191"/>
    <w:rsid w:val="001A4279"/>
    <w:rsid w:val="001A5289"/>
    <w:rsid w:val="001A5FBA"/>
    <w:rsid w:val="001A6029"/>
    <w:rsid w:val="001A67B2"/>
    <w:rsid w:val="001A6D0A"/>
    <w:rsid w:val="001A77FB"/>
    <w:rsid w:val="001A7B3D"/>
    <w:rsid w:val="001B0043"/>
    <w:rsid w:val="001B0E43"/>
    <w:rsid w:val="001B13F2"/>
    <w:rsid w:val="001B189A"/>
    <w:rsid w:val="001B1CD4"/>
    <w:rsid w:val="001B2226"/>
    <w:rsid w:val="001B370C"/>
    <w:rsid w:val="001B3BCE"/>
    <w:rsid w:val="001B3C7D"/>
    <w:rsid w:val="001B499F"/>
    <w:rsid w:val="001B5050"/>
    <w:rsid w:val="001B50F3"/>
    <w:rsid w:val="001B7035"/>
    <w:rsid w:val="001C05E4"/>
    <w:rsid w:val="001C0A34"/>
    <w:rsid w:val="001C1070"/>
    <w:rsid w:val="001C13F8"/>
    <w:rsid w:val="001C1AD0"/>
    <w:rsid w:val="001C1CC5"/>
    <w:rsid w:val="001C1D32"/>
    <w:rsid w:val="001C24BC"/>
    <w:rsid w:val="001C24C8"/>
    <w:rsid w:val="001C256F"/>
    <w:rsid w:val="001C25C7"/>
    <w:rsid w:val="001C2C81"/>
    <w:rsid w:val="001C2EE8"/>
    <w:rsid w:val="001C305A"/>
    <w:rsid w:val="001C37ED"/>
    <w:rsid w:val="001C3A07"/>
    <w:rsid w:val="001C468D"/>
    <w:rsid w:val="001C49AE"/>
    <w:rsid w:val="001C4F12"/>
    <w:rsid w:val="001C5A1C"/>
    <w:rsid w:val="001C5ABB"/>
    <w:rsid w:val="001C635E"/>
    <w:rsid w:val="001C63E3"/>
    <w:rsid w:val="001C6757"/>
    <w:rsid w:val="001C758D"/>
    <w:rsid w:val="001C7E0E"/>
    <w:rsid w:val="001C7F48"/>
    <w:rsid w:val="001D1C6A"/>
    <w:rsid w:val="001D3208"/>
    <w:rsid w:val="001D55A0"/>
    <w:rsid w:val="001D567F"/>
    <w:rsid w:val="001D5DDC"/>
    <w:rsid w:val="001D65F8"/>
    <w:rsid w:val="001D719D"/>
    <w:rsid w:val="001D7492"/>
    <w:rsid w:val="001E0107"/>
    <w:rsid w:val="001E03FB"/>
    <w:rsid w:val="001E250F"/>
    <w:rsid w:val="001E2BC5"/>
    <w:rsid w:val="001E2D34"/>
    <w:rsid w:val="001E310E"/>
    <w:rsid w:val="001E4D4B"/>
    <w:rsid w:val="001E52C0"/>
    <w:rsid w:val="001E6165"/>
    <w:rsid w:val="001E66B7"/>
    <w:rsid w:val="001E66F3"/>
    <w:rsid w:val="001E695A"/>
    <w:rsid w:val="001E763B"/>
    <w:rsid w:val="001E76C7"/>
    <w:rsid w:val="001E7E24"/>
    <w:rsid w:val="001F04C1"/>
    <w:rsid w:val="001F0E00"/>
    <w:rsid w:val="001F12B8"/>
    <w:rsid w:val="001F1643"/>
    <w:rsid w:val="001F1D6C"/>
    <w:rsid w:val="001F1FB1"/>
    <w:rsid w:val="001F2905"/>
    <w:rsid w:val="001F2E11"/>
    <w:rsid w:val="001F2EB6"/>
    <w:rsid w:val="001F3174"/>
    <w:rsid w:val="001F3AD9"/>
    <w:rsid w:val="001F4A5C"/>
    <w:rsid w:val="001F5180"/>
    <w:rsid w:val="001F568A"/>
    <w:rsid w:val="001F5BA5"/>
    <w:rsid w:val="001F6551"/>
    <w:rsid w:val="001F70BC"/>
    <w:rsid w:val="001F74B8"/>
    <w:rsid w:val="001F78B9"/>
    <w:rsid w:val="001F7C60"/>
    <w:rsid w:val="001F7DC5"/>
    <w:rsid w:val="00200101"/>
    <w:rsid w:val="00200212"/>
    <w:rsid w:val="00200B5C"/>
    <w:rsid w:val="00200F5D"/>
    <w:rsid w:val="00201DC4"/>
    <w:rsid w:val="00202139"/>
    <w:rsid w:val="0020230F"/>
    <w:rsid w:val="00202A46"/>
    <w:rsid w:val="00203725"/>
    <w:rsid w:val="002037C0"/>
    <w:rsid w:val="0020382D"/>
    <w:rsid w:val="00203E3D"/>
    <w:rsid w:val="002044E1"/>
    <w:rsid w:val="002058A4"/>
    <w:rsid w:val="00206179"/>
    <w:rsid w:val="00206C7A"/>
    <w:rsid w:val="00206F2A"/>
    <w:rsid w:val="0020706E"/>
    <w:rsid w:val="0020796D"/>
    <w:rsid w:val="00207E02"/>
    <w:rsid w:val="00207FAC"/>
    <w:rsid w:val="00210DD6"/>
    <w:rsid w:val="00212882"/>
    <w:rsid w:val="00212C25"/>
    <w:rsid w:val="0021318C"/>
    <w:rsid w:val="002135C6"/>
    <w:rsid w:val="002136B1"/>
    <w:rsid w:val="002140C5"/>
    <w:rsid w:val="002148E7"/>
    <w:rsid w:val="00214A30"/>
    <w:rsid w:val="00214D4B"/>
    <w:rsid w:val="00214E2F"/>
    <w:rsid w:val="00214E99"/>
    <w:rsid w:val="002155DD"/>
    <w:rsid w:val="002163DC"/>
    <w:rsid w:val="00217007"/>
    <w:rsid w:val="00217046"/>
    <w:rsid w:val="002177F0"/>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3E2"/>
    <w:rsid w:val="00233169"/>
    <w:rsid w:val="002335AA"/>
    <w:rsid w:val="0023406E"/>
    <w:rsid w:val="00234717"/>
    <w:rsid w:val="00234920"/>
    <w:rsid w:val="0023505D"/>
    <w:rsid w:val="00235096"/>
    <w:rsid w:val="00235284"/>
    <w:rsid w:val="002369ED"/>
    <w:rsid w:val="00236B4C"/>
    <w:rsid w:val="002370B7"/>
    <w:rsid w:val="002374F8"/>
    <w:rsid w:val="00237EA0"/>
    <w:rsid w:val="00237EB4"/>
    <w:rsid w:val="00240CD9"/>
    <w:rsid w:val="002415C7"/>
    <w:rsid w:val="0024180E"/>
    <w:rsid w:val="002418CE"/>
    <w:rsid w:val="00241B9C"/>
    <w:rsid w:val="0024200F"/>
    <w:rsid w:val="002428AC"/>
    <w:rsid w:val="00242987"/>
    <w:rsid w:val="002430AE"/>
    <w:rsid w:val="00243470"/>
    <w:rsid w:val="00243810"/>
    <w:rsid w:val="00243B5D"/>
    <w:rsid w:val="00244688"/>
    <w:rsid w:val="00244994"/>
    <w:rsid w:val="00244CCB"/>
    <w:rsid w:val="00244F71"/>
    <w:rsid w:val="00244FE5"/>
    <w:rsid w:val="00245543"/>
    <w:rsid w:val="00245B3A"/>
    <w:rsid w:val="00245C47"/>
    <w:rsid w:val="00245DEF"/>
    <w:rsid w:val="00246347"/>
    <w:rsid w:val="00246F96"/>
    <w:rsid w:val="002476D5"/>
    <w:rsid w:val="00247BD8"/>
    <w:rsid w:val="0025061E"/>
    <w:rsid w:val="002510C4"/>
    <w:rsid w:val="00251164"/>
    <w:rsid w:val="00251356"/>
    <w:rsid w:val="00251635"/>
    <w:rsid w:val="00251BB0"/>
    <w:rsid w:val="00251D4A"/>
    <w:rsid w:val="00252365"/>
    <w:rsid w:val="002529EC"/>
    <w:rsid w:val="00252B1E"/>
    <w:rsid w:val="00253090"/>
    <w:rsid w:val="002538AB"/>
    <w:rsid w:val="00253C43"/>
    <w:rsid w:val="00253D8B"/>
    <w:rsid w:val="00254151"/>
    <w:rsid w:val="00254390"/>
    <w:rsid w:val="00254396"/>
    <w:rsid w:val="00254895"/>
    <w:rsid w:val="002550C7"/>
    <w:rsid w:val="00255225"/>
    <w:rsid w:val="002552E9"/>
    <w:rsid w:val="00255C04"/>
    <w:rsid w:val="00256BAF"/>
    <w:rsid w:val="00257685"/>
    <w:rsid w:val="00257935"/>
    <w:rsid w:val="00257AB8"/>
    <w:rsid w:val="002601F1"/>
    <w:rsid w:val="002603C7"/>
    <w:rsid w:val="002605DE"/>
    <w:rsid w:val="00260967"/>
    <w:rsid w:val="00260E03"/>
    <w:rsid w:val="002616A9"/>
    <w:rsid w:val="002617A4"/>
    <w:rsid w:val="002620D1"/>
    <w:rsid w:val="00262386"/>
    <w:rsid w:val="00262D3D"/>
    <w:rsid w:val="00263E7F"/>
    <w:rsid w:val="0026424A"/>
    <w:rsid w:val="00264AA6"/>
    <w:rsid w:val="00264AAE"/>
    <w:rsid w:val="00264DE7"/>
    <w:rsid w:val="00265029"/>
    <w:rsid w:val="00266187"/>
    <w:rsid w:val="002669E6"/>
    <w:rsid w:val="00266ACC"/>
    <w:rsid w:val="00267751"/>
    <w:rsid w:val="00267E9A"/>
    <w:rsid w:val="00270EFE"/>
    <w:rsid w:val="00271411"/>
    <w:rsid w:val="00271BDE"/>
    <w:rsid w:val="00271E3F"/>
    <w:rsid w:val="00272488"/>
    <w:rsid w:val="002739E3"/>
    <w:rsid w:val="00273F59"/>
    <w:rsid w:val="0027438C"/>
    <w:rsid w:val="00274B64"/>
    <w:rsid w:val="00274C8A"/>
    <w:rsid w:val="0027575B"/>
    <w:rsid w:val="00275B72"/>
    <w:rsid w:val="00275D5D"/>
    <w:rsid w:val="00276942"/>
    <w:rsid w:val="00276A15"/>
    <w:rsid w:val="00277655"/>
    <w:rsid w:val="002779D0"/>
    <w:rsid w:val="00280265"/>
    <w:rsid w:val="00280AF0"/>
    <w:rsid w:val="00281309"/>
    <w:rsid w:val="00281568"/>
    <w:rsid w:val="00281735"/>
    <w:rsid w:val="002827A2"/>
    <w:rsid w:val="00282C67"/>
    <w:rsid w:val="00283391"/>
    <w:rsid w:val="00283C6E"/>
    <w:rsid w:val="00283D6A"/>
    <w:rsid w:val="00284221"/>
    <w:rsid w:val="00284427"/>
    <w:rsid w:val="002847F1"/>
    <w:rsid w:val="00285B02"/>
    <w:rsid w:val="00285E5E"/>
    <w:rsid w:val="002866F6"/>
    <w:rsid w:val="00286B61"/>
    <w:rsid w:val="002871F3"/>
    <w:rsid w:val="002902C1"/>
    <w:rsid w:val="00290686"/>
    <w:rsid w:val="002917EB"/>
    <w:rsid w:val="00291C92"/>
    <w:rsid w:val="00291DCB"/>
    <w:rsid w:val="00291E23"/>
    <w:rsid w:val="00291E31"/>
    <w:rsid w:val="00291EAC"/>
    <w:rsid w:val="00292169"/>
    <w:rsid w:val="0029216D"/>
    <w:rsid w:val="002926A1"/>
    <w:rsid w:val="00294BE3"/>
    <w:rsid w:val="0029589B"/>
    <w:rsid w:val="002970CF"/>
    <w:rsid w:val="00297490"/>
    <w:rsid w:val="002974D4"/>
    <w:rsid w:val="002A00F7"/>
    <w:rsid w:val="002A1745"/>
    <w:rsid w:val="002A1EB6"/>
    <w:rsid w:val="002A2A1D"/>
    <w:rsid w:val="002A3B3E"/>
    <w:rsid w:val="002A3C89"/>
    <w:rsid w:val="002A46E2"/>
    <w:rsid w:val="002A4AC9"/>
    <w:rsid w:val="002A523D"/>
    <w:rsid w:val="002A55FA"/>
    <w:rsid w:val="002A58C9"/>
    <w:rsid w:val="002A62B6"/>
    <w:rsid w:val="002A6658"/>
    <w:rsid w:val="002A70E6"/>
    <w:rsid w:val="002A71C8"/>
    <w:rsid w:val="002A7A35"/>
    <w:rsid w:val="002B062F"/>
    <w:rsid w:val="002B144C"/>
    <w:rsid w:val="002B189A"/>
    <w:rsid w:val="002B19CD"/>
    <w:rsid w:val="002B30BB"/>
    <w:rsid w:val="002B3F04"/>
    <w:rsid w:val="002B42DA"/>
    <w:rsid w:val="002B6B9E"/>
    <w:rsid w:val="002B79B3"/>
    <w:rsid w:val="002B7D13"/>
    <w:rsid w:val="002C14FC"/>
    <w:rsid w:val="002C2936"/>
    <w:rsid w:val="002C2DD1"/>
    <w:rsid w:val="002C350D"/>
    <w:rsid w:val="002C362D"/>
    <w:rsid w:val="002C3C04"/>
    <w:rsid w:val="002C41AA"/>
    <w:rsid w:val="002C4AE8"/>
    <w:rsid w:val="002C4B0F"/>
    <w:rsid w:val="002C50AE"/>
    <w:rsid w:val="002C5249"/>
    <w:rsid w:val="002C53E8"/>
    <w:rsid w:val="002C6F45"/>
    <w:rsid w:val="002D03A3"/>
    <w:rsid w:val="002D0444"/>
    <w:rsid w:val="002D1083"/>
    <w:rsid w:val="002D1C99"/>
    <w:rsid w:val="002D1EC3"/>
    <w:rsid w:val="002D1EFA"/>
    <w:rsid w:val="002D236C"/>
    <w:rsid w:val="002D28EF"/>
    <w:rsid w:val="002D2EC0"/>
    <w:rsid w:val="002D3701"/>
    <w:rsid w:val="002D3712"/>
    <w:rsid w:val="002D3ED1"/>
    <w:rsid w:val="002D48BB"/>
    <w:rsid w:val="002D4A0D"/>
    <w:rsid w:val="002D51D8"/>
    <w:rsid w:val="002D533B"/>
    <w:rsid w:val="002D547A"/>
    <w:rsid w:val="002D5792"/>
    <w:rsid w:val="002D5ABC"/>
    <w:rsid w:val="002D6348"/>
    <w:rsid w:val="002D636A"/>
    <w:rsid w:val="002D6E52"/>
    <w:rsid w:val="002D7F06"/>
    <w:rsid w:val="002E00F1"/>
    <w:rsid w:val="002E0A5C"/>
    <w:rsid w:val="002E1129"/>
    <w:rsid w:val="002E115D"/>
    <w:rsid w:val="002E259F"/>
    <w:rsid w:val="002E2B93"/>
    <w:rsid w:val="002E2CD8"/>
    <w:rsid w:val="002E3C32"/>
    <w:rsid w:val="002E3DCA"/>
    <w:rsid w:val="002E417E"/>
    <w:rsid w:val="002E4A0C"/>
    <w:rsid w:val="002E5EA9"/>
    <w:rsid w:val="002E6BB6"/>
    <w:rsid w:val="002F05C1"/>
    <w:rsid w:val="002F0663"/>
    <w:rsid w:val="002F06A9"/>
    <w:rsid w:val="002F0FBA"/>
    <w:rsid w:val="002F12E7"/>
    <w:rsid w:val="002F148F"/>
    <w:rsid w:val="002F1CB8"/>
    <w:rsid w:val="002F1CD9"/>
    <w:rsid w:val="002F2C6B"/>
    <w:rsid w:val="002F2FCC"/>
    <w:rsid w:val="002F3773"/>
    <w:rsid w:val="002F396F"/>
    <w:rsid w:val="002F44C0"/>
    <w:rsid w:val="002F536E"/>
    <w:rsid w:val="002F5EE2"/>
    <w:rsid w:val="002F5F47"/>
    <w:rsid w:val="002F67FD"/>
    <w:rsid w:val="002F76BB"/>
    <w:rsid w:val="002F7D23"/>
    <w:rsid w:val="00300091"/>
    <w:rsid w:val="00300A60"/>
    <w:rsid w:val="00300FEF"/>
    <w:rsid w:val="00301185"/>
    <w:rsid w:val="00301AAE"/>
    <w:rsid w:val="0030230E"/>
    <w:rsid w:val="003025C8"/>
    <w:rsid w:val="003028B0"/>
    <w:rsid w:val="00302E04"/>
    <w:rsid w:val="003049FC"/>
    <w:rsid w:val="00304E45"/>
    <w:rsid w:val="00305876"/>
    <w:rsid w:val="00305E44"/>
    <w:rsid w:val="00306D9F"/>
    <w:rsid w:val="00306F87"/>
    <w:rsid w:val="003074D1"/>
    <w:rsid w:val="0031000F"/>
    <w:rsid w:val="003101E1"/>
    <w:rsid w:val="00310DEF"/>
    <w:rsid w:val="0031109D"/>
    <w:rsid w:val="0031284C"/>
    <w:rsid w:val="003135F2"/>
    <w:rsid w:val="00313C60"/>
    <w:rsid w:val="0031420A"/>
    <w:rsid w:val="003155D3"/>
    <w:rsid w:val="00315E55"/>
    <w:rsid w:val="00315F8C"/>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5D38"/>
    <w:rsid w:val="00326357"/>
    <w:rsid w:val="0032685A"/>
    <w:rsid w:val="00326CB7"/>
    <w:rsid w:val="00326F19"/>
    <w:rsid w:val="00326F9E"/>
    <w:rsid w:val="003300F2"/>
    <w:rsid w:val="00331673"/>
    <w:rsid w:val="00331ED1"/>
    <w:rsid w:val="003321B2"/>
    <w:rsid w:val="0033247E"/>
    <w:rsid w:val="0033276B"/>
    <w:rsid w:val="003328D9"/>
    <w:rsid w:val="00333BFA"/>
    <w:rsid w:val="00334EB8"/>
    <w:rsid w:val="00335028"/>
    <w:rsid w:val="0033575F"/>
    <w:rsid w:val="00335A01"/>
    <w:rsid w:val="00335D58"/>
    <w:rsid w:val="00335DA5"/>
    <w:rsid w:val="00335E28"/>
    <w:rsid w:val="00336B1D"/>
    <w:rsid w:val="003406FD"/>
    <w:rsid w:val="00340882"/>
    <w:rsid w:val="00340F7A"/>
    <w:rsid w:val="00341929"/>
    <w:rsid w:val="00341D9A"/>
    <w:rsid w:val="00342130"/>
    <w:rsid w:val="00342506"/>
    <w:rsid w:val="00342631"/>
    <w:rsid w:val="00343188"/>
    <w:rsid w:val="0034339A"/>
    <w:rsid w:val="00343407"/>
    <w:rsid w:val="00343586"/>
    <w:rsid w:val="003436A3"/>
    <w:rsid w:val="003436A8"/>
    <w:rsid w:val="0034379E"/>
    <w:rsid w:val="00343AFE"/>
    <w:rsid w:val="00343C91"/>
    <w:rsid w:val="003440C5"/>
    <w:rsid w:val="0034460F"/>
    <w:rsid w:val="00345141"/>
    <w:rsid w:val="00345151"/>
    <w:rsid w:val="00345302"/>
    <w:rsid w:val="00345D84"/>
    <w:rsid w:val="00346410"/>
    <w:rsid w:val="003468EC"/>
    <w:rsid w:val="003477AB"/>
    <w:rsid w:val="003500D6"/>
    <w:rsid w:val="0035041E"/>
    <w:rsid w:val="0035091B"/>
    <w:rsid w:val="003518AE"/>
    <w:rsid w:val="0035241D"/>
    <w:rsid w:val="00352626"/>
    <w:rsid w:val="00352C40"/>
    <w:rsid w:val="0035320F"/>
    <w:rsid w:val="003536CF"/>
    <w:rsid w:val="00353EF9"/>
    <w:rsid w:val="00354553"/>
    <w:rsid w:val="0035478A"/>
    <w:rsid w:val="0035481A"/>
    <w:rsid w:val="00355743"/>
    <w:rsid w:val="00355846"/>
    <w:rsid w:val="00355D42"/>
    <w:rsid w:val="003568DD"/>
    <w:rsid w:val="00356933"/>
    <w:rsid w:val="00357BB8"/>
    <w:rsid w:val="003600F2"/>
    <w:rsid w:val="00360333"/>
    <w:rsid w:val="00360A21"/>
    <w:rsid w:val="00360DB9"/>
    <w:rsid w:val="003617F1"/>
    <w:rsid w:val="00361CF7"/>
    <w:rsid w:val="00362719"/>
    <w:rsid w:val="00362AA1"/>
    <w:rsid w:val="00362DF0"/>
    <w:rsid w:val="003630A0"/>
    <w:rsid w:val="00363134"/>
    <w:rsid w:val="00364E72"/>
    <w:rsid w:val="00365384"/>
    <w:rsid w:val="003658E0"/>
    <w:rsid w:val="003660B8"/>
    <w:rsid w:val="003671C3"/>
    <w:rsid w:val="00370489"/>
    <w:rsid w:val="00371433"/>
    <w:rsid w:val="003716F1"/>
    <w:rsid w:val="00372263"/>
    <w:rsid w:val="00372CDB"/>
    <w:rsid w:val="00373EA5"/>
    <w:rsid w:val="003741B0"/>
    <w:rsid w:val="00374650"/>
    <w:rsid w:val="00374A04"/>
    <w:rsid w:val="00374F82"/>
    <w:rsid w:val="00375417"/>
    <w:rsid w:val="003754D9"/>
    <w:rsid w:val="00376628"/>
    <w:rsid w:val="00376E7C"/>
    <w:rsid w:val="00376FFC"/>
    <w:rsid w:val="003771ED"/>
    <w:rsid w:val="00377497"/>
    <w:rsid w:val="00377925"/>
    <w:rsid w:val="00377C16"/>
    <w:rsid w:val="00377C96"/>
    <w:rsid w:val="0038039F"/>
    <w:rsid w:val="00380DF6"/>
    <w:rsid w:val="003819C8"/>
    <w:rsid w:val="00382455"/>
    <w:rsid w:val="00382939"/>
    <w:rsid w:val="00382B76"/>
    <w:rsid w:val="0038393A"/>
    <w:rsid w:val="003847DD"/>
    <w:rsid w:val="003849A9"/>
    <w:rsid w:val="00384F5A"/>
    <w:rsid w:val="00386513"/>
    <w:rsid w:val="0038681D"/>
    <w:rsid w:val="00386A7C"/>
    <w:rsid w:val="003878F0"/>
    <w:rsid w:val="003903FB"/>
    <w:rsid w:val="0039114B"/>
    <w:rsid w:val="003918AE"/>
    <w:rsid w:val="003923C5"/>
    <w:rsid w:val="00392458"/>
    <w:rsid w:val="0039299B"/>
    <w:rsid w:val="00392C71"/>
    <w:rsid w:val="003943EC"/>
    <w:rsid w:val="00394B3D"/>
    <w:rsid w:val="00394C27"/>
    <w:rsid w:val="00397466"/>
    <w:rsid w:val="00397706"/>
    <w:rsid w:val="00397E1C"/>
    <w:rsid w:val="003A04BF"/>
    <w:rsid w:val="003A050E"/>
    <w:rsid w:val="003A050F"/>
    <w:rsid w:val="003A1229"/>
    <w:rsid w:val="003A15A3"/>
    <w:rsid w:val="003A20CF"/>
    <w:rsid w:val="003A2F4F"/>
    <w:rsid w:val="003A30C5"/>
    <w:rsid w:val="003A3C99"/>
    <w:rsid w:val="003A441C"/>
    <w:rsid w:val="003A65F9"/>
    <w:rsid w:val="003A6673"/>
    <w:rsid w:val="003A6756"/>
    <w:rsid w:val="003A6BC4"/>
    <w:rsid w:val="003B0093"/>
    <w:rsid w:val="003B03D1"/>
    <w:rsid w:val="003B12DE"/>
    <w:rsid w:val="003B2617"/>
    <w:rsid w:val="003B26CD"/>
    <w:rsid w:val="003B39F9"/>
    <w:rsid w:val="003B3D2C"/>
    <w:rsid w:val="003B470B"/>
    <w:rsid w:val="003B4F0E"/>
    <w:rsid w:val="003B5568"/>
    <w:rsid w:val="003B6389"/>
    <w:rsid w:val="003B6924"/>
    <w:rsid w:val="003B7004"/>
    <w:rsid w:val="003B7634"/>
    <w:rsid w:val="003B78A3"/>
    <w:rsid w:val="003C018A"/>
    <w:rsid w:val="003C02E8"/>
    <w:rsid w:val="003C09C7"/>
    <w:rsid w:val="003C0EBC"/>
    <w:rsid w:val="003C0F82"/>
    <w:rsid w:val="003C11AA"/>
    <w:rsid w:val="003C126F"/>
    <w:rsid w:val="003C1AB1"/>
    <w:rsid w:val="003C2412"/>
    <w:rsid w:val="003C253D"/>
    <w:rsid w:val="003C3920"/>
    <w:rsid w:val="003C4799"/>
    <w:rsid w:val="003C4C02"/>
    <w:rsid w:val="003C4C53"/>
    <w:rsid w:val="003C53EA"/>
    <w:rsid w:val="003C5AB4"/>
    <w:rsid w:val="003C5CA2"/>
    <w:rsid w:val="003C622B"/>
    <w:rsid w:val="003C6328"/>
    <w:rsid w:val="003C6C3A"/>
    <w:rsid w:val="003C6C7B"/>
    <w:rsid w:val="003C7285"/>
    <w:rsid w:val="003C73E9"/>
    <w:rsid w:val="003C7763"/>
    <w:rsid w:val="003C7AFD"/>
    <w:rsid w:val="003C7CF1"/>
    <w:rsid w:val="003D03D9"/>
    <w:rsid w:val="003D11CB"/>
    <w:rsid w:val="003D12EA"/>
    <w:rsid w:val="003D1383"/>
    <w:rsid w:val="003D241D"/>
    <w:rsid w:val="003D2F3A"/>
    <w:rsid w:val="003D35C4"/>
    <w:rsid w:val="003D3902"/>
    <w:rsid w:val="003D3D55"/>
    <w:rsid w:val="003D3D6B"/>
    <w:rsid w:val="003D3F5F"/>
    <w:rsid w:val="003D5A05"/>
    <w:rsid w:val="003D5EC9"/>
    <w:rsid w:val="003D6258"/>
    <w:rsid w:val="003D6501"/>
    <w:rsid w:val="003D73C2"/>
    <w:rsid w:val="003E0731"/>
    <w:rsid w:val="003E0912"/>
    <w:rsid w:val="003E0A08"/>
    <w:rsid w:val="003E0FEA"/>
    <w:rsid w:val="003E1026"/>
    <w:rsid w:val="003E1160"/>
    <w:rsid w:val="003E1371"/>
    <w:rsid w:val="003E2296"/>
    <w:rsid w:val="003E23F7"/>
    <w:rsid w:val="003E3871"/>
    <w:rsid w:val="003E436D"/>
    <w:rsid w:val="003E4C10"/>
    <w:rsid w:val="003E4C63"/>
    <w:rsid w:val="003E4DB9"/>
    <w:rsid w:val="003E4E8A"/>
    <w:rsid w:val="003E51C1"/>
    <w:rsid w:val="003E5FC5"/>
    <w:rsid w:val="003E6A16"/>
    <w:rsid w:val="003E6FE5"/>
    <w:rsid w:val="003E713F"/>
    <w:rsid w:val="003E792B"/>
    <w:rsid w:val="003F092C"/>
    <w:rsid w:val="003F0DA7"/>
    <w:rsid w:val="003F10BF"/>
    <w:rsid w:val="003F139A"/>
    <w:rsid w:val="003F1417"/>
    <w:rsid w:val="003F14A7"/>
    <w:rsid w:val="003F1531"/>
    <w:rsid w:val="003F18FD"/>
    <w:rsid w:val="003F1A1F"/>
    <w:rsid w:val="003F246A"/>
    <w:rsid w:val="003F2587"/>
    <w:rsid w:val="003F25CB"/>
    <w:rsid w:val="003F2E3E"/>
    <w:rsid w:val="003F3617"/>
    <w:rsid w:val="003F3EFE"/>
    <w:rsid w:val="003F3FC9"/>
    <w:rsid w:val="003F4D40"/>
    <w:rsid w:val="003F5489"/>
    <w:rsid w:val="003F54D8"/>
    <w:rsid w:val="003F5D40"/>
    <w:rsid w:val="003F5FE0"/>
    <w:rsid w:val="003F5FE1"/>
    <w:rsid w:val="003F6B3A"/>
    <w:rsid w:val="003F740A"/>
    <w:rsid w:val="004003B4"/>
    <w:rsid w:val="004005BA"/>
    <w:rsid w:val="00401CAD"/>
    <w:rsid w:val="00403C4D"/>
    <w:rsid w:val="00404031"/>
    <w:rsid w:val="00404533"/>
    <w:rsid w:val="0040472C"/>
    <w:rsid w:val="004047D7"/>
    <w:rsid w:val="00405855"/>
    <w:rsid w:val="00405B76"/>
    <w:rsid w:val="00405D65"/>
    <w:rsid w:val="0040657F"/>
    <w:rsid w:val="00406B18"/>
    <w:rsid w:val="00406F74"/>
    <w:rsid w:val="00407820"/>
    <w:rsid w:val="00407939"/>
    <w:rsid w:val="00410CE7"/>
    <w:rsid w:val="00411195"/>
    <w:rsid w:val="00411BD7"/>
    <w:rsid w:val="00411E02"/>
    <w:rsid w:val="0041208A"/>
    <w:rsid w:val="004121CA"/>
    <w:rsid w:val="004134DF"/>
    <w:rsid w:val="0041359A"/>
    <w:rsid w:val="00413D2E"/>
    <w:rsid w:val="004147BD"/>
    <w:rsid w:val="0041534F"/>
    <w:rsid w:val="004157B6"/>
    <w:rsid w:val="004159FF"/>
    <w:rsid w:val="00415A37"/>
    <w:rsid w:val="0041685F"/>
    <w:rsid w:val="00416D08"/>
    <w:rsid w:val="00417604"/>
    <w:rsid w:val="0042245C"/>
    <w:rsid w:val="00422927"/>
    <w:rsid w:val="0042350C"/>
    <w:rsid w:val="004244FC"/>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BAC"/>
    <w:rsid w:val="00435D59"/>
    <w:rsid w:val="00436201"/>
    <w:rsid w:val="00436487"/>
    <w:rsid w:val="00436C5B"/>
    <w:rsid w:val="00437EAC"/>
    <w:rsid w:val="00440394"/>
    <w:rsid w:val="00440809"/>
    <w:rsid w:val="00440E78"/>
    <w:rsid w:val="00441581"/>
    <w:rsid w:val="00441784"/>
    <w:rsid w:val="004419AE"/>
    <w:rsid w:val="00441ACD"/>
    <w:rsid w:val="00443DE5"/>
    <w:rsid w:val="00443FA8"/>
    <w:rsid w:val="00443FEB"/>
    <w:rsid w:val="004440C2"/>
    <w:rsid w:val="00444DC8"/>
    <w:rsid w:val="0044540D"/>
    <w:rsid w:val="00446913"/>
    <w:rsid w:val="00446917"/>
    <w:rsid w:val="00447B36"/>
    <w:rsid w:val="00447D54"/>
    <w:rsid w:val="00450767"/>
    <w:rsid w:val="004507B1"/>
    <w:rsid w:val="00450E09"/>
    <w:rsid w:val="004511A8"/>
    <w:rsid w:val="004512A8"/>
    <w:rsid w:val="00451E77"/>
    <w:rsid w:val="004525F0"/>
    <w:rsid w:val="0045276F"/>
    <w:rsid w:val="00452ABA"/>
    <w:rsid w:val="00452C1D"/>
    <w:rsid w:val="00453770"/>
    <w:rsid w:val="004542C1"/>
    <w:rsid w:val="00455810"/>
    <w:rsid w:val="00455AA9"/>
    <w:rsid w:val="00455F06"/>
    <w:rsid w:val="00456EBD"/>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AAA"/>
    <w:rsid w:val="00467583"/>
    <w:rsid w:val="00467B1D"/>
    <w:rsid w:val="00467D96"/>
    <w:rsid w:val="00471043"/>
    <w:rsid w:val="004713B5"/>
    <w:rsid w:val="00471CB7"/>
    <w:rsid w:val="004721CD"/>
    <w:rsid w:val="00472F7A"/>
    <w:rsid w:val="00472F8C"/>
    <w:rsid w:val="004730BE"/>
    <w:rsid w:val="00474921"/>
    <w:rsid w:val="0047509D"/>
    <w:rsid w:val="0047554A"/>
    <w:rsid w:val="004758C1"/>
    <w:rsid w:val="00475F9B"/>
    <w:rsid w:val="0047687E"/>
    <w:rsid w:val="00477068"/>
    <w:rsid w:val="004776C1"/>
    <w:rsid w:val="00477E28"/>
    <w:rsid w:val="004823C8"/>
    <w:rsid w:val="004825C6"/>
    <w:rsid w:val="00482A1E"/>
    <w:rsid w:val="00482BC0"/>
    <w:rsid w:val="00483462"/>
    <w:rsid w:val="00483E10"/>
    <w:rsid w:val="0048439F"/>
    <w:rsid w:val="004847DE"/>
    <w:rsid w:val="00485E23"/>
    <w:rsid w:val="0048654D"/>
    <w:rsid w:val="004867B9"/>
    <w:rsid w:val="00486B0D"/>
    <w:rsid w:val="00486BA9"/>
    <w:rsid w:val="00492603"/>
    <w:rsid w:val="00492862"/>
    <w:rsid w:val="004940CB"/>
    <w:rsid w:val="0049423A"/>
    <w:rsid w:val="00494B5D"/>
    <w:rsid w:val="0049538A"/>
    <w:rsid w:val="00495F71"/>
    <w:rsid w:val="004962BC"/>
    <w:rsid w:val="00496DB9"/>
    <w:rsid w:val="00496EFB"/>
    <w:rsid w:val="00497DF3"/>
    <w:rsid w:val="004A01F5"/>
    <w:rsid w:val="004A0305"/>
    <w:rsid w:val="004A0401"/>
    <w:rsid w:val="004A0E10"/>
    <w:rsid w:val="004A1343"/>
    <w:rsid w:val="004A13CE"/>
    <w:rsid w:val="004A18C1"/>
    <w:rsid w:val="004A1BB5"/>
    <w:rsid w:val="004A299F"/>
    <w:rsid w:val="004A35A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FCE"/>
    <w:rsid w:val="004B57E8"/>
    <w:rsid w:val="004B599C"/>
    <w:rsid w:val="004B66A5"/>
    <w:rsid w:val="004B6BCA"/>
    <w:rsid w:val="004B6FBD"/>
    <w:rsid w:val="004B7455"/>
    <w:rsid w:val="004C03F1"/>
    <w:rsid w:val="004C076A"/>
    <w:rsid w:val="004C09D4"/>
    <w:rsid w:val="004C0C4F"/>
    <w:rsid w:val="004C11AA"/>
    <w:rsid w:val="004C250B"/>
    <w:rsid w:val="004C28DE"/>
    <w:rsid w:val="004C29F1"/>
    <w:rsid w:val="004C2E36"/>
    <w:rsid w:val="004C34F4"/>
    <w:rsid w:val="004C3894"/>
    <w:rsid w:val="004C40E5"/>
    <w:rsid w:val="004C42C8"/>
    <w:rsid w:val="004C4413"/>
    <w:rsid w:val="004C4F43"/>
    <w:rsid w:val="004C5960"/>
    <w:rsid w:val="004C7DC4"/>
    <w:rsid w:val="004C7E0B"/>
    <w:rsid w:val="004C7E53"/>
    <w:rsid w:val="004D017C"/>
    <w:rsid w:val="004D0866"/>
    <w:rsid w:val="004D1010"/>
    <w:rsid w:val="004D1673"/>
    <w:rsid w:val="004D248A"/>
    <w:rsid w:val="004D2FB8"/>
    <w:rsid w:val="004D459D"/>
    <w:rsid w:val="004D49FC"/>
    <w:rsid w:val="004D5261"/>
    <w:rsid w:val="004D59EA"/>
    <w:rsid w:val="004D5CAB"/>
    <w:rsid w:val="004D7B52"/>
    <w:rsid w:val="004D7DFA"/>
    <w:rsid w:val="004E00CC"/>
    <w:rsid w:val="004E05A2"/>
    <w:rsid w:val="004E07B2"/>
    <w:rsid w:val="004E0D09"/>
    <w:rsid w:val="004E13EA"/>
    <w:rsid w:val="004E1FB0"/>
    <w:rsid w:val="004E2171"/>
    <w:rsid w:val="004E2550"/>
    <w:rsid w:val="004E3415"/>
    <w:rsid w:val="004E3810"/>
    <w:rsid w:val="004E4023"/>
    <w:rsid w:val="004E442B"/>
    <w:rsid w:val="004E4612"/>
    <w:rsid w:val="004E47F9"/>
    <w:rsid w:val="004E4CB3"/>
    <w:rsid w:val="004E5820"/>
    <w:rsid w:val="004E6424"/>
    <w:rsid w:val="004E6952"/>
    <w:rsid w:val="004E6AD3"/>
    <w:rsid w:val="004E6DDD"/>
    <w:rsid w:val="004E6F7E"/>
    <w:rsid w:val="004E71CB"/>
    <w:rsid w:val="004E7957"/>
    <w:rsid w:val="004E7FB6"/>
    <w:rsid w:val="004F0571"/>
    <w:rsid w:val="004F079F"/>
    <w:rsid w:val="004F0C1D"/>
    <w:rsid w:val="004F1A11"/>
    <w:rsid w:val="004F1B0F"/>
    <w:rsid w:val="004F1C97"/>
    <w:rsid w:val="004F1E4F"/>
    <w:rsid w:val="004F2230"/>
    <w:rsid w:val="004F2A03"/>
    <w:rsid w:val="004F30E1"/>
    <w:rsid w:val="004F33F0"/>
    <w:rsid w:val="004F38EB"/>
    <w:rsid w:val="004F57E9"/>
    <w:rsid w:val="004F6423"/>
    <w:rsid w:val="004F6FEF"/>
    <w:rsid w:val="004F7943"/>
    <w:rsid w:val="005002B8"/>
    <w:rsid w:val="0050062A"/>
    <w:rsid w:val="00500818"/>
    <w:rsid w:val="00500FED"/>
    <w:rsid w:val="00501200"/>
    <w:rsid w:val="00501B9F"/>
    <w:rsid w:val="005020EF"/>
    <w:rsid w:val="0050218B"/>
    <w:rsid w:val="0050224F"/>
    <w:rsid w:val="005032DE"/>
    <w:rsid w:val="005033DA"/>
    <w:rsid w:val="0050343B"/>
    <w:rsid w:val="005035B0"/>
    <w:rsid w:val="00503A5B"/>
    <w:rsid w:val="00503E5F"/>
    <w:rsid w:val="005047B8"/>
    <w:rsid w:val="00504AD9"/>
    <w:rsid w:val="0050534C"/>
    <w:rsid w:val="00506996"/>
    <w:rsid w:val="005070CC"/>
    <w:rsid w:val="005070F4"/>
    <w:rsid w:val="005077EC"/>
    <w:rsid w:val="005105F8"/>
    <w:rsid w:val="005107DF"/>
    <w:rsid w:val="005110A6"/>
    <w:rsid w:val="0051113D"/>
    <w:rsid w:val="00511F8F"/>
    <w:rsid w:val="005122FE"/>
    <w:rsid w:val="0051270F"/>
    <w:rsid w:val="00512760"/>
    <w:rsid w:val="00512E53"/>
    <w:rsid w:val="00513159"/>
    <w:rsid w:val="0051329C"/>
    <w:rsid w:val="005133EA"/>
    <w:rsid w:val="00513767"/>
    <w:rsid w:val="0051416C"/>
    <w:rsid w:val="00514B6E"/>
    <w:rsid w:val="0051508F"/>
    <w:rsid w:val="00515C55"/>
    <w:rsid w:val="00515ED0"/>
    <w:rsid w:val="0051611C"/>
    <w:rsid w:val="00517008"/>
    <w:rsid w:val="005209A8"/>
    <w:rsid w:val="00520BA5"/>
    <w:rsid w:val="005211CB"/>
    <w:rsid w:val="00521A8B"/>
    <w:rsid w:val="00522200"/>
    <w:rsid w:val="00522732"/>
    <w:rsid w:val="00523511"/>
    <w:rsid w:val="00523654"/>
    <w:rsid w:val="0052470F"/>
    <w:rsid w:val="00525765"/>
    <w:rsid w:val="00525A62"/>
    <w:rsid w:val="00525B54"/>
    <w:rsid w:val="00525FD6"/>
    <w:rsid w:val="005260FE"/>
    <w:rsid w:val="005265F8"/>
    <w:rsid w:val="0052721B"/>
    <w:rsid w:val="005273B1"/>
    <w:rsid w:val="00527BB7"/>
    <w:rsid w:val="00530A31"/>
    <w:rsid w:val="00530BB3"/>
    <w:rsid w:val="00530FFF"/>
    <w:rsid w:val="00531085"/>
    <w:rsid w:val="005315A7"/>
    <w:rsid w:val="00531FA2"/>
    <w:rsid w:val="005321FB"/>
    <w:rsid w:val="0053254A"/>
    <w:rsid w:val="005325B5"/>
    <w:rsid w:val="0053314D"/>
    <w:rsid w:val="00533201"/>
    <w:rsid w:val="005332CF"/>
    <w:rsid w:val="005334CF"/>
    <w:rsid w:val="00533C4A"/>
    <w:rsid w:val="0053519D"/>
    <w:rsid w:val="005357BB"/>
    <w:rsid w:val="00536D8D"/>
    <w:rsid w:val="00536E98"/>
    <w:rsid w:val="005377B5"/>
    <w:rsid w:val="005379E7"/>
    <w:rsid w:val="00540094"/>
    <w:rsid w:val="00540605"/>
    <w:rsid w:val="00540C9A"/>
    <w:rsid w:val="0054132A"/>
    <w:rsid w:val="00541A24"/>
    <w:rsid w:val="005420ED"/>
    <w:rsid w:val="0054231A"/>
    <w:rsid w:val="00542887"/>
    <w:rsid w:val="00542A74"/>
    <w:rsid w:val="00543400"/>
    <w:rsid w:val="005448A6"/>
    <w:rsid w:val="00544B71"/>
    <w:rsid w:val="00545CB7"/>
    <w:rsid w:val="00545CFF"/>
    <w:rsid w:val="00547265"/>
    <w:rsid w:val="00547443"/>
    <w:rsid w:val="005505A6"/>
    <w:rsid w:val="005505BF"/>
    <w:rsid w:val="00550751"/>
    <w:rsid w:val="00550C47"/>
    <w:rsid w:val="00551B0D"/>
    <w:rsid w:val="005529AA"/>
    <w:rsid w:val="00553286"/>
    <w:rsid w:val="00553E2C"/>
    <w:rsid w:val="0055476C"/>
    <w:rsid w:val="005567C4"/>
    <w:rsid w:val="005576C1"/>
    <w:rsid w:val="00557CBD"/>
    <w:rsid w:val="005605D0"/>
    <w:rsid w:val="00560AD2"/>
    <w:rsid w:val="00560B2F"/>
    <w:rsid w:val="00561265"/>
    <w:rsid w:val="00561332"/>
    <w:rsid w:val="00561DBA"/>
    <w:rsid w:val="00562B41"/>
    <w:rsid w:val="00562C4E"/>
    <w:rsid w:val="00563310"/>
    <w:rsid w:val="0056350F"/>
    <w:rsid w:val="0056365F"/>
    <w:rsid w:val="0056375F"/>
    <w:rsid w:val="00563B8D"/>
    <w:rsid w:val="00563DE6"/>
    <w:rsid w:val="0056412E"/>
    <w:rsid w:val="00564379"/>
    <w:rsid w:val="0056444E"/>
    <w:rsid w:val="00564AD2"/>
    <w:rsid w:val="00564ED0"/>
    <w:rsid w:val="00565036"/>
    <w:rsid w:val="005651C4"/>
    <w:rsid w:val="0056589F"/>
    <w:rsid w:val="00565E49"/>
    <w:rsid w:val="005660E8"/>
    <w:rsid w:val="00566639"/>
    <w:rsid w:val="00567348"/>
    <w:rsid w:val="00567497"/>
    <w:rsid w:val="005676B1"/>
    <w:rsid w:val="00567800"/>
    <w:rsid w:val="00567A52"/>
    <w:rsid w:val="00567B26"/>
    <w:rsid w:val="00567DEC"/>
    <w:rsid w:val="0057052B"/>
    <w:rsid w:val="00570722"/>
    <w:rsid w:val="005717E5"/>
    <w:rsid w:val="005717E7"/>
    <w:rsid w:val="0057188A"/>
    <w:rsid w:val="00571D6C"/>
    <w:rsid w:val="00572BCF"/>
    <w:rsid w:val="0057328C"/>
    <w:rsid w:val="005737EC"/>
    <w:rsid w:val="005753B6"/>
    <w:rsid w:val="00575991"/>
    <w:rsid w:val="005769FF"/>
    <w:rsid w:val="005771DB"/>
    <w:rsid w:val="00577A7E"/>
    <w:rsid w:val="00580423"/>
    <w:rsid w:val="005806D2"/>
    <w:rsid w:val="0058102F"/>
    <w:rsid w:val="00581B14"/>
    <w:rsid w:val="00582A71"/>
    <w:rsid w:val="00582E59"/>
    <w:rsid w:val="00583135"/>
    <w:rsid w:val="00583195"/>
    <w:rsid w:val="00583B84"/>
    <w:rsid w:val="005846F8"/>
    <w:rsid w:val="0058525D"/>
    <w:rsid w:val="00585C84"/>
    <w:rsid w:val="0058601A"/>
    <w:rsid w:val="00587BAC"/>
    <w:rsid w:val="00587E05"/>
    <w:rsid w:val="00590005"/>
    <w:rsid w:val="005916C4"/>
    <w:rsid w:val="00591FAF"/>
    <w:rsid w:val="00593111"/>
    <w:rsid w:val="00593816"/>
    <w:rsid w:val="0059396D"/>
    <w:rsid w:val="00593D67"/>
    <w:rsid w:val="00594DA5"/>
    <w:rsid w:val="00594FA6"/>
    <w:rsid w:val="005954B4"/>
    <w:rsid w:val="00595F1A"/>
    <w:rsid w:val="00595F8E"/>
    <w:rsid w:val="005964CC"/>
    <w:rsid w:val="005966EB"/>
    <w:rsid w:val="00596895"/>
    <w:rsid w:val="00596BDA"/>
    <w:rsid w:val="00597972"/>
    <w:rsid w:val="00597D48"/>
    <w:rsid w:val="005A07D8"/>
    <w:rsid w:val="005A0C5B"/>
    <w:rsid w:val="005A4255"/>
    <w:rsid w:val="005A44DE"/>
    <w:rsid w:val="005A5204"/>
    <w:rsid w:val="005A52E6"/>
    <w:rsid w:val="005A5610"/>
    <w:rsid w:val="005A5CCE"/>
    <w:rsid w:val="005B0749"/>
    <w:rsid w:val="005B19E4"/>
    <w:rsid w:val="005B1A27"/>
    <w:rsid w:val="005B1D8D"/>
    <w:rsid w:val="005B24C3"/>
    <w:rsid w:val="005B2628"/>
    <w:rsid w:val="005B2A1D"/>
    <w:rsid w:val="005B2B34"/>
    <w:rsid w:val="005B2C82"/>
    <w:rsid w:val="005B2D90"/>
    <w:rsid w:val="005B2D9B"/>
    <w:rsid w:val="005B2FD0"/>
    <w:rsid w:val="005B34A6"/>
    <w:rsid w:val="005B383F"/>
    <w:rsid w:val="005B46C1"/>
    <w:rsid w:val="005B5421"/>
    <w:rsid w:val="005B57A2"/>
    <w:rsid w:val="005B7136"/>
    <w:rsid w:val="005C0258"/>
    <w:rsid w:val="005C0B37"/>
    <w:rsid w:val="005C1176"/>
    <w:rsid w:val="005C17C2"/>
    <w:rsid w:val="005C180C"/>
    <w:rsid w:val="005C1B0A"/>
    <w:rsid w:val="005C21E1"/>
    <w:rsid w:val="005C349B"/>
    <w:rsid w:val="005C3941"/>
    <w:rsid w:val="005C3DB7"/>
    <w:rsid w:val="005C3F18"/>
    <w:rsid w:val="005C4923"/>
    <w:rsid w:val="005C5BD5"/>
    <w:rsid w:val="005C5D23"/>
    <w:rsid w:val="005C6C2A"/>
    <w:rsid w:val="005C6D8F"/>
    <w:rsid w:val="005C6EA7"/>
    <w:rsid w:val="005C7B7A"/>
    <w:rsid w:val="005D080D"/>
    <w:rsid w:val="005D08AD"/>
    <w:rsid w:val="005D0BAB"/>
    <w:rsid w:val="005D0CCC"/>
    <w:rsid w:val="005D1EC0"/>
    <w:rsid w:val="005D280D"/>
    <w:rsid w:val="005D30B4"/>
    <w:rsid w:val="005D393D"/>
    <w:rsid w:val="005D46A9"/>
    <w:rsid w:val="005D4AB8"/>
    <w:rsid w:val="005D511B"/>
    <w:rsid w:val="005D5949"/>
    <w:rsid w:val="005D5BDC"/>
    <w:rsid w:val="005D5FBB"/>
    <w:rsid w:val="005D6204"/>
    <w:rsid w:val="005D6210"/>
    <w:rsid w:val="005D7383"/>
    <w:rsid w:val="005D7A77"/>
    <w:rsid w:val="005D7D8C"/>
    <w:rsid w:val="005E0667"/>
    <w:rsid w:val="005E0E17"/>
    <w:rsid w:val="005E25A4"/>
    <w:rsid w:val="005E2700"/>
    <w:rsid w:val="005E29E3"/>
    <w:rsid w:val="005E351F"/>
    <w:rsid w:val="005E36FB"/>
    <w:rsid w:val="005E3B81"/>
    <w:rsid w:val="005E3DC1"/>
    <w:rsid w:val="005E3F81"/>
    <w:rsid w:val="005E4667"/>
    <w:rsid w:val="005E4C8B"/>
    <w:rsid w:val="005E4EBD"/>
    <w:rsid w:val="005E4F9A"/>
    <w:rsid w:val="005E517B"/>
    <w:rsid w:val="005E5221"/>
    <w:rsid w:val="005E5976"/>
    <w:rsid w:val="005E5BF5"/>
    <w:rsid w:val="005E5FE0"/>
    <w:rsid w:val="005E655D"/>
    <w:rsid w:val="005E68AC"/>
    <w:rsid w:val="005E7522"/>
    <w:rsid w:val="005F0E6E"/>
    <w:rsid w:val="005F0E70"/>
    <w:rsid w:val="005F13F0"/>
    <w:rsid w:val="005F1501"/>
    <w:rsid w:val="005F1D81"/>
    <w:rsid w:val="005F28E9"/>
    <w:rsid w:val="005F2A8E"/>
    <w:rsid w:val="005F2D7B"/>
    <w:rsid w:val="005F348F"/>
    <w:rsid w:val="005F35B9"/>
    <w:rsid w:val="005F3DEF"/>
    <w:rsid w:val="005F3FEB"/>
    <w:rsid w:val="005F4419"/>
    <w:rsid w:val="005F4815"/>
    <w:rsid w:val="005F4A5E"/>
    <w:rsid w:val="005F4C14"/>
    <w:rsid w:val="005F512A"/>
    <w:rsid w:val="005F55FD"/>
    <w:rsid w:val="005F5F2C"/>
    <w:rsid w:val="005F68D4"/>
    <w:rsid w:val="005F6991"/>
    <w:rsid w:val="005F70E4"/>
    <w:rsid w:val="005F76F5"/>
    <w:rsid w:val="005F7A8B"/>
    <w:rsid w:val="005F7D25"/>
    <w:rsid w:val="005F7EBF"/>
    <w:rsid w:val="006015A1"/>
    <w:rsid w:val="006015E1"/>
    <w:rsid w:val="00601B91"/>
    <w:rsid w:val="00601DD0"/>
    <w:rsid w:val="0060200D"/>
    <w:rsid w:val="00602580"/>
    <w:rsid w:val="00603E31"/>
    <w:rsid w:val="006041B7"/>
    <w:rsid w:val="00604E8C"/>
    <w:rsid w:val="00605156"/>
    <w:rsid w:val="00605D03"/>
    <w:rsid w:val="00606CBD"/>
    <w:rsid w:val="00607A81"/>
    <w:rsid w:val="00607C46"/>
    <w:rsid w:val="006117FE"/>
    <w:rsid w:val="00612434"/>
    <w:rsid w:val="00612488"/>
    <w:rsid w:val="00612CE6"/>
    <w:rsid w:val="00612EDD"/>
    <w:rsid w:val="00614A7B"/>
    <w:rsid w:val="0061536C"/>
    <w:rsid w:val="006158E4"/>
    <w:rsid w:val="006158FB"/>
    <w:rsid w:val="00615C08"/>
    <w:rsid w:val="0061733E"/>
    <w:rsid w:val="0061741C"/>
    <w:rsid w:val="0061744A"/>
    <w:rsid w:val="00617552"/>
    <w:rsid w:val="006178D9"/>
    <w:rsid w:val="006178F4"/>
    <w:rsid w:val="006207BC"/>
    <w:rsid w:val="006208E5"/>
    <w:rsid w:val="00621335"/>
    <w:rsid w:val="0062150E"/>
    <w:rsid w:val="00621A2D"/>
    <w:rsid w:val="00622D9E"/>
    <w:rsid w:val="00623F37"/>
    <w:rsid w:val="00623F56"/>
    <w:rsid w:val="006242E9"/>
    <w:rsid w:val="00624348"/>
    <w:rsid w:val="00624DAE"/>
    <w:rsid w:val="00624F32"/>
    <w:rsid w:val="00624F35"/>
    <w:rsid w:val="006250F6"/>
    <w:rsid w:val="0062514F"/>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22F"/>
    <w:rsid w:val="006366F2"/>
    <w:rsid w:val="00637037"/>
    <w:rsid w:val="00640399"/>
    <w:rsid w:val="00640DBD"/>
    <w:rsid w:val="00640EDB"/>
    <w:rsid w:val="0064147B"/>
    <w:rsid w:val="006423D2"/>
    <w:rsid w:val="00642683"/>
    <w:rsid w:val="0064351F"/>
    <w:rsid w:val="00643C6F"/>
    <w:rsid w:val="00643C90"/>
    <w:rsid w:val="006440AA"/>
    <w:rsid w:val="00644711"/>
    <w:rsid w:val="00645DF8"/>
    <w:rsid w:val="006460FF"/>
    <w:rsid w:val="00646974"/>
    <w:rsid w:val="00646E72"/>
    <w:rsid w:val="00650AB9"/>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1B9"/>
    <w:rsid w:val="00663EF7"/>
    <w:rsid w:val="00664184"/>
    <w:rsid w:val="00664634"/>
    <w:rsid w:val="006647A4"/>
    <w:rsid w:val="00664C39"/>
    <w:rsid w:val="0066500F"/>
    <w:rsid w:val="0066542D"/>
    <w:rsid w:val="00665B16"/>
    <w:rsid w:val="00665D82"/>
    <w:rsid w:val="006666F6"/>
    <w:rsid w:val="00666F39"/>
    <w:rsid w:val="00670373"/>
    <w:rsid w:val="00670606"/>
    <w:rsid w:val="00671A5C"/>
    <w:rsid w:val="00671B2B"/>
    <w:rsid w:val="00671D4E"/>
    <w:rsid w:val="00671DB5"/>
    <w:rsid w:val="00671E8F"/>
    <w:rsid w:val="00672590"/>
    <w:rsid w:val="006727BF"/>
    <w:rsid w:val="0067281B"/>
    <w:rsid w:val="00672EB0"/>
    <w:rsid w:val="00673538"/>
    <w:rsid w:val="006746AC"/>
    <w:rsid w:val="00676CA5"/>
    <w:rsid w:val="00677B00"/>
    <w:rsid w:val="00677BCA"/>
    <w:rsid w:val="00677F40"/>
    <w:rsid w:val="00680281"/>
    <w:rsid w:val="0068058E"/>
    <w:rsid w:val="00681CDE"/>
    <w:rsid w:val="006824FC"/>
    <w:rsid w:val="0068295D"/>
    <w:rsid w:val="00683822"/>
    <w:rsid w:val="00683E05"/>
    <w:rsid w:val="0068448B"/>
    <w:rsid w:val="00684AC8"/>
    <w:rsid w:val="00684BB7"/>
    <w:rsid w:val="00684DE4"/>
    <w:rsid w:val="00685C49"/>
    <w:rsid w:val="0068745E"/>
    <w:rsid w:val="00687997"/>
    <w:rsid w:val="00687E47"/>
    <w:rsid w:val="0069058D"/>
    <w:rsid w:val="006912EA"/>
    <w:rsid w:val="00692635"/>
    <w:rsid w:val="00692FCF"/>
    <w:rsid w:val="00693C7B"/>
    <w:rsid w:val="00694860"/>
    <w:rsid w:val="00694911"/>
    <w:rsid w:val="00694D4C"/>
    <w:rsid w:val="0069571D"/>
    <w:rsid w:val="006966D7"/>
    <w:rsid w:val="00696B4F"/>
    <w:rsid w:val="00696EED"/>
    <w:rsid w:val="006977E1"/>
    <w:rsid w:val="006A02C4"/>
    <w:rsid w:val="006A0320"/>
    <w:rsid w:val="006A0559"/>
    <w:rsid w:val="006A06F8"/>
    <w:rsid w:val="006A0E5D"/>
    <w:rsid w:val="006A10D2"/>
    <w:rsid w:val="006A19E0"/>
    <w:rsid w:val="006A1A2A"/>
    <w:rsid w:val="006A1A30"/>
    <w:rsid w:val="006A24E5"/>
    <w:rsid w:val="006A2889"/>
    <w:rsid w:val="006A2DF5"/>
    <w:rsid w:val="006A3415"/>
    <w:rsid w:val="006A39B7"/>
    <w:rsid w:val="006A4AF7"/>
    <w:rsid w:val="006A539D"/>
    <w:rsid w:val="006A58FD"/>
    <w:rsid w:val="006A5998"/>
    <w:rsid w:val="006A5EAC"/>
    <w:rsid w:val="006A614E"/>
    <w:rsid w:val="006A61B1"/>
    <w:rsid w:val="006A6750"/>
    <w:rsid w:val="006A675A"/>
    <w:rsid w:val="006A6A5B"/>
    <w:rsid w:val="006A7476"/>
    <w:rsid w:val="006B0550"/>
    <w:rsid w:val="006B07F3"/>
    <w:rsid w:val="006B1131"/>
    <w:rsid w:val="006B257C"/>
    <w:rsid w:val="006B3563"/>
    <w:rsid w:val="006B36E5"/>
    <w:rsid w:val="006B3FBF"/>
    <w:rsid w:val="006B424D"/>
    <w:rsid w:val="006B4773"/>
    <w:rsid w:val="006B4B0E"/>
    <w:rsid w:val="006B4D7E"/>
    <w:rsid w:val="006B4E3E"/>
    <w:rsid w:val="006B5492"/>
    <w:rsid w:val="006B5692"/>
    <w:rsid w:val="006B56F2"/>
    <w:rsid w:val="006B7C7F"/>
    <w:rsid w:val="006C176F"/>
    <w:rsid w:val="006C1CEA"/>
    <w:rsid w:val="006C20E5"/>
    <w:rsid w:val="006C29FF"/>
    <w:rsid w:val="006C2ED7"/>
    <w:rsid w:val="006C374A"/>
    <w:rsid w:val="006C4A69"/>
    <w:rsid w:val="006C5438"/>
    <w:rsid w:val="006C5FDC"/>
    <w:rsid w:val="006C613D"/>
    <w:rsid w:val="006C6272"/>
    <w:rsid w:val="006C63B5"/>
    <w:rsid w:val="006C6DCC"/>
    <w:rsid w:val="006D0711"/>
    <w:rsid w:val="006D0977"/>
    <w:rsid w:val="006D0D0B"/>
    <w:rsid w:val="006D0D92"/>
    <w:rsid w:val="006D1132"/>
    <w:rsid w:val="006D12A5"/>
    <w:rsid w:val="006D1390"/>
    <w:rsid w:val="006D1BC0"/>
    <w:rsid w:val="006D1F31"/>
    <w:rsid w:val="006D2363"/>
    <w:rsid w:val="006D3202"/>
    <w:rsid w:val="006D3C8B"/>
    <w:rsid w:val="006D3FB5"/>
    <w:rsid w:val="006D463E"/>
    <w:rsid w:val="006D6694"/>
    <w:rsid w:val="006D67EE"/>
    <w:rsid w:val="006D711B"/>
    <w:rsid w:val="006E04DD"/>
    <w:rsid w:val="006E05DF"/>
    <w:rsid w:val="006E28D7"/>
    <w:rsid w:val="006E2957"/>
    <w:rsid w:val="006E2B14"/>
    <w:rsid w:val="006E42EC"/>
    <w:rsid w:val="006E490E"/>
    <w:rsid w:val="006E533D"/>
    <w:rsid w:val="006E62AA"/>
    <w:rsid w:val="006E6883"/>
    <w:rsid w:val="006E75C7"/>
    <w:rsid w:val="006E7679"/>
    <w:rsid w:val="006F19B7"/>
    <w:rsid w:val="006F1DF5"/>
    <w:rsid w:val="006F1F4B"/>
    <w:rsid w:val="006F2F71"/>
    <w:rsid w:val="006F2FE7"/>
    <w:rsid w:val="006F3374"/>
    <w:rsid w:val="006F36FF"/>
    <w:rsid w:val="006F486C"/>
    <w:rsid w:val="006F5204"/>
    <w:rsid w:val="006F537D"/>
    <w:rsid w:val="006F631C"/>
    <w:rsid w:val="006F6DAA"/>
    <w:rsid w:val="006F7115"/>
    <w:rsid w:val="006F7332"/>
    <w:rsid w:val="006F73A9"/>
    <w:rsid w:val="007006CB"/>
    <w:rsid w:val="007015C5"/>
    <w:rsid w:val="00702293"/>
    <w:rsid w:val="007022FB"/>
    <w:rsid w:val="0070256E"/>
    <w:rsid w:val="00702588"/>
    <w:rsid w:val="00702B7B"/>
    <w:rsid w:val="00702FDC"/>
    <w:rsid w:val="00703132"/>
    <w:rsid w:val="00703430"/>
    <w:rsid w:val="00703486"/>
    <w:rsid w:val="007034D1"/>
    <w:rsid w:val="007037F7"/>
    <w:rsid w:val="00703983"/>
    <w:rsid w:val="0070455D"/>
    <w:rsid w:val="007047FA"/>
    <w:rsid w:val="007057D6"/>
    <w:rsid w:val="00706BD5"/>
    <w:rsid w:val="00706DAC"/>
    <w:rsid w:val="00706F4D"/>
    <w:rsid w:val="007100FF"/>
    <w:rsid w:val="0071041E"/>
    <w:rsid w:val="00710621"/>
    <w:rsid w:val="0071065A"/>
    <w:rsid w:val="00710F05"/>
    <w:rsid w:val="007120D7"/>
    <w:rsid w:val="007128D8"/>
    <w:rsid w:val="007128DA"/>
    <w:rsid w:val="00713645"/>
    <w:rsid w:val="00714305"/>
    <w:rsid w:val="00715222"/>
    <w:rsid w:val="0071539A"/>
    <w:rsid w:val="007160DA"/>
    <w:rsid w:val="0071650A"/>
    <w:rsid w:val="00716F5E"/>
    <w:rsid w:val="00717339"/>
    <w:rsid w:val="00717909"/>
    <w:rsid w:val="00717A50"/>
    <w:rsid w:val="00717D94"/>
    <w:rsid w:val="00720E2A"/>
    <w:rsid w:val="0072163C"/>
    <w:rsid w:val="0072168C"/>
    <w:rsid w:val="00721A8D"/>
    <w:rsid w:val="00721C5B"/>
    <w:rsid w:val="00721E06"/>
    <w:rsid w:val="00722B34"/>
    <w:rsid w:val="00723C3F"/>
    <w:rsid w:val="007243EB"/>
    <w:rsid w:val="00724719"/>
    <w:rsid w:val="00724B68"/>
    <w:rsid w:val="007254F3"/>
    <w:rsid w:val="00725AB6"/>
    <w:rsid w:val="00725D1E"/>
    <w:rsid w:val="00726220"/>
    <w:rsid w:val="00726D3A"/>
    <w:rsid w:val="00726E63"/>
    <w:rsid w:val="0073053C"/>
    <w:rsid w:val="007306D3"/>
    <w:rsid w:val="007317B5"/>
    <w:rsid w:val="00731D1E"/>
    <w:rsid w:val="00732087"/>
    <w:rsid w:val="0073210C"/>
    <w:rsid w:val="0073238A"/>
    <w:rsid w:val="00732CB6"/>
    <w:rsid w:val="007334EA"/>
    <w:rsid w:val="0073352B"/>
    <w:rsid w:val="00733758"/>
    <w:rsid w:val="0073431E"/>
    <w:rsid w:val="00734321"/>
    <w:rsid w:val="00734BBA"/>
    <w:rsid w:val="00735BCF"/>
    <w:rsid w:val="00735C0D"/>
    <w:rsid w:val="00735E40"/>
    <w:rsid w:val="0073602A"/>
    <w:rsid w:val="00736E69"/>
    <w:rsid w:val="00736EA4"/>
    <w:rsid w:val="00736ECE"/>
    <w:rsid w:val="00736F63"/>
    <w:rsid w:val="0073711D"/>
    <w:rsid w:val="0073778F"/>
    <w:rsid w:val="00740C4A"/>
    <w:rsid w:val="00741376"/>
    <w:rsid w:val="00741708"/>
    <w:rsid w:val="007419CD"/>
    <w:rsid w:val="00741C24"/>
    <w:rsid w:val="007422EF"/>
    <w:rsid w:val="00742F8F"/>
    <w:rsid w:val="00743205"/>
    <w:rsid w:val="007436A5"/>
    <w:rsid w:val="0074401D"/>
    <w:rsid w:val="0074429A"/>
    <w:rsid w:val="007445D0"/>
    <w:rsid w:val="00744D22"/>
    <w:rsid w:val="00745110"/>
    <w:rsid w:val="00745317"/>
    <w:rsid w:val="0074590D"/>
    <w:rsid w:val="00746011"/>
    <w:rsid w:val="0074616C"/>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C12"/>
    <w:rsid w:val="00754F0F"/>
    <w:rsid w:val="007552F1"/>
    <w:rsid w:val="007553E4"/>
    <w:rsid w:val="00755F3B"/>
    <w:rsid w:val="007560A1"/>
    <w:rsid w:val="007566CB"/>
    <w:rsid w:val="00756F06"/>
    <w:rsid w:val="00757947"/>
    <w:rsid w:val="007606C2"/>
    <w:rsid w:val="00760E90"/>
    <w:rsid w:val="007611E9"/>
    <w:rsid w:val="00761429"/>
    <w:rsid w:val="007617AC"/>
    <w:rsid w:val="00761946"/>
    <w:rsid w:val="00761F8D"/>
    <w:rsid w:val="0076284D"/>
    <w:rsid w:val="00764FD6"/>
    <w:rsid w:val="0076527F"/>
    <w:rsid w:val="007654C6"/>
    <w:rsid w:val="00765F24"/>
    <w:rsid w:val="00766211"/>
    <w:rsid w:val="00766B98"/>
    <w:rsid w:val="00766C42"/>
    <w:rsid w:val="00771EC8"/>
    <w:rsid w:val="007720C2"/>
    <w:rsid w:val="007724D3"/>
    <w:rsid w:val="007731F0"/>
    <w:rsid w:val="00773E2B"/>
    <w:rsid w:val="007740AD"/>
    <w:rsid w:val="00774FA3"/>
    <w:rsid w:val="0077554C"/>
    <w:rsid w:val="007763E1"/>
    <w:rsid w:val="007764B2"/>
    <w:rsid w:val="00777670"/>
    <w:rsid w:val="007818FF"/>
    <w:rsid w:val="00781A89"/>
    <w:rsid w:val="00782BF8"/>
    <w:rsid w:val="007834AA"/>
    <w:rsid w:val="00783536"/>
    <w:rsid w:val="00783C19"/>
    <w:rsid w:val="00785172"/>
    <w:rsid w:val="0078545A"/>
    <w:rsid w:val="0078575C"/>
    <w:rsid w:val="00785F17"/>
    <w:rsid w:val="007860B6"/>
    <w:rsid w:val="007863E6"/>
    <w:rsid w:val="00786563"/>
    <w:rsid w:val="00786DEE"/>
    <w:rsid w:val="007872CE"/>
    <w:rsid w:val="007875B6"/>
    <w:rsid w:val="00787729"/>
    <w:rsid w:val="00787DC2"/>
    <w:rsid w:val="00790001"/>
    <w:rsid w:val="0079007C"/>
    <w:rsid w:val="007909D9"/>
    <w:rsid w:val="00790A3F"/>
    <w:rsid w:val="00790A5E"/>
    <w:rsid w:val="00790D67"/>
    <w:rsid w:val="00790FAD"/>
    <w:rsid w:val="007912DE"/>
    <w:rsid w:val="00791E5B"/>
    <w:rsid w:val="00791FC9"/>
    <w:rsid w:val="0079259B"/>
    <w:rsid w:val="0079488E"/>
    <w:rsid w:val="007948D0"/>
    <w:rsid w:val="007962EF"/>
    <w:rsid w:val="00796EC8"/>
    <w:rsid w:val="007976F5"/>
    <w:rsid w:val="00797F21"/>
    <w:rsid w:val="007A059A"/>
    <w:rsid w:val="007A0906"/>
    <w:rsid w:val="007A0F1C"/>
    <w:rsid w:val="007A130B"/>
    <w:rsid w:val="007A2277"/>
    <w:rsid w:val="007A3B54"/>
    <w:rsid w:val="007A50A9"/>
    <w:rsid w:val="007A5AD6"/>
    <w:rsid w:val="007A5BDA"/>
    <w:rsid w:val="007A67E5"/>
    <w:rsid w:val="007A769D"/>
    <w:rsid w:val="007A7D55"/>
    <w:rsid w:val="007A7E8A"/>
    <w:rsid w:val="007B12FF"/>
    <w:rsid w:val="007B185F"/>
    <w:rsid w:val="007B2A01"/>
    <w:rsid w:val="007B2E75"/>
    <w:rsid w:val="007B3352"/>
    <w:rsid w:val="007B39E1"/>
    <w:rsid w:val="007B4DFE"/>
    <w:rsid w:val="007B6219"/>
    <w:rsid w:val="007B6AEC"/>
    <w:rsid w:val="007B729A"/>
    <w:rsid w:val="007B7D43"/>
    <w:rsid w:val="007C0612"/>
    <w:rsid w:val="007C0697"/>
    <w:rsid w:val="007C345A"/>
    <w:rsid w:val="007C348D"/>
    <w:rsid w:val="007C3B9B"/>
    <w:rsid w:val="007C427A"/>
    <w:rsid w:val="007C483C"/>
    <w:rsid w:val="007C484E"/>
    <w:rsid w:val="007C4972"/>
    <w:rsid w:val="007C4FA1"/>
    <w:rsid w:val="007C7480"/>
    <w:rsid w:val="007C7554"/>
    <w:rsid w:val="007C7A8A"/>
    <w:rsid w:val="007C7D60"/>
    <w:rsid w:val="007D0225"/>
    <w:rsid w:val="007D0F6B"/>
    <w:rsid w:val="007D1221"/>
    <w:rsid w:val="007D1253"/>
    <w:rsid w:val="007D1BAE"/>
    <w:rsid w:val="007D205B"/>
    <w:rsid w:val="007D31B5"/>
    <w:rsid w:val="007D3DCB"/>
    <w:rsid w:val="007D41C0"/>
    <w:rsid w:val="007D4537"/>
    <w:rsid w:val="007D47D3"/>
    <w:rsid w:val="007D583F"/>
    <w:rsid w:val="007D5985"/>
    <w:rsid w:val="007D5C61"/>
    <w:rsid w:val="007D5DF8"/>
    <w:rsid w:val="007D62F2"/>
    <w:rsid w:val="007D644F"/>
    <w:rsid w:val="007D6542"/>
    <w:rsid w:val="007D6A52"/>
    <w:rsid w:val="007D755A"/>
    <w:rsid w:val="007D7719"/>
    <w:rsid w:val="007D7BC5"/>
    <w:rsid w:val="007E05CD"/>
    <w:rsid w:val="007E0A52"/>
    <w:rsid w:val="007E12DF"/>
    <w:rsid w:val="007E1624"/>
    <w:rsid w:val="007E1893"/>
    <w:rsid w:val="007E2CF6"/>
    <w:rsid w:val="007E2E11"/>
    <w:rsid w:val="007E3D46"/>
    <w:rsid w:val="007E3D62"/>
    <w:rsid w:val="007E3EF2"/>
    <w:rsid w:val="007E5562"/>
    <w:rsid w:val="007E5BA3"/>
    <w:rsid w:val="007E625C"/>
    <w:rsid w:val="007E6C65"/>
    <w:rsid w:val="007E7010"/>
    <w:rsid w:val="007E7FF7"/>
    <w:rsid w:val="007F0164"/>
    <w:rsid w:val="007F1A0D"/>
    <w:rsid w:val="007F1B2E"/>
    <w:rsid w:val="007F1B84"/>
    <w:rsid w:val="007F1C07"/>
    <w:rsid w:val="007F2173"/>
    <w:rsid w:val="007F3812"/>
    <w:rsid w:val="007F3D95"/>
    <w:rsid w:val="007F47E7"/>
    <w:rsid w:val="007F4F75"/>
    <w:rsid w:val="007F5196"/>
    <w:rsid w:val="007F6402"/>
    <w:rsid w:val="007F65C2"/>
    <w:rsid w:val="007F6D5A"/>
    <w:rsid w:val="007F6F26"/>
    <w:rsid w:val="007F7397"/>
    <w:rsid w:val="0080037A"/>
    <w:rsid w:val="0080046E"/>
    <w:rsid w:val="00800A4F"/>
    <w:rsid w:val="0080269D"/>
    <w:rsid w:val="00803798"/>
    <w:rsid w:val="008040CB"/>
    <w:rsid w:val="008043C9"/>
    <w:rsid w:val="00806044"/>
    <w:rsid w:val="008068DC"/>
    <w:rsid w:val="00806990"/>
    <w:rsid w:val="00807185"/>
    <w:rsid w:val="00807B75"/>
    <w:rsid w:val="00810237"/>
    <w:rsid w:val="00810AF3"/>
    <w:rsid w:val="008129D6"/>
    <w:rsid w:val="00813105"/>
    <w:rsid w:val="00813366"/>
    <w:rsid w:val="00813B3B"/>
    <w:rsid w:val="00814153"/>
    <w:rsid w:val="0081425E"/>
    <w:rsid w:val="008142E7"/>
    <w:rsid w:val="00814F72"/>
    <w:rsid w:val="008150F0"/>
    <w:rsid w:val="00815DC6"/>
    <w:rsid w:val="00815EA0"/>
    <w:rsid w:val="00816837"/>
    <w:rsid w:val="00816A33"/>
    <w:rsid w:val="0081766C"/>
    <w:rsid w:val="008176D9"/>
    <w:rsid w:val="00817A03"/>
    <w:rsid w:val="00817AB9"/>
    <w:rsid w:val="00820787"/>
    <w:rsid w:val="0082094F"/>
    <w:rsid w:val="00821421"/>
    <w:rsid w:val="00821BB1"/>
    <w:rsid w:val="008221D5"/>
    <w:rsid w:val="00823BF2"/>
    <w:rsid w:val="0082502F"/>
    <w:rsid w:val="008253EC"/>
    <w:rsid w:val="008256DD"/>
    <w:rsid w:val="00825D1D"/>
    <w:rsid w:val="00825FEE"/>
    <w:rsid w:val="0082692A"/>
    <w:rsid w:val="00826A7E"/>
    <w:rsid w:val="008272CE"/>
    <w:rsid w:val="0082733A"/>
    <w:rsid w:val="00827AF2"/>
    <w:rsid w:val="00830BE2"/>
    <w:rsid w:val="00831133"/>
    <w:rsid w:val="0083270B"/>
    <w:rsid w:val="008335C6"/>
    <w:rsid w:val="008339CC"/>
    <w:rsid w:val="00833AB8"/>
    <w:rsid w:val="00833C48"/>
    <w:rsid w:val="00833D8E"/>
    <w:rsid w:val="008344ED"/>
    <w:rsid w:val="008349ED"/>
    <w:rsid w:val="00834CBF"/>
    <w:rsid w:val="00834D3E"/>
    <w:rsid w:val="00835378"/>
    <w:rsid w:val="00836C8F"/>
    <w:rsid w:val="00837056"/>
    <w:rsid w:val="008409D4"/>
    <w:rsid w:val="00840BEE"/>
    <w:rsid w:val="0084108B"/>
    <w:rsid w:val="0084174D"/>
    <w:rsid w:val="008417FF"/>
    <w:rsid w:val="00841A95"/>
    <w:rsid w:val="00841D69"/>
    <w:rsid w:val="00841F51"/>
    <w:rsid w:val="00841F69"/>
    <w:rsid w:val="0084229B"/>
    <w:rsid w:val="008429BA"/>
    <w:rsid w:val="008447D0"/>
    <w:rsid w:val="008454E2"/>
    <w:rsid w:val="0084587C"/>
    <w:rsid w:val="00845908"/>
    <w:rsid w:val="0084590A"/>
    <w:rsid w:val="00845AD5"/>
    <w:rsid w:val="00846788"/>
    <w:rsid w:val="00846D4E"/>
    <w:rsid w:val="008475C6"/>
    <w:rsid w:val="00851498"/>
    <w:rsid w:val="00851768"/>
    <w:rsid w:val="00851A48"/>
    <w:rsid w:val="00852F58"/>
    <w:rsid w:val="0085360B"/>
    <w:rsid w:val="008536DF"/>
    <w:rsid w:val="008537D3"/>
    <w:rsid w:val="00854EFE"/>
    <w:rsid w:val="008563C3"/>
    <w:rsid w:val="00856DBF"/>
    <w:rsid w:val="008576A8"/>
    <w:rsid w:val="00857DE3"/>
    <w:rsid w:val="00860484"/>
    <w:rsid w:val="00860F5E"/>
    <w:rsid w:val="00860F76"/>
    <w:rsid w:val="00861205"/>
    <w:rsid w:val="00861C17"/>
    <w:rsid w:val="00861F49"/>
    <w:rsid w:val="0086202D"/>
    <w:rsid w:val="00862ABA"/>
    <w:rsid w:val="00862F8D"/>
    <w:rsid w:val="00863604"/>
    <w:rsid w:val="008638DF"/>
    <w:rsid w:val="008640B1"/>
    <w:rsid w:val="00864390"/>
    <w:rsid w:val="008643DD"/>
    <w:rsid w:val="008656E1"/>
    <w:rsid w:val="00866474"/>
    <w:rsid w:val="0086727C"/>
    <w:rsid w:val="00867806"/>
    <w:rsid w:val="008678E4"/>
    <w:rsid w:val="0087117D"/>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35"/>
    <w:rsid w:val="00877A5D"/>
    <w:rsid w:val="008802B8"/>
    <w:rsid w:val="00880E9B"/>
    <w:rsid w:val="00881064"/>
    <w:rsid w:val="0088228F"/>
    <w:rsid w:val="008829B2"/>
    <w:rsid w:val="00882F85"/>
    <w:rsid w:val="008835A9"/>
    <w:rsid w:val="00884B13"/>
    <w:rsid w:val="00885145"/>
    <w:rsid w:val="0088563C"/>
    <w:rsid w:val="00885A0F"/>
    <w:rsid w:val="0088657A"/>
    <w:rsid w:val="00886C5B"/>
    <w:rsid w:val="00887B24"/>
    <w:rsid w:val="00887B5D"/>
    <w:rsid w:val="00890163"/>
    <w:rsid w:val="008903B1"/>
    <w:rsid w:val="008910AC"/>
    <w:rsid w:val="0089307B"/>
    <w:rsid w:val="008930CD"/>
    <w:rsid w:val="008931B4"/>
    <w:rsid w:val="00893274"/>
    <w:rsid w:val="0089331B"/>
    <w:rsid w:val="008933BC"/>
    <w:rsid w:val="00893C2B"/>
    <w:rsid w:val="00894FEF"/>
    <w:rsid w:val="00895FDB"/>
    <w:rsid w:val="008963A0"/>
    <w:rsid w:val="008969D4"/>
    <w:rsid w:val="008A0157"/>
    <w:rsid w:val="008A0D94"/>
    <w:rsid w:val="008A1D5F"/>
    <w:rsid w:val="008A216D"/>
    <w:rsid w:val="008A2970"/>
    <w:rsid w:val="008A3657"/>
    <w:rsid w:val="008A37DA"/>
    <w:rsid w:val="008A3A6F"/>
    <w:rsid w:val="008A3C76"/>
    <w:rsid w:val="008A4373"/>
    <w:rsid w:val="008A461C"/>
    <w:rsid w:val="008A51A5"/>
    <w:rsid w:val="008A52F4"/>
    <w:rsid w:val="008A5873"/>
    <w:rsid w:val="008A5D2E"/>
    <w:rsid w:val="008A6002"/>
    <w:rsid w:val="008A6B05"/>
    <w:rsid w:val="008A6B20"/>
    <w:rsid w:val="008A71C4"/>
    <w:rsid w:val="008A71F6"/>
    <w:rsid w:val="008A7E15"/>
    <w:rsid w:val="008B0998"/>
    <w:rsid w:val="008B12C0"/>
    <w:rsid w:val="008B15DB"/>
    <w:rsid w:val="008B1FB2"/>
    <w:rsid w:val="008B2E27"/>
    <w:rsid w:val="008B31B9"/>
    <w:rsid w:val="008B34B1"/>
    <w:rsid w:val="008B4851"/>
    <w:rsid w:val="008B5087"/>
    <w:rsid w:val="008B5444"/>
    <w:rsid w:val="008B61A4"/>
    <w:rsid w:val="008B6309"/>
    <w:rsid w:val="008B6B87"/>
    <w:rsid w:val="008B6C07"/>
    <w:rsid w:val="008B6D53"/>
    <w:rsid w:val="008B7024"/>
    <w:rsid w:val="008C0807"/>
    <w:rsid w:val="008C11D7"/>
    <w:rsid w:val="008C142E"/>
    <w:rsid w:val="008C1D31"/>
    <w:rsid w:val="008C1E31"/>
    <w:rsid w:val="008C27A0"/>
    <w:rsid w:val="008C3328"/>
    <w:rsid w:val="008C34A5"/>
    <w:rsid w:val="008C3D04"/>
    <w:rsid w:val="008C3D60"/>
    <w:rsid w:val="008C3FB4"/>
    <w:rsid w:val="008C4071"/>
    <w:rsid w:val="008C50A9"/>
    <w:rsid w:val="008C5210"/>
    <w:rsid w:val="008C5433"/>
    <w:rsid w:val="008C5658"/>
    <w:rsid w:val="008C6767"/>
    <w:rsid w:val="008C6D60"/>
    <w:rsid w:val="008C7A31"/>
    <w:rsid w:val="008C7B15"/>
    <w:rsid w:val="008C7CA2"/>
    <w:rsid w:val="008D07EC"/>
    <w:rsid w:val="008D1798"/>
    <w:rsid w:val="008D277C"/>
    <w:rsid w:val="008D2D3D"/>
    <w:rsid w:val="008D393B"/>
    <w:rsid w:val="008D3AE8"/>
    <w:rsid w:val="008D6F67"/>
    <w:rsid w:val="008D704D"/>
    <w:rsid w:val="008E1E1B"/>
    <w:rsid w:val="008E2035"/>
    <w:rsid w:val="008E2D6A"/>
    <w:rsid w:val="008E3081"/>
    <w:rsid w:val="008E31B9"/>
    <w:rsid w:val="008E4A3C"/>
    <w:rsid w:val="008E4ABE"/>
    <w:rsid w:val="008E50AC"/>
    <w:rsid w:val="008E656A"/>
    <w:rsid w:val="008E6D07"/>
    <w:rsid w:val="008E7261"/>
    <w:rsid w:val="008E7623"/>
    <w:rsid w:val="008E76B7"/>
    <w:rsid w:val="008E798B"/>
    <w:rsid w:val="008E7B6B"/>
    <w:rsid w:val="008E7D27"/>
    <w:rsid w:val="008E7D87"/>
    <w:rsid w:val="008E7DB3"/>
    <w:rsid w:val="008F02EA"/>
    <w:rsid w:val="008F0B38"/>
    <w:rsid w:val="008F0BB0"/>
    <w:rsid w:val="008F0E3A"/>
    <w:rsid w:val="008F1C0B"/>
    <w:rsid w:val="008F2477"/>
    <w:rsid w:val="008F2D15"/>
    <w:rsid w:val="008F32D0"/>
    <w:rsid w:val="008F34D6"/>
    <w:rsid w:val="008F35AA"/>
    <w:rsid w:val="008F38C8"/>
    <w:rsid w:val="008F3AED"/>
    <w:rsid w:val="008F4713"/>
    <w:rsid w:val="008F4993"/>
    <w:rsid w:val="008F4D52"/>
    <w:rsid w:val="008F52B3"/>
    <w:rsid w:val="008F5556"/>
    <w:rsid w:val="008F5D7E"/>
    <w:rsid w:val="008F677F"/>
    <w:rsid w:val="008F6A15"/>
    <w:rsid w:val="008F6D6B"/>
    <w:rsid w:val="008F7226"/>
    <w:rsid w:val="008F7BC1"/>
    <w:rsid w:val="008F7CC2"/>
    <w:rsid w:val="009003B1"/>
    <w:rsid w:val="00901552"/>
    <w:rsid w:val="00901A45"/>
    <w:rsid w:val="00901AE1"/>
    <w:rsid w:val="00901FB3"/>
    <w:rsid w:val="00902DD7"/>
    <w:rsid w:val="009030AA"/>
    <w:rsid w:val="009032BE"/>
    <w:rsid w:val="0090339F"/>
    <w:rsid w:val="0090375F"/>
    <w:rsid w:val="00903F2F"/>
    <w:rsid w:val="00904BC4"/>
    <w:rsid w:val="0090544A"/>
    <w:rsid w:val="0090570A"/>
    <w:rsid w:val="00905F9E"/>
    <w:rsid w:val="009069E7"/>
    <w:rsid w:val="009109D7"/>
    <w:rsid w:val="00910A74"/>
    <w:rsid w:val="00910A9E"/>
    <w:rsid w:val="009122A7"/>
    <w:rsid w:val="00912795"/>
    <w:rsid w:val="00913074"/>
    <w:rsid w:val="00913EE3"/>
    <w:rsid w:val="00914D3F"/>
    <w:rsid w:val="0091557F"/>
    <w:rsid w:val="00915EBC"/>
    <w:rsid w:val="0091615C"/>
    <w:rsid w:val="00916CA4"/>
    <w:rsid w:val="00916DDB"/>
    <w:rsid w:val="00917759"/>
    <w:rsid w:val="00917FF0"/>
    <w:rsid w:val="0091DCB7"/>
    <w:rsid w:val="0092026D"/>
    <w:rsid w:val="00920619"/>
    <w:rsid w:val="0092077C"/>
    <w:rsid w:val="009207CE"/>
    <w:rsid w:val="00920A13"/>
    <w:rsid w:val="00920DF2"/>
    <w:rsid w:val="009237CD"/>
    <w:rsid w:val="00923A02"/>
    <w:rsid w:val="00924B58"/>
    <w:rsid w:val="0092522A"/>
    <w:rsid w:val="00925348"/>
    <w:rsid w:val="009265B6"/>
    <w:rsid w:val="00927D63"/>
    <w:rsid w:val="00927FB2"/>
    <w:rsid w:val="00927FFC"/>
    <w:rsid w:val="009302A6"/>
    <w:rsid w:val="0093049E"/>
    <w:rsid w:val="00930B98"/>
    <w:rsid w:val="00931CA2"/>
    <w:rsid w:val="00931E5B"/>
    <w:rsid w:val="0093234E"/>
    <w:rsid w:val="0093252D"/>
    <w:rsid w:val="009332BE"/>
    <w:rsid w:val="00933845"/>
    <w:rsid w:val="00934E53"/>
    <w:rsid w:val="00935371"/>
    <w:rsid w:val="00937444"/>
    <w:rsid w:val="0093767A"/>
    <w:rsid w:val="00940A04"/>
    <w:rsid w:val="00940E61"/>
    <w:rsid w:val="00941625"/>
    <w:rsid w:val="0094210F"/>
    <w:rsid w:val="009425A7"/>
    <w:rsid w:val="00942B80"/>
    <w:rsid w:val="00942BCA"/>
    <w:rsid w:val="009438E2"/>
    <w:rsid w:val="00943953"/>
    <w:rsid w:val="0094398D"/>
    <w:rsid w:val="00946722"/>
    <w:rsid w:val="009502F5"/>
    <w:rsid w:val="0095251F"/>
    <w:rsid w:val="00952A6D"/>
    <w:rsid w:val="0095340C"/>
    <w:rsid w:val="00954A8F"/>
    <w:rsid w:val="00954C1A"/>
    <w:rsid w:val="00955708"/>
    <w:rsid w:val="00955AB2"/>
    <w:rsid w:val="00955F2F"/>
    <w:rsid w:val="0095653E"/>
    <w:rsid w:val="00956784"/>
    <w:rsid w:val="00956A4E"/>
    <w:rsid w:val="00956AB5"/>
    <w:rsid w:val="00956DE7"/>
    <w:rsid w:val="00957893"/>
    <w:rsid w:val="009604E1"/>
    <w:rsid w:val="00960A92"/>
    <w:rsid w:val="00961502"/>
    <w:rsid w:val="00961943"/>
    <w:rsid w:val="00961DB7"/>
    <w:rsid w:val="0096248C"/>
    <w:rsid w:val="00963009"/>
    <w:rsid w:val="0096353F"/>
    <w:rsid w:val="009639C8"/>
    <w:rsid w:val="00963CD4"/>
    <w:rsid w:val="00963D8D"/>
    <w:rsid w:val="00963E07"/>
    <w:rsid w:val="009647B8"/>
    <w:rsid w:val="00965576"/>
    <w:rsid w:val="009657AE"/>
    <w:rsid w:val="00965894"/>
    <w:rsid w:val="009666D7"/>
    <w:rsid w:val="00966703"/>
    <w:rsid w:val="00966A4A"/>
    <w:rsid w:val="009670AC"/>
    <w:rsid w:val="0096764F"/>
    <w:rsid w:val="00967ADE"/>
    <w:rsid w:val="009700A8"/>
    <w:rsid w:val="00970207"/>
    <w:rsid w:val="00970BA8"/>
    <w:rsid w:val="00971170"/>
    <w:rsid w:val="009716FC"/>
    <w:rsid w:val="00971D98"/>
    <w:rsid w:val="00973E16"/>
    <w:rsid w:val="00974B8F"/>
    <w:rsid w:val="00974C76"/>
    <w:rsid w:val="00975EB4"/>
    <w:rsid w:val="0097609B"/>
    <w:rsid w:val="009765B1"/>
    <w:rsid w:val="009773F1"/>
    <w:rsid w:val="00980CB2"/>
    <w:rsid w:val="00980D68"/>
    <w:rsid w:val="009816E0"/>
    <w:rsid w:val="009823C1"/>
    <w:rsid w:val="0098363A"/>
    <w:rsid w:val="00983A43"/>
    <w:rsid w:val="00983C85"/>
    <w:rsid w:val="00984055"/>
    <w:rsid w:val="009841CD"/>
    <w:rsid w:val="00984F6B"/>
    <w:rsid w:val="009855D4"/>
    <w:rsid w:val="00985A84"/>
    <w:rsid w:val="00985BB8"/>
    <w:rsid w:val="00985F55"/>
    <w:rsid w:val="009861F7"/>
    <w:rsid w:val="00986CE1"/>
    <w:rsid w:val="00986FE3"/>
    <w:rsid w:val="00987DE7"/>
    <w:rsid w:val="00990168"/>
    <w:rsid w:val="009905AD"/>
    <w:rsid w:val="00990973"/>
    <w:rsid w:val="00990A2D"/>
    <w:rsid w:val="00990F65"/>
    <w:rsid w:val="009910A4"/>
    <w:rsid w:val="0099179F"/>
    <w:rsid w:val="00991A4A"/>
    <w:rsid w:val="009921F1"/>
    <w:rsid w:val="009922E3"/>
    <w:rsid w:val="0099297C"/>
    <w:rsid w:val="0099299E"/>
    <w:rsid w:val="00992E10"/>
    <w:rsid w:val="00992F47"/>
    <w:rsid w:val="009931C3"/>
    <w:rsid w:val="00993376"/>
    <w:rsid w:val="00993CDB"/>
    <w:rsid w:val="00993DC5"/>
    <w:rsid w:val="00993EC5"/>
    <w:rsid w:val="00995FD4"/>
    <w:rsid w:val="00995FEE"/>
    <w:rsid w:val="00996076"/>
    <w:rsid w:val="00996C66"/>
    <w:rsid w:val="00996FBB"/>
    <w:rsid w:val="009978CF"/>
    <w:rsid w:val="009A0886"/>
    <w:rsid w:val="009A180D"/>
    <w:rsid w:val="009A2694"/>
    <w:rsid w:val="009A2A2B"/>
    <w:rsid w:val="009A2E1A"/>
    <w:rsid w:val="009A2E9A"/>
    <w:rsid w:val="009A2F47"/>
    <w:rsid w:val="009A3AE1"/>
    <w:rsid w:val="009A3C25"/>
    <w:rsid w:val="009A43BF"/>
    <w:rsid w:val="009A614C"/>
    <w:rsid w:val="009A6B2F"/>
    <w:rsid w:val="009A6B3A"/>
    <w:rsid w:val="009A768D"/>
    <w:rsid w:val="009A7D11"/>
    <w:rsid w:val="009B2BAD"/>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91C"/>
    <w:rsid w:val="009C2E5C"/>
    <w:rsid w:val="009C30B3"/>
    <w:rsid w:val="009C37F9"/>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C7D58"/>
    <w:rsid w:val="009D02CC"/>
    <w:rsid w:val="009D0714"/>
    <w:rsid w:val="009D08A3"/>
    <w:rsid w:val="009D0DC5"/>
    <w:rsid w:val="009D1038"/>
    <w:rsid w:val="009D156B"/>
    <w:rsid w:val="009D184C"/>
    <w:rsid w:val="009D2E13"/>
    <w:rsid w:val="009D2F4F"/>
    <w:rsid w:val="009D3309"/>
    <w:rsid w:val="009D41AE"/>
    <w:rsid w:val="009D5371"/>
    <w:rsid w:val="009D57A5"/>
    <w:rsid w:val="009D5CF9"/>
    <w:rsid w:val="009D7222"/>
    <w:rsid w:val="009D7294"/>
    <w:rsid w:val="009D7770"/>
    <w:rsid w:val="009D779F"/>
    <w:rsid w:val="009E1FFB"/>
    <w:rsid w:val="009E20B7"/>
    <w:rsid w:val="009E2403"/>
    <w:rsid w:val="009E304E"/>
    <w:rsid w:val="009E3D03"/>
    <w:rsid w:val="009E43D5"/>
    <w:rsid w:val="009E46BC"/>
    <w:rsid w:val="009E4929"/>
    <w:rsid w:val="009E4CDE"/>
    <w:rsid w:val="009E60B2"/>
    <w:rsid w:val="009E63D1"/>
    <w:rsid w:val="009E6ED8"/>
    <w:rsid w:val="009E78D9"/>
    <w:rsid w:val="009F155B"/>
    <w:rsid w:val="009F24E7"/>
    <w:rsid w:val="009F2651"/>
    <w:rsid w:val="009F474E"/>
    <w:rsid w:val="009F4E56"/>
    <w:rsid w:val="009F52D7"/>
    <w:rsid w:val="009F5AAD"/>
    <w:rsid w:val="009F639D"/>
    <w:rsid w:val="009F644C"/>
    <w:rsid w:val="009F644F"/>
    <w:rsid w:val="009F6E39"/>
    <w:rsid w:val="009F7690"/>
    <w:rsid w:val="009F783D"/>
    <w:rsid w:val="009F7959"/>
    <w:rsid w:val="009F7C63"/>
    <w:rsid w:val="009F7D62"/>
    <w:rsid w:val="009F7F79"/>
    <w:rsid w:val="00A000F5"/>
    <w:rsid w:val="00A0051D"/>
    <w:rsid w:val="00A00765"/>
    <w:rsid w:val="00A0136C"/>
    <w:rsid w:val="00A01B3A"/>
    <w:rsid w:val="00A01ECF"/>
    <w:rsid w:val="00A02321"/>
    <w:rsid w:val="00A02524"/>
    <w:rsid w:val="00A0282B"/>
    <w:rsid w:val="00A033EB"/>
    <w:rsid w:val="00A0346A"/>
    <w:rsid w:val="00A0430F"/>
    <w:rsid w:val="00A04ACA"/>
    <w:rsid w:val="00A065A2"/>
    <w:rsid w:val="00A10489"/>
    <w:rsid w:val="00A10769"/>
    <w:rsid w:val="00A10DB9"/>
    <w:rsid w:val="00A10FCA"/>
    <w:rsid w:val="00A113C1"/>
    <w:rsid w:val="00A1191D"/>
    <w:rsid w:val="00A11E57"/>
    <w:rsid w:val="00A1297F"/>
    <w:rsid w:val="00A130D3"/>
    <w:rsid w:val="00A13752"/>
    <w:rsid w:val="00A13EAF"/>
    <w:rsid w:val="00A144B6"/>
    <w:rsid w:val="00A147C9"/>
    <w:rsid w:val="00A14833"/>
    <w:rsid w:val="00A1538F"/>
    <w:rsid w:val="00A1776F"/>
    <w:rsid w:val="00A17B85"/>
    <w:rsid w:val="00A20CDD"/>
    <w:rsid w:val="00A215B6"/>
    <w:rsid w:val="00A21EAC"/>
    <w:rsid w:val="00A2283A"/>
    <w:rsid w:val="00A23726"/>
    <w:rsid w:val="00A23B71"/>
    <w:rsid w:val="00A2442A"/>
    <w:rsid w:val="00A24A76"/>
    <w:rsid w:val="00A24FC3"/>
    <w:rsid w:val="00A25751"/>
    <w:rsid w:val="00A25C8C"/>
    <w:rsid w:val="00A26601"/>
    <w:rsid w:val="00A26794"/>
    <w:rsid w:val="00A26D56"/>
    <w:rsid w:val="00A26F11"/>
    <w:rsid w:val="00A2707D"/>
    <w:rsid w:val="00A27446"/>
    <w:rsid w:val="00A27846"/>
    <w:rsid w:val="00A32137"/>
    <w:rsid w:val="00A32840"/>
    <w:rsid w:val="00A32BE9"/>
    <w:rsid w:val="00A32FBD"/>
    <w:rsid w:val="00A33366"/>
    <w:rsid w:val="00A33684"/>
    <w:rsid w:val="00A33E38"/>
    <w:rsid w:val="00A355E5"/>
    <w:rsid w:val="00A363BD"/>
    <w:rsid w:val="00A3699B"/>
    <w:rsid w:val="00A36CC9"/>
    <w:rsid w:val="00A36D58"/>
    <w:rsid w:val="00A37373"/>
    <w:rsid w:val="00A41AC1"/>
    <w:rsid w:val="00A41CA4"/>
    <w:rsid w:val="00A42B33"/>
    <w:rsid w:val="00A42FE7"/>
    <w:rsid w:val="00A43140"/>
    <w:rsid w:val="00A432E9"/>
    <w:rsid w:val="00A4358B"/>
    <w:rsid w:val="00A436C9"/>
    <w:rsid w:val="00A43835"/>
    <w:rsid w:val="00A4394E"/>
    <w:rsid w:val="00A43C02"/>
    <w:rsid w:val="00A44802"/>
    <w:rsid w:val="00A4497A"/>
    <w:rsid w:val="00A44AE6"/>
    <w:rsid w:val="00A45433"/>
    <w:rsid w:val="00A4599F"/>
    <w:rsid w:val="00A466F1"/>
    <w:rsid w:val="00A47989"/>
    <w:rsid w:val="00A47CF5"/>
    <w:rsid w:val="00A505FC"/>
    <w:rsid w:val="00A50B73"/>
    <w:rsid w:val="00A510B9"/>
    <w:rsid w:val="00A519B3"/>
    <w:rsid w:val="00A52406"/>
    <w:rsid w:val="00A5253F"/>
    <w:rsid w:val="00A5282A"/>
    <w:rsid w:val="00A52893"/>
    <w:rsid w:val="00A529EF"/>
    <w:rsid w:val="00A52B08"/>
    <w:rsid w:val="00A52BA0"/>
    <w:rsid w:val="00A53392"/>
    <w:rsid w:val="00A53962"/>
    <w:rsid w:val="00A54EAE"/>
    <w:rsid w:val="00A553DB"/>
    <w:rsid w:val="00A55508"/>
    <w:rsid w:val="00A55891"/>
    <w:rsid w:val="00A55AA5"/>
    <w:rsid w:val="00A560A2"/>
    <w:rsid w:val="00A56365"/>
    <w:rsid w:val="00A56E33"/>
    <w:rsid w:val="00A571AB"/>
    <w:rsid w:val="00A573A5"/>
    <w:rsid w:val="00A5751B"/>
    <w:rsid w:val="00A57C65"/>
    <w:rsid w:val="00A60616"/>
    <w:rsid w:val="00A60845"/>
    <w:rsid w:val="00A61632"/>
    <w:rsid w:val="00A6180D"/>
    <w:rsid w:val="00A62885"/>
    <w:rsid w:val="00A63058"/>
    <w:rsid w:val="00A636F3"/>
    <w:rsid w:val="00A637A9"/>
    <w:rsid w:val="00A63830"/>
    <w:rsid w:val="00A63C9A"/>
    <w:rsid w:val="00A64641"/>
    <w:rsid w:val="00A646E1"/>
    <w:rsid w:val="00A64BEF"/>
    <w:rsid w:val="00A651E9"/>
    <w:rsid w:val="00A65A55"/>
    <w:rsid w:val="00A65B5C"/>
    <w:rsid w:val="00A65CD9"/>
    <w:rsid w:val="00A663F7"/>
    <w:rsid w:val="00A6728D"/>
    <w:rsid w:val="00A678F2"/>
    <w:rsid w:val="00A71150"/>
    <w:rsid w:val="00A71BA0"/>
    <w:rsid w:val="00A72680"/>
    <w:rsid w:val="00A728AD"/>
    <w:rsid w:val="00A73BF7"/>
    <w:rsid w:val="00A744AD"/>
    <w:rsid w:val="00A747AC"/>
    <w:rsid w:val="00A74B22"/>
    <w:rsid w:val="00A751C4"/>
    <w:rsid w:val="00A75E04"/>
    <w:rsid w:val="00A763D2"/>
    <w:rsid w:val="00A76EAF"/>
    <w:rsid w:val="00A76F66"/>
    <w:rsid w:val="00A77900"/>
    <w:rsid w:val="00A80545"/>
    <w:rsid w:val="00A8071F"/>
    <w:rsid w:val="00A8079F"/>
    <w:rsid w:val="00A80A57"/>
    <w:rsid w:val="00A80C02"/>
    <w:rsid w:val="00A81851"/>
    <w:rsid w:val="00A8189E"/>
    <w:rsid w:val="00A81AA2"/>
    <w:rsid w:val="00A81FB7"/>
    <w:rsid w:val="00A829C4"/>
    <w:rsid w:val="00A83A9E"/>
    <w:rsid w:val="00A83F3F"/>
    <w:rsid w:val="00A84437"/>
    <w:rsid w:val="00A84786"/>
    <w:rsid w:val="00A85128"/>
    <w:rsid w:val="00A854AA"/>
    <w:rsid w:val="00A857C4"/>
    <w:rsid w:val="00A865DA"/>
    <w:rsid w:val="00A86A99"/>
    <w:rsid w:val="00A90309"/>
    <w:rsid w:val="00A90821"/>
    <w:rsid w:val="00A90C03"/>
    <w:rsid w:val="00A90C5D"/>
    <w:rsid w:val="00A91483"/>
    <w:rsid w:val="00A91748"/>
    <w:rsid w:val="00A92611"/>
    <w:rsid w:val="00A934E0"/>
    <w:rsid w:val="00A93F69"/>
    <w:rsid w:val="00A94866"/>
    <w:rsid w:val="00A94D65"/>
    <w:rsid w:val="00A95620"/>
    <w:rsid w:val="00A96630"/>
    <w:rsid w:val="00A96EC6"/>
    <w:rsid w:val="00A97192"/>
    <w:rsid w:val="00A97AE1"/>
    <w:rsid w:val="00A97EF0"/>
    <w:rsid w:val="00AA05AD"/>
    <w:rsid w:val="00AA104C"/>
    <w:rsid w:val="00AA1198"/>
    <w:rsid w:val="00AA2718"/>
    <w:rsid w:val="00AA29DF"/>
    <w:rsid w:val="00AA362E"/>
    <w:rsid w:val="00AA3CF0"/>
    <w:rsid w:val="00AA4446"/>
    <w:rsid w:val="00AA45D4"/>
    <w:rsid w:val="00AA4ADC"/>
    <w:rsid w:val="00AA4C18"/>
    <w:rsid w:val="00AA4E9D"/>
    <w:rsid w:val="00AA52E1"/>
    <w:rsid w:val="00AA53F1"/>
    <w:rsid w:val="00AA6032"/>
    <w:rsid w:val="00AA62D6"/>
    <w:rsid w:val="00AA66DF"/>
    <w:rsid w:val="00AA6796"/>
    <w:rsid w:val="00AA7530"/>
    <w:rsid w:val="00AA77B4"/>
    <w:rsid w:val="00AA78B2"/>
    <w:rsid w:val="00AA7ABB"/>
    <w:rsid w:val="00AA7C0D"/>
    <w:rsid w:val="00AA7DD1"/>
    <w:rsid w:val="00AB0036"/>
    <w:rsid w:val="00AB1754"/>
    <w:rsid w:val="00AB2DB9"/>
    <w:rsid w:val="00AB2E78"/>
    <w:rsid w:val="00AB3B35"/>
    <w:rsid w:val="00AB47AB"/>
    <w:rsid w:val="00AB4E5F"/>
    <w:rsid w:val="00AB5541"/>
    <w:rsid w:val="00AB5657"/>
    <w:rsid w:val="00AB6CAE"/>
    <w:rsid w:val="00AB725B"/>
    <w:rsid w:val="00AB7367"/>
    <w:rsid w:val="00AB7432"/>
    <w:rsid w:val="00AB76FA"/>
    <w:rsid w:val="00AB7730"/>
    <w:rsid w:val="00AC0300"/>
    <w:rsid w:val="00AC0420"/>
    <w:rsid w:val="00AC086D"/>
    <w:rsid w:val="00AC1757"/>
    <w:rsid w:val="00AC2788"/>
    <w:rsid w:val="00AC2A50"/>
    <w:rsid w:val="00AC2BEA"/>
    <w:rsid w:val="00AC32A3"/>
    <w:rsid w:val="00AC46CF"/>
    <w:rsid w:val="00AC4CFF"/>
    <w:rsid w:val="00AC4D60"/>
    <w:rsid w:val="00AC4FC7"/>
    <w:rsid w:val="00AC59A6"/>
    <w:rsid w:val="00AC59AF"/>
    <w:rsid w:val="00AC6CCC"/>
    <w:rsid w:val="00AC6F14"/>
    <w:rsid w:val="00AC72C9"/>
    <w:rsid w:val="00AC741C"/>
    <w:rsid w:val="00AC7575"/>
    <w:rsid w:val="00AC78AB"/>
    <w:rsid w:val="00AC7C29"/>
    <w:rsid w:val="00AD0911"/>
    <w:rsid w:val="00AD0F22"/>
    <w:rsid w:val="00AD10C4"/>
    <w:rsid w:val="00AD16FA"/>
    <w:rsid w:val="00AD1B88"/>
    <w:rsid w:val="00AD2137"/>
    <w:rsid w:val="00AD3648"/>
    <w:rsid w:val="00AD3951"/>
    <w:rsid w:val="00AD3DCD"/>
    <w:rsid w:val="00AD4055"/>
    <w:rsid w:val="00AD4BED"/>
    <w:rsid w:val="00AD4F1A"/>
    <w:rsid w:val="00AD5069"/>
    <w:rsid w:val="00AD51F7"/>
    <w:rsid w:val="00AD53C9"/>
    <w:rsid w:val="00AD56F4"/>
    <w:rsid w:val="00AD5BA8"/>
    <w:rsid w:val="00AD5DD1"/>
    <w:rsid w:val="00AD7BDE"/>
    <w:rsid w:val="00AD7D83"/>
    <w:rsid w:val="00AD7E2D"/>
    <w:rsid w:val="00AE0354"/>
    <w:rsid w:val="00AE061E"/>
    <w:rsid w:val="00AE1244"/>
    <w:rsid w:val="00AE1684"/>
    <w:rsid w:val="00AE1A0D"/>
    <w:rsid w:val="00AE1C5F"/>
    <w:rsid w:val="00AE258E"/>
    <w:rsid w:val="00AE2AEF"/>
    <w:rsid w:val="00AE2B70"/>
    <w:rsid w:val="00AE2FC6"/>
    <w:rsid w:val="00AE3439"/>
    <w:rsid w:val="00AE34E5"/>
    <w:rsid w:val="00AE422D"/>
    <w:rsid w:val="00AE4984"/>
    <w:rsid w:val="00AE5294"/>
    <w:rsid w:val="00AE55E5"/>
    <w:rsid w:val="00AE60D1"/>
    <w:rsid w:val="00AE611F"/>
    <w:rsid w:val="00AE7132"/>
    <w:rsid w:val="00AE7EB4"/>
    <w:rsid w:val="00AF0AB7"/>
    <w:rsid w:val="00AF1844"/>
    <w:rsid w:val="00AF2399"/>
    <w:rsid w:val="00AF2695"/>
    <w:rsid w:val="00AF3747"/>
    <w:rsid w:val="00AF42F9"/>
    <w:rsid w:val="00AF4E42"/>
    <w:rsid w:val="00AF5CF4"/>
    <w:rsid w:val="00AF6074"/>
    <w:rsid w:val="00AF62E6"/>
    <w:rsid w:val="00AF6844"/>
    <w:rsid w:val="00AF7471"/>
    <w:rsid w:val="00AF76C1"/>
    <w:rsid w:val="00AF789B"/>
    <w:rsid w:val="00AF7DDD"/>
    <w:rsid w:val="00AF7FB3"/>
    <w:rsid w:val="00AF7FE1"/>
    <w:rsid w:val="00B004F2"/>
    <w:rsid w:val="00B00C12"/>
    <w:rsid w:val="00B00E6F"/>
    <w:rsid w:val="00B012CF"/>
    <w:rsid w:val="00B01C30"/>
    <w:rsid w:val="00B024C3"/>
    <w:rsid w:val="00B02B1C"/>
    <w:rsid w:val="00B05A03"/>
    <w:rsid w:val="00B06220"/>
    <w:rsid w:val="00B06374"/>
    <w:rsid w:val="00B07665"/>
    <w:rsid w:val="00B076FD"/>
    <w:rsid w:val="00B07D65"/>
    <w:rsid w:val="00B101DB"/>
    <w:rsid w:val="00B1096B"/>
    <w:rsid w:val="00B11094"/>
    <w:rsid w:val="00B111BE"/>
    <w:rsid w:val="00B1123C"/>
    <w:rsid w:val="00B1161B"/>
    <w:rsid w:val="00B12512"/>
    <w:rsid w:val="00B14544"/>
    <w:rsid w:val="00B15291"/>
    <w:rsid w:val="00B16439"/>
    <w:rsid w:val="00B16562"/>
    <w:rsid w:val="00B176FD"/>
    <w:rsid w:val="00B17BD9"/>
    <w:rsid w:val="00B17DBA"/>
    <w:rsid w:val="00B2025E"/>
    <w:rsid w:val="00B210DB"/>
    <w:rsid w:val="00B216AA"/>
    <w:rsid w:val="00B219F7"/>
    <w:rsid w:val="00B21AC5"/>
    <w:rsid w:val="00B21EFA"/>
    <w:rsid w:val="00B23B86"/>
    <w:rsid w:val="00B24214"/>
    <w:rsid w:val="00B2459A"/>
    <w:rsid w:val="00B24A32"/>
    <w:rsid w:val="00B24A96"/>
    <w:rsid w:val="00B252D4"/>
    <w:rsid w:val="00B2694E"/>
    <w:rsid w:val="00B26D34"/>
    <w:rsid w:val="00B27D89"/>
    <w:rsid w:val="00B300C2"/>
    <w:rsid w:val="00B3055F"/>
    <w:rsid w:val="00B30561"/>
    <w:rsid w:val="00B3068F"/>
    <w:rsid w:val="00B30AC8"/>
    <w:rsid w:val="00B30E86"/>
    <w:rsid w:val="00B312C4"/>
    <w:rsid w:val="00B315BC"/>
    <w:rsid w:val="00B3287D"/>
    <w:rsid w:val="00B33394"/>
    <w:rsid w:val="00B33EAC"/>
    <w:rsid w:val="00B349C5"/>
    <w:rsid w:val="00B34FE6"/>
    <w:rsid w:val="00B354BE"/>
    <w:rsid w:val="00B3551C"/>
    <w:rsid w:val="00B359A7"/>
    <w:rsid w:val="00B35B28"/>
    <w:rsid w:val="00B35FC1"/>
    <w:rsid w:val="00B36625"/>
    <w:rsid w:val="00B3691F"/>
    <w:rsid w:val="00B3699E"/>
    <w:rsid w:val="00B371BD"/>
    <w:rsid w:val="00B37893"/>
    <w:rsid w:val="00B40E0A"/>
    <w:rsid w:val="00B411DB"/>
    <w:rsid w:val="00B413C6"/>
    <w:rsid w:val="00B42F0D"/>
    <w:rsid w:val="00B445D6"/>
    <w:rsid w:val="00B4460C"/>
    <w:rsid w:val="00B4694C"/>
    <w:rsid w:val="00B4698A"/>
    <w:rsid w:val="00B4722C"/>
    <w:rsid w:val="00B47631"/>
    <w:rsid w:val="00B47C05"/>
    <w:rsid w:val="00B47D9C"/>
    <w:rsid w:val="00B47EC3"/>
    <w:rsid w:val="00B50760"/>
    <w:rsid w:val="00B50A49"/>
    <w:rsid w:val="00B50E50"/>
    <w:rsid w:val="00B52196"/>
    <w:rsid w:val="00B5221E"/>
    <w:rsid w:val="00B522AC"/>
    <w:rsid w:val="00B522FA"/>
    <w:rsid w:val="00B52705"/>
    <w:rsid w:val="00B52B58"/>
    <w:rsid w:val="00B5429E"/>
    <w:rsid w:val="00B5493F"/>
    <w:rsid w:val="00B54C2A"/>
    <w:rsid w:val="00B54C37"/>
    <w:rsid w:val="00B5521E"/>
    <w:rsid w:val="00B55A65"/>
    <w:rsid w:val="00B56D81"/>
    <w:rsid w:val="00B573C4"/>
    <w:rsid w:val="00B600AE"/>
    <w:rsid w:val="00B606C9"/>
    <w:rsid w:val="00B6076B"/>
    <w:rsid w:val="00B60CB8"/>
    <w:rsid w:val="00B610A6"/>
    <w:rsid w:val="00B62973"/>
    <w:rsid w:val="00B62D48"/>
    <w:rsid w:val="00B6316B"/>
    <w:rsid w:val="00B636C3"/>
    <w:rsid w:val="00B64536"/>
    <w:rsid w:val="00B6475D"/>
    <w:rsid w:val="00B6522C"/>
    <w:rsid w:val="00B672BA"/>
    <w:rsid w:val="00B6737C"/>
    <w:rsid w:val="00B67EBF"/>
    <w:rsid w:val="00B712C7"/>
    <w:rsid w:val="00B716AE"/>
    <w:rsid w:val="00B71986"/>
    <w:rsid w:val="00B71B06"/>
    <w:rsid w:val="00B71B49"/>
    <w:rsid w:val="00B72BAC"/>
    <w:rsid w:val="00B72E76"/>
    <w:rsid w:val="00B738B6"/>
    <w:rsid w:val="00B741D0"/>
    <w:rsid w:val="00B74438"/>
    <w:rsid w:val="00B744D7"/>
    <w:rsid w:val="00B745AB"/>
    <w:rsid w:val="00B7494D"/>
    <w:rsid w:val="00B7560A"/>
    <w:rsid w:val="00B75AF1"/>
    <w:rsid w:val="00B7632D"/>
    <w:rsid w:val="00B76501"/>
    <w:rsid w:val="00B76AC7"/>
    <w:rsid w:val="00B76FA2"/>
    <w:rsid w:val="00B77094"/>
    <w:rsid w:val="00B7716A"/>
    <w:rsid w:val="00B772DE"/>
    <w:rsid w:val="00B80039"/>
    <w:rsid w:val="00B8046D"/>
    <w:rsid w:val="00B81C78"/>
    <w:rsid w:val="00B81E4A"/>
    <w:rsid w:val="00B82E9C"/>
    <w:rsid w:val="00B83109"/>
    <w:rsid w:val="00B8311D"/>
    <w:rsid w:val="00B831AF"/>
    <w:rsid w:val="00B83AF3"/>
    <w:rsid w:val="00B8671F"/>
    <w:rsid w:val="00B87010"/>
    <w:rsid w:val="00B87FE9"/>
    <w:rsid w:val="00B9060D"/>
    <w:rsid w:val="00B912E5"/>
    <w:rsid w:val="00B9137D"/>
    <w:rsid w:val="00B917A8"/>
    <w:rsid w:val="00B91A1D"/>
    <w:rsid w:val="00B91D8D"/>
    <w:rsid w:val="00B91FB8"/>
    <w:rsid w:val="00B9241A"/>
    <w:rsid w:val="00B92B84"/>
    <w:rsid w:val="00B937E7"/>
    <w:rsid w:val="00B93A46"/>
    <w:rsid w:val="00B93ABC"/>
    <w:rsid w:val="00B93B1E"/>
    <w:rsid w:val="00B9401F"/>
    <w:rsid w:val="00B946B2"/>
    <w:rsid w:val="00B95A0A"/>
    <w:rsid w:val="00B95A24"/>
    <w:rsid w:val="00B9652B"/>
    <w:rsid w:val="00B96ED5"/>
    <w:rsid w:val="00B970B0"/>
    <w:rsid w:val="00B97135"/>
    <w:rsid w:val="00B972F0"/>
    <w:rsid w:val="00B9748F"/>
    <w:rsid w:val="00B97D87"/>
    <w:rsid w:val="00BA010F"/>
    <w:rsid w:val="00BA080B"/>
    <w:rsid w:val="00BA0A4F"/>
    <w:rsid w:val="00BA0F66"/>
    <w:rsid w:val="00BA0FFA"/>
    <w:rsid w:val="00BA1D8F"/>
    <w:rsid w:val="00BA2CAE"/>
    <w:rsid w:val="00BA2E11"/>
    <w:rsid w:val="00BA31F7"/>
    <w:rsid w:val="00BA341F"/>
    <w:rsid w:val="00BA3D88"/>
    <w:rsid w:val="00BA4247"/>
    <w:rsid w:val="00BA4ACB"/>
    <w:rsid w:val="00BA4D96"/>
    <w:rsid w:val="00BA5539"/>
    <w:rsid w:val="00BA5600"/>
    <w:rsid w:val="00BA5840"/>
    <w:rsid w:val="00BA5935"/>
    <w:rsid w:val="00BA5C6D"/>
    <w:rsid w:val="00BA681F"/>
    <w:rsid w:val="00BA74D7"/>
    <w:rsid w:val="00BA77A6"/>
    <w:rsid w:val="00BA7F93"/>
    <w:rsid w:val="00BB027E"/>
    <w:rsid w:val="00BB174C"/>
    <w:rsid w:val="00BB2F46"/>
    <w:rsid w:val="00BB3B0E"/>
    <w:rsid w:val="00BB3DC1"/>
    <w:rsid w:val="00BB3FAC"/>
    <w:rsid w:val="00BB45B4"/>
    <w:rsid w:val="00BB45DF"/>
    <w:rsid w:val="00BB4992"/>
    <w:rsid w:val="00BB4A57"/>
    <w:rsid w:val="00BB5270"/>
    <w:rsid w:val="00BB528B"/>
    <w:rsid w:val="00BB54F0"/>
    <w:rsid w:val="00BB607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AC5"/>
    <w:rsid w:val="00BD1F79"/>
    <w:rsid w:val="00BD2E81"/>
    <w:rsid w:val="00BD32E6"/>
    <w:rsid w:val="00BD3D5D"/>
    <w:rsid w:val="00BD5E10"/>
    <w:rsid w:val="00BD5F6C"/>
    <w:rsid w:val="00BE13D5"/>
    <w:rsid w:val="00BE1520"/>
    <w:rsid w:val="00BE1858"/>
    <w:rsid w:val="00BE2EF3"/>
    <w:rsid w:val="00BE3259"/>
    <w:rsid w:val="00BE3639"/>
    <w:rsid w:val="00BE3B73"/>
    <w:rsid w:val="00BE3C0E"/>
    <w:rsid w:val="00BE3EEA"/>
    <w:rsid w:val="00BE43A9"/>
    <w:rsid w:val="00BE4401"/>
    <w:rsid w:val="00BE5267"/>
    <w:rsid w:val="00BE598F"/>
    <w:rsid w:val="00BE5E4C"/>
    <w:rsid w:val="00BE7049"/>
    <w:rsid w:val="00BE7123"/>
    <w:rsid w:val="00BE7C72"/>
    <w:rsid w:val="00BE7D6A"/>
    <w:rsid w:val="00BF04AB"/>
    <w:rsid w:val="00BF1959"/>
    <w:rsid w:val="00BF22F5"/>
    <w:rsid w:val="00BF3638"/>
    <w:rsid w:val="00BF3AD0"/>
    <w:rsid w:val="00BF4512"/>
    <w:rsid w:val="00BF4594"/>
    <w:rsid w:val="00BF4CC9"/>
    <w:rsid w:val="00BF5029"/>
    <w:rsid w:val="00BF56C0"/>
    <w:rsid w:val="00BF5AEB"/>
    <w:rsid w:val="00BF5EA3"/>
    <w:rsid w:val="00BF5F45"/>
    <w:rsid w:val="00BF64AF"/>
    <w:rsid w:val="00BF6BED"/>
    <w:rsid w:val="00BF6C92"/>
    <w:rsid w:val="00BF780E"/>
    <w:rsid w:val="00C006CB"/>
    <w:rsid w:val="00C00AD0"/>
    <w:rsid w:val="00C00F86"/>
    <w:rsid w:val="00C013F9"/>
    <w:rsid w:val="00C01740"/>
    <w:rsid w:val="00C029A6"/>
    <w:rsid w:val="00C02B55"/>
    <w:rsid w:val="00C04FFE"/>
    <w:rsid w:val="00C06A41"/>
    <w:rsid w:val="00C06CA3"/>
    <w:rsid w:val="00C075EF"/>
    <w:rsid w:val="00C07985"/>
    <w:rsid w:val="00C07B07"/>
    <w:rsid w:val="00C07FA5"/>
    <w:rsid w:val="00C11375"/>
    <w:rsid w:val="00C114E1"/>
    <w:rsid w:val="00C117F8"/>
    <w:rsid w:val="00C11848"/>
    <w:rsid w:val="00C11B4C"/>
    <w:rsid w:val="00C11DD1"/>
    <w:rsid w:val="00C122CF"/>
    <w:rsid w:val="00C1268D"/>
    <w:rsid w:val="00C12C0E"/>
    <w:rsid w:val="00C13065"/>
    <w:rsid w:val="00C137BA"/>
    <w:rsid w:val="00C13AA7"/>
    <w:rsid w:val="00C13C1B"/>
    <w:rsid w:val="00C13C3F"/>
    <w:rsid w:val="00C13D69"/>
    <w:rsid w:val="00C1401B"/>
    <w:rsid w:val="00C1441F"/>
    <w:rsid w:val="00C1458E"/>
    <w:rsid w:val="00C147E1"/>
    <w:rsid w:val="00C14D52"/>
    <w:rsid w:val="00C158E9"/>
    <w:rsid w:val="00C160A1"/>
    <w:rsid w:val="00C16987"/>
    <w:rsid w:val="00C16D04"/>
    <w:rsid w:val="00C16EE1"/>
    <w:rsid w:val="00C17335"/>
    <w:rsid w:val="00C179C4"/>
    <w:rsid w:val="00C179DF"/>
    <w:rsid w:val="00C17D3C"/>
    <w:rsid w:val="00C17D93"/>
    <w:rsid w:val="00C20A77"/>
    <w:rsid w:val="00C20C40"/>
    <w:rsid w:val="00C20E68"/>
    <w:rsid w:val="00C20FEB"/>
    <w:rsid w:val="00C21A30"/>
    <w:rsid w:val="00C22F92"/>
    <w:rsid w:val="00C23DFD"/>
    <w:rsid w:val="00C25060"/>
    <w:rsid w:val="00C25FC8"/>
    <w:rsid w:val="00C26588"/>
    <w:rsid w:val="00C265EA"/>
    <w:rsid w:val="00C26C79"/>
    <w:rsid w:val="00C275A1"/>
    <w:rsid w:val="00C3004A"/>
    <w:rsid w:val="00C3061F"/>
    <w:rsid w:val="00C30BBB"/>
    <w:rsid w:val="00C31457"/>
    <w:rsid w:val="00C314B2"/>
    <w:rsid w:val="00C31EC9"/>
    <w:rsid w:val="00C32030"/>
    <w:rsid w:val="00C32101"/>
    <w:rsid w:val="00C327B5"/>
    <w:rsid w:val="00C32E53"/>
    <w:rsid w:val="00C338F5"/>
    <w:rsid w:val="00C33E23"/>
    <w:rsid w:val="00C345FF"/>
    <w:rsid w:val="00C34D75"/>
    <w:rsid w:val="00C35066"/>
    <w:rsid w:val="00C357D8"/>
    <w:rsid w:val="00C3734E"/>
    <w:rsid w:val="00C373EA"/>
    <w:rsid w:val="00C378A0"/>
    <w:rsid w:val="00C37E50"/>
    <w:rsid w:val="00C42315"/>
    <w:rsid w:val="00C42A0E"/>
    <w:rsid w:val="00C44AE1"/>
    <w:rsid w:val="00C44E96"/>
    <w:rsid w:val="00C458E8"/>
    <w:rsid w:val="00C468E9"/>
    <w:rsid w:val="00C476D8"/>
    <w:rsid w:val="00C47CE7"/>
    <w:rsid w:val="00C515B6"/>
    <w:rsid w:val="00C51CF2"/>
    <w:rsid w:val="00C52086"/>
    <w:rsid w:val="00C5307D"/>
    <w:rsid w:val="00C5370B"/>
    <w:rsid w:val="00C54204"/>
    <w:rsid w:val="00C544C8"/>
    <w:rsid w:val="00C54B23"/>
    <w:rsid w:val="00C54E72"/>
    <w:rsid w:val="00C55829"/>
    <w:rsid w:val="00C55D44"/>
    <w:rsid w:val="00C56765"/>
    <w:rsid w:val="00C56AE2"/>
    <w:rsid w:val="00C57816"/>
    <w:rsid w:val="00C57DBB"/>
    <w:rsid w:val="00C60621"/>
    <w:rsid w:val="00C61071"/>
    <w:rsid w:val="00C6170E"/>
    <w:rsid w:val="00C61989"/>
    <w:rsid w:val="00C619A2"/>
    <w:rsid w:val="00C61E47"/>
    <w:rsid w:val="00C62047"/>
    <w:rsid w:val="00C62355"/>
    <w:rsid w:val="00C6289A"/>
    <w:rsid w:val="00C62A41"/>
    <w:rsid w:val="00C63026"/>
    <w:rsid w:val="00C6368F"/>
    <w:rsid w:val="00C6399F"/>
    <w:rsid w:val="00C63A88"/>
    <w:rsid w:val="00C641C4"/>
    <w:rsid w:val="00C643C7"/>
    <w:rsid w:val="00C648B7"/>
    <w:rsid w:val="00C64A65"/>
    <w:rsid w:val="00C64F87"/>
    <w:rsid w:val="00C6503C"/>
    <w:rsid w:val="00C654DD"/>
    <w:rsid w:val="00C665FD"/>
    <w:rsid w:val="00C66E3C"/>
    <w:rsid w:val="00C671FD"/>
    <w:rsid w:val="00C67553"/>
    <w:rsid w:val="00C67DBA"/>
    <w:rsid w:val="00C67E20"/>
    <w:rsid w:val="00C70BF6"/>
    <w:rsid w:val="00C70C67"/>
    <w:rsid w:val="00C70E3A"/>
    <w:rsid w:val="00C70F76"/>
    <w:rsid w:val="00C71157"/>
    <w:rsid w:val="00C714A2"/>
    <w:rsid w:val="00C719DE"/>
    <w:rsid w:val="00C71C6F"/>
    <w:rsid w:val="00C71DD7"/>
    <w:rsid w:val="00C721AF"/>
    <w:rsid w:val="00C725E4"/>
    <w:rsid w:val="00C72F6F"/>
    <w:rsid w:val="00C74421"/>
    <w:rsid w:val="00C74B05"/>
    <w:rsid w:val="00C757EB"/>
    <w:rsid w:val="00C75E83"/>
    <w:rsid w:val="00C7660D"/>
    <w:rsid w:val="00C7706C"/>
    <w:rsid w:val="00C77938"/>
    <w:rsid w:val="00C779A4"/>
    <w:rsid w:val="00C80519"/>
    <w:rsid w:val="00C80617"/>
    <w:rsid w:val="00C8106D"/>
    <w:rsid w:val="00C814A2"/>
    <w:rsid w:val="00C83859"/>
    <w:rsid w:val="00C83FE2"/>
    <w:rsid w:val="00C84434"/>
    <w:rsid w:val="00C8502B"/>
    <w:rsid w:val="00C850F9"/>
    <w:rsid w:val="00C85179"/>
    <w:rsid w:val="00C85777"/>
    <w:rsid w:val="00C86519"/>
    <w:rsid w:val="00C86A79"/>
    <w:rsid w:val="00C87E49"/>
    <w:rsid w:val="00C8D941"/>
    <w:rsid w:val="00C904AC"/>
    <w:rsid w:val="00C906F5"/>
    <w:rsid w:val="00C9077C"/>
    <w:rsid w:val="00C90917"/>
    <w:rsid w:val="00C90E94"/>
    <w:rsid w:val="00C91335"/>
    <w:rsid w:val="00C91381"/>
    <w:rsid w:val="00C91D8B"/>
    <w:rsid w:val="00C9301D"/>
    <w:rsid w:val="00C93190"/>
    <w:rsid w:val="00C93240"/>
    <w:rsid w:val="00C94445"/>
    <w:rsid w:val="00C948BF"/>
    <w:rsid w:val="00C94A83"/>
    <w:rsid w:val="00C94B9F"/>
    <w:rsid w:val="00C955E6"/>
    <w:rsid w:val="00C95617"/>
    <w:rsid w:val="00C95B05"/>
    <w:rsid w:val="00C95F80"/>
    <w:rsid w:val="00C96406"/>
    <w:rsid w:val="00C96C54"/>
    <w:rsid w:val="00C970BE"/>
    <w:rsid w:val="00C970C8"/>
    <w:rsid w:val="00CA02E5"/>
    <w:rsid w:val="00CA0CC5"/>
    <w:rsid w:val="00CA136D"/>
    <w:rsid w:val="00CA23C1"/>
    <w:rsid w:val="00CA2B04"/>
    <w:rsid w:val="00CA347D"/>
    <w:rsid w:val="00CA3A0F"/>
    <w:rsid w:val="00CA3A72"/>
    <w:rsid w:val="00CA3FAE"/>
    <w:rsid w:val="00CA47CB"/>
    <w:rsid w:val="00CA5166"/>
    <w:rsid w:val="00CA65C6"/>
    <w:rsid w:val="00CA67DC"/>
    <w:rsid w:val="00CB1BFC"/>
    <w:rsid w:val="00CB1C73"/>
    <w:rsid w:val="00CB21ED"/>
    <w:rsid w:val="00CB237B"/>
    <w:rsid w:val="00CB2497"/>
    <w:rsid w:val="00CB3A72"/>
    <w:rsid w:val="00CB3E24"/>
    <w:rsid w:val="00CB46BF"/>
    <w:rsid w:val="00CB561C"/>
    <w:rsid w:val="00CB5907"/>
    <w:rsid w:val="00CB5C1D"/>
    <w:rsid w:val="00CB5CA0"/>
    <w:rsid w:val="00CB5FF7"/>
    <w:rsid w:val="00CB607B"/>
    <w:rsid w:val="00CB6A90"/>
    <w:rsid w:val="00CB6B3C"/>
    <w:rsid w:val="00CB70A1"/>
    <w:rsid w:val="00CB748D"/>
    <w:rsid w:val="00CB7DE2"/>
    <w:rsid w:val="00CB7F9E"/>
    <w:rsid w:val="00CC045F"/>
    <w:rsid w:val="00CC0C98"/>
    <w:rsid w:val="00CC0E46"/>
    <w:rsid w:val="00CC1E27"/>
    <w:rsid w:val="00CC3925"/>
    <w:rsid w:val="00CC3EFA"/>
    <w:rsid w:val="00CC41D0"/>
    <w:rsid w:val="00CC45EE"/>
    <w:rsid w:val="00CC4E78"/>
    <w:rsid w:val="00CC4EEC"/>
    <w:rsid w:val="00CC654F"/>
    <w:rsid w:val="00CC6C5E"/>
    <w:rsid w:val="00CC7C6B"/>
    <w:rsid w:val="00CD0287"/>
    <w:rsid w:val="00CD03A8"/>
    <w:rsid w:val="00CD03AD"/>
    <w:rsid w:val="00CD0435"/>
    <w:rsid w:val="00CD1307"/>
    <w:rsid w:val="00CD22E4"/>
    <w:rsid w:val="00CD2536"/>
    <w:rsid w:val="00CD2678"/>
    <w:rsid w:val="00CD26EB"/>
    <w:rsid w:val="00CD2CC2"/>
    <w:rsid w:val="00CD38A0"/>
    <w:rsid w:val="00CD3D8C"/>
    <w:rsid w:val="00CD43D7"/>
    <w:rsid w:val="00CD457C"/>
    <w:rsid w:val="00CD46EA"/>
    <w:rsid w:val="00CD4A66"/>
    <w:rsid w:val="00CD4F94"/>
    <w:rsid w:val="00CD580D"/>
    <w:rsid w:val="00CD59E8"/>
    <w:rsid w:val="00CD5F1C"/>
    <w:rsid w:val="00CD684F"/>
    <w:rsid w:val="00CD6974"/>
    <w:rsid w:val="00CD6F81"/>
    <w:rsid w:val="00CD712B"/>
    <w:rsid w:val="00CD73FF"/>
    <w:rsid w:val="00CD7401"/>
    <w:rsid w:val="00CE0135"/>
    <w:rsid w:val="00CE0A3E"/>
    <w:rsid w:val="00CE1414"/>
    <w:rsid w:val="00CE1817"/>
    <w:rsid w:val="00CE1F3E"/>
    <w:rsid w:val="00CE275A"/>
    <w:rsid w:val="00CE2A25"/>
    <w:rsid w:val="00CE3247"/>
    <w:rsid w:val="00CE498D"/>
    <w:rsid w:val="00CE5A18"/>
    <w:rsid w:val="00CE619E"/>
    <w:rsid w:val="00CE6713"/>
    <w:rsid w:val="00CE7939"/>
    <w:rsid w:val="00CF0529"/>
    <w:rsid w:val="00CF06D5"/>
    <w:rsid w:val="00CF18B7"/>
    <w:rsid w:val="00CF1B69"/>
    <w:rsid w:val="00CF1D58"/>
    <w:rsid w:val="00CF20EE"/>
    <w:rsid w:val="00CF2677"/>
    <w:rsid w:val="00CF291D"/>
    <w:rsid w:val="00CF2CB6"/>
    <w:rsid w:val="00CF3204"/>
    <w:rsid w:val="00CF32E7"/>
    <w:rsid w:val="00CF38CB"/>
    <w:rsid w:val="00CF4B8C"/>
    <w:rsid w:val="00CF63E5"/>
    <w:rsid w:val="00CF66FF"/>
    <w:rsid w:val="00CF6F7F"/>
    <w:rsid w:val="00CF705D"/>
    <w:rsid w:val="00CF7B33"/>
    <w:rsid w:val="00D004A2"/>
    <w:rsid w:val="00D01745"/>
    <w:rsid w:val="00D021AA"/>
    <w:rsid w:val="00D0232C"/>
    <w:rsid w:val="00D025DD"/>
    <w:rsid w:val="00D0274C"/>
    <w:rsid w:val="00D027C8"/>
    <w:rsid w:val="00D029A4"/>
    <w:rsid w:val="00D03CCF"/>
    <w:rsid w:val="00D03EEA"/>
    <w:rsid w:val="00D0410A"/>
    <w:rsid w:val="00D04356"/>
    <w:rsid w:val="00D04642"/>
    <w:rsid w:val="00D050B3"/>
    <w:rsid w:val="00D050F2"/>
    <w:rsid w:val="00D05205"/>
    <w:rsid w:val="00D05666"/>
    <w:rsid w:val="00D06939"/>
    <w:rsid w:val="00D10723"/>
    <w:rsid w:val="00D10FA6"/>
    <w:rsid w:val="00D1108A"/>
    <w:rsid w:val="00D110D1"/>
    <w:rsid w:val="00D11917"/>
    <w:rsid w:val="00D14935"/>
    <w:rsid w:val="00D14B06"/>
    <w:rsid w:val="00D1581F"/>
    <w:rsid w:val="00D159D2"/>
    <w:rsid w:val="00D1609F"/>
    <w:rsid w:val="00D16DF2"/>
    <w:rsid w:val="00D17439"/>
    <w:rsid w:val="00D20882"/>
    <w:rsid w:val="00D20B5F"/>
    <w:rsid w:val="00D216A4"/>
    <w:rsid w:val="00D22226"/>
    <w:rsid w:val="00D2244E"/>
    <w:rsid w:val="00D2324F"/>
    <w:rsid w:val="00D232F1"/>
    <w:rsid w:val="00D237CB"/>
    <w:rsid w:val="00D25782"/>
    <w:rsid w:val="00D25B59"/>
    <w:rsid w:val="00D26DF9"/>
    <w:rsid w:val="00D26F9A"/>
    <w:rsid w:val="00D278FA"/>
    <w:rsid w:val="00D3069A"/>
    <w:rsid w:val="00D31CAF"/>
    <w:rsid w:val="00D31FE9"/>
    <w:rsid w:val="00D32176"/>
    <w:rsid w:val="00D324CF"/>
    <w:rsid w:val="00D325C1"/>
    <w:rsid w:val="00D331C2"/>
    <w:rsid w:val="00D341BE"/>
    <w:rsid w:val="00D34E99"/>
    <w:rsid w:val="00D354EB"/>
    <w:rsid w:val="00D35F9A"/>
    <w:rsid w:val="00D37664"/>
    <w:rsid w:val="00D40368"/>
    <w:rsid w:val="00D406BD"/>
    <w:rsid w:val="00D4094C"/>
    <w:rsid w:val="00D41091"/>
    <w:rsid w:val="00D41373"/>
    <w:rsid w:val="00D41416"/>
    <w:rsid w:val="00D41480"/>
    <w:rsid w:val="00D41BC8"/>
    <w:rsid w:val="00D41D77"/>
    <w:rsid w:val="00D42637"/>
    <w:rsid w:val="00D43195"/>
    <w:rsid w:val="00D434C3"/>
    <w:rsid w:val="00D44212"/>
    <w:rsid w:val="00D4490B"/>
    <w:rsid w:val="00D4506B"/>
    <w:rsid w:val="00D45631"/>
    <w:rsid w:val="00D456B0"/>
    <w:rsid w:val="00D459E3"/>
    <w:rsid w:val="00D4630D"/>
    <w:rsid w:val="00D4699A"/>
    <w:rsid w:val="00D4785E"/>
    <w:rsid w:val="00D47D2E"/>
    <w:rsid w:val="00D5020B"/>
    <w:rsid w:val="00D50C54"/>
    <w:rsid w:val="00D51DFE"/>
    <w:rsid w:val="00D52402"/>
    <w:rsid w:val="00D526C8"/>
    <w:rsid w:val="00D53BF4"/>
    <w:rsid w:val="00D54149"/>
    <w:rsid w:val="00D5427B"/>
    <w:rsid w:val="00D543FD"/>
    <w:rsid w:val="00D5456D"/>
    <w:rsid w:val="00D550CD"/>
    <w:rsid w:val="00D551E2"/>
    <w:rsid w:val="00D5520A"/>
    <w:rsid w:val="00D56B13"/>
    <w:rsid w:val="00D5779B"/>
    <w:rsid w:val="00D57C8A"/>
    <w:rsid w:val="00D57D01"/>
    <w:rsid w:val="00D57FFB"/>
    <w:rsid w:val="00D60217"/>
    <w:rsid w:val="00D60271"/>
    <w:rsid w:val="00D60410"/>
    <w:rsid w:val="00D60623"/>
    <w:rsid w:val="00D60E01"/>
    <w:rsid w:val="00D60E84"/>
    <w:rsid w:val="00D611AB"/>
    <w:rsid w:val="00D6124A"/>
    <w:rsid w:val="00D61A71"/>
    <w:rsid w:val="00D61DED"/>
    <w:rsid w:val="00D62793"/>
    <w:rsid w:val="00D63110"/>
    <w:rsid w:val="00D6652F"/>
    <w:rsid w:val="00D6665F"/>
    <w:rsid w:val="00D66697"/>
    <w:rsid w:val="00D66A43"/>
    <w:rsid w:val="00D66F4C"/>
    <w:rsid w:val="00D67710"/>
    <w:rsid w:val="00D70555"/>
    <w:rsid w:val="00D70663"/>
    <w:rsid w:val="00D7155A"/>
    <w:rsid w:val="00D720E9"/>
    <w:rsid w:val="00D722C8"/>
    <w:rsid w:val="00D73174"/>
    <w:rsid w:val="00D734C0"/>
    <w:rsid w:val="00D734C6"/>
    <w:rsid w:val="00D73763"/>
    <w:rsid w:val="00D73765"/>
    <w:rsid w:val="00D7377C"/>
    <w:rsid w:val="00D73BBB"/>
    <w:rsid w:val="00D74236"/>
    <w:rsid w:val="00D75062"/>
    <w:rsid w:val="00D75609"/>
    <w:rsid w:val="00D767DE"/>
    <w:rsid w:val="00D76A2A"/>
    <w:rsid w:val="00D777E3"/>
    <w:rsid w:val="00D77C78"/>
    <w:rsid w:val="00D77E2F"/>
    <w:rsid w:val="00D80CDF"/>
    <w:rsid w:val="00D8178E"/>
    <w:rsid w:val="00D81E3B"/>
    <w:rsid w:val="00D81E9E"/>
    <w:rsid w:val="00D8349A"/>
    <w:rsid w:val="00D8368E"/>
    <w:rsid w:val="00D83945"/>
    <w:rsid w:val="00D83C57"/>
    <w:rsid w:val="00D83F39"/>
    <w:rsid w:val="00D84542"/>
    <w:rsid w:val="00D84879"/>
    <w:rsid w:val="00D855C0"/>
    <w:rsid w:val="00D85943"/>
    <w:rsid w:val="00D8625D"/>
    <w:rsid w:val="00D86A7B"/>
    <w:rsid w:val="00D86CCF"/>
    <w:rsid w:val="00D904F9"/>
    <w:rsid w:val="00D9090C"/>
    <w:rsid w:val="00D90C01"/>
    <w:rsid w:val="00D90D73"/>
    <w:rsid w:val="00D91242"/>
    <w:rsid w:val="00D91250"/>
    <w:rsid w:val="00D91789"/>
    <w:rsid w:val="00D93AC0"/>
    <w:rsid w:val="00D93CE7"/>
    <w:rsid w:val="00D945F8"/>
    <w:rsid w:val="00D94650"/>
    <w:rsid w:val="00D94720"/>
    <w:rsid w:val="00D94A6A"/>
    <w:rsid w:val="00D9507E"/>
    <w:rsid w:val="00D95547"/>
    <w:rsid w:val="00D95BF6"/>
    <w:rsid w:val="00D96083"/>
    <w:rsid w:val="00D9669E"/>
    <w:rsid w:val="00D9748B"/>
    <w:rsid w:val="00D974B8"/>
    <w:rsid w:val="00D977CC"/>
    <w:rsid w:val="00DA0594"/>
    <w:rsid w:val="00DA05AB"/>
    <w:rsid w:val="00DA0BE3"/>
    <w:rsid w:val="00DA0E65"/>
    <w:rsid w:val="00DA1942"/>
    <w:rsid w:val="00DA1969"/>
    <w:rsid w:val="00DA1ED8"/>
    <w:rsid w:val="00DA22F0"/>
    <w:rsid w:val="00DA3A07"/>
    <w:rsid w:val="00DA47DE"/>
    <w:rsid w:val="00DA4A0C"/>
    <w:rsid w:val="00DA4AC1"/>
    <w:rsid w:val="00DA4DC6"/>
    <w:rsid w:val="00DA5ED0"/>
    <w:rsid w:val="00DA62B5"/>
    <w:rsid w:val="00DA6EB2"/>
    <w:rsid w:val="00DA758B"/>
    <w:rsid w:val="00DB0683"/>
    <w:rsid w:val="00DB0BDF"/>
    <w:rsid w:val="00DB0EAE"/>
    <w:rsid w:val="00DB1326"/>
    <w:rsid w:val="00DB2857"/>
    <w:rsid w:val="00DB35AF"/>
    <w:rsid w:val="00DB374C"/>
    <w:rsid w:val="00DB4B5C"/>
    <w:rsid w:val="00DB4BD9"/>
    <w:rsid w:val="00DB4CE3"/>
    <w:rsid w:val="00DB5CA5"/>
    <w:rsid w:val="00DB5E8C"/>
    <w:rsid w:val="00DB6C31"/>
    <w:rsid w:val="00DB6D53"/>
    <w:rsid w:val="00DB707F"/>
    <w:rsid w:val="00DB7AB5"/>
    <w:rsid w:val="00DB7BC2"/>
    <w:rsid w:val="00DB7E29"/>
    <w:rsid w:val="00DB7F65"/>
    <w:rsid w:val="00DB7F9E"/>
    <w:rsid w:val="00DC0229"/>
    <w:rsid w:val="00DC09BD"/>
    <w:rsid w:val="00DC1269"/>
    <w:rsid w:val="00DC18B0"/>
    <w:rsid w:val="00DC1AF4"/>
    <w:rsid w:val="00DC2956"/>
    <w:rsid w:val="00DC2B86"/>
    <w:rsid w:val="00DC3044"/>
    <w:rsid w:val="00DC3291"/>
    <w:rsid w:val="00DC35BA"/>
    <w:rsid w:val="00DC3961"/>
    <w:rsid w:val="00DC3A1D"/>
    <w:rsid w:val="00DC3D76"/>
    <w:rsid w:val="00DC3F3B"/>
    <w:rsid w:val="00DC4839"/>
    <w:rsid w:val="00DC4BE0"/>
    <w:rsid w:val="00DC6585"/>
    <w:rsid w:val="00DC673E"/>
    <w:rsid w:val="00DC751E"/>
    <w:rsid w:val="00DC7576"/>
    <w:rsid w:val="00DD0035"/>
    <w:rsid w:val="00DD0085"/>
    <w:rsid w:val="00DD008C"/>
    <w:rsid w:val="00DD0202"/>
    <w:rsid w:val="00DD0602"/>
    <w:rsid w:val="00DD07CF"/>
    <w:rsid w:val="00DD1047"/>
    <w:rsid w:val="00DD10C2"/>
    <w:rsid w:val="00DD21DA"/>
    <w:rsid w:val="00DD2736"/>
    <w:rsid w:val="00DD2829"/>
    <w:rsid w:val="00DD2A10"/>
    <w:rsid w:val="00DD39A8"/>
    <w:rsid w:val="00DD4DF8"/>
    <w:rsid w:val="00DD4F0E"/>
    <w:rsid w:val="00DD559F"/>
    <w:rsid w:val="00DD57CE"/>
    <w:rsid w:val="00DD6064"/>
    <w:rsid w:val="00DD6138"/>
    <w:rsid w:val="00DD6240"/>
    <w:rsid w:val="00DD649E"/>
    <w:rsid w:val="00DD678D"/>
    <w:rsid w:val="00DD7D03"/>
    <w:rsid w:val="00DE051B"/>
    <w:rsid w:val="00DE0779"/>
    <w:rsid w:val="00DE0954"/>
    <w:rsid w:val="00DE0A53"/>
    <w:rsid w:val="00DE0E40"/>
    <w:rsid w:val="00DE18FF"/>
    <w:rsid w:val="00DE23CA"/>
    <w:rsid w:val="00DE2844"/>
    <w:rsid w:val="00DE290C"/>
    <w:rsid w:val="00DE2CF4"/>
    <w:rsid w:val="00DE3558"/>
    <w:rsid w:val="00DE37BE"/>
    <w:rsid w:val="00DE3D84"/>
    <w:rsid w:val="00DE3FC5"/>
    <w:rsid w:val="00DE4696"/>
    <w:rsid w:val="00DE4BE1"/>
    <w:rsid w:val="00DE515C"/>
    <w:rsid w:val="00DE5711"/>
    <w:rsid w:val="00DE61FF"/>
    <w:rsid w:val="00DE6E2B"/>
    <w:rsid w:val="00DF0690"/>
    <w:rsid w:val="00DF0C27"/>
    <w:rsid w:val="00DF0EE0"/>
    <w:rsid w:val="00DF1318"/>
    <w:rsid w:val="00DF144A"/>
    <w:rsid w:val="00DF1869"/>
    <w:rsid w:val="00DF18A3"/>
    <w:rsid w:val="00DF194A"/>
    <w:rsid w:val="00DF1F94"/>
    <w:rsid w:val="00DF28BA"/>
    <w:rsid w:val="00DF3708"/>
    <w:rsid w:val="00DF4067"/>
    <w:rsid w:val="00DF500B"/>
    <w:rsid w:val="00DF53CC"/>
    <w:rsid w:val="00DF5705"/>
    <w:rsid w:val="00DF58E2"/>
    <w:rsid w:val="00DF5B6B"/>
    <w:rsid w:val="00DF6485"/>
    <w:rsid w:val="00DF681A"/>
    <w:rsid w:val="00DF690E"/>
    <w:rsid w:val="00DF695B"/>
    <w:rsid w:val="00DF6C8C"/>
    <w:rsid w:val="00DF6FF0"/>
    <w:rsid w:val="00DF75AC"/>
    <w:rsid w:val="00DF77E3"/>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4DCD"/>
    <w:rsid w:val="00E05E2D"/>
    <w:rsid w:val="00E060CB"/>
    <w:rsid w:val="00E076BB"/>
    <w:rsid w:val="00E07775"/>
    <w:rsid w:val="00E078A0"/>
    <w:rsid w:val="00E10068"/>
    <w:rsid w:val="00E10741"/>
    <w:rsid w:val="00E108BB"/>
    <w:rsid w:val="00E10FDC"/>
    <w:rsid w:val="00E110DE"/>
    <w:rsid w:val="00E118AE"/>
    <w:rsid w:val="00E11EE6"/>
    <w:rsid w:val="00E1204F"/>
    <w:rsid w:val="00E121DF"/>
    <w:rsid w:val="00E12502"/>
    <w:rsid w:val="00E1329C"/>
    <w:rsid w:val="00E13E63"/>
    <w:rsid w:val="00E146F6"/>
    <w:rsid w:val="00E14986"/>
    <w:rsid w:val="00E14A86"/>
    <w:rsid w:val="00E15479"/>
    <w:rsid w:val="00E15DC1"/>
    <w:rsid w:val="00E16072"/>
    <w:rsid w:val="00E160F5"/>
    <w:rsid w:val="00E163DF"/>
    <w:rsid w:val="00E173E5"/>
    <w:rsid w:val="00E17B6A"/>
    <w:rsid w:val="00E201D8"/>
    <w:rsid w:val="00E216BE"/>
    <w:rsid w:val="00E21768"/>
    <w:rsid w:val="00E217CA"/>
    <w:rsid w:val="00E2216E"/>
    <w:rsid w:val="00E2272C"/>
    <w:rsid w:val="00E22B56"/>
    <w:rsid w:val="00E24B5E"/>
    <w:rsid w:val="00E250DF"/>
    <w:rsid w:val="00E2520F"/>
    <w:rsid w:val="00E2534F"/>
    <w:rsid w:val="00E25A55"/>
    <w:rsid w:val="00E25CFD"/>
    <w:rsid w:val="00E25D98"/>
    <w:rsid w:val="00E267BA"/>
    <w:rsid w:val="00E2694C"/>
    <w:rsid w:val="00E26CF5"/>
    <w:rsid w:val="00E270AB"/>
    <w:rsid w:val="00E27D9E"/>
    <w:rsid w:val="00E312C2"/>
    <w:rsid w:val="00E31F80"/>
    <w:rsid w:val="00E32664"/>
    <w:rsid w:val="00E32BC5"/>
    <w:rsid w:val="00E32BF8"/>
    <w:rsid w:val="00E32EE3"/>
    <w:rsid w:val="00E33261"/>
    <w:rsid w:val="00E345D2"/>
    <w:rsid w:val="00E36340"/>
    <w:rsid w:val="00E36436"/>
    <w:rsid w:val="00E375BF"/>
    <w:rsid w:val="00E3782C"/>
    <w:rsid w:val="00E37D44"/>
    <w:rsid w:val="00E405E7"/>
    <w:rsid w:val="00E407FC"/>
    <w:rsid w:val="00E412F8"/>
    <w:rsid w:val="00E4151A"/>
    <w:rsid w:val="00E41643"/>
    <w:rsid w:val="00E41860"/>
    <w:rsid w:val="00E42587"/>
    <w:rsid w:val="00E4266A"/>
    <w:rsid w:val="00E42A6B"/>
    <w:rsid w:val="00E42B7C"/>
    <w:rsid w:val="00E43B5D"/>
    <w:rsid w:val="00E43E61"/>
    <w:rsid w:val="00E448B7"/>
    <w:rsid w:val="00E4584D"/>
    <w:rsid w:val="00E46551"/>
    <w:rsid w:val="00E46A71"/>
    <w:rsid w:val="00E476E8"/>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25A"/>
    <w:rsid w:val="00E615AD"/>
    <w:rsid w:val="00E61988"/>
    <w:rsid w:val="00E61D90"/>
    <w:rsid w:val="00E62E95"/>
    <w:rsid w:val="00E6355C"/>
    <w:rsid w:val="00E6378C"/>
    <w:rsid w:val="00E63A8A"/>
    <w:rsid w:val="00E63E0C"/>
    <w:rsid w:val="00E640C9"/>
    <w:rsid w:val="00E64158"/>
    <w:rsid w:val="00E6426D"/>
    <w:rsid w:val="00E643A3"/>
    <w:rsid w:val="00E6448D"/>
    <w:rsid w:val="00E64A3B"/>
    <w:rsid w:val="00E64E63"/>
    <w:rsid w:val="00E655C9"/>
    <w:rsid w:val="00E655D1"/>
    <w:rsid w:val="00E65C12"/>
    <w:rsid w:val="00E65E3A"/>
    <w:rsid w:val="00E65F71"/>
    <w:rsid w:val="00E65FA9"/>
    <w:rsid w:val="00E660CD"/>
    <w:rsid w:val="00E668C5"/>
    <w:rsid w:val="00E66BAA"/>
    <w:rsid w:val="00E70F60"/>
    <w:rsid w:val="00E71E41"/>
    <w:rsid w:val="00E7230D"/>
    <w:rsid w:val="00E72968"/>
    <w:rsid w:val="00E729B9"/>
    <w:rsid w:val="00E72AC2"/>
    <w:rsid w:val="00E73CF3"/>
    <w:rsid w:val="00E740E5"/>
    <w:rsid w:val="00E74774"/>
    <w:rsid w:val="00E7520F"/>
    <w:rsid w:val="00E75227"/>
    <w:rsid w:val="00E75EC9"/>
    <w:rsid w:val="00E76292"/>
    <w:rsid w:val="00E76434"/>
    <w:rsid w:val="00E76E1F"/>
    <w:rsid w:val="00E77582"/>
    <w:rsid w:val="00E77D11"/>
    <w:rsid w:val="00E77D75"/>
    <w:rsid w:val="00E800B3"/>
    <w:rsid w:val="00E80C46"/>
    <w:rsid w:val="00E81834"/>
    <w:rsid w:val="00E81CD8"/>
    <w:rsid w:val="00E82878"/>
    <w:rsid w:val="00E83154"/>
    <w:rsid w:val="00E83222"/>
    <w:rsid w:val="00E836A6"/>
    <w:rsid w:val="00E8432A"/>
    <w:rsid w:val="00E85882"/>
    <w:rsid w:val="00E85D7D"/>
    <w:rsid w:val="00E85E8B"/>
    <w:rsid w:val="00E85FDD"/>
    <w:rsid w:val="00E8612B"/>
    <w:rsid w:val="00E861F5"/>
    <w:rsid w:val="00E865C4"/>
    <w:rsid w:val="00E865CE"/>
    <w:rsid w:val="00E86BCE"/>
    <w:rsid w:val="00E871A9"/>
    <w:rsid w:val="00E90059"/>
    <w:rsid w:val="00E909CE"/>
    <w:rsid w:val="00E90D60"/>
    <w:rsid w:val="00E91223"/>
    <w:rsid w:val="00E915FB"/>
    <w:rsid w:val="00E9219A"/>
    <w:rsid w:val="00E92B40"/>
    <w:rsid w:val="00E93148"/>
    <w:rsid w:val="00E934C8"/>
    <w:rsid w:val="00E93534"/>
    <w:rsid w:val="00E9431B"/>
    <w:rsid w:val="00E9470E"/>
    <w:rsid w:val="00E94E29"/>
    <w:rsid w:val="00E95766"/>
    <w:rsid w:val="00E9591C"/>
    <w:rsid w:val="00E96E22"/>
    <w:rsid w:val="00E97C7F"/>
    <w:rsid w:val="00EA001C"/>
    <w:rsid w:val="00EA0CD1"/>
    <w:rsid w:val="00EA0F1F"/>
    <w:rsid w:val="00EA100E"/>
    <w:rsid w:val="00EA12EE"/>
    <w:rsid w:val="00EA141A"/>
    <w:rsid w:val="00EA2280"/>
    <w:rsid w:val="00EA256A"/>
    <w:rsid w:val="00EA28D3"/>
    <w:rsid w:val="00EA2B04"/>
    <w:rsid w:val="00EA2B27"/>
    <w:rsid w:val="00EA36C4"/>
    <w:rsid w:val="00EA4970"/>
    <w:rsid w:val="00EA5959"/>
    <w:rsid w:val="00EA6573"/>
    <w:rsid w:val="00EA6E8F"/>
    <w:rsid w:val="00EB0A3C"/>
    <w:rsid w:val="00EB0E73"/>
    <w:rsid w:val="00EB15AF"/>
    <w:rsid w:val="00EB1C0F"/>
    <w:rsid w:val="00EB2FAD"/>
    <w:rsid w:val="00EB35C1"/>
    <w:rsid w:val="00EB3686"/>
    <w:rsid w:val="00EB3779"/>
    <w:rsid w:val="00EB381D"/>
    <w:rsid w:val="00EB58C7"/>
    <w:rsid w:val="00EB5DC1"/>
    <w:rsid w:val="00EB6432"/>
    <w:rsid w:val="00EB6D85"/>
    <w:rsid w:val="00EB7A22"/>
    <w:rsid w:val="00EB7B3F"/>
    <w:rsid w:val="00EB7FCE"/>
    <w:rsid w:val="00EC03C0"/>
    <w:rsid w:val="00EC06AD"/>
    <w:rsid w:val="00EC0799"/>
    <w:rsid w:val="00EC121F"/>
    <w:rsid w:val="00EC1554"/>
    <w:rsid w:val="00EC3339"/>
    <w:rsid w:val="00EC41DB"/>
    <w:rsid w:val="00EC42F8"/>
    <w:rsid w:val="00EC4A1B"/>
    <w:rsid w:val="00EC6361"/>
    <w:rsid w:val="00EC6661"/>
    <w:rsid w:val="00EC6C73"/>
    <w:rsid w:val="00EC6EDE"/>
    <w:rsid w:val="00EC702A"/>
    <w:rsid w:val="00EC790E"/>
    <w:rsid w:val="00ED01AA"/>
    <w:rsid w:val="00ED0C16"/>
    <w:rsid w:val="00ED0DC7"/>
    <w:rsid w:val="00ED1268"/>
    <w:rsid w:val="00ED12A1"/>
    <w:rsid w:val="00ED1325"/>
    <w:rsid w:val="00ED199D"/>
    <w:rsid w:val="00ED1C85"/>
    <w:rsid w:val="00ED1D2F"/>
    <w:rsid w:val="00ED2787"/>
    <w:rsid w:val="00ED2CE2"/>
    <w:rsid w:val="00ED315B"/>
    <w:rsid w:val="00ED44CB"/>
    <w:rsid w:val="00ED4A3A"/>
    <w:rsid w:val="00ED4CED"/>
    <w:rsid w:val="00ED51C8"/>
    <w:rsid w:val="00ED5775"/>
    <w:rsid w:val="00ED582C"/>
    <w:rsid w:val="00ED5EFF"/>
    <w:rsid w:val="00ED5F7C"/>
    <w:rsid w:val="00ED67E6"/>
    <w:rsid w:val="00ED697D"/>
    <w:rsid w:val="00ED6CEC"/>
    <w:rsid w:val="00ED735B"/>
    <w:rsid w:val="00ED73B9"/>
    <w:rsid w:val="00ED7430"/>
    <w:rsid w:val="00EE0136"/>
    <w:rsid w:val="00EE071E"/>
    <w:rsid w:val="00EE1421"/>
    <w:rsid w:val="00EE16DB"/>
    <w:rsid w:val="00EE19FD"/>
    <w:rsid w:val="00EE1B56"/>
    <w:rsid w:val="00EE1C85"/>
    <w:rsid w:val="00EE1F5D"/>
    <w:rsid w:val="00EE2724"/>
    <w:rsid w:val="00EE2914"/>
    <w:rsid w:val="00EE2A01"/>
    <w:rsid w:val="00EE2FC5"/>
    <w:rsid w:val="00EE3082"/>
    <w:rsid w:val="00EE33F3"/>
    <w:rsid w:val="00EE433A"/>
    <w:rsid w:val="00EE4477"/>
    <w:rsid w:val="00EE4539"/>
    <w:rsid w:val="00EE4743"/>
    <w:rsid w:val="00EE523A"/>
    <w:rsid w:val="00EE54B9"/>
    <w:rsid w:val="00EE6355"/>
    <w:rsid w:val="00EE68F7"/>
    <w:rsid w:val="00EE6920"/>
    <w:rsid w:val="00EE6CEE"/>
    <w:rsid w:val="00EE6E84"/>
    <w:rsid w:val="00EE7281"/>
    <w:rsid w:val="00EE7654"/>
    <w:rsid w:val="00EE7AE4"/>
    <w:rsid w:val="00EE7D60"/>
    <w:rsid w:val="00EF01FE"/>
    <w:rsid w:val="00EF0F78"/>
    <w:rsid w:val="00EF13E9"/>
    <w:rsid w:val="00EF3105"/>
    <w:rsid w:val="00EF387F"/>
    <w:rsid w:val="00EF393F"/>
    <w:rsid w:val="00EF4018"/>
    <w:rsid w:val="00EF473E"/>
    <w:rsid w:val="00EF6136"/>
    <w:rsid w:val="00EF67DA"/>
    <w:rsid w:val="00EF7124"/>
    <w:rsid w:val="00EF7384"/>
    <w:rsid w:val="00F00EAA"/>
    <w:rsid w:val="00F01880"/>
    <w:rsid w:val="00F01B51"/>
    <w:rsid w:val="00F01DAE"/>
    <w:rsid w:val="00F02806"/>
    <w:rsid w:val="00F02C2E"/>
    <w:rsid w:val="00F02D83"/>
    <w:rsid w:val="00F035DB"/>
    <w:rsid w:val="00F03F27"/>
    <w:rsid w:val="00F0480A"/>
    <w:rsid w:val="00F0515F"/>
    <w:rsid w:val="00F05837"/>
    <w:rsid w:val="00F05F84"/>
    <w:rsid w:val="00F074EA"/>
    <w:rsid w:val="00F079C7"/>
    <w:rsid w:val="00F108BB"/>
    <w:rsid w:val="00F10CF1"/>
    <w:rsid w:val="00F10EA0"/>
    <w:rsid w:val="00F10EB1"/>
    <w:rsid w:val="00F1174E"/>
    <w:rsid w:val="00F11796"/>
    <w:rsid w:val="00F11864"/>
    <w:rsid w:val="00F126A8"/>
    <w:rsid w:val="00F131F6"/>
    <w:rsid w:val="00F13570"/>
    <w:rsid w:val="00F13FC9"/>
    <w:rsid w:val="00F158C7"/>
    <w:rsid w:val="00F166A2"/>
    <w:rsid w:val="00F16BEB"/>
    <w:rsid w:val="00F170D1"/>
    <w:rsid w:val="00F17EDA"/>
    <w:rsid w:val="00F20241"/>
    <w:rsid w:val="00F20508"/>
    <w:rsid w:val="00F20A26"/>
    <w:rsid w:val="00F20CBC"/>
    <w:rsid w:val="00F20FBA"/>
    <w:rsid w:val="00F211FE"/>
    <w:rsid w:val="00F21A23"/>
    <w:rsid w:val="00F229DE"/>
    <w:rsid w:val="00F2421D"/>
    <w:rsid w:val="00F24A9F"/>
    <w:rsid w:val="00F25241"/>
    <w:rsid w:val="00F277ED"/>
    <w:rsid w:val="00F30593"/>
    <w:rsid w:val="00F31089"/>
    <w:rsid w:val="00F31B00"/>
    <w:rsid w:val="00F31FFC"/>
    <w:rsid w:val="00F32C9F"/>
    <w:rsid w:val="00F33516"/>
    <w:rsid w:val="00F33852"/>
    <w:rsid w:val="00F342E4"/>
    <w:rsid w:val="00F34532"/>
    <w:rsid w:val="00F346E3"/>
    <w:rsid w:val="00F34725"/>
    <w:rsid w:val="00F3565B"/>
    <w:rsid w:val="00F35C0B"/>
    <w:rsid w:val="00F368F7"/>
    <w:rsid w:val="00F36BDE"/>
    <w:rsid w:val="00F36E85"/>
    <w:rsid w:val="00F37882"/>
    <w:rsid w:val="00F40874"/>
    <w:rsid w:val="00F40BD7"/>
    <w:rsid w:val="00F40E95"/>
    <w:rsid w:val="00F41BF7"/>
    <w:rsid w:val="00F42098"/>
    <w:rsid w:val="00F429B7"/>
    <w:rsid w:val="00F42CE8"/>
    <w:rsid w:val="00F42EC8"/>
    <w:rsid w:val="00F431D1"/>
    <w:rsid w:val="00F431D3"/>
    <w:rsid w:val="00F434F9"/>
    <w:rsid w:val="00F43C74"/>
    <w:rsid w:val="00F43D40"/>
    <w:rsid w:val="00F44527"/>
    <w:rsid w:val="00F44F39"/>
    <w:rsid w:val="00F44F51"/>
    <w:rsid w:val="00F45EB2"/>
    <w:rsid w:val="00F46195"/>
    <w:rsid w:val="00F46943"/>
    <w:rsid w:val="00F46984"/>
    <w:rsid w:val="00F46F39"/>
    <w:rsid w:val="00F500F9"/>
    <w:rsid w:val="00F50491"/>
    <w:rsid w:val="00F510FD"/>
    <w:rsid w:val="00F511B0"/>
    <w:rsid w:val="00F51433"/>
    <w:rsid w:val="00F51A87"/>
    <w:rsid w:val="00F51AB9"/>
    <w:rsid w:val="00F527AF"/>
    <w:rsid w:val="00F527B1"/>
    <w:rsid w:val="00F5284C"/>
    <w:rsid w:val="00F52939"/>
    <w:rsid w:val="00F52B84"/>
    <w:rsid w:val="00F5388C"/>
    <w:rsid w:val="00F5411E"/>
    <w:rsid w:val="00F54219"/>
    <w:rsid w:val="00F5434C"/>
    <w:rsid w:val="00F54DEF"/>
    <w:rsid w:val="00F54F61"/>
    <w:rsid w:val="00F55531"/>
    <w:rsid w:val="00F55DBB"/>
    <w:rsid w:val="00F560B4"/>
    <w:rsid w:val="00F56281"/>
    <w:rsid w:val="00F56579"/>
    <w:rsid w:val="00F56594"/>
    <w:rsid w:val="00F56E7D"/>
    <w:rsid w:val="00F5729B"/>
    <w:rsid w:val="00F57466"/>
    <w:rsid w:val="00F57665"/>
    <w:rsid w:val="00F57868"/>
    <w:rsid w:val="00F60294"/>
    <w:rsid w:val="00F6063A"/>
    <w:rsid w:val="00F612BD"/>
    <w:rsid w:val="00F61A15"/>
    <w:rsid w:val="00F622BB"/>
    <w:rsid w:val="00F630EB"/>
    <w:rsid w:val="00F6347F"/>
    <w:rsid w:val="00F638A8"/>
    <w:rsid w:val="00F644F1"/>
    <w:rsid w:val="00F65227"/>
    <w:rsid w:val="00F65FF2"/>
    <w:rsid w:val="00F6692D"/>
    <w:rsid w:val="00F6698E"/>
    <w:rsid w:val="00F66E96"/>
    <w:rsid w:val="00F67417"/>
    <w:rsid w:val="00F6746E"/>
    <w:rsid w:val="00F674B5"/>
    <w:rsid w:val="00F67B0D"/>
    <w:rsid w:val="00F67F4E"/>
    <w:rsid w:val="00F70558"/>
    <w:rsid w:val="00F70A39"/>
    <w:rsid w:val="00F70AB9"/>
    <w:rsid w:val="00F7131D"/>
    <w:rsid w:val="00F7215F"/>
    <w:rsid w:val="00F72260"/>
    <w:rsid w:val="00F724EC"/>
    <w:rsid w:val="00F72559"/>
    <w:rsid w:val="00F72EED"/>
    <w:rsid w:val="00F72F1B"/>
    <w:rsid w:val="00F73283"/>
    <w:rsid w:val="00F732E6"/>
    <w:rsid w:val="00F73C47"/>
    <w:rsid w:val="00F7418C"/>
    <w:rsid w:val="00F743B7"/>
    <w:rsid w:val="00F75592"/>
    <w:rsid w:val="00F7599F"/>
    <w:rsid w:val="00F76571"/>
    <w:rsid w:val="00F7680D"/>
    <w:rsid w:val="00F768B8"/>
    <w:rsid w:val="00F76B1E"/>
    <w:rsid w:val="00F76B54"/>
    <w:rsid w:val="00F76BD0"/>
    <w:rsid w:val="00F77250"/>
    <w:rsid w:val="00F7725C"/>
    <w:rsid w:val="00F77B99"/>
    <w:rsid w:val="00F80768"/>
    <w:rsid w:val="00F8129C"/>
    <w:rsid w:val="00F81D40"/>
    <w:rsid w:val="00F81F56"/>
    <w:rsid w:val="00F8218F"/>
    <w:rsid w:val="00F823DE"/>
    <w:rsid w:val="00F82C3C"/>
    <w:rsid w:val="00F82C53"/>
    <w:rsid w:val="00F83243"/>
    <w:rsid w:val="00F83398"/>
    <w:rsid w:val="00F84093"/>
    <w:rsid w:val="00F84C15"/>
    <w:rsid w:val="00F85285"/>
    <w:rsid w:val="00F85F5F"/>
    <w:rsid w:val="00F869FF"/>
    <w:rsid w:val="00F86F43"/>
    <w:rsid w:val="00F87DF1"/>
    <w:rsid w:val="00F87E0E"/>
    <w:rsid w:val="00F91643"/>
    <w:rsid w:val="00F929B7"/>
    <w:rsid w:val="00F9327D"/>
    <w:rsid w:val="00F9415C"/>
    <w:rsid w:val="00F94D71"/>
    <w:rsid w:val="00F95039"/>
    <w:rsid w:val="00F952BE"/>
    <w:rsid w:val="00F953B3"/>
    <w:rsid w:val="00F9566B"/>
    <w:rsid w:val="00F9576C"/>
    <w:rsid w:val="00F96163"/>
    <w:rsid w:val="00F96594"/>
    <w:rsid w:val="00F96714"/>
    <w:rsid w:val="00FA0789"/>
    <w:rsid w:val="00FA144D"/>
    <w:rsid w:val="00FA24A4"/>
    <w:rsid w:val="00FA2925"/>
    <w:rsid w:val="00FA36EB"/>
    <w:rsid w:val="00FA4B32"/>
    <w:rsid w:val="00FA4B39"/>
    <w:rsid w:val="00FA56CE"/>
    <w:rsid w:val="00FA646D"/>
    <w:rsid w:val="00FA659D"/>
    <w:rsid w:val="00FA675B"/>
    <w:rsid w:val="00FA7142"/>
    <w:rsid w:val="00FA722E"/>
    <w:rsid w:val="00FB00BA"/>
    <w:rsid w:val="00FB01A1"/>
    <w:rsid w:val="00FB0339"/>
    <w:rsid w:val="00FB03FE"/>
    <w:rsid w:val="00FB0D61"/>
    <w:rsid w:val="00FB10F0"/>
    <w:rsid w:val="00FB1FBE"/>
    <w:rsid w:val="00FB275B"/>
    <w:rsid w:val="00FB2EAD"/>
    <w:rsid w:val="00FB2EFD"/>
    <w:rsid w:val="00FB31A7"/>
    <w:rsid w:val="00FB3981"/>
    <w:rsid w:val="00FB3C75"/>
    <w:rsid w:val="00FB3D71"/>
    <w:rsid w:val="00FB3D84"/>
    <w:rsid w:val="00FB458B"/>
    <w:rsid w:val="00FB4B5E"/>
    <w:rsid w:val="00FB4C99"/>
    <w:rsid w:val="00FB50AD"/>
    <w:rsid w:val="00FB5D95"/>
    <w:rsid w:val="00FB5EF4"/>
    <w:rsid w:val="00FB66D2"/>
    <w:rsid w:val="00FB6905"/>
    <w:rsid w:val="00FB69D5"/>
    <w:rsid w:val="00FB7050"/>
    <w:rsid w:val="00FB7BCA"/>
    <w:rsid w:val="00FC1F35"/>
    <w:rsid w:val="00FC2982"/>
    <w:rsid w:val="00FC3014"/>
    <w:rsid w:val="00FC30FB"/>
    <w:rsid w:val="00FC3EFB"/>
    <w:rsid w:val="00FC46AA"/>
    <w:rsid w:val="00FC46D9"/>
    <w:rsid w:val="00FC4C61"/>
    <w:rsid w:val="00FC50F2"/>
    <w:rsid w:val="00FC5449"/>
    <w:rsid w:val="00FC5CAE"/>
    <w:rsid w:val="00FC5EA5"/>
    <w:rsid w:val="00FC674E"/>
    <w:rsid w:val="00FC69BC"/>
    <w:rsid w:val="00FC6E5B"/>
    <w:rsid w:val="00FD003B"/>
    <w:rsid w:val="00FD010C"/>
    <w:rsid w:val="00FD0262"/>
    <w:rsid w:val="00FD0613"/>
    <w:rsid w:val="00FD0F2E"/>
    <w:rsid w:val="00FD18A1"/>
    <w:rsid w:val="00FD1A28"/>
    <w:rsid w:val="00FD1BA9"/>
    <w:rsid w:val="00FD1E9A"/>
    <w:rsid w:val="00FD2A30"/>
    <w:rsid w:val="00FD34DC"/>
    <w:rsid w:val="00FD3596"/>
    <w:rsid w:val="00FD3D08"/>
    <w:rsid w:val="00FD4DB3"/>
    <w:rsid w:val="00FD5736"/>
    <w:rsid w:val="00FD589D"/>
    <w:rsid w:val="00FD6FC4"/>
    <w:rsid w:val="00FD748C"/>
    <w:rsid w:val="00FD75A0"/>
    <w:rsid w:val="00FE0385"/>
    <w:rsid w:val="00FE118A"/>
    <w:rsid w:val="00FE1876"/>
    <w:rsid w:val="00FE1B67"/>
    <w:rsid w:val="00FE212F"/>
    <w:rsid w:val="00FE252E"/>
    <w:rsid w:val="00FE3D1F"/>
    <w:rsid w:val="00FE3D7C"/>
    <w:rsid w:val="00FE4654"/>
    <w:rsid w:val="00FE4885"/>
    <w:rsid w:val="00FE4CAD"/>
    <w:rsid w:val="00FE5036"/>
    <w:rsid w:val="00FE5735"/>
    <w:rsid w:val="00FE6998"/>
    <w:rsid w:val="00FE6B95"/>
    <w:rsid w:val="00FE7908"/>
    <w:rsid w:val="00FF0550"/>
    <w:rsid w:val="00FF0594"/>
    <w:rsid w:val="00FF05F7"/>
    <w:rsid w:val="00FF116E"/>
    <w:rsid w:val="00FF165E"/>
    <w:rsid w:val="00FF203A"/>
    <w:rsid w:val="00FF3486"/>
    <w:rsid w:val="00FF350E"/>
    <w:rsid w:val="00FF3518"/>
    <w:rsid w:val="00FF4464"/>
    <w:rsid w:val="00FF5672"/>
    <w:rsid w:val="00FF5BD4"/>
    <w:rsid w:val="00FF6252"/>
    <w:rsid w:val="00FF6B6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3285284-5357-4CEF-88AB-8E5B95C1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3953"/>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ar,Footnote Text Blue,Footnote"/>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ar Diagrama,Footnote Text Blue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0729E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DA6EB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A0F1F"/>
  </w:style>
  <w:style w:type="character" w:customStyle="1" w:styleId="Antrat1Diagrama1">
    <w:name w:val="Antraštė 1 Diagrama1"/>
    <w:aliases w:val="Appendix Diagrama1"/>
    <w:basedOn w:val="Numatytasispastraiposriftas"/>
    <w:uiPriority w:val="9"/>
    <w:rsid w:val="00EA0F1F"/>
    <w:rPr>
      <w:rFonts w:ascii="Cambria" w:eastAsia="Cambria" w:hAnsi="Cambria" w:cs="Times New Roman"/>
      <w:color w:val="365F91"/>
      <w:sz w:val="32"/>
      <w:szCs w:val="32"/>
    </w:rPr>
  </w:style>
  <w:style w:type="character" w:customStyle="1" w:styleId="Antrat2Diagrama1">
    <w:name w:val="Antraštė 2 Diagrama1"/>
    <w:aliases w:val="Title Header2 Diagrama1"/>
    <w:basedOn w:val="Numatytasispastraiposriftas"/>
    <w:uiPriority w:val="9"/>
    <w:semiHidden/>
    <w:rsid w:val="00EA0F1F"/>
    <w:rPr>
      <w:rFonts w:ascii="Cambria" w:eastAsia="Cambria" w:hAnsi="Cambria" w:cs="Times New Roman"/>
      <w:color w:val="365F91"/>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EA0F1F"/>
    <w:rPr>
      <w:rFonts w:ascii="Cambria" w:eastAsia="Cambria" w:hAnsi="Cambria" w:cs="Times New Roman"/>
      <w:color w:val="243F60"/>
      <w:sz w:val="24"/>
      <w:szCs w:val="24"/>
    </w:rPr>
  </w:style>
  <w:style w:type="character" w:customStyle="1" w:styleId="Antrat4Diagrama1">
    <w:name w:val="Antraštė 4 Diagrama1"/>
    <w:aliases w:val="Heading 4 Char Char Char Char Diagrama1,Sub-Clause Sub-paragraph Diagrama1"/>
    <w:basedOn w:val="Numatytasispastraiposriftas"/>
    <w:uiPriority w:val="9"/>
    <w:semiHidden/>
    <w:rsid w:val="00EA0F1F"/>
    <w:rPr>
      <w:rFonts w:ascii="Cambria" w:eastAsia="Cambria" w:hAnsi="Cambria" w:cs="Times New Roman"/>
      <w:i/>
      <w:iCs/>
      <w:color w:val="365F91"/>
      <w:sz w:val="22"/>
      <w:szCs w:val="22"/>
    </w:rPr>
  </w:style>
  <w:style w:type="character" w:customStyle="1" w:styleId="PuslapioinaostekstasDiagrama1">
    <w:name w:val="Puslapio išnašos tekstas Diagrama1"/>
    <w:aliases w:val="Diagrama1 Diagrama1"/>
    <w:basedOn w:val="Numatytasispastraiposriftas"/>
    <w:uiPriority w:val="99"/>
    <w:semiHidden/>
    <w:rsid w:val="00EA0F1F"/>
    <w:rPr>
      <w:rFonts w:ascii="Calibri" w:eastAsia="SimSun" w:hAnsi="Calibri" w:cs="Times New Roman"/>
      <w:sz w:val="20"/>
      <w:szCs w:val="20"/>
      <w:lang w:eastAsia="zh-CN"/>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EA0F1F"/>
    <w:rPr>
      <w:rFonts w:ascii="Calibri" w:eastAsia="SimSun" w:hAnsi="Calibri" w:cs="Times New Roman"/>
      <w:sz w:val="22"/>
      <w:szCs w:val="22"/>
      <w:lang w:eastAsia="zh-CN"/>
    </w:rPr>
  </w:style>
  <w:style w:type="character" w:customStyle="1" w:styleId="KomentarotekstasDiagrama1">
    <w:name w:val="Komentaro tekstas Diagrama1"/>
    <w:basedOn w:val="Numatytasispastraiposriftas"/>
    <w:uiPriority w:val="99"/>
    <w:semiHidden/>
    <w:rsid w:val="00EA0F1F"/>
    <w:rPr>
      <w:rFonts w:ascii="Calibri" w:eastAsia="SimSun" w:hAnsi="Calibri" w:cs="Times New Roman"/>
      <w:sz w:val="20"/>
      <w:szCs w:val="20"/>
      <w:lang w:eastAsia="zh-CN"/>
    </w:rPr>
  </w:style>
  <w:style w:type="paragraph" w:customStyle="1" w:styleId="Paraai">
    <w:name w:val="Parašai"/>
    <w:basedOn w:val="prastasis"/>
    <w:uiPriority w:val="99"/>
    <w:qFormat/>
    <w:rsid w:val="00EA0F1F"/>
    <w:pPr>
      <w:tabs>
        <w:tab w:val="left" w:pos="6237"/>
      </w:tabs>
      <w:spacing w:before="240" w:line="240" w:lineRule="auto"/>
      <w:ind w:firstLine="0"/>
    </w:pPr>
    <w:rPr>
      <w:rFonts w:ascii="Times New Roman" w:eastAsia="Times New Roman" w:hAnsi="Times New Roman" w:cs="Times New Roman"/>
      <w:sz w:val="24"/>
      <w:szCs w:val="20"/>
      <w:lang w:eastAsia="en-US"/>
    </w:rPr>
  </w:style>
  <w:style w:type="paragraph" w:customStyle="1" w:styleId="10">
    <w:name w:val="Стиль1"/>
    <w:basedOn w:val="prastasis"/>
    <w:uiPriority w:val="99"/>
    <w:qFormat/>
    <w:rsid w:val="00EA0F1F"/>
    <w:pPr>
      <w:spacing w:line="240" w:lineRule="auto"/>
      <w:ind w:firstLine="0"/>
      <w:jc w:val="center"/>
    </w:pPr>
    <w:rPr>
      <w:rFonts w:ascii="Times New Roman" w:eastAsia="Times New Roman" w:hAnsi="Times New Roman" w:cs="Times New Roman"/>
      <w:sz w:val="24"/>
      <w:szCs w:val="20"/>
      <w:lang w:val="ru-RU" w:eastAsia="en-US"/>
    </w:rPr>
  </w:style>
  <w:style w:type="character" w:customStyle="1" w:styleId="3lygDiagrama">
    <w:name w:val="3 lyg Diagrama"/>
    <w:link w:val="3lyg"/>
    <w:locked/>
    <w:rsid w:val="00EA0F1F"/>
    <w:rPr>
      <w:rFonts w:ascii="Times New Roman" w:eastAsia="Times New Roman" w:hAnsi="Times New Roman" w:cs="Times New Roman"/>
      <w:bCs/>
      <w:sz w:val="24"/>
      <w:szCs w:val="24"/>
    </w:rPr>
  </w:style>
  <w:style w:type="paragraph" w:customStyle="1" w:styleId="3lyg">
    <w:name w:val="3 lyg"/>
    <w:basedOn w:val="prastasis"/>
    <w:link w:val="3lygDiagrama"/>
    <w:qFormat/>
    <w:rsid w:val="00EA0F1F"/>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Stilius3Diagrama">
    <w:name w:val="Stilius3 Diagrama"/>
    <w:link w:val="Stilius3"/>
    <w:locked/>
    <w:rsid w:val="00EA0F1F"/>
    <w:rPr>
      <w:rFonts w:ascii="Times New Roman" w:eastAsia="Times New Roman" w:hAnsi="Times New Roman" w:cs="Times New Roman"/>
    </w:rPr>
  </w:style>
  <w:style w:type="paragraph" w:customStyle="1" w:styleId="Stilius3">
    <w:name w:val="Stilius3"/>
    <w:basedOn w:val="prastasis"/>
    <w:link w:val="Stilius3Diagrama"/>
    <w:qFormat/>
    <w:rsid w:val="00EA0F1F"/>
    <w:pPr>
      <w:spacing w:before="200" w:line="240" w:lineRule="auto"/>
      <w:ind w:firstLine="0"/>
    </w:pPr>
    <w:rPr>
      <w:rFonts w:ascii="Times New Roman" w:eastAsia="Times New Roman" w:hAnsi="Times New Roman" w:cs="Times New Roman"/>
    </w:rPr>
  </w:style>
  <w:style w:type="character" w:customStyle="1" w:styleId="CharStyle5">
    <w:name w:val="Char Style 5"/>
    <w:basedOn w:val="Numatytasispastraiposriftas"/>
    <w:link w:val="Style4"/>
    <w:locked/>
    <w:rsid w:val="00EA0F1F"/>
    <w:rPr>
      <w:spacing w:val="10"/>
      <w:shd w:val="clear" w:color="auto" w:fill="FFFFFF"/>
    </w:rPr>
  </w:style>
  <w:style w:type="paragraph" w:customStyle="1" w:styleId="Style4">
    <w:name w:val="Style 4"/>
    <w:basedOn w:val="prastasis"/>
    <w:link w:val="CharStyle5"/>
    <w:qFormat/>
    <w:rsid w:val="00EA0F1F"/>
    <w:pPr>
      <w:shd w:val="clear" w:color="auto" w:fill="FFFFFF"/>
      <w:spacing w:before="240" w:line="240" w:lineRule="auto"/>
      <w:ind w:firstLine="0"/>
      <w:jc w:val="left"/>
    </w:pPr>
    <w:rPr>
      <w:spacing w:val="10"/>
    </w:rPr>
  </w:style>
  <w:style w:type="paragraph" w:customStyle="1" w:styleId="Point1">
    <w:name w:val="Point 1"/>
    <w:basedOn w:val="prastasis"/>
    <w:uiPriority w:val="99"/>
    <w:qFormat/>
    <w:rsid w:val="00EA0F1F"/>
    <w:pPr>
      <w:spacing w:before="120" w:after="120" w:line="240" w:lineRule="auto"/>
      <w:ind w:left="1418" w:hanging="567"/>
    </w:pPr>
    <w:rPr>
      <w:rFonts w:ascii="Times New Roman" w:eastAsia="Times New Roman" w:hAnsi="Times New Roman" w:cs="Times New Roman"/>
      <w:sz w:val="24"/>
      <w:szCs w:val="20"/>
      <w:lang w:eastAsia="en-US"/>
    </w:rPr>
  </w:style>
  <w:style w:type="paragraph" w:customStyle="1" w:styleId="BodyText1">
    <w:name w:val="Body Text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Default">
    <w:name w:val="Default"/>
    <w:qFormat/>
    <w:rsid w:val="00EA0F1F"/>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5Diagrama">
    <w:name w:val="Stilius5 Diagrama"/>
    <w:link w:val="Stilius5"/>
    <w:locked/>
    <w:rsid w:val="00EA0F1F"/>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EA0F1F"/>
    <w:pPr>
      <w:spacing w:line="240" w:lineRule="auto"/>
      <w:ind w:firstLine="0"/>
      <w:jc w:val="center"/>
    </w:pPr>
    <w:rPr>
      <w:rFonts w:ascii="Times New Roman" w:eastAsia="Times New Roman" w:hAnsi="Times New Roman" w:cs="Times New Roman"/>
      <w:b/>
      <w:sz w:val="28"/>
      <w:szCs w:val="28"/>
    </w:rPr>
  </w:style>
  <w:style w:type="paragraph" w:customStyle="1" w:styleId="Sraopastraipa1">
    <w:name w:val="Sąrašo pastraipa1"/>
    <w:basedOn w:val="prastasis"/>
    <w:qFormat/>
    <w:rsid w:val="00EA0F1F"/>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xt">
    <w:name w:val="Bodytxt"/>
    <w:basedOn w:val="prastasis"/>
    <w:qFormat/>
    <w:rsid w:val="00EA0F1F"/>
    <w:pPr>
      <w:keepNext/>
      <w:spacing w:line="240" w:lineRule="auto"/>
      <w:ind w:firstLine="0"/>
    </w:pPr>
    <w:rPr>
      <w:rFonts w:ascii="Times New Roman" w:eastAsia="Times New Roman" w:hAnsi="Times New Roman" w:cs="Times New Roman"/>
      <w:sz w:val="22"/>
      <w:szCs w:val="22"/>
      <w:lang w:eastAsia="fi-FI"/>
    </w:rPr>
  </w:style>
  <w:style w:type="paragraph" w:customStyle="1" w:styleId="BodyText11">
    <w:name w:val="Body Text1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Style1Char">
    <w:name w:val="Style1 Char"/>
    <w:locked/>
    <w:rsid w:val="00EA0F1F"/>
    <w:rPr>
      <w:sz w:val="24"/>
    </w:rPr>
  </w:style>
  <w:style w:type="character" w:customStyle="1" w:styleId="Stilius1Diagrama">
    <w:name w:val="Stilius1 Diagrama"/>
    <w:link w:val="Stilius1"/>
    <w:locked/>
    <w:rsid w:val="00EA0F1F"/>
    <w:rPr>
      <w:rFonts w:ascii="Times New Roman" w:eastAsia="Calibri" w:hAnsi="Times New Roman" w:cs="Times New Roman"/>
      <w:b/>
      <w:bCs/>
      <w:sz w:val="20"/>
      <w:szCs w:val="20"/>
      <w:lang w:val="ru-RU"/>
    </w:rPr>
  </w:style>
  <w:style w:type="paragraph" w:customStyle="1" w:styleId="Stilius1">
    <w:name w:val="Stilius1"/>
    <w:basedOn w:val="prastasis"/>
    <w:link w:val="Stilius1Diagrama"/>
    <w:autoRedefine/>
    <w:qFormat/>
    <w:rsid w:val="00EA0F1F"/>
    <w:pPr>
      <w:spacing w:line="240" w:lineRule="auto"/>
      <w:ind w:left="34" w:firstLine="0"/>
      <w:jc w:val="center"/>
    </w:pPr>
    <w:rPr>
      <w:rFonts w:ascii="Times New Roman" w:eastAsia="Calibri" w:hAnsi="Times New Roman" w:cs="Times New Roman"/>
      <w:b/>
      <w:bCs/>
      <w:sz w:val="20"/>
      <w:szCs w:val="20"/>
      <w:lang w:val="ru-RU"/>
    </w:rPr>
  </w:style>
  <w:style w:type="paragraph" w:customStyle="1" w:styleId="Stilius4">
    <w:name w:val="Stilius4"/>
    <w:basedOn w:val="prastasis"/>
    <w:uiPriority w:val="99"/>
    <w:qFormat/>
    <w:rsid w:val="00EA0F1F"/>
    <w:pPr>
      <w:numPr>
        <w:numId w:val="8"/>
      </w:numPr>
      <w:spacing w:before="200" w:line="276" w:lineRule="auto"/>
      <w:ind w:left="480" w:hanging="578"/>
      <w:jc w:val="left"/>
    </w:pPr>
    <w:rPr>
      <w:rFonts w:ascii="Times New Roman" w:eastAsia="Times New Roman" w:hAnsi="Times New Roman" w:cs="Times New Roman"/>
      <w:sz w:val="20"/>
      <w:szCs w:val="20"/>
      <w:lang w:val="ru-RU" w:eastAsia="en-US"/>
    </w:rPr>
  </w:style>
  <w:style w:type="paragraph" w:customStyle="1" w:styleId="Pagrindinistekstas2">
    <w:name w:val="Pagrindinis tekstas2"/>
    <w:uiPriority w:val="99"/>
    <w:qFormat/>
    <w:rsid w:val="00EA0F1F"/>
    <w:pPr>
      <w:snapToGrid w:val="0"/>
      <w:spacing w:line="240" w:lineRule="auto"/>
      <w:ind w:firstLine="312"/>
    </w:pPr>
    <w:rPr>
      <w:rFonts w:ascii="TimesLT" w:eastAsia="Times New Roman" w:hAnsi="TimesLT" w:cs="Times New Roman"/>
      <w:sz w:val="20"/>
      <w:szCs w:val="20"/>
      <w:lang w:val="en-US" w:eastAsia="en-US"/>
    </w:rPr>
  </w:style>
  <w:style w:type="paragraph" w:customStyle="1" w:styleId="tajtin">
    <w:name w:val="tajtin"/>
    <w:basedOn w:val="prastasis"/>
    <w:uiPriority w:val="99"/>
    <w:qFormat/>
    <w:rsid w:val="00EA0F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ntrat7Diagrama1">
    <w:name w:val="Antraštė 7 Diagrama1"/>
    <w:basedOn w:val="Numatytasispastraiposriftas"/>
    <w:uiPriority w:val="9"/>
    <w:semiHidden/>
    <w:rsid w:val="00EA0F1F"/>
    <w:rPr>
      <w:rFonts w:ascii="Cambria" w:eastAsia="Cambria" w:hAnsi="Cambria" w:cs="Times New Roman"/>
      <w:i/>
      <w:iCs/>
      <w:color w:val="243F60"/>
      <w:sz w:val="22"/>
      <w:szCs w:val="22"/>
    </w:rPr>
  </w:style>
  <w:style w:type="character" w:customStyle="1" w:styleId="Antrat8Diagrama1">
    <w:name w:val="Antraštė 8 Diagrama1"/>
    <w:basedOn w:val="Numatytasispastraiposriftas"/>
    <w:uiPriority w:val="9"/>
    <w:semiHidden/>
    <w:rsid w:val="00EA0F1F"/>
    <w:rPr>
      <w:rFonts w:ascii="Cambria" w:eastAsia="Cambria" w:hAnsi="Cambria" w:cs="Times New Roman"/>
      <w:color w:val="272727"/>
      <w:sz w:val="21"/>
      <w:szCs w:val="21"/>
    </w:rPr>
  </w:style>
  <w:style w:type="character" w:customStyle="1" w:styleId="Antrat9Diagrama1">
    <w:name w:val="Antraštė 9 Diagrama1"/>
    <w:basedOn w:val="Numatytasispastraiposriftas"/>
    <w:uiPriority w:val="9"/>
    <w:semiHidden/>
    <w:rsid w:val="00EA0F1F"/>
    <w:rPr>
      <w:rFonts w:ascii="Cambria" w:eastAsia="Cambria" w:hAnsi="Cambria" w:cs="Times New Roman"/>
      <w:i/>
      <w:iCs/>
      <w:color w:val="272727"/>
      <w:sz w:val="21"/>
      <w:szCs w:val="21"/>
    </w:rPr>
  </w:style>
  <w:style w:type="character" w:customStyle="1" w:styleId="mailt">
    <w:name w:val="mailt"/>
    <w:basedOn w:val="Numatytasispastraiposriftas"/>
    <w:rsid w:val="00EA0F1F"/>
  </w:style>
  <w:style w:type="character" w:customStyle="1" w:styleId="AntratsDiagrama1">
    <w:name w:val="Antraštės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otekstotrauka2Diagrama1">
    <w:name w:val="Pagrindinio teksto įtrauka 2 Diagrama1"/>
    <w:basedOn w:val="Numatytasispastraiposriftas"/>
    <w:semiHidden/>
    <w:rsid w:val="00EA0F1F"/>
    <w:rPr>
      <w:rFonts w:ascii="Calibri" w:eastAsia="SimSun" w:hAnsi="Calibri" w:cs="Times New Roman"/>
      <w:sz w:val="22"/>
      <w:szCs w:val="22"/>
      <w:lang w:eastAsia="zh-CN"/>
    </w:rPr>
  </w:style>
  <w:style w:type="character" w:customStyle="1" w:styleId="DebesliotekstasDiagrama1">
    <w:name w:val="Debesėlio tekstas Diagrama1"/>
    <w:basedOn w:val="Numatytasispastraiposriftas"/>
    <w:uiPriority w:val="99"/>
    <w:semiHidden/>
    <w:rsid w:val="00EA0F1F"/>
    <w:rPr>
      <w:rFonts w:ascii="Segoe UI" w:eastAsia="SimSun" w:hAnsi="Segoe UI" w:cs="Segoe UI"/>
      <w:sz w:val="18"/>
      <w:szCs w:val="18"/>
      <w:lang w:eastAsia="zh-CN"/>
    </w:rPr>
  </w:style>
  <w:style w:type="character" w:customStyle="1" w:styleId="DokumentoinaostekstasDiagrama1">
    <w:name w:val="Dokumento išnašos tekstas Diagrama1"/>
    <w:basedOn w:val="Numatytasispastraiposriftas"/>
    <w:uiPriority w:val="99"/>
    <w:semiHidden/>
    <w:rsid w:val="00EA0F1F"/>
    <w:rPr>
      <w:rFonts w:ascii="Calibri" w:eastAsia="SimSun" w:hAnsi="Calibri" w:cs="Times New Roman"/>
      <w:sz w:val="20"/>
      <w:szCs w:val="20"/>
      <w:lang w:eastAsia="zh-CN"/>
    </w:rPr>
  </w:style>
  <w:style w:type="character" w:customStyle="1" w:styleId="KomentarotemaDiagrama1">
    <w:name w:val="Komentaro tema Diagrama1"/>
    <w:basedOn w:val="KomentarotekstasDiagrama1"/>
    <w:uiPriority w:val="99"/>
    <w:semiHidden/>
    <w:rsid w:val="00EA0F1F"/>
    <w:rPr>
      <w:rFonts w:ascii="Calibri" w:eastAsia="SimSun" w:hAnsi="Calibri" w:cs="Times New Roman"/>
      <w:b/>
      <w:bCs/>
      <w:sz w:val="20"/>
      <w:szCs w:val="20"/>
      <w:lang w:eastAsia="zh-CN"/>
    </w:rPr>
  </w:style>
  <w:style w:type="character" w:customStyle="1" w:styleId="FontStyle23">
    <w:name w:val="Font Style23"/>
    <w:uiPriority w:val="99"/>
    <w:rsid w:val="00EA0F1F"/>
    <w:rPr>
      <w:rFonts w:ascii="Times New Roman" w:hAnsi="Times New Roman" w:cs="Times New Roman" w:hint="default"/>
      <w:sz w:val="20"/>
      <w:szCs w:val="20"/>
    </w:rPr>
  </w:style>
  <w:style w:type="character" w:customStyle="1" w:styleId="PavadinimasDiagrama1">
    <w:name w:val="Pavadinimas Diagrama1"/>
    <w:basedOn w:val="Numatytasispastraiposriftas"/>
    <w:rsid w:val="00EA0F1F"/>
    <w:rPr>
      <w:rFonts w:ascii="Cambria" w:eastAsia="Cambria" w:hAnsi="Cambria" w:cs="Times New Roman"/>
      <w:spacing w:val="-10"/>
      <w:kern w:val="28"/>
      <w:sz w:val="56"/>
      <w:szCs w:val="56"/>
      <w:lang w:eastAsia="zh-CN"/>
    </w:rPr>
  </w:style>
  <w:style w:type="table" w:customStyle="1" w:styleId="Lentelstinklelis3">
    <w:name w:val="Lentelės tinklelis3"/>
    <w:basedOn w:val="prastojilentel"/>
    <w:next w:val="Lentelstinklelis"/>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EA0F1F"/>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iPriority w:val="99"/>
    <w:semiHidden/>
    <w:unhideWhenUsed/>
    <w:rsid w:val="00EA0F1F"/>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paragraph" w:customStyle="1" w:styleId="Tekstas">
    <w:name w:val="Tekstas"/>
    <w:basedOn w:val="prastasis"/>
    <w:qFormat/>
    <w:rsid w:val="00FC46AA"/>
    <w:pPr>
      <w:spacing w:line="240" w:lineRule="auto"/>
      <w:ind w:firstLine="720"/>
    </w:pPr>
    <w:rPr>
      <w:rFonts w:ascii="Times New Roman" w:eastAsia="Calibri" w:hAnsi="Times New Roman" w:cs="Times New Roman"/>
      <w:sz w:val="24"/>
      <w:szCs w:val="24"/>
      <w:lang w:eastAsia="en-US"/>
    </w:rPr>
  </w:style>
  <w:style w:type="paragraph" w:customStyle="1" w:styleId="Pagrindinistekstas1">
    <w:name w:val="Pagrindinis tekstas1"/>
    <w:rsid w:val="00411E02"/>
    <w:pPr>
      <w:spacing w:line="240" w:lineRule="auto"/>
      <w:ind w:firstLine="312"/>
    </w:pPr>
    <w:rPr>
      <w:rFonts w:ascii="TimesLT" w:eastAsia="Times New Roman" w:hAnsi="TimesLT" w:cs="Times New Roman"/>
      <w:snapToGrid w:val="0"/>
      <w:sz w:val="20"/>
      <w:szCs w:val="20"/>
      <w:lang w:val="en-US" w:eastAsia="en-US"/>
    </w:rPr>
  </w:style>
  <w:style w:type="character" w:customStyle="1" w:styleId="Neapdorotaspaminjimas1">
    <w:name w:val="Neapdorotas paminėjimas1"/>
    <w:basedOn w:val="Numatytasispastraiposriftas"/>
    <w:uiPriority w:val="99"/>
    <w:semiHidden/>
    <w:unhideWhenUsed/>
    <w:rsid w:val="00DA1ED8"/>
    <w:rPr>
      <w:color w:val="605E5C"/>
      <w:shd w:val="clear" w:color="auto" w:fill="E1DFDD"/>
    </w:rPr>
  </w:style>
  <w:style w:type="paragraph" w:styleId="Pagrindiniotekstotrauka">
    <w:name w:val="Body Text Indent"/>
    <w:basedOn w:val="prastasis"/>
    <w:link w:val="PagrindiniotekstotraukaDiagrama"/>
    <w:uiPriority w:val="99"/>
    <w:unhideWhenUsed/>
    <w:rsid w:val="004776C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776C1"/>
  </w:style>
  <w:style w:type="paragraph" w:customStyle="1" w:styleId="paragraph">
    <w:name w:val="paragraph"/>
    <w:basedOn w:val="prastasis"/>
    <w:rsid w:val="004776C1"/>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4776C1"/>
  </w:style>
  <w:style w:type="table" w:customStyle="1" w:styleId="Lentelstinklelis5">
    <w:name w:val="Lentelės tinklelis5"/>
    <w:basedOn w:val="prastojilentel"/>
    <w:next w:val="Lentelstinklelis"/>
    <w:uiPriority w:val="39"/>
    <w:rsid w:val="009D156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uiPriority w:val="99"/>
    <w:qFormat/>
    <w:rsid w:val="00910A9E"/>
    <w:pPr>
      <w:numPr>
        <w:ilvl w:val="1"/>
        <w:numId w:val="10"/>
      </w:numPr>
      <w:spacing w:line="240" w:lineRule="auto"/>
    </w:pPr>
    <w:rPr>
      <w:rFonts w:ascii="Times New Roman" w:eastAsia="Times New Roman" w:hAnsi="Times New Roman" w:cs="Times New Roman"/>
      <w:sz w:val="24"/>
      <w:szCs w:val="24"/>
    </w:rPr>
  </w:style>
  <w:style w:type="paragraph" w:customStyle="1" w:styleId="Tvarkostekstas">
    <w:name w:val="Tvarkos tekstas"/>
    <w:basedOn w:val="prastasis"/>
    <w:uiPriority w:val="99"/>
    <w:qFormat/>
    <w:rsid w:val="00910A9E"/>
    <w:pPr>
      <w:numPr>
        <w:numId w:val="10"/>
      </w:numPr>
      <w:spacing w:line="240" w:lineRule="auto"/>
    </w:pPr>
    <w:rPr>
      <w:rFonts w:ascii="Times New Roman" w:eastAsia="Times New Roman" w:hAnsi="Times New Roman" w:cs="Times New Roman"/>
      <w:sz w:val="24"/>
      <w:szCs w:val="24"/>
    </w:rPr>
  </w:style>
  <w:style w:type="table" w:customStyle="1" w:styleId="Lentelstinklelis6">
    <w:name w:val="Lentelės tinklelis6"/>
    <w:basedOn w:val="prastojilentel"/>
    <w:next w:val="Lentelstinklelis"/>
    <w:rsid w:val="003923C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8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158548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2363281">
      <w:bodyDiv w:val="1"/>
      <w:marLeft w:val="0"/>
      <w:marRight w:val="0"/>
      <w:marTop w:val="0"/>
      <w:marBottom w:val="0"/>
      <w:divBdr>
        <w:top w:val="none" w:sz="0" w:space="0" w:color="auto"/>
        <w:left w:val="none" w:sz="0" w:space="0" w:color="auto"/>
        <w:bottom w:val="none" w:sz="0" w:space="0" w:color="auto"/>
        <w:right w:val="none" w:sz="0" w:space="0" w:color="auto"/>
      </w:divBdr>
    </w:div>
    <w:div w:id="361367608">
      <w:bodyDiv w:val="1"/>
      <w:marLeft w:val="0"/>
      <w:marRight w:val="0"/>
      <w:marTop w:val="0"/>
      <w:marBottom w:val="0"/>
      <w:divBdr>
        <w:top w:val="none" w:sz="0" w:space="0" w:color="auto"/>
        <w:left w:val="none" w:sz="0" w:space="0" w:color="auto"/>
        <w:bottom w:val="none" w:sz="0" w:space="0" w:color="auto"/>
        <w:right w:val="none" w:sz="0" w:space="0" w:color="auto"/>
      </w:divBdr>
    </w:div>
    <w:div w:id="362943167">
      <w:bodyDiv w:val="1"/>
      <w:marLeft w:val="0"/>
      <w:marRight w:val="0"/>
      <w:marTop w:val="0"/>
      <w:marBottom w:val="0"/>
      <w:divBdr>
        <w:top w:val="none" w:sz="0" w:space="0" w:color="auto"/>
        <w:left w:val="none" w:sz="0" w:space="0" w:color="auto"/>
        <w:bottom w:val="none" w:sz="0" w:space="0" w:color="auto"/>
        <w:right w:val="none" w:sz="0" w:space="0" w:color="auto"/>
      </w:divBdr>
      <w:divsChild>
        <w:div w:id="716008996">
          <w:marLeft w:val="1800"/>
          <w:marRight w:val="0"/>
          <w:marTop w:val="120"/>
          <w:marBottom w:val="0"/>
          <w:divBdr>
            <w:top w:val="none" w:sz="0" w:space="0" w:color="auto"/>
            <w:left w:val="none" w:sz="0" w:space="0" w:color="auto"/>
            <w:bottom w:val="none" w:sz="0" w:space="0" w:color="auto"/>
            <w:right w:val="none" w:sz="0" w:space="0" w:color="auto"/>
          </w:divBdr>
        </w:div>
        <w:div w:id="925653143">
          <w:marLeft w:val="1080"/>
          <w:marRight w:val="0"/>
          <w:marTop w:val="120"/>
          <w:marBottom w:val="0"/>
          <w:divBdr>
            <w:top w:val="none" w:sz="0" w:space="0" w:color="auto"/>
            <w:left w:val="none" w:sz="0" w:space="0" w:color="auto"/>
            <w:bottom w:val="none" w:sz="0" w:space="0" w:color="auto"/>
            <w:right w:val="none" w:sz="0" w:space="0" w:color="auto"/>
          </w:divBdr>
        </w:div>
        <w:div w:id="1189952850">
          <w:marLeft w:val="1800"/>
          <w:marRight w:val="0"/>
          <w:marTop w:val="120"/>
          <w:marBottom w:val="0"/>
          <w:divBdr>
            <w:top w:val="none" w:sz="0" w:space="0" w:color="auto"/>
            <w:left w:val="none" w:sz="0" w:space="0" w:color="auto"/>
            <w:bottom w:val="none" w:sz="0" w:space="0" w:color="auto"/>
            <w:right w:val="none" w:sz="0" w:space="0" w:color="auto"/>
          </w:divBdr>
        </w:div>
      </w:divsChild>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889621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338342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23245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53290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885385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9794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504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1680195">
      <w:bodyDiv w:val="1"/>
      <w:marLeft w:val="0"/>
      <w:marRight w:val="0"/>
      <w:marTop w:val="0"/>
      <w:marBottom w:val="0"/>
      <w:divBdr>
        <w:top w:val="none" w:sz="0" w:space="0" w:color="auto"/>
        <w:left w:val="none" w:sz="0" w:space="0" w:color="auto"/>
        <w:bottom w:val="none" w:sz="0" w:space="0" w:color="auto"/>
        <w:right w:val="none" w:sz="0" w:space="0" w:color="auto"/>
      </w:divBdr>
    </w:div>
    <w:div w:id="1408530131">
      <w:bodyDiv w:val="1"/>
      <w:marLeft w:val="0"/>
      <w:marRight w:val="0"/>
      <w:marTop w:val="0"/>
      <w:marBottom w:val="0"/>
      <w:divBdr>
        <w:top w:val="none" w:sz="0" w:space="0" w:color="auto"/>
        <w:left w:val="none" w:sz="0" w:space="0" w:color="auto"/>
        <w:bottom w:val="none" w:sz="0" w:space="0" w:color="auto"/>
        <w:right w:val="none" w:sz="0" w:space="0" w:color="auto"/>
      </w:divBdr>
    </w:div>
    <w:div w:id="14289589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987533">
      <w:bodyDiv w:val="1"/>
      <w:marLeft w:val="0"/>
      <w:marRight w:val="0"/>
      <w:marTop w:val="0"/>
      <w:marBottom w:val="0"/>
      <w:divBdr>
        <w:top w:val="none" w:sz="0" w:space="0" w:color="auto"/>
        <w:left w:val="none" w:sz="0" w:space="0" w:color="auto"/>
        <w:bottom w:val="none" w:sz="0" w:space="0" w:color="auto"/>
        <w:right w:val="none" w:sz="0" w:space="0" w:color="auto"/>
      </w:divBdr>
    </w:div>
    <w:div w:id="150262512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541177">
      <w:bodyDiv w:val="1"/>
      <w:marLeft w:val="0"/>
      <w:marRight w:val="0"/>
      <w:marTop w:val="0"/>
      <w:marBottom w:val="0"/>
      <w:divBdr>
        <w:top w:val="none" w:sz="0" w:space="0" w:color="auto"/>
        <w:left w:val="none" w:sz="0" w:space="0" w:color="auto"/>
        <w:bottom w:val="none" w:sz="0" w:space="0" w:color="auto"/>
        <w:right w:val="none" w:sz="0" w:space="0" w:color="auto"/>
      </w:divBdr>
    </w:div>
    <w:div w:id="17012030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497">
      <w:bodyDiv w:val="1"/>
      <w:marLeft w:val="0"/>
      <w:marRight w:val="0"/>
      <w:marTop w:val="0"/>
      <w:marBottom w:val="0"/>
      <w:divBdr>
        <w:top w:val="none" w:sz="0" w:space="0" w:color="auto"/>
        <w:left w:val="none" w:sz="0" w:space="0" w:color="auto"/>
        <w:bottom w:val="none" w:sz="0" w:space="0" w:color="auto"/>
        <w:right w:val="none" w:sz="0" w:space="0" w:color="auto"/>
      </w:divBdr>
    </w:div>
    <w:div w:id="195909630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8629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442179">
      <w:bodyDiv w:val="1"/>
      <w:marLeft w:val="0"/>
      <w:marRight w:val="0"/>
      <w:marTop w:val="0"/>
      <w:marBottom w:val="0"/>
      <w:divBdr>
        <w:top w:val="none" w:sz="0" w:space="0" w:color="auto"/>
        <w:left w:val="none" w:sz="0" w:space="0" w:color="auto"/>
        <w:bottom w:val="none" w:sz="0" w:space="0" w:color="auto"/>
        <w:right w:val="none" w:sz="0" w:space="0" w:color="auto"/>
      </w:divBdr>
    </w:div>
    <w:div w:id="2066634941">
      <w:bodyDiv w:val="1"/>
      <w:marLeft w:val="0"/>
      <w:marRight w:val="0"/>
      <w:marTop w:val="0"/>
      <w:marBottom w:val="0"/>
      <w:divBdr>
        <w:top w:val="none" w:sz="0" w:space="0" w:color="auto"/>
        <w:left w:val="none" w:sz="0" w:space="0" w:color="auto"/>
        <w:bottom w:val="none" w:sz="0" w:space="0" w:color="auto"/>
        <w:right w:val="none" w:sz="0" w:space="0" w:color="auto"/>
      </w:divBdr>
    </w:div>
    <w:div w:id="208544757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gmas.paulauskas@kursenai-ku.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e-seimas.lrs.lt/portal/legalAct/lt/TAD/684c71c0236911ea8f0dfdc2b5879561?jfwid=32wf8mu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rgita.bariene@kursenai-k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E2649B-58DA-44B2-B1EC-494612A3F045}">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1</Pages>
  <Words>20282</Words>
  <Characters>11561</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Bariene</cp:lastModifiedBy>
  <cp:revision>10</cp:revision>
  <cp:lastPrinted>2023-06-15T13:39:00Z</cp:lastPrinted>
  <dcterms:created xsi:type="dcterms:W3CDTF">2026-05-13T07:59:00Z</dcterms:created>
  <dcterms:modified xsi:type="dcterms:W3CDTF">2026-05-18T08:13:00Z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