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4331" w14:textId="17EDE4F4" w:rsidR="009D7B56" w:rsidRPr="00464123" w:rsidRDefault="00A56E2C" w:rsidP="00694E6C">
      <w:pPr>
        <w:autoSpaceDN w:val="0"/>
        <w:spacing w:after="0" w:line="240" w:lineRule="auto"/>
        <w:jc w:val="right"/>
        <w:rPr>
          <w:rFonts w:ascii="Times New Roman" w:eastAsia="Times New Roman" w:hAnsi="Times New Roman" w:cs="Times New Roman"/>
          <w:i/>
          <w:iCs/>
          <w:sz w:val="24"/>
          <w:szCs w:val="24"/>
        </w:rPr>
      </w:pPr>
      <w:bookmarkStart w:id="0" w:name="_Hlk133494587"/>
      <w:r w:rsidRPr="00464123">
        <w:rPr>
          <w:rFonts w:ascii="Times New Roman" w:eastAsia="Times New Roman" w:hAnsi="Times New Roman" w:cs="Times New Roman"/>
          <w:i/>
          <w:iCs/>
          <w:sz w:val="24"/>
          <w:szCs w:val="24"/>
        </w:rPr>
        <w:t>Pirkimo sąlygų 1 priedas</w:t>
      </w:r>
      <w:bookmarkEnd w:id="0"/>
    </w:p>
    <w:p w14:paraId="57316E07" w14:textId="77777777" w:rsidR="00672C23" w:rsidRPr="00464123" w:rsidRDefault="00672C23" w:rsidP="00672C23">
      <w:pPr>
        <w:tabs>
          <w:tab w:val="left" w:pos="5954"/>
        </w:tabs>
        <w:autoSpaceDN w:val="0"/>
        <w:spacing w:after="0" w:line="240" w:lineRule="auto"/>
        <w:jc w:val="both"/>
        <w:rPr>
          <w:rFonts w:ascii="Times New Roman" w:eastAsia="Times New Roman" w:hAnsi="Times New Roman" w:cs="Times New Roman"/>
          <w:sz w:val="20"/>
          <w:szCs w:val="16"/>
        </w:rPr>
      </w:pPr>
    </w:p>
    <w:p w14:paraId="57C150F2" w14:textId="17CCB2C1"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Herbas arba prekių ženklas</w:t>
      </w:r>
    </w:p>
    <w:p w14:paraId="2E4B32C7" w14:textId="77777777" w:rsidR="00A56E2C" w:rsidRPr="00464123"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(Teikėjo pavadinimas)</w:t>
      </w:r>
    </w:p>
    <w:p w14:paraId="761AD58B" w14:textId="77777777" w:rsidR="00A56E2C" w:rsidRPr="00464123"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464123"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464123"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Valstybinei energetikos reguliavimo tarybai</w:t>
      </w:r>
    </w:p>
    <w:p w14:paraId="7507753F" w14:textId="77777777" w:rsidR="00A56E2C" w:rsidRPr="00464123"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464123" w:rsidRDefault="00A56E2C" w:rsidP="00E03590">
      <w:pPr>
        <w:tabs>
          <w:tab w:val="right" w:leader="underscore" w:pos="8505"/>
        </w:tabs>
        <w:spacing w:after="0" w:line="240" w:lineRule="auto"/>
        <w:jc w:val="center"/>
        <w:rPr>
          <w:rFonts w:ascii="Times New Roman" w:eastAsia="Times New Roman" w:hAnsi="Times New Roman" w:cs="Times New Roman"/>
          <w:b/>
          <w:sz w:val="24"/>
          <w:szCs w:val="24"/>
        </w:rPr>
      </w:pPr>
      <w:r w:rsidRPr="00464123">
        <w:rPr>
          <w:rFonts w:ascii="Times New Roman" w:eastAsia="Times New Roman" w:hAnsi="Times New Roman" w:cs="Times New Roman"/>
          <w:b/>
          <w:sz w:val="24"/>
          <w:szCs w:val="24"/>
        </w:rPr>
        <w:t>PASIŪLYMAS</w:t>
      </w:r>
    </w:p>
    <w:p w14:paraId="33EE9173" w14:textId="748711BA" w:rsidR="00A56E2C" w:rsidRPr="00464123" w:rsidRDefault="00A56E2C" w:rsidP="00E03590">
      <w:pPr>
        <w:pStyle w:val="Heading1"/>
        <w:spacing w:before="0" w:after="0"/>
      </w:pPr>
      <w:r w:rsidRPr="00464123">
        <w:rPr>
          <w:rFonts w:eastAsia="Times New Roman" w:cs="Times New Roman"/>
          <w:szCs w:val="24"/>
        </w:rPr>
        <w:t xml:space="preserve">DĖL </w:t>
      </w:r>
      <w:r w:rsidR="00A109E6" w:rsidRPr="0079361C">
        <w:rPr>
          <w:rFonts w:eastAsia="Times New Roman" w:cs="Times New Roman"/>
          <w:szCs w:val="24"/>
        </w:rPr>
        <w:t xml:space="preserve">priveligijuotų paskyrų PRIEIGOS valdymO SPRENDIMO LICENCIJŲ NUOMOS, ĮDIEGIMO, KONFIGŪRAVIMO IR PRIEŽIŪROS PASLAUGŲ </w:t>
      </w:r>
      <w:r w:rsidRPr="00464123">
        <w:rPr>
          <w:rFonts w:eastAsia="Times New Roman" w:cs="Times New Roman"/>
          <w:szCs w:val="24"/>
          <w:lang w:eastAsia="ar-SA"/>
        </w:rPr>
        <w:t>PIRKIMO</w:t>
      </w:r>
    </w:p>
    <w:p w14:paraId="03227259"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sz w:val="24"/>
        </w:rPr>
      </w:pPr>
    </w:p>
    <w:p w14:paraId="5B89833E"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
          <w:bCs/>
          <w:sz w:val="24"/>
        </w:rPr>
      </w:pPr>
      <w:r w:rsidRPr="00464123">
        <w:rPr>
          <w:rFonts w:ascii="Times New Roman" w:eastAsia="Times New Roman" w:hAnsi="Times New Roman" w:cs="Times New Roman"/>
          <w:sz w:val="24"/>
        </w:rPr>
        <w:t>____________ Nr.______</w:t>
      </w:r>
    </w:p>
    <w:p w14:paraId="457CC33B"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(Data)</w:t>
      </w:r>
    </w:p>
    <w:p w14:paraId="5E5A99E1"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_____________</w:t>
      </w:r>
    </w:p>
    <w:p w14:paraId="06626E25"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(Sudarymo vieta)</w:t>
      </w:r>
    </w:p>
    <w:p w14:paraId="66776D8F" w14:textId="77777777" w:rsidR="00A56E2C" w:rsidRPr="00464123" w:rsidRDefault="00A56E2C" w:rsidP="00444544">
      <w:pPr>
        <w:spacing w:after="0" w:line="240" w:lineRule="auto"/>
        <w:rPr>
          <w:rFonts w:ascii="Times New Roman" w:eastAsia="Times New Roman" w:hAnsi="Times New Roman" w:cs="Times New Roman"/>
          <w:sz w:val="24"/>
          <w:szCs w:val="24"/>
        </w:rPr>
      </w:pPr>
    </w:p>
    <w:p w14:paraId="359AFBB2" w14:textId="2967792F" w:rsidR="00291AE2" w:rsidRPr="00464123" w:rsidRDefault="00A56E2C" w:rsidP="00E40B8B">
      <w:pPr>
        <w:pStyle w:val="ListParagraph"/>
        <w:numPr>
          <w:ilvl w:val="0"/>
          <w:numId w:val="1"/>
        </w:numPr>
        <w:tabs>
          <w:tab w:val="left" w:pos="993"/>
        </w:tabs>
        <w:ind w:left="0" w:firstLine="567"/>
        <w:rPr>
          <w:szCs w:val="24"/>
        </w:rPr>
      </w:pPr>
      <w:r w:rsidRPr="00464123">
        <w:rPr>
          <w:szCs w:val="24"/>
        </w:rPr>
        <w:t>Informacija apie tiekėją:</w:t>
      </w:r>
    </w:p>
    <w:p w14:paraId="130B731D" w14:textId="3EB61C40" w:rsidR="00922B75" w:rsidRPr="00464123" w:rsidRDefault="00922B75" w:rsidP="0023748C">
      <w:pPr>
        <w:pStyle w:val="ListParagraph"/>
        <w:tabs>
          <w:tab w:val="left" w:pos="993"/>
        </w:tabs>
        <w:ind w:left="567" w:right="191"/>
        <w:jc w:val="right"/>
        <w:rPr>
          <w:b/>
          <w:bCs/>
          <w:i/>
          <w:iCs/>
          <w:szCs w:val="24"/>
        </w:rPr>
      </w:pPr>
      <w:r w:rsidRPr="00464123">
        <w:rPr>
          <w:b/>
          <w:bCs/>
          <w:i/>
          <w:iCs/>
          <w:szCs w:val="24"/>
        </w:rPr>
        <w:t>1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255"/>
      </w:tblGrid>
      <w:tr w:rsidR="0023748C" w:rsidRPr="00464123" w14:paraId="24628571" w14:textId="77777777" w:rsidTr="0023748C">
        <w:trPr>
          <w:jc w:val="center"/>
        </w:trPr>
        <w:tc>
          <w:tcPr>
            <w:tcW w:w="6531" w:type="dxa"/>
          </w:tcPr>
          <w:p w14:paraId="471245B0"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bookmarkStart w:id="1" w:name="_Hlk146099199"/>
            <w:r w:rsidRPr="00464123">
              <w:rPr>
                <w:rFonts w:ascii="Times New Roman" w:eastAsia="Times New Roman" w:hAnsi="Times New Roman" w:cs="Times New Roman"/>
                <w:b/>
                <w:bCs/>
                <w:sz w:val="24"/>
                <w:szCs w:val="24"/>
              </w:rPr>
              <w:t>Tiekėjo pavadinimas</w:t>
            </w:r>
          </w:p>
          <w:p w14:paraId="23083C2B" w14:textId="77777777" w:rsidR="0023748C" w:rsidRPr="00464123" w:rsidRDefault="0023748C" w:rsidP="00CD0D8E">
            <w:pPr>
              <w:spacing w:after="0" w:line="240" w:lineRule="auto"/>
              <w:jc w:val="both"/>
              <w:rPr>
                <w:rFonts w:ascii="Times New Roman" w:eastAsia="Times New Roman" w:hAnsi="Times New Roman" w:cs="Times New Roman"/>
                <w:i/>
                <w:sz w:val="24"/>
                <w:szCs w:val="24"/>
              </w:rPr>
            </w:pPr>
            <w:r w:rsidRPr="00464123">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0DF8FF30"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7FF14A99" w14:textId="77777777" w:rsidTr="0023748C">
        <w:trPr>
          <w:jc w:val="center"/>
        </w:trPr>
        <w:tc>
          <w:tcPr>
            <w:tcW w:w="6531" w:type="dxa"/>
          </w:tcPr>
          <w:p w14:paraId="72A611F2"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dalyvauja asmenų grupė, surašomi visų dalyvių</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b/>
                <w:bCs/>
                <w:sz w:val="24"/>
                <w:szCs w:val="24"/>
              </w:rPr>
              <w:t>valdymo ar priežiūros organai</w:t>
            </w:r>
            <w:r w:rsidRPr="00464123">
              <w:rPr>
                <w:rFonts w:ascii="Times New Roman" w:eastAsia="Times New Roman" w:hAnsi="Times New Roman" w:cs="Times New Roman"/>
                <w:sz w:val="24"/>
                <w:szCs w:val="24"/>
                <w:vertAlign w:val="superscript"/>
              </w:rPr>
              <w:footnoteReference w:id="1"/>
            </w:r>
          </w:p>
          <w:p w14:paraId="680B5F35"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Pildyti privaloma: kai vykdomas tarptautinis atviras konkursas.</w:t>
            </w:r>
          </w:p>
        </w:tc>
        <w:tc>
          <w:tcPr>
            <w:tcW w:w="3255" w:type="dxa"/>
          </w:tcPr>
          <w:p w14:paraId="17505C7B"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1. Jei tiekėjas turi valdymo ar priežiūros organus, juos nurodyti (išvardinamas visas sąrašas asmenų nurodant vardus / pavardes);</w:t>
            </w:r>
          </w:p>
          <w:p w14:paraId="00F8A790"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2. Jei tiekėjas neturi valdymo ar priežiūros organo, ši eilutė nepildoma (įrašyti „netaikoma“).</w:t>
            </w:r>
          </w:p>
          <w:p w14:paraId="5E4100B9"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 xml:space="preserve">Pastaba Nr. 1, jeigu pasiūlymą teikia jungtinės veiklos sutarties pagrindu veikiantys partneriai turi būti nurodoma informacija dėl kiekvieno </w:t>
            </w:r>
            <w:r w:rsidRPr="00464123">
              <w:rPr>
                <w:rFonts w:ascii="Times New Roman" w:hAnsi="Times New Roman" w:cs="Times New Roman"/>
                <w:i/>
                <w:sz w:val="24"/>
                <w:szCs w:val="24"/>
              </w:rPr>
              <w:lastRenderedPageBreak/>
              <w:t>partnerio (išvardinamas visas sąrašas asmenų nurodant vardus / pavardes);</w:t>
            </w:r>
          </w:p>
          <w:p w14:paraId="7EC5A8FF"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 (išvardinamas visas sąrašas asmenų nurodant vardus / pavardes);</w:t>
            </w:r>
          </w:p>
        </w:tc>
      </w:tr>
      <w:tr w:rsidR="0023748C" w:rsidRPr="00464123" w14:paraId="11DB9C0D" w14:textId="77777777" w:rsidTr="0023748C">
        <w:trPr>
          <w:jc w:val="center"/>
        </w:trPr>
        <w:tc>
          <w:tcPr>
            <w:tcW w:w="6531" w:type="dxa"/>
          </w:tcPr>
          <w:p w14:paraId="66C7DB79"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lastRenderedPageBreak/>
              <w:t>Tiekėjo kodas</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1C3B8F98"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sz w:val="24"/>
                <w:szCs w:val="24"/>
              </w:rPr>
              <w:t>/jeigu dalyvauja ūkio subjektų grupė, surašomi visų dalyvių kodai/</w:t>
            </w:r>
          </w:p>
        </w:tc>
        <w:tc>
          <w:tcPr>
            <w:tcW w:w="3255" w:type="dxa"/>
          </w:tcPr>
          <w:p w14:paraId="34007D81" w14:textId="77777777" w:rsidR="0023748C" w:rsidRPr="00464123" w:rsidRDefault="0023748C" w:rsidP="00CD0D8E">
            <w:pPr>
              <w:spacing w:after="0" w:line="240" w:lineRule="auto"/>
              <w:jc w:val="both"/>
              <w:rPr>
                <w:rFonts w:ascii="Times New Roman" w:hAnsi="Times New Roman" w:cs="Times New Roman"/>
                <w:i/>
                <w:color w:val="FF0000"/>
                <w:sz w:val="24"/>
                <w:szCs w:val="24"/>
              </w:rPr>
            </w:pPr>
          </w:p>
        </w:tc>
      </w:tr>
      <w:tr w:rsidR="0023748C" w:rsidRPr="00464123" w14:paraId="3F95600E" w14:textId="77777777" w:rsidTr="0023748C">
        <w:trPr>
          <w:jc w:val="center"/>
        </w:trPr>
        <w:tc>
          <w:tcPr>
            <w:tcW w:w="6531" w:type="dxa"/>
          </w:tcPr>
          <w:p w14:paraId="297E8ADD" w14:textId="6DAE3EB6" w:rsidR="0023748C" w:rsidRPr="00464123" w:rsidRDefault="0023748C" w:rsidP="00CD0D8E">
            <w:pPr>
              <w:spacing w:after="0" w:line="240" w:lineRule="auto"/>
              <w:jc w:val="both"/>
              <w:rPr>
                <w:rFonts w:ascii="Times New Roman" w:eastAsia="Times New Roman" w:hAnsi="Times New Roman" w:cs="Times New Roman"/>
                <w:i/>
                <w:iCs/>
                <w:sz w:val="24"/>
                <w:szCs w:val="24"/>
              </w:rPr>
            </w:pPr>
            <w:r w:rsidRPr="00464123">
              <w:rPr>
                <w:rFonts w:ascii="Times New Roman" w:eastAsia="Times New Roman" w:hAnsi="Times New Roman" w:cs="Times New Roman"/>
                <w:b/>
                <w:bCs/>
                <w:i/>
                <w:iCs/>
                <w:sz w:val="24"/>
                <w:szCs w:val="24"/>
              </w:rPr>
              <w:t>Tiekėjo finansiniai metai</w:t>
            </w:r>
            <w:r w:rsidRPr="00464123">
              <w:rPr>
                <w:rStyle w:val="FootnoteReference"/>
                <w:rFonts w:ascii="Times New Roman" w:eastAsia="Times New Roman" w:hAnsi="Times New Roman" w:cs="Times New Roman"/>
                <w:b/>
                <w:bCs/>
                <w:i/>
                <w:iCs/>
                <w:sz w:val="24"/>
                <w:szCs w:val="24"/>
              </w:rPr>
              <w:footnoteReference w:id="2"/>
            </w:r>
            <w:r w:rsidRPr="00464123">
              <w:rPr>
                <w:rFonts w:ascii="Times New Roman" w:eastAsia="Times New Roman" w:hAnsi="Times New Roman" w:cs="Times New Roman"/>
                <w:b/>
                <w:bCs/>
                <w:i/>
                <w:iCs/>
                <w:sz w:val="24"/>
                <w:szCs w:val="24"/>
              </w:rPr>
              <w:t xml:space="preserve"> </w:t>
            </w:r>
            <w:r w:rsidRPr="00464123">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255" w:type="dxa"/>
          </w:tcPr>
          <w:p w14:paraId="76A1FDE0" w14:textId="77777777" w:rsidR="0023748C" w:rsidRPr="00464123" w:rsidRDefault="0023748C" w:rsidP="00CD0D8E">
            <w:pPr>
              <w:spacing w:after="0" w:line="240" w:lineRule="auto"/>
              <w:jc w:val="both"/>
              <w:rPr>
                <w:rFonts w:ascii="Times New Roman" w:hAnsi="Times New Roman" w:cs="Times New Roman"/>
                <w:i/>
                <w:color w:val="FF0000"/>
                <w:sz w:val="24"/>
                <w:szCs w:val="24"/>
              </w:rPr>
            </w:pPr>
          </w:p>
        </w:tc>
      </w:tr>
      <w:tr w:rsidR="0023748C" w:rsidRPr="00464123" w14:paraId="3297C29A" w14:textId="77777777" w:rsidTr="0023748C">
        <w:trPr>
          <w:jc w:val="center"/>
        </w:trPr>
        <w:tc>
          <w:tcPr>
            <w:tcW w:w="6531" w:type="dxa"/>
          </w:tcPr>
          <w:p w14:paraId="6092BF4B" w14:textId="77777777" w:rsidR="0023748C" w:rsidRPr="00464123" w:rsidRDefault="0023748C" w:rsidP="00CD0D8E">
            <w:pPr>
              <w:spacing w:after="0" w:line="240" w:lineRule="auto"/>
              <w:jc w:val="both"/>
              <w:rPr>
                <w:rFonts w:ascii="Times New Roman" w:eastAsia="Times New Roman" w:hAnsi="Times New Roman" w:cs="Times New Roman"/>
                <w:b/>
                <w:bCs/>
                <w:i/>
                <w:iCs/>
                <w:sz w:val="24"/>
                <w:szCs w:val="24"/>
              </w:rPr>
            </w:pPr>
            <w:r w:rsidRPr="00464123">
              <w:rPr>
                <w:rFonts w:ascii="Times New Roman" w:eastAsia="Times New Roman" w:hAnsi="Times New Roman" w:cs="Times New Roman"/>
                <w:b/>
                <w:bCs/>
                <w:i/>
                <w:iCs/>
                <w:sz w:val="24"/>
                <w:szCs w:val="24"/>
              </w:rPr>
              <w:t>Ūkio subjekto (-ų), kurio (-</w:t>
            </w:r>
            <w:proofErr w:type="spellStart"/>
            <w:r w:rsidRPr="00464123">
              <w:rPr>
                <w:rFonts w:ascii="Times New Roman" w:eastAsia="Times New Roman" w:hAnsi="Times New Roman" w:cs="Times New Roman"/>
                <w:b/>
                <w:bCs/>
                <w:i/>
                <w:iCs/>
                <w:sz w:val="24"/>
                <w:szCs w:val="24"/>
              </w:rPr>
              <w:t>ių</w:t>
            </w:r>
            <w:proofErr w:type="spellEnd"/>
            <w:r w:rsidRPr="00464123">
              <w:rPr>
                <w:rFonts w:ascii="Times New Roman" w:eastAsia="Times New Roman" w:hAnsi="Times New Roman" w:cs="Times New Roman"/>
                <w:b/>
                <w:bCs/>
                <w:i/>
                <w:iCs/>
                <w:sz w:val="24"/>
                <w:szCs w:val="24"/>
              </w:rPr>
              <w:t xml:space="preserve">) pajėgumais remiamasi kvalifikacijai pagrįsti, finansiniai metai </w:t>
            </w:r>
            <w:r w:rsidRPr="00464123">
              <w:rPr>
                <w:rFonts w:ascii="Times New Roman" w:eastAsia="Times New Roman" w:hAnsi="Times New Roman" w:cs="Times New Roman"/>
                <w:i/>
                <w:iCs/>
                <w:sz w:val="24"/>
                <w:szCs w:val="24"/>
              </w:rPr>
              <w:t>(pvz.: nuo sausio 1 d. iki gruodžio 31 d.)</w:t>
            </w:r>
          </w:p>
        </w:tc>
        <w:tc>
          <w:tcPr>
            <w:tcW w:w="3255" w:type="dxa"/>
          </w:tcPr>
          <w:p w14:paraId="78C181A6" w14:textId="77777777" w:rsidR="0023748C" w:rsidRPr="00464123" w:rsidRDefault="0023748C" w:rsidP="00CD0D8E">
            <w:pPr>
              <w:spacing w:after="0" w:line="240" w:lineRule="auto"/>
              <w:jc w:val="both"/>
              <w:rPr>
                <w:rFonts w:ascii="Times New Roman" w:hAnsi="Times New Roman" w:cs="Times New Roman"/>
                <w:i/>
                <w:color w:val="FF0000"/>
                <w:sz w:val="24"/>
                <w:szCs w:val="24"/>
              </w:rPr>
            </w:pPr>
            <w:r w:rsidRPr="00464123">
              <w:rPr>
                <w:rFonts w:ascii="Times New Roman" w:hAnsi="Times New Roman" w:cs="Times New Roman"/>
                <w:i/>
                <w:color w:val="FF0000"/>
                <w:sz w:val="24"/>
                <w:szCs w:val="24"/>
              </w:rPr>
              <w:t>Pildoma, jeigu pasitelkiami</w:t>
            </w:r>
          </w:p>
        </w:tc>
      </w:tr>
      <w:tr w:rsidR="0023748C" w:rsidRPr="00464123" w14:paraId="62BAF020" w14:textId="77777777" w:rsidTr="0023748C">
        <w:trPr>
          <w:jc w:val="center"/>
        </w:trPr>
        <w:tc>
          <w:tcPr>
            <w:tcW w:w="6531" w:type="dxa"/>
          </w:tcPr>
          <w:p w14:paraId="03116D2F"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Tiekėjo adresas</w:t>
            </w:r>
            <w:r w:rsidRPr="00464123">
              <w:rPr>
                <w:rFonts w:ascii="Times New Roman" w:eastAsia="Times New Roman" w:hAnsi="Times New Roman" w:cs="Times New Roman"/>
                <w:i/>
                <w:sz w:val="24"/>
                <w:szCs w:val="24"/>
              </w:rPr>
              <w:t xml:space="preserve"> /jeigu dalyvauja asmenų grupė, surašomi visi dalyvių adresai/</w:t>
            </w:r>
          </w:p>
        </w:tc>
        <w:tc>
          <w:tcPr>
            <w:tcW w:w="3255" w:type="dxa"/>
          </w:tcPr>
          <w:p w14:paraId="4E96526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p w14:paraId="77E336D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34E71E23" w14:textId="77777777" w:rsidTr="0023748C">
        <w:trPr>
          <w:jc w:val="center"/>
        </w:trPr>
        <w:tc>
          <w:tcPr>
            <w:tcW w:w="6531" w:type="dxa"/>
          </w:tcPr>
          <w:p w14:paraId="389AF3BC"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Asmens, pasirašiusio pasiūlymą, vardas, pavardė, pareigos</w:t>
            </w:r>
          </w:p>
        </w:tc>
        <w:tc>
          <w:tcPr>
            <w:tcW w:w="3255" w:type="dxa"/>
          </w:tcPr>
          <w:p w14:paraId="2B8553A8"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08BA8E61" w14:textId="77777777" w:rsidTr="0023748C">
        <w:trPr>
          <w:jc w:val="center"/>
        </w:trPr>
        <w:tc>
          <w:tcPr>
            <w:tcW w:w="6531" w:type="dxa"/>
          </w:tcPr>
          <w:p w14:paraId="217BF0D8"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 vadovo vardas ir pavardė</w:t>
            </w:r>
          </w:p>
        </w:tc>
        <w:tc>
          <w:tcPr>
            <w:tcW w:w="3255" w:type="dxa"/>
          </w:tcPr>
          <w:p w14:paraId="2AD356ED"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3D811296" w14:textId="77777777" w:rsidTr="0023748C">
        <w:trPr>
          <w:jc w:val="center"/>
        </w:trPr>
        <w:tc>
          <w:tcPr>
            <w:tcW w:w="6531" w:type="dxa"/>
          </w:tcPr>
          <w:p w14:paraId="77F4CF44"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Telefono numeris</w:t>
            </w:r>
          </w:p>
        </w:tc>
        <w:tc>
          <w:tcPr>
            <w:tcW w:w="3255" w:type="dxa"/>
          </w:tcPr>
          <w:p w14:paraId="05C04E1B"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62C366B9" w14:textId="77777777" w:rsidTr="0023748C">
        <w:trPr>
          <w:jc w:val="center"/>
        </w:trPr>
        <w:tc>
          <w:tcPr>
            <w:tcW w:w="6531" w:type="dxa"/>
          </w:tcPr>
          <w:p w14:paraId="1BB2E7DA"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Fakso numeris</w:t>
            </w:r>
          </w:p>
        </w:tc>
        <w:tc>
          <w:tcPr>
            <w:tcW w:w="3255" w:type="dxa"/>
          </w:tcPr>
          <w:p w14:paraId="3975442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7ABB66F6" w14:textId="77777777" w:rsidTr="0023748C">
        <w:trPr>
          <w:jc w:val="center"/>
        </w:trPr>
        <w:tc>
          <w:tcPr>
            <w:tcW w:w="6531" w:type="dxa"/>
          </w:tcPr>
          <w:p w14:paraId="7D48C502"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El. pašto adresas</w:t>
            </w:r>
          </w:p>
        </w:tc>
        <w:tc>
          <w:tcPr>
            <w:tcW w:w="3255" w:type="dxa"/>
          </w:tcPr>
          <w:p w14:paraId="6BBADCF4"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bookmarkEnd w:id="1"/>
    </w:tbl>
    <w:p w14:paraId="6D34EAB4" w14:textId="77777777" w:rsidR="007025EF" w:rsidRPr="00464123" w:rsidRDefault="007025EF" w:rsidP="007025EF">
      <w:pPr>
        <w:pStyle w:val="ListParagraph"/>
        <w:tabs>
          <w:tab w:val="left" w:pos="993"/>
        </w:tabs>
        <w:ind w:left="567"/>
        <w:rPr>
          <w:szCs w:val="24"/>
        </w:rPr>
      </w:pPr>
    </w:p>
    <w:p w14:paraId="2BF87728" w14:textId="77777777" w:rsidR="00694E6C" w:rsidRPr="00464123" w:rsidRDefault="00694E6C" w:rsidP="00694E6C">
      <w:pPr>
        <w:pStyle w:val="ListParagraph"/>
        <w:tabs>
          <w:tab w:val="left" w:pos="993"/>
        </w:tabs>
        <w:ind w:left="567"/>
        <w:jc w:val="right"/>
        <w:rPr>
          <w:i/>
          <w:iCs/>
          <w:szCs w:val="24"/>
        </w:rPr>
      </w:pPr>
      <w:r w:rsidRPr="00464123">
        <w:rPr>
          <w:b/>
          <w:bCs/>
          <w:i/>
          <w:iCs/>
          <w:szCs w:val="24"/>
        </w:rPr>
        <w:t>2 lentelė</w:t>
      </w:r>
      <w:r w:rsidRPr="00464123">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694E6C" w:rsidRPr="00464123" w14:paraId="246247E2"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49A55D43" w14:textId="77777777" w:rsidR="00694E6C" w:rsidRPr="00464123" w:rsidRDefault="00694E6C">
            <w:pPr>
              <w:pStyle w:val="ListParagraph"/>
              <w:tabs>
                <w:tab w:val="left" w:pos="993"/>
              </w:tabs>
              <w:ind w:left="0"/>
              <w:rPr>
                <w:szCs w:val="24"/>
                <w:lang w:eastAsia="en-US"/>
              </w:rPr>
            </w:pPr>
            <w:r w:rsidRPr="00464123">
              <w:rPr>
                <w:szCs w:val="24"/>
                <w:lang w:eastAsia="en-US"/>
              </w:rPr>
              <w:t>1.</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67F7B186" w14:textId="28047BB0" w:rsidR="00694E6C" w:rsidRPr="00464123" w:rsidRDefault="00694E6C" w:rsidP="00A109E6">
            <w:pPr>
              <w:pStyle w:val="ListParagraph"/>
              <w:tabs>
                <w:tab w:val="left" w:pos="993"/>
              </w:tabs>
              <w:ind w:left="0"/>
              <w:jc w:val="both"/>
              <w:rPr>
                <w:szCs w:val="24"/>
                <w:lang w:eastAsia="en-US"/>
              </w:rPr>
            </w:pPr>
            <w:r w:rsidRPr="00464123">
              <w:rPr>
                <w:szCs w:val="24"/>
                <w:lang w:eastAsia="en-US"/>
              </w:rPr>
              <w:t xml:space="preserve">Nurodyti, ar </w:t>
            </w:r>
            <w:r w:rsidRPr="00464123">
              <w:rPr>
                <w:b/>
                <w:bCs/>
                <w:szCs w:val="24"/>
                <w:lang w:eastAsia="en-US"/>
              </w:rPr>
              <w:t>Paslaugos teikėjas</w:t>
            </w:r>
            <w:r w:rsidRPr="00464123">
              <w:rPr>
                <w:szCs w:val="24"/>
                <w:lang w:eastAsia="en-US"/>
              </w:rPr>
              <w:t>, ar jį kontroliuojantis asmuo yra</w:t>
            </w:r>
            <w:r w:rsidRPr="00464123">
              <w:rPr>
                <w:b/>
                <w:bCs/>
                <w:szCs w:val="24"/>
                <w:u w:val="single"/>
                <w:lang w:eastAsia="en-US"/>
              </w:rPr>
              <w:t xml:space="preserve"> nacionaliniam saugumui užtikrinti svarbi įmonė</w:t>
            </w:r>
            <w:r w:rsidRPr="00464123">
              <w:rPr>
                <w:szCs w:val="24"/>
                <w:lang w:eastAsia="en-US"/>
              </w:rPr>
              <w:t>, valstybės įmonė, savivaldybės įmonė, taip pat valstybės valdoma bendrovė ir jų dukterinės bendrovės, išvardytos Nacionaliniam saugumui užtikrinti svarbių objektų apsaugos įstatyme</w:t>
            </w:r>
            <w:r w:rsidRPr="00464123">
              <w:rPr>
                <w:rStyle w:val="FootnoteReference"/>
                <w:szCs w:val="24"/>
                <w:lang w:eastAsia="en-US"/>
              </w:rPr>
              <w:footnoteReference w:id="3"/>
            </w:r>
            <w:r w:rsidRPr="00464123">
              <w:rPr>
                <w:szCs w:val="24"/>
                <w:lang w:eastAsia="en-US"/>
              </w:rPr>
              <w:t>:</w:t>
            </w:r>
          </w:p>
        </w:tc>
      </w:tr>
      <w:tr w:rsidR="00694E6C" w:rsidRPr="00464123" w14:paraId="4B44392A"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696C79A6" w14:textId="77777777" w:rsidR="00694E6C" w:rsidRPr="00464123" w:rsidRDefault="00694E6C">
            <w:pPr>
              <w:pStyle w:val="ListParagraph"/>
              <w:tabs>
                <w:tab w:val="left" w:pos="993"/>
              </w:tabs>
              <w:ind w:left="0"/>
              <w:rPr>
                <w:szCs w:val="24"/>
                <w:lang w:eastAsia="en-US"/>
              </w:rPr>
            </w:pPr>
            <w:r w:rsidRPr="00464123">
              <w:rPr>
                <w:szCs w:val="24"/>
                <w:lang w:eastAsia="en-US"/>
              </w:rPr>
              <w:t>1.1.</w:t>
            </w:r>
          </w:p>
        </w:tc>
        <w:tc>
          <w:tcPr>
            <w:tcW w:w="4536" w:type="dxa"/>
            <w:tcBorders>
              <w:top w:val="single" w:sz="4" w:space="0" w:color="000000"/>
              <w:left w:val="single" w:sz="4" w:space="0" w:color="000000"/>
              <w:bottom w:val="single" w:sz="4" w:space="0" w:color="000000"/>
              <w:right w:val="single" w:sz="4" w:space="0" w:color="000000"/>
            </w:tcBorders>
            <w:hideMark/>
          </w:tcPr>
          <w:p w14:paraId="0183B943" w14:textId="6C86D884" w:rsidR="00694E6C" w:rsidRPr="00464123" w:rsidRDefault="00694E6C">
            <w:pPr>
              <w:pStyle w:val="ListParagraph"/>
              <w:tabs>
                <w:tab w:val="left" w:pos="993"/>
              </w:tabs>
              <w:ind w:left="0"/>
              <w:rPr>
                <w:szCs w:val="24"/>
                <w:lang w:eastAsia="en-US"/>
              </w:rPr>
            </w:pPr>
            <w:r w:rsidRPr="00464123">
              <w:rPr>
                <w:b/>
                <w:bCs/>
                <w:szCs w:val="24"/>
                <w:lang w:eastAsia="en-US"/>
              </w:rPr>
              <w:t>Paslaugos teikėjas (Ūkio subjektų grupės nariai)</w:t>
            </w:r>
          </w:p>
        </w:tc>
        <w:tc>
          <w:tcPr>
            <w:tcW w:w="4438" w:type="dxa"/>
            <w:tcBorders>
              <w:top w:val="single" w:sz="4" w:space="0" w:color="000000"/>
              <w:left w:val="single" w:sz="4" w:space="0" w:color="000000"/>
              <w:bottom w:val="single" w:sz="4" w:space="0" w:color="000000"/>
              <w:right w:val="single" w:sz="4" w:space="0" w:color="000000"/>
            </w:tcBorders>
            <w:hideMark/>
          </w:tcPr>
          <w:p w14:paraId="3566FEA8"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 xml:space="preserve">Nacionaliniam saugumui užtikrinti svarbių objektų apsaugos įstatyme] Jeigu nė vienas iš ūkio subjektų grupės narių nėra nurodyti Nacionaliniam </w:t>
            </w:r>
            <w:r w:rsidRPr="00464123">
              <w:rPr>
                <w:i/>
                <w:iCs/>
                <w:szCs w:val="24"/>
                <w:lang w:eastAsia="en-US"/>
              </w:rPr>
              <w:lastRenderedPageBreak/>
              <w:t>saugumui užtikrinti svarbių objektų apsaugos įstatyme – nurodyti nėra</w:t>
            </w:r>
          </w:p>
        </w:tc>
      </w:tr>
      <w:tr w:rsidR="00694E6C" w:rsidRPr="00464123" w14:paraId="2AC376BC"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1351E62A" w14:textId="77777777" w:rsidR="00694E6C" w:rsidRPr="00464123" w:rsidRDefault="00694E6C">
            <w:pPr>
              <w:pStyle w:val="ListParagraph"/>
              <w:tabs>
                <w:tab w:val="left" w:pos="993"/>
              </w:tabs>
              <w:ind w:left="0"/>
              <w:rPr>
                <w:szCs w:val="24"/>
                <w:lang w:eastAsia="en-US"/>
              </w:rPr>
            </w:pPr>
            <w:r w:rsidRPr="00464123">
              <w:rPr>
                <w:szCs w:val="24"/>
                <w:lang w:eastAsia="en-US"/>
              </w:rPr>
              <w:lastRenderedPageBreak/>
              <w:t>1.2.</w:t>
            </w:r>
          </w:p>
        </w:tc>
        <w:tc>
          <w:tcPr>
            <w:tcW w:w="4536" w:type="dxa"/>
            <w:tcBorders>
              <w:top w:val="single" w:sz="4" w:space="0" w:color="000000"/>
              <w:left w:val="single" w:sz="4" w:space="0" w:color="000000"/>
              <w:bottom w:val="single" w:sz="4" w:space="0" w:color="000000"/>
              <w:right w:val="single" w:sz="4" w:space="0" w:color="000000"/>
            </w:tcBorders>
            <w:hideMark/>
          </w:tcPr>
          <w:p w14:paraId="47F78DEF" w14:textId="1AAB87BA" w:rsidR="00694E6C" w:rsidRPr="00464123" w:rsidRDefault="00694E6C">
            <w:pPr>
              <w:pStyle w:val="ListParagraph"/>
              <w:tabs>
                <w:tab w:val="left" w:pos="993"/>
              </w:tabs>
              <w:ind w:left="0"/>
              <w:rPr>
                <w:szCs w:val="24"/>
                <w:lang w:eastAsia="en-US"/>
              </w:rPr>
            </w:pPr>
            <w:r w:rsidRPr="00464123">
              <w:rPr>
                <w:b/>
                <w:bCs/>
                <w:szCs w:val="24"/>
                <w:lang w:eastAsia="en-US"/>
              </w:rPr>
              <w:t>Paslaugos teikėjo subtiekėjas / subtiekėjai</w:t>
            </w:r>
          </w:p>
        </w:tc>
        <w:tc>
          <w:tcPr>
            <w:tcW w:w="4438" w:type="dxa"/>
            <w:tcBorders>
              <w:top w:val="single" w:sz="4" w:space="0" w:color="000000"/>
              <w:left w:val="single" w:sz="4" w:space="0" w:color="000000"/>
              <w:bottom w:val="single" w:sz="4" w:space="0" w:color="000000"/>
              <w:right w:val="single" w:sz="4" w:space="0" w:color="000000"/>
            </w:tcBorders>
            <w:hideMark/>
          </w:tcPr>
          <w:p w14:paraId="7F0CD7E5"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 Jeigu subtiekėjai nėra nurodyti Nacionaliniam saugumui užtikrinti svarbių objektų apsaugos įstatyme – nurodyti nėra</w:t>
            </w:r>
          </w:p>
        </w:tc>
      </w:tr>
      <w:tr w:rsidR="00694E6C" w:rsidRPr="00464123" w14:paraId="779CD95A"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27AEDE98" w14:textId="77777777" w:rsidR="00694E6C" w:rsidRPr="00464123" w:rsidRDefault="00694E6C">
            <w:pPr>
              <w:pStyle w:val="ListParagraph"/>
              <w:tabs>
                <w:tab w:val="left" w:pos="993"/>
              </w:tabs>
              <w:ind w:left="0"/>
              <w:rPr>
                <w:szCs w:val="24"/>
                <w:lang w:eastAsia="en-US"/>
              </w:rPr>
            </w:pPr>
            <w:r w:rsidRPr="00464123">
              <w:rPr>
                <w:szCs w:val="24"/>
                <w:lang w:eastAsia="en-US"/>
              </w:rPr>
              <w:t>1.3.</w:t>
            </w:r>
          </w:p>
        </w:tc>
        <w:tc>
          <w:tcPr>
            <w:tcW w:w="4536" w:type="dxa"/>
            <w:tcBorders>
              <w:top w:val="single" w:sz="4" w:space="0" w:color="000000"/>
              <w:left w:val="single" w:sz="4" w:space="0" w:color="000000"/>
              <w:bottom w:val="single" w:sz="4" w:space="0" w:color="000000"/>
              <w:right w:val="single" w:sz="4" w:space="0" w:color="000000"/>
            </w:tcBorders>
            <w:hideMark/>
          </w:tcPr>
          <w:p w14:paraId="7A9E2DF4" w14:textId="2F93F226" w:rsidR="00694E6C" w:rsidRPr="00464123" w:rsidRDefault="00694E6C">
            <w:pPr>
              <w:pStyle w:val="ListParagraph"/>
              <w:tabs>
                <w:tab w:val="left" w:pos="993"/>
              </w:tabs>
              <w:ind w:left="0"/>
              <w:rPr>
                <w:szCs w:val="24"/>
                <w:lang w:eastAsia="en-US"/>
              </w:rPr>
            </w:pPr>
            <w:r w:rsidRPr="00464123">
              <w:rPr>
                <w:b/>
                <w:bCs/>
                <w:szCs w:val="24"/>
                <w:lang w:eastAsia="en-US"/>
              </w:rPr>
              <w:t>Paslaugos teikėjo pasitelkiami ūkio subjektai, kurių pajėgumais remiamasi</w:t>
            </w:r>
          </w:p>
        </w:tc>
        <w:tc>
          <w:tcPr>
            <w:tcW w:w="4438" w:type="dxa"/>
            <w:tcBorders>
              <w:top w:val="single" w:sz="4" w:space="0" w:color="000000"/>
              <w:left w:val="single" w:sz="4" w:space="0" w:color="000000"/>
              <w:bottom w:val="single" w:sz="4" w:space="0" w:color="000000"/>
              <w:right w:val="single" w:sz="4" w:space="0" w:color="000000"/>
            </w:tcBorders>
            <w:hideMark/>
          </w:tcPr>
          <w:p w14:paraId="2155E773"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 Jeigu ūkio subjektai, kurių pajėgumais remiamasi, nėra nurodyti Nacionaliniam saugumui užtikrinti svarbių objektų apsaugos įstatyme – nurodyti nėra</w:t>
            </w:r>
          </w:p>
        </w:tc>
      </w:tr>
      <w:tr w:rsidR="00694E6C" w:rsidRPr="00464123" w14:paraId="70D56044"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574B42D6" w14:textId="77777777" w:rsidR="00694E6C" w:rsidRPr="00464123" w:rsidRDefault="00694E6C">
            <w:pPr>
              <w:pStyle w:val="ListParagraph"/>
              <w:tabs>
                <w:tab w:val="left" w:pos="993"/>
              </w:tabs>
              <w:ind w:left="0"/>
              <w:rPr>
                <w:szCs w:val="24"/>
                <w:lang w:eastAsia="en-US"/>
              </w:rPr>
            </w:pPr>
            <w:r w:rsidRPr="00464123">
              <w:rPr>
                <w:szCs w:val="24"/>
                <w:lang w:eastAsia="en-US"/>
              </w:rPr>
              <w:t>1.4.</w:t>
            </w:r>
          </w:p>
        </w:tc>
        <w:tc>
          <w:tcPr>
            <w:tcW w:w="4536" w:type="dxa"/>
            <w:tcBorders>
              <w:top w:val="single" w:sz="4" w:space="0" w:color="000000"/>
              <w:left w:val="single" w:sz="4" w:space="0" w:color="000000"/>
              <w:bottom w:val="single" w:sz="4" w:space="0" w:color="000000"/>
              <w:right w:val="single" w:sz="4" w:space="0" w:color="000000"/>
            </w:tcBorders>
            <w:hideMark/>
          </w:tcPr>
          <w:p w14:paraId="7D4FF05E" w14:textId="77777777" w:rsidR="00694E6C" w:rsidRPr="00464123" w:rsidRDefault="00694E6C">
            <w:pPr>
              <w:pStyle w:val="ListParagraph"/>
              <w:tabs>
                <w:tab w:val="left" w:pos="993"/>
              </w:tabs>
              <w:ind w:left="30"/>
              <w:rPr>
                <w:szCs w:val="24"/>
                <w:lang w:eastAsia="en-US"/>
              </w:rPr>
            </w:pPr>
            <w:r w:rsidRPr="00464123">
              <w:rPr>
                <w:b/>
                <w:bCs/>
                <w:szCs w:val="24"/>
                <w:lang w:eastAsia="en-US"/>
              </w:rPr>
              <w:t>1.1. – 1.3. punktuose nurodytą subjektą (-</w:t>
            </w:r>
            <w:proofErr w:type="spellStart"/>
            <w:r w:rsidRPr="00464123">
              <w:rPr>
                <w:b/>
                <w:bCs/>
                <w:szCs w:val="24"/>
                <w:lang w:eastAsia="en-US"/>
              </w:rPr>
              <w:t>us</w:t>
            </w:r>
            <w:proofErr w:type="spellEnd"/>
            <w:r w:rsidRPr="00464123">
              <w:rPr>
                <w:b/>
                <w:bCs/>
                <w:szCs w:val="24"/>
                <w:lang w:eastAsia="en-US"/>
              </w:rPr>
              <w:t>) kontroliuojantis (-</w:t>
            </w:r>
            <w:proofErr w:type="spellStart"/>
            <w:r w:rsidRPr="00464123">
              <w:rPr>
                <w:b/>
                <w:bCs/>
                <w:szCs w:val="24"/>
                <w:lang w:eastAsia="en-US"/>
              </w:rPr>
              <w:t>ys</w:t>
            </w:r>
            <w:proofErr w:type="spellEnd"/>
            <w:r w:rsidRPr="00464123">
              <w:rPr>
                <w:b/>
                <w:bCs/>
                <w:szCs w:val="24"/>
                <w:lang w:eastAsia="en-US"/>
              </w:rPr>
              <w:t>) asmuo (-</w:t>
            </w:r>
            <w:proofErr w:type="spellStart"/>
            <w:r w:rsidRPr="00464123">
              <w:rPr>
                <w:b/>
                <w:bCs/>
                <w:szCs w:val="24"/>
                <w:lang w:eastAsia="en-US"/>
              </w:rPr>
              <w:t>ys</w:t>
            </w:r>
            <w:proofErr w:type="spellEnd"/>
            <w:r w:rsidRPr="00464123">
              <w:rPr>
                <w:b/>
                <w:bCs/>
                <w:szCs w:val="24"/>
                <w:lang w:eastAsia="en-US"/>
              </w:rPr>
              <w:t>).</w:t>
            </w:r>
          </w:p>
        </w:tc>
        <w:tc>
          <w:tcPr>
            <w:tcW w:w="4438" w:type="dxa"/>
            <w:tcBorders>
              <w:top w:val="single" w:sz="4" w:space="0" w:color="000000"/>
              <w:left w:val="single" w:sz="4" w:space="0" w:color="000000"/>
              <w:bottom w:val="single" w:sz="4" w:space="0" w:color="000000"/>
              <w:right w:val="single" w:sz="4" w:space="0" w:color="000000"/>
            </w:tcBorders>
            <w:hideMark/>
          </w:tcPr>
          <w:p w14:paraId="7EC5442D" w14:textId="77777777" w:rsidR="00694E6C" w:rsidRPr="00464123" w:rsidRDefault="00694E6C">
            <w:pPr>
              <w:pStyle w:val="ListParagraph"/>
              <w:tabs>
                <w:tab w:val="left" w:pos="993"/>
              </w:tabs>
              <w:ind w:left="0"/>
              <w:rPr>
                <w:szCs w:val="24"/>
                <w:lang w:eastAsia="en-US"/>
              </w:rPr>
            </w:pPr>
            <w:r w:rsidRPr="00464123">
              <w:rPr>
                <w:i/>
                <w:iCs/>
                <w:szCs w:val="24"/>
                <w:lang w:eastAsia="en-US"/>
              </w:rPr>
              <w:t xml:space="preserve">[nurodyti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 Jeigu tokie subjektai nėra nurodyti Nacionaliniam saugumui užtikrinti svarbių objektų apsaugos įstatyme – nurodyti nėra</w:t>
            </w:r>
          </w:p>
        </w:tc>
      </w:tr>
      <w:tr w:rsidR="00694E6C" w:rsidRPr="00464123" w14:paraId="1B9A78A5"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44DAFC86" w14:textId="77777777" w:rsidR="00694E6C" w:rsidRPr="00464123" w:rsidRDefault="00694E6C">
            <w:pPr>
              <w:pStyle w:val="ListParagraph"/>
              <w:tabs>
                <w:tab w:val="left" w:pos="993"/>
              </w:tabs>
              <w:ind w:left="0"/>
              <w:rPr>
                <w:szCs w:val="24"/>
                <w:lang w:eastAsia="en-US"/>
              </w:rPr>
            </w:pPr>
            <w:r w:rsidRPr="00464123">
              <w:rPr>
                <w:szCs w:val="24"/>
                <w:lang w:eastAsia="en-US"/>
              </w:rPr>
              <w:t>2.</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20168935" w14:textId="77777777" w:rsidR="00694E6C" w:rsidRPr="00464123" w:rsidRDefault="00694E6C" w:rsidP="00A109E6">
            <w:pPr>
              <w:pStyle w:val="ListParagraph"/>
              <w:tabs>
                <w:tab w:val="left" w:pos="993"/>
              </w:tabs>
              <w:ind w:left="0"/>
              <w:jc w:val="both"/>
              <w:rPr>
                <w:b/>
                <w:bCs/>
                <w:szCs w:val="24"/>
                <w:lang w:eastAsia="en-US"/>
              </w:rPr>
            </w:pPr>
            <w:r w:rsidRPr="00464123">
              <w:rPr>
                <w:szCs w:val="24"/>
                <w:lang w:eastAsia="en-US"/>
              </w:rPr>
              <w:t xml:space="preserve">Nurodyti, ar </w:t>
            </w:r>
            <w:r w:rsidRPr="00464123">
              <w:rPr>
                <w:b/>
                <w:bCs/>
                <w:szCs w:val="24"/>
                <w:lang w:eastAsia="en-US"/>
              </w:rPr>
              <w:t>Prekių</w:t>
            </w:r>
            <w:r w:rsidRPr="00464123">
              <w:rPr>
                <w:szCs w:val="24"/>
                <w:lang w:eastAsia="en-US"/>
              </w:rPr>
              <w:t xml:space="preserve"> (programinės įrangos) </w:t>
            </w:r>
            <w:r w:rsidRPr="00464123">
              <w:rPr>
                <w:b/>
                <w:bCs/>
                <w:szCs w:val="24"/>
                <w:lang w:eastAsia="en-US"/>
              </w:rPr>
              <w:t>gamintojas</w:t>
            </w:r>
            <w:r w:rsidRPr="00464123">
              <w:rPr>
                <w:szCs w:val="24"/>
                <w:lang w:eastAsia="en-US"/>
              </w:rPr>
              <w:t>, ar jį kontroliuojantis asmuo yra</w:t>
            </w:r>
            <w:r w:rsidRPr="00464123">
              <w:rPr>
                <w:b/>
                <w:bCs/>
                <w:szCs w:val="24"/>
                <w:u w:val="single"/>
                <w:lang w:eastAsia="en-US"/>
              </w:rPr>
              <w:t xml:space="preserve"> nacionaliniam saugumui užtikrinti svarbi įmonė</w:t>
            </w:r>
            <w:r w:rsidRPr="00464123">
              <w:rPr>
                <w:szCs w:val="24"/>
                <w:lang w:eastAsia="en-US"/>
              </w:rPr>
              <w:t>, valstybės įmonė, savivaldybės įmonė, taip pat valstybės valdoma bendrovė ir jų dukterinės bendrovės, išvardytos Nacionaliniam saugumui užtikrinti svarbių objektų apsaugos įstatyme</w:t>
            </w:r>
            <w:r w:rsidRPr="00464123">
              <w:rPr>
                <w:rStyle w:val="FootnoteReference"/>
                <w:szCs w:val="24"/>
                <w:lang w:eastAsia="en-US"/>
              </w:rPr>
              <w:footnoteReference w:id="4"/>
            </w:r>
            <w:r w:rsidRPr="00464123">
              <w:rPr>
                <w:szCs w:val="24"/>
                <w:lang w:eastAsia="en-US"/>
              </w:rPr>
              <w:t xml:space="preserve">: </w:t>
            </w:r>
          </w:p>
        </w:tc>
      </w:tr>
      <w:tr w:rsidR="00694E6C" w:rsidRPr="00464123" w14:paraId="708D2DA8"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101302DF" w14:textId="77777777" w:rsidR="00694E6C" w:rsidRPr="00464123" w:rsidRDefault="00694E6C">
            <w:pPr>
              <w:pStyle w:val="ListParagraph"/>
              <w:tabs>
                <w:tab w:val="left" w:pos="993"/>
              </w:tabs>
              <w:ind w:left="0"/>
              <w:rPr>
                <w:szCs w:val="24"/>
                <w:lang w:eastAsia="en-US"/>
              </w:rPr>
            </w:pPr>
            <w:r w:rsidRPr="00464123">
              <w:rPr>
                <w:szCs w:val="24"/>
                <w:lang w:eastAsia="en-US"/>
              </w:rPr>
              <w:t>2.1.</w:t>
            </w:r>
          </w:p>
        </w:tc>
        <w:tc>
          <w:tcPr>
            <w:tcW w:w="4536" w:type="dxa"/>
            <w:tcBorders>
              <w:top w:val="single" w:sz="4" w:space="0" w:color="000000"/>
              <w:left w:val="single" w:sz="4" w:space="0" w:color="000000"/>
              <w:bottom w:val="single" w:sz="4" w:space="0" w:color="000000"/>
              <w:right w:val="single" w:sz="4" w:space="0" w:color="000000"/>
            </w:tcBorders>
            <w:hideMark/>
          </w:tcPr>
          <w:p w14:paraId="4461EFF1" w14:textId="77777777" w:rsidR="00694E6C" w:rsidRPr="00464123" w:rsidRDefault="00694E6C">
            <w:pPr>
              <w:pStyle w:val="ListParagraph"/>
              <w:tabs>
                <w:tab w:val="left" w:pos="993"/>
              </w:tabs>
              <w:ind w:left="0"/>
              <w:rPr>
                <w:szCs w:val="24"/>
                <w:lang w:eastAsia="en-US"/>
              </w:rPr>
            </w:pPr>
            <w:r w:rsidRPr="00464123">
              <w:rPr>
                <w:b/>
                <w:bCs/>
                <w:szCs w:val="24"/>
                <w:lang w:eastAsia="en-US"/>
              </w:rPr>
              <w:t>Prekių (programinės įrangos) gamintojas / gamintojai</w:t>
            </w:r>
          </w:p>
        </w:tc>
        <w:tc>
          <w:tcPr>
            <w:tcW w:w="4438" w:type="dxa"/>
            <w:tcBorders>
              <w:top w:val="single" w:sz="4" w:space="0" w:color="000000"/>
              <w:left w:val="single" w:sz="4" w:space="0" w:color="000000"/>
              <w:bottom w:val="single" w:sz="4" w:space="0" w:color="000000"/>
              <w:right w:val="single" w:sz="4" w:space="0" w:color="000000"/>
            </w:tcBorders>
            <w:hideMark/>
          </w:tcPr>
          <w:p w14:paraId="7C3EBC9A" w14:textId="77777777" w:rsidR="00694E6C" w:rsidRPr="00464123" w:rsidRDefault="00694E6C">
            <w:pPr>
              <w:pStyle w:val="ListParagraph"/>
              <w:tabs>
                <w:tab w:val="left" w:pos="993"/>
              </w:tabs>
              <w:ind w:left="0"/>
              <w:rPr>
                <w:i/>
                <w:iCs/>
                <w:szCs w:val="24"/>
                <w:lang w:eastAsia="en-US"/>
              </w:rPr>
            </w:pPr>
            <w:r w:rsidRPr="00464123">
              <w:rPr>
                <w:i/>
                <w:iCs/>
                <w:szCs w:val="24"/>
                <w:lang w:eastAsia="en-US"/>
              </w:rPr>
              <w:t xml:space="preserve">[Pažymėjus „Taip“, 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w:t>
            </w:r>
          </w:p>
          <w:p w14:paraId="0DD647CD" w14:textId="77777777" w:rsidR="00694E6C" w:rsidRPr="00464123" w:rsidRDefault="00694E6C">
            <w:pPr>
              <w:pStyle w:val="ListParagraph"/>
              <w:tabs>
                <w:tab w:val="left" w:pos="993"/>
              </w:tabs>
              <w:ind w:left="0"/>
              <w:rPr>
                <w:szCs w:val="24"/>
                <w:lang w:eastAsia="en-US"/>
              </w:rPr>
            </w:pPr>
            <w:r w:rsidRPr="00464123">
              <w:rPr>
                <w:i/>
                <w:iCs/>
                <w:szCs w:val="24"/>
                <w:lang w:eastAsia="en-US"/>
              </w:rPr>
              <w:t>Jeigu prekių gamintojas / gamintojai nėra nurodyti Nacionaliniam saugumui užtikrinti svarbių objektų apsaugos įstatyme – nurodyti nėra</w:t>
            </w:r>
          </w:p>
        </w:tc>
      </w:tr>
      <w:tr w:rsidR="00694E6C" w:rsidRPr="00464123" w14:paraId="33F2EA05"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731D69FC" w14:textId="77777777" w:rsidR="00694E6C" w:rsidRPr="00464123" w:rsidRDefault="00694E6C">
            <w:pPr>
              <w:pStyle w:val="ListParagraph"/>
              <w:tabs>
                <w:tab w:val="left" w:pos="993"/>
              </w:tabs>
              <w:ind w:left="0"/>
              <w:rPr>
                <w:szCs w:val="24"/>
                <w:lang w:eastAsia="en-US"/>
              </w:rPr>
            </w:pPr>
            <w:r w:rsidRPr="00464123">
              <w:rPr>
                <w:szCs w:val="24"/>
                <w:lang w:eastAsia="en-US"/>
              </w:rPr>
              <w:t>2.2.</w:t>
            </w:r>
          </w:p>
        </w:tc>
        <w:tc>
          <w:tcPr>
            <w:tcW w:w="4536" w:type="dxa"/>
            <w:tcBorders>
              <w:top w:val="single" w:sz="4" w:space="0" w:color="000000"/>
              <w:left w:val="single" w:sz="4" w:space="0" w:color="000000"/>
              <w:bottom w:val="single" w:sz="4" w:space="0" w:color="000000"/>
              <w:right w:val="single" w:sz="4" w:space="0" w:color="000000"/>
            </w:tcBorders>
            <w:hideMark/>
          </w:tcPr>
          <w:p w14:paraId="4A77CE60" w14:textId="77777777" w:rsidR="00694E6C" w:rsidRPr="00464123" w:rsidRDefault="00694E6C">
            <w:pPr>
              <w:pStyle w:val="ListParagraph"/>
              <w:tabs>
                <w:tab w:val="left" w:pos="993"/>
              </w:tabs>
              <w:ind w:left="0"/>
              <w:rPr>
                <w:b/>
                <w:bCs/>
                <w:szCs w:val="24"/>
                <w:lang w:eastAsia="en-US"/>
              </w:rPr>
            </w:pPr>
            <w:r w:rsidRPr="00464123">
              <w:rPr>
                <w:b/>
                <w:bCs/>
                <w:szCs w:val="24"/>
                <w:lang w:eastAsia="en-US"/>
              </w:rPr>
              <w:t>2.1 punkte nurodytą subjektą (-</w:t>
            </w:r>
            <w:proofErr w:type="spellStart"/>
            <w:r w:rsidRPr="00464123">
              <w:rPr>
                <w:b/>
                <w:bCs/>
                <w:szCs w:val="24"/>
                <w:lang w:eastAsia="en-US"/>
              </w:rPr>
              <w:t>us</w:t>
            </w:r>
            <w:proofErr w:type="spellEnd"/>
            <w:r w:rsidRPr="00464123">
              <w:rPr>
                <w:b/>
                <w:bCs/>
                <w:szCs w:val="24"/>
                <w:lang w:eastAsia="en-US"/>
              </w:rPr>
              <w:t>) kontroliuojantis (-</w:t>
            </w:r>
            <w:proofErr w:type="spellStart"/>
            <w:r w:rsidRPr="00464123">
              <w:rPr>
                <w:b/>
                <w:bCs/>
                <w:szCs w:val="24"/>
                <w:lang w:eastAsia="en-US"/>
              </w:rPr>
              <w:t>ys</w:t>
            </w:r>
            <w:proofErr w:type="spellEnd"/>
            <w:r w:rsidRPr="00464123">
              <w:rPr>
                <w:b/>
                <w:bCs/>
                <w:szCs w:val="24"/>
                <w:lang w:eastAsia="en-US"/>
              </w:rPr>
              <w:t>) asmuo (-</w:t>
            </w:r>
            <w:proofErr w:type="spellStart"/>
            <w:r w:rsidRPr="00464123">
              <w:rPr>
                <w:b/>
                <w:bCs/>
                <w:szCs w:val="24"/>
                <w:lang w:eastAsia="en-US"/>
              </w:rPr>
              <w:t>ys</w:t>
            </w:r>
            <w:proofErr w:type="spellEnd"/>
            <w:r w:rsidRPr="00464123">
              <w:rPr>
                <w:b/>
                <w:bCs/>
                <w:szCs w:val="24"/>
                <w:lang w:eastAsia="en-US"/>
              </w:rPr>
              <w:t>).</w:t>
            </w:r>
          </w:p>
        </w:tc>
        <w:tc>
          <w:tcPr>
            <w:tcW w:w="4438" w:type="dxa"/>
            <w:tcBorders>
              <w:top w:val="single" w:sz="4" w:space="0" w:color="000000"/>
              <w:left w:val="single" w:sz="4" w:space="0" w:color="000000"/>
              <w:bottom w:val="single" w:sz="4" w:space="0" w:color="000000"/>
              <w:right w:val="single" w:sz="4" w:space="0" w:color="000000"/>
            </w:tcBorders>
            <w:hideMark/>
          </w:tcPr>
          <w:p w14:paraId="71350D04" w14:textId="77777777" w:rsidR="00694E6C" w:rsidRPr="00464123" w:rsidRDefault="00694E6C">
            <w:pPr>
              <w:pStyle w:val="ListParagraph"/>
              <w:tabs>
                <w:tab w:val="left" w:pos="993"/>
              </w:tabs>
              <w:ind w:left="0"/>
              <w:rPr>
                <w:i/>
                <w:iCs/>
                <w:szCs w:val="24"/>
                <w:lang w:eastAsia="en-US"/>
              </w:rPr>
            </w:pPr>
            <w:r w:rsidRPr="00464123">
              <w:rPr>
                <w:i/>
                <w:iCs/>
                <w:szCs w:val="24"/>
                <w:lang w:eastAsia="en-US"/>
              </w:rPr>
              <w:t xml:space="preserve">[Pažymėjus „Taip“, nurodyti pavadinimą / </w:t>
            </w:r>
            <w:proofErr w:type="spellStart"/>
            <w:r w:rsidRPr="00464123">
              <w:rPr>
                <w:i/>
                <w:iCs/>
                <w:szCs w:val="24"/>
                <w:lang w:eastAsia="en-US"/>
              </w:rPr>
              <w:t>us</w:t>
            </w:r>
            <w:proofErr w:type="spellEnd"/>
            <w:r w:rsidRPr="00464123">
              <w:rPr>
                <w:i/>
                <w:iCs/>
                <w:szCs w:val="24"/>
                <w:lang w:eastAsia="en-US"/>
              </w:rPr>
              <w:t xml:space="preserve"> tų subjektų, kurie</w:t>
            </w:r>
            <w:r w:rsidRPr="00464123">
              <w:rPr>
                <w:lang w:eastAsia="en-US"/>
              </w:rPr>
              <w:t xml:space="preserve"> yra nurodyti </w:t>
            </w:r>
            <w:r w:rsidRPr="00464123">
              <w:rPr>
                <w:i/>
                <w:iCs/>
                <w:szCs w:val="24"/>
                <w:lang w:eastAsia="en-US"/>
              </w:rPr>
              <w:t>Nacionaliniam saugumui užtikrinti svarbių objektų apsaugos įstatyme]</w:t>
            </w:r>
          </w:p>
          <w:p w14:paraId="1B4151FC" w14:textId="77777777" w:rsidR="00694E6C" w:rsidRPr="00464123" w:rsidRDefault="00694E6C">
            <w:pPr>
              <w:pStyle w:val="ListParagraph"/>
              <w:tabs>
                <w:tab w:val="left" w:pos="993"/>
              </w:tabs>
              <w:ind w:left="0"/>
              <w:rPr>
                <w:szCs w:val="24"/>
                <w:lang w:eastAsia="en-US"/>
              </w:rPr>
            </w:pPr>
            <w:r w:rsidRPr="00464123">
              <w:rPr>
                <w:i/>
                <w:iCs/>
                <w:szCs w:val="24"/>
                <w:lang w:eastAsia="en-US"/>
              </w:rPr>
              <w:t>Jeigu tokie subjektai nėra nurodyti Nacionaliniam saugumui užtikrinti svarbių objektų apsaugos įstatyme – nurodyti nėra</w:t>
            </w:r>
          </w:p>
        </w:tc>
      </w:tr>
    </w:tbl>
    <w:p w14:paraId="09DB45BA" w14:textId="77777777" w:rsidR="00694E6C" w:rsidRPr="00464123" w:rsidRDefault="00694E6C" w:rsidP="006C22B1">
      <w:pPr>
        <w:tabs>
          <w:tab w:val="left" w:pos="993"/>
        </w:tabs>
        <w:spacing w:after="0"/>
        <w:rPr>
          <w:szCs w:val="24"/>
        </w:rPr>
      </w:pPr>
    </w:p>
    <w:p w14:paraId="37F2E102" w14:textId="77777777" w:rsidR="00A56E2C" w:rsidRPr="00464123" w:rsidRDefault="00A56E2C" w:rsidP="006C22B1">
      <w:pPr>
        <w:pStyle w:val="ListParagraph"/>
        <w:numPr>
          <w:ilvl w:val="0"/>
          <w:numId w:val="1"/>
        </w:numPr>
        <w:tabs>
          <w:tab w:val="left" w:pos="993"/>
        </w:tabs>
        <w:ind w:left="0" w:firstLine="567"/>
        <w:rPr>
          <w:szCs w:val="24"/>
        </w:rPr>
      </w:pPr>
      <w:r w:rsidRPr="00464123">
        <w:rPr>
          <w:szCs w:val="24"/>
        </w:rPr>
        <w:t>Šiuo pasiūlymu pažymime, kad sutinkame su visomis Pirkimo sąlygomis, nustatytomis:</w:t>
      </w:r>
    </w:p>
    <w:p w14:paraId="7BAEE01E" w14:textId="77777777" w:rsidR="00A56E2C" w:rsidRPr="00464123" w:rsidRDefault="00A56E2C" w:rsidP="00A56E2C">
      <w:pPr>
        <w:pStyle w:val="ListParagraph"/>
        <w:numPr>
          <w:ilvl w:val="1"/>
          <w:numId w:val="1"/>
        </w:numPr>
        <w:tabs>
          <w:tab w:val="left" w:pos="993"/>
        </w:tabs>
        <w:ind w:left="0" w:firstLine="567"/>
        <w:rPr>
          <w:szCs w:val="24"/>
        </w:rPr>
      </w:pPr>
      <w:r w:rsidRPr="00464123">
        <w:rPr>
          <w:szCs w:val="24"/>
        </w:rPr>
        <w:t>Pirkimo skelbime ir Pirkimo sąlygose;</w:t>
      </w:r>
    </w:p>
    <w:p w14:paraId="7ED8C94B" w14:textId="77777777" w:rsidR="00A56E2C" w:rsidRPr="00464123" w:rsidRDefault="00A56E2C" w:rsidP="00A56E2C">
      <w:pPr>
        <w:pStyle w:val="ListParagraph"/>
        <w:numPr>
          <w:ilvl w:val="1"/>
          <w:numId w:val="1"/>
        </w:numPr>
        <w:tabs>
          <w:tab w:val="left" w:pos="993"/>
        </w:tabs>
        <w:ind w:left="0" w:firstLine="567"/>
        <w:rPr>
          <w:szCs w:val="24"/>
        </w:rPr>
      </w:pPr>
      <w:r w:rsidRPr="00464123">
        <w:rPr>
          <w:szCs w:val="24"/>
        </w:rPr>
        <w:t>kituose dokumentuose (Pirkimo sąlygų paaiškinimuose, papildymuose).</w:t>
      </w:r>
    </w:p>
    <w:p w14:paraId="5DAF3FC0" w14:textId="77777777" w:rsidR="00A56E2C" w:rsidRPr="00464123" w:rsidRDefault="00A56E2C" w:rsidP="00A56E2C">
      <w:pPr>
        <w:pStyle w:val="ListParagraph"/>
        <w:numPr>
          <w:ilvl w:val="0"/>
          <w:numId w:val="1"/>
        </w:numPr>
        <w:tabs>
          <w:tab w:val="left" w:pos="993"/>
        </w:tabs>
        <w:ind w:left="0" w:firstLine="567"/>
        <w:jc w:val="both"/>
        <w:rPr>
          <w:szCs w:val="24"/>
        </w:rPr>
      </w:pPr>
      <w:r w:rsidRPr="00464123">
        <w:rPr>
          <w:spacing w:val="-4"/>
        </w:rPr>
        <w:lastRenderedPageBreak/>
        <w:t>Pasirašydamas CVP IS priemonėmis pateiktą pasiūlymą, patvirtinu, kad dokumentų skaitmeninės</w:t>
      </w:r>
      <w:r w:rsidRPr="00464123">
        <w:t xml:space="preserve"> kopijos ir elektroninėmis priemonėmis pateikti duomenys yra tikri.</w:t>
      </w:r>
    </w:p>
    <w:p w14:paraId="272D8C2F" w14:textId="13211FED" w:rsidR="00A56E2C" w:rsidRPr="00464123" w:rsidRDefault="00A56E2C" w:rsidP="00A56E2C">
      <w:pPr>
        <w:pStyle w:val="ListParagraph"/>
        <w:numPr>
          <w:ilvl w:val="0"/>
          <w:numId w:val="1"/>
        </w:numPr>
        <w:tabs>
          <w:tab w:val="left" w:pos="993"/>
        </w:tabs>
        <w:ind w:left="0" w:firstLine="567"/>
        <w:rPr>
          <w:szCs w:val="24"/>
        </w:rPr>
      </w:pPr>
      <w:r w:rsidRPr="00464123">
        <w:rPr>
          <w:szCs w:val="24"/>
        </w:rPr>
        <w:t>Pasiūlymas galioja Pirkimo sąlygose nustatytą laiką.</w:t>
      </w:r>
    </w:p>
    <w:p w14:paraId="3E1F864A" w14:textId="67D12919" w:rsidR="00A44420" w:rsidRPr="00464123" w:rsidRDefault="00A44420" w:rsidP="00A44420">
      <w:pPr>
        <w:pStyle w:val="ListParagraph"/>
        <w:numPr>
          <w:ilvl w:val="0"/>
          <w:numId w:val="1"/>
        </w:numPr>
        <w:tabs>
          <w:tab w:val="left" w:pos="993"/>
        </w:tabs>
        <w:ind w:left="0" w:firstLine="567"/>
        <w:jc w:val="both"/>
        <w:rPr>
          <w:szCs w:val="24"/>
        </w:rPr>
      </w:pPr>
      <w:r w:rsidRPr="00464123">
        <w:rPr>
          <w:szCs w:val="24"/>
        </w:rPr>
        <w:t xml:space="preserve">Pasiūlymą sudaro tiekėjo pateiktų rašytinių dokumentų visuma </w:t>
      </w:r>
      <w:r w:rsidRPr="00464123">
        <w:rPr>
          <w:b/>
          <w:bCs/>
          <w:i/>
          <w:iCs/>
          <w:szCs w:val="24"/>
        </w:rPr>
        <w:t>(Teikiama iš karto su pasiūlymu)</w:t>
      </w:r>
      <w:r w:rsidRPr="00464123">
        <w:rPr>
          <w:szCs w:val="24"/>
        </w:rPr>
        <w:t>:</w:t>
      </w:r>
    </w:p>
    <w:p w14:paraId="0D0BF9E9" w14:textId="67516966" w:rsidR="00183A7F" w:rsidRDefault="00183A7F" w:rsidP="00464123">
      <w:pPr>
        <w:pStyle w:val="ListParagraph"/>
        <w:numPr>
          <w:ilvl w:val="2"/>
          <w:numId w:val="1"/>
        </w:numPr>
        <w:tabs>
          <w:tab w:val="right" w:pos="993"/>
          <w:tab w:val="left" w:pos="1134"/>
          <w:tab w:val="left" w:pos="1276"/>
          <w:tab w:val="left" w:pos="1418"/>
        </w:tabs>
        <w:ind w:left="0" w:firstLine="567"/>
        <w:jc w:val="both"/>
        <w:rPr>
          <w:szCs w:val="24"/>
        </w:rPr>
      </w:pPr>
      <w:r w:rsidRPr="00464123">
        <w:rPr>
          <w:szCs w:val="24"/>
        </w:rPr>
        <w:t>Pasiūlymas, kuris privalo būti parengtas pagal šių Pirkimo sąlygų 1 priede pateiktą formą</w:t>
      </w:r>
      <w:r w:rsidR="00A109E6">
        <w:rPr>
          <w:szCs w:val="24"/>
        </w:rPr>
        <w:t xml:space="preserve"> </w:t>
      </w:r>
      <w:r w:rsidRPr="00A109E6">
        <w:rPr>
          <w:b/>
          <w:bCs/>
          <w:i/>
          <w:iCs/>
          <w:szCs w:val="24"/>
        </w:rPr>
        <w:t>(T</w:t>
      </w:r>
      <w:r w:rsidRPr="00A109E6">
        <w:rPr>
          <w:b/>
          <w:bCs/>
          <w:i/>
          <w:szCs w:val="24"/>
        </w:rPr>
        <w:t>eikiama kartu su pasiūlymu)</w:t>
      </w:r>
      <w:r w:rsidRPr="00A109E6">
        <w:rPr>
          <w:szCs w:val="24"/>
        </w:rPr>
        <w:t xml:space="preserve">; </w:t>
      </w:r>
    </w:p>
    <w:p w14:paraId="163502AC" w14:textId="34A1CDA3" w:rsidR="00A109E6" w:rsidRPr="00464123" w:rsidRDefault="00A109E6" w:rsidP="00464123">
      <w:pPr>
        <w:pStyle w:val="ListParagraph"/>
        <w:numPr>
          <w:ilvl w:val="2"/>
          <w:numId w:val="1"/>
        </w:numPr>
        <w:tabs>
          <w:tab w:val="right" w:pos="993"/>
          <w:tab w:val="left" w:pos="1134"/>
          <w:tab w:val="left" w:pos="1276"/>
          <w:tab w:val="left" w:pos="1418"/>
        </w:tabs>
        <w:ind w:left="0" w:firstLine="567"/>
        <w:jc w:val="both"/>
        <w:rPr>
          <w:szCs w:val="24"/>
        </w:rPr>
      </w:pPr>
      <w:r w:rsidRPr="008D0159">
        <w:rPr>
          <w:szCs w:val="24"/>
        </w:rPr>
        <w:t xml:space="preserve">užpildyta ir tiekėjo vadovo ar jo įgalioto asmens pasirašyta techninė specifikacija </w:t>
      </w:r>
      <w:r w:rsidRPr="00A109E6">
        <w:rPr>
          <w:b/>
          <w:bCs/>
          <w:i/>
          <w:iCs/>
          <w:szCs w:val="24"/>
        </w:rPr>
        <w:t>(Teikiama kartu su pasiūlymu)</w:t>
      </w:r>
      <w:r w:rsidRPr="00A109E6">
        <w:rPr>
          <w:szCs w:val="24"/>
        </w:rPr>
        <w:t>;</w:t>
      </w:r>
    </w:p>
    <w:p w14:paraId="0811B955" w14:textId="2D8EF384" w:rsidR="00A40C38" w:rsidRPr="00464123" w:rsidRDefault="00A40C38" w:rsidP="00A40C38">
      <w:pPr>
        <w:pStyle w:val="ListParagraph"/>
        <w:numPr>
          <w:ilvl w:val="2"/>
          <w:numId w:val="1"/>
        </w:numPr>
        <w:tabs>
          <w:tab w:val="right" w:pos="993"/>
          <w:tab w:val="left" w:pos="1134"/>
          <w:tab w:val="left" w:pos="1418"/>
        </w:tabs>
        <w:ind w:left="0" w:firstLine="567"/>
        <w:jc w:val="both"/>
        <w:rPr>
          <w:szCs w:val="24"/>
        </w:rPr>
      </w:pPr>
      <w:r w:rsidRPr="00464123">
        <w:rPr>
          <w:szCs w:val="24"/>
        </w:rPr>
        <w:t>Nacionalinio saugumo reikalavimų atitikties deklaracija</w:t>
      </w:r>
      <w:r w:rsidRPr="00464123">
        <w:rPr>
          <w:b/>
          <w:bCs/>
          <w:szCs w:val="24"/>
        </w:rPr>
        <w:t xml:space="preserve"> </w:t>
      </w:r>
      <w:r w:rsidRPr="00464123">
        <w:rPr>
          <w:b/>
          <w:bCs/>
          <w:i/>
          <w:iCs/>
          <w:szCs w:val="24"/>
        </w:rPr>
        <w:t>(Teikiama kartu su pasiūlymu)</w:t>
      </w:r>
      <w:r w:rsidRPr="00464123">
        <w:rPr>
          <w:rStyle w:val="FootnoteReference"/>
          <w:i/>
          <w:iCs/>
          <w:szCs w:val="24"/>
        </w:rPr>
        <w:footnoteReference w:id="5"/>
      </w:r>
      <w:r w:rsidRPr="00464123">
        <w:rPr>
          <w:szCs w:val="24"/>
        </w:rPr>
        <w:t xml:space="preserve">; </w:t>
      </w:r>
    </w:p>
    <w:p w14:paraId="43FF8E7C" w14:textId="41A12EDA" w:rsidR="00EB5061" w:rsidRPr="00464123" w:rsidRDefault="00EB5061" w:rsidP="00464123">
      <w:pPr>
        <w:pStyle w:val="ListParagraph"/>
        <w:numPr>
          <w:ilvl w:val="2"/>
          <w:numId w:val="1"/>
        </w:numPr>
        <w:tabs>
          <w:tab w:val="right" w:pos="993"/>
          <w:tab w:val="left" w:pos="1134"/>
          <w:tab w:val="left" w:pos="1418"/>
        </w:tabs>
        <w:ind w:left="0" w:firstLine="567"/>
        <w:jc w:val="both"/>
        <w:rPr>
          <w:color w:val="FF0000"/>
          <w:szCs w:val="24"/>
        </w:rPr>
      </w:pPr>
      <w:bookmarkStart w:id="2" w:name="_Hlk25864649"/>
      <w:r w:rsidRPr="00464123">
        <w:rPr>
          <w:szCs w:val="24"/>
        </w:rPr>
        <w:t>Europos bendrasis viešojo pirkimo dokumentas (EBVPD), vadovaujantis Viešųjų pirkimų įstatymo 50 straipsnio nuostatomis</w:t>
      </w:r>
      <w:bookmarkEnd w:id="2"/>
      <w:r w:rsidR="0068737F" w:rsidRPr="00464123">
        <w:rPr>
          <w:szCs w:val="24"/>
        </w:rPr>
        <w:t>.</w:t>
      </w:r>
      <w:r w:rsidRPr="00464123">
        <w:rPr>
          <w:szCs w:val="24"/>
        </w:rPr>
        <w:t xml:space="preserve"> </w:t>
      </w:r>
      <w:r w:rsidR="0068737F" w:rsidRPr="00464123">
        <w:rPr>
          <w:b/>
          <w:bCs/>
          <w:color w:val="FF0000"/>
          <w:szCs w:val="24"/>
          <w:u w:val="single"/>
        </w:rPr>
        <w:t>Jeigu tiekėjas rinkos tyrimo metu ir / ar rinkos konsultacijos metu konsultavo Perkančiąją organizaciją dėl perkamo objekto turinio ir reikalavimų taikymo, jis šį faktą turi pažymėti EBVPD</w:t>
      </w:r>
      <w:r w:rsidR="00A109E6">
        <w:rPr>
          <w:bCs/>
          <w:color w:val="FF0000"/>
          <w:szCs w:val="24"/>
        </w:rPr>
        <w:t xml:space="preserve"> </w:t>
      </w:r>
      <w:r w:rsidRPr="00464123">
        <w:rPr>
          <w:b/>
          <w:i/>
          <w:szCs w:val="24"/>
        </w:rPr>
        <w:t>(Teikiama kartu su pasiūlymu)</w:t>
      </w:r>
      <w:r w:rsidRPr="00464123">
        <w:rPr>
          <w:bCs/>
          <w:szCs w:val="24"/>
        </w:rPr>
        <w:t>;</w:t>
      </w:r>
    </w:p>
    <w:p w14:paraId="7D1EEB2C" w14:textId="5F0F61DA" w:rsidR="00555274" w:rsidRPr="00464123"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464123">
        <w:rPr>
          <w:color w:val="000000"/>
          <w:szCs w:val="24"/>
        </w:rPr>
        <w:t>jungtinės veiklos sutarties skaitmeninė kopija (</w:t>
      </w:r>
      <w:r w:rsidRPr="00464123">
        <w:rPr>
          <w:bCs/>
          <w:color w:val="000000"/>
          <w:szCs w:val="24"/>
        </w:rPr>
        <w:t xml:space="preserve">jeigu pasiūlymą teikia ūkio subjektų grupė) </w:t>
      </w:r>
      <w:r w:rsidRPr="00464123">
        <w:rPr>
          <w:b/>
          <w:i/>
          <w:szCs w:val="24"/>
        </w:rPr>
        <w:t>(Teikiama kartu su pasiūlymu</w:t>
      </w:r>
      <w:r w:rsidRPr="00464123">
        <w:rPr>
          <w:bCs/>
          <w:i/>
          <w:szCs w:val="24"/>
        </w:rPr>
        <w:t>)</w:t>
      </w:r>
      <w:r w:rsidRPr="00464123">
        <w:rPr>
          <w:bCs/>
          <w:iCs/>
          <w:szCs w:val="24"/>
        </w:rPr>
        <w:t>;</w:t>
      </w:r>
    </w:p>
    <w:p w14:paraId="670CBAC2" w14:textId="0FCE3C2B" w:rsidR="00555274" w:rsidRPr="00464123"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464123">
        <w:rPr>
          <w:color w:val="000000"/>
          <w:szCs w:val="24"/>
        </w:rPr>
        <w:t xml:space="preserve">įgaliojimo </w:t>
      </w:r>
      <w:r w:rsidRPr="00464123">
        <w:rPr>
          <w:szCs w:val="24"/>
        </w:rPr>
        <w:t xml:space="preserve">pateikti ir pasirašyti pasiūlymą ir kitus dokumentus skaitmeninė kopija (jeigu pasiūlymą pateikia ne ūkio subjekto vadovas) </w:t>
      </w:r>
      <w:r w:rsidRPr="00464123">
        <w:rPr>
          <w:b/>
          <w:bCs/>
          <w:i/>
          <w:iCs/>
          <w:szCs w:val="24"/>
        </w:rPr>
        <w:t>(Teikiama kartu su pasiūlymu</w:t>
      </w:r>
      <w:r w:rsidRPr="00464123">
        <w:rPr>
          <w:b/>
          <w:bCs/>
          <w:i/>
          <w:szCs w:val="24"/>
        </w:rPr>
        <w:t>)</w:t>
      </w:r>
      <w:r w:rsidR="000D3EFD" w:rsidRPr="00464123">
        <w:rPr>
          <w:b/>
          <w:bCs/>
          <w:i/>
          <w:szCs w:val="24"/>
        </w:rPr>
        <w:t>;</w:t>
      </w:r>
    </w:p>
    <w:p w14:paraId="54DA0D83" w14:textId="6499FF1B" w:rsidR="00555274" w:rsidRPr="00464123" w:rsidRDefault="004802C8"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Pr>
          <w:szCs w:val="24"/>
        </w:rPr>
        <w:t xml:space="preserve"> </w:t>
      </w:r>
      <w:r w:rsidR="00555274" w:rsidRPr="00464123">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00555274" w:rsidRPr="00464123">
        <w:rPr>
          <w:szCs w:val="24"/>
        </w:rPr>
        <w:t>kvazisubtiekėjų</w:t>
      </w:r>
      <w:proofErr w:type="spellEnd"/>
      <w:r w:rsidR="00555274" w:rsidRPr="00464123">
        <w:rPr>
          <w:szCs w:val="24"/>
        </w:rPr>
        <w:t xml:space="preserve"> ištekliai </w:t>
      </w:r>
      <w:r w:rsidR="00555274" w:rsidRPr="00464123">
        <w:rPr>
          <w:b/>
          <w:bCs/>
          <w:i/>
          <w:szCs w:val="24"/>
        </w:rPr>
        <w:t>(Teikiama kartu su pasiūlymu, jeigu tiekėjas pasitelkia subtiekėjus (kitus ūkio subjektus), kurių pajėgumais, jis remiasi</w:t>
      </w:r>
      <w:r w:rsidR="00555274" w:rsidRPr="00464123">
        <w:rPr>
          <w:b/>
          <w:bCs/>
          <w:i/>
          <w:iCs/>
          <w:szCs w:val="24"/>
        </w:rPr>
        <w:t>)</w:t>
      </w:r>
      <w:r w:rsidR="00555274" w:rsidRPr="00464123">
        <w:rPr>
          <w:szCs w:val="24"/>
        </w:rPr>
        <w:t>;</w:t>
      </w:r>
    </w:p>
    <w:bookmarkEnd w:id="3"/>
    <w:bookmarkEnd w:id="4"/>
    <w:bookmarkEnd w:id="5"/>
    <w:p w14:paraId="7981C448" w14:textId="77777777" w:rsidR="00EB5061" w:rsidRPr="00464123" w:rsidRDefault="00EB5061" w:rsidP="00930481">
      <w:pPr>
        <w:pStyle w:val="ListParagraph"/>
        <w:numPr>
          <w:ilvl w:val="2"/>
          <w:numId w:val="1"/>
        </w:numPr>
        <w:tabs>
          <w:tab w:val="right" w:pos="993"/>
          <w:tab w:val="left" w:pos="1276"/>
          <w:tab w:val="left" w:pos="1418"/>
        </w:tabs>
        <w:ind w:left="0" w:firstLine="567"/>
        <w:jc w:val="both"/>
        <w:rPr>
          <w:bCs/>
          <w:szCs w:val="24"/>
        </w:rPr>
      </w:pPr>
      <w:r w:rsidRPr="00464123">
        <w:rPr>
          <w:bCs/>
          <w:szCs w:val="24"/>
        </w:rPr>
        <w:t xml:space="preserve">jeigu tiekėjas pasiūlyme nurodo </w:t>
      </w:r>
      <w:proofErr w:type="spellStart"/>
      <w:r w:rsidRPr="00464123">
        <w:rPr>
          <w:bCs/>
          <w:szCs w:val="24"/>
        </w:rPr>
        <w:t>kvazisubtiekėją</w:t>
      </w:r>
      <w:proofErr w:type="spellEnd"/>
      <w:r w:rsidRPr="00464123">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464123">
        <w:rPr>
          <w:bCs/>
          <w:szCs w:val="24"/>
        </w:rPr>
        <w:t>kvazisubtiekėju</w:t>
      </w:r>
      <w:proofErr w:type="spellEnd"/>
      <w:r w:rsidRPr="00464123">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464123">
        <w:rPr>
          <w:bCs/>
          <w:szCs w:val="24"/>
        </w:rPr>
        <w:t>kvazisubtiekėjai</w:t>
      </w:r>
      <w:proofErr w:type="spellEnd"/>
      <w:r w:rsidRPr="00464123">
        <w:rPr>
          <w:bCs/>
          <w:szCs w:val="24"/>
        </w:rPr>
        <w:t xml:space="preserve"> bus įdarbinti. Pateikiamos tokių susitarimų kopijos </w:t>
      </w:r>
      <w:r w:rsidRPr="00464123">
        <w:rPr>
          <w:b/>
          <w:i/>
          <w:szCs w:val="24"/>
        </w:rPr>
        <w:t>(Teikiama kartu su pasiūlymu)</w:t>
      </w:r>
      <w:r w:rsidRPr="00464123">
        <w:rPr>
          <w:bCs/>
          <w:iCs/>
          <w:szCs w:val="24"/>
        </w:rPr>
        <w:t>;</w:t>
      </w:r>
    </w:p>
    <w:p w14:paraId="0253F9A4" w14:textId="77777777" w:rsidR="00EB5061" w:rsidRPr="00464123"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464123">
        <w:rPr>
          <w:szCs w:val="24"/>
        </w:rPr>
        <w:t xml:space="preserve">kita reikalaujama informacija ir dokumentai </w:t>
      </w:r>
      <w:r w:rsidRPr="00464123">
        <w:rPr>
          <w:i/>
          <w:iCs/>
          <w:szCs w:val="24"/>
        </w:rPr>
        <w:t>(</w:t>
      </w:r>
      <w:r w:rsidRPr="00464123">
        <w:rPr>
          <w:i/>
          <w:szCs w:val="24"/>
        </w:rPr>
        <w:t>jeigu Pirkimo sąlygose nenustatyta kitaip, teikiama kartu su pasiūlymu)</w:t>
      </w:r>
      <w:r w:rsidRPr="00464123">
        <w:rPr>
          <w:szCs w:val="24"/>
        </w:rPr>
        <w:t>.</w:t>
      </w:r>
    </w:p>
    <w:p w14:paraId="20C65918" w14:textId="77777777" w:rsidR="00BD0091" w:rsidRPr="00464123" w:rsidRDefault="00BD0091" w:rsidP="00BD0091">
      <w:pPr>
        <w:pStyle w:val="ListParagraph"/>
        <w:tabs>
          <w:tab w:val="left" w:pos="709"/>
          <w:tab w:val="right" w:pos="993"/>
          <w:tab w:val="left" w:pos="1276"/>
          <w:tab w:val="left" w:pos="1418"/>
        </w:tabs>
        <w:ind w:left="567"/>
        <w:jc w:val="both"/>
        <w:rPr>
          <w:szCs w:val="24"/>
        </w:rPr>
      </w:pPr>
    </w:p>
    <w:p w14:paraId="2F62E9BB" w14:textId="4676A8C7" w:rsidR="00BD0091" w:rsidRPr="00464123" w:rsidRDefault="00BD0091" w:rsidP="00464123">
      <w:pPr>
        <w:pStyle w:val="NoSpacing"/>
        <w:ind w:firstLine="567"/>
        <w:jc w:val="both"/>
        <w:rPr>
          <w:rFonts w:eastAsia="Yu Mincho"/>
          <w:b/>
          <w:bCs/>
        </w:rPr>
      </w:pPr>
      <w:r w:rsidRPr="00464123">
        <w:rPr>
          <w:rFonts w:eastAsia="Calibri"/>
          <w:b/>
          <w:bCs/>
          <w:color w:val="FF0000"/>
          <w:lang w:eastAsia="lt-LT"/>
        </w:rPr>
        <w:t>SVARBU!</w:t>
      </w:r>
      <w:r w:rsidRPr="00464123">
        <w:rPr>
          <w:rFonts w:eastAsia="Calibri"/>
          <w:lang w:eastAsia="lt-LT"/>
        </w:rPr>
        <w:t xml:space="preserve"> Paaiškinimas dėl pašalinimo pagrindo, nustatyto </w:t>
      </w:r>
      <w:r w:rsidRPr="00464123">
        <w:rPr>
          <w:rFonts w:eastAsia="Yu Mincho"/>
          <w:b/>
          <w:bCs/>
        </w:rPr>
        <w:t xml:space="preserve">VPĮ 46 straipsnio 4 dalies 7 punkto a papunktyje </w:t>
      </w:r>
      <w:r w:rsidRPr="00464123">
        <w:rPr>
          <w:rFonts w:eastAsia="Yu Mincho"/>
        </w:rPr>
        <w:t>(EBVPD III dalies C11 punktas)</w:t>
      </w:r>
      <w:r w:rsidR="00464123">
        <w:rPr>
          <w:rFonts w:eastAsia="Yu Mincho"/>
        </w:rPr>
        <w:t>:</w:t>
      </w:r>
    </w:p>
    <w:p w14:paraId="00AD732B" w14:textId="77777777" w:rsidR="00BD0091" w:rsidRPr="00464123" w:rsidRDefault="00BD0091" w:rsidP="00464123">
      <w:pPr>
        <w:pStyle w:val="NoSpacing"/>
        <w:ind w:firstLine="567"/>
        <w:jc w:val="both"/>
      </w:pPr>
      <w:r w:rsidRPr="00464123">
        <w:t xml:space="preserve">Įmonių veiklą reglamentuojančiuose įstatymuose nustatyta, kad per </w:t>
      </w:r>
      <w:r w:rsidRPr="00464123">
        <w:rPr>
          <w:b/>
          <w:bCs/>
          <w:color w:val="FF0000"/>
        </w:rPr>
        <w:t xml:space="preserve">4 </w:t>
      </w:r>
      <w:r w:rsidRPr="00464123">
        <w:t>(Mažųjų bendrijų atveju, kaip tai nustato </w:t>
      </w:r>
      <w:hyperlink r:id="rId8" w:history="1">
        <w:r w:rsidRPr="00464123">
          <w:rPr>
            <w:rStyle w:val="Hyperlink"/>
          </w:rPr>
          <w:t>Lietuvos Respublikos Mažųjų bendrijų įstatymas</w:t>
        </w:r>
      </w:hyperlink>
      <w:r w:rsidRPr="00464123">
        <w:t xml:space="preserve"> – per 3) </w:t>
      </w:r>
      <w:r w:rsidRPr="00464123">
        <w:rPr>
          <w:b/>
          <w:bCs/>
          <w:color w:val="FF0000"/>
        </w:rPr>
        <w:t>mėnesius</w:t>
      </w:r>
      <w:r w:rsidRPr="00464123">
        <w:t xml:space="preserve"> nuo įmonės finansinių metų pabaigos visuotinis dalininkų (narių) susirinkimas tvirtina metinių finansinių ataskaitų rinkinį.</w:t>
      </w:r>
    </w:p>
    <w:p w14:paraId="1927EFFF" w14:textId="77777777" w:rsidR="00BD0091" w:rsidRPr="00464123" w:rsidRDefault="00BD0091" w:rsidP="00464123">
      <w:pPr>
        <w:pStyle w:val="NoSpacing"/>
        <w:ind w:firstLine="567"/>
        <w:jc w:val="both"/>
      </w:pPr>
      <w:r w:rsidRPr="00464123">
        <w:t xml:space="preserve">Registro tvarkytojui pateikiamas metinių finansinių ataskaitų rinkinys ir metinis pranešimas ar veiklos ataskaita kiekvienais metais per </w:t>
      </w:r>
      <w:r w:rsidRPr="00464123">
        <w:rPr>
          <w:b/>
          <w:bCs/>
          <w:color w:val="FF0000"/>
        </w:rPr>
        <w:t>trisdešimt dienų</w:t>
      </w:r>
      <w:r w:rsidRPr="00464123">
        <w:rPr>
          <w:color w:val="FF0000"/>
        </w:rPr>
        <w:t xml:space="preserve"> </w:t>
      </w:r>
      <w:r w:rsidRPr="00464123">
        <w:t>nuo jų patvirtinimo momento. Kai yra atliktas finansinių ataskaitų auditas, kartu su audituotu metinių finansinių ataskaitų rinkiniu turi būti pateikta ir auditoriaus išvada.</w:t>
      </w:r>
    </w:p>
    <w:p w14:paraId="2C2EC608" w14:textId="77777777" w:rsidR="00BD0091" w:rsidRPr="00464123" w:rsidRDefault="00BD0091" w:rsidP="00464123">
      <w:pPr>
        <w:pStyle w:val="NoSpacing"/>
        <w:ind w:firstLine="567"/>
        <w:jc w:val="both"/>
        <w:rPr>
          <w:i/>
          <w:iCs/>
        </w:rPr>
      </w:pPr>
      <w:r w:rsidRPr="00464123">
        <w:t xml:space="preserve">Atsižvelgiant į tai, įmonės, kurių finansinių metų pabaiga sutampa su kalendorių metų pabaiga, nepateikusios 2024 m. finansinės atskaitomybės dokumentų iki 2025 m. gegužės 30 dienos (mažosios </w:t>
      </w:r>
      <w:r w:rsidRPr="00464123">
        <w:lastRenderedPageBreak/>
        <w:t>bendrijos – iki 2025 m gegužės 2 d. gali būti laikomos padariusiomis </w:t>
      </w:r>
      <w:r w:rsidRPr="00464123">
        <w:rPr>
          <w:i/>
          <w:iCs/>
        </w:rPr>
        <w:t>finansinės atskaitomybės ir audito teisės aktų pažeidimą.</w:t>
      </w:r>
    </w:p>
    <w:p w14:paraId="196FEF52" w14:textId="1D13186E" w:rsidR="00BD0091" w:rsidRPr="00464123" w:rsidRDefault="00BD0091" w:rsidP="00464123">
      <w:pPr>
        <w:spacing w:after="0" w:line="240" w:lineRule="auto"/>
        <w:ind w:firstLine="567"/>
        <w:jc w:val="both"/>
        <w:rPr>
          <w:rFonts w:ascii="Times New Roman" w:eastAsia="Times New Roman" w:hAnsi="Times New Roman" w:cs="Times New Roman"/>
          <w:b/>
          <w:bCs/>
          <w:sz w:val="24"/>
          <w:szCs w:val="24"/>
        </w:rPr>
      </w:pPr>
      <w:r w:rsidRPr="00464123">
        <w:rPr>
          <w:rFonts w:ascii="Times New Roman" w:hAnsi="Times New Roman" w:cs="Times New Roman"/>
          <w:i/>
          <w:iCs/>
          <w:sz w:val="24"/>
          <w:szCs w:val="24"/>
        </w:rPr>
        <w:t>Todėl svarbu, kad tiekėjai pasitikrintų adresu</w:t>
      </w:r>
      <w:r w:rsidR="00464123">
        <w:rPr>
          <w:rFonts w:ascii="Times New Roman" w:hAnsi="Times New Roman" w:cs="Times New Roman"/>
          <w:i/>
          <w:iCs/>
          <w:sz w:val="24"/>
          <w:szCs w:val="24"/>
        </w:rPr>
        <w:t xml:space="preserve"> </w:t>
      </w:r>
      <w:hyperlink r:id="rId9" w:history="1">
        <w:r w:rsidR="007E3B14" w:rsidRPr="002620CB">
          <w:rPr>
            <w:rStyle w:val="Hyperlink"/>
            <w:rFonts w:ascii="Times New Roman" w:hAnsi="Times New Roman" w:cs="Times New Roman"/>
            <w:i/>
            <w:iCs/>
            <w:sz w:val="24"/>
            <w:szCs w:val="24"/>
          </w:rPr>
          <w:t>https://www.registrucentras.lt/jar/p/index.php</w:t>
        </w:r>
      </w:hyperlink>
      <w:r w:rsidRPr="00464123">
        <w:rPr>
          <w:rFonts w:ascii="Times New Roman" w:hAnsi="Times New Roman" w:cs="Times New Roman"/>
          <w:i/>
          <w:iCs/>
          <w:sz w:val="24"/>
          <w:szCs w:val="24"/>
        </w:rPr>
        <w:t>,</w:t>
      </w:r>
      <w:r w:rsidRPr="00464123">
        <w:rPr>
          <w:rFonts w:ascii="Times New Roman" w:eastAsia="Times New Roman" w:hAnsi="Times New Roman" w:cs="Times New Roman"/>
          <w:sz w:val="24"/>
          <w:szCs w:val="24"/>
        </w:rPr>
        <w:t xml:space="preserve"> ar tiekėjas (įmonė) nėra padaręs finansinės atskaitomybės ir audito teisės aktų pažeidimų. Jeigu nustatomas bent 1 dienos vėlavimas patvirtinti metinių finansinių ataskaitų rinkinį </w:t>
      </w:r>
      <w:r w:rsidRPr="00464123">
        <w:rPr>
          <w:rFonts w:ascii="Times New Roman" w:eastAsia="Times New Roman" w:hAnsi="Times New Roman" w:cs="Times New Roman"/>
          <w:i/>
          <w:iCs/>
          <w:sz w:val="24"/>
          <w:szCs w:val="24"/>
        </w:rPr>
        <w:t>(pvz.: metinė finansinė ataskaita įmonės, kurios kalendoriniai metai sutampa su finansiniai metais, už 2024 m. patvirtinta 2025 m. birželio 3 d</w:t>
      </w:r>
      <w:r w:rsidRPr="00464123">
        <w:rPr>
          <w:rFonts w:ascii="Times New Roman" w:eastAsia="Times New Roman" w:hAnsi="Times New Roman" w:cs="Times New Roman"/>
          <w:sz w:val="24"/>
          <w:szCs w:val="24"/>
        </w:rPr>
        <w:t xml:space="preserve">.) arba bent 1 dienos vėlavimas pateikti Registrų tvarkytojui metinį finansinių ataskaitų rinkinį arba metinį pranešimą (pvz.: Metinė finansinė ataskaita </w:t>
      </w:r>
      <w:r w:rsidRPr="00464123">
        <w:rPr>
          <w:rFonts w:ascii="Times New Roman" w:eastAsia="Times New Roman" w:hAnsi="Times New Roman" w:cs="Times New Roman"/>
          <w:i/>
          <w:iCs/>
          <w:sz w:val="24"/>
          <w:szCs w:val="24"/>
        </w:rPr>
        <w:t>už 2024 m. patvirtinta 2025 m. birželio 3 d</w:t>
      </w:r>
      <w:r w:rsidRPr="00464123">
        <w:rPr>
          <w:rFonts w:ascii="Times New Roman" w:eastAsia="Times New Roman" w:hAnsi="Times New Roman" w:cs="Times New Roman"/>
          <w:sz w:val="24"/>
          <w:szCs w:val="24"/>
        </w:rPr>
        <w:t xml:space="preserve">., o pateikta Registrų tvarkytojui 2025 m. rugpjūčio 18 d.) – </w:t>
      </w:r>
      <w:r w:rsidRPr="00464123">
        <w:rPr>
          <w:rFonts w:ascii="Times New Roman" w:eastAsia="Times New Roman" w:hAnsi="Times New Roman" w:cs="Times New Roman"/>
          <w:b/>
          <w:bCs/>
          <w:sz w:val="24"/>
          <w:szCs w:val="24"/>
        </w:rPr>
        <w:t xml:space="preserve">tiekėjas privalo EBVPD </w:t>
      </w:r>
      <w:r w:rsidRPr="00464123">
        <w:rPr>
          <w:rFonts w:ascii="Times New Roman" w:eastAsia="Yu Mincho" w:hAnsi="Times New Roman" w:cs="Times New Roman"/>
          <w:b/>
          <w:bCs/>
          <w:sz w:val="24"/>
          <w:szCs w:val="24"/>
        </w:rPr>
        <w:t>III dalies C11 punkte nurodyti, šį pažeidimo faktą ir pateikti paaiškinimus (kokios aplinkybės tai lėmė, ar tiekėjas taiko apsivalymo doktrinos institutą), nes kitu atveju Perkančioji organizacija nustačiusi pažeidimo faktą, kuris nebuvo fiksuojamas EBVPD, tai vertins per melagingos informacijos pateikimo instituto aspektus.</w:t>
      </w:r>
    </w:p>
    <w:p w14:paraId="417BCBAE" w14:textId="77777777" w:rsidR="001A0825" w:rsidRPr="00464123" w:rsidRDefault="001A0825" w:rsidP="00103EA6">
      <w:pPr>
        <w:pStyle w:val="ListParagraph"/>
        <w:tabs>
          <w:tab w:val="left" w:pos="993"/>
        </w:tabs>
        <w:ind w:left="0" w:firstLine="567"/>
        <w:jc w:val="both"/>
        <w:rPr>
          <w:szCs w:val="24"/>
        </w:rPr>
      </w:pPr>
    </w:p>
    <w:p w14:paraId="37D1D76C" w14:textId="347863AF" w:rsidR="001909EB" w:rsidRPr="00464123" w:rsidRDefault="00FF2554" w:rsidP="009E4A3F">
      <w:pPr>
        <w:pStyle w:val="ListParagraph"/>
        <w:tabs>
          <w:tab w:val="left" w:pos="993"/>
        </w:tabs>
        <w:ind w:left="0" w:firstLine="567"/>
        <w:jc w:val="both"/>
        <w:rPr>
          <w:szCs w:val="18"/>
        </w:rPr>
      </w:pPr>
      <w:r w:rsidRPr="00464123">
        <w:rPr>
          <w:szCs w:val="24"/>
        </w:rPr>
        <w:t xml:space="preserve">6. </w:t>
      </w:r>
      <w:r w:rsidR="001909EB" w:rsidRPr="00464123">
        <w:rPr>
          <w:szCs w:val="24"/>
        </w:rPr>
        <w:t>Patvirtiname, kad</w:t>
      </w:r>
      <w:r w:rsidR="001909EB" w:rsidRPr="00464123">
        <w:rPr>
          <w:rStyle w:val="cf01"/>
          <w:rFonts w:ascii="Times New Roman" w:hAnsi="Times New Roman" w:cs="Times New Roman"/>
          <w:sz w:val="24"/>
        </w:rPr>
        <w:t>:</w:t>
      </w:r>
    </w:p>
    <w:p w14:paraId="631FB129" w14:textId="65D23042" w:rsidR="00FF2554" w:rsidRPr="00464123" w:rsidRDefault="00694E6C" w:rsidP="009E4A3F">
      <w:pPr>
        <w:pStyle w:val="ListParagraph"/>
        <w:tabs>
          <w:tab w:val="left" w:pos="851"/>
          <w:tab w:val="left" w:pos="993"/>
        </w:tabs>
        <w:suppressAutoHyphens/>
        <w:ind w:left="567" w:right="49"/>
        <w:jc w:val="right"/>
        <w:textAlignment w:val="baseline"/>
        <w:rPr>
          <w:bCs/>
          <w:i/>
          <w:szCs w:val="24"/>
        </w:rPr>
      </w:pPr>
      <w:r w:rsidRPr="00464123">
        <w:rPr>
          <w:rFonts w:eastAsia="Calibri"/>
          <w:b/>
          <w:i/>
          <w:iCs/>
        </w:rPr>
        <w:t>3</w:t>
      </w:r>
      <w:r w:rsidR="00FF2554" w:rsidRPr="00464123">
        <w:rPr>
          <w:rFonts w:eastAsia="Calibri"/>
          <w:b/>
          <w:i/>
          <w:iCs/>
        </w:rPr>
        <w:t xml:space="preserve"> lentelė</w:t>
      </w:r>
    </w:p>
    <w:tbl>
      <w:tblPr>
        <w:tblStyle w:val="TableGrid"/>
        <w:tblW w:w="0" w:type="auto"/>
        <w:tblInd w:w="0" w:type="dxa"/>
        <w:tblLook w:val="04A0" w:firstRow="1" w:lastRow="0" w:firstColumn="1" w:lastColumn="0" w:noHBand="0" w:noVBand="1"/>
      </w:tblPr>
      <w:tblGrid>
        <w:gridCol w:w="6091"/>
        <w:gridCol w:w="3871"/>
      </w:tblGrid>
      <w:tr w:rsidR="001909EB" w:rsidRPr="00464123" w14:paraId="2D10D2DE" w14:textId="77777777" w:rsidTr="002A66E6">
        <w:tc>
          <w:tcPr>
            <w:tcW w:w="6091" w:type="dxa"/>
          </w:tcPr>
          <w:p w14:paraId="27DDE73D" w14:textId="52D23E78" w:rsidR="00565948" w:rsidRPr="00464123" w:rsidRDefault="006F1715" w:rsidP="00FF2554">
            <w:pPr>
              <w:pStyle w:val="ListParagraph"/>
              <w:tabs>
                <w:tab w:val="left" w:pos="993"/>
              </w:tabs>
              <w:ind w:left="0"/>
              <w:jc w:val="both"/>
              <w:rPr>
                <w:rStyle w:val="cf01"/>
                <w:rFonts w:ascii="Times New Roman" w:hAnsi="Times New Roman" w:cs="Times New Roman"/>
                <w:sz w:val="24"/>
              </w:rPr>
            </w:pPr>
            <w:r w:rsidRPr="00464123">
              <w:rPr>
                <w:rStyle w:val="cf01"/>
                <w:rFonts w:ascii="Times New Roman" w:hAnsi="Times New Roman" w:cs="Times New Roman"/>
                <w:sz w:val="24"/>
                <w:szCs w:val="24"/>
              </w:rPr>
              <w:t>atitinkame visus Techninėje specifikacijoje (</w:t>
            </w:r>
            <w:r w:rsidRPr="00464123">
              <w:rPr>
                <w:rStyle w:val="cf01"/>
                <w:rFonts w:ascii="Times New Roman" w:hAnsi="Times New Roman" w:cs="Times New Roman"/>
                <w:i/>
                <w:iCs/>
                <w:sz w:val="24"/>
                <w:szCs w:val="24"/>
              </w:rPr>
              <w:t>Pirkimo sąlygų 2 priedas</w:t>
            </w:r>
            <w:r w:rsidRPr="00464123">
              <w:rPr>
                <w:rStyle w:val="cf01"/>
                <w:rFonts w:ascii="Times New Roman" w:hAnsi="Times New Roman" w:cs="Times New Roman"/>
                <w:sz w:val="24"/>
                <w:szCs w:val="24"/>
              </w:rPr>
              <w:t xml:space="preserve">) nustatytus reikalavimus </w:t>
            </w:r>
            <w:r w:rsidR="00A109E6">
              <w:rPr>
                <w:rStyle w:val="cf01"/>
                <w:rFonts w:ascii="Times New Roman" w:hAnsi="Times New Roman" w:cs="Times New Roman"/>
                <w:sz w:val="24"/>
                <w:szCs w:val="24"/>
              </w:rPr>
              <w:t xml:space="preserve">Prekės tiekimui / </w:t>
            </w:r>
            <w:r w:rsidR="00897FEC" w:rsidRPr="00464123">
              <w:rPr>
                <w:rStyle w:val="cf01"/>
                <w:rFonts w:ascii="Times New Roman" w:hAnsi="Times New Roman" w:cs="Times New Roman"/>
                <w:sz w:val="24"/>
                <w:szCs w:val="24"/>
              </w:rPr>
              <w:t>P</w:t>
            </w:r>
            <w:r w:rsidRPr="00464123">
              <w:rPr>
                <w:rStyle w:val="cf01"/>
                <w:rFonts w:ascii="Times New Roman" w:hAnsi="Times New Roman" w:cs="Times New Roman"/>
                <w:sz w:val="24"/>
              </w:rPr>
              <w:t>aslaugų teikimui</w:t>
            </w:r>
          </w:p>
        </w:tc>
        <w:tc>
          <w:tcPr>
            <w:tcW w:w="3871" w:type="dxa"/>
            <w:vAlign w:val="center"/>
          </w:tcPr>
          <w:p w14:paraId="06FCD8AB" w14:textId="5DEC2816" w:rsidR="001909EB" w:rsidRPr="00464123" w:rsidRDefault="001909EB" w:rsidP="006F1715">
            <w:pPr>
              <w:pStyle w:val="ListParagraph"/>
              <w:tabs>
                <w:tab w:val="left" w:pos="993"/>
              </w:tabs>
              <w:ind w:left="0"/>
              <w:jc w:val="center"/>
              <w:rPr>
                <w:szCs w:val="24"/>
              </w:rPr>
            </w:pPr>
            <w:r w:rsidRPr="00464123">
              <w:rPr>
                <w:szCs w:val="24"/>
              </w:rPr>
              <w:t xml:space="preserve">Taip </w:t>
            </w:r>
            <w:sdt>
              <w:sdtPr>
                <w:rPr>
                  <w:szCs w:val="24"/>
                </w:rPr>
                <w:id w:val="-1615657803"/>
                <w14:checkbox>
                  <w14:checked w14:val="0"/>
                  <w14:checkedState w14:val="2612" w14:font="MS Gothic"/>
                  <w14:uncheckedState w14:val="2610" w14:font="MS Gothic"/>
                </w14:checkbox>
              </w:sdtPr>
              <w:sdtEndPr/>
              <w:sdtContent>
                <w:r w:rsidR="00897FEC" w:rsidRPr="00464123">
                  <w:rPr>
                    <w:rFonts w:ascii="MS Gothic" w:eastAsia="MS Gothic" w:hAnsi="MS Gothic"/>
                    <w:szCs w:val="24"/>
                  </w:rPr>
                  <w:t>☐</w:t>
                </w:r>
              </w:sdtContent>
            </w:sdt>
            <w:r w:rsidRPr="00464123">
              <w:rPr>
                <w:szCs w:val="24"/>
              </w:rPr>
              <w:t xml:space="preserve"> Ne</w:t>
            </w:r>
            <w:sdt>
              <w:sdtPr>
                <w:rPr>
                  <w:szCs w:val="24"/>
                </w:rPr>
                <w:id w:val="2095664524"/>
                <w14:checkbox>
                  <w14:checked w14:val="0"/>
                  <w14:checkedState w14:val="2612" w14:font="MS Gothic"/>
                  <w14:uncheckedState w14:val="2610" w14:font="MS Gothic"/>
                </w14:checkbox>
              </w:sdtPr>
              <w:sdtEndPr/>
              <w:sdtContent>
                <w:r w:rsidRPr="00464123">
                  <w:rPr>
                    <w:rFonts w:ascii="MS Gothic" w:eastAsia="MS Gothic" w:hAnsi="MS Gothic"/>
                    <w:szCs w:val="24"/>
                  </w:rPr>
                  <w:t>☐</w:t>
                </w:r>
              </w:sdtContent>
            </w:sdt>
          </w:p>
        </w:tc>
      </w:tr>
    </w:tbl>
    <w:p w14:paraId="54D9452D" w14:textId="337C9662" w:rsidR="00130CF4" w:rsidRDefault="00130CF4" w:rsidP="009B2A46">
      <w:pPr>
        <w:spacing w:after="0" w:line="240" w:lineRule="auto"/>
        <w:jc w:val="both"/>
        <w:rPr>
          <w:b/>
          <w:szCs w:val="24"/>
          <w:u w:val="single"/>
        </w:rPr>
      </w:pPr>
    </w:p>
    <w:p w14:paraId="79D5E933" w14:textId="77777777" w:rsidR="004802C8" w:rsidRPr="00464123" w:rsidRDefault="004802C8" w:rsidP="004802C8">
      <w:pPr>
        <w:pStyle w:val="ListParagraph"/>
        <w:ind w:left="0" w:firstLine="567"/>
        <w:jc w:val="right"/>
        <w:rPr>
          <w:bCs/>
          <w:i/>
          <w:szCs w:val="24"/>
        </w:rPr>
      </w:pPr>
      <w:r>
        <w:rPr>
          <w:b/>
          <w:i/>
          <w:szCs w:val="24"/>
          <w:lang w:val="en-US"/>
        </w:rPr>
        <w:t>4</w:t>
      </w:r>
      <w:r w:rsidRPr="00464123">
        <w:rPr>
          <w:b/>
          <w:i/>
          <w:szCs w:val="24"/>
        </w:rPr>
        <w:t xml:space="preserve"> lentelė.</w:t>
      </w:r>
      <w:r w:rsidRPr="00464123">
        <w:rPr>
          <w:rFonts w:eastAsia="Calibri"/>
          <w:bCs/>
          <w:i/>
          <w:szCs w:val="24"/>
        </w:rPr>
        <w:t xml:space="preserve"> Specialistų </w:t>
      </w:r>
      <w:r w:rsidRPr="00464123">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3118"/>
        <w:gridCol w:w="2552"/>
      </w:tblGrid>
      <w:tr w:rsidR="004802C8" w:rsidRPr="00464123" w14:paraId="463DA283" w14:textId="77777777" w:rsidTr="009E3505">
        <w:trPr>
          <w:trHeight w:val="1434"/>
        </w:trPr>
        <w:tc>
          <w:tcPr>
            <w:tcW w:w="567" w:type="dxa"/>
            <w:vAlign w:val="center"/>
          </w:tcPr>
          <w:p w14:paraId="1E603607" w14:textId="77777777" w:rsidR="004802C8" w:rsidRPr="00464123" w:rsidRDefault="004802C8" w:rsidP="009E3505">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Eil. Nr.</w:t>
            </w:r>
          </w:p>
        </w:tc>
        <w:tc>
          <w:tcPr>
            <w:tcW w:w="3686" w:type="dxa"/>
            <w:vAlign w:val="center"/>
          </w:tcPr>
          <w:p w14:paraId="6C055E9E" w14:textId="77777777" w:rsidR="004802C8" w:rsidRPr="00464123" w:rsidRDefault="004802C8" w:rsidP="009E3505">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Pozicijos (rolės) pavadinimas</w:t>
            </w:r>
          </w:p>
        </w:tc>
        <w:tc>
          <w:tcPr>
            <w:tcW w:w="3118" w:type="dxa"/>
            <w:vAlign w:val="center"/>
          </w:tcPr>
          <w:p w14:paraId="250BB675" w14:textId="77777777" w:rsidR="004802C8" w:rsidRPr="00464123" w:rsidRDefault="004802C8" w:rsidP="009E3505">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Siūlomo specialisto vardas, pavardė (jeigu pirkime bus siūlomi keli specialistai į tą pačią rolę, nurodomi visi specialistai)</w:t>
            </w:r>
          </w:p>
        </w:tc>
        <w:tc>
          <w:tcPr>
            <w:tcW w:w="2552" w:type="dxa"/>
            <w:vAlign w:val="center"/>
          </w:tcPr>
          <w:p w14:paraId="4D635F13" w14:textId="77777777" w:rsidR="004802C8" w:rsidRPr="00464123" w:rsidRDefault="004802C8" w:rsidP="009E3505">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Specialisto teisiniai santykiai su tiekėju</w:t>
            </w:r>
          </w:p>
          <w:p w14:paraId="78433B0F" w14:textId="77777777" w:rsidR="004802C8" w:rsidRPr="00464123" w:rsidRDefault="004802C8" w:rsidP="009E3505">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lang w:eastAsia="lt-LT"/>
              </w:rPr>
              <w:t>(</w:t>
            </w:r>
            <w:r w:rsidRPr="00464123">
              <w:rPr>
                <w:rFonts w:ascii="Times New Roman" w:eastAsia="Calibri" w:hAnsi="Times New Roman" w:cs="Times New Roman"/>
                <w:b/>
                <w:i/>
                <w:iCs/>
                <w:lang w:eastAsia="lt-LT"/>
              </w:rPr>
              <w:t xml:space="preserve">darbuotojas, dirbantis darbo sutarties pagrindu; ūkio subjektas kurio pajėgumais remiamasi (ar jo darbuotojas), </w:t>
            </w:r>
            <w:proofErr w:type="spellStart"/>
            <w:r w:rsidRPr="00464123">
              <w:rPr>
                <w:rFonts w:ascii="Times New Roman" w:eastAsia="Calibri" w:hAnsi="Times New Roman" w:cs="Times New Roman"/>
                <w:b/>
                <w:i/>
                <w:iCs/>
                <w:lang w:eastAsia="lt-LT"/>
              </w:rPr>
              <w:t>kvazisubtiekėjas</w:t>
            </w:r>
            <w:proofErr w:type="spellEnd"/>
            <w:r w:rsidRPr="00464123">
              <w:rPr>
                <w:rFonts w:ascii="Times New Roman" w:eastAsia="Calibri" w:hAnsi="Times New Roman" w:cs="Times New Roman"/>
                <w:b/>
                <w:lang w:eastAsia="lt-LT"/>
              </w:rPr>
              <w:t>)</w:t>
            </w:r>
          </w:p>
        </w:tc>
      </w:tr>
      <w:tr w:rsidR="004802C8" w:rsidRPr="00464123" w14:paraId="0325CA24" w14:textId="77777777" w:rsidTr="009E3505">
        <w:trPr>
          <w:trHeight w:val="20"/>
        </w:trPr>
        <w:tc>
          <w:tcPr>
            <w:tcW w:w="567" w:type="dxa"/>
            <w:shd w:val="clear" w:color="auto" w:fill="D0CECE" w:themeFill="background2" w:themeFillShade="E6"/>
            <w:vAlign w:val="center"/>
          </w:tcPr>
          <w:p w14:paraId="4590635E" w14:textId="77777777" w:rsidR="004802C8" w:rsidRPr="00464123" w:rsidRDefault="004802C8" w:rsidP="009E3505">
            <w:pPr>
              <w:spacing w:after="0" w:line="276" w:lineRule="auto"/>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(1)</w:t>
            </w:r>
          </w:p>
        </w:tc>
        <w:tc>
          <w:tcPr>
            <w:tcW w:w="3686" w:type="dxa"/>
            <w:shd w:val="clear" w:color="auto" w:fill="D0CECE" w:themeFill="background2" w:themeFillShade="E6"/>
          </w:tcPr>
          <w:p w14:paraId="4F40D694"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(2)</w:t>
            </w:r>
          </w:p>
        </w:tc>
        <w:tc>
          <w:tcPr>
            <w:tcW w:w="3118" w:type="dxa"/>
            <w:shd w:val="clear" w:color="auto" w:fill="D0CECE" w:themeFill="background2" w:themeFillShade="E6"/>
          </w:tcPr>
          <w:p w14:paraId="0574C5E9"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(3)</w:t>
            </w:r>
          </w:p>
        </w:tc>
        <w:tc>
          <w:tcPr>
            <w:tcW w:w="2552" w:type="dxa"/>
            <w:shd w:val="clear" w:color="auto" w:fill="D0CECE" w:themeFill="background2" w:themeFillShade="E6"/>
          </w:tcPr>
          <w:p w14:paraId="6BD91C76"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lang w:eastAsia="lt-LT"/>
              </w:rPr>
            </w:pPr>
          </w:p>
        </w:tc>
      </w:tr>
      <w:tr w:rsidR="004802C8" w:rsidRPr="00464123" w14:paraId="7976DB40" w14:textId="77777777" w:rsidTr="004802C8">
        <w:tc>
          <w:tcPr>
            <w:tcW w:w="567" w:type="dxa"/>
            <w:vAlign w:val="center"/>
          </w:tcPr>
          <w:p w14:paraId="5BC87083" w14:textId="4150EE5D" w:rsidR="004802C8" w:rsidRPr="00464123" w:rsidRDefault="004802C8" w:rsidP="004802C8">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1.</w:t>
            </w:r>
          </w:p>
        </w:tc>
        <w:tc>
          <w:tcPr>
            <w:tcW w:w="3686" w:type="dxa"/>
          </w:tcPr>
          <w:p w14:paraId="33913C97" w14:textId="77777777" w:rsidR="004802C8" w:rsidRDefault="004802C8" w:rsidP="009E3505">
            <w:pPr>
              <w:tabs>
                <w:tab w:val="left" w:pos="1744"/>
              </w:tabs>
              <w:spacing w:after="0" w:line="276" w:lineRule="auto"/>
              <w:ind w:right="38"/>
              <w:jc w:val="both"/>
              <w:rPr>
                <w:rFonts w:ascii="Times New Roman" w:hAnsi="Times New Roman" w:cs="Times New Roman"/>
                <w:b/>
                <w:bCs/>
                <w:color w:val="000000" w:themeColor="text1"/>
              </w:rPr>
            </w:pPr>
            <w:r w:rsidRPr="00464123">
              <w:rPr>
                <w:rFonts w:ascii="Times New Roman" w:hAnsi="Times New Roman" w:cs="Times New Roman"/>
                <w:b/>
                <w:bCs/>
                <w:color w:val="000000" w:themeColor="text1"/>
              </w:rPr>
              <w:t xml:space="preserve">Specialistas Nr. 1 </w:t>
            </w:r>
          </w:p>
          <w:p w14:paraId="65CE4605" w14:textId="77777777" w:rsidR="004802C8" w:rsidRPr="00464123" w:rsidRDefault="004802C8" w:rsidP="009E3505">
            <w:pPr>
              <w:tabs>
                <w:tab w:val="left" w:pos="1744"/>
              </w:tabs>
              <w:spacing w:after="0" w:line="276" w:lineRule="auto"/>
              <w:ind w:right="38"/>
              <w:jc w:val="both"/>
              <w:rPr>
                <w:rFonts w:ascii="Times New Roman" w:hAnsi="Times New Roman" w:cs="Times New Roman"/>
                <w:b/>
                <w:bCs/>
                <w:color w:val="000000" w:themeColor="text1"/>
              </w:rPr>
            </w:pPr>
            <w:r>
              <w:rPr>
                <w:rFonts w:ascii="Times New Roman" w:hAnsi="Times New Roman" w:cs="Times New Roman"/>
                <w:b/>
                <w:bCs/>
                <w:color w:val="000000" w:themeColor="text1"/>
              </w:rPr>
              <w:t>(</w:t>
            </w:r>
            <w:r w:rsidRPr="00A109E6">
              <w:rPr>
                <w:rFonts w:ascii="Times New Roman" w:hAnsi="Times New Roman" w:cs="Times New Roman"/>
                <w:b/>
                <w:bCs/>
                <w:color w:val="000000" w:themeColor="text1"/>
              </w:rPr>
              <w:t>Privilegijuotų paskyrų prieigos valdymo sprendimo diegimo ir konfigūravimo specialist</w:t>
            </w:r>
            <w:r>
              <w:rPr>
                <w:rFonts w:ascii="Times New Roman" w:hAnsi="Times New Roman" w:cs="Times New Roman"/>
                <w:b/>
                <w:bCs/>
                <w:color w:val="000000" w:themeColor="text1"/>
              </w:rPr>
              <w:t>as)</w:t>
            </w:r>
          </w:p>
        </w:tc>
        <w:tc>
          <w:tcPr>
            <w:tcW w:w="3118" w:type="dxa"/>
            <w:vAlign w:val="center"/>
          </w:tcPr>
          <w:p w14:paraId="35610D80"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674FBF9D"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4802C8" w:rsidRPr="00464123" w14:paraId="5980E7FE" w14:textId="77777777" w:rsidTr="004802C8">
        <w:tc>
          <w:tcPr>
            <w:tcW w:w="567" w:type="dxa"/>
            <w:vAlign w:val="center"/>
          </w:tcPr>
          <w:p w14:paraId="5FC611B2" w14:textId="77777777" w:rsidR="004802C8" w:rsidRPr="00464123" w:rsidRDefault="004802C8" w:rsidP="004802C8">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2.</w:t>
            </w:r>
          </w:p>
        </w:tc>
        <w:tc>
          <w:tcPr>
            <w:tcW w:w="3686" w:type="dxa"/>
          </w:tcPr>
          <w:p w14:paraId="4CA1C5C9" w14:textId="77777777" w:rsidR="004802C8" w:rsidRDefault="004802C8" w:rsidP="009E3505">
            <w:pPr>
              <w:tabs>
                <w:tab w:val="left" w:pos="1744"/>
              </w:tabs>
              <w:spacing w:after="0" w:line="276" w:lineRule="auto"/>
              <w:ind w:right="38"/>
              <w:jc w:val="both"/>
              <w:rPr>
                <w:rFonts w:ascii="Times New Roman"/>
                <w:b/>
                <w:bCs/>
                <w:color w:val="000000"/>
              </w:rPr>
            </w:pPr>
            <w:r w:rsidRPr="00464123">
              <w:rPr>
                <w:rFonts w:ascii="Times New Roman"/>
                <w:b/>
                <w:bCs/>
                <w:color w:val="000000"/>
              </w:rPr>
              <w:t xml:space="preserve">Specialistas Nr. 2 </w:t>
            </w:r>
          </w:p>
          <w:p w14:paraId="752D8DFA" w14:textId="77777777" w:rsidR="004802C8" w:rsidRPr="00464123" w:rsidRDefault="004802C8" w:rsidP="009E3505">
            <w:pPr>
              <w:tabs>
                <w:tab w:val="left" w:pos="1744"/>
              </w:tabs>
              <w:spacing w:after="0" w:line="276" w:lineRule="auto"/>
              <w:ind w:right="38"/>
              <w:jc w:val="both"/>
              <w:rPr>
                <w:rFonts w:ascii="Times New Roman" w:eastAsia="Calibri" w:hAnsi="Times New Roman" w:cs="Times New Roman"/>
                <w:lang w:eastAsia="lt-LT"/>
              </w:rPr>
            </w:pPr>
            <w:r>
              <w:rPr>
                <w:rFonts w:ascii="Times New Roman"/>
                <w:b/>
                <w:bCs/>
                <w:color w:val="000000"/>
              </w:rPr>
              <w:t>(</w:t>
            </w:r>
            <w:r w:rsidRPr="00A109E6">
              <w:rPr>
                <w:rFonts w:ascii="Times New Roman" w:eastAsia="Calibri" w:hAnsi="Times New Roman" w:cs="Times New Roman"/>
                <w:b/>
                <w:bCs/>
              </w:rPr>
              <w:t>Privilegijuotų paskyrų prieigos valdymo sprendimo priežiūros specialist</w:t>
            </w:r>
            <w:r>
              <w:rPr>
                <w:rFonts w:ascii="Times New Roman" w:eastAsia="Calibri" w:hAnsi="Times New Roman" w:cs="Times New Roman"/>
                <w:b/>
                <w:bCs/>
              </w:rPr>
              <w:t>as)</w:t>
            </w:r>
          </w:p>
        </w:tc>
        <w:tc>
          <w:tcPr>
            <w:tcW w:w="3118" w:type="dxa"/>
            <w:vAlign w:val="center"/>
          </w:tcPr>
          <w:p w14:paraId="6FACA77A"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4DA1F6AB" w14:textId="77777777" w:rsidR="004802C8" w:rsidRPr="00464123" w:rsidRDefault="004802C8" w:rsidP="009E3505">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bl>
    <w:p w14:paraId="7CDD045F" w14:textId="77777777" w:rsidR="004802C8" w:rsidRPr="00464123" w:rsidRDefault="004802C8" w:rsidP="009B2A46">
      <w:pPr>
        <w:spacing w:after="0" w:line="240" w:lineRule="auto"/>
        <w:jc w:val="both"/>
        <w:rPr>
          <w:b/>
          <w:szCs w:val="24"/>
          <w:u w:val="single"/>
        </w:rPr>
      </w:pPr>
    </w:p>
    <w:p w14:paraId="5E7F4376" w14:textId="76417432" w:rsidR="004802C8" w:rsidRPr="004802C8" w:rsidRDefault="006F1715" w:rsidP="004802C8">
      <w:pPr>
        <w:tabs>
          <w:tab w:val="left" w:pos="851"/>
          <w:tab w:val="left" w:pos="993"/>
        </w:tabs>
        <w:ind w:firstLine="567"/>
        <w:jc w:val="both"/>
        <w:rPr>
          <w:rFonts w:ascii="Times New Roman" w:hAnsi="Times New Roman" w:cs="Times New Roman"/>
          <w:sz w:val="24"/>
          <w:szCs w:val="28"/>
        </w:rPr>
      </w:pPr>
      <w:r w:rsidRPr="00464123">
        <w:rPr>
          <w:rFonts w:ascii="Times New Roman" w:hAnsi="Times New Roman" w:cs="Times New Roman"/>
          <w:sz w:val="24"/>
          <w:szCs w:val="28"/>
        </w:rPr>
        <w:t xml:space="preserve">7. </w:t>
      </w:r>
      <w:r w:rsidR="00D36596" w:rsidRPr="00464123">
        <w:rPr>
          <w:rFonts w:ascii="Times New Roman" w:hAnsi="Times New Roman" w:cs="Times New Roman"/>
          <w:sz w:val="24"/>
          <w:szCs w:val="28"/>
        </w:rPr>
        <w:t xml:space="preserve">Mes siūlome šias </w:t>
      </w:r>
      <w:r w:rsidR="00C8454D">
        <w:rPr>
          <w:rFonts w:ascii="Times New Roman" w:hAnsi="Times New Roman" w:cs="Times New Roman"/>
          <w:sz w:val="24"/>
          <w:szCs w:val="28"/>
        </w:rPr>
        <w:t xml:space="preserve">Prekes / </w:t>
      </w:r>
      <w:r w:rsidR="00D36596" w:rsidRPr="00464123">
        <w:rPr>
          <w:rFonts w:ascii="Times New Roman" w:hAnsi="Times New Roman" w:cs="Times New Roman"/>
          <w:sz w:val="24"/>
          <w:szCs w:val="28"/>
        </w:rPr>
        <w:t xml:space="preserve">Paslaugas bei patvirtiname, kad mūsų siūlomos </w:t>
      </w:r>
      <w:r w:rsidR="00C8454D">
        <w:rPr>
          <w:rFonts w:ascii="Times New Roman" w:hAnsi="Times New Roman" w:cs="Times New Roman"/>
          <w:sz w:val="24"/>
          <w:szCs w:val="28"/>
        </w:rPr>
        <w:t xml:space="preserve">Prekės / </w:t>
      </w:r>
      <w:r w:rsidR="00D36596" w:rsidRPr="00464123">
        <w:rPr>
          <w:rFonts w:ascii="Times New Roman" w:hAnsi="Times New Roman" w:cs="Times New Roman"/>
          <w:sz w:val="24"/>
          <w:szCs w:val="28"/>
        </w:rPr>
        <w:t>Paslaugos atitinka visus Pirkimo sąlygose keliamus reikalavimus:</w:t>
      </w:r>
    </w:p>
    <w:p w14:paraId="56ECDB7C" w14:textId="3FE565CD" w:rsidR="00404EFF" w:rsidRPr="00464123" w:rsidRDefault="00A109E6" w:rsidP="00BE416F">
      <w:pPr>
        <w:pStyle w:val="ListParagraph"/>
        <w:tabs>
          <w:tab w:val="left" w:pos="851"/>
          <w:tab w:val="left" w:pos="993"/>
        </w:tabs>
        <w:suppressAutoHyphens/>
        <w:ind w:left="567" w:right="49"/>
        <w:jc w:val="right"/>
        <w:textAlignment w:val="baseline"/>
        <w:rPr>
          <w:bCs/>
          <w:i/>
          <w:szCs w:val="24"/>
        </w:rPr>
      </w:pPr>
      <w:r>
        <w:rPr>
          <w:rFonts w:eastAsia="Calibri"/>
          <w:b/>
          <w:i/>
          <w:iCs/>
        </w:rPr>
        <w:t>5</w:t>
      </w:r>
      <w:r w:rsidR="00231154" w:rsidRPr="00464123">
        <w:rPr>
          <w:rFonts w:eastAsia="Calibri"/>
          <w:b/>
          <w:i/>
          <w:iCs/>
        </w:rPr>
        <w:t xml:space="preserve"> lentelė</w:t>
      </w:r>
      <w:r w:rsidR="003E5AFE" w:rsidRPr="00464123">
        <w:rPr>
          <w:rFonts w:eastAsia="Calibri"/>
          <w:bCs/>
          <w:i/>
          <w:iCs/>
        </w:rPr>
        <w:t xml:space="preserve">. </w:t>
      </w:r>
      <w:r w:rsidR="003E5AFE" w:rsidRPr="00464123">
        <w:rPr>
          <w:bCs/>
          <w:i/>
          <w:szCs w:val="24"/>
        </w:rPr>
        <w:t>Pasiūlymo kaina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564"/>
        <w:gridCol w:w="1144"/>
        <w:gridCol w:w="1261"/>
      </w:tblGrid>
      <w:tr w:rsidR="00BE416F" w:rsidRPr="004802C8" w14:paraId="65C503E8" w14:textId="77777777" w:rsidTr="005E56FC">
        <w:trPr>
          <w:cantSplit/>
          <w:tblHeader/>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BB253C" w14:textId="77777777" w:rsidR="00BE416F" w:rsidRPr="004802C8" w:rsidRDefault="00BE416F" w:rsidP="005E56FC">
            <w:pPr>
              <w:spacing w:after="0" w:line="240" w:lineRule="auto"/>
              <w:jc w:val="center"/>
              <w:rPr>
                <w:rFonts w:ascii="Times New Roman" w:eastAsia="Calibri" w:hAnsi="Times New Roman" w:cs="Times New Roman"/>
                <w:b/>
              </w:rPr>
            </w:pPr>
            <w:bookmarkStart w:id="6" w:name="_Hlk1632374"/>
            <w:r w:rsidRPr="004802C8">
              <w:rPr>
                <w:rFonts w:ascii="Times New Roman" w:eastAsia="Calibri" w:hAnsi="Times New Roman" w:cs="Times New Roman"/>
                <w:b/>
              </w:rPr>
              <w:lastRenderedPageBreak/>
              <w:t>Eil. Nr.</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9061BD" w14:textId="3E3BB3F2" w:rsidR="00BE416F" w:rsidRPr="004802C8" w:rsidRDefault="00E76FB8" w:rsidP="005E56FC">
            <w:pPr>
              <w:spacing w:after="0" w:line="240" w:lineRule="auto"/>
              <w:jc w:val="center"/>
              <w:rPr>
                <w:rFonts w:ascii="Times New Roman" w:eastAsia="Calibri" w:hAnsi="Times New Roman" w:cs="Times New Roman"/>
                <w:b/>
              </w:rPr>
            </w:pPr>
            <w:r>
              <w:rPr>
                <w:rFonts w:ascii="Times New Roman" w:eastAsia="Calibri" w:hAnsi="Times New Roman" w:cs="Times New Roman"/>
                <w:b/>
              </w:rPr>
              <w:t>Prekės /</w:t>
            </w:r>
            <w:r w:rsidR="00BE416F" w:rsidRPr="004802C8">
              <w:rPr>
                <w:rFonts w:ascii="Times New Roman" w:eastAsia="Calibri" w:hAnsi="Times New Roman" w:cs="Times New Roman"/>
                <w:b/>
              </w:rPr>
              <w:t>Paslaugos pavadinimas</w:t>
            </w:r>
            <w:r w:rsidR="005E56FC" w:rsidRPr="004802C8">
              <w:rPr>
                <w:rFonts w:ascii="Times New Roman" w:eastAsia="Calibri" w:hAnsi="Times New Roman" w:cs="Times New Roman"/>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3B7F7D3A" w14:textId="77CA628F" w:rsidR="00BE416F" w:rsidRPr="004802C8" w:rsidRDefault="00BE416F" w:rsidP="005E56FC">
            <w:pPr>
              <w:spacing w:after="0" w:line="240" w:lineRule="auto"/>
              <w:jc w:val="center"/>
              <w:rPr>
                <w:rFonts w:ascii="Times New Roman" w:hAnsi="Times New Roman" w:cs="Times New Roman"/>
                <w:b/>
                <w:bCs/>
              </w:rPr>
            </w:pPr>
            <w:r w:rsidRPr="004802C8">
              <w:rPr>
                <w:rFonts w:ascii="Times New Roman" w:hAnsi="Times New Roman" w:cs="Times New Roman"/>
                <w:b/>
                <w:bCs/>
              </w:rPr>
              <w:t>Mato vienetas</w:t>
            </w:r>
          </w:p>
        </w:tc>
        <w:tc>
          <w:tcPr>
            <w:tcW w:w="1564" w:type="dxa"/>
            <w:tcBorders>
              <w:top w:val="single" w:sz="4" w:space="0" w:color="auto"/>
              <w:left w:val="single" w:sz="4" w:space="0" w:color="auto"/>
              <w:bottom w:val="single" w:sz="4" w:space="0" w:color="auto"/>
              <w:right w:val="single" w:sz="4" w:space="0" w:color="auto"/>
            </w:tcBorders>
            <w:vAlign w:val="center"/>
          </w:tcPr>
          <w:p w14:paraId="24F3F2B6" w14:textId="6ACD0BD0" w:rsidR="00BE416F" w:rsidRPr="004802C8" w:rsidRDefault="00BE416F" w:rsidP="005E56FC">
            <w:pPr>
              <w:spacing w:after="0" w:line="240" w:lineRule="auto"/>
              <w:jc w:val="center"/>
              <w:rPr>
                <w:rFonts w:ascii="Times New Roman" w:eastAsia="Calibri" w:hAnsi="Times New Roman" w:cs="Times New Roman"/>
                <w:b/>
              </w:rPr>
            </w:pPr>
            <w:r w:rsidRPr="004802C8">
              <w:rPr>
                <w:rFonts w:ascii="Times New Roman" w:hAnsi="Times New Roman" w:cs="Times New Roman"/>
                <w:b/>
                <w:bCs/>
              </w:rPr>
              <w:t>Kiekis</w:t>
            </w:r>
          </w:p>
        </w:tc>
        <w:tc>
          <w:tcPr>
            <w:tcW w:w="1144" w:type="dxa"/>
            <w:tcBorders>
              <w:top w:val="single" w:sz="4" w:space="0" w:color="auto"/>
              <w:left w:val="single" w:sz="4" w:space="0" w:color="auto"/>
              <w:bottom w:val="single" w:sz="4" w:space="0" w:color="auto"/>
              <w:right w:val="single" w:sz="4" w:space="0" w:color="auto"/>
            </w:tcBorders>
            <w:vAlign w:val="center"/>
          </w:tcPr>
          <w:p w14:paraId="3DB30563" w14:textId="77777777" w:rsidR="00BE416F" w:rsidRPr="004802C8" w:rsidRDefault="00BE416F" w:rsidP="005E56FC">
            <w:pPr>
              <w:spacing w:after="0" w:line="240" w:lineRule="auto"/>
              <w:ind w:right="-18"/>
              <w:jc w:val="center"/>
              <w:rPr>
                <w:rFonts w:ascii="Times New Roman" w:eastAsia="Calibri" w:hAnsi="Times New Roman" w:cs="Times New Roman"/>
                <w:b/>
              </w:rPr>
            </w:pPr>
            <w:r w:rsidRPr="004802C8">
              <w:rPr>
                <w:rFonts w:ascii="Times New Roman" w:eastAsia="Calibri" w:hAnsi="Times New Roman" w:cs="Times New Roman"/>
                <w:b/>
              </w:rPr>
              <w:t>1 mato vieneto įkainis</w:t>
            </w:r>
            <w:r w:rsidRPr="004802C8">
              <w:rPr>
                <w:rFonts w:ascii="Times New Roman" w:eastAsia="Calibri" w:hAnsi="Times New Roman" w:cs="Times New Roman"/>
                <w:b/>
                <w:color w:val="FF0000"/>
              </w:rPr>
              <w:t xml:space="preserve"> </w:t>
            </w:r>
            <w:r w:rsidRPr="004802C8">
              <w:rPr>
                <w:rFonts w:ascii="Times New Roman" w:eastAsia="Calibri" w:hAnsi="Times New Roman" w:cs="Times New Roman"/>
                <w:b/>
              </w:rPr>
              <w:t xml:space="preserve">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17E27591" w14:textId="77777777" w:rsidR="00BE416F" w:rsidRPr="004802C8" w:rsidRDefault="00BE416F" w:rsidP="005E56FC">
            <w:pPr>
              <w:spacing w:after="0" w:line="240" w:lineRule="auto"/>
              <w:ind w:right="-18"/>
              <w:jc w:val="center"/>
              <w:rPr>
                <w:rFonts w:ascii="Times New Roman" w:eastAsia="Calibri" w:hAnsi="Times New Roman" w:cs="Times New Roman"/>
                <w:b/>
              </w:rPr>
            </w:pPr>
            <w:r w:rsidRPr="004802C8">
              <w:rPr>
                <w:rFonts w:ascii="Times New Roman" w:eastAsia="Calibri" w:hAnsi="Times New Roman" w:cs="Times New Roman"/>
                <w:b/>
              </w:rPr>
              <w:t>Kaina Eur be PVM**</w:t>
            </w:r>
          </w:p>
        </w:tc>
      </w:tr>
      <w:tr w:rsidR="00BE416F" w:rsidRPr="004802C8" w14:paraId="035AF075" w14:textId="77777777" w:rsidTr="005E56FC">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233B904" w14:textId="77777777" w:rsidR="00BE416F" w:rsidRPr="004802C8" w:rsidRDefault="00BE416F" w:rsidP="005E56FC">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(1)</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54DB136" w14:textId="77777777" w:rsidR="00BE416F" w:rsidRPr="004802C8" w:rsidRDefault="00BE416F" w:rsidP="005E56FC">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(2)</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942788" w14:textId="77777777" w:rsidR="00BE416F" w:rsidRPr="004802C8" w:rsidRDefault="00BE416F" w:rsidP="005E56FC">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(3)</w:t>
            </w:r>
          </w:p>
        </w:tc>
        <w:tc>
          <w:tcPr>
            <w:tcW w:w="15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BD47C0" w14:textId="77777777" w:rsidR="00BE416F" w:rsidRPr="004802C8" w:rsidRDefault="00BE416F" w:rsidP="005E56FC">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766531" w14:textId="77777777" w:rsidR="00BE416F" w:rsidRPr="004802C8" w:rsidRDefault="00BE416F" w:rsidP="005E56FC">
            <w:pPr>
              <w:spacing w:after="0" w:line="240" w:lineRule="auto"/>
              <w:jc w:val="center"/>
              <w:rPr>
                <w:rFonts w:ascii="Times New Roman" w:eastAsia="Calibri" w:hAnsi="Times New Roman" w:cs="Times New Roman"/>
                <w:i/>
              </w:rPr>
            </w:pPr>
            <w:r w:rsidRPr="004802C8">
              <w:rPr>
                <w:rFonts w:ascii="Times New Roman" w:eastAsia="Calibri" w:hAnsi="Times New Roman" w:cs="Times New Roman"/>
                <w:i/>
              </w:rPr>
              <w:t>(5)</w:t>
            </w:r>
          </w:p>
        </w:tc>
        <w:tc>
          <w:tcPr>
            <w:tcW w:w="1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14FDD7" w14:textId="77777777" w:rsidR="00BE416F" w:rsidRPr="004802C8" w:rsidRDefault="00BE416F" w:rsidP="005E56FC">
            <w:pPr>
              <w:spacing w:after="0" w:line="240" w:lineRule="auto"/>
              <w:jc w:val="center"/>
              <w:rPr>
                <w:rFonts w:ascii="Times New Roman" w:eastAsia="Calibri" w:hAnsi="Times New Roman" w:cs="Times New Roman"/>
                <w:i/>
              </w:rPr>
            </w:pPr>
            <w:r w:rsidRPr="004802C8">
              <w:rPr>
                <w:rFonts w:ascii="Times New Roman" w:eastAsia="Calibri" w:hAnsi="Times New Roman" w:cs="Times New Roman"/>
                <w:i/>
              </w:rPr>
              <w:t>(6)=4x5</w:t>
            </w:r>
          </w:p>
        </w:tc>
      </w:tr>
      <w:tr w:rsidR="00E40B8B" w:rsidRPr="004802C8" w14:paraId="6244E005" w14:textId="77777777" w:rsidTr="005E56FC">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C779B1" w14:textId="31352555" w:rsidR="00E40B8B" w:rsidRPr="004802C8" w:rsidRDefault="00E40B8B" w:rsidP="005E56FC">
            <w:pPr>
              <w:spacing w:after="0" w:line="240" w:lineRule="auto"/>
              <w:contextualSpacing/>
              <w:jc w:val="center"/>
              <w:rPr>
                <w:rFonts w:ascii="Times New Roman" w:eastAsia="Calibri" w:hAnsi="Times New Roman" w:cs="Times New Roman"/>
              </w:rPr>
            </w:pPr>
            <w:r w:rsidRPr="004802C8">
              <w:rPr>
                <w:rFonts w:ascii="Times New Roman" w:eastAsia="Calibri" w:hAnsi="Times New Roman" w:cs="Times New Roman"/>
              </w:rPr>
              <w:t>1.</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945630" w14:textId="4D250D20" w:rsidR="00E40B8B" w:rsidRPr="004802C8" w:rsidRDefault="00A109E6" w:rsidP="005E56FC">
            <w:pPr>
              <w:spacing w:after="0"/>
              <w:rPr>
                <w:rFonts w:ascii="Times New Roman" w:eastAsia="Times New Roman" w:hAnsi="Times New Roman" w:cs="Times New Roman"/>
                <w:lang w:eastAsia="ar-SA"/>
              </w:rPr>
            </w:pPr>
            <w:r w:rsidRPr="004802C8">
              <w:rPr>
                <w:rFonts w:ascii="Times New Roman" w:eastAsia="Times New Roman" w:hAnsi="Times New Roman" w:cs="Times New Roman"/>
                <w:lang w:eastAsia="ar-SA"/>
              </w:rPr>
              <w:t xml:space="preserve">Privilegijuotų paskyrų prieigos valdymui skirtos programinės įrangos </w:t>
            </w:r>
            <w:r w:rsidRPr="004802C8">
              <w:rPr>
                <w:rFonts w:ascii="Times New Roman" w:eastAsia="Times New Roman" w:hAnsi="Times New Roman" w:cs="Times New Roman"/>
                <w:b/>
                <w:bCs/>
                <w:lang w:eastAsia="ar-SA"/>
              </w:rPr>
              <w:t>licencij</w:t>
            </w:r>
            <w:r w:rsidR="008E4655">
              <w:rPr>
                <w:rFonts w:ascii="Times New Roman" w:eastAsia="Times New Roman" w:hAnsi="Times New Roman" w:cs="Times New Roman"/>
                <w:b/>
                <w:bCs/>
                <w:lang w:eastAsia="ar-SA"/>
              </w:rPr>
              <w:t>ų nuoma</w:t>
            </w:r>
            <w:r w:rsidR="005E56FC" w:rsidRPr="004802C8">
              <w:rPr>
                <w:rFonts w:ascii="Times New Roman" w:eastAsia="Times New Roman" w:hAnsi="Times New Roman" w:cs="Times New Roman"/>
                <w:lang w:eastAsia="ar-SA"/>
              </w:rPr>
              <w:t xml:space="preserve"> </w:t>
            </w:r>
            <w:r w:rsidRPr="004802C8">
              <w:rPr>
                <w:rFonts w:ascii="Times New Roman" w:eastAsia="Times New Roman" w:hAnsi="Times New Roman" w:cs="Times New Roman"/>
                <w:lang w:eastAsia="ar-SA"/>
              </w:rPr>
              <w:t>(</w:t>
            </w:r>
            <w:r w:rsidRPr="004802C8">
              <w:rPr>
                <w:rFonts w:ascii="Times New Roman" w:eastAsia="Times New Roman" w:hAnsi="Times New Roman" w:cs="Times New Roman"/>
                <w:i/>
                <w:iCs/>
                <w:lang w:eastAsia="ar-SA"/>
              </w:rPr>
              <w:t>reikalavimai aprašyti</w:t>
            </w:r>
            <w:r w:rsidR="005E56FC" w:rsidRPr="004802C8">
              <w:rPr>
                <w:rFonts w:ascii="Times New Roman" w:eastAsia="Times New Roman" w:hAnsi="Times New Roman" w:cs="Times New Roman"/>
                <w:i/>
                <w:iCs/>
                <w:lang w:eastAsia="ar-SA"/>
              </w:rPr>
              <w:t> </w:t>
            </w:r>
            <w:r w:rsidRPr="004802C8">
              <w:rPr>
                <w:rFonts w:ascii="Times New Roman" w:eastAsia="Times New Roman" w:hAnsi="Times New Roman" w:cs="Times New Roman"/>
                <w:i/>
                <w:iCs/>
                <w:lang w:eastAsia="ar-SA"/>
              </w:rPr>
              <w:t xml:space="preserve">techninės specifikacijos </w:t>
            </w:r>
            <w:r w:rsidRPr="004802C8">
              <w:rPr>
                <w:rFonts w:ascii="Times New Roman" w:hAnsi="Times New Roman" w:cs="Times New Roman"/>
                <w:i/>
                <w:iCs/>
              </w:rPr>
              <w:t>2</w:t>
            </w:r>
            <w:r w:rsidR="00430B97" w:rsidRPr="004802C8">
              <w:rPr>
                <w:rFonts w:ascii="Times New Roman" w:hAnsi="Times New Roman" w:cs="Times New Roman"/>
                <w:i/>
                <w:iCs/>
              </w:rPr>
              <w:t> </w:t>
            </w:r>
            <w:r w:rsidRPr="004802C8">
              <w:rPr>
                <w:rFonts w:ascii="Times New Roman" w:hAnsi="Times New Roman" w:cs="Times New Roman"/>
                <w:i/>
                <w:iCs/>
              </w:rPr>
              <w:t>lentelėje</w:t>
            </w:r>
            <w:r w:rsidRPr="004802C8">
              <w:rPr>
                <w:rFonts w:ascii="Times New Roman" w:eastAsia="Times New Roman" w:hAnsi="Times New Roman" w:cs="Times New Roman"/>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14:paraId="5ABB55F0" w14:textId="06ED99E2" w:rsidR="00E40B8B" w:rsidRPr="004802C8" w:rsidRDefault="00A109E6" w:rsidP="005E56FC">
            <w:pPr>
              <w:spacing w:after="0" w:line="240" w:lineRule="auto"/>
              <w:contextualSpacing/>
              <w:jc w:val="center"/>
              <w:rPr>
                <w:rFonts w:ascii="Times New Roman" w:hAnsi="Times New Roman" w:cs="Times New Roman"/>
                <w:bCs/>
              </w:rPr>
            </w:pPr>
            <w:r w:rsidRPr="004802C8">
              <w:rPr>
                <w:rFonts w:ascii="Times New Roman" w:hAnsi="Times New Roman" w:cs="Times New Roman"/>
              </w:rPr>
              <w:t>komplektas</w:t>
            </w:r>
          </w:p>
        </w:tc>
        <w:tc>
          <w:tcPr>
            <w:tcW w:w="1564" w:type="dxa"/>
            <w:tcBorders>
              <w:top w:val="single" w:sz="4" w:space="0" w:color="auto"/>
              <w:left w:val="single" w:sz="4" w:space="0" w:color="auto"/>
              <w:bottom w:val="single" w:sz="4" w:space="0" w:color="auto"/>
              <w:right w:val="single" w:sz="4" w:space="0" w:color="auto"/>
            </w:tcBorders>
            <w:vAlign w:val="center"/>
          </w:tcPr>
          <w:p w14:paraId="5FDCC49B" w14:textId="770E65EF" w:rsidR="00E40B8B" w:rsidRPr="004802C8" w:rsidRDefault="00A109E6" w:rsidP="005E56FC">
            <w:pPr>
              <w:spacing w:after="0" w:line="240" w:lineRule="auto"/>
              <w:contextualSpacing/>
              <w:jc w:val="center"/>
              <w:rPr>
                <w:rFonts w:ascii="Times New Roman" w:eastAsia="Calibri" w:hAnsi="Times New Roman" w:cs="Times New Roman"/>
              </w:rPr>
            </w:pPr>
            <w:r w:rsidRPr="004802C8">
              <w:rPr>
                <w:rFonts w:ascii="Times New Roman" w:hAnsi="Times New Roman" w:cs="Times New Roman"/>
              </w:rPr>
              <w:t>1</w:t>
            </w:r>
            <w:r w:rsidR="005E56FC" w:rsidRPr="004802C8">
              <w:rPr>
                <w:rFonts w:ascii="Times New Roman" w:hAnsi="Times New Roman" w:cs="Times New Roman"/>
              </w:rPr>
              <w:t xml:space="preserve"> </w:t>
            </w:r>
            <w:proofErr w:type="spellStart"/>
            <w:r w:rsidR="005E56FC" w:rsidRPr="004802C8">
              <w:rPr>
                <w:rFonts w:ascii="Times New Roman" w:hAnsi="Times New Roman" w:cs="Times New Roman"/>
              </w:rPr>
              <w:t>kompl</w:t>
            </w:r>
            <w:proofErr w:type="spellEnd"/>
            <w:r w:rsidR="005E56FC" w:rsidRPr="004802C8">
              <w:rPr>
                <w:rFonts w:ascii="Times New Roman" w:hAnsi="Times New Roman" w:cs="Times New Roman"/>
              </w:rPr>
              <w:t>. (maksimalus)</w:t>
            </w:r>
          </w:p>
        </w:tc>
        <w:tc>
          <w:tcPr>
            <w:tcW w:w="1144" w:type="dxa"/>
            <w:tcBorders>
              <w:top w:val="single" w:sz="4" w:space="0" w:color="auto"/>
              <w:left w:val="single" w:sz="4" w:space="0" w:color="auto"/>
              <w:bottom w:val="single" w:sz="4" w:space="0" w:color="auto"/>
              <w:right w:val="single" w:sz="4" w:space="0" w:color="auto"/>
            </w:tcBorders>
            <w:vAlign w:val="center"/>
          </w:tcPr>
          <w:p w14:paraId="336F6825" w14:textId="77777777" w:rsidR="00E40B8B" w:rsidRPr="004802C8" w:rsidRDefault="00E40B8B" w:rsidP="005E56FC">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53FB1441" w14:textId="77777777" w:rsidR="00E40B8B" w:rsidRPr="004802C8" w:rsidRDefault="00E40B8B" w:rsidP="005E56FC">
            <w:pPr>
              <w:spacing w:after="0" w:line="240" w:lineRule="auto"/>
              <w:jc w:val="center"/>
              <w:rPr>
                <w:rFonts w:ascii="Times New Roman" w:eastAsia="Calibri" w:hAnsi="Times New Roman" w:cs="Times New Roman"/>
              </w:rPr>
            </w:pPr>
          </w:p>
        </w:tc>
      </w:tr>
      <w:tr w:rsidR="005E56FC" w:rsidRPr="004802C8" w14:paraId="55B7D740" w14:textId="77777777" w:rsidTr="005E56FC">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336C67" w14:textId="414EB4E8" w:rsidR="005E56FC" w:rsidRPr="004802C8" w:rsidRDefault="00CF5F9A" w:rsidP="005E56FC">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lang w:val="en-US"/>
              </w:rPr>
              <w:t>2</w:t>
            </w:r>
            <w:r w:rsidR="005E56FC" w:rsidRPr="004802C8">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D26AA9" w14:textId="61A44A60" w:rsidR="005E56FC" w:rsidRPr="004802C8" w:rsidRDefault="005E56FC" w:rsidP="005E56FC">
            <w:pPr>
              <w:spacing w:after="0"/>
              <w:rPr>
                <w:rFonts w:ascii="Times New Roman" w:eastAsia="Times New Roman" w:hAnsi="Times New Roman" w:cs="Times New Roman"/>
                <w:lang w:eastAsia="ar-SA"/>
              </w:rPr>
            </w:pPr>
            <w:r w:rsidRPr="004802C8">
              <w:rPr>
                <w:rFonts w:ascii="Times New Roman" w:eastAsia="Times New Roman" w:hAnsi="Times New Roman" w:cs="Times New Roman"/>
                <w:lang w:eastAsia="ar-SA"/>
              </w:rPr>
              <w:t xml:space="preserve">Privilegijuotų paskyrų prieigos valdymui skirtos programinės įrangos </w:t>
            </w:r>
            <w:r w:rsidRPr="004802C8">
              <w:rPr>
                <w:rFonts w:ascii="Times New Roman" w:eastAsia="Times New Roman" w:hAnsi="Times New Roman" w:cs="Times New Roman"/>
                <w:b/>
                <w:bCs/>
                <w:lang w:eastAsia="ar-SA"/>
              </w:rPr>
              <w:t>įdiegimo, konfigūravimo ir dokumentacijos paruošimo paslaugos</w:t>
            </w:r>
            <w:r w:rsidRPr="004802C8">
              <w:rPr>
                <w:rFonts w:ascii="Times New Roman" w:eastAsia="Times New Roman" w:hAnsi="Times New Roman" w:cs="Times New Roman"/>
                <w:lang w:eastAsia="ar-SA"/>
              </w:rPr>
              <w:t xml:space="preserve"> (</w:t>
            </w:r>
            <w:r w:rsidRPr="004802C8">
              <w:rPr>
                <w:rFonts w:ascii="Times New Roman" w:eastAsia="Times New Roman" w:hAnsi="Times New Roman" w:cs="Times New Roman"/>
                <w:i/>
                <w:iCs/>
                <w:lang w:eastAsia="ar-SA"/>
              </w:rPr>
              <w:t>reikalavimai aprašyti techninės specifikacijos 3 lentelės 1.1. ir 1.2. punktuose</w:t>
            </w:r>
            <w:r w:rsidRPr="004802C8">
              <w:rPr>
                <w:rFonts w:ascii="Times New Roman" w:eastAsia="Times New Roman" w:hAnsi="Times New Roman" w:cs="Times New Roman"/>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14:paraId="7352948E" w14:textId="0542DF6F" w:rsidR="005E56FC" w:rsidRPr="004802C8" w:rsidRDefault="005E56FC" w:rsidP="005E56FC">
            <w:pPr>
              <w:spacing w:after="0" w:line="240" w:lineRule="auto"/>
              <w:contextualSpacing/>
              <w:jc w:val="center"/>
              <w:rPr>
                <w:rFonts w:ascii="Times New Roman" w:hAnsi="Times New Roman" w:cs="Times New Roman"/>
              </w:rPr>
            </w:pPr>
            <w:r w:rsidRPr="004802C8">
              <w:rPr>
                <w:rFonts w:ascii="Times New Roman" w:hAnsi="Times New Roman" w:cs="Times New Roman"/>
              </w:rPr>
              <w:t>komplektas</w:t>
            </w:r>
          </w:p>
        </w:tc>
        <w:tc>
          <w:tcPr>
            <w:tcW w:w="1564" w:type="dxa"/>
            <w:tcBorders>
              <w:top w:val="single" w:sz="4" w:space="0" w:color="auto"/>
              <w:left w:val="single" w:sz="4" w:space="0" w:color="auto"/>
              <w:bottom w:val="single" w:sz="4" w:space="0" w:color="auto"/>
              <w:right w:val="single" w:sz="4" w:space="0" w:color="auto"/>
            </w:tcBorders>
            <w:vAlign w:val="center"/>
          </w:tcPr>
          <w:p w14:paraId="5C5702EF" w14:textId="77777777" w:rsidR="005E56FC" w:rsidRPr="004802C8" w:rsidRDefault="005E56FC" w:rsidP="005E56FC">
            <w:pPr>
              <w:spacing w:after="0" w:line="240" w:lineRule="auto"/>
              <w:contextualSpacing/>
              <w:jc w:val="center"/>
              <w:rPr>
                <w:rFonts w:ascii="Times New Roman" w:hAnsi="Times New Roman" w:cs="Times New Roman"/>
              </w:rPr>
            </w:pPr>
            <w:r w:rsidRPr="004802C8">
              <w:rPr>
                <w:rFonts w:ascii="Times New Roman" w:hAnsi="Times New Roman" w:cs="Times New Roman"/>
              </w:rPr>
              <w:t xml:space="preserve">1 </w:t>
            </w:r>
            <w:proofErr w:type="spellStart"/>
            <w:r w:rsidRPr="004802C8">
              <w:rPr>
                <w:rFonts w:ascii="Times New Roman" w:hAnsi="Times New Roman" w:cs="Times New Roman"/>
              </w:rPr>
              <w:t>kompl</w:t>
            </w:r>
            <w:proofErr w:type="spellEnd"/>
            <w:r w:rsidRPr="004802C8">
              <w:rPr>
                <w:rFonts w:ascii="Times New Roman" w:hAnsi="Times New Roman" w:cs="Times New Roman"/>
              </w:rPr>
              <w:t>.</w:t>
            </w:r>
          </w:p>
          <w:p w14:paraId="421A1082" w14:textId="11185FDF" w:rsidR="005E56FC" w:rsidRPr="004802C8" w:rsidRDefault="005E56FC" w:rsidP="005E56FC">
            <w:pPr>
              <w:spacing w:after="0" w:line="240" w:lineRule="auto"/>
              <w:contextualSpacing/>
              <w:jc w:val="center"/>
              <w:rPr>
                <w:rFonts w:ascii="Times New Roman" w:hAnsi="Times New Roman" w:cs="Times New Roman"/>
              </w:rPr>
            </w:pPr>
            <w:r w:rsidRPr="004802C8">
              <w:rPr>
                <w:rFonts w:ascii="Times New Roman" w:hAnsi="Times New Roman" w:cs="Times New Roman"/>
              </w:rPr>
              <w:t>(maksimalus)</w:t>
            </w:r>
          </w:p>
        </w:tc>
        <w:tc>
          <w:tcPr>
            <w:tcW w:w="1144" w:type="dxa"/>
            <w:tcBorders>
              <w:top w:val="single" w:sz="4" w:space="0" w:color="auto"/>
              <w:left w:val="single" w:sz="4" w:space="0" w:color="auto"/>
              <w:bottom w:val="single" w:sz="4" w:space="0" w:color="auto"/>
              <w:right w:val="single" w:sz="4" w:space="0" w:color="auto"/>
            </w:tcBorders>
            <w:vAlign w:val="center"/>
          </w:tcPr>
          <w:p w14:paraId="7CF82E0E" w14:textId="77777777" w:rsidR="005E56FC" w:rsidRPr="004802C8" w:rsidRDefault="005E56FC" w:rsidP="005E56FC">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580BBF54" w14:textId="77777777" w:rsidR="005E56FC" w:rsidRPr="004802C8" w:rsidRDefault="005E56FC" w:rsidP="005E56FC">
            <w:pPr>
              <w:spacing w:after="0" w:line="240" w:lineRule="auto"/>
              <w:jc w:val="center"/>
              <w:rPr>
                <w:rFonts w:ascii="Times New Roman" w:eastAsia="Calibri" w:hAnsi="Times New Roman" w:cs="Times New Roman"/>
              </w:rPr>
            </w:pPr>
          </w:p>
        </w:tc>
      </w:tr>
      <w:tr w:rsidR="005E56FC" w:rsidRPr="004802C8" w14:paraId="0668F329" w14:textId="77777777" w:rsidTr="005E56FC">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04E615" w14:textId="3FA7F483" w:rsidR="005E56FC" w:rsidRPr="00540C8B" w:rsidRDefault="00CF5F9A" w:rsidP="005E56FC">
            <w:pPr>
              <w:spacing w:after="0" w:line="240" w:lineRule="auto"/>
              <w:contextualSpacing/>
              <w:jc w:val="center"/>
              <w:rPr>
                <w:rFonts w:ascii="Times New Roman" w:eastAsia="Calibri" w:hAnsi="Times New Roman" w:cs="Times New Roman"/>
              </w:rPr>
            </w:pPr>
            <w:r w:rsidRPr="00540C8B">
              <w:rPr>
                <w:rFonts w:ascii="Times New Roman" w:eastAsia="Calibri" w:hAnsi="Times New Roman" w:cs="Times New Roman"/>
              </w:rPr>
              <w:t>3</w:t>
            </w:r>
            <w:r w:rsidR="005E56FC" w:rsidRPr="00540C8B">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FB7305" w14:textId="2AF0F481" w:rsidR="005E56FC" w:rsidRPr="00540C8B" w:rsidRDefault="005E56FC" w:rsidP="005E56FC">
            <w:pPr>
              <w:spacing w:after="0"/>
              <w:rPr>
                <w:rFonts w:ascii="Times New Roman" w:eastAsia="Times New Roman" w:hAnsi="Times New Roman" w:cs="Times New Roman"/>
                <w:lang w:eastAsia="ar-SA"/>
              </w:rPr>
            </w:pPr>
            <w:r w:rsidRPr="00540C8B">
              <w:rPr>
                <w:rFonts w:ascii="Times New Roman" w:eastAsia="Times New Roman" w:hAnsi="Times New Roman" w:cs="Times New Roman"/>
                <w:lang w:eastAsia="ar-SA"/>
              </w:rPr>
              <w:t xml:space="preserve">Privilegijuotų paskyrų prieigos valdymui skirtos programinės įrangos </w:t>
            </w:r>
            <w:r w:rsidRPr="00540C8B">
              <w:rPr>
                <w:rFonts w:ascii="Times New Roman" w:eastAsia="Times New Roman" w:hAnsi="Times New Roman" w:cs="Times New Roman"/>
                <w:b/>
                <w:bCs/>
                <w:lang w:eastAsia="ar-SA"/>
              </w:rPr>
              <w:t>priežiūros paslaugos</w:t>
            </w:r>
            <w:r w:rsidRPr="00540C8B">
              <w:rPr>
                <w:rFonts w:ascii="Times New Roman" w:eastAsia="Times New Roman" w:hAnsi="Times New Roman" w:cs="Times New Roman"/>
                <w:lang w:eastAsia="ar-SA"/>
              </w:rPr>
              <w:t xml:space="preserve"> (</w:t>
            </w:r>
            <w:r w:rsidRPr="00540C8B">
              <w:rPr>
                <w:rFonts w:ascii="Times New Roman" w:eastAsia="Times New Roman" w:hAnsi="Times New Roman" w:cs="Times New Roman"/>
                <w:i/>
                <w:iCs/>
                <w:lang w:eastAsia="ar-SA"/>
              </w:rPr>
              <w:t>reikalavimai aprašyti techninės specifikacijos 3 lentelės 1.4. punkte</w:t>
            </w:r>
            <w:r w:rsidRPr="00540C8B">
              <w:rPr>
                <w:rFonts w:ascii="Times New Roman" w:eastAsia="Times New Roman" w:hAnsi="Times New Roman" w:cs="Times New Roman"/>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14:paraId="017853EC" w14:textId="7CD9EBB3" w:rsidR="005E56FC" w:rsidRPr="00540C8B" w:rsidRDefault="000406F2" w:rsidP="005E56FC">
            <w:pPr>
              <w:spacing w:after="0" w:line="240" w:lineRule="auto"/>
              <w:contextualSpacing/>
              <w:jc w:val="center"/>
              <w:rPr>
                <w:rFonts w:ascii="Times New Roman" w:hAnsi="Times New Roman" w:cs="Times New Roman"/>
              </w:rPr>
            </w:pPr>
            <w:r w:rsidRPr="00540C8B">
              <w:rPr>
                <w:rFonts w:ascii="Times New Roman" w:hAnsi="Times New Roman" w:cs="Times New Roman"/>
                <w:lang w:val="en-US"/>
              </w:rPr>
              <w:t>m</w:t>
            </w:r>
            <w:proofErr w:type="spellStart"/>
            <w:r w:rsidRPr="00540C8B">
              <w:rPr>
                <w:rFonts w:ascii="Times New Roman" w:hAnsi="Times New Roman" w:cs="Times New Roman"/>
              </w:rPr>
              <w:t>ėn</w:t>
            </w:r>
            <w:proofErr w:type="spellEnd"/>
            <w:r w:rsidRPr="00540C8B">
              <w:rPr>
                <w:rFonts w:ascii="Times New Roman" w:hAnsi="Times New Roman" w:cs="Times New Roman"/>
              </w:rPr>
              <w:t>.</w:t>
            </w:r>
          </w:p>
        </w:tc>
        <w:tc>
          <w:tcPr>
            <w:tcW w:w="1564" w:type="dxa"/>
            <w:tcBorders>
              <w:top w:val="single" w:sz="4" w:space="0" w:color="auto"/>
              <w:left w:val="single" w:sz="4" w:space="0" w:color="auto"/>
              <w:bottom w:val="single" w:sz="4" w:space="0" w:color="auto"/>
              <w:right w:val="single" w:sz="4" w:space="0" w:color="auto"/>
            </w:tcBorders>
            <w:vAlign w:val="center"/>
          </w:tcPr>
          <w:p w14:paraId="1F23A3C5" w14:textId="37BE9140" w:rsidR="00E97949" w:rsidRPr="00540C8B" w:rsidRDefault="00E97949" w:rsidP="00E97949">
            <w:pPr>
              <w:spacing w:after="0" w:line="240" w:lineRule="auto"/>
              <w:contextualSpacing/>
              <w:jc w:val="center"/>
              <w:rPr>
                <w:rFonts w:ascii="Times New Roman" w:hAnsi="Times New Roman" w:cs="Times New Roman"/>
              </w:rPr>
            </w:pPr>
            <w:r w:rsidRPr="00540C8B">
              <w:rPr>
                <w:rFonts w:ascii="Times New Roman" w:hAnsi="Times New Roman" w:cs="Times New Roman"/>
              </w:rPr>
              <w:t>36 mėn. nuo Sutarties įsigaliojimo dienos (</w:t>
            </w:r>
            <w:r w:rsidRPr="00540C8B">
              <w:rPr>
                <w:rFonts w:ascii="Times New Roman" w:hAnsi="Times New Roman" w:cs="Times New Roman"/>
                <w:i/>
                <w:iCs/>
              </w:rPr>
              <w:t>tikslus reikalingas priežiūros paslaugų mėnesių skaičius priklausys nuo Sprendimo įdiegimo laiko</w:t>
            </w:r>
            <w:r w:rsidR="00495A68" w:rsidRPr="00540C8B">
              <w:rPr>
                <w:rFonts w:ascii="Times New Roman" w:hAnsi="Times New Roman" w:cs="Times New Roman"/>
                <w:i/>
                <w:iCs/>
              </w:rPr>
              <w:t xml:space="preserve"> (priėmimo-perdavimo akto sudarymo</w:t>
            </w:r>
            <w:r w:rsidR="00761C22" w:rsidRPr="00540C8B">
              <w:rPr>
                <w:rFonts w:ascii="Times New Roman" w:hAnsi="Times New Roman" w:cs="Times New Roman"/>
                <w:i/>
                <w:iCs/>
              </w:rPr>
              <w:t xml:space="preserve"> dienos</w:t>
            </w:r>
            <w:r w:rsidRPr="00540C8B">
              <w:rPr>
                <w:rFonts w:ascii="Times New Roman" w:hAnsi="Times New Roman" w:cs="Times New Roman"/>
              </w:rPr>
              <w:t xml:space="preserve">). </w:t>
            </w:r>
          </w:p>
          <w:p w14:paraId="003834B1" w14:textId="2B20A9ED" w:rsidR="005E56FC" w:rsidRPr="00540C8B" w:rsidRDefault="005E56FC" w:rsidP="005E56FC">
            <w:pPr>
              <w:spacing w:after="0" w:line="240" w:lineRule="auto"/>
              <w:contextualSpacing/>
              <w:jc w:val="center"/>
              <w:rPr>
                <w:rFonts w:ascii="Times New Roman" w:hAnsi="Times New Roman" w:cs="Times New Roman"/>
              </w:rPr>
            </w:pPr>
          </w:p>
        </w:tc>
        <w:tc>
          <w:tcPr>
            <w:tcW w:w="1144" w:type="dxa"/>
            <w:tcBorders>
              <w:top w:val="single" w:sz="4" w:space="0" w:color="auto"/>
              <w:left w:val="single" w:sz="4" w:space="0" w:color="auto"/>
              <w:bottom w:val="single" w:sz="4" w:space="0" w:color="auto"/>
              <w:right w:val="single" w:sz="4" w:space="0" w:color="auto"/>
            </w:tcBorders>
            <w:vAlign w:val="center"/>
          </w:tcPr>
          <w:p w14:paraId="074A275F" w14:textId="77777777" w:rsidR="005E56FC" w:rsidRPr="00540C8B" w:rsidRDefault="005E56FC" w:rsidP="005E56FC">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42D527E9" w14:textId="77777777" w:rsidR="005E56FC" w:rsidRPr="004802C8" w:rsidRDefault="005E56FC" w:rsidP="005E56FC">
            <w:pPr>
              <w:spacing w:after="0" w:line="240" w:lineRule="auto"/>
              <w:jc w:val="center"/>
              <w:rPr>
                <w:rFonts w:ascii="Times New Roman" w:eastAsia="Calibri" w:hAnsi="Times New Roman" w:cs="Times New Roman"/>
              </w:rPr>
            </w:pPr>
          </w:p>
        </w:tc>
      </w:tr>
      <w:tr w:rsidR="00AC5921" w:rsidRPr="004802C8" w14:paraId="40F9D131" w14:textId="77777777" w:rsidTr="005E56FC">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364E58" w14:textId="22D7D8E6" w:rsidR="00AC5921" w:rsidRPr="004802C8" w:rsidRDefault="00CF5F9A" w:rsidP="005E56FC">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4</w:t>
            </w:r>
            <w:r w:rsidR="00AC5921" w:rsidRPr="004802C8">
              <w:rPr>
                <w:rFonts w:ascii="Times New Roman" w:eastAsia="Calibri"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686B7E" w14:textId="63F49594" w:rsidR="00AC5921" w:rsidRPr="004802C8" w:rsidRDefault="00AC5921" w:rsidP="005E56FC">
            <w:pPr>
              <w:spacing w:after="0"/>
              <w:rPr>
                <w:rFonts w:ascii="Times New Roman" w:eastAsia="Times New Roman" w:hAnsi="Times New Roman" w:cs="Times New Roman"/>
                <w:lang w:eastAsia="ar-SA"/>
              </w:rPr>
            </w:pPr>
            <w:r w:rsidRPr="004802C8">
              <w:rPr>
                <w:rFonts w:ascii="Times New Roman" w:eastAsia="Times New Roman" w:hAnsi="Times New Roman" w:cs="Times New Roman"/>
                <w:lang w:eastAsia="ar-SA"/>
              </w:rPr>
              <w:t xml:space="preserve">Privilegijuotų paskyrų prieigos valdymui skirtos programinės įrangos </w:t>
            </w:r>
            <w:r w:rsidRPr="004802C8">
              <w:rPr>
                <w:rFonts w:ascii="Times New Roman" w:eastAsia="Times New Roman" w:hAnsi="Times New Roman" w:cs="Times New Roman"/>
                <w:b/>
                <w:bCs/>
                <w:lang w:eastAsia="ar-SA"/>
              </w:rPr>
              <w:t>mokymų paslaugos</w:t>
            </w:r>
            <w:r w:rsidR="005E56FC" w:rsidRPr="004802C8">
              <w:rPr>
                <w:rFonts w:ascii="Times New Roman" w:eastAsia="Times New Roman" w:hAnsi="Times New Roman" w:cs="Times New Roman"/>
                <w:lang w:eastAsia="ar-SA"/>
              </w:rPr>
              <w:t xml:space="preserve"> </w:t>
            </w:r>
            <w:r w:rsidRPr="004802C8">
              <w:rPr>
                <w:rFonts w:ascii="Times New Roman" w:eastAsia="Times New Roman" w:hAnsi="Times New Roman" w:cs="Times New Roman"/>
                <w:lang w:eastAsia="ar-SA"/>
              </w:rPr>
              <w:t>(</w:t>
            </w:r>
            <w:r w:rsidRPr="004802C8">
              <w:rPr>
                <w:rFonts w:ascii="Times New Roman" w:eastAsia="Times New Roman" w:hAnsi="Times New Roman" w:cs="Times New Roman"/>
                <w:i/>
                <w:iCs/>
                <w:lang w:eastAsia="ar-SA"/>
              </w:rPr>
              <w:t>reikalavimai aprašyti techninės specifikacijos 3 lentelės 1.3. punkte</w:t>
            </w:r>
            <w:r w:rsidRPr="004802C8">
              <w:rPr>
                <w:rFonts w:ascii="Times New Roman" w:eastAsia="Times New Roman" w:hAnsi="Times New Roman" w:cs="Times New Roman"/>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14:paraId="2AF0C5B3" w14:textId="1BD1E5CC" w:rsidR="00AC5921" w:rsidRPr="004802C8" w:rsidRDefault="005E56FC" w:rsidP="005E56FC">
            <w:pPr>
              <w:spacing w:after="0" w:line="240" w:lineRule="auto"/>
              <w:contextualSpacing/>
              <w:jc w:val="center"/>
              <w:rPr>
                <w:rFonts w:ascii="Times New Roman" w:hAnsi="Times New Roman" w:cs="Times New Roman"/>
              </w:rPr>
            </w:pPr>
            <w:r w:rsidRPr="004802C8">
              <w:rPr>
                <w:rFonts w:ascii="Times New Roman" w:hAnsi="Times New Roman" w:cs="Times New Roman"/>
              </w:rPr>
              <w:t>val.</w:t>
            </w:r>
          </w:p>
        </w:tc>
        <w:tc>
          <w:tcPr>
            <w:tcW w:w="1564" w:type="dxa"/>
            <w:tcBorders>
              <w:top w:val="single" w:sz="4" w:space="0" w:color="auto"/>
              <w:left w:val="single" w:sz="4" w:space="0" w:color="auto"/>
              <w:bottom w:val="single" w:sz="4" w:space="0" w:color="auto"/>
              <w:right w:val="single" w:sz="4" w:space="0" w:color="auto"/>
            </w:tcBorders>
            <w:vAlign w:val="center"/>
          </w:tcPr>
          <w:p w14:paraId="71DD207E" w14:textId="307D1730" w:rsidR="005E56FC" w:rsidRPr="004802C8" w:rsidRDefault="00E97949" w:rsidP="005E56FC">
            <w:pPr>
              <w:spacing w:after="0" w:line="240" w:lineRule="auto"/>
              <w:contextualSpacing/>
              <w:jc w:val="center"/>
              <w:rPr>
                <w:rFonts w:ascii="Times New Roman" w:hAnsi="Times New Roman" w:cs="Times New Roman"/>
              </w:rPr>
            </w:pPr>
            <w:r>
              <w:rPr>
                <w:rFonts w:ascii="Times New Roman" w:hAnsi="Times New Roman" w:cs="Times New Roman"/>
                <w:lang w:val="en-US"/>
              </w:rPr>
              <w:t xml:space="preserve">2 val. </w:t>
            </w:r>
            <w:r w:rsidR="005E56FC" w:rsidRPr="004802C8">
              <w:rPr>
                <w:rFonts w:ascii="Times New Roman" w:hAnsi="Times New Roman" w:cs="Times New Roman"/>
              </w:rPr>
              <w:t>(maksimalus)</w:t>
            </w:r>
          </w:p>
        </w:tc>
        <w:tc>
          <w:tcPr>
            <w:tcW w:w="1144" w:type="dxa"/>
            <w:tcBorders>
              <w:top w:val="single" w:sz="4" w:space="0" w:color="auto"/>
              <w:left w:val="single" w:sz="4" w:space="0" w:color="auto"/>
              <w:bottom w:val="single" w:sz="4" w:space="0" w:color="auto"/>
              <w:right w:val="single" w:sz="4" w:space="0" w:color="auto"/>
            </w:tcBorders>
            <w:vAlign w:val="center"/>
          </w:tcPr>
          <w:p w14:paraId="4B347204" w14:textId="77777777" w:rsidR="00AC5921" w:rsidRPr="004802C8" w:rsidRDefault="00AC5921" w:rsidP="005E56FC">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3606E130" w14:textId="77777777" w:rsidR="00AC5921" w:rsidRPr="004802C8" w:rsidRDefault="00AC5921" w:rsidP="005E56FC">
            <w:pPr>
              <w:spacing w:after="0" w:line="240" w:lineRule="auto"/>
              <w:jc w:val="center"/>
              <w:rPr>
                <w:rFonts w:ascii="Times New Roman" w:eastAsia="Calibri" w:hAnsi="Times New Roman" w:cs="Times New Roman"/>
              </w:rPr>
            </w:pPr>
          </w:p>
        </w:tc>
      </w:tr>
      <w:tr w:rsidR="00BE416F" w:rsidRPr="004802C8" w14:paraId="388EE30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5CB0B7" w14:textId="40888DC8" w:rsidR="00BE416F" w:rsidRPr="004802C8" w:rsidRDefault="00BE416F" w:rsidP="005E56FC">
            <w:pPr>
              <w:spacing w:after="0" w:line="240" w:lineRule="auto"/>
              <w:jc w:val="right"/>
              <w:rPr>
                <w:rFonts w:ascii="Times New Roman" w:eastAsia="Calibri" w:hAnsi="Times New Roman" w:cs="Times New Roman"/>
                <w:b/>
                <w:bCs/>
              </w:rPr>
            </w:pPr>
            <w:r w:rsidRPr="004802C8">
              <w:rPr>
                <w:rFonts w:ascii="Times New Roman" w:hAnsi="Times New Roman" w:cs="Times New Roman"/>
                <w:b/>
                <w:bCs/>
              </w:rPr>
              <w:t>Bendra kaina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00F455DE" w14:textId="77777777" w:rsidR="00BE416F" w:rsidRPr="004802C8" w:rsidRDefault="00BE416F" w:rsidP="005E56FC">
            <w:pPr>
              <w:spacing w:after="0" w:line="240" w:lineRule="auto"/>
              <w:jc w:val="center"/>
              <w:rPr>
                <w:rFonts w:ascii="Times New Roman" w:eastAsia="Calibri" w:hAnsi="Times New Roman" w:cs="Times New Roman"/>
              </w:rPr>
            </w:pPr>
          </w:p>
        </w:tc>
      </w:tr>
      <w:tr w:rsidR="00BE416F" w:rsidRPr="004802C8" w14:paraId="3509A03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A7E13A" w14:textId="77777777" w:rsidR="00BE416F" w:rsidRPr="004802C8" w:rsidRDefault="00BE416F" w:rsidP="005E56FC">
            <w:pPr>
              <w:spacing w:after="0" w:line="240" w:lineRule="auto"/>
              <w:jc w:val="right"/>
              <w:rPr>
                <w:rFonts w:ascii="Times New Roman" w:eastAsia="Calibri" w:hAnsi="Times New Roman" w:cs="Times New Roman"/>
                <w:b/>
                <w:bCs/>
              </w:rPr>
            </w:pPr>
            <w:r w:rsidRPr="004802C8">
              <w:rPr>
                <w:rFonts w:ascii="Times New Roman" w:hAnsi="Times New Roman" w:cs="Times New Roman"/>
                <w:b/>
                <w:bCs/>
              </w:rPr>
              <w:t>PVM:</w:t>
            </w:r>
          </w:p>
        </w:tc>
        <w:tc>
          <w:tcPr>
            <w:tcW w:w="1261" w:type="dxa"/>
            <w:tcBorders>
              <w:top w:val="single" w:sz="4" w:space="0" w:color="auto"/>
              <w:left w:val="single" w:sz="4" w:space="0" w:color="auto"/>
              <w:bottom w:val="single" w:sz="4" w:space="0" w:color="auto"/>
              <w:right w:val="single" w:sz="4" w:space="0" w:color="auto"/>
            </w:tcBorders>
            <w:vAlign w:val="center"/>
          </w:tcPr>
          <w:p w14:paraId="2F784C08" w14:textId="77777777" w:rsidR="00BE416F" w:rsidRPr="004802C8" w:rsidRDefault="00BE416F" w:rsidP="005E56FC">
            <w:pPr>
              <w:spacing w:after="0" w:line="240" w:lineRule="auto"/>
              <w:jc w:val="center"/>
              <w:rPr>
                <w:rFonts w:ascii="Times New Roman" w:eastAsia="Calibri" w:hAnsi="Times New Roman" w:cs="Times New Roman"/>
              </w:rPr>
            </w:pPr>
          </w:p>
        </w:tc>
      </w:tr>
      <w:tr w:rsidR="00BE416F" w:rsidRPr="004802C8" w14:paraId="7CA40836"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53C7CD" w14:textId="1327D573" w:rsidR="00BE416F" w:rsidRPr="004802C8" w:rsidRDefault="00BE416F" w:rsidP="005E56FC">
            <w:pPr>
              <w:spacing w:after="0" w:line="240" w:lineRule="auto"/>
              <w:jc w:val="right"/>
              <w:rPr>
                <w:rFonts w:ascii="Times New Roman" w:eastAsia="Calibri" w:hAnsi="Times New Roman" w:cs="Times New Roman"/>
                <w:b/>
                <w:bCs/>
              </w:rPr>
            </w:pPr>
            <w:r w:rsidRPr="004802C8">
              <w:rPr>
                <w:rFonts w:ascii="Times New Roman" w:hAnsi="Times New Roman" w:cs="Times New Roman"/>
                <w:b/>
                <w:bCs/>
              </w:rPr>
              <w:t>Bendra kaina Eur su PVM:</w:t>
            </w:r>
          </w:p>
        </w:tc>
        <w:tc>
          <w:tcPr>
            <w:tcW w:w="1261" w:type="dxa"/>
            <w:tcBorders>
              <w:top w:val="single" w:sz="4" w:space="0" w:color="auto"/>
              <w:left w:val="single" w:sz="4" w:space="0" w:color="auto"/>
              <w:bottom w:val="single" w:sz="4" w:space="0" w:color="auto"/>
              <w:right w:val="single" w:sz="4" w:space="0" w:color="auto"/>
            </w:tcBorders>
            <w:vAlign w:val="center"/>
          </w:tcPr>
          <w:p w14:paraId="2224E64E" w14:textId="77777777" w:rsidR="00BE416F" w:rsidRPr="004802C8" w:rsidRDefault="00BE416F" w:rsidP="005E56FC">
            <w:pPr>
              <w:spacing w:after="0" w:line="240" w:lineRule="auto"/>
              <w:jc w:val="center"/>
              <w:rPr>
                <w:rFonts w:ascii="Times New Roman" w:eastAsia="Calibri" w:hAnsi="Times New Roman" w:cs="Times New Roman"/>
              </w:rPr>
            </w:pPr>
          </w:p>
        </w:tc>
      </w:tr>
    </w:tbl>
    <w:bookmarkEnd w:id="6"/>
    <w:p w14:paraId="4B29680E" w14:textId="6735C4A1" w:rsidR="00A74DA3" w:rsidRPr="00464123" w:rsidRDefault="00A74DA3" w:rsidP="005E56FC">
      <w:pPr>
        <w:spacing w:after="0" w:line="240" w:lineRule="auto"/>
        <w:ind w:firstLine="567"/>
        <w:jc w:val="both"/>
        <w:rPr>
          <w:rFonts w:ascii="Times New Roman" w:hAnsi="Times New Roman" w:cs="Times New Roman"/>
          <w:bCs/>
          <w:snapToGrid w:val="0"/>
          <w:sz w:val="20"/>
          <w:szCs w:val="20"/>
        </w:rPr>
      </w:pPr>
      <w:r w:rsidRPr="00464123">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p>
    <w:p w14:paraId="667A413D" w14:textId="2915E3D0" w:rsidR="005E56FC" w:rsidRPr="005E56FC" w:rsidRDefault="00A74DA3" w:rsidP="005E56FC">
      <w:pPr>
        <w:spacing w:after="0" w:line="240" w:lineRule="auto"/>
        <w:ind w:firstLine="567"/>
        <w:jc w:val="both"/>
        <w:rPr>
          <w:rFonts w:ascii="Times New Roman" w:eastAsia="Times New Roman" w:hAnsi="Times New Roman" w:cs="Times New Roman"/>
          <w:bCs/>
          <w:sz w:val="20"/>
          <w:szCs w:val="20"/>
        </w:rPr>
      </w:pPr>
      <w:r w:rsidRPr="00464123">
        <w:rPr>
          <w:rFonts w:ascii="Times New Roman" w:eastAsia="Times New Roman" w:hAnsi="Times New Roman" w:cs="Times New Roman"/>
          <w:bCs/>
          <w:sz w:val="20"/>
          <w:szCs w:val="20"/>
        </w:rPr>
        <w:t>**Apvalinama du skaičiai po kablelio.</w:t>
      </w:r>
    </w:p>
    <w:p w14:paraId="6E0591AB" w14:textId="77777777" w:rsidR="005E56FC" w:rsidRPr="00464123" w:rsidRDefault="005E56FC" w:rsidP="00542C41">
      <w:pPr>
        <w:spacing w:after="0" w:line="240" w:lineRule="auto"/>
        <w:jc w:val="both"/>
        <w:rPr>
          <w:rFonts w:ascii="Times New Roman" w:hAnsi="Times New Roman" w:cs="Times New Roman"/>
          <w:sz w:val="24"/>
          <w:szCs w:val="24"/>
        </w:rPr>
      </w:pPr>
    </w:p>
    <w:p w14:paraId="3BDBE0FB" w14:textId="77777777" w:rsidR="00EB74DC" w:rsidRDefault="00EB74DC" w:rsidP="00EB74DC">
      <w:pPr>
        <w:spacing w:after="0" w:line="240" w:lineRule="auto"/>
        <w:ind w:firstLine="567"/>
        <w:jc w:val="both"/>
        <w:rPr>
          <w:rFonts w:ascii="Times New Roman" w:eastAsia="Times New Roman" w:hAnsi="Times New Roman" w:cs="Times New Roman"/>
          <w:b/>
          <w:i/>
          <w:color w:val="FF0000"/>
          <w:sz w:val="24"/>
          <w:szCs w:val="24"/>
          <w:u w:val="single"/>
        </w:rPr>
      </w:pPr>
      <w:r w:rsidRPr="00464123">
        <w:rPr>
          <w:rFonts w:ascii="Times New Roman" w:eastAsia="Times New Roman" w:hAnsi="Times New Roman" w:cs="Times New Roman"/>
          <w:b/>
          <w:sz w:val="24"/>
          <w:szCs w:val="24"/>
          <w:u w:val="single"/>
        </w:rPr>
        <w:lastRenderedPageBreak/>
        <w:t>Tais atvejais, kai pagal galiojančius teisės aktus tiekėjui nereikia mokėti PVM, jis nurodo priežastis, dėl kurių PVM nemoka:</w:t>
      </w:r>
      <w:r w:rsidRPr="00464123">
        <w:rPr>
          <w:rFonts w:ascii="Times New Roman" w:eastAsia="Times New Roman" w:hAnsi="Times New Roman" w:cs="Times New Roman"/>
          <w:b/>
          <w:i/>
          <w:color w:val="FF0000"/>
          <w:sz w:val="24"/>
          <w:szCs w:val="24"/>
          <w:u w:val="single"/>
        </w:rPr>
        <w:t xml:space="preserve">[Nurodyti] </w:t>
      </w:r>
    </w:p>
    <w:p w14:paraId="498D3960" w14:textId="77777777" w:rsidR="005E56FC" w:rsidRPr="00464123" w:rsidRDefault="005E56FC" w:rsidP="00EB74DC">
      <w:pPr>
        <w:spacing w:after="0" w:line="240" w:lineRule="auto"/>
        <w:ind w:firstLine="567"/>
        <w:jc w:val="both"/>
        <w:rPr>
          <w:rFonts w:ascii="Times New Roman" w:eastAsia="Calibri" w:hAnsi="Times New Roman" w:cs="Times New Roman"/>
          <w:iCs/>
        </w:rPr>
      </w:pPr>
    </w:p>
    <w:p w14:paraId="66736472" w14:textId="5EA67739" w:rsidR="00542C41" w:rsidRPr="00464123" w:rsidRDefault="00EB74DC" w:rsidP="00542C41">
      <w:pPr>
        <w:spacing w:after="0" w:line="240" w:lineRule="auto"/>
        <w:ind w:firstLine="567"/>
        <w:jc w:val="both"/>
        <w:rPr>
          <w:rFonts w:ascii="Times New Roman" w:eastAsia="Calibri" w:hAnsi="Times New Roman" w:cs="Times New Roman"/>
          <w:color w:val="0000FF"/>
          <w:sz w:val="24"/>
          <w:szCs w:val="24"/>
          <w:u w:val="single"/>
        </w:rPr>
      </w:pPr>
      <w:r w:rsidRPr="00464123">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10" w:history="1">
        <w:r w:rsidRPr="00464123">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4AFBDC2F" w:rsidR="00D5672A" w:rsidRDefault="00E62EC4" w:rsidP="00D5672A">
      <w:pPr>
        <w:pStyle w:val="ListParagraph"/>
        <w:tabs>
          <w:tab w:val="left" w:pos="284"/>
        </w:tabs>
        <w:autoSpaceDE w:val="0"/>
        <w:adjustRightInd w:val="0"/>
        <w:ind w:left="0" w:firstLine="567"/>
        <w:jc w:val="both"/>
        <w:rPr>
          <w:b/>
          <w:szCs w:val="24"/>
        </w:rPr>
      </w:pPr>
      <w:r w:rsidRPr="004B11A4">
        <w:rPr>
          <w:b/>
          <w:szCs w:val="24"/>
        </w:rPr>
        <w:t xml:space="preserve">Informacija aktuali tiekėjams dėl PVM taisyklių taikymo, jeigu pirkime dalyvauja ne </w:t>
      </w:r>
      <w:r w:rsidR="000546C9" w:rsidRPr="004B11A4">
        <w:rPr>
          <w:b/>
          <w:szCs w:val="24"/>
        </w:rPr>
        <w:t>Lietuvoje registruota įmonė: V</w:t>
      </w:r>
      <w:r w:rsidR="0013441A" w:rsidRPr="004B11A4">
        <w:rPr>
          <w:b/>
          <w:szCs w:val="24"/>
        </w:rPr>
        <w:t>alstybinė energetikos reguliavimo taryba nėra registruota PVM mokėtoja ir nevykdo ekonominės veiklos - vykdo veiklą vadovaudamasi teisės aktais suteiktomis išimtinėmis teisėmis, jos už atlygį teikiamos paslaugos nekonkuruoja su kitų apmokestinamųjų asmenų teikiamomis paslaugomis, VERT PVM tikslais nelaikoma apmokestinamuoju asmeniu</w:t>
      </w:r>
      <w:r w:rsidR="00BB28B2" w:rsidRPr="004B11A4">
        <w:rPr>
          <w:b/>
          <w:szCs w:val="24"/>
        </w:rPr>
        <w:t>.</w:t>
      </w:r>
      <w:r w:rsidR="007A13FC">
        <w:rPr>
          <w:b/>
          <w:szCs w:val="24"/>
        </w:rPr>
        <w:t xml:space="preserve"> </w:t>
      </w:r>
    </w:p>
    <w:p w14:paraId="0B7E57C3" w14:textId="7CEAA4C3" w:rsidR="00BB28B2" w:rsidRPr="00495A68" w:rsidRDefault="00BB28B2" w:rsidP="00D5672A">
      <w:pPr>
        <w:pStyle w:val="ListParagraph"/>
        <w:tabs>
          <w:tab w:val="left" w:pos="284"/>
        </w:tabs>
        <w:autoSpaceDE w:val="0"/>
        <w:adjustRightInd w:val="0"/>
        <w:ind w:left="0" w:firstLine="567"/>
        <w:jc w:val="both"/>
        <w:rPr>
          <w:rStyle w:val="Hyperlink"/>
          <w:rFonts w:eastAsia="Calibri"/>
          <w:b/>
          <w:sz w:val="20"/>
        </w:rPr>
      </w:pPr>
    </w:p>
    <w:p w14:paraId="20F20A3C" w14:textId="5ACFAAC7" w:rsidR="007D211D" w:rsidRPr="00464123" w:rsidRDefault="007D211D" w:rsidP="007D211D">
      <w:pPr>
        <w:pStyle w:val="ListParagraph"/>
        <w:tabs>
          <w:tab w:val="left" w:pos="851"/>
          <w:tab w:val="left" w:pos="993"/>
        </w:tabs>
        <w:suppressAutoHyphens/>
        <w:ind w:left="567" w:right="49"/>
        <w:jc w:val="right"/>
        <w:textAlignment w:val="baseline"/>
        <w:rPr>
          <w:bCs/>
          <w:i/>
          <w:szCs w:val="24"/>
        </w:rPr>
      </w:pPr>
      <w:r>
        <w:rPr>
          <w:rFonts w:eastAsia="Calibri"/>
          <w:b/>
          <w:i/>
          <w:iCs/>
        </w:rPr>
        <w:t>6</w:t>
      </w:r>
      <w:r w:rsidRPr="00464123">
        <w:rPr>
          <w:rFonts w:eastAsia="Calibri"/>
          <w:b/>
          <w:i/>
          <w:iCs/>
        </w:rPr>
        <w:t xml:space="preserve"> lentelė</w:t>
      </w:r>
      <w:r w:rsidRPr="00464123">
        <w:rPr>
          <w:rFonts w:eastAsia="Calibri"/>
          <w:bCs/>
          <w:i/>
          <w:iCs/>
        </w:rPr>
        <w:t xml:space="preserve">. </w:t>
      </w:r>
      <w:r w:rsidRPr="00464123">
        <w:rPr>
          <w:bCs/>
          <w:i/>
          <w:szCs w:val="24"/>
        </w:rPr>
        <w:t>Pasiūlymo kaina</w:t>
      </w:r>
    </w:p>
    <w:p w14:paraId="6704E95E" w14:textId="6BC5DE67" w:rsidR="007D211D" w:rsidRPr="007D211D" w:rsidRDefault="007D211D" w:rsidP="007D211D">
      <w:pPr>
        <w:pStyle w:val="ListParagraph"/>
        <w:tabs>
          <w:tab w:val="left" w:pos="284"/>
        </w:tabs>
        <w:autoSpaceDE w:val="0"/>
        <w:adjustRightInd w:val="0"/>
        <w:ind w:left="0" w:firstLine="567"/>
        <w:jc w:val="right"/>
        <w:rPr>
          <w:rStyle w:val="Hyperlink"/>
          <w:rFonts w:eastAsia="Calibri"/>
          <w:b/>
          <w:sz w:val="20"/>
          <w:lang w:val="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1843"/>
        <w:gridCol w:w="1564"/>
        <w:gridCol w:w="1144"/>
        <w:gridCol w:w="1261"/>
      </w:tblGrid>
      <w:tr w:rsidR="00765929" w:rsidRPr="004802C8" w14:paraId="3E0993E1" w14:textId="77777777" w:rsidTr="00220550">
        <w:trPr>
          <w:cantSplit/>
          <w:tblHeader/>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2289D0" w14:textId="77777777" w:rsidR="00765929" w:rsidRPr="004802C8" w:rsidRDefault="00765929" w:rsidP="00220550">
            <w:pPr>
              <w:spacing w:after="0" w:line="240" w:lineRule="auto"/>
              <w:jc w:val="center"/>
              <w:rPr>
                <w:rFonts w:ascii="Times New Roman" w:eastAsia="Calibri" w:hAnsi="Times New Roman" w:cs="Times New Roman"/>
                <w:b/>
              </w:rPr>
            </w:pPr>
            <w:r w:rsidRPr="004802C8">
              <w:rPr>
                <w:rFonts w:ascii="Times New Roman" w:eastAsia="Calibri" w:hAnsi="Times New Roman" w:cs="Times New Roman"/>
                <w:b/>
              </w:rPr>
              <w:t>Eil. Nr.</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0DDD36" w14:textId="7CF94891" w:rsidR="00765929" w:rsidRPr="004802C8" w:rsidRDefault="00E76FB8" w:rsidP="00220550">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Prekės / </w:t>
            </w:r>
            <w:r w:rsidR="00765929" w:rsidRPr="004802C8">
              <w:rPr>
                <w:rFonts w:ascii="Times New Roman" w:eastAsia="Calibri" w:hAnsi="Times New Roman" w:cs="Times New Roman"/>
                <w:b/>
              </w:rPr>
              <w:t>Paslaugos 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4CEC22A1" w14:textId="77777777" w:rsidR="00765929" w:rsidRPr="004802C8" w:rsidRDefault="00765929" w:rsidP="00220550">
            <w:pPr>
              <w:spacing w:after="0" w:line="240" w:lineRule="auto"/>
              <w:jc w:val="center"/>
              <w:rPr>
                <w:rFonts w:ascii="Times New Roman" w:hAnsi="Times New Roman" w:cs="Times New Roman"/>
                <w:b/>
                <w:bCs/>
              </w:rPr>
            </w:pPr>
            <w:r w:rsidRPr="004802C8">
              <w:rPr>
                <w:rFonts w:ascii="Times New Roman" w:hAnsi="Times New Roman" w:cs="Times New Roman"/>
                <w:b/>
                <w:bCs/>
              </w:rPr>
              <w:t>Mato vienetas</w:t>
            </w:r>
          </w:p>
        </w:tc>
        <w:tc>
          <w:tcPr>
            <w:tcW w:w="1564" w:type="dxa"/>
            <w:tcBorders>
              <w:top w:val="single" w:sz="4" w:space="0" w:color="auto"/>
              <w:left w:val="single" w:sz="4" w:space="0" w:color="auto"/>
              <w:bottom w:val="single" w:sz="4" w:space="0" w:color="auto"/>
              <w:right w:val="single" w:sz="4" w:space="0" w:color="auto"/>
            </w:tcBorders>
            <w:vAlign w:val="center"/>
          </w:tcPr>
          <w:p w14:paraId="19F9554E" w14:textId="77777777" w:rsidR="00765929" w:rsidRPr="004802C8" w:rsidRDefault="00765929" w:rsidP="00220550">
            <w:pPr>
              <w:spacing w:after="0" w:line="240" w:lineRule="auto"/>
              <w:jc w:val="center"/>
              <w:rPr>
                <w:rFonts w:ascii="Times New Roman" w:eastAsia="Calibri" w:hAnsi="Times New Roman" w:cs="Times New Roman"/>
                <w:b/>
              </w:rPr>
            </w:pPr>
            <w:r w:rsidRPr="004802C8">
              <w:rPr>
                <w:rFonts w:ascii="Times New Roman" w:hAnsi="Times New Roman" w:cs="Times New Roman"/>
                <w:b/>
                <w:bCs/>
              </w:rPr>
              <w:t>Kiekis</w:t>
            </w:r>
          </w:p>
        </w:tc>
        <w:tc>
          <w:tcPr>
            <w:tcW w:w="1144" w:type="dxa"/>
            <w:tcBorders>
              <w:top w:val="single" w:sz="4" w:space="0" w:color="auto"/>
              <w:left w:val="single" w:sz="4" w:space="0" w:color="auto"/>
              <w:bottom w:val="single" w:sz="4" w:space="0" w:color="auto"/>
              <w:right w:val="single" w:sz="4" w:space="0" w:color="auto"/>
            </w:tcBorders>
            <w:vAlign w:val="center"/>
          </w:tcPr>
          <w:p w14:paraId="0D4A4A82" w14:textId="77777777" w:rsidR="00765929" w:rsidRPr="004802C8" w:rsidRDefault="00765929" w:rsidP="00220550">
            <w:pPr>
              <w:spacing w:after="0" w:line="240" w:lineRule="auto"/>
              <w:ind w:right="-18"/>
              <w:jc w:val="center"/>
              <w:rPr>
                <w:rFonts w:ascii="Times New Roman" w:eastAsia="Calibri" w:hAnsi="Times New Roman" w:cs="Times New Roman"/>
                <w:b/>
              </w:rPr>
            </w:pPr>
            <w:r w:rsidRPr="004802C8">
              <w:rPr>
                <w:rFonts w:ascii="Times New Roman" w:eastAsia="Calibri" w:hAnsi="Times New Roman" w:cs="Times New Roman"/>
                <w:b/>
              </w:rPr>
              <w:t>1 mato vieneto įkainis</w:t>
            </w:r>
            <w:r w:rsidRPr="004802C8">
              <w:rPr>
                <w:rFonts w:ascii="Times New Roman" w:eastAsia="Calibri" w:hAnsi="Times New Roman" w:cs="Times New Roman"/>
                <w:b/>
                <w:color w:val="FF0000"/>
              </w:rPr>
              <w:t xml:space="preserve"> </w:t>
            </w:r>
            <w:r w:rsidRPr="004802C8">
              <w:rPr>
                <w:rFonts w:ascii="Times New Roman" w:eastAsia="Calibri" w:hAnsi="Times New Roman" w:cs="Times New Roman"/>
                <w:b/>
              </w:rPr>
              <w:t xml:space="preserve">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76192767" w14:textId="77777777" w:rsidR="00765929" w:rsidRPr="004802C8" w:rsidRDefault="00765929" w:rsidP="00220550">
            <w:pPr>
              <w:spacing w:after="0" w:line="240" w:lineRule="auto"/>
              <w:ind w:right="-18"/>
              <w:jc w:val="center"/>
              <w:rPr>
                <w:rFonts w:ascii="Times New Roman" w:eastAsia="Calibri" w:hAnsi="Times New Roman" w:cs="Times New Roman"/>
                <w:b/>
              </w:rPr>
            </w:pPr>
            <w:r w:rsidRPr="004802C8">
              <w:rPr>
                <w:rFonts w:ascii="Times New Roman" w:eastAsia="Calibri" w:hAnsi="Times New Roman" w:cs="Times New Roman"/>
                <w:b/>
              </w:rPr>
              <w:t>Kaina Eur be PVM**</w:t>
            </w:r>
          </w:p>
        </w:tc>
      </w:tr>
      <w:tr w:rsidR="00765929" w:rsidRPr="004802C8" w14:paraId="4582E286"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107AE327" w14:textId="77777777" w:rsidR="00765929" w:rsidRPr="004802C8" w:rsidRDefault="00765929" w:rsidP="00220550">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(1)</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568FC6C" w14:textId="77777777" w:rsidR="00765929" w:rsidRPr="004802C8" w:rsidRDefault="00765929" w:rsidP="00220550">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(2)</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A8B059" w14:textId="77777777" w:rsidR="00765929" w:rsidRPr="004802C8" w:rsidRDefault="00765929" w:rsidP="00220550">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(3)</w:t>
            </w:r>
          </w:p>
        </w:tc>
        <w:tc>
          <w:tcPr>
            <w:tcW w:w="15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821C80" w14:textId="77777777" w:rsidR="00765929" w:rsidRPr="004802C8" w:rsidRDefault="00765929" w:rsidP="00220550">
            <w:pPr>
              <w:spacing w:after="0" w:line="240" w:lineRule="auto"/>
              <w:contextualSpacing/>
              <w:jc w:val="center"/>
              <w:rPr>
                <w:rFonts w:ascii="Times New Roman" w:eastAsia="Calibri" w:hAnsi="Times New Roman" w:cs="Times New Roman"/>
                <w:i/>
              </w:rPr>
            </w:pPr>
            <w:r w:rsidRPr="004802C8">
              <w:rPr>
                <w:rFonts w:ascii="Times New Roman" w:eastAsia="Calibri" w:hAnsi="Times New Roman" w:cs="Times New Roman"/>
                <w:i/>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8C2FFE" w14:textId="77777777" w:rsidR="00765929" w:rsidRPr="004802C8" w:rsidRDefault="00765929" w:rsidP="00220550">
            <w:pPr>
              <w:spacing w:after="0" w:line="240" w:lineRule="auto"/>
              <w:jc w:val="center"/>
              <w:rPr>
                <w:rFonts w:ascii="Times New Roman" w:eastAsia="Calibri" w:hAnsi="Times New Roman" w:cs="Times New Roman"/>
                <w:i/>
              </w:rPr>
            </w:pPr>
            <w:r w:rsidRPr="004802C8">
              <w:rPr>
                <w:rFonts w:ascii="Times New Roman" w:eastAsia="Calibri" w:hAnsi="Times New Roman" w:cs="Times New Roman"/>
                <w:i/>
              </w:rPr>
              <w:t>(5)</w:t>
            </w:r>
          </w:p>
        </w:tc>
        <w:tc>
          <w:tcPr>
            <w:tcW w:w="1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1A06C8" w14:textId="77777777" w:rsidR="00765929" w:rsidRPr="004802C8" w:rsidRDefault="00765929" w:rsidP="00220550">
            <w:pPr>
              <w:spacing w:after="0" w:line="240" w:lineRule="auto"/>
              <w:jc w:val="center"/>
              <w:rPr>
                <w:rFonts w:ascii="Times New Roman" w:eastAsia="Calibri" w:hAnsi="Times New Roman" w:cs="Times New Roman"/>
                <w:i/>
              </w:rPr>
            </w:pPr>
            <w:r w:rsidRPr="004802C8">
              <w:rPr>
                <w:rFonts w:ascii="Times New Roman" w:eastAsia="Calibri" w:hAnsi="Times New Roman" w:cs="Times New Roman"/>
                <w:i/>
              </w:rPr>
              <w:t>(6)=4x5</w:t>
            </w:r>
          </w:p>
        </w:tc>
      </w:tr>
      <w:tr w:rsidR="00245D96" w:rsidRPr="004802C8" w14:paraId="48DDF753" w14:textId="77777777" w:rsidTr="00957543">
        <w:trPr>
          <w:cantSplit/>
          <w:jc w:val="center"/>
        </w:trPr>
        <w:tc>
          <w:tcPr>
            <w:tcW w:w="9918"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018FA5F" w14:textId="77777777" w:rsidR="00245D96" w:rsidRPr="004B11A4" w:rsidRDefault="00245D96" w:rsidP="00253A83">
            <w:pPr>
              <w:jc w:val="center"/>
              <w:rPr>
                <w:rFonts w:ascii="Times New Roman" w:eastAsia="Times New Roman" w:hAnsi="Times New Roman"/>
                <w:b/>
                <w:bCs/>
                <w:lang w:eastAsia="ar-SA"/>
              </w:rPr>
            </w:pPr>
            <w:r w:rsidRPr="004B11A4">
              <w:rPr>
                <w:rFonts w:ascii="Times New Roman" w:eastAsia="Times New Roman" w:hAnsi="Times New Roman"/>
                <w:b/>
                <w:bCs/>
                <w:lang w:eastAsia="ar-SA"/>
              </w:rPr>
              <w:t>Papildomos privilegijuotų paskyrų prieigos valdymui skirtos programinės įrangos licencijos.</w:t>
            </w:r>
          </w:p>
          <w:p w14:paraId="26FDC454" w14:textId="7949C236" w:rsidR="00245D96" w:rsidRPr="004B11A4" w:rsidRDefault="00245D96" w:rsidP="00253A83">
            <w:pPr>
              <w:spacing w:after="0" w:line="240" w:lineRule="auto"/>
              <w:contextualSpacing/>
              <w:jc w:val="center"/>
              <w:rPr>
                <w:rFonts w:ascii="Times New Roman" w:eastAsia="Calibri" w:hAnsi="Times New Roman" w:cs="Times New Roman"/>
                <w:b/>
                <w:bCs/>
              </w:rPr>
            </w:pPr>
            <w:r w:rsidRPr="004B11A4">
              <w:rPr>
                <w:rFonts w:ascii="Times New Roman" w:eastAsia="Times New Roman" w:hAnsi="Times New Roman"/>
                <w:b/>
                <w:bCs/>
                <w:lang w:eastAsia="ar-SA"/>
              </w:rPr>
              <w:t>(licencijos nurodytos techninės specifikacijos 2 lentelės 1.1.6. papunktyje)</w:t>
            </w:r>
          </w:p>
          <w:p w14:paraId="075D90B5" w14:textId="77777777" w:rsidR="00245D96" w:rsidRPr="004B11A4" w:rsidRDefault="00245D96" w:rsidP="00220550">
            <w:pPr>
              <w:spacing w:after="0" w:line="240" w:lineRule="auto"/>
              <w:jc w:val="center"/>
              <w:rPr>
                <w:rFonts w:ascii="Times New Roman" w:eastAsia="Calibri" w:hAnsi="Times New Roman" w:cs="Times New Roman"/>
              </w:rPr>
            </w:pPr>
          </w:p>
          <w:p w14:paraId="156778BC" w14:textId="1EE22A44" w:rsidR="00A400C2" w:rsidRPr="004B11A4" w:rsidRDefault="00A400C2" w:rsidP="00A400C2">
            <w:pPr>
              <w:pStyle w:val="ListParagraph"/>
              <w:tabs>
                <w:tab w:val="left" w:pos="851"/>
              </w:tabs>
              <w:ind w:left="0"/>
              <w:jc w:val="both"/>
              <w:rPr>
                <w:b/>
                <w:bCs/>
                <w:color w:val="EE0000"/>
                <w:szCs w:val="24"/>
                <w:lang w:eastAsia="ar-SA"/>
              </w:rPr>
            </w:pPr>
            <w:r w:rsidRPr="004B11A4">
              <w:rPr>
                <w:rFonts w:eastAsia="Calibri"/>
                <w:b/>
                <w:bCs/>
              </w:rPr>
              <w:t>SVARBU:</w:t>
            </w:r>
            <w:r w:rsidRPr="004B11A4">
              <w:rPr>
                <w:rFonts w:eastAsia="Calibri"/>
              </w:rPr>
              <w:t xml:space="preserve"> </w:t>
            </w:r>
            <w:r w:rsidRPr="004B11A4">
              <w:rPr>
                <w:szCs w:val="24"/>
                <w:lang w:eastAsia="ar-SA"/>
              </w:rPr>
              <w:t>Siekiant racionaliai naudoti lėšas pirkimo objektui pasirinkta kainodara, kai Sprendimo programinės įrangos licencijos bus įsigyjamos kaip komplektas / paketas (kurį sudarys konkretaus siūlomo sprendinio išpildymui pagal Techninės specifikacijos reikalavimus reikalingų licencijų kiekis ir / ar kiti sudėtiniai Sprendinio elementai – su atitinkama kaina). Kadangi skelbiant viešąjį pirkimą, nėra aišku, koks tiekėjo siūlytinas sprendinys bus pripažintas laimėjusiu, nėra galimybių sudėlioti Sprendimui skirtos programinės įrangos licencijų tikslių kiekių. Perkančioji organizacija reikalauja tiekėjų Viešajame pirkime nurodyti siūlomo sprendinio komplekto kainos sudedamųjų dalių kainų detalizaciją</w:t>
            </w:r>
            <w:r w:rsidR="00C03E97" w:rsidRPr="004B11A4">
              <w:rPr>
                <w:szCs w:val="24"/>
                <w:lang w:eastAsia="ar-SA"/>
              </w:rPr>
              <w:t xml:space="preserve"> </w:t>
            </w:r>
            <w:r w:rsidR="00C03E97" w:rsidRPr="004B11A4">
              <w:rPr>
                <w:b/>
                <w:bCs/>
                <w:color w:val="EE0000"/>
                <w:szCs w:val="24"/>
                <w:lang w:eastAsia="ar-SA"/>
              </w:rPr>
              <w:t>šioje pasiūlymo formos lentelėje</w:t>
            </w:r>
            <w:r w:rsidRPr="004B11A4">
              <w:rPr>
                <w:b/>
                <w:bCs/>
                <w:color w:val="EE0000"/>
                <w:szCs w:val="24"/>
                <w:lang w:eastAsia="ar-SA"/>
              </w:rPr>
              <w:t>.</w:t>
            </w:r>
            <w:r w:rsidRPr="004B11A4">
              <w:rPr>
                <w:color w:val="EE0000"/>
                <w:szCs w:val="24"/>
                <w:lang w:eastAsia="ar-SA"/>
              </w:rPr>
              <w:t xml:space="preserve"> </w:t>
            </w:r>
            <w:r w:rsidRPr="004B11A4">
              <w:rPr>
                <w:szCs w:val="24"/>
                <w:lang w:eastAsia="ar-SA"/>
              </w:rPr>
              <w:t xml:space="preserve">Komplekto kainos detalizacija įvardinant tikslias licencijas, jų kiekį, mato vienetų kainą ir bus laikyti licencijų įkainiai pagal kuriuos Perkančioji organizacija teiks papildomus užsakymus papildomoms privilegijuotų paskyrų prieigos valdymui skirtos programinės įrangos licencijoms </w:t>
            </w:r>
            <w:r w:rsidRPr="004B11A4">
              <w:rPr>
                <w:b/>
                <w:bCs/>
                <w:color w:val="EE0000"/>
                <w:szCs w:val="24"/>
                <w:lang w:eastAsia="ar-SA"/>
              </w:rPr>
              <w:t>(už papildomas licencijas bus atsiskaitoma tiekėjo nurodytoje detalizacijoje pateiktų įkainių kainomis).</w:t>
            </w:r>
          </w:p>
          <w:p w14:paraId="0D13D0D3" w14:textId="77777777" w:rsidR="00A400C2" w:rsidRPr="005C32AF" w:rsidRDefault="00A400C2" w:rsidP="00A400C2">
            <w:pPr>
              <w:spacing w:after="0" w:line="240" w:lineRule="auto"/>
              <w:rPr>
                <w:rFonts w:ascii="Times New Roman" w:eastAsia="Calibri" w:hAnsi="Times New Roman" w:cs="Times New Roman"/>
                <w:highlight w:val="yellow"/>
              </w:rPr>
            </w:pPr>
          </w:p>
          <w:p w14:paraId="0B940705" w14:textId="5225AD89" w:rsidR="008E4655" w:rsidRPr="005C32AF" w:rsidRDefault="008E4655" w:rsidP="008E4655">
            <w:pPr>
              <w:spacing w:after="0" w:line="240" w:lineRule="auto"/>
              <w:jc w:val="both"/>
              <w:rPr>
                <w:rFonts w:ascii="Times New Roman" w:eastAsia="Calibri" w:hAnsi="Times New Roman" w:cs="Times New Roman"/>
                <w:highlight w:val="yellow"/>
              </w:rPr>
            </w:pPr>
            <w:r w:rsidRPr="004B11A4">
              <w:rPr>
                <w:rFonts w:ascii="Times New Roman" w:eastAsia="Calibri" w:hAnsi="Times New Roman" w:cs="Times New Roman"/>
              </w:rPr>
              <w:t>Detalizacija, kas sudaro Pasiūlymo formos  5 lentelės 1 eilutės (</w:t>
            </w:r>
            <w:r w:rsidRPr="004B11A4">
              <w:rPr>
                <w:rFonts w:ascii="Times New Roman" w:eastAsia="Times New Roman" w:hAnsi="Times New Roman" w:cs="Times New Roman"/>
                <w:lang w:eastAsia="ar-SA"/>
              </w:rPr>
              <w:t xml:space="preserve">Privilegijuotų paskyrų prieigos valdymui skirtos programinės įrangos </w:t>
            </w:r>
            <w:r w:rsidRPr="004B11A4">
              <w:rPr>
                <w:rFonts w:ascii="Times New Roman" w:eastAsia="Times New Roman" w:hAnsi="Times New Roman" w:cs="Times New Roman"/>
                <w:b/>
                <w:bCs/>
                <w:lang w:eastAsia="ar-SA"/>
              </w:rPr>
              <w:t>licencijų nuoma</w:t>
            </w:r>
            <w:r w:rsidRPr="004B11A4">
              <w:rPr>
                <w:rFonts w:ascii="Times New Roman" w:eastAsia="Times New Roman" w:hAnsi="Times New Roman" w:cs="Times New Roman"/>
                <w:lang w:eastAsia="ar-SA"/>
              </w:rPr>
              <w:t xml:space="preserve"> (</w:t>
            </w:r>
            <w:r w:rsidRPr="004B11A4">
              <w:rPr>
                <w:rFonts w:ascii="Times New Roman" w:eastAsia="Times New Roman" w:hAnsi="Times New Roman" w:cs="Times New Roman"/>
                <w:i/>
                <w:iCs/>
                <w:lang w:eastAsia="ar-SA"/>
              </w:rPr>
              <w:t xml:space="preserve">reikalavimai aprašyti techninės specifikacijos </w:t>
            </w:r>
            <w:r w:rsidRPr="004B11A4">
              <w:rPr>
                <w:rFonts w:ascii="Times New Roman" w:hAnsi="Times New Roman" w:cs="Times New Roman"/>
                <w:i/>
                <w:iCs/>
              </w:rPr>
              <w:t>2 lentelėje</w:t>
            </w:r>
            <w:r w:rsidRPr="004B11A4">
              <w:rPr>
                <w:rFonts w:ascii="Times New Roman" w:eastAsia="Times New Roman" w:hAnsi="Times New Roman" w:cs="Times New Roman"/>
                <w:lang w:eastAsia="ar-SA"/>
              </w:rPr>
              <w:t>)</w:t>
            </w:r>
            <w:r w:rsidR="005C32AF" w:rsidRPr="004B11A4">
              <w:rPr>
                <w:rFonts w:ascii="Times New Roman" w:eastAsia="Times New Roman" w:hAnsi="Times New Roman" w:cs="Times New Roman"/>
                <w:lang w:eastAsia="ar-SA"/>
              </w:rPr>
              <w:t xml:space="preserve"> nurodytą komplekto kainą (licencijų rūšys, jų kiekiai, įkainiai):</w:t>
            </w:r>
          </w:p>
        </w:tc>
      </w:tr>
      <w:tr w:rsidR="00EA4C22" w:rsidRPr="004802C8" w14:paraId="07C21DA4"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1D6ABD" w14:textId="6B432370" w:rsidR="00EA4C22" w:rsidRPr="004B11A4" w:rsidRDefault="00E51D1F" w:rsidP="00220550">
            <w:pPr>
              <w:spacing w:after="0" w:line="240" w:lineRule="auto"/>
              <w:contextualSpacing/>
              <w:jc w:val="center"/>
              <w:rPr>
                <w:rFonts w:ascii="Times New Roman" w:eastAsia="Calibri" w:hAnsi="Times New Roman" w:cs="Times New Roman"/>
                <w:lang w:val="en-US"/>
              </w:rPr>
            </w:pPr>
            <w:r w:rsidRPr="004B11A4">
              <w:rPr>
                <w:rFonts w:ascii="Times New Roman" w:eastAsia="Calibri" w:hAnsi="Times New Roman" w:cs="Times New Roman"/>
                <w:lang w:val="en-US"/>
              </w:rPr>
              <w:t>1.</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94C9A0" w14:textId="77777777" w:rsidR="00EA4C22" w:rsidRPr="005C32AF" w:rsidRDefault="00EA4C22"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4C07C75B"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6177CBCB"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4BD20D80" w14:textId="77777777" w:rsidR="00EA4C22" w:rsidRPr="004802C8" w:rsidRDefault="00EA4C22"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545CD0C6" w14:textId="77777777" w:rsidR="00EA4C22" w:rsidRPr="004802C8" w:rsidRDefault="00EA4C22" w:rsidP="00220550">
            <w:pPr>
              <w:spacing w:after="0" w:line="240" w:lineRule="auto"/>
              <w:jc w:val="center"/>
              <w:rPr>
                <w:rFonts w:ascii="Times New Roman" w:eastAsia="Calibri" w:hAnsi="Times New Roman" w:cs="Times New Roman"/>
              </w:rPr>
            </w:pPr>
          </w:p>
        </w:tc>
      </w:tr>
      <w:tr w:rsidR="00EA4C22" w:rsidRPr="004802C8" w14:paraId="3BC9F6F4"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81AE7F" w14:textId="45CB24BF" w:rsidR="00EA4C22" w:rsidRPr="004B11A4" w:rsidRDefault="00E51D1F" w:rsidP="00220550">
            <w:pPr>
              <w:spacing w:after="0" w:line="240" w:lineRule="auto"/>
              <w:contextualSpacing/>
              <w:jc w:val="center"/>
              <w:rPr>
                <w:rFonts w:ascii="Times New Roman" w:eastAsia="Calibri" w:hAnsi="Times New Roman" w:cs="Times New Roman"/>
              </w:rPr>
            </w:pPr>
            <w:r w:rsidRPr="004B11A4">
              <w:rPr>
                <w:rFonts w:ascii="Times New Roman" w:eastAsia="Calibri" w:hAnsi="Times New Roman" w:cs="Times New Roman"/>
              </w:rPr>
              <w:t>2.</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0FEE16" w14:textId="77777777" w:rsidR="00EA4C22" w:rsidRPr="005C32AF" w:rsidRDefault="00EA4C22"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A2DCBCA"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19EFB95C"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1CA6C202" w14:textId="77777777" w:rsidR="00EA4C22" w:rsidRPr="004802C8" w:rsidRDefault="00EA4C22"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446D9A6C" w14:textId="77777777" w:rsidR="00EA4C22" w:rsidRPr="004802C8" w:rsidRDefault="00EA4C22" w:rsidP="00220550">
            <w:pPr>
              <w:spacing w:after="0" w:line="240" w:lineRule="auto"/>
              <w:jc w:val="center"/>
              <w:rPr>
                <w:rFonts w:ascii="Times New Roman" w:eastAsia="Calibri" w:hAnsi="Times New Roman" w:cs="Times New Roman"/>
              </w:rPr>
            </w:pPr>
          </w:p>
        </w:tc>
      </w:tr>
      <w:tr w:rsidR="00EA4C22" w:rsidRPr="004802C8" w14:paraId="5AAE9960"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215C25" w14:textId="45DEBCD5" w:rsidR="00EA4C22" w:rsidRPr="004B11A4" w:rsidRDefault="00E51D1F" w:rsidP="00220550">
            <w:pPr>
              <w:spacing w:after="0" w:line="240" w:lineRule="auto"/>
              <w:contextualSpacing/>
              <w:jc w:val="center"/>
              <w:rPr>
                <w:rFonts w:ascii="Times New Roman" w:eastAsia="Calibri" w:hAnsi="Times New Roman" w:cs="Times New Roman"/>
              </w:rPr>
            </w:pPr>
            <w:r w:rsidRPr="004B11A4">
              <w:rPr>
                <w:rFonts w:ascii="Times New Roman" w:eastAsia="Calibri" w:hAnsi="Times New Roman" w:cs="Times New Roman"/>
              </w:rPr>
              <w:t>3.</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D89E41" w14:textId="77777777" w:rsidR="00EA4C22" w:rsidRPr="005C32AF" w:rsidRDefault="00EA4C22"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5D3C00E6"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61FB56DD"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024037ED" w14:textId="77777777" w:rsidR="00EA4C22" w:rsidRPr="004802C8" w:rsidRDefault="00EA4C22"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74AE3831" w14:textId="77777777" w:rsidR="00EA4C22" w:rsidRPr="004802C8" w:rsidRDefault="00EA4C22" w:rsidP="00220550">
            <w:pPr>
              <w:spacing w:after="0" w:line="240" w:lineRule="auto"/>
              <w:jc w:val="center"/>
              <w:rPr>
                <w:rFonts w:ascii="Times New Roman" w:eastAsia="Calibri" w:hAnsi="Times New Roman" w:cs="Times New Roman"/>
              </w:rPr>
            </w:pPr>
          </w:p>
        </w:tc>
      </w:tr>
      <w:tr w:rsidR="00EA4C22" w:rsidRPr="004802C8" w14:paraId="65633144"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BB0BDD" w14:textId="24E0023E" w:rsidR="00EA4C22" w:rsidRPr="004B11A4" w:rsidRDefault="00E51D1F" w:rsidP="00220550">
            <w:pPr>
              <w:spacing w:after="0" w:line="240" w:lineRule="auto"/>
              <w:contextualSpacing/>
              <w:jc w:val="center"/>
              <w:rPr>
                <w:rFonts w:ascii="Times New Roman" w:eastAsia="Calibri" w:hAnsi="Times New Roman" w:cs="Times New Roman"/>
              </w:rPr>
            </w:pPr>
            <w:r w:rsidRPr="004B11A4">
              <w:rPr>
                <w:rFonts w:ascii="Times New Roman" w:eastAsia="Calibri" w:hAnsi="Times New Roman" w:cs="Times New Roman"/>
              </w:rPr>
              <w:t xml:space="preserve">4. </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C31B52" w14:textId="77777777" w:rsidR="00EA4C22" w:rsidRPr="005C32AF" w:rsidRDefault="00EA4C22"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57FBB9FB"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6F1ABDEE" w14:textId="77777777" w:rsidR="00EA4C22" w:rsidRPr="005C32AF" w:rsidRDefault="00EA4C22"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6FF54067" w14:textId="77777777" w:rsidR="00EA4C22" w:rsidRPr="004802C8" w:rsidRDefault="00EA4C22"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2EB4B3D1" w14:textId="77777777" w:rsidR="00EA4C22" w:rsidRPr="004802C8" w:rsidRDefault="00EA4C22" w:rsidP="00220550">
            <w:pPr>
              <w:spacing w:after="0" w:line="240" w:lineRule="auto"/>
              <w:jc w:val="center"/>
              <w:rPr>
                <w:rFonts w:ascii="Times New Roman" w:eastAsia="Calibri" w:hAnsi="Times New Roman" w:cs="Times New Roman"/>
              </w:rPr>
            </w:pPr>
          </w:p>
        </w:tc>
      </w:tr>
      <w:tr w:rsidR="00E51D1F" w:rsidRPr="004802C8" w14:paraId="2CF91809"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869590" w14:textId="2A8990D0" w:rsidR="00E51D1F" w:rsidRPr="004B11A4" w:rsidRDefault="00E51D1F" w:rsidP="00220550">
            <w:pPr>
              <w:spacing w:after="0" w:line="240" w:lineRule="auto"/>
              <w:contextualSpacing/>
              <w:jc w:val="center"/>
              <w:rPr>
                <w:rFonts w:ascii="Times New Roman" w:eastAsia="Calibri" w:hAnsi="Times New Roman" w:cs="Times New Roman"/>
              </w:rPr>
            </w:pPr>
            <w:r w:rsidRPr="004B11A4">
              <w:rPr>
                <w:rFonts w:ascii="Times New Roman" w:eastAsia="Calibri" w:hAnsi="Times New Roman" w:cs="Times New Roman"/>
              </w:rPr>
              <w:t>5.</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247CCC"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DD45C87"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26EE6649"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22D6BDB0"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2337C123" w14:textId="77777777" w:rsidR="00E51D1F" w:rsidRPr="004802C8" w:rsidRDefault="00E51D1F" w:rsidP="00220550">
            <w:pPr>
              <w:spacing w:after="0" w:line="240" w:lineRule="auto"/>
              <w:jc w:val="center"/>
              <w:rPr>
                <w:rFonts w:ascii="Times New Roman" w:eastAsia="Calibri" w:hAnsi="Times New Roman" w:cs="Times New Roman"/>
              </w:rPr>
            </w:pPr>
          </w:p>
        </w:tc>
      </w:tr>
      <w:tr w:rsidR="00E51D1F" w:rsidRPr="004802C8" w14:paraId="5E2C438C"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6917B8" w14:textId="665E36C8" w:rsidR="00E51D1F" w:rsidRPr="004B11A4" w:rsidRDefault="00E51D1F" w:rsidP="00220550">
            <w:pPr>
              <w:spacing w:after="0" w:line="240" w:lineRule="auto"/>
              <w:contextualSpacing/>
              <w:jc w:val="center"/>
              <w:rPr>
                <w:rFonts w:ascii="Times New Roman" w:eastAsia="Calibri" w:hAnsi="Times New Roman" w:cs="Times New Roman"/>
              </w:rPr>
            </w:pPr>
            <w:r w:rsidRPr="004B11A4">
              <w:rPr>
                <w:rFonts w:ascii="Times New Roman" w:eastAsia="Calibri" w:hAnsi="Times New Roman" w:cs="Times New Roman"/>
              </w:rPr>
              <w:t>6.</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BFD94B"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7BFFD800"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210E7C53"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43C44D99"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5CE1D16E" w14:textId="77777777" w:rsidR="00E51D1F" w:rsidRPr="004802C8" w:rsidRDefault="00E51D1F" w:rsidP="00220550">
            <w:pPr>
              <w:spacing w:after="0" w:line="240" w:lineRule="auto"/>
              <w:jc w:val="center"/>
              <w:rPr>
                <w:rFonts w:ascii="Times New Roman" w:eastAsia="Calibri" w:hAnsi="Times New Roman" w:cs="Times New Roman"/>
              </w:rPr>
            </w:pPr>
          </w:p>
        </w:tc>
      </w:tr>
      <w:tr w:rsidR="00E51D1F" w:rsidRPr="004802C8" w14:paraId="3B6A2597"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4BAC74" w14:textId="2F3478BD" w:rsidR="00E51D1F" w:rsidRPr="005C32AF" w:rsidRDefault="00E51D1F" w:rsidP="00E51D1F">
            <w:pPr>
              <w:pStyle w:val="ListParagraph"/>
              <w:ind w:left="360"/>
              <w:rPr>
                <w:rFonts w:eastAsia="Calibri"/>
                <w:highlight w:val="yellow"/>
              </w:rPr>
            </w:pP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23B955"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7589A786"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3CECC1FB"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61DA9D9D"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1ADD6B4D" w14:textId="77777777" w:rsidR="00E51D1F" w:rsidRPr="004802C8" w:rsidRDefault="00E51D1F" w:rsidP="00220550">
            <w:pPr>
              <w:spacing w:after="0" w:line="240" w:lineRule="auto"/>
              <w:jc w:val="center"/>
              <w:rPr>
                <w:rFonts w:ascii="Times New Roman" w:eastAsia="Calibri" w:hAnsi="Times New Roman" w:cs="Times New Roman"/>
              </w:rPr>
            </w:pPr>
          </w:p>
        </w:tc>
      </w:tr>
      <w:tr w:rsidR="00E51D1F" w:rsidRPr="004802C8" w14:paraId="1BF51B52"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053FD3" w14:textId="77777777" w:rsidR="00E51D1F" w:rsidRPr="005C32AF" w:rsidRDefault="00E51D1F" w:rsidP="00220550">
            <w:pPr>
              <w:spacing w:after="0" w:line="240" w:lineRule="auto"/>
              <w:contextualSpacing/>
              <w:jc w:val="center"/>
              <w:rPr>
                <w:rFonts w:ascii="Times New Roman" w:eastAsia="Calibri" w:hAnsi="Times New Roman" w:cs="Times New Roman"/>
                <w:highlight w:val="yellow"/>
              </w:rPr>
            </w:pP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6E76FE"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6DD7B2FB"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06FA36AE"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48106F7A"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399172FD" w14:textId="77777777" w:rsidR="00E51D1F" w:rsidRPr="004802C8" w:rsidRDefault="00E51D1F" w:rsidP="00220550">
            <w:pPr>
              <w:spacing w:after="0" w:line="240" w:lineRule="auto"/>
              <w:jc w:val="center"/>
              <w:rPr>
                <w:rFonts w:ascii="Times New Roman" w:eastAsia="Calibri" w:hAnsi="Times New Roman" w:cs="Times New Roman"/>
              </w:rPr>
            </w:pPr>
          </w:p>
        </w:tc>
      </w:tr>
      <w:tr w:rsidR="00E51D1F" w:rsidRPr="004802C8" w14:paraId="01633028"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616CF7" w14:textId="77777777" w:rsidR="00E51D1F" w:rsidRPr="005C32AF" w:rsidRDefault="00E51D1F" w:rsidP="00220550">
            <w:pPr>
              <w:spacing w:after="0" w:line="240" w:lineRule="auto"/>
              <w:contextualSpacing/>
              <w:jc w:val="center"/>
              <w:rPr>
                <w:rFonts w:ascii="Times New Roman" w:eastAsia="Calibri" w:hAnsi="Times New Roman" w:cs="Times New Roman"/>
                <w:highlight w:val="yellow"/>
              </w:rPr>
            </w:pP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9E081D"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0AA05D9"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15AF09FC"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771ECC35"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738CF36A" w14:textId="77777777" w:rsidR="00E51D1F" w:rsidRPr="004802C8" w:rsidRDefault="00E51D1F" w:rsidP="00220550">
            <w:pPr>
              <w:spacing w:after="0" w:line="240" w:lineRule="auto"/>
              <w:jc w:val="center"/>
              <w:rPr>
                <w:rFonts w:ascii="Times New Roman" w:eastAsia="Calibri" w:hAnsi="Times New Roman" w:cs="Times New Roman"/>
              </w:rPr>
            </w:pPr>
          </w:p>
        </w:tc>
      </w:tr>
      <w:tr w:rsidR="00E51D1F" w:rsidRPr="004802C8" w14:paraId="659E5920" w14:textId="77777777" w:rsidTr="00220550">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6B5255" w14:textId="77777777" w:rsidR="00E51D1F" w:rsidRPr="005C32AF" w:rsidRDefault="00E51D1F" w:rsidP="00220550">
            <w:pPr>
              <w:spacing w:after="0" w:line="240" w:lineRule="auto"/>
              <w:contextualSpacing/>
              <w:jc w:val="center"/>
              <w:rPr>
                <w:rFonts w:ascii="Times New Roman" w:eastAsia="Calibri" w:hAnsi="Times New Roman" w:cs="Times New Roman"/>
                <w:highlight w:val="yellow"/>
              </w:rPr>
            </w:pP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426C1B" w14:textId="77777777" w:rsidR="00E51D1F" w:rsidRPr="005C32AF" w:rsidRDefault="00E51D1F" w:rsidP="00220550">
            <w:pPr>
              <w:spacing w:after="0"/>
              <w:rPr>
                <w:rFonts w:ascii="Times New Roman" w:eastAsia="Times New Roman" w:hAnsi="Times New Roman" w:cs="Times New Roman"/>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093A30DD"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564" w:type="dxa"/>
            <w:tcBorders>
              <w:top w:val="single" w:sz="4" w:space="0" w:color="auto"/>
              <w:left w:val="single" w:sz="4" w:space="0" w:color="auto"/>
              <w:bottom w:val="single" w:sz="4" w:space="0" w:color="auto"/>
              <w:right w:val="single" w:sz="4" w:space="0" w:color="auto"/>
            </w:tcBorders>
            <w:vAlign w:val="center"/>
          </w:tcPr>
          <w:p w14:paraId="187134BA" w14:textId="77777777" w:rsidR="00E51D1F" w:rsidRPr="005C32AF" w:rsidRDefault="00E51D1F" w:rsidP="00220550">
            <w:pPr>
              <w:spacing w:after="0" w:line="240" w:lineRule="auto"/>
              <w:contextualSpacing/>
              <w:jc w:val="center"/>
              <w:rPr>
                <w:rFonts w:ascii="Times New Roman" w:hAnsi="Times New Roman" w:cs="Times New Roman"/>
                <w:highlight w:val="yellow"/>
              </w:rPr>
            </w:pPr>
          </w:p>
        </w:tc>
        <w:tc>
          <w:tcPr>
            <w:tcW w:w="1144" w:type="dxa"/>
            <w:tcBorders>
              <w:top w:val="single" w:sz="4" w:space="0" w:color="auto"/>
              <w:left w:val="single" w:sz="4" w:space="0" w:color="auto"/>
              <w:bottom w:val="single" w:sz="4" w:space="0" w:color="auto"/>
              <w:right w:val="single" w:sz="4" w:space="0" w:color="auto"/>
            </w:tcBorders>
            <w:vAlign w:val="center"/>
          </w:tcPr>
          <w:p w14:paraId="4A007E04" w14:textId="77777777" w:rsidR="00E51D1F" w:rsidRPr="004802C8" w:rsidRDefault="00E51D1F" w:rsidP="00220550">
            <w:pPr>
              <w:spacing w:after="0" w:line="240" w:lineRule="auto"/>
              <w:jc w:val="center"/>
              <w:rPr>
                <w:rFonts w:ascii="Times New Roman" w:eastAsia="Calibri" w:hAnsi="Times New Roman" w:cs="Times New Roman"/>
              </w:rPr>
            </w:pPr>
          </w:p>
        </w:tc>
        <w:tc>
          <w:tcPr>
            <w:tcW w:w="1261" w:type="dxa"/>
            <w:tcBorders>
              <w:top w:val="single" w:sz="4" w:space="0" w:color="auto"/>
              <w:left w:val="single" w:sz="4" w:space="0" w:color="auto"/>
              <w:bottom w:val="single" w:sz="4" w:space="0" w:color="auto"/>
              <w:right w:val="single" w:sz="4" w:space="0" w:color="auto"/>
            </w:tcBorders>
            <w:vAlign w:val="center"/>
          </w:tcPr>
          <w:p w14:paraId="0FEF2D02" w14:textId="77777777" w:rsidR="00E51D1F" w:rsidRPr="004802C8" w:rsidRDefault="00E51D1F" w:rsidP="00220550">
            <w:pPr>
              <w:spacing w:after="0" w:line="240" w:lineRule="auto"/>
              <w:jc w:val="center"/>
              <w:rPr>
                <w:rFonts w:ascii="Times New Roman" w:eastAsia="Calibri" w:hAnsi="Times New Roman" w:cs="Times New Roman"/>
              </w:rPr>
            </w:pPr>
          </w:p>
        </w:tc>
      </w:tr>
    </w:tbl>
    <w:p w14:paraId="4C7F2E5D" w14:textId="77777777" w:rsidR="00765929" w:rsidRPr="0013441A" w:rsidRDefault="00765929" w:rsidP="00D5672A">
      <w:pPr>
        <w:pStyle w:val="ListParagraph"/>
        <w:tabs>
          <w:tab w:val="left" w:pos="284"/>
        </w:tabs>
        <w:autoSpaceDE w:val="0"/>
        <w:adjustRightInd w:val="0"/>
        <w:ind w:left="0" w:firstLine="567"/>
        <w:jc w:val="both"/>
        <w:rPr>
          <w:rStyle w:val="Hyperlink"/>
          <w:rFonts w:eastAsia="Calibri"/>
          <w:b/>
          <w:sz w:val="20"/>
        </w:rPr>
      </w:pPr>
    </w:p>
    <w:p w14:paraId="58E7E236" w14:textId="448C4051" w:rsidR="00C95487" w:rsidRPr="00464123" w:rsidRDefault="00E46CA9" w:rsidP="00542C41">
      <w:pPr>
        <w:pStyle w:val="ListParagraph"/>
        <w:tabs>
          <w:tab w:val="left" w:pos="851"/>
          <w:tab w:val="left" w:pos="993"/>
        </w:tabs>
        <w:ind w:left="567"/>
        <w:rPr>
          <w:szCs w:val="24"/>
        </w:rPr>
      </w:pPr>
      <w:r w:rsidRPr="00464123">
        <w:rPr>
          <w:szCs w:val="24"/>
        </w:rPr>
        <w:t xml:space="preserve">8. </w:t>
      </w:r>
      <w:r w:rsidR="00D5672A" w:rsidRPr="00464123">
        <w:rPr>
          <w:szCs w:val="24"/>
        </w:rPr>
        <w:t>Kartu su pasiūlymu pateikiami šie dokumentai:</w:t>
      </w:r>
    </w:p>
    <w:p w14:paraId="62487A19" w14:textId="0B84DB18" w:rsidR="00D5672A" w:rsidRPr="00464123" w:rsidRDefault="00B05800" w:rsidP="006C22B1">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lang w:val="en-US"/>
        </w:rPr>
        <w:t>7</w:t>
      </w:r>
      <w:r w:rsidR="00D5672A" w:rsidRPr="00464123">
        <w:rPr>
          <w:rFonts w:ascii="Times New Roman" w:hAnsi="Times New Roman" w:cs="Times New Roman"/>
          <w:b/>
          <w:i/>
          <w:sz w:val="24"/>
          <w:szCs w:val="24"/>
        </w:rPr>
        <w:t xml:space="preserve">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39"/>
        <w:gridCol w:w="1750"/>
        <w:gridCol w:w="3075"/>
        <w:gridCol w:w="1986"/>
      </w:tblGrid>
      <w:tr w:rsidR="00D5672A" w:rsidRPr="00464123" w14:paraId="4336AD6B" w14:textId="77777777" w:rsidTr="00E40B8B">
        <w:trPr>
          <w:trHeight w:val="1360"/>
        </w:trPr>
        <w:tc>
          <w:tcPr>
            <w:tcW w:w="287"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Eil. Nr.</w:t>
            </w:r>
          </w:p>
        </w:tc>
        <w:tc>
          <w:tcPr>
            <w:tcW w:w="1280"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Pateikto dokumento pavadinimas</w:t>
            </w:r>
          </w:p>
        </w:tc>
        <w:tc>
          <w:tcPr>
            <w:tcW w:w="882"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Ar dokumente yra konfidenciali informacija</w:t>
            </w:r>
          </w:p>
        </w:tc>
        <w:tc>
          <w:tcPr>
            <w:tcW w:w="1550"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Jei dokumentas yra konfidencialus, pateikiamas pagrindimas, kodėl šis dokumentas yra konfidencialus</w:t>
            </w:r>
          </w:p>
        </w:tc>
        <w:tc>
          <w:tcPr>
            <w:tcW w:w="1001"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Lapų</w:t>
            </w:r>
          </w:p>
          <w:p w14:paraId="2540D4F6" w14:textId="6765508B" w:rsidR="00D5672A" w:rsidRPr="00464123" w:rsidRDefault="00761C22"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S</w:t>
            </w:r>
            <w:r w:rsidR="00D5672A" w:rsidRPr="00464123">
              <w:rPr>
                <w:rFonts w:ascii="Times New Roman" w:hAnsi="Times New Roman" w:cs="Times New Roman"/>
                <w:b/>
                <w:color w:val="000000"/>
              </w:rPr>
              <w:t>kaičius</w:t>
            </w:r>
          </w:p>
        </w:tc>
      </w:tr>
      <w:tr w:rsidR="00D5672A" w:rsidRPr="00464123" w14:paraId="3BE54400" w14:textId="77777777" w:rsidTr="00E40B8B">
        <w:trPr>
          <w:trHeight w:val="291"/>
        </w:trPr>
        <w:tc>
          <w:tcPr>
            <w:tcW w:w="287"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464123" w:rsidRDefault="00B679A3" w:rsidP="00B679A3">
            <w:pPr>
              <w:jc w:val="center"/>
              <w:rPr>
                <w:rFonts w:ascii="Times New Roman" w:hAnsi="Times New Roman" w:cs="Times New Roman"/>
                <w:szCs w:val="24"/>
              </w:rPr>
            </w:pPr>
            <w:r w:rsidRPr="00464123">
              <w:rPr>
                <w:rFonts w:ascii="Times New Roman" w:hAnsi="Times New Roman" w:cs="Times New Roman"/>
                <w:sz w:val="24"/>
                <w:szCs w:val="28"/>
              </w:rPr>
              <w:t>1.</w:t>
            </w:r>
          </w:p>
        </w:tc>
        <w:tc>
          <w:tcPr>
            <w:tcW w:w="1280" w:type="pct"/>
            <w:tcBorders>
              <w:top w:val="single" w:sz="4" w:space="0" w:color="auto"/>
              <w:left w:val="single" w:sz="4" w:space="0" w:color="auto"/>
              <w:bottom w:val="single" w:sz="4" w:space="0" w:color="auto"/>
              <w:right w:val="single" w:sz="4" w:space="0" w:color="auto"/>
            </w:tcBorders>
          </w:tcPr>
          <w:p w14:paraId="76F28E9A" w14:textId="77777777" w:rsidR="00D5672A" w:rsidRPr="00464123"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hideMark/>
          </w:tcPr>
          <w:p w14:paraId="5255A653" w14:textId="77777777" w:rsidR="00D5672A" w:rsidRPr="00464123" w:rsidRDefault="00D5672A" w:rsidP="00F06942">
            <w:pPr>
              <w:spacing w:after="0" w:line="240" w:lineRule="auto"/>
              <w:jc w:val="center"/>
              <w:rPr>
                <w:rFonts w:ascii="Times New Roman" w:hAnsi="Times New Roman" w:cs="Times New Roman"/>
                <w:color w:val="000000"/>
                <w:sz w:val="24"/>
                <w:szCs w:val="24"/>
              </w:rPr>
            </w:pPr>
            <w:r w:rsidRPr="00464123">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3ADAAC13"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72081A49"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r>
      <w:tr w:rsidR="00D5672A" w:rsidRPr="00464123" w14:paraId="44B77FE4" w14:textId="77777777" w:rsidTr="00E40B8B">
        <w:trPr>
          <w:trHeight w:val="182"/>
        </w:trPr>
        <w:tc>
          <w:tcPr>
            <w:tcW w:w="287"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464123" w:rsidRDefault="00D5672A" w:rsidP="00F06942">
            <w:pPr>
              <w:pStyle w:val="ListParagraph"/>
              <w:ind w:left="0"/>
              <w:jc w:val="center"/>
              <w:rPr>
                <w:szCs w:val="24"/>
              </w:rPr>
            </w:pPr>
            <w:r w:rsidRPr="00464123">
              <w:rPr>
                <w:szCs w:val="24"/>
              </w:rPr>
              <w:t>....</w:t>
            </w:r>
          </w:p>
        </w:tc>
        <w:tc>
          <w:tcPr>
            <w:tcW w:w="1280" w:type="pct"/>
            <w:tcBorders>
              <w:top w:val="single" w:sz="4" w:space="0" w:color="auto"/>
              <w:left w:val="single" w:sz="4" w:space="0" w:color="auto"/>
              <w:bottom w:val="single" w:sz="4" w:space="0" w:color="auto"/>
              <w:right w:val="single" w:sz="4" w:space="0" w:color="auto"/>
            </w:tcBorders>
          </w:tcPr>
          <w:p w14:paraId="5F15EDD3" w14:textId="77777777" w:rsidR="00D5672A" w:rsidRPr="00464123"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tcPr>
          <w:p w14:paraId="6751A7F8" w14:textId="77777777" w:rsidR="00D5672A" w:rsidRPr="00464123" w:rsidRDefault="00D5672A" w:rsidP="00F06942">
            <w:pPr>
              <w:spacing w:after="0" w:line="240" w:lineRule="auto"/>
              <w:jc w:val="center"/>
              <w:rPr>
                <w:rFonts w:ascii="Times New Roman" w:hAnsi="Times New Roman" w:cs="Times New Roman"/>
                <w:color w:val="000000"/>
                <w:sz w:val="24"/>
                <w:szCs w:val="24"/>
              </w:rPr>
            </w:pPr>
            <w:r w:rsidRPr="00464123">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42A5B9A6"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6ACFE600"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464123"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5B9441FE" w14:textId="6D53C839" w:rsidR="0091674A" w:rsidRPr="00464123" w:rsidRDefault="00E46CA9" w:rsidP="0091674A">
      <w:pPr>
        <w:pStyle w:val="ListParagraph"/>
        <w:tabs>
          <w:tab w:val="left" w:pos="993"/>
        </w:tabs>
        <w:ind w:left="0" w:firstLine="567"/>
        <w:jc w:val="both"/>
        <w:rPr>
          <w:szCs w:val="24"/>
        </w:rPr>
      </w:pPr>
      <w:bookmarkStart w:id="7" w:name="_Hlk530037161"/>
      <w:r w:rsidRPr="00464123">
        <w:rPr>
          <w:bCs/>
          <w:szCs w:val="24"/>
        </w:rPr>
        <w:t xml:space="preserve">9. </w:t>
      </w:r>
      <w:r w:rsidR="00D5672A" w:rsidRPr="00464123">
        <w:rPr>
          <w:bCs/>
          <w:szCs w:val="24"/>
        </w:rPr>
        <w:t xml:space="preserve">Vykdant Sutartį bus pasitelkti šie ūkio subjektai, kurių pajėgumais </w:t>
      </w:r>
      <w:r w:rsidR="00D5672A" w:rsidRPr="00464123">
        <w:rPr>
          <w:b/>
          <w:bCs/>
          <w:szCs w:val="24"/>
          <w:u w:val="single"/>
        </w:rPr>
        <w:t>remiamasi,</w:t>
      </w:r>
      <w:r w:rsidR="00D5672A" w:rsidRPr="00464123">
        <w:rPr>
          <w:bCs/>
          <w:szCs w:val="24"/>
        </w:rPr>
        <w:t xml:space="preserve"> </w:t>
      </w:r>
      <w:r w:rsidR="00D5672A" w:rsidRPr="00464123">
        <w:rPr>
          <w:b/>
          <w:bCs/>
          <w:szCs w:val="24"/>
          <w:u w:val="single"/>
        </w:rPr>
        <w:t>kvalifikacijai pagrįsti</w:t>
      </w:r>
      <w:r w:rsidR="00D5672A" w:rsidRPr="00464123">
        <w:rPr>
          <w:bCs/>
          <w:szCs w:val="24"/>
        </w:rPr>
        <w:t xml:space="preserve"> (Tiekėjas privalo šiuos ūkio subjektus nurodyti / išviešinti iš karto pasiūlyme)</w:t>
      </w:r>
      <w:r w:rsidR="00D5672A" w:rsidRPr="00464123">
        <w:rPr>
          <w:szCs w:val="24"/>
        </w:rPr>
        <w:t>:</w:t>
      </w:r>
    </w:p>
    <w:p w14:paraId="62E5A3AC" w14:textId="5281ECBC" w:rsidR="00D5672A" w:rsidRPr="00464123" w:rsidRDefault="00C45032"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lang w:val="en-US"/>
        </w:rPr>
        <w:t>8</w:t>
      </w:r>
      <w:r w:rsidR="00D5672A" w:rsidRPr="00464123">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464123" w14:paraId="0AA6FD8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bookmarkStart w:id="8" w:name="_Hlk519872665"/>
            <w:r w:rsidRPr="00464123">
              <w:rPr>
                <w:rFonts w:ascii="Times New Roman" w:eastAsia="Times New Roman" w:hAnsi="Times New Roman" w:cs="Times New Roman"/>
                <w:b/>
              </w:rPr>
              <w:t>Eil.</w:t>
            </w:r>
          </w:p>
          <w:p w14:paraId="01D2CDD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559F7EF6"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Ūkio subjekto, kurio pajėgumais yra remiamasi juridinio asmens kodas (-ai) adresas (-ai), kontaktinis asmuo / Ūkio subjekto, kurio pajėgumais remiamasi kontaktai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Įsipareigojimų dalis (procentais), kuriai ketinama pasitelkti ūkio subjektą (-</w:t>
            </w:r>
            <w:proofErr w:type="spellStart"/>
            <w:r w:rsidRPr="00464123">
              <w:rPr>
                <w:rFonts w:ascii="Times New Roman" w:eastAsia="Times New Roman" w:hAnsi="Times New Roman" w:cs="Times New Roman"/>
                <w:b/>
              </w:rPr>
              <w:t>us</w:t>
            </w:r>
            <w:proofErr w:type="spellEnd"/>
            <w:r w:rsidRPr="00464123">
              <w:rPr>
                <w:rFonts w:ascii="Times New Roman" w:eastAsia="Times New Roman" w:hAnsi="Times New Roman" w:cs="Times New Roman"/>
                <w:b/>
              </w:rPr>
              <w:t>), kurio (</w:t>
            </w:r>
            <w:proofErr w:type="spellStart"/>
            <w:r w:rsidRPr="00464123">
              <w:rPr>
                <w:rFonts w:ascii="Times New Roman" w:eastAsia="Times New Roman" w:hAnsi="Times New Roman" w:cs="Times New Roman"/>
                <w:b/>
              </w:rPr>
              <w:t>ių</w:t>
            </w:r>
            <w:proofErr w:type="spellEnd"/>
            <w:r w:rsidRPr="00464123">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turėti spec. leidimą / būti t.t. organizacijų nariu (VPĮ 47 str. 2 d.)</w:t>
            </w:r>
          </w:p>
        </w:tc>
      </w:tr>
      <w:tr w:rsidR="00D5672A" w:rsidRPr="00464123" w14:paraId="43CC61F7"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5C238B"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387B2AD5"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2C84D" w14:textId="7A3CA0A8" w:rsidR="00D5672A" w:rsidRPr="00464123" w:rsidRDefault="00540F24"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8"/>
    </w:tbl>
    <w:p w14:paraId="682706C4" w14:textId="77777777" w:rsidR="00D5672A" w:rsidRPr="00464123"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464123" w:rsidRDefault="00E46CA9" w:rsidP="0059232B">
      <w:pPr>
        <w:tabs>
          <w:tab w:val="left" w:pos="426"/>
          <w:tab w:val="left" w:pos="993"/>
        </w:tabs>
        <w:spacing w:after="0" w:line="240" w:lineRule="auto"/>
        <w:ind w:firstLine="567"/>
        <w:jc w:val="both"/>
        <w:rPr>
          <w:rFonts w:ascii="Times New Roman" w:hAnsi="Times New Roman" w:cs="Times New Roman"/>
          <w:sz w:val="24"/>
          <w:szCs w:val="28"/>
        </w:rPr>
      </w:pPr>
      <w:r w:rsidRPr="00464123">
        <w:rPr>
          <w:rFonts w:ascii="Times New Roman" w:hAnsi="Times New Roman" w:cs="Times New Roman"/>
          <w:bCs/>
          <w:sz w:val="24"/>
          <w:szCs w:val="28"/>
        </w:rPr>
        <w:t xml:space="preserve">10. </w:t>
      </w:r>
      <w:r w:rsidR="00D5672A" w:rsidRPr="00464123">
        <w:rPr>
          <w:rFonts w:ascii="Times New Roman" w:hAnsi="Times New Roman" w:cs="Times New Roman"/>
          <w:bCs/>
          <w:sz w:val="24"/>
          <w:szCs w:val="28"/>
        </w:rPr>
        <w:t xml:space="preserve">Vykdant Sutartį bus pasitelkti šie subtiekėjai, kurių pajėgumais </w:t>
      </w:r>
      <w:r w:rsidR="00D5672A" w:rsidRPr="00464123">
        <w:rPr>
          <w:rFonts w:ascii="Times New Roman" w:hAnsi="Times New Roman" w:cs="Times New Roman"/>
          <w:b/>
          <w:bCs/>
          <w:sz w:val="24"/>
          <w:szCs w:val="28"/>
          <w:u w:val="single"/>
        </w:rPr>
        <w:t>nesiremiama kvalifikacijai pagrįsti</w:t>
      </w:r>
      <w:r w:rsidR="00D5672A" w:rsidRPr="00464123">
        <w:rPr>
          <w:rFonts w:ascii="Times New Roman" w:hAnsi="Times New Roman" w:cs="Times New Roman"/>
          <w:b/>
          <w:bCs/>
          <w:sz w:val="24"/>
          <w:szCs w:val="28"/>
        </w:rPr>
        <w:t xml:space="preserve"> </w:t>
      </w:r>
      <w:r w:rsidR="00D5672A" w:rsidRPr="00464123">
        <w:rPr>
          <w:rFonts w:ascii="Times New Roman" w:hAnsi="Times New Roman" w:cs="Times New Roman"/>
          <w:bCs/>
          <w:sz w:val="24"/>
          <w:szCs w:val="28"/>
        </w:rPr>
        <w:t>(kurie yra žinomi )</w:t>
      </w:r>
      <w:r w:rsidR="00D5672A" w:rsidRPr="00464123">
        <w:rPr>
          <w:rFonts w:ascii="Times New Roman" w:hAnsi="Times New Roman" w:cs="Times New Roman"/>
          <w:sz w:val="24"/>
          <w:szCs w:val="28"/>
        </w:rPr>
        <w:t>*:</w:t>
      </w:r>
    </w:p>
    <w:p w14:paraId="5BF23E7A" w14:textId="56AB6F6E" w:rsidR="00D5672A" w:rsidRPr="00464123" w:rsidRDefault="00C45032" w:rsidP="006D2E7A">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rPr>
        <w:t>9</w:t>
      </w:r>
      <w:r w:rsidR="00D5672A" w:rsidRPr="00464123">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678"/>
      </w:tblGrid>
      <w:tr w:rsidR="00D5672A" w:rsidRPr="00464123" w14:paraId="0FB7502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Eil.</w:t>
            </w:r>
          </w:p>
          <w:p w14:paraId="60753268"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35A03404"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xml:space="preserve">Subtiekėjo įmonės kodas (-ai) adresas (-ai), kontaktinis </w:t>
            </w:r>
            <w:r w:rsidRPr="00464123">
              <w:rPr>
                <w:rFonts w:ascii="Times New Roman" w:eastAsia="Times New Roman" w:hAnsi="Times New Roman" w:cs="Times New Roman"/>
                <w:b/>
              </w:rPr>
              <w:lastRenderedPageBreak/>
              <w:t>asmuo</w:t>
            </w:r>
            <w:r w:rsidR="00306006" w:rsidRPr="00464123">
              <w:rPr>
                <w:rFonts w:ascii="Times New Roman" w:eastAsia="Times New Roman" w:hAnsi="Times New Roman" w:cs="Times New Roman"/>
                <w:b/>
              </w:rPr>
              <w:t>; subtiekėjo kontaktai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lastRenderedPageBreak/>
              <w:t>Prekių / Paslaugų / Darbų apimtis / įsipareigojimų dalis (procentais), kuriai ketinama pasitelkti subtiekėją (-</w:t>
            </w:r>
            <w:proofErr w:type="spellStart"/>
            <w:r w:rsidRPr="00464123">
              <w:rPr>
                <w:rFonts w:ascii="Times New Roman" w:eastAsia="Times New Roman" w:hAnsi="Times New Roman" w:cs="Times New Roman"/>
                <w:b/>
              </w:rPr>
              <w:t>us</w:t>
            </w:r>
            <w:proofErr w:type="spellEnd"/>
            <w:r w:rsidRPr="00464123">
              <w:rPr>
                <w:rFonts w:ascii="Times New Roman" w:eastAsia="Times New Roman" w:hAnsi="Times New Roman" w:cs="Times New Roman"/>
                <w:b/>
              </w:rPr>
              <w:t>) ir paslaugų / prekių / darbų apibūdinimas / pavadinimas</w:t>
            </w:r>
          </w:p>
        </w:tc>
      </w:tr>
      <w:tr w:rsidR="00D5672A" w:rsidRPr="00464123" w14:paraId="42C4DD3B"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207DD6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2B716626"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CC8B917" w14:textId="429F7447" w:rsidR="00D5672A" w:rsidRPr="00464123" w:rsidRDefault="00540F24"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464123" w:rsidRDefault="00D5672A" w:rsidP="00D5672A">
      <w:pPr>
        <w:spacing w:after="0" w:line="240" w:lineRule="auto"/>
        <w:ind w:firstLine="567"/>
        <w:jc w:val="both"/>
        <w:rPr>
          <w:rFonts w:ascii="Times New Roman" w:hAnsi="Times New Roman" w:cs="Times New Roman"/>
          <w:bCs/>
          <w:sz w:val="24"/>
          <w:szCs w:val="24"/>
        </w:rPr>
      </w:pPr>
      <w:r w:rsidRPr="00464123">
        <w:rPr>
          <w:rFonts w:ascii="Times New Roman" w:hAnsi="Times New Roman" w:cs="Times New Roman"/>
          <w:bCs/>
          <w:sz w:val="24"/>
          <w:szCs w:val="24"/>
        </w:rPr>
        <w:t xml:space="preserve">*Pildyti tuomet, jei Sutarties vykdymui bus pasitelkti subtiekėjai, kurių pajėgumais tiekėjas </w:t>
      </w:r>
      <w:r w:rsidRPr="00464123">
        <w:rPr>
          <w:rFonts w:ascii="Times New Roman" w:hAnsi="Times New Roman" w:cs="Times New Roman"/>
          <w:b/>
          <w:bCs/>
          <w:sz w:val="24"/>
          <w:szCs w:val="24"/>
        </w:rPr>
        <w:t>nesiremia kvalifikacijai pagrįsti</w:t>
      </w:r>
      <w:r w:rsidRPr="00464123">
        <w:rPr>
          <w:rFonts w:ascii="Times New Roman" w:hAnsi="Times New Roman" w:cs="Times New Roman"/>
          <w:bCs/>
          <w:sz w:val="24"/>
          <w:szCs w:val="24"/>
        </w:rPr>
        <w:t>.</w:t>
      </w:r>
    </w:p>
    <w:p w14:paraId="1ECA0CE7" w14:textId="77777777" w:rsidR="00D5672A" w:rsidRPr="00464123" w:rsidRDefault="00D5672A" w:rsidP="00D5672A">
      <w:pPr>
        <w:spacing w:after="0" w:line="240" w:lineRule="auto"/>
        <w:ind w:firstLine="567"/>
        <w:jc w:val="both"/>
        <w:rPr>
          <w:rFonts w:ascii="Times New Roman" w:hAnsi="Times New Roman" w:cs="Times New Roman"/>
          <w:bCs/>
          <w:sz w:val="24"/>
          <w:szCs w:val="24"/>
        </w:rPr>
      </w:pPr>
    </w:p>
    <w:p w14:paraId="3390891A" w14:textId="4AE88CAD" w:rsidR="006C22B1" w:rsidRPr="00464123" w:rsidRDefault="00E46CA9" w:rsidP="006C22B1">
      <w:pPr>
        <w:tabs>
          <w:tab w:val="left" w:pos="993"/>
        </w:tabs>
        <w:spacing w:after="0"/>
        <w:ind w:firstLine="567"/>
        <w:jc w:val="both"/>
        <w:rPr>
          <w:rFonts w:ascii="Times New Roman" w:hAnsi="Times New Roman" w:cs="Times New Roman"/>
          <w:sz w:val="24"/>
          <w:szCs w:val="28"/>
        </w:rPr>
      </w:pPr>
      <w:r w:rsidRPr="00464123">
        <w:rPr>
          <w:rFonts w:ascii="Times New Roman" w:hAnsi="Times New Roman" w:cs="Times New Roman"/>
          <w:bCs/>
          <w:sz w:val="24"/>
          <w:szCs w:val="28"/>
        </w:rPr>
        <w:t xml:space="preserve">11. </w:t>
      </w:r>
      <w:r w:rsidR="00D5672A" w:rsidRPr="00464123">
        <w:rPr>
          <w:rFonts w:ascii="Times New Roman" w:hAnsi="Times New Roman" w:cs="Times New Roman"/>
          <w:bCs/>
          <w:sz w:val="24"/>
          <w:szCs w:val="28"/>
        </w:rPr>
        <w:t xml:space="preserve">Vykdant Sutartį bus pasitelkti šie </w:t>
      </w:r>
      <w:proofErr w:type="spellStart"/>
      <w:r w:rsidR="00D5672A" w:rsidRPr="00464123">
        <w:rPr>
          <w:rFonts w:ascii="Times New Roman" w:hAnsi="Times New Roman" w:cs="Times New Roman"/>
          <w:sz w:val="24"/>
          <w:szCs w:val="28"/>
        </w:rPr>
        <w:t>kvazisubtiekėjai</w:t>
      </w:r>
      <w:proofErr w:type="spellEnd"/>
      <w:r w:rsidR="00D5672A" w:rsidRPr="00464123">
        <w:rPr>
          <w:rFonts w:ascii="Times New Roman" w:hAnsi="Times New Roman" w:cs="Times New Roman"/>
          <w:sz w:val="24"/>
          <w:szCs w:val="28"/>
        </w:rPr>
        <w:t xml:space="preserve">, kurių pajėgumais bus </w:t>
      </w:r>
      <w:r w:rsidR="00D5672A" w:rsidRPr="00464123">
        <w:rPr>
          <w:rFonts w:ascii="Times New Roman" w:hAnsi="Times New Roman" w:cs="Times New Roman"/>
          <w:b/>
          <w:bCs/>
          <w:sz w:val="24"/>
          <w:szCs w:val="28"/>
          <w:u w:val="single"/>
        </w:rPr>
        <w:t>remiamasi,</w:t>
      </w:r>
      <w:r w:rsidR="00D5672A" w:rsidRPr="00464123">
        <w:rPr>
          <w:rFonts w:ascii="Times New Roman" w:hAnsi="Times New Roman" w:cs="Times New Roman"/>
          <w:bCs/>
          <w:sz w:val="24"/>
          <w:szCs w:val="28"/>
        </w:rPr>
        <w:t xml:space="preserve"> </w:t>
      </w:r>
      <w:r w:rsidR="00D5672A" w:rsidRPr="00464123">
        <w:rPr>
          <w:rFonts w:ascii="Times New Roman" w:hAnsi="Times New Roman" w:cs="Times New Roman"/>
          <w:b/>
          <w:bCs/>
          <w:sz w:val="24"/>
          <w:szCs w:val="28"/>
          <w:u w:val="single"/>
        </w:rPr>
        <w:t>kvalifikacijai pagrįsti</w:t>
      </w:r>
      <w:r w:rsidR="00D5672A" w:rsidRPr="00464123">
        <w:rPr>
          <w:rFonts w:ascii="Times New Roman" w:hAnsi="Times New Roman" w:cs="Times New Roman"/>
          <w:bCs/>
          <w:sz w:val="24"/>
          <w:szCs w:val="28"/>
        </w:rPr>
        <w:t xml:space="preserve"> (Tiekėjas privalo šiuos </w:t>
      </w:r>
      <w:proofErr w:type="spellStart"/>
      <w:r w:rsidR="00D5672A" w:rsidRPr="00464123">
        <w:rPr>
          <w:rFonts w:ascii="Times New Roman" w:hAnsi="Times New Roman" w:cs="Times New Roman"/>
          <w:bCs/>
          <w:sz w:val="24"/>
          <w:szCs w:val="28"/>
        </w:rPr>
        <w:t>kvazisubtiekėjus</w:t>
      </w:r>
      <w:proofErr w:type="spellEnd"/>
      <w:r w:rsidR="00D5672A" w:rsidRPr="00464123">
        <w:rPr>
          <w:rFonts w:ascii="Times New Roman" w:hAnsi="Times New Roman" w:cs="Times New Roman"/>
          <w:bCs/>
          <w:sz w:val="24"/>
          <w:szCs w:val="28"/>
        </w:rPr>
        <w:t xml:space="preserve"> išviešinti iš karto pasiūlyme)</w:t>
      </w:r>
      <w:r w:rsidR="00D5672A" w:rsidRPr="00464123">
        <w:rPr>
          <w:rFonts w:ascii="Times New Roman" w:hAnsi="Times New Roman" w:cs="Times New Roman"/>
          <w:sz w:val="24"/>
          <w:szCs w:val="28"/>
        </w:rPr>
        <w:t>:</w:t>
      </w:r>
    </w:p>
    <w:p w14:paraId="4CFB355A" w14:textId="1D4112E2" w:rsidR="00D5672A" w:rsidRPr="00464123" w:rsidRDefault="00C45032" w:rsidP="0091674A">
      <w:pPr>
        <w:spacing w:after="0" w:line="240" w:lineRule="auto"/>
        <w:ind w:right="49"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10</w:t>
      </w:r>
      <w:r w:rsidR="00D5672A" w:rsidRPr="00464123">
        <w:rPr>
          <w:rFonts w:ascii="Times New Roman" w:eastAsia="Calibri" w:hAnsi="Times New Roman" w:cs="Times New Roman"/>
          <w:b/>
          <w:bCs/>
          <w:i/>
          <w:i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268"/>
        <w:gridCol w:w="4820"/>
      </w:tblGrid>
      <w:tr w:rsidR="00D5672A" w:rsidRPr="00464123" w14:paraId="6A4BE6ED"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Eil.</w:t>
            </w:r>
          </w:p>
          <w:p w14:paraId="4CE5CAAF"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proofErr w:type="spellStart"/>
            <w:r w:rsidRPr="00464123">
              <w:rPr>
                <w:rFonts w:ascii="Times New Roman" w:eastAsia="Times New Roman" w:hAnsi="Times New Roman" w:cs="Times New Roman"/>
                <w:b/>
              </w:rPr>
              <w:t>Kvazisubtiekėjo</w:t>
            </w:r>
            <w:proofErr w:type="spellEnd"/>
            <w:r w:rsidRPr="00464123">
              <w:rPr>
                <w:rFonts w:ascii="Times New Roman" w:eastAsia="Times New Roman" w:hAnsi="Times New Roman" w:cs="Times New Roman"/>
                <w:b/>
              </w:rPr>
              <w:t xml:space="preserve"> (-ų) vardas,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5A5667" w14:textId="5DF841F0" w:rsidR="00D5672A" w:rsidRPr="00464123" w:rsidRDefault="00D5672A" w:rsidP="00F06942">
            <w:pPr>
              <w:autoSpaceDN w:val="0"/>
              <w:spacing w:after="0" w:line="240" w:lineRule="auto"/>
              <w:jc w:val="center"/>
              <w:rPr>
                <w:rFonts w:ascii="Times New Roman" w:eastAsia="Times New Roman" w:hAnsi="Times New Roman" w:cs="Times New Roman"/>
                <w:b/>
              </w:rPr>
            </w:pPr>
            <w:proofErr w:type="spellStart"/>
            <w:r w:rsidRPr="00464123">
              <w:rPr>
                <w:rFonts w:ascii="Times New Roman" w:eastAsia="Times New Roman" w:hAnsi="Times New Roman" w:cs="Times New Roman"/>
                <w:b/>
              </w:rPr>
              <w:t>Kvazisubtiekėjo</w:t>
            </w:r>
            <w:proofErr w:type="spellEnd"/>
            <w:r w:rsidRPr="00464123">
              <w:rPr>
                <w:rFonts w:ascii="Times New Roman" w:eastAsia="Times New Roman" w:hAnsi="Times New Roman" w:cs="Times New Roman"/>
                <w:b/>
              </w:rPr>
              <w:t xml:space="preserve"> kontaktai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xml:space="preserve">Įsipareigojimų dalis (procentais), kuriai ketinama pasitelkti </w:t>
            </w:r>
            <w:proofErr w:type="spellStart"/>
            <w:r w:rsidRPr="00464123">
              <w:rPr>
                <w:rFonts w:ascii="Times New Roman" w:eastAsia="Times New Roman" w:hAnsi="Times New Roman" w:cs="Times New Roman"/>
                <w:b/>
              </w:rPr>
              <w:t>kvazisubtiekėją</w:t>
            </w:r>
            <w:proofErr w:type="spellEnd"/>
            <w:r w:rsidRPr="00464123">
              <w:rPr>
                <w:rFonts w:ascii="Times New Roman" w:eastAsia="Times New Roman" w:hAnsi="Times New Roman" w:cs="Times New Roman"/>
                <w:b/>
              </w:rPr>
              <w:t xml:space="preserve"> (-</w:t>
            </w:r>
            <w:proofErr w:type="spellStart"/>
            <w:r w:rsidRPr="00464123">
              <w:rPr>
                <w:rFonts w:ascii="Times New Roman" w:eastAsia="Times New Roman" w:hAnsi="Times New Roman" w:cs="Times New Roman"/>
                <w:b/>
              </w:rPr>
              <w:t>us</w:t>
            </w:r>
            <w:proofErr w:type="spellEnd"/>
            <w:r w:rsidRPr="00464123">
              <w:rPr>
                <w:rFonts w:ascii="Times New Roman" w:eastAsia="Times New Roman" w:hAnsi="Times New Roman" w:cs="Times New Roman"/>
                <w:b/>
              </w:rPr>
              <w:t>) ir / paslaugų / prekių / darbų apibūdinimas / pavadinimas.</w:t>
            </w:r>
            <w:r w:rsidRPr="00464123">
              <w:t xml:space="preserve"> </w:t>
            </w:r>
          </w:p>
        </w:tc>
      </w:tr>
      <w:tr w:rsidR="00D5672A" w:rsidRPr="00464123" w14:paraId="605AAFF8"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464123" w:rsidRDefault="00D5672A" w:rsidP="00337DE7">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1D6D1FFB"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464123" w:rsidRDefault="00540F24" w:rsidP="00337DE7">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464123" w:rsidRDefault="00565948" w:rsidP="00D5672A">
      <w:pPr>
        <w:spacing w:after="0" w:line="240" w:lineRule="auto"/>
        <w:jc w:val="both"/>
        <w:rPr>
          <w:rFonts w:ascii="Times New Roman" w:eastAsia="Calibri" w:hAnsi="Times New Roman" w:cs="Times New Roman"/>
          <w:sz w:val="24"/>
          <w:szCs w:val="24"/>
          <w:lang w:eastAsia="lt-LT"/>
        </w:rPr>
      </w:pPr>
    </w:p>
    <w:p w14:paraId="70092964"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Times New Roman" w:hAnsi="Times New Roman" w:cs="Times New Roman"/>
          <w:bCs/>
          <w:sz w:val="24"/>
          <w:szCs w:val="24"/>
          <w:lang w:eastAsia="lt-LT"/>
        </w:rPr>
        <w:t xml:space="preserve">12. Vadovaujantis </w:t>
      </w:r>
      <w:r w:rsidRPr="00464123">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464123">
        <w:rPr>
          <w:rFonts w:ascii="Times New Roman" w:eastAsia="Times New Roman" w:hAnsi="Times New Roman" w:cs="Times New Roman"/>
          <w:bCs/>
          <w:sz w:val="24"/>
          <w:szCs w:val="24"/>
          <w:lang w:eastAsia="lt-LT"/>
        </w:rPr>
        <w:t xml:space="preserve">Perkančiajai organizacijai </w:t>
      </w:r>
      <w:r w:rsidRPr="00464123">
        <w:rPr>
          <w:rFonts w:ascii="Times New Roman" w:eastAsia="+mn-ea" w:hAnsi="Times New Roman" w:cs="Times New Roman"/>
          <w:bCs/>
          <w:kern w:val="24"/>
          <w:sz w:val="24"/>
          <w:szCs w:val="24"/>
          <w:lang w:eastAsia="lt-LT"/>
        </w:rPr>
        <w:t>draudžiama sudaryti naujas sutartis ir vykdyti jau sudarytas sutartis su:</w:t>
      </w:r>
    </w:p>
    <w:p w14:paraId="2A85C4E9"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a) Rusijos piliečiu, fiziniu ar juridiniu asmeniu, subjektu ar organizacija, įsisteigusiais Rusijoje;</w:t>
      </w:r>
    </w:p>
    <w:p w14:paraId="68DFE18E"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6FDCE64A"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087B9FB2" w14:textId="77777777" w:rsidR="00734C25" w:rsidRPr="00464123" w:rsidRDefault="00734C25" w:rsidP="00734C25">
      <w:pPr>
        <w:spacing w:after="0" w:line="240" w:lineRule="auto"/>
        <w:ind w:firstLine="567"/>
        <w:jc w:val="both"/>
        <w:rPr>
          <w:rFonts w:ascii="Times New Roman" w:eastAsia="+mn-ea" w:hAnsi="Times New Roman" w:cs="Times New Roman"/>
          <w:bCs/>
          <w:kern w:val="24"/>
          <w:sz w:val="24"/>
          <w:szCs w:val="24"/>
          <w:lang w:eastAsia="lt-LT"/>
        </w:rPr>
      </w:pPr>
      <w:r w:rsidRPr="00464123">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09AA180E"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13. Tiekėjas, teikdamas pasiūlymą, patvirtina, deklaruoja, kad nėra Pasiūlymo formos 12 punkte nustatytų aplinkybių.</w:t>
      </w:r>
    </w:p>
    <w:p w14:paraId="5D6980E4"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 Perkančioji organizacija Pirkimo vykdymo metu, Sutarties vykdymo metu, siekdama tinkamai įgyvendinti Reglamentu nustatytus draudimus, gali kilus neaiškumams, kreiptis į tiekėją dėl žemiau išvardintų dokumentų pateikimo:</w:t>
      </w:r>
    </w:p>
    <w:p w14:paraId="33828053"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81AD4C"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 xml:space="preserve">14.2. asmens tapatybę patvirtinančio dokumento (tapatybės kortelės ar paso) kopijos, leidimo verstis atitinkama ūkine veikla patvirtinančio dokumento (pavyzdžiui, verslo liudijimo, individualios </w:t>
      </w:r>
      <w:r w:rsidRPr="00464123">
        <w:rPr>
          <w:rFonts w:ascii="Times New Roman" w:eastAsia="Calibri" w:hAnsi="Times New Roman" w:cs="Times New Roman"/>
          <w:sz w:val="24"/>
          <w:szCs w:val="24"/>
          <w:lang w:eastAsia="lt-LT"/>
        </w:rPr>
        <w:lastRenderedPageBreak/>
        <w:t>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79E1F879"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14.3. ir / ar kitų dokumentų ar paaiškinimų pateikimo.</w:t>
      </w:r>
    </w:p>
    <w:p w14:paraId="7F281BF4" w14:textId="47F02FB4" w:rsidR="00ED29C7" w:rsidRDefault="00ED29C7" w:rsidP="00734C25">
      <w:pPr>
        <w:spacing w:after="0" w:line="240" w:lineRule="auto"/>
        <w:ind w:firstLine="567"/>
        <w:jc w:val="both"/>
        <w:rPr>
          <w:rFonts w:ascii="Times New Roman" w:hAnsi="Times New Roman"/>
          <w:sz w:val="24"/>
          <w:szCs w:val="24"/>
        </w:rPr>
      </w:pPr>
      <w:r w:rsidRPr="004802C8">
        <w:rPr>
          <w:rFonts w:ascii="Times New Roman" w:eastAsia="Calibri" w:hAnsi="Times New Roman" w:cs="Times New Roman"/>
          <w:sz w:val="24"/>
          <w:szCs w:val="24"/>
          <w:lang w:eastAsia="lt-LT"/>
        </w:rPr>
        <w:t xml:space="preserve">15. </w:t>
      </w:r>
      <w:r w:rsidRPr="004802C8">
        <w:rPr>
          <w:rFonts w:ascii="Times New Roman" w:hAnsi="Times New Roman"/>
          <w:sz w:val="24"/>
          <w:szCs w:val="24"/>
        </w:rPr>
        <w:t>Nuotolinio</w:t>
      </w:r>
      <w:r w:rsidRPr="007E3B14">
        <w:rPr>
          <w:rFonts w:ascii="Times New Roman" w:hAnsi="Times New Roman"/>
          <w:sz w:val="24"/>
          <w:szCs w:val="24"/>
        </w:rPr>
        <w:t xml:space="preserve"> prisijungimo prie Tarybos tarnybinių stočių ar kitų informacinių išteklių būdas</w:t>
      </w:r>
      <w:r w:rsidRPr="00464123">
        <w:rPr>
          <w:rFonts w:ascii="Times New Roman" w:hAnsi="Times New Roman"/>
          <w:sz w:val="24"/>
          <w:szCs w:val="24"/>
        </w:rPr>
        <w:t>:</w:t>
      </w:r>
    </w:p>
    <w:p w14:paraId="4AC47A40" w14:textId="77777777" w:rsidR="007E3B14" w:rsidRPr="00464123" w:rsidRDefault="007E3B14" w:rsidP="00734C25">
      <w:pPr>
        <w:spacing w:after="0" w:line="240" w:lineRule="auto"/>
        <w:ind w:firstLine="567"/>
        <w:jc w:val="both"/>
        <w:rPr>
          <w:rFonts w:ascii="Times New Roman" w:eastAsia="Calibri" w:hAnsi="Times New Roman" w:cs="Times New Roman"/>
          <w:sz w:val="24"/>
          <w:szCs w:val="24"/>
          <w:lang w:eastAsia="lt-LT"/>
        </w:rPr>
      </w:pPr>
    </w:p>
    <w:p w14:paraId="3BC37028" w14:textId="1D25FD63" w:rsidR="006822FC" w:rsidRPr="007E3B14" w:rsidRDefault="00ED29C7" w:rsidP="007A72D9">
      <w:pPr>
        <w:spacing w:after="0" w:line="240" w:lineRule="auto"/>
        <w:ind w:right="-93" w:firstLine="567"/>
        <w:jc w:val="right"/>
        <w:rPr>
          <w:rFonts w:ascii="Times New Roman" w:eastAsia="Calibri" w:hAnsi="Times New Roman" w:cs="Times New Roman"/>
          <w:b/>
          <w:bCs/>
          <w:i/>
          <w:iCs/>
          <w:sz w:val="24"/>
          <w:szCs w:val="24"/>
          <w:lang w:eastAsia="lt-LT"/>
        </w:rPr>
      </w:pPr>
      <w:r w:rsidRPr="007E3B14">
        <w:rPr>
          <w:rFonts w:ascii="Times New Roman" w:eastAsia="Calibri" w:hAnsi="Times New Roman" w:cs="Times New Roman"/>
          <w:b/>
          <w:bCs/>
          <w:i/>
          <w:iCs/>
          <w:sz w:val="24"/>
          <w:szCs w:val="24"/>
          <w:lang w:eastAsia="lt-LT"/>
        </w:rPr>
        <w:t>1</w:t>
      </w:r>
      <w:r w:rsidR="00F90FE9">
        <w:rPr>
          <w:rFonts w:ascii="Times New Roman" w:eastAsia="Calibri" w:hAnsi="Times New Roman" w:cs="Times New Roman"/>
          <w:b/>
          <w:bCs/>
          <w:i/>
          <w:iCs/>
          <w:sz w:val="24"/>
          <w:szCs w:val="24"/>
          <w:lang w:eastAsia="lt-LT"/>
        </w:rPr>
        <w:t>1</w:t>
      </w:r>
      <w:r w:rsidRPr="007E3B14">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3823"/>
        <w:gridCol w:w="6237"/>
      </w:tblGrid>
      <w:tr w:rsidR="00ED29C7" w:rsidRPr="00662A4B" w14:paraId="4283F92B" w14:textId="77777777" w:rsidTr="007A72D9">
        <w:tc>
          <w:tcPr>
            <w:tcW w:w="10060" w:type="dxa"/>
            <w:gridSpan w:val="2"/>
            <w:tcBorders>
              <w:top w:val="single" w:sz="4" w:space="0" w:color="000000"/>
              <w:left w:val="single" w:sz="4" w:space="0" w:color="000000"/>
              <w:bottom w:val="single" w:sz="4" w:space="0" w:color="000000"/>
              <w:right w:val="single" w:sz="4" w:space="0" w:color="000000"/>
            </w:tcBorders>
            <w:hideMark/>
          </w:tcPr>
          <w:p w14:paraId="55D75FD3" w14:textId="77777777" w:rsidR="00ED29C7" w:rsidRPr="00662A4B" w:rsidRDefault="00ED29C7" w:rsidP="00ED29C7">
            <w:pPr>
              <w:jc w:val="center"/>
              <w:rPr>
                <w:rFonts w:ascii="Times New Roman" w:eastAsia="Calibri" w:hAnsi="Times New Roman"/>
                <w:b/>
                <w:bCs/>
                <w:lang w:eastAsia="lt-LT"/>
              </w:rPr>
            </w:pPr>
            <w:r w:rsidRPr="00662A4B">
              <w:rPr>
                <w:rFonts w:ascii="Times New Roman" w:hAnsi="Times New Roman"/>
                <w:b/>
                <w:bCs/>
              </w:rPr>
              <w:t>Nuotolinio prisijungimo prie Tarybos tarnybinių stočių ar kitų informacinių išteklių būdas</w:t>
            </w:r>
          </w:p>
        </w:tc>
      </w:tr>
      <w:tr w:rsidR="00ED29C7" w:rsidRPr="00662A4B" w14:paraId="09D7DEC7"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5BFAC674" w14:textId="77777777" w:rsidR="00ED29C7" w:rsidRPr="00662A4B" w:rsidRDefault="00ED29C7" w:rsidP="00CC2F1B">
            <w:pPr>
              <w:jc w:val="both"/>
              <w:rPr>
                <w:rFonts w:ascii="Times New Roman" w:eastAsia="Calibri" w:hAnsi="Times New Roman"/>
                <w:b/>
                <w:bCs/>
                <w:lang w:eastAsia="lt-LT"/>
              </w:rPr>
            </w:pPr>
          </w:p>
        </w:tc>
        <w:tc>
          <w:tcPr>
            <w:tcW w:w="6237" w:type="dxa"/>
            <w:tcBorders>
              <w:top w:val="single" w:sz="4" w:space="0" w:color="000000"/>
              <w:left w:val="single" w:sz="4" w:space="0" w:color="000000"/>
              <w:bottom w:val="single" w:sz="4" w:space="0" w:color="000000"/>
              <w:right w:val="single" w:sz="4" w:space="0" w:color="000000"/>
            </w:tcBorders>
            <w:hideMark/>
          </w:tcPr>
          <w:p w14:paraId="3E9C3632" w14:textId="77777777" w:rsidR="00ED29C7" w:rsidRPr="00662A4B" w:rsidRDefault="00ED29C7" w:rsidP="00CC2F1B">
            <w:pPr>
              <w:jc w:val="both"/>
              <w:rPr>
                <w:rFonts w:ascii="Times New Roman" w:eastAsia="Calibri" w:hAnsi="Times New Roman"/>
                <w:b/>
                <w:bCs/>
                <w:lang w:eastAsia="lt-LT"/>
              </w:rPr>
            </w:pPr>
            <w:r w:rsidRPr="00662A4B">
              <w:rPr>
                <w:rFonts w:ascii="Times New Roman" w:eastAsia="Calibri" w:hAnsi="Times New Roman"/>
                <w:b/>
                <w:bCs/>
                <w:lang w:eastAsia="lt-LT"/>
              </w:rPr>
              <w:t>Tiekėjo charakteristikos:</w:t>
            </w:r>
          </w:p>
        </w:tc>
      </w:tr>
      <w:tr w:rsidR="00ED29C7" w:rsidRPr="00662A4B" w14:paraId="7B480DB9"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398A3E20" w14:textId="77777777" w:rsidR="00ED29C7" w:rsidRPr="00662A4B" w:rsidRDefault="00ED29C7" w:rsidP="00CC2F1B">
            <w:pPr>
              <w:jc w:val="both"/>
              <w:rPr>
                <w:rFonts w:ascii="Times New Roman" w:hAnsi="Times New Roman"/>
                <w:b/>
                <w:bCs/>
              </w:rPr>
            </w:pPr>
            <w:r w:rsidRPr="00662A4B">
              <w:rPr>
                <w:rFonts w:ascii="Times New Roman" w:eastAsia="Calibri" w:hAnsi="Times New Roman"/>
                <w:lang w:eastAsia="lt-LT"/>
              </w:rPr>
              <w:t xml:space="preserve">Nurodomas </w:t>
            </w:r>
            <w:r w:rsidRPr="00662A4B">
              <w:rPr>
                <w:rFonts w:ascii="Times New Roman" w:hAnsi="Times New Roman"/>
                <w:b/>
                <w:bCs/>
              </w:rPr>
              <w:t>Nuotolinio prisijungimo prie Tarybos tarnybinių stočių ar kitų informacinių išteklių būdas:</w:t>
            </w:r>
          </w:p>
          <w:p w14:paraId="398ADB3D" w14:textId="77777777" w:rsidR="007A72D9" w:rsidRPr="00662A4B" w:rsidRDefault="007A72D9" w:rsidP="007A72D9">
            <w:pPr>
              <w:rPr>
                <w:rFonts w:ascii="Times New Roman" w:hAnsi="Times New Roman"/>
              </w:rPr>
            </w:pPr>
          </w:p>
          <w:p w14:paraId="077E368F" w14:textId="3F8DAF4C" w:rsidR="00ED29C7" w:rsidRPr="00662A4B" w:rsidRDefault="00ED29C7" w:rsidP="007A72D9">
            <w:pPr>
              <w:rPr>
                <w:rFonts w:ascii="Times New Roman" w:hAnsi="Times New Roman"/>
              </w:rPr>
            </w:pPr>
            <w:r w:rsidRPr="00662A4B">
              <w:rPr>
                <w:rFonts w:ascii="Times New Roman" w:hAnsi="Times New Roman"/>
              </w:rPr>
              <w:t>arba</w:t>
            </w:r>
          </w:p>
          <w:p w14:paraId="0FFFB2C4" w14:textId="591BBD21" w:rsidR="00ED29C7" w:rsidRPr="00662A4B" w:rsidRDefault="00ED29C7" w:rsidP="00CC2F1B">
            <w:pPr>
              <w:jc w:val="both"/>
              <w:rPr>
                <w:rFonts w:asciiTheme="majorBidi" w:hAnsiTheme="majorBidi" w:cstheme="majorBidi"/>
              </w:rPr>
            </w:pPr>
            <w:r w:rsidRPr="00662A4B">
              <w:rPr>
                <w:rFonts w:asciiTheme="majorBidi" w:hAnsiTheme="majorBidi" w:cstheme="majorBidi"/>
                <w:b/>
                <w:bCs/>
              </w:rPr>
              <w:t>A BŪDAS</w:t>
            </w:r>
            <w:r w:rsidRPr="00662A4B">
              <w:rPr>
                <w:rFonts w:asciiTheme="majorBidi" w:hAnsiTheme="majorBidi" w:cstheme="majorBidi"/>
              </w:rPr>
              <w:t xml:space="preserve">. Tiekėjas Sutarties įgyvendinimo metu užtikrins, kad prie Tarybos tarnybinių stočių ar kitų informacinių išteklių būtų jungiamasi Techninės specifikacijos </w:t>
            </w:r>
            <w:r w:rsidR="00662A4B" w:rsidRPr="00662A4B">
              <w:rPr>
                <w:rFonts w:asciiTheme="majorBidi" w:hAnsiTheme="majorBidi" w:cstheme="majorBidi"/>
              </w:rPr>
              <w:t>9</w:t>
            </w:r>
            <w:r w:rsidRPr="00662A4B">
              <w:rPr>
                <w:rFonts w:asciiTheme="majorBidi" w:hAnsiTheme="majorBidi" w:cstheme="majorBidi"/>
              </w:rPr>
              <w:t>.2 punkte nustatytu būdu, t. y. naudojant saugaus prisijungimų valdymo sprendimą (angl. „</w:t>
            </w:r>
            <w:proofErr w:type="spellStart"/>
            <w:r w:rsidRPr="00662A4B">
              <w:rPr>
                <w:rFonts w:asciiTheme="majorBidi" w:hAnsiTheme="majorBidi" w:cstheme="majorBidi"/>
              </w:rPr>
              <w:t>Privilaged</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access</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managment</w:t>
            </w:r>
            <w:proofErr w:type="spellEnd"/>
            <w:r w:rsidRPr="00662A4B">
              <w:rPr>
                <w:rFonts w:asciiTheme="majorBidi" w:hAnsiTheme="majorBidi" w:cstheme="majorBidi"/>
              </w:rPr>
              <w:t>“)</w:t>
            </w:r>
          </w:p>
          <w:p w14:paraId="4C1FAE6C" w14:textId="77777777" w:rsidR="007A72D9" w:rsidRPr="00662A4B" w:rsidRDefault="007A72D9" w:rsidP="007A72D9">
            <w:pPr>
              <w:rPr>
                <w:rFonts w:ascii="Times New Roman" w:hAnsi="Times New Roman"/>
                <w:lang w:eastAsia="lt-LT"/>
              </w:rPr>
            </w:pPr>
          </w:p>
          <w:p w14:paraId="5F79C020" w14:textId="1F098AD4" w:rsidR="00ED29C7" w:rsidRPr="00662A4B" w:rsidRDefault="00ED29C7" w:rsidP="007A72D9">
            <w:pPr>
              <w:rPr>
                <w:rFonts w:ascii="Times New Roman" w:hAnsi="Times New Roman"/>
                <w:lang w:eastAsia="lt-LT"/>
              </w:rPr>
            </w:pPr>
            <w:r w:rsidRPr="00662A4B">
              <w:rPr>
                <w:rFonts w:ascii="Times New Roman" w:hAnsi="Times New Roman"/>
                <w:lang w:eastAsia="lt-LT"/>
              </w:rPr>
              <w:t>arba</w:t>
            </w:r>
          </w:p>
          <w:p w14:paraId="5CCC6AEF" w14:textId="77777777" w:rsidR="00ED29C7" w:rsidRPr="00662A4B" w:rsidRDefault="00ED29C7" w:rsidP="00CC2F1B">
            <w:pPr>
              <w:jc w:val="both"/>
              <w:rPr>
                <w:rFonts w:ascii="Times New Roman" w:hAnsi="Times New Roman"/>
                <w:b/>
                <w:bCs/>
                <w:lang w:eastAsia="lt-LT"/>
              </w:rPr>
            </w:pPr>
            <w:r w:rsidRPr="00662A4B">
              <w:rPr>
                <w:rFonts w:ascii="Times New Roman" w:hAnsi="Times New Roman"/>
                <w:b/>
                <w:bCs/>
                <w:lang w:eastAsia="lt-LT"/>
              </w:rPr>
              <w:t xml:space="preserve">B BŪDAS. </w:t>
            </w:r>
          </w:p>
          <w:p w14:paraId="292F2E77" w14:textId="603F421F" w:rsidR="00ED29C7" w:rsidRPr="00662A4B" w:rsidRDefault="00ED29C7" w:rsidP="00CC2F1B">
            <w:pPr>
              <w:jc w:val="both"/>
              <w:rPr>
                <w:rFonts w:ascii="Times New Roman" w:eastAsia="Calibri" w:hAnsi="Times New Roman"/>
                <w:b/>
                <w:bCs/>
                <w:lang w:eastAsia="lt-LT"/>
              </w:rPr>
            </w:pPr>
            <w:r w:rsidRPr="00662A4B">
              <w:rPr>
                <w:rFonts w:asciiTheme="majorBidi" w:hAnsiTheme="majorBidi" w:cstheme="majorBidi"/>
              </w:rPr>
              <w:t xml:space="preserve">Tiekėjas Sutarties įgyvendinimo metu užtikrins, kad prie Tarybos tarnybinių stočių ar kitų informacinių išteklių būtų jungiamasi Techninės specifikacijos </w:t>
            </w:r>
            <w:r w:rsidR="00662A4B" w:rsidRPr="00662A4B">
              <w:rPr>
                <w:rFonts w:asciiTheme="majorBidi" w:hAnsiTheme="majorBidi" w:cstheme="majorBidi"/>
              </w:rPr>
              <w:t>9</w:t>
            </w:r>
            <w:r w:rsidRPr="00662A4B">
              <w:rPr>
                <w:rFonts w:asciiTheme="majorBidi" w:hAnsiTheme="majorBidi" w:cstheme="majorBidi"/>
              </w:rPr>
              <w:t>.1 punkte nustatytu būdu, t. y. nenaudojant dedikuoto saugaus prisijungimo valdymo sprendimo.</w:t>
            </w:r>
          </w:p>
        </w:tc>
        <w:tc>
          <w:tcPr>
            <w:tcW w:w="6237" w:type="dxa"/>
            <w:tcBorders>
              <w:top w:val="single" w:sz="4" w:space="0" w:color="000000"/>
              <w:left w:val="single" w:sz="4" w:space="0" w:color="000000"/>
              <w:bottom w:val="single" w:sz="4" w:space="0" w:color="000000"/>
              <w:right w:val="single" w:sz="4" w:space="0" w:color="000000"/>
            </w:tcBorders>
            <w:hideMark/>
          </w:tcPr>
          <w:p w14:paraId="12164454"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 xml:space="preserve">Nurodyti, kuris būdas: </w:t>
            </w:r>
          </w:p>
        </w:tc>
      </w:tr>
      <w:tr w:rsidR="00ED29C7" w:rsidRPr="00662A4B" w14:paraId="34245C58" w14:textId="77777777" w:rsidTr="007A72D9">
        <w:tc>
          <w:tcPr>
            <w:tcW w:w="10060" w:type="dxa"/>
            <w:gridSpan w:val="2"/>
            <w:tcBorders>
              <w:top w:val="single" w:sz="4" w:space="0" w:color="000000"/>
              <w:left w:val="single" w:sz="4" w:space="0" w:color="000000"/>
              <w:bottom w:val="single" w:sz="4" w:space="0" w:color="000000"/>
              <w:right w:val="single" w:sz="4" w:space="0" w:color="000000"/>
            </w:tcBorders>
            <w:hideMark/>
          </w:tcPr>
          <w:p w14:paraId="16436FCA" w14:textId="77777777" w:rsidR="00ED29C7" w:rsidRPr="00662A4B" w:rsidRDefault="00ED29C7" w:rsidP="00CC2F1B">
            <w:pPr>
              <w:jc w:val="both"/>
              <w:rPr>
                <w:rFonts w:ascii="Times New Roman" w:eastAsia="Calibri" w:hAnsi="Times New Roman"/>
                <w:b/>
                <w:bCs/>
                <w:lang w:eastAsia="lt-LT"/>
              </w:rPr>
            </w:pPr>
            <w:r w:rsidRPr="00662A4B">
              <w:rPr>
                <w:rFonts w:ascii="Times New Roman" w:eastAsia="Calibri" w:hAnsi="Times New Roman"/>
                <w:b/>
                <w:bCs/>
                <w:lang w:eastAsia="lt-LT"/>
              </w:rPr>
              <w:t>Toliau pildoma, jeigu tiekėjas nurodo, kad bus naudojamas A būdas:</w:t>
            </w:r>
          </w:p>
        </w:tc>
      </w:tr>
      <w:tr w:rsidR="00ED29C7" w:rsidRPr="00662A4B" w14:paraId="0837B65C"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71F76C24" w14:textId="77777777" w:rsidR="00ED29C7" w:rsidRPr="00662A4B" w:rsidRDefault="00ED29C7" w:rsidP="00CC2F1B">
            <w:pPr>
              <w:jc w:val="both"/>
              <w:rPr>
                <w:rFonts w:ascii="Times New Roman" w:eastAsia="Calibri" w:hAnsi="Times New Roman"/>
                <w:lang w:eastAsia="lt-LT"/>
              </w:rPr>
            </w:pPr>
            <w:r w:rsidRPr="00662A4B">
              <w:rPr>
                <w:rFonts w:asciiTheme="majorBidi" w:hAnsiTheme="majorBidi" w:cstheme="majorBidi"/>
              </w:rPr>
              <w:t>Saugaus prisijungimų valdymo sprendimo (angl. „</w:t>
            </w:r>
            <w:proofErr w:type="spellStart"/>
            <w:r w:rsidRPr="00662A4B">
              <w:rPr>
                <w:rFonts w:asciiTheme="majorBidi" w:hAnsiTheme="majorBidi" w:cstheme="majorBidi"/>
              </w:rPr>
              <w:t>Privilaged</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access</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managment</w:t>
            </w:r>
            <w:proofErr w:type="spellEnd"/>
            <w:r w:rsidRPr="00662A4B">
              <w:rPr>
                <w:rFonts w:asciiTheme="majorBidi" w:hAnsiTheme="majorBidi" w:cstheme="majorBidi"/>
              </w:rPr>
              <w:t>“) pavadinimas ir naudojama versija</w:t>
            </w:r>
          </w:p>
        </w:tc>
        <w:tc>
          <w:tcPr>
            <w:tcW w:w="6237" w:type="dxa"/>
            <w:tcBorders>
              <w:top w:val="single" w:sz="4" w:space="0" w:color="000000"/>
              <w:left w:val="single" w:sz="4" w:space="0" w:color="000000"/>
              <w:bottom w:val="single" w:sz="4" w:space="0" w:color="000000"/>
              <w:right w:val="single" w:sz="4" w:space="0" w:color="000000"/>
            </w:tcBorders>
            <w:hideMark/>
          </w:tcPr>
          <w:p w14:paraId="3BFC888E"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Pavadinimas_______________</w:t>
            </w:r>
          </w:p>
          <w:p w14:paraId="620F8394"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Naudojama versija_____________________</w:t>
            </w:r>
          </w:p>
        </w:tc>
      </w:tr>
      <w:tr w:rsidR="00ED29C7" w:rsidRPr="00662A4B" w14:paraId="1497D837"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5C5BA8FC" w14:textId="6EFFF925" w:rsidR="00ED29C7" w:rsidRPr="00662A4B" w:rsidRDefault="00ED29C7" w:rsidP="00CC2F1B">
            <w:pPr>
              <w:jc w:val="both"/>
              <w:rPr>
                <w:rFonts w:ascii="Times New Roman" w:eastAsia="Calibri" w:hAnsi="Times New Roman"/>
                <w:lang w:eastAsia="lt-LT"/>
              </w:rPr>
            </w:pPr>
            <w:r w:rsidRPr="00662A4B">
              <w:rPr>
                <w:rFonts w:asciiTheme="majorBidi" w:hAnsiTheme="majorBidi" w:cstheme="majorBidi"/>
              </w:rPr>
              <w:t>Saugaus prisijungimų valdymo sprendimo (angl. „</w:t>
            </w:r>
            <w:proofErr w:type="spellStart"/>
            <w:r w:rsidRPr="00662A4B">
              <w:rPr>
                <w:rFonts w:asciiTheme="majorBidi" w:hAnsiTheme="majorBidi" w:cstheme="majorBidi"/>
              </w:rPr>
              <w:t>Privilaged</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access</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managment</w:t>
            </w:r>
            <w:proofErr w:type="spellEnd"/>
            <w:r w:rsidRPr="00662A4B">
              <w:rPr>
                <w:rFonts w:asciiTheme="majorBidi" w:hAnsiTheme="majorBidi" w:cstheme="majorBidi"/>
              </w:rPr>
              <w:t xml:space="preserve">“) gamintojas </w:t>
            </w:r>
          </w:p>
        </w:tc>
        <w:tc>
          <w:tcPr>
            <w:tcW w:w="6237" w:type="dxa"/>
            <w:tcBorders>
              <w:top w:val="single" w:sz="4" w:space="0" w:color="000000"/>
              <w:left w:val="single" w:sz="4" w:space="0" w:color="000000"/>
              <w:bottom w:val="single" w:sz="4" w:space="0" w:color="000000"/>
              <w:right w:val="single" w:sz="4" w:space="0" w:color="000000"/>
            </w:tcBorders>
            <w:hideMark/>
          </w:tcPr>
          <w:p w14:paraId="436EA2EA"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Gamintojas_______________</w:t>
            </w:r>
          </w:p>
          <w:p w14:paraId="066CBCE9" w14:textId="63831D47" w:rsidR="00ED29C7" w:rsidRPr="00662A4B" w:rsidRDefault="00ED29C7" w:rsidP="00CC2F1B">
            <w:pPr>
              <w:jc w:val="both"/>
              <w:rPr>
                <w:rFonts w:ascii="Times New Roman" w:eastAsia="Calibri" w:hAnsi="Times New Roman"/>
                <w:lang w:eastAsia="lt-LT"/>
              </w:rPr>
            </w:pPr>
          </w:p>
        </w:tc>
      </w:tr>
      <w:tr w:rsidR="00AC5DF5" w:rsidRPr="00662A4B" w14:paraId="5744A682"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3F2DC5E4" w14:textId="4EA3F9C0" w:rsidR="00AC5DF5" w:rsidRPr="00662A4B" w:rsidRDefault="00AC5DF5" w:rsidP="00CC2F1B">
            <w:pPr>
              <w:jc w:val="both"/>
              <w:rPr>
                <w:rFonts w:asciiTheme="majorBidi" w:hAnsiTheme="majorBidi" w:cstheme="majorBidi"/>
              </w:rPr>
            </w:pPr>
            <w:r w:rsidRPr="00662A4B">
              <w:rPr>
                <w:rFonts w:asciiTheme="majorBidi" w:hAnsiTheme="majorBidi" w:cstheme="majorBidi"/>
              </w:rPr>
              <w:t>Saugaus prisijungimų valdymo sprendimo (angl. „</w:t>
            </w:r>
            <w:proofErr w:type="spellStart"/>
            <w:r w:rsidRPr="00662A4B">
              <w:rPr>
                <w:rFonts w:asciiTheme="majorBidi" w:hAnsiTheme="majorBidi" w:cstheme="majorBidi"/>
              </w:rPr>
              <w:t>Privilaged</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access</w:t>
            </w:r>
            <w:proofErr w:type="spellEnd"/>
            <w:r w:rsidRPr="00662A4B">
              <w:rPr>
                <w:rFonts w:asciiTheme="majorBidi" w:hAnsiTheme="majorBidi" w:cstheme="majorBidi"/>
              </w:rPr>
              <w:t xml:space="preserve"> </w:t>
            </w:r>
            <w:proofErr w:type="spellStart"/>
            <w:r w:rsidRPr="00662A4B">
              <w:rPr>
                <w:rFonts w:asciiTheme="majorBidi" w:hAnsiTheme="majorBidi" w:cstheme="majorBidi"/>
              </w:rPr>
              <w:t>managment</w:t>
            </w:r>
            <w:proofErr w:type="spellEnd"/>
            <w:r w:rsidRPr="00662A4B">
              <w:rPr>
                <w:rFonts w:asciiTheme="majorBidi" w:hAnsiTheme="majorBidi" w:cstheme="majorBidi"/>
              </w:rPr>
              <w:t xml:space="preserve">“) gamintojo registracijos valstybė </w:t>
            </w:r>
            <w:r w:rsidRPr="00662A4B">
              <w:rPr>
                <w:rFonts w:ascii="Times New Roman" w:hAnsi="Times New Roman"/>
              </w:rPr>
              <w:t>(Ši informacija gali būti tikslinama Pirkimo procedūros metu)</w:t>
            </w:r>
          </w:p>
        </w:tc>
        <w:tc>
          <w:tcPr>
            <w:tcW w:w="6237" w:type="dxa"/>
            <w:tcBorders>
              <w:top w:val="single" w:sz="4" w:space="0" w:color="000000"/>
              <w:left w:val="single" w:sz="4" w:space="0" w:color="000000"/>
              <w:bottom w:val="single" w:sz="4" w:space="0" w:color="000000"/>
              <w:right w:val="single" w:sz="4" w:space="0" w:color="000000"/>
            </w:tcBorders>
          </w:tcPr>
          <w:p w14:paraId="5A0D9CC9" w14:textId="743F8F5A" w:rsidR="00AC5DF5" w:rsidRPr="00662A4B" w:rsidRDefault="00AC5DF5" w:rsidP="00CC2F1B">
            <w:pPr>
              <w:jc w:val="both"/>
              <w:rPr>
                <w:rFonts w:ascii="Times New Roman" w:eastAsia="Calibri" w:hAnsi="Times New Roman"/>
                <w:lang w:eastAsia="lt-LT"/>
              </w:rPr>
            </w:pPr>
            <w:r w:rsidRPr="00662A4B">
              <w:rPr>
                <w:rFonts w:ascii="Times New Roman" w:eastAsia="Calibri" w:hAnsi="Times New Roman"/>
                <w:lang w:eastAsia="lt-LT"/>
              </w:rPr>
              <w:t>Gamintojo registracijos valstybė_______________________</w:t>
            </w:r>
          </w:p>
        </w:tc>
      </w:tr>
      <w:tr w:rsidR="00ED29C7" w:rsidRPr="00662A4B" w14:paraId="41229BD6"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4F39B050" w14:textId="2E4BECA2" w:rsidR="00ED29C7" w:rsidRPr="00662A4B" w:rsidRDefault="00ED29C7" w:rsidP="00CC2F1B">
            <w:pPr>
              <w:jc w:val="both"/>
              <w:rPr>
                <w:rFonts w:asciiTheme="majorBidi" w:hAnsiTheme="majorBidi" w:cstheme="majorBidi"/>
              </w:rPr>
            </w:pPr>
            <w:r w:rsidRPr="00662A4B">
              <w:rPr>
                <w:rFonts w:ascii="Times New Roman" w:hAnsi="Times New Roman"/>
              </w:rPr>
              <w:t xml:space="preserve">Gamintojo oficialus puslapis ir / ar  kita internetinė informacija / paaiškinimai, kurioje galima rasti </w:t>
            </w:r>
            <w:proofErr w:type="spellStart"/>
            <w:r w:rsidRPr="00662A4B">
              <w:rPr>
                <w:rFonts w:ascii="Times New Roman" w:hAnsi="Times New Roman"/>
              </w:rPr>
              <w:t>info</w:t>
            </w:r>
            <w:proofErr w:type="spellEnd"/>
            <w:r w:rsidRPr="00662A4B">
              <w:rPr>
                <w:rFonts w:ascii="Times New Roman" w:hAnsi="Times New Roman"/>
              </w:rPr>
              <w:t xml:space="preserve"> apie siūlomos įrangos atitikimą nacionalinio saugumo </w:t>
            </w:r>
            <w:r w:rsidRPr="00662A4B">
              <w:rPr>
                <w:rFonts w:ascii="Times New Roman" w:hAnsi="Times New Roman"/>
              </w:rPr>
              <w:lastRenderedPageBreak/>
              <w:t>reikalavimams (Ši informacija gali būti tikslinama Pirkimo procedūros metu)</w:t>
            </w:r>
          </w:p>
        </w:tc>
        <w:tc>
          <w:tcPr>
            <w:tcW w:w="6237" w:type="dxa"/>
            <w:tcBorders>
              <w:top w:val="single" w:sz="4" w:space="0" w:color="000000"/>
              <w:left w:val="single" w:sz="4" w:space="0" w:color="000000"/>
              <w:bottom w:val="single" w:sz="4" w:space="0" w:color="000000"/>
              <w:right w:val="single" w:sz="4" w:space="0" w:color="000000"/>
            </w:tcBorders>
          </w:tcPr>
          <w:p w14:paraId="732DDA74" w14:textId="55A064F3" w:rsidR="00ED29C7" w:rsidRPr="00662A4B" w:rsidRDefault="00ED29C7" w:rsidP="00CC2F1B">
            <w:pPr>
              <w:jc w:val="both"/>
              <w:rPr>
                <w:rFonts w:ascii="Times New Roman" w:eastAsia="Calibri" w:hAnsi="Times New Roman"/>
                <w:lang w:eastAsia="lt-LT"/>
              </w:rPr>
            </w:pPr>
          </w:p>
        </w:tc>
      </w:tr>
    </w:tbl>
    <w:p w14:paraId="00262051"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p w14:paraId="73F185AB" w14:textId="7673430B" w:rsidR="00ED29C7" w:rsidRPr="00464123" w:rsidRDefault="00AC5DF5" w:rsidP="007A72D9">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 xml:space="preserve">16. Programinė įranga, kuri bus naudojama Paslaugų teikimo metu: </w:t>
      </w:r>
    </w:p>
    <w:p w14:paraId="75C9D322" w14:textId="3DAF181A" w:rsidR="00ED29C7" w:rsidRPr="00464123" w:rsidRDefault="00ED29C7" w:rsidP="007A72D9">
      <w:pPr>
        <w:spacing w:after="0" w:line="240" w:lineRule="auto"/>
        <w:ind w:left="141" w:right="-93" w:firstLine="8931"/>
        <w:jc w:val="both"/>
        <w:rPr>
          <w:rFonts w:ascii="Times New Roman" w:eastAsia="Calibri" w:hAnsi="Times New Roman" w:cs="Times New Roman"/>
          <w:b/>
          <w:bCs/>
          <w:i/>
          <w:iCs/>
          <w:sz w:val="24"/>
          <w:szCs w:val="24"/>
          <w:lang w:eastAsia="lt-LT"/>
        </w:rPr>
      </w:pPr>
      <w:r w:rsidRPr="00464123">
        <w:rPr>
          <w:rFonts w:ascii="Times New Roman" w:eastAsia="Calibri" w:hAnsi="Times New Roman" w:cs="Times New Roman"/>
          <w:b/>
          <w:bCs/>
          <w:i/>
          <w:iCs/>
          <w:sz w:val="24"/>
          <w:szCs w:val="24"/>
          <w:lang w:eastAsia="lt-LT"/>
        </w:rPr>
        <w:t>1</w:t>
      </w:r>
      <w:r w:rsidR="00F90FE9">
        <w:rPr>
          <w:rFonts w:ascii="Times New Roman" w:eastAsia="Calibri" w:hAnsi="Times New Roman" w:cs="Times New Roman"/>
          <w:b/>
          <w:bCs/>
          <w:i/>
          <w:iCs/>
          <w:sz w:val="24"/>
          <w:szCs w:val="24"/>
          <w:lang w:val="en-US" w:eastAsia="lt-LT"/>
        </w:rPr>
        <w:t>2</w:t>
      </w:r>
      <w:r w:rsidRPr="00464123">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4106"/>
        <w:gridCol w:w="5954"/>
      </w:tblGrid>
      <w:tr w:rsidR="00ED29C7" w:rsidRPr="00662A4B" w14:paraId="48505EBD"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5AB5C6BF" w14:textId="77777777" w:rsidR="00ED29C7" w:rsidRPr="00662A4B" w:rsidRDefault="00ED29C7" w:rsidP="00CC2F1B">
            <w:pPr>
              <w:jc w:val="both"/>
              <w:rPr>
                <w:rFonts w:ascii="Times New Roman" w:eastAsia="Calibri" w:hAnsi="Times New Roman"/>
                <w:b/>
                <w:bCs/>
                <w:lang w:eastAsia="lt-LT"/>
              </w:rPr>
            </w:pPr>
            <w:r w:rsidRPr="00662A4B">
              <w:rPr>
                <w:rFonts w:ascii="Times New Roman" w:eastAsia="Calibri" w:hAnsi="Times New Roman"/>
                <w:b/>
                <w:bCs/>
                <w:lang w:eastAsia="lt-LT"/>
              </w:rPr>
              <w:t xml:space="preserve">Pagalbos tarnyba </w:t>
            </w:r>
          </w:p>
        </w:tc>
        <w:tc>
          <w:tcPr>
            <w:tcW w:w="5954" w:type="dxa"/>
            <w:tcBorders>
              <w:top w:val="single" w:sz="4" w:space="0" w:color="000000"/>
              <w:left w:val="single" w:sz="4" w:space="0" w:color="000000"/>
              <w:bottom w:val="single" w:sz="4" w:space="0" w:color="000000"/>
              <w:right w:val="single" w:sz="4" w:space="0" w:color="000000"/>
            </w:tcBorders>
            <w:hideMark/>
          </w:tcPr>
          <w:p w14:paraId="0A966FEC" w14:textId="77777777" w:rsidR="00ED29C7" w:rsidRPr="00662A4B" w:rsidRDefault="00ED29C7" w:rsidP="00CC2F1B">
            <w:pPr>
              <w:jc w:val="both"/>
              <w:rPr>
                <w:rFonts w:ascii="Times New Roman" w:eastAsia="Calibri" w:hAnsi="Times New Roman"/>
                <w:b/>
                <w:bCs/>
                <w:lang w:eastAsia="lt-LT"/>
              </w:rPr>
            </w:pPr>
            <w:r w:rsidRPr="00662A4B">
              <w:rPr>
                <w:rFonts w:ascii="Times New Roman" w:eastAsia="Calibri" w:hAnsi="Times New Roman"/>
                <w:b/>
                <w:bCs/>
                <w:lang w:eastAsia="lt-LT"/>
              </w:rPr>
              <w:t>Tiekėjo siūlomos charakteristikos:</w:t>
            </w:r>
          </w:p>
        </w:tc>
      </w:tr>
      <w:tr w:rsidR="00ED29C7" w:rsidRPr="00662A4B" w14:paraId="3DC881DA"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4E4F66BB"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Pavadinimas</w:t>
            </w:r>
          </w:p>
        </w:tc>
        <w:tc>
          <w:tcPr>
            <w:tcW w:w="5954" w:type="dxa"/>
            <w:tcBorders>
              <w:top w:val="single" w:sz="4" w:space="0" w:color="000000"/>
              <w:left w:val="single" w:sz="4" w:space="0" w:color="000000"/>
              <w:bottom w:val="single" w:sz="4" w:space="0" w:color="000000"/>
              <w:right w:val="single" w:sz="4" w:space="0" w:color="000000"/>
            </w:tcBorders>
          </w:tcPr>
          <w:p w14:paraId="5724E741" w14:textId="77777777" w:rsidR="00ED29C7" w:rsidRPr="00662A4B" w:rsidRDefault="00ED29C7" w:rsidP="00CC2F1B">
            <w:pPr>
              <w:jc w:val="both"/>
              <w:rPr>
                <w:rFonts w:ascii="Times New Roman" w:eastAsia="Calibri" w:hAnsi="Times New Roman"/>
                <w:lang w:eastAsia="lt-LT"/>
              </w:rPr>
            </w:pPr>
          </w:p>
        </w:tc>
      </w:tr>
      <w:tr w:rsidR="00ED29C7" w:rsidRPr="00662A4B" w14:paraId="0C3BE63F"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502A6ED9"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Naudojama versija</w:t>
            </w:r>
          </w:p>
        </w:tc>
        <w:tc>
          <w:tcPr>
            <w:tcW w:w="5954" w:type="dxa"/>
            <w:tcBorders>
              <w:top w:val="single" w:sz="4" w:space="0" w:color="000000"/>
              <w:left w:val="single" w:sz="4" w:space="0" w:color="000000"/>
              <w:bottom w:val="single" w:sz="4" w:space="0" w:color="000000"/>
              <w:right w:val="single" w:sz="4" w:space="0" w:color="000000"/>
            </w:tcBorders>
          </w:tcPr>
          <w:p w14:paraId="06EB4ED5" w14:textId="77777777" w:rsidR="00ED29C7" w:rsidRPr="00662A4B" w:rsidRDefault="00ED29C7" w:rsidP="00CC2F1B">
            <w:pPr>
              <w:jc w:val="both"/>
              <w:rPr>
                <w:rFonts w:ascii="Times New Roman" w:eastAsia="Calibri" w:hAnsi="Times New Roman"/>
                <w:lang w:eastAsia="lt-LT"/>
              </w:rPr>
            </w:pPr>
          </w:p>
        </w:tc>
      </w:tr>
      <w:tr w:rsidR="00ED29C7" w:rsidRPr="00662A4B" w14:paraId="7C04047C"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70FCC072"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Gamintojas</w:t>
            </w:r>
          </w:p>
        </w:tc>
        <w:tc>
          <w:tcPr>
            <w:tcW w:w="5954" w:type="dxa"/>
            <w:tcBorders>
              <w:top w:val="single" w:sz="4" w:space="0" w:color="000000"/>
              <w:left w:val="single" w:sz="4" w:space="0" w:color="000000"/>
              <w:bottom w:val="single" w:sz="4" w:space="0" w:color="000000"/>
              <w:right w:val="single" w:sz="4" w:space="0" w:color="000000"/>
            </w:tcBorders>
          </w:tcPr>
          <w:p w14:paraId="2B6FD325" w14:textId="77777777" w:rsidR="00ED29C7" w:rsidRPr="00662A4B" w:rsidRDefault="00ED29C7" w:rsidP="00CC2F1B">
            <w:pPr>
              <w:jc w:val="both"/>
              <w:rPr>
                <w:rFonts w:ascii="Times New Roman" w:eastAsia="Calibri" w:hAnsi="Times New Roman"/>
                <w:lang w:eastAsia="lt-LT"/>
              </w:rPr>
            </w:pPr>
          </w:p>
        </w:tc>
      </w:tr>
      <w:tr w:rsidR="00ED29C7" w:rsidRPr="00662A4B" w14:paraId="1436E3AA"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412D0547"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Gamintojo registracijos valstybė</w:t>
            </w:r>
          </w:p>
        </w:tc>
        <w:tc>
          <w:tcPr>
            <w:tcW w:w="5954" w:type="dxa"/>
            <w:tcBorders>
              <w:top w:val="single" w:sz="4" w:space="0" w:color="000000"/>
              <w:left w:val="single" w:sz="4" w:space="0" w:color="000000"/>
              <w:bottom w:val="single" w:sz="4" w:space="0" w:color="000000"/>
              <w:right w:val="single" w:sz="4" w:space="0" w:color="000000"/>
            </w:tcBorders>
          </w:tcPr>
          <w:p w14:paraId="773054EC" w14:textId="77777777" w:rsidR="00ED29C7" w:rsidRPr="00662A4B" w:rsidRDefault="00ED29C7" w:rsidP="00CC2F1B">
            <w:pPr>
              <w:jc w:val="both"/>
              <w:rPr>
                <w:rFonts w:ascii="Times New Roman" w:eastAsia="Calibri" w:hAnsi="Times New Roman"/>
                <w:lang w:eastAsia="lt-LT"/>
              </w:rPr>
            </w:pPr>
          </w:p>
        </w:tc>
      </w:tr>
      <w:tr w:rsidR="00F561B7" w:rsidRPr="00662A4B" w14:paraId="7271D0CB" w14:textId="77777777" w:rsidTr="007A72D9">
        <w:tc>
          <w:tcPr>
            <w:tcW w:w="4106" w:type="dxa"/>
            <w:tcBorders>
              <w:top w:val="single" w:sz="4" w:space="0" w:color="000000"/>
              <w:left w:val="single" w:sz="4" w:space="0" w:color="000000"/>
              <w:bottom w:val="single" w:sz="4" w:space="0" w:color="000000"/>
              <w:right w:val="single" w:sz="4" w:space="0" w:color="000000"/>
            </w:tcBorders>
          </w:tcPr>
          <w:p w14:paraId="29A3BF87" w14:textId="786AE4DE" w:rsidR="00F561B7" w:rsidRPr="00662A4B" w:rsidRDefault="00531D56" w:rsidP="00CC2F1B">
            <w:pPr>
              <w:jc w:val="both"/>
              <w:rPr>
                <w:rFonts w:ascii="Times New Roman" w:eastAsia="Calibri" w:hAnsi="Times New Roman"/>
                <w:lang w:eastAsia="lt-LT"/>
              </w:rPr>
            </w:pPr>
            <w:r w:rsidRPr="00662A4B">
              <w:rPr>
                <w:rFonts w:ascii="Times New Roman" w:hAnsi="Times New Roman"/>
              </w:rPr>
              <w:t xml:space="preserve">Gamintojo oficialus puslapis ir / ar  kita internetinė informacija / paaiškinimai, kurioje galima rasti </w:t>
            </w:r>
            <w:proofErr w:type="spellStart"/>
            <w:r w:rsidRPr="00662A4B">
              <w:rPr>
                <w:rFonts w:ascii="Times New Roman" w:hAnsi="Times New Roman"/>
              </w:rPr>
              <w:t>info</w:t>
            </w:r>
            <w:proofErr w:type="spellEnd"/>
            <w:r w:rsidRPr="00662A4B">
              <w:rPr>
                <w:rFonts w:ascii="Times New Roman" w:hAnsi="Times New Roman"/>
              </w:rPr>
              <w:t xml:space="preserve"> apie siūlomos įrangos atitikimą nacionalinio saugumo reikalavimams (Ši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09F761DB" w14:textId="77777777" w:rsidR="00F561B7" w:rsidRPr="00662A4B" w:rsidRDefault="00F561B7" w:rsidP="00CC2F1B">
            <w:pPr>
              <w:jc w:val="both"/>
              <w:rPr>
                <w:rFonts w:ascii="Times New Roman" w:eastAsia="Calibri" w:hAnsi="Times New Roman"/>
                <w:lang w:eastAsia="lt-LT"/>
              </w:rPr>
            </w:pPr>
          </w:p>
        </w:tc>
      </w:tr>
    </w:tbl>
    <w:p w14:paraId="3605334A" w14:textId="29ABF09E" w:rsidR="00ED29C7" w:rsidRPr="00464123" w:rsidRDefault="00ED29C7" w:rsidP="00ED29C7">
      <w:pPr>
        <w:spacing w:after="0" w:line="240" w:lineRule="auto"/>
        <w:ind w:firstLine="567"/>
        <w:jc w:val="both"/>
        <w:rPr>
          <w:rFonts w:ascii="Times New Roman" w:eastAsia="Calibri" w:hAnsi="Times New Roman" w:cs="Times New Roman"/>
          <w:color w:val="FF0000"/>
          <w:sz w:val="24"/>
          <w:szCs w:val="24"/>
          <w:lang w:eastAsia="lt-LT"/>
        </w:rPr>
      </w:pPr>
      <w:r w:rsidRPr="00464123">
        <w:rPr>
          <w:rFonts w:ascii="Times New Roman" w:eastAsia="Calibri" w:hAnsi="Times New Roman" w:cs="Times New Roman"/>
          <w:color w:val="FF0000"/>
          <w:sz w:val="24"/>
          <w:szCs w:val="24"/>
          <w:lang w:eastAsia="lt-LT"/>
        </w:rPr>
        <w:t>1</w:t>
      </w:r>
      <w:r w:rsidR="00AC5DF5" w:rsidRPr="00464123">
        <w:rPr>
          <w:rFonts w:ascii="Times New Roman" w:eastAsia="Calibri" w:hAnsi="Times New Roman" w:cs="Times New Roman"/>
          <w:color w:val="FF0000"/>
          <w:sz w:val="24"/>
          <w:szCs w:val="24"/>
          <w:lang w:eastAsia="lt-LT"/>
        </w:rPr>
        <w:t>7</w:t>
      </w:r>
      <w:r w:rsidRPr="00464123">
        <w:rPr>
          <w:rFonts w:ascii="Times New Roman" w:eastAsia="Calibri" w:hAnsi="Times New Roman" w:cs="Times New Roman"/>
          <w:color w:val="FF0000"/>
          <w:sz w:val="24"/>
          <w:szCs w:val="24"/>
          <w:lang w:eastAsia="lt-LT"/>
        </w:rPr>
        <w:t xml:space="preserve">. Kitos prekės, programinė įranga, kuri bus naudojama Paslaugų teikimo metu ir kurią naudojant </w:t>
      </w:r>
      <w:r w:rsidRPr="00464123">
        <w:rPr>
          <w:rFonts w:ascii="Times New Roman" w:hAnsi="Times New Roman"/>
          <w:color w:val="FF0000"/>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Pr="00464123">
        <w:rPr>
          <w:rFonts w:ascii="Times New Roman" w:eastAsia="Calibri" w:hAnsi="Times New Roman" w:cs="Times New Roman"/>
          <w:color w:val="FF0000"/>
          <w:sz w:val="24"/>
          <w:szCs w:val="24"/>
          <w:lang w:eastAsia="lt-LT"/>
        </w:rPr>
        <w:t>:</w:t>
      </w:r>
    </w:p>
    <w:p w14:paraId="044A9AC9" w14:textId="13EDEDBD" w:rsidR="009F55AD" w:rsidRPr="007E3B14" w:rsidRDefault="009F55AD" w:rsidP="00ED29C7">
      <w:pPr>
        <w:spacing w:after="0" w:line="240" w:lineRule="auto"/>
        <w:ind w:firstLine="567"/>
        <w:jc w:val="both"/>
        <w:rPr>
          <w:rFonts w:ascii="Times New Roman" w:eastAsia="Calibri" w:hAnsi="Times New Roman" w:cs="Times New Roman"/>
          <w:b/>
          <w:bCs/>
          <w:i/>
          <w:iCs/>
          <w:color w:val="FF0000"/>
          <w:sz w:val="24"/>
          <w:szCs w:val="24"/>
          <w:lang w:eastAsia="lt-LT"/>
        </w:rPr>
      </w:pPr>
      <w:r w:rsidRPr="00464123">
        <w:rPr>
          <w:rFonts w:ascii="Times New Roman" w:eastAsia="Calibri" w:hAnsi="Times New Roman" w:cs="Times New Roman"/>
          <w:color w:val="FF0000"/>
          <w:sz w:val="24"/>
          <w:szCs w:val="24"/>
          <w:lang w:eastAsia="lt-LT"/>
        </w:rPr>
        <w:t xml:space="preserve">Pastaba. </w:t>
      </w:r>
      <w:r w:rsidRPr="006C22B1">
        <w:rPr>
          <w:rFonts w:ascii="Times New Roman" w:eastAsia="Calibri" w:hAnsi="Times New Roman" w:cs="Times New Roman"/>
          <w:b/>
          <w:bCs/>
          <w:color w:val="FF0000"/>
          <w:sz w:val="24"/>
          <w:szCs w:val="24"/>
          <w:lang w:eastAsia="lt-LT"/>
        </w:rPr>
        <w:t>Lentelė pildoma pagal poreikį</w:t>
      </w:r>
      <w:r w:rsidRPr="00464123">
        <w:rPr>
          <w:rFonts w:ascii="Times New Roman" w:eastAsia="Calibri" w:hAnsi="Times New Roman" w:cs="Times New Roman"/>
          <w:color w:val="FF0000"/>
          <w:sz w:val="24"/>
          <w:szCs w:val="24"/>
          <w:lang w:eastAsia="lt-LT"/>
        </w:rPr>
        <w:t>.</w:t>
      </w:r>
      <w:r w:rsidR="00F561B7" w:rsidRPr="00464123">
        <w:rPr>
          <w:rFonts w:ascii="Times New Roman" w:eastAsia="Calibri" w:hAnsi="Times New Roman" w:cs="Times New Roman"/>
          <w:color w:val="FF0000"/>
          <w:sz w:val="24"/>
          <w:szCs w:val="24"/>
          <w:lang w:eastAsia="lt-LT"/>
        </w:rPr>
        <w:t xml:space="preserve"> Pasiūlymo formos 1</w:t>
      </w:r>
      <w:r w:rsidR="00DE2D4B">
        <w:rPr>
          <w:rFonts w:ascii="Times New Roman" w:eastAsia="Calibri" w:hAnsi="Times New Roman" w:cs="Times New Roman"/>
          <w:color w:val="FF0000"/>
          <w:sz w:val="24"/>
          <w:szCs w:val="24"/>
          <w:lang w:eastAsia="lt-LT"/>
        </w:rPr>
        <w:t>3</w:t>
      </w:r>
      <w:r w:rsidR="00F561B7" w:rsidRPr="00464123">
        <w:rPr>
          <w:rFonts w:ascii="Times New Roman" w:eastAsia="Calibri" w:hAnsi="Times New Roman" w:cs="Times New Roman"/>
          <w:color w:val="FF0000"/>
          <w:sz w:val="24"/>
          <w:szCs w:val="24"/>
          <w:lang w:eastAsia="lt-LT"/>
        </w:rPr>
        <w:t xml:space="preserve"> punkto lentelė pildoma, jeigu paslaugų teikimo metu bus naudojama dar kita programinė įranga / įranga (jos apibrėžtis pateikta pasiūlymo formos 17 punkte) nei nurodyta Pasiūlymo formos 15 ir 16 punktų lentelėse.</w:t>
      </w:r>
    </w:p>
    <w:p w14:paraId="008D6BF6" w14:textId="04F5DD02" w:rsidR="00ED29C7" w:rsidRPr="00464123" w:rsidRDefault="007A72D9" w:rsidP="007A72D9">
      <w:pPr>
        <w:spacing w:after="0" w:line="240" w:lineRule="auto"/>
        <w:ind w:right="-234" w:firstLine="8505"/>
        <w:jc w:val="both"/>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 xml:space="preserve">          </w:t>
      </w:r>
      <w:r w:rsidR="00ED29C7" w:rsidRPr="00464123">
        <w:rPr>
          <w:rFonts w:ascii="Times New Roman" w:eastAsia="Calibri" w:hAnsi="Times New Roman" w:cs="Times New Roman"/>
          <w:b/>
          <w:bCs/>
          <w:i/>
          <w:iCs/>
          <w:sz w:val="24"/>
          <w:szCs w:val="24"/>
          <w:lang w:eastAsia="lt-LT"/>
        </w:rPr>
        <w:t>1</w:t>
      </w:r>
      <w:r w:rsidR="00F90FE9">
        <w:rPr>
          <w:rFonts w:ascii="Times New Roman" w:eastAsia="Calibri" w:hAnsi="Times New Roman" w:cs="Times New Roman"/>
          <w:b/>
          <w:bCs/>
          <w:i/>
          <w:iCs/>
          <w:sz w:val="24"/>
          <w:szCs w:val="24"/>
          <w:lang w:eastAsia="lt-LT"/>
        </w:rPr>
        <w:t>3</w:t>
      </w:r>
      <w:r w:rsidR="00ED29C7" w:rsidRPr="00464123">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4106"/>
        <w:gridCol w:w="5954"/>
      </w:tblGrid>
      <w:tr w:rsidR="00ED29C7" w:rsidRPr="00662A4B" w14:paraId="3226F5D8"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4C737A2F" w14:textId="77777777" w:rsidR="00ED29C7" w:rsidRPr="00662A4B" w:rsidRDefault="00ED29C7" w:rsidP="00CC2F1B">
            <w:pPr>
              <w:rPr>
                <w:rFonts w:asciiTheme="majorBidi" w:hAnsiTheme="majorBidi" w:cstheme="majorBidi"/>
                <w:b/>
                <w:bCs/>
                <w:iCs/>
              </w:rPr>
            </w:pPr>
            <w:r w:rsidRPr="00662A4B">
              <w:rPr>
                <w:rFonts w:asciiTheme="majorBidi" w:hAnsiTheme="majorBidi" w:cstheme="majorBidi"/>
                <w:b/>
                <w:bCs/>
                <w:iCs/>
              </w:rPr>
              <w:t>Nurodyti kitos programinės įrangos, prekių kuri bus naudojama Paslaugų teikime informaciją (pildyti papildomai  tiek analogiškų lentelių, kiek reikalinga):</w:t>
            </w:r>
          </w:p>
        </w:tc>
        <w:tc>
          <w:tcPr>
            <w:tcW w:w="5954" w:type="dxa"/>
            <w:tcBorders>
              <w:top w:val="single" w:sz="4" w:space="0" w:color="000000"/>
              <w:left w:val="single" w:sz="4" w:space="0" w:color="000000"/>
              <w:bottom w:val="single" w:sz="4" w:space="0" w:color="000000"/>
              <w:right w:val="single" w:sz="4" w:space="0" w:color="000000"/>
            </w:tcBorders>
            <w:hideMark/>
          </w:tcPr>
          <w:p w14:paraId="0523314C" w14:textId="77777777" w:rsidR="00ED29C7" w:rsidRPr="00662A4B" w:rsidRDefault="00ED29C7" w:rsidP="00CC2F1B">
            <w:pPr>
              <w:jc w:val="both"/>
              <w:rPr>
                <w:rFonts w:ascii="Times New Roman" w:eastAsia="Calibri" w:hAnsi="Times New Roman"/>
                <w:b/>
                <w:bCs/>
                <w:lang w:eastAsia="lt-LT"/>
              </w:rPr>
            </w:pPr>
            <w:r w:rsidRPr="00662A4B">
              <w:rPr>
                <w:rFonts w:ascii="Times New Roman" w:eastAsia="Calibri" w:hAnsi="Times New Roman"/>
                <w:b/>
                <w:bCs/>
                <w:lang w:eastAsia="lt-LT"/>
              </w:rPr>
              <w:t>Tiekėjo siūlomos charakteristikos:</w:t>
            </w:r>
          </w:p>
        </w:tc>
      </w:tr>
      <w:tr w:rsidR="00ED29C7" w:rsidRPr="00662A4B" w14:paraId="46E92016"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1BB23304"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Pavadinimas</w:t>
            </w:r>
          </w:p>
        </w:tc>
        <w:tc>
          <w:tcPr>
            <w:tcW w:w="5954" w:type="dxa"/>
            <w:tcBorders>
              <w:top w:val="single" w:sz="4" w:space="0" w:color="000000"/>
              <w:left w:val="single" w:sz="4" w:space="0" w:color="000000"/>
              <w:bottom w:val="single" w:sz="4" w:space="0" w:color="000000"/>
              <w:right w:val="single" w:sz="4" w:space="0" w:color="000000"/>
            </w:tcBorders>
          </w:tcPr>
          <w:p w14:paraId="1E5BE83D" w14:textId="77777777" w:rsidR="00ED29C7" w:rsidRPr="00662A4B" w:rsidRDefault="00ED29C7" w:rsidP="00CC2F1B">
            <w:pPr>
              <w:jc w:val="both"/>
              <w:rPr>
                <w:rFonts w:ascii="Times New Roman" w:eastAsia="Calibri" w:hAnsi="Times New Roman"/>
                <w:lang w:eastAsia="lt-LT"/>
              </w:rPr>
            </w:pPr>
          </w:p>
        </w:tc>
      </w:tr>
      <w:tr w:rsidR="00ED29C7" w:rsidRPr="00662A4B" w14:paraId="24951314"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7880C11C" w14:textId="77777777"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Naudojama versija</w:t>
            </w:r>
          </w:p>
        </w:tc>
        <w:tc>
          <w:tcPr>
            <w:tcW w:w="5954" w:type="dxa"/>
            <w:tcBorders>
              <w:top w:val="single" w:sz="4" w:space="0" w:color="000000"/>
              <w:left w:val="single" w:sz="4" w:space="0" w:color="000000"/>
              <w:bottom w:val="single" w:sz="4" w:space="0" w:color="000000"/>
              <w:right w:val="single" w:sz="4" w:space="0" w:color="000000"/>
            </w:tcBorders>
          </w:tcPr>
          <w:p w14:paraId="7E7D3632" w14:textId="77777777" w:rsidR="00ED29C7" w:rsidRPr="00662A4B" w:rsidRDefault="00ED29C7" w:rsidP="00CC2F1B">
            <w:pPr>
              <w:jc w:val="both"/>
              <w:rPr>
                <w:rFonts w:ascii="Times New Roman" w:eastAsia="Calibri" w:hAnsi="Times New Roman"/>
                <w:lang w:eastAsia="lt-LT"/>
              </w:rPr>
            </w:pPr>
          </w:p>
        </w:tc>
      </w:tr>
      <w:tr w:rsidR="00ED29C7" w:rsidRPr="00662A4B" w14:paraId="2A09CA2F"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0609A3EF" w14:textId="590E2961"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Gamintojas</w:t>
            </w:r>
            <w:r w:rsidR="00AC5DF5" w:rsidRPr="00662A4B">
              <w:rPr>
                <w:rFonts w:ascii="Times New Roman" w:eastAsia="Calibri" w:hAnsi="Times New Roman"/>
                <w:lang w:eastAsia="lt-LT"/>
              </w:rPr>
              <w:t xml:space="preserve"> </w:t>
            </w:r>
            <w:r w:rsidR="00AC5DF5" w:rsidRPr="00662A4B">
              <w:rPr>
                <w:rFonts w:ascii="Times New Roman" w:hAnsi="Times New Roman"/>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3AE2CE1C" w14:textId="77777777" w:rsidR="00ED29C7" w:rsidRPr="00662A4B" w:rsidRDefault="00ED29C7" w:rsidP="00CC2F1B">
            <w:pPr>
              <w:jc w:val="both"/>
              <w:rPr>
                <w:rFonts w:ascii="Times New Roman" w:eastAsia="Calibri" w:hAnsi="Times New Roman"/>
                <w:lang w:eastAsia="lt-LT"/>
              </w:rPr>
            </w:pPr>
          </w:p>
        </w:tc>
      </w:tr>
      <w:tr w:rsidR="00ED29C7" w:rsidRPr="00662A4B" w14:paraId="349E5D2E"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549E47E3" w14:textId="60833EB3" w:rsidR="00ED29C7" w:rsidRPr="00662A4B" w:rsidRDefault="00ED29C7" w:rsidP="00CC2F1B">
            <w:pPr>
              <w:jc w:val="both"/>
              <w:rPr>
                <w:rFonts w:ascii="Times New Roman" w:eastAsia="Calibri" w:hAnsi="Times New Roman"/>
                <w:lang w:eastAsia="lt-LT"/>
              </w:rPr>
            </w:pPr>
            <w:r w:rsidRPr="00662A4B">
              <w:rPr>
                <w:rFonts w:ascii="Times New Roman" w:eastAsia="Calibri" w:hAnsi="Times New Roman"/>
                <w:lang w:eastAsia="lt-LT"/>
              </w:rPr>
              <w:t>Gamintojo registracijos valstybė</w:t>
            </w:r>
            <w:r w:rsidR="00AC5DF5" w:rsidRPr="00662A4B">
              <w:rPr>
                <w:rFonts w:ascii="Times New Roman" w:eastAsia="Calibri" w:hAnsi="Times New Roman"/>
                <w:lang w:eastAsia="lt-LT"/>
              </w:rPr>
              <w:t xml:space="preserve"> </w:t>
            </w:r>
            <w:r w:rsidR="00AC5DF5" w:rsidRPr="00662A4B">
              <w:rPr>
                <w:rFonts w:ascii="Times New Roman" w:hAnsi="Times New Roman"/>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5738AEFF" w14:textId="77777777" w:rsidR="00ED29C7" w:rsidRPr="00662A4B" w:rsidRDefault="00ED29C7" w:rsidP="00CC2F1B">
            <w:pPr>
              <w:jc w:val="both"/>
              <w:rPr>
                <w:rFonts w:ascii="Times New Roman" w:eastAsia="Calibri" w:hAnsi="Times New Roman"/>
                <w:lang w:eastAsia="lt-LT"/>
              </w:rPr>
            </w:pPr>
          </w:p>
        </w:tc>
      </w:tr>
      <w:tr w:rsidR="00AC5DF5" w:rsidRPr="00662A4B" w14:paraId="50B9A3AD" w14:textId="77777777" w:rsidTr="00CC2F1B">
        <w:tc>
          <w:tcPr>
            <w:tcW w:w="4106" w:type="dxa"/>
            <w:tcBorders>
              <w:top w:val="single" w:sz="4" w:space="0" w:color="000000"/>
              <w:left w:val="single" w:sz="4" w:space="0" w:color="000000"/>
              <w:bottom w:val="single" w:sz="4" w:space="0" w:color="000000"/>
              <w:right w:val="single" w:sz="4" w:space="0" w:color="000000"/>
            </w:tcBorders>
          </w:tcPr>
          <w:p w14:paraId="7FE5A711" w14:textId="2EFBB3E7" w:rsidR="00AC5DF5" w:rsidRPr="00662A4B" w:rsidRDefault="00AC5DF5" w:rsidP="00CC2F1B">
            <w:pPr>
              <w:jc w:val="both"/>
              <w:rPr>
                <w:rFonts w:ascii="Times New Roman" w:eastAsia="Calibri" w:hAnsi="Times New Roman"/>
                <w:lang w:eastAsia="lt-LT"/>
              </w:rPr>
            </w:pPr>
            <w:r w:rsidRPr="00662A4B">
              <w:rPr>
                <w:rFonts w:ascii="Times New Roman" w:hAnsi="Times New Roman"/>
              </w:rPr>
              <w:t xml:space="preserve">Gamintojo oficialus puslapis ir / ar  kita internetinė informacija / paaiškinimai, kurioje galima rasti </w:t>
            </w:r>
            <w:proofErr w:type="spellStart"/>
            <w:r w:rsidRPr="00662A4B">
              <w:rPr>
                <w:rFonts w:ascii="Times New Roman" w:hAnsi="Times New Roman"/>
              </w:rPr>
              <w:t>info</w:t>
            </w:r>
            <w:proofErr w:type="spellEnd"/>
            <w:r w:rsidRPr="00662A4B">
              <w:rPr>
                <w:rFonts w:ascii="Times New Roman" w:hAnsi="Times New Roman"/>
              </w:rPr>
              <w:t xml:space="preserve"> apie siūlomos įrangos atitikimą nacionalinio saugumo reikalavimams (Ši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284741F2" w14:textId="77777777" w:rsidR="00AC5DF5" w:rsidRPr="00662A4B" w:rsidRDefault="00AC5DF5" w:rsidP="00CC2F1B">
            <w:pPr>
              <w:jc w:val="both"/>
              <w:rPr>
                <w:rFonts w:ascii="Times New Roman" w:eastAsia="Calibri" w:hAnsi="Times New Roman"/>
                <w:lang w:eastAsia="lt-LT"/>
              </w:rPr>
            </w:pPr>
          </w:p>
        </w:tc>
      </w:tr>
    </w:tbl>
    <w:p w14:paraId="559B154D"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464123" w14:paraId="651563EC" w14:textId="77777777" w:rsidTr="00F06942">
        <w:trPr>
          <w:trHeight w:val="285"/>
          <w:jc w:val="center"/>
        </w:trPr>
        <w:tc>
          <w:tcPr>
            <w:tcW w:w="3284" w:type="dxa"/>
            <w:tcBorders>
              <w:top w:val="nil"/>
              <w:left w:val="nil"/>
              <w:bottom w:val="single" w:sz="4" w:space="0" w:color="auto"/>
              <w:right w:val="nil"/>
            </w:tcBorders>
          </w:tcPr>
          <w:p w14:paraId="7C00AB69" w14:textId="77777777" w:rsidR="00D5672A" w:rsidRDefault="00D5672A" w:rsidP="00F06942">
            <w:pPr>
              <w:spacing w:after="0" w:line="240" w:lineRule="auto"/>
              <w:ind w:right="-1"/>
              <w:rPr>
                <w:rFonts w:ascii="Times New Roman" w:eastAsia="Times New Roman" w:hAnsi="Times New Roman" w:cs="Times New Roman"/>
                <w:sz w:val="24"/>
                <w:szCs w:val="24"/>
              </w:rPr>
            </w:pPr>
          </w:p>
          <w:p w14:paraId="26CD8760" w14:textId="77777777" w:rsidR="00662A4B" w:rsidRDefault="00662A4B" w:rsidP="00F06942">
            <w:pPr>
              <w:spacing w:after="0" w:line="240" w:lineRule="auto"/>
              <w:ind w:right="-1"/>
              <w:rPr>
                <w:rFonts w:ascii="Times New Roman" w:eastAsia="Times New Roman" w:hAnsi="Times New Roman" w:cs="Times New Roman"/>
                <w:sz w:val="24"/>
                <w:szCs w:val="24"/>
              </w:rPr>
            </w:pPr>
          </w:p>
          <w:p w14:paraId="680990C9" w14:textId="77777777" w:rsidR="00662A4B" w:rsidRPr="00464123" w:rsidRDefault="00662A4B"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464123"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464123"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464123"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464123" w:rsidRDefault="00D5672A" w:rsidP="00F06942">
            <w:pPr>
              <w:snapToGrid w:val="0"/>
              <w:spacing w:after="0" w:line="240" w:lineRule="auto"/>
              <w:jc w:val="center"/>
              <w:rPr>
                <w:rFonts w:ascii="Times New Roman" w:eastAsia="Calibri" w:hAnsi="Times New Roman" w:cs="Times New Roman"/>
                <w:position w:val="6"/>
                <w:sz w:val="20"/>
                <w:szCs w:val="20"/>
              </w:rPr>
            </w:pPr>
            <w:r w:rsidRPr="00464123">
              <w:rPr>
                <w:rFonts w:ascii="Times New Roman" w:eastAsia="Calibri" w:hAnsi="Times New Roman" w:cs="Times New Roman"/>
                <w:position w:val="6"/>
                <w:sz w:val="20"/>
                <w:szCs w:val="20"/>
              </w:rPr>
              <w:t>(Tiekėjo arba jo įgalioto asmens pareigų pavadinimas)</w:t>
            </w:r>
          </w:p>
          <w:p w14:paraId="2AC65727" w14:textId="77777777" w:rsidR="00D5672A" w:rsidRPr="00464123"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r w:rsidRPr="00464123">
              <w:rPr>
                <w:rFonts w:ascii="Times New Roman" w:eastAsia="Times New Roman" w:hAnsi="Times New Roman" w:cs="Times New Roman"/>
                <w:position w:val="6"/>
                <w:sz w:val="20"/>
                <w:szCs w:val="20"/>
              </w:rPr>
              <w:t>(Parašas)</w:t>
            </w:r>
          </w:p>
        </w:tc>
        <w:tc>
          <w:tcPr>
            <w:tcW w:w="701" w:type="dxa"/>
          </w:tcPr>
          <w:p w14:paraId="1C635920"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r w:rsidRPr="00464123">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r>
      <w:bookmarkEnd w:id="7"/>
    </w:tbl>
    <w:p w14:paraId="24040940" w14:textId="77777777" w:rsidR="00A56E2C" w:rsidRPr="00464123"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464123" w:rsidRDefault="000E1ED9"/>
    <w:sectPr w:rsidR="000E1ED9" w:rsidRPr="00464123" w:rsidSect="006E28A8">
      <w:headerReference w:type="default" r:id="rId11"/>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0E81" w14:textId="77777777" w:rsidR="003C51D9" w:rsidRDefault="003C51D9" w:rsidP="00A56E2C">
      <w:pPr>
        <w:spacing w:after="0" w:line="240" w:lineRule="auto"/>
      </w:pPr>
      <w:r>
        <w:separator/>
      </w:r>
    </w:p>
  </w:endnote>
  <w:endnote w:type="continuationSeparator" w:id="0">
    <w:p w14:paraId="53A09AF1" w14:textId="77777777" w:rsidR="003C51D9" w:rsidRDefault="003C51D9"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1758" w14:textId="77777777" w:rsidR="003C51D9" w:rsidRDefault="003C51D9" w:rsidP="00A56E2C">
      <w:pPr>
        <w:spacing w:after="0" w:line="240" w:lineRule="auto"/>
      </w:pPr>
      <w:r>
        <w:separator/>
      </w:r>
    </w:p>
  </w:footnote>
  <w:footnote w:type="continuationSeparator" w:id="0">
    <w:p w14:paraId="3E8A7ED8" w14:textId="77777777" w:rsidR="003C51D9" w:rsidRDefault="003C51D9" w:rsidP="00A56E2C">
      <w:pPr>
        <w:spacing w:after="0" w:line="240" w:lineRule="auto"/>
      </w:pPr>
      <w:r>
        <w:continuationSeparator/>
      </w:r>
    </w:p>
  </w:footnote>
  <w:footnote w:id="1">
    <w:p w14:paraId="0269E1FC"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30F2257"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Juridinio asmens ataskaitinis laikotarpis, dažniausiai sutampantis su kalendoriniais metais. Juridinio asmens finansiniais metais gali būti ir kitas dvylikos mėnesių laikotarpis. Jis turi būti nurodytas juridinio asmens steigimo dokumentuose.</w:t>
      </w:r>
    </w:p>
    <w:p w14:paraId="66A53A5F" w14:textId="77777777" w:rsidR="0023748C" w:rsidRPr="00BE416F" w:rsidRDefault="0023748C" w:rsidP="00BE416F">
      <w:pPr>
        <w:pStyle w:val="FootnoteText"/>
        <w:jc w:val="both"/>
        <w:rPr>
          <w:rFonts w:ascii="Times New Roman" w:hAnsi="Times New Roman"/>
        </w:rPr>
      </w:pPr>
      <w:hyperlink r:id="rId1" w:history="1">
        <w:r w:rsidRPr="00BE416F">
          <w:rPr>
            <w:rStyle w:val="Hyperlink"/>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09088182"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4">
    <w:p w14:paraId="265D1AD7"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5">
    <w:p w14:paraId="42241B96" w14:textId="77777777" w:rsidR="00A40C38" w:rsidRDefault="00A40C38" w:rsidP="00A40C38">
      <w:pPr>
        <w:pStyle w:val="FootnoteText"/>
      </w:pPr>
      <w:r>
        <w:rPr>
          <w:rStyle w:val="FootnoteReference"/>
        </w:rPr>
        <w:footnoteRef/>
      </w:r>
      <w:r>
        <w:t xml:space="preserve"> </w:t>
      </w:r>
      <w:r>
        <w:rPr>
          <w:rFonts w:ascii="Times New Roman" w:hAnsi="Times New Roman"/>
        </w:rPr>
        <w:t>Perkančioji organizacija nustato taisyklę, kad šis dokumentas gali būti tikslinamas (jeigu jis būtų nepateiktas).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End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940734"/>
    <w:multiLevelType w:val="multilevel"/>
    <w:tmpl w:val="D45424EA"/>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F41F3B"/>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9"/>
  </w:num>
  <w:num w:numId="2" w16cid:durableId="1022321350">
    <w:abstractNumId w:val="8"/>
  </w:num>
  <w:num w:numId="3" w16cid:durableId="625041356">
    <w:abstractNumId w:val="6"/>
  </w:num>
  <w:num w:numId="4" w16cid:durableId="481194831">
    <w:abstractNumId w:val="10"/>
  </w:num>
  <w:num w:numId="5" w16cid:durableId="261379774">
    <w:abstractNumId w:val="7"/>
  </w:num>
  <w:num w:numId="6" w16cid:durableId="177736336">
    <w:abstractNumId w:val="4"/>
  </w:num>
  <w:num w:numId="7" w16cid:durableId="1325427140">
    <w:abstractNumId w:val="2"/>
  </w:num>
  <w:num w:numId="8" w16cid:durableId="1783575311">
    <w:abstractNumId w:val="5"/>
  </w:num>
  <w:num w:numId="9" w16cid:durableId="1153793846">
    <w:abstractNumId w:val="1"/>
  </w:num>
  <w:num w:numId="10" w16cid:durableId="1321150507">
    <w:abstractNumId w:val="0"/>
  </w:num>
  <w:num w:numId="11" w16cid:durableId="936868795">
    <w:abstractNumId w:val="11"/>
  </w:num>
  <w:num w:numId="12" w16cid:durableId="15954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2BE9"/>
    <w:rsid w:val="00004A62"/>
    <w:rsid w:val="00013C36"/>
    <w:rsid w:val="000279B3"/>
    <w:rsid w:val="00030C80"/>
    <w:rsid w:val="00035292"/>
    <w:rsid w:val="000365EB"/>
    <w:rsid w:val="000406F2"/>
    <w:rsid w:val="00041E8E"/>
    <w:rsid w:val="00042679"/>
    <w:rsid w:val="0004379D"/>
    <w:rsid w:val="000546C9"/>
    <w:rsid w:val="00056E7E"/>
    <w:rsid w:val="00062449"/>
    <w:rsid w:val="00064C61"/>
    <w:rsid w:val="000753CB"/>
    <w:rsid w:val="00076247"/>
    <w:rsid w:val="00080C17"/>
    <w:rsid w:val="00084AFF"/>
    <w:rsid w:val="00092293"/>
    <w:rsid w:val="000B4A07"/>
    <w:rsid w:val="000C4A0E"/>
    <w:rsid w:val="000D0EE2"/>
    <w:rsid w:val="000D1157"/>
    <w:rsid w:val="000D2F8A"/>
    <w:rsid w:val="000D3EFD"/>
    <w:rsid w:val="000E1ED9"/>
    <w:rsid w:val="000E233B"/>
    <w:rsid w:val="000E26C7"/>
    <w:rsid w:val="000E2E34"/>
    <w:rsid w:val="000E760F"/>
    <w:rsid w:val="00103EA6"/>
    <w:rsid w:val="00105233"/>
    <w:rsid w:val="00122B42"/>
    <w:rsid w:val="00127082"/>
    <w:rsid w:val="001306C0"/>
    <w:rsid w:val="00130CF4"/>
    <w:rsid w:val="0013441A"/>
    <w:rsid w:val="001411CB"/>
    <w:rsid w:val="001473F4"/>
    <w:rsid w:val="0015611C"/>
    <w:rsid w:val="00161F5B"/>
    <w:rsid w:val="0016774B"/>
    <w:rsid w:val="00167EA4"/>
    <w:rsid w:val="001703EA"/>
    <w:rsid w:val="0017231F"/>
    <w:rsid w:val="00183A7F"/>
    <w:rsid w:val="00185D8C"/>
    <w:rsid w:val="0018730E"/>
    <w:rsid w:val="001909EB"/>
    <w:rsid w:val="00193444"/>
    <w:rsid w:val="00196F5B"/>
    <w:rsid w:val="001A0825"/>
    <w:rsid w:val="001C1655"/>
    <w:rsid w:val="001C4512"/>
    <w:rsid w:val="001D10DB"/>
    <w:rsid w:val="001D3214"/>
    <w:rsid w:val="001F0940"/>
    <w:rsid w:val="001F1834"/>
    <w:rsid w:val="002075DA"/>
    <w:rsid w:val="00210D6A"/>
    <w:rsid w:val="00217E26"/>
    <w:rsid w:val="00230476"/>
    <w:rsid w:val="00231154"/>
    <w:rsid w:val="0023748C"/>
    <w:rsid w:val="002403DC"/>
    <w:rsid w:val="00245D96"/>
    <w:rsid w:val="002505A9"/>
    <w:rsid w:val="00250AFB"/>
    <w:rsid w:val="00253A83"/>
    <w:rsid w:val="00254070"/>
    <w:rsid w:val="0025756E"/>
    <w:rsid w:val="00261569"/>
    <w:rsid w:val="002651F2"/>
    <w:rsid w:val="00272178"/>
    <w:rsid w:val="00273EEC"/>
    <w:rsid w:val="00287ACA"/>
    <w:rsid w:val="00291AE2"/>
    <w:rsid w:val="00292094"/>
    <w:rsid w:val="002922D5"/>
    <w:rsid w:val="002966A5"/>
    <w:rsid w:val="002A66E6"/>
    <w:rsid w:val="002B115D"/>
    <w:rsid w:val="002C42DD"/>
    <w:rsid w:val="002D0B66"/>
    <w:rsid w:val="002E2B9E"/>
    <w:rsid w:val="002E5E27"/>
    <w:rsid w:val="002E6A07"/>
    <w:rsid w:val="002F0699"/>
    <w:rsid w:val="00306006"/>
    <w:rsid w:val="0031237B"/>
    <w:rsid w:val="00314935"/>
    <w:rsid w:val="00322C3A"/>
    <w:rsid w:val="00332C5E"/>
    <w:rsid w:val="0033358B"/>
    <w:rsid w:val="0033361B"/>
    <w:rsid w:val="003363A8"/>
    <w:rsid w:val="00337DE7"/>
    <w:rsid w:val="0034369B"/>
    <w:rsid w:val="00345B1E"/>
    <w:rsid w:val="00347132"/>
    <w:rsid w:val="00352B31"/>
    <w:rsid w:val="003536C7"/>
    <w:rsid w:val="003577C2"/>
    <w:rsid w:val="003607D5"/>
    <w:rsid w:val="00366574"/>
    <w:rsid w:val="00381A89"/>
    <w:rsid w:val="00395CC6"/>
    <w:rsid w:val="003977C8"/>
    <w:rsid w:val="003A1455"/>
    <w:rsid w:val="003A4FD8"/>
    <w:rsid w:val="003A5439"/>
    <w:rsid w:val="003A62F6"/>
    <w:rsid w:val="003A6F65"/>
    <w:rsid w:val="003B631E"/>
    <w:rsid w:val="003C51D9"/>
    <w:rsid w:val="003D1F5B"/>
    <w:rsid w:val="003D5B04"/>
    <w:rsid w:val="003D5C73"/>
    <w:rsid w:val="003E5AFE"/>
    <w:rsid w:val="003E7B15"/>
    <w:rsid w:val="003E7D71"/>
    <w:rsid w:val="003F18CE"/>
    <w:rsid w:val="003F21BE"/>
    <w:rsid w:val="0040336D"/>
    <w:rsid w:val="00404EFF"/>
    <w:rsid w:val="00410030"/>
    <w:rsid w:val="004111B4"/>
    <w:rsid w:val="00422C5C"/>
    <w:rsid w:val="00426DCC"/>
    <w:rsid w:val="00430B97"/>
    <w:rsid w:val="004342D1"/>
    <w:rsid w:val="0043578D"/>
    <w:rsid w:val="00444544"/>
    <w:rsid w:val="00444D5B"/>
    <w:rsid w:val="00446BA3"/>
    <w:rsid w:val="00450B13"/>
    <w:rsid w:val="00451F9A"/>
    <w:rsid w:val="004611CE"/>
    <w:rsid w:val="00462E9B"/>
    <w:rsid w:val="00464123"/>
    <w:rsid w:val="00465A33"/>
    <w:rsid w:val="004677E4"/>
    <w:rsid w:val="004802C8"/>
    <w:rsid w:val="00484017"/>
    <w:rsid w:val="00484521"/>
    <w:rsid w:val="00485DC7"/>
    <w:rsid w:val="00495A68"/>
    <w:rsid w:val="004A1122"/>
    <w:rsid w:val="004A1E00"/>
    <w:rsid w:val="004B11A4"/>
    <w:rsid w:val="004B1F08"/>
    <w:rsid w:val="004B3096"/>
    <w:rsid w:val="004B3C5A"/>
    <w:rsid w:val="004C7FBC"/>
    <w:rsid w:val="004D0495"/>
    <w:rsid w:val="004D0AD4"/>
    <w:rsid w:val="004D0EDD"/>
    <w:rsid w:val="004D67BC"/>
    <w:rsid w:val="004E69B4"/>
    <w:rsid w:val="004F04BB"/>
    <w:rsid w:val="004F2944"/>
    <w:rsid w:val="004F4982"/>
    <w:rsid w:val="005023F8"/>
    <w:rsid w:val="00507D38"/>
    <w:rsid w:val="00511D67"/>
    <w:rsid w:val="005144AA"/>
    <w:rsid w:val="0051456E"/>
    <w:rsid w:val="00516E25"/>
    <w:rsid w:val="0053119D"/>
    <w:rsid w:val="00531622"/>
    <w:rsid w:val="00531D56"/>
    <w:rsid w:val="005324FE"/>
    <w:rsid w:val="005370D3"/>
    <w:rsid w:val="00540C8B"/>
    <w:rsid w:val="00540F24"/>
    <w:rsid w:val="00542606"/>
    <w:rsid w:val="00542653"/>
    <w:rsid w:val="00542C41"/>
    <w:rsid w:val="00543276"/>
    <w:rsid w:val="005479F5"/>
    <w:rsid w:val="005500B8"/>
    <w:rsid w:val="00552F83"/>
    <w:rsid w:val="00555274"/>
    <w:rsid w:val="005622C2"/>
    <w:rsid w:val="00565948"/>
    <w:rsid w:val="005752A9"/>
    <w:rsid w:val="00575CAB"/>
    <w:rsid w:val="00577643"/>
    <w:rsid w:val="00582E78"/>
    <w:rsid w:val="00582E92"/>
    <w:rsid w:val="0058508C"/>
    <w:rsid w:val="00591AC0"/>
    <w:rsid w:val="0059232B"/>
    <w:rsid w:val="005A4D3C"/>
    <w:rsid w:val="005C2E04"/>
    <w:rsid w:val="005C32AF"/>
    <w:rsid w:val="005D22FF"/>
    <w:rsid w:val="005D32A9"/>
    <w:rsid w:val="005D61DE"/>
    <w:rsid w:val="005E5563"/>
    <w:rsid w:val="005E56FC"/>
    <w:rsid w:val="005F1066"/>
    <w:rsid w:val="005F4585"/>
    <w:rsid w:val="005F4DBB"/>
    <w:rsid w:val="00603AD9"/>
    <w:rsid w:val="00662A4B"/>
    <w:rsid w:val="00662E86"/>
    <w:rsid w:val="00666F6B"/>
    <w:rsid w:val="0066702D"/>
    <w:rsid w:val="00670690"/>
    <w:rsid w:val="00672C23"/>
    <w:rsid w:val="00674195"/>
    <w:rsid w:val="0067677C"/>
    <w:rsid w:val="0068057C"/>
    <w:rsid w:val="006822FC"/>
    <w:rsid w:val="00686785"/>
    <w:rsid w:val="0068737F"/>
    <w:rsid w:val="006913A4"/>
    <w:rsid w:val="00694E6C"/>
    <w:rsid w:val="00695878"/>
    <w:rsid w:val="006972E6"/>
    <w:rsid w:val="006A51D6"/>
    <w:rsid w:val="006B2361"/>
    <w:rsid w:val="006B755A"/>
    <w:rsid w:val="006C1E2E"/>
    <w:rsid w:val="006C22B1"/>
    <w:rsid w:val="006C3137"/>
    <w:rsid w:val="006D2E7A"/>
    <w:rsid w:val="006D574C"/>
    <w:rsid w:val="006D5A27"/>
    <w:rsid w:val="006E28A8"/>
    <w:rsid w:val="006F1715"/>
    <w:rsid w:val="00700860"/>
    <w:rsid w:val="007025EF"/>
    <w:rsid w:val="00707E45"/>
    <w:rsid w:val="00710D6D"/>
    <w:rsid w:val="00710E24"/>
    <w:rsid w:val="007203E1"/>
    <w:rsid w:val="00720B3D"/>
    <w:rsid w:val="00720FD1"/>
    <w:rsid w:val="00734C25"/>
    <w:rsid w:val="0073517A"/>
    <w:rsid w:val="00741D57"/>
    <w:rsid w:val="0074337B"/>
    <w:rsid w:val="00750446"/>
    <w:rsid w:val="00751F7E"/>
    <w:rsid w:val="0075658B"/>
    <w:rsid w:val="00757937"/>
    <w:rsid w:val="00760DCF"/>
    <w:rsid w:val="00761C22"/>
    <w:rsid w:val="00765929"/>
    <w:rsid w:val="007670C6"/>
    <w:rsid w:val="007826B8"/>
    <w:rsid w:val="00786FBC"/>
    <w:rsid w:val="007A0700"/>
    <w:rsid w:val="007A13FC"/>
    <w:rsid w:val="007A14C6"/>
    <w:rsid w:val="007A3D67"/>
    <w:rsid w:val="007A72D9"/>
    <w:rsid w:val="007B231B"/>
    <w:rsid w:val="007B3656"/>
    <w:rsid w:val="007B44D5"/>
    <w:rsid w:val="007C588F"/>
    <w:rsid w:val="007D211D"/>
    <w:rsid w:val="007D30BD"/>
    <w:rsid w:val="007E3B14"/>
    <w:rsid w:val="007F1EAD"/>
    <w:rsid w:val="00804543"/>
    <w:rsid w:val="00811F6F"/>
    <w:rsid w:val="008166D3"/>
    <w:rsid w:val="0081720C"/>
    <w:rsid w:val="00821374"/>
    <w:rsid w:val="00832268"/>
    <w:rsid w:val="00836076"/>
    <w:rsid w:val="00843407"/>
    <w:rsid w:val="0085368D"/>
    <w:rsid w:val="00856FEC"/>
    <w:rsid w:val="00863B8C"/>
    <w:rsid w:val="00864866"/>
    <w:rsid w:val="0087553D"/>
    <w:rsid w:val="0088410A"/>
    <w:rsid w:val="0088445A"/>
    <w:rsid w:val="00886EA9"/>
    <w:rsid w:val="008871F3"/>
    <w:rsid w:val="00890A6D"/>
    <w:rsid w:val="00891ECB"/>
    <w:rsid w:val="008932AB"/>
    <w:rsid w:val="00897FC2"/>
    <w:rsid w:val="00897FEC"/>
    <w:rsid w:val="008B5077"/>
    <w:rsid w:val="008B6FDB"/>
    <w:rsid w:val="008B77C8"/>
    <w:rsid w:val="008E0DDF"/>
    <w:rsid w:val="008E4655"/>
    <w:rsid w:val="008E6950"/>
    <w:rsid w:val="008E6F97"/>
    <w:rsid w:val="0090532D"/>
    <w:rsid w:val="009075D4"/>
    <w:rsid w:val="0091674A"/>
    <w:rsid w:val="00920D65"/>
    <w:rsid w:val="00922B75"/>
    <w:rsid w:val="00926708"/>
    <w:rsid w:val="00930481"/>
    <w:rsid w:val="00933456"/>
    <w:rsid w:val="00934B41"/>
    <w:rsid w:val="009507FB"/>
    <w:rsid w:val="00966EC9"/>
    <w:rsid w:val="00966F19"/>
    <w:rsid w:val="00967E45"/>
    <w:rsid w:val="00970909"/>
    <w:rsid w:val="00973E9B"/>
    <w:rsid w:val="009746C3"/>
    <w:rsid w:val="00974F78"/>
    <w:rsid w:val="00997B02"/>
    <w:rsid w:val="009A17D1"/>
    <w:rsid w:val="009A31DC"/>
    <w:rsid w:val="009A34CE"/>
    <w:rsid w:val="009A689F"/>
    <w:rsid w:val="009B2A46"/>
    <w:rsid w:val="009B6CE6"/>
    <w:rsid w:val="009C28CE"/>
    <w:rsid w:val="009C5C80"/>
    <w:rsid w:val="009D00F7"/>
    <w:rsid w:val="009D2E12"/>
    <w:rsid w:val="009D7B56"/>
    <w:rsid w:val="009E4A3F"/>
    <w:rsid w:val="009F4346"/>
    <w:rsid w:val="009F5394"/>
    <w:rsid w:val="009F55AD"/>
    <w:rsid w:val="009F5B26"/>
    <w:rsid w:val="00A01570"/>
    <w:rsid w:val="00A109E6"/>
    <w:rsid w:val="00A14DC3"/>
    <w:rsid w:val="00A21183"/>
    <w:rsid w:val="00A23527"/>
    <w:rsid w:val="00A24876"/>
    <w:rsid w:val="00A351F3"/>
    <w:rsid w:val="00A400C2"/>
    <w:rsid w:val="00A40C38"/>
    <w:rsid w:val="00A42A3C"/>
    <w:rsid w:val="00A44420"/>
    <w:rsid w:val="00A4710E"/>
    <w:rsid w:val="00A55097"/>
    <w:rsid w:val="00A56E2C"/>
    <w:rsid w:val="00A57A90"/>
    <w:rsid w:val="00A6015C"/>
    <w:rsid w:val="00A6359E"/>
    <w:rsid w:val="00A70A1E"/>
    <w:rsid w:val="00A74DA3"/>
    <w:rsid w:val="00A76211"/>
    <w:rsid w:val="00A81AAF"/>
    <w:rsid w:val="00A83682"/>
    <w:rsid w:val="00A85399"/>
    <w:rsid w:val="00A956A3"/>
    <w:rsid w:val="00AA1E29"/>
    <w:rsid w:val="00AA211D"/>
    <w:rsid w:val="00AA75EA"/>
    <w:rsid w:val="00AB4656"/>
    <w:rsid w:val="00AB49B1"/>
    <w:rsid w:val="00AB7ECF"/>
    <w:rsid w:val="00AC5921"/>
    <w:rsid w:val="00AC5DF5"/>
    <w:rsid w:val="00AD016F"/>
    <w:rsid w:val="00AD2D2C"/>
    <w:rsid w:val="00AF375F"/>
    <w:rsid w:val="00AF6079"/>
    <w:rsid w:val="00AF6A3B"/>
    <w:rsid w:val="00B02CDA"/>
    <w:rsid w:val="00B03BBD"/>
    <w:rsid w:val="00B05800"/>
    <w:rsid w:val="00B1197A"/>
    <w:rsid w:val="00B13F0F"/>
    <w:rsid w:val="00B14360"/>
    <w:rsid w:val="00B14A20"/>
    <w:rsid w:val="00B153FC"/>
    <w:rsid w:val="00B229BA"/>
    <w:rsid w:val="00B37E3B"/>
    <w:rsid w:val="00B406D5"/>
    <w:rsid w:val="00B42E01"/>
    <w:rsid w:val="00B51347"/>
    <w:rsid w:val="00B514A7"/>
    <w:rsid w:val="00B62F6B"/>
    <w:rsid w:val="00B631D5"/>
    <w:rsid w:val="00B661A8"/>
    <w:rsid w:val="00B679A3"/>
    <w:rsid w:val="00B71F46"/>
    <w:rsid w:val="00B74FA7"/>
    <w:rsid w:val="00B911BB"/>
    <w:rsid w:val="00BB04C7"/>
    <w:rsid w:val="00BB28B2"/>
    <w:rsid w:val="00BB4AB3"/>
    <w:rsid w:val="00BB7F1F"/>
    <w:rsid w:val="00BC70D0"/>
    <w:rsid w:val="00BD0091"/>
    <w:rsid w:val="00BD48F7"/>
    <w:rsid w:val="00BE416F"/>
    <w:rsid w:val="00BF1CCA"/>
    <w:rsid w:val="00C03E97"/>
    <w:rsid w:val="00C040C1"/>
    <w:rsid w:val="00C41F8F"/>
    <w:rsid w:val="00C45032"/>
    <w:rsid w:val="00C47D2F"/>
    <w:rsid w:val="00C709B0"/>
    <w:rsid w:val="00C7230E"/>
    <w:rsid w:val="00C7312B"/>
    <w:rsid w:val="00C80C9C"/>
    <w:rsid w:val="00C83A66"/>
    <w:rsid w:val="00C8454D"/>
    <w:rsid w:val="00C906D2"/>
    <w:rsid w:val="00C93A77"/>
    <w:rsid w:val="00C95487"/>
    <w:rsid w:val="00C97A81"/>
    <w:rsid w:val="00C97AC1"/>
    <w:rsid w:val="00CA75D8"/>
    <w:rsid w:val="00CB1719"/>
    <w:rsid w:val="00CB1E37"/>
    <w:rsid w:val="00CC0031"/>
    <w:rsid w:val="00CC701A"/>
    <w:rsid w:val="00CD086E"/>
    <w:rsid w:val="00CE0E28"/>
    <w:rsid w:val="00CE6052"/>
    <w:rsid w:val="00CF3234"/>
    <w:rsid w:val="00CF3C44"/>
    <w:rsid w:val="00CF4235"/>
    <w:rsid w:val="00CF5F9A"/>
    <w:rsid w:val="00CF7A6F"/>
    <w:rsid w:val="00D01D71"/>
    <w:rsid w:val="00D07CD0"/>
    <w:rsid w:val="00D07DD3"/>
    <w:rsid w:val="00D12A1B"/>
    <w:rsid w:val="00D27415"/>
    <w:rsid w:val="00D32270"/>
    <w:rsid w:val="00D32940"/>
    <w:rsid w:val="00D36237"/>
    <w:rsid w:val="00D36596"/>
    <w:rsid w:val="00D404F1"/>
    <w:rsid w:val="00D42FAE"/>
    <w:rsid w:val="00D43CE2"/>
    <w:rsid w:val="00D4443E"/>
    <w:rsid w:val="00D4612D"/>
    <w:rsid w:val="00D512BE"/>
    <w:rsid w:val="00D53E92"/>
    <w:rsid w:val="00D5672A"/>
    <w:rsid w:val="00D56DD1"/>
    <w:rsid w:val="00D67BF8"/>
    <w:rsid w:val="00D845A0"/>
    <w:rsid w:val="00D850C3"/>
    <w:rsid w:val="00D94106"/>
    <w:rsid w:val="00D963B7"/>
    <w:rsid w:val="00DB4A49"/>
    <w:rsid w:val="00DB63E1"/>
    <w:rsid w:val="00DC205A"/>
    <w:rsid w:val="00DC31FB"/>
    <w:rsid w:val="00DD273F"/>
    <w:rsid w:val="00DD7994"/>
    <w:rsid w:val="00DE0687"/>
    <w:rsid w:val="00DE1A34"/>
    <w:rsid w:val="00DE2D4B"/>
    <w:rsid w:val="00DF39A5"/>
    <w:rsid w:val="00DF4E03"/>
    <w:rsid w:val="00E0296D"/>
    <w:rsid w:val="00E033DE"/>
    <w:rsid w:val="00E03590"/>
    <w:rsid w:val="00E05207"/>
    <w:rsid w:val="00E07BFA"/>
    <w:rsid w:val="00E1009E"/>
    <w:rsid w:val="00E154D1"/>
    <w:rsid w:val="00E17617"/>
    <w:rsid w:val="00E179D5"/>
    <w:rsid w:val="00E2312A"/>
    <w:rsid w:val="00E23C9E"/>
    <w:rsid w:val="00E256F1"/>
    <w:rsid w:val="00E261F1"/>
    <w:rsid w:val="00E40B8B"/>
    <w:rsid w:val="00E46CA9"/>
    <w:rsid w:val="00E51751"/>
    <w:rsid w:val="00E51D1F"/>
    <w:rsid w:val="00E555F0"/>
    <w:rsid w:val="00E616E2"/>
    <w:rsid w:val="00E62BE3"/>
    <w:rsid w:val="00E62EC4"/>
    <w:rsid w:val="00E758F4"/>
    <w:rsid w:val="00E76FB8"/>
    <w:rsid w:val="00E84F34"/>
    <w:rsid w:val="00E904B9"/>
    <w:rsid w:val="00E91AEB"/>
    <w:rsid w:val="00E97949"/>
    <w:rsid w:val="00EA32B9"/>
    <w:rsid w:val="00EA3CC8"/>
    <w:rsid w:val="00EA4C22"/>
    <w:rsid w:val="00EA4FCB"/>
    <w:rsid w:val="00EA76B5"/>
    <w:rsid w:val="00EB2A77"/>
    <w:rsid w:val="00EB2BDA"/>
    <w:rsid w:val="00EB5061"/>
    <w:rsid w:val="00EB74DC"/>
    <w:rsid w:val="00EC12E3"/>
    <w:rsid w:val="00EC78A8"/>
    <w:rsid w:val="00EC7F43"/>
    <w:rsid w:val="00ED19D3"/>
    <w:rsid w:val="00ED29C7"/>
    <w:rsid w:val="00ED2C18"/>
    <w:rsid w:val="00EE0313"/>
    <w:rsid w:val="00EE23FC"/>
    <w:rsid w:val="00F00ED6"/>
    <w:rsid w:val="00F2032B"/>
    <w:rsid w:val="00F23137"/>
    <w:rsid w:val="00F23B9A"/>
    <w:rsid w:val="00F23C89"/>
    <w:rsid w:val="00F27425"/>
    <w:rsid w:val="00F31D37"/>
    <w:rsid w:val="00F44A30"/>
    <w:rsid w:val="00F55353"/>
    <w:rsid w:val="00F561B7"/>
    <w:rsid w:val="00F67CBF"/>
    <w:rsid w:val="00F70AD1"/>
    <w:rsid w:val="00F90FE9"/>
    <w:rsid w:val="00F91213"/>
    <w:rsid w:val="00F9183B"/>
    <w:rsid w:val="00F94A52"/>
    <w:rsid w:val="00FA44BB"/>
    <w:rsid w:val="00FB6FAB"/>
    <w:rsid w:val="00FB79E5"/>
    <w:rsid w:val="00FD2ADC"/>
    <w:rsid w:val="00FD3F8C"/>
    <w:rsid w:val="00FD5E65"/>
    <w:rsid w:val="00FE031F"/>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3C"/>
  </w:style>
  <w:style w:type="paragraph" w:styleId="Heading1">
    <w:name w:val="heading 1"/>
    <w:basedOn w:val="Normal"/>
    <w:next w:val="Normal"/>
    <w:link w:val="Heading1Char"/>
    <w:uiPriority w:val="9"/>
    <w:qFormat/>
    <w:rsid w:val="00973E9B"/>
    <w:pPr>
      <w:keepNext/>
      <w:keepLines/>
      <w:spacing w:before="120" w:after="120" w:line="240" w:lineRule="auto"/>
      <w:jc w:val="center"/>
      <w:outlineLvl w:val="0"/>
    </w:pPr>
    <w:rPr>
      <w:rFonts w:ascii="Times New Roman" w:eastAsiaTheme="majorEastAsia" w:hAnsi="Times New Roman" w:cstheme="majorBidi"/>
      <w:b/>
      <w:caps/>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Heading1Char">
    <w:name w:val="Heading 1 Char"/>
    <w:basedOn w:val="DefaultParagraphFont"/>
    <w:link w:val="Heading1"/>
    <w:uiPriority w:val="9"/>
    <w:rsid w:val="00973E9B"/>
    <w:rPr>
      <w:rFonts w:ascii="Times New Roman" w:eastAsiaTheme="majorEastAsia" w:hAnsi="Times New Roman" w:cstheme="majorBidi"/>
      <w:b/>
      <w:caps/>
      <w:color w:val="000000" w:themeColor="text1"/>
      <w:sz w:val="24"/>
      <w:szCs w:val="32"/>
    </w:rPr>
  </w:style>
  <w:style w:type="paragraph" w:styleId="NoSpacing">
    <w:name w:val="No Spacing"/>
    <w:link w:val="NoSpacingChar"/>
    <w:uiPriority w:val="1"/>
    <w:qFormat/>
    <w:rsid w:val="00F561B7"/>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561B7"/>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56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407">
      <w:bodyDiv w:val="1"/>
      <w:marLeft w:val="0"/>
      <w:marRight w:val="0"/>
      <w:marTop w:val="0"/>
      <w:marBottom w:val="0"/>
      <w:divBdr>
        <w:top w:val="none" w:sz="0" w:space="0" w:color="auto"/>
        <w:left w:val="none" w:sz="0" w:space="0" w:color="auto"/>
        <w:bottom w:val="none" w:sz="0" w:space="0" w:color="auto"/>
        <w:right w:val="none" w:sz="0" w:space="0" w:color="auto"/>
      </w:divBdr>
    </w:div>
    <w:div w:id="68966499">
      <w:bodyDiv w:val="1"/>
      <w:marLeft w:val="0"/>
      <w:marRight w:val="0"/>
      <w:marTop w:val="0"/>
      <w:marBottom w:val="0"/>
      <w:divBdr>
        <w:top w:val="none" w:sz="0" w:space="0" w:color="auto"/>
        <w:left w:val="none" w:sz="0" w:space="0" w:color="auto"/>
        <w:bottom w:val="none" w:sz="0" w:space="0" w:color="auto"/>
        <w:right w:val="none" w:sz="0" w:space="0" w:color="auto"/>
      </w:divBdr>
    </w:div>
    <w:div w:id="103310607">
      <w:bodyDiv w:val="1"/>
      <w:marLeft w:val="0"/>
      <w:marRight w:val="0"/>
      <w:marTop w:val="0"/>
      <w:marBottom w:val="0"/>
      <w:divBdr>
        <w:top w:val="none" w:sz="0" w:space="0" w:color="auto"/>
        <w:left w:val="none" w:sz="0" w:space="0" w:color="auto"/>
        <w:bottom w:val="none" w:sz="0" w:space="0" w:color="auto"/>
        <w:right w:val="none" w:sz="0" w:space="0" w:color="auto"/>
      </w:divBdr>
    </w:div>
    <w:div w:id="178399317">
      <w:bodyDiv w:val="1"/>
      <w:marLeft w:val="0"/>
      <w:marRight w:val="0"/>
      <w:marTop w:val="0"/>
      <w:marBottom w:val="0"/>
      <w:divBdr>
        <w:top w:val="none" w:sz="0" w:space="0" w:color="auto"/>
        <w:left w:val="none" w:sz="0" w:space="0" w:color="auto"/>
        <w:bottom w:val="none" w:sz="0" w:space="0" w:color="auto"/>
        <w:right w:val="none" w:sz="0" w:space="0" w:color="auto"/>
      </w:divBdr>
    </w:div>
    <w:div w:id="266668425">
      <w:bodyDiv w:val="1"/>
      <w:marLeft w:val="0"/>
      <w:marRight w:val="0"/>
      <w:marTop w:val="0"/>
      <w:marBottom w:val="0"/>
      <w:divBdr>
        <w:top w:val="none" w:sz="0" w:space="0" w:color="auto"/>
        <w:left w:val="none" w:sz="0" w:space="0" w:color="auto"/>
        <w:bottom w:val="none" w:sz="0" w:space="0" w:color="auto"/>
        <w:right w:val="none" w:sz="0" w:space="0" w:color="auto"/>
      </w:divBdr>
    </w:div>
    <w:div w:id="354312316">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543059620">
      <w:bodyDiv w:val="1"/>
      <w:marLeft w:val="0"/>
      <w:marRight w:val="0"/>
      <w:marTop w:val="0"/>
      <w:marBottom w:val="0"/>
      <w:divBdr>
        <w:top w:val="none" w:sz="0" w:space="0" w:color="auto"/>
        <w:left w:val="none" w:sz="0" w:space="0" w:color="auto"/>
        <w:bottom w:val="none" w:sz="0" w:space="0" w:color="auto"/>
        <w:right w:val="none" w:sz="0" w:space="0" w:color="auto"/>
      </w:divBdr>
    </w:div>
    <w:div w:id="649289412">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848367339">
      <w:bodyDiv w:val="1"/>
      <w:marLeft w:val="0"/>
      <w:marRight w:val="0"/>
      <w:marTop w:val="0"/>
      <w:marBottom w:val="0"/>
      <w:divBdr>
        <w:top w:val="none" w:sz="0" w:space="0" w:color="auto"/>
        <w:left w:val="none" w:sz="0" w:space="0" w:color="auto"/>
        <w:bottom w:val="none" w:sz="0" w:space="0" w:color="auto"/>
        <w:right w:val="none" w:sz="0" w:space="0" w:color="auto"/>
      </w:divBdr>
    </w:div>
    <w:div w:id="894048762">
      <w:bodyDiv w:val="1"/>
      <w:marLeft w:val="0"/>
      <w:marRight w:val="0"/>
      <w:marTop w:val="0"/>
      <w:marBottom w:val="0"/>
      <w:divBdr>
        <w:top w:val="none" w:sz="0" w:space="0" w:color="auto"/>
        <w:left w:val="none" w:sz="0" w:space="0" w:color="auto"/>
        <w:bottom w:val="none" w:sz="0" w:space="0" w:color="auto"/>
        <w:right w:val="none" w:sz="0" w:space="0" w:color="auto"/>
      </w:divBdr>
    </w:div>
    <w:div w:id="1050615956">
      <w:bodyDiv w:val="1"/>
      <w:marLeft w:val="0"/>
      <w:marRight w:val="0"/>
      <w:marTop w:val="0"/>
      <w:marBottom w:val="0"/>
      <w:divBdr>
        <w:top w:val="none" w:sz="0" w:space="0" w:color="auto"/>
        <w:left w:val="none" w:sz="0" w:space="0" w:color="auto"/>
        <w:bottom w:val="none" w:sz="0" w:space="0" w:color="auto"/>
        <w:right w:val="none" w:sz="0" w:space="0" w:color="auto"/>
      </w:divBdr>
    </w:div>
    <w:div w:id="1118523178">
      <w:bodyDiv w:val="1"/>
      <w:marLeft w:val="0"/>
      <w:marRight w:val="0"/>
      <w:marTop w:val="0"/>
      <w:marBottom w:val="0"/>
      <w:divBdr>
        <w:top w:val="none" w:sz="0" w:space="0" w:color="auto"/>
        <w:left w:val="none" w:sz="0" w:space="0" w:color="auto"/>
        <w:bottom w:val="none" w:sz="0" w:space="0" w:color="auto"/>
        <w:right w:val="none" w:sz="0" w:space="0" w:color="auto"/>
      </w:divBdr>
    </w:div>
    <w:div w:id="1425884547">
      <w:bodyDiv w:val="1"/>
      <w:marLeft w:val="0"/>
      <w:marRight w:val="0"/>
      <w:marTop w:val="0"/>
      <w:marBottom w:val="0"/>
      <w:divBdr>
        <w:top w:val="none" w:sz="0" w:space="0" w:color="auto"/>
        <w:left w:val="none" w:sz="0" w:space="0" w:color="auto"/>
        <w:bottom w:val="none" w:sz="0" w:space="0" w:color="auto"/>
        <w:right w:val="none" w:sz="0" w:space="0" w:color="auto"/>
      </w:divBdr>
    </w:div>
    <w:div w:id="1474831482">
      <w:bodyDiv w:val="1"/>
      <w:marLeft w:val="0"/>
      <w:marRight w:val="0"/>
      <w:marTop w:val="0"/>
      <w:marBottom w:val="0"/>
      <w:divBdr>
        <w:top w:val="none" w:sz="0" w:space="0" w:color="auto"/>
        <w:left w:val="none" w:sz="0" w:space="0" w:color="auto"/>
        <w:bottom w:val="none" w:sz="0" w:space="0" w:color="auto"/>
        <w:right w:val="none" w:sz="0" w:space="0" w:color="auto"/>
      </w:divBdr>
    </w:div>
    <w:div w:id="1481146337">
      <w:bodyDiv w:val="1"/>
      <w:marLeft w:val="0"/>
      <w:marRight w:val="0"/>
      <w:marTop w:val="0"/>
      <w:marBottom w:val="0"/>
      <w:divBdr>
        <w:top w:val="none" w:sz="0" w:space="0" w:color="auto"/>
        <w:left w:val="none" w:sz="0" w:space="0" w:color="auto"/>
        <w:bottom w:val="none" w:sz="0" w:space="0" w:color="auto"/>
        <w:right w:val="none" w:sz="0" w:space="0" w:color="auto"/>
      </w:divBdr>
    </w:div>
    <w:div w:id="1569344044">
      <w:bodyDiv w:val="1"/>
      <w:marLeft w:val="0"/>
      <w:marRight w:val="0"/>
      <w:marTop w:val="0"/>
      <w:marBottom w:val="0"/>
      <w:divBdr>
        <w:top w:val="none" w:sz="0" w:space="0" w:color="auto"/>
        <w:left w:val="none" w:sz="0" w:space="0" w:color="auto"/>
        <w:bottom w:val="none" w:sz="0" w:space="0" w:color="auto"/>
        <w:right w:val="none" w:sz="0" w:space="0" w:color="auto"/>
      </w:divBdr>
    </w:div>
    <w:div w:id="2132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1FD809510B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15643</Words>
  <Characters>8917</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39</cp:revision>
  <dcterms:created xsi:type="dcterms:W3CDTF">2026-05-11T11:55:00Z</dcterms:created>
  <dcterms:modified xsi:type="dcterms:W3CDTF">2026-05-18T06:41:00Z</dcterms:modified>
</cp:coreProperties>
</file>