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E39" w14:textId="77777777" w:rsidR="00946106" w:rsidRDefault="00747B03" w:rsidP="003C582F">
      <w:pPr>
        <w:jc w:val="center"/>
      </w:pPr>
      <w:r>
        <w:rPr>
          <w:noProof/>
        </w:rPr>
        <w:drawing>
          <wp:inline distT="0" distB="0" distL="0" distR="0" wp14:anchorId="1B417ABB" wp14:editId="3A0E0C9C">
            <wp:extent cx="8382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A5A81" w14:textId="77777777" w:rsidR="00946106" w:rsidRDefault="00946106" w:rsidP="003C582F">
      <w:pPr>
        <w:jc w:val="center"/>
      </w:pPr>
    </w:p>
    <w:p w14:paraId="0F7907A4" w14:textId="77777777" w:rsidR="00907BD3" w:rsidRPr="00A66572" w:rsidRDefault="00907BD3" w:rsidP="00907BD3">
      <w:pPr>
        <w:jc w:val="center"/>
        <w:rPr>
          <w:b/>
          <w:sz w:val="28"/>
          <w:szCs w:val="28"/>
        </w:rPr>
      </w:pPr>
      <w:r w:rsidRPr="00A66572">
        <w:rPr>
          <w:b/>
          <w:sz w:val="28"/>
          <w:szCs w:val="28"/>
        </w:rPr>
        <w:t>ŠIAULIŲ ILGALAIKIO GYDYMO IR GERIATRIJOS CENTRAS</w:t>
      </w:r>
    </w:p>
    <w:p w14:paraId="3126C697" w14:textId="77777777" w:rsidR="00907BD3" w:rsidRDefault="00907BD3" w:rsidP="00907BD3">
      <w:pPr>
        <w:jc w:val="center"/>
        <w:rPr>
          <w:b/>
        </w:rPr>
      </w:pPr>
    </w:p>
    <w:p w14:paraId="379D688C" w14:textId="77777777" w:rsidR="00907BD3" w:rsidRPr="00A66572" w:rsidRDefault="00907BD3" w:rsidP="00907BD3">
      <w:pP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 xml:space="preserve">Viešoji įstaiga, Vilniaus g. 125, LT - </w:t>
      </w:r>
      <w:r>
        <w:rPr>
          <w:sz w:val="16"/>
          <w:szCs w:val="16"/>
        </w:rPr>
        <w:t>76354</w:t>
      </w:r>
      <w:r w:rsidRPr="00A66572">
        <w:rPr>
          <w:sz w:val="16"/>
          <w:szCs w:val="16"/>
        </w:rPr>
        <w:t xml:space="preserve"> Šiauliai, tel. </w:t>
      </w:r>
      <w:r>
        <w:rPr>
          <w:sz w:val="16"/>
          <w:szCs w:val="16"/>
        </w:rPr>
        <w:t>+370</w:t>
      </w:r>
      <w:r w:rsidRPr="00A66572">
        <w:rPr>
          <w:sz w:val="16"/>
          <w:szCs w:val="16"/>
        </w:rPr>
        <w:t xml:space="preserve"> 41 524 122,  el. p. </w:t>
      </w:r>
      <w:hyperlink r:id="rId7" w:history="1">
        <w:r>
          <w:rPr>
            <w:rStyle w:val="Hipersaitas"/>
            <w:color w:val="auto"/>
            <w:sz w:val="16"/>
            <w:szCs w:val="16"/>
            <w:u w:val="none"/>
          </w:rPr>
          <w:t>info</w:t>
        </w:r>
        <w:r w:rsidRPr="00A66572">
          <w:rPr>
            <w:rStyle w:val="Hipersaitas"/>
            <w:color w:val="auto"/>
            <w:sz w:val="16"/>
            <w:szCs w:val="16"/>
            <w:u w:val="none"/>
          </w:rPr>
          <w:t>@</w:t>
        </w:r>
        <w:r>
          <w:rPr>
            <w:rStyle w:val="Hipersaitas"/>
            <w:color w:val="auto"/>
            <w:sz w:val="16"/>
            <w:szCs w:val="16"/>
            <w:u w:val="none"/>
          </w:rPr>
          <w:t>gerc.lt</w:t>
        </w:r>
      </w:hyperlink>
    </w:p>
    <w:p w14:paraId="2CC08699" w14:textId="77777777" w:rsidR="00907BD3" w:rsidRPr="00A66572" w:rsidRDefault="00907BD3" w:rsidP="00907BD3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>Duomenys kaupiami ir saugomi Juridinių asmenų registre, kodas 145378272</w:t>
      </w:r>
    </w:p>
    <w:p w14:paraId="70F856D9" w14:textId="77777777" w:rsidR="00907BD3" w:rsidRDefault="00907BD3" w:rsidP="00907BD3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60"/>
        <w:gridCol w:w="4278"/>
      </w:tblGrid>
      <w:tr w:rsidR="00907BD3" w14:paraId="358115D6" w14:textId="77777777" w:rsidTr="00D316D9">
        <w:tc>
          <w:tcPr>
            <w:tcW w:w="4968" w:type="dxa"/>
          </w:tcPr>
          <w:p w14:paraId="0228B6AD" w14:textId="5BCAE474" w:rsidR="00907BD3" w:rsidRPr="00BA77EA" w:rsidRDefault="00907BD3" w:rsidP="00D316D9">
            <w:pPr>
              <w:jc w:val="both"/>
            </w:pPr>
            <w:r>
              <w:t>Tiekėjams</w:t>
            </w:r>
          </w:p>
          <w:p w14:paraId="6EF4B76D" w14:textId="77777777" w:rsidR="00907BD3" w:rsidRPr="00BA77EA" w:rsidRDefault="00907BD3" w:rsidP="00D316D9">
            <w:pPr>
              <w:jc w:val="both"/>
              <w:rPr>
                <w:highlight w:val="yellow"/>
              </w:rPr>
            </w:pPr>
          </w:p>
        </w:tc>
        <w:tc>
          <w:tcPr>
            <w:tcW w:w="360" w:type="dxa"/>
          </w:tcPr>
          <w:p w14:paraId="3D2DD3BA" w14:textId="77777777" w:rsidR="00907BD3" w:rsidRPr="00BA77EA" w:rsidRDefault="00907BD3" w:rsidP="00D316D9">
            <w:pPr>
              <w:jc w:val="center"/>
              <w:rPr>
                <w:highlight w:val="yellow"/>
              </w:rPr>
            </w:pPr>
          </w:p>
        </w:tc>
        <w:tc>
          <w:tcPr>
            <w:tcW w:w="4278" w:type="dxa"/>
          </w:tcPr>
          <w:p w14:paraId="22204C2E" w14:textId="7F2D0843" w:rsidR="00907BD3" w:rsidRPr="007C1B9C" w:rsidRDefault="00907BD3" w:rsidP="00D316D9">
            <w:r w:rsidRPr="00CB19D7">
              <w:t xml:space="preserve">                    </w:t>
            </w:r>
            <w:r>
              <w:t xml:space="preserve">         2026-0</w:t>
            </w:r>
            <w:r w:rsidR="002C702B">
              <w:t>5</w:t>
            </w:r>
            <w:r>
              <w:t>-</w:t>
            </w:r>
            <w:r w:rsidR="002C702B">
              <w:t>18</w:t>
            </w:r>
            <w:r>
              <w:t xml:space="preserve"> Nr. SV-</w:t>
            </w:r>
          </w:p>
          <w:p w14:paraId="4C1750BC" w14:textId="77777777" w:rsidR="00907BD3" w:rsidRPr="00CB19D7" w:rsidRDefault="00907BD3" w:rsidP="00D316D9"/>
        </w:tc>
      </w:tr>
    </w:tbl>
    <w:p w14:paraId="11EF2E73" w14:textId="77777777" w:rsidR="003C582F" w:rsidRDefault="003C582F" w:rsidP="003C582F">
      <w:pPr>
        <w:ind w:right="282"/>
        <w:jc w:val="both"/>
        <w:rPr>
          <w:b/>
        </w:rPr>
      </w:pPr>
    </w:p>
    <w:p w14:paraId="5E18711F" w14:textId="7DA3013A" w:rsidR="00222B07" w:rsidRDefault="00C17E8F" w:rsidP="00222B07">
      <w:pPr>
        <w:ind w:right="566" w:firstLine="851"/>
        <w:jc w:val="both"/>
        <w:rPr>
          <w:rStyle w:val="FontStyle12"/>
          <w:b/>
        </w:rPr>
      </w:pPr>
      <w:r>
        <w:rPr>
          <w:b/>
        </w:rPr>
        <w:t xml:space="preserve">DĖL </w:t>
      </w:r>
      <w:r w:rsidR="001C4A60">
        <w:rPr>
          <w:b/>
        </w:rPr>
        <w:t>T</w:t>
      </w:r>
      <w:r w:rsidR="002C702B">
        <w:rPr>
          <w:b/>
        </w:rPr>
        <w:t>E</w:t>
      </w:r>
      <w:r w:rsidR="001C4A60">
        <w:rPr>
          <w:b/>
        </w:rPr>
        <w:t>CHNINĖS SPECIFIKACIJOS PATIKSLINIMO</w:t>
      </w:r>
      <w:r>
        <w:rPr>
          <w:b/>
        </w:rPr>
        <w:t xml:space="preserve"> </w:t>
      </w:r>
    </w:p>
    <w:p w14:paraId="7B3CB136" w14:textId="77777777" w:rsidR="00B55376" w:rsidRDefault="00B55376" w:rsidP="00CE3143">
      <w:pPr>
        <w:tabs>
          <w:tab w:val="left" w:pos="1276"/>
        </w:tabs>
        <w:ind w:right="282" w:firstLine="851"/>
        <w:jc w:val="both"/>
        <w:rPr>
          <w:color w:val="FF0000"/>
          <w:szCs w:val="20"/>
          <w:lang w:eastAsia="en-US"/>
        </w:rPr>
      </w:pPr>
    </w:p>
    <w:p w14:paraId="44AFF6A8" w14:textId="029CD97D" w:rsidR="00907BD3" w:rsidRDefault="00907BD3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VšĮ Šiaulių ilgalaikio gydymo ir </w:t>
      </w:r>
      <w:proofErr w:type="spellStart"/>
      <w:r>
        <w:rPr>
          <w:szCs w:val="20"/>
          <w:lang w:eastAsia="en-US"/>
        </w:rPr>
        <w:t>geriatrijos</w:t>
      </w:r>
      <w:proofErr w:type="spellEnd"/>
      <w:r>
        <w:rPr>
          <w:szCs w:val="20"/>
          <w:lang w:eastAsia="en-US"/>
        </w:rPr>
        <w:t xml:space="preserve"> centras (toliau – Perkančioji organizacija) vykdo pirkimo „</w:t>
      </w:r>
      <w:proofErr w:type="spellStart"/>
      <w:r>
        <w:rPr>
          <w:szCs w:val="20"/>
          <w:lang w:eastAsia="en-US"/>
        </w:rPr>
        <w:t>Enterinis</w:t>
      </w:r>
      <w:proofErr w:type="spellEnd"/>
      <w:r>
        <w:rPr>
          <w:szCs w:val="20"/>
          <w:lang w:eastAsia="en-US"/>
        </w:rPr>
        <w:t xml:space="preserve"> ir specialios medicininės paskirties maistas“ (CVP IS pirkimo Nr. </w:t>
      </w:r>
      <w:r w:rsidR="002C702B">
        <w:rPr>
          <w:szCs w:val="20"/>
          <w:lang w:eastAsia="en-US"/>
        </w:rPr>
        <w:t>7898046</w:t>
      </w:r>
      <w:r>
        <w:rPr>
          <w:szCs w:val="20"/>
          <w:lang w:eastAsia="en-US"/>
        </w:rPr>
        <w:t>) procedūras.</w:t>
      </w:r>
    </w:p>
    <w:p w14:paraId="3DEE12A9" w14:textId="6F1E4741" w:rsidR="002C702B" w:rsidRDefault="00907BD3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2026 m. </w:t>
      </w:r>
      <w:r w:rsidR="002C702B">
        <w:rPr>
          <w:szCs w:val="20"/>
          <w:lang w:eastAsia="en-US"/>
        </w:rPr>
        <w:t xml:space="preserve">gegužės 18 </w:t>
      </w:r>
      <w:r>
        <w:rPr>
          <w:szCs w:val="20"/>
          <w:lang w:eastAsia="en-US"/>
        </w:rPr>
        <w:t>d. Perkančioji organizacija gavo tiekėjo prašymą praplėsti techninę specifikaciją:</w:t>
      </w:r>
      <w:r w:rsidR="007320D8">
        <w:rPr>
          <w:szCs w:val="20"/>
          <w:lang w:eastAsia="en-US"/>
        </w:rPr>
        <w:t xml:space="preserve"> „</w:t>
      </w:r>
      <w:r w:rsidRPr="00907BD3">
        <w:rPr>
          <w:szCs w:val="20"/>
          <w:lang w:eastAsia="en-US"/>
        </w:rPr>
        <w:t xml:space="preserve">Pirkimo </w:t>
      </w:r>
      <w:r w:rsidR="00FD1BE8">
        <w:rPr>
          <w:szCs w:val="20"/>
          <w:lang w:eastAsia="en-US"/>
        </w:rPr>
        <w:t>2</w:t>
      </w:r>
      <w:r w:rsidRPr="00907BD3">
        <w:rPr>
          <w:szCs w:val="20"/>
          <w:lang w:eastAsia="en-US"/>
        </w:rPr>
        <w:t xml:space="preserve"> </w:t>
      </w:r>
      <w:r w:rsidR="00FD1BE8">
        <w:rPr>
          <w:szCs w:val="20"/>
          <w:lang w:eastAsia="en-US"/>
        </w:rPr>
        <w:t>daliai</w:t>
      </w:r>
      <w:r w:rsidRPr="00907BD3">
        <w:rPr>
          <w:szCs w:val="20"/>
          <w:lang w:eastAsia="en-US"/>
        </w:rPr>
        <w:t xml:space="preserve">. </w:t>
      </w:r>
      <w:r w:rsidR="002C702B" w:rsidRPr="002C702B">
        <w:rPr>
          <w:szCs w:val="20"/>
          <w:lang w:eastAsia="en-US"/>
        </w:rPr>
        <w:t>„Energinė vertė 1 ml – ne mažiau nei 1,0 kcal.“ Arba:</w:t>
      </w:r>
      <w:r w:rsidR="002C702B">
        <w:rPr>
          <w:szCs w:val="20"/>
          <w:lang w:eastAsia="en-US"/>
        </w:rPr>
        <w:t xml:space="preserve"> </w:t>
      </w:r>
      <w:r w:rsidR="002C702B" w:rsidRPr="002C702B">
        <w:rPr>
          <w:szCs w:val="20"/>
          <w:lang w:eastAsia="en-US"/>
        </w:rPr>
        <w:t>„Energinė vertė 1 ml – nuo 1,0 kcal/</w:t>
      </w:r>
      <w:proofErr w:type="spellStart"/>
      <w:r w:rsidR="002C702B" w:rsidRPr="002C702B">
        <w:rPr>
          <w:szCs w:val="20"/>
          <w:lang w:eastAsia="en-US"/>
        </w:rPr>
        <w:t>ml.“Toks</w:t>
      </w:r>
      <w:proofErr w:type="spellEnd"/>
      <w:r w:rsidR="002C702B" w:rsidRPr="002C702B">
        <w:rPr>
          <w:szCs w:val="20"/>
          <w:lang w:eastAsia="en-US"/>
        </w:rPr>
        <w:t xml:space="preserve"> pakeitimas užtikrintų platesnę konkurenciją, racionalų lėšų panaudojimą bei sudarytų galimybę dalyvauti didesniam skaičiui tiekėjų, nepažeidžiant pacientų gydymo ir mitybos poreikių</w:t>
      </w:r>
      <w:r w:rsidR="002C702B">
        <w:rPr>
          <w:szCs w:val="20"/>
          <w:lang w:eastAsia="en-US"/>
        </w:rPr>
        <w:t>“</w:t>
      </w:r>
      <w:r w:rsidR="002C702B" w:rsidRPr="002C702B">
        <w:rPr>
          <w:szCs w:val="20"/>
          <w:lang w:eastAsia="en-US"/>
        </w:rPr>
        <w:t xml:space="preserve">. </w:t>
      </w:r>
    </w:p>
    <w:p w14:paraId="2A4D7F34" w14:textId="526E8960" w:rsidR="00907BD3" w:rsidRDefault="007320D8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Perkančioji organizacija vadovaudamasi pirkimo sąlygų</w:t>
      </w:r>
      <w:r w:rsidR="00C71038">
        <w:rPr>
          <w:szCs w:val="20"/>
          <w:lang w:eastAsia="en-US"/>
        </w:rPr>
        <w:t xml:space="preserve"> 11.3. punktu tikslina techninę specifikaciją 2 pirkimo dali</w:t>
      </w:r>
      <w:r w:rsidR="009138BE">
        <w:rPr>
          <w:szCs w:val="20"/>
          <w:lang w:eastAsia="en-US"/>
        </w:rPr>
        <w:t>ai</w:t>
      </w:r>
      <w:r w:rsidR="00C71038">
        <w:rPr>
          <w:szCs w:val="20"/>
          <w:lang w:eastAsia="en-US"/>
        </w:rPr>
        <w:t>:</w:t>
      </w:r>
    </w:p>
    <w:p w14:paraId="2B03ED1F" w14:textId="77777777" w:rsidR="00C71038" w:rsidRDefault="00C71038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709"/>
        <w:gridCol w:w="28"/>
        <w:gridCol w:w="1418"/>
        <w:gridCol w:w="4394"/>
      </w:tblGrid>
      <w:tr w:rsidR="00C71038" w:rsidRPr="00C276DC" w14:paraId="2D9CA9EA" w14:textId="77777777" w:rsidTr="00360A9E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343" w14:textId="77777777" w:rsidR="00C71038" w:rsidRPr="00C276DC" w:rsidRDefault="00C71038" w:rsidP="00D316D9">
            <w:pPr>
              <w:suppressAutoHyphens/>
              <w:rPr>
                <w:lang w:eastAsia="ar-SA"/>
              </w:rPr>
            </w:pPr>
            <w:r w:rsidRPr="00C276DC"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3359" w14:textId="77777777" w:rsidR="00C71038" w:rsidRPr="00C276DC" w:rsidRDefault="00C71038" w:rsidP="00D316D9">
            <w:pPr>
              <w:suppressAutoHyphens/>
              <w:jc w:val="center"/>
              <w:rPr>
                <w:lang w:eastAsia="ar-SA"/>
              </w:rPr>
            </w:pPr>
            <w:r w:rsidRPr="00C276DC">
              <w:t>Produkto pavadinimas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DE82" w14:textId="77777777" w:rsidR="00C71038" w:rsidRPr="00C276DC" w:rsidRDefault="00C71038" w:rsidP="00D316D9">
            <w:pPr>
              <w:suppressAutoHyphens/>
              <w:ind w:right="-108"/>
              <w:jc w:val="center"/>
              <w:rPr>
                <w:lang w:eastAsia="ar-SA"/>
              </w:rPr>
            </w:pPr>
            <w:r w:rsidRPr="00C276DC"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00C3" w14:textId="1B604910" w:rsidR="00C71038" w:rsidRPr="00360A9E" w:rsidRDefault="00360A9E" w:rsidP="00D316D9">
            <w:pPr>
              <w:suppressAutoHyphens/>
              <w:jc w:val="center"/>
              <w:rPr>
                <w:lang w:eastAsia="ar-SA"/>
              </w:rPr>
            </w:pPr>
            <w:r w:rsidRPr="00360A9E">
              <w:t>Maksimalus kiekis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0306" w14:textId="77777777" w:rsidR="00C71038" w:rsidRPr="00C276DC" w:rsidRDefault="00C71038" w:rsidP="00D316D9">
            <w:pPr>
              <w:suppressAutoHyphens/>
              <w:jc w:val="center"/>
              <w:rPr>
                <w:lang w:eastAsia="ar-SA"/>
              </w:rPr>
            </w:pPr>
            <w:r w:rsidRPr="00C276DC">
              <w:t>Būtinos sąlygos</w:t>
            </w:r>
          </w:p>
        </w:tc>
      </w:tr>
      <w:tr w:rsidR="002C702B" w:rsidRPr="00C276DC" w14:paraId="73D8424D" w14:textId="77777777" w:rsidTr="0001532C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A57" w14:textId="77777777" w:rsidR="002C702B" w:rsidRPr="00C276DC" w:rsidRDefault="002C702B" w:rsidP="002C702B">
            <w:pPr>
              <w:suppressAutoHyphens/>
              <w:jc w:val="both"/>
              <w:rPr>
                <w:lang w:eastAsia="ar-SA"/>
              </w:rPr>
            </w:pPr>
            <w:r w:rsidRPr="00C276DC">
              <w:rPr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6AA" w14:textId="7C7FC1CB" w:rsidR="002C702B" w:rsidRPr="00C276DC" w:rsidRDefault="002C702B" w:rsidP="002C702B">
            <w:pPr>
              <w:jc w:val="both"/>
              <w:rPr>
                <w:b/>
                <w:bCs/>
              </w:rPr>
            </w:pPr>
            <w:r w:rsidRPr="00173C78">
              <w:t xml:space="preserve">Geriamasis specialios paskirties maisto produktas su dideliu baltymų ir skaidulinių medžiagų kiekiu ir žemu </w:t>
            </w:r>
            <w:proofErr w:type="spellStart"/>
            <w:r w:rsidRPr="00173C78">
              <w:t>glikemijos</w:t>
            </w:r>
            <w:proofErr w:type="spellEnd"/>
            <w:r w:rsidRPr="00173C78">
              <w:t xml:space="preserve"> indeksu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111" w14:textId="7E34321F" w:rsidR="002C702B" w:rsidRPr="00C276DC" w:rsidRDefault="002C702B" w:rsidP="002C702B">
            <w:pPr>
              <w:jc w:val="both"/>
            </w:pPr>
            <w:r w:rsidRPr="00173C78">
              <w:t>L.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0C0" w14:textId="3373B936" w:rsidR="002C702B" w:rsidRPr="00C276DC" w:rsidRDefault="002C702B" w:rsidP="002C702B">
            <w:pPr>
              <w:suppressAutoHyphens/>
              <w:jc w:val="both"/>
              <w:rPr>
                <w:lang w:eastAsia="ar-SA"/>
              </w:rPr>
            </w:pPr>
            <w:r w:rsidRPr="00173C78">
              <w:rPr>
                <w:lang w:eastAsia="ar-SA"/>
              </w:rPr>
              <w:t>250,00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285" w14:textId="77777777" w:rsidR="002C702B" w:rsidRPr="00173C78" w:rsidRDefault="002C702B" w:rsidP="002C702B">
            <w:pPr>
              <w:tabs>
                <w:tab w:val="left" w:pos="343"/>
              </w:tabs>
              <w:contextualSpacing/>
              <w:jc w:val="both"/>
              <w:rPr>
                <w:lang w:eastAsia="lv-LV"/>
              </w:rPr>
            </w:pPr>
            <w:r w:rsidRPr="00173C78">
              <w:t xml:space="preserve">Geriamasis specialios paskirties maisto produktas, esant mitybos nepakankamumui ar jo rizikai, skirtas pacientams sergantiems cukriniu diabetu, esant gliukozės tolerancijos sutrikimui. </w:t>
            </w:r>
          </w:p>
          <w:p w14:paraId="6D9E08A2" w14:textId="18FFB9F6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Energinė vertė 1 ml – ne mažiau nei 1,</w:t>
            </w:r>
            <w:r>
              <w:t>0</w:t>
            </w:r>
            <w:r w:rsidRPr="00173C78">
              <w:t xml:space="preserve"> kcal.</w:t>
            </w:r>
          </w:p>
          <w:p w14:paraId="62BE1367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Baltymų kiekis – ne mažiau nei 9 g/100 ml produkto.</w:t>
            </w:r>
          </w:p>
          <w:p w14:paraId="30FB4DA1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Laktozės ne daugiau nei ≤0,5 g/100 ml.</w:t>
            </w:r>
          </w:p>
          <w:p w14:paraId="33DDF2F4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Su skaidulomis.</w:t>
            </w:r>
          </w:p>
          <w:p w14:paraId="64BE4FD5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Be glitimo.</w:t>
            </w:r>
          </w:p>
          <w:p w14:paraId="74098C5F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Įvairių skonių.</w:t>
            </w:r>
          </w:p>
          <w:p w14:paraId="2D5B0B3A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rPr>
                <w:rFonts w:eastAsia="Calibri"/>
              </w:rPr>
              <w:t>Pakuotės dydis 125 ml - 200 ml.</w:t>
            </w:r>
          </w:p>
          <w:p w14:paraId="675CF2B7" w14:textId="18CA8D82" w:rsidR="002C702B" w:rsidRPr="00C276DC" w:rsidRDefault="002C702B" w:rsidP="002C702B">
            <w:pPr>
              <w:pStyle w:val="Sraopastraipa"/>
              <w:numPr>
                <w:ilvl w:val="0"/>
                <w:numId w:val="35"/>
              </w:numPr>
              <w:jc w:val="both"/>
              <w:rPr>
                <w:lang w:val="es-MX" w:eastAsia="lv-LV"/>
              </w:rPr>
            </w:pPr>
            <w:proofErr w:type="spellStart"/>
            <w:r w:rsidRPr="00173C78">
              <w:rPr>
                <w:rFonts w:eastAsia="Calibri"/>
                <w:lang w:val="en-US"/>
              </w:rPr>
              <w:t>Laikymo</w:t>
            </w:r>
            <w:proofErr w:type="spellEnd"/>
            <w:r w:rsidRPr="00173C7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173C78">
              <w:rPr>
                <w:rFonts w:eastAsia="Calibri"/>
                <w:lang w:val="en-US"/>
              </w:rPr>
              <w:t>sąlygos</w:t>
            </w:r>
            <w:proofErr w:type="spellEnd"/>
            <w:r w:rsidRPr="00173C78">
              <w:rPr>
                <w:rFonts w:eastAsia="Calibri"/>
                <w:lang w:val="en-US"/>
              </w:rPr>
              <w:t xml:space="preserve">: 15 – 25 </w:t>
            </w:r>
            <w:r w:rsidRPr="00173C78">
              <w:rPr>
                <w:rFonts w:eastAsia="Calibri"/>
                <w:vertAlign w:val="superscript"/>
                <w:lang w:val="en-US"/>
              </w:rPr>
              <w:t xml:space="preserve">o </w:t>
            </w:r>
            <w:r w:rsidRPr="00173C78">
              <w:rPr>
                <w:rFonts w:eastAsia="Calibri"/>
                <w:lang w:val="en-US"/>
              </w:rPr>
              <w:t>C.</w:t>
            </w:r>
          </w:p>
        </w:tc>
      </w:tr>
    </w:tbl>
    <w:p w14:paraId="0741FD42" w14:textId="77777777" w:rsidR="00C71038" w:rsidRDefault="00C71038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</w:p>
    <w:p w14:paraId="1028E72E" w14:textId="77777777" w:rsidR="00907BD3" w:rsidRDefault="00907BD3" w:rsidP="00907BD3">
      <w:pPr>
        <w:pStyle w:val="Sraopastraipa"/>
        <w:tabs>
          <w:tab w:val="left" w:pos="851"/>
          <w:tab w:val="left" w:pos="993"/>
        </w:tabs>
        <w:ind w:left="0" w:right="-1" w:firstLine="710"/>
        <w:jc w:val="both"/>
        <w:rPr>
          <w:szCs w:val="20"/>
          <w:lang w:eastAsia="en-US"/>
        </w:rPr>
      </w:pPr>
    </w:p>
    <w:p w14:paraId="1B0E5240" w14:textId="77777777" w:rsidR="00EF2BEE" w:rsidRPr="001C4A60" w:rsidRDefault="00EF2BEE" w:rsidP="001C4A60">
      <w:pPr>
        <w:tabs>
          <w:tab w:val="left" w:pos="851"/>
          <w:tab w:val="left" w:pos="993"/>
        </w:tabs>
        <w:ind w:right="282"/>
        <w:jc w:val="both"/>
        <w:rPr>
          <w:rFonts w:eastAsia="Arial Unicode MS" w:cs="Arial Unicode MS"/>
          <w:bdr w:val="none" w:sz="0" w:space="0" w:color="auto" w:frame="1"/>
          <w:lang w:val="pt-PT"/>
        </w:rPr>
      </w:pPr>
    </w:p>
    <w:p w14:paraId="04061498" w14:textId="77777777" w:rsidR="00BF3119" w:rsidRDefault="00BF3119" w:rsidP="003C582F">
      <w:pPr>
        <w:ind w:right="282"/>
        <w:jc w:val="both"/>
      </w:pPr>
    </w:p>
    <w:p w14:paraId="30F71CD9" w14:textId="77777777" w:rsidR="00EF2BEE" w:rsidRDefault="00EF2BEE" w:rsidP="003C582F">
      <w:pPr>
        <w:ind w:right="282"/>
        <w:jc w:val="both"/>
      </w:pPr>
    </w:p>
    <w:p w14:paraId="780DEAC8" w14:textId="77777777" w:rsidR="00EF2BEE" w:rsidRPr="000F5936" w:rsidRDefault="00EF2BEE" w:rsidP="003C582F">
      <w:pPr>
        <w:ind w:right="282"/>
        <w:jc w:val="both"/>
      </w:pPr>
    </w:p>
    <w:p w14:paraId="4D3F94EF" w14:textId="509FB565" w:rsidR="004918BE" w:rsidRPr="000F5936" w:rsidRDefault="00B633E3" w:rsidP="003C582F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Inga </w:t>
      </w:r>
      <w:proofErr w:type="spellStart"/>
      <w:r>
        <w:t>Tamosinaitė</w:t>
      </w:r>
      <w:proofErr w:type="spellEnd"/>
    </w:p>
    <w:sectPr w:rsidR="004918BE" w:rsidRPr="000F5936" w:rsidSect="006129FE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0"/>
    <w:multiLevelType w:val="hybridMultilevel"/>
    <w:tmpl w:val="9606E860"/>
    <w:lvl w:ilvl="0" w:tplc="F682594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40CB7"/>
    <w:multiLevelType w:val="hybridMultilevel"/>
    <w:tmpl w:val="AF62D9C6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3C6D6C"/>
    <w:multiLevelType w:val="hybridMultilevel"/>
    <w:tmpl w:val="0D921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60B"/>
    <w:multiLevelType w:val="hybridMultilevel"/>
    <w:tmpl w:val="B4C0CBDE"/>
    <w:lvl w:ilvl="0" w:tplc="3C420A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05003A"/>
    <w:multiLevelType w:val="hybridMultilevel"/>
    <w:tmpl w:val="41468F4E"/>
    <w:lvl w:ilvl="0" w:tplc="888E243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132A61"/>
    <w:multiLevelType w:val="hybridMultilevel"/>
    <w:tmpl w:val="EB20E67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D109C6"/>
    <w:multiLevelType w:val="hybridMultilevel"/>
    <w:tmpl w:val="5FC8D36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28749A"/>
    <w:multiLevelType w:val="hybridMultilevel"/>
    <w:tmpl w:val="95F2128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1A50DA"/>
    <w:multiLevelType w:val="hybridMultilevel"/>
    <w:tmpl w:val="3AB49552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871063"/>
    <w:multiLevelType w:val="hybridMultilevel"/>
    <w:tmpl w:val="01989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30CC"/>
    <w:multiLevelType w:val="hybridMultilevel"/>
    <w:tmpl w:val="E204586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E246B1"/>
    <w:multiLevelType w:val="hybridMultilevel"/>
    <w:tmpl w:val="44782AAA"/>
    <w:lvl w:ilvl="0" w:tplc="2C4484FC">
      <w:start w:val="5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975178A"/>
    <w:multiLevelType w:val="hybridMultilevel"/>
    <w:tmpl w:val="F230DF82"/>
    <w:lvl w:ilvl="0" w:tplc="D862A6E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3A168D"/>
    <w:multiLevelType w:val="hybridMultilevel"/>
    <w:tmpl w:val="51A0F366"/>
    <w:lvl w:ilvl="0" w:tplc="E8744D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F620AFA"/>
    <w:multiLevelType w:val="hybridMultilevel"/>
    <w:tmpl w:val="18B40E84"/>
    <w:lvl w:ilvl="0" w:tplc="C196498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444074"/>
    <w:multiLevelType w:val="hybridMultilevel"/>
    <w:tmpl w:val="6E3A4100"/>
    <w:lvl w:ilvl="0" w:tplc="2BFCC5F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56F23C7"/>
    <w:multiLevelType w:val="hybridMultilevel"/>
    <w:tmpl w:val="9924A43A"/>
    <w:lvl w:ilvl="0" w:tplc="F7984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053948"/>
    <w:multiLevelType w:val="hybridMultilevel"/>
    <w:tmpl w:val="346C8A7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2E1E12"/>
    <w:multiLevelType w:val="hybridMultilevel"/>
    <w:tmpl w:val="CB5E538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F545EB"/>
    <w:multiLevelType w:val="hybridMultilevel"/>
    <w:tmpl w:val="55DC359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5B2065"/>
    <w:multiLevelType w:val="hybridMultilevel"/>
    <w:tmpl w:val="1E6A0A94"/>
    <w:lvl w:ilvl="0" w:tplc="3AE24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D5877"/>
    <w:multiLevelType w:val="hybridMultilevel"/>
    <w:tmpl w:val="A580A2BC"/>
    <w:lvl w:ilvl="0" w:tplc="77403DDC">
      <w:start w:val="15"/>
      <w:numFmt w:val="decimal"/>
      <w:lvlText w:val="%1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5B994495"/>
    <w:multiLevelType w:val="hybridMultilevel"/>
    <w:tmpl w:val="181069F2"/>
    <w:lvl w:ilvl="0" w:tplc="63D2DD02">
      <w:start w:val="40"/>
      <w:numFmt w:val="decimal"/>
      <w:lvlText w:val="%1"/>
      <w:lvlJc w:val="left"/>
      <w:pPr>
        <w:ind w:left="1430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CE2023E"/>
    <w:multiLevelType w:val="hybridMultilevel"/>
    <w:tmpl w:val="7D26C14A"/>
    <w:lvl w:ilvl="0" w:tplc="729645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D7A6580"/>
    <w:multiLevelType w:val="hybridMultilevel"/>
    <w:tmpl w:val="9CDE94A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F544A8"/>
    <w:multiLevelType w:val="hybridMultilevel"/>
    <w:tmpl w:val="31503D62"/>
    <w:lvl w:ilvl="0" w:tplc="5C548B7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B1D5F"/>
    <w:multiLevelType w:val="hybridMultilevel"/>
    <w:tmpl w:val="C520E8B6"/>
    <w:lvl w:ilvl="0" w:tplc="2FDA4B88">
      <w:start w:val="2"/>
      <w:numFmt w:val="decimal"/>
      <w:lvlText w:val="%1"/>
      <w:lvlJc w:val="left"/>
      <w:pPr>
        <w:ind w:left="1353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65A70CFD"/>
    <w:multiLevelType w:val="hybridMultilevel"/>
    <w:tmpl w:val="E4AC2B5E"/>
    <w:lvl w:ilvl="0" w:tplc="510CCF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F53954"/>
    <w:multiLevelType w:val="hybridMultilevel"/>
    <w:tmpl w:val="639814C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64635F"/>
    <w:multiLevelType w:val="hybridMultilevel"/>
    <w:tmpl w:val="CC5A0C7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D8B400F"/>
    <w:multiLevelType w:val="hybridMultilevel"/>
    <w:tmpl w:val="A084871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2D2245"/>
    <w:multiLevelType w:val="hybridMultilevel"/>
    <w:tmpl w:val="21EE05BE"/>
    <w:lvl w:ilvl="0" w:tplc="B06CAE2A">
      <w:start w:val="1"/>
      <w:numFmt w:val="decimal"/>
      <w:lvlText w:val="%1.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1BE594E"/>
    <w:multiLevelType w:val="hybridMultilevel"/>
    <w:tmpl w:val="7FDA71BE"/>
    <w:lvl w:ilvl="0" w:tplc="182E08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24B658E"/>
    <w:multiLevelType w:val="hybridMultilevel"/>
    <w:tmpl w:val="C44AF58E"/>
    <w:lvl w:ilvl="0" w:tplc="9746DFFE">
      <w:start w:val="27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42C7C20"/>
    <w:multiLevelType w:val="hybridMultilevel"/>
    <w:tmpl w:val="4F420D6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1E56AE"/>
    <w:multiLevelType w:val="hybridMultilevel"/>
    <w:tmpl w:val="0FC2F6E2"/>
    <w:lvl w:ilvl="0" w:tplc="495839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D2A75B2"/>
    <w:multiLevelType w:val="hybridMultilevel"/>
    <w:tmpl w:val="53CAD454"/>
    <w:lvl w:ilvl="0" w:tplc="5846D4AC">
      <w:start w:val="19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E997C8D"/>
    <w:multiLevelType w:val="hybridMultilevel"/>
    <w:tmpl w:val="A6164752"/>
    <w:lvl w:ilvl="0" w:tplc="B664A0B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162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573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597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050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169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753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665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246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245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95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557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54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428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4369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827230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778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2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532837">
    <w:abstractNumId w:val="3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472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145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081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169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623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95259">
    <w:abstractNumId w:val="3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787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85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83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0924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916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27926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579256">
    <w:abstractNumId w:val="22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578069">
    <w:abstractNumId w:val="11"/>
  </w:num>
  <w:num w:numId="35" w16cid:durableId="101531161">
    <w:abstractNumId w:val="2"/>
  </w:num>
  <w:num w:numId="36" w16cid:durableId="326054394">
    <w:abstractNumId w:val="20"/>
  </w:num>
  <w:num w:numId="37" w16cid:durableId="1385834555">
    <w:abstractNumId w:val="16"/>
  </w:num>
  <w:num w:numId="38" w16cid:durableId="1483277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B"/>
    <w:rsid w:val="000104FE"/>
    <w:rsid w:val="0001746A"/>
    <w:rsid w:val="000219FA"/>
    <w:rsid w:val="00024A43"/>
    <w:rsid w:val="0004578F"/>
    <w:rsid w:val="00055626"/>
    <w:rsid w:val="00064E98"/>
    <w:rsid w:val="00073488"/>
    <w:rsid w:val="000823C7"/>
    <w:rsid w:val="00082545"/>
    <w:rsid w:val="00083083"/>
    <w:rsid w:val="00092F05"/>
    <w:rsid w:val="000967BD"/>
    <w:rsid w:val="000B37CA"/>
    <w:rsid w:val="000B38A5"/>
    <w:rsid w:val="000C23D9"/>
    <w:rsid w:val="000E4592"/>
    <w:rsid w:val="000E6061"/>
    <w:rsid w:val="000F14F1"/>
    <w:rsid w:val="000F1EF6"/>
    <w:rsid w:val="000F3E3A"/>
    <w:rsid w:val="000F5936"/>
    <w:rsid w:val="00101FDB"/>
    <w:rsid w:val="00104312"/>
    <w:rsid w:val="00117CB9"/>
    <w:rsid w:val="001216C3"/>
    <w:rsid w:val="001254B8"/>
    <w:rsid w:val="00127867"/>
    <w:rsid w:val="001306D8"/>
    <w:rsid w:val="00132910"/>
    <w:rsid w:val="00143A92"/>
    <w:rsid w:val="0015149A"/>
    <w:rsid w:val="00153210"/>
    <w:rsid w:val="00166366"/>
    <w:rsid w:val="00171181"/>
    <w:rsid w:val="00173055"/>
    <w:rsid w:val="00187127"/>
    <w:rsid w:val="00190AD9"/>
    <w:rsid w:val="001917AF"/>
    <w:rsid w:val="0019288F"/>
    <w:rsid w:val="001A0728"/>
    <w:rsid w:val="001C282F"/>
    <w:rsid w:val="001C4A60"/>
    <w:rsid w:val="001C4E46"/>
    <w:rsid w:val="001D609A"/>
    <w:rsid w:val="001E15E7"/>
    <w:rsid w:val="001F2DBF"/>
    <w:rsid w:val="00200A9C"/>
    <w:rsid w:val="00211D5A"/>
    <w:rsid w:val="00220CFE"/>
    <w:rsid w:val="00220E65"/>
    <w:rsid w:val="0022131E"/>
    <w:rsid w:val="00222B07"/>
    <w:rsid w:val="00223951"/>
    <w:rsid w:val="00223D46"/>
    <w:rsid w:val="0022570B"/>
    <w:rsid w:val="00230DFB"/>
    <w:rsid w:val="00235573"/>
    <w:rsid w:val="00251FCD"/>
    <w:rsid w:val="00252538"/>
    <w:rsid w:val="0025589B"/>
    <w:rsid w:val="00257B27"/>
    <w:rsid w:val="00266AA5"/>
    <w:rsid w:val="00280BDA"/>
    <w:rsid w:val="00281B73"/>
    <w:rsid w:val="002950B9"/>
    <w:rsid w:val="002A4304"/>
    <w:rsid w:val="002A50FF"/>
    <w:rsid w:val="002B12E4"/>
    <w:rsid w:val="002C0959"/>
    <w:rsid w:val="002C3FA3"/>
    <w:rsid w:val="002C6A96"/>
    <w:rsid w:val="002C702B"/>
    <w:rsid w:val="002D7A9D"/>
    <w:rsid w:val="002D7B30"/>
    <w:rsid w:val="002F0376"/>
    <w:rsid w:val="002F5794"/>
    <w:rsid w:val="002F6B94"/>
    <w:rsid w:val="003003D8"/>
    <w:rsid w:val="00304E49"/>
    <w:rsid w:val="00311404"/>
    <w:rsid w:val="00315112"/>
    <w:rsid w:val="003174BB"/>
    <w:rsid w:val="00320191"/>
    <w:rsid w:val="00330B10"/>
    <w:rsid w:val="003364A4"/>
    <w:rsid w:val="0033752A"/>
    <w:rsid w:val="003545AB"/>
    <w:rsid w:val="00360A9E"/>
    <w:rsid w:val="00366B9E"/>
    <w:rsid w:val="003735EB"/>
    <w:rsid w:val="00391827"/>
    <w:rsid w:val="003A59A7"/>
    <w:rsid w:val="003C2118"/>
    <w:rsid w:val="003C582F"/>
    <w:rsid w:val="003D12A4"/>
    <w:rsid w:val="003E28B3"/>
    <w:rsid w:val="003E3803"/>
    <w:rsid w:val="003F1B51"/>
    <w:rsid w:val="003F1D73"/>
    <w:rsid w:val="00406A92"/>
    <w:rsid w:val="00412C89"/>
    <w:rsid w:val="004156F4"/>
    <w:rsid w:val="00415C82"/>
    <w:rsid w:val="004162DD"/>
    <w:rsid w:val="00423A67"/>
    <w:rsid w:val="00431F19"/>
    <w:rsid w:val="004810EE"/>
    <w:rsid w:val="0048751E"/>
    <w:rsid w:val="004918BE"/>
    <w:rsid w:val="004A26FE"/>
    <w:rsid w:val="004D71CE"/>
    <w:rsid w:val="004F19C6"/>
    <w:rsid w:val="004F4C30"/>
    <w:rsid w:val="004F4C9F"/>
    <w:rsid w:val="00503270"/>
    <w:rsid w:val="0051265A"/>
    <w:rsid w:val="0055696A"/>
    <w:rsid w:val="0058668B"/>
    <w:rsid w:val="00595587"/>
    <w:rsid w:val="005A00D4"/>
    <w:rsid w:val="005A05C4"/>
    <w:rsid w:val="005B45BD"/>
    <w:rsid w:val="005D6670"/>
    <w:rsid w:val="005E2E84"/>
    <w:rsid w:val="005E4DBD"/>
    <w:rsid w:val="005E62F8"/>
    <w:rsid w:val="00601E94"/>
    <w:rsid w:val="006105EF"/>
    <w:rsid w:val="006129FE"/>
    <w:rsid w:val="00614083"/>
    <w:rsid w:val="00624CA8"/>
    <w:rsid w:val="00630351"/>
    <w:rsid w:val="00640778"/>
    <w:rsid w:val="0064249E"/>
    <w:rsid w:val="00661164"/>
    <w:rsid w:val="0066566C"/>
    <w:rsid w:val="00676207"/>
    <w:rsid w:val="00680703"/>
    <w:rsid w:val="006B0F7E"/>
    <w:rsid w:val="006C3CAC"/>
    <w:rsid w:val="006D0F4B"/>
    <w:rsid w:val="006D2586"/>
    <w:rsid w:val="006E551A"/>
    <w:rsid w:val="006F2885"/>
    <w:rsid w:val="006F37BD"/>
    <w:rsid w:val="00706D55"/>
    <w:rsid w:val="00714F26"/>
    <w:rsid w:val="007256A8"/>
    <w:rsid w:val="00731156"/>
    <w:rsid w:val="007320D8"/>
    <w:rsid w:val="0073245B"/>
    <w:rsid w:val="00747B03"/>
    <w:rsid w:val="00751662"/>
    <w:rsid w:val="00756966"/>
    <w:rsid w:val="00763EAE"/>
    <w:rsid w:val="007A1A62"/>
    <w:rsid w:val="007A5386"/>
    <w:rsid w:val="007D0C97"/>
    <w:rsid w:val="007D5619"/>
    <w:rsid w:val="007D6855"/>
    <w:rsid w:val="007E40E0"/>
    <w:rsid w:val="007E4E0A"/>
    <w:rsid w:val="00806030"/>
    <w:rsid w:val="00816B5A"/>
    <w:rsid w:val="008212DD"/>
    <w:rsid w:val="00824761"/>
    <w:rsid w:val="00834263"/>
    <w:rsid w:val="00850073"/>
    <w:rsid w:val="008546B2"/>
    <w:rsid w:val="0086450C"/>
    <w:rsid w:val="008749AF"/>
    <w:rsid w:val="00877F1A"/>
    <w:rsid w:val="0088529B"/>
    <w:rsid w:val="00885ECD"/>
    <w:rsid w:val="00891043"/>
    <w:rsid w:val="00891F12"/>
    <w:rsid w:val="008A13BD"/>
    <w:rsid w:val="008A2FA4"/>
    <w:rsid w:val="008C4BE6"/>
    <w:rsid w:val="008C6A58"/>
    <w:rsid w:val="008D7681"/>
    <w:rsid w:val="00907BD3"/>
    <w:rsid w:val="00910AC8"/>
    <w:rsid w:val="00911BAF"/>
    <w:rsid w:val="009138BE"/>
    <w:rsid w:val="0091698A"/>
    <w:rsid w:val="00930FD6"/>
    <w:rsid w:val="0094221C"/>
    <w:rsid w:val="00942610"/>
    <w:rsid w:val="00946106"/>
    <w:rsid w:val="009512BB"/>
    <w:rsid w:val="00972830"/>
    <w:rsid w:val="009764BD"/>
    <w:rsid w:val="009815D9"/>
    <w:rsid w:val="00983B0B"/>
    <w:rsid w:val="00991781"/>
    <w:rsid w:val="009A347D"/>
    <w:rsid w:val="009D0035"/>
    <w:rsid w:val="009E45E7"/>
    <w:rsid w:val="009F781F"/>
    <w:rsid w:val="00A14D96"/>
    <w:rsid w:val="00A1596C"/>
    <w:rsid w:val="00A21F6D"/>
    <w:rsid w:val="00A23CCE"/>
    <w:rsid w:val="00A31248"/>
    <w:rsid w:val="00A31824"/>
    <w:rsid w:val="00A40555"/>
    <w:rsid w:val="00A552A9"/>
    <w:rsid w:val="00A76F57"/>
    <w:rsid w:val="00A84BE4"/>
    <w:rsid w:val="00AA7154"/>
    <w:rsid w:val="00AB057D"/>
    <w:rsid w:val="00AB17C1"/>
    <w:rsid w:val="00AB7FC7"/>
    <w:rsid w:val="00AD18CE"/>
    <w:rsid w:val="00AD4191"/>
    <w:rsid w:val="00AF40AC"/>
    <w:rsid w:val="00B03FD1"/>
    <w:rsid w:val="00B04335"/>
    <w:rsid w:val="00B20316"/>
    <w:rsid w:val="00B32A06"/>
    <w:rsid w:val="00B35221"/>
    <w:rsid w:val="00B356E9"/>
    <w:rsid w:val="00B414D5"/>
    <w:rsid w:val="00B43D26"/>
    <w:rsid w:val="00B55376"/>
    <w:rsid w:val="00B633E3"/>
    <w:rsid w:val="00B717C5"/>
    <w:rsid w:val="00B71A99"/>
    <w:rsid w:val="00B73A36"/>
    <w:rsid w:val="00B76E0D"/>
    <w:rsid w:val="00B959AD"/>
    <w:rsid w:val="00B95C32"/>
    <w:rsid w:val="00BA2DF0"/>
    <w:rsid w:val="00BA77EA"/>
    <w:rsid w:val="00BA7E8B"/>
    <w:rsid w:val="00BB0AFB"/>
    <w:rsid w:val="00BC05E1"/>
    <w:rsid w:val="00BC3E5E"/>
    <w:rsid w:val="00BC78C1"/>
    <w:rsid w:val="00BE2DD0"/>
    <w:rsid w:val="00BF3119"/>
    <w:rsid w:val="00C060F8"/>
    <w:rsid w:val="00C07055"/>
    <w:rsid w:val="00C12B51"/>
    <w:rsid w:val="00C15F31"/>
    <w:rsid w:val="00C17E8F"/>
    <w:rsid w:val="00C20152"/>
    <w:rsid w:val="00C227F2"/>
    <w:rsid w:val="00C23C04"/>
    <w:rsid w:val="00C36B0E"/>
    <w:rsid w:val="00C61CE2"/>
    <w:rsid w:val="00C64950"/>
    <w:rsid w:val="00C64A5C"/>
    <w:rsid w:val="00C71038"/>
    <w:rsid w:val="00C73648"/>
    <w:rsid w:val="00C76163"/>
    <w:rsid w:val="00C83947"/>
    <w:rsid w:val="00C87268"/>
    <w:rsid w:val="00C97EE7"/>
    <w:rsid w:val="00CA0361"/>
    <w:rsid w:val="00CA2986"/>
    <w:rsid w:val="00CB019E"/>
    <w:rsid w:val="00CB19D7"/>
    <w:rsid w:val="00CD0437"/>
    <w:rsid w:val="00CE3143"/>
    <w:rsid w:val="00CF10DC"/>
    <w:rsid w:val="00CF40C0"/>
    <w:rsid w:val="00CF4737"/>
    <w:rsid w:val="00CF4899"/>
    <w:rsid w:val="00CF7A48"/>
    <w:rsid w:val="00CF7DDE"/>
    <w:rsid w:val="00D119E6"/>
    <w:rsid w:val="00D125FC"/>
    <w:rsid w:val="00D211A9"/>
    <w:rsid w:val="00D24DEF"/>
    <w:rsid w:val="00D33C5B"/>
    <w:rsid w:val="00D411F1"/>
    <w:rsid w:val="00D424E7"/>
    <w:rsid w:val="00D45564"/>
    <w:rsid w:val="00D4770E"/>
    <w:rsid w:val="00D62FA0"/>
    <w:rsid w:val="00D6348C"/>
    <w:rsid w:val="00D64638"/>
    <w:rsid w:val="00D67872"/>
    <w:rsid w:val="00D86A3E"/>
    <w:rsid w:val="00D924B6"/>
    <w:rsid w:val="00D96F6B"/>
    <w:rsid w:val="00DA7F96"/>
    <w:rsid w:val="00DE43E1"/>
    <w:rsid w:val="00DE4CD1"/>
    <w:rsid w:val="00DF0D25"/>
    <w:rsid w:val="00DF329A"/>
    <w:rsid w:val="00DF7CAC"/>
    <w:rsid w:val="00E16243"/>
    <w:rsid w:val="00E1719B"/>
    <w:rsid w:val="00E2603B"/>
    <w:rsid w:val="00E27C29"/>
    <w:rsid w:val="00E33BB8"/>
    <w:rsid w:val="00E473C9"/>
    <w:rsid w:val="00E61680"/>
    <w:rsid w:val="00E7036D"/>
    <w:rsid w:val="00E94448"/>
    <w:rsid w:val="00EB3441"/>
    <w:rsid w:val="00EB550C"/>
    <w:rsid w:val="00EC2D34"/>
    <w:rsid w:val="00EC4851"/>
    <w:rsid w:val="00EC64F9"/>
    <w:rsid w:val="00ED2709"/>
    <w:rsid w:val="00EE3769"/>
    <w:rsid w:val="00EF2BEE"/>
    <w:rsid w:val="00F004DC"/>
    <w:rsid w:val="00F0287B"/>
    <w:rsid w:val="00F17544"/>
    <w:rsid w:val="00F21154"/>
    <w:rsid w:val="00F31960"/>
    <w:rsid w:val="00F34943"/>
    <w:rsid w:val="00F57D09"/>
    <w:rsid w:val="00F603EF"/>
    <w:rsid w:val="00F645A7"/>
    <w:rsid w:val="00F71AE4"/>
    <w:rsid w:val="00F77C5D"/>
    <w:rsid w:val="00F850D3"/>
    <w:rsid w:val="00F8657B"/>
    <w:rsid w:val="00FA0D79"/>
    <w:rsid w:val="00FA3CD8"/>
    <w:rsid w:val="00FB1D3D"/>
    <w:rsid w:val="00FC1B57"/>
    <w:rsid w:val="00FC59BE"/>
    <w:rsid w:val="00FD1BE8"/>
    <w:rsid w:val="00FD5FD5"/>
    <w:rsid w:val="00F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A591"/>
  <w15:docId w15:val="{9B645A9E-97AC-4ADF-9330-432E45E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BB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512BB"/>
    <w:rPr>
      <w:color w:val="0000FF"/>
      <w:u w:val="single"/>
    </w:rPr>
  </w:style>
  <w:style w:type="table" w:styleId="Lentelstinklelis">
    <w:name w:val="Table Grid"/>
    <w:basedOn w:val="prastojilentel"/>
    <w:rsid w:val="0095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11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19E6"/>
    <w:rPr>
      <w:rFonts w:ascii="Tahoma" w:hAnsi="Tahoma" w:cs="Tahoma"/>
      <w:sz w:val="16"/>
      <w:szCs w:val="16"/>
      <w:lang w:val="lt-LT" w:eastAsia="lt-LT"/>
    </w:rPr>
  </w:style>
  <w:style w:type="character" w:customStyle="1" w:styleId="FontStyle12">
    <w:name w:val="Font Style12"/>
    <w:basedOn w:val="Numatytasispastraiposriftas"/>
    <w:uiPriority w:val="99"/>
    <w:rsid w:val="00F77C5D"/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DiagramaDiagrama">
    <w:name w:val="Diagrama Diagrama Diagrama Diagrama Diagrama"/>
    <w:basedOn w:val="prastasis"/>
    <w:rsid w:val="006D0F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DA7F96"/>
    <w:pPr>
      <w:ind w:left="720"/>
      <w:contextualSpacing/>
    </w:pPr>
  </w:style>
  <w:style w:type="paragraph" w:styleId="Betarp">
    <w:name w:val="No Spacing"/>
    <w:qFormat/>
    <w:rsid w:val="00EF2BEE"/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prastasis"/>
    <w:uiPriority w:val="34"/>
    <w:qFormat/>
    <w:rsid w:val="00C71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2C702B"/>
    <w:pPr>
      <w:suppressAutoHyphens/>
      <w:spacing w:after="120"/>
    </w:pPr>
    <w:rPr>
      <w:sz w:val="20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702B"/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392@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CEA-4BBE-4D78-AA14-5B2505B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1780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mailto:or392@is.lt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VP</cp:lastModifiedBy>
  <cp:revision>14</cp:revision>
  <cp:lastPrinted>2019-07-23T07:19:00Z</cp:lastPrinted>
  <dcterms:created xsi:type="dcterms:W3CDTF">2024-11-05T11:44:00Z</dcterms:created>
  <dcterms:modified xsi:type="dcterms:W3CDTF">2026-05-18T11:41:00Z</dcterms:modified>
</cp:coreProperties>
</file>