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9B48" w14:textId="65A9A22B" w:rsidR="003A41E8" w:rsidRPr="007A4738" w:rsidRDefault="007A4738" w:rsidP="00800CDD">
      <w:pPr>
        <w:ind w:left="360"/>
        <w:rPr>
          <w:rFonts w:ascii="Times New Roman" w:hAnsi="Times New Roman" w:cs="Times New Roman"/>
          <w:b/>
          <w:bCs/>
          <w:sz w:val="24"/>
          <w:szCs w:val="24"/>
        </w:rPr>
      </w:pPr>
      <w:r w:rsidRPr="007A4738">
        <w:rPr>
          <w:b/>
          <w:bCs/>
          <w:sz w:val="24"/>
          <w:szCs w:val="24"/>
        </w:rPr>
        <w:t xml:space="preserve">                                            </w:t>
      </w:r>
      <w:r w:rsidRPr="007A4738">
        <w:rPr>
          <w:rFonts w:ascii="Times New Roman" w:hAnsi="Times New Roman" w:cs="Times New Roman"/>
          <w:b/>
          <w:bCs/>
          <w:sz w:val="24"/>
          <w:szCs w:val="24"/>
        </w:rPr>
        <w:t>AUTOMOBILIŲ KĖBULŲ PLOVIMO PASLAUGOS</w:t>
      </w:r>
    </w:p>
    <w:p w14:paraId="0D88F9E4" w14:textId="0C080120" w:rsidR="003A41E8" w:rsidRPr="00FB1A5E" w:rsidRDefault="003A41E8" w:rsidP="00800CDD">
      <w:pPr>
        <w:ind w:left="360"/>
        <w:rPr>
          <w:rFonts w:ascii="Times New Roman" w:hAnsi="Times New Roman" w:cs="Times New Roman"/>
          <w:b/>
          <w:bCs/>
          <w:sz w:val="24"/>
          <w:szCs w:val="24"/>
        </w:rPr>
      </w:pPr>
      <w:r w:rsidRPr="00FB1A5E">
        <w:rPr>
          <w:rFonts w:ascii="Times New Roman" w:hAnsi="Times New Roman" w:cs="Times New Roman"/>
          <w:b/>
          <w:bCs/>
          <w:sz w:val="24"/>
          <w:szCs w:val="24"/>
        </w:rPr>
        <w:t xml:space="preserve">                                                 </w:t>
      </w:r>
      <w:r w:rsidR="00405E36" w:rsidRPr="00FB1A5E">
        <w:rPr>
          <w:rFonts w:ascii="Times New Roman" w:hAnsi="Times New Roman" w:cs="Times New Roman"/>
          <w:b/>
          <w:bCs/>
          <w:sz w:val="24"/>
          <w:szCs w:val="24"/>
        </w:rPr>
        <w:t>TECHNINĖ</w:t>
      </w:r>
      <w:r w:rsidRPr="00FB1A5E">
        <w:rPr>
          <w:rFonts w:ascii="Times New Roman" w:hAnsi="Times New Roman" w:cs="Times New Roman"/>
          <w:b/>
          <w:bCs/>
          <w:sz w:val="24"/>
          <w:szCs w:val="24"/>
        </w:rPr>
        <w:t xml:space="preserve"> SPECIFIKACIJA</w:t>
      </w:r>
    </w:p>
    <w:tbl>
      <w:tblPr>
        <w:tblStyle w:val="Lentelstinklelis"/>
        <w:tblW w:w="0" w:type="auto"/>
        <w:tblInd w:w="360" w:type="dxa"/>
        <w:tblLook w:val="04A0" w:firstRow="1" w:lastRow="0" w:firstColumn="1" w:lastColumn="0" w:noHBand="0" w:noVBand="1"/>
      </w:tblPr>
      <w:tblGrid>
        <w:gridCol w:w="575"/>
        <w:gridCol w:w="5581"/>
        <w:gridCol w:w="2835"/>
      </w:tblGrid>
      <w:tr w:rsidR="00405E36" w:rsidRPr="00FB1A5E" w14:paraId="0CC04A6C" w14:textId="77777777" w:rsidTr="00405E36">
        <w:tc>
          <w:tcPr>
            <w:tcW w:w="575" w:type="dxa"/>
          </w:tcPr>
          <w:p w14:paraId="7A50A807" w14:textId="63248BA1" w:rsidR="00405E36" w:rsidRPr="00FB1A5E" w:rsidRDefault="003A41E8" w:rsidP="003A41E8">
            <w:pPr>
              <w:rPr>
                <w:rFonts w:ascii="Times New Roman" w:hAnsi="Times New Roman" w:cs="Times New Roman"/>
                <w:b/>
                <w:bCs/>
                <w:sz w:val="24"/>
                <w:szCs w:val="24"/>
              </w:rPr>
            </w:pPr>
            <w:r w:rsidRPr="00FB1A5E">
              <w:rPr>
                <w:rFonts w:ascii="Times New Roman" w:hAnsi="Times New Roman" w:cs="Times New Roman"/>
                <w:sz w:val="24"/>
                <w:szCs w:val="24"/>
              </w:rPr>
              <w:t xml:space="preserve">                                           </w:t>
            </w:r>
            <w:r w:rsidR="00405E36" w:rsidRPr="00FB1A5E">
              <w:rPr>
                <w:rFonts w:ascii="Times New Roman" w:hAnsi="Times New Roman" w:cs="Times New Roman"/>
                <w:b/>
                <w:bCs/>
                <w:sz w:val="24"/>
                <w:szCs w:val="24"/>
              </w:rPr>
              <w:t>Eil. Nr.</w:t>
            </w:r>
          </w:p>
        </w:tc>
        <w:tc>
          <w:tcPr>
            <w:tcW w:w="5581" w:type="dxa"/>
          </w:tcPr>
          <w:p w14:paraId="034B053D" w14:textId="77777777" w:rsidR="00405E36" w:rsidRPr="00FB1A5E" w:rsidRDefault="00405E36" w:rsidP="003A41E8">
            <w:pPr>
              <w:rPr>
                <w:rFonts w:ascii="Times New Roman" w:hAnsi="Times New Roman" w:cs="Times New Roman"/>
                <w:b/>
                <w:bCs/>
                <w:sz w:val="24"/>
                <w:szCs w:val="24"/>
              </w:rPr>
            </w:pPr>
            <w:r w:rsidRPr="00FB1A5E">
              <w:rPr>
                <w:rFonts w:ascii="Times New Roman" w:hAnsi="Times New Roman" w:cs="Times New Roman"/>
                <w:b/>
                <w:bCs/>
                <w:sz w:val="24"/>
                <w:szCs w:val="24"/>
              </w:rPr>
              <w:t>Paslaugų pavadinimas</w:t>
            </w:r>
          </w:p>
        </w:tc>
        <w:tc>
          <w:tcPr>
            <w:tcW w:w="2835" w:type="dxa"/>
          </w:tcPr>
          <w:p w14:paraId="7014AFD4" w14:textId="4A72C8E1" w:rsidR="00405E36" w:rsidRPr="00FB1A5E" w:rsidRDefault="00405E36" w:rsidP="00D15226">
            <w:pPr>
              <w:jc w:val="center"/>
              <w:rPr>
                <w:rFonts w:ascii="Times New Roman" w:hAnsi="Times New Roman" w:cs="Times New Roman"/>
                <w:b/>
                <w:bCs/>
                <w:sz w:val="24"/>
                <w:szCs w:val="24"/>
              </w:rPr>
            </w:pPr>
            <w:r w:rsidRPr="00FB1A5E">
              <w:rPr>
                <w:rFonts w:ascii="Times New Roman" w:hAnsi="Times New Roman" w:cs="Times New Roman"/>
                <w:b/>
                <w:bCs/>
                <w:sz w:val="24"/>
                <w:szCs w:val="24"/>
              </w:rPr>
              <w:t>Kiekis ir mato vienetas per 36 mėn.</w:t>
            </w:r>
          </w:p>
        </w:tc>
      </w:tr>
      <w:tr w:rsidR="00405E36" w:rsidRPr="00FB1A5E" w14:paraId="6025981C" w14:textId="77777777" w:rsidTr="00405E36">
        <w:tc>
          <w:tcPr>
            <w:tcW w:w="575" w:type="dxa"/>
          </w:tcPr>
          <w:p w14:paraId="47F3BA85" w14:textId="77777777" w:rsidR="00405E36" w:rsidRPr="00FB1A5E" w:rsidRDefault="00405E36" w:rsidP="00800CDD">
            <w:pPr>
              <w:rPr>
                <w:rFonts w:ascii="Times New Roman" w:hAnsi="Times New Roman" w:cs="Times New Roman"/>
                <w:sz w:val="24"/>
                <w:szCs w:val="24"/>
              </w:rPr>
            </w:pPr>
            <w:r w:rsidRPr="00FB1A5E">
              <w:rPr>
                <w:rFonts w:ascii="Times New Roman" w:hAnsi="Times New Roman" w:cs="Times New Roman"/>
                <w:sz w:val="24"/>
                <w:szCs w:val="24"/>
              </w:rPr>
              <w:t>1.</w:t>
            </w:r>
          </w:p>
        </w:tc>
        <w:tc>
          <w:tcPr>
            <w:tcW w:w="5581" w:type="dxa"/>
          </w:tcPr>
          <w:p w14:paraId="6C475D60" w14:textId="77777777" w:rsidR="00405E36" w:rsidRPr="00FB1A5E" w:rsidRDefault="00405E36" w:rsidP="00800CDD">
            <w:pPr>
              <w:rPr>
                <w:rFonts w:ascii="Times New Roman" w:hAnsi="Times New Roman" w:cs="Times New Roman"/>
                <w:sz w:val="24"/>
                <w:szCs w:val="24"/>
              </w:rPr>
            </w:pPr>
            <w:r w:rsidRPr="00FB1A5E">
              <w:rPr>
                <w:rFonts w:ascii="Times New Roman" w:hAnsi="Times New Roman" w:cs="Times New Roman"/>
                <w:sz w:val="24"/>
                <w:szCs w:val="24"/>
              </w:rPr>
              <w:t>Paprastas lengvojo automobilio išorės  plovimas aukšto spaudimo aparatu rankomis</w:t>
            </w:r>
          </w:p>
        </w:tc>
        <w:tc>
          <w:tcPr>
            <w:tcW w:w="2835" w:type="dxa"/>
          </w:tcPr>
          <w:p w14:paraId="08D61CA5" w14:textId="77777777" w:rsidR="00405E36" w:rsidRPr="00FB1A5E" w:rsidRDefault="00405E36" w:rsidP="00D15226">
            <w:pPr>
              <w:jc w:val="center"/>
              <w:rPr>
                <w:rFonts w:ascii="Times New Roman" w:hAnsi="Times New Roman" w:cs="Times New Roman"/>
                <w:sz w:val="24"/>
                <w:szCs w:val="24"/>
              </w:rPr>
            </w:pPr>
            <w:r w:rsidRPr="00FB1A5E">
              <w:rPr>
                <w:rFonts w:ascii="Times New Roman" w:hAnsi="Times New Roman" w:cs="Times New Roman"/>
                <w:sz w:val="24"/>
                <w:szCs w:val="24"/>
              </w:rPr>
              <w:t>480 kartų</w:t>
            </w:r>
          </w:p>
        </w:tc>
      </w:tr>
      <w:tr w:rsidR="00405E36" w:rsidRPr="00FB1A5E" w14:paraId="169E5937" w14:textId="77777777" w:rsidTr="00405E36">
        <w:tc>
          <w:tcPr>
            <w:tcW w:w="575" w:type="dxa"/>
          </w:tcPr>
          <w:p w14:paraId="1D49594B" w14:textId="77777777" w:rsidR="00405E36" w:rsidRPr="00FB1A5E" w:rsidRDefault="00405E36" w:rsidP="003E3F72">
            <w:pPr>
              <w:rPr>
                <w:rFonts w:ascii="Times New Roman" w:hAnsi="Times New Roman" w:cs="Times New Roman"/>
                <w:sz w:val="24"/>
                <w:szCs w:val="24"/>
              </w:rPr>
            </w:pPr>
            <w:r w:rsidRPr="00FB1A5E">
              <w:rPr>
                <w:rFonts w:ascii="Times New Roman" w:hAnsi="Times New Roman" w:cs="Times New Roman"/>
                <w:sz w:val="24"/>
                <w:szCs w:val="24"/>
              </w:rPr>
              <w:t>2.</w:t>
            </w:r>
          </w:p>
        </w:tc>
        <w:tc>
          <w:tcPr>
            <w:tcW w:w="5581" w:type="dxa"/>
          </w:tcPr>
          <w:p w14:paraId="21F35409" w14:textId="77777777" w:rsidR="00405E36" w:rsidRPr="00FB1A5E" w:rsidRDefault="00405E36" w:rsidP="003E3F72">
            <w:pPr>
              <w:rPr>
                <w:rFonts w:ascii="Times New Roman" w:hAnsi="Times New Roman" w:cs="Times New Roman"/>
                <w:sz w:val="24"/>
                <w:szCs w:val="24"/>
              </w:rPr>
            </w:pPr>
            <w:r w:rsidRPr="00FB1A5E">
              <w:rPr>
                <w:rFonts w:ascii="Times New Roman" w:hAnsi="Times New Roman" w:cs="Times New Roman"/>
                <w:sz w:val="24"/>
                <w:szCs w:val="24"/>
              </w:rPr>
              <w:t>Paprastas mikroautobuso išorės  plovimas  aukšto spaudimo aparatu rankomis</w:t>
            </w:r>
          </w:p>
        </w:tc>
        <w:tc>
          <w:tcPr>
            <w:tcW w:w="2835" w:type="dxa"/>
          </w:tcPr>
          <w:p w14:paraId="0EEBA32E" w14:textId="77777777" w:rsidR="00405E36" w:rsidRPr="00FB1A5E" w:rsidRDefault="00405E36" w:rsidP="00D15226">
            <w:pPr>
              <w:jc w:val="center"/>
              <w:rPr>
                <w:rFonts w:ascii="Times New Roman" w:hAnsi="Times New Roman" w:cs="Times New Roman"/>
                <w:sz w:val="24"/>
                <w:szCs w:val="24"/>
              </w:rPr>
            </w:pPr>
            <w:r w:rsidRPr="00FB1A5E">
              <w:rPr>
                <w:rFonts w:ascii="Times New Roman" w:hAnsi="Times New Roman" w:cs="Times New Roman"/>
                <w:sz w:val="24"/>
                <w:szCs w:val="24"/>
              </w:rPr>
              <w:t>480 kartų</w:t>
            </w:r>
          </w:p>
        </w:tc>
      </w:tr>
    </w:tbl>
    <w:p w14:paraId="53D153E8" w14:textId="77777777" w:rsidR="00800CDD" w:rsidRPr="00FB1A5E" w:rsidRDefault="005F12D9" w:rsidP="00800CDD">
      <w:pPr>
        <w:ind w:left="360"/>
        <w:rPr>
          <w:rFonts w:ascii="Times New Roman" w:hAnsi="Times New Roman" w:cs="Times New Roman"/>
          <w:sz w:val="24"/>
          <w:szCs w:val="24"/>
        </w:rPr>
      </w:pPr>
      <w:r w:rsidRPr="00FB1A5E">
        <w:rPr>
          <w:rFonts w:ascii="Times New Roman" w:hAnsi="Times New Roman" w:cs="Times New Roman"/>
          <w:sz w:val="24"/>
          <w:szCs w:val="24"/>
        </w:rPr>
        <w:t xml:space="preserve">     </w:t>
      </w:r>
    </w:p>
    <w:p w14:paraId="049E0958" w14:textId="0ABBCE58" w:rsidR="0053282C" w:rsidRPr="00FB1A5E" w:rsidRDefault="005F12D9" w:rsidP="0053282C">
      <w:pPr>
        <w:ind w:left="360"/>
        <w:rPr>
          <w:rFonts w:ascii="Times New Roman" w:hAnsi="Times New Roman" w:cs="Times New Roman"/>
          <w:sz w:val="24"/>
          <w:szCs w:val="24"/>
        </w:rPr>
      </w:pPr>
      <w:r w:rsidRPr="00FB1A5E">
        <w:rPr>
          <w:rFonts w:ascii="Times New Roman" w:hAnsi="Times New Roman" w:cs="Times New Roman"/>
          <w:sz w:val="24"/>
          <w:szCs w:val="24"/>
        </w:rPr>
        <w:t xml:space="preserve">      </w:t>
      </w:r>
      <w:r w:rsidR="004703FB" w:rsidRPr="00FB1A5E">
        <w:rPr>
          <w:rFonts w:ascii="Times New Roman" w:hAnsi="Times New Roman" w:cs="Times New Roman"/>
          <w:sz w:val="24"/>
          <w:szCs w:val="24"/>
        </w:rPr>
        <w:t>1.</w:t>
      </w:r>
      <w:r w:rsidR="005E7C59" w:rsidRPr="00FB1A5E">
        <w:rPr>
          <w:rFonts w:ascii="Times New Roman" w:hAnsi="Times New Roman" w:cs="Times New Roman"/>
          <w:sz w:val="24"/>
          <w:szCs w:val="24"/>
        </w:rPr>
        <w:t xml:space="preserve"> </w:t>
      </w:r>
      <w:r w:rsidR="0053282C" w:rsidRPr="00FB1A5E">
        <w:rPr>
          <w:rFonts w:ascii="Times New Roman" w:hAnsi="Times New Roman" w:cs="Times New Roman"/>
          <w:sz w:val="24"/>
          <w:szCs w:val="24"/>
        </w:rPr>
        <w:t>Paslaugos teikimo vieta turi būti Klaipėdos mieste arba kitoje teritorijoje, iš kurios užtikrinamas lygiavertis paslaugos prieinamumas perkančiajai organizacijai. Tiekėjas turi užtikrinti, kad automobilių plovimo paslaugos būtų teikiamos vietoje, sudarančioje galimybę perkančiajai organizacijai efektyviai naudotis paslaugomis ir nelemiančioje neproporcingų transporto bei darbo laiko sąnaudų.</w:t>
      </w:r>
    </w:p>
    <w:p w14:paraId="52D37F13" w14:textId="1A492F08" w:rsidR="00C829B8" w:rsidRPr="00FB1A5E" w:rsidRDefault="00C829B8" w:rsidP="0053282C">
      <w:pPr>
        <w:ind w:left="360"/>
        <w:rPr>
          <w:rFonts w:ascii="Times New Roman" w:hAnsi="Times New Roman" w:cs="Times New Roman"/>
          <w:sz w:val="24"/>
          <w:szCs w:val="24"/>
        </w:rPr>
      </w:pPr>
      <w:r w:rsidRPr="00FB1A5E">
        <w:rPr>
          <w:rFonts w:ascii="Times New Roman" w:hAnsi="Times New Roman" w:cs="Times New Roman"/>
          <w:sz w:val="24"/>
          <w:szCs w:val="24"/>
        </w:rPr>
        <w:t xml:space="preserve">      2.Atlikti automobilių kėbulų plovimo paslaugas pagal Užsakovo pa</w:t>
      </w:r>
      <w:r w:rsidR="004B7878" w:rsidRPr="00FB1A5E">
        <w:rPr>
          <w:rFonts w:ascii="Times New Roman" w:hAnsi="Times New Roman" w:cs="Times New Roman"/>
          <w:sz w:val="24"/>
          <w:szCs w:val="24"/>
        </w:rPr>
        <w:t>t</w:t>
      </w:r>
      <w:r w:rsidRPr="00FB1A5E">
        <w:rPr>
          <w:rFonts w:ascii="Times New Roman" w:hAnsi="Times New Roman" w:cs="Times New Roman"/>
          <w:sz w:val="24"/>
          <w:szCs w:val="24"/>
        </w:rPr>
        <w:t>eiktą užsakymą telefonu arba el. paštu</w:t>
      </w:r>
      <w:r w:rsidR="004B7878" w:rsidRPr="00FB1A5E">
        <w:rPr>
          <w:rFonts w:ascii="Times New Roman" w:hAnsi="Times New Roman" w:cs="Times New Roman"/>
          <w:sz w:val="24"/>
          <w:szCs w:val="24"/>
        </w:rPr>
        <w:t>.</w:t>
      </w:r>
    </w:p>
    <w:p w14:paraId="16BED059" w14:textId="77777777" w:rsidR="004B7878" w:rsidRPr="00FB1A5E" w:rsidRDefault="00C829B8" w:rsidP="00800CDD">
      <w:pPr>
        <w:ind w:left="360"/>
        <w:rPr>
          <w:rFonts w:ascii="Times New Roman" w:hAnsi="Times New Roman" w:cs="Times New Roman"/>
          <w:sz w:val="24"/>
          <w:szCs w:val="24"/>
        </w:rPr>
      </w:pPr>
      <w:r w:rsidRPr="00FB1A5E">
        <w:rPr>
          <w:rFonts w:ascii="Times New Roman" w:hAnsi="Times New Roman" w:cs="Times New Roman"/>
          <w:sz w:val="24"/>
          <w:szCs w:val="24"/>
        </w:rPr>
        <w:t xml:space="preserve">       3.Suteikti paslaugas per 2( dvi) darbo dienas nuo užsakymo gavimo dienos, atskirai</w:t>
      </w:r>
      <w:r w:rsidR="004B7878" w:rsidRPr="00FB1A5E">
        <w:rPr>
          <w:rFonts w:ascii="Times New Roman" w:hAnsi="Times New Roman" w:cs="Times New Roman"/>
          <w:sz w:val="24"/>
          <w:szCs w:val="24"/>
        </w:rPr>
        <w:t xml:space="preserve">s </w:t>
      </w:r>
      <w:r w:rsidRPr="00FB1A5E">
        <w:rPr>
          <w:rFonts w:ascii="Times New Roman" w:hAnsi="Times New Roman" w:cs="Times New Roman"/>
          <w:sz w:val="24"/>
          <w:szCs w:val="24"/>
        </w:rPr>
        <w:t xml:space="preserve"> atvejais </w:t>
      </w:r>
      <w:r w:rsidR="004B7878" w:rsidRPr="00FB1A5E">
        <w:rPr>
          <w:rFonts w:ascii="Times New Roman" w:hAnsi="Times New Roman" w:cs="Times New Roman"/>
          <w:sz w:val="24"/>
          <w:szCs w:val="24"/>
        </w:rPr>
        <w:t>pagal abiejų šalių suderintą grafika.</w:t>
      </w:r>
    </w:p>
    <w:p w14:paraId="314BB502" w14:textId="77777777" w:rsidR="00605E62" w:rsidRPr="00FB1A5E" w:rsidRDefault="004B7878" w:rsidP="00800CDD">
      <w:pPr>
        <w:ind w:left="360"/>
        <w:rPr>
          <w:rFonts w:ascii="Times New Roman" w:hAnsi="Times New Roman" w:cs="Times New Roman"/>
          <w:sz w:val="24"/>
          <w:szCs w:val="24"/>
        </w:rPr>
      </w:pPr>
      <w:r w:rsidRPr="00FB1A5E">
        <w:rPr>
          <w:rFonts w:ascii="Times New Roman" w:hAnsi="Times New Roman" w:cs="Times New Roman"/>
          <w:sz w:val="24"/>
          <w:szCs w:val="24"/>
        </w:rPr>
        <w:t xml:space="preserve">       4. Už faktiškai per praėjusį mėnesį suteiktas paslaugas</w:t>
      </w:r>
      <w:r w:rsidR="00C829B8" w:rsidRPr="00FB1A5E">
        <w:rPr>
          <w:rFonts w:ascii="Times New Roman" w:hAnsi="Times New Roman" w:cs="Times New Roman"/>
          <w:sz w:val="24"/>
          <w:szCs w:val="24"/>
        </w:rPr>
        <w:t xml:space="preserve"> </w:t>
      </w:r>
      <w:r w:rsidRPr="00FB1A5E">
        <w:rPr>
          <w:rFonts w:ascii="Times New Roman" w:hAnsi="Times New Roman" w:cs="Times New Roman"/>
          <w:sz w:val="24"/>
          <w:szCs w:val="24"/>
        </w:rPr>
        <w:t xml:space="preserve"> iki einamojo mėnesio 5 ( penktos) dienos surašyti darbų atlikimo aktą ir sąskaitą faktūra. </w:t>
      </w:r>
      <w:r w:rsidR="005F12D9" w:rsidRPr="00FB1A5E">
        <w:rPr>
          <w:rFonts w:ascii="Times New Roman" w:hAnsi="Times New Roman" w:cs="Times New Roman"/>
          <w:sz w:val="24"/>
          <w:szCs w:val="24"/>
        </w:rPr>
        <w:t xml:space="preserve">                  </w:t>
      </w:r>
    </w:p>
    <w:p w14:paraId="406BDCED" w14:textId="77777777" w:rsidR="00605E62" w:rsidRPr="00FB1A5E" w:rsidRDefault="005F12D9" w:rsidP="003A41E8">
      <w:pPr>
        <w:ind w:left="360"/>
        <w:rPr>
          <w:rFonts w:ascii="Times New Roman" w:hAnsi="Times New Roman" w:cs="Times New Roman"/>
          <w:sz w:val="28"/>
          <w:szCs w:val="28"/>
        </w:rPr>
      </w:pPr>
      <w:r w:rsidRPr="00FB1A5E">
        <w:rPr>
          <w:rFonts w:ascii="Times New Roman" w:hAnsi="Times New Roman" w:cs="Times New Roman"/>
          <w:sz w:val="28"/>
          <w:szCs w:val="28"/>
        </w:rPr>
        <w:t xml:space="preserve">                </w:t>
      </w:r>
    </w:p>
    <w:p w14:paraId="050749B7" w14:textId="77777777" w:rsidR="00800CDD" w:rsidRDefault="00800CDD" w:rsidP="00800CDD">
      <w:pPr>
        <w:ind w:left="360"/>
        <w:rPr>
          <w:sz w:val="44"/>
          <w:szCs w:val="44"/>
        </w:rPr>
      </w:pPr>
    </w:p>
    <w:sectPr w:rsidR="00800C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8A9"/>
    <w:multiLevelType w:val="hybridMultilevel"/>
    <w:tmpl w:val="2D6ACB0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306BD2"/>
    <w:multiLevelType w:val="hybridMultilevel"/>
    <w:tmpl w:val="EE780FA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AC34EF"/>
    <w:multiLevelType w:val="hybridMultilevel"/>
    <w:tmpl w:val="493266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18495455">
    <w:abstractNumId w:val="0"/>
  </w:num>
  <w:num w:numId="2" w16cid:durableId="941303296">
    <w:abstractNumId w:val="1"/>
  </w:num>
  <w:num w:numId="3" w16cid:durableId="1593271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DC"/>
    <w:rsid w:val="001662DA"/>
    <w:rsid w:val="001A12AC"/>
    <w:rsid w:val="002A0FDA"/>
    <w:rsid w:val="002B736C"/>
    <w:rsid w:val="002F1165"/>
    <w:rsid w:val="00314221"/>
    <w:rsid w:val="00362402"/>
    <w:rsid w:val="00364547"/>
    <w:rsid w:val="003758C5"/>
    <w:rsid w:val="003A41E8"/>
    <w:rsid w:val="003E3F72"/>
    <w:rsid w:val="00403DEB"/>
    <w:rsid w:val="0040494F"/>
    <w:rsid w:val="00405E36"/>
    <w:rsid w:val="00447C13"/>
    <w:rsid w:val="00455A69"/>
    <w:rsid w:val="004703FB"/>
    <w:rsid w:val="00497A02"/>
    <w:rsid w:val="004B7878"/>
    <w:rsid w:val="0053282C"/>
    <w:rsid w:val="005B56F7"/>
    <w:rsid w:val="005C64AE"/>
    <w:rsid w:val="005E7C59"/>
    <w:rsid w:val="005F12D9"/>
    <w:rsid w:val="00605E62"/>
    <w:rsid w:val="0066029A"/>
    <w:rsid w:val="00674A27"/>
    <w:rsid w:val="006F1C51"/>
    <w:rsid w:val="007142A8"/>
    <w:rsid w:val="00764F56"/>
    <w:rsid w:val="007823DC"/>
    <w:rsid w:val="007950D5"/>
    <w:rsid w:val="007A4738"/>
    <w:rsid w:val="00800CDD"/>
    <w:rsid w:val="0080275E"/>
    <w:rsid w:val="00855193"/>
    <w:rsid w:val="00885675"/>
    <w:rsid w:val="00893740"/>
    <w:rsid w:val="008D4DB0"/>
    <w:rsid w:val="009360BF"/>
    <w:rsid w:val="0095143E"/>
    <w:rsid w:val="009C2C1F"/>
    <w:rsid w:val="009D32C1"/>
    <w:rsid w:val="009D5906"/>
    <w:rsid w:val="00A17E8D"/>
    <w:rsid w:val="00AC71B7"/>
    <w:rsid w:val="00B2551E"/>
    <w:rsid w:val="00B53B91"/>
    <w:rsid w:val="00B77B0F"/>
    <w:rsid w:val="00BC1EEF"/>
    <w:rsid w:val="00C61464"/>
    <w:rsid w:val="00C829B8"/>
    <w:rsid w:val="00C92B1E"/>
    <w:rsid w:val="00CA17F0"/>
    <w:rsid w:val="00CA5ABE"/>
    <w:rsid w:val="00CD7882"/>
    <w:rsid w:val="00CE1DCB"/>
    <w:rsid w:val="00D13E42"/>
    <w:rsid w:val="00D15226"/>
    <w:rsid w:val="00D66237"/>
    <w:rsid w:val="00DA545B"/>
    <w:rsid w:val="00DC1FC9"/>
    <w:rsid w:val="00E36EC8"/>
    <w:rsid w:val="00E4261C"/>
    <w:rsid w:val="00F21640"/>
    <w:rsid w:val="00F26C1F"/>
    <w:rsid w:val="00F54414"/>
    <w:rsid w:val="00F725AD"/>
    <w:rsid w:val="00FB1A5E"/>
    <w:rsid w:val="00FB3F0D"/>
    <w:rsid w:val="00FC5B57"/>
    <w:rsid w:val="00FF3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B587"/>
  <w15:chartTrackingRefBased/>
  <w15:docId w15:val="{D6E1DF24-1B9D-4A13-A332-DCC1CB39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1165"/>
    <w:pPr>
      <w:ind w:left="720"/>
      <w:contextualSpacing/>
    </w:pPr>
  </w:style>
  <w:style w:type="table" w:styleId="Lentelstinklelis">
    <w:name w:val="Table Grid"/>
    <w:basedOn w:val="prastojilentel"/>
    <w:uiPriority w:val="39"/>
    <w:rsid w:val="003A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827</Words>
  <Characters>472</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9</cp:revision>
  <cp:lastPrinted>2023-01-12T13:54:00Z</cp:lastPrinted>
  <dcterms:created xsi:type="dcterms:W3CDTF">2026-04-21T11:45:00Z</dcterms:created>
  <dcterms:modified xsi:type="dcterms:W3CDTF">2026-05-18T11:22:00Z</dcterms:modified>
</cp:coreProperties>
</file>